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5C3931" wp14:paraId="5E5787A5" wp14:textId="61DD2865">
      <w:pPr>
        <w:spacing w:line="480" w:lineRule="auto"/>
        <w:ind w:firstLine="0"/>
        <w:jc w:val="center"/>
        <w:rPr>
          <w:rFonts w:ascii="Arial Nova" w:hAnsi="Arial Nova" w:eastAsia="Arial Nova" w:cs="Arial Nova"/>
          <w:b w:val="1"/>
          <w:bCs w:val="1"/>
          <w:sz w:val="28"/>
          <w:szCs w:val="28"/>
        </w:rPr>
      </w:pPr>
      <w:r w:rsidRPr="42887C31" w:rsidR="66FF2DE4">
        <w:rPr>
          <w:rFonts w:ascii="Arial Nova" w:hAnsi="Arial Nova" w:eastAsia="Arial Nova" w:cs="Arial Nova"/>
          <w:b w:val="1"/>
          <w:bCs w:val="1"/>
          <w:sz w:val="28"/>
          <w:szCs w:val="28"/>
        </w:rPr>
        <w:t>EP Discussion</w:t>
      </w:r>
      <w:r w:rsidRPr="42887C31" w:rsidR="27535733">
        <w:rPr>
          <w:rFonts w:ascii="Arial Nova" w:hAnsi="Arial Nova" w:eastAsia="Arial Nova" w:cs="Arial Nova"/>
          <w:b w:val="1"/>
          <w:bCs w:val="1"/>
          <w:sz w:val="28"/>
          <w:szCs w:val="28"/>
        </w:rPr>
        <w:t xml:space="preserve"> Draft</w:t>
      </w:r>
    </w:p>
    <w:p w:rsidR="3A84B7B8" w:rsidP="42887C31" w:rsidRDefault="3A84B7B8" w14:paraId="0AC7E4B8" w14:textId="7C30EE3B">
      <w:pPr>
        <w:pStyle w:val="Normal"/>
        <w:spacing w:line="480" w:lineRule="auto"/>
        <w:ind w:firstLine="0"/>
        <w:rPr>
          <w:rFonts w:ascii="Arial Nova" w:hAnsi="Arial Nova" w:eastAsia="Arial Nova" w:cs="Arial Nova"/>
          <w:color w:val="FF0000"/>
          <w:sz w:val="24"/>
          <w:szCs w:val="24"/>
        </w:rPr>
      </w:pPr>
      <w:r w:rsidRPr="42887C31" w:rsidR="693892DB">
        <w:rPr>
          <w:rFonts w:ascii="Arial Nova" w:hAnsi="Arial Nova" w:eastAsia="Arial Nova" w:cs="Arial Nova"/>
          <w:color w:val="FF0000"/>
          <w:sz w:val="24"/>
          <w:szCs w:val="24"/>
        </w:rPr>
        <w:t>*Note: revisions will be made here following the redrafting of the thematic analysis</w:t>
      </w:r>
      <w:r w:rsidRPr="42887C31" w:rsidR="48109F2F">
        <w:rPr>
          <w:rFonts w:ascii="Arial Nova" w:hAnsi="Arial Nova" w:eastAsia="Arial Nova" w:cs="Arial Nova"/>
          <w:color w:val="FF0000"/>
          <w:sz w:val="24"/>
          <w:szCs w:val="24"/>
        </w:rPr>
        <w:t>.</w:t>
      </w:r>
    </w:p>
    <w:p w:rsidR="3A84B7B8" w:rsidP="645C3931" w:rsidRDefault="3A84B7B8" w14:paraId="6B93EA02" w14:textId="2E744732">
      <w:pPr>
        <w:pStyle w:val="Normal"/>
        <w:spacing w:line="480" w:lineRule="auto"/>
        <w:ind w:firstLine="720"/>
        <w:rPr>
          <w:rFonts w:ascii="Arial Nova" w:hAnsi="Arial Nova" w:eastAsia="Arial Nova" w:cs="Arial Nova"/>
          <w:sz w:val="24"/>
          <w:szCs w:val="24"/>
        </w:rPr>
      </w:pPr>
      <w:r w:rsidRPr="42887C31" w:rsidR="3A84B7B8">
        <w:rPr>
          <w:rFonts w:ascii="Arial Nova" w:hAnsi="Arial Nova" w:eastAsia="Arial Nova" w:cs="Arial Nova"/>
          <w:sz w:val="24"/>
          <w:szCs w:val="24"/>
        </w:rPr>
        <w:t>The</w:t>
      </w:r>
      <w:r w:rsidRPr="42887C31" w:rsidR="3A84B7B8">
        <w:rPr>
          <w:rFonts w:ascii="Arial Nova" w:hAnsi="Arial Nova" w:eastAsia="Arial Nova" w:cs="Arial Nova"/>
          <w:sz w:val="24"/>
          <w:szCs w:val="24"/>
        </w:rPr>
        <w:t xml:space="preserve"> results of this study found that </w:t>
      </w:r>
      <w:r w:rsidRPr="42887C31" w:rsidR="530CFF19">
        <w:rPr>
          <w:rFonts w:ascii="Arial Nova" w:hAnsi="Arial Nova" w:eastAsia="Arial Nova" w:cs="Arial Nova"/>
          <w:sz w:val="24"/>
          <w:szCs w:val="24"/>
        </w:rPr>
        <w:t xml:space="preserve">participants’ understanding of autism weakly correlated with their attitudes towards autism. </w:t>
      </w:r>
      <w:r w:rsidRPr="42887C31" w:rsidR="20E66E4F">
        <w:rPr>
          <w:rFonts w:ascii="Arial Nova" w:hAnsi="Arial Nova" w:eastAsia="Arial Nova" w:cs="Arial Nova"/>
          <w:sz w:val="24"/>
          <w:szCs w:val="24"/>
        </w:rPr>
        <w:t>This correlation became stronger in study stage two. No significant differences were reported between participants understanding of autism</w:t>
      </w:r>
      <w:r w:rsidRPr="42887C31" w:rsidR="5FEA9F43">
        <w:rPr>
          <w:rFonts w:ascii="Arial Nova" w:hAnsi="Arial Nova" w:eastAsia="Arial Nova" w:cs="Arial Nova"/>
          <w:sz w:val="24"/>
          <w:szCs w:val="24"/>
        </w:rPr>
        <w:t xml:space="preserve"> or participants’ attitudes towards autism</w:t>
      </w:r>
      <w:r w:rsidRPr="42887C31" w:rsidR="20E66E4F">
        <w:rPr>
          <w:rFonts w:ascii="Arial Nova" w:hAnsi="Arial Nova" w:eastAsia="Arial Nova" w:cs="Arial Nova"/>
          <w:sz w:val="24"/>
          <w:szCs w:val="24"/>
        </w:rPr>
        <w:t xml:space="preserve"> between study</w:t>
      </w:r>
      <w:r w:rsidRPr="42887C31" w:rsidR="37F0198A">
        <w:rPr>
          <w:rFonts w:ascii="Arial Nova" w:hAnsi="Arial Nova" w:eastAsia="Arial Nova" w:cs="Arial Nova"/>
          <w:sz w:val="24"/>
          <w:szCs w:val="24"/>
        </w:rPr>
        <w:t xml:space="preserve"> stages</w:t>
      </w:r>
      <w:r w:rsidRPr="42887C31" w:rsidR="7C2FDDEB">
        <w:rPr>
          <w:rFonts w:ascii="Arial Nova" w:hAnsi="Arial Nova" w:eastAsia="Arial Nova" w:cs="Arial Nova"/>
          <w:sz w:val="24"/>
          <w:szCs w:val="24"/>
        </w:rPr>
        <w:t>. Additionally, no significant differences were found between responses for participants in study stage two between each video co</w:t>
      </w:r>
      <w:r w:rsidRPr="42887C31" w:rsidR="08BB6CA2">
        <w:rPr>
          <w:rFonts w:ascii="Arial Nova" w:hAnsi="Arial Nova" w:eastAsia="Arial Nova" w:cs="Arial Nova"/>
          <w:sz w:val="24"/>
          <w:szCs w:val="24"/>
        </w:rPr>
        <w:t xml:space="preserve">ndition. </w:t>
      </w:r>
      <w:r w:rsidRPr="42887C31" w:rsidR="268305E9">
        <w:rPr>
          <w:rFonts w:ascii="Arial Nova" w:hAnsi="Arial Nova" w:eastAsia="Arial Nova" w:cs="Arial Nova"/>
          <w:sz w:val="24"/>
          <w:szCs w:val="24"/>
        </w:rPr>
        <w:t xml:space="preserve">Qualitative responses given by participants in study stage two varied, with some participants expressing having learnt from </w:t>
      </w:r>
      <w:r w:rsidRPr="42887C31" w:rsidR="4D8F26D9">
        <w:rPr>
          <w:rFonts w:ascii="Arial Nova" w:hAnsi="Arial Nova" w:eastAsia="Arial Nova" w:cs="Arial Nova"/>
          <w:sz w:val="24"/>
          <w:szCs w:val="24"/>
        </w:rPr>
        <w:t xml:space="preserve">the information provided in the video watched but others reporting having learnt nothing new. </w:t>
      </w:r>
      <w:r w:rsidRPr="42887C31" w:rsidR="5A70B4DD">
        <w:rPr>
          <w:rFonts w:ascii="Arial Nova" w:hAnsi="Arial Nova" w:eastAsia="Arial Nova" w:cs="Arial Nova"/>
          <w:sz w:val="24"/>
          <w:szCs w:val="24"/>
        </w:rPr>
        <w:t>Similarly, there was a mix in responses to participants’ self-reported perspectives of autism, with some participants expressing a change in perspective during the study</w:t>
      </w:r>
      <w:r w:rsidRPr="42887C31" w:rsidR="694F3A78">
        <w:rPr>
          <w:rFonts w:ascii="Arial Nova" w:hAnsi="Arial Nova" w:eastAsia="Arial Nova" w:cs="Arial Nova"/>
          <w:sz w:val="24"/>
          <w:szCs w:val="24"/>
        </w:rPr>
        <w:t xml:space="preserve"> and some reporting no changes. </w:t>
      </w:r>
      <w:r w:rsidRPr="42887C31" w:rsidR="0C790D6E">
        <w:rPr>
          <w:rFonts w:ascii="Arial Nova" w:hAnsi="Arial Nova" w:eastAsia="Arial Nova" w:cs="Arial Nova"/>
          <w:sz w:val="24"/>
          <w:szCs w:val="24"/>
        </w:rPr>
        <w:t xml:space="preserve">Finally, </w:t>
      </w:r>
      <w:r w:rsidRPr="42887C31" w:rsidR="096F19D9">
        <w:rPr>
          <w:rFonts w:ascii="Arial Nova" w:hAnsi="Arial Nova" w:eastAsia="Arial Nova" w:cs="Arial Nova"/>
          <w:sz w:val="24"/>
          <w:szCs w:val="24"/>
        </w:rPr>
        <w:t xml:space="preserve">thematic </w:t>
      </w:r>
      <w:r w:rsidRPr="42887C31" w:rsidR="0C790D6E">
        <w:rPr>
          <w:rFonts w:ascii="Arial Nova" w:hAnsi="Arial Nova" w:eastAsia="Arial Nova" w:cs="Arial Nova"/>
          <w:sz w:val="24"/>
          <w:szCs w:val="24"/>
        </w:rPr>
        <w:t>analysis of participants’ responses revealed that video B (Dawn’s Story) was much more emotive</w:t>
      </w:r>
      <w:r w:rsidRPr="42887C31" w:rsidR="19730E0C">
        <w:rPr>
          <w:rFonts w:ascii="Arial Nova" w:hAnsi="Arial Nova" w:eastAsia="Arial Nova" w:cs="Arial Nova"/>
          <w:sz w:val="24"/>
          <w:szCs w:val="24"/>
        </w:rPr>
        <w:t xml:space="preserve"> t</w:t>
      </w:r>
      <w:r w:rsidRPr="42887C31" w:rsidR="19730E0C">
        <w:rPr>
          <w:rFonts w:ascii="Arial Nova" w:hAnsi="Arial Nova" w:eastAsia="Arial Nova" w:cs="Arial Nova"/>
          <w:sz w:val="24"/>
          <w:szCs w:val="24"/>
        </w:rPr>
        <w:t>han video A (What is Autism?).</w:t>
      </w:r>
    </w:p>
    <w:p w:rsidR="4983DA03" w:rsidP="645C3931" w:rsidRDefault="4983DA03" w14:paraId="334DCE3C" w14:textId="029E3967">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8F805F" w:rsidP="645C3931" w:rsidRDefault="3C8F805F" w14:paraId="367FCECE" w14:textId="51CA817A">
      <w:pPr>
        <w:pStyle w:val="Normal"/>
        <w:suppressLineNumbers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strike w:val="0"/>
          <w:dstrike w:val="0"/>
          <w:noProof w:val="0"/>
          <w:color w:val="auto"/>
          <w:sz w:val="24"/>
          <w:szCs w:val="24"/>
          <w:u w:val="none"/>
          <w:lang w:val="en-US"/>
        </w:rPr>
      </w:pPr>
      <w:r w:rsidRPr="645C3931" w:rsidR="3C8F80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Findings from the current study </w:t>
      </w:r>
      <w:r w:rsidRPr="645C3931" w:rsidR="3C8F805F">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w:t>
      </w:r>
      <w:r w:rsidRPr="645C3931" w:rsidR="3C8F80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participants </w:t>
      </w:r>
      <w:r w:rsidRPr="645C3931" w:rsidR="3C8F805F">
        <w:rPr>
          <w:rFonts w:ascii="Arial Nova" w:hAnsi="Arial Nova" w:eastAsia="Arial Nova" w:cs="Arial Nova"/>
          <w:b w:val="0"/>
          <w:bCs w:val="0"/>
          <w:i w:val="0"/>
          <w:iCs w:val="0"/>
          <w:caps w:val="0"/>
          <w:smallCaps w:val="0"/>
          <w:noProof w:val="0"/>
          <w:color w:val="000000" w:themeColor="text1" w:themeTint="FF" w:themeShade="FF"/>
          <w:sz w:val="24"/>
          <w:szCs w:val="24"/>
          <w:lang w:val="en-GB"/>
        </w:rPr>
        <w:t>generally held</w:t>
      </w:r>
      <w:r w:rsidRPr="645C3931" w:rsidR="3C8F80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positive attitudes towards autism</w:t>
      </w:r>
      <w:r w:rsidRPr="645C3931" w:rsidR="7AAAE2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had good knowledge of autism</w:t>
      </w:r>
      <w:r w:rsidRPr="645C3931" w:rsidR="178675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reflects </w:t>
      </w:r>
      <w:r w:rsidRPr="645C3931" w:rsidR="178675F1">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645C3931" w:rsidR="178675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findings by </w:t>
      </w:r>
      <w:r w:rsidRPr="645C3931" w:rsidR="17867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Kuzminski et al. (2019), who also </w:t>
      </w:r>
      <w:r w:rsidRPr="645C3931" w:rsidR="17867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observed</w:t>
      </w:r>
      <w:r w:rsidRPr="645C3931" w:rsidR="17867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45C3931" w:rsidR="2991C0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w:t>
      </w:r>
      <w:r w:rsidRPr="645C3931" w:rsidR="133453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enerally g</w:t>
      </w:r>
      <w:r w:rsidRPr="645C3931" w:rsidR="2991C0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ood</w:t>
      </w:r>
      <w:r w:rsidRPr="645C3931" w:rsidR="2991C0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knowledge</w:t>
      </w:r>
      <w:r w:rsidRPr="645C3931" w:rsidR="6D38D6E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w:t>
      </w:r>
      <w:r w:rsidRPr="645C3931" w:rsidR="2991C0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45C3931" w:rsidR="6BE84B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positive </w:t>
      </w:r>
      <w:r w:rsidRPr="645C3931" w:rsidR="6BE84B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perceptions</w:t>
      </w:r>
      <w:r w:rsidRPr="645C3931" w:rsidR="2A81D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towards</w:t>
      </w:r>
      <w:r w:rsidRPr="645C3931" w:rsidR="6BE84B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autism in their</w:t>
      </w:r>
      <w:r w:rsidRPr="645C3931" w:rsidR="48E73D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Australian</w:t>
      </w:r>
      <w:r w:rsidRPr="645C3931" w:rsidR="6BE84B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participant sample.</w:t>
      </w:r>
      <w:r w:rsidRPr="645C3931" w:rsidR="1008BE0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This could imply that people have similar attitudes towards autism in Australia and Wales</w:t>
      </w:r>
      <w:r w:rsidRPr="645C3931" w:rsidR="699C28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Furthermore, both the current study as well as the research conducted by Kuzminski et al. (2019) used the Societal Attitudes Towards Autism </w:t>
      </w:r>
      <w:r w:rsidRPr="645C3931" w:rsidR="221FD6B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(SATA) scale (Flood et al., 2013), </w:t>
      </w:r>
      <w:r w:rsidRPr="645C3931" w:rsidR="50D2CB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meaning that the same measures were used between these studies to </w:t>
      </w:r>
      <w:r w:rsidRPr="645C3931" w:rsidR="50D2CB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observe</w:t>
      </w:r>
      <w:r w:rsidRPr="645C3931" w:rsidR="50D2CB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participants’ attitudes towards autism. Despite this, research by Jones et al. (</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2021) contrasts the findings of </w:t>
      </w:r>
      <w:r w:rsidRPr="645C3931" w:rsidR="43ABC6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both </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current </w:t>
      </w:r>
      <w:r w:rsidRPr="645C3931" w:rsidR="67AA543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study, as</w:t>
      </w:r>
      <w:r w:rsidRPr="645C3931" w:rsidR="3E677A8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well as the research by Kuzminski et al. (2019)</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with their findings </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indicating</w:t>
      </w:r>
      <w:r w:rsidRPr="645C3931" w:rsidR="644A70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w:t>
      </w:r>
      <w:r w:rsidRPr="645C3931" w:rsidR="59554B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Australian participants had </w:t>
      </w:r>
      <w:r w:rsidRPr="645C3931" w:rsidR="59554B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generally poor</w:t>
      </w:r>
      <w:r w:rsidRPr="645C3931" w:rsidR="59554B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knowledge and awareness of autism.</w:t>
      </w:r>
      <w:r w:rsidRPr="645C3931" w:rsidR="59554B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45C3931" w:rsidR="6F4D50A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This suggests that </w:t>
      </w:r>
      <w:r w:rsidRPr="645C3931" w:rsidR="6F4D50A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perceptions</w:t>
      </w:r>
      <w:r w:rsidRPr="645C3931" w:rsidR="6F4D50A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surrounding autism spectrum disorder are not consistent even among</w:t>
      </w:r>
      <w:r w:rsidRPr="645C3931" w:rsidR="0072744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participant sample from similar areas. However, the findings of these two Australian studies nevertheless suggest that </w:t>
      </w:r>
      <w:r w:rsidRPr="645C3931" w:rsidR="424181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participants’ attitudes towards autism may have been influenced by the understanding of autism. </w:t>
      </w:r>
      <w:r w:rsidRPr="645C3931" w:rsidR="424181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This aligns with </w:t>
      </w:r>
      <w:r w:rsidRPr="645C3931" w:rsidR="781C29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hypotheses of the </w:t>
      </w:r>
      <w:r w:rsidRPr="645C3931" w:rsidR="781C296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current study; however, this effect was </w:t>
      </w:r>
      <w:r w:rsidRPr="645C3931" w:rsidR="2F12D320">
        <w:rPr>
          <w:rFonts w:ascii="Arial Nova" w:hAnsi="Arial Nova" w:eastAsia="Arial Nova" w:cs="Arial Nova"/>
          <w:b w:val="0"/>
          <w:bCs w:val="0"/>
          <w:i w:val="0"/>
          <w:iCs w:val="0"/>
          <w:caps w:val="0"/>
          <w:smallCaps w:val="0"/>
          <w:strike w:val="0"/>
          <w:dstrike w:val="0"/>
          <w:noProof w:val="0"/>
          <w:color w:val="auto"/>
          <w:sz w:val="24"/>
          <w:szCs w:val="24"/>
          <w:u w:val="none"/>
          <w:lang w:val="en-US"/>
        </w:rPr>
        <w:t>weak</w:t>
      </w:r>
      <w:r w:rsidRPr="645C3931" w:rsidR="781C296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within the findings of the current study.</w:t>
      </w:r>
      <w:r w:rsidRPr="645C3931" w:rsidR="6DE66B19">
        <w:rPr>
          <w:rFonts w:ascii="Arial Nova" w:hAnsi="Arial Nova" w:eastAsia="Arial Nova" w:cs="Arial Nova"/>
          <w:b w:val="0"/>
          <w:bCs w:val="0"/>
          <w:i w:val="0"/>
          <w:iCs w:val="0"/>
          <w:caps w:val="0"/>
          <w:smallCaps w:val="0"/>
          <w:noProof w:val="0"/>
          <w:color w:val="auto"/>
          <w:sz w:val="24"/>
          <w:szCs w:val="24"/>
          <w:lang w:val="en-GB"/>
        </w:rPr>
        <w:t xml:space="preserve"> Furthermore, research by </w:t>
      </w:r>
      <w:r w:rsidRPr="645C3931" w:rsidR="6DE66B19">
        <w:rPr>
          <w:rFonts w:ascii="Arial Nova" w:hAnsi="Arial Nova" w:eastAsia="Arial Nova" w:cs="Arial Nova"/>
          <w:b w:val="0"/>
          <w:bCs w:val="0"/>
          <w:i w:val="0"/>
          <w:iCs w:val="0"/>
          <w:caps w:val="0"/>
          <w:smallCaps w:val="0"/>
          <w:strike w:val="0"/>
          <w:dstrike w:val="0"/>
          <w:noProof w:val="0"/>
          <w:color w:val="auto"/>
          <w:sz w:val="24"/>
          <w:szCs w:val="24"/>
          <w:u w:val="none"/>
          <w:lang w:val="en-US"/>
        </w:rPr>
        <w:t>Stevenson and Mowad (2019)</w:t>
      </w:r>
      <w:r w:rsidRPr="645C3931" w:rsidR="6DE66B19">
        <w:rPr>
          <w:rFonts w:ascii="Arial Nova" w:hAnsi="Arial Nova" w:eastAsia="Arial Nova" w:cs="Arial Nova"/>
          <w:b w:val="0"/>
          <w:bCs w:val="0"/>
          <w:i w:val="0"/>
          <w:iCs w:val="0"/>
          <w:caps w:val="0"/>
          <w:smallCaps w:val="0"/>
          <w:noProof w:val="0"/>
          <w:color w:val="auto"/>
          <w:sz w:val="24"/>
          <w:szCs w:val="24"/>
          <w:lang w:val="en-GB"/>
        </w:rPr>
        <w:t xml:space="preserve"> found that participants held negative attitudes towards autism, </w:t>
      </w:r>
      <w:r w:rsidRPr="645C3931" w:rsidR="6DE66B19">
        <w:rPr>
          <w:rFonts w:ascii="Arial Nova" w:hAnsi="Arial Nova" w:eastAsia="Arial Nova" w:cs="Arial Nova"/>
          <w:b w:val="0"/>
          <w:bCs w:val="0"/>
          <w:i w:val="0"/>
          <w:iCs w:val="0"/>
          <w:caps w:val="0"/>
          <w:smallCaps w:val="0"/>
          <w:noProof w:val="0"/>
          <w:color w:val="auto"/>
          <w:sz w:val="24"/>
          <w:szCs w:val="24"/>
          <w:lang w:val="en-GB"/>
        </w:rPr>
        <w:t>similar to</w:t>
      </w:r>
      <w:r w:rsidRPr="645C3931" w:rsidR="6DE66B19">
        <w:rPr>
          <w:rFonts w:ascii="Arial Nova" w:hAnsi="Arial Nova" w:eastAsia="Arial Nova" w:cs="Arial Nova"/>
          <w:b w:val="0"/>
          <w:bCs w:val="0"/>
          <w:i w:val="0"/>
          <w:iCs w:val="0"/>
          <w:caps w:val="0"/>
          <w:smallCaps w:val="0"/>
          <w:noProof w:val="0"/>
          <w:color w:val="auto"/>
          <w:sz w:val="24"/>
          <w:szCs w:val="24"/>
          <w:lang w:val="en-GB"/>
        </w:rPr>
        <w:t xml:space="preserve"> the participant sample </w:t>
      </w:r>
      <w:r w:rsidRPr="645C3931" w:rsidR="6DE66B19">
        <w:rPr>
          <w:rFonts w:ascii="Arial Nova" w:hAnsi="Arial Nova" w:eastAsia="Arial Nova" w:cs="Arial Nova"/>
          <w:b w:val="0"/>
          <w:bCs w:val="0"/>
          <w:i w:val="0"/>
          <w:iCs w:val="0"/>
          <w:caps w:val="0"/>
          <w:smallCaps w:val="0"/>
          <w:noProof w:val="0"/>
          <w:color w:val="auto"/>
          <w:sz w:val="24"/>
          <w:szCs w:val="24"/>
          <w:lang w:val="en-GB"/>
        </w:rPr>
        <w:t>observed</w:t>
      </w:r>
      <w:r w:rsidRPr="645C3931" w:rsidR="6DE66B19">
        <w:rPr>
          <w:rFonts w:ascii="Arial Nova" w:hAnsi="Arial Nova" w:eastAsia="Arial Nova" w:cs="Arial Nova"/>
          <w:b w:val="0"/>
          <w:bCs w:val="0"/>
          <w:i w:val="0"/>
          <w:iCs w:val="0"/>
          <w:caps w:val="0"/>
          <w:smallCaps w:val="0"/>
          <w:noProof w:val="0"/>
          <w:color w:val="auto"/>
          <w:sz w:val="24"/>
          <w:szCs w:val="24"/>
          <w:lang w:val="en-GB"/>
        </w:rPr>
        <w:t xml:space="preserve"> by Jones et al. (2021).</w:t>
      </w:r>
      <w:r w:rsidRPr="645C3931" w:rsidR="08EF51BD">
        <w:rPr>
          <w:rFonts w:ascii="Arial Nova" w:hAnsi="Arial Nova" w:eastAsia="Arial Nova" w:cs="Arial Nova"/>
          <w:b w:val="0"/>
          <w:bCs w:val="0"/>
          <w:i w:val="0"/>
          <w:iCs w:val="0"/>
          <w:caps w:val="0"/>
          <w:smallCaps w:val="0"/>
          <w:noProof w:val="0"/>
          <w:color w:val="auto"/>
          <w:sz w:val="24"/>
          <w:szCs w:val="24"/>
          <w:lang w:val="en-GB"/>
        </w:rPr>
        <w:t xml:space="preserve"> This further contrasts with the findings of the current study.</w:t>
      </w:r>
    </w:p>
    <w:p w:rsidR="054AE67E" w:rsidP="645C3931" w:rsidRDefault="054AE67E" w14:paraId="773BE6E5" w14:textId="45F36D24">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43C07037" w:rsidP="645C3931" w:rsidRDefault="43C07037" w14:paraId="507D5754" w14:textId="05B15ADF">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43C07037">
        <w:rPr>
          <w:rFonts w:ascii="Arial Nova" w:hAnsi="Arial Nova" w:eastAsia="Arial Nova" w:cs="Arial Nova"/>
          <w:b w:val="0"/>
          <w:bCs w:val="0"/>
          <w:i w:val="0"/>
          <w:iCs w:val="0"/>
          <w:caps w:val="0"/>
          <w:smallCaps w:val="0"/>
          <w:noProof w:val="0"/>
          <w:color w:val="auto"/>
          <w:sz w:val="24"/>
          <w:szCs w:val="24"/>
          <w:lang w:val="en-GB"/>
        </w:rPr>
        <w:t>Previous</w:t>
      </w:r>
      <w:r w:rsidRPr="645C3931" w:rsidR="43C07037">
        <w:rPr>
          <w:rFonts w:ascii="Arial Nova" w:hAnsi="Arial Nova" w:eastAsia="Arial Nova" w:cs="Arial Nova"/>
          <w:b w:val="0"/>
          <w:bCs w:val="0"/>
          <w:i w:val="0"/>
          <w:iCs w:val="0"/>
          <w:caps w:val="0"/>
          <w:smallCaps w:val="0"/>
          <w:noProof w:val="0"/>
          <w:color w:val="auto"/>
          <w:sz w:val="24"/>
          <w:szCs w:val="24"/>
          <w:lang w:val="en-GB"/>
        </w:rPr>
        <w:t xml:space="preserve"> research conducted by Norris et al. (2024) found that participants gave lower ratings to autistic interview candidates compared to non-autistic candidates when </w:t>
      </w:r>
      <w:r w:rsidRPr="645C3931" w:rsidR="43C07037">
        <w:rPr>
          <w:rFonts w:ascii="Arial Nova" w:hAnsi="Arial Nova" w:eastAsia="Arial Nova" w:cs="Arial Nova"/>
          <w:b w:val="0"/>
          <w:bCs w:val="0"/>
          <w:i w:val="0"/>
          <w:iCs w:val="0"/>
          <w:caps w:val="0"/>
          <w:smallCaps w:val="0"/>
          <w:noProof w:val="0"/>
          <w:color w:val="auto"/>
          <w:sz w:val="24"/>
          <w:szCs w:val="24"/>
          <w:lang w:val="en-GB"/>
        </w:rPr>
        <w:t>observed</w:t>
      </w:r>
      <w:r w:rsidRPr="645C3931" w:rsidR="43C07037">
        <w:rPr>
          <w:rFonts w:ascii="Arial Nova" w:hAnsi="Arial Nova" w:eastAsia="Arial Nova" w:cs="Arial Nova"/>
          <w:b w:val="0"/>
          <w:bCs w:val="0"/>
          <w:i w:val="0"/>
          <w:iCs w:val="0"/>
          <w:caps w:val="0"/>
          <w:smallCaps w:val="0"/>
          <w:noProof w:val="0"/>
          <w:color w:val="auto"/>
          <w:sz w:val="24"/>
          <w:szCs w:val="24"/>
          <w:lang w:val="en-GB"/>
        </w:rPr>
        <w:t xml:space="preserve"> via video. </w:t>
      </w:r>
      <w:r w:rsidRPr="645C3931" w:rsidR="43C07037">
        <w:rPr>
          <w:rFonts w:ascii="Arial Nova" w:hAnsi="Arial Nova" w:eastAsia="Arial Nova" w:cs="Arial Nova"/>
          <w:b w:val="0"/>
          <w:bCs w:val="0"/>
          <w:i w:val="0"/>
          <w:iCs w:val="0"/>
          <w:caps w:val="0"/>
          <w:smallCaps w:val="0"/>
          <w:noProof w:val="0"/>
          <w:color w:val="auto"/>
          <w:sz w:val="24"/>
          <w:szCs w:val="24"/>
          <w:lang w:val="en-GB"/>
        </w:rPr>
        <w:t xml:space="preserve">This difference was not </w:t>
      </w:r>
      <w:r w:rsidRPr="645C3931" w:rsidR="43C07037">
        <w:rPr>
          <w:rFonts w:ascii="Arial Nova" w:hAnsi="Arial Nova" w:eastAsia="Arial Nova" w:cs="Arial Nova"/>
          <w:b w:val="0"/>
          <w:bCs w:val="0"/>
          <w:i w:val="0"/>
          <w:iCs w:val="0"/>
          <w:caps w:val="0"/>
          <w:smallCaps w:val="0"/>
          <w:noProof w:val="0"/>
          <w:color w:val="auto"/>
          <w:sz w:val="24"/>
          <w:szCs w:val="24"/>
          <w:lang w:val="en-GB"/>
        </w:rPr>
        <w:t>observed</w:t>
      </w:r>
      <w:r w:rsidRPr="645C3931" w:rsidR="43C07037">
        <w:rPr>
          <w:rFonts w:ascii="Arial Nova" w:hAnsi="Arial Nova" w:eastAsia="Arial Nova" w:cs="Arial Nova"/>
          <w:b w:val="0"/>
          <w:bCs w:val="0"/>
          <w:i w:val="0"/>
          <w:iCs w:val="0"/>
          <w:caps w:val="0"/>
          <w:smallCaps w:val="0"/>
          <w:noProof w:val="0"/>
          <w:color w:val="auto"/>
          <w:sz w:val="24"/>
          <w:szCs w:val="24"/>
          <w:lang w:val="en-GB"/>
        </w:rPr>
        <w:t xml:space="preserve"> when candidates were rated using interview transcriptions.</w:t>
      </w:r>
      <w:r w:rsidRPr="645C3931" w:rsidR="43C07037">
        <w:rPr>
          <w:rFonts w:ascii="Arial Nova" w:hAnsi="Arial Nova" w:eastAsia="Arial Nova" w:cs="Arial Nova"/>
          <w:b w:val="0"/>
          <w:bCs w:val="0"/>
          <w:i w:val="0"/>
          <w:iCs w:val="0"/>
          <w:caps w:val="0"/>
          <w:smallCaps w:val="0"/>
          <w:noProof w:val="0"/>
          <w:color w:val="auto"/>
          <w:sz w:val="24"/>
          <w:szCs w:val="24"/>
          <w:lang w:val="en-GB"/>
        </w:rPr>
        <w:t xml:space="preserve"> These findings suggest that participants in this study held fewer positive attitudes towards autistic individuals compared to non-autistic individuals. These findings contrast the current study, where participants reported having more positive attitudes towards autism.</w:t>
      </w:r>
      <w:r w:rsidRPr="645C3931" w:rsidR="34A1F1BB">
        <w:rPr>
          <w:rFonts w:ascii="Arial Nova" w:hAnsi="Arial Nova" w:eastAsia="Arial Nova" w:cs="Arial Nova"/>
          <w:b w:val="0"/>
          <w:bCs w:val="0"/>
          <w:i w:val="0"/>
          <w:iCs w:val="0"/>
          <w:caps w:val="0"/>
          <w:smallCaps w:val="0"/>
          <w:noProof w:val="0"/>
          <w:color w:val="auto"/>
          <w:sz w:val="24"/>
          <w:szCs w:val="24"/>
          <w:lang w:val="en-GB"/>
        </w:rPr>
        <w:t xml:space="preserve"> </w:t>
      </w:r>
      <w:r w:rsidRPr="645C3931" w:rsidR="03AE2A71">
        <w:rPr>
          <w:rFonts w:ascii="Arial Nova" w:hAnsi="Arial Nova" w:eastAsia="Arial Nova" w:cs="Arial Nova"/>
          <w:b w:val="0"/>
          <w:bCs w:val="0"/>
          <w:i w:val="0"/>
          <w:iCs w:val="0"/>
          <w:caps w:val="0"/>
          <w:smallCaps w:val="0"/>
          <w:noProof w:val="0"/>
          <w:color w:val="auto"/>
          <w:sz w:val="24"/>
          <w:szCs w:val="24"/>
          <w:lang w:val="en-GB"/>
        </w:rPr>
        <w:t>Additionally, the participants sample used in the current study were also found to have good awareness of autism, although the co</w:t>
      </w:r>
      <w:r w:rsidRPr="645C3931" w:rsidR="100D915B">
        <w:rPr>
          <w:rFonts w:ascii="Arial Nova" w:hAnsi="Arial Nova" w:eastAsia="Arial Nova" w:cs="Arial Nova"/>
          <w:b w:val="0"/>
          <w:bCs w:val="0"/>
          <w:i w:val="0"/>
          <w:iCs w:val="0"/>
          <w:caps w:val="0"/>
          <w:smallCaps w:val="0"/>
          <w:noProof w:val="0"/>
          <w:color w:val="auto"/>
          <w:sz w:val="24"/>
          <w:szCs w:val="24"/>
          <w:lang w:val="en-GB"/>
        </w:rPr>
        <w:t xml:space="preserve">rrelation </w:t>
      </w:r>
      <w:r w:rsidRPr="645C3931" w:rsidR="100D915B">
        <w:rPr>
          <w:rFonts w:ascii="Arial Nova" w:hAnsi="Arial Nova" w:eastAsia="Arial Nova" w:cs="Arial Nova"/>
          <w:b w:val="0"/>
          <w:bCs w:val="0"/>
          <w:i w:val="0"/>
          <w:iCs w:val="0"/>
          <w:caps w:val="0"/>
          <w:smallCaps w:val="0"/>
          <w:noProof w:val="0"/>
          <w:color w:val="auto"/>
          <w:sz w:val="24"/>
          <w:szCs w:val="24"/>
          <w:lang w:val="en-GB"/>
        </w:rPr>
        <w:t>observed</w:t>
      </w:r>
      <w:r w:rsidRPr="645C3931" w:rsidR="100D915B">
        <w:rPr>
          <w:rFonts w:ascii="Arial Nova" w:hAnsi="Arial Nova" w:eastAsia="Arial Nova" w:cs="Arial Nova"/>
          <w:b w:val="0"/>
          <w:bCs w:val="0"/>
          <w:i w:val="0"/>
          <w:iCs w:val="0"/>
          <w:caps w:val="0"/>
          <w:smallCaps w:val="0"/>
          <w:noProof w:val="0"/>
          <w:color w:val="auto"/>
          <w:sz w:val="24"/>
          <w:szCs w:val="24"/>
          <w:lang w:val="en-GB"/>
        </w:rPr>
        <w:t xml:space="preserve"> between participants’ attitudes and understanding of autism in the current study</w:t>
      </w:r>
      <w:r w:rsidRPr="645C3931" w:rsidR="6AE40FF2">
        <w:rPr>
          <w:rFonts w:ascii="Arial Nova" w:hAnsi="Arial Nova" w:eastAsia="Arial Nova" w:cs="Arial Nova"/>
          <w:b w:val="0"/>
          <w:bCs w:val="0"/>
          <w:i w:val="0"/>
          <w:iCs w:val="0"/>
          <w:caps w:val="0"/>
          <w:smallCaps w:val="0"/>
          <w:noProof w:val="0"/>
          <w:color w:val="auto"/>
          <w:sz w:val="24"/>
          <w:szCs w:val="24"/>
          <w:lang w:val="en-GB"/>
        </w:rPr>
        <w:t xml:space="preserve"> was weak</w:t>
      </w:r>
      <w:r w:rsidRPr="645C3931" w:rsidR="100D915B">
        <w:rPr>
          <w:rFonts w:ascii="Arial Nova" w:hAnsi="Arial Nova" w:eastAsia="Arial Nova" w:cs="Arial Nova"/>
          <w:b w:val="0"/>
          <w:bCs w:val="0"/>
          <w:i w:val="0"/>
          <w:iCs w:val="0"/>
          <w:caps w:val="0"/>
          <w:smallCaps w:val="0"/>
          <w:noProof w:val="0"/>
          <w:color w:val="auto"/>
          <w:sz w:val="24"/>
          <w:szCs w:val="24"/>
          <w:lang w:val="en-GB"/>
        </w:rPr>
        <w:t xml:space="preserve">. </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Therefore, it </w:t>
      </w:r>
      <w:r w:rsidRPr="645C3931" w:rsidR="6A0F0DE8">
        <w:rPr>
          <w:rFonts w:ascii="Arial Nova" w:hAnsi="Arial Nova" w:eastAsia="Arial Nova" w:cs="Arial Nova"/>
          <w:b w:val="0"/>
          <w:bCs w:val="0"/>
          <w:i w:val="0"/>
          <w:iCs w:val="0"/>
          <w:caps w:val="0"/>
          <w:smallCaps w:val="0"/>
          <w:noProof w:val="0"/>
          <w:color w:val="auto"/>
          <w:sz w:val="24"/>
          <w:szCs w:val="24"/>
          <w:lang w:val="en-GB"/>
        </w:rPr>
        <w:t>remains</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unclear whether these variables have a</w:t>
      </w:r>
      <w:r w:rsidRPr="645C3931" w:rsidR="099DCC30">
        <w:rPr>
          <w:rFonts w:ascii="Arial Nova" w:hAnsi="Arial Nova" w:eastAsia="Arial Nova" w:cs="Arial Nova"/>
          <w:b w:val="0"/>
          <w:bCs w:val="0"/>
          <w:i w:val="0"/>
          <w:iCs w:val="0"/>
          <w:caps w:val="0"/>
          <w:smallCaps w:val="0"/>
          <w:noProof w:val="0"/>
          <w:color w:val="auto"/>
          <w:sz w:val="24"/>
          <w:szCs w:val="24"/>
          <w:lang w:val="en-GB"/>
        </w:rPr>
        <w:t xml:space="preserve"> strong</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effect on one another.</w:t>
      </w:r>
    </w:p>
    <w:p w:rsidR="054AE67E" w:rsidP="645C3931" w:rsidRDefault="054AE67E" w14:paraId="2739B85C" w14:textId="6DFCC560">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6A0F0DE8" w:rsidP="645C3931" w:rsidRDefault="6A0F0DE8" w14:paraId="1DDE5E89" w14:textId="33AE4B49">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Another study exploring </w:t>
      </w:r>
      <w:r w:rsidRPr="645C3931" w:rsidR="6A0F0DE8">
        <w:rPr>
          <w:rFonts w:ascii="Arial Nova" w:hAnsi="Arial Nova" w:eastAsia="Arial Nova" w:cs="Arial Nova"/>
          <w:b w:val="0"/>
          <w:bCs w:val="0"/>
          <w:i w:val="0"/>
          <w:iCs w:val="0"/>
          <w:caps w:val="0"/>
          <w:smallCaps w:val="0"/>
          <w:noProof w:val="0"/>
          <w:color w:val="auto"/>
          <w:sz w:val="24"/>
          <w:szCs w:val="24"/>
          <w:lang w:val="en-GB"/>
        </w:rPr>
        <w:t>perceptions</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of autism by Sasson and Morrison (2019) found that participants reported better ratings of non-autistic controls compared to autistic game show candidates. A significant difference was </w:t>
      </w:r>
      <w:r w:rsidRPr="645C3931" w:rsidR="6A0F0DE8">
        <w:rPr>
          <w:rFonts w:ascii="Arial Nova" w:hAnsi="Arial Nova" w:eastAsia="Arial Nova" w:cs="Arial Nova"/>
          <w:b w:val="0"/>
          <w:bCs w:val="0"/>
          <w:i w:val="0"/>
          <w:iCs w:val="0"/>
          <w:caps w:val="0"/>
          <w:smallCaps w:val="0"/>
          <w:noProof w:val="0"/>
          <w:color w:val="auto"/>
          <w:sz w:val="24"/>
          <w:szCs w:val="24"/>
          <w:lang w:val="en-GB"/>
        </w:rPr>
        <w:t>observed</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in participants’ ratings of autistic candidates when </w:t>
      </w:r>
      <w:r w:rsidRPr="645C3931" w:rsidR="6A0F0DE8">
        <w:rPr>
          <w:rFonts w:ascii="Arial Nova" w:hAnsi="Arial Nova" w:eastAsia="Arial Nova" w:cs="Arial Nova"/>
          <w:b w:val="0"/>
          <w:bCs w:val="0"/>
          <w:i w:val="0"/>
          <w:iCs w:val="0"/>
          <w:caps w:val="0"/>
          <w:smallCaps w:val="0"/>
          <w:noProof w:val="0"/>
          <w:color w:val="auto"/>
          <w:sz w:val="24"/>
          <w:szCs w:val="24"/>
          <w:lang w:val="en-GB"/>
        </w:rPr>
        <w:t>an accurate</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diagnosis was provided for candidates. Participants who reported greater knowledge of autism prior to completing the study also rated autistic candidates more favourabl</w:t>
      </w:r>
      <w:r w:rsidRPr="645C3931" w:rsidR="455EC5C7">
        <w:rPr>
          <w:rFonts w:ascii="Arial Nova" w:hAnsi="Arial Nova" w:eastAsia="Arial Nova" w:cs="Arial Nova"/>
          <w:b w:val="0"/>
          <w:bCs w:val="0"/>
          <w:i w:val="0"/>
          <w:iCs w:val="0"/>
          <w:caps w:val="0"/>
          <w:smallCaps w:val="0"/>
          <w:noProof w:val="0"/>
          <w:color w:val="auto"/>
          <w:sz w:val="24"/>
          <w:szCs w:val="24"/>
          <w:lang w:val="en-GB"/>
        </w:rPr>
        <w:t>y</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compared to participants who did not have much knowledge of autism before completing the study. This suggests that participants’ attitudes towards autistic candidates improved upon gaining a further understanding of the candidates.</w:t>
      </w:r>
      <w:r w:rsidRPr="645C3931" w:rsidR="283CF2A0">
        <w:rPr>
          <w:rFonts w:ascii="Arial Nova" w:hAnsi="Arial Nova" w:eastAsia="Arial Nova" w:cs="Arial Nova"/>
          <w:b w:val="0"/>
          <w:bCs w:val="0"/>
          <w:i w:val="0"/>
          <w:iCs w:val="0"/>
          <w:caps w:val="0"/>
          <w:smallCaps w:val="0"/>
          <w:noProof w:val="0"/>
          <w:color w:val="auto"/>
          <w:sz w:val="24"/>
          <w:szCs w:val="24"/>
          <w:lang w:val="en-GB"/>
        </w:rPr>
        <w:t xml:space="preserve"> </w:t>
      </w:r>
      <w:r w:rsidRPr="645C3931" w:rsidR="4043FD97">
        <w:rPr>
          <w:rFonts w:ascii="Arial Nova" w:hAnsi="Arial Nova" w:eastAsia="Arial Nova" w:cs="Arial Nova"/>
          <w:b w:val="0"/>
          <w:bCs w:val="0"/>
          <w:i w:val="0"/>
          <w:iCs w:val="0"/>
          <w:caps w:val="0"/>
          <w:smallCaps w:val="0"/>
          <w:noProof w:val="0"/>
          <w:color w:val="auto"/>
          <w:sz w:val="24"/>
          <w:szCs w:val="24"/>
          <w:lang w:val="en-GB"/>
        </w:rPr>
        <w:t>Although</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the current study did </w:t>
      </w:r>
      <w:r w:rsidRPr="645C3931" w:rsidR="6A0F0DE8">
        <w:rPr>
          <w:rFonts w:ascii="Arial Nova" w:hAnsi="Arial Nova" w:eastAsia="Arial Nova" w:cs="Arial Nova"/>
          <w:b w:val="0"/>
          <w:bCs w:val="0"/>
          <w:i w:val="0"/>
          <w:iCs w:val="0"/>
          <w:caps w:val="0"/>
          <w:smallCaps w:val="0"/>
          <w:noProof w:val="0"/>
          <w:color w:val="auto"/>
          <w:sz w:val="24"/>
          <w:szCs w:val="24"/>
          <w:lang w:val="en-GB"/>
        </w:rPr>
        <w:t>observe</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a</w:t>
      </w:r>
      <w:r w:rsidRPr="645C3931" w:rsidR="799C87B0">
        <w:rPr>
          <w:rFonts w:ascii="Arial Nova" w:hAnsi="Arial Nova" w:eastAsia="Arial Nova" w:cs="Arial Nova"/>
          <w:b w:val="0"/>
          <w:bCs w:val="0"/>
          <w:i w:val="0"/>
          <w:iCs w:val="0"/>
          <w:caps w:val="0"/>
          <w:smallCaps w:val="0"/>
          <w:noProof w:val="0"/>
          <w:color w:val="auto"/>
          <w:sz w:val="24"/>
          <w:szCs w:val="24"/>
          <w:lang w:val="en-GB"/>
        </w:rPr>
        <w:t xml:space="preserve"> correlation</w:t>
      </w:r>
      <w:r w:rsidRPr="645C3931" w:rsidR="6A0F0DE8">
        <w:rPr>
          <w:rFonts w:ascii="Arial Nova" w:hAnsi="Arial Nova" w:eastAsia="Arial Nova" w:cs="Arial Nova"/>
          <w:b w:val="0"/>
          <w:bCs w:val="0"/>
          <w:i w:val="0"/>
          <w:iCs w:val="0"/>
          <w:caps w:val="0"/>
          <w:smallCaps w:val="0"/>
          <w:noProof w:val="0"/>
          <w:color w:val="auto"/>
          <w:sz w:val="24"/>
          <w:szCs w:val="24"/>
          <w:lang w:val="en-GB"/>
        </w:rPr>
        <w:t xml:space="preserve"> between participants’ attitudes and understanding of autism</w:t>
      </w:r>
      <w:r w:rsidRPr="645C3931" w:rsidR="72DB1E07">
        <w:rPr>
          <w:rFonts w:ascii="Arial Nova" w:hAnsi="Arial Nova" w:eastAsia="Arial Nova" w:cs="Arial Nova"/>
          <w:b w:val="0"/>
          <w:bCs w:val="0"/>
          <w:i w:val="0"/>
          <w:iCs w:val="0"/>
          <w:caps w:val="0"/>
          <w:smallCaps w:val="0"/>
          <w:noProof w:val="0"/>
          <w:color w:val="auto"/>
          <w:sz w:val="24"/>
          <w:szCs w:val="24"/>
          <w:lang w:val="en-GB"/>
        </w:rPr>
        <w:t xml:space="preserve">, this </w:t>
      </w:r>
      <w:r w:rsidRPr="645C3931" w:rsidR="17D99D1F">
        <w:rPr>
          <w:rFonts w:ascii="Arial Nova" w:hAnsi="Arial Nova" w:eastAsia="Arial Nova" w:cs="Arial Nova"/>
          <w:b w:val="0"/>
          <w:bCs w:val="0"/>
          <w:i w:val="0"/>
          <w:iCs w:val="0"/>
          <w:caps w:val="0"/>
          <w:smallCaps w:val="0"/>
          <w:noProof w:val="0"/>
          <w:color w:val="auto"/>
          <w:sz w:val="24"/>
          <w:szCs w:val="24"/>
          <w:lang w:val="en-GB"/>
        </w:rPr>
        <w:t xml:space="preserve">does not strongly compare to the results </w:t>
      </w:r>
      <w:r w:rsidRPr="645C3931" w:rsidR="17D99D1F">
        <w:rPr>
          <w:rFonts w:ascii="Arial Nova" w:hAnsi="Arial Nova" w:eastAsia="Arial Nova" w:cs="Arial Nova"/>
          <w:b w:val="0"/>
          <w:bCs w:val="0"/>
          <w:i w:val="0"/>
          <w:iCs w:val="0"/>
          <w:caps w:val="0"/>
          <w:smallCaps w:val="0"/>
          <w:noProof w:val="0"/>
          <w:color w:val="auto"/>
          <w:sz w:val="24"/>
          <w:szCs w:val="24"/>
          <w:lang w:val="en-GB"/>
        </w:rPr>
        <w:t>observed</w:t>
      </w:r>
      <w:r w:rsidRPr="645C3931" w:rsidR="17D99D1F">
        <w:rPr>
          <w:rFonts w:ascii="Arial Nova" w:hAnsi="Arial Nova" w:eastAsia="Arial Nova" w:cs="Arial Nova"/>
          <w:b w:val="0"/>
          <w:bCs w:val="0"/>
          <w:i w:val="0"/>
          <w:iCs w:val="0"/>
          <w:caps w:val="0"/>
          <w:smallCaps w:val="0"/>
          <w:noProof w:val="0"/>
          <w:color w:val="auto"/>
          <w:sz w:val="24"/>
          <w:szCs w:val="24"/>
          <w:lang w:val="en-GB"/>
        </w:rPr>
        <w:t xml:space="preserve"> by Sasson and Morrison (2019).</w:t>
      </w:r>
    </w:p>
    <w:p w:rsidR="054AE67E" w:rsidP="645C3931" w:rsidRDefault="054AE67E" w14:paraId="0FD67249" w14:textId="7D107CAF">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6E52DB9B" w:rsidP="645C3931" w:rsidRDefault="6E52DB9B" w14:paraId="2BCC733B" w14:textId="3EE0DF9A">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6E52DB9B">
        <w:rPr>
          <w:rFonts w:ascii="Arial Nova" w:hAnsi="Arial Nova" w:eastAsia="Arial Nova" w:cs="Arial Nova"/>
          <w:b w:val="0"/>
          <w:bCs w:val="0"/>
          <w:i w:val="0"/>
          <w:iCs w:val="0"/>
          <w:caps w:val="0"/>
          <w:smallCaps w:val="0"/>
          <w:noProof w:val="0"/>
          <w:color w:val="auto"/>
          <w:sz w:val="24"/>
          <w:szCs w:val="24"/>
          <w:lang w:val="en-GB"/>
        </w:rPr>
        <w:t>Similarly to the findings of Sasson and Morrison (2019), research by DeBrabander et al. (2019) found that participants, both autistic and non-autistic, had poorer impressions of autistic individuals compared to non-autistic individuals. For non-autistic participants only, impressions improved after receiving the diagnostic status of individuals. This could suggest that attitudes towards autism improve upon gaining more awareness of autism.</w:t>
      </w:r>
      <w:r w:rsidRPr="645C3931" w:rsidR="75CEFB77">
        <w:rPr>
          <w:rFonts w:ascii="Arial Nova" w:hAnsi="Arial Nova" w:eastAsia="Arial Nova" w:cs="Arial Nova"/>
          <w:b w:val="0"/>
          <w:bCs w:val="0"/>
          <w:i w:val="0"/>
          <w:iCs w:val="0"/>
          <w:caps w:val="0"/>
          <w:smallCaps w:val="0"/>
          <w:noProof w:val="0"/>
          <w:color w:val="auto"/>
          <w:sz w:val="24"/>
          <w:szCs w:val="24"/>
          <w:lang w:val="en-GB"/>
        </w:rPr>
        <w:t xml:space="preserve"> These differences in findings </w:t>
      </w:r>
      <w:r w:rsidRPr="645C3931" w:rsidR="75CEFB77">
        <w:rPr>
          <w:rFonts w:ascii="Arial Nova" w:hAnsi="Arial Nova" w:eastAsia="Arial Nova" w:cs="Arial Nova"/>
          <w:b w:val="0"/>
          <w:bCs w:val="0"/>
          <w:i w:val="0"/>
          <w:iCs w:val="0"/>
          <w:caps w:val="0"/>
          <w:smallCaps w:val="0"/>
          <w:noProof w:val="0"/>
          <w:color w:val="auto"/>
          <w:sz w:val="24"/>
          <w:szCs w:val="24"/>
          <w:lang w:val="en-GB"/>
        </w:rPr>
        <w:t>indicate</w:t>
      </w:r>
      <w:r w:rsidRPr="645C3931" w:rsidR="75CEFB77">
        <w:rPr>
          <w:rFonts w:ascii="Arial Nova" w:hAnsi="Arial Nova" w:eastAsia="Arial Nova" w:cs="Arial Nova"/>
          <w:b w:val="0"/>
          <w:bCs w:val="0"/>
          <w:i w:val="0"/>
          <w:iCs w:val="0"/>
          <w:caps w:val="0"/>
          <w:smallCaps w:val="0"/>
          <w:noProof w:val="0"/>
          <w:color w:val="auto"/>
          <w:sz w:val="24"/>
          <w:szCs w:val="24"/>
          <w:lang w:val="en-GB"/>
        </w:rPr>
        <w:t xml:space="preserve"> that the observations reported within the current study are not replicable in </w:t>
      </w:r>
      <w:r w:rsidRPr="645C3931" w:rsidR="75CEFB77">
        <w:rPr>
          <w:rFonts w:ascii="Arial Nova" w:hAnsi="Arial Nova" w:eastAsia="Arial Nova" w:cs="Arial Nova"/>
          <w:b w:val="0"/>
          <w:bCs w:val="0"/>
          <w:i w:val="0"/>
          <w:iCs w:val="0"/>
          <w:caps w:val="0"/>
          <w:smallCaps w:val="0"/>
          <w:noProof w:val="0"/>
          <w:color w:val="auto"/>
          <w:sz w:val="24"/>
          <w:szCs w:val="24"/>
          <w:lang w:val="en-GB"/>
        </w:rPr>
        <w:t>other</w:t>
      </w:r>
      <w:r w:rsidRPr="645C3931" w:rsidR="75CEFB77">
        <w:rPr>
          <w:rFonts w:ascii="Arial Nova" w:hAnsi="Arial Nova" w:eastAsia="Arial Nova" w:cs="Arial Nova"/>
          <w:b w:val="0"/>
          <w:bCs w:val="0"/>
          <w:i w:val="0"/>
          <w:iCs w:val="0"/>
          <w:caps w:val="0"/>
          <w:smallCaps w:val="0"/>
          <w:noProof w:val="0"/>
          <w:color w:val="auto"/>
          <w:sz w:val="24"/>
          <w:szCs w:val="24"/>
          <w:lang w:val="en-GB"/>
        </w:rPr>
        <w:t xml:space="preserve"> research.</w:t>
      </w:r>
    </w:p>
    <w:p w:rsidR="054AE67E" w:rsidP="645C3931" w:rsidRDefault="054AE67E" w14:paraId="7A05A971" w14:textId="4E7CAB15">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75CEFB77" w:rsidP="645C3931" w:rsidRDefault="75CEFB77" w14:paraId="1F46DB17" w14:textId="21BA0158">
      <w:pPr>
        <w:bidi w:val="0"/>
        <w:spacing w:line="480" w:lineRule="auto"/>
        <w:ind w:firstLine="720"/>
        <w:rPr>
          <w:rFonts w:ascii="Arial Nova" w:hAnsi="Arial Nova" w:eastAsia="Arial Nova" w:cs="Arial Nova"/>
          <w:b w:val="0"/>
          <w:bCs w:val="0"/>
          <w:i w:val="0"/>
          <w:iCs w:val="0"/>
          <w:caps w:val="0"/>
          <w:smallCaps w:val="0"/>
          <w:strike w:val="0"/>
          <w:dstrike w:val="0"/>
          <w:noProof w:val="0"/>
          <w:color w:val="auto"/>
          <w:sz w:val="24"/>
          <w:szCs w:val="24"/>
          <w:u w:val="none"/>
          <w:lang w:val="en-US"/>
        </w:rPr>
      </w:pP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Furthermore, research by </w:t>
      </w:r>
      <w:r w:rsidRPr="645C3931" w:rsidR="75CEFB77">
        <w:rPr>
          <w:rFonts w:ascii="Arial Nova" w:hAnsi="Arial Nova" w:eastAsia="Arial Nova" w:cs="Arial Nova"/>
          <w:b w:val="0"/>
          <w:bCs w:val="0"/>
          <w:i w:val="0"/>
          <w:iCs w:val="0"/>
          <w:caps w:val="0"/>
          <w:smallCaps w:val="0"/>
          <w:noProof w:val="0"/>
          <w:color w:val="auto"/>
          <w:sz w:val="24"/>
          <w:szCs w:val="24"/>
          <w:lang w:val="en-GB"/>
        </w:rPr>
        <w:t>Zarokanellou</w:t>
      </w:r>
      <w:r w:rsidRPr="645C3931" w:rsidR="75CEFB77">
        <w:rPr>
          <w:rFonts w:ascii="Arial Nova" w:hAnsi="Arial Nova" w:eastAsia="Arial Nova" w:cs="Arial Nova"/>
          <w:b w:val="0"/>
          <w:bCs w:val="0"/>
          <w:i w:val="0"/>
          <w:iCs w:val="0"/>
          <w:caps w:val="0"/>
          <w:smallCaps w:val="0"/>
          <w:noProof w:val="0"/>
          <w:color w:val="auto"/>
          <w:sz w:val="24"/>
          <w:szCs w:val="24"/>
          <w:lang w:val="en-GB"/>
        </w:rPr>
        <w:t xml:space="preserve"> et al. (2024)</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observed</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that participants reported more </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favourable</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attitudes towards autistic individuals compared to non-autistic individuals, and that participants’ impressions improved when the observed individual was labelled as autistic. </w:t>
      </w:r>
      <w:r w:rsidRPr="645C3931" w:rsidR="4EECE14F">
        <w:rPr>
          <w:rFonts w:ascii="Arial Nova" w:hAnsi="Arial Nova" w:eastAsia="Arial Nova" w:cs="Arial Nova"/>
          <w:b w:val="0"/>
          <w:bCs w:val="0"/>
          <w:i w:val="0"/>
          <w:iCs w:val="0"/>
          <w:caps w:val="0"/>
          <w:smallCaps w:val="0"/>
          <w:noProof w:val="0"/>
          <w:color w:val="auto"/>
          <w:sz w:val="24"/>
          <w:szCs w:val="24"/>
          <w:lang w:val="en-GB"/>
        </w:rPr>
        <w:t>Similar to</w:t>
      </w:r>
      <w:r w:rsidRPr="645C3931" w:rsidR="4EECE14F">
        <w:rPr>
          <w:rFonts w:ascii="Arial Nova" w:hAnsi="Arial Nova" w:eastAsia="Arial Nova" w:cs="Arial Nova"/>
          <w:b w:val="0"/>
          <w:bCs w:val="0"/>
          <w:i w:val="0"/>
          <w:iCs w:val="0"/>
          <w:caps w:val="0"/>
          <w:smallCaps w:val="0"/>
          <w:noProof w:val="0"/>
          <w:color w:val="auto"/>
          <w:sz w:val="24"/>
          <w:szCs w:val="24"/>
          <w:lang w:val="en-GB"/>
        </w:rPr>
        <w:t xml:space="preserve"> the findings of </w:t>
      </w:r>
      <w:r w:rsidRPr="645C3931" w:rsidR="4EECE14F">
        <w:rPr>
          <w:rFonts w:ascii="Arial Nova" w:hAnsi="Arial Nova" w:eastAsia="Arial Nova" w:cs="Arial Nova"/>
          <w:b w:val="0"/>
          <w:bCs w:val="0"/>
          <w:i w:val="0"/>
          <w:iCs w:val="0"/>
          <w:caps w:val="0"/>
          <w:smallCaps w:val="0"/>
          <w:strike w:val="0"/>
          <w:dstrike w:val="0"/>
          <w:noProof w:val="0"/>
          <w:color w:val="auto"/>
          <w:sz w:val="24"/>
          <w:szCs w:val="24"/>
          <w:u w:val="none"/>
          <w:lang w:val="en-US"/>
        </w:rPr>
        <w:t>Sasson and Morrison (2019), t</w:t>
      </w:r>
      <w:r w:rsidRPr="645C3931" w:rsidR="75CEFB7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hese findings similarly suggest that participants with low awareness of autism are more likely to have fewer positive attitudes towards autism. </w:t>
      </w:r>
      <w:r w:rsidRPr="645C3931" w:rsidR="22D70A0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These results differ from those </w:t>
      </w:r>
      <w:r w:rsidRPr="645C3931" w:rsidR="22D70A0A">
        <w:rPr>
          <w:rFonts w:ascii="Arial Nova" w:hAnsi="Arial Nova" w:eastAsia="Arial Nova" w:cs="Arial Nova"/>
          <w:b w:val="0"/>
          <w:bCs w:val="0"/>
          <w:i w:val="0"/>
          <w:iCs w:val="0"/>
          <w:caps w:val="0"/>
          <w:smallCaps w:val="0"/>
          <w:strike w:val="0"/>
          <w:dstrike w:val="0"/>
          <w:noProof w:val="0"/>
          <w:color w:val="auto"/>
          <w:sz w:val="24"/>
          <w:szCs w:val="24"/>
          <w:u w:val="none"/>
          <w:lang w:val="en-US"/>
        </w:rPr>
        <w:t>observed</w:t>
      </w:r>
      <w:r w:rsidRPr="645C3931" w:rsidR="22D70A0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in the current study, where participants were primarily found to have positive attitudes towards autism that did not signif</w:t>
      </w:r>
      <w:r w:rsidRPr="645C3931" w:rsidR="25F844D6">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icantly change when their knowledge of autism changed. </w:t>
      </w:r>
      <w:r w:rsidRPr="645C3931" w:rsidR="6BCE6279">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However, the </w:t>
      </w:r>
      <w:r w:rsidRPr="645C3931" w:rsidR="6BCE6279">
        <w:rPr>
          <w:rFonts w:ascii="Arial Nova" w:hAnsi="Arial Nova" w:eastAsia="Arial Nova" w:cs="Arial Nova"/>
          <w:b w:val="0"/>
          <w:bCs w:val="0"/>
          <w:i w:val="0"/>
          <w:iCs w:val="0"/>
          <w:caps w:val="0"/>
          <w:smallCaps w:val="0"/>
          <w:strike w:val="0"/>
          <w:dstrike w:val="0"/>
          <w:noProof w:val="0"/>
          <w:color w:val="auto"/>
          <w:sz w:val="24"/>
          <w:szCs w:val="24"/>
          <w:u w:val="none"/>
          <w:lang w:val="en-US"/>
        </w:rPr>
        <w:t>methodology</w:t>
      </w:r>
      <w:r w:rsidRPr="645C3931" w:rsidR="6BCE6279">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implemented within these studies of </w:t>
      </w:r>
      <w:r w:rsidRPr="645C3931" w:rsidR="6BCE6279">
        <w:rPr>
          <w:rFonts w:ascii="Arial Nova" w:hAnsi="Arial Nova" w:eastAsia="Arial Nova" w:cs="Arial Nova"/>
          <w:b w:val="0"/>
          <w:bCs w:val="0"/>
          <w:i w:val="0"/>
          <w:iCs w:val="0"/>
          <w:caps w:val="0"/>
          <w:smallCaps w:val="0"/>
          <w:strike w:val="0"/>
          <w:dstrike w:val="0"/>
          <w:noProof w:val="0"/>
          <w:color w:val="auto"/>
          <w:sz w:val="24"/>
          <w:szCs w:val="24"/>
          <w:u w:val="none"/>
          <w:lang w:val="en-US"/>
        </w:rPr>
        <w:t>perceptions</w:t>
      </w:r>
      <w:r w:rsidRPr="645C3931" w:rsidR="6BCE6279">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of autistic people do not mitigate the potential effects </w:t>
      </w:r>
      <w:r w:rsidRPr="645C3931" w:rsidR="7C2C7D90">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of social desirability. It is possible that participants may have falsely reported more positive attitudes towards autism in these studies when made aware of </w:t>
      </w:r>
      <w:r w:rsidRPr="645C3931" w:rsidR="49852803">
        <w:rPr>
          <w:rFonts w:ascii="Arial Nova" w:hAnsi="Arial Nova" w:eastAsia="Arial Nova" w:cs="Arial Nova"/>
          <w:b w:val="0"/>
          <w:bCs w:val="0"/>
          <w:i w:val="0"/>
          <w:iCs w:val="0"/>
          <w:caps w:val="0"/>
          <w:smallCaps w:val="0"/>
          <w:strike w:val="0"/>
          <w:dstrike w:val="0"/>
          <w:noProof w:val="0"/>
          <w:color w:val="auto"/>
          <w:sz w:val="24"/>
          <w:szCs w:val="24"/>
          <w:u w:val="none"/>
          <w:lang w:val="en-US"/>
        </w:rPr>
        <w:t>the individual’s diagnosis of autism, regardless of whether this diagnosis was genuine.</w:t>
      </w:r>
      <w:r w:rsidRPr="645C3931" w:rsidR="37206770">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This therefore limits the findings of these studies, as the confounding effects of social </w:t>
      </w:r>
      <w:r w:rsidRPr="645C3931" w:rsidR="7F979222">
        <w:rPr>
          <w:rFonts w:ascii="Arial Nova" w:hAnsi="Arial Nova" w:eastAsia="Arial Nova" w:cs="Arial Nova"/>
          <w:b w:val="0"/>
          <w:bCs w:val="0"/>
          <w:i w:val="0"/>
          <w:iCs w:val="0"/>
          <w:caps w:val="0"/>
          <w:smallCaps w:val="0"/>
          <w:strike w:val="0"/>
          <w:dstrike w:val="0"/>
          <w:noProof w:val="0"/>
          <w:color w:val="auto"/>
          <w:sz w:val="24"/>
          <w:szCs w:val="24"/>
          <w:u w:val="none"/>
          <w:lang w:val="en-US"/>
        </w:rPr>
        <w:t>desirability</w:t>
      </w:r>
      <w:r w:rsidRPr="645C3931" w:rsidR="37206770">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have not been measured.</w:t>
      </w:r>
    </w:p>
    <w:p w:rsidR="054AE67E" w:rsidP="645C3931" w:rsidRDefault="054AE67E" w14:paraId="3EE7E2E9" w14:textId="493EDA45">
      <w:pPr>
        <w:bidi w:val="0"/>
        <w:spacing w:line="480" w:lineRule="auto"/>
        <w:ind w:firstLine="720"/>
        <w:rPr>
          <w:rFonts w:ascii="Arial Nova" w:hAnsi="Arial Nova" w:eastAsia="Arial Nova" w:cs="Arial Nova"/>
          <w:b w:val="0"/>
          <w:bCs w:val="0"/>
          <w:i w:val="0"/>
          <w:iCs w:val="0"/>
          <w:caps w:val="0"/>
          <w:smallCaps w:val="0"/>
          <w:strike w:val="0"/>
          <w:dstrike w:val="0"/>
          <w:noProof w:val="0"/>
          <w:color w:val="auto"/>
          <w:sz w:val="24"/>
          <w:szCs w:val="24"/>
          <w:u w:val="none"/>
          <w:lang w:val="en-US"/>
        </w:rPr>
      </w:pPr>
    </w:p>
    <w:p w:rsidR="7F480002" w:rsidP="645C3931" w:rsidRDefault="7F480002" w14:paraId="605D50A4" w14:textId="48CCE0AF">
      <w:pPr>
        <w:bidi w:val="0"/>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7F480002">
        <w:rPr>
          <w:rFonts w:ascii="Arial Nova" w:hAnsi="Arial Nova" w:eastAsia="Arial Nova" w:cs="Arial Nova"/>
          <w:b w:val="0"/>
          <w:bCs w:val="0"/>
          <w:i w:val="0"/>
          <w:iCs w:val="0"/>
          <w:caps w:val="0"/>
          <w:smallCaps w:val="0"/>
          <w:noProof w:val="0"/>
          <w:color w:val="auto"/>
          <w:sz w:val="24"/>
          <w:szCs w:val="24"/>
          <w:lang w:val="en-GB"/>
        </w:rPr>
        <w:t xml:space="preserve">In contrast to much of </w:t>
      </w:r>
      <w:r w:rsidRPr="645C3931" w:rsidR="7F480002">
        <w:rPr>
          <w:rFonts w:ascii="Arial Nova" w:hAnsi="Arial Nova" w:eastAsia="Arial Nova" w:cs="Arial Nova"/>
          <w:b w:val="0"/>
          <w:bCs w:val="0"/>
          <w:i w:val="0"/>
          <w:iCs w:val="0"/>
          <w:caps w:val="0"/>
          <w:smallCaps w:val="0"/>
          <w:noProof w:val="0"/>
          <w:color w:val="auto"/>
          <w:sz w:val="24"/>
          <w:szCs w:val="24"/>
          <w:lang w:val="en-GB"/>
        </w:rPr>
        <w:t>previous</w:t>
      </w:r>
      <w:r w:rsidRPr="645C3931" w:rsidR="7F480002">
        <w:rPr>
          <w:rFonts w:ascii="Arial Nova" w:hAnsi="Arial Nova" w:eastAsia="Arial Nova" w:cs="Arial Nova"/>
          <w:b w:val="0"/>
          <w:bCs w:val="0"/>
          <w:i w:val="0"/>
          <w:iCs w:val="0"/>
          <w:caps w:val="0"/>
          <w:smallCaps w:val="0"/>
          <w:noProof w:val="0"/>
          <w:color w:val="auto"/>
          <w:sz w:val="24"/>
          <w:szCs w:val="24"/>
          <w:lang w:val="en-GB"/>
        </w:rPr>
        <w:t xml:space="preserve"> literature, r</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esearch by </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Mac </w:t>
      </w:r>
      <w:r w:rsidRPr="645C3931" w:rsidR="1CD75699">
        <w:rPr>
          <w:rFonts w:ascii="Arial Nova" w:hAnsi="Arial Nova" w:eastAsia="Arial Nova" w:cs="Arial Nova"/>
          <w:b w:val="0"/>
          <w:bCs w:val="0"/>
          <w:i w:val="0"/>
          <w:iCs w:val="0"/>
          <w:caps w:val="0"/>
          <w:smallCaps w:val="0"/>
          <w:noProof w:val="0"/>
          <w:color w:val="auto"/>
          <w:sz w:val="24"/>
          <w:szCs w:val="24"/>
          <w:lang w:val="en-GB"/>
        </w:rPr>
        <w:t>Cárthaigh</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 and López (2020)</w:t>
      </w:r>
      <w:r w:rsidRPr="645C3931" w:rsidR="1CD75699">
        <w:rPr>
          <w:rFonts w:ascii="Arial Nova" w:hAnsi="Arial Nova" w:eastAsia="Arial Nova" w:cs="Arial Nova"/>
          <w:noProof w:val="0"/>
          <w:color w:val="auto"/>
          <w:sz w:val="24"/>
          <w:szCs w:val="24"/>
          <w:lang w:val="en-GB"/>
        </w:rPr>
        <w:t xml:space="preserve"> </w:t>
      </w:r>
      <w:r w:rsidRPr="645C3931" w:rsidR="1CD75699">
        <w:rPr>
          <w:rFonts w:ascii="Arial Nova" w:hAnsi="Arial Nova" w:eastAsia="Arial Nova" w:cs="Arial Nova"/>
          <w:b w:val="0"/>
          <w:bCs w:val="0"/>
          <w:i w:val="0"/>
          <w:iCs w:val="0"/>
          <w:caps w:val="0"/>
          <w:smallCaps w:val="0"/>
          <w:noProof w:val="0"/>
          <w:color w:val="auto"/>
          <w:sz w:val="24"/>
          <w:szCs w:val="24"/>
          <w:lang w:val="en-GB"/>
        </w:rPr>
        <w:t>indicated</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 that participants’ understanding of autism did not significantly </w:t>
      </w:r>
      <w:r w:rsidRPr="645C3931" w:rsidR="1CD75699">
        <w:rPr>
          <w:rFonts w:ascii="Arial Nova" w:hAnsi="Arial Nova" w:eastAsia="Arial Nova" w:cs="Arial Nova"/>
          <w:b w:val="0"/>
          <w:bCs w:val="0"/>
          <w:i w:val="0"/>
          <w:iCs w:val="0"/>
          <w:caps w:val="0"/>
          <w:smallCaps w:val="0"/>
          <w:noProof w:val="0"/>
          <w:color w:val="auto"/>
          <w:sz w:val="24"/>
          <w:szCs w:val="24"/>
          <w:lang w:val="en-GB"/>
        </w:rPr>
        <w:t>impact</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 their attitudes towards autism. This was also </w:t>
      </w:r>
      <w:r w:rsidRPr="645C3931" w:rsidR="1CD75699">
        <w:rPr>
          <w:rFonts w:ascii="Arial Nova" w:hAnsi="Arial Nova" w:eastAsia="Arial Nova" w:cs="Arial Nova"/>
          <w:b w:val="0"/>
          <w:bCs w:val="0"/>
          <w:i w:val="0"/>
          <w:iCs w:val="0"/>
          <w:caps w:val="0"/>
          <w:smallCaps w:val="0"/>
          <w:noProof w:val="0"/>
          <w:color w:val="auto"/>
          <w:sz w:val="24"/>
          <w:szCs w:val="24"/>
          <w:lang w:val="en-GB"/>
        </w:rPr>
        <w:t>observed</w:t>
      </w:r>
      <w:r w:rsidRPr="645C3931" w:rsidR="1CD75699">
        <w:rPr>
          <w:rFonts w:ascii="Arial Nova" w:hAnsi="Arial Nova" w:eastAsia="Arial Nova" w:cs="Arial Nova"/>
          <w:b w:val="0"/>
          <w:bCs w:val="0"/>
          <w:i w:val="0"/>
          <w:iCs w:val="0"/>
          <w:caps w:val="0"/>
          <w:smallCaps w:val="0"/>
          <w:noProof w:val="0"/>
          <w:color w:val="auto"/>
          <w:sz w:val="24"/>
          <w:szCs w:val="24"/>
          <w:lang w:val="en-GB"/>
        </w:rPr>
        <w:t xml:space="preserve"> in the current study</w:t>
      </w:r>
      <w:r w:rsidRPr="645C3931" w:rsidR="1A844642">
        <w:rPr>
          <w:rFonts w:ascii="Arial Nova" w:hAnsi="Arial Nova" w:eastAsia="Arial Nova" w:cs="Arial Nova"/>
          <w:b w:val="0"/>
          <w:bCs w:val="0"/>
          <w:i w:val="0"/>
          <w:iCs w:val="0"/>
          <w:caps w:val="0"/>
          <w:smallCaps w:val="0"/>
          <w:noProof w:val="0"/>
          <w:color w:val="auto"/>
          <w:sz w:val="24"/>
          <w:szCs w:val="24"/>
          <w:lang w:val="en-GB"/>
        </w:rPr>
        <w:t>, which suggests that the findings of the current study may indeed be replicable</w:t>
      </w:r>
      <w:r w:rsidRPr="645C3931" w:rsidR="1CD75699">
        <w:rPr>
          <w:rFonts w:ascii="Arial Nova" w:hAnsi="Arial Nova" w:eastAsia="Arial Nova" w:cs="Arial Nova"/>
          <w:b w:val="0"/>
          <w:bCs w:val="0"/>
          <w:i w:val="0"/>
          <w:iCs w:val="0"/>
          <w:caps w:val="0"/>
          <w:smallCaps w:val="0"/>
          <w:noProof w:val="0"/>
          <w:color w:val="auto"/>
          <w:sz w:val="24"/>
          <w:szCs w:val="24"/>
          <w:lang w:val="en-GB"/>
        </w:rPr>
        <w:t>.</w:t>
      </w:r>
    </w:p>
    <w:p w:rsidR="054AE67E" w:rsidP="645C3931" w:rsidRDefault="054AE67E" w14:paraId="2AB2B08B" w14:textId="23D344CC">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strike w:val="0"/>
          <w:dstrike w:val="0"/>
          <w:noProof w:val="0"/>
          <w:color w:val="auto"/>
          <w:sz w:val="24"/>
          <w:szCs w:val="24"/>
          <w:u w:val="none"/>
          <w:lang w:val="en-US"/>
        </w:rPr>
      </w:pPr>
    </w:p>
    <w:p w:rsidR="43DE6C1A" w:rsidP="645C3931" w:rsidRDefault="43DE6C1A" w14:paraId="744A99B8" w14:textId="4CD0F6EC">
      <w:pPr>
        <w:spacing w:before="0" w:beforeAutospacing="off" w:after="0" w:afterAutospacing="off" w:line="480" w:lineRule="auto"/>
        <w:ind w:left="0" w:right="0" w:firstLine="720"/>
        <w:jc w:val="left"/>
        <w:rPr>
          <w:rFonts w:ascii="Arial Nova" w:hAnsi="Arial Nova" w:eastAsia="Arial Nova" w:cs="Arial Nova"/>
          <w:noProof w:val="0"/>
          <w:color w:val="auto"/>
          <w:sz w:val="24"/>
          <w:szCs w:val="24"/>
          <w:lang w:val="en-GB"/>
        </w:rPr>
      </w:pP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In a study by Scheerer et al. (2022), participants reported higher ratings towards autistic adults after receiving an informative presentation compared to their rating before the presentation. The current study aimed to </w:t>
      </w:r>
      <w:r w:rsidRPr="645C3931" w:rsidR="43DE6C1A">
        <w:rPr>
          <w:rFonts w:ascii="Arial Nova" w:hAnsi="Arial Nova" w:eastAsia="Arial Nova" w:cs="Arial Nova"/>
          <w:b w:val="0"/>
          <w:bCs w:val="0"/>
          <w:i w:val="0"/>
          <w:iCs w:val="0"/>
          <w:caps w:val="0"/>
          <w:smallCaps w:val="0"/>
          <w:noProof w:val="0"/>
          <w:color w:val="auto"/>
          <w:sz w:val="24"/>
          <w:szCs w:val="24"/>
          <w:lang w:val="en-GB"/>
        </w:rPr>
        <w:t>observe</w:t>
      </w: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 the differences in participants responses before and after watching a video about autism spectrum disorder. In the current study, no significant difference was found between participants’ responses before and after watching a video about autism. This contrasts Scheerer et al. (2022), as a significant difference was found in their research. However, there are key differences in the </w:t>
      </w:r>
      <w:r w:rsidRPr="645C3931" w:rsidR="43DE6C1A">
        <w:rPr>
          <w:rFonts w:ascii="Arial Nova" w:hAnsi="Arial Nova" w:eastAsia="Arial Nova" w:cs="Arial Nova"/>
          <w:b w:val="0"/>
          <w:bCs w:val="0"/>
          <w:i w:val="0"/>
          <w:iCs w:val="0"/>
          <w:caps w:val="0"/>
          <w:smallCaps w:val="0"/>
          <w:noProof w:val="0"/>
          <w:color w:val="auto"/>
          <w:sz w:val="24"/>
          <w:szCs w:val="24"/>
          <w:lang w:val="en-GB"/>
        </w:rPr>
        <w:t>methodology</w:t>
      </w: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 between the research of Scheerer et al. (2022) and the current study, as</w:t>
      </w:r>
      <w:r w:rsidRPr="645C3931" w:rsidR="7BFAFE37">
        <w:rPr>
          <w:rFonts w:ascii="Arial Nova" w:hAnsi="Arial Nova" w:eastAsia="Arial Nova" w:cs="Arial Nova"/>
          <w:b w:val="0"/>
          <w:bCs w:val="0"/>
          <w:i w:val="0"/>
          <w:iCs w:val="0"/>
          <w:caps w:val="0"/>
          <w:smallCaps w:val="0"/>
          <w:noProof w:val="0"/>
          <w:color w:val="auto"/>
          <w:sz w:val="24"/>
          <w:szCs w:val="24"/>
          <w:lang w:val="en-GB"/>
        </w:rPr>
        <w:t xml:space="preserve"> the</w:t>
      </w: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 participant samples had some differences. The participant sample used in the study by Scheerer et al. (2022) consisted of teenagers who may not have had </w:t>
      </w:r>
      <w:r w:rsidRPr="645C3931" w:rsidR="43DE6C1A">
        <w:rPr>
          <w:rFonts w:ascii="Arial Nova" w:hAnsi="Arial Nova" w:eastAsia="Arial Nova" w:cs="Arial Nova"/>
          <w:b w:val="0"/>
          <w:bCs w:val="0"/>
          <w:i w:val="0"/>
          <w:iCs w:val="0"/>
          <w:caps w:val="0"/>
          <w:smallCaps w:val="0"/>
          <w:noProof w:val="0"/>
          <w:color w:val="auto"/>
          <w:sz w:val="24"/>
          <w:szCs w:val="24"/>
          <w:lang w:val="en-GB"/>
        </w:rPr>
        <w:t>previous</w:t>
      </w: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 experience with autism, </w:t>
      </w:r>
      <w:r w:rsidRPr="645C3931" w:rsidR="43DE6C1A">
        <w:rPr>
          <w:rFonts w:ascii="Arial Nova" w:hAnsi="Arial Nova" w:eastAsia="Arial Nova" w:cs="Arial Nova"/>
          <w:b w:val="0"/>
          <w:bCs w:val="0"/>
          <w:i w:val="0"/>
          <w:iCs w:val="0"/>
          <w:caps w:val="0"/>
          <w:smallCaps w:val="0"/>
          <w:noProof w:val="0"/>
          <w:color w:val="auto"/>
          <w:sz w:val="24"/>
          <w:szCs w:val="24"/>
          <w:lang w:val="en-GB"/>
        </w:rPr>
        <w:t>whereas</w:t>
      </w:r>
      <w:r w:rsidRPr="645C3931" w:rsidR="43DE6C1A">
        <w:rPr>
          <w:rFonts w:ascii="Arial Nova" w:hAnsi="Arial Nova" w:eastAsia="Arial Nova" w:cs="Arial Nova"/>
          <w:b w:val="0"/>
          <w:bCs w:val="0"/>
          <w:i w:val="0"/>
          <w:iCs w:val="0"/>
          <w:caps w:val="0"/>
          <w:smallCaps w:val="0"/>
          <w:noProof w:val="0"/>
          <w:color w:val="auto"/>
          <w:sz w:val="24"/>
          <w:szCs w:val="24"/>
          <w:lang w:val="en-GB"/>
        </w:rPr>
        <w:t xml:space="preserve"> the participant sample used in the current study consisted of undergraduate psychology students.</w:t>
      </w:r>
    </w:p>
    <w:p w:rsidR="054AE67E" w:rsidP="645C3931" w:rsidRDefault="054AE67E" w14:paraId="17D49D5C" w14:textId="43394F71">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054AE67E" w:rsidP="645C3931" w:rsidRDefault="054AE67E" w14:paraId="3822CF53" w14:textId="2B3441A6">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434DC55B" w:rsidP="645C3931" w:rsidRDefault="434DC55B" w14:paraId="137C9018" w14:textId="417FF000">
      <w:pPr>
        <w:spacing w:line="480" w:lineRule="auto"/>
        <w:ind w:firstLine="720"/>
        <w:rPr>
          <w:rFonts w:ascii="Arial Nova" w:hAnsi="Arial Nova" w:eastAsia="Arial Nova" w:cs="Arial Nova"/>
          <w:noProof w:val="0"/>
          <w:color w:val="auto"/>
          <w:sz w:val="24"/>
          <w:szCs w:val="24"/>
          <w:lang w:val="en-GB"/>
        </w:rPr>
      </w:pPr>
      <w:r w:rsidRPr="645C3931" w:rsidR="434DC55B">
        <w:rPr>
          <w:rFonts w:ascii="Arial Nova" w:hAnsi="Arial Nova" w:eastAsia="Arial Nova" w:cs="Arial Nova"/>
          <w:b w:val="0"/>
          <w:bCs w:val="0"/>
          <w:i w:val="0"/>
          <w:iCs w:val="0"/>
          <w:caps w:val="0"/>
          <w:smallCaps w:val="0"/>
          <w:noProof w:val="0"/>
          <w:color w:val="auto"/>
          <w:sz w:val="24"/>
          <w:szCs w:val="24"/>
          <w:lang w:val="en-GB"/>
        </w:rPr>
        <w:t>Previous</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research conducted by Dickter et al</w:t>
      </w:r>
      <w:r w:rsidRPr="645C3931" w:rsidR="00D3A189">
        <w:rPr>
          <w:rFonts w:ascii="Arial Nova" w:hAnsi="Arial Nova" w:eastAsia="Arial Nova" w:cs="Arial Nova"/>
          <w:b w:val="0"/>
          <w:bCs w:val="0"/>
          <w:i w:val="0"/>
          <w:iCs w:val="0"/>
          <w:caps w:val="0"/>
          <w:smallCaps w:val="0"/>
          <w:noProof w:val="0"/>
          <w:color w:val="auto"/>
          <w:sz w:val="24"/>
          <w:szCs w:val="24"/>
          <w:lang w:val="en-GB"/>
        </w:rPr>
        <w:t>.</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(2020) </w:t>
      </w:r>
      <w:r w:rsidRPr="645C3931" w:rsidR="434DC55B">
        <w:rPr>
          <w:rFonts w:ascii="Arial Nova" w:hAnsi="Arial Nova" w:eastAsia="Arial Nova" w:cs="Arial Nova"/>
          <w:b w:val="0"/>
          <w:bCs w:val="0"/>
          <w:i w:val="0"/>
          <w:iCs w:val="0"/>
          <w:caps w:val="0"/>
          <w:smallCaps w:val="0"/>
          <w:noProof w:val="0"/>
          <w:color w:val="auto"/>
          <w:sz w:val="24"/>
          <w:szCs w:val="24"/>
          <w:lang w:val="en-GB"/>
        </w:rPr>
        <w:t>observed</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that participants were found to have negative implicit biases towards autism despite having positive explicit attitudes towards autism. This suggests that participants may be influenced by social desirability when describing their attitudes towards autism. This effect could additionally have been implied to influence </w:t>
      </w:r>
      <w:r w:rsidRPr="645C3931" w:rsidR="434DC55B">
        <w:rPr>
          <w:rFonts w:ascii="Arial Nova" w:hAnsi="Arial Nova" w:eastAsia="Arial Nova" w:cs="Arial Nova"/>
          <w:b w:val="0"/>
          <w:bCs w:val="0"/>
          <w:i w:val="0"/>
          <w:iCs w:val="0"/>
          <w:caps w:val="0"/>
          <w:smallCaps w:val="0"/>
          <w:noProof w:val="0"/>
          <w:color w:val="auto"/>
          <w:sz w:val="24"/>
          <w:szCs w:val="24"/>
          <w:lang w:val="en-GB"/>
        </w:rPr>
        <w:t>previous</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findings </w:t>
      </w:r>
      <w:r w:rsidRPr="645C3931" w:rsidR="434DC55B">
        <w:rPr>
          <w:rFonts w:ascii="Arial Nova" w:hAnsi="Arial Nova" w:eastAsia="Arial Nova" w:cs="Arial Nova"/>
          <w:b w:val="0"/>
          <w:bCs w:val="0"/>
          <w:i w:val="0"/>
          <w:iCs w:val="0"/>
          <w:caps w:val="0"/>
          <w:smallCaps w:val="0"/>
          <w:noProof w:val="0"/>
          <w:color w:val="auto"/>
          <w:sz w:val="24"/>
          <w:szCs w:val="24"/>
          <w:lang w:val="en-GB"/>
        </w:rPr>
        <w:t>regarding</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w:t>
      </w:r>
      <w:r w:rsidRPr="645C3931" w:rsidR="434DC55B">
        <w:rPr>
          <w:rFonts w:ascii="Arial Nova" w:hAnsi="Arial Nova" w:eastAsia="Arial Nova" w:cs="Arial Nova"/>
          <w:b w:val="0"/>
          <w:bCs w:val="0"/>
          <w:i w:val="0"/>
          <w:iCs w:val="0"/>
          <w:caps w:val="0"/>
          <w:smallCaps w:val="0"/>
          <w:noProof w:val="0"/>
          <w:color w:val="auto"/>
          <w:sz w:val="24"/>
          <w:szCs w:val="24"/>
          <w:lang w:val="en-GB"/>
        </w:rPr>
        <w:t>perceptions</w:t>
      </w:r>
      <w:r w:rsidRPr="645C3931" w:rsidR="434DC55B">
        <w:rPr>
          <w:rFonts w:ascii="Arial Nova" w:hAnsi="Arial Nova" w:eastAsia="Arial Nova" w:cs="Arial Nova"/>
          <w:b w:val="0"/>
          <w:bCs w:val="0"/>
          <w:i w:val="0"/>
          <w:iCs w:val="0"/>
          <w:caps w:val="0"/>
          <w:smallCaps w:val="0"/>
          <w:noProof w:val="0"/>
          <w:color w:val="auto"/>
          <w:sz w:val="24"/>
          <w:szCs w:val="24"/>
          <w:lang w:val="en-GB"/>
        </w:rPr>
        <w:t xml:space="preserve"> of autism (Sasson &amp; Morrison, 2019; </w:t>
      </w:r>
      <w:r w:rsidRPr="645C3931" w:rsidR="677B83B9">
        <w:rPr>
          <w:rFonts w:ascii="Arial Nova" w:hAnsi="Arial Nova" w:eastAsia="Arial Nova" w:cs="Arial Nova"/>
          <w:b w:val="0"/>
          <w:bCs w:val="0"/>
          <w:i w:val="0"/>
          <w:iCs w:val="0"/>
          <w:caps w:val="0"/>
          <w:smallCaps w:val="0"/>
          <w:noProof w:val="0"/>
          <w:color w:val="000000" w:themeColor="text1" w:themeTint="FF" w:themeShade="FF"/>
          <w:sz w:val="24"/>
          <w:szCs w:val="24"/>
          <w:lang w:val="en-GB"/>
        </w:rPr>
        <w:t>Zarokanellou</w:t>
      </w:r>
      <w:r w:rsidRPr="645C3931" w:rsidR="677B83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w:t>
      </w:r>
      <w:r w:rsidRPr="645C3931" w:rsidR="7861D0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5C3931" w:rsidR="677B83B9">
        <w:rPr>
          <w:rFonts w:ascii="Arial Nova" w:hAnsi="Arial Nova" w:eastAsia="Arial Nova" w:cs="Arial Nova"/>
          <w:b w:val="0"/>
          <w:bCs w:val="0"/>
          <w:i w:val="0"/>
          <w:iCs w:val="0"/>
          <w:caps w:val="0"/>
          <w:smallCaps w:val="0"/>
          <w:noProof w:val="0"/>
          <w:color w:val="000000" w:themeColor="text1" w:themeTint="FF" w:themeShade="FF"/>
          <w:sz w:val="24"/>
          <w:szCs w:val="24"/>
          <w:lang w:val="en-GB"/>
        </w:rPr>
        <w:t>2024</w:t>
      </w:r>
      <w:r w:rsidRPr="645C3931" w:rsidR="434DC55B">
        <w:rPr>
          <w:rFonts w:ascii="Arial Nova" w:hAnsi="Arial Nova" w:eastAsia="Arial Nova" w:cs="Arial Nova"/>
          <w:b w:val="0"/>
          <w:bCs w:val="0"/>
          <w:i w:val="0"/>
          <w:iCs w:val="0"/>
          <w:caps w:val="0"/>
          <w:smallCaps w:val="0"/>
          <w:noProof w:val="0"/>
          <w:color w:val="auto"/>
          <w:sz w:val="24"/>
          <w:szCs w:val="24"/>
          <w:lang w:val="en-GB"/>
        </w:rPr>
        <w:t>). In relevance to the current study, this could suggest that participants gave socially desirable answers to the survey questions. It is also possible that participants’ answers given in stage two may have been influenced in this way by the video they watched, however, this difference was not significant.</w:t>
      </w:r>
    </w:p>
    <w:p w:rsidR="054AE67E" w:rsidP="645C3931" w:rsidRDefault="054AE67E" w14:paraId="53AC08E2" w14:textId="2C186EA5">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p>
    <w:p w:rsidR="0C0739DB" w:rsidP="645C3931" w:rsidRDefault="0C0739DB" w14:paraId="5B58F61A" w14:textId="0CF8142D">
      <w:pPr>
        <w:spacing w:line="480" w:lineRule="auto"/>
        <w:ind w:firstLine="720"/>
        <w:rPr>
          <w:rFonts w:ascii="Arial Nova" w:hAnsi="Arial Nova" w:eastAsia="Arial Nova" w:cs="Arial Nova"/>
          <w:noProof w:val="0"/>
          <w:color w:val="auto"/>
          <w:sz w:val="24"/>
          <w:szCs w:val="24"/>
          <w:lang w:val="en-GB"/>
        </w:rPr>
      </w:pPr>
      <w:r w:rsidRPr="645C3931" w:rsidR="0C0739DB">
        <w:rPr>
          <w:rFonts w:ascii="Arial Nova" w:hAnsi="Arial Nova" w:eastAsia="Arial Nova" w:cs="Arial Nova"/>
          <w:b w:val="0"/>
          <w:bCs w:val="0"/>
          <w:i w:val="0"/>
          <w:iCs w:val="0"/>
          <w:caps w:val="0"/>
          <w:smallCaps w:val="0"/>
          <w:noProof w:val="0"/>
          <w:color w:val="auto"/>
          <w:sz w:val="24"/>
          <w:szCs w:val="24"/>
          <w:lang w:val="en-GB"/>
        </w:rPr>
        <w:t>Previous</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explorations into ways of processing information have </w:t>
      </w:r>
      <w:r w:rsidRPr="645C3931" w:rsidR="0C0739DB">
        <w:rPr>
          <w:rFonts w:ascii="Arial Nova" w:hAnsi="Arial Nova" w:eastAsia="Arial Nova" w:cs="Arial Nova"/>
          <w:b w:val="0"/>
          <w:bCs w:val="0"/>
          <w:i w:val="0"/>
          <w:iCs w:val="0"/>
          <w:caps w:val="0"/>
          <w:smallCaps w:val="0"/>
          <w:noProof w:val="0"/>
          <w:color w:val="auto"/>
          <w:sz w:val="24"/>
          <w:szCs w:val="24"/>
          <w:lang w:val="en-GB"/>
        </w:rPr>
        <w:t>indicated</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that personal accounts and stories are more effective at allowing for people to understand and take in </w:t>
      </w:r>
      <w:r w:rsidRPr="645C3931" w:rsidR="0C0739DB">
        <w:rPr>
          <w:rFonts w:ascii="Arial Nova" w:hAnsi="Arial Nova" w:eastAsia="Arial Nova" w:cs="Arial Nova"/>
          <w:b w:val="0"/>
          <w:bCs w:val="0"/>
          <w:i w:val="0"/>
          <w:iCs w:val="0"/>
          <w:caps w:val="0"/>
          <w:smallCaps w:val="0"/>
          <w:noProof w:val="0"/>
          <w:color w:val="auto"/>
          <w:sz w:val="24"/>
          <w:szCs w:val="24"/>
          <w:lang w:val="en-GB"/>
        </w:rPr>
        <w:t>new information</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compared to more formal methods without the integration of storytelling </w:t>
      </w:r>
      <w:r w:rsidRPr="645C3931" w:rsidR="0C0739DB">
        <w:rPr>
          <w:rFonts w:ascii="Arial Nova" w:hAnsi="Arial Nova" w:eastAsia="Arial Nova" w:cs="Arial Nova"/>
          <w:b w:val="0"/>
          <w:bCs w:val="0"/>
          <w:i w:val="0"/>
          <w:iCs w:val="0"/>
          <w:caps w:val="0"/>
          <w:smallCaps w:val="0"/>
          <w:noProof w:val="0"/>
          <w:color w:val="auto"/>
          <w:sz w:val="24"/>
          <w:szCs w:val="24"/>
          <w:lang w:val="en-GB"/>
        </w:rPr>
        <w:t>(Bove &amp; Tryon, 2018; Butcher, 2006).</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Unlike the implications of this research, the current study did not </w:t>
      </w:r>
      <w:r w:rsidRPr="645C3931" w:rsidR="0C0739DB">
        <w:rPr>
          <w:rFonts w:ascii="Arial Nova" w:hAnsi="Arial Nova" w:eastAsia="Arial Nova" w:cs="Arial Nova"/>
          <w:b w:val="0"/>
          <w:bCs w:val="0"/>
          <w:i w:val="0"/>
          <w:iCs w:val="0"/>
          <w:caps w:val="0"/>
          <w:smallCaps w:val="0"/>
          <w:noProof w:val="0"/>
          <w:color w:val="auto"/>
          <w:sz w:val="24"/>
          <w:szCs w:val="24"/>
          <w:lang w:val="en-GB"/>
        </w:rPr>
        <w:t>observe</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any significant differences between participants’ </w:t>
      </w:r>
      <w:r w:rsidRPr="645C3931" w:rsidR="63D952D5">
        <w:rPr>
          <w:rFonts w:ascii="Arial Nova" w:hAnsi="Arial Nova" w:eastAsia="Arial Nova" w:cs="Arial Nova"/>
          <w:b w:val="0"/>
          <w:bCs w:val="0"/>
          <w:i w:val="0"/>
          <w:iCs w:val="0"/>
          <w:caps w:val="0"/>
          <w:smallCaps w:val="0"/>
          <w:noProof w:val="0"/>
          <w:color w:val="auto"/>
          <w:sz w:val="24"/>
          <w:szCs w:val="24"/>
          <w:lang w:val="en-GB"/>
        </w:rPr>
        <w:t xml:space="preserve">survey </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responses between those who watched video A </w:t>
      </w:r>
      <w:r w:rsidRPr="645C3931" w:rsidR="0C0739DB">
        <w:rPr>
          <w:rFonts w:ascii="Arial Nova" w:hAnsi="Arial Nova" w:eastAsia="Arial Nova" w:cs="Arial Nova"/>
          <w:b w:val="0"/>
          <w:bCs w:val="0"/>
          <w:i w:val="0"/>
          <w:iCs w:val="0"/>
          <w:caps w:val="0"/>
          <w:smallCaps w:val="0"/>
          <w:noProof w:val="0"/>
          <w:color w:val="auto"/>
          <w:sz w:val="24"/>
          <w:szCs w:val="24"/>
          <w:lang w:val="en-GB"/>
        </w:rPr>
        <w:t>(a</w:t>
      </w:r>
      <w:r w:rsidRPr="645C3931" w:rsidR="0C0739DB">
        <w:rPr>
          <w:rFonts w:ascii="Arial Nova" w:hAnsi="Arial Nova" w:eastAsia="Arial Nova" w:cs="Arial Nova"/>
          <w:b w:val="0"/>
          <w:bCs w:val="0"/>
          <w:i w:val="0"/>
          <w:iCs w:val="0"/>
          <w:caps w:val="0"/>
          <w:smallCaps w:val="0"/>
          <w:noProof w:val="0"/>
          <w:color w:val="auto"/>
          <w:sz w:val="24"/>
          <w:szCs w:val="24"/>
          <w:lang w:val="en-GB"/>
        </w:rPr>
        <w:t xml:space="preserve"> brief, impersonal introduction to autism spectrum disorder) and those who watched video B (a recording of a personal interview with an autistic adult) in study stage two.</w:t>
      </w:r>
    </w:p>
    <w:p w:rsidR="054AE67E" w:rsidP="645C3931" w:rsidRDefault="054AE67E" w14:paraId="7971625C" w14:textId="28269B6E">
      <w:pPr>
        <w:pStyle w:val="Normal"/>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7F78378C" w:rsidP="645C3931" w:rsidRDefault="7F78378C" w14:paraId="4F178DA3" w14:textId="50FF4451">
      <w:pPr>
        <w:spacing w:before="0" w:beforeAutospacing="off" w:after="0" w:afterAutospacing="off" w:line="480" w:lineRule="auto"/>
        <w:ind w:left="0" w:right="0" w:firstLine="720"/>
        <w:jc w:val="left"/>
        <w:rPr>
          <w:rFonts w:ascii="Arial Nova" w:hAnsi="Arial Nova" w:eastAsia="Arial Nova" w:cs="Arial Nova"/>
          <w:noProof w:val="0"/>
          <w:color w:val="auto"/>
          <w:sz w:val="24"/>
          <w:szCs w:val="24"/>
          <w:lang w:val="en-GB"/>
        </w:rPr>
      </w:pPr>
      <w:r w:rsidRPr="645C3931" w:rsidR="7F78378C">
        <w:rPr>
          <w:rFonts w:ascii="Arial Nova" w:hAnsi="Arial Nova" w:eastAsia="Arial Nova" w:cs="Arial Nova"/>
          <w:b w:val="0"/>
          <w:bCs w:val="0"/>
          <w:i w:val="0"/>
          <w:iCs w:val="0"/>
          <w:caps w:val="0"/>
          <w:smallCaps w:val="0"/>
          <w:noProof w:val="0"/>
          <w:color w:val="auto"/>
          <w:sz w:val="24"/>
          <w:szCs w:val="24"/>
          <w:lang w:val="en-GB"/>
        </w:rPr>
        <w:t>A previous</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study by Morris et al. (2024) found that those with more experience of autism (having an autistic sibling) also had a greater understanding of autism. This did not </w:t>
      </w:r>
      <w:r w:rsidRPr="645C3931" w:rsidR="7F78378C">
        <w:rPr>
          <w:rFonts w:ascii="Arial Nova" w:hAnsi="Arial Nova" w:eastAsia="Arial Nova" w:cs="Arial Nova"/>
          <w:b w:val="0"/>
          <w:bCs w:val="0"/>
          <w:i w:val="0"/>
          <w:iCs w:val="0"/>
          <w:caps w:val="0"/>
          <w:smallCaps w:val="0"/>
          <w:noProof w:val="0"/>
          <w:color w:val="auto"/>
          <w:sz w:val="24"/>
          <w:szCs w:val="24"/>
          <w:lang w:val="en-GB"/>
        </w:rPr>
        <w:t>impact</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participants’ attitudes towards autism. This </w:t>
      </w:r>
      <w:r w:rsidRPr="645C3931" w:rsidR="7F78378C">
        <w:rPr>
          <w:rFonts w:ascii="Arial Nova" w:hAnsi="Arial Nova" w:eastAsia="Arial Nova" w:cs="Arial Nova"/>
          <w:b w:val="0"/>
          <w:bCs w:val="0"/>
          <w:i w:val="0"/>
          <w:iCs w:val="0"/>
          <w:caps w:val="0"/>
          <w:smallCaps w:val="0"/>
          <w:noProof w:val="0"/>
          <w:color w:val="auto"/>
          <w:sz w:val="24"/>
          <w:szCs w:val="24"/>
          <w:lang w:val="en-GB"/>
        </w:rPr>
        <w:t>somewhat reflects</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the findings of the current study, where no s</w:t>
      </w:r>
      <w:r w:rsidRPr="645C3931" w:rsidR="7CE49836">
        <w:rPr>
          <w:rFonts w:ascii="Arial Nova" w:hAnsi="Arial Nova" w:eastAsia="Arial Nova" w:cs="Arial Nova"/>
          <w:b w:val="0"/>
          <w:bCs w:val="0"/>
          <w:i w:val="0"/>
          <w:iCs w:val="0"/>
          <w:caps w:val="0"/>
          <w:smallCaps w:val="0"/>
          <w:noProof w:val="0"/>
          <w:color w:val="auto"/>
          <w:sz w:val="24"/>
          <w:szCs w:val="24"/>
          <w:lang w:val="en-GB"/>
        </w:rPr>
        <w:t>trong correlations</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w:t>
      </w:r>
      <w:r w:rsidRPr="645C3931" w:rsidR="7F78378C">
        <w:rPr>
          <w:rFonts w:ascii="Arial Nova" w:hAnsi="Arial Nova" w:eastAsia="Arial Nova" w:cs="Arial Nova"/>
          <w:b w:val="0"/>
          <w:bCs w:val="0"/>
          <w:i w:val="0"/>
          <w:iCs w:val="0"/>
          <w:caps w:val="0"/>
          <w:smallCaps w:val="0"/>
          <w:noProof w:val="0"/>
          <w:color w:val="auto"/>
          <w:sz w:val="24"/>
          <w:szCs w:val="24"/>
          <w:lang w:val="en-GB"/>
        </w:rPr>
        <w:t>were</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w:t>
      </w:r>
      <w:r w:rsidRPr="645C3931" w:rsidR="7F78378C">
        <w:rPr>
          <w:rFonts w:ascii="Arial Nova" w:hAnsi="Arial Nova" w:eastAsia="Arial Nova" w:cs="Arial Nova"/>
          <w:b w:val="0"/>
          <w:bCs w:val="0"/>
          <w:i w:val="0"/>
          <w:iCs w:val="0"/>
          <w:caps w:val="0"/>
          <w:smallCaps w:val="0"/>
          <w:noProof w:val="0"/>
          <w:color w:val="auto"/>
          <w:sz w:val="24"/>
          <w:szCs w:val="24"/>
          <w:lang w:val="en-GB"/>
        </w:rPr>
        <w:t>observed</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between participants’ attitudes and understanding of autism. However, findings from the interviews conducted in study stage two </w:t>
      </w:r>
      <w:r w:rsidRPr="645C3931" w:rsidR="7F78378C">
        <w:rPr>
          <w:rFonts w:ascii="Arial Nova" w:hAnsi="Arial Nova" w:eastAsia="Arial Nova" w:cs="Arial Nova"/>
          <w:b w:val="0"/>
          <w:bCs w:val="0"/>
          <w:i w:val="0"/>
          <w:iCs w:val="0"/>
          <w:caps w:val="0"/>
          <w:smallCaps w:val="0"/>
          <w:noProof w:val="0"/>
          <w:color w:val="auto"/>
          <w:sz w:val="24"/>
          <w:szCs w:val="24"/>
          <w:lang w:val="en-GB"/>
        </w:rPr>
        <w:t>indicated</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that participants who already have prior experiences with autism did not report any differences in their understanding of autism after watching a video about autism in the study. This correlates with the findings of Morris et al. (2024), who also </w:t>
      </w:r>
      <w:r w:rsidRPr="645C3931" w:rsidR="7F78378C">
        <w:rPr>
          <w:rFonts w:ascii="Arial Nova" w:hAnsi="Arial Nova" w:eastAsia="Arial Nova" w:cs="Arial Nova"/>
          <w:b w:val="0"/>
          <w:bCs w:val="0"/>
          <w:i w:val="0"/>
          <w:iCs w:val="0"/>
          <w:caps w:val="0"/>
          <w:smallCaps w:val="0"/>
          <w:noProof w:val="0"/>
          <w:color w:val="auto"/>
          <w:sz w:val="24"/>
          <w:szCs w:val="24"/>
          <w:lang w:val="en-GB"/>
        </w:rPr>
        <w:t>observed</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that participants with </w:t>
      </w:r>
      <w:r w:rsidRPr="645C3931" w:rsidR="7F78378C">
        <w:rPr>
          <w:rFonts w:ascii="Arial Nova" w:hAnsi="Arial Nova" w:eastAsia="Arial Nova" w:cs="Arial Nova"/>
          <w:b w:val="0"/>
          <w:bCs w:val="0"/>
          <w:i w:val="0"/>
          <w:iCs w:val="0"/>
          <w:caps w:val="0"/>
          <w:smallCaps w:val="0"/>
          <w:noProof w:val="0"/>
          <w:color w:val="auto"/>
          <w:sz w:val="24"/>
          <w:szCs w:val="24"/>
          <w:lang w:val="en-GB"/>
        </w:rPr>
        <w:t>previous</w:t>
      </w:r>
      <w:r w:rsidRPr="645C3931" w:rsidR="7F78378C">
        <w:rPr>
          <w:rFonts w:ascii="Arial Nova" w:hAnsi="Arial Nova" w:eastAsia="Arial Nova" w:cs="Arial Nova"/>
          <w:b w:val="0"/>
          <w:bCs w:val="0"/>
          <w:i w:val="0"/>
          <w:iCs w:val="0"/>
          <w:caps w:val="0"/>
          <w:smallCaps w:val="0"/>
          <w:noProof w:val="0"/>
          <w:color w:val="auto"/>
          <w:sz w:val="24"/>
          <w:szCs w:val="24"/>
          <w:lang w:val="en-GB"/>
        </w:rPr>
        <w:t xml:space="preserve"> experience with autism reported having a greater understanding of autism.</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 Research by Jones et al. (2021) also found that those </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with </w:t>
      </w:r>
      <w:r w:rsidRPr="645C3931" w:rsidR="495B5ED6">
        <w:rPr>
          <w:rFonts w:ascii="Arial Nova" w:hAnsi="Arial Nova" w:eastAsia="Arial Nova" w:cs="Arial Nova"/>
          <w:b w:val="0"/>
          <w:bCs w:val="0"/>
          <w:i w:val="0"/>
          <w:iCs w:val="0"/>
          <w:caps w:val="0"/>
          <w:smallCaps w:val="0"/>
          <w:noProof w:val="0"/>
          <w:color w:val="auto"/>
          <w:sz w:val="24"/>
          <w:szCs w:val="24"/>
          <w:lang w:val="en-GB"/>
        </w:rPr>
        <w:t>pre</w:t>
      </w:r>
      <w:r w:rsidRPr="645C3931" w:rsidR="495B5ED6">
        <w:rPr>
          <w:rFonts w:ascii="Arial Nova" w:hAnsi="Arial Nova" w:eastAsia="Arial Nova" w:cs="Arial Nova"/>
          <w:b w:val="0"/>
          <w:bCs w:val="0"/>
          <w:i w:val="0"/>
          <w:iCs w:val="0"/>
          <w:caps w:val="0"/>
          <w:smallCaps w:val="0"/>
          <w:noProof w:val="0"/>
          <w:color w:val="auto"/>
          <w:sz w:val="24"/>
          <w:szCs w:val="24"/>
          <w:lang w:val="en-GB"/>
        </w:rPr>
        <w:t>vious</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 experience with autistic people also had greater autism awareness. The current study </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also </w:t>
      </w:r>
      <w:r w:rsidRPr="645C3931" w:rsidR="495B5ED6">
        <w:rPr>
          <w:rFonts w:ascii="Arial Nova" w:hAnsi="Arial Nova" w:eastAsia="Arial Nova" w:cs="Arial Nova"/>
          <w:b w:val="0"/>
          <w:bCs w:val="0"/>
          <w:i w:val="0"/>
          <w:iCs w:val="0"/>
          <w:caps w:val="0"/>
          <w:smallCaps w:val="0"/>
          <w:noProof w:val="0"/>
          <w:color w:val="auto"/>
          <w:sz w:val="24"/>
          <w:szCs w:val="24"/>
          <w:lang w:val="en-GB"/>
        </w:rPr>
        <w:t>obs</w:t>
      </w:r>
      <w:r w:rsidRPr="645C3931" w:rsidR="495B5ED6">
        <w:rPr>
          <w:rFonts w:ascii="Arial Nova" w:hAnsi="Arial Nova" w:eastAsia="Arial Nova" w:cs="Arial Nova"/>
          <w:b w:val="0"/>
          <w:bCs w:val="0"/>
          <w:i w:val="0"/>
          <w:iCs w:val="0"/>
          <w:caps w:val="0"/>
          <w:smallCaps w:val="0"/>
          <w:noProof w:val="0"/>
          <w:color w:val="auto"/>
          <w:sz w:val="24"/>
          <w:szCs w:val="24"/>
          <w:lang w:val="en-GB"/>
        </w:rPr>
        <w:t>erved</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 this during the stage two interviews, where some participants mentioned ha</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ving </w:t>
      </w:r>
      <w:r w:rsidRPr="645C3931" w:rsidR="495B5ED6">
        <w:rPr>
          <w:rFonts w:ascii="Arial Nova" w:hAnsi="Arial Nova" w:eastAsia="Arial Nova" w:cs="Arial Nova"/>
          <w:b w:val="0"/>
          <w:bCs w:val="0"/>
          <w:i w:val="0"/>
          <w:iCs w:val="0"/>
          <w:caps w:val="0"/>
          <w:smallCaps w:val="0"/>
          <w:noProof w:val="0"/>
          <w:color w:val="auto"/>
          <w:sz w:val="24"/>
          <w:szCs w:val="24"/>
          <w:lang w:val="en-GB"/>
        </w:rPr>
        <w:t>pre</w:t>
      </w:r>
      <w:r w:rsidRPr="645C3931" w:rsidR="495B5ED6">
        <w:rPr>
          <w:rFonts w:ascii="Arial Nova" w:hAnsi="Arial Nova" w:eastAsia="Arial Nova" w:cs="Arial Nova"/>
          <w:b w:val="0"/>
          <w:bCs w:val="0"/>
          <w:i w:val="0"/>
          <w:iCs w:val="0"/>
          <w:caps w:val="0"/>
          <w:smallCaps w:val="0"/>
          <w:noProof w:val="0"/>
          <w:color w:val="auto"/>
          <w:sz w:val="24"/>
          <w:szCs w:val="24"/>
          <w:lang w:val="en-GB"/>
        </w:rPr>
        <w:t>vious</w:t>
      </w:r>
      <w:r w:rsidRPr="645C3931" w:rsidR="495B5ED6">
        <w:rPr>
          <w:rFonts w:ascii="Arial Nova" w:hAnsi="Arial Nova" w:eastAsia="Arial Nova" w:cs="Arial Nova"/>
          <w:b w:val="0"/>
          <w:bCs w:val="0"/>
          <w:i w:val="0"/>
          <w:iCs w:val="0"/>
          <w:caps w:val="0"/>
          <w:smallCaps w:val="0"/>
          <w:noProof w:val="0"/>
          <w:color w:val="auto"/>
          <w:sz w:val="24"/>
          <w:szCs w:val="24"/>
          <w:lang w:val="en-GB"/>
        </w:rPr>
        <w:t xml:space="preserve"> experience with autism.</w:t>
      </w:r>
    </w:p>
    <w:p w:rsidR="054AE67E" w:rsidP="645C3931" w:rsidRDefault="054AE67E" w14:paraId="2EA39563" w14:textId="4E9326A8">
      <w:pPr>
        <w:pStyle w:val="Normal"/>
        <w:spacing w:line="480" w:lineRule="auto"/>
        <w:ind w:firstLine="720"/>
        <w:rPr>
          <w:rFonts w:ascii="Arial Nova" w:hAnsi="Arial Nova" w:eastAsia="Arial Nova" w:cs="Arial Nova"/>
          <w:b w:val="0"/>
          <w:bCs w:val="0"/>
          <w:i w:val="0"/>
          <w:iCs w:val="0"/>
          <w:caps w:val="0"/>
          <w:smallCaps w:val="0"/>
          <w:strike w:val="0"/>
          <w:dstrike w:val="0"/>
          <w:noProof w:val="0"/>
          <w:color w:val="auto"/>
          <w:sz w:val="24"/>
          <w:szCs w:val="24"/>
          <w:u w:val="none"/>
          <w:lang w:val="en-GB"/>
        </w:rPr>
      </w:pPr>
    </w:p>
    <w:p w:rsidR="5752AB0E" w:rsidP="645C3931" w:rsidRDefault="5752AB0E" w14:paraId="2A37FF0D" w14:textId="65461293">
      <w:pPr>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5752AB0E">
        <w:rPr>
          <w:rFonts w:ascii="Arial Nova" w:hAnsi="Arial Nova" w:eastAsia="Arial Nova" w:cs="Arial Nova"/>
          <w:b w:val="0"/>
          <w:bCs w:val="0"/>
          <w:i w:val="0"/>
          <w:iCs w:val="0"/>
          <w:caps w:val="0"/>
          <w:smallCaps w:val="0"/>
          <w:noProof w:val="0"/>
          <w:color w:val="auto"/>
          <w:sz w:val="24"/>
          <w:szCs w:val="24"/>
          <w:lang w:val="en-GB"/>
        </w:rPr>
        <w:t xml:space="preserve">Research by Cage et al. (2019) has examined participants’ </w:t>
      </w:r>
      <w:r w:rsidRPr="645C3931" w:rsidR="5752AB0E">
        <w:rPr>
          <w:rFonts w:ascii="Arial Nova" w:hAnsi="Arial Nova" w:eastAsia="Arial Nova" w:cs="Arial Nova"/>
          <w:b w:val="0"/>
          <w:bCs w:val="0"/>
          <w:i w:val="0"/>
          <w:iCs w:val="0"/>
          <w:caps w:val="0"/>
          <w:smallCaps w:val="0"/>
          <w:noProof w:val="0"/>
          <w:color w:val="auto"/>
          <w:sz w:val="24"/>
          <w:szCs w:val="24"/>
          <w:lang w:val="en-GB"/>
        </w:rPr>
        <w:t>perceptions</w:t>
      </w:r>
      <w:r w:rsidRPr="645C3931" w:rsidR="5752AB0E">
        <w:rPr>
          <w:rFonts w:ascii="Arial Nova" w:hAnsi="Arial Nova" w:eastAsia="Arial Nova" w:cs="Arial Nova"/>
          <w:b w:val="0"/>
          <w:bCs w:val="0"/>
          <w:i w:val="0"/>
          <w:iCs w:val="0"/>
          <w:caps w:val="0"/>
          <w:smallCaps w:val="0"/>
          <w:noProof w:val="0"/>
          <w:color w:val="auto"/>
          <w:sz w:val="24"/>
          <w:szCs w:val="24"/>
          <w:lang w:val="en-GB"/>
        </w:rPr>
        <w:t xml:space="preserve"> of autistic people via the use of a vignette. In this study, participants reported feeling that the autistic individual described to them was ‘different’ to them, which contrasts the findings of the current study, where some participants who watched video B in study stage two expressed that the woman shown in the video seemed no different from a </w:t>
      </w:r>
      <w:r w:rsidRPr="645C3931" w:rsidR="159702F8">
        <w:rPr>
          <w:rFonts w:ascii="Arial Nova" w:hAnsi="Arial Nova" w:eastAsia="Arial Nova" w:cs="Arial Nova"/>
          <w:b w:val="0"/>
          <w:bCs w:val="0"/>
          <w:i w:val="0"/>
          <w:iCs w:val="0"/>
          <w:caps w:val="0"/>
          <w:smallCaps w:val="0"/>
          <w:noProof w:val="0"/>
          <w:color w:val="auto"/>
          <w:sz w:val="24"/>
          <w:szCs w:val="24"/>
          <w:lang w:val="en-GB"/>
        </w:rPr>
        <w:t>‘</w:t>
      </w:r>
      <w:r w:rsidRPr="645C3931" w:rsidR="5752AB0E">
        <w:rPr>
          <w:rFonts w:ascii="Arial Nova" w:hAnsi="Arial Nova" w:eastAsia="Arial Nova" w:cs="Arial Nova"/>
          <w:b w:val="0"/>
          <w:bCs w:val="0"/>
          <w:i w:val="0"/>
          <w:iCs w:val="0"/>
          <w:caps w:val="0"/>
          <w:smallCaps w:val="0"/>
          <w:noProof w:val="0"/>
          <w:color w:val="auto"/>
          <w:sz w:val="24"/>
          <w:szCs w:val="24"/>
          <w:lang w:val="en-GB"/>
        </w:rPr>
        <w:t>normal person</w:t>
      </w:r>
      <w:r w:rsidRPr="645C3931" w:rsidR="159702F8">
        <w:rPr>
          <w:rFonts w:ascii="Arial Nova" w:hAnsi="Arial Nova" w:eastAsia="Arial Nova" w:cs="Arial Nova"/>
          <w:b w:val="0"/>
          <w:bCs w:val="0"/>
          <w:i w:val="0"/>
          <w:iCs w:val="0"/>
          <w:caps w:val="0"/>
          <w:smallCaps w:val="0"/>
          <w:noProof w:val="0"/>
          <w:color w:val="auto"/>
          <w:sz w:val="24"/>
          <w:szCs w:val="24"/>
          <w:lang w:val="en-GB"/>
        </w:rPr>
        <w:t>’</w:t>
      </w:r>
      <w:r w:rsidRPr="645C3931" w:rsidR="5752AB0E">
        <w:rPr>
          <w:rFonts w:ascii="Arial Nova" w:hAnsi="Arial Nova" w:eastAsia="Arial Nova" w:cs="Arial Nova"/>
          <w:b w:val="0"/>
          <w:bCs w:val="0"/>
          <w:i w:val="0"/>
          <w:iCs w:val="0"/>
          <w:caps w:val="0"/>
          <w:smallCaps w:val="0"/>
          <w:noProof w:val="0"/>
          <w:color w:val="auto"/>
          <w:sz w:val="24"/>
          <w:szCs w:val="24"/>
          <w:lang w:val="en-GB"/>
        </w:rPr>
        <w:t>.</w:t>
      </w:r>
      <w:r w:rsidRPr="645C3931" w:rsidR="5752AB0E">
        <w:rPr>
          <w:rFonts w:ascii="Arial Nova" w:hAnsi="Arial Nova" w:eastAsia="Arial Nova" w:cs="Arial Nova"/>
          <w:b w:val="0"/>
          <w:bCs w:val="0"/>
          <w:i w:val="0"/>
          <w:iCs w:val="0"/>
          <w:caps w:val="0"/>
          <w:smallCaps w:val="0"/>
          <w:noProof w:val="0"/>
          <w:color w:val="auto"/>
          <w:sz w:val="24"/>
          <w:szCs w:val="24"/>
          <w:lang w:val="en-GB"/>
        </w:rPr>
        <w:t xml:space="preserve"> Both the research by Cage et al. (2019), as well as the findings of the current study, report that participants held good awareness of autism and were both measured using the Autism Awareness Survey (Tipton &amp; Blacher, 2014). The contrast between these findings may suggest that participants may have responded differently due to the format that an autistic individual was presented to them in. In contrast to Cage et al. (2019), where participants were shown an impersonal vignette describing an autistic person, participants in the current study who watched video B were shown a personal account and recording of an autistic individual. This may have influenced participants’ responses to the qualitative questions asked by the researcher, as the thematic analysis of participants’ responses revealed that many participants who watched video B felt a sense of sympathy or empathy towards to individual shown in the video.</w:t>
      </w:r>
    </w:p>
    <w:p w:rsidR="054AE67E" w:rsidP="645C3931" w:rsidRDefault="054AE67E" w14:paraId="6A698018" w14:textId="73E54834">
      <w:pPr>
        <w:pStyle w:val="Normal"/>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p>
    <w:p w:rsidR="279173AC" w:rsidP="645C3931" w:rsidRDefault="279173AC" w14:paraId="3573DDA7" w14:textId="4C9C5AE2">
      <w:pPr>
        <w:pStyle w:val="Normal"/>
        <w:spacing w:line="480" w:lineRule="auto"/>
        <w:ind w:firstLine="720"/>
        <w:rPr>
          <w:rFonts w:ascii="Arial Nova" w:hAnsi="Arial Nova" w:eastAsia="Arial Nova" w:cs="Arial Nova"/>
          <w:sz w:val="24"/>
          <w:szCs w:val="24"/>
        </w:rPr>
      </w:pPr>
      <w:r w:rsidRPr="645C3931" w:rsidR="54A1AAE2">
        <w:rPr>
          <w:rFonts w:ascii="Arial Nova" w:hAnsi="Arial Nova" w:eastAsia="Arial Nova" w:cs="Arial Nova"/>
          <w:sz w:val="24"/>
          <w:szCs w:val="24"/>
        </w:rPr>
        <w:t xml:space="preserve">Although the current study has </w:t>
      </w:r>
      <w:r w:rsidRPr="645C3931" w:rsidR="4BB734FC">
        <w:rPr>
          <w:rFonts w:ascii="Arial Nova" w:hAnsi="Arial Nova" w:eastAsia="Arial Nova" w:cs="Arial Nova"/>
          <w:sz w:val="24"/>
          <w:szCs w:val="24"/>
        </w:rPr>
        <w:t>contributed to the field of autism research, there are several limitations to this research. Firstly, p</w:t>
      </w:r>
      <w:r w:rsidRPr="645C3931" w:rsidR="279173AC">
        <w:rPr>
          <w:rFonts w:ascii="Arial Nova" w:hAnsi="Arial Nova" w:eastAsia="Arial Nova" w:cs="Arial Nova"/>
          <w:sz w:val="24"/>
          <w:szCs w:val="24"/>
        </w:rPr>
        <w:t xml:space="preserve">articipants were </w:t>
      </w:r>
      <w:r w:rsidRPr="645C3931" w:rsidR="279173AC">
        <w:rPr>
          <w:rFonts w:ascii="Arial Nova" w:hAnsi="Arial Nova" w:eastAsia="Arial Nova" w:cs="Arial Nova"/>
          <w:sz w:val="24"/>
          <w:szCs w:val="24"/>
        </w:rPr>
        <w:t>immediately</w:t>
      </w:r>
      <w:r w:rsidRPr="645C3931" w:rsidR="279173AC">
        <w:rPr>
          <w:rFonts w:ascii="Arial Nova" w:hAnsi="Arial Nova" w:eastAsia="Arial Nova" w:cs="Arial Nova"/>
          <w:sz w:val="24"/>
          <w:szCs w:val="24"/>
        </w:rPr>
        <w:t xml:space="preserve"> informed that the study aimed to explore their understandings of and attitudes towards autism. This may have </w:t>
      </w:r>
      <w:r w:rsidRPr="645C3931" w:rsidR="47A99403">
        <w:rPr>
          <w:rFonts w:ascii="Arial Nova" w:hAnsi="Arial Nova" w:eastAsia="Arial Nova" w:cs="Arial Nova"/>
          <w:sz w:val="24"/>
          <w:szCs w:val="24"/>
        </w:rPr>
        <w:t xml:space="preserve">influenced participants to give </w:t>
      </w:r>
      <w:r w:rsidRPr="645C3931" w:rsidR="47A99403">
        <w:rPr>
          <w:rFonts w:ascii="Arial Nova" w:hAnsi="Arial Nova" w:eastAsia="Arial Nova" w:cs="Arial Nova"/>
          <w:sz w:val="24"/>
          <w:szCs w:val="24"/>
        </w:rPr>
        <w:t>socially</w:t>
      </w:r>
      <w:r w:rsidRPr="645C3931" w:rsidR="47A99403">
        <w:rPr>
          <w:rFonts w:ascii="Arial Nova" w:hAnsi="Arial Nova" w:eastAsia="Arial Nova" w:cs="Arial Nova"/>
          <w:sz w:val="24"/>
          <w:szCs w:val="24"/>
        </w:rPr>
        <w:t xml:space="preserve"> desirable responses</w:t>
      </w:r>
      <w:r w:rsidRPr="645C3931" w:rsidR="0FDB85B3">
        <w:rPr>
          <w:rFonts w:ascii="Arial Nova" w:hAnsi="Arial Nova" w:eastAsia="Arial Nova" w:cs="Arial Nova"/>
          <w:sz w:val="24"/>
          <w:szCs w:val="24"/>
        </w:rPr>
        <w:t xml:space="preserve">. Additionally, it was unknown if participants had </w:t>
      </w:r>
      <w:r w:rsidRPr="645C3931" w:rsidR="0FDB85B3">
        <w:rPr>
          <w:rFonts w:ascii="Arial Nova" w:hAnsi="Arial Nova" w:eastAsia="Arial Nova" w:cs="Arial Nova"/>
          <w:sz w:val="24"/>
          <w:szCs w:val="24"/>
        </w:rPr>
        <w:t>previous</w:t>
      </w:r>
      <w:r w:rsidRPr="645C3931" w:rsidR="0FDB85B3">
        <w:rPr>
          <w:rFonts w:ascii="Arial Nova" w:hAnsi="Arial Nova" w:eastAsia="Arial Nova" w:cs="Arial Nova"/>
          <w:sz w:val="24"/>
          <w:szCs w:val="24"/>
        </w:rPr>
        <w:t xml:space="preserve"> experience with autism, or if any participants were autistic themselves. Although, some participants expressed their level of experience with autism during the interviews in stage two.</w:t>
      </w:r>
      <w:r w:rsidRPr="645C3931" w:rsidR="39407B05">
        <w:rPr>
          <w:rFonts w:ascii="Arial Nova" w:hAnsi="Arial Nova" w:eastAsia="Arial Nova" w:cs="Arial Nova"/>
          <w:sz w:val="24"/>
          <w:szCs w:val="24"/>
        </w:rPr>
        <w:t xml:space="preserve"> Overall, the participant sample was </w:t>
      </w:r>
      <w:r w:rsidRPr="645C3931" w:rsidR="39407B05">
        <w:rPr>
          <w:rFonts w:ascii="Arial Nova" w:hAnsi="Arial Nova" w:eastAsia="Arial Nova" w:cs="Arial Nova"/>
          <w:sz w:val="24"/>
          <w:szCs w:val="24"/>
        </w:rPr>
        <w:t>generally informed</w:t>
      </w:r>
      <w:r w:rsidRPr="645C3931" w:rsidR="39407B05">
        <w:rPr>
          <w:rFonts w:ascii="Arial Nova" w:hAnsi="Arial Nova" w:eastAsia="Arial Nova" w:cs="Arial Nova"/>
          <w:sz w:val="24"/>
          <w:szCs w:val="24"/>
        </w:rPr>
        <w:t xml:space="preserve"> about autism spectrum disorder, which </w:t>
      </w:r>
      <w:r w:rsidRPr="645C3931" w:rsidR="39407B05">
        <w:rPr>
          <w:rFonts w:ascii="Arial Nova" w:hAnsi="Arial Nova" w:eastAsia="Arial Nova" w:cs="Arial Nova"/>
          <w:sz w:val="24"/>
          <w:szCs w:val="24"/>
        </w:rPr>
        <w:t>impacted</w:t>
      </w:r>
      <w:r w:rsidRPr="645C3931" w:rsidR="39407B05">
        <w:rPr>
          <w:rFonts w:ascii="Arial Nova" w:hAnsi="Arial Nova" w:eastAsia="Arial Nova" w:cs="Arial Nova"/>
          <w:sz w:val="24"/>
          <w:szCs w:val="24"/>
        </w:rPr>
        <w:t xml:space="preserve"> the results of the study. It is also worth noting that participants in level five had received a lecture related to autism spectrum disorder prior to completing study stage two. Although the timing of this lecture was out of the control of the researcher, this external factor should be considered when conducting future research.</w:t>
      </w:r>
    </w:p>
    <w:p w:rsidR="279173AC" w:rsidP="645C3931" w:rsidRDefault="279173AC" w14:paraId="19C97A5A" w14:textId="2CD17396">
      <w:pPr>
        <w:pStyle w:val="Normal"/>
        <w:spacing w:line="480" w:lineRule="auto"/>
        <w:ind w:left="0" w:firstLine="720"/>
        <w:rPr>
          <w:rFonts w:ascii="Arial Nova" w:hAnsi="Arial Nova" w:eastAsia="Arial Nova" w:cs="Arial Nova"/>
          <w:sz w:val="24"/>
          <w:szCs w:val="24"/>
        </w:rPr>
      </w:pPr>
    </w:p>
    <w:p w:rsidR="47A99403" w:rsidP="645C3931" w:rsidRDefault="47A99403" w14:paraId="0AAB294A" w14:textId="7992FC08">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sz w:val="24"/>
          <w:szCs w:val="24"/>
        </w:rPr>
      </w:pPr>
      <w:r w:rsidRPr="645C3931" w:rsidR="47A99403">
        <w:rPr>
          <w:rFonts w:ascii="Arial Nova" w:hAnsi="Arial Nova" w:eastAsia="Arial Nova" w:cs="Arial Nova"/>
          <w:sz w:val="24"/>
          <w:szCs w:val="24"/>
        </w:rPr>
        <w:t>The pilot conducted for the qualitative questions on study stage two consisted of only three participants, which may have limited the findings of the pilot. Additionally, this pilot could not take place in the ps</w:t>
      </w:r>
      <w:r w:rsidRPr="645C3931" w:rsidR="6D7419AF">
        <w:rPr>
          <w:rFonts w:ascii="Arial Nova" w:hAnsi="Arial Nova" w:eastAsia="Arial Nova" w:cs="Arial Nova"/>
          <w:sz w:val="24"/>
          <w:szCs w:val="24"/>
        </w:rPr>
        <w:t>ychology labs at UWTSD, meaning that the study environment used in the pilot was different to the conditions that stage two p</w:t>
      </w:r>
      <w:r w:rsidRPr="645C3931" w:rsidR="4A263BDC">
        <w:rPr>
          <w:rFonts w:ascii="Arial Nova" w:hAnsi="Arial Nova" w:eastAsia="Arial Nova" w:cs="Arial Nova"/>
          <w:sz w:val="24"/>
          <w:szCs w:val="24"/>
        </w:rPr>
        <w:t xml:space="preserve">articipants would experience. Furthermore, pilot participants were family members of the researcher, meaning that they may have prior expectations </w:t>
      </w:r>
      <w:r w:rsidRPr="645C3931" w:rsidR="2A7071D5">
        <w:rPr>
          <w:rFonts w:ascii="Arial Nova" w:hAnsi="Arial Nova" w:eastAsia="Arial Nova" w:cs="Arial Nova"/>
          <w:sz w:val="24"/>
          <w:szCs w:val="24"/>
        </w:rPr>
        <w:t xml:space="preserve">or knowledge of the study procedure and aims. This may have </w:t>
      </w:r>
      <w:r w:rsidRPr="645C3931" w:rsidR="2A7071D5">
        <w:rPr>
          <w:rFonts w:ascii="Arial Nova" w:hAnsi="Arial Nova" w:eastAsia="Arial Nova" w:cs="Arial Nova"/>
          <w:sz w:val="24"/>
          <w:szCs w:val="24"/>
        </w:rPr>
        <w:t>impacted</w:t>
      </w:r>
      <w:r w:rsidRPr="645C3931" w:rsidR="2A7071D5">
        <w:rPr>
          <w:rFonts w:ascii="Arial Nova" w:hAnsi="Arial Nova" w:eastAsia="Arial Nova" w:cs="Arial Nova"/>
          <w:sz w:val="24"/>
          <w:szCs w:val="24"/>
        </w:rPr>
        <w:t xml:space="preserve"> the responses given by pilot participants</w:t>
      </w:r>
      <w:r w:rsidRPr="645C3931" w:rsidR="400FC355">
        <w:rPr>
          <w:rFonts w:ascii="Arial Nova" w:hAnsi="Arial Nova" w:eastAsia="Arial Nova" w:cs="Arial Nova"/>
          <w:sz w:val="24"/>
          <w:szCs w:val="24"/>
        </w:rPr>
        <w:t>.</w:t>
      </w:r>
      <w:r w:rsidRPr="645C3931" w:rsidR="1BB32562">
        <w:rPr>
          <w:rFonts w:ascii="Arial Nova" w:hAnsi="Arial Nova" w:eastAsia="Arial Nova" w:cs="Arial Nova"/>
          <w:sz w:val="24"/>
          <w:szCs w:val="24"/>
        </w:rPr>
        <w:t xml:space="preserve"> If similar </w:t>
      </w:r>
      <w:r w:rsidRPr="645C3931" w:rsidR="5A759426">
        <w:rPr>
          <w:rFonts w:ascii="Arial Nova" w:hAnsi="Arial Nova" w:eastAsia="Arial Nova" w:cs="Arial Nova"/>
          <w:sz w:val="24"/>
          <w:szCs w:val="24"/>
        </w:rPr>
        <w:t>research</w:t>
      </w:r>
      <w:r w:rsidRPr="645C3931" w:rsidR="1BB32562">
        <w:rPr>
          <w:rFonts w:ascii="Arial Nova" w:hAnsi="Arial Nova" w:eastAsia="Arial Nova" w:cs="Arial Nova"/>
          <w:sz w:val="24"/>
          <w:szCs w:val="24"/>
        </w:rPr>
        <w:t xml:space="preserve"> were to be conducted in the future, </w:t>
      </w:r>
      <w:r w:rsidRPr="645C3931" w:rsidR="59433060">
        <w:rPr>
          <w:rFonts w:ascii="Arial Nova" w:hAnsi="Arial Nova" w:eastAsia="Arial Nova" w:cs="Arial Nova"/>
          <w:sz w:val="24"/>
          <w:szCs w:val="24"/>
        </w:rPr>
        <w:t xml:space="preserve">these potential biases may be avoided by using </w:t>
      </w:r>
      <w:r w:rsidRPr="645C3931" w:rsidR="1BB32562">
        <w:rPr>
          <w:rFonts w:ascii="Arial Nova" w:hAnsi="Arial Nova" w:eastAsia="Arial Nova" w:cs="Arial Nova"/>
          <w:sz w:val="24"/>
          <w:szCs w:val="24"/>
        </w:rPr>
        <w:t xml:space="preserve">a larger pilot sample </w:t>
      </w:r>
      <w:r w:rsidRPr="645C3931" w:rsidR="4094152D">
        <w:rPr>
          <w:rFonts w:ascii="Arial Nova" w:hAnsi="Arial Nova" w:eastAsia="Arial Nova" w:cs="Arial Nova"/>
          <w:sz w:val="24"/>
          <w:szCs w:val="24"/>
        </w:rPr>
        <w:t>including</w:t>
      </w:r>
      <w:r w:rsidRPr="645C3931" w:rsidR="1BB32562">
        <w:rPr>
          <w:rFonts w:ascii="Arial Nova" w:hAnsi="Arial Nova" w:eastAsia="Arial Nova" w:cs="Arial Nova"/>
          <w:sz w:val="24"/>
          <w:szCs w:val="24"/>
        </w:rPr>
        <w:t xml:space="preserve"> participants not related to the researcher</w:t>
      </w:r>
      <w:r w:rsidRPr="645C3931" w:rsidR="365A8435">
        <w:rPr>
          <w:rFonts w:ascii="Arial Nova" w:hAnsi="Arial Nova" w:eastAsia="Arial Nova" w:cs="Arial Nova"/>
          <w:sz w:val="24"/>
          <w:szCs w:val="24"/>
        </w:rPr>
        <w:t>.</w:t>
      </w:r>
    </w:p>
    <w:p w:rsidR="4983DA03" w:rsidP="645C3931" w:rsidRDefault="4983DA03" w14:paraId="5CD252D7" w14:textId="0457DFBF">
      <w:pPr>
        <w:pStyle w:val="Normal"/>
        <w:spacing w:line="480" w:lineRule="auto"/>
        <w:ind w:left="0" w:firstLine="720"/>
        <w:rPr>
          <w:rFonts w:ascii="Arial Nova" w:hAnsi="Arial Nova" w:eastAsia="Arial Nova" w:cs="Arial Nova"/>
          <w:sz w:val="24"/>
          <w:szCs w:val="24"/>
        </w:rPr>
      </w:pPr>
    </w:p>
    <w:p w:rsidR="400FC355" w:rsidP="645C3931" w:rsidRDefault="400FC355" w14:paraId="363821C9" w14:textId="70ACF406">
      <w:pPr>
        <w:pStyle w:val="Normal"/>
        <w:spacing w:line="480" w:lineRule="auto"/>
        <w:ind w:left="0" w:firstLine="720"/>
        <w:rPr>
          <w:rFonts w:ascii="Arial Nova" w:hAnsi="Arial Nova" w:eastAsia="Arial Nova" w:cs="Arial Nova"/>
          <w:sz w:val="24"/>
          <w:szCs w:val="24"/>
        </w:rPr>
      </w:pPr>
      <w:r w:rsidRPr="645C3931" w:rsidR="400FC355">
        <w:rPr>
          <w:rFonts w:ascii="Arial Nova" w:hAnsi="Arial Nova" w:eastAsia="Arial Nova" w:cs="Arial Nova"/>
          <w:sz w:val="24"/>
          <w:szCs w:val="24"/>
        </w:rPr>
        <w:t>When completing either stage of the study, some participants inputted their EMS user ID or university ID code instead of their EMS ID</w:t>
      </w:r>
      <w:r w:rsidRPr="645C3931" w:rsidR="6CCA103C">
        <w:rPr>
          <w:rFonts w:ascii="Arial Nova" w:hAnsi="Arial Nova" w:eastAsia="Arial Nova" w:cs="Arial Nova"/>
          <w:sz w:val="24"/>
          <w:szCs w:val="24"/>
        </w:rPr>
        <w:t xml:space="preserve"> as asked by the researcher. Fortunately, this did not </w:t>
      </w:r>
      <w:r w:rsidRPr="645C3931" w:rsidR="6CCA103C">
        <w:rPr>
          <w:rFonts w:ascii="Arial Nova" w:hAnsi="Arial Nova" w:eastAsia="Arial Nova" w:cs="Arial Nova"/>
          <w:sz w:val="24"/>
          <w:szCs w:val="24"/>
        </w:rPr>
        <w:t>impact</w:t>
      </w:r>
      <w:r w:rsidRPr="645C3931" w:rsidR="6CCA103C">
        <w:rPr>
          <w:rFonts w:ascii="Arial Nova" w:hAnsi="Arial Nova" w:eastAsia="Arial Nova" w:cs="Arial Nova"/>
          <w:sz w:val="24"/>
          <w:szCs w:val="24"/>
        </w:rPr>
        <w:t xml:space="preserve"> the </w:t>
      </w:r>
      <w:r w:rsidRPr="645C3931" w:rsidR="7214F06F">
        <w:rPr>
          <w:rFonts w:ascii="Arial Nova" w:hAnsi="Arial Nova" w:eastAsia="Arial Nova" w:cs="Arial Nova"/>
          <w:sz w:val="24"/>
          <w:szCs w:val="24"/>
        </w:rPr>
        <w:t xml:space="preserve">linking of participants responses between study stages as participants who returned for stage two input the same code in both stages. However, both mistaken codes given by some participants could </w:t>
      </w:r>
      <w:r w:rsidRPr="645C3931" w:rsidR="251FC164">
        <w:rPr>
          <w:rFonts w:ascii="Arial Nova" w:hAnsi="Arial Nova" w:eastAsia="Arial Nova" w:cs="Arial Nova"/>
          <w:sz w:val="24"/>
          <w:szCs w:val="24"/>
        </w:rPr>
        <w:t xml:space="preserve">be used to </w:t>
      </w:r>
      <w:r w:rsidRPr="645C3931" w:rsidR="251FC164">
        <w:rPr>
          <w:rFonts w:ascii="Arial Nova" w:hAnsi="Arial Nova" w:eastAsia="Arial Nova" w:cs="Arial Nova"/>
          <w:sz w:val="24"/>
          <w:szCs w:val="24"/>
        </w:rPr>
        <w:t>identify</w:t>
      </w:r>
      <w:r w:rsidRPr="645C3931" w:rsidR="251FC164">
        <w:rPr>
          <w:rFonts w:ascii="Arial Nova" w:hAnsi="Arial Nova" w:eastAsia="Arial Nova" w:cs="Arial Nova"/>
          <w:sz w:val="24"/>
          <w:szCs w:val="24"/>
        </w:rPr>
        <w:t xml:space="preserve"> participants to the researcher, meaning that the data held by the researcher would not remain anonymous. </w:t>
      </w:r>
      <w:r w:rsidRPr="645C3931" w:rsidR="1129A44F">
        <w:rPr>
          <w:rFonts w:ascii="Arial Nova" w:hAnsi="Arial Nova" w:eastAsia="Arial Nova" w:cs="Arial Nova"/>
          <w:sz w:val="24"/>
          <w:szCs w:val="24"/>
        </w:rPr>
        <w:t>Despite this limitation, these provided ID codes were used by the researcher solely for the purpose of linking participant data between study s</w:t>
      </w:r>
      <w:r w:rsidRPr="645C3931" w:rsidR="4C9A5964">
        <w:rPr>
          <w:rFonts w:ascii="Arial Nova" w:hAnsi="Arial Nova" w:eastAsia="Arial Nova" w:cs="Arial Nova"/>
          <w:sz w:val="24"/>
          <w:szCs w:val="24"/>
        </w:rPr>
        <w:t xml:space="preserve">tages. No identification codes were included in the final data sample used for analysis. To mitigate this risk in the future, </w:t>
      </w:r>
      <w:r w:rsidRPr="645C3931" w:rsidR="33AB10E6">
        <w:rPr>
          <w:rFonts w:ascii="Arial Nova" w:hAnsi="Arial Nova" w:eastAsia="Arial Nova" w:cs="Arial Nova"/>
          <w:sz w:val="24"/>
          <w:szCs w:val="24"/>
        </w:rPr>
        <w:t>an example of an EMS ID code could be included alongside a description of the code in the demographics form filled out by participants.</w:t>
      </w:r>
    </w:p>
    <w:p w:rsidR="4983DA03" w:rsidP="645C3931" w:rsidRDefault="4983DA03" w14:paraId="331FF151" w14:textId="59AB9160">
      <w:pPr>
        <w:pStyle w:val="Normal"/>
        <w:spacing w:line="480" w:lineRule="auto"/>
        <w:ind w:left="0" w:firstLine="720"/>
        <w:rPr>
          <w:rFonts w:ascii="Arial Nova" w:hAnsi="Arial Nova" w:eastAsia="Arial Nova" w:cs="Arial Nova"/>
          <w:b w:val="1"/>
          <w:bCs w:val="1"/>
          <w:sz w:val="24"/>
          <w:szCs w:val="24"/>
        </w:rPr>
      </w:pPr>
    </w:p>
    <w:p w:rsidR="3CEB3342" w:rsidP="645C3931" w:rsidRDefault="3CEB3342" w14:paraId="75DCA301" w14:textId="419A2AE6">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645C3931" w:rsidR="1E683B8B">
        <w:rPr>
          <w:rFonts w:ascii="Arial Nova" w:hAnsi="Arial Nova" w:eastAsia="Arial Nova" w:cs="Arial Nova"/>
          <w:sz w:val="24"/>
          <w:szCs w:val="24"/>
        </w:rPr>
        <w:t xml:space="preserve">To conclude, the findings of the current study provide mixed results that contradict </w:t>
      </w:r>
      <w:r w:rsidRPr="645C3931" w:rsidR="45DF18E8">
        <w:rPr>
          <w:rFonts w:ascii="Arial Nova" w:hAnsi="Arial Nova" w:eastAsia="Arial Nova" w:cs="Arial Nova"/>
          <w:sz w:val="24"/>
          <w:szCs w:val="24"/>
        </w:rPr>
        <w:t xml:space="preserve">much of </w:t>
      </w:r>
      <w:r w:rsidRPr="645C3931" w:rsidR="45DF18E8">
        <w:rPr>
          <w:rFonts w:ascii="Arial Nova" w:hAnsi="Arial Nova" w:eastAsia="Arial Nova" w:cs="Arial Nova"/>
          <w:sz w:val="24"/>
          <w:szCs w:val="24"/>
        </w:rPr>
        <w:t>previous</w:t>
      </w:r>
      <w:r w:rsidRPr="645C3931" w:rsidR="45DF18E8">
        <w:rPr>
          <w:rFonts w:ascii="Arial Nova" w:hAnsi="Arial Nova" w:eastAsia="Arial Nova" w:cs="Arial Nova"/>
          <w:sz w:val="24"/>
          <w:szCs w:val="24"/>
        </w:rPr>
        <w:t xml:space="preserve"> research into </w:t>
      </w:r>
      <w:r w:rsidRPr="645C3931" w:rsidR="45DF18E8">
        <w:rPr>
          <w:rFonts w:ascii="Arial Nova" w:hAnsi="Arial Nova" w:eastAsia="Arial Nova" w:cs="Arial Nova"/>
          <w:sz w:val="24"/>
          <w:szCs w:val="24"/>
        </w:rPr>
        <w:t>perceptions</w:t>
      </w:r>
      <w:r w:rsidRPr="645C3931" w:rsidR="45DF18E8">
        <w:rPr>
          <w:rFonts w:ascii="Arial Nova" w:hAnsi="Arial Nova" w:eastAsia="Arial Nova" w:cs="Arial Nova"/>
          <w:sz w:val="24"/>
          <w:szCs w:val="24"/>
        </w:rPr>
        <w:t xml:space="preserve"> of autism (e.g., </w:t>
      </w:r>
      <w:r w:rsidRPr="645C3931" w:rsidR="5157F962">
        <w:rPr>
          <w:rFonts w:ascii="Arial Nova" w:hAnsi="Arial Nova" w:eastAsia="Arial Nova" w:cs="Arial Nova"/>
          <w:sz w:val="24"/>
          <w:szCs w:val="24"/>
        </w:rPr>
        <w:t>Norris et al., 2024; S</w:t>
      </w:r>
      <w:r w:rsidRPr="645C3931" w:rsidR="2542349C">
        <w:rPr>
          <w:rFonts w:ascii="Arial Nova" w:hAnsi="Arial Nova" w:eastAsia="Arial Nova" w:cs="Arial Nova"/>
          <w:sz w:val="24"/>
          <w:szCs w:val="24"/>
        </w:rPr>
        <w:t>cheerer et al., 2022</w:t>
      </w:r>
      <w:r w:rsidRPr="645C3931" w:rsidR="5157F962">
        <w:rPr>
          <w:rFonts w:ascii="Arial Nova" w:hAnsi="Arial Nova" w:eastAsia="Arial Nova" w:cs="Arial Nova"/>
          <w:sz w:val="24"/>
          <w:szCs w:val="24"/>
        </w:rPr>
        <w:t xml:space="preserve">). </w:t>
      </w:r>
      <w:r w:rsidRPr="645C3931" w:rsidR="22EEC83D">
        <w:rPr>
          <w:rFonts w:ascii="Arial Nova" w:hAnsi="Arial Nova" w:eastAsia="Arial Nova" w:cs="Arial Nova"/>
          <w:sz w:val="24"/>
          <w:szCs w:val="24"/>
        </w:rPr>
        <w:t xml:space="preserve">Despite this, these findings are not </w:t>
      </w:r>
      <w:r w:rsidRPr="645C3931" w:rsidR="42B80806">
        <w:rPr>
          <w:rFonts w:ascii="Arial Nova" w:hAnsi="Arial Nova" w:eastAsia="Arial Nova" w:cs="Arial Nova"/>
          <w:sz w:val="24"/>
          <w:szCs w:val="24"/>
        </w:rPr>
        <w:t xml:space="preserve">completely </w:t>
      </w:r>
      <w:r w:rsidRPr="645C3931" w:rsidR="64BCD685">
        <w:rPr>
          <w:rFonts w:ascii="Arial Nova" w:hAnsi="Arial Nova" w:eastAsia="Arial Nova" w:cs="Arial Nova"/>
          <w:sz w:val="24"/>
          <w:szCs w:val="24"/>
        </w:rPr>
        <w:t>unfamiliar to the field of autism research (</w:t>
      </w:r>
      <w:r w:rsidRPr="645C3931" w:rsidR="098A80C5">
        <w:rPr>
          <w:rFonts w:ascii="Arial Nova" w:hAnsi="Arial Nova" w:eastAsia="Arial Nova" w:cs="Arial Nova"/>
          <w:sz w:val="24"/>
          <w:szCs w:val="24"/>
        </w:rPr>
        <w:t xml:space="preserve">e.g., </w:t>
      </w:r>
      <w:r w:rsidRPr="645C3931" w:rsidR="098A80C5">
        <w:rPr>
          <w:rFonts w:ascii="Arial Nova" w:hAnsi="Arial Nova" w:eastAsia="Arial Nova" w:cs="Arial Nova"/>
          <w:b w:val="0"/>
          <w:bCs w:val="0"/>
          <w:i w:val="0"/>
          <w:iCs w:val="0"/>
          <w:caps w:val="0"/>
          <w:smallCaps w:val="0"/>
          <w:noProof w:val="0"/>
          <w:color w:val="auto"/>
          <w:sz w:val="24"/>
          <w:szCs w:val="24"/>
          <w:lang w:val="en-GB"/>
        </w:rPr>
        <w:t xml:space="preserve">Mac </w:t>
      </w:r>
      <w:r w:rsidRPr="645C3931" w:rsidR="098A80C5">
        <w:rPr>
          <w:rFonts w:ascii="Arial Nova" w:hAnsi="Arial Nova" w:eastAsia="Arial Nova" w:cs="Arial Nova"/>
          <w:b w:val="0"/>
          <w:bCs w:val="0"/>
          <w:i w:val="0"/>
          <w:iCs w:val="0"/>
          <w:caps w:val="0"/>
          <w:smallCaps w:val="0"/>
          <w:noProof w:val="0"/>
          <w:color w:val="auto"/>
          <w:sz w:val="24"/>
          <w:szCs w:val="24"/>
          <w:lang w:val="en-GB"/>
        </w:rPr>
        <w:t>Cárthaigh</w:t>
      </w:r>
      <w:r w:rsidRPr="645C3931" w:rsidR="098A80C5">
        <w:rPr>
          <w:rFonts w:ascii="Arial Nova" w:hAnsi="Arial Nova" w:eastAsia="Arial Nova" w:cs="Arial Nova"/>
          <w:b w:val="0"/>
          <w:bCs w:val="0"/>
          <w:i w:val="0"/>
          <w:iCs w:val="0"/>
          <w:caps w:val="0"/>
          <w:smallCaps w:val="0"/>
          <w:noProof w:val="0"/>
          <w:color w:val="auto"/>
          <w:sz w:val="24"/>
          <w:szCs w:val="24"/>
          <w:lang w:val="en-GB"/>
        </w:rPr>
        <w:t xml:space="preserve"> &amp; López, 2020</w:t>
      </w:r>
      <w:r w:rsidRPr="645C3931" w:rsidR="34A8B984">
        <w:rPr>
          <w:rFonts w:ascii="Arial Nova" w:hAnsi="Arial Nova" w:eastAsia="Arial Nova" w:cs="Arial Nova"/>
          <w:b w:val="0"/>
          <w:bCs w:val="0"/>
          <w:i w:val="0"/>
          <w:iCs w:val="0"/>
          <w:caps w:val="0"/>
          <w:smallCaps w:val="0"/>
          <w:noProof w:val="0"/>
          <w:color w:val="auto"/>
          <w:sz w:val="24"/>
          <w:szCs w:val="24"/>
          <w:lang w:val="en-GB"/>
        </w:rPr>
        <w:t>; Morris et al., 2024</w:t>
      </w:r>
      <w:r w:rsidRPr="645C3931" w:rsidR="098A80C5">
        <w:rPr>
          <w:rFonts w:ascii="Arial Nova" w:hAnsi="Arial Nova" w:eastAsia="Arial Nova" w:cs="Arial Nova"/>
          <w:b w:val="0"/>
          <w:bCs w:val="0"/>
          <w:i w:val="0"/>
          <w:iCs w:val="0"/>
          <w:caps w:val="0"/>
          <w:smallCaps w:val="0"/>
          <w:noProof w:val="0"/>
          <w:color w:val="auto"/>
          <w:sz w:val="24"/>
          <w:szCs w:val="24"/>
          <w:lang w:val="en-GB"/>
        </w:rPr>
        <w:t>)</w:t>
      </w:r>
      <w:r w:rsidRPr="645C3931" w:rsidR="60BA372D">
        <w:rPr>
          <w:rFonts w:ascii="Arial Nova" w:hAnsi="Arial Nova" w:eastAsia="Arial Nova" w:cs="Arial Nova"/>
          <w:b w:val="0"/>
          <w:bCs w:val="0"/>
          <w:i w:val="0"/>
          <w:iCs w:val="0"/>
          <w:caps w:val="0"/>
          <w:smallCaps w:val="0"/>
          <w:noProof w:val="0"/>
          <w:color w:val="auto"/>
          <w:sz w:val="24"/>
          <w:szCs w:val="24"/>
          <w:lang w:val="en-GB"/>
        </w:rPr>
        <w:t xml:space="preserve">, although </w:t>
      </w:r>
      <w:r w:rsidRPr="645C3931" w:rsidR="481300C9">
        <w:rPr>
          <w:rFonts w:ascii="Arial Nova" w:hAnsi="Arial Nova" w:eastAsia="Arial Nova" w:cs="Arial Nova"/>
          <w:b w:val="0"/>
          <w:bCs w:val="0"/>
          <w:i w:val="0"/>
          <w:iCs w:val="0"/>
          <w:caps w:val="0"/>
          <w:smallCaps w:val="0"/>
          <w:noProof w:val="0"/>
          <w:color w:val="auto"/>
          <w:sz w:val="24"/>
          <w:szCs w:val="24"/>
          <w:lang w:val="en-GB"/>
        </w:rPr>
        <w:t xml:space="preserve">these findings are not commonly </w:t>
      </w:r>
      <w:r w:rsidRPr="645C3931" w:rsidR="481300C9">
        <w:rPr>
          <w:rFonts w:ascii="Arial Nova" w:hAnsi="Arial Nova" w:eastAsia="Arial Nova" w:cs="Arial Nova"/>
          <w:b w:val="0"/>
          <w:bCs w:val="0"/>
          <w:i w:val="0"/>
          <w:iCs w:val="0"/>
          <w:caps w:val="0"/>
          <w:smallCaps w:val="0"/>
          <w:noProof w:val="0"/>
          <w:color w:val="auto"/>
          <w:sz w:val="24"/>
          <w:szCs w:val="24"/>
          <w:lang w:val="en-GB"/>
        </w:rPr>
        <w:t>observed</w:t>
      </w:r>
      <w:r w:rsidRPr="645C3931" w:rsidR="481300C9">
        <w:rPr>
          <w:rFonts w:ascii="Arial Nova" w:hAnsi="Arial Nova" w:eastAsia="Arial Nova" w:cs="Arial Nova"/>
          <w:b w:val="0"/>
          <w:bCs w:val="0"/>
          <w:i w:val="0"/>
          <w:iCs w:val="0"/>
          <w:caps w:val="0"/>
          <w:smallCaps w:val="0"/>
          <w:noProof w:val="0"/>
          <w:color w:val="auto"/>
          <w:sz w:val="24"/>
          <w:szCs w:val="24"/>
          <w:lang w:val="en-GB"/>
        </w:rPr>
        <w:t>. Th</w:t>
      </w:r>
      <w:r w:rsidRPr="645C3931" w:rsidR="0DD85EC3">
        <w:rPr>
          <w:rFonts w:ascii="Arial Nova" w:hAnsi="Arial Nova" w:eastAsia="Arial Nova" w:cs="Arial Nova"/>
          <w:b w:val="0"/>
          <w:bCs w:val="0"/>
          <w:i w:val="0"/>
          <w:iCs w:val="0"/>
          <w:caps w:val="0"/>
          <w:smallCaps w:val="0"/>
          <w:noProof w:val="0"/>
          <w:color w:val="auto"/>
          <w:sz w:val="24"/>
          <w:szCs w:val="24"/>
          <w:lang w:val="en-GB"/>
        </w:rPr>
        <w:t>e limitations presented in this study may</w:t>
      </w:r>
      <w:r w:rsidRPr="645C3931" w:rsidR="481300C9">
        <w:rPr>
          <w:rFonts w:ascii="Arial Nova" w:hAnsi="Arial Nova" w:eastAsia="Arial Nova" w:cs="Arial Nova"/>
          <w:b w:val="0"/>
          <w:bCs w:val="0"/>
          <w:i w:val="0"/>
          <w:iCs w:val="0"/>
          <w:caps w:val="0"/>
          <w:smallCaps w:val="0"/>
          <w:noProof w:val="0"/>
          <w:color w:val="auto"/>
          <w:sz w:val="24"/>
          <w:szCs w:val="24"/>
          <w:lang w:val="en-GB"/>
        </w:rPr>
        <w:t xml:space="preserve"> </w:t>
      </w:r>
      <w:r w:rsidRPr="645C3931" w:rsidR="481300C9">
        <w:rPr>
          <w:rFonts w:ascii="Arial Nova" w:hAnsi="Arial Nova" w:eastAsia="Arial Nova" w:cs="Arial Nova"/>
          <w:b w:val="0"/>
          <w:bCs w:val="0"/>
          <w:i w:val="0"/>
          <w:iCs w:val="0"/>
          <w:caps w:val="0"/>
          <w:smallCaps w:val="0"/>
          <w:noProof w:val="0"/>
          <w:color w:val="auto"/>
          <w:sz w:val="24"/>
          <w:szCs w:val="24"/>
          <w:lang w:val="en-GB"/>
        </w:rPr>
        <w:t>suggest that further research i</w:t>
      </w:r>
      <w:r w:rsidRPr="645C3931" w:rsidR="7188C287">
        <w:rPr>
          <w:rFonts w:ascii="Arial Nova" w:hAnsi="Arial Nova" w:eastAsia="Arial Nova" w:cs="Arial Nova"/>
          <w:b w:val="0"/>
          <w:bCs w:val="0"/>
          <w:i w:val="0"/>
          <w:iCs w:val="0"/>
          <w:caps w:val="0"/>
          <w:smallCaps w:val="0"/>
          <w:noProof w:val="0"/>
          <w:color w:val="auto"/>
          <w:sz w:val="24"/>
          <w:szCs w:val="24"/>
          <w:lang w:val="en-GB"/>
        </w:rPr>
        <w:t>nto peoples’ attitudes towards and understandings of autism should aim to encompass a wider range of participants in their sample to include v</w:t>
      </w:r>
      <w:r w:rsidRPr="645C3931" w:rsidR="13D6CC3B">
        <w:rPr>
          <w:rFonts w:ascii="Arial Nova" w:hAnsi="Arial Nova" w:eastAsia="Arial Nova" w:cs="Arial Nova"/>
          <w:b w:val="0"/>
          <w:bCs w:val="0"/>
          <w:i w:val="0"/>
          <w:iCs w:val="0"/>
          <w:caps w:val="0"/>
          <w:smallCaps w:val="0"/>
          <w:noProof w:val="0"/>
          <w:color w:val="auto"/>
          <w:sz w:val="24"/>
          <w:szCs w:val="24"/>
          <w:lang w:val="en-GB"/>
        </w:rPr>
        <w:t xml:space="preserve">arious perspectives relating to </w:t>
      </w:r>
      <w:r w:rsidRPr="645C3931" w:rsidR="13D6CC3B">
        <w:rPr>
          <w:rFonts w:ascii="Arial Nova" w:hAnsi="Arial Nova" w:eastAsia="Arial Nova" w:cs="Arial Nova"/>
          <w:b w:val="0"/>
          <w:bCs w:val="0"/>
          <w:i w:val="0"/>
          <w:iCs w:val="0"/>
          <w:caps w:val="0"/>
          <w:smallCaps w:val="0"/>
          <w:noProof w:val="0"/>
          <w:color w:val="auto"/>
          <w:sz w:val="24"/>
          <w:szCs w:val="24"/>
          <w:lang w:val="en-GB"/>
        </w:rPr>
        <w:t>previous</w:t>
      </w:r>
      <w:r w:rsidRPr="645C3931" w:rsidR="13D6CC3B">
        <w:rPr>
          <w:rFonts w:ascii="Arial Nova" w:hAnsi="Arial Nova" w:eastAsia="Arial Nova" w:cs="Arial Nova"/>
          <w:b w:val="0"/>
          <w:bCs w:val="0"/>
          <w:i w:val="0"/>
          <w:iCs w:val="0"/>
          <w:caps w:val="0"/>
          <w:smallCaps w:val="0"/>
          <w:noProof w:val="0"/>
          <w:color w:val="auto"/>
          <w:sz w:val="24"/>
          <w:szCs w:val="24"/>
          <w:lang w:val="en-GB"/>
        </w:rPr>
        <w:t xml:space="preserve"> autism knowledge and experience. Furthermore, </w:t>
      </w:r>
      <w:r w:rsidRPr="645C3931" w:rsidR="557654F7">
        <w:rPr>
          <w:rFonts w:ascii="Arial Nova" w:hAnsi="Arial Nova" w:eastAsia="Arial Nova" w:cs="Arial Nova"/>
          <w:b w:val="0"/>
          <w:bCs w:val="0"/>
          <w:i w:val="0"/>
          <w:iCs w:val="0"/>
          <w:caps w:val="0"/>
          <w:smallCaps w:val="0"/>
          <w:noProof w:val="0"/>
          <w:color w:val="auto"/>
          <w:sz w:val="24"/>
          <w:szCs w:val="24"/>
          <w:lang w:val="en-GB"/>
        </w:rPr>
        <w:t>comparative</w:t>
      </w:r>
      <w:r w:rsidRPr="645C3931" w:rsidR="13D6CC3B">
        <w:rPr>
          <w:rFonts w:ascii="Arial Nova" w:hAnsi="Arial Nova" w:eastAsia="Arial Nova" w:cs="Arial Nova"/>
          <w:b w:val="0"/>
          <w:bCs w:val="0"/>
          <w:i w:val="0"/>
          <w:iCs w:val="0"/>
          <w:caps w:val="0"/>
          <w:smallCaps w:val="0"/>
          <w:noProof w:val="0"/>
          <w:color w:val="auto"/>
          <w:sz w:val="24"/>
          <w:szCs w:val="24"/>
          <w:lang w:val="en-GB"/>
        </w:rPr>
        <w:t xml:space="preserve"> r</w:t>
      </w:r>
      <w:r w:rsidRPr="645C3931" w:rsidR="7B132A8D">
        <w:rPr>
          <w:rFonts w:ascii="Arial Nova" w:hAnsi="Arial Nova" w:eastAsia="Arial Nova" w:cs="Arial Nova"/>
          <w:b w:val="0"/>
          <w:bCs w:val="0"/>
          <w:i w:val="0"/>
          <w:iCs w:val="0"/>
          <w:caps w:val="0"/>
          <w:smallCaps w:val="0"/>
          <w:noProof w:val="0"/>
          <w:color w:val="auto"/>
          <w:sz w:val="24"/>
          <w:szCs w:val="24"/>
          <w:lang w:val="en-GB"/>
        </w:rPr>
        <w:t xml:space="preserve">esearch across </w:t>
      </w:r>
      <w:r w:rsidRPr="645C3931" w:rsidR="07940256">
        <w:rPr>
          <w:rFonts w:ascii="Arial Nova" w:hAnsi="Arial Nova" w:eastAsia="Arial Nova" w:cs="Arial Nova"/>
          <w:b w:val="0"/>
          <w:bCs w:val="0"/>
          <w:i w:val="0"/>
          <w:iCs w:val="0"/>
          <w:caps w:val="0"/>
          <w:smallCaps w:val="0"/>
          <w:noProof w:val="0"/>
          <w:color w:val="auto"/>
          <w:sz w:val="24"/>
          <w:szCs w:val="24"/>
          <w:lang w:val="en-GB"/>
        </w:rPr>
        <w:t xml:space="preserve">cultures may reveal </w:t>
      </w:r>
      <w:r w:rsidRPr="645C3931" w:rsidR="07940256">
        <w:rPr>
          <w:rFonts w:ascii="Arial Nova" w:hAnsi="Arial Nova" w:eastAsia="Arial Nova" w:cs="Arial Nova"/>
          <w:b w:val="0"/>
          <w:bCs w:val="0"/>
          <w:i w:val="0"/>
          <w:iCs w:val="0"/>
          <w:caps w:val="0"/>
          <w:smallCaps w:val="0"/>
          <w:noProof w:val="0"/>
          <w:color w:val="auto"/>
          <w:sz w:val="24"/>
          <w:szCs w:val="24"/>
          <w:lang w:val="en-GB"/>
        </w:rPr>
        <w:t>additional</w:t>
      </w:r>
      <w:r w:rsidRPr="645C3931" w:rsidR="07940256">
        <w:rPr>
          <w:rFonts w:ascii="Arial Nova" w:hAnsi="Arial Nova" w:eastAsia="Arial Nova" w:cs="Arial Nova"/>
          <w:b w:val="0"/>
          <w:bCs w:val="0"/>
          <w:i w:val="0"/>
          <w:iCs w:val="0"/>
          <w:caps w:val="0"/>
          <w:smallCaps w:val="0"/>
          <w:noProof w:val="0"/>
          <w:color w:val="auto"/>
          <w:sz w:val="24"/>
          <w:szCs w:val="24"/>
          <w:lang w:val="en-GB"/>
        </w:rPr>
        <w:t xml:space="preserve"> insights into global perspective </w:t>
      </w:r>
      <w:r w:rsidRPr="645C3931" w:rsidR="07940256">
        <w:rPr>
          <w:rFonts w:ascii="Arial Nova" w:hAnsi="Arial Nova" w:eastAsia="Arial Nova" w:cs="Arial Nova"/>
          <w:b w:val="0"/>
          <w:bCs w:val="0"/>
          <w:i w:val="0"/>
          <w:iCs w:val="0"/>
          <w:caps w:val="0"/>
          <w:smallCaps w:val="0"/>
          <w:noProof w:val="0"/>
          <w:color w:val="auto"/>
          <w:sz w:val="24"/>
          <w:szCs w:val="24"/>
          <w:lang w:val="en-GB"/>
        </w:rPr>
        <w:t>regarding</w:t>
      </w:r>
      <w:r w:rsidRPr="645C3931" w:rsidR="07940256">
        <w:rPr>
          <w:rFonts w:ascii="Arial Nova" w:hAnsi="Arial Nova" w:eastAsia="Arial Nova" w:cs="Arial Nova"/>
          <w:b w:val="0"/>
          <w:bCs w:val="0"/>
          <w:i w:val="0"/>
          <w:iCs w:val="0"/>
          <w:caps w:val="0"/>
          <w:smallCaps w:val="0"/>
          <w:noProof w:val="0"/>
          <w:color w:val="auto"/>
          <w:sz w:val="24"/>
          <w:szCs w:val="24"/>
          <w:lang w:val="en-GB"/>
        </w:rPr>
        <w:t xml:space="preserve"> autism spectrum</w:t>
      </w:r>
      <w:r w:rsidRPr="645C3931" w:rsidR="15294929">
        <w:rPr>
          <w:rFonts w:ascii="Arial Nova" w:hAnsi="Arial Nova" w:eastAsia="Arial Nova" w:cs="Arial Nova"/>
          <w:b w:val="0"/>
          <w:bCs w:val="0"/>
          <w:i w:val="0"/>
          <w:iCs w:val="0"/>
          <w:caps w:val="0"/>
          <w:smallCaps w:val="0"/>
          <w:noProof w:val="0"/>
          <w:color w:val="auto"/>
          <w:sz w:val="24"/>
          <w:szCs w:val="24"/>
          <w:lang w:val="en-GB"/>
        </w:rPr>
        <w:t xml:space="preserve"> disorder.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76d7a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b72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26d9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64c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2d9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ba7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254E98"/>
    <w:rsid w:val="002B95B7"/>
    <w:rsid w:val="00727444"/>
    <w:rsid w:val="00CFAC1C"/>
    <w:rsid w:val="00D3A189"/>
    <w:rsid w:val="0123A5A1"/>
    <w:rsid w:val="0176A2E2"/>
    <w:rsid w:val="0325B4D3"/>
    <w:rsid w:val="03A7ACCD"/>
    <w:rsid w:val="03AE2A71"/>
    <w:rsid w:val="0460FC6D"/>
    <w:rsid w:val="0466BF55"/>
    <w:rsid w:val="04701629"/>
    <w:rsid w:val="047EE574"/>
    <w:rsid w:val="04FC03A4"/>
    <w:rsid w:val="04FCFCDF"/>
    <w:rsid w:val="054AE67E"/>
    <w:rsid w:val="073D9948"/>
    <w:rsid w:val="07940256"/>
    <w:rsid w:val="07F54DB6"/>
    <w:rsid w:val="080A13FA"/>
    <w:rsid w:val="082E45D6"/>
    <w:rsid w:val="08BB6CA2"/>
    <w:rsid w:val="08EF51BD"/>
    <w:rsid w:val="08FB5CDE"/>
    <w:rsid w:val="096F19D9"/>
    <w:rsid w:val="097082DC"/>
    <w:rsid w:val="098A80C5"/>
    <w:rsid w:val="099DCC30"/>
    <w:rsid w:val="0A82B7D2"/>
    <w:rsid w:val="0AF969D3"/>
    <w:rsid w:val="0B3418B9"/>
    <w:rsid w:val="0B3BC9FA"/>
    <w:rsid w:val="0B88E971"/>
    <w:rsid w:val="0BB8B503"/>
    <w:rsid w:val="0BF71C68"/>
    <w:rsid w:val="0C0739DB"/>
    <w:rsid w:val="0C678C6B"/>
    <w:rsid w:val="0C790D6E"/>
    <w:rsid w:val="0C7F2B75"/>
    <w:rsid w:val="0C9FAFC1"/>
    <w:rsid w:val="0D625B38"/>
    <w:rsid w:val="0DD85EC3"/>
    <w:rsid w:val="0E029BB4"/>
    <w:rsid w:val="0E202323"/>
    <w:rsid w:val="0E4E18F4"/>
    <w:rsid w:val="0F598416"/>
    <w:rsid w:val="0FDB85B3"/>
    <w:rsid w:val="1008BE0E"/>
    <w:rsid w:val="100D915B"/>
    <w:rsid w:val="109F268F"/>
    <w:rsid w:val="10E0F955"/>
    <w:rsid w:val="1129A44F"/>
    <w:rsid w:val="11E0904A"/>
    <w:rsid w:val="129495DD"/>
    <w:rsid w:val="12A91257"/>
    <w:rsid w:val="130E2CFC"/>
    <w:rsid w:val="1334533B"/>
    <w:rsid w:val="13709DB7"/>
    <w:rsid w:val="13719107"/>
    <w:rsid w:val="13D14BA7"/>
    <w:rsid w:val="13D6CC3B"/>
    <w:rsid w:val="151ACE30"/>
    <w:rsid w:val="15294929"/>
    <w:rsid w:val="155545E1"/>
    <w:rsid w:val="159702F8"/>
    <w:rsid w:val="162B333A"/>
    <w:rsid w:val="16899DE5"/>
    <w:rsid w:val="16F37BAC"/>
    <w:rsid w:val="178675F1"/>
    <w:rsid w:val="17B617D2"/>
    <w:rsid w:val="17B7EF43"/>
    <w:rsid w:val="17D99D1F"/>
    <w:rsid w:val="18195E7A"/>
    <w:rsid w:val="18A0D17C"/>
    <w:rsid w:val="18B142DC"/>
    <w:rsid w:val="18CD05BD"/>
    <w:rsid w:val="1962C72F"/>
    <w:rsid w:val="19730E0C"/>
    <w:rsid w:val="1A23BEA5"/>
    <w:rsid w:val="1A844642"/>
    <w:rsid w:val="1BB32562"/>
    <w:rsid w:val="1BEE28E4"/>
    <w:rsid w:val="1CD75699"/>
    <w:rsid w:val="1D0F722B"/>
    <w:rsid w:val="1D940963"/>
    <w:rsid w:val="1E683B8B"/>
    <w:rsid w:val="1F6CD9F6"/>
    <w:rsid w:val="1F8D4271"/>
    <w:rsid w:val="1FBEA053"/>
    <w:rsid w:val="20BE7351"/>
    <w:rsid w:val="20E66E4F"/>
    <w:rsid w:val="2100ED67"/>
    <w:rsid w:val="21244394"/>
    <w:rsid w:val="2198245F"/>
    <w:rsid w:val="21B9BB5C"/>
    <w:rsid w:val="21D9BC39"/>
    <w:rsid w:val="220D7BA4"/>
    <w:rsid w:val="221FD6B1"/>
    <w:rsid w:val="2258039D"/>
    <w:rsid w:val="22D70A0A"/>
    <w:rsid w:val="22EEC83D"/>
    <w:rsid w:val="234D5A30"/>
    <w:rsid w:val="2375C49C"/>
    <w:rsid w:val="23FF26A7"/>
    <w:rsid w:val="2499E231"/>
    <w:rsid w:val="251FC164"/>
    <w:rsid w:val="2542349C"/>
    <w:rsid w:val="25F844D6"/>
    <w:rsid w:val="2631677C"/>
    <w:rsid w:val="2679108E"/>
    <w:rsid w:val="268305E9"/>
    <w:rsid w:val="27535733"/>
    <w:rsid w:val="279173AC"/>
    <w:rsid w:val="27DD4BBB"/>
    <w:rsid w:val="283CF2A0"/>
    <w:rsid w:val="289FC1D4"/>
    <w:rsid w:val="28A2CE84"/>
    <w:rsid w:val="28C252D9"/>
    <w:rsid w:val="295DBB3E"/>
    <w:rsid w:val="2991C05E"/>
    <w:rsid w:val="2A7071D5"/>
    <w:rsid w:val="2A81D118"/>
    <w:rsid w:val="2A919458"/>
    <w:rsid w:val="2B6AC218"/>
    <w:rsid w:val="2B72B311"/>
    <w:rsid w:val="2B847BB8"/>
    <w:rsid w:val="2BBD1A41"/>
    <w:rsid w:val="2C4514A5"/>
    <w:rsid w:val="2C490A0B"/>
    <w:rsid w:val="2C96B6BA"/>
    <w:rsid w:val="2DF16F6A"/>
    <w:rsid w:val="2E9CDA95"/>
    <w:rsid w:val="2EF93791"/>
    <w:rsid w:val="2F12D320"/>
    <w:rsid w:val="30FE82FF"/>
    <w:rsid w:val="315E3805"/>
    <w:rsid w:val="316F4E52"/>
    <w:rsid w:val="31A9FC22"/>
    <w:rsid w:val="325E01BC"/>
    <w:rsid w:val="325E5C29"/>
    <w:rsid w:val="3279AAF5"/>
    <w:rsid w:val="328EC276"/>
    <w:rsid w:val="3299286B"/>
    <w:rsid w:val="32F0380D"/>
    <w:rsid w:val="334391EC"/>
    <w:rsid w:val="3360374A"/>
    <w:rsid w:val="33AB10E6"/>
    <w:rsid w:val="348D2A37"/>
    <w:rsid w:val="34A1F1BB"/>
    <w:rsid w:val="34A8B984"/>
    <w:rsid w:val="34C559AA"/>
    <w:rsid w:val="35188C98"/>
    <w:rsid w:val="3539B7B1"/>
    <w:rsid w:val="354628E2"/>
    <w:rsid w:val="3597DDBD"/>
    <w:rsid w:val="36370B7A"/>
    <w:rsid w:val="365A8435"/>
    <w:rsid w:val="36B4FD3C"/>
    <w:rsid w:val="37206770"/>
    <w:rsid w:val="37A5D1C9"/>
    <w:rsid w:val="37F0198A"/>
    <w:rsid w:val="37F30EBE"/>
    <w:rsid w:val="386903C2"/>
    <w:rsid w:val="38EC4201"/>
    <w:rsid w:val="39407B05"/>
    <w:rsid w:val="397368F5"/>
    <w:rsid w:val="39BEE9C3"/>
    <w:rsid w:val="39F73013"/>
    <w:rsid w:val="3A84B7B8"/>
    <w:rsid w:val="3AD2C570"/>
    <w:rsid w:val="3BD57089"/>
    <w:rsid w:val="3C3903BD"/>
    <w:rsid w:val="3C8F805F"/>
    <w:rsid w:val="3CEB3342"/>
    <w:rsid w:val="3D23D0BD"/>
    <w:rsid w:val="3D74DB61"/>
    <w:rsid w:val="3E677A85"/>
    <w:rsid w:val="400FC355"/>
    <w:rsid w:val="4043FD97"/>
    <w:rsid w:val="404E86A1"/>
    <w:rsid w:val="4094152D"/>
    <w:rsid w:val="41A62CD1"/>
    <w:rsid w:val="41B1AB49"/>
    <w:rsid w:val="41E20A13"/>
    <w:rsid w:val="42270BCD"/>
    <w:rsid w:val="424181C1"/>
    <w:rsid w:val="426A7F79"/>
    <w:rsid w:val="42887C31"/>
    <w:rsid w:val="42B80806"/>
    <w:rsid w:val="434DC55B"/>
    <w:rsid w:val="4379BA7A"/>
    <w:rsid w:val="43ABC678"/>
    <w:rsid w:val="43C07037"/>
    <w:rsid w:val="43DE6C1A"/>
    <w:rsid w:val="44053D7B"/>
    <w:rsid w:val="44A77DA8"/>
    <w:rsid w:val="455EC5C7"/>
    <w:rsid w:val="455F93C3"/>
    <w:rsid w:val="45AA9E91"/>
    <w:rsid w:val="45DF18E8"/>
    <w:rsid w:val="46D09C6A"/>
    <w:rsid w:val="470E6382"/>
    <w:rsid w:val="472050DC"/>
    <w:rsid w:val="476AFB41"/>
    <w:rsid w:val="47A99403"/>
    <w:rsid w:val="48109F2F"/>
    <w:rsid w:val="481300C9"/>
    <w:rsid w:val="481D4CF8"/>
    <w:rsid w:val="483DF5FF"/>
    <w:rsid w:val="4842FFC4"/>
    <w:rsid w:val="48E73DAB"/>
    <w:rsid w:val="495B5ED6"/>
    <w:rsid w:val="496FC623"/>
    <w:rsid w:val="4983DA03"/>
    <w:rsid w:val="49852803"/>
    <w:rsid w:val="498D7C8D"/>
    <w:rsid w:val="4A263BDC"/>
    <w:rsid w:val="4ADC3AF9"/>
    <w:rsid w:val="4AE5311B"/>
    <w:rsid w:val="4B44CB14"/>
    <w:rsid w:val="4B5AE490"/>
    <w:rsid w:val="4B79C435"/>
    <w:rsid w:val="4B93E1F2"/>
    <w:rsid w:val="4BB734FC"/>
    <w:rsid w:val="4C9A5964"/>
    <w:rsid w:val="4D5E59F1"/>
    <w:rsid w:val="4D712154"/>
    <w:rsid w:val="4D8F26D9"/>
    <w:rsid w:val="4E3A960E"/>
    <w:rsid w:val="4EECE14F"/>
    <w:rsid w:val="504A159D"/>
    <w:rsid w:val="50D2CBDC"/>
    <w:rsid w:val="5157F962"/>
    <w:rsid w:val="51D09160"/>
    <w:rsid w:val="530CFF19"/>
    <w:rsid w:val="5331FE52"/>
    <w:rsid w:val="535B83C6"/>
    <w:rsid w:val="53EF5A47"/>
    <w:rsid w:val="548C5AF6"/>
    <w:rsid w:val="54A1AAE2"/>
    <w:rsid w:val="54FCF8C6"/>
    <w:rsid w:val="55254E98"/>
    <w:rsid w:val="557654F7"/>
    <w:rsid w:val="55770E16"/>
    <w:rsid w:val="56E7C8E3"/>
    <w:rsid w:val="5752AB0E"/>
    <w:rsid w:val="575F2D11"/>
    <w:rsid w:val="57B9B69A"/>
    <w:rsid w:val="58F04512"/>
    <w:rsid w:val="59433060"/>
    <w:rsid w:val="59444C4F"/>
    <w:rsid w:val="59554B1A"/>
    <w:rsid w:val="59B5EFB4"/>
    <w:rsid w:val="59B7C057"/>
    <w:rsid w:val="5A70B4DD"/>
    <w:rsid w:val="5A72F7AD"/>
    <w:rsid w:val="5A759426"/>
    <w:rsid w:val="5ABBC15F"/>
    <w:rsid w:val="5B3E75B8"/>
    <w:rsid w:val="5C1C5202"/>
    <w:rsid w:val="5C7DD9B7"/>
    <w:rsid w:val="5C7DF6FB"/>
    <w:rsid w:val="5D226437"/>
    <w:rsid w:val="5E9B4BED"/>
    <w:rsid w:val="5EBBB29E"/>
    <w:rsid w:val="5EFD5B64"/>
    <w:rsid w:val="5FEA9F43"/>
    <w:rsid w:val="5FF50D8A"/>
    <w:rsid w:val="608AAEB9"/>
    <w:rsid w:val="60BA372D"/>
    <w:rsid w:val="60F1E862"/>
    <w:rsid w:val="6106463B"/>
    <w:rsid w:val="62078109"/>
    <w:rsid w:val="62459C10"/>
    <w:rsid w:val="636447DF"/>
    <w:rsid w:val="6365F097"/>
    <w:rsid w:val="63923B0C"/>
    <w:rsid w:val="639C05AA"/>
    <w:rsid w:val="63D46B0D"/>
    <w:rsid w:val="63D952D5"/>
    <w:rsid w:val="64046C7D"/>
    <w:rsid w:val="644A709C"/>
    <w:rsid w:val="645C3931"/>
    <w:rsid w:val="648988C8"/>
    <w:rsid w:val="64BCD685"/>
    <w:rsid w:val="64E7DB0E"/>
    <w:rsid w:val="65A80EBD"/>
    <w:rsid w:val="65F43022"/>
    <w:rsid w:val="660C8AF4"/>
    <w:rsid w:val="66FF2DE4"/>
    <w:rsid w:val="67331E5B"/>
    <w:rsid w:val="67596F5C"/>
    <w:rsid w:val="677B83B9"/>
    <w:rsid w:val="67A94A27"/>
    <w:rsid w:val="67AA5430"/>
    <w:rsid w:val="67E867FB"/>
    <w:rsid w:val="67FA05F7"/>
    <w:rsid w:val="681C7CF8"/>
    <w:rsid w:val="6857711F"/>
    <w:rsid w:val="68E21D30"/>
    <w:rsid w:val="693116C3"/>
    <w:rsid w:val="693892DB"/>
    <w:rsid w:val="694F3A78"/>
    <w:rsid w:val="69501822"/>
    <w:rsid w:val="699C28D1"/>
    <w:rsid w:val="6A0F0DE8"/>
    <w:rsid w:val="6AE40FF2"/>
    <w:rsid w:val="6B47289D"/>
    <w:rsid w:val="6B8F9A22"/>
    <w:rsid w:val="6BBFB8C2"/>
    <w:rsid w:val="6BCE6279"/>
    <w:rsid w:val="6BE84BD1"/>
    <w:rsid w:val="6C552A36"/>
    <w:rsid w:val="6C897532"/>
    <w:rsid w:val="6CB5B5EC"/>
    <w:rsid w:val="6CCA103C"/>
    <w:rsid w:val="6D38D6E3"/>
    <w:rsid w:val="6D7419AF"/>
    <w:rsid w:val="6DE66B19"/>
    <w:rsid w:val="6E52DB9B"/>
    <w:rsid w:val="6ECA18E2"/>
    <w:rsid w:val="6F4D50AE"/>
    <w:rsid w:val="6F5322C0"/>
    <w:rsid w:val="70F4B2CA"/>
    <w:rsid w:val="7188C287"/>
    <w:rsid w:val="71A7C871"/>
    <w:rsid w:val="7214F06F"/>
    <w:rsid w:val="72314907"/>
    <w:rsid w:val="7240DEE3"/>
    <w:rsid w:val="72A3776B"/>
    <w:rsid w:val="72DB1E07"/>
    <w:rsid w:val="72EFE452"/>
    <w:rsid w:val="7336E861"/>
    <w:rsid w:val="733FA7BE"/>
    <w:rsid w:val="7360C529"/>
    <w:rsid w:val="743EADCE"/>
    <w:rsid w:val="744F6EDC"/>
    <w:rsid w:val="746EF6D3"/>
    <w:rsid w:val="7525C28E"/>
    <w:rsid w:val="7547B3D6"/>
    <w:rsid w:val="754A37A9"/>
    <w:rsid w:val="7565FC61"/>
    <w:rsid w:val="75CB66DE"/>
    <w:rsid w:val="75CEFB77"/>
    <w:rsid w:val="75E3FDBB"/>
    <w:rsid w:val="766B47C8"/>
    <w:rsid w:val="76A47054"/>
    <w:rsid w:val="76AC2A81"/>
    <w:rsid w:val="76EAAAE1"/>
    <w:rsid w:val="774456B8"/>
    <w:rsid w:val="781C2968"/>
    <w:rsid w:val="784D77D9"/>
    <w:rsid w:val="785AD94C"/>
    <w:rsid w:val="7861D03A"/>
    <w:rsid w:val="787276FB"/>
    <w:rsid w:val="7898473B"/>
    <w:rsid w:val="79816192"/>
    <w:rsid w:val="799C87B0"/>
    <w:rsid w:val="79AE8137"/>
    <w:rsid w:val="79F54CF8"/>
    <w:rsid w:val="7A2009AF"/>
    <w:rsid w:val="7A59CF87"/>
    <w:rsid w:val="7AAAE200"/>
    <w:rsid w:val="7B132A8D"/>
    <w:rsid w:val="7B186BD6"/>
    <w:rsid w:val="7BBF35FB"/>
    <w:rsid w:val="7BFAFE37"/>
    <w:rsid w:val="7C032B9A"/>
    <w:rsid w:val="7C21F411"/>
    <w:rsid w:val="7C2C7D90"/>
    <w:rsid w:val="7C2FDDEB"/>
    <w:rsid w:val="7C3B9020"/>
    <w:rsid w:val="7C8E0894"/>
    <w:rsid w:val="7CE49836"/>
    <w:rsid w:val="7D12BA9C"/>
    <w:rsid w:val="7D2FD820"/>
    <w:rsid w:val="7DF3548D"/>
    <w:rsid w:val="7EC8D19E"/>
    <w:rsid w:val="7EE40DCC"/>
    <w:rsid w:val="7EE7BF6F"/>
    <w:rsid w:val="7EE861F5"/>
    <w:rsid w:val="7F480002"/>
    <w:rsid w:val="7F78378C"/>
    <w:rsid w:val="7F979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4E98"/>
  <w15:chartTrackingRefBased/>
  <w15:docId w15:val="{102A915D-87F3-4609-9300-C0A88C58C9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EB334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d5236fa3314e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8</revision>
  <dcterms:created xsi:type="dcterms:W3CDTF">2025-02-24T13:24:15.2698196Z</dcterms:created>
  <dcterms:modified xsi:type="dcterms:W3CDTF">2025-03-01T13:59:05.5215155Z</dcterms:modified>
</coreProperties>
</file>