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77DFFF" w14:textId="77777777" w:rsidR="00AE11A9" w:rsidRDefault="00AE11A9" w:rsidP="004E5E36">
      <w:pPr>
        <w:spacing w:line="259" w:lineRule="auto"/>
        <w:rPr>
          <w:rFonts w:asciiTheme="minorHAnsi" w:eastAsiaTheme="minorEastAsia" w:hAnsiTheme="minorHAnsi"/>
          <w:b/>
          <w:bCs/>
          <w:sz w:val="40"/>
          <w:szCs w:val="40"/>
        </w:rPr>
      </w:pPr>
    </w:p>
    <w:p w14:paraId="3D3EF2EC" w14:textId="0FD4C435" w:rsidR="00C20D09" w:rsidRPr="00E63A3C" w:rsidRDefault="00C20D09" w:rsidP="00C20D09">
      <w:pPr>
        <w:spacing w:line="259" w:lineRule="auto"/>
        <w:jc w:val="center"/>
        <w:rPr>
          <w:rFonts w:asciiTheme="minorHAnsi" w:eastAsiaTheme="minorEastAsia" w:hAnsiTheme="minorHAnsi"/>
          <w:b/>
          <w:bCs/>
          <w:sz w:val="40"/>
          <w:szCs w:val="40"/>
        </w:rPr>
      </w:pPr>
      <w:r w:rsidRPr="00E63A3C">
        <w:rPr>
          <w:rFonts w:asciiTheme="minorHAnsi" w:eastAsiaTheme="minorEastAsia" w:hAnsiTheme="minorHAnsi"/>
          <w:b/>
          <w:bCs/>
          <w:sz w:val="40"/>
          <w:szCs w:val="40"/>
        </w:rPr>
        <w:t>University of Wales Trinity Saint David</w:t>
      </w:r>
    </w:p>
    <w:p w14:paraId="32FA2146" w14:textId="77777777" w:rsidR="00C20D09" w:rsidRPr="00E63A3C" w:rsidRDefault="00C20D09" w:rsidP="00C20D09">
      <w:pPr>
        <w:spacing w:line="259" w:lineRule="auto"/>
        <w:jc w:val="center"/>
        <w:rPr>
          <w:rFonts w:asciiTheme="minorHAnsi" w:eastAsiaTheme="minorEastAsia" w:hAnsiTheme="minorHAnsi"/>
          <w:b/>
          <w:bCs/>
          <w:sz w:val="40"/>
          <w:szCs w:val="40"/>
        </w:rPr>
      </w:pPr>
      <w:r w:rsidRPr="00E63A3C">
        <w:rPr>
          <w:rFonts w:asciiTheme="minorHAnsi" w:eastAsiaTheme="minorEastAsia" w:hAnsiTheme="minorHAnsi"/>
          <w:b/>
          <w:bCs/>
          <w:sz w:val="40"/>
          <w:szCs w:val="40"/>
        </w:rPr>
        <w:t>School of Engineering</w:t>
      </w:r>
    </w:p>
    <w:p w14:paraId="40DB5697" w14:textId="77777777" w:rsidR="00C20D09" w:rsidRDefault="00C20D09" w:rsidP="00C20D09">
      <w:pPr>
        <w:spacing w:line="259" w:lineRule="auto"/>
        <w:jc w:val="center"/>
        <w:rPr>
          <w:rFonts w:asciiTheme="minorHAnsi" w:eastAsiaTheme="minorEastAsia" w:hAnsiTheme="minorHAnsi"/>
          <w:b/>
          <w:bCs/>
          <w:sz w:val="40"/>
          <w:szCs w:val="40"/>
        </w:rPr>
      </w:pPr>
    </w:p>
    <w:p w14:paraId="0812E914" w14:textId="77777777" w:rsidR="00C6622D" w:rsidRPr="00E63A3C" w:rsidRDefault="00C6622D" w:rsidP="00C20D09">
      <w:pPr>
        <w:spacing w:line="259" w:lineRule="auto"/>
        <w:jc w:val="center"/>
        <w:rPr>
          <w:rFonts w:asciiTheme="minorHAnsi" w:eastAsiaTheme="minorEastAsia" w:hAnsiTheme="minorHAnsi"/>
          <w:b/>
          <w:bCs/>
          <w:sz w:val="40"/>
          <w:szCs w:val="40"/>
        </w:rPr>
      </w:pPr>
    </w:p>
    <w:p w14:paraId="63BD958A" w14:textId="77777777" w:rsidR="00CB5CD6" w:rsidRPr="00E63A3C" w:rsidRDefault="00CB5CD6" w:rsidP="00CB5CD6">
      <w:pPr>
        <w:spacing w:line="259" w:lineRule="auto"/>
        <w:jc w:val="center"/>
        <w:rPr>
          <w:rFonts w:asciiTheme="minorHAnsi" w:eastAsiaTheme="minorEastAsia" w:hAnsiTheme="minorHAnsi"/>
          <w:b/>
          <w:bCs/>
          <w:sz w:val="40"/>
          <w:szCs w:val="40"/>
        </w:rPr>
      </w:pPr>
      <w:r w:rsidRPr="00E63A3C">
        <w:rPr>
          <w:rFonts w:asciiTheme="minorHAnsi" w:eastAsiaTheme="minorEastAsia" w:hAnsiTheme="minorHAnsi"/>
          <w:noProof/>
        </w:rPr>
        <w:drawing>
          <wp:inline distT="0" distB="0" distL="0" distR="0" wp14:anchorId="5041BAC6" wp14:editId="17CA9AC7">
            <wp:extent cx="2698750" cy="891966"/>
            <wp:effectExtent l="0" t="0" r="6350" b="3810"/>
            <wp:docPr id="3"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650" cy="906806"/>
                    </a:xfrm>
                    <a:prstGeom prst="rect">
                      <a:avLst/>
                    </a:prstGeom>
                    <a:noFill/>
                    <a:ln>
                      <a:noFill/>
                    </a:ln>
                  </pic:spPr>
                </pic:pic>
              </a:graphicData>
            </a:graphic>
          </wp:inline>
        </w:drawing>
      </w:r>
    </w:p>
    <w:p w14:paraId="7B1EB448" w14:textId="77777777" w:rsidR="00CB5CD6" w:rsidRDefault="00CB5CD6" w:rsidP="00CB5CD6">
      <w:pPr>
        <w:spacing w:line="259" w:lineRule="auto"/>
        <w:rPr>
          <w:rFonts w:asciiTheme="minorHAnsi" w:eastAsiaTheme="minorEastAsia" w:hAnsiTheme="minorHAnsi"/>
          <w:b/>
          <w:bCs/>
          <w:sz w:val="40"/>
          <w:szCs w:val="40"/>
        </w:rPr>
      </w:pPr>
    </w:p>
    <w:p w14:paraId="6A93C9C2" w14:textId="77777777" w:rsidR="00C6622D" w:rsidRPr="00E63A3C" w:rsidRDefault="00C6622D" w:rsidP="00CB5CD6">
      <w:pPr>
        <w:spacing w:line="259" w:lineRule="auto"/>
        <w:rPr>
          <w:rFonts w:asciiTheme="minorHAnsi" w:eastAsiaTheme="minorEastAsia" w:hAnsiTheme="minorHAnsi"/>
          <w:b/>
          <w:bCs/>
          <w:sz w:val="40"/>
          <w:szCs w:val="40"/>
        </w:rPr>
      </w:pPr>
    </w:p>
    <w:p w14:paraId="7FA2A18D" w14:textId="6222261C" w:rsidR="00B15E8C" w:rsidRPr="00E63A3C" w:rsidRDefault="00810214" w:rsidP="00065B0D">
      <w:pPr>
        <w:spacing w:line="259" w:lineRule="auto"/>
        <w:jc w:val="center"/>
        <w:rPr>
          <w:rFonts w:asciiTheme="minorHAnsi" w:eastAsiaTheme="minorEastAsia" w:hAnsiTheme="minorHAnsi"/>
          <w:b/>
          <w:bCs/>
          <w:i/>
          <w:iCs/>
          <w:sz w:val="40"/>
          <w:szCs w:val="40"/>
        </w:rPr>
      </w:pPr>
      <w:r>
        <w:rPr>
          <w:rFonts w:asciiTheme="minorHAnsi" w:eastAsiaTheme="minorEastAsia" w:hAnsiTheme="minorHAnsi"/>
          <w:b/>
          <w:bCs/>
          <w:i/>
          <w:iCs/>
          <w:sz w:val="40"/>
          <w:szCs w:val="40"/>
        </w:rPr>
        <w:t xml:space="preserve"> </w:t>
      </w:r>
      <w:r w:rsidR="00065B0D">
        <w:rPr>
          <w:rFonts w:asciiTheme="minorHAnsi" w:eastAsiaTheme="minorEastAsia" w:hAnsiTheme="minorHAnsi"/>
          <w:b/>
          <w:bCs/>
          <w:i/>
          <w:iCs/>
          <w:sz w:val="40"/>
          <w:szCs w:val="40"/>
        </w:rPr>
        <w:t xml:space="preserve">Analysis of Student Grades </w:t>
      </w:r>
      <w:r w:rsidR="00577C65">
        <w:rPr>
          <w:rFonts w:asciiTheme="minorHAnsi" w:eastAsiaTheme="minorEastAsia" w:hAnsiTheme="minorHAnsi"/>
          <w:b/>
          <w:bCs/>
          <w:i/>
          <w:iCs/>
          <w:sz w:val="40"/>
          <w:szCs w:val="40"/>
        </w:rPr>
        <w:t>using Statistical Methods in Matlab</w:t>
      </w:r>
    </w:p>
    <w:p w14:paraId="774D0E1B" w14:textId="77777777" w:rsidR="00C6622D" w:rsidRDefault="00C6622D" w:rsidP="00CB5CD6">
      <w:pPr>
        <w:spacing w:line="259" w:lineRule="auto"/>
        <w:jc w:val="center"/>
        <w:rPr>
          <w:rFonts w:asciiTheme="minorHAnsi" w:eastAsiaTheme="minorEastAsia" w:hAnsiTheme="minorHAnsi"/>
          <w:b/>
          <w:bCs/>
          <w:sz w:val="40"/>
          <w:szCs w:val="40"/>
        </w:rPr>
      </w:pPr>
    </w:p>
    <w:p w14:paraId="3D220EA1" w14:textId="3B4447EC" w:rsidR="00D22E75" w:rsidRPr="00E63A3C" w:rsidRDefault="00D22E75" w:rsidP="00CB5CD6">
      <w:pPr>
        <w:spacing w:line="259" w:lineRule="auto"/>
        <w:jc w:val="center"/>
        <w:rPr>
          <w:rFonts w:asciiTheme="minorHAnsi" w:eastAsiaTheme="minorEastAsia" w:hAnsiTheme="minorHAnsi"/>
          <w:b/>
          <w:bCs/>
          <w:sz w:val="40"/>
          <w:szCs w:val="40"/>
        </w:rPr>
      </w:pPr>
      <w:r>
        <w:rPr>
          <w:rFonts w:asciiTheme="minorHAnsi" w:eastAsiaTheme="minorEastAsia" w:hAnsiTheme="minorHAnsi"/>
          <w:b/>
          <w:bCs/>
          <w:sz w:val="40"/>
          <w:szCs w:val="40"/>
        </w:rPr>
        <w:t>Engineering Applications and Study Skills ACMA</w:t>
      </w:r>
      <w:r w:rsidR="00532EE7">
        <w:rPr>
          <w:rFonts w:asciiTheme="minorHAnsi" w:eastAsiaTheme="minorEastAsia" w:hAnsiTheme="minorHAnsi"/>
          <w:b/>
          <w:bCs/>
          <w:sz w:val="40"/>
          <w:szCs w:val="40"/>
        </w:rPr>
        <w:t>4007</w:t>
      </w:r>
    </w:p>
    <w:p w14:paraId="3253FA4F" w14:textId="77777777" w:rsidR="00532EE7" w:rsidRDefault="00532EE7" w:rsidP="00CB5CD6">
      <w:pPr>
        <w:spacing w:line="259" w:lineRule="auto"/>
        <w:jc w:val="center"/>
        <w:rPr>
          <w:rFonts w:asciiTheme="minorHAnsi" w:eastAsiaTheme="minorEastAsia" w:hAnsiTheme="minorHAnsi"/>
          <w:sz w:val="28"/>
          <w:szCs w:val="28"/>
        </w:rPr>
      </w:pPr>
    </w:p>
    <w:p w14:paraId="01222E4B" w14:textId="77777777" w:rsidR="00C6622D" w:rsidRDefault="00C6622D" w:rsidP="00CB5CD6">
      <w:pPr>
        <w:spacing w:line="259" w:lineRule="auto"/>
        <w:jc w:val="center"/>
        <w:rPr>
          <w:rFonts w:asciiTheme="minorHAnsi" w:eastAsiaTheme="minorEastAsia" w:hAnsiTheme="minorHAnsi"/>
          <w:sz w:val="28"/>
          <w:szCs w:val="28"/>
        </w:rPr>
      </w:pPr>
    </w:p>
    <w:p w14:paraId="0BCBB804" w14:textId="77777777" w:rsidR="0001755E" w:rsidRDefault="0001755E" w:rsidP="00577C65">
      <w:pPr>
        <w:spacing w:line="259" w:lineRule="auto"/>
        <w:rPr>
          <w:rFonts w:asciiTheme="minorHAnsi" w:eastAsiaTheme="minorEastAsia" w:hAnsiTheme="minorHAnsi"/>
          <w:sz w:val="28"/>
          <w:szCs w:val="28"/>
        </w:rPr>
      </w:pPr>
    </w:p>
    <w:p w14:paraId="2A4171C6" w14:textId="77777777" w:rsidR="00A0154A" w:rsidRPr="00771FB4" w:rsidRDefault="00CB5CD6" w:rsidP="00CB5CD6">
      <w:pPr>
        <w:spacing w:line="259" w:lineRule="auto"/>
        <w:jc w:val="center"/>
        <w:rPr>
          <w:rFonts w:asciiTheme="minorHAnsi" w:eastAsiaTheme="minorEastAsia" w:hAnsiTheme="minorHAnsi"/>
          <w:sz w:val="32"/>
          <w:szCs w:val="32"/>
        </w:rPr>
      </w:pPr>
      <w:r w:rsidRPr="00771FB4">
        <w:rPr>
          <w:rFonts w:asciiTheme="minorHAnsi" w:eastAsiaTheme="minorEastAsia" w:hAnsiTheme="minorHAnsi"/>
          <w:sz w:val="32"/>
          <w:szCs w:val="32"/>
        </w:rPr>
        <w:t xml:space="preserve">Matthew Williams </w:t>
      </w:r>
    </w:p>
    <w:p w14:paraId="6092F6F7" w14:textId="7E890CFD" w:rsidR="00CB5CD6" w:rsidRPr="00771FB4" w:rsidRDefault="00CB5CD6" w:rsidP="00C6622D">
      <w:pPr>
        <w:spacing w:line="259" w:lineRule="auto"/>
        <w:jc w:val="center"/>
        <w:rPr>
          <w:rFonts w:asciiTheme="minorHAnsi" w:eastAsiaTheme="minorEastAsia" w:hAnsiTheme="minorHAnsi"/>
          <w:sz w:val="32"/>
          <w:szCs w:val="32"/>
        </w:rPr>
      </w:pPr>
      <w:r w:rsidRPr="00771FB4">
        <w:rPr>
          <w:rFonts w:asciiTheme="minorHAnsi" w:eastAsiaTheme="minorEastAsia" w:hAnsiTheme="minorHAnsi"/>
          <w:sz w:val="32"/>
          <w:szCs w:val="32"/>
        </w:rPr>
        <w:t>2308346</w:t>
      </w:r>
    </w:p>
    <w:p w14:paraId="0FB15C2F" w14:textId="77AF2507" w:rsidR="00CB5CD6" w:rsidRPr="0001755E" w:rsidRDefault="00577C65" w:rsidP="0001755E">
      <w:pPr>
        <w:spacing w:line="259" w:lineRule="auto"/>
        <w:jc w:val="center"/>
        <w:rPr>
          <w:rFonts w:asciiTheme="minorHAnsi" w:eastAsiaTheme="minorEastAsia" w:hAnsiTheme="minorHAnsi"/>
          <w:i/>
          <w:iCs/>
          <w:sz w:val="32"/>
          <w:szCs w:val="32"/>
        </w:rPr>
      </w:pPr>
      <w:r>
        <w:rPr>
          <w:rFonts w:asciiTheme="minorHAnsi" w:eastAsiaTheme="minorEastAsia" w:hAnsiTheme="minorHAnsi"/>
          <w:i/>
          <w:iCs/>
          <w:sz w:val="32"/>
          <w:szCs w:val="32"/>
        </w:rPr>
        <w:t>May</w:t>
      </w:r>
      <w:r w:rsidR="00CB5CD6" w:rsidRPr="00771FB4">
        <w:rPr>
          <w:rFonts w:asciiTheme="minorHAnsi" w:eastAsiaTheme="minorEastAsia" w:hAnsiTheme="minorHAnsi"/>
          <w:i/>
          <w:iCs/>
          <w:sz w:val="32"/>
          <w:szCs w:val="32"/>
        </w:rPr>
        <w:t xml:space="preserve"> 2024</w:t>
      </w:r>
    </w:p>
    <w:p w14:paraId="222A32A5" w14:textId="77777777" w:rsidR="00CB5CD6" w:rsidRPr="00E63A3C" w:rsidRDefault="00CB5CD6" w:rsidP="00CB5CD6">
      <w:pPr>
        <w:spacing w:line="259" w:lineRule="auto"/>
        <w:jc w:val="center"/>
        <w:rPr>
          <w:rFonts w:asciiTheme="minorHAnsi" w:eastAsiaTheme="minorEastAsia" w:hAnsiTheme="minorHAnsi"/>
          <w:szCs w:val="24"/>
        </w:rPr>
      </w:pPr>
    </w:p>
    <w:p w14:paraId="17FA8C1B" w14:textId="77777777" w:rsidR="00233C32" w:rsidRDefault="00233C32">
      <w:pPr>
        <w:spacing w:line="259" w:lineRule="auto"/>
      </w:pPr>
      <w:r>
        <w:br w:type="page"/>
      </w:r>
    </w:p>
    <w:sdt>
      <w:sdtPr>
        <w:rPr>
          <w:rFonts w:ascii="Times New Roman" w:eastAsiaTheme="minorHAnsi" w:hAnsi="Times New Roman" w:cstheme="minorBidi"/>
          <w:color w:val="auto"/>
          <w:sz w:val="22"/>
          <w:szCs w:val="22"/>
          <w:lang w:val="en-GB"/>
        </w:rPr>
        <w:id w:val="2050255937"/>
        <w:docPartObj>
          <w:docPartGallery w:val="Table of Contents"/>
          <w:docPartUnique/>
        </w:docPartObj>
      </w:sdtPr>
      <w:sdtEndPr>
        <w:rPr>
          <w:b/>
          <w:bCs/>
          <w:noProof/>
        </w:rPr>
      </w:sdtEndPr>
      <w:sdtContent>
        <w:p w14:paraId="5D3E7286" w14:textId="5472AE6B" w:rsidR="00032D31" w:rsidRDefault="00032D31">
          <w:pPr>
            <w:pStyle w:val="TOCHeading"/>
          </w:pPr>
          <w:r>
            <w:t>Contents</w:t>
          </w:r>
          <w:r w:rsidR="00602A45">
            <w:t xml:space="preserve">               </w:t>
          </w:r>
        </w:p>
        <w:p w14:paraId="4AC9B42B" w14:textId="3A0CEF13" w:rsidR="00675DCA" w:rsidRDefault="00032D3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67720566" w:history="1">
            <w:r w:rsidR="00675DCA" w:rsidRPr="009E10CC">
              <w:rPr>
                <w:rStyle w:val="Hyperlink"/>
                <w:noProof/>
              </w:rPr>
              <w:t>1</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Introduction</w:t>
            </w:r>
            <w:r w:rsidR="00675DCA">
              <w:rPr>
                <w:noProof/>
                <w:webHidden/>
              </w:rPr>
              <w:tab/>
            </w:r>
            <w:r w:rsidR="00675DCA">
              <w:rPr>
                <w:noProof/>
                <w:webHidden/>
              </w:rPr>
              <w:fldChar w:fldCharType="begin"/>
            </w:r>
            <w:r w:rsidR="00675DCA">
              <w:rPr>
                <w:noProof/>
                <w:webHidden/>
              </w:rPr>
              <w:instrText xml:space="preserve"> PAGEREF _Toc167720566 \h </w:instrText>
            </w:r>
            <w:r w:rsidR="00675DCA">
              <w:rPr>
                <w:noProof/>
                <w:webHidden/>
              </w:rPr>
            </w:r>
            <w:r w:rsidR="00675DCA">
              <w:rPr>
                <w:noProof/>
                <w:webHidden/>
              </w:rPr>
              <w:fldChar w:fldCharType="separate"/>
            </w:r>
            <w:r w:rsidR="00675DCA">
              <w:rPr>
                <w:noProof/>
                <w:webHidden/>
              </w:rPr>
              <w:t>1</w:t>
            </w:r>
            <w:r w:rsidR="00675DCA">
              <w:rPr>
                <w:noProof/>
                <w:webHidden/>
              </w:rPr>
              <w:fldChar w:fldCharType="end"/>
            </w:r>
          </w:hyperlink>
        </w:p>
        <w:p w14:paraId="3711AA4A" w14:textId="3355D51C" w:rsidR="00675DCA" w:rsidRDefault="00436C0E">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7720567" w:history="1">
            <w:r w:rsidR="00675DCA" w:rsidRPr="009E10CC">
              <w:rPr>
                <w:rStyle w:val="Hyperlink"/>
                <w:noProof/>
              </w:rPr>
              <w:t>1.1</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Objectives</w:t>
            </w:r>
            <w:r w:rsidR="00675DCA">
              <w:rPr>
                <w:noProof/>
                <w:webHidden/>
              </w:rPr>
              <w:tab/>
            </w:r>
            <w:r w:rsidR="00675DCA">
              <w:rPr>
                <w:noProof/>
                <w:webHidden/>
              </w:rPr>
              <w:fldChar w:fldCharType="begin"/>
            </w:r>
            <w:r w:rsidR="00675DCA">
              <w:rPr>
                <w:noProof/>
                <w:webHidden/>
              </w:rPr>
              <w:instrText xml:space="preserve"> PAGEREF _Toc167720567 \h </w:instrText>
            </w:r>
            <w:r w:rsidR="00675DCA">
              <w:rPr>
                <w:noProof/>
                <w:webHidden/>
              </w:rPr>
            </w:r>
            <w:r w:rsidR="00675DCA">
              <w:rPr>
                <w:noProof/>
                <w:webHidden/>
              </w:rPr>
              <w:fldChar w:fldCharType="separate"/>
            </w:r>
            <w:r w:rsidR="00675DCA">
              <w:rPr>
                <w:noProof/>
                <w:webHidden/>
              </w:rPr>
              <w:t>1</w:t>
            </w:r>
            <w:r w:rsidR="00675DCA">
              <w:rPr>
                <w:noProof/>
                <w:webHidden/>
              </w:rPr>
              <w:fldChar w:fldCharType="end"/>
            </w:r>
          </w:hyperlink>
        </w:p>
        <w:p w14:paraId="3BBEBC77" w14:textId="4DDDCE8F" w:rsidR="00675DCA" w:rsidRDefault="00436C0E">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7720568" w:history="1">
            <w:r w:rsidR="00675DCA" w:rsidRPr="009E10CC">
              <w:rPr>
                <w:rStyle w:val="Hyperlink"/>
                <w:noProof/>
              </w:rPr>
              <w:t>1.2</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Overview of Dataset</w:t>
            </w:r>
            <w:r w:rsidR="00675DCA">
              <w:rPr>
                <w:noProof/>
                <w:webHidden/>
              </w:rPr>
              <w:tab/>
            </w:r>
            <w:r w:rsidR="00675DCA">
              <w:rPr>
                <w:noProof/>
                <w:webHidden/>
              </w:rPr>
              <w:fldChar w:fldCharType="begin"/>
            </w:r>
            <w:r w:rsidR="00675DCA">
              <w:rPr>
                <w:noProof/>
                <w:webHidden/>
              </w:rPr>
              <w:instrText xml:space="preserve"> PAGEREF _Toc167720568 \h </w:instrText>
            </w:r>
            <w:r w:rsidR="00675DCA">
              <w:rPr>
                <w:noProof/>
                <w:webHidden/>
              </w:rPr>
            </w:r>
            <w:r w:rsidR="00675DCA">
              <w:rPr>
                <w:noProof/>
                <w:webHidden/>
              </w:rPr>
              <w:fldChar w:fldCharType="separate"/>
            </w:r>
            <w:r w:rsidR="00675DCA">
              <w:rPr>
                <w:noProof/>
                <w:webHidden/>
              </w:rPr>
              <w:t>1</w:t>
            </w:r>
            <w:r w:rsidR="00675DCA">
              <w:rPr>
                <w:noProof/>
                <w:webHidden/>
              </w:rPr>
              <w:fldChar w:fldCharType="end"/>
            </w:r>
          </w:hyperlink>
        </w:p>
        <w:p w14:paraId="1F50E412" w14:textId="76780598" w:rsidR="00675DCA" w:rsidRDefault="00436C0E">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7720569" w:history="1">
            <w:r w:rsidR="00675DCA" w:rsidRPr="009E10CC">
              <w:rPr>
                <w:rStyle w:val="Hyperlink"/>
                <w:noProof/>
              </w:rPr>
              <w:t>2</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Data Import and Summary Statistics</w:t>
            </w:r>
            <w:r w:rsidR="00675DCA">
              <w:rPr>
                <w:noProof/>
                <w:webHidden/>
              </w:rPr>
              <w:tab/>
            </w:r>
            <w:r w:rsidR="00675DCA">
              <w:rPr>
                <w:noProof/>
                <w:webHidden/>
              </w:rPr>
              <w:fldChar w:fldCharType="begin"/>
            </w:r>
            <w:r w:rsidR="00675DCA">
              <w:rPr>
                <w:noProof/>
                <w:webHidden/>
              </w:rPr>
              <w:instrText xml:space="preserve"> PAGEREF _Toc167720569 \h </w:instrText>
            </w:r>
            <w:r w:rsidR="00675DCA">
              <w:rPr>
                <w:noProof/>
                <w:webHidden/>
              </w:rPr>
            </w:r>
            <w:r w:rsidR="00675DCA">
              <w:rPr>
                <w:noProof/>
                <w:webHidden/>
              </w:rPr>
              <w:fldChar w:fldCharType="separate"/>
            </w:r>
            <w:r w:rsidR="00675DCA">
              <w:rPr>
                <w:noProof/>
                <w:webHidden/>
              </w:rPr>
              <w:t>2</w:t>
            </w:r>
            <w:r w:rsidR="00675DCA">
              <w:rPr>
                <w:noProof/>
                <w:webHidden/>
              </w:rPr>
              <w:fldChar w:fldCharType="end"/>
            </w:r>
          </w:hyperlink>
        </w:p>
        <w:p w14:paraId="7D4A3AE9" w14:textId="4D96201D" w:rsidR="00675DCA" w:rsidRDefault="00436C0E">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7720570" w:history="1">
            <w:r w:rsidR="00675DCA" w:rsidRPr="009E10CC">
              <w:rPr>
                <w:rStyle w:val="Hyperlink"/>
                <w:noProof/>
              </w:rPr>
              <w:t>2.1</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Data Import Process</w:t>
            </w:r>
            <w:r w:rsidR="00675DCA">
              <w:rPr>
                <w:noProof/>
                <w:webHidden/>
              </w:rPr>
              <w:tab/>
            </w:r>
            <w:r w:rsidR="00675DCA">
              <w:rPr>
                <w:noProof/>
                <w:webHidden/>
              </w:rPr>
              <w:fldChar w:fldCharType="begin"/>
            </w:r>
            <w:r w:rsidR="00675DCA">
              <w:rPr>
                <w:noProof/>
                <w:webHidden/>
              </w:rPr>
              <w:instrText xml:space="preserve"> PAGEREF _Toc167720570 \h </w:instrText>
            </w:r>
            <w:r w:rsidR="00675DCA">
              <w:rPr>
                <w:noProof/>
                <w:webHidden/>
              </w:rPr>
            </w:r>
            <w:r w:rsidR="00675DCA">
              <w:rPr>
                <w:noProof/>
                <w:webHidden/>
              </w:rPr>
              <w:fldChar w:fldCharType="separate"/>
            </w:r>
            <w:r w:rsidR="00675DCA">
              <w:rPr>
                <w:noProof/>
                <w:webHidden/>
              </w:rPr>
              <w:t>2</w:t>
            </w:r>
            <w:r w:rsidR="00675DCA">
              <w:rPr>
                <w:noProof/>
                <w:webHidden/>
              </w:rPr>
              <w:fldChar w:fldCharType="end"/>
            </w:r>
          </w:hyperlink>
        </w:p>
        <w:p w14:paraId="23C2FB93" w14:textId="4DB3718B" w:rsidR="00675DCA" w:rsidRDefault="00436C0E">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7720571" w:history="1">
            <w:r w:rsidR="00675DCA" w:rsidRPr="009E10CC">
              <w:rPr>
                <w:rStyle w:val="Hyperlink"/>
                <w:noProof/>
              </w:rPr>
              <w:t>2.2</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Summary Statistics</w:t>
            </w:r>
            <w:r w:rsidR="00675DCA">
              <w:rPr>
                <w:noProof/>
                <w:webHidden/>
              </w:rPr>
              <w:tab/>
            </w:r>
            <w:r w:rsidR="00675DCA">
              <w:rPr>
                <w:noProof/>
                <w:webHidden/>
              </w:rPr>
              <w:fldChar w:fldCharType="begin"/>
            </w:r>
            <w:r w:rsidR="00675DCA">
              <w:rPr>
                <w:noProof/>
                <w:webHidden/>
              </w:rPr>
              <w:instrText xml:space="preserve"> PAGEREF _Toc167720571 \h </w:instrText>
            </w:r>
            <w:r w:rsidR="00675DCA">
              <w:rPr>
                <w:noProof/>
                <w:webHidden/>
              </w:rPr>
            </w:r>
            <w:r w:rsidR="00675DCA">
              <w:rPr>
                <w:noProof/>
                <w:webHidden/>
              </w:rPr>
              <w:fldChar w:fldCharType="separate"/>
            </w:r>
            <w:r w:rsidR="00675DCA">
              <w:rPr>
                <w:noProof/>
                <w:webHidden/>
              </w:rPr>
              <w:t>3</w:t>
            </w:r>
            <w:r w:rsidR="00675DCA">
              <w:rPr>
                <w:noProof/>
                <w:webHidden/>
              </w:rPr>
              <w:fldChar w:fldCharType="end"/>
            </w:r>
          </w:hyperlink>
        </w:p>
        <w:p w14:paraId="0A3A04DB" w14:textId="4E3B00FB" w:rsidR="00675DCA" w:rsidRDefault="00436C0E">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7720572" w:history="1">
            <w:r w:rsidR="00675DCA" w:rsidRPr="009E10CC">
              <w:rPr>
                <w:rStyle w:val="Hyperlink"/>
                <w:noProof/>
              </w:rPr>
              <w:t>2.3</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Limitations of the summary statistics</w:t>
            </w:r>
            <w:r w:rsidR="00675DCA">
              <w:rPr>
                <w:noProof/>
                <w:webHidden/>
              </w:rPr>
              <w:tab/>
            </w:r>
            <w:r w:rsidR="00675DCA">
              <w:rPr>
                <w:noProof/>
                <w:webHidden/>
              </w:rPr>
              <w:fldChar w:fldCharType="begin"/>
            </w:r>
            <w:r w:rsidR="00675DCA">
              <w:rPr>
                <w:noProof/>
                <w:webHidden/>
              </w:rPr>
              <w:instrText xml:space="preserve"> PAGEREF _Toc167720572 \h </w:instrText>
            </w:r>
            <w:r w:rsidR="00675DCA">
              <w:rPr>
                <w:noProof/>
                <w:webHidden/>
              </w:rPr>
            </w:r>
            <w:r w:rsidR="00675DCA">
              <w:rPr>
                <w:noProof/>
                <w:webHidden/>
              </w:rPr>
              <w:fldChar w:fldCharType="separate"/>
            </w:r>
            <w:r w:rsidR="00675DCA">
              <w:rPr>
                <w:noProof/>
                <w:webHidden/>
              </w:rPr>
              <w:t>3</w:t>
            </w:r>
            <w:r w:rsidR="00675DCA">
              <w:rPr>
                <w:noProof/>
                <w:webHidden/>
              </w:rPr>
              <w:fldChar w:fldCharType="end"/>
            </w:r>
          </w:hyperlink>
        </w:p>
        <w:p w14:paraId="6ED8FFDA" w14:textId="6ECA6663" w:rsidR="00675DCA" w:rsidRDefault="00436C0E">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7720573" w:history="1">
            <w:r w:rsidR="00675DCA" w:rsidRPr="009E10CC">
              <w:rPr>
                <w:rStyle w:val="Hyperlink"/>
                <w:noProof/>
              </w:rPr>
              <w:t>3</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Correlation Analysis</w:t>
            </w:r>
            <w:r w:rsidR="00675DCA">
              <w:rPr>
                <w:noProof/>
                <w:webHidden/>
              </w:rPr>
              <w:tab/>
            </w:r>
            <w:r w:rsidR="00675DCA">
              <w:rPr>
                <w:noProof/>
                <w:webHidden/>
              </w:rPr>
              <w:fldChar w:fldCharType="begin"/>
            </w:r>
            <w:r w:rsidR="00675DCA">
              <w:rPr>
                <w:noProof/>
                <w:webHidden/>
              </w:rPr>
              <w:instrText xml:space="preserve"> PAGEREF _Toc167720573 \h </w:instrText>
            </w:r>
            <w:r w:rsidR="00675DCA">
              <w:rPr>
                <w:noProof/>
                <w:webHidden/>
              </w:rPr>
            </w:r>
            <w:r w:rsidR="00675DCA">
              <w:rPr>
                <w:noProof/>
                <w:webHidden/>
              </w:rPr>
              <w:fldChar w:fldCharType="separate"/>
            </w:r>
            <w:r w:rsidR="00675DCA">
              <w:rPr>
                <w:noProof/>
                <w:webHidden/>
              </w:rPr>
              <w:t>5</w:t>
            </w:r>
            <w:r w:rsidR="00675DCA">
              <w:rPr>
                <w:noProof/>
                <w:webHidden/>
              </w:rPr>
              <w:fldChar w:fldCharType="end"/>
            </w:r>
          </w:hyperlink>
        </w:p>
        <w:p w14:paraId="15DC342D" w14:textId="036D7B71" w:rsidR="00675DCA" w:rsidRDefault="00436C0E">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7720574" w:history="1">
            <w:r w:rsidR="00675DCA" w:rsidRPr="009E10CC">
              <w:rPr>
                <w:rStyle w:val="Hyperlink"/>
                <w:noProof/>
              </w:rPr>
              <w:t>3.1</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Correlation matrix process.</w:t>
            </w:r>
            <w:r w:rsidR="00675DCA">
              <w:rPr>
                <w:noProof/>
                <w:webHidden/>
              </w:rPr>
              <w:tab/>
            </w:r>
            <w:r w:rsidR="00675DCA">
              <w:rPr>
                <w:noProof/>
                <w:webHidden/>
              </w:rPr>
              <w:fldChar w:fldCharType="begin"/>
            </w:r>
            <w:r w:rsidR="00675DCA">
              <w:rPr>
                <w:noProof/>
                <w:webHidden/>
              </w:rPr>
              <w:instrText xml:space="preserve"> PAGEREF _Toc167720574 \h </w:instrText>
            </w:r>
            <w:r w:rsidR="00675DCA">
              <w:rPr>
                <w:noProof/>
                <w:webHidden/>
              </w:rPr>
            </w:r>
            <w:r w:rsidR="00675DCA">
              <w:rPr>
                <w:noProof/>
                <w:webHidden/>
              </w:rPr>
              <w:fldChar w:fldCharType="separate"/>
            </w:r>
            <w:r w:rsidR="00675DCA">
              <w:rPr>
                <w:noProof/>
                <w:webHidden/>
              </w:rPr>
              <w:t>5</w:t>
            </w:r>
            <w:r w:rsidR="00675DCA">
              <w:rPr>
                <w:noProof/>
                <w:webHidden/>
              </w:rPr>
              <w:fldChar w:fldCharType="end"/>
            </w:r>
          </w:hyperlink>
        </w:p>
        <w:p w14:paraId="3BCA5E11" w14:textId="4B64BF87" w:rsidR="00675DCA" w:rsidRDefault="00436C0E">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7720575" w:history="1">
            <w:r w:rsidR="00675DCA" w:rsidRPr="009E10CC">
              <w:rPr>
                <w:rStyle w:val="Hyperlink"/>
                <w:noProof/>
              </w:rPr>
              <w:t>3.2</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Correlation Analysis Implications</w:t>
            </w:r>
            <w:r w:rsidR="00675DCA">
              <w:rPr>
                <w:noProof/>
                <w:webHidden/>
              </w:rPr>
              <w:tab/>
            </w:r>
            <w:r w:rsidR="00675DCA">
              <w:rPr>
                <w:noProof/>
                <w:webHidden/>
              </w:rPr>
              <w:fldChar w:fldCharType="begin"/>
            </w:r>
            <w:r w:rsidR="00675DCA">
              <w:rPr>
                <w:noProof/>
                <w:webHidden/>
              </w:rPr>
              <w:instrText xml:space="preserve"> PAGEREF _Toc167720575 \h </w:instrText>
            </w:r>
            <w:r w:rsidR="00675DCA">
              <w:rPr>
                <w:noProof/>
                <w:webHidden/>
              </w:rPr>
            </w:r>
            <w:r w:rsidR="00675DCA">
              <w:rPr>
                <w:noProof/>
                <w:webHidden/>
              </w:rPr>
              <w:fldChar w:fldCharType="separate"/>
            </w:r>
            <w:r w:rsidR="00675DCA">
              <w:rPr>
                <w:noProof/>
                <w:webHidden/>
              </w:rPr>
              <w:t>5</w:t>
            </w:r>
            <w:r w:rsidR="00675DCA">
              <w:rPr>
                <w:noProof/>
                <w:webHidden/>
              </w:rPr>
              <w:fldChar w:fldCharType="end"/>
            </w:r>
          </w:hyperlink>
        </w:p>
        <w:p w14:paraId="5D878319" w14:textId="7824019E" w:rsidR="00675DCA" w:rsidRDefault="00436C0E">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7720576" w:history="1">
            <w:r w:rsidR="00675DCA" w:rsidRPr="009E10CC">
              <w:rPr>
                <w:rStyle w:val="Hyperlink"/>
                <w:noProof/>
              </w:rPr>
              <w:t>4</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Grouped Data for Exam 1, Exam 2, and O/All Results</w:t>
            </w:r>
            <w:r w:rsidR="00675DCA">
              <w:rPr>
                <w:noProof/>
                <w:webHidden/>
              </w:rPr>
              <w:tab/>
            </w:r>
            <w:r w:rsidR="00675DCA">
              <w:rPr>
                <w:noProof/>
                <w:webHidden/>
              </w:rPr>
              <w:fldChar w:fldCharType="begin"/>
            </w:r>
            <w:r w:rsidR="00675DCA">
              <w:rPr>
                <w:noProof/>
                <w:webHidden/>
              </w:rPr>
              <w:instrText xml:space="preserve"> PAGEREF _Toc167720576 \h </w:instrText>
            </w:r>
            <w:r w:rsidR="00675DCA">
              <w:rPr>
                <w:noProof/>
                <w:webHidden/>
              </w:rPr>
            </w:r>
            <w:r w:rsidR="00675DCA">
              <w:rPr>
                <w:noProof/>
                <w:webHidden/>
              </w:rPr>
              <w:fldChar w:fldCharType="separate"/>
            </w:r>
            <w:r w:rsidR="00675DCA">
              <w:rPr>
                <w:noProof/>
                <w:webHidden/>
              </w:rPr>
              <w:t>7</w:t>
            </w:r>
            <w:r w:rsidR="00675DCA">
              <w:rPr>
                <w:noProof/>
                <w:webHidden/>
              </w:rPr>
              <w:fldChar w:fldCharType="end"/>
            </w:r>
          </w:hyperlink>
        </w:p>
        <w:p w14:paraId="32BD3684" w14:textId="6CA42980" w:rsidR="00675DCA" w:rsidRDefault="00436C0E">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7720577" w:history="1">
            <w:r w:rsidR="00675DCA" w:rsidRPr="009E10CC">
              <w:rPr>
                <w:rStyle w:val="Hyperlink"/>
                <w:noProof/>
              </w:rPr>
              <w:t>5</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Discussion and Conclusion</w:t>
            </w:r>
            <w:r w:rsidR="00675DCA">
              <w:rPr>
                <w:noProof/>
                <w:webHidden/>
              </w:rPr>
              <w:tab/>
            </w:r>
            <w:r w:rsidR="00675DCA">
              <w:rPr>
                <w:noProof/>
                <w:webHidden/>
              </w:rPr>
              <w:fldChar w:fldCharType="begin"/>
            </w:r>
            <w:r w:rsidR="00675DCA">
              <w:rPr>
                <w:noProof/>
                <w:webHidden/>
              </w:rPr>
              <w:instrText xml:space="preserve"> PAGEREF _Toc167720577 \h </w:instrText>
            </w:r>
            <w:r w:rsidR="00675DCA">
              <w:rPr>
                <w:noProof/>
                <w:webHidden/>
              </w:rPr>
            </w:r>
            <w:r w:rsidR="00675DCA">
              <w:rPr>
                <w:noProof/>
                <w:webHidden/>
              </w:rPr>
              <w:fldChar w:fldCharType="separate"/>
            </w:r>
            <w:r w:rsidR="00675DCA">
              <w:rPr>
                <w:noProof/>
                <w:webHidden/>
              </w:rPr>
              <w:t>9</w:t>
            </w:r>
            <w:r w:rsidR="00675DCA">
              <w:rPr>
                <w:noProof/>
                <w:webHidden/>
              </w:rPr>
              <w:fldChar w:fldCharType="end"/>
            </w:r>
          </w:hyperlink>
        </w:p>
        <w:p w14:paraId="1FE13707" w14:textId="4D9F8355" w:rsidR="00675DCA" w:rsidRDefault="00436C0E">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7720578" w:history="1">
            <w:r w:rsidR="00675DCA" w:rsidRPr="009E10CC">
              <w:rPr>
                <w:rStyle w:val="Hyperlink"/>
                <w:noProof/>
              </w:rPr>
              <w:t>6</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References</w:t>
            </w:r>
            <w:r w:rsidR="00675DCA">
              <w:rPr>
                <w:noProof/>
                <w:webHidden/>
              </w:rPr>
              <w:tab/>
            </w:r>
            <w:r w:rsidR="00675DCA">
              <w:rPr>
                <w:noProof/>
                <w:webHidden/>
              </w:rPr>
              <w:fldChar w:fldCharType="begin"/>
            </w:r>
            <w:r w:rsidR="00675DCA">
              <w:rPr>
                <w:noProof/>
                <w:webHidden/>
              </w:rPr>
              <w:instrText xml:space="preserve"> PAGEREF _Toc167720578 \h </w:instrText>
            </w:r>
            <w:r w:rsidR="00675DCA">
              <w:rPr>
                <w:noProof/>
                <w:webHidden/>
              </w:rPr>
            </w:r>
            <w:r w:rsidR="00675DCA">
              <w:rPr>
                <w:noProof/>
                <w:webHidden/>
              </w:rPr>
              <w:fldChar w:fldCharType="separate"/>
            </w:r>
            <w:r w:rsidR="00675DCA">
              <w:rPr>
                <w:noProof/>
                <w:webHidden/>
              </w:rPr>
              <w:t>11</w:t>
            </w:r>
            <w:r w:rsidR="00675DCA">
              <w:rPr>
                <w:noProof/>
                <w:webHidden/>
              </w:rPr>
              <w:fldChar w:fldCharType="end"/>
            </w:r>
          </w:hyperlink>
        </w:p>
        <w:p w14:paraId="1E08CF8D" w14:textId="3B13502A" w:rsidR="00675DCA" w:rsidRDefault="00436C0E">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67720579" w:history="1">
            <w:r w:rsidR="00675DCA" w:rsidRPr="009E10CC">
              <w:rPr>
                <w:rStyle w:val="Hyperlink"/>
                <w:noProof/>
              </w:rPr>
              <w:t>7</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Appendices</w:t>
            </w:r>
            <w:r w:rsidR="00675DCA">
              <w:rPr>
                <w:noProof/>
                <w:webHidden/>
              </w:rPr>
              <w:tab/>
            </w:r>
            <w:r w:rsidR="00675DCA">
              <w:rPr>
                <w:noProof/>
                <w:webHidden/>
              </w:rPr>
              <w:fldChar w:fldCharType="begin"/>
            </w:r>
            <w:r w:rsidR="00675DCA">
              <w:rPr>
                <w:noProof/>
                <w:webHidden/>
              </w:rPr>
              <w:instrText xml:space="preserve"> PAGEREF _Toc167720579 \h </w:instrText>
            </w:r>
            <w:r w:rsidR="00675DCA">
              <w:rPr>
                <w:noProof/>
                <w:webHidden/>
              </w:rPr>
            </w:r>
            <w:r w:rsidR="00675DCA">
              <w:rPr>
                <w:noProof/>
                <w:webHidden/>
              </w:rPr>
              <w:fldChar w:fldCharType="separate"/>
            </w:r>
            <w:r w:rsidR="00675DCA">
              <w:rPr>
                <w:noProof/>
                <w:webHidden/>
              </w:rPr>
              <w:t>12</w:t>
            </w:r>
            <w:r w:rsidR="00675DCA">
              <w:rPr>
                <w:noProof/>
                <w:webHidden/>
              </w:rPr>
              <w:fldChar w:fldCharType="end"/>
            </w:r>
          </w:hyperlink>
        </w:p>
        <w:p w14:paraId="530F1D0D" w14:textId="16F2D207" w:rsidR="00675DCA" w:rsidRDefault="00436C0E">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67720580" w:history="1">
            <w:r w:rsidR="00675DCA" w:rsidRPr="009E10CC">
              <w:rPr>
                <w:rStyle w:val="Hyperlink"/>
                <w:noProof/>
              </w:rPr>
              <w:t>7.1</w:t>
            </w:r>
            <w:r w:rsidR="00675DCA">
              <w:rPr>
                <w:rFonts w:asciiTheme="minorHAnsi" w:eastAsiaTheme="minorEastAsia" w:hAnsiTheme="minorHAnsi"/>
                <w:noProof/>
                <w:kern w:val="2"/>
                <w:sz w:val="24"/>
                <w:szCs w:val="24"/>
                <w:lang w:eastAsia="en-GB"/>
                <w14:ligatures w14:val="standardContextual"/>
              </w:rPr>
              <w:tab/>
            </w:r>
            <w:r w:rsidR="00675DCA" w:rsidRPr="009E10CC">
              <w:rPr>
                <w:rStyle w:val="Hyperlink"/>
                <w:noProof/>
              </w:rPr>
              <w:t>MATLAB Program</w:t>
            </w:r>
            <w:r w:rsidR="00675DCA">
              <w:rPr>
                <w:noProof/>
                <w:webHidden/>
              </w:rPr>
              <w:tab/>
            </w:r>
            <w:r w:rsidR="00675DCA">
              <w:rPr>
                <w:noProof/>
                <w:webHidden/>
              </w:rPr>
              <w:fldChar w:fldCharType="begin"/>
            </w:r>
            <w:r w:rsidR="00675DCA">
              <w:rPr>
                <w:noProof/>
                <w:webHidden/>
              </w:rPr>
              <w:instrText xml:space="preserve"> PAGEREF _Toc167720580 \h </w:instrText>
            </w:r>
            <w:r w:rsidR="00675DCA">
              <w:rPr>
                <w:noProof/>
                <w:webHidden/>
              </w:rPr>
            </w:r>
            <w:r w:rsidR="00675DCA">
              <w:rPr>
                <w:noProof/>
                <w:webHidden/>
              </w:rPr>
              <w:fldChar w:fldCharType="separate"/>
            </w:r>
            <w:r w:rsidR="00675DCA">
              <w:rPr>
                <w:noProof/>
                <w:webHidden/>
              </w:rPr>
              <w:t>12</w:t>
            </w:r>
            <w:r w:rsidR="00675DCA">
              <w:rPr>
                <w:noProof/>
                <w:webHidden/>
              </w:rPr>
              <w:fldChar w:fldCharType="end"/>
            </w:r>
          </w:hyperlink>
        </w:p>
        <w:p w14:paraId="0A703761" w14:textId="05DA6AD8" w:rsidR="004057DE" w:rsidRPr="00F056CE" w:rsidRDefault="00032D31" w:rsidP="003C75D6">
          <w:pPr>
            <w:rPr>
              <w:b/>
              <w:bCs/>
              <w:noProof/>
            </w:rPr>
          </w:pPr>
          <w:r>
            <w:rPr>
              <w:b/>
              <w:bCs/>
              <w:noProof/>
            </w:rPr>
            <w:fldChar w:fldCharType="end"/>
          </w:r>
        </w:p>
        <w:p w14:paraId="3FBC760A" w14:textId="74C632EB" w:rsidR="00032D31" w:rsidRDefault="00436C0E"/>
      </w:sdtContent>
    </w:sdt>
    <w:p w14:paraId="1C197BD5" w14:textId="381886D0" w:rsidR="00671C00" w:rsidRDefault="00671C00">
      <w:pPr>
        <w:sectPr w:rsidR="00671C00" w:rsidSect="007021B4">
          <w:footerReference w:type="default" r:id="rId9"/>
          <w:pgSz w:w="11906" w:h="16838"/>
          <w:pgMar w:top="1440" w:right="1440" w:bottom="1440" w:left="1440" w:header="708" w:footer="708" w:gutter="0"/>
          <w:pgNumType w:fmt="lowerRoman"/>
          <w:cols w:space="708"/>
          <w:titlePg/>
          <w:docGrid w:linePitch="360"/>
        </w:sectPr>
      </w:pPr>
    </w:p>
    <w:p w14:paraId="2C43A5D0" w14:textId="529C868B" w:rsidR="00BB6E52" w:rsidRDefault="00F021EB" w:rsidP="00986EBB">
      <w:pPr>
        <w:pStyle w:val="Heading1"/>
      </w:pPr>
      <w:bookmarkStart w:id="0" w:name="_Toc167720566"/>
      <w:r>
        <w:lastRenderedPageBreak/>
        <w:t>Introduction</w:t>
      </w:r>
      <w:bookmarkEnd w:id="0"/>
    </w:p>
    <w:p w14:paraId="1D5765CC" w14:textId="77777777" w:rsidR="00BB6E52" w:rsidRDefault="00BB6E52" w:rsidP="00BB6E52">
      <w:pPr>
        <w:pStyle w:val="Heading2"/>
      </w:pPr>
      <w:bookmarkStart w:id="1" w:name="_Toc167720567"/>
      <w:r>
        <w:t>Objectives</w:t>
      </w:r>
      <w:bookmarkEnd w:id="1"/>
    </w:p>
    <w:p w14:paraId="5D4653C3" w14:textId="7E1ED39A" w:rsidR="001C14AC" w:rsidRDefault="00A1307A" w:rsidP="00873691">
      <w:r>
        <w:t>This report aims to show how M</w:t>
      </w:r>
      <w:r w:rsidR="008F7D31">
        <w:t>ATLAB</w:t>
      </w:r>
      <w:r>
        <w:t xml:space="preserve"> can be used to perform various statistical analys</w:t>
      </w:r>
      <w:r w:rsidR="00964FA7">
        <w:t>i</w:t>
      </w:r>
      <w:r>
        <w:t xml:space="preserve">s on a dataset containing student information and grades. </w:t>
      </w:r>
      <w:r w:rsidR="002A3A86">
        <w:t xml:space="preserve">The analysis will include </w:t>
      </w:r>
      <w:r w:rsidR="00B32303">
        <w:t xml:space="preserve">measures of central tendency </w:t>
      </w:r>
      <w:r w:rsidR="008E2275">
        <w:t>such as the mean, median</w:t>
      </w:r>
      <w:r w:rsidR="0090313F">
        <w:t xml:space="preserve"> and </w:t>
      </w:r>
      <w:r w:rsidR="007B055D">
        <w:t>mode</w:t>
      </w:r>
      <w:r w:rsidR="006530D9">
        <w:t>;</w:t>
      </w:r>
      <w:r w:rsidR="00661CB2">
        <w:t xml:space="preserve"> </w:t>
      </w:r>
      <w:r w:rsidR="006530D9">
        <w:t>and</w:t>
      </w:r>
      <w:r w:rsidR="00661CB2">
        <w:t xml:space="preserve"> measures of dispersion such as</w:t>
      </w:r>
      <w:r w:rsidR="007B055D">
        <w:t xml:space="preserve"> </w:t>
      </w:r>
      <w:r w:rsidR="008E2275">
        <w:t>range</w:t>
      </w:r>
      <w:r w:rsidR="00661CB2">
        <w:t xml:space="preserve"> </w:t>
      </w:r>
      <w:r w:rsidR="007B055D">
        <w:t>and standard deviation</w:t>
      </w:r>
      <w:r w:rsidR="006530D9">
        <w:t>. A</w:t>
      </w:r>
      <w:r w:rsidR="00CA5FF2">
        <w:t xml:space="preserve"> correlation </w:t>
      </w:r>
      <w:r w:rsidR="000315A9">
        <w:t>analysis</w:t>
      </w:r>
      <w:r w:rsidR="00FE210E">
        <w:t xml:space="preserve"> will also be programmed and </w:t>
      </w:r>
      <w:r w:rsidR="006530D9">
        <w:t>visualised</w:t>
      </w:r>
      <w:r w:rsidR="000315A9">
        <w:t xml:space="preserve"> to</w:t>
      </w:r>
      <w:r w:rsidR="006314F4">
        <w:t xml:space="preserve"> highlight </w:t>
      </w:r>
      <w:r w:rsidR="000315A9">
        <w:t>the</w:t>
      </w:r>
      <w:r w:rsidR="00435725">
        <w:t xml:space="preserve"> </w:t>
      </w:r>
      <w:r w:rsidR="000315A9">
        <w:t>variables</w:t>
      </w:r>
      <w:r w:rsidR="00525815">
        <w:t>, wh</w:t>
      </w:r>
      <w:r w:rsidR="00BA076C">
        <w:t>ich can</w:t>
      </w:r>
      <w:r w:rsidR="00367E75">
        <w:t xml:space="preserve"> then</w:t>
      </w:r>
      <w:r w:rsidR="00BA076C">
        <w:t xml:space="preserve"> be used to </w:t>
      </w:r>
      <w:r w:rsidR="00367E75">
        <w:t xml:space="preserve">compare </w:t>
      </w:r>
      <w:r w:rsidR="008D2978">
        <w:t xml:space="preserve">trends </w:t>
      </w:r>
      <w:r w:rsidR="00C10765">
        <w:t>and what these patterns</w:t>
      </w:r>
      <w:r w:rsidR="008731DC">
        <w:t xml:space="preserve"> impl</w:t>
      </w:r>
      <w:r w:rsidR="00C10765">
        <w:t>y.</w:t>
      </w:r>
      <w:r w:rsidR="002269AD">
        <w:t xml:space="preserve"> </w:t>
      </w:r>
      <w:r w:rsidR="00646417">
        <w:t>The objective is</w:t>
      </w:r>
      <w:r w:rsidR="00487977">
        <w:t xml:space="preserve">, using statistical analysis methods </w:t>
      </w:r>
      <w:r w:rsidR="00AD13CF">
        <w:t>from raw data</w:t>
      </w:r>
      <w:r w:rsidR="00646417">
        <w:t xml:space="preserve"> to</w:t>
      </w:r>
      <w:r w:rsidR="006B3941">
        <w:t xml:space="preserve"> programme </w:t>
      </w:r>
      <w:r w:rsidR="007D54F8">
        <w:t>MATLAB</w:t>
      </w:r>
      <w:r w:rsidR="006B3941">
        <w:t xml:space="preserve"> to process</w:t>
      </w:r>
      <w:r w:rsidR="003168D3">
        <w:t xml:space="preserve"> the data</w:t>
      </w:r>
      <w:r w:rsidR="00BB315B">
        <w:t>set</w:t>
      </w:r>
      <w:r w:rsidR="003168D3">
        <w:t xml:space="preserve"> to</w:t>
      </w:r>
      <w:r w:rsidR="00646417">
        <w:t xml:space="preserve"> highlight the </w:t>
      </w:r>
      <w:r w:rsidR="00483388">
        <w:t>variables</w:t>
      </w:r>
      <w:r w:rsidR="00BB315B">
        <w:t xml:space="preserve"> </w:t>
      </w:r>
      <w:r w:rsidR="00646417">
        <w:t xml:space="preserve">that </w:t>
      </w:r>
      <w:r w:rsidR="003168D3">
        <w:t xml:space="preserve">affect the </w:t>
      </w:r>
      <w:r w:rsidR="007171D2">
        <w:t>student’s</w:t>
      </w:r>
      <w:r w:rsidR="003168D3">
        <w:t xml:space="preserve"> exam results and the factors that do not.</w:t>
      </w:r>
    </w:p>
    <w:p w14:paraId="03E1B801" w14:textId="77777777" w:rsidR="00873691" w:rsidRDefault="00873691" w:rsidP="00873691"/>
    <w:p w14:paraId="0D48EAF4" w14:textId="447191C1" w:rsidR="00BE2381" w:rsidRDefault="001C5AEA" w:rsidP="001C5AEA">
      <w:pPr>
        <w:pStyle w:val="Heading2"/>
      </w:pPr>
      <w:bookmarkStart w:id="2" w:name="_Toc167720568"/>
      <w:r>
        <w:t>Overview of Dataset</w:t>
      </w:r>
      <w:bookmarkEnd w:id="2"/>
    </w:p>
    <w:p w14:paraId="6C1AB42B" w14:textId="081D041A" w:rsidR="00626878" w:rsidRDefault="004842DA" w:rsidP="001C5AEA">
      <w:r>
        <w:t xml:space="preserve">The dataset </w:t>
      </w:r>
      <w:r w:rsidR="00094DD4">
        <w:t>provided</w:t>
      </w:r>
      <w:r w:rsidR="00746ED5">
        <w:t xml:space="preserve"> consisted of</w:t>
      </w:r>
      <w:r w:rsidR="000F5581">
        <w:t xml:space="preserve"> </w:t>
      </w:r>
      <w:r w:rsidR="00746ED5">
        <w:t>a</w:t>
      </w:r>
      <w:r w:rsidR="00094DD4">
        <w:t xml:space="preserve"> list</w:t>
      </w:r>
      <w:r w:rsidR="00746ED5">
        <w:t xml:space="preserve"> of </w:t>
      </w:r>
      <w:r w:rsidR="00E30A00">
        <w:t>100 students</w:t>
      </w:r>
      <w:r w:rsidR="00305EFB">
        <w:t xml:space="preserve"> and their </w:t>
      </w:r>
      <w:r w:rsidR="00404058">
        <w:t>results from two exams. The file</w:t>
      </w:r>
      <w:r w:rsidR="00D8353B">
        <w:t xml:space="preserve"> provided was in </w:t>
      </w:r>
      <w:r w:rsidR="008D2962">
        <w:t xml:space="preserve">a </w:t>
      </w:r>
      <w:r w:rsidR="00305EFB">
        <w:t>C</w:t>
      </w:r>
      <w:r w:rsidR="008D2962">
        <w:t>omma</w:t>
      </w:r>
      <w:r w:rsidR="00305EFB">
        <w:t>-S</w:t>
      </w:r>
      <w:r w:rsidR="008D2962">
        <w:t xml:space="preserve">eparated </w:t>
      </w:r>
      <w:r w:rsidR="00305EFB">
        <w:t>Value</w:t>
      </w:r>
      <w:r w:rsidR="00D8353B">
        <w:t xml:space="preserve"> (csv) format and contained the following column headings</w:t>
      </w:r>
      <w:r w:rsidR="00626878">
        <w:t>;</w:t>
      </w:r>
    </w:p>
    <w:p w14:paraId="62451DD9" w14:textId="77777777" w:rsidR="00626878" w:rsidRDefault="00626878" w:rsidP="00626878">
      <w:pPr>
        <w:pStyle w:val="ListParagraph"/>
        <w:numPr>
          <w:ilvl w:val="0"/>
          <w:numId w:val="15"/>
        </w:numPr>
      </w:pPr>
      <w:r>
        <w:t>Student</w:t>
      </w:r>
      <w:r w:rsidR="002C7B98">
        <w:t xml:space="preserve"> ID number </w:t>
      </w:r>
    </w:p>
    <w:p w14:paraId="0B7E5DEA" w14:textId="5BA21CED" w:rsidR="00626878" w:rsidRDefault="003D0080" w:rsidP="00626878">
      <w:pPr>
        <w:pStyle w:val="ListParagraph"/>
        <w:numPr>
          <w:ilvl w:val="0"/>
          <w:numId w:val="15"/>
        </w:numPr>
      </w:pPr>
      <w:r>
        <w:t>Gender</w:t>
      </w:r>
    </w:p>
    <w:p w14:paraId="46BC5C5B" w14:textId="30677822" w:rsidR="00626878" w:rsidRDefault="003D0080" w:rsidP="00626878">
      <w:pPr>
        <w:pStyle w:val="ListParagraph"/>
        <w:numPr>
          <w:ilvl w:val="0"/>
          <w:numId w:val="15"/>
        </w:numPr>
      </w:pPr>
      <w:r>
        <w:t>Age</w:t>
      </w:r>
    </w:p>
    <w:p w14:paraId="2126044C" w14:textId="40E28E53" w:rsidR="00626878" w:rsidRDefault="003D0080" w:rsidP="00626878">
      <w:pPr>
        <w:pStyle w:val="ListParagraph"/>
        <w:numPr>
          <w:ilvl w:val="0"/>
          <w:numId w:val="15"/>
        </w:numPr>
      </w:pPr>
      <w:r>
        <w:t>Attendance</w:t>
      </w:r>
    </w:p>
    <w:p w14:paraId="1B71CC5F" w14:textId="20194E2A" w:rsidR="00626878" w:rsidRDefault="005C6E4C" w:rsidP="00626878">
      <w:pPr>
        <w:pStyle w:val="ListParagraph"/>
        <w:numPr>
          <w:ilvl w:val="0"/>
          <w:numId w:val="15"/>
        </w:numPr>
      </w:pPr>
      <w:r>
        <w:t xml:space="preserve">Exam1 Result </w:t>
      </w:r>
    </w:p>
    <w:p w14:paraId="6CF7EC93" w14:textId="3A059C94" w:rsidR="00223CB0" w:rsidRPr="001C5AEA" w:rsidRDefault="005C6E4C" w:rsidP="00626878">
      <w:pPr>
        <w:pStyle w:val="ListParagraph"/>
        <w:numPr>
          <w:ilvl w:val="0"/>
          <w:numId w:val="15"/>
        </w:numPr>
      </w:pPr>
      <w:r>
        <w:t>Exam 2 Result</w:t>
      </w:r>
    </w:p>
    <w:p w14:paraId="3166CC8F" w14:textId="77777777" w:rsidR="004628FA" w:rsidRPr="00DB37D0" w:rsidRDefault="004628FA" w:rsidP="00DB37D0"/>
    <w:p w14:paraId="126F115E" w14:textId="0A27C6CB" w:rsidR="007D1EC3" w:rsidRPr="007D1EC3" w:rsidRDefault="00F021EB" w:rsidP="007D1EC3">
      <w:pPr>
        <w:pStyle w:val="Heading1"/>
      </w:pPr>
      <w:r>
        <w:br w:type="page"/>
      </w:r>
      <w:bookmarkStart w:id="3" w:name="_Toc167720569"/>
      <w:r w:rsidR="00C639F3">
        <w:lastRenderedPageBreak/>
        <w:t>Data Import and Summary Statistics</w:t>
      </w:r>
      <w:bookmarkEnd w:id="3"/>
    </w:p>
    <w:p w14:paraId="4897234A" w14:textId="73008718" w:rsidR="001C34D8" w:rsidRDefault="00572A17" w:rsidP="001C34D8">
      <w:pPr>
        <w:pStyle w:val="Heading2"/>
      </w:pPr>
      <w:bookmarkStart w:id="4" w:name="_Toc167720570"/>
      <w:r>
        <w:t>Data Import Process</w:t>
      </w:r>
      <w:bookmarkEnd w:id="4"/>
    </w:p>
    <w:p w14:paraId="2FD25703" w14:textId="2986DD69" w:rsidR="00C15592" w:rsidRPr="00C15592" w:rsidRDefault="00C15592" w:rsidP="00C15592">
      <w:r>
        <w:t xml:space="preserve">The following process was </w:t>
      </w:r>
      <w:r w:rsidR="007E2A1B">
        <w:t xml:space="preserve">followed in importing </w:t>
      </w:r>
      <w:r w:rsidR="0000650F">
        <w:t xml:space="preserve">and sorting </w:t>
      </w:r>
      <w:r w:rsidR="007E2A1B">
        <w:t>the dataset</w:t>
      </w:r>
      <w:r w:rsidR="0000650F">
        <w:t>;</w:t>
      </w:r>
      <w:r w:rsidR="007E2A1B">
        <w:t xml:space="preserve"> </w:t>
      </w:r>
    </w:p>
    <w:p w14:paraId="3CF545F6" w14:textId="742A531C" w:rsidR="003712EF" w:rsidRDefault="003712EF" w:rsidP="001C34D8">
      <w:pPr>
        <w:pStyle w:val="ListParagraph"/>
        <w:numPr>
          <w:ilvl w:val="0"/>
          <w:numId w:val="16"/>
        </w:numPr>
      </w:pPr>
      <w:r>
        <w:t>The data</w:t>
      </w:r>
      <w:r w:rsidR="001808A9">
        <w:t xml:space="preserve">set was imported </w:t>
      </w:r>
      <w:r w:rsidR="0058387D">
        <w:t>into M</w:t>
      </w:r>
      <w:r w:rsidR="00070470">
        <w:t>ATLAB</w:t>
      </w:r>
      <w:r w:rsidR="0058387D">
        <w:t xml:space="preserve"> </w:t>
      </w:r>
      <w:r w:rsidR="001808A9">
        <w:t>using the function ‘</w:t>
      </w:r>
      <w:r w:rsidR="00070470">
        <w:t>r</w:t>
      </w:r>
      <w:r w:rsidR="001808A9">
        <w:t xml:space="preserve">eadtable’. </w:t>
      </w:r>
      <w:r w:rsidR="00723F8F">
        <w:t xml:space="preserve">The advantage of using this function is that </w:t>
      </w:r>
      <w:r w:rsidR="00AA16E8">
        <w:t xml:space="preserve">it can </w:t>
      </w:r>
      <w:r w:rsidR="00343925">
        <w:t>‘</w:t>
      </w:r>
      <w:r w:rsidR="00AA16E8">
        <w:t>import both numbers and strings</w:t>
      </w:r>
      <w:r w:rsidR="00AB267D">
        <w:t>’</w:t>
      </w:r>
      <w:r w:rsidR="00343925">
        <w:t xml:space="preserve"> and </w:t>
      </w:r>
      <w:r w:rsidR="00AB267D">
        <w:t>‘</w:t>
      </w:r>
      <w:r w:rsidR="00343925">
        <w:t xml:space="preserve">the output </w:t>
      </w:r>
      <w:r w:rsidR="00656D36">
        <w:t>from this function is always a table, even when the source doesn’t contain</w:t>
      </w:r>
      <w:r w:rsidR="00AB267D">
        <w:t xml:space="preserve"> tabular data.’</w:t>
      </w:r>
      <w:sdt>
        <w:sdtPr>
          <w:id w:val="425772639"/>
          <w:citation/>
        </w:sdtPr>
        <w:sdtEndPr/>
        <w:sdtContent>
          <w:r w:rsidR="00AB267D">
            <w:fldChar w:fldCharType="begin"/>
          </w:r>
          <w:r w:rsidR="00AB267D">
            <w:instrText xml:space="preserve">CITATION Mue21 \p 320 \l 2057 </w:instrText>
          </w:r>
          <w:r w:rsidR="00AB267D">
            <w:fldChar w:fldCharType="separate"/>
          </w:r>
          <w:r w:rsidR="008F7D31">
            <w:rPr>
              <w:noProof/>
            </w:rPr>
            <w:t xml:space="preserve"> </w:t>
          </w:r>
          <w:r w:rsidR="008F7D31" w:rsidRPr="008F7D31">
            <w:rPr>
              <w:noProof/>
            </w:rPr>
            <w:t>(Mueller &amp; Sizemore, 2021, p. 320)</w:t>
          </w:r>
          <w:r w:rsidR="00AB267D">
            <w:fldChar w:fldCharType="end"/>
          </w:r>
        </w:sdtContent>
      </w:sdt>
      <w:r w:rsidR="0077496D">
        <w:t xml:space="preserve"> This was the perfect </w:t>
      </w:r>
      <w:r w:rsidR="007D1EC3">
        <w:t>function to import the data</w:t>
      </w:r>
      <w:r w:rsidR="009241B5">
        <w:t>set</w:t>
      </w:r>
      <w:r w:rsidR="007D1EC3">
        <w:t xml:space="preserve"> </w:t>
      </w:r>
      <w:r w:rsidR="001E6978">
        <w:t>as</w:t>
      </w:r>
      <w:r w:rsidR="009241B5">
        <w:t xml:space="preserve"> the file provided was of</w:t>
      </w:r>
      <w:r w:rsidR="002D3B82">
        <w:t xml:space="preserve"> </w:t>
      </w:r>
      <w:r w:rsidR="009241B5">
        <w:t>.csv format</w:t>
      </w:r>
      <w:r w:rsidR="002D3B82">
        <w:t xml:space="preserve"> and contained both strings and numbers</w:t>
      </w:r>
      <w:r w:rsidR="00D9556A">
        <w:t>. Another advantage of ‘readtable’ i</w:t>
      </w:r>
      <w:r w:rsidR="00842DBB">
        <w:t>s</w:t>
      </w:r>
      <w:r w:rsidR="00D9556A">
        <w:t xml:space="preserve"> that it always assumes the first row of </w:t>
      </w:r>
      <w:r w:rsidR="007A54C1">
        <w:t xml:space="preserve">data </w:t>
      </w:r>
      <w:r w:rsidR="006C796E">
        <w:t>are the</w:t>
      </w:r>
      <w:r w:rsidR="007A54C1">
        <w:t xml:space="preserve"> </w:t>
      </w:r>
      <w:r w:rsidR="000A0ECC">
        <w:t xml:space="preserve">column names, which </w:t>
      </w:r>
      <w:r w:rsidR="00606490">
        <w:t>was required in this case.</w:t>
      </w:r>
      <w:r w:rsidR="001E6978">
        <w:t xml:space="preserve"> </w:t>
      </w:r>
    </w:p>
    <w:p w14:paraId="7E47E0F0" w14:textId="1FEC732D" w:rsidR="007B19AE" w:rsidRDefault="0058387D" w:rsidP="001C34D8">
      <w:pPr>
        <w:pStyle w:val="ListParagraph"/>
        <w:numPr>
          <w:ilvl w:val="0"/>
          <w:numId w:val="16"/>
        </w:numPr>
      </w:pPr>
      <w:r>
        <w:t>An extra variable</w:t>
      </w:r>
      <w:r w:rsidR="001E2C18">
        <w:t xml:space="preserve"> </w:t>
      </w:r>
      <w:r w:rsidR="000C0630">
        <w:t xml:space="preserve">‘Overall’ was created to add to the dataset which was the </w:t>
      </w:r>
      <w:r w:rsidR="009B0A80">
        <w:t>average score for each student over the 2 exams.</w:t>
      </w:r>
      <w:r w:rsidR="00830213">
        <w:t xml:space="preserve"> (Figure 1)</w:t>
      </w:r>
    </w:p>
    <w:p w14:paraId="19630F38" w14:textId="4FF9EC75" w:rsidR="0026601F" w:rsidRDefault="00704160" w:rsidP="007B19AE">
      <w:pPr>
        <w:pStyle w:val="ListParagraph"/>
        <w:numPr>
          <w:ilvl w:val="0"/>
          <w:numId w:val="14"/>
        </w:numPr>
      </w:pPr>
      <w:r>
        <w:t xml:space="preserve">A table array was created using </w:t>
      </w:r>
      <w:r w:rsidR="00035A2B">
        <w:t>the function ‘</w:t>
      </w:r>
      <w:r w:rsidR="00E1140D">
        <w:t>t</w:t>
      </w:r>
      <w:r w:rsidR="00035A2B">
        <w:t>able2Array</w:t>
      </w:r>
      <w:r w:rsidR="00383597">
        <w:t>’</w:t>
      </w:r>
      <w:r w:rsidR="00B91B44" w:rsidRPr="00B91B44">
        <w:t xml:space="preserve"> </w:t>
      </w:r>
      <w:r w:rsidR="00B91B44">
        <w:t xml:space="preserve">as shown in figure 1 on the </w:t>
      </w:r>
      <w:r w:rsidR="0062328F">
        <w:t>line ‘Numerical_Values</w:t>
      </w:r>
      <w:r w:rsidR="00032472">
        <w:t xml:space="preserve"> = table2array</w:t>
      </w:r>
      <w:r w:rsidR="00A37CE8">
        <w:t>(</w:t>
      </w:r>
      <w:r w:rsidR="00383597">
        <w:t>Data</w:t>
      </w:r>
      <w:r w:rsidR="00C15093">
        <w:t>’</w:t>
      </w:r>
      <w:r w:rsidR="00035A2B">
        <w:t xml:space="preserve">. </w:t>
      </w:r>
      <w:r w:rsidR="000B7BAF">
        <w:t xml:space="preserve">This function was used as it </w:t>
      </w:r>
      <w:r w:rsidR="001B4C56">
        <w:t>can convert the table to a homogenous array</w:t>
      </w:r>
      <w:r w:rsidR="007A2E1A">
        <w:t xml:space="preserve"> table</w:t>
      </w:r>
      <w:r w:rsidR="0040457D">
        <w:t xml:space="preserve">, thus disposing of the </w:t>
      </w:r>
      <w:r w:rsidR="0037725C">
        <w:t xml:space="preserve">table properties </w:t>
      </w:r>
      <w:r w:rsidR="00357DE7">
        <w:t>such as row or column names</w:t>
      </w:r>
      <w:r w:rsidR="00E35A48">
        <w:t xml:space="preserve"> and us</w:t>
      </w:r>
      <w:r w:rsidR="00A37CE8">
        <w:t>es</w:t>
      </w:r>
      <w:r w:rsidR="00E35A48">
        <w:t xml:space="preserve"> the variables</w:t>
      </w:r>
      <w:r w:rsidR="00A37CE8">
        <w:t xml:space="preserve"> (</w:t>
      </w:r>
      <w:r w:rsidR="00EF4233">
        <w:t xml:space="preserve">in </w:t>
      </w:r>
      <w:r w:rsidR="0096236D">
        <w:t>Data</w:t>
      </w:r>
      <w:r w:rsidR="00A37CE8">
        <w:t xml:space="preserve">) </w:t>
      </w:r>
      <w:r w:rsidR="00C440CB">
        <w:t>as columns</w:t>
      </w:r>
      <w:r w:rsidR="0096236D">
        <w:t xml:space="preserve"> in </w:t>
      </w:r>
      <w:r w:rsidR="00452DA0">
        <w:t>the ‘Numerical_Values</w:t>
      </w:r>
      <w:r w:rsidR="00545964">
        <w:t>’ table</w:t>
      </w:r>
      <w:r w:rsidR="00357DE7">
        <w:t>. This table array can the</w:t>
      </w:r>
      <w:r w:rsidR="00017495">
        <w:t>n</w:t>
      </w:r>
      <w:r w:rsidR="00357DE7">
        <w:t xml:space="preserve"> be used </w:t>
      </w:r>
      <w:r w:rsidR="00017495">
        <w:t xml:space="preserve">for the summary statistics values </w:t>
      </w:r>
      <w:r w:rsidR="00382106">
        <w:t>such as calculating the measures of central tendency and dispersion.</w:t>
      </w:r>
    </w:p>
    <w:p w14:paraId="1DB40E5E" w14:textId="77777777" w:rsidR="006F5C76" w:rsidRDefault="006F5C76" w:rsidP="006F5C76">
      <w:pPr>
        <w:pStyle w:val="ListParagraph"/>
      </w:pPr>
    </w:p>
    <w:p w14:paraId="3552F05D" w14:textId="77777777" w:rsidR="00806159" w:rsidRDefault="006F5C76" w:rsidP="00806159">
      <w:pPr>
        <w:pStyle w:val="ListParagraph"/>
        <w:keepNext/>
      </w:pPr>
      <w:r w:rsidRPr="006F5C76">
        <w:rPr>
          <w:noProof/>
        </w:rPr>
        <w:drawing>
          <wp:inline distT="0" distB="0" distL="0" distR="0" wp14:anchorId="45E18F23" wp14:editId="14ED7A2D">
            <wp:extent cx="5731510" cy="922206"/>
            <wp:effectExtent l="0" t="0" r="2540" b="0"/>
            <wp:docPr id="344672154" name="Picture 1" descr="A computer code with green and purpl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72154" name="Picture 1" descr="A computer code with green and purple text&#10;&#10;Description automatically generated"/>
                    <pic:cNvPicPr/>
                  </pic:nvPicPr>
                  <pic:blipFill>
                    <a:blip r:embed="rId10"/>
                    <a:stretch>
                      <a:fillRect/>
                    </a:stretch>
                  </pic:blipFill>
                  <pic:spPr>
                    <a:xfrm>
                      <a:off x="0" y="0"/>
                      <a:ext cx="5731510" cy="922206"/>
                    </a:xfrm>
                    <a:prstGeom prst="rect">
                      <a:avLst/>
                    </a:prstGeom>
                  </pic:spPr>
                </pic:pic>
              </a:graphicData>
            </a:graphic>
          </wp:inline>
        </w:drawing>
      </w:r>
    </w:p>
    <w:p w14:paraId="58C4B6E0" w14:textId="62D48B3A" w:rsidR="009B0A80" w:rsidRDefault="00806159" w:rsidP="00806159">
      <w:pPr>
        <w:pStyle w:val="Caption"/>
      </w:pPr>
      <w:r>
        <w:t xml:space="preserve">Figure </w:t>
      </w:r>
      <w:r>
        <w:fldChar w:fldCharType="begin"/>
      </w:r>
      <w:r>
        <w:instrText xml:space="preserve"> SEQ Figure \* ARABIC </w:instrText>
      </w:r>
      <w:r>
        <w:fldChar w:fldCharType="separate"/>
      </w:r>
      <w:r w:rsidR="00797524">
        <w:rPr>
          <w:noProof/>
        </w:rPr>
        <w:t>1</w:t>
      </w:r>
      <w:r>
        <w:fldChar w:fldCharType="end"/>
      </w:r>
      <w:r>
        <w:t>- Dataset Import Program</w:t>
      </w:r>
    </w:p>
    <w:p w14:paraId="759661A6" w14:textId="77777777" w:rsidR="00806159" w:rsidRPr="00806159" w:rsidRDefault="00806159" w:rsidP="00806159"/>
    <w:p w14:paraId="036C44FD" w14:textId="2DCEE4D4" w:rsidR="00C76F39" w:rsidRDefault="008659B0" w:rsidP="003E381F">
      <w:pPr>
        <w:pStyle w:val="ListParagraph"/>
        <w:numPr>
          <w:ilvl w:val="0"/>
          <w:numId w:val="14"/>
        </w:numPr>
      </w:pPr>
      <w:r>
        <w:t xml:space="preserve">The summary statistics were then calculated </w:t>
      </w:r>
      <w:r w:rsidR="009B7220">
        <w:t xml:space="preserve">using </w:t>
      </w:r>
      <w:r w:rsidR="005F3A1D">
        <w:t>measures of central tendency</w:t>
      </w:r>
      <w:r w:rsidR="00884FBD">
        <w:t xml:space="preserve"> (mean, median and mode</w:t>
      </w:r>
      <w:r w:rsidR="00015914">
        <w:t>)</w:t>
      </w:r>
      <w:r w:rsidR="005F3A1D">
        <w:t xml:space="preserve"> and dispersion</w:t>
      </w:r>
      <w:r w:rsidR="00015914">
        <w:t xml:space="preserve"> (Range and Standard deviation)</w:t>
      </w:r>
      <w:r w:rsidR="005F3A1D">
        <w:t xml:space="preserve"> </w:t>
      </w:r>
      <w:r w:rsidR="00015914">
        <w:t>using</w:t>
      </w:r>
      <w:r w:rsidR="00FB6287">
        <w:t xml:space="preserve"> maximum and minimum values in the </w:t>
      </w:r>
      <w:r w:rsidR="00C1515D">
        <w:t>range</w:t>
      </w:r>
      <w:r w:rsidR="005F3A1D">
        <w:t xml:space="preserve"> shown in </w:t>
      </w:r>
      <w:r w:rsidR="002178F3">
        <w:t>figure 2.</w:t>
      </w:r>
      <w:r w:rsidR="00385904">
        <w:t xml:space="preserve"> </w:t>
      </w:r>
    </w:p>
    <w:p w14:paraId="70D64B8C" w14:textId="77777777" w:rsidR="00C72771" w:rsidRDefault="00C72771" w:rsidP="00C72771">
      <w:pPr>
        <w:pStyle w:val="ListParagraph"/>
      </w:pPr>
    </w:p>
    <w:p w14:paraId="3F15C888" w14:textId="77777777" w:rsidR="00DF0936" w:rsidRDefault="00C72771" w:rsidP="00DF0936">
      <w:pPr>
        <w:pStyle w:val="ListParagraph"/>
        <w:keepNext/>
      </w:pPr>
      <w:r w:rsidRPr="00C72771">
        <w:rPr>
          <w:noProof/>
        </w:rPr>
        <w:lastRenderedPageBreak/>
        <w:drawing>
          <wp:inline distT="0" distB="0" distL="0" distR="0" wp14:anchorId="560DABA6" wp14:editId="6A1DF195">
            <wp:extent cx="5623409" cy="1314450"/>
            <wp:effectExtent l="0" t="0" r="0" b="0"/>
            <wp:docPr id="2122090909" name="Picture 1" descr="A white sheet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90909" name="Picture 1" descr="A white sheet with green text&#10;&#10;Description automatically generated"/>
                    <pic:cNvPicPr/>
                  </pic:nvPicPr>
                  <pic:blipFill>
                    <a:blip r:embed="rId11"/>
                    <a:stretch>
                      <a:fillRect/>
                    </a:stretch>
                  </pic:blipFill>
                  <pic:spPr>
                    <a:xfrm>
                      <a:off x="0" y="0"/>
                      <a:ext cx="5642060" cy="1318810"/>
                    </a:xfrm>
                    <a:prstGeom prst="rect">
                      <a:avLst/>
                    </a:prstGeom>
                  </pic:spPr>
                </pic:pic>
              </a:graphicData>
            </a:graphic>
          </wp:inline>
        </w:drawing>
      </w:r>
    </w:p>
    <w:p w14:paraId="61972EBA" w14:textId="10F6FA18" w:rsidR="00365FD9" w:rsidRDefault="00DF0936" w:rsidP="00DF0936">
      <w:pPr>
        <w:pStyle w:val="Caption"/>
      </w:pPr>
      <w:r>
        <w:t xml:space="preserve">Figure </w:t>
      </w:r>
      <w:r>
        <w:fldChar w:fldCharType="begin"/>
      </w:r>
      <w:r>
        <w:instrText xml:space="preserve"> SEQ Figure \* ARABIC </w:instrText>
      </w:r>
      <w:r>
        <w:fldChar w:fldCharType="separate"/>
      </w:r>
      <w:r w:rsidR="00797524">
        <w:rPr>
          <w:noProof/>
        </w:rPr>
        <w:t>2</w:t>
      </w:r>
      <w:r>
        <w:fldChar w:fldCharType="end"/>
      </w:r>
      <w:r>
        <w:t>- Measures of Central Tendency and Dispersion Program</w:t>
      </w:r>
    </w:p>
    <w:p w14:paraId="229F9969" w14:textId="77777777" w:rsidR="00385904" w:rsidRDefault="00385904" w:rsidP="00365FD9">
      <w:pPr>
        <w:pStyle w:val="ListParagraph"/>
      </w:pPr>
    </w:p>
    <w:p w14:paraId="58454D47" w14:textId="10405E5C" w:rsidR="00385904" w:rsidRDefault="00093923" w:rsidP="008B12F9">
      <w:pPr>
        <w:pStyle w:val="ListParagraph"/>
        <w:numPr>
          <w:ilvl w:val="0"/>
          <w:numId w:val="14"/>
        </w:numPr>
      </w:pPr>
      <w:r>
        <w:t xml:space="preserve">The function </w:t>
      </w:r>
      <w:r w:rsidR="004A2A7B">
        <w:t xml:space="preserve">‘table’ was then used to display the summary statistics </w:t>
      </w:r>
      <w:r w:rsidR="00D12C7C">
        <w:t xml:space="preserve">in the command window as shown in </w:t>
      </w:r>
      <w:r w:rsidR="00F935C9">
        <w:t>T</w:t>
      </w:r>
      <w:r w:rsidR="00D12C7C">
        <w:t>able 1.</w:t>
      </w:r>
    </w:p>
    <w:p w14:paraId="5E5487F0" w14:textId="77777777" w:rsidR="00527265" w:rsidRDefault="00527265" w:rsidP="006E1FAC">
      <w:pPr>
        <w:pStyle w:val="ListParagraph"/>
      </w:pPr>
    </w:p>
    <w:p w14:paraId="7D7B11E9" w14:textId="56FB6BE4" w:rsidR="00FB4FB9" w:rsidRDefault="00CB4E0C" w:rsidP="00572A17">
      <w:pPr>
        <w:pStyle w:val="Heading2"/>
      </w:pPr>
      <w:bookmarkStart w:id="5" w:name="_Toc167720571"/>
      <w:r>
        <w:t>S</w:t>
      </w:r>
      <w:r w:rsidR="00FB4FB9">
        <w:t xml:space="preserve">ummary </w:t>
      </w:r>
      <w:r>
        <w:t>S</w:t>
      </w:r>
      <w:r w:rsidR="00FB4FB9">
        <w:t>tatistics</w:t>
      </w:r>
      <w:bookmarkEnd w:id="5"/>
    </w:p>
    <w:p w14:paraId="23AFC1C3" w14:textId="77777777" w:rsidR="008367C5" w:rsidRPr="00572A17" w:rsidRDefault="008367C5" w:rsidP="00572A17"/>
    <w:p w14:paraId="0588A46F" w14:textId="68648DC0" w:rsidR="00DF0936" w:rsidRDefault="00DF0936" w:rsidP="00DF0936">
      <w:pPr>
        <w:pStyle w:val="Caption"/>
        <w:keepNext/>
      </w:pPr>
      <w:r>
        <w:t xml:space="preserve">Table </w:t>
      </w:r>
      <w:r>
        <w:fldChar w:fldCharType="begin"/>
      </w:r>
      <w:r>
        <w:instrText xml:space="preserve"> SEQ Table \* ARABIC </w:instrText>
      </w:r>
      <w:r>
        <w:fldChar w:fldCharType="separate"/>
      </w:r>
      <w:r>
        <w:rPr>
          <w:noProof/>
        </w:rPr>
        <w:t>1</w:t>
      </w:r>
      <w:r>
        <w:fldChar w:fldCharType="end"/>
      </w:r>
      <w:r>
        <w:t>- Summary Statistics</w:t>
      </w:r>
    </w:p>
    <w:p w14:paraId="42091A2B" w14:textId="490E84BA" w:rsidR="00572A17" w:rsidRDefault="00572A17" w:rsidP="00572A17">
      <w:r w:rsidRPr="009D39FB">
        <w:rPr>
          <w:noProof/>
        </w:rPr>
        <w:drawing>
          <wp:inline distT="0" distB="0" distL="0" distR="0" wp14:anchorId="4D06BBA5" wp14:editId="16598E3F">
            <wp:extent cx="5664491" cy="1524078"/>
            <wp:effectExtent l="0" t="0" r="0" b="0"/>
            <wp:docPr id="282226654" name="Picture 1" descr="A table of number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226654" name="Picture 1" descr="A table of numbers with black text&#10;&#10;Description automatically generated"/>
                    <pic:cNvPicPr/>
                  </pic:nvPicPr>
                  <pic:blipFill>
                    <a:blip r:embed="rId12"/>
                    <a:stretch>
                      <a:fillRect/>
                    </a:stretch>
                  </pic:blipFill>
                  <pic:spPr>
                    <a:xfrm>
                      <a:off x="0" y="0"/>
                      <a:ext cx="5664491" cy="1524078"/>
                    </a:xfrm>
                    <a:prstGeom prst="rect">
                      <a:avLst/>
                    </a:prstGeom>
                  </pic:spPr>
                </pic:pic>
              </a:graphicData>
            </a:graphic>
          </wp:inline>
        </w:drawing>
      </w:r>
    </w:p>
    <w:p w14:paraId="45F34588" w14:textId="77777777" w:rsidR="00572A17" w:rsidRPr="00572A17" w:rsidRDefault="00572A17" w:rsidP="00572A17"/>
    <w:p w14:paraId="7507AC55" w14:textId="4664BE5F" w:rsidR="009D39FB" w:rsidRDefault="00365FD9" w:rsidP="00572A17">
      <w:pPr>
        <w:pStyle w:val="Heading2"/>
      </w:pPr>
      <w:bookmarkStart w:id="6" w:name="_Toc167720572"/>
      <w:r>
        <w:t>L</w:t>
      </w:r>
      <w:r w:rsidR="00686C78">
        <w:t>imitations of the summary statistics</w:t>
      </w:r>
      <w:bookmarkEnd w:id="6"/>
      <w:r w:rsidR="00461EF7">
        <w:t xml:space="preserve"> </w:t>
      </w:r>
    </w:p>
    <w:p w14:paraId="0B8675FB" w14:textId="7DADA2B0" w:rsidR="00FE3CD6" w:rsidRDefault="0066138B" w:rsidP="00572A17">
      <w:r>
        <w:t>The summary statistics limitations</w:t>
      </w:r>
      <w:r w:rsidR="005C728C">
        <w:t xml:space="preserve"> of</w:t>
      </w:r>
      <w:r w:rsidR="00AB29A5">
        <w:t xml:space="preserve"> central tendency such as</w:t>
      </w:r>
      <w:r w:rsidR="005C728C">
        <w:t xml:space="preserve"> </w:t>
      </w:r>
      <w:r w:rsidR="00BA00C5">
        <w:t>mean, median and mode</w:t>
      </w:r>
      <w:r>
        <w:t xml:space="preserve"> are that they do not provide </w:t>
      </w:r>
      <w:r w:rsidR="00DE38E5">
        <w:t xml:space="preserve">information of the </w:t>
      </w:r>
      <w:r w:rsidR="00AB29A5">
        <w:t xml:space="preserve">scope of the data </w:t>
      </w:r>
      <w:r w:rsidR="00DE38E5">
        <w:t xml:space="preserve">distribution. For example, </w:t>
      </w:r>
      <w:r w:rsidR="007E064F">
        <w:t xml:space="preserve">the mean and median values </w:t>
      </w:r>
      <w:r w:rsidR="008B2E58">
        <w:t xml:space="preserve">do not show how far apart </w:t>
      </w:r>
      <w:r w:rsidR="00D836B8">
        <w:t xml:space="preserve">the </w:t>
      </w:r>
      <w:r w:rsidR="00BB2FA5">
        <w:t>best students results</w:t>
      </w:r>
      <w:r w:rsidR="000923B4">
        <w:t xml:space="preserve"> are</w:t>
      </w:r>
      <w:r w:rsidR="00BB2FA5">
        <w:t xml:space="preserve"> to the worst students results. </w:t>
      </w:r>
      <w:r w:rsidR="00173D25">
        <w:t>For example,</w:t>
      </w:r>
      <w:r w:rsidR="00890099">
        <w:t xml:space="preserve"> t</w:t>
      </w:r>
      <w:r w:rsidR="002F6AF3">
        <w:t xml:space="preserve">he data in </w:t>
      </w:r>
      <w:r w:rsidR="008F6FA2">
        <w:t>table</w:t>
      </w:r>
      <w:r w:rsidR="002F6AF3">
        <w:t xml:space="preserve"> 1 shows that </w:t>
      </w:r>
      <w:r w:rsidR="00324F40">
        <w:t xml:space="preserve">the mean of the overall results </w:t>
      </w:r>
      <w:r w:rsidR="00E113AC">
        <w:t>was 58.</w:t>
      </w:r>
      <w:r w:rsidR="005F2EA7">
        <w:t>27</w:t>
      </w:r>
      <w:r w:rsidR="00E113AC">
        <w:t xml:space="preserve">. But the whole class could have </w:t>
      </w:r>
      <w:r w:rsidR="00003E69">
        <w:t xml:space="preserve">had the same results to make this mean value, or </w:t>
      </w:r>
      <w:r w:rsidR="00EB502F">
        <w:t xml:space="preserve">the same mean  results could be achieved if </w:t>
      </w:r>
      <w:r w:rsidR="00003E69">
        <w:t xml:space="preserve">half the class </w:t>
      </w:r>
      <w:r w:rsidR="00DE2591">
        <w:t xml:space="preserve">did twice as bad if </w:t>
      </w:r>
      <w:r w:rsidR="005F2EA7">
        <w:t xml:space="preserve">the other </w:t>
      </w:r>
      <w:r w:rsidR="00DE2591">
        <w:t xml:space="preserve">half </w:t>
      </w:r>
      <w:r w:rsidR="005F2EA7">
        <w:t xml:space="preserve">of </w:t>
      </w:r>
      <w:r w:rsidR="00DE2591">
        <w:t xml:space="preserve">the class did twice as </w:t>
      </w:r>
      <w:r w:rsidR="00016341">
        <w:t xml:space="preserve">well. </w:t>
      </w:r>
      <w:r w:rsidR="00EF3251">
        <w:t>This is where measures of dispersion such as range and standard deviation</w:t>
      </w:r>
      <w:r w:rsidR="0041029C">
        <w:t xml:space="preserve"> are better at </w:t>
      </w:r>
      <w:r w:rsidR="00213A6B">
        <w:t>showing the broader picture. Range is calculated by</w:t>
      </w:r>
      <w:r w:rsidR="00920060">
        <w:t xml:space="preserve"> </w:t>
      </w:r>
      <w:r w:rsidR="00044ECC">
        <w:t>taking the difference between the maximum and minimum values</w:t>
      </w:r>
      <w:r w:rsidR="00F57B0E">
        <w:t xml:space="preserve">, and can be expressed as the difference, or as </w:t>
      </w:r>
      <w:r w:rsidR="005C79C5">
        <w:t xml:space="preserve">in this case, expressed in its ‘max’ and ‘min’ form. The limitations of </w:t>
      </w:r>
      <w:r w:rsidR="007C01B1">
        <w:t xml:space="preserve">‘Range’ though are that </w:t>
      </w:r>
      <w:r w:rsidR="000F16A1">
        <w:t xml:space="preserve">it only considers the extreme variables </w:t>
      </w:r>
      <w:r w:rsidR="00466183">
        <w:t xml:space="preserve">and doesn’t consider the </w:t>
      </w:r>
      <w:r w:rsidR="00F82101">
        <w:t>behaviour of the intermediate values.</w:t>
      </w:r>
      <w:r w:rsidR="002E3553">
        <w:t xml:space="preserve"> </w:t>
      </w:r>
      <w:r w:rsidR="00424132">
        <w:t>This is where measures of variance and standard deviation are better suited.</w:t>
      </w:r>
    </w:p>
    <w:p w14:paraId="11EC5ECD" w14:textId="20FD6076" w:rsidR="00FE3CD6" w:rsidRPr="00E91360" w:rsidRDefault="00FE3CD6" w:rsidP="00572A17">
      <w:pPr>
        <w:rPr>
          <w:rFonts w:cs="Times New Roman"/>
        </w:rPr>
      </w:pPr>
      <w:r>
        <w:lastRenderedPageBreak/>
        <w:t xml:space="preserve">Standard Deviation </w:t>
      </w:r>
      <w:r w:rsidR="00892098">
        <w:t>takes every value</w:t>
      </w:r>
      <w:r w:rsidR="001B0B28">
        <w:t xml:space="preserve"> or variable</w:t>
      </w:r>
      <w:r w:rsidR="00892098">
        <w:t xml:space="preserve"> </w:t>
      </w:r>
      <w:r w:rsidR="00B728C4">
        <w:t xml:space="preserve">into account </w:t>
      </w:r>
      <w:r w:rsidR="001B0B28">
        <w:t xml:space="preserve">and </w:t>
      </w:r>
      <w:r w:rsidR="002D68C5">
        <w:t xml:space="preserve">can be found by first </w:t>
      </w:r>
      <w:r w:rsidR="00E56FC3">
        <w:t>finding the variance from the ‘mean’ set of values. Variance is defined as ‘</w:t>
      </w:r>
      <w:r w:rsidR="006D37E8">
        <w:t>the average squared deviation of the data</w:t>
      </w:r>
      <w:r w:rsidR="00122B65">
        <w:t xml:space="preserve"> </w:t>
      </w:r>
      <w:r w:rsidR="00122B65" w:rsidRPr="00E91360">
        <w:rPr>
          <w:rFonts w:cs="Times New Roman"/>
        </w:rPr>
        <w:t xml:space="preserve">from the mean’ </w:t>
      </w:r>
      <w:sdt>
        <w:sdtPr>
          <w:rPr>
            <w:rFonts w:cs="Times New Roman"/>
          </w:rPr>
          <w:id w:val="-1414461704"/>
          <w:citation/>
        </w:sdtPr>
        <w:sdtEndPr/>
        <w:sdtContent>
          <w:r w:rsidR="00CA7653" w:rsidRPr="00E91360">
            <w:rPr>
              <w:rFonts w:cs="Times New Roman"/>
            </w:rPr>
            <w:fldChar w:fldCharType="begin"/>
          </w:r>
          <w:r w:rsidR="00496156" w:rsidRPr="00E91360">
            <w:rPr>
              <w:rFonts w:cs="Times New Roman"/>
            </w:rPr>
            <w:instrText xml:space="preserve">CITATION Del93 \p 94-95 \l 2057 </w:instrText>
          </w:r>
          <w:r w:rsidR="00CA7653" w:rsidRPr="00E91360">
            <w:rPr>
              <w:rFonts w:cs="Times New Roman"/>
            </w:rPr>
            <w:fldChar w:fldCharType="separate"/>
          </w:r>
          <w:r w:rsidR="008F7D31" w:rsidRPr="008F7D31">
            <w:rPr>
              <w:rFonts w:cs="Times New Roman"/>
              <w:noProof/>
            </w:rPr>
            <w:t>(Etter, 1993, pp. 94-95)</w:t>
          </w:r>
          <w:r w:rsidR="00CA7653" w:rsidRPr="00E91360">
            <w:rPr>
              <w:rFonts w:cs="Times New Roman"/>
            </w:rPr>
            <w:fldChar w:fldCharType="end"/>
          </w:r>
        </w:sdtContent>
      </w:sdt>
      <w:r w:rsidR="00CD5932" w:rsidRPr="00E91360">
        <w:rPr>
          <w:rFonts w:cs="Times New Roman"/>
        </w:rPr>
        <w:t xml:space="preserve">, with standard deviation defined as the </w:t>
      </w:r>
      <w:r w:rsidR="00D46283" w:rsidRPr="00E91360">
        <w:rPr>
          <w:rFonts w:cs="Times New Roman"/>
        </w:rPr>
        <w:t>square root of the variance.</w:t>
      </w:r>
      <w:r w:rsidR="00C60C64" w:rsidRPr="00E91360">
        <w:rPr>
          <w:rFonts w:cs="Times New Roman"/>
        </w:rPr>
        <w:t xml:space="preserve"> </w:t>
      </w:r>
      <w:r w:rsidR="00BC29D3" w:rsidRPr="00E91360">
        <w:rPr>
          <w:rFonts w:cs="Times New Roman"/>
          <w:shd w:val="clear" w:color="auto" w:fill="FFFFFF"/>
        </w:rPr>
        <w:t xml:space="preserve">A low </w:t>
      </w:r>
      <w:r w:rsidR="007B6CEE" w:rsidRPr="00E91360">
        <w:rPr>
          <w:rFonts w:cs="Times New Roman"/>
          <w:shd w:val="clear" w:color="auto" w:fill="FFFFFF"/>
        </w:rPr>
        <w:t xml:space="preserve">value </w:t>
      </w:r>
      <w:r w:rsidR="00BC29D3" w:rsidRPr="00E91360">
        <w:rPr>
          <w:rFonts w:cs="Times New Roman"/>
          <w:shd w:val="clear" w:color="auto" w:fill="FFFFFF"/>
        </w:rPr>
        <w:t>standard deviation indicates that the va</w:t>
      </w:r>
      <w:r w:rsidR="00D322F5" w:rsidRPr="00E91360">
        <w:rPr>
          <w:rFonts w:cs="Times New Roman"/>
          <w:shd w:val="clear" w:color="auto" w:fill="FFFFFF"/>
        </w:rPr>
        <w:t>lues are</w:t>
      </w:r>
      <w:r w:rsidR="00BC29D3" w:rsidRPr="00E91360">
        <w:rPr>
          <w:rFonts w:cs="Times New Roman"/>
          <w:shd w:val="clear" w:color="auto" w:fill="FFFFFF"/>
        </w:rPr>
        <w:t xml:space="preserve"> close</w:t>
      </w:r>
      <w:r w:rsidR="00FD21CC" w:rsidRPr="00E91360">
        <w:rPr>
          <w:rFonts w:cs="Times New Roman"/>
          <w:shd w:val="clear" w:color="auto" w:fill="FFFFFF"/>
        </w:rPr>
        <w:t>r</w:t>
      </w:r>
      <w:r w:rsidR="00BC29D3" w:rsidRPr="00E91360">
        <w:rPr>
          <w:rFonts w:cs="Times New Roman"/>
          <w:shd w:val="clear" w:color="auto" w:fill="FFFFFF"/>
        </w:rPr>
        <w:t xml:space="preserve"> to the mean</w:t>
      </w:r>
      <w:r w:rsidR="00E91360" w:rsidRPr="00E91360">
        <w:rPr>
          <w:rFonts w:cs="Times New Roman"/>
          <w:shd w:val="clear" w:color="auto" w:fill="FFFFFF"/>
        </w:rPr>
        <w:t xml:space="preserve"> value</w:t>
      </w:r>
      <w:r w:rsidR="00BC29D3" w:rsidRPr="00E91360">
        <w:rPr>
          <w:rFonts w:cs="Times New Roman"/>
          <w:shd w:val="clear" w:color="auto" w:fill="FFFFFF"/>
        </w:rPr>
        <w:t xml:space="preserve"> of the set, while a high standard deviation indicates that the values are spread out over a </w:t>
      </w:r>
      <w:r w:rsidR="0020746B" w:rsidRPr="00E91360">
        <w:rPr>
          <w:rFonts w:cs="Times New Roman"/>
          <w:shd w:val="clear" w:color="auto" w:fill="FFFFFF"/>
        </w:rPr>
        <w:t>broader</w:t>
      </w:r>
      <w:r w:rsidR="00BC29D3" w:rsidRPr="00E91360">
        <w:rPr>
          <w:rFonts w:cs="Times New Roman"/>
          <w:shd w:val="clear" w:color="auto" w:fill="FFFFFF"/>
        </w:rPr>
        <w:t xml:space="preserve"> range.</w:t>
      </w:r>
      <w:r w:rsidR="00661A62" w:rsidRPr="00E91360">
        <w:rPr>
          <w:rFonts w:cs="Times New Roman"/>
          <w:shd w:val="clear" w:color="auto" w:fill="FFFFFF"/>
        </w:rPr>
        <w:t xml:space="preserve"> </w:t>
      </w:r>
      <w:r w:rsidR="0010511B">
        <w:rPr>
          <w:rFonts w:cs="Times New Roman"/>
          <w:shd w:val="clear" w:color="auto" w:fill="FFFFFF"/>
        </w:rPr>
        <w:t xml:space="preserve">Table 1 shows us that </w:t>
      </w:r>
      <w:r w:rsidR="001C4B0A">
        <w:rPr>
          <w:rFonts w:cs="Times New Roman"/>
          <w:shd w:val="clear" w:color="auto" w:fill="FFFFFF"/>
        </w:rPr>
        <w:t xml:space="preserve">age has </w:t>
      </w:r>
      <w:r w:rsidR="0024528B">
        <w:rPr>
          <w:rFonts w:cs="Times New Roman"/>
          <w:shd w:val="clear" w:color="auto" w:fill="FFFFFF"/>
        </w:rPr>
        <w:t>the</w:t>
      </w:r>
      <w:r w:rsidR="001C4B0A">
        <w:rPr>
          <w:rFonts w:cs="Times New Roman"/>
          <w:shd w:val="clear" w:color="auto" w:fill="FFFFFF"/>
        </w:rPr>
        <w:t xml:space="preserve"> low</w:t>
      </w:r>
      <w:r w:rsidR="0024528B">
        <w:rPr>
          <w:rFonts w:cs="Times New Roman"/>
          <w:shd w:val="clear" w:color="auto" w:fill="FFFFFF"/>
        </w:rPr>
        <w:t>est</w:t>
      </w:r>
      <w:r w:rsidR="001C4B0A">
        <w:rPr>
          <w:rFonts w:cs="Times New Roman"/>
          <w:shd w:val="clear" w:color="auto" w:fill="FFFFFF"/>
        </w:rPr>
        <w:t xml:space="preserve"> standard deviation</w:t>
      </w:r>
      <w:r w:rsidR="000F1D9E">
        <w:rPr>
          <w:rFonts w:cs="Times New Roman"/>
          <w:shd w:val="clear" w:color="auto" w:fill="FFFFFF"/>
        </w:rPr>
        <w:t>, meaning the spread of ‘age’ is close to the mean</w:t>
      </w:r>
      <w:r w:rsidR="001C4B0A">
        <w:rPr>
          <w:rFonts w:cs="Times New Roman"/>
          <w:shd w:val="clear" w:color="auto" w:fill="FFFFFF"/>
        </w:rPr>
        <w:t xml:space="preserve"> and</w:t>
      </w:r>
      <w:r w:rsidR="008D6896">
        <w:rPr>
          <w:rFonts w:cs="Times New Roman"/>
          <w:shd w:val="clear" w:color="auto" w:fill="FFFFFF"/>
        </w:rPr>
        <w:t xml:space="preserve"> ‘attendance’</w:t>
      </w:r>
      <w:r w:rsidR="0024528B">
        <w:rPr>
          <w:rFonts w:cs="Times New Roman"/>
          <w:shd w:val="clear" w:color="auto" w:fill="FFFFFF"/>
        </w:rPr>
        <w:t xml:space="preserve"> </w:t>
      </w:r>
      <w:r w:rsidR="006A78A2">
        <w:rPr>
          <w:rFonts w:cs="Times New Roman"/>
          <w:shd w:val="clear" w:color="auto" w:fill="FFFFFF"/>
        </w:rPr>
        <w:t>has the highest</w:t>
      </w:r>
      <w:r w:rsidR="00B26A80">
        <w:rPr>
          <w:rFonts w:cs="Times New Roman"/>
          <w:shd w:val="clear" w:color="auto" w:fill="FFFFFF"/>
        </w:rPr>
        <w:t xml:space="preserve">, so the spread is </w:t>
      </w:r>
      <w:r w:rsidR="00F23511">
        <w:rPr>
          <w:rFonts w:cs="Times New Roman"/>
          <w:shd w:val="clear" w:color="auto" w:fill="FFFFFF"/>
        </w:rPr>
        <w:t>wider from the mean</w:t>
      </w:r>
      <w:r w:rsidR="008D6896">
        <w:rPr>
          <w:rFonts w:cs="Times New Roman"/>
          <w:shd w:val="clear" w:color="auto" w:fill="FFFFFF"/>
        </w:rPr>
        <w:t>, despite the largest range value coming from ‘2</w:t>
      </w:r>
      <w:r w:rsidR="008D6896" w:rsidRPr="006A78A2">
        <w:rPr>
          <w:rFonts w:cs="Times New Roman"/>
          <w:shd w:val="clear" w:color="auto" w:fill="FFFFFF"/>
          <w:vertAlign w:val="superscript"/>
        </w:rPr>
        <w:t>nd</w:t>
      </w:r>
      <w:r w:rsidR="008D6896">
        <w:rPr>
          <w:rFonts w:cs="Times New Roman"/>
          <w:shd w:val="clear" w:color="auto" w:fill="FFFFFF"/>
        </w:rPr>
        <w:t xml:space="preserve"> Exam Score’</w:t>
      </w:r>
      <w:r w:rsidR="00F23511">
        <w:rPr>
          <w:rFonts w:cs="Times New Roman"/>
          <w:shd w:val="clear" w:color="auto" w:fill="FFFFFF"/>
        </w:rPr>
        <w:t xml:space="preserve">, again highlighting the limitations </w:t>
      </w:r>
      <w:r w:rsidR="00593665">
        <w:rPr>
          <w:rFonts w:cs="Times New Roman"/>
          <w:shd w:val="clear" w:color="auto" w:fill="FFFFFF"/>
        </w:rPr>
        <w:t xml:space="preserve">of central tendency and </w:t>
      </w:r>
      <w:r w:rsidR="001D596F">
        <w:rPr>
          <w:rFonts w:cs="Times New Roman"/>
          <w:shd w:val="clear" w:color="auto" w:fill="FFFFFF"/>
        </w:rPr>
        <w:t>range as a measure of dispersion.</w:t>
      </w:r>
    </w:p>
    <w:p w14:paraId="5137BD25" w14:textId="24347558" w:rsidR="000D024A" w:rsidRPr="00572A17" w:rsidRDefault="000D024A" w:rsidP="00572A17">
      <w:r>
        <w:t xml:space="preserve">Another limitation of the summary statistics is that it is impossible to </w:t>
      </w:r>
      <w:r w:rsidR="00BC7D8A">
        <w:t>visualise any trends or patterns in the data between two variables</w:t>
      </w:r>
      <w:r w:rsidR="009E6824">
        <w:t xml:space="preserve"> and their implications. Such as, </w:t>
      </w:r>
      <w:r w:rsidR="00987E62">
        <w:t xml:space="preserve">whether there </w:t>
      </w:r>
      <w:r w:rsidR="00424900">
        <w:t>are</w:t>
      </w:r>
      <w:r w:rsidR="00987E62">
        <w:t xml:space="preserve"> any relationship</w:t>
      </w:r>
      <w:r w:rsidR="00424900">
        <w:t xml:space="preserve">s </w:t>
      </w:r>
      <w:r w:rsidR="00987E62">
        <w:t>between gender</w:t>
      </w:r>
      <w:r w:rsidR="005E3E89">
        <w:t xml:space="preserve"> or attendance</w:t>
      </w:r>
      <w:r w:rsidR="00987E62">
        <w:t xml:space="preserve"> and </w:t>
      </w:r>
      <w:r w:rsidR="001C1360">
        <w:t>how well the students performed</w:t>
      </w:r>
      <w:r w:rsidR="00652800">
        <w:t xml:space="preserve">, or </w:t>
      </w:r>
      <w:r w:rsidR="005E3E89">
        <w:t xml:space="preserve">any trend </w:t>
      </w:r>
      <w:r w:rsidR="00FE02CC">
        <w:t>or</w:t>
      </w:r>
      <w:r w:rsidR="001A00ED">
        <w:t xml:space="preserve"> comparisons between</w:t>
      </w:r>
      <w:r w:rsidR="00FE02CC">
        <w:t xml:space="preserve"> success in the first exam </w:t>
      </w:r>
      <w:r w:rsidR="001A00ED">
        <w:t xml:space="preserve">and second exam. This </w:t>
      </w:r>
      <w:r w:rsidR="004D58A6">
        <w:t xml:space="preserve">is </w:t>
      </w:r>
      <w:r w:rsidR="001A00ED">
        <w:t xml:space="preserve">where </w:t>
      </w:r>
      <w:r w:rsidR="00415021">
        <w:t xml:space="preserve">correlation analysis can be used to visualise </w:t>
      </w:r>
      <w:r w:rsidR="00162523">
        <w:t>the</w:t>
      </w:r>
      <w:r w:rsidR="00F96EE6">
        <w:t xml:space="preserve"> scatter plots which will help</w:t>
      </w:r>
      <w:r w:rsidR="00A71F14">
        <w:t xml:space="preserve"> interpret the similarities.</w:t>
      </w:r>
      <w:r w:rsidR="00162523">
        <w:t xml:space="preserve"> </w:t>
      </w:r>
      <w:r w:rsidR="00652800">
        <w:t xml:space="preserve"> </w:t>
      </w:r>
      <w:r w:rsidR="007D0A9F">
        <w:t xml:space="preserve"> </w:t>
      </w:r>
    </w:p>
    <w:p w14:paraId="0F42CCF2" w14:textId="500F7C4E" w:rsidR="00F021EB" w:rsidRPr="00B63964" w:rsidRDefault="00F021EB" w:rsidP="00D4314C">
      <w:pPr>
        <w:rPr>
          <w:rFonts w:cs="Times New Roman"/>
        </w:rPr>
      </w:pPr>
      <w:r>
        <w:br w:type="page"/>
      </w:r>
    </w:p>
    <w:p w14:paraId="7A2FF0A4" w14:textId="320B0ED5" w:rsidR="00493D9E" w:rsidRPr="00493D9E" w:rsidRDefault="00686C78" w:rsidP="00493D9E">
      <w:pPr>
        <w:pStyle w:val="Heading1"/>
      </w:pPr>
      <w:bookmarkStart w:id="7" w:name="_Toc167720573"/>
      <w:r>
        <w:lastRenderedPageBreak/>
        <w:t xml:space="preserve">Correlation </w:t>
      </w:r>
      <w:r w:rsidR="003976A0">
        <w:t>Analysis</w:t>
      </w:r>
      <w:bookmarkEnd w:id="7"/>
    </w:p>
    <w:p w14:paraId="6E123170" w14:textId="078E037C" w:rsidR="00493D9E" w:rsidRPr="00493D9E" w:rsidRDefault="00FC16F2" w:rsidP="00493D9E">
      <w:pPr>
        <w:pStyle w:val="Heading2"/>
      </w:pPr>
      <w:bookmarkStart w:id="8" w:name="_Toc167720574"/>
      <w:r>
        <w:t>Corr</w:t>
      </w:r>
      <w:r w:rsidR="002600CC">
        <w:t>elation matrix process.</w:t>
      </w:r>
      <w:bookmarkEnd w:id="8"/>
    </w:p>
    <w:p w14:paraId="25203864" w14:textId="18925C73" w:rsidR="007A0C20" w:rsidRDefault="007A0C20" w:rsidP="007A0C20">
      <w:r>
        <w:t>To implement the correlation analysis a</w:t>
      </w:r>
      <w:r w:rsidR="002C7CFD">
        <w:t xml:space="preserve"> matrix was created to visualise </w:t>
      </w:r>
      <w:r w:rsidR="00211B15">
        <w:t>the correlation. This was done using</w:t>
      </w:r>
      <w:r w:rsidR="00F94A6C">
        <w:t xml:space="preserve"> the</w:t>
      </w:r>
      <w:r w:rsidR="00211B15">
        <w:t xml:space="preserve"> following </w:t>
      </w:r>
      <w:r w:rsidR="0013326E">
        <w:t>steps.</w:t>
      </w:r>
    </w:p>
    <w:p w14:paraId="26831EAC" w14:textId="244A5E1A" w:rsidR="00FB6221" w:rsidRDefault="00D050E7" w:rsidP="0013326E">
      <w:pPr>
        <w:pStyle w:val="ListParagraph"/>
        <w:numPr>
          <w:ilvl w:val="0"/>
          <w:numId w:val="14"/>
        </w:numPr>
      </w:pPr>
      <w:r>
        <w:t>The function ‘corr’ was used to return a matrix of the pairwise linear correlation coe</w:t>
      </w:r>
      <w:r w:rsidR="00D52423">
        <w:t>fficient.</w:t>
      </w:r>
    </w:p>
    <w:p w14:paraId="7214ECED" w14:textId="7C48CCF4" w:rsidR="00D52423" w:rsidRDefault="00D52423" w:rsidP="0013326E">
      <w:pPr>
        <w:pStyle w:val="ListParagraph"/>
        <w:numPr>
          <w:ilvl w:val="0"/>
          <w:numId w:val="14"/>
        </w:numPr>
      </w:pPr>
      <w:r>
        <w:t>‘corrplot’ was then used to visualise the correlation matrix</w:t>
      </w:r>
      <w:r w:rsidR="00D0366F">
        <w:t>.</w:t>
      </w:r>
    </w:p>
    <w:p w14:paraId="1AC0656D" w14:textId="66E6A09B" w:rsidR="0013326E" w:rsidRDefault="00527265" w:rsidP="00043ED6">
      <w:pPr>
        <w:pStyle w:val="ListParagraph"/>
        <w:numPr>
          <w:ilvl w:val="0"/>
          <w:numId w:val="14"/>
        </w:numPr>
      </w:pPr>
      <w:r>
        <w:t>To</w:t>
      </w:r>
      <w:r w:rsidR="00043ED6">
        <w:t xml:space="preserve"> </w:t>
      </w:r>
      <w:r w:rsidR="00AC0635">
        <w:t>create a group of different categories</w:t>
      </w:r>
      <w:r w:rsidR="00B43488">
        <w:t>,</w:t>
      </w:r>
      <w:r w:rsidR="00AC0635">
        <w:t xml:space="preserve"> a</w:t>
      </w:r>
      <w:r w:rsidR="00C45BDC">
        <w:t xml:space="preserve"> </w:t>
      </w:r>
      <w:r w:rsidR="008A539E">
        <w:t xml:space="preserve">gender table was created </w:t>
      </w:r>
      <w:r w:rsidR="00307233">
        <w:t xml:space="preserve">from the dataset and added to a separate table </w:t>
      </w:r>
      <w:r w:rsidR="00FC6876">
        <w:t xml:space="preserve">alongside </w:t>
      </w:r>
      <w:r w:rsidR="00B43488">
        <w:t>‘</w:t>
      </w:r>
      <w:r w:rsidR="00FC6876">
        <w:t>Overall Score</w:t>
      </w:r>
      <w:r w:rsidR="00B43488">
        <w:t>’</w:t>
      </w:r>
      <w:r w:rsidR="00FC6876">
        <w:t>.</w:t>
      </w:r>
    </w:p>
    <w:p w14:paraId="634FE37C" w14:textId="13E2B177" w:rsidR="00FC6876" w:rsidRDefault="003E72CC" w:rsidP="0013326E">
      <w:pPr>
        <w:pStyle w:val="ListParagraph"/>
        <w:numPr>
          <w:ilvl w:val="0"/>
          <w:numId w:val="14"/>
        </w:numPr>
      </w:pPr>
      <w:r>
        <w:t>Th</w:t>
      </w:r>
      <w:r w:rsidR="00A44AE3">
        <w:t xml:space="preserve">is data table was then used to </w:t>
      </w:r>
      <w:r w:rsidR="005670D8">
        <w:t xml:space="preserve">categorise the </w:t>
      </w:r>
      <w:r w:rsidR="006C35F6">
        <w:t>overall exam results with genders, male and female.</w:t>
      </w:r>
    </w:p>
    <w:p w14:paraId="08C293C7" w14:textId="7BA2B731" w:rsidR="006C35F6" w:rsidRDefault="00627D28" w:rsidP="0013326E">
      <w:pPr>
        <w:pStyle w:val="ListParagraph"/>
        <w:numPr>
          <w:ilvl w:val="0"/>
          <w:numId w:val="14"/>
        </w:numPr>
      </w:pPr>
      <w:r>
        <w:t>Th</w:t>
      </w:r>
      <w:r w:rsidR="003C73E2">
        <w:t xml:space="preserve">is table was then </w:t>
      </w:r>
      <w:r w:rsidR="00D749AD">
        <w:t xml:space="preserve">converted to a homogenous array using the </w:t>
      </w:r>
      <w:r>
        <w:t xml:space="preserve"> function ‘table2array’ </w:t>
      </w:r>
      <w:r w:rsidR="0015037E">
        <w:t xml:space="preserve">to collect the values </w:t>
      </w:r>
      <w:r w:rsidR="00CC1F10">
        <w:t xml:space="preserve">and </w:t>
      </w:r>
      <w:r w:rsidR="00340B8B">
        <w:t>split between the genders.</w:t>
      </w:r>
    </w:p>
    <w:p w14:paraId="32580ACE" w14:textId="58E936AD" w:rsidR="00340B8B" w:rsidRDefault="00D1084F" w:rsidP="0013326E">
      <w:pPr>
        <w:pStyle w:val="ListParagraph"/>
        <w:numPr>
          <w:ilvl w:val="0"/>
          <w:numId w:val="14"/>
        </w:numPr>
      </w:pPr>
      <w:r>
        <w:t>A hypothesis test was then implemented using the ‘ttest2’ function</w:t>
      </w:r>
      <w:r w:rsidR="006344C5">
        <w:t xml:space="preserve"> to assess the difference in exam results between the </w:t>
      </w:r>
      <w:r w:rsidR="00830894">
        <w:t>genders.</w:t>
      </w:r>
    </w:p>
    <w:p w14:paraId="2D6FDD4E" w14:textId="77777777" w:rsidR="00493D9E" w:rsidRDefault="00493D9E" w:rsidP="00830894"/>
    <w:p w14:paraId="37F35F86" w14:textId="315E39F9" w:rsidR="00493D9E" w:rsidRPr="00493D9E" w:rsidRDefault="00AE79E4" w:rsidP="00493D9E">
      <w:pPr>
        <w:pStyle w:val="Heading2"/>
      </w:pPr>
      <w:bookmarkStart w:id="9" w:name="_Toc167720575"/>
      <w:r>
        <w:t>Correlation Analysis Implications</w:t>
      </w:r>
      <w:bookmarkEnd w:id="9"/>
      <w:r>
        <w:t xml:space="preserve"> </w:t>
      </w:r>
    </w:p>
    <w:p w14:paraId="32BD512B" w14:textId="6BB4414D" w:rsidR="00292F47" w:rsidRDefault="00CE1CE4" w:rsidP="00292F47">
      <w:r>
        <w:t xml:space="preserve">Interpretation of the correlation matrix </w:t>
      </w:r>
      <w:r w:rsidR="00184FB7">
        <w:t>implies that a correlation value of -1 and 1</w:t>
      </w:r>
      <w:r w:rsidR="00C91849">
        <w:t xml:space="preserve"> has the strongest correlation with values of around 0 showing </w:t>
      </w:r>
      <w:r w:rsidR="004E0658">
        <w:t>very little or no correlation between the variables</w:t>
      </w:r>
      <w:r w:rsidR="002F4FFD">
        <w:t xml:space="preserve"> as shown in figur</w:t>
      </w:r>
      <w:r w:rsidR="00FB7735">
        <w:t>e 3.</w:t>
      </w:r>
    </w:p>
    <w:p w14:paraId="41434921" w14:textId="77777777" w:rsidR="00FE12FB" w:rsidRDefault="00A25737" w:rsidP="00FE12FB">
      <w:pPr>
        <w:keepNext/>
      </w:pPr>
      <w:r w:rsidRPr="00A141D6">
        <w:rPr>
          <w:noProof/>
        </w:rPr>
        <w:drawing>
          <wp:inline distT="0" distB="0" distL="0" distR="0" wp14:anchorId="72BF992B" wp14:editId="3852C85E">
            <wp:extent cx="5816600" cy="3153827"/>
            <wp:effectExtent l="0" t="0" r="0" b="8890"/>
            <wp:docPr id="125421987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7483" name="Picture 1" descr="A screenshot of a graph&#10;&#10;Description automatically generated"/>
                    <pic:cNvPicPr/>
                  </pic:nvPicPr>
                  <pic:blipFill>
                    <a:blip r:embed="rId13"/>
                    <a:stretch>
                      <a:fillRect/>
                    </a:stretch>
                  </pic:blipFill>
                  <pic:spPr>
                    <a:xfrm>
                      <a:off x="0" y="0"/>
                      <a:ext cx="5906437" cy="3202537"/>
                    </a:xfrm>
                    <a:prstGeom prst="rect">
                      <a:avLst/>
                    </a:prstGeom>
                  </pic:spPr>
                </pic:pic>
              </a:graphicData>
            </a:graphic>
          </wp:inline>
        </w:drawing>
      </w:r>
    </w:p>
    <w:p w14:paraId="03FFF9BC" w14:textId="3DD7C8CA" w:rsidR="004A478E" w:rsidRDefault="00FE12FB" w:rsidP="00615B56">
      <w:pPr>
        <w:pStyle w:val="Caption"/>
      </w:pPr>
      <w:r>
        <w:t xml:space="preserve">Figure </w:t>
      </w:r>
      <w:r>
        <w:fldChar w:fldCharType="begin"/>
      </w:r>
      <w:r>
        <w:instrText xml:space="preserve"> SEQ Figure \* ARABIC </w:instrText>
      </w:r>
      <w:r>
        <w:fldChar w:fldCharType="separate"/>
      </w:r>
      <w:r w:rsidR="00797524">
        <w:rPr>
          <w:noProof/>
        </w:rPr>
        <w:t>3</w:t>
      </w:r>
      <w:r>
        <w:fldChar w:fldCharType="end"/>
      </w:r>
      <w:r>
        <w:t>- Correlation Matrix</w:t>
      </w:r>
    </w:p>
    <w:p w14:paraId="3E9B7992" w14:textId="20734BC9" w:rsidR="00AE79E4" w:rsidRDefault="001679DD" w:rsidP="00AE79E4">
      <w:r>
        <w:lastRenderedPageBreak/>
        <w:t>The correlation matrix</w:t>
      </w:r>
      <w:r w:rsidR="00292F47">
        <w:t xml:space="preserve"> </w:t>
      </w:r>
      <w:r w:rsidR="00695989">
        <w:t>(figure</w:t>
      </w:r>
      <w:r w:rsidR="003A7258">
        <w:t xml:space="preserve"> 3</w:t>
      </w:r>
      <w:r w:rsidR="00695989">
        <w:t>)</w:t>
      </w:r>
      <w:r>
        <w:t xml:space="preserve"> </w:t>
      </w:r>
      <w:r w:rsidR="00292F47">
        <w:t>highlights the following correlation</w:t>
      </w:r>
      <w:r w:rsidR="00695989">
        <w:t>s</w:t>
      </w:r>
      <w:r w:rsidR="00292F47">
        <w:t>.</w:t>
      </w:r>
    </w:p>
    <w:p w14:paraId="54775A10" w14:textId="06277125" w:rsidR="00B947EC" w:rsidRDefault="00B947EC" w:rsidP="00B947EC">
      <w:pPr>
        <w:pStyle w:val="ListParagraph"/>
        <w:numPr>
          <w:ilvl w:val="0"/>
          <w:numId w:val="18"/>
        </w:numPr>
      </w:pPr>
      <w:r>
        <w:t xml:space="preserve">A very strong correlation </w:t>
      </w:r>
      <w:r w:rsidR="005C5CBD">
        <w:t xml:space="preserve">of 0.97 between </w:t>
      </w:r>
      <w:r w:rsidR="00E44956">
        <w:t xml:space="preserve">Exam </w:t>
      </w:r>
      <w:r w:rsidR="0024424B">
        <w:t>one</w:t>
      </w:r>
      <w:r w:rsidR="00E44956">
        <w:t xml:space="preserve"> and Overall </w:t>
      </w:r>
      <w:r w:rsidR="00874439">
        <w:t xml:space="preserve">Score. This implies that students who </w:t>
      </w:r>
      <w:r w:rsidR="004075C9">
        <w:t>did well in the first exam, did well overall.</w:t>
      </w:r>
    </w:p>
    <w:p w14:paraId="39B3D7F2" w14:textId="005F36E6" w:rsidR="004075C9" w:rsidRDefault="004075C9" w:rsidP="004075C9">
      <w:pPr>
        <w:pStyle w:val="ListParagraph"/>
        <w:numPr>
          <w:ilvl w:val="0"/>
          <w:numId w:val="18"/>
        </w:numPr>
      </w:pPr>
      <w:r>
        <w:t xml:space="preserve">A very strong correlation of 0.97 between Exam </w:t>
      </w:r>
      <w:r w:rsidR="0024424B">
        <w:t>two</w:t>
      </w:r>
      <w:r>
        <w:t xml:space="preserve"> and Overall Score. This implies that students who did well in the second exam, did well overall.</w:t>
      </w:r>
    </w:p>
    <w:p w14:paraId="17EB3A36" w14:textId="1DA50A00" w:rsidR="005B24CD" w:rsidRDefault="003E1758" w:rsidP="0063450D">
      <w:pPr>
        <w:pStyle w:val="ListParagraph"/>
        <w:numPr>
          <w:ilvl w:val="0"/>
          <w:numId w:val="18"/>
        </w:numPr>
      </w:pPr>
      <w:r>
        <w:t xml:space="preserve">A </w:t>
      </w:r>
      <w:r w:rsidR="00E834CA">
        <w:t>strong</w:t>
      </w:r>
      <w:r>
        <w:t xml:space="preserve"> correlation of 0.</w:t>
      </w:r>
      <w:r w:rsidR="00E834CA">
        <w:t>89</w:t>
      </w:r>
      <w:r>
        <w:t xml:space="preserve"> between Exam </w:t>
      </w:r>
      <w:r w:rsidR="0024424B">
        <w:t>one</w:t>
      </w:r>
      <w:r>
        <w:t xml:space="preserve"> and </w:t>
      </w:r>
      <w:r w:rsidR="00E834CA">
        <w:t xml:space="preserve">Exam </w:t>
      </w:r>
      <w:r w:rsidR="0024424B">
        <w:t>two.</w:t>
      </w:r>
      <w:r>
        <w:t xml:space="preserve"> This implies that students who did well in the </w:t>
      </w:r>
      <w:r w:rsidR="00E834CA">
        <w:t>first</w:t>
      </w:r>
      <w:r>
        <w:t xml:space="preserve"> exam</w:t>
      </w:r>
      <w:r w:rsidR="00E834CA">
        <w:t xml:space="preserve"> also did well in the </w:t>
      </w:r>
      <w:r w:rsidR="004F05A5">
        <w:t>second</w:t>
      </w:r>
      <w:r w:rsidR="005B24CD">
        <w:t>.</w:t>
      </w:r>
    </w:p>
    <w:p w14:paraId="4F6CAC83" w14:textId="6178EBD5" w:rsidR="00292F47" w:rsidRDefault="00766763" w:rsidP="0063450D">
      <w:pPr>
        <w:pStyle w:val="ListParagraph"/>
        <w:numPr>
          <w:ilvl w:val="0"/>
          <w:numId w:val="18"/>
        </w:numPr>
      </w:pPr>
      <w:r>
        <w:t xml:space="preserve">The correlation between Attendance and Exam </w:t>
      </w:r>
      <w:r w:rsidR="0024424B">
        <w:t>one</w:t>
      </w:r>
      <w:r>
        <w:t xml:space="preserve"> </w:t>
      </w:r>
      <w:r w:rsidR="00B076A5">
        <w:t>= 0.89</w:t>
      </w:r>
      <w:r w:rsidR="00115191">
        <w:t xml:space="preserve">. The correlation between Attendance </w:t>
      </w:r>
      <w:r w:rsidR="001C24FD">
        <w:t xml:space="preserve">and Exam </w:t>
      </w:r>
      <w:r w:rsidR="003614ED">
        <w:t>two</w:t>
      </w:r>
      <w:r w:rsidR="001C24FD">
        <w:t xml:space="preserve"> is not as strong at 0.83 and the correlation between attendance and </w:t>
      </w:r>
      <w:r w:rsidR="00B73C4F">
        <w:t xml:space="preserve">the Overall score is slightly less than Exam </w:t>
      </w:r>
      <w:r w:rsidR="003614ED">
        <w:t>one</w:t>
      </w:r>
      <w:r w:rsidR="00B73C4F">
        <w:t xml:space="preserve"> at 0.8</w:t>
      </w:r>
      <w:r w:rsidR="00836D40">
        <w:t>8</w:t>
      </w:r>
      <w:r w:rsidR="00B73C4F">
        <w:t xml:space="preserve">. </w:t>
      </w:r>
      <w:r w:rsidR="008C2164">
        <w:t xml:space="preserve">The implications of this are that </w:t>
      </w:r>
      <w:r w:rsidR="0064508B">
        <w:t xml:space="preserve">the higher the attendance the better the exam result. </w:t>
      </w:r>
      <w:r w:rsidR="002C0801">
        <w:t>However,</w:t>
      </w:r>
      <w:r w:rsidR="0064508B">
        <w:t xml:space="preserve"> this </w:t>
      </w:r>
      <w:r w:rsidR="00E96F61">
        <w:t xml:space="preserve">is more significant in Exam </w:t>
      </w:r>
      <w:r w:rsidR="003614ED">
        <w:t>one</w:t>
      </w:r>
      <w:r w:rsidR="00E96F61">
        <w:t xml:space="preserve"> than Exam </w:t>
      </w:r>
      <w:r w:rsidR="003614ED">
        <w:t>two</w:t>
      </w:r>
      <w:r w:rsidR="00E96F61">
        <w:t xml:space="preserve"> </w:t>
      </w:r>
      <w:r w:rsidR="00C863CA">
        <w:t>which</w:t>
      </w:r>
      <w:r w:rsidR="00417C6B">
        <w:t xml:space="preserve"> agrees with the </w:t>
      </w:r>
      <w:r w:rsidR="00C21C82">
        <w:t>measures of central tendency from</w:t>
      </w:r>
      <w:r w:rsidR="00417C6B">
        <w:t xml:space="preserve"> Table 2</w:t>
      </w:r>
      <w:r w:rsidR="00C21C82">
        <w:t xml:space="preserve"> as the </w:t>
      </w:r>
      <w:r w:rsidR="002C0801">
        <w:t xml:space="preserve">mean, median and mode values </w:t>
      </w:r>
      <w:r w:rsidR="00C21C82">
        <w:t xml:space="preserve">from exam </w:t>
      </w:r>
      <w:r w:rsidR="003614ED">
        <w:t>one</w:t>
      </w:r>
      <w:r w:rsidR="00C21C82">
        <w:t xml:space="preserve"> </w:t>
      </w:r>
      <w:r w:rsidR="00784E7E">
        <w:t>was</w:t>
      </w:r>
      <w:r w:rsidR="00C21C82">
        <w:t xml:space="preserve"> higher</w:t>
      </w:r>
      <w:r w:rsidR="00CC5316">
        <w:t xml:space="preserve"> than exam </w:t>
      </w:r>
      <w:r w:rsidR="003614ED">
        <w:t>two</w:t>
      </w:r>
      <w:r w:rsidR="002C0801">
        <w:t>.</w:t>
      </w:r>
      <w:r w:rsidR="00417C6B">
        <w:t xml:space="preserve"> </w:t>
      </w:r>
    </w:p>
    <w:p w14:paraId="2D62D5A6" w14:textId="539AE285" w:rsidR="002C0801" w:rsidRDefault="00AD1D1D" w:rsidP="00B14C80">
      <w:pPr>
        <w:pStyle w:val="ListParagraph"/>
        <w:numPr>
          <w:ilvl w:val="0"/>
          <w:numId w:val="18"/>
        </w:numPr>
      </w:pPr>
      <w:r>
        <w:t xml:space="preserve">There was practically no correlation between </w:t>
      </w:r>
      <w:r w:rsidR="00E71939">
        <w:t xml:space="preserve">Age and the exam </w:t>
      </w:r>
      <w:r w:rsidR="0024424B">
        <w:t>one</w:t>
      </w:r>
      <w:r w:rsidR="00E92129">
        <w:t xml:space="preserve">, exam </w:t>
      </w:r>
      <w:r w:rsidR="0024424B">
        <w:t>two</w:t>
      </w:r>
      <w:r w:rsidR="00E92129">
        <w:t xml:space="preserve"> or overall score with </w:t>
      </w:r>
      <w:r w:rsidR="003F5D3A">
        <w:t xml:space="preserve">correlation values of -0.04, -0.05 and -0.04 respectively. </w:t>
      </w:r>
    </w:p>
    <w:p w14:paraId="21C189DE" w14:textId="31DA8938" w:rsidR="001D35B4" w:rsidRDefault="00C81549" w:rsidP="00630081">
      <w:r>
        <w:t xml:space="preserve">These correlations are not only visible from the values and sloping or near vertical lines but also from the </w:t>
      </w:r>
      <w:r w:rsidR="00E705FD">
        <w:t xml:space="preserve">dispersion of the scatter plots. The strong correlations have a </w:t>
      </w:r>
      <w:r w:rsidR="007C638A">
        <w:t xml:space="preserve">steeper </w:t>
      </w:r>
      <w:r w:rsidR="00285764">
        <w:t>gradient,</w:t>
      </w:r>
      <w:r w:rsidR="007C638A">
        <w:t xml:space="preserve"> and the scatter is tight around the line, as opposed to the near vertical line of </w:t>
      </w:r>
      <w:r w:rsidR="004B10F5">
        <w:t xml:space="preserve"> the ‘Age’ matrix and a broad dispersion of plots.</w:t>
      </w:r>
    </w:p>
    <w:p w14:paraId="40474D28" w14:textId="76085748" w:rsidR="00214A95" w:rsidRDefault="0085769D" w:rsidP="0085769D">
      <w:pPr>
        <w:rPr>
          <w:rFonts w:cs="Times New Roman"/>
        </w:rPr>
      </w:pPr>
      <w:r>
        <w:t>The hypothesis test ‘ttest2’ was needed to group the gender and overall score data because the ‘corr’ and ‘corrplot’ functions cannot compute numerical and verbal instructions</w:t>
      </w:r>
      <w:r w:rsidR="00CE254F">
        <w:t>, or s</w:t>
      </w:r>
      <w:r w:rsidR="000A4A7D">
        <w:t>trings</w:t>
      </w:r>
      <w:r>
        <w:t xml:space="preserve">, in this case, male and female, with the overall exam scores. </w:t>
      </w:r>
      <w:r w:rsidR="007C2C14">
        <w:t>‘</w:t>
      </w:r>
      <w:r w:rsidR="00D3118D">
        <w:t xml:space="preserve">The </w:t>
      </w:r>
      <w:r>
        <w:t>‘ttest2’ function is used to test the null hypothesis that the two data samples are from populations with equal means</w:t>
      </w:r>
      <w:r w:rsidR="00892F84">
        <w:t>.</w:t>
      </w:r>
      <w:r w:rsidR="00806F26">
        <w:t xml:space="preserve"> </w:t>
      </w:r>
      <w:r w:rsidR="004F0E9B">
        <w:t xml:space="preserve">The </w:t>
      </w:r>
      <w:r w:rsidR="004F0E9B" w:rsidRPr="00EB1916">
        <w:rPr>
          <w:rFonts w:cs="Times New Roman"/>
        </w:rPr>
        <w:t xml:space="preserve">alternative hypothesis is that the data </w:t>
      </w:r>
      <w:r w:rsidR="00665984" w:rsidRPr="00EB1916">
        <w:rPr>
          <w:rFonts w:cs="Times New Roman"/>
        </w:rPr>
        <w:t xml:space="preserve">comes from populations with unequal </w:t>
      </w:r>
      <w:r w:rsidR="00FB7735" w:rsidRPr="00EB1916">
        <w:rPr>
          <w:rFonts w:cs="Times New Roman"/>
        </w:rPr>
        <w:t>means</w:t>
      </w:r>
      <w:r w:rsidR="00665984" w:rsidRPr="00EB1916">
        <w:rPr>
          <w:rFonts w:cs="Times New Roman"/>
        </w:rPr>
        <w:t>.</w:t>
      </w:r>
      <w:r w:rsidR="00157941">
        <w:rPr>
          <w:rFonts w:cs="Times New Roman"/>
        </w:rPr>
        <w:t>’</w:t>
      </w:r>
      <w:r w:rsidR="00665984" w:rsidRPr="00EB1916">
        <w:rPr>
          <w:rFonts w:cs="Times New Roman"/>
        </w:rPr>
        <w:t xml:space="preserve"> </w:t>
      </w:r>
      <w:sdt>
        <w:sdtPr>
          <w:rPr>
            <w:rFonts w:cs="Times New Roman"/>
          </w:rPr>
          <w:id w:val="-1855486723"/>
          <w:citation/>
        </w:sdtPr>
        <w:sdtEndPr/>
        <w:sdtContent>
          <w:r w:rsidR="00060767" w:rsidRPr="00EB1916">
            <w:rPr>
              <w:rFonts w:cs="Times New Roman"/>
            </w:rPr>
            <w:fldChar w:fldCharType="begin"/>
          </w:r>
          <w:r w:rsidR="00060767" w:rsidRPr="00EB1916">
            <w:rPr>
              <w:rFonts w:cs="Times New Roman"/>
            </w:rPr>
            <w:instrText xml:space="preserve"> CITATION The24 \l 2057 </w:instrText>
          </w:r>
          <w:r w:rsidR="00060767" w:rsidRPr="00EB1916">
            <w:rPr>
              <w:rFonts w:cs="Times New Roman"/>
            </w:rPr>
            <w:fldChar w:fldCharType="separate"/>
          </w:r>
          <w:r w:rsidR="008F7D31" w:rsidRPr="008F7D31">
            <w:rPr>
              <w:rFonts w:cs="Times New Roman"/>
              <w:noProof/>
            </w:rPr>
            <w:t>(The Mathworks, 2024)</w:t>
          </w:r>
          <w:r w:rsidR="00060767" w:rsidRPr="00EB1916">
            <w:rPr>
              <w:rFonts w:cs="Times New Roman"/>
            </w:rPr>
            <w:fldChar w:fldCharType="end"/>
          </w:r>
        </w:sdtContent>
      </w:sdt>
      <w:r w:rsidR="00060767" w:rsidRPr="00EB1916">
        <w:rPr>
          <w:rFonts w:cs="Times New Roman"/>
        </w:rPr>
        <w:t xml:space="preserve"> </w:t>
      </w:r>
      <w:r w:rsidR="009B0186" w:rsidRPr="00EB1916">
        <w:rPr>
          <w:rFonts w:cs="Times New Roman"/>
        </w:rPr>
        <w:t xml:space="preserve">The test </w:t>
      </w:r>
      <w:r w:rsidR="008D3E35" w:rsidRPr="00EB1916">
        <w:rPr>
          <w:rFonts w:cs="Times New Roman"/>
        </w:rPr>
        <w:t xml:space="preserve">will reject the null hypothesis at the 5% significance </w:t>
      </w:r>
      <w:r w:rsidR="00FA41DF" w:rsidRPr="00EB1916">
        <w:rPr>
          <w:rFonts w:cs="Times New Roman"/>
        </w:rPr>
        <w:t xml:space="preserve">level </w:t>
      </w:r>
      <w:r w:rsidR="00C5467A" w:rsidRPr="00EB1916">
        <w:rPr>
          <w:rFonts w:cs="Times New Roman"/>
        </w:rPr>
        <w:t xml:space="preserve">if the result is h = 1, otherwise it will return a value of </w:t>
      </w:r>
      <w:r w:rsidR="00313C86" w:rsidRPr="00EB1916">
        <w:rPr>
          <w:rFonts w:cs="Times New Roman"/>
        </w:rPr>
        <w:t>h = 0</w:t>
      </w:r>
      <w:r w:rsidR="00EB1916" w:rsidRPr="00EB1916">
        <w:rPr>
          <w:rFonts w:cs="Times New Roman"/>
          <w:color w:val="212121"/>
          <w:shd w:val="clear" w:color="auto" w:fill="FFFFFF"/>
        </w:rPr>
        <w:t>.</w:t>
      </w:r>
      <w:r w:rsidR="00C96F86" w:rsidRPr="00EB1916">
        <w:rPr>
          <w:rFonts w:cs="Times New Roman"/>
        </w:rPr>
        <w:t xml:space="preserve"> </w:t>
      </w:r>
      <w:r w:rsidR="00363D79" w:rsidRPr="00EB1916">
        <w:rPr>
          <w:rFonts w:cs="Times New Roman"/>
        </w:rPr>
        <w:t>In this case</w:t>
      </w:r>
      <w:r w:rsidR="00E96DA8">
        <w:rPr>
          <w:rFonts w:cs="Times New Roman"/>
        </w:rPr>
        <w:t xml:space="preserve"> the result was h = 0 which suggests that the means are </w:t>
      </w:r>
      <w:r w:rsidR="00BE75F6">
        <w:rPr>
          <w:rFonts w:cs="Times New Roman"/>
        </w:rPr>
        <w:t>equal,</w:t>
      </w:r>
      <w:r w:rsidR="00E96DA8">
        <w:rPr>
          <w:rFonts w:cs="Times New Roman"/>
        </w:rPr>
        <w:t xml:space="preserve"> and the </w:t>
      </w:r>
      <w:r w:rsidR="00C90602">
        <w:rPr>
          <w:rFonts w:cs="Times New Roman"/>
        </w:rPr>
        <w:t xml:space="preserve">p value was greater than the </w:t>
      </w:r>
      <w:r w:rsidR="001160D4">
        <w:rPr>
          <w:rFonts w:cs="Times New Roman"/>
        </w:rPr>
        <w:t xml:space="preserve">5% significance </w:t>
      </w:r>
      <w:r w:rsidR="00E32B51">
        <w:rPr>
          <w:rFonts w:cs="Times New Roman"/>
        </w:rPr>
        <w:t>level</w:t>
      </w:r>
      <w:r w:rsidR="00C7377D">
        <w:rPr>
          <w:rFonts w:cs="Times New Roman"/>
        </w:rPr>
        <w:t xml:space="preserve"> (0.05)</w:t>
      </w:r>
      <w:r w:rsidR="00E32B51">
        <w:rPr>
          <w:rFonts w:cs="Times New Roman"/>
        </w:rPr>
        <w:t xml:space="preserve"> at 0.437</w:t>
      </w:r>
      <w:r w:rsidR="00C7377D">
        <w:rPr>
          <w:rFonts w:cs="Times New Roman"/>
        </w:rPr>
        <w:t xml:space="preserve"> which suggests there is unlikely enough to reject the </w:t>
      </w:r>
      <w:r w:rsidR="00721A67">
        <w:rPr>
          <w:rFonts w:cs="Times New Roman"/>
        </w:rPr>
        <w:t>h = 0 result</w:t>
      </w:r>
      <w:r w:rsidR="007F28D0">
        <w:rPr>
          <w:rFonts w:cs="Times New Roman"/>
        </w:rPr>
        <w:t xml:space="preserve"> (null hypothesis)</w:t>
      </w:r>
      <w:r w:rsidR="00721A67">
        <w:rPr>
          <w:rFonts w:cs="Times New Roman"/>
        </w:rPr>
        <w:t>.</w:t>
      </w:r>
      <w:r w:rsidR="002A0AA5">
        <w:rPr>
          <w:rFonts w:cs="Times New Roman"/>
        </w:rPr>
        <w:t xml:space="preserve"> </w:t>
      </w:r>
      <w:r w:rsidR="007139E3">
        <w:rPr>
          <w:rFonts w:cs="Times New Roman"/>
        </w:rPr>
        <w:t>So,</w:t>
      </w:r>
      <w:r w:rsidR="00AC3569">
        <w:rPr>
          <w:rFonts w:cs="Times New Roman"/>
        </w:rPr>
        <w:t xml:space="preserve"> </w:t>
      </w:r>
      <w:r w:rsidR="007F71DD">
        <w:rPr>
          <w:rFonts w:cs="Times New Roman"/>
        </w:rPr>
        <w:t>because the means of the</w:t>
      </w:r>
      <w:r w:rsidR="00DE73F4">
        <w:rPr>
          <w:rFonts w:cs="Times New Roman"/>
        </w:rPr>
        <w:t xml:space="preserve"> differences of the</w:t>
      </w:r>
      <w:r w:rsidR="007F71DD">
        <w:rPr>
          <w:rFonts w:cs="Times New Roman"/>
        </w:rPr>
        <w:t xml:space="preserve"> sampling distribution, or population, are </w:t>
      </w:r>
      <w:r w:rsidR="00C05363">
        <w:rPr>
          <w:rFonts w:cs="Times New Roman"/>
        </w:rPr>
        <w:t>equal</w:t>
      </w:r>
      <w:r w:rsidR="00610C09">
        <w:rPr>
          <w:rFonts w:cs="Times New Roman"/>
        </w:rPr>
        <w:t xml:space="preserve"> which returns a value of 0 in the hypothesis test,</w:t>
      </w:r>
      <w:r w:rsidR="00C05363">
        <w:rPr>
          <w:rFonts w:cs="Times New Roman"/>
        </w:rPr>
        <w:t xml:space="preserve"> </w:t>
      </w:r>
      <w:r w:rsidR="0019600F">
        <w:rPr>
          <w:rFonts w:cs="Times New Roman"/>
        </w:rPr>
        <w:t xml:space="preserve">this </w:t>
      </w:r>
      <w:r w:rsidR="00C05363">
        <w:rPr>
          <w:rFonts w:cs="Times New Roman"/>
        </w:rPr>
        <w:t xml:space="preserve">suggests there is no correlation between gender </w:t>
      </w:r>
      <w:r w:rsidR="00BE75F6">
        <w:rPr>
          <w:rFonts w:cs="Times New Roman"/>
        </w:rPr>
        <w:t xml:space="preserve">and the exam results. </w:t>
      </w:r>
      <w:r w:rsidR="007F71DD">
        <w:rPr>
          <w:rFonts w:cs="Times New Roman"/>
        </w:rPr>
        <w:t xml:space="preserve"> </w:t>
      </w:r>
      <w:r w:rsidR="007966E8">
        <w:rPr>
          <w:rFonts w:cs="Times New Roman"/>
        </w:rPr>
        <w:t xml:space="preserve"> </w:t>
      </w:r>
    </w:p>
    <w:p w14:paraId="5FFE887D" w14:textId="77777777" w:rsidR="00285764" w:rsidRDefault="00285764" w:rsidP="009B491E"/>
    <w:p w14:paraId="448B1228" w14:textId="77777777" w:rsidR="00E6199D" w:rsidRDefault="00E6199D" w:rsidP="009B491E"/>
    <w:p w14:paraId="02F57FF8" w14:textId="38A6351C" w:rsidR="00224BBA" w:rsidRDefault="00B33CC0" w:rsidP="009B491E">
      <w:pPr>
        <w:pStyle w:val="Heading1"/>
      </w:pPr>
      <w:bookmarkStart w:id="10" w:name="_Toc167720576"/>
      <w:r>
        <w:lastRenderedPageBreak/>
        <w:t>Grouped Data for Exam 1, Exam 2, and O/All Results</w:t>
      </w:r>
      <w:bookmarkEnd w:id="10"/>
    </w:p>
    <w:p w14:paraId="334D0CD7" w14:textId="7832F722" w:rsidR="00224BBA" w:rsidRDefault="00224BBA" w:rsidP="009B491E">
      <w:r>
        <w:t xml:space="preserve">Grouping data </w:t>
      </w:r>
      <w:r w:rsidR="00301C88">
        <w:t>in statist</w:t>
      </w:r>
      <w:r w:rsidR="00A9037A">
        <w:t xml:space="preserve">ical analysis has many advantages, such as, </w:t>
      </w:r>
      <w:r w:rsidR="00055E14">
        <w:t>simplifying the data</w:t>
      </w:r>
      <w:r w:rsidR="00FF5409">
        <w:t xml:space="preserve"> for </w:t>
      </w:r>
      <w:r w:rsidR="00510A34">
        <w:t xml:space="preserve">computation of </w:t>
      </w:r>
      <w:r w:rsidR="009940BF">
        <w:t>summary statistics</w:t>
      </w:r>
      <w:r w:rsidR="001D290B">
        <w:t xml:space="preserve"> (mean, median, mode etc.)</w:t>
      </w:r>
      <w:r w:rsidR="009940BF">
        <w:t>, comparison between groups</w:t>
      </w:r>
      <w:r w:rsidR="00E1091E">
        <w:t xml:space="preserve"> by revealing patterns</w:t>
      </w:r>
      <w:r w:rsidR="00B85D5C">
        <w:t xml:space="preserve"> </w:t>
      </w:r>
      <w:r w:rsidR="00DC64AD">
        <w:t>as revealed in the correlation matrices,</w:t>
      </w:r>
      <w:r w:rsidR="00E1091E">
        <w:t xml:space="preserve"> or differences that might be obscured in ungrouped data</w:t>
      </w:r>
      <w:r w:rsidR="002C4ED7">
        <w:t xml:space="preserve">. This can be </w:t>
      </w:r>
      <w:r w:rsidR="00F273AB">
        <w:t>visuali</w:t>
      </w:r>
      <w:r w:rsidR="002C4ED7">
        <w:t>sed</w:t>
      </w:r>
      <w:r w:rsidR="0001349D">
        <w:t xml:space="preserve"> using bar charts, histograms</w:t>
      </w:r>
      <w:r w:rsidR="00D7437E">
        <w:t xml:space="preserve">, ogives and other graphical representations that make </w:t>
      </w:r>
      <w:r w:rsidR="008F3815">
        <w:t>comparison between groups</w:t>
      </w:r>
      <w:r w:rsidR="001D290B">
        <w:t xml:space="preserve"> more</w:t>
      </w:r>
      <w:r w:rsidR="008F3815">
        <w:t xml:space="preserve"> straightforward.</w:t>
      </w:r>
    </w:p>
    <w:p w14:paraId="34A787CC" w14:textId="3C5E94BE" w:rsidR="00236BBB" w:rsidRDefault="003E33C4" w:rsidP="00EA027D">
      <w:r>
        <w:t xml:space="preserve">The frequency histogram shown in figure </w:t>
      </w:r>
      <w:r w:rsidR="00884848">
        <w:t xml:space="preserve">4 was programmed to </w:t>
      </w:r>
      <w:r w:rsidR="007E306F">
        <w:t xml:space="preserve">visualise the </w:t>
      </w:r>
      <w:r w:rsidR="00BD3B4B">
        <w:t xml:space="preserve">frequency of attaining a specific score in </w:t>
      </w:r>
      <w:r w:rsidR="008824C3">
        <w:t xml:space="preserve">exam </w:t>
      </w:r>
      <w:r w:rsidR="00827B7E">
        <w:t>one</w:t>
      </w:r>
      <w:r w:rsidR="008824C3">
        <w:t xml:space="preserve">, exam </w:t>
      </w:r>
      <w:r w:rsidR="00827B7E">
        <w:t>two</w:t>
      </w:r>
      <w:r w:rsidR="008824C3">
        <w:t xml:space="preserve"> and overall. </w:t>
      </w:r>
      <w:r w:rsidR="000A30E5">
        <w:t xml:space="preserve">The standout here is </w:t>
      </w:r>
      <w:r w:rsidR="00E5543D">
        <w:t>the</w:t>
      </w:r>
      <w:r w:rsidR="006969AA">
        <w:t xml:space="preserve"> high frequency of</w:t>
      </w:r>
      <w:r w:rsidR="00AD2CD5">
        <w:t xml:space="preserve"> 21 in</w:t>
      </w:r>
      <w:r w:rsidR="006969AA">
        <w:t xml:space="preserve"> achieving </w:t>
      </w:r>
      <w:r w:rsidR="00AD2CD5">
        <w:t xml:space="preserve">a grade between 50 and 59 in exam </w:t>
      </w:r>
      <w:r w:rsidR="001B6D27">
        <w:t>one</w:t>
      </w:r>
      <w:r w:rsidR="00AD2CD5">
        <w:t>. Th</w:t>
      </w:r>
      <w:r w:rsidR="000D1876">
        <w:t>is</w:t>
      </w:r>
      <w:r w:rsidR="00AD2CD5">
        <w:t xml:space="preserve"> agrees with the </w:t>
      </w:r>
      <w:r w:rsidR="000D1876">
        <w:t xml:space="preserve">summary statistics in Table 1 which </w:t>
      </w:r>
      <w:r w:rsidR="00295882">
        <w:t xml:space="preserve">shows the mean, median and mode in exam </w:t>
      </w:r>
      <w:r w:rsidR="001B6D27">
        <w:t>one</w:t>
      </w:r>
      <w:r w:rsidR="00295882">
        <w:t xml:space="preserve"> all being within the 50 to 59 </w:t>
      </w:r>
      <w:r w:rsidR="004F492B">
        <w:t>limits</w:t>
      </w:r>
      <w:r w:rsidR="00EA027D">
        <w:t>.</w:t>
      </w:r>
      <w:r w:rsidR="00AD2CD5">
        <w:t xml:space="preserve"> </w:t>
      </w:r>
      <w:r w:rsidR="00D559D4">
        <w:t xml:space="preserve">It also shows </w:t>
      </w:r>
      <w:r w:rsidR="00FA064E">
        <w:t xml:space="preserve">the frequency </w:t>
      </w:r>
      <w:r w:rsidR="008768BE">
        <w:t xml:space="preserve">more </w:t>
      </w:r>
      <w:r w:rsidR="00090A6B">
        <w:t>grouped</w:t>
      </w:r>
      <w:r w:rsidR="00A11BA8">
        <w:t xml:space="preserve"> in exam two</w:t>
      </w:r>
      <w:r w:rsidR="00090A6B">
        <w:t xml:space="preserve"> between 30 and 89 limits </w:t>
      </w:r>
      <w:r w:rsidR="007C563A">
        <w:t>with no bar standing out</w:t>
      </w:r>
      <w:r w:rsidR="0014096F">
        <w:t xml:space="preserve">, and that the higher limit of 90 to 99 </w:t>
      </w:r>
      <w:r w:rsidR="00772831">
        <w:t>was only achieved</w:t>
      </w:r>
      <w:r w:rsidR="00A11BA8">
        <w:t xml:space="preserve"> on</w:t>
      </w:r>
      <w:r w:rsidR="00772831">
        <w:t xml:space="preserve"> 4 occasions in comparison to 7 in the first exam. This is also consistent </w:t>
      </w:r>
      <w:r w:rsidR="00C3094C">
        <w:t xml:space="preserve">with the summary statistics which suggests an overall worse performance in exam 2 and </w:t>
      </w:r>
      <w:r w:rsidR="00CE7589">
        <w:t>consequently the overall results.</w:t>
      </w:r>
    </w:p>
    <w:p w14:paraId="4A5AEFE5" w14:textId="77777777" w:rsidR="00AD34CD" w:rsidRPr="00EA027D" w:rsidRDefault="00AD34CD" w:rsidP="00EA027D"/>
    <w:p w14:paraId="685ED1F0" w14:textId="77777777" w:rsidR="00797524" w:rsidRDefault="00797524" w:rsidP="00797524">
      <w:pPr>
        <w:keepNext/>
      </w:pPr>
      <w:r>
        <w:rPr>
          <w:noProof/>
        </w:rPr>
        <w:drawing>
          <wp:inline distT="0" distB="0" distL="0" distR="0" wp14:anchorId="3452A21A" wp14:editId="31BED733">
            <wp:extent cx="5731510" cy="2863850"/>
            <wp:effectExtent l="0" t="0" r="2540" b="0"/>
            <wp:docPr id="646315479" name="Picture 4" descr="A graph of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315479" name="Picture 4" descr="A graph of a graph of a graph&#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63850"/>
                    </a:xfrm>
                    <a:prstGeom prst="rect">
                      <a:avLst/>
                    </a:prstGeom>
                  </pic:spPr>
                </pic:pic>
              </a:graphicData>
            </a:graphic>
          </wp:inline>
        </w:drawing>
      </w:r>
    </w:p>
    <w:p w14:paraId="491D99D5" w14:textId="2237A25F" w:rsidR="00884848" w:rsidRDefault="00797524" w:rsidP="00797524">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Histogram </w:t>
      </w:r>
      <w:r w:rsidR="00EB2CE8">
        <w:t>p</w:t>
      </w:r>
      <w:r>
        <w:t>lot</w:t>
      </w:r>
      <w:r w:rsidR="000A185B">
        <w:t xml:space="preserve"> </w:t>
      </w:r>
      <w:r w:rsidR="00EB2CE8">
        <w:t>s</w:t>
      </w:r>
      <w:r w:rsidR="000A185B">
        <w:t xml:space="preserve">howing the </w:t>
      </w:r>
      <w:r w:rsidR="00EB2CE8">
        <w:t>f</w:t>
      </w:r>
      <w:r w:rsidR="000A185B">
        <w:t xml:space="preserve">requency of the </w:t>
      </w:r>
      <w:r w:rsidR="00EB2CE8">
        <w:t>e</w:t>
      </w:r>
      <w:r w:rsidR="000A185B">
        <w:t xml:space="preserve">xam </w:t>
      </w:r>
      <w:r w:rsidR="00EB2CE8">
        <w:t>r</w:t>
      </w:r>
      <w:r w:rsidR="000A185B">
        <w:t xml:space="preserve">esults </w:t>
      </w:r>
      <w:r w:rsidR="00EB2CE8">
        <w:t>against class limits</w:t>
      </w:r>
    </w:p>
    <w:p w14:paraId="72A5C07D" w14:textId="2752925A" w:rsidR="00632762" w:rsidRDefault="00632762" w:rsidP="009B491E"/>
    <w:p w14:paraId="7BBA3C2F" w14:textId="35D821EB" w:rsidR="003F71CC" w:rsidRDefault="00240B89" w:rsidP="009B491E">
      <w:r>
        <w:t xml:space="preserve">The ogive plot in figure 5 </w:t>
      </w:r>
      <w:r w:rsidR="008B67C0">
        <w:t>allows</w:t>
      </w:r>
      <w:r w:rsidR="004442C4">
        <w:t xml:space="preserve"> for</w:t>
      </w:r>
      <w:r w:rsidR="008B67C0">
        <w:t xml:space="preserve"> the observation</w:t>
      </w:r>
      <w:r w:rsidR="004442C4">
        <w:t xml:space="preserve">s that lie above or below a particular value in </w:t>
      </w:r>
      <w:r w:rsidR="002C3F7B">
        <w:t>our</w:t>
      </w:r>
      <w:r w:rsidR="004442C4">
        <w:t xml:space="preserve"> dataset</w:t>
      </w:r>
      <w:r w:rsidR="0055763B">
        <w:t>. It shows the cumulative relative frequency</w:t>
      </w:r>
      <w:r w:rsidR="0099733F">
        <w:t xml:space="preserve"> </w:t>
      </w:r>
      <w:r w:rsidR="00DF6384">
        <w:t xml:space="preserve">polygon </w:t>
      </w:r>
      <w:r w:rsidR="00605620">
        <w:t>‘less than’, shown in red, and the cumulative relative frequency ‘more than</w:t>
      </w:r>
      <w:r w:rsidR="002C3F7B">
        <w:t>’</w:t>
      </w:r>
      <w:r w:rsidR="0083476A">
        <w:t>,</w:t>
      </w:r>
      <w:r w:rsidR="002C3F7B">
        <w:t xml:space="preserve"> shown in blue. </w:t>
      </w:r>
      <w:r w:rsidR="00BD58D2">
        <w:t xml:space="preserve">Whereas the histogram in figure 4 </w:t>
      </w:r>
      <w:r w:rsidR="00561495">
        <w:t xml:space="preserve">gives good visualisations of each limit bracket in multiples of 10, the ogive plot better represents </w:t>
      </w:r>
      <w:r w:rsidR="00983B57">
        <w:t xml:space="preserve">the entire frequency up to or more than a specific </w:t>
      </w:r>
      <w:r w:rsidR="00FD30EF">
        <w:t xml:space="preserve">limit. </w:t>
      </w:r>
      <w:r w:rsidR="0083476A">
        <w:t xml:space="preserve">For example, for </w:t>
      </w:r>
      <w:r w:rsidR="002873A4">
        <w:t xml:space="preserve">the student grades </w:t>
      </w:r>
      <w:r w:rsidR="00F72B75">
        <w:t xml:space="preserve">the ogive plot shows </w:t>
      </w:r>
      <w:r w:rsidR="00F72B75">
        <w:lastRenderedPageBreak/>
        <w:t xml:space="preserve">that in exam one, 20% of students </w:t>
      </w:r>
      <w:r w:rsidR="00DC2291">
        <w:t xml:space="preserve">scored </w:t>
      </w:r>
      <w:r w:rsidR="00F72B75">
        <w:t xml:space="preserve">less than </w:t>
      </w:r>
      <w:r w:rsidR="00DC2291">
        <w:t>40, but in exam two there</w:t>
      </w:r>
      <w:r w:rsidR="00EF4BFC">
        <w:t xml:space="preserve"> were more at 25%. It also shows th</w:t>
      </w:r>
      <w:r w:rsidR="00F274BE">
        <w:t xml:space="preserve">e 50% intersection </w:t>
      </w:r>
      <w:r w:rsidR="002B5CD1">
        <w:t xml:space="preserve">is slightly higher on the exam one ogive plot than exam two, which again, agrees with the </w:t>
      </w:r>
      <w:r w:rsidR="00957280">
        <w:t>summary statistics in Table 1.</w:t>
      </w:r>
      <w:r w:rsidR="00DC2291">
        <w:t xml:space="preserve"> </w:t>
      </w:r>
    </w:p>
    <w:p w14:paraId="71274D42" w14:textId="78367F7D" w:rsidR="00FD30EF" w:rsidRDefault="00664112" w:rsidP="00FD30EF">
      <w:pPr>
        <w:keepNext/>
      </w:pPr>
      <w:r>
        <w:rPr>
          <w:noProof/>
        </w:rPr>
        <w:drawing>
          <wp:inline distT="0" distB="0" distL="0" distR="0" wp14:anchorId="5DC5CA01" wp14:editId="171A62C3">
            <wp:extent cx="5731510" cy="2863850"/>
            <wp:effectExtent l="0" t="0" r="2540" b="0"/>
            <wp:docPr id="491303959" name="Picture 5" descr="A graph of a fun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303959" name="Picture 5" descr="A graph of a function&#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863850"/>
                    </a:xfrm>
                    <a:prstGeom prst="rect">
                      <a:avLst/>
                    </a:prstGeom>
                  </pic:spPr>
                </pic:pic>
              </a:graphicData>
            </a:graphic>
          </wp:inline>
        </w:drawing>
      </w:r>
    </w:p>
    <w:p w14:paraId="02E1A793" w14:textId="5AA25505" w:rsidR="004C7FC7" w:rsidRDefault="00FD30EF" w:rsidP="00FD30EF">
      <w:pPr>
        <w:pStyle w:val="Caption"/>
      </w:pPr>
      <w:r>
        <w:t xml:space="preserve">Figure </w:t>
      </w:r>
      <w:r>
        <w:fldChar w:fldCharType="begin"/>
      </w:r>
      <w:r>
        <w:instrText xml:space="preserve"> SEQ Figure \* ARABIC </w:instrText>
      </w:r>
      <w:r>
        <w:fldChar w:fldCharType="separate"/>
      </w:r>
      <w:r w:rsidR="00797524">
        <w:rPr>
          <w:noProof/>
        </w:rPr>
        <w:t>5</w:t>
      </w:r>
      <w:r>
        <w:fldChar w:fldCharType="end"/>
      </w:r>
      <w:r>
        <w:t xml:space="preserve">- Ogive </w:t>
      </w:r>
      <w:r w:rsidR="00EB2CE8">
        <w:t>p</w:t>
      </w:r>
      <w:r>
        <w:t>lot</w:t>
      </w:r>
      <w:r w:rsidR="00E80864">
        <w:t xml:space="preserve"> </w:t>
      </w:r>
      <w:r w:rsidR="00EB2CE8">
        <w:t>s</w:t>
      </w:r>
      <w:r w:rsidR="00E80864">
        <w:t xml:space="preserve">howing the </w:t>
      </w:r>
      <w:r w:rsidR="00EB2CE8">
        <w:t>c</w:t>
      </w:r>
      <w:r w:rsidR="00E80864">
        <w:t xml:space="preserve">umulative </w:t>
      </w:r>
      <w:r w:rsidR="00CF2387">
        <w:t>r</w:t>
      </w:r>
      <w:r w:rsidR="00E80864">
        <w:t xml:space="preserve">elative </w:t>
      </w:r>
      <w:r w:rsidR="00EB2CE8">
        <w:t>f</w:t>
      </w:r>
      <w:r w:rsidR="00E80864">
        <w:t xml:space="preserve">requency of the </w:t>
      </w:r>
      <w:r w:rsidR="00EB2CE8">
        <w:t>e</w:t>
      </w:r>
      <w:r w:rsidR="00E80864">
        <w:t xml:space="preserve">xam </w:t>
      </w:r>
      <w:r w:rsidR="00EB2CE8">
        <w:t>r</w:t>
      </w:r>
      <w:r w:rsidR="00E80864">
        <w:t>esults</w:t>
      </w:r>
    </w:p>
    <w:p w14:paraId="5547B1EE" w14:textId="77777777" w:rsidR="00751C17" w:rsidRDefault="00751C17" w:rsidP="009B491E"/>
    <w:p w14:paraId="226C7B75" w14:textId="77777777" w:rsidR="00751C17" w:rsidRDefault="00751C17" w:rsidP="009B491E"/>
    <w:p w14:paraId="7FD49884" w14:textId="77777777" w:rsidR="00751C17" w:rsidRDefault="00751C17" w:rsidP="009B491E"/>
    <w:p w14:paraId="361C813F" w14:textId="77777777" w:rsidR="00751C17" w:rsidRDefault="00751C17" w:rsidP="009B491E"/>
    <w:p w14:paraId="443026AB" w14:textId="77777777" w:rsidR="00751C17" w:rsidRDefault="00751C17" w:rsidP="009B491E"/>
    <w:p w14:paraId="179292E1" w14:textId="77777777" w:rsidR="00751C17" w:rsidRDefault="00751C17" w:rsidP="009B491E"/>
    <w:p w14:paraId="2A497975" w14:textId="77777777" w:rsidR="00957280" w:rsidRDefault="00957280" w:rsidP="009B491E"/>
    <w:p w14:paraId="2DE8DCD8" w14:textId="77777777" w:rsidR="00957280" w:rsidRDefault="00957280" w:rsidP="009B491E"/>
    <w:p w14:paraId="4992ADD4" w14:textId="77777777" w:rsidR="00957280" w:rsidRDefault="00957280" w:rsidP="009B491E"/>
    <w:p w14:paraId="3D8B5DC5" w14:textId="77777777" w:rsidR="00957280" w:rsidRDefault="00957280" w:rsidP="009B491E"/>
    <w:p w14:paraId="5CD54DC5" w14:textId="77777777" w:rsidR="00957280" w:rsidRDefault="00957280" w:rsidP="009B491E"/>
    <w:p w14:paraId="4F21EB28" w14:textId="77777777" w:rsidR="00772804" w:rsidRDefault="00772804" w:rsidP="009B491E"/>
    <w:p w14:paraId="27CC0740" w14:textId="77777777" w:rsidR="00751C17" w:rsidRDefault="00751C17" w:rsidP="009B491E"/>
    <w:p w14:paraId="6D64D801" w14:textId="38F7E3A2" w:rsidR="00FC01CE" w:rsidRDefault="00372A8C" w:rsidP="00372A8C">
      <w:pPr>
        <w:pStyle w:val="Heading1"/>
      </w:pPr>
      <w:bookmarkStart w:id="11" w:name="_Toc167720577"/>
      <w:r>
        <w:lastRenderedPageBreak/>
        <w:t>Discussion</w:t>
      </w:r>
      <w:r w:rsidR="002F4AD8">
        <w:t xml:space="preserve"> </w:t>
      </w:r>
      <w:r w:rsidR="00494338">
        <w:t>and Conclusion</w:t>
      </w:r>
      <w:bookmarkEnd w:id="11"/>
    </w:p>
    <w:p w14:paraId="616FD82F" w14:textId="00DB75A4" w:rsidR="00231203" w:rsidRPr="00572A17" w:rsidRDefault="00A96CBB" w:rsidP="006D00B8">
      <w:r>
        <w:t>The key findings from th</w:t>
      </w:r>
      <w:r w:rsidR="00AF3A12">
        <w:t xml:space="preserve">e statistical analysis of the student grades are </w:t>
      </w:r>
      <w:r w:rsidR="0066774C">
        <w:t>that t</w:t>
      </w:r>
      <w:r w:rsidR="00A228C2">
        <w:t xml:space="preserve">he </w:t>
      </w:r>
      <w:r w:rsidR="004F0A44">
        <w:t xml:space="preserve">students performed </w:t>
      </w:r>
      <w:r w:rsidR="00A35102">
        <w:t xml:space="preserve">slightly </w:t>
      </w:r>
      <w:r w:rsidR="004F0A44">
        <w:t>better in exam one than in exam two</w:t>
      </w:r>
      <w:r w:rsidR="005943CE">
        <w:t xml:space="preserve"> with the mean and median </w:t>
      </w:r>
      <w:r w:rsidR="00560EDC">
        <w:t xml:space="preserve">values indicating that </w:t>
      </w:r>
      <w:r w:rsidR="001B5381">
        <w:t>the highest percentage of</w:t>
      </w:r>
      <w:r w:rsidR="00560EDC">
        <w:t xml:space="preserve"> </w:t>
      </w:r>
      <w:r w:rsidR="00436C0E">
        <w:t>students’</w:t>
      </w:r>
      <w:r w:rsidR="001B5381">
        <w:t xml:space="preserve"> results were</w:t>
      </w:r>
      <w:r w:rsidR="00560EDC">
        <w:t xml:space="preserve"> score</w:t>
      </w:r>
      <w:r w:rsidR="001B5381">
        <w:t>s</w:t>
      </w:r>
      <w:r w:rsidR="00560EDC">
        <w:t xml:space="preserve"> </w:t>
      </w:r>
      <w:r w:rsidR="00A35102">
        <w:t>between 50% and 60% in both exams</w:t>
      </w:r>
      <w:r w:rsidR="0066774C">
        <w:t xml:space="preserve">. </w:t>
      </w:r>
      <w:r w:rsidR="00193EAA">
        <w:t>However, t</w:t>
      </w:r>
      <w:r w:rsidR="00D40AA8">
        <w:t xml:space="preserve">here are limitations to analysing measures of central tendency </w:t>
      </w:r>
      <w:r w:rsidR="00A26D15">
        <w:t xml:space="preserve">such as </w:t>
      </w:r>
      <w:r w:rsidR="00C765A6">
        <w:t>the dispersion of the data</w:t>
      </w:r>
      <w:r w:rsidR="00193EAA">
        <w:t xml:space="preserve"> and that range and standard deviation </w:t>
      </w:r>
      <w:r w:rsidR="007E7F00">
        <w:t>can be used to better effect</w:t>
      </w:r>
      <w:r w:rsidR="00902B09">
        <w:t>. Although</w:t>
      </w:r>
      <w:r w:rsidR="00125014">
        <w:t>,</w:t>
      </w:r>
      <w:r w:rsidR="00902B09">
        <w:t xml:space="preserve"> r</w:t>
      </w:r>
      <w:r w:rsidR="00476BDC">
        <w:t>ange</w:t>
      </w:r>
      <w:r w:rsidR="00433E08">
        <w:t xml:space="preserve"> </w:t>
      </w:r>
      <w:r w:rsidR="00476BDC">
        <w:t xml:space="preserve">only considers the extreme variables and doesn’t consider the behaviour of the intermediate values. </w:t>
      </w:r>
      <w:r w:rsidR="000A7BC1">
        <w:t>M</w:t>
      </w:r>
      <w:r w:rsidR="00476BDC">
        <w:t>easures of variance and standard deviation are better suite</w:t>
      </w:r>
      <w:r w:rsidR="000A7BC1">
        <w:t xml:space="preserve">d to </w:t>
      </w:r>
      <w:r w:rsidR="00924A4B">
        <w:t xml:space="preserve">get an idea of the dispersion of the </w:t>
      </w:r>
      <w:r w:rsidR="00022F12">
        <w:t>data</w:t>
      </w:r>
      <w:r w:rsidR="00621EA2">
        <w:t>, with</w:t>
      </w:r>
      <w:r w:rsidR="00231203" w:rsidRPr="00902B09">
        <w:rPr>
          <w:rFonts w:cs="Times New Roman"/>
          <w:shd w:val="clear" w:color="auto" w:fill="FFFFFF"/>
        </w:rPr>
        <w:t xml:space="preserve"> low value standard deviation</w:t>
      </w:r>
      <w:r w:rsidR="00621EA2">
        <w:rPr>
          <w:rFonts w:cs="Times New Roman"/>
          <w:shd w:val="clear" w:color="auto" w:fill="FFFFFF"/>
        </w:rPr>
        <w:t xml:space="preserve"> results</w:t>
      </w:r>
      <w:r w:rsidR="00231203" w:rsidRPr="00902B09">
        <w:rPr>
          <w:rFonts w:cs="Times New Roman"/>
          <w:shd w:val="clear" w:color="auto" w:fill="FFFFFF"/>
        </w:rPr>
        <w:t xml:space="preserve"> indicat</w:t>
      </w:r>
      <w:r w:rsidR="00621EA2">
        <w:rPr>
          <w:rFonts w:cs="Times New Roman"/>
          <w:shd w:val="clear" w:color="auto" w:fill="FFFFFF"/>
        </w:rPr>
        <w:t>ing</w:t>
      </w:r>
      <w:r w:rsidR="00231203" w:rsidRPr="00902B09">
        <w:rPr>
          <w:rFonts w:cs="Times New Roman"/>
          <w:shd w:val="clear" w:color="auto" w:fill="FFFFFF"/>
        </w:rPr>
        <w:t xml:space="preserve"> that the values are closer to the mean value of the set, while a high standard deviation indicat</w:t>
      </w:r>
      <w:r w:rsidR="00621EA2">
        <w:rPr>
          <w:rFonts w:cs="Times New Roman"/>
          <w:shd w:val="clear" w:color="auto" w:fill="FFFFFF"/>
        </w:rPr>
        <w:t>ing</w:t>
      </w:r>
      <w:r w:rsidR="00231203" w:rsidRPr="00902B09">
        <w:rPr>
          <w:rFonts w:cs="Times New Roman"/>
          <w:shd w:val="clear" w:color="auto" w:fill="FFFFFF"/>
        </w:rPr>
        <w:t xml:space="preserve"> that the values are spread out over a broader range. </w:t>
      </w:r>
      <w:r w:rsidR="0010621A">
        <w:t>The</w:t>
      </w:r>
      <w:r w:rsidR="00231203">
        <w:t xml:space="preserve"> limitation</w:t>
      </w:r>
      <w:r w:rsidR="0010621A">
        <w:t>s</w:t>
      </w:r>
      <w:r w:rsidR="00231203">
        <w:t xml:space="preserve"> </w:t>
      </w:r>
      <w:r w:rsidR="0010621A">
        <w:t>to</w:t>
      </w:r>
      <w:r w:rsidR="00231203">
        <w:t xml:space="preserve"> summary statistics </w:t>
      </w:r>
      <w:r w:rsidR="00621EA2">
        <w:t>are</w:t>
      </w:r>
      <w:r w:rsidR="00231203">
        <w:t xml:space="preserve"> th</w:t>
      </w:r>
      <w:r w:rsidR="00621EA2">
        <w:t>e difficultie</w:t>
      </w:r>
      <w:r w:rsidR="00BA2431">
        <w:t>s in</w:t>
      </w:r>
      <w:r w:rsidR="00231203">
        <w:t xml:space="preserve"> visualis</w:t>
      </w:r>
      <w:r w:rsidR="00BA2431">
        <w:t>ing</w:t>
      </w:r>
      <w:r w:rsidR="00231203">
        <w:t xml:space="preserve"> trends or patterns in the data between two variables. Such as, whether there are any relationships between gender or attendance and how well the students performed, or any trend or comparisons between success in the first exam and second exam.</w:t>
      </w:r>
      <w:r w:rsidR="006D00B8">
        <w:t xml:space="preserve"> This is where c</w:t>
      </w:r>
      <w:r w:rsidR="00231203">
        <w:t>orrelation analysis can be used to visualise the scatter plots which will help interpret the similarities</w:t>
      </w:r>
      <w:r w:rsidR="003061BD">
        <w:t xml:space="preserve"> between two groups.</w:t>
      </w:r>
      <w:r w:rsidR="00231203">
        <w:t xml:space="preserve">   </w:t>
      </w:r>
    </w:p>
    <w:p w14:paraId="1A0F3A2F" w14:textId="6F9C84A4" w:rsidR="00A2666F" w:rsidRDefault="006D00B8" w:rsidP="008A15AE">
      <w:r>
        <w:t>The</w:t>
      </w:r>
      <w:r w:rsidR="00B452E6">
        <w:t xml:space="preserve"> results suggested </w:t>
      </w:r>
      <w:r w:rsidR="003061BD">
        <w:t>a</w:t>
      </w:r>
      <w:r w:rsidR="00A2666F">
        <w:t xml:space="preserve"> very strong correlation between Exam </w:t>
      </w:r>
      <w:r w:rsidR="000B5303">
        <w:t>one</w:t>
      </w:r>
      <w:r w:rsidR="00A2666F">
        <w:t xml:space="preserve"> and Overall Score</w:t>
      </w:r>
      <w:r w:rsidR="00FF472F">
        <w:t xml:space="preserve"> w</w:t>
      </w:r>
      <w:r w:rsidR="003061BD">
        <w:t>hich</w:t>
      </w:r>
      <w:r w:rsidR="00FF472F">
        <w:t xml:space="preserve"> </w:t>
      </w:r>
      <w:r w:rsidR="00A2666F">
        <w:t>implies that students who did well in the first exam, did well overall</w:t>
      </w:r>
      <w:r w:rsidR="008A15AE">
        <w:t>, as was the case with the second exam. There was also a</w:t>
      </w:r>
      <w:r w:rsidR="00A2666F">
        <w:t xml:space="preserve"> strong correlation between Exam </w:t>
      </w:r>
      <w:r w:rsidR="008A15AE">
        <w:t>one</w:t>
      </w:r>
      <w:r w:rsidR="00A2666F">
        <w:t xml:space="preserve"> and Exam </w:t>
      </w:r>
      <w:r w:rsidR="008A15AE">
        <w:t>two</w:t>
      </w:r>
      <w:r w:rsidR="00CD586B">
        <w:t xml:space="preserve"> </w:t>
      </w:r>
      <w:r w:rsidR="00A2666F">
        <w:t>impl</w:t>
      </w:r>
      <w:r w:rsidR="00CD586B">
        <w:t>ying</w:t>
      </w:r>
      <w:r w:rsidR="00A2666F">
        <w:t xml:space="preserve"> that students who did well in the first exam also did well in the second</w:t>
      </w:r>
      <w:r w:rsidR="0024424B">
        <w:t>.</w:t>
      </w:r>
    </w:p>
    <w:p w14:paraId="5537DD70" w14:textId="0EC71BE9" w:rsidR="00A2666F" w:rsidRDefault="00A2666F" w:rsidP="000847D6">
      <w:r>
        <w:t xml:space="preserve">The </w:t>
      </w:r>
      <w:r w:rsidR="000847D6">
        <w:t xml:space="preserve">most significant finding </w:t>
      </w:r>
      <w:r w:rsidR="00E55756">
        <w:t xml:space="preserve">from the correlation matrix though was the relationship </w:t>
      </w:r>
      <w:r>
        <w:t>between</w:t>
      </w:r>
      <w:r w:rsidR="004C18E6">
        <w:t xml:space="preserve"> </w:t>
      </w:r>
      <w:r w:rsidR="00E55756">
        <w:t>a</w:t>
      </w:r>
      <w:r>
        <w:t xml:space="preserve">ttendance and </w:t>
      </w:r>
      <w:r w:rsidR="00C814B3">
        <w:t>each</w:t>
      </w:r>
      <w:r w:rsidR="00E55756">
        <w:t xml:space="preserve"> exam. </w:t>
      </w:r>
      <w:r w:rsidR="00DF6622">
        <w:t xml:space="preserve">The implications of a high correlation value </w:t>
      </w:r>
      <w:r w:rsidR="004C18E6">
        <w:t>are</w:t>
      </w:r>
      <w:r>
        <w:t xml:space="preserve"> that the higher the attendance the better the exam result. However, this is more significant in Exam </w:t>
      </w:r>
      <w:r w:rsidR="00810A29">
        <w:t>one</w:t>
      </w:r>
      <w:r>
        <w:t xml:space="preserve"> than Exam </w:t>
      </w:r>
      <w:r w:rsidR="00810A29">
        <w:t>two</w:t>
      </w:r>
      <w:r>
        <w:t xml:space="preserve"> which agrees with the measures of central tendency from Table 2 as the mean, median and mode values from exam </w:t>
      </w:r>
      <w:r w:rsidR="00810A29">
        <w:t>one</w:t>
      </w:r>
      <w:r>
        <w:t xml:space="preserve"> </w:t>
      </w:r>
      <w:r w:rsidR="00EE3F4E">
        <w:t>is</w:t>
      </w:r>
      <w:r>
        <w:t xml:space="preserve"> higher than exam </w:t>
      </w:r>
      <w:r w:rsidR="00810A29">
        <w:t>two</w:t>
      </w:r>
      <w:r>
        <w:t xml:space="preserve">. </w:t>
      </w:r>
      <w:r w:rsidR="00866E2D">
        <w:t xml:space="preserve">The limitations of this analysis are that there is no data for the </w:t>
      </w:r>
      <w:r w:rsidR="00EF592A">
        <w:t>attendance prior to each exam</w:t>
      </w:r>
      <w:r w:rsidR="00EE3F4E">
        <w:t xml:space="preserve"> or the time between each exam</w:t>
      </w:r>
      <w:r w:rsidR="00EF592A">
        <w:t xml:space="preserve">, only an overall attendance. </w:t>
      </w:r>
      <w:r w:rsidR="00EE3F4E">
        <w:t xml:space="preserve">It could be that </w:t>
      </w:r>
      <w:r w:rsidR="009F7C7A">
        <w:t>the attendance prior to exam one was higher with a</w:t>
      </w:r>
      <w:r w:rsidR="004A432E">
        <w:t xml:space="preserve">n amount of time before exam two that had less attendance between them. </w:t>
      </w:r>
      <w:r w:rsidR="00C47951">
        <w:t>Or it could simply be the case that exam two was more difficult for the students</w:t>
      </w:r>
      <w:r w:rsidR="003C608D">
        <w:t xml:space="preserve">. </w:t>
      </w:r>
    </w:p>
    <w:p w14:paraId="377FC8FF" w14:textId="5A933C24" w:rsidR="00C97679" w:rsidRDefault="00A2666F" w:rsidP="007C169C">
      <w:r>
        <w:t xml:space="preserve">There was practically no correlation between Age and the exam </w:t>
      </w:r>
      <w:r w:rsidR="003C608D">
        <w:t>one</w:t>
      </w:r>
      <w:r>
        <w:t xml:space="preserve">, exam </w:t>
      </w:r>
      <w:r w:rsidR="003C608D">
        <w:t>two</w:t>
      </w:r>
      <w:r>
        <w:t xml:space="preserve"> or overall score</w:t>
      </w:r>
      <w:r w:rsidR="00923F22">
        <w:t xml:space="preserve">, </w:t>
      </w:r>
      <w:r w:rsidR="00F33E16">
        <w:t>and t</w:t>
      </w:r>
      <w:r w:rsidR="00345062">
        <w:t xml:space="preserve">he hypothesis test </w:t>
      </w:r>
      <w:r w:rsidR="00F33E16">
        <w:t xml:space="preserve">that </w:t>
      </w:r>
      <w:r w:rsidR="0003072D">
        <w:t>was used to group two sets of data w</w:t>
      </w:r>
      <w:r w:rsidR="00442ECD">
        <w:t>ith different inputs, in this case, numerical data of the exam scores and written data of male and female</w:t>
      </w:r>
      <w:r w:rsidR="00F33E16">
        <w:t>, indicated</w:t>
      </w:r>
      <w:r w:rsidR="00121772">
        <w:t xml:space="preserve"> </w:t>
      </w:r>
      <w:r w:rsidR="00DC361F">
        <w:t xml:space="preserve">no </w:t>
      </w:r>
      <w:r w:rsidR="00C97679">
        <w:t>pattern between gender and exam results.</w:t>
      </w:r>
      <w:r w:rsidR="00560A3A">
        <w:t xml:space="preserve"> </w:t>
      </w:r>
      <w:r w:rsidR="00454E93">
        <w:t>A</w:t>
      </w:r>
      <w:r w:rsidR="00560A3A">
        <w:t>ll these case</w:t>
      </w:r>
      <w:r w:rsidR="00655B9A">
        <w:t>s</w:t>
      </w:r>
      <w:r w:rsidR="00560A3A">
        <w:t xml:space="preserve"> </w:t>
      </w:r>
      <w:r w:rsidR="00AB5150">
        <w:t>exemplif</w:t>
      </w:r>
      <w:r w:rsidR="00FC18A9">
        <w:t>y</w:t>
      </w:r>
      <w:r w:rsidR="00560A3A">
        <w:t xml:space="preserve"> how useful it is to </w:t>
      </w:r>
      <w:r w:rsidR="00655B9A">
        <w:t>g</w:t>
      </w:r>
      <w:r w:rsidR="00C97679">
        <w:t xml:space="preserve">roup data in statistical analysis </w:t>
      </w:r>
      <w:r w:rsidR="006825A4">
        <w:t xml:space="preserve">to visualise the results </w:t>
      </w:r>
      <w:r w:rsidR="00AA6177">
        <w:t>and highlight similarities, trends or correlations between the datasets.</w:t>
      </w:r>
    </w:p>
    <w:p w14:paraId="5F373EA3" w14:textId="2FDD8770" w:rsidR="00071CEF" w:rsidRDefault="000A6562" w:rsidP="00071CEF">
      <w:r>
        <w:lastRenderedPageBreak/>
        <w:t>Th</w:t>
      </w:r>
      <w:r w:rsidR="00AB5150">
        <w:t>is</w:t>
      </w:r>
      <w:r>
        <w:t xml:space="preserve"> report highlights how </w:t>
      </w:r>
      <w:r w:rsidR="00B80178">
        <w:t>statistical analysis can be used to better understand relati</w:t>
      </w:r>
      <w:r w:rsidR="00D030F3">
        <w:t>onships between two or more sets of data</w:t>
      </w:r>
      <w:r w:rsidR="00F36133">
        <w:t xml:space="preserve"> and how effective </w:t>
      </w:r>
      <w:r w:rsidR="0065753E">
        <w:t>MATLAB</w:t>
      </w:r>
      <w:r w:rsidR="00F36133">
        <w:t xml:space="preserve"> can be in organising and </w:t>
      </w:r>
      <w:r w:rsidR="00304470">
        <w:t xml:space="preserve">presenting this data by simply importing files and programming to </w:t>
      </w:r>
      <w:r w:rsidR="00827E3E">
        <w:t>display</w:t>
      </w:r>
      <w:r w:rsidR="0086241E">
        <w:t xml:space="preserve"> the</w:t>
      </w:r>
      <w:r w:rsidR="00827E3E">
        <w:t xml:space="preserve"> results.</w:t>
      </w:r>
      <w:r w:rsidR="0086241E">
        <w:t xml:space="preserve"> </w:t>
      </w:r>
      <w:r w:rsidR="004C62B7">
        <w:t>It also demonstrates the importance of u</w:t>
      </w:r>
      <w:r w:rsidR="004B67F0">
        <w:t>nderstanding central tendency, dispersion</w:t>
      </w:r>
      <w:r w:rsidR="00D8236B">
        <w:t>, correlations and hypothesis testing</w:t>
      </w:r>
      <w:r w:rsidR="00E14603">
        <w:t xml:space="preserve"> and that by grouping </w:t>
      </w:r>
      <w:r w:rsidR="000E382E">
        <w:t>data the results become more interpretable for analysis.</w:t>
      </w:r>
    </w:p>
    <w:p w14:paraId="6502122D" w14:textId="4417578E" w:rsidR="00F021EB" w:rsidRDefault="00F021EB">
      <w:r>
        <w:br w:type="page"/>
      </w:r>
    </w:p>
    <w:bookmarkStart w:id="12" w:name="_Toc167720578" w:displacedByCustomXml="next"/>
    <w:sdt>
      <w:sdtPr>
        <w:rPr>
          <w:rFonts w:eastAsiaTheme="minorHAnsi" w:cstheme="minorBidi"/>
          <w:color w:val="auto"/>
          <w:sz w:val="22"/>
          <w:szCs w:val="22"/>
        </w:rPr>
        <w:id w:val="1679147609"/>
        <w:docPartObj>
          <w:docPartGallery w:val="Bibliographies"/>
          <w:docPartUnique/>
        </w:docPartObj>
      </w:sdtPr>
      <w:sdtEndPr/>
      <w:sdtContent>
        <w:p w14:paraId="2836043F" w14:textId="74711A4C" w:rsidR="0071392B" w:rsidRDefault="0071392B">
          <w:pPr>
            <w:pStyle w:val="Heading1"/>
          </w:pPr>
          <w:r>
            <w:t>References</w:t>
          </w:r>
          <w:bookmarkEnd w:id="12"/>
        </w:p>
        <w:sdt>
          <w:sdtPr>
            <w:id w:val="-573587230"/>
            <w:bibliography/>
          </w:sdtPr>
          <w:sdtEndPr/>
          <w:sdtContent>
            <w:p w14:paraId="1338DADA" w14:textId="77777777" w:rsidR="008F7D31" w:rsidRDefault="0071392B" w:rsidP="008F7D31">
              <w:pPr>
                <w:pStyle w:val="Bibliography"/>
                <w:rPr>
                  <w:noProof/>
                  <w:sz w:val="24"/>
                  <w:szCs w:val="24"/>
                </w:rPr>
              </w:pPr>
              <w:r>
                <w:fldChar w:fldCharType="begin"/>
              </w:r>
              <w:r>
                <w:instrText xml:space="preserve"> BIBLIOGRAPHY </w:instrText>
              </w:r>
              <w:r>
                <w:fldChar w:fldCharType="separate"/>
              </w:r>
              <w:r w:rsidR="008F7D31">
                <w:rPr>
                  <w:noProof/>
                </w:rPr>
                <w:t xml:space="preserve">Etter, D. M., 1993. </w:t>
              </w:r>
              <w:r w:rsidR="008F7D31">
                <w:rPr>
                  <w:i/>
                  <w:iCs/>
                  <w:noProof/>
                </w:rPr>
                <w:t xml:space="preserve">Engineering Problem Solving With Matlab. </w:t>
              </w:r>
              <w:r w:rsidR="008F7D31">
                <w:rPr>
                  <w:noProof/>
                </w:rPr>
                <w:t>2nd ed. New Jersey: Prentice-Hall, Inc..</w:t>
              </w:r>
            </w:p>
            <w:p w14:paraId="07309279" w14:textId="77777777" w:rsidR="008F7D31" w:rsidRDefault="008F7D31" w:rsidP="008F7D31">
              <w:pPr>
                <w:pStyle w:val="Bibliography"/>
                <w:rPr>
                  <w:noProof/>
                </w:rPr>
              </w:pPr>
              <w:r>
                <w:rPr>
                  <w:noProof/>
                </w:rPr>
                <w:t xml:space="preserve">Mueller, J. P. &amp; Sizemore, J., 2021. </w:t>
              </w:r>
              <w:r>
                <w:rPr>
                  <w:i/>
                  <w:iCs/>
                  <w:noProof/>
                </w:rPr>
                <w:t xml:space="preserve">Matlab for Dummies. </w:t>
              </w:r>
              <w:r>
                <w:rPr>
                  <w:noProof/>
                </w:rPr>
                <w:t>2nd ed. New Jersey: John Wiley &amp; Sons, Inc.</w:t>
              </w:r>
            </w:p>
            <w:p w14:paraId="6D6FE50D" w14:textId="77777777" w:rsidR="008F7D31" w:rsidRDefault="008F7D31" w:rsidP="008F7D31">
              <w:pPr>
                <w:pStyle w:val="Bibliography"/>
                <w:rPr>
                  <w:noProof/>
                </w:rPr>
              </w:pPr>
              <w:r>
                <w:rPr>
                  <w:noProof/>
                </w:rPr>
                <w:t xml:space="preserve">The Mathworks, I., 2024. </w:t>
              </w:r>
              <w:r>
                <w:rPr>
                  <w:i/>
                  <w:iCs/>
                  <w:noProof/>
                </w:rPr>
                <w:t xml:space="preserve">Two-sample t-test - MATLAB ttest2 - MathWorks. </w:t>
              </w:r>
              <w:r>
                <w:rPr>
                  <w:noProof/>
                </w:rPr>
                <w:t xml:space="preserve">[Online] </w:t>
              </w:r>
              <w:r>
                <w:rPr>
                  <w:noProof/>
                </w:rPr>
                <w:br/>
                <w:t xml:space="preserve">Available at: </w:t>
              </w:r>
              <w:r>
                <w:rPr>
                  <w:noProof/>
                  <w:u w:val="single"/>
                </w:rPr>
                <w:t>https://uk.mathworks.com/help/stats/ttest2.html#btqtvyx-2</w:t>
              </w:r>
              <w:r>
                <w:rPr>
                  <w:noProof/>
                </w:rPr>
                <w:br/>
                <w:t>[Accessed 20th May 2024].</w:t>
              </w:r>
            </w:p>
            <w:p w14:paraId="3B4D9E22" w14:textId="1DA5401C" w:rsidR="0071392B" w:rsidRDefault="0071392B" w:rsidP="008F7D31">
              <w:r>
                <w:rPr>
                  <w:b/>
                  <w:bCs/>
                  <w:noProof/>
                </w:rPr>
                <w:fldChar w:fldCharType="end"/>
              </w:r>
            </w:p>
          </w:sdtContent>
        </w:sdt>
      </w:sdtContent>
    </w:sdt>
    <w:p w14:paraId="3E3979D6" w14:textId="72B655A5" w:rsidR="00DC29C0" w:rsidRDefault="00DC29C0" w:rsidP="0071392B">
      <w:pPr>
        <w:pStyle w:val="Heading1"/>
        <w:numPr>
          <w:ilvl w:val="0"/>
          <w:numId w:val="0"/>
        </w:numPr>
        <w:ind w:left="432"/>
      </w:pPr>
    </w:p>
    <w:p w14:paraId="6A9861DD" w14:textId="77777777" w:rsidR="00DC29C0" w:rsidRDefault="00DC29C0">
      <w:pPr>
        <w:spacing w:line="259" w:lineRule="auto"/>
        <w:rPr>
          <w:rFonts w:eastAsiaTheme="majorEastAsia" w:cstheme="majorBidi"/>
          <w:color w:val="2F5496" w:themeColor="accent1" w:themeShade="BF"/>
          <w:sz w:val="32"/>
          <w:szCs w:val="32"/>
        </w:rPr>
      </w:pPr>
      <w:r>
        <w:br w:type="page"/>
      </w:r>
    </w:p>
    <w:p w14:paraId="346E62BA" w14:textId="3DCB0180" w:rsidR="00C42329" w:rsidRDefault="00DC29C0" w:rsidP="00C42329">
      <w:pPr>
        <w:pStyle w:val="Heading1"/>
        <w:numPr>
          <w:ilvl w:val="0"/>
          <w:numId w:val="4"/>
        </w:numPr>
      </w:pPr>
      <w:bookmarkStart w:id="13" w:name="_Toc167720579"/>
      <w:r>
        <w:lastRenderedPageBreak/>
        <w:t>Appendices</w:t>
      </w:r>
      <w:bookmarkEnd w:id="13"/>
    </w:p>
    <w:p w14:paraId="05E70804" w14:textId="4D2F4F69" w:rsidR="00462BBF" w:rsidRPr="00462BBF" w:rsidRDefault="00462BBF" w:rsidP="00462BBF">
      <w:pPr>
        <w:pStyle w:val="Heading2"/>
      </w:pPr>
      <w:bookmarkStart w:id="14" w:name="_Toc167720580"/>
      <w:r>
        <w:t>MATLAB Program</w:t>
      </w:r>
      <w:bookmarkEnd w:id="14"/>
    </w:p>
    <w:p w14:paraId="68DDADCC"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clc</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Clears command screen</w:t>
      </w:r>
    </w:p>
    <w:p w14:paraId="1B6155F6"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clear           </w:t>
      </w:r>
      <w:r w:rsidRPr="003570D8">
        <w:rPr>
          <w:rFonts w:ascii="Consolas" w:eastAsia="Times New Roman" w:hAnsi="Consolas" w:cs="Times New Roman"/>
          <w:color w:val="008013"/>
          <w:sz w:val="20"/>
          <w:szCs w:val="20"/>
          <w:lang w:eastAsia="en-GB"/>
        </w:rPr>
        <w:t>% Clears the workspace</w:t>
      </w:r>
    </w:p>
    <w:p w14:paraId="002B7299"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close </w:t>
      </w:r>
      <w:r w:rsidRPr="003570D8">
        <w:rPr>
          <w:rFonts w:ascii="Consolas" w:eastAsia="Times New Roman" w:hAnsi="Consolas" w:cs="Times New Roman"/>
          <w:color w:val="A709F5"/>
          <w:sz w:val="20"/>
          <w:szCs w:val="20"/>
          <w:lang w:eastAsia="en-GB"/>
        </w:rPr>
        <w:t>all</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Closes all figures</w:t>
      </w:r>
    </w:p>
    <w:p w14:paraId="1DD7FBDA"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01E58A61"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xml:space="preserve">% TASK 1 </w:t>
      </w:r>
    </w:p>
    <w:p w14:paraId="5DFA653B"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xml:space="preserve">% A - Import the dataset into </w:t>
      </w:r>
      <w:proofErr w:type="spellStart"/>
      <w:r w:rsidRPr="003570D8">
        <w:rPr>
          <w:rFonts w:ascii="Consolas" w:eastAsia="Times New Roman" w:hAnsi="Consolas" w:cs="Times New Roman"/>
          <w:color w:val="008013"/>
          <w:sz w:val="20"/>
          <w:szCs w:val="20"/>
          <w:lang w:eastAsia="en-GB"/>
        </w:rPr>
        <w:t>Matlab</w:t>
      </w:r>
      <w:proofErr w:type="spellEnd"/>
    </w:p>
    <w:p w14:paraId="6A0A78E7"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Create a table by reading data from a text file or spreadsheet.</w:t>
      </w:r>
    </w:p>
    <w:p w14:paraId="2ECD190D"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Data = readtable(</w:t>
      </w:r>
      <w:r w:rsidRPr="003570D8">
        <w:rPr>
          <w:rFonts w:ascii="Consolas" w:eastAsia="Times New Roman" w:hAnsi="Consolas" w:cs="Times New Roman"/>
          <w:color w:val="A709F5"/>
          <w:sz w:val="20"/>
          <w:szCs w:val="20"/>
          <w:lang w:eastAsia="en-GB"/>
        </w:rPr>
        <w:t>"student_grades.csv"</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xml:space="preserve">% Import the dataset from the .csv file          </w:t>
      </w:r>
    </w:p>
    <w:p w14:paraId="0D46C71E"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Data.(</w:t>
      </w:r>
      <w:r w:rsidRPr="003570D8">
        <w:rPr>
          <w:rFonts w:ascii="Consolas" w:eastAsia="Times New Roman" w:hAnsi="Consolas" w:cs="Times New Roman"/>
          <w:color w:val="A709F5"/>
          <w:sz w:val="20"/>
          <w:szCs w:val="20"/>
          <w:lang w:eastAsia="en-GB"/>
        </w:rPr>
        <w:t>"Overall"</w:t>
      </w:r>
      <w:r w:rsidRPr="003570D8">
        <w:rPr>
          <w:rFonts w:ascii="Consolas" w:eastAsia="Times New Roman" w:hAnsi="Consolas" w:cs="Times New Roman"/>
          <w:sz w:val="20"/>
          <w:szCs w:val="20"/>
          <w:lang w:eastAsia="en-GB"/>
        </w:rPr>
        <w:t>) = (Data.(</w:t>
      </w:r>
      <w:r w:rsidRPr="003570D8">
        <w:rPr>
          <w:rFonts w:ascii="Consolas" w:eastAsia="Times New Roman" w:hAnsi="Consolas" w:cs="Times New Roman"/>
          <w:color w:val="A709F5"/>
          <w:sz w:val="20"/>
          <w:szCs w:val="20"/>
          <w:lang w:eastAsia="en-GB"/>
        </w:rPr>
        <w:t>"Exam_1"</w:t>
      </w:r>
      <w:r w:rsidRPr="003570D8">
        <w:rPr>
          <w:rFonts w:ascii="Consolas" w:eastAsia="Times New Roman" w:hAnsi="Consolas" w:cs="Times New Roman"/>
          <w:sz w:val="20"/>
          <w:szCs w:val="20"/>
          <w:lang w:eastAsia="en-GB"/>
        </w:rPr>
        <w:t>) + Data.(</w:t>
      </w:r>
      <w:r w:rsidRPr="003570D8">
        <w:rPr>
          <w:rFonts w:ascii="Consolas" w:eastAsia="Times New Roman" w:hAnsi="Consolas" w:cs="Times New Roman"/>
          <w:color w:val="A709F5"/>
          <w:sz w:val="20"/>
          <w:szCs w:val="20"/>
          <w:lang w:eastAsia="en-GB"/>
        </w:rPr>
        <w:t>"Exam_2"</w:t>
      </w:r>
      <w:r w:rsidRPr="003570D8">
        <w:rPr>
          <w:rFonts w:ascii="Consolas" w:eastAsia="Times New Roman" w:hAnsi="Consolas" w:cs="Times New Roman"/>
          <w:sz w:val="20"/>
          <w:szCs w:val="20"/>
          <w:lang w:eastAsia="en-GB"/>
        </w:rPr>
        <w:t xml:space="preserve">)) / 2;                 </w:t>
      </w:r>
      <w:r w:rsidRPr="003570D8">
        <w:rPr>
          <w:rFonts w:ascii="Consolas" w:eastAsia="Times New Roman" w:hAnsi="Consolas" w:cs="Times New Roman"/>
          <w:color w:val="008013"/>
          <w:sz w:val="20"/>
          <w:szCs w:val="20"/>
          <w:lang w:eastAsia="en-GB"/>
        </w:rPr>
        <w:t xml:space="preserve">% Calculate the average exam score </w:t>
      </w:r>
    </w:p>
    <w:p w14:paraId="6F5170A2"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 table2array(Data(:, [</w:t>
      </w:r>
      <w:r w:rsidRPr="003570D8">
        <w:rPr>
          <w:rFonts w:ascii="Consolas" w:eastAsia="Times New Roman" w:hAnsi="Consolas" w:cs="Times New Roman"/>
          <w:color w:val="A709F5"/>
          <w:sz w:val="20"/>
          <w:szCs w:val="20"/>
          <w:lang w:eastAsia="en-GB"/>
        </w:rPr>
        <w:t>"age"</w:t>
      </w:r>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attendancePercentage</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0E00FF"/>
          <w:sz w:val="20"/>
          <w:szCs w:val="20"/>
          <w:lang w:eastAsia="en-GB"/>
        </w:rPr>
        <w:t>...</w:t>
      </w:r>
      <w:r w:rsidRPr="003570D8">
        <w:rPr>
          <w:rFonts w:ascii="Consolas" w:eastAsia="Times New Roman" w:hAnsi="Consolas" w:cs="Times New Roman"/>
          <w:color w:val="008013"/>
          <w:sz w:val="20"/>
          <w:szCs w:val="20"/>
          <w:lang w:eastAsia="en-GB"/>
        </w:rPr>
        <w:t xml:space="preserve">    % Converts the table to a homogenous array</w:t>
      </w:r>
    </w:p>
    <w:p w14:paraId="225AF389"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"Exam_1"</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"Exam_2"</w:t>
      </w:r>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"Overall"</w:t>
      </w:r>
      <w:r w:rsidRPr="003570D8">
        <w:rPr>
          <w:rFonts w:ascii="Consolas" w:eastAsia="Times New Roman" w:hAnsi="Consolas" w:cs="Times New Roman"/>
          <w:sz w:val="20"/>
          <w:szCs w:val="20"/>
          <w:lang w:eastAsia="en-GB"/>
        </w:rPr>
        <w:t>]));</w:t>
      </w:r>
    </w:p>
    <w:p w14:paraId="163D8BD7"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22A6C01"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B Compute summary statistics for each numerical value</w:t>
      </w:r>
    </w:p>
    <w:p w14:paraId="407E4558"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MeanValue</w:t>
      </w:r>
      <w:proofErr w:type="spellEnd"/>
      <w:r w:rsidRPr="003570D8">
        <w:rPr>
          <w:rFonts w:ascii="Consolas" w:eastAsia="Times New Roman" w:hAnsi="Consolas" w:cs="Times New Roman"/>
          <w:sz w:val="20"/>
          <w:szCs w:val="20"/>
          <w:lang w:eastAsia="en-GB"/>
        </w:rPr>
        <w:t xml:space="preserve"> = mean(</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Determines mean value</w:t>
      </w:r>
    </w:p>
    <w:p w14:paraId="473718C9"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MedianValue</w:t>
      </w:r>
      <w:proofErr w:type="spellEnd"/>
      <w:r w:rsidRPr="003570D8">
        <w:rPr>
          <w:rFonts w:ascii="Consolas" w:eastAsia="Times New Roman" w:hAnsi="Consolas" w:cs="Times New Roman"/>
          <w:sz w:val="20"/>
          <w:szCs w:val="20"/>
          <w:lang w:eastAsia="en-GB"/>
        </w:rPr>
        <w:t xml:space="preserve"> = median(</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Determines median value</w:t>
      </w:r>
    </w:p>
    <w:p w14:paraId="27BEAC5D"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ModeValue</w:t>
      </w:r>
      <w:proofErr w:type="spellEnd"/>
      <w:r w:rsidRPr="003570D8">
        <w:rPr>
          <w:rFonts w:ascii="Consolas" w:eastAsia="Times New Roman" w:hAnsi="Consolas" w:cs="Times New Roman"/>
          <w:sz w:val="20"/>
          <w:szCs w:val="20"/>
          <w:lang w:eastAsia="en-GB"/>
        </w:rPr>
        <w:t xml:space="preserve"> = mode(</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Determines mode value</w:t>
      </w:r>
    </w:p>
    <w:p w14:paraId="58E7415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MinValue</w:t>
      </w:r>
      <w:proofErr w:type="spellEnd"/>
      <w:r w:rsidRPr="003570D8">
        <w:rPr>
          <w:rFonts w:ascii="Consolas" w:eastAsia="Times New Roman" w:hAnsi="Consolas" w:cs="Times New Roman"/>
          <w:sz w:val="20"/>
          <w:szCs w:val="20"/>
          <w:lang w:eastAsia="en-GB"/>
        </w:rPr>
        <w:t xml:space="preserve"> = min(</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Determines minimum value</w:t>
      </w:r>
    </w:p>
    <w:p w14:paraId="3AC3042B"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MaxValue</w:t>
      </w:r>
      <w:proofErr w:type="spellEnd"/>
      <w:r w:rsidRPr="003570D8">
        <w:rPr>
          <w:rFonts w:ascii="Consolas" w:eastAsia="Times New Roman" w:hAnsi="Consolas" w:cs="Times New Roman"/>
          <w:sz w:val="20"/>
          <w:szCs w:val="20"/>
          <w:lang w:eastAsia="en-GB"/>
        </w:rPr>
        <w:t xml:space="preserve"> = max(</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Determines maximum value</w:t>
      </w:r>
    </w:p>
    <w:p w14:paraId="6683C3BB"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RangeValue</w:t>
      </w:r>
      <w:proofErr w:type="spellEnd"/>
      <w:r w:rsidRPr="003570D8">
        <w:rPr>
          <w:rFonts w:ascii="Consolas" w:eastAsia="Times New Roman" w:hAnsi="Consolas" w:cs="Times New Roman"/>
          <w:sz w:val="20"/>
          <w:szCs w:val="20"/>
          <w:lang w:eastAsia="en-GB"/>
        </w:rPr>
        <w:t xml:space="preserve"> = [</w:t>
      </w:r>
      <w:proofErr w:type="spellStart"/>
      <w:r w:rsidRPr="003570D8">
        <w:rPr>
          <w:rFonts w:ascii="Consolas" w:eastAsia="Times New Roman" w:hAnsi="Consolas" w:cs="Times New Roman"/>
          <w:sz w:val="20"/>
          <w:szCs w:val="20"/>
          <w:lang w:eastAsia="en-GB"/>
        </w:rPr>
        <w:t>MinValue</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MaxValue</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Determines the range</w:t>
      </w:r>
    </w:p>
    <w:p w14:paraId="67F8BC2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StandardValue</w:t>
      </w:r>
      <w:proofErr w:type="spellEnd"/>
      <w:r w:rsidRPr="003570D8">
        <w:rPr>
          <w:rFonts w:ascii="Consolas" w:eastAsia="Times New Roman" w:hAnsi="Consolas" w:cs="Times New Roman"/>
          <w:sz w:val="20"/>
          <w:szCs w:val="20"/>
          <w:lang w:eastAsia="en-GB"/>
        </w:rPr>
        <w:t xml:space="preserve"> = std(</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Determines the standard deviation</w:t>
      </w:r>
    </w:p>
    <w:p w14:paraId="4C57924A"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6940476"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C - Use function 'table' to display the summary statistics</w:t>
      </w:r>
    </w:p>
    <w:p w14:paraId="077C0C12"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Table_Row_Name</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'Age'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'Attendance'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'1st Exam Score'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'2nd Exam Score'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'O/All Score'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Names the Table row names</w:t>
      </w:r>
    </w:p>
    <w:p w14:paraId="3CE7C2E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Table_Headings</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'Variable'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'Mean'</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'Median'</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'Mode'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'Range'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'Std'</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Names the Table headings</w:t>
      </w:r>
    </w:p>
    <w:p w14:paraId="222D639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Table = table(</w:t>
      </w:r>
      <w:proofErr w:type="spellStart"/>
      <w:r w:rsidRPr="003570D8">
        <w:rPr>
          <w:rFonts w:ascii="Consolas" w:eastAsia="Times New Roman" w:hAnsi="Consolas" w:cs="Times New Roman"/>
          <w:sz w:val="20"/>
          <w:szCs w:val="20"/>
          <w:lang w:eastAsia="en-GB"/>
        </w:rPr>
        <w:t>Table_Row_Name</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MeanValue</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MedianValue</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ModeValue</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RangeValue</w:t>
      </w:r>
      <w:proofErr w:type="spellEnd"/>
      <w:r w:rsidRPr="003570D8">
        <w:rPr>
          <w:rFonts w:ascii="Consolas" w:eastAsia="Times New Roman" w:hAnsi="Consolas" w:cs="Times New Roman"/>
          <w:sz w:val="20"/>
          <w:szCs w:val="20"/>
          <w:lang w:eastAsia="en-GB"/>
        </w:rPr>
        <w:t>, StandardValue, VariableNames=Table_Headings);</w:t>
      </w:r>
    </w:p>
    <w:p w14:paraId="4251CCB4"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disp</w:t>
      </w:r>
      <w:proofErr w:type="spellEnd"/>
      <w:r w:rsidRPr="003570D8">
        <w:rPr>
          <w:rFonts w:ascii="Consolas" w:eastAsia="Times New Roman" w:hAnsi="Consolas" w:cs="Times New Roman"/>
          <w:sz w:val="20"/>
          <w:szCs w:val="20"/>
          <w:lang w:eastAsia="en-GB"/>
        </w:rPr>
        <w:t xml:space="preserve">(Table)                                                                                 </w:t>
      </w:r>
      <w:r w:rsidRPr="003570D8">
        <w:rPr>
          <w:rFonts w:ascii="Consolas" w:eastAsia="Times New Roman" w:hAnsi="Consolas" w:cs="Times New Roman"/>
          <w:color w:val="008013"/>
          <w:sz w:val="20"/>
          <w:szCs w:val="20"/>
          <w:lang w:eastAsia="en-GB"/>
        </w:rPr>
        <w:t>% Creates the table</w:t>
      </w:r>
    </w:p>
    <w:p w14:paraId="5726E81C"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0AA36865"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39E8A596"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xml:space="preserve">% TASK 2 </w:t>
      </w:r>
    </w:p>
    <w:p w14:paraId="2D253C7E"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A - Use 'corr' to return a matrix of the pairwise linear correlation coefficient</w:t>
      </w:r>
    </w:p>
    <w:p w14:paraId="088E6ED1"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CC_Matrix</w:t>
      </w:r>
      <w:proofErr w:type="spellEnd"/>
      <w:r w:rsidRPr="003570D8">
        <w:rPr>
          <w:rFonts w:ascii="Consolas" w:eastAsia="Times New Roman" w:hAnsi="Consolas" w:cs="Times New Roman"/>
          <w:sz w:val="20"/>
          <w:szCs w:val="20"/>
          <w:lang w:eastAsia="en-GB"/>
        </w:rPr>
        <w:t xml:space="preserve"> = </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(:,:)*2;</w:t>
      </w:r>
    </w:p>
    <w:p w14:paraId="5B3DEE83"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corrcoef_Matrix</w:t>
      </w:r>
      <w:proofErr w:type="spellEnd"/>
      <w:r w:rsidRPr="003570D8">
        <w:rPr>
          <w:rFonts w:ascii="Consolas" w:eastAsia="Times New Roman" w:hAnsi="Consolas" w:cs="Times New Roman"/>
          <w:sz w:val="20"/>
          <w:szCs w:val="20"/>
          <w:lang w:eastAsia="en-GB"/>
        </w:rPr>
        <w:t xml:space="preserve"> = </w:t>
      </w:r>
      <w:proofErr w:type="spellStart"/>
      <w:r w:rsidRPr="003570D8">
        <w:rPr>
          <w:rFonts w:ascii="Consolas" w:eastAsia="Times New Roman" w:hAnsi="Consolas" w:cs="Times New Roman"/>
          <w:sz w:val="20"/>
          <w:szCs w:val="20"/>
          <w:lang w:eastAsia="en-GB"/>
        </w:rPr>
        <w:t>corr</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CC_Matrix</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"rows"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"pairwise"</w:t>
      </w:r>
      <w:r w:rsidRPr="003570D8">
        <w:rPr>
          <w:rFonts w:ascii="Consolas" w:eastAsia="Times New Roman" w:hAnsi="Consolas" w:cs="Times New Roman"/>
          <w:sz w:val="20"/>
          <w:szCs w:val="20"/>
          <w:lang w:eastAsia="en-GB"/>
        </w:rPr>
        <w:t>);</w:t>
      </w:r>
    </w:p>
    <w:p w14:paraId="71F40655"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disp</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corrcoef_Matrix</w:t>
      </w:r>
      <w:proofErr w:type="spellEnd"/>
      <w:r w:rsidRPr="003570D8">
        <w:rPr>
          <w:rFonts w:ascii="Consolas" w:eastAsia="Times New Roman" w:hAnsi="Consolas" w:cs="Times New Roman"/>
          <w:sz w:val="20"/>
          <w:szCs w:val="20"/>
          <w:lang w:eastAsia="en-GB"/>
        </w:rPr>
        <w:t xml:space="preserve">) </w:t>
      </w:r>
    </w:p>
    <w:p w14:paraId="39A3D68D"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D6AB9CF"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B - Use 'corrplot' to visualise the correlation matrix</w:t>
      </w:r>
    </w:p>
    <w:p w14:paraId="62672B30"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figure </w:t>
      </w:r>
      <w:r w:rsidRPr="003570D8">
        <w:rPr>
          <w:rFonts w:ascii="Consolas" w:eastAsia="Times New Roman" w:hAnsi="Consolas" w:cs="Times New Roman"/>
          <w:color w:val="A709F5"/>
          <w:sz w:val="20"/>
          <w:szCs w:val="20"/>
          <w:lang w:eastAsia="en-GB"/>
        </w:rPr>
        <w:t xml:space="preserve">Name 'Correlation Coefficient' </w:t>
      </w:r>
    </w:p>
    <w:p w14:paraId="2AF0CD58"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Table_Row_Name</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'Age'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Attnd</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'Exam1'</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'Exam2'</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'O/All'</w:t>
      </w:r>
      <w:r w:rsidRPr="003570D8">
        <w:rPr>
          <w:rFonts w:ascii="Consolas" w:eastAsia="Times New Roman" w:hAnsi="Consolas" w:cs="Times New Roman"/>
          <w:sz w:val="20"/>
          <w:szCs w:val="20"/>
          <w:lang w:eastAsia="en-GB"/>
        </w:rPr>
        <w:t xml:space="preserve">}; </w:t>
      </w:r>
    </w:p>
    <w:p w14:paraId="73027AF0"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corrcoef_Plot</w:t>
      </w:r>
      <w:proofErr w:type="spellEnd"/>
      <w:r w:rsidRPr="003570D8">
        <w:rPr>
          <w:rFonts w:ascii="Consolas" w:eastAsia="Times New Roman" w:hAnsi="Consolas" w:cs="Times New Roman"/>
          <w:sz w:val="20"/>
          <w:szCs w:val="20"/>
          <w:lang w:eastAsia="en-GB"/>
        </w:rPr>
        <w:t xml:space="preserve"> = </w:t>
      </w:r>
      <w:proofErr w:type="spellStart"/>
      <w:r w:rsidRPr="003570D8">
        <w:rPr>
          <w:rFonts w:ascii="Consolas" w:eastAsia="Times New Roman" w:hAnsi="Consolas" w:cs="Times New Roman"/>
          <w:sz w:val="20"/>
          <w:szCs w:val="20"/>
          <w:lang w:eastAsia="en-GB"/>
        </w:rPr>
        <w:t>corrplot</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CC_Matrix</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VarNames</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Table_Row_Name</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TestR</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'on'</w:t>
      </w:r>
      <w:r w:rsidRPr="003570D8">
        <w:rPr>
          <w:rFonts w:ascii="Consolas" w:eastAsia="Times New Roman" w:hAnsi="Consolas" w:cs="Times New Roman"/>
          <w:sz w:val="20"/>
          <w:szCs w:val="20"/>
          <w:lang w:eastAsia="en-GB"/>
        </w:rPr>
        <w:t xml:space="preserve">); </w:t>
      </w:r>
    </w:p>
    <w:p w14:paraId="41333E73"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65EFA5F4"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C - Examine the relationship between gender and overall results</w:t>
      </w:r>
    </w:p>
    <w:p w14:paraId="35BE7C39"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67B076D7"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Create a gender table</w:t>
      </w:r>
    </w:p>
    <w:p w14:paraId="77CBF1A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gender_Data</w:t>
      </w:r>
      <w:proofErr w:type="spellEnd"/>
      <w:r w:rsidRPr="003570D8">
        <w:rPr>
          <w:rFonts w:ascii="Consolas" w:eastAsia="Times New Roman" w:hAnsi="Consolas" w:cs="Times New Roman"/>
          <w:sz w:val="20"/>
          <w:szCs w:val="20"/>
          <w:lang w:eastAsia="en-GB"/>
        </w:rPr>
        <w:t xml:space="preserve"> = Data(:, </w:t>
      </w:r>
      <w:r w:rsidRPr="003570D8">
        <w:rPr>
          <w:rFonts w:ascii="Consolas" w:eastAsia="Times New Roman" w:hAnsi="Consolas" w:cs="Times New Roman"/>
          <w:color w:val="A709F5"/>
          <w:sz w:val="20"/>
          <w:szCs w:val="20"/>
          <w:lang w:eastAsia="en-GB"/>
        </w:rPr>
        <w:t>"gender"</w:t>
      </w:r>
      <w:r w:rsidRPr="003570D8">
        <w:rPr>
          <w:rFonts w:ascii="Consolas" w:eastAsia="Times New Roman" w:hAnsi="Consolas" w:cs="Times New Roman"/>
          <w:sz w:val="20"/>
          <w:szCs w:val="20"/>
          <w:lang w:eastAsia="en-GB"/>
        </w:rPr>
        <w:t>);</w:t>
      </w:r>
    </w:p>
    <w:p w14:paraId="6603059C"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1CFB1F72"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Create a table for gender and overall scores</w:t>
      </w:r>
    </w:p>
    <w:p w14:paraId="68F20FDC"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gender_Score</w:t>
      </w:r>
      <w:proofErr w:type="spellEnd"/>
      <w:r w:rsidRPr="003570D8">
        <w:rPr>
          <w:rFonts w:ascii="Consolas" w:eastAsia="Times New Roman" w:hAnsi="Consolas" w:cs="Times New Roman"/>
          <w:sz w:val="20"/>
          <w:szCs w:val="20"/>
          <w:lang w:eastAsia="en-GB"/>
        </w:rPr>
        <w:t xml:space="preserve"> = table(Data{:, </w:t>
      </w:r>
      <w:r w:rsidRPr="003570D8">
        <w:rPr>
          <w:rFonts w:ascii="Consolas" w:eastAsia="Times New Roman" w:hAnsi="Consolas" w:cs="Times New Roman"/>
          <w:color w:val="A709F5"/>
          <w:sz w:val="20"/>
          <w:szCs w:val="20"/>
          <w:lang w:eastAsia="en-GB"/>
        </w:rPr>
        <w:t>"gender"</w:t>
      </w:r>
      <w:r w:rsidRPr="003570D8">
        <w:rPr>
          <w:rFonts w:ascii="Consolas" w:eastAsia="Times New Roman" w:hAnsi="Consolas" w:cs="Times New Roman"/>
          <w:sz w:val="20"/>
          <w:szCs w:val="20"/>
          <w:lang w:eastAsia="en-GB"/>
        </w:rPr>
        <w:t xml:space="preserve">}, Data{:, </w:t>
      </w:r>
      <w:r w:rsidRPr="003570D8">
        <w:rPr>
          <w:rFonts w:ascii="Consolas" w:eastAsia="Times New Roman" w:hAnsi="Consolas" w:cs="Times New Roman"/>
          <w:color w:val="A709F5"/>
          <w:sz w:val="20"/>
          <w:szCs w:val="20"/>
          <w:lang w:eastAsia="en-GB"/>
        </w:rPr>
        <w:t>"Overall"</w:t>
      </w: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VariableNames</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'Gender'</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'Overall'</w:t>
      </w:r>
      <w:r w:rsidRPr="003570D8">
        <w:rPr>
          <w:rFonts w:ascii="Consolas" w:eastAsia="Times New Roman" w:hAnsi="Consolas" w:cs="Times New Roman"/>
          <w:sz w:val="20"/>
          <w:szCs w:val="20"/>
          <w:lang w:eastAsia="en-GB"/>
        </w:rPr>
        <w:t>});</w:t>
      </w:r>
    </w:p>
    <w:p w14:paraId="295754A6"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16572319"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Group the data by gender</w:t>
      </w:r>
    </w:p>
    <w:p w14:paraId="27EA31CD"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male_Score</w:t>
      </w:r>
      <w:proofErr w:type="spellEnd"/>
      <w:r w:rsidRPr="003570D8">
        <w:rPr>
          <w:rFonts w:ascii="Consolas" w:eastAsia="Times New Roman" w:hAnsi="Consolas" w:cs="Times New Roman"/>
          <w:sz w:val="20"/>
          <w:szCs w:val="20"/>
          <w:lang w:eastAsia="en-GB"/>
        </w:rPr>
        <w:t xml:space="preserve"> = </w:t>
      </w:r>
      <w:proofErr w:type="spellStart"/>
      <w:r w:rsidRPr="003570D8">
        <w:rPr>
          <w:rFonts w:ascii="Consolas" w:eastAsia="Times New Roman" w:hAnsi="Consolas" w:cs="Times New Roman"/>
          <w:sz w:val="20"/>
          <w:szCs w:val="20"/>
          <w:lang w:eastAsia="en-GB"/>
        </w:rPr>
        <w:t>gender_Score</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gender_Data</w:t>
      </w:r>
      <w:proofErr w:type="spellEnd"/>
      <w:r w:rsidRPr="003570D8">
        <w:rPr>
          <w:rFonts w:ascii="Consolas" w:eastAsia="Times New Roman" w:hAnsi="Consolas" w:cs="Times New Roman"/>
          <w:sz w:val="20"/>
          <w:szCs w:val="20"/>
          <w:lang w:eastAsia="en-GB"/>
        </w:rPr>
        <w:t xml:space="preserve">{:,1} == </w:t>
      </w:r>
      <w:r w:rsidRPr="003570D8">
        <w:rPr>
          <w:rFonts w:ascii="Consolas" w:eastAsia="Times New Roman" w:hAnsi="Consolas" w:cs="Times New Roman"/>
          <w:color w:val="A709F5"/>
          <w:sz w:val="20"/>
          <w:szCs w:val="20"/>
          <w:lang w:eastAsia="en-GB"/>
        </w:rPr>
        <w:t>"Male"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"Overall"</w:t>
      </w:r>
      <w:r w:rsidRPr="003570D8">
        <w:rPr>
          <w:rFonts w:ascii="Consolas" w:eastAsia="Times New Roman" w:hAnsi="Consolas" w:cs="Times New Roman"/>
          <w:sz w:val="20"/>
          <w:szCs w:val="20"/>
          <w:lang w:eastAsia="en-GB"/>
        </w:rPr>
        <w:t xml:space="preserve">); </w:t>
      </w:r>
    </w:p>
    <w:p w14:paraId="5E855665"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female_Score</w:t>
      </w:r>
      <w:proofErr w:type="spellEnd"/>
      <w:r w:rsidRPr="003570D8">
        <w:rPr>
          <w:rFonts w:ascii="Consolas" w:eastAsia="Times New Roman" w:hAnsi="Consolas" w:cs="Times New Roman"/>
          <w:sz w:val="20"/>
          <w:szCs w:val="20"/>
          <w:lang w:eastAsia="en-GB"/>
        </w:rPr>
        <w:t xml:space="preserve"> = </w:t>
      </w:r>
      <w:proofErr w:type="spellStart"/>
      <w:r w:rsidRPr="003570D8">
        <w:rPr>
          <w:rFonts w:ascii="Consolas" w:eastAsia="Times New Roman" w:hAnsi="Consolas" w:cs="Times New Roman"/>
          <w:sz w:val="20"/>
          <w:szCs w:val="20"/>
          <w:lang w:eastAsia="en-GB"/>
        </w:rPr>
        <w:t>gender_Score</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gender_Data</w:t>
      </w:r>
      <w:proofErr w:type="spellEnd"/>
      <w:r w:rsidRPr="003570D8">
        <w:rPr>
          <w:rFonts w:ascii="Consolas" w:eastAsia="Times New Roman" w:hAnsi="Consolas" w:cs="Times New Roman"/>
          <w:sz w:val="20"/>
          <w:szCs w:val="20"/>
          <w:lang w:eastAsia="en-GB"/>
        </w:rPr>
        <w:t xml:space="preserve">{:,1} == </w:t>
      </w:r>
      <w:r w:rsidRPr="003570D8">
        <w:rPr>
          <w:rFonts w:ascii="Consolas" w:eastAsia="Times New Roman" w:hAnsi="Consolas" w:cs="Times New Roman"/>
          <w:color w:val="A709F5"/>
          <w:sz w:val="20"/>
          <w:szCs w:val="20"/>
          <w:lang w:eastAsia="en-GB"/>
        </w:rPr>
        <w:t>"Female"</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"Overall"</w:t>
      </w:r>
      <w:r w:rsidRPr="003570D8">
        <w:rPr>
          <w:rFonts w:ascii="Consolas" w:eastAsia="Times New Roman" w:hAnsi="Consolas" w:cs="Times New Roman"/>
          <w:sz w:val="20"/>
          <w:szCs w:val="20"/>
          <w:lang w:eastAsia="en-GB"/>
        </w:rPr>
        <w:t xml:space="preserve">); </w:t>
      </w:r>
    </w:p>
    <w:p w14:paraId="3C504120"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6DDF39B2"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Convert table to homogeneous array using 'table2array' function</w:t>
      </w:r>
    </w:p>
    <w:p w14:paraId="27B55009"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male_Score</w:t>
      </w:r>
      <w:proofErr w:type="spellEnd"/>
      <w:r w:rsidRPr="003570D8">
        <w:rPr>
          <w:rFonts w:ascii="Consolas" w:eastAsia="Times New Roman" w:hAnsi="Consolas" w:cs="Times New Roman"/>
          <w:sz w:val="20"/>
          <w:szCs w:val="20"/>
          <w:lang w:eastAsia="en-GB"/>
        </w:rPr>
        <w:t xml:space="preserve"> = table2array(</w:t>
      </w:r>
      <w:proofErr w:type="spellStart"/>
      <w:r w:rsidRPr="003570D8">
        <w:rPr>
          <w:rFonts w:ascii="Consolas" w:eastAsia="Times New Roman" w:hAnsi="Consolas" w:cs="Times New Roman"/>
          <w:sz w:val="20"/>
          <w:szCs w:val="20"/>
          <w:lang w:eastAsia="en-GB"/>
        </w:rPr>
        <w:t>male_Score</w:t>
      </w:r>
      <w:proofErr w:type="spellEnd"/>
      <w:r w:rsidRPr="003570D8">
        <w:rPr>
          <w:rFonts w:ascii="Consolas" w:eastAsia="Times New Roman" w:hAnsi="Consolas" w:cs="Times New Roman"/>
          <w:sz w:val="20"/>
          <w:szCs w:val="20"/>
          <w:lang w:eastAsia="en-GB"/>
        </w:rPr>
        <w:t>) ;</w:t>
      </w:r>
    </w:p>
    <w:p w14:paraId="71CC322C"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female_Score</w:t>
      </w:r>
      <w:proofErr w:type="spellEnd"/>
      <w:r w:rsidRPr="003570D8">
        <w:rPr>
          <w:rFonts w:ascii="Consolas" w:eastAsia="Times New Roman" w:hAnsi="Consolas" w:cs="Times New Roman"/>
          <w:sz w:val="20"/>
          <w:szCs w:val="20"/>
          <w:lang w:eastAsia="en-GB"/>
        </w:rPr>
        <w:t xml:space="preserve"> = table2array(</w:t>
      </w:r>
      <w:proofErr w:type="spellStart"/>
      <w:r w:rsidRPr="003570D8">
        <w:rPr>
          <w:rFonts w:ascii="Consolas" w:eastAsia="Times New Roman" w:hAnsi="Consolas" w:cs="Times New Roman"/>
          <w:sz w:val="20"/>
          <w:szCs w:val="20"/>
          <w:lang w:eastAsia="en-GB"/>
        </w:rPr>
        <w:t>female_Score</w:t>
      </w:r>
      <w:proofErr w:type="spellEnd"/>
      <w:r w:rsidRPr="003570D8">
        <w:rPr>
          <w:rFonts w:ascii="Consolas" w:eastAsia="Times New Roman" w:hAnsi="Consolas" w:cs="Times New Roman"/>
          <w:sz w:val="20"/>
          <w:szCs w:val="20"/>
          <w:lang w:eastAsia="en-GB"/>
        </w:rPr>
        <w:t>);</w:t>
      </w:r>
    </w:p>
    <w:p w14:paraId="41ADB812"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407B6E92"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Perform hypothesis test using 'ttest2' function</w:t>
      </w:r>
    </w:p>
    <w:p w14:paraId="5A4D9D52"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h,p</w:t>
      </w:r>
      <w:proofErr w:type="spellEnd"/>
      <w:r w:rsidRPr="003570D8">
        <w:rPr>
          <w:rFonts w:ascii="Consolas" w:eastAsia="Times New Roman" w:hAnsi="Consolas" w:cs="Times New Roman"/>
          <w:sz w:val="20"/>
          <w:szCs w:val="20"/>
          <w:lang w:eastAsia="en-GB"/>
        </w:rPr>
        <w:t>] = ttest2(</w:t>
      </w:r>
      <w:proofErr w:type="spellStart"/>
      <w:r w:rsidRPr="003570D8">
        <w:rPr>
          <w:rFonts w:ascii="Consolas" w:eastAsia="Times New Roman" w:hAnsi="Consolas" w:cs="Times New Roman"/>
          <w:sz w:val="20"/>
          <w:szCs w:val="20"/>
          <w:lang w:eastAsia="en-GB"/>
        </w:rPr>
        <w:t>male_Score</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female_Score</w:t>
      </w:r>
      <w:proofErr w:type="spellEnd"/>
      <w:r w:rsidRPr="003570D8">
        <w:rPr>
          <w:rFonts w:ascii="Consolas" w:eastAsia="Times New Roman" w:hAnsi="Consolas" w:cs="Times New Roman"/>
          <w:sz w:val="20"/>
          <w:szCs w:val="20"/>
          <w:lang w:eastAsia="en-GB"/>
        </w:rPr>
        <w:t>);</w:t>
      </w:r>
    </w:p>
    <w:p w14:paraId="6E993B29"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077F951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If h=0 suggest the null hypothesis</w:t>
      </w:r>
    </w:p>
    <w:p w14:paraId="4486B31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E00FF"/>
          <w:sz w:val="20"/>
          <w:szCs w:val="20"/>
          <w:lang w:eastAsia="en-GB"/>
        </w:rPr>
        <w:t xml:space="preserve">if </w:t>
      </w:r>
      <w:r w:rsidRPr="003570D8">
        <w:rPr>
          <w:rFonts w:ascii="Consolas" w:eastAsia="Times New Roman" w:hAnsi="Consolas" w:cs="Times New Roman"/>
          <w:sz w:val="20"/>
          <w:szCs w:val="20"/>
          <w:lang w:eastAsia="en-GB"/>
        </w:rPr>
        <w:t>h == 0</w:t>
      </w:r>
    </w:p>
    <w:p w14:paraId="7E90AA14"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h_result</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"it is more likely the two data samples are from populations with equal means"</w:t>
      </w:r>
      <w:r w:rsidRPr="003570D8">
        <w:rPr>
          <w:rFonts w:ascii="Consolas" w:eastAsia="Times New Roman" w:hAnsi="Consolas" w:cs="Times New Roman"/>
          <w:sz w:val="20"/>
          <w:szCs w:val="20"/>
          <w:lang w:eastAsia="en-GB"/>
        </w:rPr>
        <w:t>;</w:t>
      </w:r>
    </w:p>
    <w:p w14:paraId="0ED9BABA"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xml:space="preserve">% Else suggest an alternative hypothesis    </w:t>
      </w:r>
    </w:p>
    <w:p w14:paraId="51DD35FB"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E00FF"/>
          <w:sz w:val="20"/>
          <w:szCs w:val="20"/>
          <w:lang w:eastAsia="en-GB"/>
        </w:rPr>
        <w:t>else</w:t>
      </w:r>
    </w:p>
    <w:p w14:paraId="2E6CB1CE"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h_result</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"it is more likely the two data samples are not from populations with equal means"</w:t>
      </w:r>
      <w:r w:rsidRPr="003570D8">
        <w:rPr>
          <w:rFonts w:ascii="Consolas" w:eastAsia="Times New Roman" w:hAnsi="Consolas" w:cs="Times New Roman"/>
          <w:sz w:val="20"/>
          <w:szCs w:val="20"/>
          <w:lang w:eastAsia="en-GB"/>
        </w:rPr>
        <w:t>;</w:t>
      </w:r>
    </w:p>
    <w:p w14:paraId="1AEDFA97"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E00FF"/>
          <w:sz w:val="20"/>
          <w:szCs w:val="20"/>
          <w:lang w:eastAsia="en-GB"/>
        </w:rPr>
        <w:t>end</w:t>
      </w:r>
    </w:p>
    <w:p w14:paraId="36B322A9"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114582E4"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If p is greater than 0.05 (default alpha values), state it is more likely that the means are equal</w:t>
      </w:r>
    </w:p>
    <w:p w14:paraId="32BB21F9"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E00FF"/>
          <w:sz w:val="20"/>
          <w:szCs w:val="20"/>
          <w:lang w:eastAsia="en-GB"/>
        </w:rPr>
        <w:t xml:space="preserve">if </w:t>
      </w:r>
      <w:r w:rsidRPr="003570D8">
        <w:rPr>
          <w:rFonts w:ascii="Consolas" w:eastAsia="Times New Roman" w:hAnsi="Consolas" w:cs="Times New Roman"/>
          <w:sz w:val="20"/>
          <w:szCs w:val="20"/>
          <w:lang w:eastAsia="en-GB"/>
        </w:rPr>
        <w:t>p &gt; 0.05</w:t>
      </w:r>
    </w:p>
    <w:p w14:paraId="5013095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p_result</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"is greater than an alpha of 0.05, so h=0 cannot be rejected"</w:t>
      </w:r>
      <w:r w:rsidRPr="003570D8">
        <w:rPr>
          <w:rFonts w:ascii="Consolas" w:eastAsia="Times New Roman" w:hAnsi="Consolas" w:cs="Times New Roman"/>
          <w:sz w:val="20"/>
          <w:szCs w:val="20"/>
          <w:lang w:eastAsia="en-GB"/>
        </w:rPr>
        <w:t>;</w:t>
      </w:r>
    </w:p>
    <w:p w14:paraId="05599404"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E00FF"/>
          <w:sz w:val="20"/>
          <w:szCs w:val="20"/>
          <w:lang w:eastAsia="en-GB"/>
        </w:rPr>
        <w:t>else</w:t>
      </w:r>
    </w:p>
    <w:p w14:paraId="58900F47"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p_result</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"is less than an alpha of 0.05, so h=0 can be rejected"</w:t>
      </w:r>
      <w:r w:rsidRPr="003570D8">
        <w:rPr>
          <w:rFonts w:ascii="Consolas" w:eastAsia="Times New Roman" w:hAnsi="Consolas" w:cs="Times New Roman"/>
          <w:sz w:val="20"/>
          <w:szCs w:val="20"/>
          <w:lang w:eastAsia="en-GB"/>
        </w:rPr>
        <w:t>;</w:t>
      </w:r>
    </w:p>
    <w:p w14:paraId="29A70EFB"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E00FF"/>
          <w:sz w:val="20"/>
          <w:szCs w:val="20"/>
          <w:lang w:eastAsia="en-GB"/>
        </w:rPr>
        <w:t>end</w:t>
      </w:r>
    </w:p>
    <w:p w14:paraId="08F67426"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71D29BC9"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fprintf</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"The hypothesis test result of h = %</w:t>
      </w:r>
      <w:proofErr w:type="spellStart"/>
      <w:r w:rsidRPr="003570D8">
        <w:rPr>
          <w:rFonts w:ascii="Consolas" w:eastAsia="Times New Roman" w:hAnsi="Consolas" w:cs="Times New Roman"/>
          <w:color w:val="A709F5"/>
          <w:sz w:val="20"/>
          <w:szCs w:val="20"/>
          <w:lang w:eastAsia="en-GB"/>
        </w:rPr>
        <w:t>i</w:t>
      </w:r>
      <w:proofErr w:type="spellEnd"/>
      <w:r w:rsidRPr="003570D8">
        <w:rPr>
          <w:rFonts w:ascii="Consolas" w:eastAsia="Times New Roman" w:hAnsi="Consolas" w:cs="Times New Roman"/>
          <w:color w:val="A709F5"/>
          <w:sz w:val="20"/>
          <w:szCs w:val="20"/>
          <w:lang w:eastAsia="en-GB"/>
        </w:rPr>
        <w:t xml:space="preserve"> suggests %s\n"</w:t>
      </w:r>
      <w:r w:rsidRPr="003570D8">
        <w:rPr>
          <w:rFonts w:ascii="Consolas" w:eastAsia="Times New Roman" w:hAnsi="Consolas" w:cs="Times New Roman"/>
          <w:sz w:val="20"/>
          <w:szCs w:val="20"/>
          <w:lang w:eastAsia="en-GB"/>
        </w:rPr>
        <w:t xml:space="preserve">, h, </w:t>
      </w:r>
      <w:proofErr w:type="spellStart"/>
      <w:r w:rsidRPr="003570D8">
        <w:rPr>
          <w:rFonts w:ascii="Consolas" w:eastAsia="Times New Roman" w:hAnsi="Consolas" w:cs="Times New Roman"/>
          <w:sz w:val="20"/>
          <w:szCs w:val="20"/>
          <w:lang w:eastAsia="en-GB"/>
        </w:rPr>
        <w:t>h_result</w:t>
      </w:r>
      <w:proofErr w:type="spellEnd"/>
      <w:r w:rsidRPr="003570D8">
        <w:rPr>
          <w:rFonts w:ascii="Consolas" w:eastAsia="Times New Roman" w:hAnsi="Consolas" w:cs="Times New Roman"/>
          <w:sz w:val="20"/>
          <w:szCs w:val="20"/>
          <w:lang w:eastAsia="en-GB"/>
        </w:rPr>
        <w:t xml:space="preserve">) </w:t>
      </w:r>
    </w:p>
    <w:p w14:paraId="37AF60E3"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fprintf</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"The hypothesis test result of p = %f %s\n"</w:t>
      </w:r>
      <w:r w:rsidRPr="003570D8">
        <w:rPr>
          <w:rFonts w:ascii="Consolas" w:eastAsia="Times New Roman" w:hAnsi="Consolas" w:cs="Times New Roman"/>
          <w:sz w:val="20"/>
          <w:szCs w:val="20"/>
          <w:lang w:eastAsia="en-GB"/>
        </w:rPr>
        <w:t xml:space="preserve">, p, </w:t>
      </w:r>
      <w:proofErr w:type="spellStart"/>
      <w:r w:rsidRPr="003570D8">
        <w:rPr>
          <w:rFonts w:ascii="Consolas" w:eastAsia="Times New Roman" w:hAnsi="Consolas" w:cs="Times New Roman"/>
          <w:sz w:val="20"/>
          <w:szCs w:val="20"/>
          <w:lang w:eastAsia="en-GB"/>
        </w:rPr>
        <w:t>p_result</w:t>
      </w:r>
      <w:proofErr w:type="spellEnd"/>
      <w:r w:rsidRPr="003570D8">
        <w:rPr>
          <w:rFonts w:ascii="Consolas" w:eastAsia="Times New Roman" w:hAnsi="Consolas" w:cs="Times New Roman"/>
          <w:sz w:val="20"/>
          <w:szCs w:val="20"/>
          <w:lang w:eastAsia="en-GB"/>
        </w:rPr>
        <w:t xml:space="preserve">) </w:t>
      </w:r>
    </w:p>
    <w:p w14:paraId="5E24A979"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3F866BF6"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D - Identify the variables that are strongly related to the exam score</w:t>
      </w:r>
    </w:p>
    <w:p w14:paraId="22E89084"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xml:space="preserve">% Attendance is strongly correlated with the exam scores </w:t>
      </w:r>
    </w:p>
    <w:p w14:paraId="4EFCCAC1"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2FB2DCC"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E - Discuss the findings and potential implications</w:t>
      </w:r>
    </w:p>
    <w:p w14:paraId="0918C33B"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The general findings from the '</w:t>
      </w:r>
      <w:proofErr w:type="spellStart"/>
      <w:r w:rsidRPr="003570D8">
        <w:rPr>
          <w:rFonts w:ascii="Consolas" w:eastAsia="Times New Roman" w:hAnsi="Consolas" w:cs="Times New Roman"/>
          <w:color w:val="008013"/>
          <w:sz w:val="20"/>
          <w:szCs w:val="20"/>
          <w:lang w:eastAsia="en-GB"/>
        </w:rPr>
        <w:t>TestR</w:t>
      </w:r>
      <w:proofErr w:type="spellEnd"/>
      <w:r w:rsidRPr="003570D8">
        <w:rPr>
          <w:rFonts w:ascii="Consolas" w:eastAsia="Times New Roman" w:hAnsi="Consolas" w:cs="Times New Roman"/>
          <w:color w:val="008013"/>
          <w:sz w:val="20"/>
          <w:szCs w:val="20"/>
          <w:lang w:eastAsia="en-GB"/>
        </w:rPr>
        <w:t xml:space="preserve">' correlation matrix were that exam </w:t>
      </w:r>
    </w:p>
    <w:p w14:paraId="160652ED"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xml:space="preserve">% scores were impacted by attendance, in that the higher the attendance </w:t>
      </w:r>
    </w:p>
    <w:p w14:paraId="0BA8132F"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xml:space="preserve">% the better the exam results. It also shows that there was little significance </w:t>
      </w:r>
    </w:p>
    <w:p w14:paraId="49F4B7AF"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towards age and the exam results.</w:t>
      </w:r>
    </w:p>
    <w:p w14:paraId="4C378499"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Also, the hypothesis test showed that gender had little impact on exam</w:t>
      </w:r>
    </w:p>
    <w:p w14:paraId="08E6BB20"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results.</w:t>
      </w:r>
    </w:p>
    <w:p w14:paraId="16A5706D"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63D6C91B"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41EE03E6"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xml:space="preserve">% TASK 3 </w:t>
      </w:r>
    </w:p>
    <w:p w14:paraId="63186864"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3A69BC5D"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A - Use the function '</w:t>
      </w:r>
      <w:proofErr w:type="spellStart"/>
      <w:r w:rsidRPr="003570D8">
        <w:rPr>
          <w:rFonts w:ascii="Consolas" w:eastAsia="Times New Roman" w:hAnsi="Consolas" w:cs="Times New Roman"/>
          <w:color w:val="008013"/>
          <w:sz w:val="20"/>
          <w:szCs w:val="20"/>
          <w:lang w:eastAsia="en-GB"/>
        </w:rPr>
        <w:t>histcounts</w:t>
      </w:r>
      <w:proofErr w:type="spellEnd"/>
      <w:r w:rsidRPr="003570D8">
        <w:rPr>
          <w:rFonts w:ascii="Consolas" w:eastAsia="Times New Roman" w:hAnsi="Consolas" w:cs="Times New Roman"/>
          <w:color w:val="008013"/>
          <w:sz w:val="20"/>
          <w:szCs w:val="20"/>
          <w:lang w:eastAsia="en-GB"/>
        </w:rPr>
        <w:t xml:space="preserve">' to determine frequency </w:t>
      </w:r>
    </w:p>
    <w:p w14:paraId="056C152E"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[Exam1_Count, Exam1_Edges] = </w:t>
      </w:r>
      <w:proofErr w:type="spellStart"/>
      <w:r w:rsidRPr="003570D8">
        <w:rPr>
          <w:rFonts w:ascii="Consolas" w:eastAsia="Times New Roman" w:hAnsi="Consolas" w:cs="Times New Roman"/>
          <w:sz w:val="20"/>
          <w:szCs w:val="20"/>
          <w:lang w:eastAsia="en-GB"/>
        </w:rPr>
        <w:t>histcounts</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3), </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BinWidth</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10);     </w:t>
      </w:r>
    </w:p>
    <w:p w14:paraId="1E752D9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[Exam2_Count, Exam2_Edges] = </w:t>
      </w:r>
      <w:proofErr w:type="spellStart"/>
      <w:r w:rsidRPr="003570D8">
        <w:rPr>
          <w:rFonts w:ascii="Consolas" w:eastAsia="Times New Roman" w:hAnsi="Consolas" w:cs="Times New Roman"/>
          <w:sz w:val="20"/>
          <w:szCs w:val="20"/>
          <w:lang w:eastAsia="en-GB"/>
        </w:rPr>
        <w:t>histcounts</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4), </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BinWidth</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10); </w:t>
      </w:r>
    </w:p>
    <w:p w14:paraId="10622C28"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Overall_Count</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Overall_Edges</w:t>
      </w:r>
      <w:proofErr w:type="spellEnd"/>
      <w:r w:rsidRPr="003570D8">
        <w:rPr>
          <w:rFonts w:ascii="Consolas" w:eastAsia="Times New Roman" w:hAnsi="Consolas" w:cs="Times New Roman"/>
          <w:sz w:val="20"/>
          <w:szCs w:val="20"/>
          <w:lang w:eastAsia="en-GB"/>
        </w:rPr>
        <w:t xml:space="preserve">] = </w:t>
      </w:r>
      <w:proofErr w:type="spellStart"/>
      <w:r w:rsidRPr="003570D8">
        <w:rPr>
          <w:rFonts w:ascii="Consolas" w:eastAsia="Times New Roman" w:hAnsi="Consolas" w:cs="Times New Roman"/>
          <w:sz w:val="20"/>
          <w:szCs w:val="20"/>
          <w:lang w:eastAsia="en-GB"/>
        </w:rPr>
        <w:t>histcounts</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Numerical_Values</w:t>
      </w:r>
      <w:proofErr w:type="spellEnd"/>
      <w:r w:rsidRPr="003570D8">
        <w:rPr>
          <w:rFonts w:ascii="Consolas" w:eastAsia="Times New Roman" w:hAnsi="Consolas" w:cs="Times New Roman"/>
          <w:sz w:val="20"/>
          <w:szCs w:val="20"/>
          <w:lang w:eastAsia="en-GB"/>
        </w:rPr>
        <w:t xml:space="preserve">(:, 5), </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BinWidth</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10); </w:t>
      </w:r>
    </w:p>
    <w:p w14:paraId="2144C683"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66804A1B"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62A7E8B0"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B - Use the 'histogram' function to plot the exam results</w:t>
      </w:r>
    </w:p>
    <w:p w14:paraId="5E96A3F1"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41C45FE"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Generate a figure window ready for Histograms</w:t>
      </w:r>
    </w:p>
    <w:p w14:paraId="5BB5FB4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figure </w:t>
      </w:r>
      <w:r w:rsidRPr="003570D8">
        <w:rPr>
          <w:rFonts w:ascii="Consolas" w:eastAsia="Times New Roman" w:hAnsi="Consolas" w:cs="Times New Roman"/>
          <w:color w:val="A709F5"/>
          <w:sz w:val="20"/>
          <w:szCs w:val="20"/>
          <w:lang w:eastAsia="en-GB"/>
        </w:rPr>
        <w:t xml:space="preserve">Name 'Histograms' </w:t>
      </w:r>
    </w:p>
    <w:p w14:paraId="6F7518F2"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7A4AF36C"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lastRenderedPageBreak/>
        <w:t>% Exam 1 Histogram</w:t>
      </w:r>
    </w:p>
    <w:p w14:paraId="28696BA6"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subplot(1, 3, 1)            </w:t>
      </w:r>
      <w:r w:rsidRPr="003570D8">
        <w:rPr>
          <w:rFonts w:ascii="Consolas" w:eastAsia="Times New Roman" w:hAnsi="Consolas" w:cs="Times New Roman"/>
          <w:color w:val="008013"/>
          <w:sz w:val="20"/>
          <w:szCs w:val="20"/>
          <w:lang w:eastAsia="en-GB"/>
        </w:rPr>
        <w:t>% Plot (Row, Column, Position)</w:t>
      </w:r>
    </w:p>
    <w:p w14:paraId="6F538B0E"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histogram(</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BinCounts</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Exam1_Count, </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BinEdges</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Exam1_Edges)    </w:t>
      </w:r>
      <w:r w:rsidRPr="003570D8">
        <w:rPr>
          <w:rFonts w:ascii="Consolas" w:eastAsia="Times New Roman" w:hAnsi="Consolas" w:cs="Times New Roman"/>
          <w:color w:val="008013"/>
          <w:sz w:val="20"/>
          <w:szCs w:val="20"/>
          <w:lang w:eastAsia="en-GB"/>
        </w:rPr>
        <w:t>% Create histogram</w:t>
      </w:r>
    </w:p>
    <w:p w14:paraId="730A8A6C"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title(</w:t>
      </w:r>
      <w:r w:rsidRPr="003570D8">
        <w:rPr>
          <w:rFonts w:ascii="Consolas" w:eastAsia="Times New Roman" w:hAnsi="Consolas" w:cs="Times New Roman"/>
          <w:color w:val="A709F5"/>
          <w:sz w:val="20"/>
          <w:szCs w:val="20"/>
          <w:lang w:eastAsia="en-GB"/>
        </w:rPr>
        <w:t>'Exam 1 Histogram'</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Title histogram</w:t>
      </w:r>
    </w:p>
    <w:p w14:paraId="766D58A0"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'Class Limits'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X axis label</w:t>
      </w:r>
    </w:p>
    <w:p w14:paraId="5BEDFB05"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'Frequency'</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Y axis label</w:t>
      </w:r>
    </w:p>
    <w:p w14:paraId="53C3C342"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xlim</w:t>
      </w:r>
      <w:proofErr w:type="spellEnd"/>
      <w:r w:rsidRPr="003570D8">
        <w:rPr>
          <w:rFonts w:ascii="Consolas" w:eastAsia="Times New Roman" w:hAnsi="Consolas" w:cs="Times New Roman"/>
          <w:sz w:val="20"/>
          <w:szCs w:val="20"/>
          <w:lang w:eastAsia="en-GB"/>
        </w:rPr>
        <w:t xml:space="preserve">([0, 100])              </w:t>
      </w:r>
      <w:r w:rsidRPr="003570D8">
        <w:rPr>
          <w:rFonts w:ascii="Consolas" w:eastAsia="Times New Roman" w:hAnsi="Consolas" w:cs="Times New Roman"/>
          <w:color w:val="008013"/>
          <w:sz w:val="20"/>
          <w:szCs w:val="20"/>
          <w:lang w:eastAsia="en-GB"/>
        </w:rPr>
        <w:t>% X axis limit</w:t>
      </w:r>
    </w:p>
    <w:p w14:paraId="1826B004"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ylim</w:t>
      </w:r>
      <w:proofErr w:type="spellEnd"/>
      <w:r w:rsidRPr="003570D8">
        <w:rPr>
          <w:rFonts w:ascii="Consolas" w:eastAsia="Times New Roman" w:hAnsi="Consolas" w:cs="Times New Roman"/>
          <w:sz w:val="20"/>
          <w:szCs w:val="20"/>
          <w:lang w:eastAsia="en-GB"/>
        </w:rPr>
        <w:t xml:space="preserve">([0, 22])               </w:t>
      </w:r>
      <w:r w:rsidRPr="003570D8">
        <w:rPr>
          <w:rFonts w:ascii="Consolas" w:eastAsia="Times New Roman" w:hAnsi="Consolas" w:cs="Times New Roman"/>
          <w:color w:val="008013"/>
          <w:sz w:val="20"/>
          <w:szCs w:val="20"/>
          <w:lang w:eastAsia="en-GB"/>
        </w:rPr>
        <w:t>% Y axis limit</w:t>
      </w:r>
    </w:p>
    <w:p w14:paraId="1F3B58A8"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xticks</w:t>
      </w:r>
      <w:proofErr w:type="spellEnd"/>
      <w:r w:rsidRPr="003570D8">
        <w:rPr>
          <w:rFonts w:ascii="Consolas" w:eastAsia="Times New Roman" w:hAnsi="Consolas" w:cs="Times New Roman"/>
          <w:sz w:val="20"/>
          <w:szCs w:val="20"/>
          <w:lang w:eastAsia="en-GB"/>
        </w:rPr>
        <w:t xml:space="preserve">(Exam1_Edges)         </w:t>
      </w:r>
      <w:r w:rsidRPr="003570D8">
        <w:rPr>
          <w:rFonts w:ascii="Consolas" w:eastAsia="Times New Roman" w:hAnsi="Consolas" w:cs="Times New Roman"/>
          <w:color w:val="008013"/>
          <w:sz w:val="20"/>
          <w:szCs w:val="20"/>
          <w:lang w:eastAsia="en-GB"/>
        </w:rPr>
        <w:t>% Tick spacing</w:t>
      </w:r>
    </w:p>
    <w:p w14:paraId="42C4D848"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grid </w:t>
      </w:r>
      <w:r w:rsidRPr="003570D8">
        <w:rPr>
          <w:rFonts w:ascii="Consolas" w:eastAsia="Times New Roman" w:hAnsi="Consolas" w:cs="Times New Roman"/>
          <w:color w:val="A709F5"/>
          <w:sz w:val="20"/>
          <w:szCs w:val="20"/>
          <w:lang w:eastAsia="en-GB"/>
        </w:rPr>
        <w:t>on</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Turns on gridlines</w:t>
      </w:r>
    </w:p>
    <w:p w14:paraId="14AA254A"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E654745"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Exam 2 Histogram</w:t>
      </w:r>
    </w:p>
    <w:p w14:paraId="6E6C1587"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subplot(1, 3, 2)            </w:t>
      </w:r>
      <w:r w:rsidRPr="003570D8">
        <w:rPr>
          <w:rFonts w:ascii="Consolas" w:eastAsia="Times New Roman" w:hAnsi="Consolas" w:cs="Times New Roman"/>
          <w:color w:val="008013"/>
          <w:sz w:val="20"/>
          <w:szCs w:val="20"/>
          <w:lang w:eastAsia="en-GB"/>
        </w:rPr>
        <w:t>% Plot (Row, Column, Position)</w:t>
      </w:r>
    </w:p>
    <w:p w14:paraId="4382D8B9"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histogram(</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BinCounts</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Exam2_Count, </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BinEdges</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Exam2_Edges)    </w:t>
      </w:r>
      <w:r w:rsidRPr="003570D8">
        <w:rPr>
          <w:rFonts w:ascii="Consolas" w:eastAsia="Times New Roman" w:hAnsi="Consolas" w:cs="Times New Roman"/>
          <w:color w:val="008013"/>
          <w:sz w:val="20"/>
          <w:szCs w:val="20"/>
          <w:lang w:eastAsia="en-GB"/>
        </w:rPr>
        <w:t>% Create histogram</w:t>
      </w:r>
    </w:p>
    <w:p w14:paraId="0DC114A4"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title(</w:t>
      </w:r>
      <w:r w:rsidRPr="003570D8">
        <w:rPr>
          <w:rFonts w:ascii="Consolas" w:eastAsia="Times New Roman" w:hAnsi="Consolas" w:cs="Times New Roman"/>
          <w:color w:val="A709F5"/>
          <w:sz w:val="20"/>
          <w:szCs w:val="20"/>
          <w:lang w:eastAsia="en-GB"/>
        </w:rPr>
        <w:t>'Exam 2 Histogram'</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Title histogram</w:t>
      </w:r>
    </w:p>
    <w:p w14:paraId="43418C7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'Class Limits'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X axis label</w:t>
      </w:r>
    </w:p>
    <w:p w14:paraId="44B7074D"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'Frequency'</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Y axis label</w:t>
      </w:r>
    </w:p>
    <w:p w14:paraId="3C9FECC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xlim</w:t>
      </w:r>
      <w:proofErr w:type="spellEnd"/>
      <w:r w:rsidRPr="003570D8">
        <w:rPr>
          <w:rFonts w:ascii="Consolas" w:eastAsia="Times New Roman" w:hAnsi="Consolas" w:cs="Times New Roman"/>
          <w:sz w:val="20"/>
          <w:szCs w:val="20"/>
          <w:lang w:eastAsia="en-GB"/>
        </w:rPr>
        <w:t xml:space="preserve">([0, 100])              </w:t>
      </w:r>
      <w:r w:rsidRPr="003570D8">
        <w:rPr>
          <w:rFonts w:ascii="Consolas" w:eastAsia="Times New Roman" w:hAnsi="Consolas" w:cs="Times New Roman"/>
          <w:color w:val="008013"/>
          <w:sz w:val="20"/>
          <w:szCs w:val="20"/>
          <w:lang w:eastAsia="en-GB"/>
        </w:rPr>
        <w:t>% X axis limit</w:t>
      </w:r>
    </w:p>
    <w:p w14:paraId="5E4BD6B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ylim</w:t>
      </w:r>
      <w:proofErr w:type="spellEnd"/>
      <w:r w:rsidRPr="003570D8">
        <w:rPr>
          <w:rFonts w:ascii="Consolas" w:eastAsia="Times New Roman" w:hAnsi="Consolas" w:cs="Times New Roman"/>
          <w:sz w:val="20"/>
          <w:szCs w:val="20"/>
          <w:lang w:eastAsia="en-GB"/>
        </w:rPr>
        <w:t xml:space="preserve">([0, 22])               </w:t>
      </w:r>
      <w:r w:rsidRPr="003570D8">
        <w:rPr>
          <w:rFonts w:ascii="Consolas" w:eastAsia="Times New Roman" w:hAnsi="Consolas" w:cs="Times New Roman"/>
          <w:color w:val="008013"/>
          <w:sz w:val="20"/>
          <w:szCs w:val="20"/>
          <w:lang w:eastAsia="en-GB"/>
        </w:rPr>
        <w:t>% Y axis limit</w:t>
      </w:r>
    </w:p>
    <w:p w14:paraId="1E797324"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xticks</w:t>
      </w:r>
      <w:proofErr w:type="spellEnd"/>
      <w:r w:rsidRPr="003570D8">
        <w:rPr>
          <w:rFonts w:ascii="Consolas" w:eastAsia="Times New Roman" w:hAnsi="Consolas" w:cs="Times New Roman"/>
          <w:sz w:val="20"/>
          <w:szCs w:val="20"/>
          <w:lang w:eastAsia="en-GB"/>
        </w:rPr>
        <w:t xml:space="preserve">(Exam2_Edges)         </w:t>
      </w:r>
      <w:r w:rsidRPr="003570D8">
        <w:rPr>
          <w:rFonts w:ascii="Consolas" w:eastAsia="Times New Roman" w:hAnsi="Consolas" w:cs="Times New Roman"/>
          <w:color w:val="008013"/>
          <w:sz w:val="20"/>
          <w:szCs w:val="20"/>
          <w:lang w:eastAsia="en-GB"/>
        </w:rPr>
        <w:t>% Tick spacing</w:t>
      </w:r>
    </w:p>
    <w:p w14:paraId="3442F030"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grid </w:t>
      </w:r>
      <w:r w:rsidRPr="003570D8">
        <w:rPr>
          <w:rFonts w:ascii="Consolas" w:eastAsia="Times New Roman" w:hAnsi="Consolas" w:cs="Times New Roman"/>
          <w:color w:val="A709F5"/>
          <w:sz w:val="20"/>
          <w:szCs w:val="20"/>
          <w:lang w:eastAsia="en-GB"/>
        </w:rPr>
        <w:t>on</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Turns on gridlines</w:t>
      </w:r>
    </w:p>
    <w:p w14:paraId="07053F8D"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6F63BD17"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Exam 3 Histogram</w:t>
      </w:r>
    </w:p>
    <w:p w14:paraId="605A166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subplot(1, 3, 3)                </w:t>
      </w:r>
      <w:r w:rsidRPr="003570D8">
        <w:rPr>
          <w:rFonts w:ascii="Consolas" w:eastAsia="Times New Roman" w:hAnsi="Consolas" w:cs="Times New Roman"/>
          <w:color w:val="008013"/>
          <w:sz w:val="20"/>
          <w:szCs w:val="20"/>
          <w:lang w:eastAsia="en-GB"/>
        </w:rPr>
        <w:t>% Plot (Row, Column, Position)</w:t>
      </w:r>
    </w:p>
    <w:p w14:paraId="7B19B7B1"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histogram(</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BinCounts</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Overall_Count</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A709F5"/>
          <w:sz w:val="20"/>
          <w:szCs w:val="20"/>
          <w:lang w:eastAsia="en-GB"/>
        </w:rPr>
        <w:t>'</w:t>
      </w:r>
      <w:proofErr w:type="spellStart"/>
      <w:r w:rsidRPr="003570D8">
        <w:rPr>
          <w:rFonts w:ascii="Consolas" w:eastAsia="Times New Roman" w:hAnsi="Consolas" w:cs="Times New Roman"/>
          <w:color w:val="A709F5"/>
          <w:sz w:val="20"/>
          <w:szCs w:val="20"/>
          <w:lang w:eastAsia="en-GB"/>
        </w:rPr>
        <w:t>BinEdges</w:t>
      </w:r>
      <w:proofErr w:type="spellEnd"/>
      <w:r w:rsidRPr="003570D8">
        <w:rPr>
          <w:rFonts w:ascii="Consolas" w:eastAsia="Times New Roman" w:hAnsi="Consolas" w:cs="Times New Roman"/>
          <w:color w:val="A709F5"/>
          <w:sz w:val="20"/>
          <w:szCs w:val="20"/>
          <w:lang w:eastAsia="en-GB"/>
        </w:rPr>
        <w:t>'</w:t>
      </w: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Overall_Edges</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008013"/>
          <w:sz w:val="20"/>
          <w:szCs w:val="20"/>
          <w:lang w:eastAsia="en-GB"/>
        </w:rPr>
        <w:t>% Create histogram</w:t>
      </w:r>
    </w:p>
    <w:p w14:paraId="24A8F870"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title(</w:t>
      </w:r>
      <w:r w:rsidRPr="003570D8">
        <w:rPr>
          <w:rFonts w:ascii="Consolas" w:eastAsia="Times New Roman" w:hAnsi="Consolas" w:cs="Times New Roman"/>
          <w:color w:val="A709F5"/>
          <w:sz w:val="20"/>
          <w:szCs w:val="20"/>
          <w:lang w:eastAsia="en-GB"/>
        </w:rPr>
        <w:t>'O/All Exam Histogram'</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Title histogram</w:t>
      </w:r>
    </w:p>
    <w:p w14:paraId="014FB356"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'Class Limits'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X axis label</w:t>
      </w:r>
    </w:p>
    <w:p w14:paraId="699FAB21"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'Frequency'</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Y axis label</w:t>
      </w:r>
    </w:p>
    <w:p w14:paraId="2D74F65E"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xlim</w:t>
      </w:r>
      <w:proofErr w:type="spellEnd"/>
      <w:r w:rsidRPr="003570D8">
        <w:rPr>
          <w:rFonts w:ascii="Consolas" w:eastAsia="Times New Roman" w:hAnsi="Consolas" w:cs="Times New Roman"/>
          <w:sz w:val="20"/>
          <w:szCs w:val="20"/>
          <w:lang w:eastAsia="en-GB"/>
        </w:rPr>
        <w:t xml:space="preserve">([0,100])                   </w:t>
      </w:r>
      <w:r w:rsidRPr="003570D8">
        <w:rPr>
          <w:rFonts w:ascii="Consolas" w:eastAsia="Times New Roman" w:hAnsi="Consolas" w:cs="Times New Roman"/>
          <w:color w:val="008013"/>
          <w:sz w:val="20"/>
          <w:szCs w:val="20"/>
          <w:lang w:eastAsia="en-GB"/>
        </w:rPr>
        <w:t>% X axis limit</w:t>
      </w:r>
    </w:p>
    <w:p w14:paraId="7B1C503B"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ylim</w:t>
      </w:r>
      <w:proofErr w:type="spellEnd"/>
      <w:r w:rsidRPr="003570D8">
        <w:rPr>
          <w:rFonts w:ascii="Consolas" w:eastAsia="Times New Roman" w:hAnsi="Consolas" w:cs="Times New Roman"/>
          <w:sz w:val="20"/>
          <w:szCs w:val="20"/>
          <w:lang w:eastAsia="en-GB"/>
        </w:rPr>
        <w:t xml:space="preserve">([0, 22])                   </w:t>
      </w:r>
      <w:r w:rsidRPr="003570D8">
        <w:rPr>
          <w:rFonts w:ascii="Consolas" w:eastAsia="Times New Roman" w:hAnsi="Consolas" w:cs="Times New Roman"/>
          <w:color w:val="008013"/>
          <w:sz w:val="20"/>
          <w:szCs w:val="20"/>
          <w:lang w:eastAsia="en-GB"/>
        </w:rPr>
        <w:t>% Y axis limit</w:t>
      </w:r>
    </w:p>
    <w:p w14:paraId="083EF0B5"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xticks</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Overall_Edges</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Tick spacing</w:t>
      </w:r>
    </w:p>
    <w:p w14:paraId="71A4FA3C"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grid </w:t>
      </w:r>
      <w:r w:rsidRPr="003570D8">
        <w:rPr>
          <w:rFonts w:ascii="Consolas" w:eastAsia="Times New Roman" w:hAnsi="Consolas" w:cs="Times New Roman"/>
          <w:color w:val="A709F5"/>
          <w:sz w:val="20"/>
          <w:szCs w:val="20"/>
          <w:lang w:eastAsia="en-GB"/>
        </w:rPr>
        <w:t>on</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Turns on gridlines</w:t>
      </w:r>
    </w:p>
    <w:p w14:paraId="6120CF9F"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42CA0278"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ACD8B29"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C - Using function 'plot', plot in one figure the more (in blue) and less (in red) than ogives</w:t>
      </w:r>
    </w:p>
    <w:p w14:paraId="1A608E5F"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05428A4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Exam1_LessThan = </w:t>
      </w:r>
      <w:proofErr w:type="spellStart"/>
      <w:r w:rsidRPr="003570D8">
        <w:rPr>
          <w:rFonts w:ascii="Consolas" w:eastAsia="Times New Roman" w:hAnsi="Consolas" w:cs="Times New Roman"/>
          <w:sz w:val="20"/>
          <w:szCs w:val="20"/>
          <w:lang w:eastAsia="en-GB"/>
        </w:rPr>
        <w:t>cumsum</w:t>
      </w:r>
      <w:proofErr w:type="spellEnd"/>
      <w:r w:rsidRPr="003570D8">
        <w:rPr>
          <w:rFonts w:ascii="Consolas" w:eastAsia="Times New Roman" w:hAnsi="Consolas" w:cs="Times New Roman"/>
          <w:sz w:val="20"/>
          <w:szCs w:val="20"/>
          <w:lang w:eastAsia="en-GB"/>
        </w:rPr>
        <w:t xml:space="preserve">(Exam1_Count/sum(Exam1_Count));  </w:t>
      </w:r>
      <w:r w:rsidRPr="003570D8">
        <w:rPr>
          <w:rFonts w:ascii="Consolas" w:eastAsia="Times New Roman" w:hAnsi="Consolas" w:cs="Times New Roman"/>
          <w:color w:val="008013"/>
          <w:sz w:val="20"/>
          <w:szCs w:val="20"/>
          <w:lang w:eastAsia="en-GB"/>
        </w:rPr>
        <w:t>% Exam 1 results</w:t>
      </w:r>
    </w:p>
    <w:p w14:paraId="64BEE535"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Exam1_LessThan = [0, Exam1_LessThan];                   </w:t>
      </w:r>
      <w:r w:rsidRPr="003570D8">
        <w:rPr>
          <w:rFonts w:ascii="Consolas" w:eastAsia="Times New Roman" w:hAnsi="Consolas" w:cs="Times New Roman"/>
          <w:color w:val="008013"/>
          <w:sz w:val="20"/>
          <w:szCs w:val="20"/>
          <w:lang w:eastAsia="en-GB"/>
        </w:rPr>
        <w:t>% Not less than 0 to calculate the less than Ogive</w:t>
      </w:r>
    </w:p>
    <w:p w14:paraId="0A6C1D4A"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Exam1_MoreThan = 1 - Exam1_LessThan;                    </w:t>
      </w:r>
      <w:r w:rsidRPr="003570D8">
        <w:rPr>
          <w:rFonts w:ascii="Consolas" w:eastAsia="Times New Roman" w:hAnsi="Consolas" w:cs="Times New Roman"/>
          <w:color w:val="008013"/>
          <w:sz w:val="20"/>
          <w:szCs w:val="20"/>
          <w:lang w:eastAsia="en-GB"/>
        </w:rPr>
        <w:t>% 1 minus the matrix to calculate the more than Ogive</w:t>
      </w:r>
    </w:p>
    <w:p w14:paraId="70AC5D19"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1F7C7149"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0412B1E6"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C3F76C1"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Exam2_LessThan = </w:t>
      </w:r>
      <w:proofErr w:type="spellStart"/>
      <w:r w:rsidRPr="003570D8">
        <w:rPr>
          <w:rFonts w:ascii="Consolas" w:eastAsia="Times New Roman" w:hAnsi="Consolas" w:cs="Times New Roman"/>
          <w:sz w:val="20"/>
          <w:szCs w:val="20"/>
          <w:lang w:eastAsia="en-GB"/>
        </w:rPr>
        <w:t>cumsum</w:t>
      </w:r>
      <w:proofErr w:type="spellEnd"/>
      <w:r w:rsidRPr="003570D8">
        <w:rPr>
          <w:rFonts w:ascii="Consolas" w:eastAsia="Times New Roman" w:hAnsi="Consolas" w:cs="Times New Roman"/>
          <w:sz w:val="20"/>
          <w:szCs w:val="20"/>
          <w:lang w:eastAsia="en-GB"/>
        </w:rPr>
        <w:t xml:space="preserve">(Exam2_Count/sum(Exam2_Count));  </w:t>
      </w:r>
      <w:r w:rsidRPr="003570D8">
        <w:rPr>
          <w:rFonts w:ascii="Consolas" w:eastAsia="Times New Roman" w:hAnsi="Consolas" w:cs="Times New Roman"/>
          <w:color w:val="008013"/>
          <w:sz w:val="20"/>
          <w:szCs w:val="20"/>
          <w:lang w:eastAsia="en-GB"/>
        </w:rPr>
        <w:t>% Exam 2 results</w:t>
      </w:r>
    </w:p>
    <w:p w14:paraId="09BBBEC8"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Exam2_LessThan = [0, Exam2_LessThan];                   </w:t>
      </w:r>
      <w:r w:rsidRPr="003570D8">
        <w:rPr>
          <w:rFonts w:ascii="Consolas" w:eastAsia="Times New Roman" w:hAnsi="Consolas" w:cs="Times New Roman"/>
          <w:color w:val="008013"/>
          <w:sz w:val="20"/>
          <w:szCs w:val="20"/>
          <w:lang w:eastAsia="en-GB"/>
        </w:rPr>
        <w:t>% Not less than 0 to calculate the less than Ogive</w:t>
      </w:r>
    </w:p>
    <w:p w14:paraId="0292AB05"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Exam2_MoreThan = 1 - Exam2_LessThan;                    </w:t>
      </w:r>
      <w:r w:rsidRPr="003570D8">
        <w:rPr>
          <w:rFonts w:ascii="Consolas" w:eastAsia="Times New Roman" w:hAnsi="Consolas" w:cs="Times New Roman"/>
          <w:color w:val="008013"/>
          <w:sz w:val="20"/>
          <w:szCs w:val="20"/>
          <w:lang w:eastAsia="en-GB"/>
        </w:rPr>
        <w:t>% 1 minus the matrix to calculate the more than Ogive</w:t>
      </w:r>
    </w:p>
    <w:p w14:paraId="4FB7804F"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4DC237F5"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2EE99A01"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Overall_LessThan</w:t>
      </w:r>
      <w:proofErr w:type="spellEnd"/>
      <w:r w:rsidRPr="003570D8">
        <w:rPr>
          <w:rFonts w:ascii="Consolas" w:eastAsia="Times New Roman" w:hAnsi="Consolas" w:cs="Times New Roman"/>
          <w:sz w:val="20"/>
          <w:szCs w:val="20"/>
          <w:lang w:eastAsia="en-GB"/>
        </w:rPr>
        <w:t xml:space="preserve"> = </w:t>
      </w:r>
      <w:proofErr w:type="spellStart"/>
      <w:r w:rsidRPr="003570D8">
        <w:rPr>
          <w:rFonts w:ascii="Consolas" w:eastAsia="Times New Roman" w:hAnsi="Consolas" w:cs="Times New Roman"/>
          <w:sz w:val="20"/>
          <w:szCs w:val="20"/>
          <w:lang w:eastAsia="en-GB"/>
        </w:rPr>
        <w:t>cumsum</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Overall_Count</w:t>
      </w:r>
      <w:proofErr w:type="spellEnd"/>
      <w:r w:rsidRPr="003570D8">
        <w:rPr>
          <w:rFonts w:ascii="Consolas" w:eastAsia="Times New Roman" w:hAnsi="Consolas" w:cs="Times New Roman"/>
          <w:sz w:val="20"/>
          <w:szCs w:val="20"/>
          <w:lang w:eastAsia="en-GB"/>
        </w:rPr>
        <w:t>/sum(</w:t>
      </w:r>
      <w:proofErr w:type="spellStart"/>
      <w:r w:rsidRPr="003570D8">
        <w:rPr>
          <w:rFonts w:ascii="Consolas" w:eastAsia="Times New Roman" w:hAnsi="Consolas" w:cs="Times New Roman"/>
          <w:sz w:val="20"/>
          <w:szCs w:val="20"/>
          <w:lang w:eastAsia="en-GB"/>
        </w:rPr>
        <w:t>Overall_Count</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Exam overall results</w:t>
      </w:r>
    </w:p>
    <w:p w14:paraId="52C5F6B2"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Overall_LessThan</w:t>
      </w:r>
      <w:proofErr w:type="spellEnd"/>
      <w:r w:rsidRPr="003570D8">
        <w:rPr>
          <w:rFonts w:ascii="Consolas" w:eastAsia="Times New Roman" w:hAnsi="Consolas" w:cs="Times New Roman"/>
          <w:sz w:val="20"/>
          <w:szCs w:val="20"/>
          <w:lang w:eastAsia="en-GB"/>
        </w:rPr>
        <w:t xml:space="preserve"> = [0, </w:t>
      </w:r>
      <w:proofErr w:type="spellStart"/>
      <w:r w:rsidRPr="003570D8">
        <w:rPr>
          <w:rFonts w:ascii="Consolas" w:eastAsia="Times New Roman" w:hAnsi="Consolas" w:cs="Times New Roman"/>
          <w:sz w:val="20"/>
          <w:szCs w:val="20"/>
          <w:lang w:eastAsia="en-GB"/>
        </w:rPr>
        <w:t>Overall_LessThan</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Not less than 0 to calculate the less than Ogive</w:t>
      </w:r>
    </w:p>
    <w:p w14:paraId="0F95FECE"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Overall_MoreThan</w:t>
      </w:r>
      <w:proofErr w:type="spellEnd"/>
      <w:r w:rsidRPr="003570D8">
        <w:rPr>
          <w:rFonts w:ascii="Consolas" w:eastAsia="Times New Roman" w:hAnsi="Consolas" w:cs="Times New Roman"/>
          <w:sz w:val="20"/>
          <w:szCs w:val="20"/>
          <w:lang w:eastAsia="en-GB"/>
        </w:rPr>
        <w:t xml:space="preserve"> = 1 - </w:t>
      </w:r>
      <w:proofErr w:type="spellStart"/>
      <w:r w:rsidRPr="003570D8">
        <w:rPr>
          <w:rFonts w:ascii="Consolas" w:eastAsia="Times New Roman" w:hAnsi="Consolas" w:cs="Times New Roman"/>
          <w:sz w:val="20"/>
          <w:szCs w:val="20"/>
          <w:lang w:eastAsia="en-GB"/>
        </w:rPr>
        <w:t>Overall_LessThan</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1 minus the matrix to calculate the more than Ogive</w:t>
      </w:r>
    </w:p>
    <w:p w14:paraId="085CED25"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700262C7"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lastRenderedPageBreak/>
        <w:t>% Ogives figure window name</w:t>
      </w:r>
    </w:p>
    <w:p w14:paraId="2694714B"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figure </w:t>
      </w:r>
      <w:r w:rsidRPr="003570D8">
        <w:rPr>
          <w:rFonts w:ascii="Consolas" w:eastAsia="Times New Roman" w:hAnsi="Consolas" w:cs="Times New Roman"/>
          <w:color w:val="A709F5"/>
          <w:sz w:val="20"/>
          <w:szCs w:val="20"/>
          <w:lang w:eastAsia="en-GB"/>
        </w:rPr>
        <w:t xml:space="preserve">Name 'Ogives' </w:t>
      </w:r>
    </w:p>
    <w:p w14:paraId="27CB0D9C"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33D5D876"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Exam 1 Ogive</w:t>
      </w:r>
    </w:p>
    <w:p w14:paraId="2DDE08F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subplot(1, 3, 1) </w:t>
      </w:r>
      <w:r w:rsidRPr="003570D8">
        <w:rPr>
          <w:rFonts w:ascii="Consolas" w:eastAsia="Times New Roman" w:hAnsi="Consolas" w:cs="Times New Roman"/>
          <w:color w:val="008013"/>
          <w:sz w:val="20"/>
          <w:szCs w:val="20"/>
          <w:lang w:eastAsia="en-GB"/>
        </w:rPr>
        <w:t>% Ogives Plot (Row, Column, Position)</w:t>
      </w:r>
    </w:p>
    <w:p w14:paraId="3A0A2333"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Exam1_OgivePlot = plot(Exam1_Edges, Exam1_MoreThan, Exam1_Edges, Exam1_LessThan, Marker=</w:t>
      </w:r>
      <w:r w:rsidRPr="003570D8">
        <w:rPr>
          <w:rFonts w:ascii="Consolas" w:eastAsia="Times New Roman" w:hAnsi="Consolas" w:cs="Times New Roman"/>
          <w:color w:val="A709F5"/>
          <w:sz w:val="20"/>
          <w:szCs w:val="20"/>
          <w:lang w:eastAsia="en-GB"/>
        </w:rPr>
        <w:t>'o'</w:t>
      </w: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MarkerSize</w:t>
      </w:r>
      <w:proofErr w:type="spellEnd"/>
      <w:r w:rsidRPr="003570D8">
        <w:rPr>
          <w:rFonts w:ascii="Consolas" w:eastAsia="Times New Roman" w:hAnsi="Consolas" w:cs="Times New Roman"/>
          <w:sz w:val="20"/>
          <w:szCs w:val="20"/>
          <w:lang w:eastAsia="en-GB"/>
        </w:rPr>
        <w:t xml:space="preserve">=4); </w:t>
      </w:r>
    </w:p>
    <w:p w14:paraId="31F53BF6"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Exam1_OgivePlot(1).</w:t>
      </w:r>
      <w:proofErr w:type="spellStart"/>
      <w:r w:rsidRPr="003570D8">
        <w:rPr>
          <w:rFonts w:ascii="Consolas" w:eastAsia="Times New Roman" w:hAnsi="Consolas" w:cs="Times New Roman"/>
          <w:sz w:val="20"/>
          <w:szCs w:val="20"/>
          <w:lang w:eastAsia="en-GB"/>
        </w:rPr>
        <w:t>MarkerFaceColor</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'b'</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Sets the Exam 1 'more than' Ogive to blue</w:t>
      </w:r>
    </w:p>
    <w:p w14:paraId="280A1D71"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Exam1_OgivePlot(2).</w:t>
      </w:r>
      <w:proofErr w:type="spellStart"/>
      <w:r w:rsidRPr="003570D8">
        <w:rPr>
          <w:rFonts w:ascii="Consolas" w:eastAsia="Times New Roman" w:hAnsi="Consolas" w:cs="Times New Roman"/>
          <w:sz w:val="20"/>
          <w:szCs w:val="20"/>
          <w:lang w:eastAsia="en-GB"/>
        </w:rPr>
        <w:t>MarkerFaceColor</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'r'</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Sets the Exam 1 'less than' Ogive to red</w:t>
      </w:r>
    </w:p>
    <w:p w14:paraId="2718400F"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title(</w:t>
      </w:r>
      <w:r w:rsidRPr="003570D8">
        <w:rPr>
          <w:rFonts w:ascii="Consolas" w:eastAsia="Times New Roman" w:hAnsi="Consolas" w:cs="Times New Roman"/>
          <w:color w:val="A709F5"/>
          <w:sz w:val="20"/>
          <w:szCs w:val="20"/>
          <w:lang w:eastAsia="en-GB"/>
        </w:rPr>
        <w:t>"Exam 1 Ogives"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Plot title</w:t>
      </w:r>
    </w:p>
    <w:p w14:paraId="685E4847"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"Class Limits"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X Axis label</w:t>
      </w:r>
    </w:p>
    <w:p w14:paraId="0407BAE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"Cumulative Relative Frequency"</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Y axis label</w:t>
      </w:r>
    </w:p>
    <w:p w14:paraId="379A64CC"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xticks</w:t>
      </w:r>
      <w:proofErr w:type="spellEnd"/>
      <w:r w:rsidRPr="003570D8">
        <w:rPr>
          <w:rFonts w:ascii="Consolas" w:eastAsia="Times New Roman" w:hAnsi="Consolas" w:cs="Times New Roman"/>
          <w:sz w:val="20"/>
          <w:szCs w:val="20"/>
          <w:lang w:eastAsia="en-GB"/>
        </w:rPr>
        <w:t xml:space="preserve">(Exam1_Edges)                             </w:t>
      </w:r>
      <w:r w:rsidRPr="003570D8">
        <w:rPr>
          <w:rFonts w:ascii="Consolas" w:eastAsia="Times New Roman" w:hAnsi="Consolas" w:cs="Times New Roman"/>
          <w:color w:val="008013"/>
          <w:sz w:val="20"/>
          <w:szCs w:val="20"/>
          <w:lang w:eastAsia="en-GB"/>
        </w:rPr>
        <w:t>% Tick spacing</w:t>
      </w:r>
    </w:p>
    <w:p w14:paraId="3919AC05"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grid </w:t>
      </w:r>
      <w:r w:rsidRPr="003570D8">
        <w:rPr>
          <w:rFonts w:ascii="Consolas" w:eastAsia="Times New Roman" w:hAnsi="Consolas" w:cs="Times New Roman"/>
          <w:color w:val="A709F5"/>
          <w:sz w:val="20"/>
          <w:szCs w:val="20"/>
          <w:lang w:eastAsia="en-GB"/>
        </w:rPr>
        <w:t>on</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Turns on gridlines</w:t>
      </w:r>
    </w:p>
    <w:p w14:paraId="28E9015A"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0DE5A2C1"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Exam 2 Ogive</w:t>
      </w:r>
    </w:p>
    <w:p w14:paraId="3DA17D69"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subplot(1, 3, 2) </w:t>
      </w:r>
      <w:r w:rsidRPr="003570D8">
        <w:rPr>
          <w:rFonts w:ascii="Consolas" w:eastAsia="Times New Roman" w:hAnsi="Consolas" w:cs="Times New Roman"/>
          <w:color w:val="008013"/>
          <w:sz w:val="20"/>
          <w:szCs w:val="20"/>
          <w:lang w:eastAsia="en-GB"/>
        </w:rPr>
        <w:t>% Ogives Plot (Row, Column, Position)</w:t>
      </w:r>
    </w:p>
    <w:p w14:paraId="775500EE"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Exam2_OgivePlot = plot(Exam2_Edges, Exam2_MoreThan, Exam2_Edges, Exam2_LessThan, Marker=</w:t>
      </w:r>
      <w:r w:rsidRPr="003570D8">
        <w:rPr>
          <w:rFonts w:ascii="Consolas" w:eastAsia="Times New Roman" w:hAnsi="Consolas" w:cs="Times New Roman"/>
          <w:color w:val="A709F5"/>
          <w:sz w:val="20"/>
          <w:szCs w:val="20"/>
          <w:lang w:eastAsia="en-GB"/>
        </w:rPr>
        <w:t>'o'</w:t>
      </w: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MarkerSize</w:t>
      </w:r>
      <w:proofErr w:type="spellEnd"/>
      <w:r w:rsidRPr="003570D8">
        <w:rPr>
          <w:rFonts w:ascii="Consolas" w:eastAsia="Times New Roman" w:hAnsi="Consolas" w:cs="Times New Roman"/>
          <w:sz w:val="20"/>
          <w:szCs w:val="20"/>
          <w:lang w:eastAsia="en-GB"/>
        </w:rPr>
        <w:t>=4);</w:t>
      </w:r>
    </w:p>
    <w:p w14:paraId="131197DC"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Exam2_OgivePlot(1).</w:t>
      </w:r>
      <w:proofErr w:type="spellStart"/>
      <w:r w:rsidRPr="003570D8">
        <w:rPr>
          <w:rFonts w:ascii="Consolas" w:eastAsia="Times New Roman" w:hAnsi="Consolas" w:cs="Times New Roman"/>
          <w:sz w:val="20"/>
          <w:szCs w:val="20"/>
          <w:lang w:eastAsia="en-GB"/>
        </w:rPr>
        <w:t>MarkerFaceColor</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'b'</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Sets the Exam 1 'more than' Ogive to blue</w:t>
      </w:r>
    </w:p>
    <w:p w14:paraId="24FB8DE4"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Exam2_OgivePlot(2).</w:t>
      </w:r>
      <w:proofErr w:type="spellStart"/>
      <w:r w:rsidRPr="003570D8">
        <w:rPr>
          <w:rFonts w:ascii="Consolas" w:eastAsia="Times New Roman" w:hAnsi="Consolas" w:cs="Times New Roman"/>
          <w:sz w:val="20"/>
          <w:szCs w:val="20"/>
          <w:lang w:eastAsia="en-GB"/>
        </w:rPr>
        <w:t>MarkerFaceColor</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'r'</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Sets the Exam 1 'less than' Ogive to red</w:t>
      </w:r>
    </w:p>
    <w:p w14:paraId="617F3BCB"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title(</w:t>
      </w:r>
      <w:r w:rsidRPr="003570D8">
        <w:rPr>
          <w:rFonts w:ascii="Consolas" w:eastAsia="Times New Roman" w:hAnsi="Consolas" w:cs="Times New Roman"/>
          <w:color w:val="A709F5"/>
          <w:sz w:val="20"/>
          <w:szCs w:val="20"/>
          <w:lang w:eastAsia="en-GB"/>
        </w:rPr>
        <w:t>"Exam 2 Ogives"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Plot title</w:t>
      </w:r>
    </w:p>
    <w:p w14:paraId="6925BE06"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"Class Limits"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X Axis label</w:t>
      </w:r>
    </w:p>
    <w:p w14:paraId="67F7DFDE"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"Cumulative Relative Frequency"</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Y axis label</w:t>
      </w:r>
    </w:p>
    <w:p w14:paraId="2B5432DF"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xticks</w:t>
      </w:r>
      <w:proofErr w:type="spellEnd"/>
      <w:r w:rsidRPr="003570D8">
        <w:rPr>
          <w:rFonts w:ascii="Consolas" w:eastAsia="Times New Roman" w:hAnsi="Consolas" w:cs="Times New Roman"/>
          <w:sz w:val="20"/>
          <w:szCs w:val="20"/>
          <w:lang w:eastAsia="en-GB"/>
        </w:rPr>
        <w:t xml:space="preserve">(Exam2_Edges)                             </w:t>
      </w:r>
      <w:r w:rsidRPr="003570D8">
        <w:rPr>
          <w:rFonts w:ascii="Consolas" w:eastAsia="Times New Roman" w:hAnsi="Consolas" w:cs="Times New Roman"/>
          <w:color w:val="008013"/>
          <w:sz w:val="20"/>
          <w:szCs w:val="20"/>
          <w:lang w:eastAsia="en-GB"/>
        </w:rPr>
        <w:t>% Tick spacing</w:t>
      </w:r>
    </w:p>
    <w:p w14:paraId="58306C14"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grid </w:t>
      </w:r>
      <w:r w:rsidRPr="003570D8">
        <w:rPr>
          <w:rFonts w:ascii="Consolas" w:eastAsia="Times New Roman" w:hAnsi="Consolas" w:cs="Times New Roman"/>
          <w:color w:val="A709F5"/>
          <w:sz w:val="20"/>
          <w:szCs w:val="20"/>
          <w:lang w:eastAsia="en-GB"/>
        </w:rPr>
        <w:t>on</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Turns on gridlines</w:t>
      </w:r>
    </w:p>
    <w:p w14:paraId="54AF17A7" w14:textId="77777777" w:rsidR="003570D8" w:rsidRPr="003570D8" w:rsidRDefault="003570D8" w:rsidP="003570D8">
      <w:pPr>
        <w:spacing w:after="0" w:line="240" w:lineRule="auto"/>
        <w:rPr>
          <w:rFonts w:ascii="Consolas" w:eastAsia="Times New Roman" w:hAnsi="Consolas" w:cs="Times New Roman"/>
          <w:sz w:val="20"/>
          <w:szCs w:val="20"/>
          <w:lang w:eastAsia="en-GB"/>
        </w:rPr>
      </w:pPr>
    </w:p>
    <w:p w14:paraId="5C2B3A15"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color w:val="008013"/>
          <w:sz w:val="20"/>
          <w:szCs w:val="20"/>
          <w:lang w:eastAsia="en-GB"/>
        </w:rPr>
        <w:t>% Exam 3 Ogive</w:t>
      </w:r>
    </w:p>
    <w:p w14:paraId="01601E5C"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subplot(1, 3, 3) </w:t>
      </w:r>
      <w:r w:rsidRPr="003570D8">
        <w:rPr>
          <w:rFonts w:ascii="Consolas" w:eastAsia="Times New Roman" w:hAnsi="Consolas" w:cs="Times New Roman"/>
          <w:color w:val="008013"/>
          <w:sz w:val="20"/>
          <w:szCs w:val="20"/>
          <w:lang w:eastAsia="en-GB"/>
        </w:rPr>
        <w:t>% Ogives Plot (Row, Column, Position)</w:t>
      </w:r>
    </w:p>
    <w:p w14:paraId="5F796405"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Overall_OgivePlot</w:t>
      </w:r>
      <w:proofErr w:type="spellEnd"/>
      <w:r w:rsidRPr="003570D8">
        <w:rPr>
          <w:rFonts w:ascii="Consolas" w:eastAsia="Times New Roman" w:hAnsi="Consolas" w:cs="Times New Roman"/>
          <w:sz w:val="20"/>
          <w:szCs w:val="20"/>
          <w:lang w:eastAsia="en-GB"/>
        </w:rPr>
        <w:t xml:space="preserve"> = plot(</w:t>
      </w:r>
      <w:proofErr w:type="spellStart"/>
      <w:r w:rsidRPr="003570D8">
        <w:rPr>
          <w:rFonts w:ascii="Consolas" w:eastAsia="Times New Roman" w:hAnsi="Consolas" w:cs="Times New Roman"/>
          <w:sz w:val="20"/>
          <w:szCs w:val="20"/>
          <w:lang w:eastAsia="en-GB"/>
        </w:rPr>
        <w:t>Overall_Edges</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Overall_MoreThan</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Overall_Edges</w:t>
      </w:r>
      <w:proofErr w:type="spellEnd"/>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Overall_LessThan</w:t>
      </w:r>
      <w:proofErr w:type="spellEnd"/>
      <w:r w:rsidRPr="003570D8">
        <w:rPr>
          <w:rFonts w:ascii="Consolas" w:eastAsia="Times New Roman" w:hAnsi="Consolas" w:cs="Times New Roman"/>
          <w:sz w:val="20"/>
          <w:szCs w:val="20"/>
          <w:lang w:eastAsia="en-GB"/>
        </w:rPr>
        <w:t>, Marker=</w:t>
      </w:r>
      <w:r w:rsidRPr="003570D8">
        <w:rPr>
          <w:rFonts w:ascii="Consolas" w:eastAsia="Times New Roman" w:hAnsi="Consolas" w:cs="Times New Roman"/>
          <w:color w:val="A709F5"/>
          <w:sz w:val="20"/>
          <w:szCs w:val="20"/>
          <w:lang w:eastAsia="en-GB"/>
        </w:rPr>
        <w:t>'o'</w:t>
      </w:r>
      <w:r w:rsidRPr="003570D8">
        <w:rPr>
          <w:rFonts w:ascii="Consolas" w:eastAsia="Times New Roman" w:hAnsi="Consolas" w:cs="Times New Roman"/>
          <w:sz w:val="20"/>
          <w:szCs w:val="20"/>
          <w:lang w:eastAsia="en-GB"/>
        </w:rPr>
        <w:t xml:space="preserve">, </w:t>
      </w:r>
      <w:proofErr w:type="spellStart"/>
      <w:r w:rsidRPr="003570D8">
        <w:rPr>
          <w:rFonts w:ascii="Consolas" w:eastAsia="Times New Roman" w:hAnsi="Consolas" w:cs="Times New Roman"/>
          <w:sz w:val="20"/>
          <w:szCs w:val="20"/>
          <w:lang w:eastAsia="en-GB"/>
        </w:rPr>
        <w:t>MarkerSize</w:t>
      </w:r>
      <w:proofErr w:type="spellEnd"/>
      <w:r w:rsidRPr="003570D8">
        <w:rPr>
          <w:rFonts w:ascii="Consolas" w:eastAsia="Times New Roman" w:hAnsi="Consolas" w:cs="Times New Roman"/>
          <w:sz w:val="20"/>
          <w:szCs w:val="20"/>
          <w:lang w:eastAsia="en-GB"/>
        </w:rPr>
        <w:t>=4);</w:t>
      </w:r>
    </w:p>
    <w:p w14:paraId="4EFF014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Overall_OgivePlot</w:t>
      </w:r>
      <w:proofErr w:type="spellEnd"/>
      <w:r w:rsidRPr="003570D8">
        <w:rPr>
          <w:rFonts w:ascii="Consolas" w:eastAsia="Times New Roman" w:hAnsi="Consolas" w:cs="Times New Roman"/>
          <w:sz w:val="20"/>
          <w:szCs w:val="20"/>
          <w:lang w:eastAsia="en-GB"/>
        </w:rPr>
        <w:t>(1).</w:t>
      </w:r>
      <w:proofErr w:type="spellStart"/>
      <w:r w:rsidRPr="003570D8">
        <w:rPr>
          <w:rFonts w:ascii="Consolas" w:eastAsia="Times New Roman" w:hAnsi="Consolas" w:cs="Times New Roman"/>
          <w:sz w:val="20"/>
          <w:szCs w:val="20"/>
          <w:lang w:eastAsia="en-GB"/>
        </w:rPr>
        <w:t>MarkerFaceColor</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'b'</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Sets the Exam 1 'more than' Ogive to blue</w:t>
      </w:r>
    </w:p>
    <w:p w14:paraId="27E14149"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Overall_OgivePlot</w:t>
      </w:r>
      <w:proofErr w:type="spellEnd"/>
      <w:r w:rsidRPr="003570D8">
        <w:rPr>
          <w:rFonts w:ascii="Consolas" w:eastAsia="Times New Roman" w:hAnsi="Consolas" w:cs="Times New Roman"/>
          <w:sz w:val="20"/>
          <w:szCs w:val="20"/>
          <w:lang w:eastAsia="en-GB"/>
        </w:rPr>
        <w:t>(2).</w:t>
      </w:r>
      <w:proofErr w:type="spellStart"/>
      <w:r w:rsidRPr="003570D8">
        <w:rPr>
          <w:rFonts w:ascii="Consolas" w:eastAsia="Times New Roman" w:hAnsi="Consolas" w:cs="Times New Roman"/>
          <w:sz w:val="20"/>
          <w:szCs w:val="20"/>
          <w:lang w:eastAsia="en-GB"/>
        </w:rPr>
        <w:t>MarkerFaceColor</w:t>
      </w:r>
      <w:proofErr w:type="spellEnd"/>
      <w:r w:rsidRPr="003570D8">
        <w:rPr>
          <w:rFonts w:ascii="Consolas" w:eastAsia="Times New Roman" w:hAnsi="Consolas" w:cs="Times New Roman"/>
          <w:sz w:val="20"/>
          <w:szCs w:val="20"/>
          <w:lang w:eastAsia="en-GB"/>
        </w:rPr>
        <w:t xml:space="preserve"> = </w:t>
      </w:r>
      <w:r w:rsidRPr="003570D8">
        <w:rPr>
          <w:rFonts w:ascii="Consolas" w:eastAsia="Times New Roman" w:hAnsi="Consolas" w:cs="Times New Roman"/>
          <w:color w:val="A709F5"/>
          <w:sz w:val="20"/>
          <w:szCs w:val="20"/>
          <w:lang w:eastAsia="en-GB"/>
        </w:rPr>
        <w:t>'r'</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Sets the Exam 1 'less than' Ogive to red</w:t>
      </w:r>
    </w:p>
    <w:p w14:paraId="0792595A"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title(</w:t>
      </w:r>
      <w:r w:rsidRPr="003570D8">
        <w:rPr>
          <w:rFonts w:ascii="Consolas" w:eastAsia="Times New Roman" w:hAnsi="Consolas" w:cs="Times New Roman"/>
          <w:color w:val="A709F5"/>
          <w:sz w:val="20"/>
          <w:szCs w:val="20"/>
          <w:lang w:eastAsia="en-GB"/>
        </w:rPr>
        <w:t>"O/All Ogives"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Plot title</w:t>
      </w:r>
    </w:p>
    <w:p w14:paraId="147A7E48"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"Class Limits"</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X Axis label</w:t>
      </w:r>
    </w:p>
    <w:p w14:paraId="3A4B468E"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ylabel</w:t>
      </w:r>
      <w:proofErr w:type="spellEnd"/>
      <w:r w:rsidRPr="003570D8">
        <w:rPr>
          <w:rFonts w:ascii="Consolas" w:eastAsia="Times New Roman" w:hAnsi="Consolas" w:cs="Times New Roman"/>
          <w:sz w:val="20"/>
          <w:szCs w:val="20"/>
          <w:lang w:eastAsia="en-GB"/>
        </w:rPr>
        <w:t>(</w:t>
      </w:r>
      <w:r w:rsidRPr="003570D8">
        <w:rPr>
          <w:rFonts w:ascii="Consolas" w:eastAsia="Times New Roman" w:hAnsi="Consolas" w:cs="Times New Roman"/>
          <w:color w:val="A709F5"/>
          <w:sz w:val="20"/>
          <w:szCs w:val="20"/>
          <w:lang w:eastAsia="en-GB"/>
        </w:rPr>
        <w:t>"Cumulative Relative Frequency"</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Y axis label</w:t>
      </w:r>
    </w:p>
    <w:p w14:paraId="74DE8A7A" w14:textId="77777777" w:rsidR="003570D8" w:rsidRPr="003570D8" w:rsidRDefault="003570D8" w:rsidP="003570D8">
      <w:pPr>
        <w:spacing w:after="0" w:line="240" w:lineRule="auto"/>
        <w:rPr>
          <w:rFonts w:ascii="Consolas" w:eastAsia="Times New Roman" w:hAnsi="Consolas" w:cs="Times New Roman"/>
          <w:sz w:val="20"/>
          <w:szCs w:val="20"/>
          <w:lang w:eastAsia="en-GB"/>
        </w:rPr>
      </w:pPr>
      <w:proofErr w:type="spellStart"/>
      <w:r w:rsidRPr="003570D8">
        <w:rPr>
          <w:rFonts w:ascii="Consolas" w:eastAsia="Times New Roman" w:hAnsi="Consolas" w:cs="Times New Roman"/>
          <w:sz w:val="20"/>
          <w:szCs w:val="20"/>
          <w:lang w:eastAsia="en-GB"/>
        </w:rPr>
        <w:t>xticks</w:t>
      </w:r>
      <w:proofErr w:type="spellEnd"/>
      <w:r w:rsidRPr="003570D8">
        <w:rPr>
          <w:rFonts w:ascii="Consolas" w:eastAsia="Times New Roman" w:hAnsi="Consolas" w:cs="Times New Roman"/>
          <w:sz w:val="20"/>
          <w:szCs w:val="20"/>
          <w:lang w:eastAsia="en-GB"/>
        </w:rPr>
        <w:t>(</w:t>
      </w:r>
      <w:proofErr w:type="spellStart"/>
      <w:r w:rsidRPr="003570D8">
        <w:rPr>
          <w:rFonts w:ascii="Consolas" w:eastAsia="Times New Roman" w:hAnsi="Consolas" w:cs="Times New Roman"/>
          <w:sz w:val="20"/>
          <w:szCs w:val="20"/>
          <w:lang w:eastAsia="en-GB"/>
        </w:rPr>
        <w:t>Overall_Edges</w:t>
      </w:r>
      <w:proofErr w:type="spellEnd"/>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Tick spacing</w:t>
      </w:r>
    </w:p>
    <w:p w14:paraId="187362CF" w14:textId="77777777" w:rsidR="003570D8" w:rsidRPr="003570D8" w:rsidRDefault="003570D8" w:rsidP="003570D8">
      <w:pPr>
        <w:spacing w:after="0" w:line="240" w:lineRule="auto"/>
        <w:rPr>
          <w:rFonts w:ascii="Consolas" w:eastAsia="Times New Roman" w:hAnsi="Consolas" w:cs="Times New Roman"/>
          <w:sz w:val="20"/>
          <w:szCs w:val="20"/>
          <w:lang w:eastAsia="en-GB"/>
        </w:rPr>
      </w:pPr>
      <w:r w:rsidRPr="003570D8">
        <w:rPr>
          <w:rFonts w:ascii="Consolas" w:eastAsia="Times New Roman" w:hAnsi="Consolas" w:cs="Times New Roman"/>
          <w:sz w:val="20"/>
          <w:szCs w:val="20"/>
          <w:lang w:eastAsia="en-GB"/>
        </w:rPr>
        <w:t xml:space="preserve">grid </w:t>
      </w:r>
      <w:r w:rsidRPr="003570D8">
        <w:rPr>
          <w:rFonts w:ascii="Consolas" w:eastAsia="Times New Roman" w:hAnsi="Consolas" w:cs="Times New Roman"/>
          <w:color w:val="A709F5"/>
          <w:sz w:val="20"/>
          <w:szCs w:val="20"/>
          <w:lang w:eastAsia="en-GB"/>
        </w:rPr>
        <w:t>on</w:t>
      </w:r>
      <w:r w:rsidRPr="003570D8">
        <w:rPr>
          <w:rFonts w:ascii="Consolas" w:eastAsia="Times New Roman" w:hAnsi="Consolas" w:cs="Times New Roman"/>
          <w:sz w:val="20"/>
          <w:szCs w:val="20"/>
          <w:lang w:eastAsia="en-GB"/>
        </w:rPr>
        <w:t xml:space="preserve">                                         </w:t>
      </w:r>
      <w:r w:rsidRPr="003570D8">
        <w:rPr>
          <w:rFonts w:ascii="Consolas" w:eastAsia="Times New Roman" w:hAnsi="Consolas" w:cs="Times New Roman"/>
          <w:color w:val="008013"/>
          <w:sz w:val="20"/>
          <w:szCs w:val="20"/>
          <w:lang w:eastAsia="en-GB"/>
        </w:rPr>
        <w:t>% Turns on gridlines</w:t>
      </w:r>
    </w:p>
    <w:p w14:paraId="09E5B7F5" w14:textId="198EB356" w:rsidR="00AA6BA7" w:rsidRPr="00AA6BA7" w:rsidRDefault="00AA6BA7" w:rsidP="00AA6BA7"/>
    <w:p w14:paraId="22E15F8F" w14:textId="52218EC6" w:rsidR="002F5448" w:rsidRPr="002F5448" w:rsidRDefault="002F5448" w:rsidP="002F5448"/>
    <w:sectPr w:rsidR="002F5448" w:rsidRPr="002F5448" w:rsidSect="007021B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D8E8C7" w14:textId="77777777" w:rsidR="00816BC3" w:rsidRDefault="00816BC3" w:rsidP="0000452C">
      <w:pPr>
        <w:spacing w:after="0" w:line="240" w:lineRule="auto"/>
      </w:pPr>
      <w:r>
        <w:separator/>
      </w:r>
    </w:p>
  </w:endnote>
  <w:endnote w:type="continuationSeparator" w:id="0">
    <w:p w14:paraId="3E223093" w14:textId="77777777" w:rsidR="00816BC3" w:rsidRDefault="00816BC3" w:rsidP="0000452C">
      <w:pPr>
        <w:spacing w:after="0" w:line="240" w:lineRule="auto"/>
      </w:pPr>
      <w:r>
        <w:continuationSeparator/>
      </w:r>
    </w:p>
  </w:endnote>
  <w:endnote w:type="continuationNotice" w:id="1">
    <w:p w14:paraId="773C4E0D" w14:textId="77777777" w:rsidR="00816BC3" w:rsidRDefault="00816B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3476554"/>
      <w:docPartObj>
        <w:docPartGallery w:val="Page Numbers (Bottom of Page)"/>
        <w:docPartUnique/>
      </w:docPartObj>
    </w:sdtPr>
    <w:sdtEndPr>
      <w:rPr>
        <w:noProof/>
      </w:rPr>
    </w:sdtEndPr>
    <w:sdtContent>
      <w:p w14:paraId="5AFD8E00" w14:textId="47834CFE" w:rsidR="0000452C" w:rsidRDefault="000045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62E6F2" w14:textId="77777777" w:rsidR="0000452C" w:rsidRDefault="00004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DD229E" w14:textId="77777777" w:rsidR="00816BC3" w:rsidRDefault="00816BC3" w:rsidP="0000452C">
      <w:pPr>
        <w:spacing w:after="0" w:line="240" w:lineRule="auto"/>
      </w:pPr>
      <w:r>
        <w:separator/>
      </w:r>
    </w:p>
  </w:footnote>
  <w:footnote w:type="continuationSeparator" w:id="0">
    <w:p w14:paraId="24B994D5" w14:textId="77777777" w:rsidR="00816BC3" w:rsidRDefault="00816BC3" w:rsidP="0000452C">
      <w:pPr>
        <w:spacing w:after="0" w:line="240" w:lineRule="auto"/>
      </w:pPr>
      <w:r>
        <w:continuationSeparator/>
      </w:r>
    </w:p>
  </w:footnote>
  <w:footnote w:type="continuationNotice" w:id="1">
    <w:p w14:paraId="5E31F8D5" w14:textId="77777777" w:rsidR="00816BC3" w:rsidRDefault="00816BC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F01F8"/>
    <w:multiLevelType w:val="hybridMultilevel"/>
    <w:tmpl w:val="FB767A2A"/>
    <w:lvl w:ilvl="0" w:tplc="079671B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5482D06"/>
    <w:multiLevelType w:val="multilevel"/>
    <w:tmpl w:val="D42E9F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E5E24"/>
    <w:multiLevelType w:val="hybridMultilevel"/>
    <w:tmpl w:val="90966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7B52CA"/>
    <w:multiLevelType w:val="multilevel"/>
    <w:tmpl w:val="B492D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813220"/>
    <w:multiLevelType w:val="hybridMultilevel"/>
    <w:tmpl w:val="5AA6F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764E6"/>
    <w:multiLevelType w:val="hybridMultilevel"/>
    <w:tmpl w:val="55B09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F25D22"/>
    <w:multiLevelType w:val="hybridMultilevel"/>
    <w:tmpl w:val="600C2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CA6549"/>
    <w:multiLevelType w:val="multilevel"/>
    <w:tmpl w:val="FB3CC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712127"/>
    <w:multiLevelType w:val="hybridMultilevel"/>
    <w:tmpl w:val="A4144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4D6F65"/>
    <w:multiLevelType w:val="hybridMultilevel"/>
    <w:tmpl w:val="ACEC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C6694A"/>
    <w:multiLevelType w:val="multilevel"/>
    <w:tmpl w:val="FCC237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CC48A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51D92CEE"/>
    <w:multiLevelType w:val="hybridMultilevel"/>
    <w:tmpl w:val="A134F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453D67"/>
    <w:multiLevelType w:val="hybridMultilevel"/>
    <w:tmpl w:val="1A44F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B05F4F"/>
    <w:multiLevelType w:val="hybridMultilevel"/>
    <w:tmpl w:val="4AC62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E63340"/>
    <w:multiLevelType w:val="multilevel"/>
    <w:tmpl w:val="A5AC5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F9352C"/>
    <w:multiLevelType w:val="hybridMultilevel"/>
    <w:tmpl w:val="42F87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FC5F62"/>
    <w:multiLevelType w:val="hybridMultilevel"/>
    <w:tmpl w:val="E9D05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956199"/>
    <w:multiLevelType w:val="hybridMultilevel"/>
    <w:tmpl w:val="FCCE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4367261">
    <w:abstractNumId w:val="11"/>
  </w:num>
  <w:num w:numId="2" w16cid:durableId="1157765052">
    <w:abstractNumId w:val="15"/>
  </w:num>
  <w:num w:numId="3" w16cid:durableId="2012637837">
    <w:abstractNumId w:val="10"/>
  </w:num>
  <w:num w:numId="4" w16cid:durableId="940918485">
    <w:abstractNumId w:val="11"/>
  </w:num>
  <w:num w:numId="5" w16cid:durableId="453451332">
    <w:abstractNumId w:val="12"/>
  </w:num>
  <w:num w:numId="6" w16cid:durableId="199779420">
    <w:abstractNumId w:val="18"/>
  </w:num>
  <w:num w:numId="7" w16cid:durableId="2048215725">
    <w:abstractNumId w:val="2"/>
  </w:num>
  <w:num w:numId="8" w16cid:durableId="337083261">
    <w:abstractNumId w:val="7"/>
  </w:num>
  <w:num w:numId="9" w16cid:durableId="758480613">
    <w:abstractNumId w:val="17"/>
  </w:num>
  <w:num w:numId="10" w16cid:durableId="1360157572">
    <w:abstractNumId w:val="5"/>
  </w:num>
  <w:num w:numId="11" w16cid:durableId="1207063421">
    <w:abstractNumId w:val="6"/>
  </w:num>
  <w:num w:numId="12" w16cid:durableId="259945665">
    <w:abstractNumId w:val="16"/>
  </w:num>
  <w:num w:numId="13" w16cid:durableId="636764180">
    <w:abstractNumId w:val="0"/>
  </w:num>
  <w:num w:numId="14" w16cid:durableId="1380203922">
    <w:abstractNumId w:val="8"/>
  </w:num>
  <w:num w:numId="15" w16cid:durableId="100270444">
    <w:abstractNumId w:val="9"/>
  </w:num>
  <w:num w:numId="16" w16cid:durableId="266083414">
    <w:abstractNumId w:val="13"/>
  </w:num>
  <w:num w:numId="17" w16cid:durableId="1915584497">
    <w:abstractNumId w:val="3"/>
  </w:num>
  <w:num w:numId="18" w16cid:durableId="810173816">
    <w:abstractNumId w:val="14"/>
  </w:num>
  <w:num w:numId="19" w16cid:durableId="2091537964">
    <w:abstractNumId w:val="1"/>
  </w:num>
  <w:num w:numId="20" w16cid:durableId="4074652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1EB"/>
    <w:rsid w:val="00002730"/>
    <w:rsid w:val="00003E69"/>
    <w:rsid w:val="0000452C"/>
    <w:rsid w:val="00005C90"/>
    <w:rsid w:val="0000650F"/>
    <w:rsid w:val="00007F50"/>
    <w:rsid w:val="00012AF8"/>
    <w:rsid w:val="0001349D"/>
    <w:rsid w:val="00015914"/>
    <w:rsid w:val="00015A05"/>
    <w:rsid w:val="00015A3E"/>
    <w:rsid w:val="00016341"/>
    <w:rsid w:val="00017495"/>
    <w:rsid w:val="0001755E"/>
    <w:rsid w:val="00017CD3"/>
    <w:rsid w:val="00020001"/>
    <w:rsid w:val="00020FE5"/>
    <w:rsid w:val="00021B42"/>
    <w:rsid w:val="0002247B"/>
    <w:rsid w:val="00022F12"/>
    <w:rsid w:val="000272F3"/>
    <w:rsid w:val="000277BF"/>
    <w:rsid w:val="00027B4F"/>
    <w:rsid w:val="0003072D"/>
    <w:rsid w:val="00031526"/>
    <w:rsid w:val="000315A9"/>
    <w:rsid w:val="00031859"/>
    <w:rsid w:val="00032472"/>
    <w:rsid w:val="00032550"/>
    <w:rsid w:val="00032D31"/>
    <w:rsid w:val="00032F10"/>
    <w:rsid w:val="00033ADA"/>
    <w:rsid w:val="00035A2B"/>
    <w:rsid w:val="000377A7"/>
    <w:rsid w:val="0004207A"/>
    <w:rsid w:val="00043ED6"/>
    <w:rsid w:val="000446BC"/>
    <w:rsid w:val="00044ECC"/>
    <w:rsid w:val="000473DB"/>
    <w:rsid w:val="00051E48"/>
    <w:rsid w:val="00051E8A"/>
    <w:rsid w:val="000542B5"/>
    <w:rsid w:val="00055E14"/>
    <w:rsid w:val="0006021A"/>
    <w:rsid w:val="00060396"/>
    <w:rsid w:val="00060767"/>
    <w:rsid w:val="0006289C"/>
    <w:rsid w:val="00065B0D"/>
    <w:rsid w:val="000701A3"/>
    <w:rsid w:val="00070470"/>
    <w:rsid w:val="000715D4"/>
    <w:rsid w:val="00071CEF"/>
    <w:rsid w:val="00073662"/>
    <w:rsid w:val="000739C9"/>
    <w:rsid w:val="00076F6E"/>
    <w:rsid w:val="000773E6"/>
    <w:rsid w:val="0008221D"/>
    <w:rsid w:val="000835BA"/>
    <w:rsid w:val="000847D6"/>
    <w:rsid w:val="000907D5"/>
    <w:rsid w:val="00090A6B"/>
    <w:rsid w:val="0009129F"/>
    <w:rsid w:val="00091F0A"/>
    <w:rsid w:val="000923B4"/>
    <w:rsid w:val="00093923"/>
    <w:rsid w:val="00094DD4"/>
    <w:rsid w:val="000953B2"/>
    <w:rsid w:val="0009595E"/>
    <w:rsid w:val="000971B4"/>
    <w:rsid w:val="000A0ECC"/>
    <w:rsid w:val="000A185B"/>
    <w:rsid w:val="000A30E5"/>
    <w:rsid w:val="000A4A7D"/>
    <w:rsid w:val="000A4B9C"/>
    <w:rsid w:val="000A6562"/>
    <w:rsid w:val="000A6D4F"/>
    <w:rsid w:val="000A7BC1"/>
    <w:rsid w:val="000B015E"/>
    <w:rsid w:val="000B05D4"/>
    <w:rsid w:val="000B089F"/>
    <w:rsid w:val="000B1378"/>
    <w:rsid w:val="000B250A"/>
    <w:rsid w:val="000B5303"/>
    <w:rsid w:val="000B66B5"/>
    <w:rsid w:val="000B7BAF"/>
    <w:rsid w:val="000C0630"/>
    <w:rsid w:val="000C07B2"/>
    <w:rsid w:val="000C0C10"/>
    <w:rsid w:val="000C2954"/>
    <w:rsid w:val="000C5B49"/>
    <w:rsid w:val="000C5C46"/>
    <w:rsid w:val="000C79E5"/>
    <w:rsid w:val="000D024A"/>
    <w:rsid w:val="000D1876"/>
    <w:rsid w:val="000D188D"/>
    <w:rsid w:val="000D244D"/>
    <w:rsid w:val="000D4EFF"/>
    <w:rsid w:val="000D6119"/>
    <w:rsid w:val="000E035E"/>
    <w:rsid w:val="000E1B3E"/>
    <w:rsid w:val="000E25D6"/>
    <w:rsid w:val="000E36A7"/>
    <w:rsid w:val="000E382E"/>
    <w:rsid w:val="000E3DA1"/>
    <w:rsid w:val="000E4606"/>
    <w:rsid w:val="000E466E"/>
    <w:rsid w:val="000E4A97"/>
    <w:rsid w:val="000F116F"/>
    <w:rsid w:val="000F16A1"/>
    <w:rsid w:val="000F1724"/>
    <w:rsid w:val="000F1D9E"/>
    <w:rsid w:val="000F1E3A"/>
    <w:rsid w:val="000F339A"/>
    <w:rsid w:val="000F5581"/>
    <w:rsid w:val="000F5949"/>
    <w:rsid w:val="00100C06"/>
    <w:rsid w:val="001017E6"/>
    <w:rsid w:val="00101C40"/>
    <w:rsid w:val="0010283A"/>
    <w:rsid w:val="001033DC"/>
    <w:rsid w:val="00103919"/>
    <w:rsid w:val="001043CE"/>
    <w:rsid w:val="0010511B"/>
    <w:rsid w:val="00105C60"/>
    <w:rsid w:val="0010621A"/>
    <w:rsid w:val="00110699"/>
    <w:rsid w:val="00110B99"/>
    <w:rsid w:val="00110E09"/>
    <w:rsid w:val="00110E3D"/>
    <w:rsid w:val="0011225E"/>
    <w:rsid w:val="001122FE"/>
    <w:rsid w:val="00112529"/>
    <w:rsid w:val="00115191"/>
    <w:rsid w:val="001160D4"/>
    <w:rsid w:val="00117E44"/>
    <w:rsid w:val="00121772"/>
    <w:rsid w:val="001224B5"/>
    <w:rsid w:val="00122B65"/>
    <w:rsid w:val="00125014"/>
    <w:rsid w:val="00126CF7"/>
    <w:rsid w:val="00127CFB"/>
    <w:rsid w:val="00131112"/>
    <w:rsid w:val="00132482"/>
    <w:rsid w:val="0013326E"/>
    <w:rsid w:val="001336FE"/>
    <w:rsid w:val="001348B1"/>
    <w:rsid w:val="00136AE0"/>
    <w:rsid w:val="00137444"/>
    <w:rsid w:val="0014096F"/>
    <w:rsid w:val="001443CD"/>
    <w:rsid w:val="00147763"/>
    <w:rsid w:val="00147ADA"/>
    <w:rsid w:val="0015037E"/>
    <w:rsid w:val="00153DE1"/>
    <w:rsid w:val="00153E54"/>
    <w:rsid w:val="00156824"/>
    <w:rsid w:val="001572BB"/>
    <w:rsid w:val="00157941"/>
    <w:rsid w:val="00160B93"/>
    <w:rsid w:val="00162523"/>
    <w:rsid w:val="0016578E"/>
    <w:rsid w:val="001679DD"/>
    <w:rsid w:val="00167C50"/>
    <w:rsid w:val="001718CC"/>
    <w:rsid w:val="00173D25"/>
    <w:rsid w:val="001748C3"/>
    <w:rsid w:val="00176C7C"/>
    <w:rsid w:val="001808A9"/>
    <w:rsid w:val="00181050"/>
    <w:rsid w:val="001812CA"/>
    <w:rsid w:val="0018251F"/>
    <w:rsid w:val="0018261D"/>
    <w:rsid w:val="00182E23"/>
    <w:rsid w:val="00184FB7"/>
    <w:rsid w:val="00192D77"/>
    <w:rsid w:val="001939E4"/>
    <w:rsid w:val="00193EAA"/>
    <w:rsid w:val="0019600F"/>
    <w:rsid w:val="00197106"/>
    <w:rsid w:val="001A00ED"/>
    <w:rsid w:val="001A0BE9"/>
    <w:rsid w:val="001A0E8A"/>
    <w:rsid w:val="001A4B06"/>
    <w:rsid w:val="001A665E"/>
    <w:rsid w:val="001B0805"/>
    <w:rsid w:val="001B0B28"/>
    <w:rsid w:val="001B172A"/>
    <w:rsid w:val="001B4C56"/>
    <w:rsid w:val="001B5381"/>
    <w:rsid w:val="001B6D27"/>
    <w:rsid w:val="001C1360"/>
    <w:rsid w:val="001C14AC"/>
    <w:rsid w:val="001C14CC"/>
    <w:rsid w:val="001C24FD"/>
    <w:rsid w:val="001C34D8"/>
    <w:rsid w:val="001C3B65"/>
    <w:rsid w:val="001C4B0A"/>
    <w:rsid w:val="001C5AEA"/>
    <w:rsid w:val="001D0D16"/>
    <w:rsid w:val="001D1875"/>
    <w:rsid w:val="001D290B"/>
    <w:rsid w:val="001D35B4"/>
    <w:rsid w:val="001D35FD"/>
    <w:rsid w:val="001D596F"/>
    <w:rsid w:val="001D5CE8"/>
    <w:rsid w:val="001E0318"/>
    <w:rsid w:val="001E1939"/>
    <w:rsid w:val="001E2C18"/>
    <w:rsid w:val="001E4650"/>
    <w:rsid w:val="001E6978"/>
    <w:rsid w:val="001E712B"/>
    <w:rsid w:val="001F0E9E"/>
    <w:rsid w:val="001F4423"/>
    <w:rsid w:val="001F4808"/>
    <w:rsid w:val="001F60B4"/>
    <w:rsid w:val="002046A6"/>
    <w:rsid w:val="0020746B"/>
    <w:rsid w:val="00211B15"/>
    <w:rsid w:val="00213A6B"/>
    <w:rsid w:val="002145D2"/>
    <w:rsid w:val="00214A95"/>
    <w:rsid w:val="002178F3"/>
    <w:rsid w:val="00217FF5"/>
    <w:rsid w:val="00222601"/>
    <w:rsid w:val="00223CB0"/>
    <w:rsid w:val="00224AA5"/>
    <w:rsid w:val="00224BBA"/>
    <w:rsid w:val="00225581"/>
    <w:rsid w:val="0022562C"/>
    <w:rsid w:val="002258F2"/>
    <w:rsid w:val="002269AD"/>
    <w:rsid w:val="00231203"/>
    <w:rsid w:val="00231819"/>
    <w:rsid w:val="00232BE6"/>
    <w:rsid w:val="00233C32"/>
    <w:rsid w:val="00233E38"/>
    <w:rsid w:val="00236A92"/>
    <w:rsid w:val="00236BBB"/>
    <w:rsid w:val="00240B89"/>
    <w:rsid w:val="00241ADB"/>
    <w:rsid w:val="0024237E"/>
    <w:rsid w:val="00242CE4"/>
    <w:rsid w:val="002440E8"/>
    <w:rsid w:val="0024424B"/>
    <w:rsid w:val="00244DAA"/>
    <w:rsid w:val="0024528B"/>
    <w:rsid w:val="00246AEF"/>
    <w:rsid w:val="002506D1"/>
    <w:rsid w:val="00252CF5"/>
    <w:rsid w:val="0025384B"/>
    <w:rsid w:val="002600CC"/>
    <w:rsid w:val="00262A52"/>
    <w:rsid w:val="00264844"/>
    <w:rsid w:val="0026601F"/>
    <w:rsid w:val="00267AA8"/>
    <w:rsid w:val="00272A00"/>
    <w:rsid w:val="00272DE7"/>
    <w:rsid w:val="00276271"/>
    <w:rsid w:val="002775FB"/>
    <w:rsid w:val="00282150"/>
    <w:rsid w:val="00282ADA"/>
    <w:rsid w:val="00282DEA"/>
    <w:rsid w:val="00284D6F"/>
    <w:rsid w:val="00285764"/>
    <w:rsid w:val="002873A4"/>
    <w:rsid w:val="0029007C"/>
    <w:rsid w:val="00292F47"/>
    <w:rsid w:val="0029518A"/>
    <w:rsid w:val="00295882"/>
    <w:rsid w:val="00296188"/>
    <w:rsid w:val="00296B58"/>
    <w:rsid w:val="00297897"/>
    <w:rsid w:val="002A0AA5"/>
    <w:rsid w:val="002A1BED"/>
    <w:rsid w:val="002A3A86"/>
    <w:rsid w:val="002A42C3"/>
    <w:rsid w:val="002A475D"/>
    <w:rsid w:val="002A66E9"/>
    <w:rsid w:val="002B076B"/>
    <w:rsid w:val="002B1BEF"/>
    <w:rsid w:val="002B208F"/>
    <w:rsid w:val="002B3091"/>
    <w:rsid w:val="002B5CD1"/>
    <w:rsid w:val="002C0801"/>
    <w:rsid w:val="002C0A17"/>
    <w:rsid w:val="002C3955"/>
    <w:rsid w:val="002C3F7B"/>
    <w:rsid w:val="002C4ED7"/>
    <w:rsid w:val="002C5219"/>
    <w:rsid w:val="002C73C3"/>
    <w:rsid w:val="002C7B98"/>
    <w:rsid w:val="002C7CFD"/>
    <w:rsid w:val="002D0CDD"/>
    <w:rsid w:val="002D3B82"/>
    <w:rsid w:val="002D41A0"/>
    <w:rsid w:val="002D42C6"/>
    <w:rsid w:val="002D60D6"/>
    <w:rsid w:val="002D68C5"/>
    <w:rsid w:val="002D7F2C"/>
    <w:rsid w:val="002E2347"/>
    <w:rsid w:val="002E2410"/>
    <w:rsid w:val="002E3553"/>
    <w:rsid w:val="002E5400"/>
    <w:rsid w:val="002E6358"/>
    <w:rsid w:val="002E69FD"/>
    <w:rsid w:val="002F0766"/>
    <w:rsid w:val="002F2CE7"/>
    <w:rsid w:val="002F4AD8"/>
    <w:rsid w:val="002F4FFD"/>
    <w:rsid w:val="002F5448"/>
    <w:rsid w:val="002F6AF3"/>
    <w:rsid w:val="002F70E9"/>
    <w:rsid w:val="00301C88"/>
    <w:rsid w:val="00304470"/>
    <w:rsid w:val="00304E13"/>
    <w:rsid w:val="00305C51"/>
    <w:rsid w:val="00305EFB"/>
    <w:rsid w:val="003061BD"/>
    <w:rsid w:val="00307233"/>
    <w:rsid w:val="00313068"/>
    <w:rsid w:val="00313C86"/>
    <w:rsid w:val="0031421D"/>
    <w:rsid w:val="00315B81"/>
    <w:rsid w:val="003168D3"/>
    <w:rsid w:val="0032066C"/>
    <w:rsid w:val="003206EE"/>
    <w:rsid w:val="003210E9"/>
    <w:rsid w:val="00323C0F"/>
    <w:rsid w:val="00324D69"/>
    <w:rsid w:val="00324F40"/>
    <w:rsid w:val="00326112"/>
    <w:rsid w:val="00330C07"/>
    <w:rsid w:val="00331FAE"/>
    <w:rsid w:val="003335AE"/>
    <w:rsid w:val="003340B1"/>
    <w:rsid w:val="003346DB"/>
    <w:rsid w:val="00335378"/>
    <w:rsid w:val="0033782B"/>
    <w:rsid w:val="003407BC"/>
    <w:rsid w:val="00340B8B"/>
    <w:rsid w:val="003419F3"/>
    <w:rsid w:val="003428C4"/>
    <w:rsid w:val="00343925"/>
    <w:rsid w:val="003439C1"/>
    <w:rsid w:val="00343D14"/>
    <w:rsid w:val="00344019"/>
    <w:rsid w:val="00344E1C"/>
    <w:rsid w:val="00345062"/>
    <w:rsid w:val="003452C1"/>
    <w:rsid w:val="00345716"/>
    <w:rsid w:val="0034592F"/>
    <w:rsid w:val="00345FB9"/>
    <w:rsid w:val="00351356"/>
    <w:rsid w:val="00352984"/>
    <w:rsid w:val="00353861"/>
    <w:rsid w:val="003553F1"/>
    <w:rsid w:val="003558E1"/>
    <w:rsid w:val="003562C4"/>
    <w:rsid w:val="00356A24"/>
    <w:rsid w:val="003570D8"/>
    <w:rsid w:val="00357DE7"/>
    <w:rsid w:val="00360D65"/>
    <w:rsid w:val="00361491"/>
    <w:rsid w:val="003614ED"/>
    <w:rsid w:val="00363D79"/>
    <w:rsid w:val="00365099"/>
    <w:rsid w:val="00365FD9"/>
    <w:rsid w:val="003679A3"/>
    <w:rsid w:val="00367E75"/>
    <w:rsid w:val="00370565"/>
    <w:rsid w:val="003712EF"/>
    <w:rsid w:val="00372A8C"/>
    <w:rsid w:val="0037659C"/>
    <w:rsid w:val="0037725C"/>
    <w:rsid w:val="00377FE5"/>
    <w:rsid w:val="00382106"/>
    <w:rsid w:val="00383597"/>
    <w:rsid w:val="00383BA4"/>
    <w:rsid w:val="00385904"/>
    <w:rsid w:val="003863D3"/>
    <w:rsid w:val="003875DB"/>
    <w:rsid w:val="00387916"/>
    <w:rsid w:val="00390AAC"/>
    <w:rsid w:val="00395E98"/>
    <w:rsid w:val="00396DC9"/>
    <w:rsid w:val="003976A0"/>
    <w:rsid w:val="003A1E3E"/>
    <w:rsid w:val="003A24FC"/>
    <w:rsid w:val="003A556A"/>
    <w:rsid w:val="003A7258"/>
    <w:rsid w:val="003A7570"/>
    <w:rsid w:val="003B00A8"/>
    <w:rsid w:val="003B03D8"/>
    <w:rsid w:val="003B0C22"/>
    <w:rsid w:val="003B1008"/>
    <w:rsid w:val="003B206B"/>
    <w:rsid w:val="003B2B2B"/>
    <w:rsid w:val="003B2EBA"/>
    <w:rsid w:val="003B3C2B"/>
    <w:rsid w:val="003B42A8"/>
    <w:rsid w:val="003B5678"/>
    <w:rsid w:val="003B5C05"/>
    <w:rsid w:val="003B7403"/>
    <w:rsid w:val="003C0EF6"/>
    <w:rsid w:val="003C3EE6"/>
    <w:rsid w:val="003C432F"/>
    <w:rsid w:val="003C45A7"/>
    <w:rsid w:val="003C58FE"/>
    <w:rsid w:val="003C608D"/>
    <w:rsid w:val="003C6AF6"/>
    <w:rsid w:val="003C73E2"/>
    <w:rsid w:val="003C75D6"/>
    <w:rsid w:val="003D0080"/>
    <w:rsid w:val="003D0BFA"/>
    <w:rsid w:val="003D4AD2"/>
    <w:rsid w:val="003D58FF"/>
    <w:rsid w:val="003D6E85"/>
    <w:rsid w:val="003E1503"/>
    <w:rsid w:val="003E15A9"/>
    <w:rsid w:val="003E1758"/>
    <w:rsid w:val="003E33C4"/>
    <w:rsid w:val="003E381F"/>
    <w:rsid w:val="003E3AF9"/>
    <w:rsid w:val="003E3C55"/>
    <w:rsid w:val="003E4170"/>
    <w:rsid w:val="003E67E5"/>
    <w:rsid w:val="003E72CC"/>
    <w:rsid w:val="003E7518"/>
    <w:rsid w:val="003F0B1A"/>
    <w:rsid w:val="003F3EB1"/>
    <w:rsid w:val="003F4568"/>
    <w:rsid w:val="003F4959"/>
    <w:rsid w:val="003F4EFF"/>
    <w:rsid w:val="003F5D3A"/>
    <w:rsid w:val="003F71CC"/>
    <w:rsid w:val="00404058"/>
    <w:rsid w:val="0040457D"/>
    <w:rsid w:val="004057DE"/>
    <w:rsid w:val="00405F47"/>
    <w:rsid w:val="004072D0"/>
    <w:rsid w:val="0040756A"/>
    <w:rsid w:val="004075C9"/>
    <w:rsid w:val="0041029C"/>
    <w:rsid w:val="00411EC0"/>
    <w:rsid w:val="004121DB"/>
    <w:rsid w:val="00415021"/>
    <w:rsid w:val="00415539"/>
    <w:rsid w:val="00416761"/>
    <w:rsid w:val="00417C6B"/>
    <w:rsid w:val="004223E2"/>
    <w:rsid w:val="00424132"/>
    <w:rsid w:val="00424900"/>
    <w:rsid w:val="00424E88"/>
    <w:rsid w:val="00425136"/>
    <w:rsid w:val="00433E08"/>
    <w:rsid w:val="00434E46"/>
    <w:rsid w:val="00435725"/>
    <w:rsid w:val="00436C0E"/>
    <w:rsid w:val="004378A0"/>
    <w:rsid w:val="004410D6"/>
    <w:rsid w:val="0044180B"/>
    <w:rsid w:val="00442354"/>
    <w:rsid w:val="00442ECD"/>
    <w:rsid w:val="004442C4"/>
    <w:rsid w:val="00445BBA"/>
    <w:rsid w:val="00445F05"/>
    <w:rsid w:val="00446D48"/>
    <w:rsid w:val="004504FC"/>
    <w:rsid w:val="004512B0"/>
    <w:rsid w:val="00452DA0"/>
    <w:rsid w:val="00454300"/>
    <w:rsid w:val="00454E93"/>
    <w:rsid w:val="004569DF"/>
    <w:rsid w:val="004573BB"/>
    <w:rsid w:val="00461EF7"/>
    <w:rsid w:val="004628FA"/>
    <w:rsid w:val="00462BBF"/>
    <w:rsid w:val="00466183"/>
    <w:rsid w:val="004716B9"/>
    <w:rsid w:val="0047338F"/>
    <w:rsid w:val="004755AE"/>
    <w:rsid w:val="00476BDC"/>
    <w:rsid w:val="00476DA4"/>
    <w:rsid w:val="004832E3"/>
    <w:rsid w:val="00483388"/>
    <w:rsid w:val="004842DA"/>
    <w:rsid w:val="004868DA"/>
    <w:rsid w:val="004872CD"/>
    <w:rsid w:val="00487745"/>
    <w:rsid w:val="00487977"/>
    <w:rsid w:val="00490516"/>
    <w:rsid w:val="00490E01"/>
    <w:rsid w:val="004925B5"/>
    <w:rsid w:val="00493D9E"/>
    <w:rsid w:val="00494338"/>
    <w:rsid w:val="00495F3F"/>
    <w:rsid w:val="00496156"/>
    <w:rsid w:val="00497B45"/>
    <w:rsid w:val="004A1150"/>
    <w:rsid w:val="004A21C3"/>
    <w:rsid w:val="004A2A7B"/>
    <w:rsid w:val="004A432E"/>
    <w:rsid w:val="004A478E"/>
    <w:rsid w:val="004A640D"/>
    <w:rsid w:val="004A7E03"/>
    <w:rsid w:val="004B09AF"/>
    <w:rsid w:val="004B10F5"/>
    <w:rsid w:val="004B235B"/>
    <w:rsid w:val="004B2A8D"/>
    <w:rsid w:val="004B4FD2"/>
    <w:rsid w:val="004B5D64"/>
    <w:rsid w:val="004B646C"/>
    <w:rsid w:val="004B66B8"/>
    <w:rsid w:val="004B67F0"/>
    <w:rsid w:val="004C0438"/>
    <w:rsid w:val="004C18E6"/>
    <w:rsid w:val="004C4C1A"/>
    <w:rsid w:val="004C4F50"/>
    <w:rsid w:val="004C513C"/>
    <w:rsid w:val="004C62B7"/>
    <w:rsid w:val="004C6D52"/>
    <w:rsid w:val="004C7FC7"/>
    <w:rsid w:val="004D35E7"/>
    <w:rsid w:val="004D43F0"/>
    <w:rsid w:val="004D58A6"/>
    <w:rsid w:val="004E0658"/>
    <w:rsid w:val="004E1527"/>
    <w:rsid w:val="004E2ED1"/>
    <w:rsid w:val="004E37D9"/>
    <w:rsid w:val="004E50A1"/>
    <w:rsid w:val="004E5E36"/>
    <w:rsid w:val="004E647D"/>
    <w:rsid w:val="004E6A83"/>
    <w:rsid w:val="004F05A5"/>
    <w:rsid w:val="004F0A44"/>
    <w:rsid w:val="004F0E9B"/>
    <w:rsid w:val="004F1AE0"/>
    <w:rsid w:val="004F365C"/>
    <w:rsid w:val="004F4381"/>
    <w:rsid w:val="004F4434"/>
    <w:rsid w:val="004F492B"/>
    <w:rsid w:val="004F4DB7"/>
    <w:rsid w:val="004F6674"/>
    <w:rsid w:val="005009BC"/>
    <w:rsid w:val="00501731"/>
    <w:rsid w:val="00502D44"/>
    <w:rsid w:val="00505879"/>
    <w:rsid w:val="00507176"/>
    <w:rsid w:val="00510A34"/>
    <w:rsid w:val="00512091"/>
    <w:rsid w:val="005123AE"/>
    <w:rsid w:val="005123F3"/>
    <w:rsid w:val="00514964"/>
    <w:rsid w:val="005177F0"/>
    <w:rsid w:val="0052334C"/>
    <w:rsid w:val="00525815"/>
    <w:rsid w:val="00527265"/>
    <w:rsid w:val="00530BDB"/>
    <w:rsid w:val="00530D8D"/>
    <w:rsid w:val="00531E9D"/>
    <w:rsid w:val="00532EE7"/>
    <w:rsid w:val="0053370F"/>
    <w:rsid w:val="005369DE"/>
    <w:rsid w:val="0054495D"/>
    <w:rsid w:val="0054567F"/>
    <w:rsid w:val="00545964"/>
    <w:rsid w:val="00551029"/>
    <w:rsid w:val="005535D1"/>
    <w:rsid w:val="00554836"/>
    <w:rsid w:val="0055763B"/>
    <w:rsid w:val="0056028E"/>
    <w:rsid w:val="00560822"/>
    <w:rsid w:val="00560A3A"/>
    <w:rsid w:val="00560EDC"/>
    <w:rsid w:val="00561495"/>
    <w:rsid w:val="00561D45"/>
    <w:rsid w:val="0056430C"/>
    <w:rsid w:val="00566025"/>
    <w:rsid w:val="005660FF"/>
    <w:rsid w:val="005668E0"/>
    <w:rsid w:val="005670D8"/>
    <w:rsid w:val="00571618"/>
    <w:rsid w:val="00571CF3"/>
    <w:rsid w:val="005729E9"/>
    <w:rsid w:val="00572A17"/>
    <w:rsid w:val="00575345"/>
    <w:rsid w:val="00577C65"/>
    <w:rsid w:val="005828A1"/>
    <w:rsid w:val="00582D89"/>
    <w:rsid w:val="00582E0C"/>
    <w:rsid w:val="0058387D"/>
    <w:rsid w:val="00584DE5"/>
    <w:rsid w:val="00586537"/>
    <w:rsid w:val="005871AC"/>
    <w:rsid w:val="005873CB"/>
    <w:rsid w:val="0059035D"/>
    <w:rsid w:val="00592669"/>
    <w:rsid w:val="00593497"/>
    <w:rsid w:val="00593665"/>
    <w:rsid w:val="005943CE"/>
    <w:rsid w:val="005949BB"/>
    <w:rsid w:val="005A02B1"/>
    <w:rsid w:val="005A2451"/>
    <w:rsid w:val="005B0599"/>
    <w:rsid w:val="005B24CD"/>
    <w:rsid w:val="005B2A83"/>
    <w:rsid w:val="005B364E"/>
    <w:rsid w:val="005B3977"/>
    <w:rsid w:val="005B5024"/>
    <w:rsid w:val="005C0570"/>
    <w:rsid w:val="005C0CB3"/>
    <w:rsid w:val="005C147D"/>
    <w:rsid w:val="005C16EA"/>
    <w:rsid w:val="005C1E50"/>
    <w:rsid w:val="005C4AFB"/>
    <w:rsid w:val="005C51DB"/>
    <w:rsid w:val="005C56FF"/>
    <w:rsid w:val="005C5C51"/>
    <w:rsid w:val="005C5CBD"/>
    <w:rsid w:val="005C6E4C"/>
    <w:rsid w:val="005C728C"/>
    <w:rsid w:val="005C79C5"/>
    <w:rsid w:val="005D0273"/>
    <w:rsid w:val="005D271D"/>
    <w:rsid w:val="005D49C4"/>
    <w:rsid w:val="005D5C74"/>
    <w:rsid w:val="005E159E"/>
    <w:rsid w:val="005E1662"/>
    <w:rsid w:val="005E2E18"/>
    <w:rsid w:val="005E3E89"/>
    <w:rsid w:val="005E4A90"/>
    <w:rsid w:val="005F0556"/>
    <w:rsid w:val="005F2EA7"/>
    <w:rsid w:val="005F30B3"/>
    <w:rsid w:val="005F3A1D"/>
    <w:rsid w:val="005F6182"/>
    <w:rsid w:val="005F63CB"/>
    <w:rsid w:val="005F7938"/>
    <w:rsid w:val="006001AD"/>
    <w:rsid w:val="0060034C"/>
    <w:rsid w:val="00601956"/>
    <w:rsid w:val="00602A45"/>
    <w:rsid w:val="00605620"/>
    <w:rsid w:val="00605E73"/>
    <w:rsid w:val="00606490"/>
    <w:rsid w:val="00610AF5"/>
    <w:rsid w:val="00610C09"/>
    <w:rsid w:val="00611DB6"/>
    <w:rsid w:val="006132FE"/>
    <w:rsid w:val="00613499"/>
    <w:rsid w:val="00615B56"/>
    <w:rsid w:val="0061632A"/>
    <w:rsid w:val="0061661C"/>
    <w:rsid w:val="00620D6C"/>
    <w:rsid w:val="00621EA2"/>
    <w:rsid w:val="0062328F"/>
    <w:rsid w:val="00623363"/>
    <w:rsid w:val="00626878"/>
    <w:rsid w:val="00627D28"/>
    <w:rsid w:val="00627D76"/>
    <w:rsid w:val="00630081"/>
    <w:rsid w:val="006314F4"/>
    <w:rsid w:val="00632762"/>
    <w:rsid w:val="0063367B"/>
    <w:rsid w:val="006344C5"/>
    <w:rsid w:val="00634821"/>
    <w:rsid w:val="006351BE"/>
    <w:rsid w:val="006361EF"/>
    <w:rsid w:val="00636901"/>
    <w:rsid w:val="006372CC"/>
    <w:rsid w:val="0064028D"/>
    <w:rsid w:val="0064158F"/>
    <w:rsid w:val="0064412C"/>
    <w:rsid w:val="0064508B"/>
    <w:rsid w:val="00646417"/>
    <w:rsid w:val="00646C9C"/>
    <w:rsid w:val="00647BC8"/>
    <w:rsid w:val="00650BAC"/>
    <w:rsid w:val="00651FAE"/>
    <w:rsid w:val="006523B8"/>
    <w:rsid w:val="00652800"/>
    <w:rsid w:val="006530D9"/>
    <w:rsid w:val="00654E80"/>
    <w:rsid w:val="00654FC7"/>
    <w:rsid w:val="00655B9A"/>
    <w:rsid w:val="00656D36"/>
    <w:rsid w:val="0065753E"/>
    <w:rsid w:val="0066138B"/>
    <w:rsid w:val="006615A6"/>
    <w:rsid w:val="00661A62"/>
    <w:rsid w:val="00661CB2"/>
    <w:rsid w:val="00664112"/>
    <w:rsid w:val="00665984"/>
    <w:rsid w:val="00667381"/>
    <w:rsid w:val="0066774C"/>
    <w:rsid w:val="00667AB4"/>
    <w:rsid w:val="00667D27"/>
    <w:rsid w:val="00671315"/>
    <w:rsid w:val="00671C00"/>
    <w:rsid w:val="00672655"/>
    <w:rsid w:val="00673E4D"/>
    <w:rsid w:val="00674BE3"/>
    <w:rsid w:val="00674FF6"/>
    <w:rsid w:val="00675DCA"/>
    <w:rsid w:val="00676F9E"/>
    <w:rsid w:val="00681F49"/>
    <w:rsid w:val="006825A4"/>
    <w:rsid w:val="0068332D"/>
    <w:rsid w:val="00683BCD"/>
    <w:rsid w:val="006848E4"/>
    <w:rsid w:val="0068491A"/>
    <w:rsid w:val="00685408"/>
    <w:rsid w:val="00686C78"/>
    <w:rsid w:val="00687F8E"/>
    <w:rsid w:val="00693B94"/>
    <w:rsid w:val="00695989"/>
    <w:rsid w:val="006969AA"/>
    <w:rsid w:val="006A2A4E"/>
    <w:rsid w:val="006A31CA"/>
    <w:rsid w:val="006A426C"/>
    <w:rsid w:val="006A78A2"/>
    <w:rsid w:val="006A7DB2"/>
    <w:rsid w:val="006A7FC3"/>
    <w:rsid w:val="006B1505"/>
    <w:rsid w:val="006B2DE9"/>
    <w:rsid w:val="006B3941"/>
    <w:rsid w:val="006C079F"/>
    <w:rsid w:val="006C11C0"/>
    <w:rsid w:val="006C2322"/>
    <w:rsid w:val="006C35F6"/>
    <w:rsid w:val="006C374A"/>
    <w:rsid w:val="006C54E8"/>
    <w:rsid w:val="006C65A2"/>
    <w:rsid w:val="006C796E"/>
    <w:rsid w:val="006D00B8"/>
    <w:rsid w:val="006D0195"/>
    <w:rsid w:val="006D0C44"/>
    <w:rsid w:val="006D37E8"/>
    <w:rsid w:val="006D56BF"/>
    <w:rsid w:val="006E1402"/>
    <w:rsid w:val="006E1FAC"/>
    <w:rsid w:val="006E6770"/>
    <w:rsid w:val="006E7DB5"/>
    <w:rsid w:val="006F0F8A"/>
    <w:rsid w:val="006F5C76"/>
    <w:rsid w:val="006F73E7"/>
    <w:rsid w:val="00700999"/>
    <w:rsid w:val="00701C11"/>
    <w:rsid w:val="007021B4"/>
    <w:rsid w:val="00704160"/>
    <w:rsid w:val="0070532C"/>
    <w:rsid w:val="00706546"/>
    <w:rsid w:val="00706BFD"/>
    <w:rsid w:val="0070728B"/>
    <w:rsid w:val="00710720"/>
    <w:rsid w:val="00712F67"/>
    <w:rsid w:val="0071392B"/>
    <w:rsid w:val="007139E3"/>
    <w:rsid w:val="007171D2"/>
    <w:rsid w:val="00717680"/>
    <w:rsid w:val="00721A67"/>
    <w:rsid w:val="00722F21"/>
    <w:rsid w:val="007239F5"/>
    <w:rsid w:val="00723F8F"/>
    <w:rsid w:val="00724A71"/>
    <w:rsid w:val="0073093A"/>
    <w:rsid w:val="00732B86"/>
    <w:rsid w:val="007361C3"/>
    <w:rsid w:val="00737B53"/>
    <w:rsid w:val="007451A1"/>
    <w:rsid w:val="0074664E"/>
    <w:rsid w:val="00746ED5"/>
    <w:rsid w:val="0074789F"/>
    <w:rsid w:val="00750ABC"/>
    <w:rsid w:val="00750FA0"/>
    <w:rsid w:val="00751C17"/>
    <w:rsid w:val="00753D97"/>
    <w:rsid w:val="007540D7"/>
    <w:rsid w:val="00756BB4"/>
    <w:rsid w:val="00756CFB"/>
    <w:rsid w:val="0075757A"/>
    <w:rsid w:val="00760A61"/>
    <w:rsid w:val="00761422"/>
    <w:rsid w:val="00762AAB"/>
    <w:rsid w:val="00764E78"/>
    <w:rsid w:val="007664A9"/>
    <w:rsid w:val="00766763"/>
    <w:rsid w:val="007672BB"/>
    <w:rsid w:val="007673C5"/>
    <w:rsid w:val="0076799C"/>
    <w:rsid w:val="00771FB4"/>
    <w:rsid w:val="00772804"/>
    <w:rsid w:val="00772831"/>
    <w:rsid w:val="00772CAD"/>
    <w:rsid w:val="007742F3"/>
    <w:rsid w:val="0077496D"/>
    <w:rsid w:val="00774B89"/>
    <w:rsid w:val="00775106"/>
    <w:rsid w:val="00780BFF"/>
    <w:rsid w:val="007817F7"/>
    <w:rsid w:val="00782F14"/>
    <w:rsid w:val="00783F43"/>
    <w:rsid w:val="007844F8"/>
    <w:rsid w:val="00784E7E"/>
    <w:rsid w:val="00785918"/>
    <w:rsid w:val="00785A89"/>
    <w:rsid w:val="00786C8E"/>
    <w:rsid w:val="00787CE3"/>
    <w:rsid w:val="007911DE"/>
    <w:rsid w:val="00791A4A"/>
    <w:rsid w:val="0079320F"/>
    <w:rsid w:val="00794A18"/>
    <w:rsid w:val="007966E8"/>
    <w:rsid w:val="00797065"/>
    <w:rsid w:val="00797359"/>
    <w:rsid w:val="00797524"/>
    <w:rsid w:val="00797F7F"/>
    <w:rsid w:val="007A0623"/>
    <w:rsid w:val="007A0C20"/>
    <w:rsid w:val="007A1ABF"/>
    <w:rsid w:val="007A2E1A"/>
    <w:rsid w:val="007A30CD"/>
    <w:rsid w:val="007A54C1"/>
    <w:rsid w:val="007B04DB"/>
    <w:rsid w:val="007B055D"/>
    <w:rsid w:val="007B19AE"/>
    <w:rsid w:val="007B1D97"/>
    <w:rsid w:val="007B2E99"/>
    <w:rsid w:val="007B4466"/>
    <w:rsid w:val="007B63C0"/>
    <w:rsid w:val="007B6879"/>
    <w:rsid w:val="007B6CEE"/>
    <w:rsid w:val="007C01B1"/>
    <w:rsid w:val="007C169C"/>
    <w:rsid w:val="007C23A2"/>
    <w:rsid w:val="007C23F4"/>
    <w:rsid w:val="007C2C14"/>
    <w:rsid w:val="007C48A8"/>
    <w:rsid w:val="007C53B9"/>
    <w:rsid w:val="007C53FB"/>
    <w:rsid w:val="007C563A"/>
    <w:rsid w:val="007C638A"/>
    <w:rsid w:val="007D0A9F"/>
    <w:rsid w:val="007D1EC3"/>
    <w:rsid w:val="007D4043"/>
    <w:rsid w:val="007D5408"/>
    <w:rsid w:val="007D54F8"/>
    <w:rsid w:val="007D610D"/>
    <w:rsid w:val="007E064F"/>
    <w:rsid w:val="007E281C"/>
    <w:rsid w:val="007E2A1B"/>
    <w:rsid w:val="007E306F"/>
    <w:rsid w:val="007E43D3"/>
    <w:rsid w:val="007E45A9"/>
    <w:rsid w:val="007E5113"/>
    <w:rsid w:val="007E5E68"/>
    <w:rsid w:val="007E7F00"/>
    <w:rsid w:val="007F0524"/>
    <w:rsid w:val="007F18E2"/>
    <w:rsid w:val="007F2506"/>
    <w:rsid w:val="007F28D0"/>
    <w:rsid w:val="007F2C49"/>
    <w:rsid w:val="007F3197"/>
    <w:rsid w:val="007F51A4"/>
    <w:rsid w:val="007F6850"/>
    <w:rsid w:val="007F6B97"/>
    <w:rsid w:val="007F71DD"/>
    <w:rsid w:val="00802568"/>
    <w:rsid w:val="00806159"/>
    <w:rsid w:val="00806F26"/>
    <w:rsid w:val="00810214"/>
    <w:rsid w:val="00810A29"/>
    <w:rsid w:val="00811B77"/>
    <w:rsid w:val="00813626"/>
    <w:rsid w:val="00816BC3"/>
    <w:rsid w:val="00817899"/>
    <w:rsid w:val="00817968"/>
    <w:rsid w:val="00820095"/>
    <w:rsid w:val="00821186"/>
    <w:rsid w:val="00822C24"/>
    <w:rsid w:val="008252E0"/>
    <w:rsid w:val="0082559D"/>
    <w:rsid w:val="00827ADA"/>
    <w:rsid w:val="00827B7E"/>
    <w:rsid w:val="00827E3E"/>
    <w:rsid w:val="00830213"/>
    <w:rsid w:val="0083071D"/>
    <w:rsid w:val="00830894"/>
    <w:rsid w:val="00830F26"/>
    <w:rsid w:val="0083476A"/>
    <w:rsid w:val="008347BE"/>
    <w:rsid w:val="008367C5"/>
    <w:rsid w:val="00836D40"/>
    <w:rsid w:val="00840955"/>
    <w:rsid w:val="008414A3"/>
    <w:rsid w:val="00842DBB"/>
    <w:rsid w:val="00845679"/>
    <w:rsid w:val="00847D31"/>
    <w:rsid w:val="00850DB9"/>
    <w:rsid w:val="0085208F"/>
    <w:rsid w:val="0085291F"/>
    <w:rsid w:val="00852E68"/>
    <w:rsid w:val="00857541"/>
    <w:rsid w:val="0085769D"/>
    <w:rsid w:val="00860C41"/>
    <w:rsid w:val="0086241E"/>
    <w:rsid w:val="00863601"/>
    <w:rsid w:val="008659B0"/>
    <w:rsid w:val="00866E2D"/>
    <w:rsid w:val="008675B6"/>
    <w:rsid w:val="008731DC"/>
    <w:rsid w:val="00873222"/>
    <w:rsid w:val="008735BD"/>
    <w:rsid w:val="00873691"/>
    <w:rsid w:val="00873B24"/>
    <w:rsid w:val="00873DF5"/>
    <w:rsid w:val="00874439"/>
    <w:rsid w:val="00874923"/>
    <w:rsid w:val="008768BE"/>
    <w:rsid w:val="00876C8D"/>
    <w:rsid w:val="008814A5"/>
    <w:rsid w:val="00881679"/>
    <w:rsid w:val="008824C3"/>
    <w:rsid w:val="00884848"/>
    <w:rsid w:val="00884FBD"/>
    <w:rsid w:val="00890099"/>
    <w:rsid w:val="00892098"/>
    <w:rsid w:val="0089244B"/>
    <w:rsid w:val="00892F84"/>
    <w:rsid w:val="00895A47"/>
    <w:rsid w:val="008A0167"/>
    <w:rsid w:val="008A0A21"/>
    <w:rsid w:val="008A15AE"/>
    <w:rsid w:val="008A4212"/>
    <w:rsid w:val="008A526A"/>
    <w:rsid w:val="008A539E"/>
    <w:rsid w:val="008A5FA2"/>
    <w:rsid w:val="008B12F9"/>
    <w:rsid w:val="008B2E58"/>
    <w:rsid w:val="008B2E5D"/>
    <w:rsid w:val="008B458D"/>
    <w:rsid w:val="008B67C0"/>
    <w:rsid w:val="008C2164"/>
    <w:rsid w:val="008C30A0"/>
    <w:rsid w:val="008C3F42"/>
    <w:rsid w:val="008D2962"/>
    <w:rsid w:val="008D2978"/>
    <w:rsid w:val="008D3A3E"/>
    <w:rsid w:val="008D3E35"/>
    <w:rsid w:val="008D5085"/>
    <w:rsid w:val="008D6896"/>
    <w:rsid w:val="008E1E68"/>
    <w:rsid w:val="008E1FF7"/>
    <w:rsid w:val="008E2275"/>
    <w:rsid w:val="008E2A59"/>
    <w:rsid w:val="008E6760"/>
    <w:rsid w:val="008E7D7B"/>
    <w:rsid w:val="008F0A6B"/>
    <w:rsid w:val="008F114E"/>
    <w:rsid w:val="008F3815"/>
    <w:rsid w:val="008F6FA2"/>
    <w:rsid w:val="008F7C5E"/>
    <w:rsid w:val="008F7D31"/>
    <w:rsid w:val="00902B09"/>
    <w:rsid w:val="0090313F"/>
    <w:rsid w:val="009035BD"/>
    <w:rsid w:val="00903ED1"/>
    <w:rsid w:val="00906720"/>
    <w:rsid w:val="0090706B"/>
    <w:rsid w:val="00911584"/>
    <w:rsid w:val="00914D68"/>
    <w:rsid w:val="00920060"/>
    <w:rsid w:val="009215CC"/>
    <w:rsid w:val="00923EE0"/>
    <w:rsid w:val="00923F22"/>
    <w:rsid w:val="009241B5"/>
    <w:rsid w:val="00924A4B"/>
    <w:rsid w:val="0092517C"/>
    <w:rsid w:val="0092681D"/>
    <w:rsid w:val="00927273"/>
    <w:rsid w:val="009278C6"/>
    <w:rsid w:val="00930C51"/>
    <w:rsid w:val="00933B4F"/>
    <w:rsid w:val="0093495F"/>
    <w:rsid w:val="009355E7"/>
    <w:rsid w:val="0093759C"/>
    <w:rsid w:val="00940414"/>
    <w:rsid w:val="0094043C"/>
    <w:rsid w:val="00941BC5"/>
    <w:rsid w:val="00944FF3"/>
    <w:rsid w:val="0094550E"/>
    <w:rsid w:val="00945510"/>
    <w:rsid w:val="00947F50"/>
    <w:rsid w:val="009502D2"/>
    <w:rsid w:val="0095288D"/>
    <w:rsid w:val="00953506"/>
    <w:rsid w:val="00954FE9"/>
    <w:rsid w:val="00956666"/>
    <w:rsid w:val="00957280"/>
    <w:rsid w:val="00957A57"/>
    <w:rsid w:val="0096236D"/>
    <w:rsid w:val="00964FA7"/>
    <w:rsid w:val="00966063"/>
    <w:rsid w:val="00966DC6"/>
    <w:rsid w:val="009716E7"/>
    <w:rsid w:val="0097199C"/>
    <w:rsid w:val="00971B34"/>
    <w:rsid w:val="009740D7"/>
    <w:rsid w:val="009746B6"/>
    <w:rsid w:val="0097497F"/>
    <w:rsid w:val="009762DA"/>
    <w:rsid w:val="0097681E"/>
    <w:rsid w:val="00983B57"/>
    <w:rsid w:val="00986EBB"/>
    <w:rsid w:val="009873E0"/>
    <w:rsid w:val="00987776"/>
    <w:rsid w:val="00987784"/>
    <w:rsid w:val="00987E62"/>
    <w:rsid w:val="009932F0"/>
    <w:rsid w:val="00993C14"/>
    <w:rsid w:val="00993C9B"/>
    <w:rsid w:val="009940BF"/>
    <w:rsid w:val="00995D31"/>
    <w:rsid w:val="0099733F"/>
    <w:rsid w:val="00997636"/>
    <w:rsid w:val="009A0347"/>
    <w:rsid w:val="009A2007"/>
    <w:rsid w:val="009A2408"/>
    <w:rsid w:val="009A276B"/>
    <w:rsid w:val="009A3EDD"/>
    <w:rsid w:val="009A40D4"/>
    <w:rsid w:val="009B0186"/>
    <w:rsid w:val="009B0A80"/>
    <w:rsid w:val="009B491E"/>
    <w:rsid w:val="009B492C"/>
    <w:rsid w:val="009B5056"/>
    <w:rsid w:val="009B6264"/>
    <w:rsid w:val="009B7220"/>
    <w:rsid w:val="009C0B3F"/>
    <w:rsid w:val="009C2B75"/>
    <w:rsid w:val="009C35C6"/>
    <w:rsid w:val="009D39FB"/>
    <w:rsid w:val="009D41D6"/>
    <w:rsid w:val="009D42F1"/>
    <w:rsid w:val="009D5BF5"/>
    <w:rsid w:val="009E0A8B"/>
    <w:rsid w:val="009E2F3B"/>
    <w:rsid w:val="009E4EAC"/>
    <w:rsid w:val="009E57B8"/>
    <w:rsid w:val="009E6824"/>
    <w:rsid w:val="009F645D"/>
    <w:rsid w:val="009F7A2F"/>
    <w:rsid w:val="009F7C7A"/>
    <w:rsid w:val="00A0154A"/>
    <w:rsid w:val="00A041DA"/>
    <w:rsid w:val="00A067F0"/>
    <w:rsid w:val="00A06BC7"/>
    <w:rsid w:val="00A06FEC"/>
    <w:rsid w:val="00A0799D"/>
    <w:rsid w:val="00A106A0"/>
    <w:rsid w:val="00A10999"/>
    <w:rsid w:val="00A10B1D"/>
    <w:rsid w:val="00A11BA8"/>
    <w:rsid w:val="00A12EDD"/>
    <w:rsid w:val="00A1307A"/>
    <w:rsid w:val="00A141D6"/>
    <w:rsid w:val="00A211AD"/>
    <w:rsid w:val="00A228C2"/>
    <w:rsid w:val="00A22BCD"/>
    <w:rsid w:val="00A23BDF"/>
    <w:rsid w:val="00A23D3F"/>
    <w:rsid w:val="00A23EC8"/>
    <w:rsid w:val="00A24206"/>
    <w:rsid w:val="00A25737"/>
    <w:rsid w:val="00A25F66"/>
    <w:rsid w:val="00A2666F"/>
    <w:rsid w:val="00A26784"/>
    <w:rsid w:val="00A26D15"/>
    <w:rsid w:val="00A30B53"/>
    <w:rsid w:val="00A31351"/>
    <w:rsid w:val="00A33DD8"/>
    <w:rsid w:val="00A34B8C"/>
    <w:rsid w:val="00A35102"/>
    <w:rsid w:val="00A37CE8"/>
    <w:rsid w:val="00A445EC"/>
    <w:rsid w:val="00A44A00"/>
    <w:rsid w:val="00A44AE3"/>
    <w:rsid w:val="00A45521"/>
    <w:rsid w:val="00A46D67"/>
    <w:rsid w:val="00A52531"/>
    <w:rsid w:val="00A5280F"/>
    <w:rsid w:val="00A543C9"/>
    <w:rsid w:val="00A57137"/>
    <w:rsid w:val="00A60187"/>
    <w:rsid w:val="00A60421"/>
    <w:rsid w:val="00A622BC"/>
    <w:rsid w:val="00A7190D"/>
    <w:rsid w:val="00A71F14"/>
    <w:rsid w:val="00A73196"/>
    <w:rsid w:val="00A73789"/>
    <w:rsid w:val="00A73D24"/>
    <w:rsid w:val="00A77BE2"/>
    <w:rsid w:val="00A80BE0"/>
    <w:rsid w:val="00A83127"/>
    <w:rsid w:val="00A8320C"/>
    <w:rsid w:val="00A85F7C"/>
    <w:rsid w:val="00A86359"/>
    <w:rsid w:val="00A9037A"/>
    <w:rsid w:val="00A90A10"/>
    <w:rsid w:val="00A9145E"/>
    <w:rsid w:val="00A9316C"/>
    <w:rsid w:val="00A94D73"/>
    <w:rsid w:val="00A95906"/>
    <w:rsid w:val="00A95CCC"/>
    <w:rsid w:val="00A96CBB"/>
    <w:rsid w:val="00AA16E8"/>
    <w:rsid w:val="00AA29FA"/>
    <w:rsid w:val="00AA34EE"/>
    <w:rsid w:val="00AA4E4F"/>
    <w:rsid w:val="00AA6177"/>
    <w:rsid w:val="00AA6BA7"/>
    <w:rsid w:val="00AA6C7F"/>
    <w:rsid w:val="00AA73BA"/>
    <w:rsid w:val="00AB267D"/>
    <w:rsid w:val="00AB29A5"/>
    <w:rsid w:val="00AB3CC6"/>
    <w:rsid w:val="00AB44CB"/>
    <w:rsid w:val="00AB50DC"/>
    <w:rsid w:val="00AB5150"/>
    <w:rsid w:val="00AB5FE1"/>
    <w:rsid w:val="00AC0635"/>
    <w:rsid w:val="00AC2250"/>
    <w:rsid w:val="00AC3569"/>
    <w:rsid w:val="00AC3ED5"/>
    <w:rsid w:val="00AC3F1E"/>
    <w:rsid w:val="00AC3FC1"/>
    <w:rsid w:val="00AC40DC"/>
    <w:rsid w:val="00AC6413"/>
    <w:rsid w:val="00AC6BE0"/>
    <w:rsid w:val="00AD13CF"/>
    <w:rsid w:val="00AD1D1D"/>
    <w:rsid w:val="00AD2087"/>
    <w:rsid w:val="00AD2CD5"/>
    <w:rsid w:val="00AD34CD"/>
    <w:rsid w:val="00AD3C85"/>
    <w:rsid w:val="00AD463B"/>
    <w:rsid w:val="00AD4C64"/>
    <w:rsid w:val="00AD51E3"/>
    <w:rsid w:val="00AD53BF"/>
    <w:rsid w:val="00AD5AFE"/>
    <w:rsid w:val="00AD68D1"/>
    <w:rsid w:val="00AD6B1C"/>
    <w:rsid w:val="00AD75A6"/>
    <w:rsid w:val="00AE11A9"/>
    <w:rsid w:val="00AE307A"/>
    <w:rsid w:val="00AE727A"/>
    <w:rsid w:val="00AE79E4"/>
    <w:rsid w:val="00AF3A12"/>
    <w:rsid w:val="00B017B9"/>
    <w:rsid w:val="00B020D8"/>
    <w:rsid w:val="00B0243B"/>
    <w:rsid w:val="00B0529A"/>
    <w:rsid w:val="00B0559A"/>
    <w:rsid w:val="00B076A5"/>
    <w:rsid w:val="00B10F78"/>
    <w:rsid w:val="00B1381A"/>
    <w:rsid w:val="00B15E8C"/>
    <w:rsid w:val="00B20266"/>
    <w:rsid w:val="00B224AD"/>
    <w:rsid w:val="00B22BCC"/>
    <w:rsid w:val="00B25623"/>
    <w:rsid w:val="00B26305"/>
    <w:rsid w:val="00B26A80"/>
    <w:rsid w:val="00B27490"/>
    <w:rsid w:val="00B304C2"/>
    <w:rsid w:val="00B30A9B"/>
    <w:rsid w:val="00B32303"/>
    <w:rsid w:val="00B33960"/>
    <w:rsid w:val="00B33988"/>
    <w:rsid w:val="00B33CC0"/>
    <w:rsid w:val="00B3422B"/>
    <w:rsid w:val="00B35953"/>
    <w:rsid w:val="00B425F7"/>
    <w:rsid w:val="00B43488"/>
    <w:rsid w:val="00B452E6"/>
    <w:rsid w:val="00B526D2"/>
    <w:rsid w:val="00B561A6"/>
    <w:rsid w:val="00B56967"/>
    <w:rsid w:val="00B576E3"/>
    <w:rsid w:val="00B628F7"/>
    <w:rsid w:val="00B62C50"/>
    <w:rsid w:val="00B63757"/>
    <w:rsid w:val="00B63964"/>
    <w:rsid w:val="00B63B5C"/>
    <w:rsid w:val="00B65274"/>
    <w:rsid w:val="00B6651A"/>
    <w:rsid w:val="00B72812"/>
    <w:rsid w:val="00B728C4"/>
    <w:rsid w:val="00B72AE0"/>
    <w:rsid w:val="00B736C3"/>
    <w:rsid w:val="00B73C4F"/>
    <w:rsid w:val="00B77423"/>
    <w:rsid w:val="00B77ECE"/>
    <w:rsid w:val="00B80178"/>
    <w:rsid w:val="00B84C9C"/>
    <w:rsid w:val="00B85C71"/>
    <w:rsid w:val="00B85D5C"/>
    <w:rsid w:val="00B87265"/>
    <w:rsid w:val="00B914A2"/>
    <w:rsid w:val="00B91799"/>
    <w:rsid w:val="00B91B44"/>
    <w:rsid w:val="00B947EC"/>
    <w:rsid w:val="00B9747C"/>
    <w:rsid w:val="00B97F21"/>
    <w:rsid w:val="00BA00C5"/>
    <w:rsid w:val="00BA076C"/>
    <w:rsid w:val="00BA14F2"/>
    <w:rsid w:val="00BA1E50"/>
    <w:rsid w:val="00BA21B8"/>
    <w:rsid w:val="00BA2431"/>
    <w:rsid w:val="00BA404B"/>
    <w:rsid w:val="00BA6177"/>
    <w:rsid w:val="00BA62C9"/>
    <w:rsid w:val="00BA7D3D"/>
    <w:rsid w:val="00BB0017"/>
    <w:rsid w:val="00BB246F"/>
    <w:rsid w:val="00BB2FA5"/>
    <w:rsid w:val="00BB2FDB"/>
    <w:rsid w:val="00BB315B"/>
    <w:rsid w:val="00BB4ECB"/>
    <w:rsid w:val="00BB5ABB"/>
    <w:rsid w:val="00BB6E52"/>
    <w:rsid w:val="00BC192A"/>
    <w:rsid w:val="00BC29D3"/>
    <w:rsid w:val="00BC30D3"/>
    <w:rsid w:val="00BC3B81"/>
    <w:rsid w:val="00BC3C2A"/>
    <w:rsid w:val="00BC5197"/>
    <w:rsid w:val="00BC7D8A"/>
    <w:rsid w:val="00BD3B4B"/>
    <w:rsid w:val="00BD4D61"/>
    <w:rsid w:val="00BD58D2"/>
    <w:rsid w:val="00BD65C1"/>
    <w:rsid w:val="00BD664A"/>
    <w:rsid w:val="00BD6DF0"/>
    <w:rsid w:val="00BE0CA4"/>
    <w:rsid w:val="00BE16C5"/>
    <w:rsid w:val="00BE2381"/>
    <w:rsid w:val="00BE3E02"/>
    <w:rsid w:val="00BE75F6"/>
    <w:rsid w:val="00BF0156"/>
    <w:rsid w:val="00BF376F"/>
    <w:rsid w:val="00C00D33"/>
    <w:rsid w:val="00C0302B"/>
    <w:rsid w:val="00C0394F"/>
    <w:rsid w:val="00C04D04"/>
    <w:rsid w:val="00C05363"/>
    <w:rsid w:val="00C07656"/>
    <w:rsid w:val="00C10765"/>
    <w:rsid w:val="00C10A49"/>
    <w:rsid w:val="00C15093"/>
    <w:rsid w:val="00C1515D"/>
    <w:rsid w:val="00C15592"/>
    <w:rsid w:val="00C162C3"/>
    <w:rsid w:val="00C16427"/>
    <w:rsid w:val="00C165B5"/>
    <w:rsid w:val="00C17567"/>
    <w:rsid w:val="00C177A5"/>
    <w:rsid w:val="00C20B4D"/>
    <w:rsid w:val="00C20D09"/>
    <w:rsid w:val="00C21802"/>
    <w:rsid w:val="00C21C82"/>
    <w:rsid w:val="00C22C6C"/>
    <w:rsid w:val="00C235BC"/>
    <w:rsid w:val="00C259F5"/>
    <w:rsid w:val="00C3094C"/>
    <w:rsid w:val="00C332F6"/>
    <w:rsid w:val="00C37682"/>
    <w:rsid w:val="00C37DD6"/>
    <w:rsid w:val="00C408DA"/>
    <w:rsid w:val="00C40F61"/>
    <w:rsid w:val="00C419A2"/>
    <w:rsid w:val="00C42329"/>
    <w:rsid w:val="00C42AA9"/>
    <w:rsid w:val="00C440CB"/>
    <w:rsid w:val="00C44449"/>
    <w:rsid w:val="00C44B99"/>
    <w:rsid w:val="00C45BDC"/>
    <w:rsid w:val="00C45EFB"/>
    <w:rsid w:val="00C47951"/>
    <w:rsid w:val="00C53A63"/>
    <w:rsid w:val="00C5467A"/>
    <w:rsid w:val="00C54D30"/>
    <w:rsid w:val="00C579CE"/>
    <w:rsid w:val="00C60C64"/>
    <w:rsid w:val="00C61A77"/>
    <w:rsid w:val="00C639F3"/>
    <w:rsid w:val="00C64187"/>
    <w:rsid w:val="00C6622D"/>
    <w:rsid w:val="00C67957"/>
    <w:rsid w:val="00C72771"/>
    <w:rsid w:val="00C7377D"/>
    <w:rsid w:val="00C74C4D"/>
    <w:rsid w:val="00C765A6"/>
    <w:rsid w:val="00C76F39"/>
    <w:rsid w:val="00C814B3"/>
    <w:rsid w:val="00C81549"/>
    <w:rsid w:val="00C855C5"/>
    <w:rsid w:val="00C85771"/>
    <w:rsid w:val="00C863CA"/>
    <w:rsid w:val="00C876B4"/>
    <w:rsid w:val="00C90602"/>
    <w:rsid w:val="00C90D43"/>
    <w:rsid w:val="00C9105F"/>
    <w:rsid w:val="00C91849"/>
    <w:rsid w:val="00C96F86"/>
    <w:rsid w:val="00C97679"/>
    <w:rsid w:val="00C97BE0"/>
    <w:rsid w:val="00CA178D"/>
    <w:rsid w:val="00CA2AF6"/>
    <w:rsid w:val="00CA3612"/>
    <w:rsid w:val="00CA5FF2"/>
    <w:rsid w:val="00CA7653"/>
    <w:rsid w:val="00CB1409"/>
    <w:rsid w:val="00CB329E"/>
    <w:rsid w:val="00CB4E0C"/>
    <w:rsid w:val="00CB4F9D"/>
    <w:rsid w:val="00CB5A88"/>
    <w:rsid w:val="00CB5CD6"/>
    <w:rsid w:val="00CB77B2"/>
    <w:rsid w:val="00CC12BB"/>
    <w:rsid w:val="00CC1E6D"/>
    <w:rsid w:val="00CC1F10"/>
    <w:rsid w:val="00CC20A7"/>
    <w:rsid w:val="00CC2477"/>
    <w:rsid w:val="00CC247E"/>
    <w:rsid w:val="00CC5316"/>
    <w:rsid w:val="00CC63C8"/>
    <w:rsid w:val="00CD0066"/>
    <w:rsid w:val="00CD1350"/>
    <w:rsid w:val="00CD21AF"/>
    <w:rsid w:val="00CD2DFB"/>
    <w:rsid w:val="00CD4421"/>
    <w:rsid w:val="00CD586B"/>
    <w:rsid w:val="00CD5932"/>
    <w:rsid w:val="00CD6D99"/>
    <w:rsid w:val="00CE04DB"/>
    <w:rsid w:val="00CE1CE4"/>
    <w:rsid w:val="00CE254F"/>
    <w:rsid w:val="00CE6B39"/>
    <w:rsid w:val="00CE757F"/>
    <w:rsid w:val="00CE7589"/>
    <w:rsid w:val="00CF2387"/>
    <w:rsid w:val="00CF35F5"/>
    <w:rsid w:val="00CF619F"/>
    <w:rsid w:val="00CF64CA"/>
    <w:rsid w:val="00CF768F"/>
    <w:rsid w:val="00CF7EF0"/>
    <w:rsid w:val="00D000C5"/>
    <w:rsid w:val="00D01E56"/>
    <w:rsid w:val="00D030F3"/>
    <w:rsid w:val="00D0366F"/>
    <w:rsid w:val="00D03880"/>
    <w:rsid w:val="00D050E7"/>
    <w:rsid w:val="00D05866"/>
    <w:rsid w:val="00D063CB"/>
    <w:rsid w:val="00D07476"/>
    <w:rsid w:val="00D1084F"/>
    <w:rsid w:val="00D12C7C"/>
    <w:rsid w:val="00D13388"/>
    <w:rsid w:val="00D1668D"/>
    <w:rsid w:val="00D16B4B"/>
    <w:rsid w:val="00D21405"/>
    <w:rsid w:val="00D21485"/>
    <w:rsid w:val="00D21AD4"/>
    <w:rsid w:val="00D22E75"/>
    <w:rsid w:val="00D270EA"/>
    <w:rsid w:val="00D27556"/>
    <w:rsid w:val="00D27992"/>
    <w:rsid w:val="00D3118D"/>
    <w:rsid w:val="00D322F5"/>
    <w:rsid w:val="00D34248"/>
    <w:rsid w:val="00D363E4"/>
    <w:rsid w:val="00D4073D"/>
    <w:rsid w:val="00D40AA8"/>
    <w:rsid w:val="00D41377"/>
    <w:rsid w:val="00D41788"/>
    <w:rsid w:val="00D4314C"/>
    <w:rsid w:val="00D443BB"/>
    <w:rsid w:val="00D455A9"/>
    <w:rsid w:val="00D45F09"/>
    <w:rsid w:val="00D46283"/>
    <w:rsid w:val="00D468CF"/>
    <w:rsid w:val="00D47602"/>
    <w:rsid w:val="00D47750"/>
    <w:rsid w:val="00D52423"/>
    <w:rsid w:val="00D5463B"/>
    <w:rsid w:val="00D5488B"/>
    <w:rsid w:val="00D5504A"/>
    <w:rsid w:val="00D559D4"/>
    <w:rsid w:val="00D60294"/>
    <w:rsid w:val="00D61904"/>
    <w:rsid w:val="00D635E0"/>
    <w:rsid w:val="00D67D40"/>
    <w:rsid w:val="00D714F3"/>
    <w:rsid w:val="00D73FEE"/>
    <w:rsid w:val="00D7437E"/>
    <w:rsid w:val="00D749A5"/>
    <w:rsid w:val="00D749AD"/>
    <w:rsid w:val="00D7532A"/>
    <w:rsid w:val="00D75B79"/>
    <w:rsid w:val="00D818BD"/>
    <w:rsid w:val="00D8236B"/>
    <w:rsid w:val="00D8353B"/>
    <w:rsid w:val="00D836B8"/>
    <w:rsid w:val="00D84030"/>
    <w:rsid w:val="00D840D2"/>
    <w:rsid w:val="00D93034"/>
    <w:rsid w:val="00D9419F"/>
    <w:rsid w:val="00D9556A"/>
    <w:rsid w:val="00D96CD6"/>
    <w:rsid w:val="00D9783D"/>
    <w:rsid w:val="00D97B49"/>
    <w:rsid w:val="00DA29DF"/>
    <w:rsid w:val="00DA6AE3"/>
    <w:rsid w:val="00DA6E2A"/>
    <w:rsid w:val="00DB0C35"/>
    <w:rsid w:val="00DB37D0"/>
    <w:rsid w:val="00DB5F37"/>
    <w:rsid w:val="00DB61CA"/>
    <w:rsid w:val="00DB6392"/>
    <w:rsid w:val="00DB7AF6"/>
    <w:rsid w:val="00DC2291"/>
    <w:rsid w:val="00DC29C0"/>
    <w:rsid w:val="00DC310E"/>
    <w:rsid w:val="00DC361F"/>
    <w:rsid w:val="00DC64AD"/>
    <w:rsid w:val="00DC6A1A"/>
    <w:rsid w:val="00DC6A35"/>
    <w:rsid w:val="00DD3567"/>
    <w:rsid w:val="00DD525F"/>
    <w:rsid w:val="00DD7A71"/>
    <w:rsid w:val="00DD7A93"/>
    <w:rsid w:val="00DE0EBA"/>
    <w:rsid w:val="00DE2591"/>
    <w:rsid w:val="00DE30C1"/>
    <w:rsid w:val="00DE38E5"/>
    <w:rsid w:val="00DE5583"/>
    <w:rsid w:val="00DE73F4"/>
    <w:rsid w:val="00DF0936"/>
    <w:rsid w:val="00DF1C57"/>
    <w:rsid w:val="00DF3C15"/>
    <w:rsid w:val="00DF6384"/>
    <w:rsid w:val="00DF648E"/>
    <w:rsid w:val="00DF6622"/>
    <w:rsid w:val="00E0051F"/>
    <w:rsid w:val="00E00974"/>
    <w:rsid w:val="00E00998"/>
    <w:rsid w:val="00E00BAB"/>
    <w:rsid w:val="00E0162B"/>
    <w:rsid w:val="00E01BAC"/>
    <w:rsid w:val="00E01DC2"/>
    <w:rsid w:val="00E021B1"/>
    <w:rsid w:val="00E024AD"/>
    <w:rsid w:val="00E05E4E"/>
    <w:rsid w:val="00E071AA"/>
    <w:rsid w:val="00E07368"/>
    <w:rsid w:val="00E075BD"/>
    <w:rsid w:val="00E1010C"/>
    <w:rsid w:val="00E10581"/>
    <w:rsid w:val="00E1091E"/>
    <w:rsid w:val="00E113AC"/>
    <w:rsid w:val="00E1140D"/>
    <w:rsid w:val="00E1194B"/>
    <w:rsid w:val="00E13547"/>
    <w:rsid w:val="00E13A5C"/>
    <w:rsid w:val="00E14603"/>
    <w:rsid w:val="00E157A4"/>
    <w:rsid w:val="00E204F0"/>
    <w:rsid w:val="00E20B20"/>
    <w:rsid w:val="00E2167F"/>
    <w:rsid w:val="00E21DDB"/>
    <w:rsid w:val="00E2223D"/>
    <w:rsid w:val="00E26DA0"/>
    <w:rsid w:val="00E30A00"/>
    <w:rsid w:val="00E30A91"/>
    <w:rsid w:val="00E32B51"/>
    <w:rsid w:val="00E32EC3"/>
    <w:rsid w:val="00E3311B"/>
    <w:rsid w:val="00E35A48"/>
    <w:rsid w:val="00E378E0"/>
    <w:rsid w:val="00E40EBB"/>
    <w:rsid w:val="00E4136C"/>
    <w:rsid w:val="00E424EE"/>
    <w:rsid w:val="00E43EDD"/>
    <w:rsid w:val="00E44956"/>
    <w:rsid w:val="00E45BE5"/>
    <w:rsid w:val="00E46D67"/>
    <w:rsid w:val="00E508AC"/>
    <w:rsid w:val="00E53AE3"/>
    <w:rsid w:val="00E5543D"/>
    <w:rsid w:val="00E55756"/>
    <w:rsid w:val="00E55BF3"/>
    <w:rsid w:val="00E56DEB"/>
    <w:rsid w:val="00E56FC3"/>
    <w:rsid w:val="00E5716A"/>
    <w:rsid w:val="00E6199D"/>
    <w:rsid w:val="00E61C94"/>
    <w:rsid w:val="00E66FB7"/>
    <w:rsid w:val="00E672CB"/>
    <w:rsid w:val="00E674DD"/>
    <w:rsid w:val="00E704F6"/>
    <w:rsid w:val="00E705FD"/>
    <w:rsid w:val="00E71939"/>
    <w:rsid w:val="00E726C0"/>
    <w:rsid w:val="00E75384"/>
    <w:rsid w:val="00E7678C"/>
    <w:rsid w:val="00E775A6"/>
    <w:rsid w:val="00E7799D"/>
    <w:rsid w:val="00E80864"/>
    <w:rsid w:val="00E834CA"/>
    <w:rsid w:val="00E86B51"/>
    <w:rsid w:val="00E900F9"/>
    <w:rsid w:val="00E91360"/>
    <w:rsid w:val="00E92129"/>
    <w:rsid w:val="00E943F5"/>
    <w:rsid w:val="00E94409"/>
    <w:rsid w:val="00E965D1"/>
    <w:rsid w:val="00E96DA8"/>
    <w:rsid w:val="00E96F61"/>
    <w:rsid w:val="00EA027D"/>
    <w:rsid w:val="00EA0F8A"/>
    <w:rsid w:val="00EA1B6D"/>
    <w:rsid w:val="00EA2649"/>
    <w:rsid w:val="00EA3F28"/>
    <w:rsid w:val="00EA4413"/>
    <w:rsid w:val="00EA4505"/>
    <w:rsid w:val="00EA4CD3"/>
    <w:rsid w:val="00EA54DC"/>
    <w:rsid w:val="00EA711B"/>
    <w:rsid w:val="00EA7D14"/>
    <w:rsid w:val="00EB1916"/>
    <w:rsid w:val="00EB2CE8"/>
    <w:rsid w:val="00EB4869"/>
    <w:rsid w:val="00EB4A24"/>
    <w:rsid w:val="00EB502F"/>
    <w:rsid w:val="00EB5AEE"/>
    <w:rsid w:val="00EB6DA7"/>
    <w:rsid w:val="00EB74AE"/>
    <w:rsid w:val="00EC12AE"/>
    <w:rsid w:val="00EC1CEC"/>
    <w:rsid w:val="00EC24BA"/>
    <w:rsid w:val="00EC3583"/>
    <w:rsid w:val="00EC4440"/>
    <w:rsid w:val="00EC5D29"/>
    <w:rsid w:val="00ED0796"/>
    <w:rsid w:val="00ED146C"/>
    <w:rsid w:val="00ED2ABD"/>
    <w:rsid w:val="00ED5D01"/>
    <w:rsid w:val="00EE18E8"/>
    <w:rsid w:val="00EE3F4E"/>
    <w:rsid w:val="00EE5A4B"/>
    <w:rsid w:val="00EE677D"/>
    <w:rsid w:val="00EE7342"/>
    <w:rsid w:val="00EF028B"/>
    <w:rsid w:val="00EF046A"/>
    <w:rsid w:val="00EF0B5B"/>
    <w:rsid w:val="00EF3251"/>
    <w:rsid w:val="00EF4233"/>
    <w:rsid w:val="00EF4BFC"/>
    <w:rsid w:val="00EF592A"/>
    <w:rsid w:val="00F015C1"/>
    <w:rsid w:val="00F021EB"/>
    <w:rsid w:val="00F03FE0"/>
    <w:rsid w:val="00F056CE"/>
    <w:rsid w:val="00F06485"/>
    <w:rsid w:val="00F10C31"/>
    <w:rsid w:val="00F11B8A"/>
    <w:rsid w:val="00F12CC2"/>
    <w:rsid w:val="00F15CE8"/>
    <w:rsid w:val="00F23511"/>
    <w:rsid w:val="00F25C88"/>
    <w:rsid w:val="00F25DBE"/>
    <w:rsid w:val="00F260B7"/>
    <w:rsid w:val="00F265B0"/>
    <w:rsid w:val="00F273AB"/>
    <w:rsid w:val="00F274BE"/>
    <w:rsid w:val="00F30B5E"/>
    <w:rsid w:val="00F30E3F"/>
    <w:rsid w:val="00F33E16"/>
    <w:rsid w:val="00F3547F"/>
    <w:rsid w:val="00F36133"/>
    <w:rsid w:val="00F3629D"/>
    <w:rsid w:val="00F423DB"/>
    <w:rsid w:val="00F442CA"/>
    <w:rsid w:val="00F44A89"/>
    <w:rsid w:val="00F47341"/>
    <w:rsid w:val="00F535DC"/>
    <w:rsid w:val="00F53B4F"/>
    <w:rsid w:val="00F55BED"/>
    <w:rsid w:val="00F57074"/>
    <w:rsid w:val="00F57B0E"/>
    <w:rsid w:val="00F6037C"/>
    <w:rsid w:val="00F629CF"/>
    <w:rsid w:val="00F63056"/>
    <w:rsid w:val="00F6678E"/>
    <w:rsid w:val="00F71BA3"/>
    <w:rsid w:val="00F71EC0"/>
    <w:rsid w:val="00F72B75"/>
    <w:rsid w:val="00F72E1B"/>
    <w:rsid w:val="00F7372E"/>
    <w:rsid w:val="00F7462C"/>
    <w:rsid w:val="00F74E74"/>
    <w:rsid w:val="00F7660B"/>
    <w:rsid w:val="00F77DBB"/>
    <w:rsid w:val="00F82101"/>
    <w:rsid w:val="00F82B65"/>
    <w:rsid w:val="00F83425"/>
    <w:rsid w:val="00F8488D"/>
    <w:rsid w:val="00F871BD"/>
    <w:rsid w:val="00F917A9"/>
    <w:rsid w:val="00F9256F"/>
    <w:rsid w:val="00F935C9"/>
    <w:rsid w:val="00F94A6C"/>
    <w:rsid w:val="00F94DF2"/>
    <w:rsid w:val="00F94F7F"/>
    <w:rsid w:val="00F96EE6"/>
    <w:rsid w:val="00F978DB"/>
    <w:rsid w:val="00FA01D4"/>
    <w:rsid w:val="00FA064E"/>
    <w:rsid w:val="00FA2298"/>
    <w:rsid w:val="00FA4163"/>
    <w:rsid w:val="00FA41DF"/>
    <w:rsid w:val="00FA5C8B"/>
    <w:rsid w:val="00FA6BE8"/>
    <w:rsid w:val="00FB1896"/>
    <w:rsid w:val="00FB2B86"/>
    <w:rsid w:val="00FB2C6B"/>
    <w:rsid w:val="00FB4FB9"/>
    <w:rsid w:val="00FB60E9"/>
    <w:rsid w:val="00FB6221"/>
    <w:rsid w:val="00FB6287"/>
    <w:rsid w:val="00FB7735"/>
    <w:rsid w:val="00FC01CE"/>
    <w:rsid w:val="00FC0525"/>
    <w:rsid w:val="00FC0580"/>
    <w:rsid w:val="00FC16F2"/>
    <w:rsid w:val="00FC18A9"/>
    <w:rsid w:val="00FC3841"/>
    <w:rsid w:val="00FC48F4"/>
    <w:rsid w:val="00FC6876"/>
    <w:rsid w:val="00FC6D76"/>
    <w:rsid w:val="00FD21CC"/>
    <w:rsid w:val="00FD23A0"/>
    <w:rsid w:val="00FD30EF"/>
    <w:rsid w:val="00FD4219"/>
    <w:rsid w:val="00FD52FB"/>
    <w:rsid w:val="00FE02CC"/>
    <w:rsid w:val="00FE12FB"/>
    <w:rsid w:val="00FE16D8"/>
    <w:rsid w:val="00FE210E"/>
    <w:rsid w:val="00FE285E"/>
    <w:rsid w:val="00FE3CD6"/>
    <w:rsid w:val="00FE573A"/>
    <w:rsid w:val="00FE5A92"/>
    <w:rsid w:val="00FE64E9"/>
    <w:rsid w:val="00FF0A4F"/>
    <w:rsid w:val="00FF2D7C"/>
    <w:rsid w:val="00FF472F"/>
    <w:rsid w:val="00FF5409"/>
    <w:rsid w:val="33696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65827"/>
  <w15:chartTrackingRefBased/>
  <w15:docId w15:val="{2A32AEC0-782D-4345-9E6E-47922E227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1EB"/>
    <w:pPr>
      <w:spacing w:line="360" w:lineRule="auto"/>
    </w:pPr>
    <w:rPr>
      <w:rFonts w:ascii="Times New Roman" w:hAnsi="Times New Roman"/>
    </w:rPr>
  </w:style>
  <w:style w:type="paragraph" w:styleId="Heading1">
    <w:name w:val="heading 1"/>
    <w:basedOn w:val="Normal"/>
    <w:next w:val="Normal"/>
    <w:link w:val="Heading1Char"/>
    <w:uiPriority w:val="9"/>
    <w:qFormat/>
    <w:rsid w:val="00F021E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21EB"/>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1C00"/>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71C00"/>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71C00"/>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71C00"/>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71C00"/>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71C0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71C0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1EB"/>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021EB"/>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671C0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71C0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71C0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71C0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71C0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71C0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71C0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04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52C"/>
    <w:rPr>
      <w:rFonts w:ascii="Times New Roman" w:hAnsi="Times New Roman"/>
    </w:rPr>
  </w:style>
  <w:style w:type="paragraph" w:styleId="Footer">
    <w:name w:val="footer"/>
    <w:basedOn w:val="Normal"/>
    <w:link w:val="FooterChar"/>
    <w:uiPriority w:val="99"/>
    <w:unhideWhenUsed/>
    <w:rsid w:val="00004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52C"/>
    <w:rPr>
      <w:rFonts w:ascii="Times New Roman" w:hAnsi="Times New Roman"/>
    </w:rPr>
  </w:style>
  <w:style w:type="paragraph" w:styleId="TOCHeading">
    <w:name w:val="TOC Heading"/>
    <w:basedOn w:val="Heading1"/>
    <w:next w:val="Normal"/>
    <w:uiPriority w:val="39"/>
    <w:unhideWhenUsed/>
    <w:qFormat/>
    <w:rsid w:val="00032D3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032D31"/>
    <w:pPr>
      <w:spacing w:after="100"/>
    </w:pPr>
  </w:style>
  <w:style w:type="character" w:styleId="Hyperlink">
    <w:name w:val="Hyperlink"/>
    <w:basedOn w:val="DefaultParagraphFont"/>
    <w:uiPriority w:val="99"/>
    <w:unhideWhenUsed/>
    <w:rsid w:val="00032D31"/>
    <w:rPr>
      <w:color w:val="0563C1" w:themeColor="hyperlink"/>
      <w:u w:val="single"/>
    </w:rPr>
  </w:style>
  <w:style w:type="paragraph" w:styleId="TOC2">
    <w:name w:val="toc 2"/>
    <w:basedOn w:val="Normal"/>
    <w:next w:val="Normal"/>
    <w:autoRedefine/>
    <w:uiPriority w:val="39"/>
    <w:unhideWhenUsed/>
    <w:rsid w:val="000B1378"/>
    <w:pPr>
      <w:spacing w:after="100"/>
      <w:ind w:left="220"/>
    </w:pPr>
  </w:style>
  <w:style w:type="table" w:styleId="TableGrid">
    <w:name w:val="Table Grid"/>
    <w:basedOn w:val="TableNormal"/>
    <w:uiPriority w:val="39"/>
    <w:rsid w:val="005F6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6BB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0E8A"/>
    <w:pPr>
      <w:spacing w:after="0"/>
    </w:pPr>
  </w:style>
  <w:style w:type="paragraph" w:styleId="Bibliography">
    <w:name w:val="Bibliography"/>
    <w:basedOn w:val="Normal"/>
    <w:next w:val="Normal"/>
    <w:uiPriority w:val="37"/>
    <w:unhideWhenUsed/>
    <w:rsid w:val="00993C9B"/>
  </w:style>
  <w:style w:type="paragraph" w:styleId="NormalWeb">
    <w:name w:val="Normal (Web)"/>
    <w:basedOn w:val="Normal"/>
    <w:uiPriority w:val="99"/>
    <w:semiHidden/>
    <w:unhideWhenUsed/>
    <w:rsid w:val="003E15A9"/>
    <w:pPr>
      <w:spacing w:before="100" w:beforeAutospacing="1" w:after="100" w:afterAutospacing="1" w:line="240" w:lineRule="auto"/>
    </w:pPr>
    <w:rPr>
      <w:rFonts w:eastAsia="Times New Roman" w:cs="Times New Roman"/>
      <w:sz w:val="24"/>
      <w:szCs w:val="24"/>
      <w:lang w:eastAsia="en-GB"/>
    </w:rPr>
  </w:style>
  <w:style w:type="table" w:customStyle="1" w:styleId="TableGrid1">
    <w:name w:val="Table Grid1"/>
    <w:basedOn w:val="TableNormal"/>
    <w:next w:val="TableGrid"/>
    <w:uiPriority w:val="39"/>
    <w:rsid w:val="00F74E74"/>
    <w:pPr>
      <w:spacing w:after="0" w:line="240" w:lineRule="auto"/>
    </w:pPr>
    <w:rPr>
      <w:rFonts w:eastAsia="DengXian"/>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6112"/>
    <w:pPr>
      <w:ind w:left="720"/>
      <w:contextualSpacing/>
    </w:pPr>
  </w:style>
  <w:style w:type="paragraph" w:styleId="Revision">
    <w:name w:val="Revision"/>
    <w:hidden/>
    <w:uiPriority w:val="99"/>
    <w:semiHidden/>
    <w:rsid w:val="00AD68D1"/>
    <w:pPr>
      <w:spacing w:after="0" w:line="240" w:lineRule="auto"/>
    </w:pPr>
    <w:rPr>
      <w:rFonts w:ascii="Times New Roman" w:hAnsi="Times New Roman"/>
    </w:rPr>
  </w:style>
  <w:style w:type="paragraph" w:styleId="TOC3">
    <w:name w:val="toc 3"/>
    <w:basedOn w:val="Normal"/>
    <w:next w:val="Normal"/>
    <w:autoRedefine/>
    <w:uiPriority w:val="39"/>
    <w:unhideWhenUsed/>
    <w:rsid w:val="00DD7A71"/>
    <w:pPr>
      <w:spacing w:after="100"/>
      <w:ind w:left="440"/>
    </w:pPr>
  </w:style>
  <w:style w:type="character" w:styleId="PlaceholderText">
    <w:name w:val="Placeholder Text"/>
    <w:basedOn w:val="DefaultParagraphFont"/>
    <w:uiPriority w:val="99"/>
    <w:semiHidden/>
    <w:rsid w:val="005123AE"/>
    <w:rPr>
      <w:color w:val="666666"/>
    </w:rPr>
  </w:style>
  <w:style w:type="character" w:styleId="HTMLCode">
    <w:name w:val="HTML Code"/>
    <w:basedOn w:val="DefaultParagraphFont"/>
    <w:uiPriority w:val="99"/>
    <w:semiHidden/>
    <w:unhideWhenUsed/>
    <w:rsid w:val="0026601F"/>
    <w:rPr>
      <w:rFonts w:ascii="Courier New" w:eastAsia="Times New Roman" w:hAnsi="Courier New" w:cs="Courier New"/>
      <w:sz w:val="20"/>
      <w:szCs w:val="20"/>
    </w:rPr>
  </w:style>
  <w:style w:type="character" w:customStyle="1" w:styleId="argumentplaceholder">
    <w:name w:val="argument_placeholder"/>
    <w:basedOn w:val="DefaultParagraphFont"/>
    <w:rsid w:val="00EB1916"/>
  </w:style>
  <w:style w:type="character" w:styleId="Emphasis">
    <w:name w:val="Emphasis"/>
    <w:basedOn w:val="DefaultParagraphFont"/>
    <w:uiPriority w:val="20"/>
    <w:qFormat/>
    <w:rsid w:val="00EB19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92523">
      <w:bodyDiv w:val="1"/>
      <w:marLeft w:val="0"/>
      <w:marRight w:val="0"/>
      <w:marTop w:val="0"/>
      <w:marBottom w:val="0"/>
      <w:divBdr>
        <w:top w:val="none" w:sz="0" w:space="0" w:color="auto"/>
        <w:left w:val="none" w:sz="0" w:space="0" w:color="auto"/>
        <w:bottom w:val="none" w:sz="0" w:space="0" w:color="auto"/>
        <w:right w:val="none" w:sz="0" w:space="0" w:color="auto"/>
      </w:divBdr>
    </w:div>
    <w:div w:id="17658446">
      <w:bodyDiv w:val="1"/>
      <w:marLeft w:val="0"/>
      <w:marRight w:val="0"/>
      <w:marTop w:val="0"/>
      <w:marBottom w:val="0"/>
      <w:divBdr>
        <w:top w:val="none" w:sz="0" w:space="0" w:color="auto"/>
        <w:left w:val="none" w:sz="0" w:space="0" w:color="auto"/>
        <w:bottom w:val="none" w:sz="0" w:space="0" w:color="auto"/>
        <w:right w:val="none" w:sz="0" w:space="0" w:color="auto"/>
      </w:divBdr>
    </w:div>
    <w:div w:id="25952399">
      <w:bodyDiv w:val="1"/>
      <w:marLeft w:val="0"/>
      <w:marRight w:val="0"/>
      <w:marTop w:val="0"/>
      <w:marBottom w:val="0"/>
      <w:divBdr>
        <w:top w:val="none" w:sz="0" w:space="0" w:color="auto"/>
        <w:left w:val="none" w:sz="0" w:space="0" w:color="auto"/>
        <w:bottom w:val="none" w:sz="0" w:space="0" w:color="auto"/>
        <w:right w:val="none" w:sz="0" w:space="0" w:color="auto"/>
      </w:divBdr>
    </w:div>
    <w:div w:id="27612046">
      <w:bodyDiv w:val="1"/>
      <w:marLeft w:val="0"/>
      <w:marRight w:val="0"/>
      <w:marTop w:val="0"/>
      <w:marBottom w:val="0"/>
      <w:divBdr>
        <w:top w:val="none" w:sz="0" w:space="0" w:color="auto"/>
        <w:left w:val="none" w:sz="0" w:space="0" w:color="auto"/>
        <w:bottom w:val="none" w:sz="0" w:space="0" w:color="auto"/>
        <w:right w:val="none" w:sz="0" w:space="0" w:color="auto"/>
      </w:divBdr>
    </w:div>
    <w:div w:id="62684352">
      <w:bodyDiv w:val="1"/>
      <w:marLeft w:val="0"/>
      <w:marRight w:val="0"/>
      <w:marTop w:val="0"/>
      <w:marBottom w:val="0"/>
      <w:divBdr>
        <w:top w:val="none" w:sz="0" w:space="0" w:color="auto"/>
        <w:left w:val="none" w:sz="0" w:space="0" w:color="auto"/>
        <w:bottom w:val="none" w:sz="0" w:space="0" w:color="auto"/>
        <w:right w:val="none" w:sz="0" w:space="0" w:color="auto"/>
      </w:divBdr>
    </w:div>
    <w:div w:id="67002938">
      <w:bodyDiv w:val="1"/>
      <w:marLeft w:val="0"/>
      <w:marRight w:val="0"/>
      <w:marTop w:val="0"/>
      <w:marBottom w:val="0"/>
      <w:divBdr>
        <w:top w:val="none" w:sz="0" w:space="0" w:color="auto"/>
        <w:left w:val="none" w:sz="0" w:space="0" w:color="auto"/>
        <w:bottom w:val="none" w:sz="0" w:space="0" w:color="auto"/>
        <w:right w:val="none" w:sz="0" w:space="0" w:color="auto"/>
      </w:divBdr>
    </w:div>
    <w:div w:id="70274184">
      <w:bodyDiv w:val="1"/>
      <w:marLeft w:val="0"/>
      <w:marRight w:val="0"/>
      <w:marTop w:val="0"/>
      <w:marBottom w:val="0"/>
      <w:divBdr>
        <w:top w:val="none" w:sz="0" w:space="0" w:color="auto"/>
        <w:left w:val="none" w:sz="0" w:space="0" w:color="auto"/>
        <w:bottom w:val="none" w:sz="0" w:space="0" w:color="auto"/>
        <w:right w:val="none" w:sz="0" w:space="0" w:color="auto"/>
      </w:divBdr>
    </w:div>
    <w:div w:id="82460245">
      <w:bodyDiv w:val="1"/>
      <w:marLeft w:val="0"/>
      <w:marRight w:val="0"/>
      <w:marTop w:val="0"/>
      <w:marBottom w:val="0"/>
      <w:divBdr>
        <w:top w:val="none" w:sz="0" w:space="0" w:color="auto"/>
        <w:left w:val="none" w:sz="0" w:space="0" w:color="auto"/>
        <w:bottom w:val="none" w:sz="0" w:space="0" w:color="auto"/>
        <w:right w:val="none" w:sz="0" w:space="0" w:color="auto"/>
      </w:divBdr>
    </w:div>
    <w:div w:id="89396161">
      <w:bodyDiv w:val="1"/>
      <w:marLeft w:val="0"/>
      <w:marRight w:val="0"/>
      <w:marTop w:val="0"/>
      <w:marBottom w:val="0"/>
      <w:divBdr>
        <w:top w:val="none" w:sz="0" w:space="0" w:color="auto"/>
        <w:left w:val="none" w:sz="0" w:space="0" w:color="auto"/>
        <w:bottom w:val="none" w:sz="0" w:space="0" w:color="auto"/>
        <w:right w:val="none" w:sz="0" w:space="0" w:color="auto"/>
      </w:divBdr>
    </w:div>
    <w:div w:id="90663868">
      <w:bodyDiv w:val="1"/>
      <w:marLeft w:val="0"/>
      <w:marRight w:val="0"/>
      <w:marTop w:val="0"/>
      <w:marBottom w:val="0"/>
      <w:divBdr>
        <w:top w:val="none" w:sz="0" w:space="0" w:color="auto"/>
        <w:left w:val="none" w:sz="0" w:space="0" w:color="auto"/>
        <w:bottom w:val="none" w:sz="0" w:space="0" w:color="auto"/>
        <w:right w:val="none" w:sz="0" w:space="0" w:color="auto"/>
      </w:divBdr>
    </w:div>
    <w:div w:id="95836234">
      <w:bodyDiv w:val="1"/>
      <w:marLeft w:val="0"/>
      <w:marRight w:val="0"/>
      <w:marTop w:val="0"/>
      <w:marBottom w:val="0"/>
      <w:divBdr>
        <w:top w:val="none" w:sz="0" w:space="0" w:color="auto"/>
        <w:left w:val="none" w:sz="0" w:space="0" w:color="auto"/>
        <w:bottom w:val="none" w:sz="0" w:space="0" w:color="auto"/>
        <w:right w:val="none" w:sz="0" w:space="0" w:color="auto"/>
      </w:divBdr>
    </w:div>
    <w:div w:id="126701782">
      <w:bodyDiv w:val="1"/>
      <w:marLeft w:val="0"/>
      <w:marRight w:val="0"/>
      <w:marTop w:val="0"/>
      <w:marBottom w:val="0"/>
      <w:divBdr>
        <w:top w:val="none" w:sz="0" w:space="0" w:color="auto"/>
        <w:left w:val="none" w:sz="0" w:space="0" w:color="auto"/>
        <w:bottom w:val="none" w:sz="0" w:space="0" w:color="auto"/>
        <w:right w:val="none" w:sz="0" w:space="0" w:color="auto"/>
      </w:divBdr>
    </w:div>
    <w:div w:id="138960074">
      <w:bodyDiv w:val="1"/>
      <w:marLeft w:val="0"/>
      <w:marRight w:val="0"/>
      <w:marTop w:val="0"/>
      <w:marBottom w:val="0"/>
      <w:divBdr>
        <w:top w:val="none" w:sz="0" w:space="0" w:color="auto"/>
        <w:left w:val="none" w:sz="0" w:space="0" w:color="auto"/>
        <w:bottom w:val="none" w:sz="0" w:space="0" w:color="auto"/>
        <w:right w:val="none" w:sz="0" w:space="0" w:color="auto"/>
      </w:divBdr>
    </w:div>
    <w:div w:id="147014834">
      <w:bodyDiv w:val="1"/>
      <w:marLeft w:val="0"/>
      <w:marRight w:val="0"/>
      <w:marTop w:val="0"/>
      <w:marBottom w:val="0"/>
      <w:divBdr>
        <w:top w:val="none" w:sz="0" w:space="0" w:color="auto"/>
        <w:left w:val="none" w:sz="0" w:space="0" w:color="auto"/>
        <w:bottom w:val="none" w:sz="0" w:space="0" w:color="auto"/>
        <w:right w:val="none" w:sz="0" w:space="0" w:color="auto"/>
      </w:divBdr>
    </w:div>
    <w:div w:id="156657510">
      <w:bodyDiv w:val="1"/>
      <w:marLeft w:val="0"/>
      <w:marRight w:val="0"/>
      <w:marTop w:val="0"/>
      <w:marBottom w:val="0"/>
      <w:divBdr>
        <w:top w:val="none" w:sz="0" w:space="0" w:color="auto"/>
        <w:left w:val="none" w:sz="0" w:space="0" w:color="auto"/>
        <w:bottom w:val="none" w:sz="0" w:space="0" w:color="auto"/>
        <w:right w:val="none" w:sz="0" w:space="0" w:color="auto"/>
      </w:divBdr>
    </w:div>
    <w:div w:id="169683377">
      <w:bodyDiv w:val="1"/>
      <w:marLeft w:val="0"/>
      <w:marRight w:val="0"/>
      <w:marTop w:val="0"/>
      <w:marBottom w:val="0"/>
      <w:divBdr>
        <w:top w:val="none" w:sz="0" w:space="0" w:color="auto"/>
        <w:left w:val="none" w:sz="0" w:space="0" w:color="auto"/>
        <w:bottom w:val="none" w:sz="0" w:space="0" w:color="auto"/>
        <w:right w:val="none" w:sz="0" w:space="0" w:color="auto"/>
      </w:divBdr>
    </w:div>
    <w:div w:id="188685900">
      <w:bodyDiv w:val="1"/>
      <w:marLeft w:val="0"/>
      <w:marRight w:val="0"/>
      <w:marTop w:val="0"/>
      <w:marBottom w:val="0"/>
      <w:divBdr>
        <w:top w:val="none" w:sz="0" w:space="0" w:color="auto"/>
        <w:left w:val="none" w:sz="0" w:space="0" w:color="auto"/>
        <w:bottom w:val="none" w:sz="0" w:space="0" w:color="auto"/>
        <w:right w:val="none" w:sz="0" w:space="0" w:color="auto"/>
      </w:divBdr>
    </w:div>
    <w:div w:id="191653807">
      <w:bodyDiv w:val="1"/>
      <w:marLeft w:val="0"/>
      <w:marRight w:val="0"/>
      <w:marTop w:val="0"/>
      <w:marBottom w:val="0"/>
      <w:divBdr>
        <w:top w:val="none" w:sz="0" w:space="0" w:color="auto"/>
        <w:left w:val="none" w:sz="0" w:space="0" w:color="auto"/>
        <w:bottom w:val="none" w:sz="0" w:space="0" w:color="auto"/>
        <w:right w:val="none" w:sz="0" w:space="0" w:color="auto"/>
      </w:divBdr>
    </w:div>
    <w:div w:id="193928802">
      <w:bodyDiv w:val="1"/>
      <w:marLeft w:val="0"/>
      <w:marRight w:val="0"/>
      <w:marTop w:val="0"/>
      <w:marBottom w:val="0"/>
      <w:divBdr>
        <w:top w:val="none" w:sz="0" w:space="0" w:color="auto"/>
        <w:left w:val="none" w:sz="0" w:space="0" w:color="auto"/>
        <w:bottom w:val="none" w:sz="0" w:space="0" w:color="auto"/>
        <w:right w:val="none" w:sz="0" w:space="0" w:color="auto"/>
      </w:divBdr>
    </w:div>
    <w:div w:id="203257468">
      <w:bodyDiv w:val="1"/>
      <w:marLeft w:val="0"/>
      <w:marRight w:val="0"/>
      <w:marTop w:val="0"/>
      <w:marBottom w:val="0"/>
      <w:divBdr>
        <w:top w:val="none" w:sz="0" w:space="0" w:color="auto"/>
        <w:left w:val="none" w:sz="0" w:space="0" w:color="auto"/>
        <w:bottom w:val="none" w:sz="0" w:space="0" w:color="auto"/>
        <w:right w:val="none" w:sz="0" w:space="0" w:color="auto"/>
      </w:divBdr>
    </w:div>
    <w:div w:id="214199351">
      <w:bodyDiv w:val="1"/>
      <w:marLeft w:val="0"/>
      <w:marRight w:val="0"/>
      <w:marTop w:val="0"/>
      <w:marBottom w:val="0"/>
      <w:divBdr>
        <w:top w:val="none" w:sz="0" w:space="0" w:color="auto"/>
        <w:left w:val="none" w:sz="0" w:space="0" w:color="auto"/>
        <w:bottom w:val="none" w:sz="0" w:space="0" w:color="auto"/>
        <w:right w:val="none" w:sz="0" w:space="0" w:color="auto"/>
      </w:divBdr>
    </w:div>
    <w:div w:id="233511845">
      <w:bodyDiv w:val="1"/>
      <w:marLeft w:val="0"/>
      <w:marRight w:val="0"/>
      <w:marTop w:val="0"/>
      <w:marBottom w:val="0"/>
      <w:divBdr>
        <w:top w:val="none" w:sz="0" w:space="0" w:color="auto"/>
        <w:left w:val="none" w:sz="0" w:space="0" w:color="auto"/>
        <w:bottom w:val="none" w:sz="0" w:space="0" w:color="auto"/>
        <w:right w:val="none" w:sz="0" w:space="0" w:color="auto"/>
      </w:divBdr>
    </w:div>
    <w:div w:id="245463138">
      <w:bodyDiv w:val="1"/>
      <w:marLeft w:val="0"/>
      <w:marRight w:val="0"/>
      <w:marTop w:val="0"/>
      <w:marBottom w:val="0"/>
      <w:divBdr>
        <w:top w:val="none" w:sz="0" w:space="0" w:color="auto"/>
        <w:left w:val="none" w:sz="0" w:space="0" w:color="auto"/>
        <w:bottom w:val="none" w:sz="0" w:space="0" w:color="auto"/>
        <w:right w:val="none" w:sz="0" w:space="0" w:color="auto"/>
      </w:divBdr>
    </w:div>
    <w:div w:id="248120099">
      <w:bodyDiv w:val="1"/>
      <w:marLeft w:val="0"/>
      <w:marRight w:val="0"/>
      <w:marTop w:val="0"/>
      <w:marBottom w:val="0"/>
      <w:divBdr>
        <w:top w:val="none" w:sz="0" w:space="0" w:color="auto"/>
        <w:left w:val="none" w:sz="0" w:space="0" w:color="auto"/>
        <w:bottom w:val="none" w:sz="0" w:space="0" w:color="auto"/>
        <w:right w:val="none" w:sz="0" w:space="0" w:color="auto"/>
      </w:divBdr>
    </w:div>
    <w:div w:id="251746452">
      <w:bodyDiv w:val="1"/>
      <w:marLeft w:val="0"/>
      <w:marRight w:val="0"/>
      <w:marTop w:val="0"/>
      <w:marBottom w:val="0"/>
      <w:divBdr>
        <w:top w:val="none" w:sz="0" w:space="0" w:color="auto"/>
        <w:left w:val="none" w:sz="0" w:space="0" w:color="auto"/>
        <w:bottom w:val="none" w:sz="0" w:space="0" w:color="auto"/>
        <w:right w:val="none" w:sz="0" w:space="0" w:color="auto"/>
      </w:divBdr>
    </w:div>
    <w:div w:id="265313775">
      <w:bodyDiv w:val="1"/>
      <w:marLeft w:val="0"/>
      <w:marRight w:val="0"/>
      <w:marTop w:val="0"/>
      <w:marBottom w:val="0"/>
      <w:divBdr>
        <w:top w:val="none" w:sz="0" w:space="0" w:color="auto"/>
        <w:left w:val="none" w:sz="0" w:space="0" w:color="auto"/>
        <w:bottom w:val="none" w:sz="0" w:space="0" w:color="auto"/>
        <w:right w:val="none" w:sz="0" w:space="0" w:color="auto"/>
      </w:divBdr>
    </w:div>
    <w:div w:id="270164946">
      <w:bodyDiv w:val="1"/>
      <w:marLeft w:val="0"/>
      <w:marRight w:val="0"/>
      <w:marTop w:val="0"/>
      <w:marBottom w:val="0"/>
      <w:divBdr>
        <w:top w:val="none" w:sz="0" w:space="0" w:color="auto"/>
        <w:left w:val="none" w:sz="0" w:space="0" w:color="auto"/>
        <w:bottom w:val="none" w:sz="0" w:space="0" w:color="auto"/>
        <w:right w:val="none" w:sz="0" w:space="0" w:color="auto"/>
      </w:divBdr>
    </w:div>
    <w:div w:id="289172817">
      <w:bodyDiv w:val="1"/>
      <w:marLeft w:val="0"/>
      <w:marRight w:val="0"/>
      <w:marTop w:val="0"/>
      <w:marBottom w:val="0"/>
      <w:divBdr>
        <w:top w:val="none" w:sz="0" w:space="0" w:color="auto"/>
        <w:left w:val="none" w:sz="0" w:space="0" w:color="auto"/>
        <w:bottom w:val="none" w:sz="0" w:space="0" w:color="auto"/>
        <w:right w:val="none" w:sz="0" w:space="0" w:color="auto"/>
      </w:divBdr>
    </w:div>
    <w:div w:id="294868971">
      <w:bodyDiv w:val="1"/>
      <w:marLeft w:val="0"/>
      <w:marRight w:val="0"/>
      <w:marTop w:val="0"/>
      <w:marBottom w:val="0"/>
      <w:divBdr>
        <w:top w:val="none" w:sz="0" w:space="0" w:color="auto"/>
        <w:left w:val="none" w:sz="0" w:space="0" w:color="auto"/>
        <w:bottom w:val="none" w:sz="0" w:space="0" w:color="auto"/>
        <w:right w:val="none" w:sz="0" w:space="0" w:color="auto"/>
      </w:divBdr>
    </w:div>
    <w:div w:id="311370431">
      <w:bodyDiv w:val="1"/>
      <w:marLeft w:val="0"/>
      <w:marRight w:val="0"/>
      <w:marTop w:val="0"/>
      <w:marBottom w:val="0"/>
      <w:divBdr>
        <w:top w:val="none" w:sz="0" w:space="0" w:color="auto"/>
        <w:left w:val="none" w:sz="0" w:space="0" w:color="auto"/>
        <w:bottom w:val="none" w:sz="0" w:space="0" w:color="auto"/>
        <w:right w:val="none" w:sz="0" w:space="0" w:color="auto"/>
      </w:divBdr>
    </w:div>
    <w:div w:id="315961309">
      <w:bodyDiv w:val="1"/>
      <w:marLeft w:val="0"/>
      <w:marRight w:val="0"/>
      <w:marTop w:val="0"/>
      <w:marBottom w:val="0"/>
      <w:divBdr>
        <w:top w:val="none" w:sz="0" w:space="0" w:color="auto"/>
        <w:left w:val="none" w:sz="0" w:space="0" w:color="auto"/>
        <w:bottom w:val="none" w:sz="0" w:space="0" w:color="auto"/>
        <w:right w:val="none" w:sz="0" w:space="0" w:color="auto"/>
      </w:divBdr>
    </w:div>
    <w:div w:id="320744316">
      <w:bodyDiv w:val="1"/>
      <w:marLeft w:val="0"/>
      <w:marRight w:val="0"/>
      <w:marTop w:val="0"/>
      <w:marBottom w:val="0"/>
      <w:divBdr>
        <w:top w:val="none" w:sz="0" w:space="0" w:color="auto"/>
        <w:left w:val="none" w:sz="0" w:space="0" w:color="auto"/>
        <w:bottom w:val="none" w:sz="0" w:space="0" w:color="auto"/>
        <w:right w:val="none" w:sz="0" w:space="0" w:color="auto"/>
      </w:divBdr>
    </w:div>
    <w:div w:id="323701770">
      <w:bodyDiv w:val="1"/>
      <w:marLeft w:val="0"/>
      <w:marRight w:val="0"/>
      <w:marTop w:val="0"/>
      <w:marBottom w:val="0"/>
      <w:divBdr>
        <w:top w:val="none" w:sz="0" w:space="0" w:color="auto"/>
        <w:left w:val="none" w:sz="0" w:space="0" w:color="auto"/>
        <w:bottom w:val="none" w:sz="0" w:space="0" w:color="auto"/>
        <w:right w:val="none" w:sz="0" w:space="0" w:color="auto"/>
      </w:divBdr>
      <w:divsChild>
        <w:div w:id="1058627284">
          <w:marLeft w:val="0"/>
          <w:marRight w:val="0"/>
          <w:marTop w:val="0"/>
          <w:marBottom w:val="0"/>
          <w:divBdr>
            <w:top w:val="none" w:sz="0" w:space="0" w:color="auto"/>
            <w:left w:val="none" w:sz="0" w:space="0" w:color="auto"/>
            <w:bottom w:val="none" w:sz="0" w:space="0" w:color="auto"/>
            <w:right w:val="none" w:sz="0" w:space="0" w:color="auto"/>
          </w:divBdr>
          <w:divsChild>
            <w:div w:id="629625854">
              <w:marLeft w:val="0"/>
              <w:marRight w:val="0"/>
              <w:marTop w:val="0"/>
              <w:marBottom w:val="0"/>
              <w:divBdr>
                <w:top w:val="none" w:sz="0" w:space="0" w:color="auto"/>
                <w:left w:val="none" w:sz="0" w:space="0" w:color="auto"/>
                <w:bottom w:val="none" w:sz="0" w:space="0" w:color="auto"/>
                <w:right w:val="none" w:sz="0" w:space="0" w:color="auto"/>
              </w:divBdr>
            </w:div>
            <w:div w:id="1284120362">
              <w:marLeft w:val="0"/>
              <w:marRight w:val="0"/>
              <w:marTop w:val="0"/>
              <w:marBottom w:val="0"/>
              <w:divBdr>
                <w:top w:val="none" w:sz="0" w:space="0" w:color="auto"/>
                <w:left w:val="none" w:sz="0" w:space="0" w:color="auto"/>
                <w:bottom w:val="none" w:sz="0" w:space="0" w:color="auto"/>
                <w:right w:val="none" w:sz="0" w:space="0" w:color="auto"/>
              </w:divBdr>
            </w:div>
            <w:div w:id="823859165">
              <w:marLeft w:val="0"/>
              <w:marRight w:val="0"/>
              <w:marTop w:val="0"/>
              <w:marBottom w:val="0"/>
              <w:divBdr>
                <w:top w:val="none" w:sz="0" w:space="0" w:color="auto"/>
                <w:left w:val="none" w:sz="0" w:space="0" w:color="auto"/>
                <w:bottom w:val="none" w:sz="0" w:space="0" w:color="auto"/>
                <w:right w:val="none" w:sz="0" w:space="0" w:color="auto"/>
              </w:divBdr>
            </w:div>
            <w:div w:id="120072123">
              <w:marLeft w:val="0"/>
              <w:marRight w:val="0"/>
              <w:marTop w:val="0"/>
              <w:marBottom w:val="0"/>
              <w:divBdr>
                <w:top w:val="none" w:sz="0" w:space="0" w:color="auto"/>
                <w:left w:val="none" w:sz="0" w:space="0" w:color="auto"/>
                <w:bottom w:val="none" w:sz="0" w:space="0" w:color="auto"/>
                <w:right w:val="none" w:sz="0" w:space="0" w:color="auto"/>
              </w:divBdr>
            </w:div>
            <w:div w:id="939794195">
              <w:marLeft w:val="0"/>
              <w:marRight w:val="0"/>
              <w:marTop w:val="0"/>
              <w:marBottom w:val="0"/>
              <w:divBdr>
                <w:top w:val="none" w:sz="0" w:space="0" w:color="auto"/>
                <w:left w:val="none" w:sz="0" w:space="0" w:color="auto"/>
                <w:bottom w:val="none" w:sz="0" w:space="0" w:color="auto"/>
                <w:right w:val="none" w:sz="0" w:space="0" w:color="auto"/>
              </w:divBdr>
            </w:div>
            <w:div w:id="481459902">
              <w:marLeft w:val="0"/>
              <w:marRight w:val="0"/>
              <w:marTop w:val="0"/>
              <w:marBottom w:val="0"/>
              <w:divBdr>
                <w:top w:val="none" w:sz="0" w:space="0" w:color="auto"/>
                <w:left w:val="none" w:sz="0" w:space="0" w:color="auto"/>
                <w:bottom w:val="none" w:sz="0" w:space="0" w:color="auto"/>
                <w:right w:val="none" w:sz="0" w:space="0" w:color="auto"/>
              </w:divBdr>
            </w:div>
            <w:div w:id="1676688246">
              <w:marLeft w:val="0"/>
              <w:marRight w:val="0"/>
              <w:marTop w:val="0"/>
              <w:marBottom w:val="0"/>
              <w:divBdr>
                <w:top w:val="none" w:sz="0" w:space="0" w:color="auto"/>
                <w:left w:val="none" w:sz="0" w:space="0" w:color="auto"/>
                <w:bottom w:val="none" w:sz="0" w:space="0" w:color="auto"/>
                <w:right w:val="none" w:sz="0" w:space="0" w:color="auto"/>
              </w:divBdr>
            </w:div>
            <w:div w:id="932664736">
              <w:marLeft w:val="0"/>
              <w:marRight w:val="0"/>
              <w:marTop w:val="0"/>
              <w:marBottom w:val="0"/>
              <w:divBdr>
                <w:top w:val="none" w:sz="0" w:space="0" w:color="auto"/>
                <w:left w:val="none" w:sz="0" w:space="0" w:color="auto"/>
                <w:bottom w:val="none" w:sz="0" w:space="0" w:color="auto"/>
                <w:right w:val="none" w:sz="0" w:space="0" w:color="auto"/>
              </w:divBdr>
            </w:div>
            <w:div w:id="1946692303">
              <w:marLeft w:val="0"/>
              <w:marRight w:val="0"/>
              <w:marTop w:val="0"/>
              <w:marBottom w:val="0"/>
              <w:divBdr>
                <w:top w:val="none" w:sz="0" w:space="0" w:color="auto"/>
                <w:left w:val="none" w:sz="0" w:space="0" w:color="auto"/>
                <w:bottom w:val="none" w:sz="0" w:space="0" w:color="auto"/>
                <w:right w:val="none" w:sz="0" w:space="0" w:color="auto"/>
              </w:divBdr>
            </w:div>
            <w:div w:id="1810131373">
              <w:marLeft w:val="0"/>
              <w:marRight w:val="0"/>
              <w:marTop w:val="0"/>
              <w:marBottom w:val="0"/>
              <w:divBdr>
                <w:top w:val="none" w:sz="0" w:space="0" w:color="auto"/>
                <w:left w:val="none" w:sz="0" w:space="0" w:color="auto"/>
                <w:bottom w:val="none" w:sz="0" w:space="0" w:color="auto"/>
                <w:right w:val="none" w:sz="0" w:space="0" w:color="auto"/>
              </w:divBdr>
            </w:div>
            <w:div w:id="760419261">
              <w:marLeft w:val="0"/>
              <w:marRight w:val="0"/>
              <w:marTop w:val="0"/>
              <w:marBottom w:val="0"/>
              <w:divBdr>
                <w:top w:val="none" w:sz="0" w:space="0" w:color="auto"/>
                <w:left w:val="none" w:sz="0" w:space="0" w:color="auto"/>
                <w:bottom w:val="none" w:sz="0" w:space="0" w:color="auto"/>
                <w:right w:val="none" w:sz="0" w:space="0" w:color="auto"/>
              </w:divBdr>
            </w:div>
            <w:div w:id="996955550">
              <w:marLeft w:val="0"/>
              <w:marRight w:val="0"/>
              <w:marTop w:val="0"/>
              <w:marBottom w:val="0"/>
              <w:divBdr>
                <w:top w:val="none" w:sz="0" w:space="0" w:color="auto"/>
                <w:left w:val="none" w:sz="0" w:space="0" w:color="auto"/>
                <w:bottom w:val="none" w:sz="0" w:space="0" w:color="auto"/>
                <w:right w:val="none" w:sz="0" w:space="0" w:color="auto"/>
              </w:divBdr>
            </w:div>
            <w:div w:id="812409292">
              <w:marLeft w:val="0"/>
              <w:marRight w:val="0"/>
              <w:marTop w:val="0"/>
              <w:marBottom w:val="0"/>
              <w:divBdr>
                <w:top w:val="none" w:sz="0" w:space="0" w:color="auto"/>
                <w:left w:val="none" w:sz="0" w:space="0" w:color="auto"/>
                <w:bottom w:val="none" w:sz="0" w:space="0" w:color="auto"/>
                <w:right w:val="none" w:sz="0" w:space="0" w:color="auto"/>
              </w:divBdr>
            </w:div>
            <w:div w:id="2060011371">
              <w:marLeft w:val="0"/>
              <w:marRight w:val="0"/>
              <w:marTop w:val="0"/>
              <w:marBottom w:val="0"/>
              <w:divBdr>
                <w:top w:val="none" w:sz="0" w:space="0" w:color="auto"/>
                <w:left w:val="none" w:sz="0" w:space="0" w:color="auto"/>
                <w:bottom w:val="none" w:sz="0" w:space="0" w:color="auto"/>
                <w:right w:val="none" w:sz="0" w:space="0" w:color="auto"/>
              </w:divBdr>
            </w:div>
            <w:div w:id="2090425002">
              <w:marLeft w:val="0"/>
              <w:marRight w:val="0"/>
              <w:marTop w:val="0"/>
              <w:marBottom w:val="0"/>
              <w:divBdr>
                <w:top w:val="none" w:sz="0" w:space="0" w:color="auto"/>
                <w:left w:val="none" w:sz="0" w:space="0" w:color="auto"/>
                <w:bottom w:val="none" w:sz="0" w:space="0" w:color="auto"/>
                <w:right w:val="none" w:sz="0" w:space="0" w:color="auto"/>
              </w:divBdr>
            </w:div>
            <w:div w:id="1028679757">
              <w:marLeft w:val="0"/>
              <w:marRight w:val="0"/>
              <w:marTop w:val="0"/>
              <w:marBottom w:val="0"/>
              <w:divBdr>
                <w:top w:val="none" w:sz="0" w:space="0" w:color="auto"/>
                <w:left w:val="none" w:sz="0" w:space="0" w:color="auto"/>
                <w:bottom w:val="none" w:sz="0" w:space="0" w:color="auto"/>
                <w:right w:val="none" w:sz="0" w:space="0" w:color="auto"/>
              </w:divBdr>
            </w:div>
            <w:div w:id="1986348834">
              <w:marLeft w:val="0"/>
              <w:marRight w:val="0"/>
              <w:marTop w:val="0"/>
              <w:marBottom w:val="0"/>
              <w:divBdr>
                <w:top w:val="none" w:sz="0" w:space="0" w:color="auto"/>
                <w:left w:val="none" w:sz="0" w:space="0" w:color="auto"/>
                <w:bottom w:val="none" w:sz="0" w:space="0" w:color="auto"/>
                <w:right w:val="none" w:sz="0" w:space="0" w:color="auto"/>
              </w:divBdr>
            </w:div>
            <w:div w:id="132721588">
              <w:marLeft w:val="0"/>
              <w:marRight w:val="0"/>
              <w:marTop w:val="0"/>
              <w:marBottom w:val="0"/>
              <w:divBdr>
                <w:top w:val="none" w:sz="0" w:space="0" w:color="auto"/>
                <w:left w:val="none" w:sz="0" w:space="0" w:color="auto"/>
                <w:bottom w:val="none" w:sz="0" w:space="0" w:color="auto"/>
                <w:right w:val="none" w:sz="0" w:space="0" w:color="auto"/>
              </w:divBdr>
            </w:div>
            <w:div w:id="1072239776">
              <w:marLeft w:val="0"/>
              <w:marRight w:val="0"/>
              <w:marTop w:val="0"/>
              <w:marBottom w:val="0"/>
              <w:divBdr>
                <w:top w:val="none" w:sz="0" w:space="0" w:color="auto"/>
                <w:left w:val="none" w:sz="0" w:space="0" w:color="auto"/>
                <w:bottom w:val="none" w:sz="0" w:space="0" w:color="auto"/>
                <w:right w:val="none" w:sz="0" w:space="0" w:color="auto"/>
              </w:divBdr>
            </w:div>
            <w:div w:id="1502087233">
              <w:marLeft w:val="0"/>
              <w:marRight w:val="0"/>
              <w:marTop w:val="0"/>
              <w:marBottom w:val="0"/>
              <w:divBdr>
                <w:top w:val="none" w:sz="0" w:space="0" w:color="auto"/>
                <w:left w:val="none" w:sz="0" w:space="0" w:color="auto"/>
                <w:bottom w:val="none" w:sz="0" w:space="0" w:color="auto"/>
                <w:right w:val="none" w:sz="0" w:space="0" w:color="auto"/>
              </w:divBdr>
            </w:div>
            <w:div w:id="815805209">
              <w:marLeft w:val="0"/>
              <w:marRight w:val="0"/>
              <w:marTop w:val="0"/>
              <w:marBottom w:val="0"/>
              <w:divBdr>
                <w:top w:val="none" w:sz="0" w:space="0" w:color="auto"/>
                <w:left w:val="none" w:sz="0" w:space="0" w:color="auto"/>
                <w:bottom w:val="none" w:sz="0" w:space="0" w:color="auto"/>
                <w:right w:val="none" w:sz="0" w:space="0" w:color="auto"/>
              </w:divBdr>
            </w:div>
            <w:div w:id="1458139055">
              <w:marLeft w:val="0"/>
              <w:marRight w:val="0"/>
              <w:marTop w:val="0"/>
              <w:marBottom w:val="0"/>
              <w:divBdr>
                <w:top w:val="none" w:sz="0" w:space="0" w:color="auto"/>
                <w:left w:val="none" w:sz="0" w:space="0" w:color="auto"/>
                <w:bottom w:val="none" w:sz="0" w:space="0" w:color="auto"/>
                <w:right w:val="none" w:sz="0" w:space="0" w:color="auto"/>
              </w:divBdr>
            </w:div>
            <w:div w:id="1027409954">
              <w:marLeft w:val="0"/>
              <w:marRight w:val="0"/>
              <w:marTop w:val="0"/>
              <w:marBottom w:val="0"/>
              <w:divBdr>
                <w:top w:val="none" w:sz="0" w:space="0" w:color="auto"/>
                <w:left w:val="none" w:sz="0" w:space="0" w:color="auto"/>
                <w:bottom w:val="none" w:sz="0" w:space="0" w:color="auto"/>
                <w:right w:val="none" w:sz="0" w:space="0" w:color="auto"/>
              </w:divBdr>
            </w:div>
            <w:div w:id="456416450">
              <w:marLeft w:val="0"/>
              <w:marRight w:val="0"/>
              <w:marTop w:val="0"/>
              <w:marBottom w:val="0"/>
              <w:divBdr>
                <w:top w:val="none" w:sz="0" w:space="0" w:color="auto"/>
                <w:left w:val="none" w:sz="0" w:space="0" w:color="auto"/>
                <w:bottom w:val="none" w:sz="0" w:space="0" w:color="auto"/>
                <w:right w:val="none" w:sz="0" w:space="0" w:color="auto"/>
              </w:divBdr>
            </w:div>
            <w:div w:id="893009625">
              <w:marLeft w:val="0"/>
              <w:marRight w:val="0"/>
              <w:marTop w:val="0"/>
              <w:marBottom w:val="0"/>
              <w:divBdr>
                <w:top w:val="none" w:sz="0" w:space="0" w:color="auto"/>
                <w:left w:val="none" w:sz="0" w:space="0" w:color="auto"/>
                <w:bottom w:val="none" w:sz="0" w:space="0" w:color="auto"/>
                <w:right w:val="none" w:sz="0" w:space="0" w:color="auto"/>
              </w:divBdr>
            </w:div>
            <w:div w:id="614867574">
              <w:marLeft w:val="0"/>
              <w:marRight w:val="0"/>
              <w:marTop w:val="0"/>
              <w:marBottom w:val="0"/>
              <w:divBdr>
                <w:top w:val="none" w:sz="0" w:space="0" w:color="auto"/>
                <w:left w:val="none" w:sz="0" w:space="0" w:color="auto"/>
                <w:bottom w:val="none" w:sz="0" w:space="0" w:color="auto"/>
                <w:right w:val="none" w:sz="0" w:space="0" w:color="auto"/>
              </w:divBdr>
            </w:div>
            <w:div w:id="308369127">
              <w:marLeft w:val="0"/>
              <w:marRight w:val="0"/>
              <w:marTop w:val="0"/>
              <w:marBottom w:val="0"/>
              <w:divBdr>
                <w:top w:val="none" w:sz="0" w:space="0" w:color="auto"/>
                <w:left w:val="none" w:sz="0" w:space="0" w:color="auto"/>
                <w:bottom w:val="none" w:sz="0" w:space="0" w:color="auto"/>
                <w:right w:val="none" w:sz="0" w:space="0" w:color="auto"/>
              </w:divBdr>
            </w:div>
            <w:div w:id="253633558">
              <w:marLeft w:val="0"/>
              <w:marRight w:val="0"/>
              <w:marTop w:val="0"/>
              <w:marBottom w:val="0"/>
              <w:divBdr>
                <w:top w:val="none" w:sz="0" w:space="0" w:color="auto"/>
                <w:left w:val="none" w:sz="0" w:space="0" w:color="auto"/>
                <w:bottom w:val="none" w:sz="0" w:space="0" w:color="auto"/>
                <w:right w:val="none" w:sz="0" w:space="0" w:color="auto"/>
              </w:divBdr>
            </w:div>
            <w:div w:id="1642005329">
              <w:marLeft w:val="0"/>
              <w:marRight w:val="0"/>
              <w:marTop w:val="0"/>
              <w:marBottom w:val="0"/>
              <w:divBdr>
                <w:top w:val="none" w:sz="0" w:space="0" w:color="auto"/>
                <w:left w:val="none" w:sz="0" w:space="0" w:color="auto"/>
                <w:bottom w:val="none" w:sz="0" w:space="0" w:color="auto"/>
                <w:right w:val="none" w:sz="0" w:space="0" w:color="auto"/>
              </w:divBdr>
            </w:div>
            <w:div w:id="1215774875">
              <w:marLeft w:val="0"/>
              <w:marRight w:val="0"/>
              <w:marTop w:val="0"/>
              <w:marBottom w:val="0"/>
              <w:divBdr>
                <w:top w:val="none" w:sz="0" w:space="0" w:color="auto"/>
                <w:left w:val="none" w:sz="0" w:space="0" w:color="auto"/>
                <w:bottom w:val="none" w:sz="0" w:space="0" w:color="auto"/>
                <w:right w:val="none" w:sz="0" w:space="0" w:color="auto"/>
              </w:divBdr>
            </w:div>
            <w:div w:id="656959773">
              <w:marLeft w:val="0"/>
              <w:marRight w:val="0"/>
              <w:marTop w:val="0"/>
              <w:marBottom w:val="0"/>
              <w:divBdr>
                <w:top w:val="none" w:sz="0" w:space="0" w:color="auto"/>
                <w:left w:val="none" w:sz="0" w:space="0" w:color="auto"/>
                <w:bottom w:val="none" w:sz="0" w:space="0" w:color="auto"/>
                <w:right w:val="none" w:sz="0" w:space="0" w:color="auto"/>
              </w:divBdr>
            </w:div>
            <w:div w:id="466969146">
              <w:marLeft w:val="0"/>
              <w:marRight w:val="0"/>
              <w:marTop w:val="0"/>
              <w:marBottom w:val="0"/>
              <w:divBdr>
                <w:top w:val="none" w:sz="0" w:space="0" w:color="auto"/>
                <w:left w:val="none" w:sz="0" w:space="0" w:color="auto"/>
                <w:bottom w:val="none" w:sz="0" w:space="0" w:color="auto"/>
                <w:right w:val="none" w:sz="0" w:space="0" w:color="auto"/>
              </w:divBdr>
            </w:div>
            <w:div w:id="1864510381">
              <w:marLeft w:val="0"/>
              <w:marRight w:val="0"/>
              <w:marTop w:val="0"/>
              <w:marBottom w:val="0"/>
              <w:divBdr>
                <w:top w:val="none" w:sz="0" w:space="0" w:color="auto"/>
                <w:left w:val="none" w:sz="0" w:space="0" w:color="auto"/>
                <w:bottom w:val="none" w:sz="0" w:space="0" w:color="auto"/>
                <w:right w:val="none" w:sz="0" w:space="0" w:color="auto"/>
              </w:divBdr>
            </w:div>
            <w:div w:id="855114299">
              <w:marLeft w:val="0"/>
              <w:marRight w:val="0"/>
              <w:marTop w:val="0"/>
              <w:marBottom w:val="0"/>
              <w:divBdr>
                <w:top w:val="none" w:sz="0" w:space="0" w:color="auto"/>
                <w:left w:val="none" w:sz="0" w:space="0" w:color="auto"/>
                <w:bottom w:val="none" w:sz="0" w:space="0" w:color="auto"/>
                <w:right w:val="none" w:sz="0" w:space="0" w:color="auto"/>
              </w:divBdr>
            </w:div>
            <w:div w:id="378632832">
              <w:marLeft w:val="0"/>
              <w:marRight w:val="0"/>
              <w:marTop w:val="0"/>
              <w:marBottom w:val="0"/>
              <w:divBdr>
                <w:top w:val="none" w:sz="0" w:space="0" w:color="auto"/>
                <w:left w:val="none" w:sz="0" w:space="0" w:color="auto"/>
                <w:bottom w:val="none" w:sz="0" w:space="0" w:color="auto"/>
                <w:right w:val="none" w:sz="0" w:space="0" w:color="auto"/>
              </w:divBdr>
            </w:div>
            <w:div w:id="576862566">
              <w:marLeft w:val="0"/>
              <w:marRight w:val="0"/>
              <w:marTop w:val="0"/>
              <w:marBottom w:val="0"/>
              <w:divBdr>
                <w:top w:val="none" w:sz="0" w:space="0" w:color="auto"/>
                <w:left w:val="none" w:sz="0" w:space="0" w:color="auto"/>
                <w:bottom w:val="none" w:sz="0" w:space="0" w:color="auto"/>
                <w:right w:val="none" w:sz="0" w:space="0" w:color="auto"/>
              </w:divBdr>
            </w:div>
            <w:div w:id="446434253">
              <w:marLeft w:val="0"/>
              <w:marRight w:val="0"/>
              <w:marTop w:val="0"/>
              <w:marBottom w:val="0"/>
              <w:divBdr>
                <w:top w:val="none" w:sz="0" w:space="0" w:color="auto"/>
                <w:left w:val="none" w:sz="0" w:space="0" w:color="auto"/>
                <w:bottom w:val="none" w:sz="0" w:space="0" w:color="auto"/>
                <w:right w:val="none" w:sz="0" w:space="0" w:color="auto"/>
              </w:divBdr>
            </w:div>
            <w:div w:id="983200232">
              <w:marLeft w:val="0"/>
              <w:marRight w:val="0"/>
              <w:marTop w:val="0"/>
              <w:marBottom w:val="0"/>
              <w:divBdr>
                <w:top w:val="none" w:sz="0" w:space="0" w:color="auto"/>
                <w:left w:val="none" w:sz="0" w:space="0" w:color="auto"/>
                <w:bottom w:val="none" w:sz="0" w:space="0" w:color="auto"/>
                <w:right w:val="none" w:sz="0" w:space="0" w:color="auto"/>
              </w:divBdr>
            </w:div>
            <w:div w:id="173690828">
              <w:marLeft w:val="0"/>
              <w:marRight w:val="0"/>
              <w:marTop w:val="0"/>
              <w:marBottom w:val="0"/>
              <w:divBdr>
                <w:top w:val="none" w:sz="0" w:space="0" w:color="auto"/>
                <w:left w:val="none" w:sz="0" w:space="0" w:color="auto"/>
                <w:bottom w:val="none" w:sz="0" w:space="0" w:color="auto"/>
                <w:right w:val="none" w:sz="0" w:space="0" w:color="auto"/>
              </w:divBdr>
            </w:div>
            <w:div w:id="1917206042">
              <w:marLeft w:val="0"/>
              <w:marRight w:val="0"/>
              <w:marTop w:val="0"/>
              <w:marBottom w:val="0"/>
              <w:divBdr>
                <w:top w:val="none" w:sz="0" w:space="0" w:color="auto"/>
                <w:left w:val="none" w:sz="0" w:space="0" w:color="auto"/>
                <w:bottom w:val="none" w:sz="0" w:space="0" w:color="auto"/>
                <w:right w:val="none" w:sz="0" w:space="0" w:color="auto"/>
              </w:divBdr>
            </w:div>
            <w:div w:id="183130492">
              <w:marLeft w:val="0"/>
              <w:marRight w:val="0"/>
              <w:marTop w:val="0"/>
              <w:marBottom w:val="0"/>
              <w:divBdr>
                <w:top w:val="none" w:sz="0" w:space="0" w:color="auto"/>
                <w:left w:val="none" w:sz="0" w:space="0" w:color="auto"/>
                <w:bottom w:val="none" w:sz="0" w:space="0" w:color="auto"/>
                <w:right w:val="none" w:sz="0" w:space="0" w:color="auto"/>
              </w:divBdr>
            </w:div>
            <w:div w:id="245189674">
              <w:marLeft w:val="0"/>
              <w:marRight w:val="0"/>
              <w:marTop w:val="0"/>
              <w:marBottom w:val="0"/>
              <w:divBdr>
                <w:top w:val="none" w:sz="0" w:space="0" w:color="auto"/>
                <w:left w:val="none" w:sz="0" w:space="0" w:color="auto"/>
                <w:bottom w:val="none" w:sz="0" w:space="0" w:color="auto"/>
                <w:right w:val="none" w:sz="0" w:space="0" w:color="auto"/>
              </w:divBdr>
            </w:div>
            <w:div w:id="157768469">
              <w:marLeft w:val="0"/>
              <w:marRight w:val="0"/>
              <w:marTop w:val="0"/>
              <w:marBottom w:val="0"/>
              <w:divBdr>
                <w:top w:val="none" w:sz="0" w:space="0" w:color="auto"/>
                <w:left w:val="none" w:sz="0" w:space="0" w:color="auto"/>
                <w:bottom w:val="none" w:sz="0" w:space="0" w:color="auto"/>
                <w:right w:val="none" w:sz="0" w:space="0" w:color="auto"/>
              </w:divBdr>
            </w:div>
            <w:div w:id="1615357459">
              <w:marLeft w:val="0"/>
              <w:marRight w:val="0"/>
              <w:marTop w:val="0"/>
              <w:marBottom w:val="0"/>
              <w:divBdr>
                <w:top w:val="none" w:sz="0" w:space="0" w:color="auto"/>
                <w:left w:val="none" w:sz="0" w:space="0" w:color="auto"/>
                <w:bottom w:val="none" w:sz="0" w:space="0" w:color="auto"/>
                <w:right w:val="none" w:sz="0" w:space="0" w:color="auto"/>
              </w:divBdr>
            </w:div>
            <w:div w:id="131875410">
              <w:marLeft w:val="0"/>
              <w:marRight w:val="0"/>
              <w:marTop w:val="0"/>
              <w:marBottom w:val="0"/>
              <w:divBdr>
                <w:top w:val="none" w:sz="0" w:space="0" w:color="auto"/>
                <w:left w:val="none" w:sz="0" w:space="0" w:color="auto"/>
                <w:bottom w:val="none" w:sz="0" w:space="0" w:color="auto"/>
                <w:right w:val="none" w:sz="0" w:space="0" w:color="auto"/>
              </w:divBdr>
            </w:div>
            <w:div w:id="1283921303">
              <w:marLeft w:val="0"/>
              <w:marRight w:val="0"/>
              <w:marTop w:val="0"/>
              <w:marBottom w:val="0"/>
              <w:divBdr>
                <w:top w:val="none" w:sz="0" w:space="0" w:color="auto"/>
                <w:left w:val="none" w:sz="0" w:space="0" w:color="auto"/>
                <w:bottom w:val="none" w:sz="0" w:space="0" w:color="auto"/>
                <w:right w:val="none" w:sz="0" w:space="0" w:color="auto"/>
              </w:divBdr>
            </w:div>
            <w:div w:id="1225292236">
              <w:marLeft w:val="0"/>
              <w:marRight w:val="0"/>
              <w:marTop w:val="0"/>
              <w:marBottom w:val="0"/>
              <w:divBdr>
                <w:top w:val="none" w:sz="0" w:space="0" w:color="auto"/>
                <w:left w:val="none" w:sz="0" w:space="0" w:color="auto"/>
                <w:bottom w:val="none" w:sz="0" w:space="0" w:color="auto"/>
                <w:right w:val="none" w:sz="0" w:space="0" w:color="auto"/>
              </w:divBdr>
            </w:div>
            <w:div w:id="881745209">
              <w:marLeft w:val="0"/>
              <w:marRight w:val="0"/>
              <w:marTop w:val="0"/>
              <w:marBottom w:val="0"/>
              <w:divBdr>
                <w:top w:val="none" w:sz="0" w:space="0" w:color="auto"/>
                <w:left w:val="none" w:sz="0" w:space="0" w:color="auto"/>
                <w:bottom w:val="none" w:sz="0" w:space="0" w:color="auto"/>
                <w:right w:val="none" w:sz="0" w:space="0" w:color="auto"/>
              </w:divBdr>
            </w:div>
            <w:div w:id="2105952367">
              <w:marLeft w:val="0"/>
              <w:marRight w:val="0"/>
              <w:marTop w:val="0"/>
              <w:marBottom w:val="0"/>
              <w:divBdr>
                <w:top w:val="none" w:sz="0" w:space="0" w:color="auto"/>
                <w:left w:val="none" w:sz="0" w:space="0" w:color="auto"/>
                <w:bottom w:val="none" w:sz="0" w:space="0" w:color="auto"/>
                <w:right w:val="none" w:sz="0" w:space="0" w:color="auto"/>
              </w:divBdr>
            </w:div>
            <w:div w:id="1590961373">
              <w:marLeft w:val="0"/>
              <w:marRight w:val="0"/>
              <w:marTop w:val="0"/>
              <w:marBottom w:val="0"/>
              <w:divBdr>
                <w:top w:val="none" w:sz="0" w:space="0" w:color="auto"/>
                <w:left w:val="none" w:sz="0" w:space="0" w:color="auto"/>
                <w:bottom w:val="none" w:sz="0" w:space="0" w:color="auto"/>
                <w:right w:val="none" w:sz="0" w:space="0" w:color="auto"/>
              </w:divBdr>
            </w:div>
            <w:div w:id="1455368953">
              <w:marLeft w:val="0"/>
              <w:marRight w:val="0"/>
              <w:marTop w:val="0"/>
              <w:marBottom w:val="0"/>
              <w:divBdr>
                <w:top w:val="none" w:sz="0" w:space="0" w:color="auto"/>
                <w:left w:val="none" w:sz="0" w:space="0" w:color="auto"/>
                <w:bottom w:val="none" w:sz="0" w:space="0" w:color="auto"/>
                <w:right w:val="none" w:sz="0" w:space="0" w:color="auto"/>
              </w:divBdr>
            </w:div>
            <w:div w:id="388000179">
              <w:marLeft w:val="0"/>
              <w:marRight w:val="0"/>
              <w:marTop w:val="0"/>
              <w:marBottom w:val="0"/>
              <w:divBdr>
                <w:top w:val="none" w:sz="0" w:space="0" w:color="auto"/>
                <w:left w:val="none" w:sz="0" w:space="0" w:color="auto"/>
                <w:bottom w:val="none" w:sz="0" w:space="0" w:color="auto"/>
                <w:right w:val="none" w:sz="0" w:space="0" w:color="auto"/>
              </w:divBdr>
            </w:div>
            <w:div w:id="651713699">
              <w:marLeft w:val="0"/>
              <w:marRight w:val="0"/>
              <w:marTop w:val="0"/>
              <w:marBottom w:val="0"/>
              <w:divBdr>
                <w:top w:val="none" w:sz="0" w:space="0" w:color="auto"/>
                <w:left w:val="none" w:sz="0" w:space="0" w:color="auto"/>
                <w:bottom w:val="none" w:sz="0" w:space="0" w:color="auto"/>
                <w:right w:val="none" w:sz="0" w:space="0" w:color="auto"/>
              </w:divBdr>
            </w:div>
            <w:div w:id="206264274">
              <w:marLeft w:val="0"/>
              <w:marRight w:val="0"/>
              <w:marTop w:val="0"/>
              <w:marBottom w:val="0"/>
              <w:divBdr>
                <w:top w:val="none" w:sz="0" w:space="0" w:color="auto"/>
                <w:left w:val="none" w:sz="0" w:space="0" w:color="auto"/>
                <w:bottom w:val="none" w:sz="0" w:space="0" w:color="auto"/>
                <w:right w:val="none" w:sz="0" w:space="0" w:color="auto"/>
              </w:divBdr>
            </w:div>
            <w:div w:id="1206913221">
              <w:marLeft w:val="0"/>
              <w:marRight w:val="0"/>
              <w:marTop w:val="0"/>
              <w:marBottom w:val="0"/>
              <w:divBdr>
                <w:top w:val="none" w:sz="0" w:space="0" w:color="auto"/>
                <w:left w:val="none" w:sz="0" w:space="0" w:color="auto"/>
                <w:bottom w:val="none" w:sz="0" w:space="0" w:color="auto"/>
                <w:right w:val="none" w:sz="0" w:space="0" w:color="auto"/>
              </w:divBdr>
            </w:div>
            <w:div w:id="1781754964">
              <w:marLeft w:val="0"/>
              <w:marRight w:val="0"/>
              <w:marTop w:val="0"/>
              <w:marBottom w:val="0"/>
              <w:divBdr>
                <w:top w:val="none" w:sz="0" w:space="0" w:color="auto"/>
                <w:left w:val="none" w:sz="0" w:space="0" w:color="auto"/>
                <w:bottom w:val="none" w:sz="0" w:space="0" w:color="auto"/>
                <w:right w:val="none" w:sz="0" w:space="0" w:color="auto"/>
              </w:divBdr>
            </w:div>
            <w:div w:id="183055892">
              <w:marLeft w:val="0"/>
              <w:marRight w:val="0"/>
              <w:marTop w:val="0"/>
              <w:marBottom w:val="0"/>
              <w:divBdr>
                <w:top w:val="none" w:sz="0" w:space="0" w:color="auto"/>
                <w:left w:val="none" w:sz="0" w:space="0" w:color="auto"/>
                <w:bottom w:val="none" w:sz="0" w:space="0" w:color="auto"/>
                <w:right w:val="none" w:sz="0" w:space="0" w:color="auto"/>
              </w:divBdr>
            </w:div>
            <w:div w:id="809173900">
              <w:marLeft w:val="0"/>
              <w:marRight w:val="0"/>
              <w:marTop w:val="0"/>
              <w:marBottom w:val="0"/>
              <w:divBdr>
                <w:top w:val="none" w:sz="0" w:space="0" w:color="auto"/>
                <w:left w:val="none" w:sz="0" w:space="0" w:color="auto"/>
                <w:bottom w:val="none" w:sz="0" w:space="0" w:color="auto"/>
                <w:right w:val="none" w:sz="0" w:space="0" w:color="auto"/>
              </w:divBdr>
            </w:div>
            <w:div w:id="470749666">
              <w:marLeft w:val="0"/>
              <w:marRight w:val="0"/>
              <w:marTop w:val="0"/>
              <w:marBottom w:val="0"/>
              <w:divBdr>
                <w:top w:val="none" w:sz="0" w:space="0" w:color="auto"/>
                <w:left w:val="none" w:sz="0" w:space="0" w:color="auto"/>
                <w:bottom w:val="none" w:sz="0" w:space="0" w:color="auto"/>
                <w:right w:val="none" w:sz="0" w:space="0" w:color="auto"/>
              </w:divBdr>
            </w:div>
            <w:div w:id="266545193">
              <w:marLeft w:val="0"/>
              <w:marRight w:val="0"/>
              <w:marTop w:val="0"/>
              <w:marBottom w:val="0"/>
              <w:divBdr>
                <w:top w:val="none" w:sz="0" w:space="0" w:color="auto"/>
                <w:left w:val="none" w:sz="0" w:space="0" w:color="auto"/>
                <w:bottom w:val="none" w:sz="0" w:space="0" w:color="auto"/>
                <w:right w:val="none" w:sz="0" w:space="0" w:color="auto"/>
              </w:divBdr>
            </w:div>
            <w:div w:id="1166674280">
              <w:marLeft w:val="0"/>
              <w:marRight w:val="0"/>
              <w:marTop w:val="0"/>
              <w:marBottom w:val="0"/>
              <w:divBdr>
                <w:top w:val="none" w:sz="0" w:space="0" w:color="auto"/>
                <w:left w:val="none" w:sz="0" w:space="0" w:color="auto"/>
                <w:bottom w:val="none" w:sz="0" w:space="0" w:color="auto"/>
                <w:right w:val="none" w:sz="0" w:space="0" w:color="auto"/>
              </w:divBdr>
            </w:div>
            <w:div w:id="1704214106">
              <w:marLeft w:val="0"/>
              <w:marRight w:val="0"/>
              <w:marTop w:val="0"/>
              <w:marBottom w:val="0"/>
              <w:divBdr>
                <w:top w:val="none" w:sz="0" w:space="0" w:color="auto"/>
                <w:left w:val="none" w:sz="0" w:space="0" w:color="auto"/>
                <w:bottom w:val="none" w:sz="0" w:space="0" w:color="auto"/>
                <w:right w:val="none" w:sz="0" w:space="0" w:color="auto"/>
              </w:divBdr>
            </w:div>
            <w:div w:id="512497730">
              <w:marLeft w:val="0"/>
              <w:marRight w:val="0"/>
              <w:marTop w:val="0"/>
              <w:marBottom w:val="0"/>
              <w:divBdr>
                <w:top w:val="none" w:sz="0" w:space="0" w:color="auto"/>
                <w:left w:val="none" w:sz="0" w:space="0" w:color="auto"/>
                <w:bottom w:val="none" w:sz="0" w:space="0" w:color="auto"/>
                <w:right w:val="none" w:sz="0" w:space="0" w:color="auto"/>
              </w:divBdr>
            </w:div>
            <w:div w:id="848177670">
              <w:marLeft w:val="0"/>
              <w:marRight w:val="0"/>
              <w:marTop w:val="0"/>
              <w:marBottom w:val="0"/>
              <w:divBdr>
                <w:top w:val="none" w:sz="0" w:space="0" w:color="auto"/>
                <w:left w:val="none" w:sz="0" w:space="0" w:color="auto"/>
                <w:bottom w:val="none" w:sz="0" w:space="0" w:color="auto"/>
                <w:right w:val="none" w:sz="0" w:space="0" w:color="auto"/>
              </w:divBdr>
            </w:div>
            <w:div w:id="922255355">
              <w:marLeft w:val="0"/>
              <w:marRight w:val="0"/>
              <w:marTop w:val="0"/>
              <w:marBottom w:val="0"/>
              <w:divBdr>
                <w:top w:val="none" w:sz="0" w:space="0" w:color="auto"/>
                <w:left w:val="none" w:sz="0" w:space="0" w:color="auto"/>
                <w:bottom w:val="none" w:sz="0" w:space="0" w:color="auto"/>
                <w:right w:val="none" w:sz="0" w:space="0" w:color="auto"/>
              </w:divBdr>
            </w:div>
            <w:div w:id="1588419178">
              <w:marLeft w:val="0"/>
              <w:marRight w:val="0"/>
              <w:marTop w:val="0"/>
              <w:marBottom w:val="0"/>
              <w:divBdr>
                <w:top w:val="none" w:sz="0" w:space="0" w:color="auto"/>
                <w:left w:val="none" w:sz="0" w:space="0" w:color="auto"/>
                <w:bottom w:val="none" w:sz="0" w:space="0" w:color="auto"/>
                <w:right w:val="none" w:sz="0" w:space="0" w:color="auto"/>
              </w:divBdr>
            </w:div>
            <w:div w:id="1205747921">
              <w:marLeft w:val="0"/>
              <w:marRight w:val="0"/>
              <w:marTop w:val="0"/>
              <w:marBottom w:val="0"/>
              <w:divBdr>
                <w:top w:val="none" w:sz="0" w:space="0" w:color="auto"/>
                <w:left w:val="none" w:sz="0" w:space="0" w:color="auto"/>
                <w:bottom w:val="none" w:sz="0" w:space="0" w:color="auto"/>
                <w:right w:val="none" w:sz="0" w:space="0" w:color="auto"/>
              </w:divBdr>
            </w:div>
            <w:div w:id="673454878">
              <w:marLeft w:val="0"/>
              <w:marRight w:val="0"/>
              <w:marTop w:val="0"/>
              <w:marBottom w:val="0"/>
              <w:divBdr>
                <w:top w:val="none" w:sz="0" w:space="0" w:color="auto"/>
                <w:left w:val="none" w:sz="0" w:space="0" w:color="auto"/>
                <w:bottom w:val="none" w:sz="0" w:space="0" w:color="auto"/>
                <w:right w:val="none" w:sz="0" w:space="0" w:color="auto"/>
              </w:divBdr>
            </w:div>
            <w:div w:id="1384720533">
              <w:marLeft w:val="0"/>
              <w:marRight w:val="0"/>
              <w:marTop w:val="0"/>
              <w:marBottom w:val="0"/>
              <w:divBdr>
                <w:top w:val="none" w:sz="0" w:space="0" w:color="auto"/>
                <w:left w:val="none" w:sz="0" w:space="0" w:color="auto"/>
                <w:bottom w:val="none" w:sz="0" w:space="0" w:color="auto"/>
                <w:right w:val="none" w:sz="0" w:space="0" w:color="auto"/>
              </w:divBdr>
            </w:div>
            <w:div w:id="51663096">
              <w:marLeft w:val="0"/>
              <w:marRight w:val="0"/>
              <w:marTop w:val="0"/>
              <w:marBottom w:val="0"/>
              <w:divBdr>
                <w:top w:val="none" w:sz="0" w:space="0" w:color="auto"/>
                <w:left w:val="none" w:sz="0" w:space="0" w:color="auto"/>
                <w:bottom w:val="none" w:sz="0" w:space="0" w:color="auto"/>
                <w:right w:val="none" w:sz="0" w:space="0" w:color="auto"/>
              </w:divBdr>
            </w:div>
            <w:div w:id="1545632585">
              <w:marLeft w:val="0"/>
              <w:marRight w:val="0"/>
              <w:marTop w:val="0"/>
              <w:marBottom w:val="0"/>
              <w:divBdr>
                <w:top w:val="none" w:sz="0" w:space="0" w:color="auto"/>
                <w:left w:val="none" w:sz="0" w:space="0" w:color="auto"/>
                <w:bottom w:val="none" w:sz="0" w:space="0" w:color="auto"/>
                <w:right w:val="none" w:sz="0" w:space="0" w:color="auto"/>
              </w:divBdr>
            </w:div>
            <w:div w:id="1399012214">
              <w:marLeft w:val="0"/>
              <w:marRight w:val="0"/>
              <w:marTop w:val="0"/>
              <w:marBottom w:val="0"/>
              <w:divBdr>
                <w:top w:val="none" w:sz="0" w:space="0" w:color="auto"/>
                <w:left w:val="none" w:sz="0" w:space="0" w:color="auto"/>
                <w:bottom w:val="none" w:sz="0" w:space="0" w:color="auto"/>
                <w:right w:val="none" w:sz="0" w:space="0" w:color="auto"/>
              </w:divBdr>
            </w:div>
            <w:div w:id="807014466">
              <w:marLeft w:val="0"/>
              <w:marRight w:val="0"/>
              <w:marTop w:val="0"/>
              <w:marBottom w:val="0"/>
              <w:divBdr>
                <w:top w:val="none" w:sz="0" w:space="0" w:color="auto"/>
                <w:left w:val="none" w:sz="0" w:space="0" w:color="auto"/>
                <w:bottom w:val="none" w:sz="0" w:space="0" w:color="auto"/>
                <w:right w:val="none" w:sz="0" w:space="0" w:color="auto"/>
              </w:divBdr>
            </w:div>
            <w:div w:id="1248806347">
              <w:marLeft w:val="0"/>
              <w:marRight w:val="0"/>
              <w:marTop w:val="0"/>
              <w:marBottom w:val="0"/>
              <w:divBdr>
                <w:top w:val="none" w:sz="0" w:space="0" w:color="auto"/>
                <w:left w:val="none" w:sz="0" w:space="0" w:color="auto"/>
                <w:bottom w:val="none" w:sz="0" w:space="0" w:color="auto"/>
                <w:right w:val="none" w:sz="0" w:space="0" w:color="auto"/>
              </w:divBdr>
            </w:div>
            <w:div w:id="740249809">
              <w:marLeft w:val="0"/>
              <w:marRight w:val="0"/>
              <w:marTop w:val="0"/>
              <w:marBottom w:val="0"/>
              <w:divBdr>
                <w:top w:val="none" w:sz="0" w:space="0" w:color="auto"/>
                <w:left w:val="none" w:sz="0" w:space="0" w:color="auto"/>
                <w:bottom w:val="none" w:sz="0" w:space="0" w:color="auto"/>
                <w:right w:val="none" w:sz="0" w:space="0" w:color="auto"/>
              </w:divBdr>
            </w:div>
            <w:div w:id="2072076120">
              <w:marLeft w:val="0"/>
              <w:marRight w:val="0"/>
              <w:marTop w:val="0"/>
              <w:marBottom w:val="0"/>
              <w:divBdr>
                <w:top w:val="none" w:sz="0" w:space="0" w:color="auto"/>
                <w:left w:val="none" w:sz="0" w:space="0" w:color="auto"/>
                <w:bottom w:val="none" w:sz="0" w:space="0" w:color="auto"/>
                <w:right w:val="none" w:sz="0" w:space="0" w:color="auto"/>
              </w:divBdr>
            </w:div>
            <w:div w:id="1173374501">
              <w:marLeft w:val="0"/>
              <w:marRight w:val="0"/>
              <w:marTop w:val="0"/>
              <w:marBottom w:val="0"/>
              <w:divBdr>
                <w:top w:val="none" w:sz="0" w:space="0" w:color="auto"/>
                <w:left w:val="none" w:sz="0" w:space="0" w:color="auto"/>
                <w:bottom w:val="none" w:sz="0" w:space="0" w:color="auto"/>
                <w:right w:val="none" w:sz="0" w:space="0" w:color="auto"/>
              </w:divBdr>
            </w:div>
            <w:div w:id="425345251">
              <w:marLeft w:val="0"/>
              <w:marRight w:val="0"/>
              <w:marTop w:val="0"/>
              <w:marBottom w:val="0"/>
              <w:divBdr>
                <w:top w:val="none" w:sz="0" w:space="0" w:color="auto"/>
                <w:left w:val="none" w:sz="0" w:space="0" w:color="auto"/>
                <w:bottom w:val="none" w:sz="0" w:space="0" w:color="auto"/>
                <w:right w:val="none" w:sz="0" w:space="0" w:color="auto"/>
              </w:divBdr>
            </w:div>
            <w:div w:id="1807429187">
              <w:marLeft w:val="0"/>
              <w:marRight w:val="0"/>
              <w:marTop w:val="0"/>
              <w:marBottom w:val="0"/>
              <w:divBdr>
                <w:top w:val="none" w:sz="0" w:space="0" w:color="auto"/>
                <w:left w:val="none" w:sz="0" w:space="0" w:color="auto"/>
                <w:bottom w:val="none" w:sz="0" w:space="0" w:color="auto"/>
                <w:right w:val="none" w:sz="0" w:space="0" w:color="auto"/>
              </w:divBdr>
            </w:div>
            <w:div w:id="1432508279">
              <w:marLeft w:val="0"/>
              <w:marRight w:val="0"/>
              <w:marTop w:val="0"/>
              <w:marBottom w:val="0"/>
              <w:divBdr>
                <w:top w:val="none" w:sz="0" w:space="0" w:color="auto"/>
                <w:left w:val="none" w:sz="0" w:space="0" w:color="auto"/>
                <w:bottom w:val="none" w:sz="0" w:space="0" w:color="auto"/>
                <w:right w:val="none" w:sz="0" w:space="0" w:color="auto"/>
              </w:divBdr>
            </w:div>
            <w:div w:id="332420978">
              <w:marLeft w:val="0"/>
              <w:marRight w:val="0"/>
              <w:marTop w:val="0"/>
              <w:marBottom w:val="0"/>
              <w:divBdr>
                <w:top w:val="none" w:sz="0" w:space="0" w:color="auto"/>
                <w:left w:val="none" w:sz="0" w:space="0" w:color="auto"/>
                <w:bottom w:val="none" w:sz="0" w:space="0" w:color="auto"/>
                <w:right w:val="none" w:sz="0" w:space="0" w:color="auto"/>
              </w:divBdr>
            </w:div>
            <w:div w:id="1206218604">
              <w:marLeft w:val="0"/>
              <w:marRight w:val="0"/>
              <w:marTop w:val="0"/>
              <w:marBottom w:val="0"/>
              <w:divBdr>
                <w:top w:val="none" w:sz="0" w:space="0" w:color="auto"/>
                <w:left w:val="none" w:sz="0" w:space="0" w:color="auto"/>
                <w:bottom w:val="none" w:sz="0" w:space="0" w:color="auto"/>
                <w:right w:val="none" w:sz="0" w:space="0" w:color="auto"/>
              </w:divBdr>
            </w:div>
            <w:div w:id="584581744">
              <w:marLeft w:val="0"/>
              <w:marRight w:val="0"/>
              <w:marTop w:val="0"/>
              <w:marBottom w:val="0"/>
              <w:divBdr>
                <w:top w:val="none" w:sz="0" w:space="0" w:color="auto"/>
                <w:left w:val="none" w:sz="0" w:space="0" w:color="auto"/>
                <w:bottom w:val="none" w:sz="0" w:space="0" w:color="auto"/>
                <w:right w:val="none" w:sz="0" w:space="0" w:color="auto"/>
              </w:divBdr>
            </w:div>
            <w:div w:id="280696844">
              <w:marLeft w:val="0"/>
              <w:marRight w:val="0"/>
              <w:marTop w:val="0"/>
              <w:marBottom w:val="0"/>
              <w:divBdr>
                <w:top w:val="none" w:sz="0" w:space="0" w:color="auto"/>
                <w:left w:val="none" w:sz="0" w:space="0" w:color="auto"/>
                <w:bottom w:val="none" w:sz="0" w:space="0" w:color="auto"/>
                <w:right w:val="none" w:sz="0" w:space="0" w:color="auto"/>
              </w:divBdr>
            </w:div>
            <w:div w:id="394935127">
              <w:marLeft w:val="0"/>
              <w:marRight w:val="0"/>
              <w:marTop w:val="0"/>
              <w:marBottom w:val="0"/>
              <w:divBdr>
                <w:top w:val="none" w:sz="0" w:space="0" w:color="auto"/>
                <w:left w:val="none" w:sz="0" w:space="0" w:color="auto"/>
                <w:bottom w:val="none" w:sz="0" w:space="0" w:color="auto"/>
                <w:right w:val="none" w:sz="0" w:space="0" w:color="auto"/>
              </w:divBdr>
            </w:div>
            <w:div w:id="459498512">
              <w:marLeft w:val="0"/>
              <w:marRight w:val="0"/>
              <w:marTop w:val="0"/>
              <w:marBottom w:val="0"/>
              <w:divBdr>
                <w:top w:val="none" w:sz="0" w:space="0" w:color="auto"/>
                <w:left w:val="none" w:sz="0" w:space="0" w:color="auto"/>
                <w:bottom w:val="none" w:sz="0" w:space="0" w:color="auto"/>
                <w:right w:val="none" w:sz="0" w:space="0" w:color="auto"/>
              </w:divBdr>
            </w:div>
            <w:div w:id="1904019581">
              <w:marLeft w:val="0"/>
              <w:marRight w:val="0"/>
              <w:marTop w:val="0"/>
              <w:marBottom w:val="0"/>
              <w:divBdr>
                <w:top w:val="none" w:sz="0" w:space="0" w:color="auto"/>
                <w:left w:val="none" w:sz="0" w:space="0" w:color="auto"/>
                <w:bottom w:val="none" w:sz="0" w:space="0" w:color="auto"/>
                <w:right w:val="none" w:sz="0" w:space="0" w:color="auto"/>
              </w:divBdr>
            </w:div>
            <w:div w:id="470900664">
              <w:marLeft w:val="0"/>
              <w:marRight w:val="0"/>
              <w:marTop w:val="0"/>
              <w:marBottom w:val="0"/>
              <w:divBdr>
                <w:top w:val="none" w:sz="0" w:space="0" w:color="auto"/>
                <w:left w:val="none" w:sz="0" w:space="0" w:color="auto"/>
                <w:bottom w:val="none" w:sz="0" w:space="0" w:color="auto"/>
                <w:right w:val="none" w:sz="0" w:space="0" w:color="auto"/>
              </w:divBdr>
            </w:div>
            <w:div w:id="1103184075">
              <w:marLeft w:val="0"/>
              <w:marRight w:val="0"/>
              <w:marTop w:val="0"/>
              <w:marBottom w:val="0"/>
              <w:divBdr>
                <w:top w:val="none" w:sz="0" w:space="0" w:color="auto"/>
                <w:left w:val="none" w:sz="0" w:space="0" w:color="auto"/>
                <w:bottom w:val="none" w:sz="0" w:space="0" w:color="auto"/>
                <w:right w:val="none" w:sz="0" w:space="0" w:color="auto"/>
              </w:divBdr>
            </w:div>
            <w:div w:id="981229004">
              <w:marLeft w:val="0"/>
              <w:marRight w:val="0"/>
              <w:marTop w:val="0"/>
              <w:marBottom w:val="0"/>
              <w:divBdr>
                <w:top w:val="none" w:sz="0" w:space="0" w:color="auto"/>
                <w:left w:val="none" w:sz="0" w:space="0" w:color="auto"/>
                <w:bottom w:val="none" w:sz="0" w:space="0" w:color="auto"/>
                <w:right w:val="none" w:sz="0" w:space="0" w:color="auto"/>
              </w:divBdr>
            </w:div>
            <w:div w:id="2113547977">
              <w:marLeft w:val="0"/>
              <w:marRight w:val="0"/>
              <w:marTop w:val="0"/>
              <w:marBottom w:val="0"/>
              <w:divBdr>
                <w:top w:val="none" w:sz="0" w:space="0" w:color="auto"/>
                <w:left w:val="none" w:sz="0" w:space="0" w:color="auto"/>
                <w:bottom w:val="none" w:sz="0" w:space="0" w:color="auto"/>
                <w:right w:val="none" w:sz="0" w:space="0" w:color="auto"/>
              </w:divBdr>
            </w:div>
            <w:div w:id="1758285520">
              <w:marLeft w:val="0"/>
              <w:marRight w:val="0"/>
              <w:marTop w:val="0"/>
              <w:marBottom w:val="0"/>
              <w:divBdr>
                <w:top w:val="none" w:sz="0" w:space="0" w:color="auto"/>
                <w:left w:val="none" w:sz="0" w:space="0" w:color="auto"/>
                <w:bottom w:val="none" w:sz="0" w:space="0" w:color="auto"/>
                <w:right w:val="none" w:sz="0" w:space="0" w:color="auto"/>
              </w:divBdr>
            </w:div>
            <w:div w:id="726227679">
              <w:marLeft w:val="0"/>
              <w:marRight w:val="0"/>
              <w:marTop w:val="0"/>
              <w:marBottom w:val="0"/>
              <w:divBdr>
                <w:top w:val="none" w:sz="0" w:space="0" w:color="auto"/>
                <w:left w:val="none" w:sz="0" w:space="0" w:color="auto"/>
                <w:bottom w:val="none" w:sz="0" w:space="0" w:color="auto"/>
                <w:right w:val="none" w:sz="0" w:space="0" w:color="auto"/>
              </w:divBdr>
            </w:div>
            <w:div w:id="1166633836">
              <w:marLeft w:val="0"/>
              <w:marRight w:val="0"/>
              <w:marTop w:val="0"/>
              <w:marBottom w:val="0"/>
              <w:divBdr>
                <w:top w:val="none" w:sz="0" w:space="0" w:color="auto"/>
                <w:left w:val="none" w:sz="0" w:space="0" w:color="auto"/>
                <w:bottom w:val="none" w:sz="0" w:space="0" w:color="auto"/>
                <w:right w:val="none" w:sz="0" w:space="0" w:color="auto"/>
              </w:divBdr>
            </w:div>
            <w:div w:id="1113131469">
              <w:marLeft w:val="0"/>
              <w:marRight w:val="0"/>
              <w:marTop w:val="0"/>
              <w:marBottom w:val="0"/>
              <w:divBdr>
                <w:top w:val="none" w:sz="0" w:space="0" w:color="auto"/>
                <w:left w:val="none" w:sz="0" w:space="0" w:color="auto"/>
                <w:bottom w:val="none" w:sz="0" w:space="0" w:color="auto"/>
                <w:right w:val="none" w:sz="0" w:space="0" w:color="auto"/>
              </w:divBdr>
            </w:div>
            <w:div w:id="95255259">
              <w:marLeft w:val="0"/>
              <w:marRight w:val="0"/>
              <w:marTop w:val="0"/>
              <w:marBottom w:val="0"/>
              <w:divBdr>
                <w:top w:val="none" w:sz="0" w:space="0" w:color="auto"/>
                <w:left w:val="none" w:sz="0" w:space="0" w:color="auto"/>
                <w:bottom w:val="none" w:sz="0" w:space="0" w:color="auto"/>
                <w:right w:val="none" w:sz="0" w:space="0" w:color="auto"/>
              </w:divBdr>
            </w:div>
            <w:div w:id="1299727381">
              <w:marLeft w:val="0"/>
              <w:marRight w:val="0"/>
              <w:marTop w:val="0"/>
              <w:marBottom w:val="0"/>
              <w:divBdr>
                <w:top w:val="none" w:sz="0" w:space="0" w:color="auto"/>
                <w:left w:val="none" w:sz="0" w:space="0" w:color="auto"/>
                <w:bottom w:val="none" w:sz="0" w:space="0" w:color="auto"/>
                <w:right w:val="none" w:sz="0" w:space="0" w:color="auto"/>
              </w:divBdr>
            </w:div>
            <w:div w:id="1759983095">
              <w:marLeft w:val="0"/>
              <w:marRight w:val="0"/>
              <w:marTop w:val="0"/>
              <w:marBottom w:val="0"/>
              <w:divBdr>
                <w:top w:val="none" w:sz="0" w:space="0" w:color="auto"/>
                <w:left w:val="none" w:sz="0" w:space="0" w:color="auto"/>
                <w:bottom w:val="none" w:sz="0" w:space="0" w:color="auto"/>
                <w:right w:val="none" w:sz="0" w:space="0" w:color="auto"/>
              </w:divBdr>
            </w:div>
            <w:div w:id="1432778012">
              <w:marLeft w:val="0"/>
              <w:marRight w:val="0"/>
              <w:marTop w:val="0"/>
              <w:marBottom w:val="0"/>
              <w:divBdr>
                <w:top w:val="none" w:sz="0" w:space="0" w:color="auto"/>
                <w:left w:val="none" w:sz="0" w:space="0" w:color="auto"/>
                <w:bottom w:val="none" w:sz="0" w:space="0" w:color="auto"/>
                <w:right w:val="none" w:sz="0" w:space="0" w:color="auto"/>
              </w:divBdr>
            </w:div>
            <w:div w:id="1649286430">
              <w:marLeft w:val="0"/>
              <w:marRight w:val="0"/>
              <w:marTop w:val="0"/>
              <w:marBottom w:val="0"/>
              <w:divBdr>
                <w:top w:val="none" w:sz="0" w:space="0" w:color="auto"/>
                <w:left w:val="none" w:sz="0" w:space="0" w:color="auto"/>
                <w:bottom w:val="none" w:sz="0" w:space="0" w:color="auto"/>
                <w:right w:val="none" w:sz="0" w:space="0" w:color="auto"/>
              </w:divBdr>
            </w:div>
            <w:div w:id="515003696">
              <w:marLeft w:val="0"/>
              <w:marRight w:val="0"/>
              <w:marTop w:val="0"/>
              <w:marBottom w:val="0"/>
              <w:divBdr>
                <w:top w:val="none" w:sz="0" w:space="0" w:color="auto"/>
                <w:left w:val="none" w:sz="0" w:space="0" w:color="auto"/>
                <w:bottom w:val="none" w:sz="0" w:space="0" w:color="auto"/>
                <w:right w:val="none" w:sz="0" w:space="0" w:color="auto"/>
              </w:divBdr>
            </w:div>
            <w:div w:id="808746630">
              <w:marLeft w:val="0"/>
              <w:marRight w:val="0"/>
              <w:marTop w:val="0"/>
              <w:marBottom w:val="0"/>
              <w:divBdr>
                <w:top w:val="none" w:sz="0" w:space="0" w:color="auto"/>
                <w:left w:val="none" w:sz="0" w:space="0" w:color="auto"/>
                <w:bottom w:val="none" w:sz="0" w:space="0" w:color="auto"/>
                <w:right w:val="none" w:sz="0" w:space="0" w:color="auto"/>
              </w:divBdr>
            </w:div>
            <w:div w:id="210773758">
              <w:marLeft w:val="0"/>
              <w:marRight w:val="0"/>
              <w:marTop w:val="0"/>
              <w:marBottom w:val="0"/>
              <w:divBdr>
                <w:top w:val="none" w:sz="0" w:space="0" w:color="auto"/>
                <w:left w:val="none" w:sz="0" w:space="0" w:color="auto"/>
                <w:bottom w:val="none" w:sz="0" w:space="0" w:color="auto"/>
                <w:right w:val="none" w:sz="0" w:space="0" w:color="auto"/>
              </w:divBdr>
            </w:div>
            <w:div w:id="2069378495">
              <w:marLeft w:val="0"/>
              <w:marRight w:val="0"/>
              <w:marTop w:val="0"/>
              <w:marBottom w:val="0"/>
              <w:divBdr>
                <w:top w:val="none" w:sz="0" w:space="0" w:color="auto"/>
                <w:left w:val="none" w:sz="0" w:space="0" w:color="auto"/>
                <w:bottom w:val="none" w:sz="0" w:space="0" w:color="auto"/>
                <w:right w:val="none" w:sz="0" w:space="0" w:color="auto"/>
              </w:divBdr>
            </w:div>
            <w:div w:id="59330091">
              <w:marLeft w:val="0"/>
              <w:marRight w:val="0"/>
              <w:marTop w:val="0"/>
              <w:marBottom w:val="0"/>
              <w:divBdr>
                <w:top w:val="none" w:sz="0" w:space="0" w:color="auto"/>
                <w:left w:val="none" w:sz="0" w:space="0" w:color="auto"/>
                <w:bottom w:val="none" w:sz="0" w:space="0" w:color="auto"/>
                <w:right w:val="none" w:sz="0" w:space="0" w:color="auto"/>
              </w:divBdr>
            </w:div>
            <w:div w:id="1629117967">
              <w:marLeft w:val="0"/>
              <w:marRight w:val="0"/>
              <w:marTop w:val="0"/>
              <w:marBottom w:val="0"/>
              <w:divBdr>
                <w:top w:val="none" w:sz="0" w:space="0" w:color="auto"/>
                <w:left w:val="none" w:sz="0" w:space="0" w:color="auto"/>
                <w:bottom w:val="none" w:sz="0" w:space="0" w:color="auto"/>
                <w:right w:val="none" w:sz="0" w:space="0" w:color="auto"/>
              </w:divBdr>
            </w:div>
            <w:div w:id="7100287">
              <w:marLeft w:val="0"/>
              <w:marRight w:val="0"/>
              <w:marTop w:val="0"/>
              <w:marBottom w:val="0"/>
              <w:divBdr>
                <w:top w:val="none" w:sz="0" w:space="0" w:color="auto"/>
                <w:left w:val="none" w:sz="0" w:space="0" w:color="auto"/>
                <w:bottom w:val="none" w:sz="0" w:space="0" w:color="auto"/>
                <w:right w:val="none" w:sz="0" w:space="0" w:color="auto"/>
              </w:divBdr>
            </w:div>
            <w:div w:id="1228881402">
              <w:marLeft w:val="0"/>
              <w:marRight w:val="0"/>
              <w:marTop w:val="0"/>
              <w:marBottom w:val="0"/>
              <w:divBdr>
                <w:top w:val="none" w:sz="0" w:space="0" w:color="auto"/>
                <w:left w:val="none" w:sz="0" w:space="0" w:color="auto"/>
                <w:bottom w:val="none" w:sz="0" w:space="0" w:color="auto"/>
                <w:right w:val="none" w:sz="0" w:space="0" w:color="auto"/>
              </w:divBdr>
            </w:div>
            <w:div w:id="883759260">
              <w:marLeft w:val="0"/>
              <w:marRight w:val="0"/>
              <w:marTop w:val="0"/>
              <w:marBottom w:val="0"/>
              <w:divBdr>
                <w:top w:val="none" w:sz="0" w:space="0" w:color="auto"/>
                <w:left w:val="none" w:sz="0" w:space="0" w:color="auto"/>
                <w:bottom w:val="none" w:sz="0" w:space="0" w:color="auto"/>
                <w:right w:val="none" w:sz="0" w:space="0" w:color="auto"/>
              </w:divBdr>
            </w:div>
            <w:div w:id="645596771">
              <w:marLeft w:val="0"/>
              <w:marRight w:val="0"/>
              <w:marTop w:val="0"/>
              <w:marBottom w:val="0"/>
              <w:divBdr>
                <w:top w:val="none" w:sz="0" w:space="0" w:color="auto"/>
                <w:left w:val="none" w:sz="0" w:space="0" w:color="auto"/>
                <w:bottom w:val="none" w:sz="0" w:space="0" w:color="auto"/>
                <w:right w:val="none" w:sz="0" w:space="0" w:color="auto"/>
              </w:divBdr>
            </w:div>
            <w:div w:id="528759365">
              <w:marLeft w:val="0"/>
              <w:marRight w:val="0"/>
              <w:marTop w:val="0"/>
              <w:marBottom w:val="0"/>
              <w:divBdr>
                <w:top w:val="none" w:sz="0" w:space="0" w:color="auto"/>
                <w:left w:val="none" w:sz="0" w:space="0" w:color="auto"/>
                <w:bottom w:val="none" w:sz="0" w:space="0" w:color="auto"/>
                <w:right w:val="none" w:sz="0" w:space="0" w:color="auto"/>
              </w:divBdr>
            </w:div>
            <w:div w:id="3868801">
              <w:marLeft w:val="0"/>
              <w:marRight w:val="0"/>
              <w:marTop w:val="0"/>
              <w:marBottom w:val="0"/>
              <w:divBdr>
                <w:top w:val="none" w:sz="0" w:space="0" w:color="auto"/>
                <w:left w:val="none" w:sz="0" w:space="0" w:color="auto"/>
                <w:bottom w:val="none" w:sz="0" w:space="0" w:color="auto"/>
                <w:right w:val="none" w:sz="0" w:space="0" w:color="auto"/>
              </w:divBdr>
            </w:div>
            <w:div w:id="1386416264">
              <w:marLeft w:val="0"/>
              <w:marRight w:val="0"/>
              <w:marTop w:val="0"/>
              <w:marBottom w:val="0"/>
              <w:divBdr>
                <w:top w:val="none" w:sz="0" w:space="0" w:color="auto"/>
                <w:left w:val="none" w:sz="0" w:space="0" w:color="auto"/>
                <w:bottom w:val="none" w:sz="0" w:space="0" w:color="auto"/>
                <w:right w:val="none" w:sz="0" w:space="0" w:color="auto"/>
              </w:divBdr>
            </w:div>
            <w:div w:id="1474444321">
              <w:marLeft w:val="0"/>
              <w:marRight w:val="0"/>
              <w:marTop w:val="0"/>
              <w:marBottom w:val="0"/>
              <w:divBdr>
                <w:top w:val="none" w:sz="0" w:space="0" w:color="auto"/>
                <w:left w:val="none" w:sz="0" w:space="0" w:color="auto"/>
                <w:bottom w:val="none" w:sz="0" w:space="0" w:color="auto"/>
                <w:right w:val="none" w:sz="0" w:space="0" w:color="auto"/>
              </w:divBdr>
            </w:div>
            <w:div w:id="1280262532">
              <w:marLeft w:val="0"/>
              <w:marRight w:val="0"/>
              <w:marTop w:val="0"/>
              <w:marBottom w:val="0"/>
              <w:divBdr>
                <w:top w:val="none" w:sz="0" w:space="0" w:color="auto"/>
                <w:left w:val="none" w:sz="0" w:space="0" w:color="auto"/>
                <w:bottom w:val="none" w:sz="0" w:space="0" w:color="auto"/>
                <w:right w:val="none" w:sz="0" w:space="0" w:color="auto"/>
              </w:divBdr>
            </w:div>
            <w:div w:id="2100907022">
              <w:marLeft w:val="0"/>
              <w:marRight w:val="0"/>
              <w:marTop w:val="0"/>
              <w:marBottom w:val="0"/>
              <w:divBdr>
                <w:top w:val="none" w:sz="0" w:space="0" w:color="auto"/>
                <w:left w:val="none" w:sz="0" w:space="0" w:color="auto"/>
                <w:bottom w:val="none" w:sz="0" w:space="0" w:color="auto"/>
                <w:right w:val="none" w:sz="0" w:space="0" w:color="auto"/>
              </w:divBdr>
            </w:div>
            <w:div w:id="1433672155">
              <w:marLeft w:val="0"/>
              <w:marRight w:val="0"/>
              <w:marTop w:val="0"/>
              <w:marBottom w:val="0"/>
              <w:divBdr>
                <w:top w:val="none" w:sz="0" w:space="0" w:color="auto"/>
                <w:left w:val="none" w:sz="0" w:space="0" w:color="auto"/>
                <w:bottom w:val="none" w:sz="0" w:space="0" w:color="auto"/>
                <w:right w:val="none" w:sz="0" w:space="0" w:color="auto"/>
              </w:divBdr>
            </w:div>
            <w:div w:id="2077167207">
              <w:marLeft w:val="0"/>
              <w:marRight w:val="0"/>
              <w:marTop w:val="0"/>
              <w:marBottom w:val="0"/>
              <w:divBdr>
                <w:top w:val="none" w:sz="0" w:space="0" w:color="auto"/>
                <w:left w:val="none" w:sz="0" w:space="0" w:color="auto"/>
                <w:bottom w:val="none" w:sz="0" w:space="0" w:color="auto"/>
                <w:right w:val="none" w:sz="0" w:space="0" w:color="auto"/>
              </w:divBdr>
            </w:div>
            <w:div w:id="303196568">
              <w:marLeft w:val="0"/>
              <w:marRight w:val="0"/>
              <w:marTop w:val="0"/>
              <w:marBottom w:val="0"/>
              <w:divBdr>
                <w:top w:val="none" w:sz="0" w:space="0" w:color="auto"/>
                <w:left w:val="none" w:sz="0" w:space="0" w:color="auto"/>
                <w:bottom w:val="none" w:sz="0" w:space="0" w:color="auto"/>
                <w:right w:val="none" w:sz="0" w:space="0" w:color="auto"/>
              </w:divBdr>
            </w:div>
            <w:div w:id="328875792">
              <w:marLeft w:val="0"/>
              <w:marRight w:val="0"/>
              <w:marTop w:val="0"/>
              <w:marBottom w:val="0"/>
              <w:divBdr>
                <w:top w:val="none" w:sz="0" w:space="0" w:color="auto"/>
                <w:left w:val="none" w:sz="0" w:space="0" w:color="auto"/>
                <w:bottom w:val="none" w:sz="0" w:space="0" w:color="auto"/>
                <w:right w:val="none" w:sz="0" w:space="0" w:color="auto"/>
              </w:divBdr>
            </w:div>
            <w:div w:id="1706323053">
              <w:marLeft w:val="0"/>
              <w:marRight w:val="0"/>
              <w:marTop w:val="0"/>
              <w:marBottom w:val="0"/>
              <w:divBdr>
                <w:top w:val="none" w:sz="0" w:space="0" w:color="auto"/>
                <w:left w:val="none" w:sz="0" w:space="0" w:color="auto"/>
                <w:bottom w:val="none" w:sz="0" w:space="0" w:color="auto"/>
                <w:right w:val="none" w:sz="0" w:space="0" w:color="auto"/>
              </w:divBdr>
            </w:div>
            <w:div w:id="694427869">
              <w:marLeft w:val="0"/>
              <w:marRight w:val="0"/>
              <w:marTop w:val="0"/>
              <w:marBottom w:val="0"/>
              <w:divBdr>
                <w:top w:val="none" w:sz="0" w:space="0" w:color="auto"/>
                <w:left w:val="none" w:sz="0" w:space="0" w:color="auto"/>
                <w:bottom w:val="none" w:sz="0" w:space="0" w:color="auto"/>
                <w:right w:val="none" w:sz="0" w:space="0" w:color="auto"/>
              </w:divBdr>
            </w:div>
            <w:div w:id="1628589187">
              <w:marLeft w:val="0"/>
              <w:marRight w:val="0"/>
              <w:marTop w:val="0"/>
              <w:marBottom w:val="0"/>
              <w:divBdr>
                <w:top w:val="none" w:sz="0" w:space="0" w:color="auto"/>
                <w:left w:val="none" w:sz="0" w:space="0" w:color="auto"/>
                <w:bottom w:val="none" w:sz="0" w:space="0" w:color="auto"/>
                <w:right w:val="none" w:sz="0" w:space="0" w:color="auto"/>
              </w:divBdr>
            </w:div>
            <w:div w:id="1520050030">
              <w:marLeft w:val="0"/>
              <w:marRight w:val="0"/>
              <w:marTop w:val="0"/>
              <w:marBottom w:val="0"/>
              <w:divBdr>
                <w:top w:val="none" w:sz="0" w:space="0" w:color="auto"/>
                <w:left w:val="none" w:sz="0" w:space="0" w:color="auto"/>
                <w:bottom w:val="none" w:sz="0" w:space="0" w:color="auto"/>
                <w:right w:val="none" w:sz="0" w:space="0" w:color="auto"/>
              </w:divBdr>
            </w:div>
            <w:div w:id="1496796497">
              <w:marLeft w:val="0"/>
              <w:marRight w:val="0"/>
              <w:marTop w:val="0"/>
              <w:marBottom w:val="0"/>
              <w:divBdr>
                <w:top w:val="none" w:sz="0" w:space="0" w:color="auto"/>
                <w:left w:val="none" w:sz="0" w:space="0" w:color="auto"/>
                <w:bottom w:val="none" w:sz="0" w:space="0" w:color="auto"/>
                <w:right w:val="none" w:sz="0" w:space="0" w:color="auto"/>
              </w:divBdr>
            </w:div>
            <w:div w:id="726957356">
              <w:marLeft w:val="0"/>
              <w:marRight w:val="0"/>
              <w:marTop w:val="0"/>
              <w:marBottom w:val="0"/>
              <w:divBdr>
                <w:top w:val="none" w:sz="0" w:space="0" w:color="auto"/>
                <w:left w:val="none" w:sz="0" w:space="0" w:color="auto"/>
                <w:bottom w:val="none" w:sz="0" w:space="0" w:color="auto"/>
                <w:right w:val="none" w:sz="0" w:space="0" w:color="auto"/>
              </w:divBdr>
            </w:div>
            <w:div w:id="841313383">
              <w:marLeft w:val="0"/>
              <w:marRight w:val="0"/>
              <w:marTop w:val="0"/>
              <w:marBottom w:val="0"/>
              <w:divBdr>
                <w:top w:val="none" w:sz="0" w:space="0" w:color="auto"/>
                <w:left w:val="none" w:sz="0" w:space="0" w:color="auto"/>
                <w:bottom w:val="none" w:sz="0" w:space="0" w:color="auto"/>
                <w:right w:val="none" w:sz="0" w:space="0" w:color="auto"/>
              </w:divBdr>
            </w:div>
            <w:div w:id="1245725329">
              <w:marLeft w:val="0"/>
              <w:marRight w:val="0"/>
              <w:marTop w:val="0"/>
              <w:marBottom w:val="0"/>
              <w:divBdr>
                <w:top w:val="none" w:sz="0" w:space="0" w:color="auto"/>
                <w:left w:val="none" w:sz="0" w:space="0" w:color="auto"/>
                <w:bottom w:val="none" w:sz="0" w:space="0" w:color="auto"/>
                <w:right w:val="none" w:sz="0" w:space="0" w:color="auto"/>
              </w:divBdr>
            </w:div>
            <w:div w:id="1590767506">
              <w:marLeft w:val="0"/>
              <w:marRight w:val="0"/>
              <w:marTop w:val="0"/>
              <w:marBottom w:val="0"/>
              <w:divBdr>
                <w:top w:val="none" w:sz="0" w:space="0" w:color="auto"/>
                <w:left w:val="none" w:sz="0" w:space="0" w:color="auto"/>
                <w:bottom w:val="none" w:sz="0" w:space="0" w:color="auto"/>
                <w:right w:val="none" w:sz="0" w:space="0" w:color="auto"/>
              </w:divBdr>
            </w:div>
            <w:div w:id="209076376">
              <w:marLeft w:val="0"/>
              <w:marRight w:val="0"/>
              <w:marTop w:val="0"/>
              <w:marBottom w:val="0"/>
              <w:divBdr>
                <w:top w:val="none" w:sz="0" w:space="0" w:color="auto"/>
                <w:left w:val="none" w:sz="0" w:space="0" w:color="auto"/>
                <w:bottom w:val="none" w:sz="0" w:space="0" w:color="auto"/>
                <w:right w:val="none" w:sz="0" w:space="0" w:color="auto"/>
              </w:divBdr>
            </w:div>
            <w:div w:id="499319554">
              <w:marLeft w:val="0"/>
              <w:marRight w:val="0"/>
              <w:marTop w:val="0"/>
              <w:marBottom w:val="0"/>
              <w:divBdr>
                <w:top w:val="none" w:sz="0" w:space="0" w:color="auto"/>
                <w:left w:val="none" w:sz="0" w:space="0" w:color="auto"/>
                <w:bottom w:val="none" w:sz="0" w:space="0" w:color="auto"/>
                <w:right w:val="none" w:sz="0" w:space="0" w:color="auto"/>
              </w:divBdr>
            </w:div>
            <w:div w:id="1690330515">
              <w:marLeft w:val="0"/>
              <w:marRight w:val="0"/>
              <w:marTop w:val="0"/>
              <w:marBottom w:val="0"/>
              <w:divBdr>
                <w:top w:val="none" w:sz="0" w:space="0" w:color="auto"/>
                <w:left w:val="none" w:sz="0" w:space="0" w:color="auto"/>
                <w:bottom w:val="none" w:sz="0" w:space="0" w:color="auto"/>
                <w:right w:val="none" w:sz="0" w:space="0" w:color="auto"/>
              </w:divBdr>
            </w:div>
            <w:div w:id="1464617394">
              <w:marLeft w:val="0"/>
              <w:marRight w:val="0"/>
              <w:marTop w:val="0"/>
              <w:marBottom w:val="0"/>
              <w:divBdr>
                <w:top w:val="none" w:sz="0" w:space="0" w:color="auto"/>
                <w:left w:val="none" w:sz="0" w:space="0" w:color="auto"/>
                <w:bottom w:val="none" w:sz="0" w:space="0" w:color="auto"/>
                <w:right w:val="none" w:sz="0" w:space="0" w:color="auto"/>
              </w:divBdr>
            </w:div>
            <w:div w:id="1172717469">
              <w:marLeft w:val="0"/>
              <w:marRight w:val="0"/>
              <w:marTop w:val="0"/>
              <w:marBottom w:val="0"/>
              <w:divBdr>
                <w:top w:val="none" w:sz="0" w:space="0" w:color="auto"/>
                <w:left w:val="none" w:sz="0" w:space="0" w:color="auto"/>
                <w:bottom w:val="none" w:sz="0" w:space="0" w:color="auto"/>
                <w:right w:val="none" w:sz="0" w:space="0" w:color="auto"/>
              </w:divBdr>
            </w:div>
            <w:div w:id="2049068068">
              <w:marLeft w:val="0"/>
              <w:marRight w:val="0"/>
              <w:marTop w:val="0"/>
              <w:marBottom w:val="0"/>
              <w:divBdr>
                <w:top w:val="none" w:sz="0" w:space="0" w:color="auto"/>
                <w:left w:val="none" w:sz="0" w:space="0" w:color="auto"/>
                <w:bottom w:val="none" w:sz="0" w:space="0" w:color="auto"/>
                <w:right w:val="none" w:sz="0" w:space="0" w:color="auto"/>
              </w:divBdr>
            </w:div>
            <w:div w:id="710765428">
              <w:marLeft w:val="0"/>
              <w:marRight w:val="0"/>
              <w:marTop w:val="0"/>
              <w:marBottom w:val="0"/>
              <w:divBdr>
                <w:top w:val="none" w:sz="0" w:space="0" w:color="auto"/>
                <w:left w:val="none" w:sz="0" w:space="0" w:color="auto"/>
                <w:bottom w:val="none" w:sz="0" w:space="0" w:color="auto"/>
                <w:right w:val="none" w:sz="0" w:space="0" w:color="auto"/>
              </w:divBdr>
            </w:div>
            <w:div w:id="2002542415">
              <w:marLeft w:val="0"/>
              <w:marRight w:val="0"/>
              <w:marTop w:val="0"/>
              <w:marBottom w:val="0"/>
              <w:divBdr>
                <w:top w:val="none" w:sz="0" w:space="0" w:color="auto"/>
                <w:left w:val="none" w:sz="0" w:space="0" w:color="auto"/>
                <w:bottom w:val="none" w:sz="0" w:space="0" w:color="auto"/>
                <w:right w:val="none" w:sz="0" w:space="0" w:color="auto"/>
              </w:divBdr>
            </w:div>
            <w:div w:id="2083329993">
              <w:marLeft w:val="0"/>
              <w:marRight w:val="0"/>
              <w:marTop w:val="0"/>
              <w:marBottom w:val="0"/>
              <w:divBdr>
                <w:top w:val="none" w:sz="0" w:space="0" w:color="auto"/>
                <w:left w:val="none" w:sz="0" w:space="0" w:color="auto"/>
                <w:bottom w:val="none" w:sz="0" w:space="0" w:color="auto"/>
                <w:right w:val="none" w:sz="0" w:space="0" w:color="auto"/>
              </w:divBdr>
            </w:div>
            <w:div w:id="339890889">
              <w:marLeft w:val="0"/>
              <w:marRight w:val="0"/>
              <w:marTop w:val="0"/>
              <w:marBottom w:val="0"/>
              <w:divBdr>
                <w:top w:val="none" w:sz="0" w:space="0" w:color="auto"/>
                <w:left w:val="none" w:sz="0" w:space="0" w:color="auto"/>
                <w:bottom w:val="none" w:sz="0" w:space="0" w:color="auto"/>
                <w:right w:val="none" w:sz="0" w:space="0" w:color="auto"/>
              </w:divBdr>
            </w:div>
            <w:div w:id="332757856">
              <w:marLeft w:val="0"/>
              <w:marRight w:val="0"/>
              <w:marTop w:val="0"/>
              <w:marBottom w:val="0"/>
              <w:divBdr>
                <w:top w:val="none" w:sz="0" w:space="0" w:color="auto"/>
                <w:left w:val="none" w:sz="0" w:space="0" w:color="auto"/>
                <w:bottom w:val="none" w:sz="0" w:space="0" w:color="auto"/>
                <w:right w:val="none" w:sz="0" w:space="0" w:color="auto"/>
              </w:divBdr>
            </w:div>
            <w:div w:id="1297029591">
              <w:marLeft w:val="0"/>
              <w:marRight w:val="0"/>
              <w:marTop w:val="0"/>
              <w:marBottom w:val="0"/>
              <w:divBdr>
                <w:top w:val="none" w:sz="0" w:space="0" w:color="auto"/>
                <w:left w:val="none" w:sz="0" w:space="0" w:color="auto"/>
                <w:bottom w:val="none" w:sz="0" w:space="0" w:color="auto"/>
                <w:right w:val="none" w:sz="0" w:space="0" w:color="auto"/>
              </w:divBdr>
            </w:div>
            <w:div w:id="1743138199">
              <w:marLeft w:val="0"/>
              <w:marRight w:val="0"/>
              <w:marTop w:val="0"/>
              <w:marBottom w:val="0"/>
              <w:divBdr>
                <w:top w:val="none" w:sz="0" w:space="0" w:color="auto"/>
                <w:left w:val="none" w:sz="0" w:space="0" w:color="auto"/>
                <w:bottom w:val="none" w:sz="0" w:space="0" w:color="auto"/>
                <w:right w:val="none" w:sz="0" w:space="0" w:color="auto"/>
              </w:divBdr>
            </w:div>
            <w:div w:id="25568274">
              <w:marLeft w:val="0"/>
              <w:marRight w:val="0"/>
              <w:marTop w:val="0"/>
              <w:marBottom w:val="0"/>
              <w:divBdr>
                <w:top w:val="none" w:sz="0" w:space="0" w:color="auto"/>
                <w:left w:val="none" w:sz="0" w:space="0" w:color="auto"/>
                <w:bottom w:val="none" w:sz="0" w:space="0" w:color="auto"/>
                <w:right w:val="none" w:sz="0" w:space="0" w:color="auto"/>
              </w:divBdr>
            </w:div>
            <w:div w:id="1525630898">
              <w:marLeft w:val="0"/>
              <w:marRight w:val="0"/>
              <w:marTop w:val="0"/>
              <w:marBottom w:val="0"/>
              <w:divBdr>
                <w:top w:val="none" w:sz="0" w:space="0" w:color="auto"/>
                <w:left w:val="none" w:sz="0" w:space="0" w:color="auto"/>
                <w:bottom w:val="none" w:sz="0" w:space="0" w:color="auto"/>
                <w:right w:val="none" w:sz="0" w:space="0" w:color="auto"/>
              </w:divBdr>
            </w:div>
            <w:div w:id="634019170">
              <w:marLeft w:val="0"/>
              <w:marRight w:val="0"/>
              <w:marTop w:val="0"/>
              <w:marBottom w:val="0"/>
              <w:divBdr>
                <w:top w:val="none" w:sz="0" w:space="0" w:color="auto"/>
                <w:left w:val="none" w:sz="0" w:space="0" w:color="auto"/>
                <w:bottom w:val="none" w:sz="0" w:space="0" w:color="auto"/>
                <w:right w:val="none" w:sz="0" w:space="0" w:color="auto"/>
              </w:divBdr>
            </w:div>
            <w:div w:id="275067338">
              <w:marLeft w:val="0"/>
              <w:marRight w:val="0"/>
              <w:marTop w:val="0"/>
              <w:marBottom w:val="0"/>
              <w:divBdr>
                <w:top w:val="none" w:sz="0" w:space="0" w:color="auto"/>
                <w:left w:val="none" w:sz="0" w:space="0" w:color="auto"/>
                <w:bottom w:val="none" w:sz="0" w:space="0" w:color="auto"/>
                <w:right w:val="none" w:sz="0" w:space="0" w:color="auto"/>
              </w:divBdr>
            </w:div>
            <w:div w:id="824125602">
              <w:marLeft w:val="0"/>
              <w:marRight w:val="0"/>
              <w:marTop w:val="0"/>
              <w:marBottom w:val="0"/>
              <w:divBdr>
                <w:top w:val="none" w:sz="0" w:space="0" w:color="auto"/>
                <w:left w:val="none" w:sz="0" w:space="0" w:color="auto"/>
                <w:bottom w:val="none" w:sz="0" w:space="0" w:color="auto"/>
                <w:right w:val="none" w:sz="0" w:space="0" w:color="auto"/>
              </w:divBdr>
            </w:div>
            <w:div w:id="1402874150">
              <w:marLeft w:val="0"/>
              <w:marRight w:val="0"/>
              <w:marTop w:val="0"/>
              <w:marBottom w:val="0"/>
              <w:divBdr>
                <w:top w:val="none" w:sz="0" w:space="0" w:color="auto"/>
                <w:left w:val="none" w:sz="0" w:space="0" w:color="auto"/>
                <w:bottom w:val="none" w:sz="0" w:space="0" w:color="auto"/>
                <w:right w:val="none" w:sz="0" w:space="0" w:color="auto"/>
              </w:divBdr>
            </w:div>
            <w:div w:id="801121518">
              <w:marLeft w:val="0"/>
              <w:marRight w:val="0"/>
              <w:marTop w:val="0"/>
              <w:marBottom w:val="0"/>
              <w:divBdr>
                <w:top w:val="none" w:sz="0" w:space="0" w:color="auto"/>
                <w:left w:val="none" w:sz="0" w:space="0" w:color="auto"/>
                <w:bottom w:val="none" w:sz="0" w:space="0" w:color="auto"/>
                <w:right w:val="none" w:sz="0" w:space="0" w:color="auto"/>
              </w:divBdr>
            </w:div>
            <w:div w:id="1237209552">
              <w:marLeft w:val="0"/>
              <w:marRight w:val="0"/>
              <w:marTop w:val="0"/>
              <w:marBottom w:val="0"/>
              <w:divBdr>
                <w:top w:val="none" w:sz="0" w:space="0" w:color="auto"/>
                <w:left w:val="none" w:sz="0" w:space="0" w:color="auto"/>
                <w:bottom w:val="none" w:sz="0" w:space="0" w:color="auto"/>
                <w:right w:val="none" w:sz="0" w:space="0" w:color="auto"/>
              </w:divBdr>
            </w:div>
            <w:div w:id="1205798296">
              <w:marLeft w:val="0"/>
              <w:marRight w:val="0"/>
              <w:marTop w:val="0"/>
              <w:marBottom w:val="0"/>
              <w:divBdr>
                <w:top w:val="none" w:sz="0" w:space="0" w:color="auto"/>
                <w:left w:val="none" w:sz="0" w:space="0" w:color="auto"/>
                <w:bottom w:val="none" w:sz="0" w:space="0" w:color="auto"/>
                <w:right w:val="none" w:sz="0" w:space="0" w:color="auto"/>
              </w:divBdr>
            </w:div>
            <w:div w:id="610936942">
              <w:marLeft w:val="0"/>
              <w:marRight w:val="0"/>
              <w:marTop w:val="0"/>
              <w:marBottom w:val="0"/>
              <w:divBdr>
                <w:top w:val="none" w:sz="0" w:space="0" w:color="auto"/>
                <w:left w:val="none" w:sz="0" w:space="0" w:color="auto"/>
                <w:bottom w:val="none" w:sz="0" w:space="0" w:color="auto"/>
                <w:right w:val="none" w:sz="0" w:space="0" w:color="auto"/>
              </w:divBdr>
            </w:div>
            <w:div w:id="307324040">
              <w:marLeft w:val="0"/>
              <w:marRight w:val="0"/>
              <w:marTop w:val="0"/>
              <w:marBottom w:val="0"/>
              <w:divBdr>
                <w:top w:val="none" w:sz="0" w:space="0" w:color="auto"/>
                <w:left w:val="none" w:sz="0" w:space="0" w:color="auto"/>
                <w:bottom w:val="none" w:sz="0" w:space="0" w:color="auto"/>
                <w:right w:val="none" w:sz="0" w:space="0" w:color="auto"/>
              </w:divBdr>
            </w:div>
            <w:div w:id="1806968031">
              <w:marLeft w:val="0"/>
              <w:marRight w:val="0"/>
              <w:marTop w:val="0"/>
              <w:marBottom w:val="0"/>
              <w:divBdr>
                <w:top w:val="none" w:sz="0" w:space="0" w:color="auto"/>
                <w:left w:val="none" w:sz="0" w:space="0" w:color="auto"/>
                <w:bottom w:val="none" w:sz="0" w:space="0" w:color="auto"/>
                <w:right w:val="none" w:sz="0" w:space="0" w:color="auto"/>
              </w:divBdr>
            </w:div>
            <w:div w:id="563830032">
              <w:marLeft w:val="0"/>
              <w:marRight w:val="0"/>
              <w:marTop w:val="0"/>
              <w:marBottom w:val="0"/>
              <w:divBdr>
                <w:top w:val="none" w:sz="0" w:space="0" w:color="auto"/>
                <w:left w:val="none" w:sz="0" w:space="0" w:color="auto"/>
                <w:bottom w:val="none" w:sz="0" w:space="0" w:color="auto"/>
                <w:right w:val="none" w:sz="0" w:space="0" w:color="auto"/>
              </w:divBdr>
            </w:div>
            <w:div w:id="1550845542">
              <w:marLeft w:val="0"/>
              <w:marRight w:val="0"/>
              <w:marTop w:val="0"/>
              <w:marBottom w:val="0"/>
              <w:divBdr>
                <w:top w:val="none" w:sz="0" w:space="0" w:color="auto"/>
                <w:left w:val="none" w:sz="0" w:space="0" w:color="auto"/>
                <w:bottom w:val="none" w:sz="0" w:space="0" w:color="auto"/>
                <w:right w:val="none" w:sz="0" w:space="0" w:color="auto"/>
              </w:divBdr>
            </w:div>
            <w:div w:id="333337201">
              <w:marLeft w:val="0"/>
              <w:marRight w:val="0"/>
              <w:marTop w:val="0"/>
              <w:marBottom w:val="0"/>
              <w:divBdr>
                <w:top w:val="none" w:sz="0" w:space="0" w:color="auto"/>
                <w:left w:val="none" w:sz="0" w:space="0" w:color="auto"/>
                <w:bottom w:val="none" w:sz="0" w:space="0" w:color="auto"/>
                <w:right w:val="none" w:sz="0" w:space="0" w:color="auto"/>
              </w:divBdr>
            </w:div>
            <w:div w:id="1675256115">
              <w:marLeft w:val="0"/>
              <w:marRight w:val="0"/>
              <w:marTop w:val="0"/>
              <w:marBottom w:val="0"/>
              <w:divBdr>
                <w:top w:val="none" w:sz="0" w:space="0" w:color="auto"/>
                <w:left w:val="none" w:sz="0" w:space="0" w:color="auto"/>
                <w:bottom w:val="none" w:sz="0" w:space="0" w:color="auto"/>
                <w:right w:val="none" w:sz="0" w:space="0" w:color="auto"/>
              </w:divBdr>
            </w:div>
            <w:div w:id="124198082">
              <w:marLeft w:val="0"/>
              <w:marRight w:val="0"/>
              <w:marTop w:val="0"/>
              <w:marBottom w:val="0"/>
              <w:divBdr>
                <w:top w:val="none" w:sz="0" w:space="0" w:color="auto"/>
                <w:left w:val="none" w:sz="0" w:space="0" w:color="auto"/>
                <w:bottom w:val="none" w:sz="0" w:space="0" w:color="auto"/>
                <w:right w:val="none" w:sz="0" w:space="0" w:color="auto"/>
              </w:divBdr>
            </w:div>
            <w:div w:id="1374500662">
              <w:marLeft w:val="0"/>
              <w:marRight w:val="0"/>
              <w:marTop w:val="0"/>
              <w:marBottom w:val="0"/>
              <w:divBdr>
                <w:top w:val="none" w:sz="0" w:space="0" w:color="auto"/>
                <w:left w:val="none" w:sz="0" w:space="0" w:color="auto"/>
                <w:bottom w:val="none" w:sz="0" w:space="0" w:color="auto"/>
                <w:right w:val="none" w:sz="0" w:space="0" w:color="auto"/>
              </w:divBdr>
            </w:div>
            <w:div w:id="420181115">
              <w:marLeft w:val="0"/>
              <w:marRight w:val="0"/>
              <w:marTop w:val="0"/>
              <w:marBottom w:val="0"/>
              <w:divBdr>
                <w:top w:val="none" w:sz="0" w:space="0" w:color="auto"/>
                <w:left w:val="none" w:sz="0" w:space="0" w:color="auto"/>
                <w:bottom w:val="none" w:sz="0" w:space="0" w:color="auto"/>
                <w:right w:val="none" w:sz="0" w:space="0" w:color="auto"/>
              </w:divBdr>
            </w:div>
            <w:div w:id="927427794">
              <w:marLeft w:val="0"/>
              <w:marRight w:val="0"/>
              <w:marTop w:val="0"/>
              <w:marBottom w:val="0"/>
              <w:divBdr>
                <w:top w:val="none" w:sz="0" w:space="0" w:color="auto"/>
                <w:left w:val="none" w:sz="0" w:space="0" w:color="auto"/>
                <w:bottom w:val="none" w:sz="0" w:space="0" w:color="auto"/>
                <w:right w:val="none" w:sz="0" w:space="0" w:color="auto"/>
              </w:divBdr>
            </w:div>
            <w:div w:id="1468235325">
              <w:marLeft w:val="0"/>
              <w:marRight w:val="0"/>
              <w:marTop w:val="0"/>
              <w:marBottom w:val="0"/>
              <w:divBdr>
                <w:top w:val="none" w:sz="0" w:space="0" w:color="auto"/>
                <w:left w:val="none" w:sz="0" w:space="0" w:color="auto"/>
                <w:bottom w:val="none" w:sz="0" w:space="0" w:color="auto"/>
                <w:right w:val="none" w:sz="0" w:space="0" w:color="auto"/>
              </w:divBdr>
            </w:div>
            <w:div w:id="550574314">
              <w:marLeft w:val="0"/>
              <w:marRight w:val="0"/>
              <w:marTop w:val="0"/>
              <w:marBottom w:val="0"/>
              <w:divBdr>
                <w:top w:val="none" w:sz="0" w:space="0" w:color="auto"/>
                <w:left w:val="none" w:sz="0" w:space="0" w:color="auto"/>
                <w:bottom w:val="none" w:sz="0" w:space="0" w:color="auto"/>
                <w:right w:val="none" w:sz="0" w:space="0" w:color="auto"/>
              </w:divBdr>
            </w:div>
            <w:div w:id="1416433286">
              <w:marLeft w:val="0"/>
              <w:marRight w:val="0"/>
              <w:marTop w:val="0"/>
              <w:marBottom w:val="0"/>
              <w:divBdr>
                <w:top w:val="none" w:sz="0" w:space="0" w:color="auto"/>
                <w:left w:val="none" w:sz="0" w:space="0" w:color="auto"/>
                <w:bottom w:val="none" w:sz="0" w:space="0" w:color="auto"/>
                <w:right w:val="none" w:sz="0" w:space="0" w:color="auto"/>
              </w:divBdr>
            </w:div>
            <w:div w:id="852575694">
              <w:marLeft w:val="0"/>
              <w:marRight w:val="0"/>
              <w:marTop w:val="0"/>
              <w:marBottom w:val="0"/>
              <w:divBdr>
                <w:top w:val="none" w:sz="0" w:space="0" w:color="auto"/>
                <w:left w:val="none" w:sz="0" w:space="0" w:color="auto"/>
                <w:bottom w:val="none" w:sz="0" w:space="0" w:color="auto"/>
                <w:right w:val="none" w:sz="0" w:space="0" w:color="auto"/>
              </w:divBdr>
            </w:div>
            <w:div w:id="279382417">
              <w:marLeft w:val="0"/>
              <w:marRight w:val="0"/>
              <w:marTop w:val="0"/>
              <w:marBottom w:val="0"/>
              <w:divBdr>
                <w:top w:val="none" w:sz="0" w:space="0" w:color="auto"/>
                <w:left w:val="none" w:sz="0" w:space="0" w:color="auto"/>
                <w:bottom w:val="none" w:sz="0" w:space="0" w:color="auto"/>
                <w:right w:val="none" w:sz="0" w:space="0" w:color="auto"/>
              </w:divBdr>
            </w:div>
            <w:div w:id="2013988843">
              <w:marLeft w:val="0"/>
              <w:marRight w:val="0"/>
              <w:marTop w:val="0"/>
              <w:marBottom w:val="0"/>
              <w:divBdr>
                <w:top w:val="none" w:sz="0" w:space="0" w:color="auto"/>
                <w:left w:val="none" w:sz="0" w:space="0" w:color="auto"/>
                <w:bottom w:val="none" w:sz="0" w:space="0" w:color="auto"/>
                <w:right w:val="none" w:sz="0" w:space="0" w:color="auto"/>
              </w:divBdr>
            </w:div>
            <w:div w:id="1240097251">
              <w:marLeft w:val="0"/>
              <w:marRight w:val="0"/>
              <w:marTop w:val="0"/>
              <w:marBottom w:val="0"/>
              <w:divBdr>
                <w:top w:val="none" w:sz="0" w:space="0" w:color="auto"/>
                <w:left w:val="none" w:sz="0" w:space="0" w:color="auto"/>
                <w:bottom w:val="none" w:sz="0" w:space="0" w:color="auto"/>
                <w:right w:val="none" w:sz="0" w:space="0" w:color="auto"/>
              </w:divBdr>
            </w:div>
            <w:div w:id="1897400454">
              <w:marLeft w:val="0"/>
              <w:marRight w:val="0"/>
              <w:marTop w:val="0"/>
              <w:marBottom w:val="0"/>
              <w:divBdr>
                <w:top w:val="none" w:sz="0" w:space="0" w:color="auto"/>
                <w:left w:val="none" w:sz="0" w:space="0" w:color="auto"/>
                <w:bottom w:val="none" w:sz="0" w:space="0" w:color="auto"/>
                <w:right w:val="none" w:sz="0" w:space="0" w:color="auto"/>
              </w:divBdr>
            </w:div>
            <w:div w:id="1960794609">
              <w:marLeft w:val="0"/>
              <w:marRight w:val="0"/>
              <w:marTop w:val="0"/>
              <w:marBottom w:val="0"/>
              <w:divBdr>
                <w:top w:val="none" w:sz="0" w:space="0" w:color="auto"/>
                <w:left w:val="none" w:sz="0" w:space="0" w:color="auto"/>
                <w:bottom w:val="none" w:sz="0" w:space="0" w:color="auto"/>
                <w:right w:val="none" w:sz="0" w:space="0" w:color="auto"/>
              </w:divBdr>
            </w:div>
            <w:div w:id="383255284">
              <w:marLeft w:val="0"/>
              <w:marRight w:val="0"/>
              <w:marTop w:val="0"/>
              <w:marBottom w:val="0"/>
              <w:divBdr>
                <w:top w:val="none" w:sz="0" w:space="0" w:color="auto"/>
                <w:left w:val="none" w:sz="0" w:space="0" w:color="auto"/>
                <w:bottom w:val="none" w:sz="0" w:space="0" w:color="auto"/>
                <w:right w:val="none" w:sz="0" w:space="0" w:color="auto"/>
              </w:divBdr>
            </w:div>
            <w:div w:id="1637561898">
              <w:marLeft w:val="0"/>
              <w:marRight w:val="0"/>
              <w:marTop w:val="0"/>
              <w:marBottom w:val="0"/>
              <w:divBdr>
                <w:top w:val="none" w:sz="0" w:space="0" w:color="auto"/>
                <w:left w:val="none" w:sz="0" w:space="0" w:color="auto"/>
                <w:bottom w:val="none" w:sz="0" w:space="0" w:color="auto"/>
                <w:right w:val="none" w:sz="0" w:space="0" w:color="auto"/>
              </w:divBdr>
            </w:div>
            <w:div w:id="1990017560">
              <w:marLeft w:val="0"/>
              <w:marRight w:val="0"/>
              <w:marTop w:val="0"/>
              <w:marBottom w:val="0"/>
              <w:divBdr>
                <w:top w:val="none" w:sz="0" w:space="0" w:color="auto"/>
                <w:left w:val="none" w:sz="0" w:space="0" w:color="auto"/>
                <w:bottom w:val="none" w:sz="0" w:space="0" w:color="auto"/>
                <w:right w:val="none" w:sz="0" w:space="0" w:color="auto"/>
              </w:divBdr>
            </w:div>
            <w:div w:id="515391700">
              <w:marLeft w:val="0"/>
              <w:marRight w:val="0"/>
              <w:marTop w:val="0"/>
              <w:marBottom w:val="0"/>
              <w:divBdr>
                <w:top w:val="none" w:sz="0" w:space="0" w:color="auto"/>
                <w:left w:val="none" w:sz="0" w:space="0" w:color="auto"/>
                <w:bottom w:val="none" w:sz="0" w:space="0" w:color="auto"/>
                <w:right w:val="none" w:sz="0" w:space="0" w:color="auto"/>
              </w:divBdr>
            </w:div>
            <w:div w:id="603079573">
              <w:marLeft w:val="0"/>
              <w:marRight w:val="0"/>
              <w:marTop w:val="0"/>
              <w:marBottom w:val="0"/>
              <w:divBdr>
                <w:top w:val="none" w:sz="0" w:space="0" w:color="auto"/>
                <w:left w:val="none" w:sz="0" w:space="0" w:color="auto"/>
                <w:bottom w:val="none" w:sz="0" w:space="0" w:color="auto"/>
                <w:right w:val="none" w:sz="0" w:space="0" w:color="auto"/>
              </w:divBdr>
            </w:div>
            <w:div w:id="950355668">
              <w:marLeft w:val="0"/>
              <w:marRight w:val="0"/>
              <w:marTop w:val="0"/>
              <w:marBottom w:val="0"/>
              <w:divBdr>
                <w:top w:val="none" w:sz="0" w:space="0" w:color="auto"/>
                <w:left w:val="none" w:sz="0" w:space="0" w:color="auto"/>
                <w:bottom w:val="none" w:sz="0" w:space="0" w:color="auto"/>
                <w:right w:val="none" w:sz="0" w:space="0" w:color="auto"/>
              </w:divBdr>
            </w:div>
            <w:div w:id="1164466829">
              <w:marLeft w:val="0"/>
              <w:marRight w:val="0"/>
              <w:marTop w:val="0"/>
              <w:marBottom w:val="0"/>
              <w:divBdr>
                <w:top w:val="none" w:sz="0" w:space="0" w:color="auto"/>
                <w:left w:val="none" w:sz="0" w:space="0" w:color="auto"/>
                <w:bottom w:val="none" w:sz="0" w:space="0" w:color="auto"/>
                <w:right w:val="none" w:sz="0" w:space="0" w:color="auto"/>
              </w:divBdr>
            </w:div>
            <w:div w:id="45184768">
              <w:marLeft w:val="0"/>
              <w:marRight w:val="0"/>
              <w:marTop w:val="0"/>
              <w:marBottom w:val="0"/>
              <w:divBdr>
                <w:top w:val="none" w:sz="0" w:space="0" w:color="auto"/>
                <w:left w:val="none" w:sz="0" w:space="0" w:color="auto"/>
                <w:bottom w:val="none" w:sz="0" w:space="0" w:color="auto"/>
                <w:right w:val="none" w:sz="0" w:space="0" w:color="auto"/>
              </w:divBdr>
            </w:div>
            <w:div w:id="1985116702">
              <w:marLeft w:val="0"/>
              <w:marRight w:val="0"/>
              <w:marTop w:val="0"/>
              <w:marBottom w:val="0"/>
              <w:divBdr>
                <w:top w:val="none" w:sz="0" w:space="0" w:color="auto"/>
                <w:left w:val="none" w:sz="0" w:space="0" w:color="auto"/>
                <w:bottom w:val="none" w:sz="0" w:space="0" w:color="auto"/>
                <w:right w:val="none" w:sz="0" w:space="0" w:color="auto"/>
              </w:divBdr>
            </w:div>
            <w:div w:id="158086343">
              <w:marLeft w:val="0"/>
              <w:marRight w:val="0"/>
              <w:marTop w:val="0"/>
              <w:marBottom w:val="0"/>
              <w:divBdr>
                <w:top w:val="none" w:sz="0" w:space="0" w:color="auto"/>
                <w:left w:val="none" w:sz="0" w:space="0" w:color="auto"/>
                <w:bottom w:val="none" w:sz="0" w:space="0" w:color="auto"/>
                <w:right w:val="none" w:sz="0" w:space="0" w:color="auto"/>
              </w:divBdr>
            </w:div>
            <w:div w:id="139153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9042">
      <w:bodyDiv w:val="1"/>
      <w:marLeft w:val="0"/>
      <w:marRight w:val="0"/>
      <w:marTop w:val="0"/>
      <w:marBottom w:val="0"/>
      <w:divBdr>
        <w:top w:val="none" w:sz="0" w:space="0" w:color="auto"/>
        <w:left w:val="none" w:sz="0" w:space="0" w:color="auto"/>
        <w:bottom w:val="none" w:sz="0" w:space="0" w:color="auto"/>
        <w:right w:val="none" w:sz="0" w:space="0" w:color="auto"/>
      </w:divBdr>
    </w:div>
    <w:div w:id="399451646">
      <w:bodyDiv w:val="1"/>
      <w:marLeft w:val="0"/>
      <w:marRight w:val="0"/>
      <w:marTop w:val="0"/>
      <w:marBottom w:val="0"/>
      <w:divBdr>
        <w:top w:val="none" w:sz="0" w:space="0" w:color="auto"/>
        <w:left w:val="none" w:sz="0" w:space="0" w:color="auto"/>
        <w:bottom w:val="none" w:sz="0" w:space="0" w:color="auto"/>
        <w:right w:val="none" w:sz="0" w:space="0" w:color="auto"/>
      </w:divBdr>
    </w:div>
    <w:div w:id="400179647">
      <w:bodyDiv w:val="1"/>
      <w:marLeft w:val="0"/>
      <w:marRight w:val="0"/>
      <w:marTop w:val="0"/>
      <w:marBottom w:val="0"/>
      <w:divBdr>
        <w:top w:val="none" w:sz="0" w:space="0" w:color="auto"/>
        <w:left w:val="none" w:sz="0" w:space="0" w:color="auto"/>
        <w:bottom w:val="none" w:sz="0" w:space="0" w:color="auto"/>
        <w:right w:val="none" w:sz="0" w:space="0" w:color="auto"/>
      </w:divBdr>
    </w:div>
    <w:div w:id="411856777">
      <w:bodyDiv w:val="1"/>
      <w:marLeft w:val="0"/>
      <w:marRight w:val="0"/>
      <w:marTop w:val="0"/>
      <w:marBottom w:val="0"/>
      <w:divBdr>
        <w:top w:val="none" w:sz="0" w:space="0" w:color="auto"/>
        <w:left w:val="none" w:sz="0" w:space="0" w:color="auto"/>
        <w:bottom w:val="none" w:sz="0" w:space="0" w:color="auto"/>
        <w:right w:val="none" w:sz="0" w:space="0" w:color="auto"/>
      </w:divBdr>
    </w:div>
    <w:div w:id="428308167">
      <w:bodyDiv w:val="1"/>
      <w:marLeft w:val="0"/>
      <w:marRight w:val="0"/>
      <w:marTop w:val="0"/>
      <w:marBottom w:val="0"/>
      <w:divBdr>
        <w:top w:val="none" w:sz="0" w:space="0" w:color="auto"/>
        <w:left w:val="none" w:sz="0" w:space="0" w:color="auto"/>
        <w:bottom w:val="none" w:sz="0" w:space="0" w:color="auto"/>
        <w:right w:val="none" w:sz="0" w:space="0" w:color="auto"/>
      </w:divBdr>
    </w:div>
    <w:div w:id="431168122">
      <w:bodyDiv w:val="1"/>
      <w:marLeft w:val="0"/>
      <w:marRight w:val="0"/>
      <w:marTop w:val="0"/>
      <w:marBottom w:val="0"/>
      <w:divBdr>
        <w:top w:val="none" w:sz="0" w:space="0" w:color="auto"/>
        <w:left w:val="none" w:sz="0" w:space="0" w:color="auto"/>
        <w:bottom w:val="none" w:sz="0" w:space="0" w:color="auto"/>
        <w:right w:val="none" w:sz="0" w:space="0" w:color="auto"/>
      </w:divBdr>
    </w:div>
    <w:div w:id="447895421">
      <w:bodyDiv w:val="1"/>
      <w:marLeft w:val="0"/>
      <w:marRight w:val="0"/>
      <w:marTop w:val="0"/>
      <w:marBottom w:val="0"/>
      <w:divBdr>
        <w:top w:val="none" w:sz="0" w:space="0" w:color="auto"/>
        <w:left w:val="none" w:sz="0" w:space="0" w:color="auto"/>
        <w:bottom w:val="none" w:sz="0" w:space="0" w:color="auto"/>
        <w:right w:val="none" w:sz="0" w:space="0" w:color="auto"/>
      </w:divBdr>
    </w:div>
    <w:div w:id="455375258">
      <w:bodyDiv w:val="1"/>
      <w:marLeft w:val="0"/>
      <w:marRight w:val="0"/>
      <w:marTop w:val="0"/>
      <w:marBottom w:val="0"/>
      <w:divBdr>
        <w:top w:val="none" w:sz="0" w:space="0" w:color="auto"/>
        <w:left w:val="none" w:sz="0" w:space="0" w:color="auto"/>
        <w:bottom w:val="none" w:sz="0" w:space="0" w:color="auto"/>
        <w:right w:val="none" w:sz="0" w:space="0" w:color="auto"/>
      </w:divBdr>
    </w:div>
    <w:div w:id="468792850">
      <w:bodyDiv w:val="1"/>
      <w:marLeft w:val="0"/>
      <w:marRight w:val="0"/>
      <w:marTop w:val="0"/>
      <w:marBottom w:val="0"/>
      <w:divBdr>
        <w:top w:val="none" w:sz="0" w:space="0" w:color="auto"/>
        <w:left w:val="none" w:sz="0" w:space="0" w:color="auto"/>
        <w:bottom w:val="none" w:sz="0" w:space="0" w:color="auto"/>
        <w:right w:val="none" w:sz="0" w:space="0" w:color="auto"/>
      </w:divBdr>
    </w:div>
    <w:div w:id="483399698">
      <w:bodyDiv w:val="1"/>
      <w:marLeft w:val="0"/>
      <w:marRight w:val="0"/>
      <w:marTop w:val="0"/>
      <w:marBottom w:val="0"/>
      <w:divBdr>
        <w:top w:val="none" w:sz="0" w:space="0" w:color="auto"/>
        <w:left w:val="none" w:sz="0" w:space="0" w:color="auto"/>
        <w:bottom w:val="none" w:sz="0" w:space="0" w:color="auto"/>
        <w:right w:val="none" w:sz="0" w:space="0" w:color="auto"/>
      </w:divBdr>
    </w:div>
    <w:div w:id="491339466">
      <w:bodyDiv w:val="1"/>
      <w:marLeft w:val="0"/>
      <w:marRight w:val="0"/>
      <w:marTop w:val="0"/>
      <w:marBottom w:val="0"/>
      <w:divBdr>
        <w:top w:val="none" w:sz="0" w:space="0" w:color="auto"/>
        <w:left w:val="none" w:sz="0" w:space="0" w:color="auto"/>
        <w:bottom w:val="none" w:sz="0" w:space="0" w:color="auto"/>
        <w:right w:val="none" w:sz="0" w:space="0" w:color="auto"/>
      </w:divBdr>
    </w:div>
    <w:div w:id="508519526">
      <w:bodyDiv w:val="1"/>
      <w:marLeft w:val="0"/>
      <w:marRight w:val="0"/>
      <w:marTop w:val="0"/>
      <w:marBottom w:val="0"/>
      <w:divBdr>
        <w:top w:val="none" w:sz="0" w:space="0" w:color="auto"/>
        <w:left w:val="none" w:sz="0" w:space="0" w:color="auto"/>
        <w:bottom w:val="none" w:sz="0" w:space="0" w:color="auto"/>
        <w:right w:val="none" w:sz="0" w:space="0" w:color="auto"/>
      </w:divBdr>
    </w:div>
    <w:div w:id="518084130">
      <w:bodyDiv w:val="1"/>
      <w:marLeft w:val="0"/>
      <w:marRight w:val="0"/>
      <w:marTop w:val="0"/>
      <w:marBottom w:val="0"/>
      <w:divBdr>
        <w:top w:val="none" w:sz="0" w:space="0" w:color="auto"/>
        <w:left w:val="none" w:sz="0" w:space="0" w:color="auto"/>
        <w:bottom w:val="none" w:sz="0" w:space="0" w:color="auto"/>
        <w:right w:val="none" w:sz="0" w:space="0" w:color="auto"/>
      </w:divBdr>
    </w:div>
    <w:div w:id="518547909">
      <w:bodyDiv w:val="1"/>
      <w:marLeft w:val="0"/>
      <w:marRight w:val="0"/>
      <w:marTop w:val="0"/>
      <w:marBottom w:val="0"/>
      <w:divBdr>
        <w:top w:val="none" w:sz="0" w:space="0" w:color="auto"/>
        <w:left w:val="none" w:sz="0" w:space="0" w:color="auto"/>
        <w:bottom w:val="none" w:sz="0" w:space="0" w:color="auto"/>
        <w:right w:val="none" w:sz="0" w:space="0" w:color="auto"/>
      </w:divBdr>
    </w:div>
    <w:div w:id="521476177">
      <w:bodyDiv w:val="1"/>
      <w:marLeft w:val="0"/>
      <w:marRight w:val="0"/>
      <w:marTop w:val="0"/>
      <w:marBottom w:val="0"/>
      <w:divBdr>
        <w:top w:val="none" w:sz="0" w:space="0" w:color="auto"/>
        <w:left w:val="none" w:sz="0" w:space="0" w:color="auto"/>
        <w:bottom w:val="none" w:sz="0" w:space="0" w:color="auto"/>
        <w:right w:val="none" w:sz="0" w:space="0" w:color="auto"/>
      </w:divBdr>
    </w:div>
    <w:div w:id="522521347">
      <w:bodyDiv w:val="1"/>
      <w:marLeft w:val="0"/>
      <w:marRight w:val="0"/>
      <w:marTop w:val="0"/>
      <w:marBottom w:val="0"/>
      <w:divBdr>
        <w:top w:val="none" w:sz="0" w:space="0" w:color="auto"/>
        <w:left w:val="none" w:sz="0" w:space="0" w:color="auto"/>
        <w:bottom w:val="none" w:sz="0" w:space="0" w:color="auto"/>
        <w:right w:val="none" w:sz="0" w:space="0" w:color="auto"/>
      </w:divBdr>
    </w:div>
    <w:div w:id="527257148">
      <w:bodyDiv w:val="1"/>
      <w:marLeft w:val="0"/>
      <w:marRight w:val="0"/>
      <w:marTop w:val="0"/>
      <w:marBottom w:val="0"/>
      <w:divBdr>
        <w:top w:val="none" w:sz="0" w:space="0" w:color="auto"/>
        <w:left w:val="none" w:sz="0" w:space="0" w:color="auto"/>
        <w:bottom w:val="none" w:sz="0" w:space="0" w:color="auto"/>
        <w:right w:val="none" w:sz="0" w:space="0" w:color="auto"/>
      </w:divBdr>
    </w:div>
    <w:div w:id="536940552">
      <w:bodyDiv w:val="1"/>
      <w:marLeft w:val="0"/>
      <w:marRight w:val="0"/>
      <w:marTop w:val="0"/>
      <w:marBottom w:val="0"/>
      <w:divBdr>
        <w:top w:val="none" w:sz="0" w:space="0" w:color="auto"/>
        <w:left w:val="none" w:sz="0" w:space="0" w:color="auto"/>
        <w:bottom w:val="none" w:sz="0" w:space="0" w:color="auto"/>
        <w:right w:val="none" w:sz="0" w:space="0" w:color="auto"/>
      </w:divBdr>
    </w:div>
    <w:div w:id="542712103">
      <w:bodyDiv w:val="1"/>
      <w:marLeft w:val="0"/>
      <w:marRight w:val="0"/>
      <w:marTop w:val="0"/>
      <w:marBottom w:val="0"/>
      <w:divBdr>
        <w:top w:val="none" w:sz="0" w:space="0" w:color="auto"/>
        <w:left w:val="none" w:sz="0" w:space="0" w:color="auto"/>
        <w:bottom w:val="none" w:sz="0" w:space="0" w:color="auto"/>
        <w:right w:val="none" w:sz="0" w:space="0" w:color="auto"/>
      </w:divBdr>
    </w:div>
    <w:div w:id="548108570">
      <w:bodyDiv w:val="1"/>
      <w:marLeft w:val="0"/>
      <w:marRight w:val="0"/>
      <w:marTop w:val="0"/>
      <w:marBottom w:val="0"/>
      <w:divBdr>
        <w:top w:val="none" w:sz="0" w:space="0" w:color="auto"/>
        <w:left w:val="none" w:sz="0" w:space="0" w:color="auto"/>
        <w:bottom w:val="none" w:sz="0" w:space="0" w:color="auto"/>
        <w:right w:val="none" w:sz="0" w:space="0" w:color="auto"/>
      </w:divBdr>
    </w:div>
    <w:div w:id="550924212">
      <w:bodyDiv w:val="1"/>
      <w:marLeft w:val="0"/>
      <w:marRight w:val="0"/>
      <w:marTop w:val="0"/>
      <w:marBottom w:val="0"/>
      <w:divBdr>
        <w:top w:val="none" w:sz="0" w:space="0" w:color="auto"/>
        <w:left w:val="none" w:sz="0" w:space="0" w:color="auto"/>
        <w:bottom w:val="none" w:sz="0" w:space="0" w:color="auto"/>
        <w:right w:val="none" w:sz="0" w:space="0" w:color="auto"/>
      </w:divBdr>
    </w:div>
    <w:div w:id="578321903">
      <w:bodyDiv w:val="1"/>
      <w:marLeft w:val="0"/>
      <w:marRight w:val="0"/>
      <w:marTop w:val="0"/>
      <w:marBottom w:val="0"/>
      <w:divBdr>
        <w:top w:val="none" w:sz="0" w:space="0" w:color="auto"/>
        <w:left w:val="none" w:sz="0" w:space="0" w:color="auto"/>
        <w:bottom w:val="none" w:sz="0" w:space="0" w:color="auto"/>
        <w:right w:val="none" w:sz="0" w:space="0" w:color="auto"/>
      </w:divBdr>
      <w:divsChild>
        <w:div w:id="870068962">
          <w:marLeft w:val="0"/>
          <w:marRight w:val="0"/>
          <w:marTop w:val="0"/>
          <w:marBottom w:val="0"/>
          <w:divBdr>
            <w:top w:val="single" w:sz="2" w:space="0" w:color="E3E3E3"/>
            <w:left w:val="single" w:sz="2" w:space="0" w:color="E3E3E3"/>
            <w:bottom w:val="single" w:sz="2" w:space="0" w:color="E3E3E3"/>
            <w:right w:val="single" w:sz="2" w:space="0" w:color="E3E3E3"/>
          </w:divBdr>
          <w:divsChild>
            <w:div w:id="2125998518">
              <w:marLeft w:val="0"/>
              <w:marRight w:val="0"/>
              <w:marTop w:val="0"/>
              <w:marBottom w:val="0"/>
              <w:divBdr>
                <w:top w:val="single" w:sz="2" w:space="0" w:color="E3E3E3"/>
                <w:left w:val="single" w:sz="2" w:space="0" w:color="E3E3E3"/>
                <w:bottom w:val="single" w:sz="2" w:space="0" w:color="E3E3E3"/>
                <w:right w:val="single" w:sz="2" w:space="0" w:color="E3E3E3"/>
              </w:divBdr>
              <w:divsChild>
                <w:div w:id="1018695177">
                  <w:marLeft w:val="0"/>
                  <w:marRight w:val="0"/>
                  <w:marTop w:val="0"/>
                  <w:marBottom w:val="0"/>
                  <w:divBdr>
                    <w:top w:val="single" w:sz="2" w:space="2" w:color="E3E3E3"/>
                    <w:left w:val="single" w:sz="2" w:space="0" w:color="E3E3E3"/>
                    <w:bottom w:val="single" w:sz="2" w:space="0" w:color="E3E3E3"/>
                    <w:right w:val="single" w:sz="2" w:space="0" w:color="E3E3E3"/>
                  </w:divBdr>
                  <w:divsChild>
                    <w:div w:id="17853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3992950">
      <w:bodyDiv w:val="1"/>
      <w:marLeft w:val="0"/>
      <w:marRight w:val="0"/>
      <w:marTop w:val="0"/>
      <w:marBottom w:val="0"/>
      <w:divBdr>
        <w:top w:val="none" w:sz="0" w:space="0" w:color="auto"/>
        <w:left w:val="none" w:sz="0" w:space="0" w:color="auto"/>
        <w:bottom w:val="none" w:sz="0" w:space="0" w:color="auto"/>
        <w:right w:val="none" w:sz="0" w:space="0" w:color="auto"/>
      </w:divBdr>
    </w:div>
    <w:div w:id="601569675">
      <w:bodyDiv w:val="1"/>
      <w:marLeft w:val="0"/>
      <w:marRight w:val="0"/>
      <w:marTop w:val="0"/>
      <w:marBottom w:val="0"/>
      <w:divBdr>
        <w:top w:val="none" w:sz="0" w:space="0" w:color="auto"/>
        <w:left w:val="none" w:sz="0" w:space="0" w:color="auto"/>
        <w:bottom w:val="none" w:sz="0" w:space="0" w:color="auto"/>
        <w:right w:val="none" w:sz="0" w:space="0" w:color="auto"/>
      </w:divBdr>
    </w:div>
    <w:div w:id="602735961">
      <w:bodyDiv w:val="1"/>
      <w:marLeft w:val="0"/>
      <w:marRight w:val="0"/>
      <w:marTop w:val="0"/>
      <w:marBottom w:val="0"/>
      <w:divBdr>
        <w:top w:val="none" w:sz="0" w:space="0" w:color="auto"/>
        <w:left w:val="none" w:sz="0" w:space="0" w:color="auto"/>
        <w:bottom w:val="none" w:sz="0" w:space="0" w:color="auto"/>
        <w:right w:val="none" w:sz="0" w:space="0" w:color="auto"/>
      </w:divBdr>
    </w:div>
    <w:div w:id="627782624">
      <w:bodyDiv w:val="1"/>
      <w:marLeft w:val="0"/>
      <w:marRight w:val="0"/>
      <w:marTop w:val="0"/>
      <w:marBottom w:val="0"/>
      <w:divBdr>
        <w:top w:val="none" w:sz="0" w:space="0" w:color="auto"/>
        <w:left w:val="none" w:sz="0" w:space="0" w:color="auto"/>
        <w:bottom w:val="none" w:sz="0" w:space="0" w:color="auto"/>
        <w:right w:val="none" w:sz="0" w:space="0" w:color="auto"/>
      </w:divBdr>
    </w:div>
    <w:div w:id="638532928">
      <w:bodyDiv w:val="1"/>
      <w:marLeft w:val="0"/>
      <w:marRight w:val="0"/>
      <w:marTop w:val="0"/>
      <w:marBottom w:val="0"/>
      <w:divBdr>
        <w:top w:val="none" w:sz="0" w:space="0" w:color="auto"/>
        <w:left w:val="none" w:sz="0" w:space="0" w:color="auto"/>
        <w:bottom w:val="none" w:sz="0" w:space="0" w:color="auto"/>
        <w:right w:val="none" w:sz="0" w:space="0" w:color="auto"/>
      </w:divBdr>
    </w:div>
    <w:div w:id="639849955">
      <w:bodyDiv w:val="1"/>
      <w:marLeft w:val="0"/>
      <w:marRight w:val="0"/>
      <w:marTop w:val="0"/>
      <w:marBottom w:val="0"/>
      <w:divBdr>
        <w:top w:val="none" w:sz="0" w:space="0" w:color="auto"/>
        <w:left w:val="none" w:sz="0" w:space="0" w:color="auto"/>
        <w:bottom w:val="none" w:sz="0" w:space="0" w:color="auto"/>
        <w:right w:val="none" w:sz="0" w:space="0" w:color="auto"/>
      </w:divBdr>
    </w:div>
    <w:div w:id="671369820">
      <w:bodyDiv w:val="1"/>
      <w:marLeft w:val="0"/>
      <w:marRight w:val="0"/>
      <w:marTop w:val="0"/>
      <w:marBottom w:val="0"/>
      <w:divBdr>
        <w:top w:val="none" w:sz="0" w:space="0" w:color="auto"/>
        <w:left w:val="none" w:sz="0" w:space="0" w:color="auto"/>
        <w:bottom w:val="none" w:sz="0" w:space="0" w:color="auto"/>
        <w:right w:val="none" w:sz="0" w:space="0" w:color="auto"/>
      </w:divBdr>
    </w:div>
    <w:div w:id="673192467">
      <w:bodyDiv w:val="1"/>
      <w:marLeft w:val="0"/>
      <w:marRight w:val="0"/>
      <w:marTop w:val="0"/>
      <w:marBottom w:val="0"/>
      <w:divBdr>
        <w:top w:val="none" w:sz="0" w:space="0" w:color="auto"/>
        <w:left w:val="none" w:sz="0" w:space="0" w:color="auto"/>
        <w:bottom w:val="none" w:sz="0" w:space="0" w:color="auto"/>
        <w:right w:val="none" w:sz="0" w:space="0" w:color="auto"/>
      </w:divBdr>
    </w:div>
    <w:div w:id="685402251">
      <w:bodyDiv w:val="1"/>
      <w:marLeft w:val="0"/>
      <w:marRight w:val="0"/>
      <w:marTop w:val="0"/>
      <w:marBottom w:val="0"/>
      <w:divBdr>
        <w:top w:val="none" w:sz="0" w:space="0" w:color="auto"/>
        <w:left w:val="none" w:sz="0" w:space="0" w:color="auto"/>
        <w:bottom w:val="none" w:sz="0" w:space="0" w:color="auto"/>
        <w:right w:val="none" w:sz="0" w:space="0" w:color="auto"/>
      </w:divBdr>
    </w:div>
    <w:div w:id="699012188">
      <w:bodyDiv w:val="1"/>
      <w:marLeft w:val="0"/>
      <w:marRight w:val="0"/>
      <w:marTop w:val="0"/>
      <w:marBottom w:val="0"/>
      <w:divBdr>
        <w:top w:val="none" w:sz="0" w:space="0" w:color="auto"/>
        <w:left w:val="none" w:sz="0" w:space="0" w:color="auto"/>
        <w:bottom w:val="none" w:sz="0" w:space="0" w:color="auto"/>
        <w:right w:val="none" w:sz="0" w:space="0" w:color="auto"/>
      </w:divBdr>
    </w:div>
    <w:div w:id="708066869">
      <w:bodyDiv w:val="1"/>
      <w:marLeft w:val="0"/>
      <w:marRight w:val="0"/>
      <w:marTop w:val="0"/>
      <w:marBottom w:val="0"/>
      <w:divBdr>
        <w:top w:val="none" w:sz="0" w:space="0" w:color="auto"/>
        <w:left w:val="none" w:sz="0" w:space="0" w:color="auto"/>
        <w:bottom w:val="none" w:sz="0" w:space="0" w:color="auto"/>
        <w:right w:val="none" w:sz="0" w:space="0" w:color="auto"/>
      </w:divBdr>
    </w:div>
    <w:div w:id="715549678">
      <w:bodyDiv w:val="1"/>
      <w:marLeft w:val="0"/>
      <w:marRight w:val="0"/>
      <w:marTop w:val="0"/>
      <w:marBottom w:val="0"/>
      <w:divBdr>
        <w:top w:val="none" w:sz="0" w:space="0" w:color="auto"/>
        <w:left w:val="none" w:sz="0" w:space="0" w:color="auto"/>
        <w:bottom w:val="none" w:sz="0" w:space="0" w:color="auto"/>
        <w:right w:val="none" w:sz="0" w:space="0" w:color="auto"/>
      </w:divBdr>
    </w:div>
    <w:div w:id="717704973">
      <w:bodyDiv w:val="1"/>
      <w:marLeft w:val="0"/>
      <w:marRight w:val="0"/>
      <w:marTop w:val="0"/>
      <w:marBottom w:val="0"/>
      <w:divBdr>
        <w:top w:val="none" w:sz="0" w:space="0" w:color="auto"/>
        <w:left w:val="none" w:sz="0" w:space="0" w:color="auto"/>
        <w:bottom w:val="none" w:sz="0" w:space="0" w:color="auto"/>
        <w:right w:val="none" w:sz="0" w:space="0" w:color="auto"/>
      </w:divBdr>
    </w:div>
    <w:div w:id="728841153">
      <w:bodyDiv w:val="1"/>
      <w:marLeft w:val="0"/>
      <w:marRight w:val="0"/>
      <w:marTop w:val="0"/>
      <w:marBottom w:val="0"/>
      <w:divBdr>
        <w:top w:val="none" w:sz="0" w:space="0" w:color="auto"/>
        <w:left w:val="none" w:sz="0" w:space="0" w:color="auto"/>
        <w:bottom w:val="none" w:sz="0" w:space="0" w:color="auto"/>
        <w:right w:val="none" w:sz="0" w:space="0" w:color="auto"/>
      </w:divBdr>
    </w:div>
    <w:div w:id="734622976">
      <w:bodyDiv w:val="1"/>
      <w:marLeft w:val="0"/>
      <w:marRight w:val="0"/>
      <w:marTop w:val="0"/>
      <w:marBottom w:val="0"/>
      <w:divBdr>
        <w:top w:val="none" w:sz="0" w:space="0" w:color="auto"/>
        <w:left w:val="none" w:sz="0" w:space="0" w:color="auto"/>
        <w:bottom w:val="none" w:sz="0" w:space="0" w:color="auto"/>
        <w:right w:val="none" w:sz="0" w:space="0" w:color="auto"/>
      </w:divBdr>
    </w:div>
    <w:div w:id="745568427">
      <w:bodyDiv w:val="1"/>
      <w:marLeft w:val="0"/>
      <w:marRight w:val="0"/>
      <w:marTop w:val="0"/>
      <w:marBottom w:val="0"/>
      <w:divBdr>
        <w:top w:val="none" w:sz="0" w:space="0" w:color="auto"/>
        <w:left w:val="none" w:sz="0" w:space="0" w:color="auto"/>
        <w:bottom w:val="none" w:sz="0" w:space="0" w:color="auto"/>
        <w:right w:val="none" w:sz="0" w:space="0" w:color="auto"/>
      </w:divBdr>
    </w:div>
    <w:div w:id="747307796">
      <w:bodyDiv w:val="1"/>
      <w:marLeft w:val="0"/>
      <w:marRight w:val="0"/>
      <w:marTop w:val="0"/>
      <w:marBottom w:val="0"/>
      <w:divBdr>
        <w:top w:val="none" w:sz="0" w:space="0" w:color="auto"/>
        <w:left w:val="none" w:sz="0" w:space="0" w:color="auto"/>
        <w:bottom w:val="none" w:sz="0" w:space="0" w:color="auto"/>
        <w:right w:val="none" w:sz="0" w:space="0" w:color="auto"/>
      </w:divBdr>
    </w:div>
    <w:div w:id="751466237">
      <w:bodyDiv w:val="1"/>
      <w:marLeft w:val="0"/>
      <w:marRight w:val="0"/>
      <w:marTop w:val="0"/>
      <w:marBottom w:val="0"/>
      <w:divBdr>
        <w:top w:val="none" w:sz="0" w:space="0" w:color="auto"/>
        <w:left w:val="none" w:sz="0" w:space="0" w:color="auto"/>
        <w:bottom w:val="none" w:sz="0" w:space="0" w:color="auto"/>
        <w:right w:val="none" w:sz="0" w:space="0" w:color="auto"/>
      </w:divBdr>
    </w:div>
    <w:div w:id="756368759">
      <w:bodyDiv w:val="1"/>
      <w:marLeft w:val="0"/>
      <w:marRight w:val="0"/>
      <w:marTop w:val="0"/>
      <w:marBottom w:val="0"/>
      <w:divBdr>
        <w:top w:val="none" w:sz="0" w:space="0" w:color="auto"/>
        <w:left w:val="none" w:sz="0" w:space="0" w:color="auto"/>
        <w:bottom w:val="none" w:sz="0" w:space="0" w:color="auto"/>
        <w:right w:val="none" w:sz="0" w:space="0" w:color="auto"/>
      </w:divBdr>
    </w:div>
    <w:div w:id="763771657">
      <w:bodyDiv w:val="1"/>
      <w:marLeft w:val="0"/>
      <w:marRight w:val="0"/>
      <w:marTop w:val="0"/>
      <w:marBottom w:val="0"/>
      <w:divBdr>
        <w:top w:val="none" w:sz="0" w:space="0" w:color="auto"/>
        <w:left w:val="none" w:sz="0" w:space="0" w:color="auto"/>
        <w:bottom w:val="none" w:sz="0" w:space="0" w:color="auto"/>
        <w:right w:val="none" w:sz="0" w:space="0" w:color="auto"/>
      </w:divBdr>
    </w:div>
    <w:div w:id="764036778">
      <w:bodyDiv w:val="1"/>
      <w:marLeft w:val="0"/>
      <w:marRight w:val="0"/>
      <w:marTop w:val="0"/>
      <w:marBottom w:val="0"/>
      <w:divBdr>
        <w:top w:val="none" w:sz="0" w:space="0" w:color="auto"/>
        <w:left w:val="none" w:sz="0" w:space="0" w:color="auto"/>
        <w:bottom w:val="none" w:sz="0" w:space="0" w:color="auto"/>
        <w:right w:val="none" w:sz="0" w:space="0" w:color="auto"/>
      </w:divBdr>
    </w:div>
    <w:div w:id="778645270">
      <w:bodyDiv w:val="1"/>
      <w:marLeft w:val="0"/>
      <w:marRight w:val="0"/>
      <w:marTop w:val="0"/>
      <w:marBottom w:val="0"/>
      <w:divBdr>
        <w:top w:val="none" w:sz="0" w:space="0" w:color="auto"/>
        <w:left w:val="none" w:sz="0" w:space="0" w:color="auto"/>
        <w:bottom w:val="none" w:sz="0" w:space="0" w:color="auto"/>
        <w:right w:val="none" w:sz="0" w:space="0" w:color="auto"/>
      </w:divBdr>
    </w:div>
    <w:div w:id="789084054">
      <w:bodyDiv w:val="1"/>
      <w:marLeft w:val="0"/>
      <w:marRight w:val="0"/>
      <w:marTop w:val="0"/>
      <w:marBottom w:val="0"/>
      <w:divBdr>
        <w:top w:val="none" w:sz="0" w:space="0" w:color="auto"/>
        <w:left w:val="none" w:sz="0" w:space="0" w:color="auto"/>
        <w:bottom w:val="none" w:sz="0" w:space="0" w:color="auto"/>
        <w:right w:val="none" w:sz="0" w:space="0" w:color="auto"/>
      </w:divBdr>
    </w:div>
    <w:div w:id="790394904">
      <w:bodyDiv w:val="1"/>
      <w:marLeft w:val="0"/>
      <w:marRight w:val="0"/>
      <w:marTop w:val="0"/>
      <w:marBottom w:val="0"/>
      <w:divBdr>
        <w:top w:val="none" w:sz="0" w:space="0" w:color="auto"/>
        <w:left w:val="none" w:sz="0" w:space="0" w:color="auto"/>
        <w:bottom w:val="none" w:sz="0" w:space="0" w:color="auto"/>
        <w:right w:val="none" w:sz="0" w:space="0" w:color="auto"/>
      </w:divBdr>
    </w:div>
    <w:div w:id="828407630">
      <w:bodyDiv w:val="1"/>
      <w:marLeft w:val="0"/>
      <w:marRight w:val="0"/>
      <w:marTop w:val="0"/>
      <w:marBottom w:val="0"/>
      <w:divBdr>
        <w:top w:val="none" w:sz="0" w:space="0" w:color="auto"/>
        <w:left w:val="none" w:sz="0" w:space="0" w:color="auto"/>
        <w:bottom w:val="none" w:sz="0" w:space="0" w:color="auto"/>
        <w:right w:val="none" w:sz="0" w:space="0" w:color="auto"/>
      </w:divBdr>
    </w:div>
    <w:div w:id="832648726">
      <w:bodyDiv w:val="1"/>
      <w:marLeft w:val="0"/>
      <w:marRight w:val="0"/>
      <w:marTop w:val="0"/>
      <w:marBottom w:val="0"/>
      <w:divBdr>
        <w:top w:val="none" w:sz="0" w:space="0" w:color="auto"/>
        <w:left w:val="none" w:sz="0" w:space="0" w:color="auto"/>
        <w:bottom w:val="none" w:sz="0" w:space="0" w:color="auto"/>
        <w:right w:val="none" w:sz="0" w:space="0" w:color="auto"/>
      </w:divBdr>
    </w:div>
    <w:div w:id="851382775">
      <w:bodyDiv w:val="1"/>
      <w:marLeft w:val="0"/>
      <w:marRight w:val="0"/>
      <w:marTop w:val="0"/>
      <w:marBottom w:val="0"/>
      <w:divBdr>
        <w:top w:val="none" w:sz="0" w:space="0" w:color="auto"/>
        <w:left w:val="none" w:sz="0" w:space="0" w:color="auto"/>
        <w:bottom w:val="none" w:sz="0" w:space="0" w:color="auto"/>
        <w:right w:val="none" w:sz="0" w:space="0" w:color="auto"/>
      </w:divBdr>
    </w:div>
    <w:div w:id="852955803">
      <w:bodyDiv w:val="1"/>
      <w:marLeft w:val="0"/>
      <w:marRight w:val="0"/>
      <w:marTop w:val="0"/>
      <w:marBottom w:val="0"/>
      <w:divBdr>
        <w:top w:val="none" w:sz="0" w:space="0" w:color="auto"/>
        <w:left w:val="none" w:sz="0" w:space="0" w:color="auto"/>
        <w:bottom w:val="none" w:sz="0" w:space="0" w:color="auto"/>
        <w:right w:val="none" w:sz="0" w:space="0" w:color="auto"/>
      </w:divBdr>
    </w:div>
    <w:div w:id="853880298">
      <w:bodyDiv w:val="1"/>
      <w:marLeft w:val="0"/>
      <w:marRight w:val="0"/>
      <w:marTop w:val="0"/>
      <w:marBottom w:val="0"/>
      <w:divBdr>
        <w:top w:val="none" w:sz="0" w:space="0" w:color="auto"/>
        <w:left w:val="none" w:sz="0" w:space="0" w:color="auto"/>
        <w:bottom w:val="none" w:sz="0" w:space="0" w:color="auto"/>
        <w:right w:val="none" w:sz="0" w:space="0" w:color="auto"/>
      </w:divBdr>
    </w:div>
    <w:div w:id="862472948">
      <w:bodyDiv w:val="1"/>
      <w:marLeft w:val="0"/>
      <w:marRight w:val="0"/>
      <w:marTop w:val="0"/>
      <w:marBottom w:val="0"/>
      <w:divBdr>
        <w:top w:val="none" w:sz="0" w:space="0" w:color="auto"/>
        <w:left w:val="none" w:sz="0" w:space="0" w:color="auto"/>
        <w:bottom w:val="none" w:sz="0" w:space="0" w:color="auto"/>
        <w:right w:val="none" w:sz="0" w:space="0" w:color="auto"/>
      </w:divBdr>
    </w:div>
    <w:div w:id="873352520">
      <w:bodyDiv w:val="1"/>
      <w:marLeft w:val="0"/>
      <w:marRight w:val="0"/>
      <w:marTop w:val="0"/>
      <w:marBottom w:val="0"/>
      <w:divBdr>
        <w:top w:val="none" w:sz="0" w:space="0" w:color="auto"/>
        <w:left w:val="none" w:sz="0" w:space="0" w:color="auto"/>
        <w:bottom w:val="none" w:sz="0" w:space="0" w:color="auto"/>
        <w:right w:val="none" w:sz="0" w:space="0" w:color="auto"/>
      </w:divBdr>
    </w:div>
    <w:div w:id="899747668">
      <w:bodyDiv w:val="1"/>
      <w:marLeft w:val="0"/>
      <w:marRight w:val="0"/>
      <w:marTop w:val="0"/>
      <w:marBottom w:val="0"/>
      <w:divBdr>
        <w:top w:val="none" w:sz="0" w:space="0" w:color="auto"/>
        <w:left w:val="none" w:sz="0" w:space="0" w:color="auto"/>
        <w:bottom w:val="none" w:sz="0" w:space="0" w:color="auto"/>
        <w:right w:val="none" w:sz="0" w:space="0" w:color="auto"/>
      </w:divBdr>
    </w:div>
    <w:div w:id="909658622">
      <w:bodyDiv w:val="1"/>
      <w:marLeft w:val="0"/>
      <w:marRight w:val="0"/>
      <w:marTop w:val="0"/>
      <w:marBottom w:val="0"/>
      <w:divBdr>
        <w:top w:val="none" w:sz="0" w:space="0" w:color="auto"/>
        <w:left w:val="none" w:sz="0" w:space="0" w:color="auto"/>
        <w:bottom w:val="none" w:sz="0" w:space="0" w:color="auto"/>
        <w:right w:val="none" w:sz="0" w:space="0" w:color="auto"/>
      </w:divBdr>
    </w:div>
    <w:div w:id="925990844">
      <w:bodyDiv w:val="1"/>
      <w:marLeft w:val="0"/>
      <w:marRight w:val="0"/>
      <w:marTop w:val="0"/>
      <w:marBottom w:val="0"/>
      <w:divBdr>
        <w:top w:val="none" w:sz="0" w:space="0" w:color="auto"/>
        <w:left w:val="none" w:sz="0" w:space="0" w:color="auto"/>
        <w:bottom w:val="none" w:sz="0" w:space="0" w:color="auto"/>
        <w:right w:val="none" w:sz="0" w:space="0" w:color="auto"/>
      </w:divBdr>
    </w:div>
    <w:div w:id="934021419">
      <w:bodyDiv w:val="1"/>
      <w:marLeft w:val="0"/>
      <w:marRight w:val="0"/>
      <w:marTop w:val="0"/>
      <w:marBottom w:val="0"/>
      <w:divBdr>
        <w:top w:val="none" w:sz="0" w:space="0" w:color="auto"/>
        <w:left w:val="none" w:sz="0" w:space="0" w:color="auto"/>
        <w:bottom w:val="none" w:sz="0" w:space="0" w:color="auto"/>
        <w:right w:val="none" w:sz="0" w:space="0" w:color="auto"/>
      </w:divBdr>
    </w:div>
    <w:div w:id="945894275">
      <w:bodyDiv w:val="1"/>
      <w:marLeft w:val="0"/>
      <w:marRight w:val="0"/>
      <w:marTop w:val="0"/>
      <w:marBottom w:val="0"/>
      <w:divBdr>
        <w:top w:val="none" w:sz="0" w:space="0" w:color="auto"/>
        <w:left w:val="none" w:sz="0" w:space="0" w:color="auto"/>
        <w:bottom w:val="none" w:sz="0" w:space="0" w:color="auto"/>
        <w:right w:val="none" w:sz="0" w:space="0" w:color="auto"/>
      </w:divBdr>
    </w:div>
    <w:div w:id="959802799">
      <w:bodyDiv w:val="1"/>
      <w:marLeft w:val="0"/>
      <w:marRight w:val="0"/>
      <w:marTop w:val="0"/>
      <w:marBottom w:val="0"/>
      <w:divBdr>
        <w:top w:val="none" w:sz="0" w:space="0" w:color="auto"/>
        <w:left w:val="none" w:sz="0" w:space="0" w:color="auto"/>
        <w:bottom w:val="none" w:sz="0" w:space="0" w:color="auto"/>
        <w:right w:val="none" w:sz="0" w:space="0" w:color="auto"/>
      </w:divBdr>
    </w:div>
    <w:div w:id="968588343">
      <w:bodyDiv w:val="1"/>
      <w:marLeft w:val="0"/>
      <w:marRight w:val="0"/>
      <w:marTop w:val="0"/>
      <w:marBottom w:val="0"/>
      <w:divBdr>
        <w:top w:val="none" w:sz="0" w:space="0" w:color="auto"/>
        <w:left w:val="none" w:sz="0" w:space="0" w:color="auto"/>
        <w:bottom w:val="none" w:sz="0" w:space="0" w:color="auto"/>
        <w:right w:val="none" w:sz="0" w:space="0" w:color="auto"/>
      </w:divBdr>
    </w:div>
    <w:div w:id="976447895">
      <w:bodyDiv w:val="1"/>
      <w:marLeft w:val="0"/>
      <w:marRight w:val="0"/>
      <w:marTop w:val="0"/>
      <w:marBottom w:val="0"/>
      <w:divBdr>
        <w:top w:val="none" w:sz="0" w:space="0" w:color="auto"/>
        <w:left w:val="none" w:sz="0" w:space="0" w:color="auto"/>
        <w:bottom w:val="none" w:sz="0" w:space="0" w:color="auto"/>
        <w:right w:val="none" w:sz="0" w:space="0" w:color="auto"/>
      </w:divBdr>
    </w:div>
    <w:div w:id="979189810">
      <w:bodyDiv w:val="1"/>
      <w:marLeft w:val="0"/>
      <w:marRight w:val="0"/>
      <w:marTop w:val="0"/>
      <w:marBottom w:val="0"/>
      <w:divBdr>
        <w:top w:val="none" w:sz="0" w:space="0" w:color="auto"/>
        <w:left w:val="none" w:sz="0" w:space="0" w:color="auto"/>
        <w:bottom w:val="none" w:sz="0" w:space="0" w:color="auto"/>
        <w:right w:val="none" w:sz="0" w:space="0" w:color="auto"/>
      </w:divBdr>
    </w:div>
    <w:div w:id="987788157">
      <w:bodyDiv w:val="1"/>
      <w:marLeft w:val="0"/>
      <w:marRight w:val="0"/>
      <w:marTop w:val="0"/>
      <w:marBottom w:val="0"/>
      <w:divBdr>
        <w:top w:val="none" w:sz="0" w:space="0" w:color="auto"/>
        <w:left w:val="none" w:sz="0" w:space="0" w:color="auto"/>
        <w:bottom w:val="none" w:sz="0" w:space="0" w:color="auto"/>
        <w:right w:val="none" w:sz="0" w:space="0" w:color="auto"/>
      </w:divBdr>
    </w:div>
    <w:div w:id="1001742733">
      <w:bodyDiv w:val="1"/>
      <w:marLeft w:val="0"/>
      <w:marRight w:val="0"/>
      <w:marTop w:val="0"/>
      <w:marBottom w:val="0"/>
      <w:divBdr>
        <w:top w:val="none" w:sz="0" w:space="0" w:color="auto"/>
        <w:left w:val="none" w:sz="0" w:space="0" w:color="auto"/>
        <w:bottom w:val="none" w:sz="0" w:space="0" w:color="auto"/>
        <w:right w:val="none" w:sz="0" w:space="0" w:color="auto"/>
      </w:divBdr>
    </w:div>
    <w:div w:id="1004281122">
      <w:bodyDiv w:val="1"/>
      <w:marLeft w:val="0"/>
      <w:marRight w:val="0"/>
      <w:marTop w:val="0"/>
      <w:marBottom w:val="0"/>
      <w:divBdr>
        <w:top w:val="none" w:sz="0" w:space="0" w:color="auto"/>
        <w:left w:val="none" w:sz="0" w:space="0" w:color="auto"/>
        <w:bottom w:val="none" w:sz="0" w:space="0" w:color="auto"/>
        <w:right w:val="none" w:sz="0" w:space="0" w:color="auto"/>
      </w:divBdr>
    </w:div>
    <w:div w:id="1022127835">
      <w:bodyDiv w:val="1"/>
      <w:marLeft w:val="0"/>
      <w:marRight w:val="0"/>
      <w:marTop w:val="0"/>
      <w:marBottom w:val="0"/>
      <w:divBdr>
        <w:top w:val="none" w:sz="0" w:space="0" w:color="auto"/>
        <w:left w:val="none" w:sz="0" w:space="0" w:color="auto"/>
        <w:bottom w:val="none" w:sz="0" w:space="0" w:color="auto"/>
        <w:right w:val="none" w:sz="0" w:space="0" w:color="auto"/>
      </w:divBdr>
    </w:div>
    <w:div w:id="1024594959">
      <w:bodyDiv w:val="1"/>
      <w:marLeft w:val="0"/>
      <w:marRight w:val="0"/>
      <w:marTop w:val="0"/>
      <w:marBottom w:val="0"/>
      <w:divBdr>
        <w:top w:val="none" w:sz="0" w:space="0" w:color="auto"/>
        <w:left w:val="none" w:sz="0" w:space="0" w:color="auto"/>
        <w:bottom w:val="none" w:sz="0" w:space="0" w:color="auto"/>
        <w:right w:val="none" w:sz="0" w:space="0" w:color="auto"/>
      </w:divBdr>
    </w:div>
    <w:div w:id="1034504171">
      <w:bodyDiv w:val="1"/>
      <w:marLeft w:val="0"/>
      <w:marRight w:val="0"/>
      <w:marTop w:val="0"/>
      <w:marBottom w:val="0"/>
      <w:divBdr>
        <w:top w:val="none" w:sz="0" w:space="0" w:color="auto"/>
        <w:left w:val="none" w:sz="0" w:space="0" w:color="auto"/>
        <w:bottom w:val="none" w:sz="0" w:space="0" w:color="auto"/>
        <w:right w:val="none" w:sz="0" w:space="0" w:color="auto"/>
      </w:divBdr>
    </w:div>
    <w:div w:id="1091700311">
      <w:bodyDiv w:val="1"/>
      <w:marLeft w:val="0"/>
      <w:marRight w:val="0"/>
      <w:marTop w:val="0"/>
      <w:marBottom w:val="0"/>
      <w:divBdr>
        <w:top w:val="none" w:sz="0" w:space="0" w:color="auto"/>
        <w:left w:val="none" w:sz="0" w:space="0" w:color="auto"/>
        <w:bottom w:val="none" w:sz="0" w:space="0" w:color="auto"/>
        <w:right w:val="none" w:sz="0" w:space="0" w:color="auto"/>
      </w:divBdr>
    </w:div>
    <w:div w:id="1094860908">
      <w:bodyDiv w:val="1"/>
      <w:marLeft w:val="0"/>
      <w:marRight w:val="0"/>
      <w:marTop w:val="0"/>
      <w:marBottom w:val="0"/>
      <w:divBdr>
        <w:top w:val="none" w:sz="0" w:space="0" w:color="auto"/>
        <w:left w:val="none" w:sz="0" w:space="0" w:color="auto"/>
        <w:bottom w:val="none" w:sz="0" w:space="0" w:color="auto"/>
        <w:right w:val="none" w:sz="0" w:space="0" w:color="auto"/>
      </w:divBdr>
    </w:div>
    <w:div w:id="1112163677">
      <w:bodyDiv w:val="1"/>
      <w:marLeft w:val="0"/>
      <w:marRight w:val="0"/>
      <w:marTop w:val="0"/>
      <w:marBottom w:val="0"/>
      <w:divBdr>
        <w:top w:val="none" w:sz="0" w:space="0" w:color="auto"/>
        <w:left w:val="none" w:sz="0" w:space="0" w:color="auto"/>
        <w:bottom w:val="none" w:sz="0" w:space="0" w:color="auto"/>
        <w:right w:val="none" w:sz="0" w:space="0" w:color="auto"/>
      </w:divBdr>
    </w:div>
    <w:div w:id="1119832745">
      <w:bodyDiv w:val="1"/>
      <w:marLeft w:val="0"/>
      <w:marRight w:val="0"/>
      <w:marTop w:val="0"/>
      <w:marBottom w:val="0"/>
      <w:divBdr>
        <w:top w:val="none" w:sz="0" w:space="0" w:color="auto"/>
        <w:left w:val="none" w:sz="0" w:space="0" w:color="auto"/>
        <w:bottom w:val="none" w:sz="0" w:space="0" w:color="auto"/>
        <w:right w:val="none" w:sz="0" w:space="0" w:color="auto"/>
      </w:divBdr>
    </w:div>
    <w:div w:id="1123156523">
      <w:bodyDiv w:val="1"/>
      <w:marLeft w:val="0"/>
      <w:marRight w:val="0"/>
      <w:marTop w:val="0"/>
      <w:marBottom w:val="0"/>
      <w:divBdr>
        <w:top w:val="none" w:sz="0" w:space="0" w:color="auto"/>
        <w:left w:val="none" w:sz="0" w:space="0" w:color="auto"/>
        <w:bottom w:val="none" w:sz="0" w:space="0" w:color="auto"/>
        <w:right w:val="none" w:sz="0" w:space="0" w:color="auto"/>
      </w:divBdr>
    </w:div>
    <w:div w:id="1129780849">
      <w:bodyDiv w:val="1"/>
      <w:marLeft w:val="0"/>
      <w:marRight w:val="0"/>
      <w:marTop w:val="0"/>
      <w:marBottom w:val="0"/>
      <w:divBdr>
        <w:top w:val="none" w:sz="0" w:space="0" w:color="auto"/>
        <w:left w:val="none" w:sz="0" w:space="0" w:color="auto"/>
        <w:bottom w:val="none" w:sz="0" w:space="0" w:color="auto"/>
        <w:right w:val="none" w:sz="0" w:space="0" w:color="auto"/>
      </w:divBdr>
    </w:div>
    <w:div w:id="1152402832">
      <w:bodyDiv w:val="1"/>
      <w:marLeft w:val="0"/>
      <w:marRight w:val="0"/>
      <w:marTop w:val="0"/>
      <w:marBottom w:val="0"/>
      <w:divBdr>
        <w:top w:val="none" w:sz="0" w:space="0" w:color="auto"/>
        <w:left w:val="none" w:sz="0" w:space="0" w:color="auto"/>
        <w:bottom w:val="none" w:sz="0" w:space="0" w:color="auto"/>
        <w:right w:val="none" w:sz="0" w:space="0" w:color="auto"/>
      </w:divBdr>
    </w:div>
    <w:div w:id="1171792396">
      <w:bodyDiv w:val="1"/>
      <w:marLeft w:val="0"/>
      <w:marRight w:val="0"/>
      <w:marTop w:val="0"/>
      <w:marBottom w:val="0"/>
      <w:divBdr>
        <w:top w:val="none" w:sz="0" w:space="0" w:color="auto"/>
        <w:left w:val="none" w:sz="0" w:space="0" w:color="auto"/>
        <w:bottom w:val="none" w:sz="0" w:space="0" w:color="auto"/>
        <w:right w:val="none" w:sz="0" w:space="0" w:color="auto"/>
      </w:divBdr>
    </w:div>
    <w:div w:id="1196694492">
      <w:bodyDiv w:val="1"/>
      <w:marLeft w:val="0"/>
      <w:marRight w:val="0"/>
      <w:marTop w:val="0"/>
      <w:marBottom w:val="0"/>
      <w:divBdr>
        <w:top w:val="none" w:sz="0" w:space="0" w:color="auto"/>
        <w:left w:val="none" w:sz="0" w:space="0" w:color="auto"/>
        <w:bottom w:val="none" w:sz="0" w:space="0" w:color="auto"/>
        <w:right w:val="none" w:sz="0" w:space="0" w:color="auto"/>
      </w:divBdr>
    </w:div>
    <w:div w:id="1198547454">
      <w:bodyDiv w:val="1"/>
      <w:marLeft w:val="0"/>
      <w:marRight w:val="0"/>
      <w:marTop w:val="0"/>
      <w:marBottom w:val="0"/>
      <w:divBdr>
        <w:top w:val="none" w:sz="0" w:space="0" w:color="auto"/>
        <w:left w:val="none" w:sz="0" w:space="0" w:color="auto"/>
        <w:bottom w:val="none" w:sz="0" w:space="0" w:color="auto"/>
        <w:right w:val="none" w:sz="0" w:space="0" w:color="auto"/>
      </w:divBdr>
    </w:div>
    <w:div w:id="1213074750">
      <w:bodyDiv w:val="1"/>
      <w:marLeft w:val="0"/>
      <w:marRight w:val="0"/>
      <w:marTop w:val="0"/>
      <w:marBottom w:val="0"/>
      <w:divBdr>
        <w:top w:val="none" w:sz="0" w:space="0" w:color="auto"/>
        <w:left w:val="none" w:sz="0" w:space="0" w:color="auto"/>
        <w:bottom w:val="none" w:sz="0" w:space="0" w:color="auto"/>
        <w:right w:val="none" w:sz="0" w:space="0" w:color="auto"/>
      </w:divBdr>
    </w:div>
    <w:div w:id="1229151835">
      <w:bodyDiv w:val="1"/>
      <w:marLeft w:val="0"/>
      <w:marRight w:val="0"/>
      <w:marTop w:val="0"/>
      <w:marBottom w:val="0"/>
      <w:divBdr>
        <w:top w:val="none" w:sz="0" w:space="0" w:color="auto"/>
        <w:left w:val="none" w:sz="0" w:space="0" w:color="auto"/>
        <w:bottom w:val="none" w:sz="0" w:space="0" w:color="auto"/>
        <w:right w:val="none" w:sz="0" w:space="0" w:color="auto"/>
      </w:divBdr>
    </w:div>
    <w:div w:id="1249651636">
      <w:bodyDiv w:val="1"/>
      <w:marLeft w:val="0"/>
      <w:marRight w:val="0"/>
      <w:marTop w:val="0"/>
      <w:marBottom w:val="0"/>
      <w:divBdr>
        <w:top w:val="none" w:sz="0" w:space="0" w:color="auto"/>
        <w:left w:val="none" w:sz="0" w:space="0" w:color="auto"/>
        <w:bottom w:val="none" w:sz="0" w:space="0" w:color="auto"/>
        <w:right w:val="none" w:sz="0" w:space="0" w:color="auto"/>
      </w:divBdr>
    </w:div>
    <w:div w:id="1278219335">
      <w:bodyDiv w:val="1"/>
      <w:marLeft w:val="0"/>
      <w:marRight w:val="0"/>
      <w:marTop w:val="0"/>
      <w:marBottom w:val="0"/>
      <w:divBdr>
        <w:top w:val="none" w:sz="0" w:space="0" w:color="auto"/>
        <w:left w:val="none" w:sz="0" w:space="0" w:color="auto"/>
        <w:bottom w:val="none" w:sz="0" w:space="0" w:color="auto"/>
        <w:right w:val="none" w:sz="0" w:space="0" w:color="auto"/>
      </w:divBdr>
    </w:div>
    <w:div w:id="1283656378">
      <w:bodyDiv w:val="1"/>
      <w:marLeft w:val="0"/>
      <w:marRight w:val="0"/>
      <w:marTop w:val="0"/>
      <w:marBottom w:val="0"/>
      <w:divBdr>
        <w:top w:val="none" w:sz="0" w:space="0" w:color="auto"/>
        <w:left w:val="none" w:sz="0" w:space="0" w:color="auto"/>
        <w:bottom w:val="none" w:sz="0" w:space="0" w:color="auto"/>
        <w:right w:val="none" w:sz="0" w:space="0" w:color="auto"/>
      </w:divBdr>
    </w:div>
    <w:div w:id="1324238729">
      <w:bodyDiv w:val="1"/>
      <w:marLeft w:val="0"/>
      <w:marRight w:val="0"/>
      <w:marTop w:val="0"/>
      <w:marBottom w:val="0"/>
      <w:divBdr>
        <w:top w:val="none" w:sz="0" w:space="0" w:color="auto"/>
        <w:left w:val="none" w:sz="0" w:space="0" w:color="auto"/>
        <w:bottom w:val="none" w:sz="0" w:space="0" w:color="auto"/>
        <w:right w:val="none" w:sz="0" w:space="0" w:color="auto"/>
      </w:divBdr>
    </w:div>
    <w:div w:id="1336417994">
      <w:bodyDiv w:val="1"/>
      <w:marLeft w:val="0"/>
      <w:marRight w:val="0"/>
      <w:marTop w:val="0"/>
      <w:marBottom w:val="0"/>
      <w:divBdr>
        <w:top w:val="none" w:sz="0" w:space="0" w:color="auto"/>
        <w:left w:val="none" w:sz="0" w:space="0" w:color="auto"/>
        <w:bottom w:val="none" w:sz="0" w:space="0" w:color="auto"/>
        <w:right w:val="none" w:sz="0" w:space="0" w:color="auto"/>
      </w:divBdr>
    </w:div>
    <w:div w:id="1352104517">
      <w:bodyDiv w:val="1"/>
      <w:marLeft w:val="0"/>
      <w:marRight w:val="0"/>
      <w:marTop w:val="0"/>
      <w:marBottom w:val="0"/>
      <w:divBdr>
        <w:top w:val="none" w:sz="0" w:space="0" w:color="auto"/>
        <w:left w:val="none" w:sz="0" w:space="0" w:color="auto"/>
        <w:bottom w:val="none" w:sz="0" w:space="0" w:color="auto"/>
        <w:right w:val="none" w:sz="0" w:space="0" w:color="auto"/>
      </w:divBdr>
    </w:div>
    <w:div w:id="1368917241">
      <w:bodyDiv w:val="1"/>
      <w:marLeft w:val="0"/>
      <w:marRight w:val="0"/>
      <w:marTop w:val="0"/>
      <w:marBottom w:val="0"/>
      <w:divBdr>
        <w:top w:val="none" w:sz="0" w:space="0" w:color="auto"/>
        <w:left w:val="none" w:sz="0" w:space="0" w:color="auto"/>
        <w:bottom w:val="none" w:sz="0" w:space="0" w:color="auto"/>
        <w:right w:val="none" w:sz="0" w:space="0" w:color="auto"/>
      </w:divBdr>
    </w:div>
    <w:div w:id="1377199471">
      <w:bodyDiv w:val="1"/>
      <w:marLeft w:val="0"/>
      <w:marRight w:val="0"/>
      <w:marTop w:val="0"/>
      <w:marBottom w:val="0"/>
      <w:divBdr>
        <w:top w:val="none" w:sz="0" w:space="0" w:color="auto"/>
        <w:left w:val="none" w:sz="0" w:space="0" w:color="auto"/>
        <w:bottom w:val="none" w:sz="0" w:space="0" w:color="auto"/>
        <w:right w:val="none" w:sz="0" w:space="0" w:color="auto"/>
      </w:divBdr>
    </w:div>
    <w:div w:id="1379739278">
      <w:bodyDiv w:val="1"/>
      <w:marLeft w:val="0"/>
      <w:marRight w:val="0"/>
      <w:marTop w:val="0"/>
      <w:marBottom w:val="0"/>
      <w:divBdr>
        <w:top w:val="none" w:sz="0" w:space="0" w:color="auto"/>
        <w:left w:val="none" w:sz="0" w:space="0" w:color="auto"/>
        <w:bottom w:val="none" w:sz="0" w:space="0" w:color="auto"/>
        <w:right w:val="none" w:sz="0" w:space="0" w:color="auto"/>
      </w:divBdr>
    </w:div>
    <w:div w:id="1394960701">
      <w:bodyDiv w:val="1"/>
      <w:marLeft w:val="0"/>
      <w:marRight w:val="0"/>
      <w:marTop w:val="0"/>
      <w:marBottom w:val="0"/>
      <w:divBdr>
        <w:top w:val="none" w:sz="0" w:space="0" w:color="auto"/>
        <w:left w:val="none" w:sz="0" w:space="0" w:color="auto"/>
        <w:bottom w:val="none" w:sz="0" w:space="0" w:color="auto"/>
        <w:right w:val="none" w:sz="0" w:space="0" w:color="auto"/>
      </w:divBdr>
    </w:div>
    <w:div w:id="1413232192">
      <w:bodyDiv w:val="1"/>
      <w:marLeft w:val="0"/>
      <w:marRight w:val="0"/>
      <w:marTop w:val="0"/>
      <w:marBottom w:val="0"/>
      <w:divBdr>
        <w:top w:val="none" w:sz="0" w:space="0" w:color="auto"/>
        <w:left w:val="none" w:sz="0" w:space="0" w:color="auto"/>
        <w:bottom w:val="none" w:sz="0" w:space="0" w:color="auto"/>
        <w:right w:val="none" w:sz="0" w:space="0" w:color="auto"/>
      </w:divBdr>
    </w:div>
    <w:div w:id="1414472269">
      <w:bodyDiv w:val="1"/>
      <w:marLeft w:val="0"/>
      <w:marRight w:val="0"/>
      <w:marTop w:val="0"/>
      <w:marBottom w:val="0"/>
      <w:divBdr>
        <w:top w:val="none" w:sz="0" w:space="0" w:color="auto"/>
        <w:left w:val="none" w:sz="0" w:space="0" w:color="auto"/>
        <w:bottom w:val="none" w:sz="0" w:space="0" w:color="auto"/>
        <w:right w:val="none" w:sz="0" w:space="0" w:color="auto"/>
      </w:divBdr>
    </w:div>
    <w:div w:id="1429741415">
      <w:bodyDiv w:val="1"/>
      <w:marLeft w:val="0"/>
      <w:marRight w:val="0"/>
      <w:marTop w:val="0"/>
      <w:marBottom w:val="0"/>
      <w:divBdr>
        <w:top w:val="none" w:sz="0" w:space="0" w:color="auto"/>
        <w:left w:val="none" w:sz="0" w:space="0" w:color="auto"/>
        <w:bottom w:val="none" w:sz="0" w:space="0" w:color="auto"/>
        <w:right w:val="none" w:sz="0" w:space="0" w:color="auto"/>
      </w:divBdr>
    </w:div>
    <w:div w:id="1452895115">
      <w:bodyDiv w:val="1"/>
      <w:marLeft w:val="0"/>
      <w:marRight w:val="0"/>
      <w:marTop w:val="0"/>
      <w:marBottom w:val="0"/>
      <w:divBdr>
        <w:top w:val="none" w:sz="0" w:space="0" w:color="auto"/>
        <w:left w:val="none" w:sz="0" w:space="0" w:color="auto"/>
        <w:bottom w:val="none" w:sz="0" w:space="0" w:color="auto"/>
        <w:right w:val="none" w:sz="0" w:space="0" w:color="auto"/>
      </w:divBdr>
    </w:div>
    <w:div w:id="1459303921">
      <w:bodyDiv w:val="1"/>
      <w:marLeft w:val="0"/>
      <w:marRight w:val="0"/>
      <w:marTop w:val="0"/>
      <w:marBottom w:val="0"/>
      <w:divBdr>
        <w:top w:val="none" w:sz="0" w:space="0" w:color="auto"/>
        <w:left w:val="none" w:sz="0" w:space="0" w:color="auto"/>
        <w:bottom w:val="none" w:sz="0" w:space="0" w:color="auto"/>
        <w:right w:val="none" w:sz="0" w:space="0" w:color="auto"/>
      </w:divBdr>
    </w:div>
    <w:div w:id="1476289533">
      <w:bodyDiv w:val="1"/>
      <w:marLeft w:val="0"/>
      <w:marRight w:val="0"/>
      <w:marTop w:val="0"/>
      <w:marBottom w:val="0"/>
      <w:divBdr>
        <w:top w:val="none" w:sz="0" w:space="0" w:color="auto"/>
        <w:left w:val="none" w:sz="0" w:space="0" w:color="auto"/>
        <w:bottom w:val="none" w:sz="0" w:space="0" w:color="auto"/>
        <w:right w:val="none" w:sz="0" w:space="0" w:color="auto"/>
      </w:divBdr>
    </w:div>
    <w:div w:id="1480685826">
      <w:bodyDiv w:val="1"/>
      <w:marLeft w:val="0"/>
      <w:marRight w:val="0"/>
      <w:marTop w:val="0"/>
      <w:marBottom w:val="0"/>
      <w:divBdr>
        <w:top w:val="none" w:sz="0" w:space="0" w:color="auto"/>
        <w:left w:val="none" w:sz="0" w:space="0" w:color="auto"/>
        <w:bottom w:val="none" w:sz="0" w:space="0" w:color="auto"/>
        <w:right w:val="none" w:sz="0" w:space="0" w:color="auto"/>
      </w:divBdr>
    </w:div>
    <w:div w:id="1562716693">
      <w:bodyDiv w:val="1"/>
      <w:marLeft w:val="0"/>
      <w:marRight w:val="0"/>
      <w:marTop w:val="0"/>
      <w:marBottom w:val="0"/>
      <w:divBdr>
        <w:top w:val="none" w:sz="0" w:space="0" w:color="auto"/>
        <w:left w:val="none" w:sz="0" w:space="0" w:color="auto"/>
        <w:bottom w:val="none" w:sz="0" w:space="0" w:color="auto"/>
        <w:right w:val="none" w:sz="0" w:space="0" w:color="auto"/>
      </w:divBdr>
    </w:div>
    <w:div w:id="1585722160">
      <w:bodyDiv w:val="1"/>
      <w:marLeft w:val="0"/>
      <w:marRight w:val="0"/>
      <w:marTop w:val="0"/>
      <w:marBottom w:val="0"/>
      <w:divBdr>
        <w:top w:val="none" w:sz="0" w:space="0" w:color="auto"/>
        <w:left w:val="none" w:sz="0" w:space="0" w:color="auto"/>
        <w:bottom w:val="none" w:sz="0" w:space="0" w:color="auto"/>
        <w:right w:val="none" w:sz="0" w:space="0" w:color="auto"/>
      </w:divBdr>
    </w:div>
    <w:div w:id="1597440418">
      <w:bodyDiv w:val="1"/>
      <w:marLeft w:val="0"/>
      <w:marRight w:val="0"/>
      <w:marTop w:val="0"/>
      <w:marBottom w:val="0"/>
      <w:divBdr>
        <w:top w:val="none" w:sz="0" w:space="0" w:color="auto"/>
        <w:left w:val="none" w:sz="0" w:space="0" w:color="auto"/>
        <w:bottom w:val="none" w:sz="0" w:space="0" w:color="auto"/>
        <w:right w:val="none" w:sz="0" w:space="0" w:color="auto"/>
      </w:divBdr>
    </w:div>
    <w:div w:id="1605311040">
      <w:bodyDiv w:val="1"/>
      <w:marLeft w:val="0"/>
      <w:marRight w:val="0"/>
      <w:marTop w:val="0"/>
      <w:marBottom w:val="0"/>
      <w:divBdr>
        <w:top w:val="none" w:sz="0" w:space="0" w:color="auto"/>
        <w:left w:val="none" w:sz="0" w:space="0" w:color="auto"/>
        <w:bottom w:val="none" w:sz="0" w:space="0" w:color="auto"/>
        <w:right w:val="none" w:sz="0" w:space="0" w:color="auto"/>
      </w:divBdr>
    </w:div>
    <w:div w:id="1634797877">
      <w:bodyDiv w:val="1"/>
      <w:marLeft w:val="0"/>
      <w:marRight w:val="0"/>
      <w:marTop w:val="0"/>
      <w:marBottom w:val="0"/>
      <w:divBdr>
        <w:top w:val="none" w:sz="0" w:space="0" w:color="auto"/>
        <w:left w:val="none" w:sz="0" w:space="0" w:color="auto"/>
        <w:bottom w:val="none" w:sz="0" w:space="0" w:color="auto"/>
        <w:right w:val="none" w:sz="0" w:space="0" w:color="auto"/>
      </w:divBdr>
    </w:div>
    <w:div w:id="1648432987">
      <w:bodyDiv w:val="1"/>
      <w:marLeft w:val="0"/>
      <w:marRight w:val="0"/>
      <w:marTop w:val="0"/>
      <w:marBottom w:val="0"/>
      <w:divBdr>
        <w:top w:val="none" w:sz="0" w:space="0" w:color="auto"/>
        <w:left w:val="none" w:sz="0" w:space="0" w:color="auto"/>
        <w:bottom w:val="none" w:sz="0" w:space="0" w:color="auto"/>
        <w:right w:val="none" w:sz="0" w:space="0" w:color="auto"/>
      </w:divBdr>
    </w:div>
    <w:div w:id="1648894355">
      <w:bodyDiv w:val="1"/>
      <w:marLeft w:val="0"/>
      <w:marRight w:val="0"/>
      <w:marTop w:val="0"/>
      <w:marBottom w:val="0"/>
      <w:divBdr>
        <w:top w:val="none" w:sz="0" w:space="0" w:color="auto"/>
        <w:left w:val="none" w:sz="0" w:space="0" w:color="auto"/>
        <w:bottom w:val="none" w:sz="0" w:space="0" w:color="auto"/>
        <w:right w:val="none" w:sz="0" w:space="0" w:color="auto"/>
      </w:divBdr>
      <w:divsChild>
        <w:div w:id="902914231">
          <w:marLeft w:val="0"/>
          <w:marRight w:val="0"/>
          <w:marTop w:val="0"/>
          <w:marBottom w:val="0"/>
          <w:divBdr>
            <w:top w:val="none" w:sz="0" w:space="0" w:color="auto"/>
            <w:left w:val="none" w:sz="0" w:space="0" w:color="auto"/>
            <w:bottom w:val="none" w:sz="0" w:space="0" w:color="auto"/>
            <w:right w:val="none" w:sz="0" w:space="0" w:color="auto"/>
          </w:divBdr>
          <w:divsChild>
            <w:div w:id="568419821">
              <w:marLeft w:val="0"/>
              <w:marRight w:val="0"/>
              <w:marTop w:val="0"/>
              <w:marBottom w:val="0"/>
              <w:divBdr>
                <w:top w:val="none" w:sz="0" w:space="0" w:color="auto"/>
                <w:left w:val="none" w:sz="0" w:space="0" w:color="auto"/>
                <w:bottom w:val="none" w:sz="0" w:space="0" w:color="auto"/>
                <w:right w:val="none" w:sz="0" w:space="0" w:color="auto"/>
              </w:divBdr>
            </w:div>
            <w:div w:id="1631784356">
              <w:marLeft w:val="0"/>
              <w:marRight w:val="0"/>
              <w:marTop w:val="0"/>
              <w:marBottom w:val="0"/>
              <w:divBdr>
                <w:top w:val="none" w:sz="0" w:space="0" w:color="auto"/>
                <w:left w:val="none" w:sz="0" w:space="0" w:color="auto"/>
                <w:bottom w:val="none" w:sz="0" w:space="0" w:color="auto"/>
                <w:right w:val="none" w:sz="0" w:space="0" w:color="auto"/>
              </w:divBdr>
            </w:div>
            <w:div w:id="1227955885">
              <w:marLeft w:val="0"/>
              <w:marRight w:val="0"/>
              <w:marTop w:val="0"/>
              <w:marBottom w:val="0"/>
              <w:divBdr>
                <w:top w:val="none" w:sz="0" w:space="0" w:color="auto"/>
                <w:left w:val="none" w:sz="0" w:space="0" w:color="auto"/>
                <w:bottom w:val="none" w:sz="0" w:space="0" w:color="auto"/>
                <w:right w:val="none" w:sz="0" w:space="0" w:color="auto"/>
              </w:divBdr>
            </w:div>
            <w:div w:id="1648513377">
              <w:marLeft w:val="0"/>
              <w:marRight w:val="0"/>
              <w:marTop w:val="0"/>
              <w:marBottom w:val="0"/>
              <w:divBdr>
                <w:top w:val="none" w:sz="0" w:space="0" w:color="auto"/>
                <w:left w:val="none" w:sz="0" w:space="0" w:color="auto"/>
                <w:bottom w:val="none" w:sz="0" w:space="0" w:color="auto"/>
                <w:right w:val="none" w:sz="0" w:space="0" w:color="auto"/>
              </w:divBdr>
            </w:div>
            <w:div w:id="398525258">
              <w:marLeft w:val="0"/>
              <w:marRight w:val="0"/>
              <w:marTop w:val="0"/>
              <w:marBottom w:val="0"/>
              <w:divBdr>
                <w:top w:val="none" w:sz="0" w:space="0" w:color="auto"/>
                <w:left w:val="none" w:sz="0" w:space="0" w:color="auto"/>
                <w:bottom w:val="none" w:sz="0" w:space="0" w:color="auto"/>
                <w:right w:val="none" w:sz="0" w:space="0" w:color="auto"/>
              </w:divBdr>
            </w:div>
            <w:div w:id="1207715081">
              <w:marLeft w:val="0"/>
              <w:marRight w:val="0"/>
              <w:marTop w:val="0"/>
              <w:marBottom w:val="0"/>
              <w:divBdr>
                <w:top w:val="none" w:sz="0" w:space="0" w:color="auto"/>
                <w:left w:val="none" w:sz="0" w:space="0" w:color="auto"/>
                <w:bottom w:val="none" w:sz="0" w:space="0" w:color="auto"/>
                <w:right w:val="none" w:sz="0" w:space="0" w:color="auto"/>
              </w:divBdr>
            </w:div>
            <w:div w:id="37976630">
              <w:marLeft w:val="0"/>
              <w:marRight w:val="0"/>
              <w:marTop w:val="0"/>
              <w:marBottom w:val="0"/>
              <w:divBdr>
                <w:top w:val="none" w:sz="0" w:space="0" w:color="auto"/>
                <w:left w:val="none" w:sz="0" w:space="0" w:color="auto"/>
                <w:bottom w:val="none" w:sz="0" w:space="0" w:color="auto"/>
                <w:right w:val="none" w:sz="0" w:space="0" w:color="auto"/>
              </w:divBdr>
            </w:div>
            <w:div w:id="310328769">
              <w:marLeft w:val="0"/>
              <w:marRight w:val="0"/>
              <w:marTop w:val="0"/>
              <w:marBottom w:val="0"/>
              <w:divBdr>
                <w:top w:val="none" w:sz="0" w:space="0" w:color="auto"/>
                <w:left w:val="none" w:sz="0" w:space="0" w:color="auto"/>
                <w:bottom w:val="none" w:sz="0" w:space="0" w:color="auto"/>
                <w:right w:val="none" w:sz="0" w:space="0" w:color="auto"/>
              </w:divBdr>
            </w:div>
            <w:div w:id="926423801">
              <w:marLeft w:val="0"/>
              <w:marRight w:val="0"/>
              <w:marTop w:val="0"/>
              <w:marBottom w:val="0"/>
              <w:divBdr>
                <w:top w:val="none" w:sz="0" w:space="0" w:color="auto"/>
                <w:left w:val="none" w:sz="0" w:space="0" w:color="auto"/>
                <w:bottom w:val="none" w:sz="0" w:space="0" w:color="auto"/>
                <w:right w:val="none" w:sz="0" w:space="0" w:color="auto"/>
              </w:divBdr>
            </w:div>
            <w:div w:id="1648969231">
              <w:marLeft w:val="0"/>
              <w:marRight w:val="0"/>
              <w:marTop w:val="0"/>
              <w:marBottom w:val="0"/>
              <w:divBdr>
                <w:top w:val="none" w:sz="0" w:space="0" w:color="auto"/>
                <w:left w:val="none" w:sz="0" w:space="0" w:color="auto"/>
                <w:bottom w:val="none" w:sz="0" w:space="0" w:color="auto"/>
                <w:right w:val="none" w:sz="0" w:space="0" w:color="auto"/>
              </w:divBdr>
            </w:div>
            <w:div w:id="1302465525">
              <w:marLeft w:val="0"/>
              <w:marRight w:val="0"/>
              <w:marTop w:val="0"/>
              <w:marBottom w:val="0"/>
              <w:divBdr>
                <w:top w:val="none" w:sz="0" w:space="0" w:color="auto"/>
                <w:left w:val="none" w:sz="0" w:space="0" w:color="auto"/>
                <w:bottom w:val="none" w:sz="0" w:space="0" w:color="auto"/>
                <w:right w:val="none" w:sz="0" w:space="0" w:color="auto"/>
              </w:divBdr>
            </w:div>
            <w:div w:id="1406802639">
              <w:marLeft w:val="0"/>
              <w:marRight w:val="0"/>
              <w:marTop w:val="0"/>
              <w:marBottom w:val="0"/>
              <w:divBdr>
                <w:top w:val="none" w:sz="0" w:space="0" w:color="auto"/>
                <w:left w:val="none" w:sz="0" w:space="0" w:color="auto"/>
                <w:bottom w:val="none" w:sz="0" w:space="0" w:color="auto"/>
                <w:right w:val="none" w:sz="0" w:space="0" w:color="auto"/>
              </w:divBdr>
            </w:div>
            <w:div w:id="386806060">
              <w:marLeft w:val="0"/>
              <w:marRight w:val="0"/>
              <w:marTop w:val="0"/>
              <w:marBottom w:val="0"/>
              <w:divBdr>
                <w:top w:val="none" w:sz="0" w:space="0" w:color="auto"/>
                <w:left w:val="none" w:sz="0" w:space="0" w:color="auto"/>
                <w:bottom w:val="none" w:sz="0" w:space="0" w:color="auto"/>
                <w:right w:val="none" w:sz="0" w:space="0" w:color="auto"/>
              </w:divBdr>
            </w:div>
            <w:div w:id="150104099">
              <w:marLeft w:val="0"/>
              <w:marRight w:val="0"/>
              <w:marTop w:val="0"/>
              <w:marBottom w:val="0"/>
              <w:divBdr>
                <w:top w:val="none" w:sz="0" w:space="0" w:color="auto"/>
                <w:left w:val="none" w:sz="0" w:space="0" w:color="auto"/>
                <w:bottom w:val="none" w:sz="0" w:space="0" w:color="auto"/>
                <w:right w:val="none" w:sz="0" w:space="0" w:color="auto"/>
              </w:divBdr>
            </w:div>
            <w:div w:id="566570824">
              <w:marLeft w:val="0"/>
              <w:marRight w:val="0"/>
              <w:marTop w:val="0"/>
              <w:marBottom w:val="0"/>
              <w:divBdr>
                <w:top w:val="none" w:sz="0" w:space="0" w:color="auto"/>
                <w:left w:val="none" w:sz="0" w:space="0" w:color="auto"/>
                <w:bottom w:val="none" w:sz="0" w:space="0" w:color="auto"/>
                <w:right w:val="none" w:sz="0" w:space="0" w:color="auto"/>
              </w:divBdr>
            </w:div>
            <w:div w:id="1834711460">
              <w:marLeft w:val="0"/>
              <w:marRight w:val="0"/>
              <w:marTop w:val="0"/>
              <w:marBottom w:val="0"/>
              <w:divBdr>
                <w:top w:val="none" w:sz="0" w:space="0" w:color="auto"/>
                <w:left w:val="none" w:sz="0" w:space="0" w:color="auto"/>
                <w:bottom w:val="none" w:sz="0" w:space="0" w:color="auto"/>
                <w:right w:val="none" w:sz="0" w:space="0" w:color="auto"/>
              </w:divBdr>
            </w:div>
            <w:div w:id="758138731">
              <w:marLeft w:val="0"/>
              <w:marRight w:val="0"/>
              <w:marTop w:val="0"/>
              <w:marBottom w:val="0"/>
              <w:divBdr>
                <w:top w:val="none" w:sz="0" w:space="0" w:color="auto"/>
                <w:left w:val="none" w:sz="0" w:space="0" w:color="auto"/>
                <w:bottom w:val="none" w:sz="0" w:space="0" w:color="auto"/>
                <w:right w:val="none" w:sz="0" w:space="0" w:color="auto"/>
              </w:divBdr>
            </w:div>
            <w:div w:id="1588147461">
              <w:marLeft w:val="0"/>
              <w:marRight w:val="0"/>
              <w:marTop w:val="0"/>
              <w:marBottom w:val="0"/>
              <w:divBdr>
                <w:top w:val="none" w:sz="0" w:space="0" w:color="auto"/>
                <w:left w:val="none" w:sz="0" w:space="0" w:color="auto"/>
                <w:bottom w:val="none" w:sz="0" w:space="0" w:color="auto"/>
                <w:right w:val="none" w:sz="0" w:space="0" w:color="auto"/>
              </w:divBdr>
            </w:div>
            <w:div w:id="204218877">
              <w:marLeft w:val="0"/>
              <w:marRight w:val="0"/>
              <w:marTop w:val="0"/>
              <w:marBottom w:val="0"/>
              <w:divBdr>
                <w:top w:val="none" w:sz="0" w:space="0" w:color="auto"/>
                <w:left w:val="none" w:sz="0" w:space="0" w:color="auto"/>
                <w:bottom w:val="none" w:sz="0" w:space="0" w:color="auto"/>
                <w:right w:val="none" w:sz="0" w:space="0" w:color="auto"/>
              </w:divBdr>
            </w:div>
            <w:div w:id="1977179993">
              <w:marLeft w:val="0"/>
              <w:marRight w:val="0"/>
              <w:marTop w:val="0"/>
              <w:marBottom w:val="0"/>
              <w:divBdr>
                <w:top w:val="none" w:sz="0" w:space="0" w:color="auto"/>
                <w:left w:val="none" w:sz="0" w:space="0" w:color="auto"/>
                <w:bottom w:val="none" w:sz="0" w:space="0" w:color="auto"/>
                <w:right w:val="none" w:sz="0" w:space="0" w:color="auto"/>
              </w:divBdr>
            </w:div>
            <w:div w:id="280651098">
              <w:marLeft w:val="0"/>
              <w:marRight w:val="0"/>
              <w:marTop w:val="0"/>
              <w:marBottom w:val="0"/>
              <w:divBdr>
                <w:top w:val="none" w:sz="0" w:space="0" w:color="auto"/>
                <w:left w:val="none" w:sz="0" w:space="0" w:color="auto"/>
                <w:bottom w:val="none" w:sz="0" w:space="0" w:color="auto"/>
                <w:right w:val="none" w:sz="0" w:space="0" w:color="auto"/>
              </w:divBdr>
            </w:div>
            <w:div w:id="1116365094">
              <w:marLeft w:val="0"/>
              <w:marRight w:val="0"/>
              <w:marTop w:val="0"/>
              <w:marBottom w:val="0"/>
              <w:divBdr>
                <w:top w:val="none" w:sz="0" w:space="0" w:color="auto"/>
                <w:left w:val="none" w:sz="0" w:space="0" w:color="auto"/>
                <w:bottom w:val="none" w:sz="0" w:space="0" w:color="auto"/>
                <w:right w:val="none" w:sz="0" w:space="0" w:color="auto"/>
              </w:divBdr>
            </w:div>
            <w:div w:id="82531288">
              <w:marLeft w:val="0"/>
              <w:marRight w:val="0"/>
              <w:marTop w:val="0"/>
              <w:marBottom w:val="0"/>
              <w:divBdr>
                <w:top w:val="none" w:sz="0" w:space="0" w:color="auto"/>
                <w:left w:val="none" w:sz="0" w:space="0" w:color="auto"/>
                <w:bottom w:val="none" w:sz="0" w:space="0" w:color="auto"/>
                <w:right w:val="none" w:sz="0" w:space="0" w:color="auto"/>
              </w:divBdr>
            </w:div>
            <w:div w:id="813985716">
              <w:marLeft w:val="0"/>
              <w:marRight w:val="0"/>
              <w:marTop w:val="0"/>
              <w:marBottom w:val="0"/>
              <w:divBdr>
                <w:top w:val="none" w:sz="0" w:space="0" w:color="auto"/>
                <w:left w:val="none" w:sz="0" w:space="0" w:color="auto"/>
                <w:bottom w:val="none" w:sz="0" w:space="0" w:color="auto"/>
                <w:right w:val="none" w:sz="0" w:space="0" w:color="auto"/>
              </w:divBdr>
            </w:div>
            <w:div w:id="148401881">
              <w:marLeft w:val="0"/>
              <w:marRight w:val="0"/>
              <w:marTop w:val="0"/>
              <w:marBottom w:val="0"/>
              <w:divBdr>
                <w:top w:val="none" w:sz="0" w:space="0" w:color="auto"/>
                <w:left w:val="none" w:sz="0" w:space="0" w:color="auto"/>
                <w:bottom w:val="none" w:sz="0" w:space="0" w:color="auto"/>
                <w:right w:val="none" w:sz="0" w:space="0" w:color="auto"/>
              </w:divBdr>
            </w:div>
            <w:div w:id="545723474">
              <w:marLeft w:val="0"/>
              <w:marRight w:val="0"/>
              <w:marTop w:val="0"/>
              <w:marBottom w:val="0"/>
              <w:divBdr>
                <w:top w:val="none" w:sz="0" w:space="0" w:color="auto"/>
                <w:left w:val="none" w:sz="0" w:space="0" w:color="auto"/>
                <w:bottom w:val="none" w:sz="0" w:space="0" w:color="auto"/>
                <w:right w:val="none" w:sz="0" w:space="0" w:color="auto"/>
              </w:divBdr>
            </w:div>
            <w:div w:id="228733273">
              <w:marLeft w:val="0"/>
              <w:marRight w:val="0"/>
              <w:marTop w:val="0"/>
              <w:marBottom w:val="0"/>
              <w:divBdr>
                <w:top w:val="none" w:sz="0" w:space="0" w:color="auto"/>
                <w:left w:val="none" w:sz="0" w:space="0" w:color="auto"/>
                <w:bottom w:val="none" w:sz="0" w:space="0" w:color="auto"/>
                <w:right w:val="none" w:sz="0" w:space="0" w:color="auto"/>
              </w:divBdr>
            </w:div>
            <w:div w:id="1230263630">
              <w:marLeft w:val="0"/>
              <w:marRight w:val="0"/>
              <w:marTop w:val="0"/>
              <w:marBottom w:val="0"/>
              <w:divBdr>
                <w:top w:val="none" w:sz="0" w:space="0" w:color="auto"/>
                <w:left w:val="none" w:sz="0" w:space="0" w:color="auto"/>
                <w:bottom w:val="none" w:sz="0" w:space="0" w:color="auto"/>
                <w:right w:val="none" w:sz="0" w:space="0" w:color="auto"/>
              </w:divBdr>
            </w:div>
            <w:div w:id="658463948">
              <w:marLeft w:val="0"/>
              <w:marRight w:val="0"/>
              <w:marTop w:val="0"/>
              <w:marBottom w:val="0"/>
              <w:divBdr>
                <w:top w:val="none" w:sz="0" w:space="0" w:color="auto"/>
                <w:left w:val="none" w:sz="0" w:space="0" w:color="auto"/>
                <w:bottom w:val="none" w:sz="0" w:space="0" w:color="auto"/>
                <w:right w:val="none" w:sz="0" w:space="0" w:color="auto"/>
              </w:divBdr>
            </w:div>
            <w:div w:id="386270951">
              <w:marLeft w:val="0"/>
              <w:marRight w:val="0"/>
              <w:marTop w:val="0"/>
              <w:marBottom w:val="0"/>
              <w:divBdr>
                <w:top w:val="none" w:sz="0" w:space="0" w:color="auto"/>
                <w:left w:val="none" w:sz="0" w:space="0" w:color="auto"/>
                <w:bottom w:val="none" w:sz="0" w:space="0" w:color="auto"/>
                <w:right w:val="none" w:sz="0" w:space="0" w:color="auto"/>
              </w:divBdr>
            </w:div>
            <w:div w:id="1204632319">
              <w:marLeft w:val="0"/>
              <w:marRight w:val="0"/>
              <w:marTop w:val="0"/>
              <w:marBottom w:val="0"/>
              <w:divBdr>
                <w:top w:val="none" w:sz="0" w:space="0" w:color="auto"/>
                <w:left w:val="none" w:sz="0" w:space="0" w:color="auto"/>
                <w:bottom w:val="none" w:sz="0" w:space="0" w:color="auto"/>
                <w:right w:val="none" w:sz="0" w:space="0" w:color="auto"/>
              </w:divBdr>
            </w:div>
            <w:div w:id="1784038584">
              <w:marLeft w:val="0"/>
              <w:marRight w:val="0"/>
              <w:marTop w:val="0"/>
              <w:marBottom w:val="0"/>
              <w:divBdr>
                <w:top w:val="none" w:sz="0" w:space="0" w:color="auto"/>
                <w:left w:val="none" w:sz="0" w:space="0" w:color="auto"/>
                <w:bottom w:val="none" w:sz="0" w:space="0" w:color="auto"/>
                <w:right w:val="none" w:sz="0" w:space="0" w:color="auto"/>
              </w:divBdr>
            </w:div>
            <w:div w:id="1491360500">
              <w:marLeft w:val="0"/>
              <w:marRight w:val="0"/>
              <w:marTop w:val="0"/>
              <w:marBottom w:val="0"/>
              <w:divBdr>
                <w:top w:val="none" w:sz="0" w:space="0" w:color="auto"/>
                <w:left w:val="none" w:sz="0" w:space="0" w:color="auto"/>
                <w:bottom w:val="none" w:sz="0" w:space="0" w:color="auto"/>
                <w:right w:val="none" w:sz="0" w:space="0" w:color="auto"/>
              </w:divBdr>
            </w:div>
            <w:div w:id="1796407328">
              <w:marLeft w:val="0"/>
              <w:marRight w:val="0"/>
              <w:marTop w:val="0"/>
              <w:marBottom w:val="0"/>
              <w:divBdr>
                <w:top w:val="none" w:sz="0" w:space="0" w:color="auto"/>
                <w:left w:val="none" w:sz="0" w:space="0" w:color="auto"/>
                <w:bottom w:val="none" w:sz="0" w:space="0" w:color="auto"/>
                <w:right w:val="none" w:sz="0" w:space="0" w:color="auto"/>
              </w:divBdr>
            </w:div>
            <w:div w:id="1526674130">
              <w:marLeft w:val="0"/>
              <w:marRight w:val="0"/>
              <w:marTop w:val="0"/>
              <w:marBottom w:val="0"/>
              <w:divBdr>
                <w:top w:val="none" w:sz="0" w:space="0" w:color="auto"/>
                <w:left w:val="none" w:sz="0" w:space="0" w:color="auto"/>
                <w:bottom w:val="none" w:sz="0" w:space="0" w:color="auto"/>
                <w:right w:val="none" w:sz="0" w:space="0" w:color="auto"/>
              </w:divBdr>
            </w:div>
            <w:div w:id="1169562304">
              <w:marLeft w:val="0"/>
              <w:marRight w:val="0"/>
              <w:marTop w:val="0"/>
              <w:marBottom w:val="0"/>
              <w:divBdr>
                <w:top w:val="none" w:sz="0" w:space="0" w:color="auto"/>
                <w:left w:val="none" w:sz="0" w:space="0" w:color="auto"/>
                <w:bottom w:val="none" w:sz="0" w:space="0" w:color="auto"/>
                <w:right w:val="none" w:sz="0" w:space="0" w:color="auto"/>
              </w:divBdr>
            </w:div>
            <w:div w:id="1214775975">
              <w:marLeft w:val="0"/>
              <w:marRight w:val="0"/>
              <w:marTop w:val="0"/>
              <w:marBottom w:val="0"/>
              <w:divBdr>
                <w:top w:val="none" w:sz="0" w:space="0" w:color="auto"/>
                <w:left w:val="none" w:sz="0" w:space="0" w:color="auto"/>
                <w:bottom w:val="none" w:sz="0" w:space="0" w:color="auto"/>
                <w:right w:val="none" w:sz="0" w:space="0" w:color="auto"/>
              </w:divBdr>
            </w:div>
            <w:div w:id="962731379">
              <w:marLeft w:val="0"/>
              <w:marRight w:val="0"/>
              <w:marTop w:val="0"/>
              <w:marBottom w:val="0"/>
              <w:divBdr>
                <w:top w:val="none" w:sz="0" w:space="0" w:color="auto"/>
                <w:left w:val="none" w:sz="0" w:space="0" w:color="auto"/>
                <w:bottom w:val="none" w:sz="0" w:space="0" w:color="auto"/>
                <w:right w:val="none" w:sz="0" w:space="0" w:color="auto"/>
              </w:divBdr>
            </w:div>
            <w:div w:id="1621229866">
              <w:marLeft w:val="0"/>
              <w:marRight w:val="0"/>
              <w:marTop w:val="0"/>
              <w:marBottom w:val="0"/>
              <w:divBdr>
                <w:top w:val="none" w:sz="0" w:space="0" w:color="auto"/>
                <w:left w:val="none" w:sz="0" w:space="0" w:color="auto"/>
                <w:bottom w:val="none" w:sz="0" w:space="0" w:color="auto"/>
                <w:right w:val="none" w:sz="0" w:space="0" w:color="auto"/>
              </w:divBdr>
            </w:div>
            <w:div w:id="1024094163">
              <w:marLeft w:val="0"/>
              <w:marRight w:val="0"/>
              <w:marTop w:val="0"/>
              <w:marBottom w:val="0"/>
              <w:divBdr>
                <w:top w:val="none" w:sz="0" w:space="0" w:color="auto"/>
                <w:left w:val="none" w:sz="0" w:space="0" w:color="auto"/>
                <w:bottom w:val="none" w:sz="0" w:space="0" w:color="auto"/>
                <w:right w:val="none" w:sz="0" w:space="0" w:color="auto"/>
              </w:divBdr>
            </w:div>
            <w:div w:id="357513730">
              <w:marLeft w:val="0"/>
              <w:marRight w:val="0"/>
              <w:marTop w:val="0"/>
              <w:marBottom w:val="0"/>
              <w:divBdr>
                <w:top w:val="none" w:sz="0" w:space="0" w:color="auto"/>
                <w:left w:val="none" w:sz="0" w:space="0" w:color="auto"/>
                <w:bottom w:val="none" w:sz="0" w:space="0" w:color="auto"/>
                <w:right w:val="none" w:sz="0" w:space="0" w:color="auto"/>
              </w:divBdr>
            </w:div>
            <w:div w:id="1707876768">
              <w:marLeft w:val="0"/>
              <w:marRight w:val="0"/>
              <w:marTop w:val="0"/>
              <w:marBottom w:val="0"/>
              <w:divBdr>
                <w:top w:val="none" w:sz="0" w:space="0" w:color="auto"/>
                <w:left w:val="none" w:sz="0" w:space="0" w:color="auto"/>
                <w:bottom w:val="none" w:sz="0" w:space="0" w:color="auto"/>
                <w:right w:val="none" w:sz="0" w:space="0" w:color="auto"/>
              </w:divBdr>
            </w:div>
            <w:div w:id="413403499">
              <w:marLeft w:val="0"/>
              <w:marRight w:val="0"/>
              <w:marTop w:val="0"/>
              <w:marBottom w:val="0"/>
              <w:divBdr>
                <w:top w:val="none" w:sz="0" w:space="0" w:color="auto"/>
                <w:left w:val="none" w:sz="0" w:space="0" w:color="auto"/>
                <w:bottom w:val="none" w:sz="0" w:space="0" w:color="auto"/>
                <w:right w:val="none" w:sz="0" w:space="0" w:color="auto"/>
              </w:divBdr>
            </w:div>
            <w:div w:id="1374423447">
              <w:marLeft w:val="0"/>
              <w:marRight w:val="0"/>
              <w:marTop w:val="0"/>
              <w:marBottom w:val="0"/>
              <w:divBdr>
                <w:top w:val="none" w:sz="0" w:space="0" w:color="auto"/>
                <w:left w:val="none" w:sz="0" w:space="0" w:color="auto"/>
                <w:bottom w:val="none" w:sz="0" w:space="0" w:color="auto"/>
                <w:right w:val="none" w:sz="0" w:space="0" w:color="auto"/>
              </w:divBdr>
            </w:div>
            <w:div w:id="1704089609">
              <w:marLeft w:val="0"/>
              <w:marRight w:val="0"/>
              <w:marTop w:val="0"/>
              <w:marBottom w:val="0"/>
              <w:divBdr>
                <w:top w:val="none" w:sz="0" w:space="0" w:color="auto"/>
                <w:left w:val="none" w:sz="0" w:space="0" w:color="auto"/>
                <w:bottom w:val="none" w:sz="0" w:space="0" w:color="auto"/>
                <w:right w:val="none" w:sz="0" w:space="0" w:color="auto"/>
              </w:divBdr>
            </w:div>
            <w:div w:id="37244396">
              <w:marLeft w:val="0"/>
              <w:marRight w:val="0"/>
              <w:marTop w:val="0"/>
              <w:marBottom w:val="0"/>
              <w:divBdr>
                <w:top w:val="none" w:sz="0" w:space="0" w:color="auto"/>
                <w:left w:val="none" w:sz="0" w:space="0" w:color="auto"/>
                <w:bottom w:val="none" w:sz="0" w:space="0" w:color="auto"/>
                <w:right w:val="none" w:sz="0" w:space="0" w:color="auto"/>
              </w:divBdr>
            </w:div>
            <w:div w:id="1834712015">
              <w:marLeft w:val="0"/>
              <w:marRight w:val="0"/>
              <w:marTop w:val="0"/>
              <w:marBottom w:val="0"/>
              <w:divBdr>
                <w:top w:val="none" w:sz="0" w:space="0" w:color="auto"/>
                <w:left w:val="none" w:sz="0" w:space="0" w:color="auto"/>
                <w:bottom w:val="none" w:sz="0" w:space="0" w:color="auto"/>
                <w:right w:val="none" w:sz="0" w:space="0" w:color="auto"/>
              </w:divBdr>
            </w:div>
            <w:div w:id="1461651391">
              <w:marLeft w:val="0"/>
              <w:marRight w:val="0"/>
              <w:marTop w:val="0"/>
              <w:marBottom w:val="0"/>
              <w:divBdr>
                <w:top w:val="none" w:sz="0" w:space="0" w:color="auto"/>
                <w:left w:val="none" w:sz="0" w:space="0" w:color="auto"/>
                <w:bottom w:val="none" w:sz="0" w:space="0" w:color="auto"/>
                <w:right w:val="none" w:sz="0" w:space="0" w:color="auto"/>
              </w:divBdr>
            </w:div>
            <w:div w:id="671684779">
              <w:marLeft w:val="0"/>
              <w:marRight w:val="0"/>
              <w:marTop w:val="0"/>
              <w:marBottom w:val="0"/>
              <w:divBdr>
                <w:top w:val="none" w:sz="0" w:space="0" w:color="auto"/>
                <w:left w:val="none" w:sz="0" w:space="0" w:color="auto"/>
                <w:bottom w:val="none" w:sz="0" w:space="0" w:color="auto"/>
                <w:right w:val="none" w:sz="0" w:space="0" w:color="auto"/>
              </w:divBdr>
            </w:div>
            <w:div w:id="1629243558">
              <w:marLeft w:val="0"/>
              <w:marRight w:val="0"/>
              <w:marTop w:val="0"/>
              <w:marBottom w:val="0"/>
              <w:divBdr>
                <w:top w:val="none" w:sz="0" w:space="0" w:color="auto"/>
                <w:left w:val="none" w:sz="0" w:space="0" w:color="auto"/>
                <w:bottom w:val="none" w:sz="0" w:space="0" w:color="auto"/>
                <w:right w:val="none" w:sz="0" w:space="0" w:color="auto"/>
              </w:divBdr>
            </w:div>
            <w:div w:id="710033530">
              <w:marLeft w:val="0"/>
              <w:marRight w:val="0"/>
              <w:marTop w:val="0"/>
              <w:marBottom w:val="0"/>
              <w:divBdr>
                <w:top w:val="none" w:sz="0" w:space="0" w:color="auto"/>
                <w:left w:val="none" w:sz="0" w:space="0" w:color="auto"/>
                <w:bottom w:val="none" w:sz="0" w:space="0" w:color="auto"/>
                <w:right w:val="none" w:sz="0" w:space="0" w:color="auto"/>
              </w:divBdr>
            </w:div>
            <w:div w:id="680162455">
              <w:marLeft w:val="0"/>
              <w:marRight w:val="0"/>
              <w:marTop w:val="0"/>
              <w:marBottom w:val="0"/>
              <w:divBdr>
                <w:top w:val="none" w:sz="0" w:space="0" w:color="auto"/>
                <w:left w:val="none" w:sz="0" w:space="0" w:color="auto"/>
                <w:bottom w:val="none" w:sz="0" w:space="0" w:color="auto"/>
                <w:right w:val="none" w:sz="0" w:space="0" w:color="auto"/>
              </w:divBdr>
            </w:div>
            <w:div w:id="1868371767">
              <w:marLeft w:val="0"/>
              <w:marRight w:val="0"/>
              <w:marTop w:val="0"/>
              <w:marBottom w:val="0"/>
              <w:divBdr>
                <w:top w:val="none" w:sz="0" w:space="0" w:color="auto"/>
                <w:left w:val="none" w:sz="0" w:space="0" w:color="auto"/>
                <w:bottom w:val="none" w:sz="0" w:space="0" w:color="auto"/>
                <w:right w:val="none" w:sz="0" w:space="0" w:color="auto"/>
              </w:divBdr>
            </w:div>
            <w:div w:id="804353993">
              <w:marLeft w:val="0"/>
              <w:marRight w:val="0"/>
              <w:marTop w:val="0"/>
              <w:marBottom w:val="0"/>
              <w:divBdr>
                <w:top w:val="none" w:sz="0" w:space="0" w:color="auto"/>
                <w:left w:val="none" w:sz="0" w:space="0" w:color="auto"/>
                <w:bottom w:val="none" w:sz="0" w:space="0" w:color="auto"/>
                <w:right w:val="none" w:sz="0" w:space="0" w:color="auto"/>
              </w:divBdr>
            </w:div>
            <w:div w:id="294213739">
              <w:marLeft w:val="0"/>
              <w:marRight w:val="0"/>
              <w:marTop w:val="0"/>
              <w:marBottom w:val="0"/>
              <w:divBdr>
                <w:top w:val="none" w:sz="0" w:space="0" w:color="auto"/>
                <w:left w:val="none" w:sz="0" w:space="0" w:color="auto"/>
                <w:bottom w:val="none" w:sz="0" w:space="0" w:color="auto"/>
                <w:right w:val="none" w:sz="0" w:space="0" w:color="auto"/>
              </w:divBdr>
            </w:div>
            <w:div w:id="885721745">
              <w:marLeft w:val="0"/>
              <w:marRight w:val="0"/>
              <w:marTop w:val="0"/>
              <w:marBottom w:val="0"/>
              <w:divBdr>
                <w:top w:val="none" w:sz="0" w:space="0" w:color="auto"/>
                <w:left w:val="none" w:sz="0" w:space="0" w:color="auto"/>
                <w:bottom w:val="none" w:sz="0" w:space="0" w:color="auto"/>
                <w:right w:val="none" w:sz="0" w:space="0" w:color="auto"/>
              </w:divBdr>
            </w:div>
            <w:div w:id="1781030124">
              <w:marLeft w:val="0"/>
              <w:marRight w:val="0"/>
              <w:marTop w:val="0"/>
              <w:marBottom w:val="0"/>
              <w:divBdr>
                <w:top w:val="none" w:sz="0" w:space="0" w:color="auto"/>
                <w:left w:val="none" w:sz="0" w:space="0" w:color="auto"/>
                <w:bottom w:val="none" w:sz="0" w:space="0" w:color="auto"/>
                <w:right w:val="none" w:sz="0" w:space="0" w:color="auto"/>
              </w:divBdr>
            </w:div>
            <w:div w:id="1952079810">
              <w:marLeft w:val="0"/>
              <w:marRight w:val="0"/>
              <w:marTop w:val="0"/>
              <w:marBottom w:val="0"/>
              <w:divBdr>
                <w:top w:val="none" w:sz="0" w:space="0" w:color="auto"/>
                <w:left w:val="none" w:sz="0" w:space="0" w:color="auto"/>
                <w:bottom w:val="none" w:sz="0" w:space="0" w:color="auto"/>
                <w:right w:val="none" w:sz="0" w:space="0" w:color="auto"/>
              </w:divBdr>
            </w:div>
            <w:div w:id="991981560">
              <w:marLeft w:val="0"/>
              <w:marRight w:val="0"/>
              <w:marTop w:val="0"/>
              <w:marBottom w:val="0"/>
              <w:divBdr>
                <w:top w:val="none" w:sz="0" w:space="0" w:color="auto"/>
                <w:left w:val="none" w:sz="0" w:space="0" w:color="auto"/>
                <w:bottom w:val="none" w:sz="0" w:space="0" w:color="auto"/>
                <w:right w:val="none" w:sz="0" w:space="0" w:color="auto"/>
              </w:divBdr>
            </w:div>
            <w:div w:id="922839420">
              <w:marLeft w:val="0"/>
              <w:marRight w:val="0"/>
              <w:marTop w:val="0"/>
              <w:marBottom w:val="0"/>
              <w:divBdr>
                <w:top w:val="none" w:sz="0" w:space="0" w:color="auto"/>
                <w:left w:val="none" w:sz="0" w:space="0" w:color="auto"/>
                <w:bottom w:val="none" w:sz="0" w:space="0" w:color="auto"/>
                <w:right w:val="none" w:sz="0" w:space="0" w:color="auto"/>
              </w:divBdr>
            </w:div>
            <w:div w:id="1409887521">
              <w:marLeft w:val="0"/>
              <w:marRight w:val="0"/>
              <w:marTop w:val="0"/>
              <w:marBottom w:val="0"/>
              <w:divBdr>
                <w:top w:val="none" w:sz="0" w:space="0" w:color="auto"/>
                <w:left w:val="none" w:sz="0" w:space="0" w:color="auto"/>
                <w:bottom w:val="none" w:sz="0" w:space="0" w:color="auto"/>
                <w:right w:val="none" w:sz="0" w:space="0" w:color="auto"/>
              </w:divBdr>
            </w:div>
            <w:div w:id="1443308305">
              <w:marLeft w:val="0"/>
              <w:marRight w:val="0"/>
              <w:marTop w:val="0"/>
              <w:marBottom w:val="0"/>
              <w:divBdr>
                <w:top w:val="none" w:sz="0" w:space="0" w:color="auto"/>
                <w:left w:val="none" w:sz="0" w:space="0" w:color="auto"/>
                <w:bottom w:val="none" w:sz="0" w:space="0" w:color="auto"/>
                <w:right w:val="none" w:sz="0" w:space="0" w:color="auto"/>
              </w:divBdr>
            </w:div>
            <w:div w:id="1147740098">
              <w:marLeft w:val="0"/>
              <w:marRight w:val="0"/>
              <w:marTop w:val="0"/>
              <w:marBottom w:val="0"/>
              <w:divBdr>
                <w:top w:val="none" w:sz="0" w:space="0" w:color="auto"/>
                <w:left w:val="none" w:sz="0" w:space="0" w:color="auto"/>
                <w:bottom w:val="none" w:sz="0" w:space="0" w:color="auto"/>
                <w:right w:val="none" w:sz="0" w:space="0" w:color="auto"/>
              </w:divBdr>
            </w:div>
            <w:div w:id="1994523829">
              <w:marLeft w:val="0"/>
              <w:marRight w:val="0"/>
              <w:marTop w:val="0"/>
              <w:marBottom w:val="0"/>
              <w:divBdr>
                <w:top w:val="none" w:sz="0" w:space="0" w:color="auto"/>
                <w:left w:val="none" w:sz="0" w:space="0" w:color="auto"/>
                <w:bottom w:val="none" w:sz="0" w:space="0" w:color="auto"/>
                <w:right w:val="none" w:sz="0" w:space="0" w:color="auto"/>
              </w:divBdr>
            </w:div>
            <w:div w:id="459543453">
              <w:marLeft w:val="0"/>
              <w:marRight w:val="0"/>
              <w:marTop w:val="0"/>
              <w:marBottom w:val="0"/>
              <w:divBdr>
                <w:top w:val="none" w:sz="0" w:space="0" w:color="auto"/>
                <w:left w:val="none" w:sz="0" w:space="0" w:color="auto"/>
                <w:bottom w:val="none" w:sz="0" w:space="0" w:color="auto"/>
                <w:right w:val="none" w:sz="0" w:space="0" w:color="auto"/>
              </w:divBdr>
            </w:div>
            <w:div w:id="1993831820">
              <w:marLeft w:val="0"/>
              <w:marRight w:val="0"/>
              <w:marTop w:val="0"/>
              <w:marBottom w:val="0"/>
              <w:divBdr>
                <w:top w:val="none" w:sz="0" w:space="0" w:color="auto"/>
                <w:left w:val="none" w:sz="0" w:space="0" w:color="auto"/>
                <w:bottom w:val="none" w:sz="0" w:space="0" w:color="auto"/>
                <w:right w:val="none" w:sz="0" w:space="0" w:color="auto"/>
              </w:divBdr>
            </w:div>
            <w:div w:id="487328936">
              <w:marLeft w:val="0"/>
              <w:marRight w:val="0"/>
              <w:marTop w:val="0"/>
              <w:marBottom w:val="0"/>
              <w:divBdr>
                <w:top w:val="none" w:sz="0" w:space="0" w:color="auto"/>
                <w:left w:val="none" w:sz="0" w:space="0" w:color="auto"/>
                <w:bottom w:val="none" w:sz="0" w:space="0" w:color="auto"/>
                <w:right w:val="none" w:sz="0" w:space="0" w:color="auto"/>
              </w:divBdr>
            </w:div>
            <w:div w:id="479004206">
              <w:marLeft w:val="0"/>
              <w:marRight w:val="0"/>
              <w:marTop w:val="0"/>
              <w:marBottom w:val="0"/>
              <w:divBdr>
                <w:top w:val="none" w:sz="0" w:space="0" w:color="auto"/>
                <w:left w:val="none" w:sz="0" w:space="0" w:color="auto"/>
                <w:bottom w:val="none" w:sz="0" w:space="0" w:color="auto"/>
                <w:right w:val="none" w:sz="0" w:space="0" w:color="auto"/>
              </w:divBdr>
            </w:div>
            <w:div w:id="195890602">
              <w:marLeft w:val="0"/>
              <w:marRight w:val="0"/>
              <w:marTop w:val="0"/>
              <w:marBottom w:val="0"/>
              <w:divBdr>
                <w:top w:val="none" w:sz="0" w:space="0" w:color="auto"/>
                <w:left w:val="none" w:sz="0" w:space="0" w:color="auto"/>
                <w:bottom w:val="none" w:sz="0" w:space="0" w:color="auto"/>
                <w:right w:val="none" w:sz="0" w:space="0" w:color="auto"/>
              </w:divBdr>
            </w:div>
            <w:div w:id="802575465">
              <w:marLeft w:val="0"/>
              <w:marRight w:val="0"/>
              <w:marTop w:val="0"/>
              <w:marBottom w:val="0"/>
              <w:divBdr>
                <w:top w:val="none" w:sz="0" w:space="0" w:color="auto"/>
                <w:left w:val="none" w:sz="0" w:space="0" w:color="auto"/>
                <w:bottom w:val="none" w:sz="0" w:space="0" w:color="auto"/>
                <w:right w:val="none" w:sz="0" w:space="0" w:color="auto"/>
              </w:divBdr>
            </w:div>
            <w:div w:id="1447844500">
              <w:marLeft w:val="0"/>
              <w:marRight w:val="0"/>
              <w:marTop w:val="0"/>
              <w:marBottom w:val="0"/>
              <w:divBdr>
                <w:top w:val="none" w:sz="0" w:space="0" w:color="auto"/>
                <w:left w:val="none" w:sz="0" w:space="0" w:color="auto"/>
                <w:bottom w:val="none" w:sz="0" w:space="0" w:color="auto"/>
                <w:right w:val="none" w:sz="0" w:space="0" w:color="auto"/>
              </w:divBdr>
            </w:div>
            <w:div w:id="2086147624">
              <w:marLeft w:val="0"/>
              <w:marRight w:val="0"/>
              <w:marTop w:val="0"/>
              <w:marBottom w:val="0"/>
              <w:divBdr>
                <w:top w:val="none" w:sz="0" w:space="0" w:color="auto"/>
                <w:left w:val="none" w:sz="0" w:space="0" w:color="auto"/>
                <w:bottom w:val="none" w:sz="0" w:space="0" w:color="auto"/>
                <w:right w:val="none" w:sz="0" w:space="0" w:color="auto"/>
              </w:divBdr>
            </w:div>
            <w:div w:id="416944923">
              <w:marLeft w:val="0"/>
              <w:marRight w:val="0"/>
              <w:marTop w:val="0"/>
              <w:marBottom w:val="0"/>
              <w:divBdr>
                <w:top w:val="none" w:sz="0" w:space="0" w:color="auto"/>
                <w:left w:val="none" w:sz="0" w:space="0" w:color="auto"/>
                <w:bottom w:val="none" w:sz="0" w:space="0" w:color="auto"/>
                <w:right w:val="none" w:sz="0" w:space="0" w:color="auto"/>
              </w:divBdr>
            </w:div>
            <w:div w:id="2042701182">
              <w:marLeft w:val="0"/>
              <w:marRight w:val="0"/>
              <w:marTop w:val="0"/>
              <w:marBottom w:val="0"/>
              <w:divBdr>
                <w:top w:val="none" w:sz="0" w:space="0" w:color="auto"/>
                <w:left w:val="none" w:sz="0" w:space="0" w:color="auto"/>
                <w:bottom w:val="none" w:sz="0" w:space="0" w:color="auto"/>
                <w:right w:val="none" w:sz="0" w:space="0" w:color="auto"/>
              </w:divBdr>
            </w:div>
            <w:div w:id="1811173231">
              <w:marLeft w:val="0"/>
              <w:marRight w:val="0"/>
              <w:marTop w:val="0"/>
              <w:marBottom w:val="0"/>
              <w:divBdr>
                <w:top w:val="none" w:sz="0" w:space="0" w:color="auto"/>
                <w:left w:val="none" w:sz="0" w:space="0" w:color="auto"/>
                <w:bottom w:val="none" w:sz="0" w:space="0" w:color="auto"/>
                <w:right w:val="none" w:sz="0" w:space="0" w:color="auto"/>
              </w:divBdr>
            </w:div>
            <w:div w:id="2060206213">
              <w:marLeft w:val="0"/>
              <w:marRight w:val="0"/>
              <w:marTop w:val="0"/>
              <w:marBottom w:val="0"/>
              <w:divBdr>
                <w:top w:val="none" w:sz="0" w:space="0" w:color="auto"/>
                <w:left w:val="none" w:sz="0" w:space="0" w:color="auto"/>
                <w:bottom w:val="none" w:sz="0" w:space="0" w:color="auto"/>
                <w:right w:val="none" w:sz="0" w:space="0" w:color="auto"/>
              </w:divBdr>
            </w:div>
            <w:div w:id="1370374665">
              <w:marLeft w:val="0"/>
              <w:marRight w:val="0"/>
              <w:marTop w:val="0"/>
              <w:marBottom w:val="0"/>
              <w:divBdr>
                <w:top w:val="none" w:sz="0" w:space="0" w:color="auto"/>
                <w:left w:val="none" w:sz="0" w:space="0" w:color="auto"/>
                <w:bottom w:val="none" w:sz="0" w:space="0" w:color="auto"/>
                <w:right w:val="none" w:sz="0" w:space="0" w:color="auto"/>
              </w:divBdr>
            </w:div>
            <w:div w:id="1818911622">
              <w:marLeft w:val="0"/>
              <w:marRight w:val="0"/>
              <w:marTop w:val="0"/>
              <w:marBottom w:val="0"/>
              <w:divBdr>
                <w:top w:val="none" w:sz="0" w:space="0" w:color="auto"/>
                <w:left w:val="none" w:sz="0" w:space="0" w:color="auto"/>
                <w:bottom w:val="none" w:sz="0" w:space="0" w:color="auto"/>
                <w:right w:val="none" w:sz="0" w:space="0" w:color="auto"/>
              </w:divBdr>
            </w:div>
            <w:div w:id="1139153862">
              <w:marLeft w:val="0"/>
              <w:marRight w:val="0"/>
              <w:marTop w:val="0"/>
              <w:marBottom w:val="0"/>
              <w:divBdr>
                <w:top w:val="none" w:sz="0" w:space="0" w:color="auto"/>
                <w:left w:val="none" w:sz="0" w:space="0" w:color="auto"/>
                <w:bottom w:val="none" w:sz="0" w:space="0" w:color="auto"/>
                <w:right w:val="none" w:sz="0" w:space="0" w:color="auto"/>
              </w:divBdr>
            </w:div>
            <w:div w:id="271405398">
              <w:marLeft w:val="0"/>
              <w:marRight w:val="0"/>
              <w:marTop w:val="0"/>
              <w:marBottom w:val="0"/>
              <w:divBdr>
                <w:top w:val="none" w:sz="0" w:space="0" w:color="auto"/>
                <w:left w:val="none" w:sz="0" w:space="0" w:color="auto"/>
                <w:bottom w:val="none" w:sz="0" w:space="0" w:color="auto"/>
                <w:right w:val="none" w:sz="0" w:space="0" w:color="auto"/>
              </w:divBdr>
            </w:div>
            <w:div w:id="1732534445">
              <w:marLeft w:val="0"/>
              <w:marRight w:val="0"/>
              <w:marTop w:val="0"/>
              <w:marBottom w:val="0"/>
              <w:divBdr>
                <w:top w:val="none" w:sz="0" w:space="0" w:color="auto"/>
                <w:left w:val="none" w:sz="0" w:space="0" w:color="auto"/>
                <w:bottom w:val="none" w:sz="0" w:space="0" w:color="auto"/>
                <w:right w:val="none" w:sz="0" w:space="0" w:color="auto"/>
              </w:divBdr>
            </w:div>
            <w:div w:id="1889759329">
              <w:marLeft w:val="0"/>
              <w:marRight w:val="0"/>
              <w:marTop w:val="0"/>
              <w:marBottom w:val="0"/>
              <w:divBdr>
                <w:top w:val="none" w:sz="0" w:space="0" w:color="auto"/>
                <w:left w:val="none" w:sz="0" w:space="0" w:color="auto"/>
                <w:bottom w:val="none" w:sz="0" w:space="0" w:color="auto"/>
                <w:right w:val="none" w:sz="0" w:space="0" w:color="auto"/>
              </w:divBdr>
            </w:div>
            <w:div w:id="1920365931">
              <w:marLeft w:val="0"/>
              <w:marRight w:val="0"/>
              <w:marTop w:val="0"/>
              <w:marBottom w:val="0"/>
              <w:divBdr>
                <w:top w:val="none" w:sz="0" w:space="0" w:color="auto"/>
                <w:left w:val="none" w:sz="0" w:space="0" w:color="auto"/>
                <w:bottom w:val="none" w:sz="0" w:space="0" w:color="auto"/>
                <w:right w:val="none" w:sz="0" w:space="0" w:color="auto"/>
              </w:divBdr>
            </w:div>
            <w:div w:id="991641865">
              <w:marLeft w:val="0"/>
              <w:marRight w:val="0"/>
              <w:marTop w:val="0"/>
              <w:marBottom w:val="0"/>
              <w:divBdr>
                <w:top w:val="none" w:sz="0" w:space="0" w:color="auto"/>
                <w:left w:val="none" w:sz="0" w:space="0" w:color="auto"/>
                <w:bottom w:val="none" w:sz="0" w:space="0" w:color="auto"/>
                <w:right w:val="none" w:sz="0" w:space="0" w:color="auto"/>
              </w:divBdr>
            </w:div>
            <w:div w:id="447089351">
              <w:marLeft w:val="0"/>
              <w:marRight w:val="0"/>
              <w:marTop w:val="0"/>
              <w:marBottom w:val="0"/>
              <w:divBdr>
                <w:top w:val="none" w:sz="0" w:space="0" w:color="auto"/>
                <w:left w:val="none" w:sz="0" w:space="0" w:color="auto"/>
                <w:bottom w:val="none" w:sz="0" w:space="0" w:color="auto"/>
                <w:right w:val="none" w:sz="0" w:space="0" w:color="auto"/>
              </w:divBdr>
            </w:div>
            <w:div w:id="1914046953">
              <w:marLeft w:val="0"/>
              <w:marRight w:val="0"/>
              <w:marTop w:val="0"/>
              <w:marBottom w:val="0"/>
              <w:divBdr>
                <w:top w:val="none" w:sz="0" w:space="0" w:color="auto"/>
                <w:left w:val="none" w:sz="0" w:space="0" w:color="auto"/>
                <w:bottom w:val="none" w:sz="0" w:space="0" w:color="auto"/>
                <w:right w:val="none" w:sz="0" w:space="0" w:color="auto"/>
              </w:divBdr>
            </w:div>
            <w:div w:id="696078649">
              <w:marLeft w:val="0"/>
              <w:marRight w:val="0"/>
              <w:marTop w:val="0"/>
              <w:marBottom w:val="0"/>
              <w:divBdr>
                <w:top w:val="none" w:sz="0" w:space="0" w:color="auto"/>
                <w:left w:val="none" w:sz="0" w:space="0" w:color="auto"/>
                <w:bottom w:val="none" w:sz="0" w:space="0" w:color="auto"/>
                <w:right w:val="none" w:sz="0" w:space="0" w:color="auto"/>
              </w:divBdr>
            </w:div>
            <w:div w:id="520558417">
              <w:marLeft w:val="0"/>
              <w:marRight w:val="0"/>
              <w:marTop w:val="0"/>
              <w:marBottom w:val="0"/>
              <w:divBdr>
                <w:top w:val="none" w:sz="0" w:space="0" w:color="auto"/>
                <w:left w:val="none" w:sz="0" w:space="0" w:color="auto"/>
                <w:bottom w:val="none" w:sz="0" w:space="0" w:color="auto"/>
                <w:right w:val="none" w:sz="0" w:space="0" w:color="auto"/>
              </w:divBdr>
            </w:div>
            <w:div w:id="427047726">
              <w:marLeft w:val="0"/>
              <w:marRight w:val="0"/>
              <w:marTop w:val="0"/>
              <w:marBottom w:val="0"/>
              <w:divBdr>
                <w:top w:val="none" w:sz="0" w:space="0" w:color="auto"/>
                <w:left w:val="none" w:sz="0" w:space="0" w:color="auto"/>
                <w:bottom w:val="none" w:sz="0" w:space="0" w:color="auto"/>
                <w:right w:val="none" w:sz="0" w:space="0" w:color="auto"/>
              </w:divBdr>
            </w:div>
            <w:div w:id="1616717060">
              <w:marLeft w:val="0"/>
              <w:marRight w:val="0"/>
              <w:marTop w:val="0"/>
              <w:marBottom w:val="0"/>
              <w:divBdr>
                <w:top w:val="none" w:sz="0" w:space="0" w:color="auto"/>
                <w:left w:val="none" w:sz="0" w:space="0" w:color="auto"/>
                <w:bottom w:val="none" w:sz="0" w:space="0" w:color="auto"/>
                <w:right w:val="none" w:sz="0" w:space="0" w:color="auto"/>
              </w:divBdr>
            </w:div>
            <w:div w:id="799110944">
              <w:marLeft w:val="0"/>
              <w:marRight w:val="0"/>
              <w:marTop w:val="0"/>
              <w:marBottom w:val="0"/>
              <w:divBdr>
                <w:top w:val="none" w:sz="0" w:space="0" w:color="auto"/>
                <w:left w:val="none" w:sz="0" w:space="0" w:color="auto"/>
                <w:bottom w:val="none" w:sz="0" w:space="0" w:color="auto"/>
                <w:right w:val="none" w:sz="0" w:space="0" w:color="auto"/>
              </w:divBdr>
            </w:div>
            <w:div w:id="569467167">
              <w:marLeft w:val="0"/>
              <w:marRight w:val="0"/>
              <w:marTop w:val="0"/>
              <w:marBottom w:val="0"/>
              <w:divBdr>
                <w:top w:val="none" w:sz="0" w:space="0" w:color="auto"/>
                <w:left w:val="none" w:sz="0" w:space="0" w:color="auto"/>
                <w:bottom w:val="none" w:sz="0" w:space="0" w:color="auto"/>
                <w:right w:val="none" w:sz="0" w:space="0" w:color="auto"/>
              </w:divBdr>
            </w:div>
            <w:div w:id="2126461282">
              <w:marLeft w:val="0"/>
              <w:marRight w:val="0"/>
              <w:marTop w:val="0"/>
              <w:marBottom w:val="0"/>
              <w:divBdr>
                <w:top w:val="none" w:sz="0" w:space="0" w:color="auto"/>
                <w:left w:val="none" w:sz="0" w:space="0" w:color="auto"/>
                <w:bottom w:val="none" w:sz="0" w:space="0" w:color="auto"/>
                <w:right w:val="none" w:sz="0" w:space="0" w:color="auto"/>
              </w:divBdr>
            </w:div>
            <w:div w:id="1810584967">
              <w:marLeft w:val="0"/>
              <w:marRight w:val="0"/>
              <w:marTop w:val="0"/>
              <w:marBottom w:val="0"/>
              <w:divBdr>
                <w:top w:val="none" w:sz="0" w:space="0" w:color="auto"/>
                <w:left w:val="none" w:sz="0" w:space="0" w:color="auto"/>
                <w:bottom w:val="none" w:sz="0" w:space="0" w:color="auto"/>
                <w:right w:val="none" w:sz="0" w:space="0" w:color="auto"/>
              </w:divBdr>
            </w:div>
            <w:div w:id="1063795148">
              <w:marLeft w:val="0"/>
              <w:marRight w:val="0"/>
              <w:marTop w:val="0"/>
              <w:marBottom w:val="0"/>
              <w:divBdr>
                <w:top w:val="none" w:sz="0" w:space="0" w:color="auto"/>
                <w:left w:val="none" w:sz="0" w:space="0" w:color="auto"/>
                <w:bottom w:val="none" w:sz="0" w:space="0" w:color="auto"/>
                <w:right w:val="none" w:sz="0" w:space="0" w:color="auto"/>
              </w:divBdr>
            </w:div>
            <w:div w:id="1638296242">
              <w:marLeft w:val="0"/>
              <w:marRight w:val="0"/>
              <w:marTop w:val="0"/>
              <w:marBottom w:val="0"/>
              <w:divBdr>
                <w:top w:val="none" w:sz="0" w:space="0" w:color="auto"/>
                <w:left w:val="none" w:sz="0" w:space="0" w:color="auto"/>
                <w:bottom w:val="none" w:sz="0" w:space="0" w:color="auto"/>
                <w:right w:val="none" w:sz="0" w:space="0" w:color="auto"/>
              </w:divBdr>
            </w:div>
            <w:div w:id="1367632949">
              <w:marLeft w:val="0"/>
              <w:marRight w:val="0"/>
              <w:marTop w:val="0"/>
              <w:marBottom w:val="0"/>
              <w:divBdr>
                <w:top w:val="none" w:sz="0" w:space="0" w:color="auto"/>
                <w:left w:val="none" w:sz="0" w:space="0" w:color="auto"/>
                <w:bottom w:val="none" w:sz="0" w:space="0" w:color="auto"/>
                <w:right w:val="none" w:sz="0" w:space="0" w:color="auto"/>
              </w:divBdr>
            </w:div>
            <w:div w:id="1233197872">
              <w:marLeft w:val="0"/>
              <w:marRight w:val="0"/>
              <w:marTop w:val="0"/>
              <w:marBottom w:val="0"/>
              <w:divBdr>
                <w:top w:val="none" w:sz="0" w:space="0" w:color="auto"/>
                <w:left w:val="none" w:sz="0" w:space="0" w:color="auto"/>
                <w:bottom w:val="none" w:sz="0" w:space="0" w:color="auto"/>
                <w:right w:val="none" w:sz="0" w:space="0" w:color="auto"/>
              </w:divBdr>
            </w:div>
            <w:div w:id="2132819188">
              <w:marLeft w:val="0"/>
              <w:marRight w:val="0"/>
              <w:marTop w:val="0"/>
              <w:marBottom w:val="0"/>
              <w:divBdr>
                <w:top w:val="none" w:sz="0" w:space="0" w:color="auto"/>
                <w:left w:val="none" w:sz="0" w:space="0" w:color="auto"/>
                <w:bottom w:val="none" w:sz="0" w:space="0" w:color="auto"/>
                <w:right w:val="none" w:sz="0" w:space="0" w:color="auto"/>
              </w:divBdr>
            </w:div>
            <w:div w:id="2093507222">
              <w:marLeft w:val="0"/>
              <w:marRight w:val="0"/>
              <w:marTop w:val="0"/>
              <w:marBottom w:val="0"/>
              <w:divBdr>
                <w:top w:val="none" w:sz="0" w:space="0" w:color="auto"/>
                <w:left w:val="none" w:sz="0" w:space="0" w:color="auto"/>
                <w:bottom w:val="none" w:sz="0" w:space="0" w:color="auto"/>
                <w:right w:val="none" w:sz="0" w:space="0" w:color="auto"/>
              </w:divBdr>
            </w:div>
            <w:div w:id="1204294585">
              <w:marLeft w:val="0"/>
              <w:marRight w:val="0"/>
              <w:marTop w:val="0"/>
              <w:marBottom w:val="0"/>
              <w:divBdr>
                <w:top w:val="none" w:sz="0" w:space="0" w:color="auto"/>
                <w:left w:val="none" w:sz="0" w:space="0" w:color="auto"/>
                <w:bottom w:val="none" w:sz="0" w:space="0" w:color="auto"/>
                <w:right w:val="none" w:sz="0" w:space="0" w:color="auto"/>
              </w:divBdr>
            </w:div>
            <w:div w:id="947003809">
              <w:marLeft w:val="0"/>
              <w:marRight w:val="0"/>
              <w:marTop w:val="0"/>
              <w:marBottom w:val="0"/>
              <w:divBdr>
                <w:top w:val="none" w:sz="0" w:space="0" w:color="auto"/>
                <w:left w:val="none" w:sz="0" w:space="0" w:color="auto"/>
                <w:bottom w:val="none" w:sz="0" w:space="0" w:color="auto"/>
                <w:right w:val="none" w:sz="0" w:space="0" w:color="auto"/>
              </w:divBdr>
            </w:div>
            <w:div w:id="592933349">
              <w:marLeft w:val="0"/>
              <w:marRight w:val="0"/>
              <w:marTop w:val="0"/>
              <w:marBottom w:val="0"/>
              <w:divBdr>
                <w:top w:val="none" w:sz="0" w:space="0" w:color="auto"/>
                <w:left w:val="none" w:sz="0" w:space="0" w:color="auto"/>
                <w:bottom w:val="none" w:sz="0" w:space="0" w:color="auto"/>
                <w:right w:val="none" w:sz="0" w:space="0" w:color="auto"/>
              </w:divBdr>
            </w:div>
            <w:div w:id="265649772">
              <w:marLeft w:val="0"/>
              <w:marRight w:val="0"/>
              <w:marTop w:val="0"/>
              <w:marBottom w:val="0"/>
              <w:divBdr>
                <w:top w:val="none" w:sz="0" w:space="0" w:color="auto"/>
                <w:left w:val="none" w:sz="0" w:space="0" w:color="auto"/>
                <w:bottom w:val="none" w:sz="0" w:space="0" w:color="auto"/>
                <w:right w:val="none" w:sz="0" w:space="0" w:color="auto"/>
              </w:divBdr>
            </w:div>
            <w:div w:id="728575768">
              <w:marLeft w:val="0"/>
              <w:marRight w:val="0"/>
              <w:marTop w:val="0"/>
              <w:marBottom w:val="0"/>
              <w:divBdr>
                <w:top w:val="none" w:sz="0" w:space="0" w:color="auto"/>
                <w:left w:val="none" w:sz="0" w:space="0" w:color="auto"/>
                <w:bottom w:val="none" w:sz="0" w:space="0" w:color="auto"/>
                <w:right w:val="none" w:sz="0" w:space="0" w:color="auto"/>
              </w:divBdr>
            </w:div>
            <w:div w:id="1095706015">
              <w:marLeft w:val="0"/>
              <w:marRight w:val="0"/>
              <w:marTop w:val="0"/>
              <w:marBottom w:val="0"/>
              <w:divBdr>
                <w:top w:val="none" w:sz="0" w:space="0" w:color="auto"/>
                <w:left w:val="none" w:sz="0" w:space="0" w:color="auto"/>
                <w:bottom w:val="none" w:sz="0" w:space="0" w:color="auto"/>
                <w:right w:val="none" w:sz="0" w:space="0" w:color="auto"/>
              </w:divBdr>
            </w:div>
            <w:div w:id="1704134962">
              <w:marLeft w:val="0"/>
              <w:marRight w:val="0"/>
              <w:marTop w:val="0"/>
              <w:marBottom w:val="0"/>
              <w:divBdr>
                <w:top w:val="none" w:sz="0" w:space="0" w:color="auto"/>
                <w:left w:val="none" w:sz="0" w:space="0" w:color="auto"/>
                <w:bottom w:val="none" w:sz="0" w:space="0" w:color="auto"/>
                <w:right w:val="none" w:sz="0" w:space="0" w:color="auto"/>
              </w:divBdr>
            </w:div>
            <w:div w:id="1404838344">
              <w:marLeft w:val="0"/>
              <w:marRight w:val="0"/>
              <w:marTop w:val="0"/>
              <w:marBottom w:val="0"/>
              <w:divBdr>
                <w:top w:val="none" w:sz="0" w:space="0" w:color="auto"/>
                <w:left w:val="none" w:sz="0" w:space="0" w:color="auto"/>
                <w:bottom w:val="none" w:sz="0" w:space="0" w:color="auto"/>
                <w:right w:val="none" w:sz="0" w:space="0" w:color="auto"/>
              </w:divBdr>
            </w:div>
            <w:div w:id="1957515288">
              <w:marLeft w:val="0"/>
              <w:marRight w:val="0"/>
              <w:marTop w:val="0"/>
              <w:marBottom w:val="0"/>
              <w:divBdr>
                <w:top w:val="none" w:sz="0" w:space="0" w:color="auto"/>
                <w:left w:val="none" w:sz="0" w:space="0" w:color="auto"/>
                <w:bottom w:val="none" w:sz="0" w:space="0" w:color="auto"/>
                <w:right w:val="none" w:sz="0" w:space="0" w:color="auto"/>
              </w:divBdr>
            </w:div>
            <w:div w:id="1524173698">
              <w:marLeft w:val="0"/>
              <w:marRight w:val="0"/>
              <w:marTop w:val="0"/>
              <w:marBottom w:val="0"/>
              <w:divBdr>
                <w:top w:val="none" w:sz="0" w:space="0" w:color="auto"/>
                <w:left w:val="none" w:sz="0" w:space="0" w:color="auto"/>
                <w:bottom w:val="none" w:sz="0" w:space="0" w:color="auto"/>
                <w:right w:val="none" w:sz="0" w:space="0" w:color="auto"/>
              </w:divBdr>
            </w:div>
            <w:div w:id="2079663920">
              <w:marLeft w:val="0"/>
              <w:marRight w:val="0"/>
              <w:marTop w:val="0"/>
              <w:marBottom w:val="0"/>
              <w:divBdr>
                <w:top w:val="none" w:sz="0" w:space="0" w:color="auto"/>
                <w:left w:val="none" w:sz="0" w:space="0" w:color="auto"/>
                <w:bottom w:val="none" w:sz="0" w:space="0" w:color="auto"/>
                <w:right w:val="none" w:sz="0" w:space="0" w:color="auto"/>
              </w:divBdr>
            </w:div>
            <w:div w:id="2036074736">
              <w:marLeft w:val="0"/>
              <w:marRight w:val="0"/>
              <w:marTop w:val="0"/>
              <w:marBottom w:val="0"/>
              <w:divBdr>
                <w:top w:val="none" w:sz="0" w:space="0" w:color="auto"/>
                <w:left w:val="none" w:sz="0" w:space="0" w:color="auto"/>
                <w:bottom w:val="none" w:sz="0" w:space="0" w:color="auto"/>
                <w:right w:val="none" w:sz="0" w:space="0" w:color="auto"/>
              </w:divBdr>
            </w:div>
            <w:div w:id="1874223106">
              <w:marLeft w:val="0"/>
              <w:marRight w:val="0"/>
              <w:marTop w:val="0"/>
              <w:marBottom w:val="0"/>
              <w:divBdr>
                <w:top w:val="none" w:sz="0" w:space="0" w:color="auto"/>
                <w:left w:val="none" w:sz="0" w:space="0" w:color="auto"/>
                <w:bottom w:val="none" w:sz="0" w:space="0" w:color="auto"/>
                <w:right w:val="none" w:sz="0" w:space="0" w:color="auto"/>
              </w:divBdr>
            </w:div>
            <w:div w:id="1653220344">
              <w:marLeft w:val="0"/>
              <w:marRight w:val="0"/>
              <w:marTop w:val="0"/>
              <w:marBottom w:val="0"/>
              <w:divBdr>
                <w:top w:val="none" w:sz="0" w:space="0" w:color="auto"/>
                <w:left w:val="none" w:sz="0" w:space="0" w:color="auto"/>
                <w:bottom w:val="none" w:sz="0" w:space="0" w:color="auto"/>
                <w:right w:val="none" w:sz="0" w:space="0" w:color="auto"/>
              </w:divBdr>
            </w:div>
            <w:div w:id="2021084215">
              <w:marLeft w:val="0"/>
              <w:marRight w:val="0"/>
              <w:marTop w:val="0"/>
              <w:marBottom w:val="0"/>
              <w:divBdr>
                <w:top w:val="none" w:sz="0" w:space="0" w:color="auto"/>
                <w:left w:val="none" w:sz="0" w:space="0" w:color="auto"/>
                <w:bottom w:val="none" w:sz="0" w:space="0" w:color="auto"/>
                <w:right w:val="none" w:sz="0" w:space="0" w:color="auto"/>
              </w:divBdr>
            </w:div>
            <w:div w:id="2088266322">
              <w:marLeft w:val="0"/>
              <w:marRight w:val="0"/>
              <w:marTop w:val="0"/>
              <w:marBottom w:val="0"/>
              <w:divBdr>
                <w:top w:val="none" w:sz="0" w:space="0" w:color="auto"/>
                <w:left w:val="none" w:sz="0" w:space="0" w:color="auto"/>
                <w:bottom w:val="none" w:sz="0" w:space="0" w:color="auto"/>
                <w:right w:val="none" w:sz="0" w:space="0" w:color="auto"/>
              </w:divBdr>
            </w:div>
            <w:div w:id="2106920685">
              <w:marLeft w:val="0"/>
              <w:marRight w:val="0"/>
              <w:marTop w:val="0"/>
              <w:marBottom w:val="0"/>
              <w:divBdr>
                <w:top w:val="none" w:sz="0" w:space="0" w:color="auto"/>
                <w:left w:val="none" w:sz="0" w:space="0" w:color="auto"/>
                <w:bottom w:val="none" w:sz="0" w:space="0" w:color="auto"/>
                <w:right w:val="none" w:sz="0" w:space="0" w:color="auto"/>
              </w:divBdr>
            </w:div>
            <w:div w:id="508831866">
              <w:marLeft w:val="0"/>
              <w:marRight w:val="0"/>
              <w:marTop w:val="0"/>
              <w:marBottom w:val="0"/>
              <w:divBdr>
                <w:top w:val="none" w:sz="0" w:space="0" w:color="auto"/>
                <w:left w:val="none" w:sz="0" w:space="0" w:color="auto"/>
                <w:bottom w:val="none" w:sz="0" w:space="0" w:color="auto"/>
                <w:right w:val="none" w:sz="0" w:space="0" w:color="auto"/>
              </w:divBdr>
            </w:div>
            <w:div w:id="1554660575">
              <w:marLeft w:val="0"/>
              <w:marRight w:val="0"/>
              <w:marTop w:val="0"/>
              <w:marBottom w:val="0"/>
              <w:divBdr>
                <w:top w:val="none" w:sz="0" w:space="0" w:color="auto"/>
                <w:left w:val="none" w:sz="0" w:space="0" w:color="auto"/>
                <w:bottom w:val="none" w:sz="0" w:space="0" w:color="auto"/>
                <w:right w:val="none" w:sz="0" w:space="0" w:color="auto"/>
              </w:divBdr>
            </w:div>
            <w:div w:id="1076173776">
              <w:marLeft w:val="0"/>
              <w:marRight w:val="0"/>
              <w:marTop w:val="0"/>
              <w:marBottom w:val="0"/>
              <w:divBdr>
                <w:top w:val="none" w:sz="0" w:space="0" w:color="auto"/>
                <w:left w:val="none" w:sz="0" w:space="0" w:color="auto"/>
                <w:bottom w:val="none" w:sz="0" w:space="0" w:color="auto"/>
                <w:right w:val="none" w:sz="0" w:space="0" w:color="auto"/>
              </w:divBdr>
            </w:div>
            <w:div w:id="2094622216">
              <w:marLeft w:val="0"/>
              <w:marRight w:val="0"/>
              <w:marTop w:val="0"/>
              <w:marBottom w:val="0"/>
              <w:divBdr>
                <w:top w:val="none" w:sz="0" w:space="0" w:color="auto"/>
                <w:left w:val="none" w:sz="0" w:space="0" w:color="auto"/>
                <w:bottom w:val="none" w:sz="0" w:space="0" w:color="auto"/>
                <w:right w:val="none" w:sz="0" w:space="0" w:color="auto"/>
              </w:divBdr>
            </w:div>
            <w:div w:id="1901138649">
              <w:marLeft w:val="0"/>
              <w:marRight w:val="0"/>
              <w:marTop w:val="0"/>
              <w:marBottom w:val="0"/>
              <w:divBdr>
                <w:top w:val="none" w:sz="0" w:space="0" w:color="auto"/>
                <w:left w:val="none" w:sz="0" w:space="0" w:color="auto"/>
                <w:bottom w:val="none" w:sz="0" w:space="0" w:color="auto"/>
                <w:right w:val="none" w:sz="0" w:space="0" w:color="auto"/>
              </w:divBdr>
            </w:div>
            <w:div w:id="161744873">
              <w:marLeft w:val="0"/>
              <w:marRight w:val="0"/>
              <w:marTop w:val="0"/>
              <w:marBottom w:val="0"/>
              <w:divBdr>
                <w:top w:val="none" w:sz="0" w:space="0" w:color="auto"/>
                <w:left w:val="none" w:sz="0" w:space="0" w:color="auto"/>
                <w:bottom w:val="none" w:sz="0" w:space="0" w:color="auto"/>
                <w:right w:val="none" w:sz="0" w:space="0" w:color="auto"/>
              </w:divBdr>
            </w:div>
            <w:div w:id="1826316667">
              <w:marLeft w:val="0"/>
              <w:marRight w:val="0"/>
              <w:marTop w:val="0"/>
              <w:marBottom w:val="0"/>
              <w:divBdr>
                <w:top w:val="none" w:sz="0" w:space="0" w:color="auto"/>
                <w:left w:val="none" w:sz="0" w:space="0" w:color="auto"/>
                <w:bottom w:val="none" w:sz="0" w:space="0" w:color="auto"/>
                <w:right w:val="none" w:sz="0" w:space="0" w:color="auto"/>
              </w:divBdr>
            </w:div>
            <w:div w:id="1065252055">
              <w:marLeft w:val="0"/>
              <w:marRight w:val="0"/>
              <w:marTop w:val="0"/>
              <w:marBottom w:val="0"/>
              <w:divBdr>
                <w:top w:val="none" w:sz="0" w:space="0" w:color="auto"/>
                <w:left w:val="none" w:sz="0" w:space="0" w:color="auto"/>
                <w:bottom w:val="none" w:sz="0" w:space="0" w:color="auto"/>
                <w:right w:val="none" w:sz="0" w:space="0" w:color="auto"/>
              </w:divBdr>
            </w:div>
            <w:div w:id="2103721433">
              <w:marLeft w:val="0"/>
              <w:marRight w:val="0"/>
              <w:marTop w:val="0"/>
              <w:marBottom w:val="0"/>
              <w:divBdr>
                <w:top w:val="none" w:sz="0" w:space="0" w:color="auto"/>
                <w:left w:val="none" w:sz="0" w:space="0" w:color="auto"/>
                <w:bottom w:val="none" w:sz="0" w:space="0" w:color="auto"/>
                <w:right w:val="none" w:sz="0" w:space="0" w:color="auto"/>
              </w:divBdr>
            </w:div>
            <w:div w:id="1485973914">
              <w:marLeft w:val="0"/>
              <w:marRight w:val="0"/>
              <w:marTop w:val="0"/>
              <w:marBottom w:val="0"/>
              <w:divBdr>
                <w:top w:val="none" w:sz="0" w:space="0" w:color="auto"/>
                <w:left w:val="none" w:sz="0" w:space="0" w:color="auto"/>
                <w:bottom w:val="none" w:sz="0" w:space="0" w:color="auto"/>
                <w:right w:val="none" w:sz="0" w:space="0" w:color="auto"/>
              </w:divBdr>
            </w:div>
            <w:div w:id="244188422">
              <w:marLeft w:val="0"/>
              <w:marRight w:val="0"/>
              <w:marTop w:val="0"/>
              <w:marBottom w:val="0"/>
              <w:divBdr>
                <w:top w:val="none" w:sz="0" w:space="0" w:color="auto"/>
                <w:left w:val="none" w:sz="0" w:space="0" w:color="auto"/>
                <w:bottom w:val="none" w:sz="0" w:space="0" w:color="auto"/>
                <w:right w:val="none" w:sz="0" w:space="0" w:color="auto"/>
              </w:divBdr>
            </w:div>
            <w:div w:id="972253267">
              <w:marLeft w:val="0"/>
              <w:marRight w:val="0"/>
              <w:marTop w:val="0"/>
              <w:marBottom w:val="0"/>
              <w:divBdr>
                <w:top w:val="none" w:sz="0" w:space="0" w:color="auto"/>
                <w:left w:val="none" w:sz="0" w:space="0" w:color="auto"/>
                <w:bottom w:val="none" w:sz="0" w:space="0" w:color="auto"/>
                <w:right w:val="none" w:sz="0" w:space="0" w:color="auto"/>
              </w:divBdr>
            </w:div>
            <w:div w:id="1447580500">
              <w:marLeft w:val="0"/>
              <w:marRight w:val="0"/>
              <w:marTop w:val="0"/>
              <w:marBottom w:val="0"/>
              <w:divBdr>
                <w:top w:val="none" w:sz="0" w:space="0" w:color="auto"/>
                <w:left w:val="none" w:sz="0" w:space="0" w:color="auto"/>
                <w:bottom w:val="none" w:sz="0" w:space="0" w:color="auto"/>
                <w:right w:val="none" w:sz="0" w:space="0" w:color="auto"/>
              </w:divBdr>
            </w:div>
            <w:div w:id="1398017970">
              <w:marLeft w:val="0"/>
              <w:marRight w:val="0"/>
              <w:marTop w:val="0"/>
              <w:marBottom w:val="0"/>
              <w:divBdr>
                <w:top w:val="none" w:sz="0" w:space="0" w:color="auto"/>
                <w:left w:val="none" w:sz="0" w:space="0" w:color="auto"/>
                <w:bottom w:val="none" w:sz="0" w:space="0" w:color="auto"/>
                <w:right w:val="none" w:sz="0" w:space="0" w:color="auto"/>
              </w:divBdr>
            </w:div>
            <w:div w:id="947927338">
              <w:marLeft w:val="0"/>
              <w:marRight w:val="0"/>
              <w:marTop w:val="0"/>
              <w:marBottom w:val="0"/>
              <w:divBdr>
                <w:top w:val="none" w:sz="0" w:space="0" w:color="auto"/>
                <w:left w:val="none" w:sz="0" w:space="0" w:color="auto"/>
                <w:bottom w:val="none" w:sz="0" w:space="0" w:color="auto"/>
                <w:right w:val="none" w:sz="0" w:space="0" w:color="auto"/>
              </w:divBdr>
            </w:div>
            <w:div w:id="580263990">
              <w:marLeft w:val="0"/>
              <w:marRight w:val="0"/>
              <w:marTop w:val="0"/>
              <w:marBottom w:val="0"/>
              <w:divBdr>
                <w:top w:val="none" w:sz="0" w:space="0" w:color="auto"/>
                <w:left w:val="none" w:sz="0" w:space="0" w:color="auto"/>
                <w:bottom w:val="none" w:sz="0" w:space="0" w:color="auto"/>
                <w:right w:val="none" w:sz="0" w:space="0" w:color="auto"/>
              </w:divBdr>
            </w:div>
            <w:div w:id="1157771138">
              <w:marLeft w:val="0"/>
              <w:marRight w:val="0"/>
              <w:marTop w:val="0"/>
              <w:marBottom w:val="0"/>
              <w:divBdr>
                <w:top w:val="none" w:sz="0" w:space="0" w:color="auto"/>
                <w:left w:val="none" w:sz="0" w:space="0" w:color="auto"/>
                <w:bottom w:val="none" w:sz="0" w:space="0" w:color="auto"/>
                <w:right w:val="none" w:sz="0" w:space="0" w:color="auto"/>
              </w:divBdr>
            </w:div>
            <w:div w:id="342515344">
              <w:marLeft w:val="0"/>
              <w:marRight w:val="0"/>
              <w:marTop w:val="0"/>
              <w:marBottom w:val="0"/>
              <w:divBdr>
                <w:top w:val="none" w:sz="0" w:space="0" w:color="auto"/>
                <w:left w:val="none" w:sz="0" w:space="0" w:color="auto"/>
                <w:bottom w:val="none" w:sz="0" w:space="0" w:color="auto"/>
                <w:right w:val="none" w:sz="0" w:space="0" w:color="auto"/>
              </w:divBdr>
            </w:div>
            <w:div w:id="1495797081">
              <w:marLeft w:val="0"/>
              <w:marRight w:val="0"/>
              <w:marTop w:val="0"/>
              <w:marBottom w:val="0"/>
              <w:divBdr>
                <w:top w:val="none" w:sz="0" w:space="0" w:color="auto"/>
                <w:left w:val="none" w:sz="0" w:space="0" w:color="auto"/>
                <w:bottom w:val="none" w:sz="0" w:space="0" w:color="auto"/>
                <w:right w:val="none" w:sz="0" w:space="0" w:color="auto"/>
              </w:divBdr>
            </w:div>
            <w:div w:id="252397653">
              <w:marLeft w:val="0"/>
              <w:marRight w:val="0"/>
              <w:marTop w:val="0"/>
              <w:marBottom w:val="0"/>
              <w:divBdr>
                <w:top w:val="none" w:sz="0" w:space="0" w:color="auto"/>
                <w:left w:val="none" w:sz="0" w:space="0" w:color="auto"/>
                <w:bottom w:val="none" w:sz="0" w:space="0" w:color="auto"/>
                <w:right w:val="none" w:sz="0" w:space="0" w:color="auto"/>
              </w:divBdr>
            </w:div>
            <w:div w:id="1947691043">
              <w:marLeft w:val="0"/>
              <w:marRight w:val="0"/>
              <w:marTop w:val="0"/>
              <w:marBottom w:val="0"/>
              <w:divBdr>
                <w:top w:val="none" w:sz="0" w:space="0" w:color="auto"/>
                <w:left w:val="none" w:sz="0" w:space="0" w:color="auto"/>
                <w:bottom w:val="none" w:sz="0" w:space="0" w:color="auto"/>
                <w:right w:val="none" w:sz="0" w:space="0" w:color="auto"/>
              </w:divBdr>
            </w:div>
            <w:div w:id="658073272">
              <w:marLeft w:val="0"/>
              <w:marRight w:val="0"/>
              <w:marTop w:val="0"/>
              <w:marBottom w:val="0"/>
              <w:divBdr>
                <w:top w:val="none" w:sz="0" w:space="0" w:color="auto"/>
                <w:left w:val="none" w:sz="0" w:space="0" w:color="auto"/>
                <w:bottom w:val="none" w:sz="0" w:space="0" w:color="auto"/>
                <w:right w:val="none" w:sz="0" w:space="0" w:color="auto"/>
              </w:divBdr>
            </w:div>
            <w:div w:id="1268270870">
              <w:marLeft w:val="0"/>
              <w:marRight w:val="0"/>
              <w:marTop w:val="0"/>
              <w:marBottom w:val="0"/>
              <w:divBdr>
                <w:top w:val="none" w:sz="0" w:space="0" w:color="auto"/>
                <w:left w:val="none" w:sz="0" w:space="0" w:color="auto"/>
                <w:bottom w:val="none" w:sz="0" w:space="0" w:color="auto"/>
                <w:right w:val="none" w:sz="0" w:space="0" w:color="auto"/>
              </w:divBdr>
            </w:div>
            <w:div w:id="766387930">
              <w:marLeft w:val="0"/>
              <w:marRight w:val="0"/>
              <w:marTop w:val="0"/>
              <w:marBottom w:val="0"/>
              <w:divBdr>
                <w:top w:val="none" w:sz="0" w:space="0" w:color="auto"/>
                <w:left w:val="none" w:sz="0" w:space="0" w:color="auto"/>
                <w:bottom w:val="none" w:sz="0" w:space="0" w:color="auto"/>
                <w:right w:val="none" w:sz="0" w:space="0" w:color="auto"/>
              </w:divBdr>
            </w:div>
            <w:div w:id="100533788">
              <w:marLeft w:val="0"/>
              <w:marRight w:val="0"/>
              <w:marTop w:val="0"/>
              <w:marBottom w:val="0"/>
              <w:divBdr>
                <w:top w:val="none" w:sz="0" w:space="0" w:color="auto"/>
                <w:left w:val="none" w:sz="0" w:space="0" w:color="auto"/>
                <w:bottom w:val="none" w:sz="0" w:space="0" w:color="auto"/>
                <w:right w:val="none" w:sz="0" w:space="0" w:color="auto"/>
              </w:divBdr>
            </w:div>
            <w:div w:id="1796680090">
              <w:marLeft w:val="0"/>
              <w:marRight w:val="0"/>
              <w:marTop w:val="0"/>
              <w:marBottom w:val="0"/>
              <w:divBdr>
                <w:top w:val="none" w:sz="0" w:space="0" w:color="auto"/>
                <w:left w:val="none" w:sz="0" w:space="0" w:color="auto"/>
                <w:bottom w:val="none" w:sz="0" w:space="0" w:color="auto"/>
                <w:right w:val="none" w:sz="0" w:space="0" w:color="auto"/>
              </w:divBdr>
            </w:div>
            <w:div w:id="477260905">
              <w:marLeft w:val="0"/>
              <w:marRight w:val="0"/>
              <w:marTop w:val="0"/>
              <w:marBottom w:val="0"/>
              <w:divBdr>
                <w:top w:val="none" w:sz="0" w:space="0" w:color="auto"/>
                <w:left w:val="none" w:sz="0" w:space="0" w:color="auto"/>
                <w:bottom w:val="none" w:sz="0" w:space="0" w:color="auto"/>
                <w:right w:val="none" w:sz="0" w:space="0" w:color="auto"/>
              </w:divBdr>
            </w:div>
            <w:div w:id="365495703">
              <w:marLeft w:val="0"/>
              <w:marRight w:val="0"/>
              <w:marTop w:val="0"/>
              <w:marBottom w:val="0"/>
              <w:divBdr>
                <w:top w:val="none" w:sz="0" w:space="0" w:color="auto"/>
                <w:left w:val="none" w:sz="0" w:space="0" w:color="auto"/>
                <w:bottom w:val="none" w:sz="0" w:space="0" w:color="auto"/>
                <w:right w:val="none" w:sz="0" w:space="0" w:color="auto"/>
              </w:divBdr>
            </w:div>
            <w:div w:id="2116364451">
              <w:marLeft w:val="0"/>
              <w:marRight w:val="0"/>
              <w:marTop w:val="0"/>
              <w:marBottom w:val="0"/>
              <w:divBdr>
                <w:top w:val="none" w:sz="0" w:space="0" w:color="auto"/>
                <w:left w:val="none" w:sz="0" w:space="0" w:color="auto"/>
                <w:bottom w:val="none" w:sz="0" w:space="0" w:color="auto"/>
                <w:right w:val="none" w:sz="0" w:space="0" w:color="auto"/>
              </w:divBdr>
            </w:div>
            <w:div w:id="155920364">
              <w:marLeft w:val="0"/>
              <w:marRight w:val="0"/>
              <w:marTop w:val="0"/>
              <w:marBottom w:val="0"/>
              <w:divBdr>
                <w:top w:val="none" w:sz="0" w:space="0" w:color="auto"/>
                <w:left w:val="none" w:sz="0" w:space="0" w:color="auto"/>
                <w:bottom w:val="none" w:sz="0" w:space="0" w:color="auto"/>
                <w:right w:val="none" w:sz="0" w:space="0" w:color="auto"/>
              </w:divBdr>
            </w:div>
            <w:div w:id="623847697">
              <w:marLeft w:val="0"/>
              <w:marRight w:val="0"/>
              <w:marTop w:val="0"/>
              <w:marBottom w:val="0"/>
              <w:divBdr>
                <w:top w:val="none" w:sz="0" w:space="0" w:color="auto"/>
                <w:left w:val="none" w:sz="0" w:space="0" w:color="auto"/>
                <w:bottom w:val="none" w:sz="0" w:space="0" w:color="auto"/>
                <w:right w:val="none" w:sz="0" w:space="0" w:color="auto"/>
              </w:divBdr>
            </w:div>
            <w:div w:id="2126919436">
              <w:marLeft w:val="0"/>
              <w:marRight w:val="0"/>
              <w:marTop w:val="0"/>
              <w:marBottom w:val="0"/>
              <w:divBdr>
                <w:top w:val="none" w:sz="0" w:space="0" w:color="auto"/>
                <w:left w:val="none" w:sz="0" w:space="0" w:color="auto"/>
                <w:bottom w:val="none" w:sz="0" w:space="0" w:color="auto"/>
                <w:right w:val="none" w:sz="0" w:space="0" w:color="auto"/>
              </w:divBdr>
            </w:div>
            <w:div w:id="1360204251">
              <w:marLeft w:val="0"/>
              <w:marRight w:val="0"/>
              <w:marTop w:val="0"/>
              <w:marBottom w:val="0"/>
              <w:divBdr>
                <w:top w:val="none" w:sz="0" w:space="0" w:color="auto"/>
                <w:left w:val="none" w:sz="0" w:space="0" w:color="auto"/>
                <w:bottom w:val="none" w:sz="0" w:space="0" w:color="auto"/>
                <w:right w:val="none" w:sz="0" w:space="0" w:color="auto"/>
              </w:divBdr>
            </w:div>
            <w:div w:id="30616747">
              <w:marLeft w:val="0"/>
              <w:marRight w:val="0"/>
              <w:marTop w:val="0"/>
              <w:marBottom w:val="0"/>
              <w:divBdr>
                <w:top w:val="none" w:sz="0" w:space="0" w:color="auto"/>
                <w:left w:val="none" w:sz="0" w:space="0" w:color="auto"/>
                <w:bottom w:val="none" w:sz="0" w:space="0" w:color="auto"/>
                <w:right w:val="none" w:sz="0" w:space="0" w:color="auto"/>
              </w:divBdr>
            </w:div>
            <w:div w:id="899943871">
              <w:marLeft w:val="0"/>
              <w:marRight w:val="0"/>
              <w:marTop w:val="0"/>
              <w:marBottom w:val="0"/>
              <w:divBdr>
                <w:top w:val="none" w:sz="0" w:space="0" w:color="auto"/>
                <w:left w:val="none" w:sz="0" w:space="0" w:color="auto"/>
                <w:bottom w:val="none" w:sz="0" w:space="0" w:color="auto"/>
                <w:right w:val="none" w:sz="0" w:space="0" w:color="auto"/>
              </w:divBdr>
            </w:div>
            <w:div w:id="1574967372">
              <w:marLeft w:val="0"/>
              <w:marRight w:val="0"/>
              <w:marTop w:val="0"/>
              <w:marBottom w:val="0"/>
              <w:divBdr>
                <w:top w:val="none" w:sz="0" w:space="0" w:color="auto"/>
                <w:left w:val="none" w:sz="0" w:space="0" w:color="auto"/>
                <w:bottom w:val="none" w:sz="0" w:space="0" w:color="auto"/>
                <w:right w:val="none" w:sz="0" w:space="0" w:color="auto"/>
              </w:divBdr>
            </w:div>
            <w:div w:id="861094956">
              <w:marLeft w:val="0"/>
              <w:marRight w:val="0"/>
              <w:marTop w:val="0"/>
              <w:marBottom w:val="0"/>
              <w:divBdr>
                <w:top w:val="none" w:sz="0" w:space="0" w:color="auto"/>
                <w:left w:val="none" w:sz="0" w:space="0" w:color="auto"/>
                <w:bottom w:val="none" w:sz="0" w:space="0" w:color="auto"/>
                <w:right w:val="none" w:sz="0" w:space="0" w:color="auto"/>
              </w:divBdr>
            </w:div>
            <w:div w:id="2043743136">
              <w:marLeft w:val="0"/>
              <w:marRight w:val="0"/>
              <w:marTop w:val="0"/>
              <w:marBottom w:val="0"/>
              <w:divBdr>
                <w:top w:val="none" w:sz="0" w:space="0" w:color="auto"/>
                <w:left w:val="none" w:sz="0" w:space="0" w:color="auto"/>
                <w:bottom w:val="none" w:sz="0" w:space="0" w:color="auto"/>
                <w:right w:val="none" w:sz="0" w:space="0" w:color="auto"/>
              </w:divBdr>
            </w:div>
            <w:div w:id="356858252">
              <w:marLeft w:val="0"/>
              <w:marRight w:val="0"/>
              <w:marTop w:val="0"/>
              <w:marBottom w:val="0"/>
              <w:divBdr>
                <w:top w:val="none" w:sz="0" w:space="0" w:color="auto"/>
                <w:left w:val="none" w:sz="0" w:space="0" w:color="auto"/>
                <w:bottom w:val="none" w:sz="0" w:space="0" w:color="auto"/>
                <w:right w:val="none" w:sz="0" w:space="0" w:color="auto"/>
              </w:divBdr>
            </w:div>
            <w:div w:id="1324432689">
              <w:marLeft w:val="0"/>
              <w:marRight w:val="0"/>
              <w:marTop w:val="0"/>
              <w:marBottom w:val="0"/>
              <w:divBdr>
                <w:top w:val="none" w:sz="0" w:space="0" w:color="auto"/>
                <w:left w:val="none" w:sz="0" w:space="0" w:color="auto"/>
                <w:bottom w:val="none" w:sz="0" w:space="0" w:color="auto"/>
                <w:right w:val="none" w:sz="0" w:space="0" w:color="auto"/>
              </w:divBdr>
            </w:div>
            <w:div w:id="170992064">
              <w:marLeft w:val="0"/>
              <w:marRight w:val="0"/>
              <w:marTop w:val="0"/>
              <w:marBottom w:val="0"/>
              <w:divBdr>
                <w:top w:val="none" w:sz="0" w:space="0" w:color="auto"/>
                <w:left w:val="none" w:sz="0" w:space="0" w:color="auto"/>
                <w:bottom w:val="none" w:sz="0" w:space="0" w:color="auto"/>
                <w:right w:val="none" w:sz="0" w:space="0" w:color="auto"/>
              </w:divBdr>
            </w:div>
            <w:div w:id="1739284969">
              <w:marLeft w:val="0"/>
              <w:marRight w:val="0"/>
              <w:marTop w:val="0"/>
              <w:marBottom w:val="0"/>
              <w:divBdr>
                <w:top w:val="none" w:sz="0" w:space="0" w:color="auto"/>
                <w:left w:val="none" w:sz="0" w:space="0" w:color="auto"/>
                <w:bottom w:val="none" w:sz="0" w:space="0" w:color="auto"/>
                <w:right w:val="none" w:sz="0" w:space="0" w:color="auto"/>
              </w:divBdr>
            </w:div>
            <w:div w:id="997341459">
              <w:marLeft w:val="0"/>
              <w:marRight w:val="0"/>
              <w:marTop w:val="0"/>
              <w:marBottom w:val="0"/>
              <w:divBdr>
                <w:top w:val="none" w:sz="0" w:space="0" w:color="auto"/>
                <w:left w:val="none" w:sz="0" w:space="0" w:color="auto"/>
                <w:bottom w:val="none" w:sz="0" w:space="0" w:color="auto"/>
                <w:right w:val="none" w:sz="0" w:space="0" w:color="auto"/>
              </w:divBdr>
            </w:div>
            <w:div w:id="949556907">
              <w:marLeft w:val="0"/>
              <w:marRight w:val="0"/>
              <w:marTop w:val="0"/>
              <w:marBottom w:val="0"/>
              <w:divBdr>
                <w:top w:val="none" w:sz="0" w:space="0" w:color="auto"/>
                <w:left w:val="none" w:sz="0" w:space="0" w:color="auto"/>
                <w:bottom w:val="none" w:sz="0" w:space="0" w:color="auto"/>
                <w:right w:val="none" w:sz="0" w:space="0" w:color="auto"/>
              </w:divBdr>
            </w:div>
            <w:div w:id="843669487">
              <w:marLeft w:val="0"/>
              <w:marRight w:val="0"/>
              <w:marTop w:val="0"/>
              <w:marBottom w:val="0"/>
              <w:divBdr>
                <w:top w:val="none" w:sz="0" w:space="0" w:color="auto"/>
                <w:left w:val="none" w:sz="0" w:space="0" w:color="auto"/>
                <w:bottom w:val="none" w:sz="0" w:space="0" w:color="auto"/>
                <w:right w:val="none" w:sz="0" w:space="0" w:color="auto"/>
              </w:divBdr>
            </w:div>
            <w:div w:id="122388202">
              <w:marLeft w:val="0"/>
              <w:marRight w:val="0"/>
              <w:marTop w:val="0"/>
              <w:marBottom w:val="0"/>
              <w:divBdr>
                <w:top w:val="none" w:sz="0" w:space="0" w:color="auto"/>
                <w:left w:val="none" w:sz="0" w:space="0" w:color="auto"/>
                <w:bottom w:val="none" w:sz="0" w:space="0" w:color="auto"/>
                <w:right w:val="none" w:sz="0" w:space="0" w:color="auto"/>
              </w:divBdr>
            </w:div>
            <w:div w:id="360474723">
              <w:marLeft w:val="0"/>
              <w:marRight w:val="0"/>
              <w:marTop w:val="0"/>
              <w:marBottom w:val="0"/>
              <w:divBdr>
                <w:top w:val="none" w:sz="0" w:space="0" w:color="auto"/>
                <w:left w:val="none" w:sz="0" w:space="0" w:color="auto"/>
                <w:bottom w:val="none" w:sz="0" w:space="0" w:color="auto"/>
                <w:right w:val="none" w:sz="0" w:space="0" w:color="auto"/>
              </w:divBdr>
            </w:div>
            <w:div w:id="965432005">
              <w:marLeft w:val="0"/>
              <w:marRight w:val="0"/>
              <w:marTop w:val="0"/>
              <w:marBottom w:val="0"/>
              <w:divBdr>
                <w:top w:val="none" w:sz="0" w:space="0" w:color="auto"/>
                <w:left w:val="none" w:sz="0" w:space="0" w:color="auto"/>
                <w:bottom w:val="none" w:sz="0" w:space="0" w:color="auto"/>
                <w:right w:val="none" w:sz="0" w:space="0" w:color="auto"/>
              </w:divBdr>
            </w:div>
            <w:div w:id="1884516618">
              <w:marLeft w:val="0"/>
              <w:marRight w:val="0"/>
              <w:marTop w:val="0"/>
              <w:marBottom w:val="0"/>
              <w:divBdr>
                <w:top w:val="none" w:sz="0" w:space="0" w:color="auto"/>
                <w:left w:val="none" w:sz="0" w:space="0" w:color="auto"/>
                <w:bottom w:val="none" w:sz="0" w:space="0" w:color="auto"/>
                <w:right w:val="none" w:sz="0" w:space="0" w:color="auto"/>
              </w:divBdr>
            </w:div>
            <w:div w:id="592783241">
              <w:marLeft w:val="0"/>
              <w:marRight w:val="0"/>
              <w:marTop w:val="0"/>
              <w:marBottom w:val="0"/>
              <w:divBdr>
                <w:top w:val="none" w:sz="0" w:space="0" w:color="auto"/>
                <w:left w:val="none" w:sz="0" w:space="0" w:color="auto"/>
                <w:bottom w:val="none" w:sz="0" w:space="0" w:color="auto"/>
                <w:right w:val="none" w:sz="0" w:space="0" w:color="auto"/>
              </w:divBdr>
            </w:div>
            <w:div w:id="1476029102">
              <w:marLeft w:val="0"/>
              <w:marRight w:val="0"/>
              <w:marTop w:val="0"/>
              <w:marBottom w:val="0"/>
              <w:divBdr>
                <w:top w:val="none" w:sz="0" w:space="0" w:color="auto"/>
                <w:left w:val="none" w:sz="0" w:space="0" w:color="auto"/>
                <w:bottom w:val="none" w:sz="0" w:space="0" w:color="auto"/>
                <w:right w:val="none" w:sz="0" w:space="0" w:color="auto"/>
              </w:divBdr>
            </w:div>
            <w:div w:id="1047293707">
              <w:marLeft w:val="0"/>
              <w:marRight w:val="0"/>
              <w:marTop w:val="0"/>
              <w:marBottom w:val="0"/>
              <w:divBdr>
                <w:top w:val="none" w:sz="0" w:space="0" w:color="auto"/>
                <w:left w:val="none" w:sz="0" w:space="0" w:color="auto"/>
                <w:bottom w:val="none" w:sz="0" w:space="0" w:color="auto"/>
                <w:right w:val="none" w:sz="0" w:space="0" w:color="auto"/>
              </w:divBdr>
            </w:div>
            <w:div w:id="575089528">
              <w:marLeft w:val="0"/>
              <w:marRight w:val="0"/>
              <w:marTop w:val="0"/>
              <w:marBottom w:val="0"/>
              <w:divBdr>
                <w:top w:val="none" w:sz="0" w:space="0" w:color="auto"/>
                <w:left w:val="none" w:sz="0" w:space="0" w:color="auto"/>
                <w:bottom w:val="none" w:sz="0" w:space="0" w:color="auto"/>
                <w:right w:val="none" w:sz="0" w:space="0" w:color="auto"/>
              </w:divBdr>
            </w:div>
            <w:div w:id="642278266">
              <w:marLeft w:val="0"/>
              <w:marRight w:val="0"/>
              <w:marTop w:val="0"/>
              <w:marBottom w:val="0"/>
              <w:divBdr>
                <w:top w:val="none" w:sz="0" w:space="0" w:color="auto"/>
                <w:left w:val="none" w:sz="0" w:space="0" w:color="auto"/>
                <w:bottom w:val="none" w:sz="0" w:space="0" w:color="auto"/>
                <w:right w:val="none" w:sz="0" w:space="0" w:color="auto"/>
              </w:divBdr>
            </w:div>
            <w:div w:id="1455515582">
              <w:marLeft w:val="0"/>
              <w:marRight w:val="0"/>
              <w:marTop w:val="0"/>
              <w:marBottom w:val="0"/>
              <w:divBdr>
                <w:top w:val="none" w:sz="0" w:space="0" w:color="auto"/>
                <w:left w:val="none" w:sz="0" w:space="0" w:color="auto"/>
                <w:bottom w:val="none" w:sz="0" w:space="0" w:color="auto"/>
                <w:right w:val="none" w:sz="0" w:space="0" w:color="auto"/>
              </w:divBdr>
            </w:div>
            <w:div w:id="115609773">
              <w:marLeft w:val="0"/>
              <w:marRight w:val="0"/>
              <w:marTop w:val="0"/>
              <w:marBottom w:val="0"/>
              <w:divBdr>
                <w:top w:val="none" w:sz="0" w:space="0" w:color="auto"/>
                <w:left w:val="none" w:sz="0" w:space="0" w:color="auto"/>
                <w:bottom w:val="none" w:sz="0" w:space="0" w:color="auto"/>
                <w:right w:val="none" w:sz="0" w:space="0" w:color="auto"/>
              </w:divBdr>
            </w:div>
            <w:div w:id="976372889">
              <w:marLeft w:val="0"/>
              <w:marRight w:val="0"/>
              <w:marTop w:val="0"/>
              <w:marBottom w:val="0"/>
              <w:divBdr>
                <w:top w:val="none" w:sz="0" w:space="0" w:color="auto"/>
                <w:left w:val="none" w:sz="0" w:space="0" w:color="auto"/>
                <w:bottom w:val="none" w:sz="0" w:space="0" w:color="auto"/>
                <w:right w:val="none" w:sz="0" w:space="0" w:color="auto"/>
              </w:divBdr>
            </w:div>
            <w:div w:id="1219437829">
              <w:marLeft w:val="0"/>
              <w:marRight w:val="0"/>
              <w:marTop w:val="0"/>
              <w:marBottom w:val="0"/>
              <w:divBdr>
                <w:top w:val="none" w:sz="0" w:space="0" w:color="auto"/>
                <w:left w:val="none" w:sz="0" w:space="0" w:color="auto"/>
                <w:bottom w:val="none" w:sz="0" w:space="0" w:color="auto"/>
                <w:right w:val="none" w:sz="0" w:space="0" w:color="auto"/>
              </w:divBdr>
            </w:div>
            <w:div w:id="1417553291">
              <w:marLeft w:val="0"/>
              <w:marRight w:val="0"/>
              <w:marTop w:val="0"/>
              <w:marBottom w:val="0"/>
              <w:divBdr>
                <w:top w:val="none" w:sz="0" w:space="0" w:color="auto"/>
                <w:left w:val="none" w:sz="0" w:space="0" w:color="auto"/>
                <w:bottom w:val="none" w:sz="0" w:space="0" w:color="auto"/>
                <w:right w:val="none" w:sz="0" w:space="0" w:color="auto"/>
              </w:divBdr>
            </w:div>
            <w:div w:id="1515612985">
              <w:marLeft w:val="0"/>
              <w:marRight w:val="0"/>
              <w:marTop w:val="0"/>
              <w:marBottom w:val="0"/>
              <w:divBdr>
                <w:top w:val="none" w:sz="0" w:space="0" w:color="auto"/>
                <w:left w:val="none" w:sz="0" w:space="0" w:color="auto"/>
                <w:bottom w:val="none" w:sz="0" w:space="0" w:color="auto"/>
                <w:right w:val="none" w:sz="0" w:space="0" w:color="auto"/>
              </w:divBdr>
            </w:div>
            <w:div w:id="27798103">
              <w:marLeft w:val="0"/>
              <w:marRight w:val="0"/>
              <w:marTop w:val="0"/>
              <w:marBottom w:val="0"/>
              <w:divBdr>
                <w:top w:val="none" w:sz="0" w:space="0" w:color="auto"/>
                <w:left w:val="none" w:sz="0" w:space="0" w:color="auto"/>
                <w:bottom w:val="none" w:sz="0" w:space="0" w:color="auto"/>
                <w:right w:val="none" w:sz="0" w:space="0" w:color="auto"/>
              </w:divBdr>
            </w:div>
            <w:div w:id="1845513765">
              <w:marLeft w:val="0"/>
              <w:marRight w:val="0"/>
              <w:marTop w:val="0"/>
              <w:marBottom w:val="0"/>
              <w:divBdr>
                <w:top w:val="none" w:sz="0" w:space="0" w:color="auto"/>
                <w:left w:val="none" w:sz="0" w:space="0" w:color="auto"/>
                <w:bottom w:val="none" w:sz="0" w:space="0" w:color="auto"/>
                <w:right w:val="none" w:sz="0" w:space="0" w:color="auto"/>
              </w:divBdr>
            </w:div>
            <w:div w:id="46029478">
              <w:marLeft w:val="0"/>
              <w:marRight w:val="0"/>
              <w:marTop w:val="0"/>
              <w:marBottom w:val="0"/>
              <w:divBdr>
                <w:top w:val="none" w:sz="0" w:space="0" w:color="auto"/>
                <w:left w:val="none" w:sz="0" w:space="0" w:color="auto"/>
                <w:bottom w:val="none" w:sz="0" w:space="0" w:color="auto"/>
                <w:right w:val="none" w:sz="0" w:space="0" w:color="auto"/>
              </w:divBdr>
            </w:div>
            <w:div w:id="1214348772">
              <w:marLeft w:val="0"/>
              <w:marRight w:val="0"/>
              <w:marTop w:val="0"/>
              <w:marBottom w:val="0"/>
              <w:divBdr>
                <w:top w:val="none" w:sz="0" w:space="0" w:color="auto"/>
                <w:left w:val="none" w:sz="0" w:space="0" w:color="auto"/>
                <w:bottom w:val="none" w:sz="0" w:space="0" w:color="auto"/>
                <w:right w:val="none" w:sz="0" w:space="0" w:color="auto"/>
              </w:divBdr>
            </w:div>
            <w:div w:id="809327081">
              <w:marLeft w:val="0"/>
              <w:marRight w:val="0"/>
              <w:marTop w:val="0"/>
              <w:marBottom w:val="0"/>
              <w:divBdr>
                <w:top w:val="none" w:sz="0" w:space="0" w:color="auto"/>
                <w:left w:val="none" w:sz="0" w:space="0" w:color="auto"/>
                <w:bottom w:val="none" w:sz="0" w:space="0" w:color="auto"/>
                <w:right w:val="none" w:sz="0" w:space="0" w:color="auto"/>
              </w:divBdr>
            </w:div>
            <w:div w:id="1470393338">
              <w:marLeft w:val="0"/>
              <w:marRight w:val="0"/>
              <w:marTop w:val="0"/>
              <w:marBottom w:val="0"/>
              <w:divBdr>
                <w:top w:val="none" w:sz="0" w:space="0" w:color="auto"/>
                <w:left w:val="none" w:sz="0" w:space="0" w:color="auto"/>
                <w:bottom w:val="none" w:sz="0" w:space="0" w:color="auto"/>
                <w:right w:val="none" w:sz="0" w:space="0" w:color="auto"/>
              </w:divBdr>
            </w:div>
            <w:div w:id="16977910">
              <w:marLeft w:val="0"/>
              <w:marRight w:val="0"/>
              <w:marTop w:val="0"/>
              <w:marBottom w:val="0"/>
              <w:divBdr>
                <w:top w:val="none" w:sz="0" w:space="0" w:color="auto"/>
                <w:left w:val="none" w:sz="0" w:space="0" w:color="auto"/>
                <w:bottom w:val="none" w:sz="0" w:space="0" w:color="auto"/>
                <w:right w:val="none" w:sz="0" w:space="0" w:color="auto"/>
              </w:divBdr>
            </w:div>
            <w:div w:id="1492401918">
              <w:marLeft w:val="0"/>
              <w:marRight w:val="0"/>
              <w:marTop w:val="0"/>
              <w:marBottom w:val="0"/>
              <w:divBdr>
                <w:top w:val="none" w:sz="0" w:space="0" w:color="auto"/>
                <w:left w:val="none" w:sz="0" w:space="0" w:color="auto"/>
                <w:bottom w:val="none" w:sz="0" w:space="0" w:color="auto"/>
                <w:right w:val="none" w:sz="0" w:space="0" w:color="auto"/>
              </w:divBdr>
            </w:div>
            <w:div w:id="1042705032">
              <w:marLeft w:val="0"/>
              <w:marRight w:val="0"/>
              <w:marTop w:val="0"/>
              <w:marBottom w:val="0"/>
              <w:divBdr>
                <w:top w:val="none" w:sz="0" w:space="0" w:color="auto"/>
                <w:left w:val="none" w:sz="0" w:space="0" w:color="auto"/>
                <w:bottom w:val="none" w:sz="0" w:space="0" w:color="auto"/>
                <w:right w:val="none" w:sz="0" w:space="0" w:color="auto"/>
              </w:divBdr>
            </w:div>
            <w:div w:id="28300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371657">
      <w:bodyDiv w:val="1"/>
      <w:marLeft w:val="0"/>
      <w:marRight w:val="0"/>
      <w:marTop w:val="0"/>
      <w:marBottom w:val="0"/>
      <w:divBdr>
        <w:top w:val="none" w:sz="0" w:space="0" w:color="auto"/>
        <w:left w:val="none" w:sz="0" w:space="0" w:color="auto"/>
        <w:bottom w:val="none" w:sz="0" w:space="0" w:color="auto"/>
        <w:right w:val="none" w:sz="0" w:space="0" w:color="auto"/>
      </w:divBdr>
    </w:div>
    <w:div w:id="1662466604">
      <w:bodyDiv w:val="1"/>
      <w:marLeft w:val="0"/>
      <w:marRight w:val="0"/>
      <w:marTop w:val="0"/>
      <w:marBottom w:val="0"/>
      <w:divBdr>
        <w:top w:val="none" w:sz="0" w:space="0" w:color="auto"/>
        <w:left w:val="none" w:sz="0" w:space="0" w:color="auto"/>
        <w:bottom w:val="none" w:sz="0" w:space="0" w:color="auto"/>
        <w:right w:val="none" w:sz="0" w:space="0" w:color="auto"/>
      </w:divBdr>
    </w:div>
    <w:div w:id="1664043310">
      <w:bodyDiv w:val="1"/>
      <w:marLeft w:val="0"/>
      <w:marRight w:val="0"/>
      <w:marTop w:val="0"/>
      <w:marBottom w:val="0"/>
      <w:divBdr>
        <w:top w:val="none" w:sz="0" w:space="0" w:color="auto"/>
        <w:left w:val="none" w:sz="0" w:space="0" w:color="auto"/>
        <w:bottom w:val="none" w:sz="0" w:space="0" w:color="auto"/>
        <w:right w:val="none" w:sz="0" w:space="0" w:color="auto"/>
      </w:divBdr>
    </w:div>
    <w:div w:id="1703745898">
      <w:bodyDiv w:val="1"/>
      <w:marLeft w:val="0"/>
      <w:marRight w:val="0"/>
      <w:marTop w:val="0"/>
      <w:marBottom w:val="0"/>
      <w:divBdr>
        <w:top w:val="none" w:sz="0" w:space="0" w:color="auto"/>
        <w:left w:val="none" w:sz="0" w:space="0" w:color="auto"/>
        <w:bottom w:val="none" w:sz="0" w:space="0" w:color="auto"/>
        <w:right w:val="none" w:sz="0" w:space="0" w:color="auto"/>
      </w:divBdr>
    </w:div>
    <w:div w:id="1763447904">
      <w:bodyDiv w:val="1"/>
      <w:marLeft w:val="0"/>
      <w:marRight w:val="0"/>
      <w:marTop w:val="0"/>
      <w:marBottom w:val="0"/>
      <w:divBdr>
        <w:top w:val="none" w:sz="0" w:space="0" w:color="auto"/>
        <w:left w:val="none" w:sz="0" w:space="0" w:color="auto"/>
        <w:bottom w:val="none" w:sz="0" w:space="0" w:color="auto"/>
        <w:right w:val="none" w:sz="0" w:space="0" w:color="auto"/>
      </w:divBdr>
    </w:div>
    <w:div w:id="1768187545">
      <w:bodyDiv w:val="1"/>
      <w:marLeft w:val="0"/>
      <w:marRight w:val="0"/>
      <w:marTop w:val="0"/>
      <w:marBottom w:val="0"/>
      <w:divBdr>
        <w:top w:val="none" w:sz="0" w:space="0" w:color="auto"/>
        <w:left w:val="none" w:sz="0" w:space="0" w:color="auto"/>
        <w:bottom w:val="none" w:sz="0" w:space="0" w:color="auto"/>
        <w:right w:val="none" w:sz="0" w:space="0" w:color="auto"/>
      </w:divBdr>
    </w:div>
    <w:div w:id="1787045772">
      <w:bodyDiv w:val="1"/>
      <w:marLeft w:val="0"/>
      <w:marRight w:val="0"/>
      <w:marTop w:val="0"/>
      <w:marBottom w:val="0"/>
      <w:divBdr>
        <w:top w:val="none" w:sz="0" w:space="0" w:color="auto"/>
        <w:left w:val="none" w:sz="0" w:space="0" w:color="auto"/>
        <w:bottom w:val="none" w:sz="0" w:space="0" w:color="auto"/>
        <w:right w:val="none" w:sz="0" w:space="0" w:color="auto"/>
      </w:divBdr>
    </w:div>
    <w:div w:id="1795754178">
      <w:bodyDiv w:val="1"/>
      <w:marLeft w:val="0"/>
      <w:marRight w:val="0"/>
      <w:marTop w:val="0"/>
      <w:marBottom w:val="0"/>
      <w:divBdr>
        <w:top w:val="none" w:sz="0" w:space="0" w:color="auto"/>
        <w:left w:val="none" w:sz="0" w:space="0" w:color="auto"/>
        <w:bottom w:val="none" w:sz="0" w:space="0" w:color="auto"/>
        <w:right w:val="none" w:sz="0" w:space="0" w:color="auto"/>
      </w:divBdr>
    </w:div>
    <w:div w:id="1803691613">
      <w:bodyDiv w:val="1"/>
      <w:marLeft w:val="0"/>
      <w:marRight w:val="0"/>
      <w:marTop w:val="0"/>
      <w:marBottom w:val="0"/>
      <w:divBdr>
        <w:top w:val="none" w:sz="0" w:space="0" w:color="auto"/>
        <w:left w:val="none" w:sz="0" w:space="0" w:color="auto"/>
        <w:bottom w:val="none" w:sz="0" w:space="0" w:color="auto"/>
        <w:right w:val="none" w:sz="0" w:space="0" w:color="auto"/>
      </w:divBdr>
    </w:div>
    <w:div w:id="1804540787">
      <w:bodyDiv w:val="1"/>
      <w:marLeft w:val="0"/>
      <w:marRight w:val="0"/>
      <w:marTop w:val="0"/>
      <w:marBottom w:val="0"/>
      <w:divBdr>
        <w:top w:val="none" w:sz="0" w:space="0" w:color="auto"/>
        <w:left w:val="none" w:sz="0" w:space="0" w:color="auto"/>
        <w:bottom w:val="none" w:sz="0" w:space="0" w:color="auto"/>
        <w:right w:val="none" w:sz="0" w:space="0" w:color="auto"/>
      </w:divBdr>
    </w:div>
    <w:div w:id="1826125548">
      <w:bodyDiv w:val="1"/>
      <w:marLeft w:val="0"/>
      <w:marRight w:val="0"/>
      <w:marTop w:val="0"/>
      <w:marBottom w:val="0"/>
      <w:divBdr>
        <w:top w:val="none" w:sz="0" w:space="0" w:color="auto"/>
        <w:left w:val="none" w:sz="0" w:space="0" w:color="auto"/>
        <w:bottom w:val="none" w:sz="0" w:space="0" w:color="auto"/>
        <w:right w:val="none" w:sz="0" w:space="0" w:color="auto"/>
      </w:divBdr>
    </w:div>
    <w:div w:id="1835101125">
      <w:bodyDiv w:val="1"/>
      <w:marLeft w:val="0"/>
      <w:marRight w:val="0"/>
      <w:marTop w:val="0"/>
      <w:marBottom w:val="0"/>
      <w:divBdr>
        <w:top w:val="none" w:sz="0" w:space="0" w:color="auto"/>
        <w:left w:val="none" w:sz="0" w:space="0" w:color="auto"/>
        <w:bottom w:val="none" w:sz="0" w:space="0" w:color="auto"/>
        <w:right w:val="none" w:sz="0" w:space="0" w:color="auto"/>
      </w:divBdr>
    </w:div>
    <w:div w:id="1891721855">
      <w:bodyDiv w:val="1"/>
      <w:marLeft w:val="0"/>
      <w:marRight w:val="0"/>
      <w:marTop w:val="0"/>
      <w:marBottom w:val="0"/>
      <w:divBdr>
        <w:top w:val="none" w:sz="0" w:space="0" w:color="auto"/>
        <w:left w:val="none" w:sz="0" w:space="0" w:color="auto"/>
        <w:bottom w:val="none" w:sz="0" w:space="0" w:color="auto"/>
        <w:right w:val="none" w:sz="0" w:space="0" w:color="auto"/>
      </w:divBdr>
    </w:div>
    <w:div w:id="1910647895">
      <w:bodyDiv w:val="1"/>
      <w:marLeft w:val="0"/>
      <w:marRight w:val="0"/>
      <w:marTop w:val="0"/>
      <w:marBottom w:val="0"/>
      <w:divBdr>
        <w:top w:val="none" w:sz="0" w:space="0" w:color="auto"/>
        <w:left w:val="none" w:sz="0" w:space="0" w:color="auto"/>
        <w:bottom w:val="none" w:sz="0" w:space="0" w:color="auto"/>
        <w:right w:val="none" w:sz="0" w:space="0" w:color="auto"/>
      </w:divBdr>
    </w:div>
    <w:div w:id="1917203427">
      <w:bodyDiv w:val="1"/>
      <w:marLeft w:val="0"/>
      <w:marRight w:val="0"/>
      <w:marTop w:val="0"/>
      <w:marBottom w:val="0"/>
      <w:divBdr>
        <w:top w:val="none" w:sz="0" w:space="0" w:color="auto"/>
        <w:left w:val="none" w:sz="0" w:space="0" w:color="auto"/>
        <w:bottom w:val="none" w:sz="0" w:space="0" w:color="auto"/>
        <w:right w:val="none" w:sz="0" w:space="0" w:color="auto"/>
      </w:divBdr>
    </w:div>
    <w:div w:id="1920826526">
      <w:bodyDiv w:val="1"/>
      <w:marLeft w:val="0"/>
      <w:marRight w:val="0"/>
      <w:marTop w:val="0"/>
      <w:marBottom w:val="0"/>
      <w:divBdr>
        <w:top w:val="none" w:sz="0" w:space="0" w:color="auto"/>
        <w:left w:val="none" w:sz="0" w:space="0" w:color="auto"/>
        <w:bottom w:val="none" w:sz="0" w:space="0" w:color="auto"/>
        <w:right w:val="none" w:sz="0" w:space="0" w:color="auto"/>
      </w:divBdr>
    </w:div>
    <w:div w:id="1921212418">
      <w:bodyDiv w:val="1"/>
      <w:marLeft w:val="0"/>
      <w:marRight w:val="0"/>
      <w:marTop w:val="0"/>
      <w:marBottom w:val="0"/>
      <w:divBdr>
        <w:top w:val="none" w:sz="0" w:space="0" w:color="auto"/>
        <w:left w:val="none" w:sz="0" w:space="0" w:color="auto"/>
        <w:bottom w:val="none" w:sz="0" w:space="0" w:color="auto"/>
        <w:right w:val="none" w:sz="0" w:space="0" w:color="auto"/>
      </w:divBdr>
    </w:div>
    <w:div w:id="1923754119">
      <w:bodyDiv w:val="1"/>
      <w:marLeft w:val="0"/>
      <w:marRight w:val="0"/>
      <w:marTop w:val="0"/>
      <w:marBottom w:val="0"/>
      <w:divBdr>
        <w:top w:val="none" w:sz="0" w:space="0" w:color="auto"/>
        <w:left w:val="none" w:sz="0" w:space="0" w:color="auto"/>
        <w:bottom w:val="none" w:sz="0" w:space="0" w:color="auto"/>
        <w:right w:val="none" w:sz="0" w:space="0" w:color="auto"/>
      </w:divBdr>
    </w:div>
    <w:div w:id="1927810018">
      <w:bodyDiv w:val="1"/>
      <w:marLeft w:val="0"/>
      <w:marRight w:val="0"/>
      <w:marTop w:val="0"/>
      <w:marBottom w:val="0"/>
      <w:divBdr>
        <w:top w:val="none" w:sz="0" w:space="0" w:color="auto"/>
        <w:left w:val="none" w:sz="0" w:space="0" w:color="auto"/>
        <w:bottom w:val="none" w:sz="0" w:space="0" w:color="auto"/>
        <w:right w:val="none" w:sz="0" w:space="0" w:color="auto"/>
      </w:divBdr>
    </w:div>
    <w:div w:id="1936742241">
      <w:bodyDiv w:val="1"/>
      <w:marLeft w:val="0"/>
      <w:marRight w:val="0"/>
      <w:marTop w:val="0"/>
      <w:marBottom w:val="0"/>
      <w:divBdr>
        <w:top w:val="none" w:sz="0" w:space="0" w:color="auto"/>
        <w:left w:val="none" w:sz="0" w:space="0" w:color="auto"/>
        <w:bottom w:val="none" w:sz="0" w:space="0" w:color="auto"/>
        <w:right w:val="none" w:sz="0" w:space="0" w:color="auto"/>
      </w:divBdr>
    </w:div>
    <w:div w:id="1940286295">
      <w:bodyDiv w:val="1"/>
      <w:marLeft w:val="0"/>
      <w:marRight w:val="0"/>
      <w:marTop w:val="0"/>
      <w:marBottom w:val="0"/>
      <w:divBdr>
        <w:top w:val="none" w:sz="0" w:space="0" w:color="auto"/>
        <w:left w:val="none" w:sz="0" w:space="0" w:color="auto"/>
        <w:bottom w:val="none" w:sz="0" w:space="0" w:color="auto"/>
        <w:right w:val="none" w:sz="0" w:space="0" w:color="auto"/>
      </w:divBdr>
    </w:div>
    <w:div w:id="1943489340">
      <w:bodyDiv w:val="1"/>
      <w:marLeft w:val="0"/>
      <w:marRight w:val="0"/>
      <w:marTop w:val="0"/>
      <w:marBottom w:val="0"/>
      <w:divBdr>
        <w:top w:val="none" w:sz="0" w:space="0" w:color="auto"/>
        <w:left w:val="none" w:sz="0" w:space="0" w:color="auto"/>
        <w:bottom w:val="none" w:sz="0" w:space="0" w:color="auto"/>
        <w:right w:val="none" w:sz="0" w:space="0" w:color="auto"/>
      </w:divBdr>
    </w:div>
    <w:div w:id="1952666611">
      <w:bodyDiv w:val="1"/>
      <w:marLeft w:val="0"/>
      <w:marRight w:val="0"/>
      <w:marTop w:val="0"/>
      <w:marBottom w:val="0"/>
      <w:divBdr>
        <w:top w:val="none" w:sz="0" w:space="0" w:color="auto"/>
        <w:left w:val="none" w:sz="0" w:space="0" w:color="auto"/>
        <w:bottom w:val="none" w:sz="0" w:space="0" w:color="auto"/>
        <w:right w:val="none" w:sz="0" w:space="0" w:color="auto"/>
      </w:divBdr>
    </w:div>
    <w:div w:id="1958440511">
      <w:bodyDiv w:val="1"/>
      <w:marLeft w:val="0"/>
      <w:marRight w:val="0"/>
      <w:marTop w:val="0"/>
      <w:marBottom w:val="0"/>
      <w:divBdr>
        <w:top w:val="none" w:sz="0" w:space="0" w:color="auto"/>
        <w:left w:val="none" w:sz="0" w:space="0" w:color="auto"/>
        <w:bottom w:val="none" w:sz="0" w:space="0" w:color="auto"/>
        <w:right w:val="none" w:sz="0" w:space="0" w:color="auto"/>
      </w:divBdr>
    </w:div>
    <w:div w:id="1964648668">
      <w:bodyDiv w:val="1"/>
      <w:marLeft w:val="0"/>
      <w:marRight w:val="0"/>
      <w:marTop w:val="0"/>
      <w:marBottom w:val="0"/>
      <w:divBdr>
        <w:top w:val="none" w:sz="0" w:space="0" w:color="auto"/>
        <w:left w:val="none" w:sz="0" w:space="0" w:color="auto"/>
        <w:bottom w:val="none" w:sz="0" w:space="0" w:color="auto"/>
        <w:right w:val="none" w:sz="0" w:space="0" w:color="auto"/>
      </w:divBdr>
      <w:divsChild>
        <w:div w:id="882060324">
          <w:marLeft w:val="0"/>
          <w:marRight w:val="0"/>
          <w:marTop w:val="0"/>
          <w:marBottom w:val="0"/>
          <w:divBdr>
            <w:top w:val="none" w:sz="0" w:space="0" w:color="auto"/>
            <w:left w:val="none" w:sz="0" w:space="0" w:color="auto"/>
            <w:bottom w:val="none" w:sz="0" w:space="0" w:color="auto"/>
            <w:right w:val="none" w:sz="0" w:space="0" w:color="auto"/>
          </w:divBdr>
          <w:divsChild>
            <w:div w:id="1648707269">
              <w:marLeft w:val="0"/>
              <w:marRight w:val="0"/>
              <w:marTop w:val="0"/>
              <w:marBottom w:val="0"/>
              <w:divBdr>
                <w:top w:val="none" w:sz="0" w:space="0" w:color="auto"/>
                <w:left w:val="none" w:sz="0" w:space="0" w:color="auto"/>
                <w:bottom w:val="none" w:sz="0" w:space="0" w:color="auto"/>
                <w:right w:val="none" w:sz="0" w:space="0" w:color="auto"/>
              </w:divBdr>
            </w:div>
            <w:div w:id="377165975">
              <w:marLeft w:val="0"/>
              <w:marRight w:val="0"/>
              <w:marTop w:val="0"/>
              <w:marBottom w:val="0"/>
              <w:divBdr>
                <w:top w:val="none" w:sz="0" w:space="0" w:color="auto"/>
                <w:left w:val="none" w:sz="0" w:space="0" w:color="auto"/>
                <w:bottom w:val="none" w:sz="0" w:space="0" w:color="auto"/>
                <w:right w:val="none" w:sz="0" w:space="0" w:color="auto"/>
              </w:divBdr>
            </w:div>
            <w:div w:id="1977297712">
              <w:marLeft w:val="0"/>
              <w:marRight w:val="0"/>
              <w:marTop w:val="0"/>
              <w:marBottom w:val="0"/>
              <w:divBdr>
                <w:top w:val="none" w:sz="0" w:space="0" w:color="auto"/>
                <w:left w:val="none" w:sz="0" w:space="0" w:color="auto"/>
                <w:bottom w:val="none" w:sz="0" w:space="0" w:color="auto"/>
                <w:right w:val="none" w:sz="0" w:space="0" w:color="auto"/>
              </w:divBdr>
            </w:div>
            <w:div w:id="1768385916">
              <w:marLeft w:val="0"/>
              <w:marRight w:val="0"/>
              <w:marTop w:val="0"/>
              <w:marBottom w:val="0"/>
              <w:divBdr>
                <w:top w:val="none" w:sz="0" w:space="0" w:color="auto"/>
                <w:left w:val="none" w:sz="0" w:space="0" w:color="auto"/>
                <w:bottom w:val="none" w:sz="0" w:space="0" w:color="auto"/>
                <w:right w:val="none" w:sz="0" w:space="0" w:color="auto"/>
              </w:divBdr>
            </w:div>
            <w:div w:id="1550803358">
              <w:marLeft w:val="0"/>
              <w:marRight w:val="0"/>
              <w:marTop w:val="0"/>
              <w:marBottom w:val="0"/>
              <w:divBdr>
                <w:top w:val="none" w:sz="0" w:space="0" w:color="auto"/>
                <w:left w:val="none" w:sz="0" w:space="0" w:color="auto"/>
                <w:bottom w:val="none" w:sz="0" w:space="0" w:color="auto"/>
                <w:right w:val="none" w:sz="0" w:space="0" w:color="auto"/>
              </w:divBdr>
            </w:div>
            <w:div w:id="191770975">
              <w:marLeft w:val="0"/>
              <w:marRight w:val="0"/>
              <w:marTop w:val="0"/>
              <w:marBottom w:val="0"/>
              <w:divBdr>
                <w:top w:val="none" w:sz="0" w:space="0" w:color="auto"/>
                <w:left w:val="none" w:sz="0" w:space="0" w:color="auto"/>
                <w:bottom w:val="none" w:sz="0" w:space="0" w:color="auto"/>
                <w:right w:val="none" w:sz="0" w:space="0" w:color="auto"/>
              </w:divBdr>
            </w:div>
            <w:div w:id="457728172">
              <w:marLeft w:val="0"/>
              <w:marRight w:val="0"/>
              <w:marTop w:val="0"/>
              <w:marBottom w:val="0"/>
              <w:divBdr>
                <w:top w:val="none" w:sz="0" w:space="0" w:color="auto"/>
                <w:left w:val="none" w:sz="0" w:space="0" w:color="auto"/>
                <w:bottom w:val="none" w:sz="0" w:space="0" w:color="auto"/>
                <w:right w:val="none" w:sz="0" w:space="0" w:color="auto"/>
              </w:divBdr>
            </w:div>
            <w:div w:id="1229610406">
              <w:marLeft w:val="0"/>
              <w:marRight w:val="0"/>
              <w:marTop w:val="0"/>
              <w:marBottom w:val="0"/>
              <w:divBdr>
                <w:top w:val="none" w:sz="0" w:space="0" w:color="auto"/>
                <w:left w:val="none" w:sz="0" w:space="0" w:color="auto"/>
                <w:bottom w:val="none" w:sz="0" w:space="0" w:color="auto"/>
                <w:right w:val="none" w:sz="0" w:space="0" w:color="auto"/>
              </w:divBdr>
            </w:div>
            <w:div w:id="1240293006">
              <w:marLeft w:val="0"/>
              <w:marRight w:val="0"/>
              <w:marTop w:val="0"/>
              <w:marBottom w:val="0"/>
              <w:divBdr>
                <w:top w:val="none" w:sz="0" w:space="0" w:color="auto"/>
                <w:left w:val="none" w:sz="0" w:space="0" w:color="auto"/>
                <w:bottom w:val="none" w:sz="0" w:space="0" w:color="auto"/>
                <w:right w:val="none" w:sz="0" w:space="0" w:color="auto"/>
              </w:divBdr>
            </w:div>
            <w:div w:id="42481815">
              <w:marLeft w:val="0"/>
              <w:marRight w:val="0"/>
              <w:marTop w:val="0"/>
              <w:marBottom w:val="0"/>
              <w:divBdr>
                <w:top w:val="none" w:sz="0" w:space="0" w:color="auto"/>
                <w:left w:val="none" w:sz="0" w:space="0" w:color="auto"/>
                <w:bottom w:val="none" w:sz="0" w:space="0" w:color="auto"/>
                <w:right w:val="none" w:sz="0" w:space="0" w:color="auto"/>
              </w:divBdr>
            </w:div>
            <w:div w:id="412824582">
              <w:marLeft w:val="0"/>
              <w:marRight w:val="0"/>
              <w:marTop w:val="0"/>
              <w:marBottom w:val="0"/>
              <w:divBdr>
                <w:top w:val="none" w:sz="0" w:space="0" w:color="auto"/>
                <w:left w:val="none" w:sz="0" w:space="0" w:color="auto"/>
                <w:bottom w:val="none" w:sz="0" w:space="0" w:color="auto"/>
                <w:right w:val="none" w:sz="0" w:space="0" w:color="auto"/>
              </w:divBdr>
            </w:div>
            <w:div w:id="1837189800">
              <w:marLeft w:val="0"/>
              <w:marRight w:val="0"/>
              <w:marTop w:val="0"/>
              <w:marBottom w:val="0"/>
              <w:divBdr>
                <w:top w:val="none" w:sz="0" w:space="0" w:color="auto"/>
                <w:left w:val="none" w:sz="0" w:space="0" w:color="auto"/>
                <w:bottom w:val="none" w:sz="0" w:space="0" w:color="auto"/>
                <w:right w:val="none" w:sz="0" w:space="0" w:color="auto"/>
              </w:divBdr>
            </w:div>
            <w:div w:id="1025793550">
              <w:marLeft w:val="0"/>
              <w:marRight w:val="0"/>
              <w:marTop w:val="0"/>
              <w:marBottom w:val="0"/>
              <w:divBdr>
                <w:top w:val="none" w:sz="0" w:space="0" w:color="auto"/>
                <w:left w:val="none" w:sz="0" w:space="0" w:color="auto"/>
                <w:bottom w:val="none" w:sz="0" w:space="0" w:color="auto"/>
                <w:right w:val="none" w:sz="0" w:space="0" w:color="auto"/>
              </w:divBdr>
            </w:div>
            <w:div w:id="1576864146">
              <w:marLeft w:val="0"/>
              <w:marRight w:val="0"/>
              <w:marTop w:val="0"/>
              <w:marBottom w:val="0"/>
              <w:divBdr>
                <w:top w:val="none" w:sz="0" w:space="0" w:color="auto"/>
                <w:left w:val="none" w:sz="0" w:space="0" w:color="auto"/>
                <w:bottom w:val="none" w:sz="0" w:space="0" w:color="auto"/>
                <w:right w:val="none" w:sz="0" w:space="0" w:color="auto"/>
              </w:divBdr>
            </w:div>
            <w:div w:id="995256647">
              <w:marLeft w:val="0"/>
              <w:marRight w:val="0"/>
              <w:marTop w:val="0"/>
              <w:marBottom w:val="0"/>
              <w:divBdr>
                <w:top w:val="none" w:sz="0" w:space="0" w:color="auto"/>
                <w:left w:val="none" w:sz="0" w:space="0" w:color="auto"/>
                <w:bottom w:val="none" w:sz="0" w:space="0" w:color="auto"/>
                <w:right w:val="none" w:sz="0" w:space="0" w:color="auto"/>
              </w:divBdr>
            </w:div>
            <w:div w:id="1960379775">
              <w:marLeft w:val="0"/>
              <w:marRight w:val="0"/>
              <w:marTop w:val="0"/>
              <w:marBottom w:val="0"/>
              <w:divBdr>
                <w:top w:val="none" w:sz="0" w:space="0" w:color="auto"/>
                <w:left w:val="none" w:sz="0" w:space="0" w:color="auto"/>
                <w:bottom w:val="none" w:sz="0" w:space="0" w:color="auto"/>
                <w:right w:val="none" w:sz="0" w:space="0" w:color="auto"/>
              </w:divBdr>
            </w:div>
            <w:div w:id="1726104152">
              <w:marLeft w:val="0"/>
              <w:marRight w:val="0"/>
              <w:marTop w:val="0"/>
              <w:marBottom w:val="0"/>
              <w:divBdr>
                <w:top w:val="none" w:sz="0" w:space="0" w:color="auto"/>
                <w:left w:val="none" w:sz="0" w:space="0" w:color="auto"/>
                <w:bottom w:val="none" w:sz="0" w:space="0" w:color="auto"/>
                <w:right w:val="none" w:sz="0" w:space="0" w:color="auto"/>
              </w:divBdr>
            </w:div>
            <w:div w:id="958337716">
              <w:marLeft w:val="0"/>
              <w:marRight w:val="0"/>
              <w:marTop w:val="0"/>
              <w:marBottom w:val="0"/>
              <w:divBdr>
                <w:top w:val="none" w:sz="0" w:space="0" w:color="auto"/>
                <w:left w:val="none" w:sz="0" w:space="0" w:color="auto"/>
                <w:bottom w:val="none" w:sz="0" w:space="0" w:color="auto"/>
                <w:right w:val="none" w:sz="0" w:space="0" w:color="auto"/>
              </w:divBdr>
            </w:div>
            <w:div w:id="138961938">
              <w:marLeft w:val="0"/>
              <w:marRight w:val="0"/>
              <w:marTop w:val="0"/>
              <w:marBottom w:val="0"/>
              <w:divBdr>
                <w:top w:val="none" w:sz="0" w:space="0" w:color="auto"/>
                <w:left w:val="none" w:sz="0" w:space="0" w:color="auto"/>
                <w:bottom w:val="none" w:sz="0" w:space="0" w:color="auto"/>
                <w:right w:val="none" w:sz="0" w:space="0" w:color="auto"/>
              </w:divBdr>
            </w:div>
            <w:div w:id="985402717">
              <w:marLeft w:val="0"/>
              <w:marRight w:val="0"/>
              <w:marTop w:val="0"/>
              <w:marBottom w:val="0"/>
              <w:divBdr>
                <w:top w:val="none" w:sz="0" w:space="0" w:color="auto"/>
                <w:left w:val="none" w:sz="0" w:space="0" w:color="auto"/>
                <w:bottom w:val="none" w:sz="0" w:space="0" w:color="auto"/>
                <w:right w:val="none" w:sz="0" w:space="0" w:color="auto"/>
              </w:divBdr>
            </w:div>
            <w:div w:id="681736099">
              <w:marLeft w:val="0"/>
              <w:marRight w:val="0"/>
              <w:marTop w:val="0"/>
              <w:marBottom w:val="0"/>
              <w:divBdr>
                <w:top w:val="none" w:sz="0" w:space="0" w:color="auto"/>
                <w:left w:val="none" w:sz="0" w:space="0" w:color="auto"/>
                <w:bottom w:val="none" w:sz="0" w:space="0" w:color="auto"/>
                <w:right w:val="none" w:sz="0" w:space="0" w:color="auto"/>
              </w:divBdr>
            </w:div>
            <w:div w:id="1660230289">
              <w:marLeft w:val="0"/>
              <w:marRight w:val="0"/>
              <w:marTop w:val="0"/>
              <w:marBottom w:val="0"/>
              <w:divBdr>
                <w:top w:val="none" w:sz="0" w:space="0" w:color="auto"/>
                <w:left w:val="none" w:sz="0" w:space="0" w:color="auto"/>
                <w:bottom w:val="none" w:sz="0" w:space="0" w:color="auto"/>
                <w:right w:val="none" w:sz="0" w:space="0" w:color="auto"/>
              </w:divBdr>
            </w:div>
            <w:div w:id="733967389">
              <w:marLeft w:val="0"/>
              <w:marRight w:val="0"/>
              <w:marTop w:val="0"/>
              <w:marBottom w:val="0"/>
              <w:divBdr>
                <w:top w:val="none" w:sz="0" w:space="0" w:color="auto"/>
                <w:left w:val="none" w:sz="0" w:space="0" w:color="auto"/>
                <w:bottom w:val="none" w:sz="0" w:space="0" w:color="auto"/>
                <w:right w:val="none" w:sz="0" w:space="0" w:color="auto"/>
              </w:divBdr>
            </w:div>
            <w:div w:id="776753705">
              <w:marLeft w:val="0"/>
              <w:marRight w:val="0"/>
              <w:marTop w:val="0"/>
              <w:marBottom w:val="0"/>
              <w:divBdr>
                <w:top w:val="none" w:sz="0" w:space="0" w:color="auto"/>
                <w:left w:val="none" w:sz="0" w:space="0" w:color="auto"/>
                <w:bottom w:val="none" w:sz="0" w:space="0" w:color="auto"/>
                <w:right w:val="none" w:sz="0" w:space="0" w:color="auto"/>
              </w:divBdr>
            </w:div>
            <w:div w:id="150411181">
              <w:marLeft w:val="0"/>
              <w:marRight w:val="0"/>
              <w:marTop w:val="0"/>
              <w:marBottom w:val="0"/>
              <w:divBdr>
                <w:top w:val="none" w:sz="0" w:space="0" w:color="auto"/>
                <w:left w:val="none" w:sz="0" w:space="0" w:color="auto"/>
                <w:bottom w:val="none" w:sz="0" w:space="0" w:color="auto"/>
                <w:right w:val="none" w:sz="0" w:space="0" w:color="auto"/>
              </w:divBdr>
            </w:div>
            <w:div w:id="1146050553">
              <w:marLeft w:val="0"/>
              <w:marRight w:val="0"/>
              <w:marTop w:val="0"/>
              <w:marBottom w:val="0"/>
              <w:divBdr>
                <w:top w:val="none" w:sz="0" w:space="0" w:color="auto"/>
                <w:left w:val="none" w:sz="0" w:space="0" w:color="auto"/>
                <w:bottom w:val="none" w:sz="0" w:space="0" w:color="auto"/>
                <w:right w:val="none" w:sz="0" w:space="0" w:color="auto"/>
              </w:divBdr>
            </w:div>
            <w:div w:id="429395847">
              <w:marLeft w:val="0"/>
              <w:marRight w:val="0"/>
              <w:marTop w:val="0"/>
              <w:marBottom w:val="0"/>
              <w:divBdr>
                <w:top w:val="none" w:sz="0" w:space="0" w:color="auto"/>
                <w:left w:val="none" w:sz="0" w:space="0" w:color="auto"/>
                <w:bottom w:val="none" w:sz="0" w:space="0" w:color="auto"/>
                <w:right w:val="none" w:sz="0" w:space="0" w:color="auto"/>
              </w:divBdr>
            </w:div>
            <w:div w:id="1183398140">
              <w:marLeft w:val="0"/>
              <w:marRight w:val="0"/>
              <w:marTop w:val="0"/>
              <w:marBottom w:val="0"/>
              <w:divBdr>
                <w:top w:val="none" w:sz="0" w:space="0" w:color="auto"/>
                <w:left w:val="none" w:sz="0" w:space="0" w:color="auto"/>
                <w:bottom w:val="none" w:sz="0" w:space="0" w:color="auto"/>
                <w:right w:val="none" w:sz="0" w:space="0" w:color="auto"/>
              </w:divBdr>
            </w:div>
            <w:div w:id="727921618">
              <w:marLeft w:val="0"/>
              <w:marRight w:val="0"/>
              <w:marTop w:val="0"/>
              <w:marBottom w:val="0"/>
              <w:divBdr>
                <w:top w:val="none" w:sz="0" w:space="0" w:color="auto"/>
                <w:left w:val="none" w:sz="0" w:space="0" w:color="auto"/>
                <w:bottom w:val="none" w:sz="0" w:space="0" w:color="auto"/>
                <w:right w:val="none" w:sz="0" w:space="0" w:color="auto"/>
              </w:divBdr>
            </w:div>
            <w:div w:id="270404235">
              <w:marLeft w:val="0"/>
              <w:marRight w:val="0"/>
              <w:marTop w:val="0"/>
              <w:marBottom w:val="0"/>
              <w:divBdr>
                <w:top w:val="none" w:sz="0" w:space="0" w:color="auto"/>
                <w:left w:val="none" w:sz="0" w:space="0" w:color="auto"/>
                <w:bottom w:val="none" w:sz="0" w:space="0" w:color="auto"/>
                <w:right w:val="none" w:sz="0" w:space="0" w:color="auto"/>
              </w:divBdr>
            </w:div>
            <w:div w:id="262961817">
              <w:marLeft w:val="0"/>
              <w:marRight w:val="0"/>
              <w:marTop w:val="0"/>
              <w:marBottom w:val="0"/>
              <w:divBdr>
                <w:top w:val="none" w:sz="0" w:space="0" w:color="auto"/>
                <w:left w:val="none" w:sz="0" w:space="0" w:color="auto"/>
                <w:bottom w:val="none" w:sz="0" w:space="0" w:color="auto"/>
                <w:right w:val="none" w:sz="0" w:space="0" w:color="auto"/>
              </w:divBdr>
            </w:div>
            <w:div w:id="1522549530">
              <w:marLeft w:val="0"/>
              <w:marRight w:val="0"/>
              <w:marTop w:val="0"/>
              <w:marBottom w:val="0"/>
              <w:divBdr>
                <w:top w:val="none" w:sz="0" w:space="0" w:color="auto"/>
                <w:left w:val="none" w:sz="0" w:space="0" w:color="auto"/>
                <w:bottom w:val="none" w:sz="0" w:space="0" w:color="auto"/>
                <w:right w:val="none" w:sz="0" w:space="0" w:color="auto"/>
              </w:divBdr>
            </w:div>
            <w:div w:id="1490364779">
              <w:marLeft w:val="0"/>
              <w:marRight w:val="0"/>
              <w:marTop w:val="0"/>
              <w:marBottom w:val="0"/>
              <w:divBdr>
                <w:top w:val="none" w:sz="0" w:space="0" w:color="auto"/>
                <w:left w:val="none" w:sz="0" w:space="0" w:color="auto"/>
                <w:bottom w:val="none" w:sz="0" w:space="0" w:color="auto"/>
                <w:right w:val="none" w:sz="0" w:space="0" w:color="auto"/>
              </w:divBdr>
            </w:div>
            <w:div w:id="1983996362">
              <w:marLeft w:val="0"/>
              <w:marRight w:val="0"/>
              <w:marTop w:val="0"/>
              <w:marBottom w:val="0"/>
              <w:divBdr>
                <w:top w:val="none" w:sz="0" w:space="0" w:color="auto"/>
                <w:left w:val="none" w:sz="0" w:space="0" w:color="auto"/>
                <w:bottom w:val="none" w:sz="0" w:space="0" w:color="auto"/>
                <w:right w:val="none" w:sz="0" w:space="0" w:color="auto"/>
              </w:divBdr>
            </w:div>
            <w:div w:id="544829371">
              <w:marLeft w:val="0"/>
              <w:marRight w:val="0"/>
              <w:marTop w:val="0"/>
              <w:marBottom w:val="0"/>
              <w:divBdr>
                <w:top w:val="none" w:sz="0" w:space="0" w:color="auto"/>
                <w:left w:val="none" w:sz="0" w:space="0" w:color="auto"/>
                <w:bottom w:val="none" w:sz="0" w:space="0" w:color="auto"/>
                <w:right w:val="none" w:sz="0" w:space="0" w:color="auto"/>
              </w:divBdr>
            </w:div>
            <w:div w:id="85538197">
              <w:marLeft w:val="0"/>
              <w:marRight w:val="0"/>
              <w:marTop w:val="0"/>
              <w:marBottom w:val="0"/>
              <w:divBdr>
                <w:top w:val="none" w:sz="0" w:space="0" w:color="auto"/>
                <w:left w:val="none" w:sz="0" w:space="0" w:color="auto"/>
                <w:bottom w:val="none" w:sz="0" w:space="0" w:color="auto"/>
                <w:right w:val="none" w:sz="0" w:space="0" w:color="auto"/>
              </w:divBdr>
            </w:div>
            <w:div w:id="684478050">
              <w:marLeft w:val="0"/>
              <w:marRight w:val="0"/>
              <w:marTop w:val="0"/>
              <w:marBottom w:val="0"/>
              <w:divBdr>
                <w:top w:val="none" w:sz="0" w:space="0" w:color="auto"/>
                <w:left w:val="none" w:sz="0" w:space="0" w:color="auto"/>
                <w:bottom w:val="none" w:sz="0" w:space="0" w:color="auto"/>
                <w:right w:val="none" w:sz="0" w:space="0" w:color="auto"/>
              </w:divBdr>
            </w:div>
            <w:div w:id="537663055">
              <w:marLeft w:val="0"/>
              <w:marRight w:val="0"/>
              <w:marTop w:val="0"/>
              <w:marBottom w:val="0"/>
              <w:divBdr>
                <w:top w:val="none" w:sz="0" w:space="0" w:color="auto"/>
                <w:left w:val="none" w:sz="0" w:space="0" w:color="auto"/>
                <w:bottom w:val="none" w:sz="0" w:space="0" w:color="auto"/>
                <w:right w:val="none" w:sz="0" w:space="0" w:color="auto"/>
              </w:divBdr>
            </w:div>
            <w:div w:id="1615332113">
              <w:marLeft w:val="0"/>
              <w:marRight w:val="0"/>
              <w:marTop w:val="0"/>
              <w:marBottom w:val="0"/>
              <w:divBdr>
                <w:top w:val="none" w:sz="0" w:space="0" w:color="auto"/>
                <w:left w:val="none" w:sz="0" w:space="0" w:color="auto"/>
                <w:bottom w:val="none" w:sz="0" w:space="0" w:color="auto"/>
                <w:right w:val="none" w:sz="0" w:space="0" w:color="auto"/>
              </w:divBdr>
            </w:div>
            <w:div w:id="816268788">
              <w:marLeft w:val="0"/>
              <w:marRight w:val="0"/>
              <w:marTop w:val="0"/>
              <w:marBottom w:val="0"/>
              <w:divBdr>
                <w:top w:val="none" w:sz="0" w:space="0" w:color="auto"/>
                <w:left w:val="none" w:sz="0" w:space="0" w:color="auto"/>
                <w:bottom w:val="none" w:sz="0" w:space="0" w:color="auto"/>
                <w:right w:val="none" w:sz="0" w:space="0" w:color="auto"/>
              </w:divBdr>
            </w:div>
            <w:div w:id="839005497">
              <w:marLeft w:val="0"/>
              <w:marRight w:val="0"/>
              <w:marTop w:val="0"/>
              <w:marBottom w:val="0"/>
              <w:divBdr>
                <w:top w:val="none" w:sz="0" w:space="0" w:color="auto"/>
                <w:left w:val="none" w:sz="0" w:space="0" w:color="auto"/>
                <w:bottom w:val="none" w:sz="0" w:space="0" w:color="auto"/>
                <w:right w:val="none" w:sz="0" w:space="0" w:color="auto"/>
              </w:divBdr>
            </w:div>
            <w:div w:id="1476411868">
              <w:marLeft w:val="0"/>
              <w:marRight w:val="0"/>
              <w:marTop w:val="0"/>
              <w:marBottom w:val="0"/>
              <w:divBdr>
                <w:top w:val="none" w:sz="0" w:space="0" w:color="auto"/>
                <w:left w:val="none" w:sz="0" w:space="0" w:color="auto"/>
                <w:bottom w:val="none" w:sz="0" w:space="0" w:color="auto"/>
                <w:right w:val="none" w:sz="0" w:space="0" w:color="auto"/>
              </w:divBdr>
            </w:div>
            <w:div w:id="848064673">
              <w:marLeft w:val="0"/>
              <w:marRight w:val="0"/>
              <w:marTop w:val="0"/>
              <w:marBottom w:val="0"/>
              <w:divBdr>
                <w:top w:val="none" w:sz="0" w:space="0" w:color="auto"/>
                <w:left w:val="none" w:sz="0" w:space="0" w:color="auto"/>
                <w:bottom w:val="none" w:sz="0" w:space="0" w:color="auto"/>
                <w:right w:val="none" w:sz="0" w:space="0" w:color="auto"/>
              </w:divBdr>
            </w:div>
            <w:div w:id="2119519995">
              <w:marLeft w:val="0"/>
              <w:marRight w:val="0"/>
              <w:marTop w:val="0"/>
              <w:marBottom w:val="0"/>
              <w:divBdr>
                <w:top w:val="none" w:sz="0" w:space="0" w:color="auto"/>
                <w:left w:val="none" w:sz="0" w:space="0" w:color="auto"/>
                <w:bottom w:val="none" w:sz="0" w:space="0" w:color="auto"/>
                <w:right w:val="none" w:sz="0" w:space="0" w:color="auto"/>
              </w:divBdr>
            </w:div>
            <w:div w:id="169873742">
              <w:marLeft w:val="0"/>
              <w:marRight w:val="0"/>
              <w:marTop w:val="0"/>
              <w:marBottom w:val="0"/>
              <w:divBdr>
                <w:top w:val="none" w:sz="0" w:space="0" w:color="auto"/>
                <w:left w:val="none" w:sz="0" w:space="0" w:color="auto"/>
                <w:bottom w:val="none" w:sz="0" w:space="0" w:color="auto"/>
                <w:right w:val="none" w:sz="0" w:space="0" w:color="auto"/>
              </w:divBdr>
            </w:div>
            <w:div w:id="1518885103">
              <w:marLeft w:val="0"/>
              <w:marRight w:val="0"/>
              <w:marTop w:val="0"/>
              <w:marBottom w:val="0"/>
              <w:divBdr>
                <w:top w:val="none" w:sz="0" w:space="0" w:color="auto"/>
                <w:left w:val="none" w:sz="0" w:space="0" w:color="auto"/>
                <w:bottom w:val="none" w:sz="0" w:space="0" w:color="auto"/>
                <w:right w:val="none" w:sz="0" w:space="0" w:color="auto"/>
              </w:divBdr>
            </w:div>
            <w:div w:id="1987077478">
              <w:marLeft w:val="0"/>
              <w:marRight w:val="0"/>
              <w:marTop w:val="0"/>
              <w:marBottom w:val="0"/>
              <w:divBdr>
                <w:top w:val="none" w:sz="0" w:space="0" w:color="auto"/>
                <w:left w:val="none" w:sz="0" w:space="0" w:color="auto"/>
                <w:bottom w:val="none" w:sz="0" w:space="0" w:color="auto"/>
                <w:right w:val="none" w:sz="0" w:space="0" w:color="auto"/>
              </w:divBdr>
            </w:div>
            <w:div w:id="243880603">
              <w:marLeft w:val="0"/>
              <w:marRight w:val="0"/>
              <w:marTop w:val="0"/>
              <w:marBottom w:val="0"/>
              <w:divBdr>
                <w:top w:val="none" w:sz="0" w:space="0" w:color="auto"/>
                <w:left w:val="none" w:sz="0" w:space="0" w:color="auto"/>
                <w:bottom w:val="none" w:sz="0" w:space="0" w:color="auto"/>
                <w:right w:val="none" w:sz="0" w:space="0" w:color="auto"/>
              </w:divBdr>
            </w:div>
            <w:div w:id="575625125">
              <w:marLeft w:val="0"/>
              <w:marRight w:val="0"/>
              <w:marTop w:val="0"/>
              <w:marBottom w:val="0"/>
              <w:divBdr>
                <w:top w:val="none" w:sz="0" w:space="0" w:color="auto"/>
                <w:left w:val="none" w:sz="0" w:space="0" w:color="auto"/>
                <w:bottom w:val="none" w:sz="0" w:space="0" w:color="auto"/>
                <w:right w:val="none" w:sz="0" w:space="0" w:color="auto"/>
              </w:divBdr>
            </w:div>
            <w:div w:id="2008362692">
              <w:marLeft w:val="0"/>
              <w:marRight w:val="0"/>
              <w:marTop w:val="0"/>
              <w:marBottom w:val="0"/>
              <w:divBdr>
                <w:top w:val="none" w:sz="0" w:space="0" w:color="auto"/>
                <w:left w:val="none" w:sz="0" w:space="0" w:color="auto"/>
                <w:bottom w:val="none" w:sz="0" w:space="0" w:color="auto"/>
                <w:right w:val="none" w:sz="0" w:space="0" w:color="auto"/>
              </w:divBdr>
            </w:div>
            <w:div w:id="944272237">
              <w:marLeft w:val="0"/>
              <w:marRight w:val="0"/>
              <w:marTop w:val="0"/>
              <w:marBottom w:val="0"/>
              <w:divBdr>
                <w:top w:val="none" w:sz="0" w:space="0" w:color="auto"/>
                <w:left w:val="none" w:sz="0" w:space="0" w:color="auto"/>
                <w:bottom w:val="none" w:sz="0" w:space="0" w:color="auto"/>
                <w:right w:val="none" w:sz="0" w:space="0" w:color="auto"/>
              </w:divBdr>
            </w:div>
            <w:div w:id="1418215098">
              <w:marLeft w:val="0"/>
              <w:marRight w:val="0"/>
              <w:marTop w:val="0"/>
              <w:marBottom w:val="0"/>
              <w:divBdr>
                <w:top w:val="none" w:sz="0" w:space="0" w:color="auto"/>
                <w:left w:val="none" w:sz="0" w:space="0" w:color="auto"/>
                <w:bottom w:val="none" w:sz="0" w:space="0" w:color="auto"/>
                <w:right w:val="none" w:sz="0" w:space="0" w:color="auto"/>
              </w:divBdr>
            </w:div>
            <w:div w:id="44062242">
              <w:marLeft w:val="0"/>
              <w:marRight w:val="0"/>
              <w:marTop w:val="0"/>
              <w:marBottom w:val="0"/>
              <w:divBdr>
                <w:top w:val="none" w:sz="0" w:space="0" w:color="auto"/>
                <w:left w:val="none" w:sz="0" w:space="0" w:color="auto"/>
                <w:bottom w:val="none" w:sz="0" w:space="0" w:color="auto"/>
                <w:right w:val="none" w:sz="0" w:space="0" w:color="auto"/>
              </w:divBdr>
            </w:div>
            <w:div w:id="2056467906">
              <w:marLeft w:val="0"/>
              <w:marRight w:val="0"/>
              <w:marTop w:val="0"/>
              <w:marBottom w:val="0"/>
              <w:divBdr>
                <w:top w:val="none" w:sz="0" w:space="0" w:color="auto"/>
                <w:left w:val="none" w:sz="0" w:space="0" w:color="auto"/>
                <w:bottom w:val="none" w:sz="0" w:space="0" w:color="auto"/>
                <w:right w:val="none" w:sz="0" w:space="0" w:color="auto"/>
              </w:divBdr>
            </w:div>
            <w:div w:id="2016809500">
              <w:marLeft w:val="0"/>
              <w:marRight w:val="0"/>
              <w:marTop w:val="0"/>
              <w:marBottom w:val="0"/>
              <w:divBdr>
                <w:top w:val="none" w:sz="0" w:space="0" w:color="auto"/>
                <w:left w:val="none" w:sz="0" w:space="0" w:color="auto"/>
                <w:bottom w:val="none" w:sz="0" w:space="0" w:color="auto"/>
                <w:right w:val="none" w:sz="0" w:space="0" w:color="auto"/>
              </w:divBdr>
            </w:div>
            <w:div w:id="1242103974">
              <w:marLeft w:val="0"/>
              <w:marRight w:val="0"/>
              <w:marTop w:val="0"/>
              <w:marBottom w:val="0"/>
              <w:divBdr>
                <w:top w:val="none" w:sz="0" w:space="0" w:color="auto"/>
                <w:left w:val="none" w:sz="0" w:space="0" w:color="auto"/>
                <w:bottom w:val="none" w:sz="0" w:space="0" w:color="auto"/>
                <w:right w:val="none" w:sz="0" w:space="0" w:color="auto"/>
              </w:divBdr>
            </w:div>
            <w:div w:id="1534537898">
              <w:marLeft w:val="0"/>
              <w:marRight w:val="0"/>
              <w:marTop w:val="0"/>
              <w:marBottom w:val="0"/>
              <w:divBdr>
                <w:top w:val="none" w:sz="0" w:space="0" w:color="auto"/>
                <w:left w:val="none" w:sz="0" w:space="0" w:color="auto"/>
                <w:bottom w:val="none" w:sz="0" w:space="0" w:color="auto"/>
                <w:right w:val="none" w:sz="0" w:space="0" w:color="auto"/>
              </w:divBdr>
            </w:div>
            <w:div w:id="2013751507">
              <w:marLeft w:val="0"/>
              <w:marRight w:val="0"/>
              <w:marTop w:val="0"/>
              <w:marBottom w:val="0"/>
              <w:divBdr>
                <w:top w:val="none" w:sz="0" w:space="0" w:color="auto"/>
                <w:left w:val="none" w:sz="0" w:space="0" w:color="auto"/>
                <w:bottom w:val="none" w:sz="0" w:space="0" w:color="auto"/>
                <w:right w:val="none" w:sz="0" w:space="0" w:color="auto"/>
              </w:divBdr>
            </w:div>
            <w:div w:id="86196465">
              <w:marLeft w:val="0"/>
              <w:marRight w:val="0"/>
              <w:marTop w:val="0"/>
              <w:marBottom w:val="0"/>
              <w:divBdr>
                <w:top w:val="none" w:sz="0" w:space="0" w:color="auto"/>
                <w:left w:val="none" w:sz="0" w:space="0" w:color="auto"/>
                <w:bottom w:val="none" w:sz="0" w:space="0" w:color="auto"/>
                <w:right w:val="none" w:sz="0" w:space="0" w:color="auto"/>
              </w:divBdr>
            </w:div>
            <w:div w:id="2000959868">
              <w:marLeft w:val="0"/>
              <w:marRight w:val="0"/>
              <w:marTop w:val="0"/>
              <w:marBottom w:val="0"/>
              <w:divBdr>
                <w:top w:val="none" w:sz="0" w:space="0" w:color="auto"/>
                <w:left w:val="none" w:sz="0" w:space="0" w:color="auto"/>
                <w:bottom w:val="none" w:sz="0" w:space="0" w:color="auto"/>
                <w:right w:val="none" w:sz="0" w:space="0" w:color="auto"/>
              </w:divBdr>
            </w:div>
            <w:div w:id="1612975752">
              <w:marLeft w:val="0"/>
              <w:marRight w:val="0"/>
              <w:marTop w:val="0"/>
              <w:marBottom w:val="0"/>
              <w:divBdr>
                <w:top w:val="none" w:sz="0" w:space="0" w:color="auto"/>
                <w:left w:val="none" w:sz="0" w:space="0" w:color="auto"/>
                <w:bottom w:val="none" w:sz="0" w:space="0" w:color="auto"/>
                <w:right w:val="none" w:sz="0" w:space="0" w:color="auto"/>
              </w:divBdr>
            </w:div>
            <w:div w:id="189491459">
              <w:marLeft w:val="0"/>
              <w:marRight w:val="0"/>
              <w:marTop w:val="0"/>
              <w:marBottom w:val="0"/>
              <w:divBdr>
                <w:top w:val="none" w:sz="0" w:space="0" w:color="auto"/>
                <w:left w:val="none" w:sz="0" w:space="0" w:color="auto"/>
                <w:bottom w:val="none" w:sz="0" w:space="0" w:color="auto"/>
                <w:right w:val="none" w:sz="0" w:space="0" w:color="auto"/>
              </w:divBdr>
            </w:div>
            <w:div w:id="884558978">
              <w:marLeft w:val="0"/>
              <w:marRight w:val="0"/>
              <w:marTop w:val="0"/>
              <w:marBottom w:val="0"/>
              <w:divBdr>
                <w:top w:val="none" w:sz="0" w:space="0" w:color="auto"/>
                <w:left w:val="none" w:sz="0" w:space="0" w:color="auto"/>
                <w:bottom w:val="none" w:sz="0" w:space="0" w:color="auto"/>
                <w:right w:val="none" w:sz="0" w:space="0" w:color="auto"/>
              </w:divBdr>
            </w:div>
            <w:div w:id="955255792">
              <w:marLeft w:val="0"/>
              <w:marRight w:val="0"/>
              <w:marTop w:val="0"/>
              <w:marBottom w:val="0"/>
              <w:divBdr>
                <w:top w:val="none" w:sz="0" w:space="0" w:color="auto"/>
                <w:left w:val="none" w:sz="0" w:space="0" w:color="auto"/>
                <w:bottom w:val="none" w:sz="0" w:space="0" w:color="auto"/>
                <w:right w:val="none" w:sz="0" w:space="0" w:color="auto"/>
              </w:divBdr>
            </w:div>
            <w:div w:id="2130776166">
              <w:marLeft w:val="0"/>
              <w:marRight w:val="0"/>
              <w:marTop w:val="0"/>
              <w:marBottom w:val="0"/>
              <w:divBdr>
                <w:top w:val="none" w:sz="0" w:space="0" w:color="auto"/>
                <w:left w:val="none" w:sz="0" w:space="0" w:color="auto"/>
                <w:bottom w:val="none" w:sz="0" w:space="0" w:color="auto"/>
                <w:right w:val="none" w:sz="0" w:space="0" w:color="auto"/>
              </w:divBdr>
            </w:div>
            <w:div w:id="603928797">
              <w:marLeft w:val="0"/>
              <w:marRight w:val="0"/>
              <w:marTop w:val="0"/>
              <w:marBottom w:val="0"/>
              <w:divBdr>
                <w:top w:val="none" w:sz="0" w:space="0" w:color="auto"/>
                <w:left w:val="none" w:sz="0" w:space="0" w:color="auto"/>
                <w:bottom w:val="none" w:sz="0" w:space="0" w:color="auto"/>
                <w:right w:val="none" w:sz="0" w:space="0" w:color="auto"/>
              </w:divBdr>
            </w:div>
            <w:div w:id="258753032">
              <w:marLeft w:val="0"/>
              <w:marRight w:val="0"/>
              <w:marTop w:val="0"/>
              <w:marBottom w:val="0"/>
              <w:divBdr>
                <w:top w:val="none" w:sz="0" w:space="0" w:color="auto"/>
                <w:left w:val="none" w:sz="0" w:space="0" w:color="auto"/>
                <w:bottom w:val="none" w:sz="0" w:space="0" w:color="auto"/>
                <w:right w:val="none" w:sz="0" w:space="0" w:color="auto"/>
              </w:divBdr>
            </w:div>
            <w:div w:id="1456287167">
              <w:marLeft w:val="0"/>
              <w:marRight w:val="0"/>
              <w:marTop w:val="0"/>
              <w:marBottom w:val="0"/>
              <w:divBdr>
                <w:top w:val="none" w:sz="0" w:space="0" w:color="auto"/>
                <w:left w:val="none" w:sz="0" w:space="0" w:color="auto"/>
                <w:bottom w:val="none" w:sz="0" w:space="0" w:color="auto"/>
                <w:right w:val="none" w:sz="0" w:space="0" w:color="auto"/>
              </w:divBdr>
            </w:div>
            <w:div w:id="43529814">
              <w:marLeft w:val="0"/>
              <w:marRight w:val="0"/>
              <w:marTop w:val="0"/>
              <w:marBottom w:val="0"/>
              <w:divBdr>
                <w:top w:val="none" w:sz="0" w:space="0" w:color="auto"/>
                <w:left w:val="none" w:sz="0" w:space="0" w:color="auto"/>
                <w:bottom w:val="none" w:sz="0" w:space="0" w:color="auto"/>
                <w:right w:val="none" w:sz="0" w:space="0" w:color="auto"/>
              </w:divBdr>
            </w:div>
            <w:div w:id="269943455">
              <w:marLeft w:val="0"/>
              <w:marRight w:val="0"/>
              <w:marTop w:val="0"/>
              <w:marBottom w:val="0"/>
              <w:divBdr>
                <w:top w:val="none" w:sz="0" w:space="0" w:color="auto"/>
                <w:left w:val="none" w:sz="0" w:space="0" w:color="auto"/>
                <w:bottom w:val="none" w:sz="0" w:space="0" w:color="auto"/>
                <w:right w:val="none" w:sz="0" w:space="0" w:color="auto"/>
              </w:divBdr>
            </w:div>
            <w:div w:id="387265233">
              <w:marLeft w:val="0"/>
              <w:marRight w:val="0"/>
              <w:marTop w:val="0"/>
              <w:marBottom w:val="0"/>
              <w:divBdr>
                <w:top w:val="none" w:sz="0" w:space="0" w:color="auto"/>
                <w:left w:val="none" w:sz="0" w:space="0" w:color="auto"/>
                <w:bottom w:val="none" w:sz="0" w:space="0" w:color="auto"/>
                <w:right w:val="none" w:sz="0" w:space="0" w:color="auto"/>
              </w:divBdr>
            </w:div>
            <w:div w:id="539707456">
              <w:marLeft w:val="0"/>
              <w:marRight w:val="0"/>
              <w:marTop w:val="0"/>
              <w:marBottom w:val="0"/>
              <w:divBdr>
                <w:top w:val="none" w:sz="0" w:space="0" w:color="auto"/>
                <w:left w:val="none" w:sz="0" w:space="0" w:color="auto"/>
                <w:bottom w:val="none" w:sz="0" w:space="0" w:color="auto"/>
                <w:right w:val="none" w:sz="0" w:space="0" w:color="auto"/>
              </w:divBdr>
            </w:div>
            <w:div w:id="1421751129">
              <w:marLeft w:val="0"/>
              <w:marRight w:val="0"/>
              <w:marTop w:val="0"/>
              <w:marBottom w:val="0"/>
              <w:divBdr>
                <w:top w:val="none" w:sz="0" w:space="0" w:color="auto"/>
                <w:left w:val="none" w:sz="0" w:space="0" w:color="auto"/>
                <w:bottom w:val="none" w:sz="0" w:space="0" w:color="auto"/>
                <w:right w:val="none" w:sz="0" w:space="0" w:color="auto"/>
              </w:divBdr>
            </w:div>
            <w:div w:id="2004896921">
              <w:marLeft w:val="0"/>
              <w:marRight w:val="0"/>
              <w:marTop w:val="0"/>
              <w:marBottom w:val="0"/>
              <w:divBdr>
                <w:top w:val="none" w:sz="0" w:space="0" w:color="auto"/>
                <w:left w:val="none" w:sz="0" w:space="0" w:color="auto"/>
                <w:bottom w:val="none" w:sz="0" w:space="0" w:color="auto"/>
                <w:right w:val="none" w:sz="0" w:space="0" w:color="auto"/>
              </w:divBdr>
            </w:div>
            <w:div w:id="419181448">
              <w:marLeft w:val="0"/>
              <w:marRight w:val="0"/>
              <w:marTop w:val="0"/>
              <w:marBottom w:val="0"/>
              <w:divBdr>
                <w:top w:val="none" w:sz="0" w:space="0" w:color="auto"/>
                <w:left w:val="none" w:sz="0" w:space="0" w:color="auto"/>
                <w:bottom w:val="none" w:sz="0" w:space="0" w:color="auto"/>
                <w:right w:val="none" w:sz="0" w:space="0" w:color="auto"/>
              </w:divBdr>
            </w:div>
            <w:div w:id="205485848">
              <w:marLeft w:val="0"/>
              <w:marRight w:val="0"/>
              <w:marTop w:val="0"/>
              <w:marBottom w:val="0"/>
              <w:divBdr>
                <w:top w:val="none" w:sz="0" w:space="0" w:color="auto"/>
                <w:left w:val="none" w:sz="0" w:space="0" w:color="auto"/>
                <w:bottom w:val="none" w:sz="0" w:space="0" w:color="auto"/>
                <w:right w:val="none" w:sz="0" w:space="0" w:color="auto"/>
              </w:divBdr>
            </w:div>
            <w:div w:id="1981575194">
              <w:marLeft w:val="0"/>
              <w:marRight w:val="0"/>
              <w:marTop w:val="0"/>
              <w:marBottom w:val="0"/>
              <w:divBdr>
                <w:top w:val="none" w:sz="0" w:space="0" w:color="auto"/>
                <w:left w:val="none" w:sz="0" w:space="0" w:color="auto"/>
                <w:bottom w:val="none" w:sz="0" w:space="0" w:color="auto"/>
                <w:right w:val="none" w:sz="0" w:space="0" w:color="auto"/>
              </w:divBdr>
            </w:div>
            <w:div w:id="1372808587">
              <w:marLeft w:val="0"/>
              <w:marRight w:val="0"/>
              <w:marTop w:val="0"/>
              <w:marBottom w:val="0"/>
              <w:divBdr>
                <w:top w:val="none" w:sz="0" w:space="0" w:color="auto"/>
                <w:left w:val="none" w:sz="0" w:space="0" w:color="auto"/>
                <w:bottom w:val="none" w:sz="0" w:space="0" w:color="auto"/>
                <w:right w:val="none" w:sz="0" w:space="0" w:color="auto"/>
              </w:divBdr>
            </w:div>
            <w:div w:id="606498515">
              <w:marLeft w:val="0"/>
              <w:marRight w:val="0"/>
              <w:marTop w:val="0"/>
              <w:marBottom w:val="0"/>
              <w:divBdr>
                <w:top w:val="none" w:sz="0" w:space="0" w:color="auto"/>
                <w:left w:val="none" w:sz="0" w:space="0" w:color="auto"/>
                <w:bottom w:val="none" w:sz="0" w:space="0" w:color="auto"/>
                <w:right w:val="none" w:sz="0" w:space="0" w:color="auto"/>
              </w:divBdr>
            </w:div>
            <w:div w:id="955867566">
              <w:marLeft w:val="0"/>
              <w:marRight w:val="0"/>
              <w:marTop w:val="0"/>
              <w:marBottom w:val="0"/>
              <w:divBdr>
                <w:top w:val="none" w:sz="0" w:space="0" w:color="auto"/>
                <w:left w:val="none" w:sz="0" w:space="0" w:color="auto"/>
                <w:bottom w:val="none" w:sz="0" w:space="0" w:color="auto"/>
                <w:right w:val="none" w:sz="0" w:space="0" w:color="auto"/>
              </w:divBdr>
            </w:div>
            <w:div w:id="1698844295">
              <w:marLeft w:val="0"/>
              <w:marRight w:val="0"/>
              <w:marTop w:val="0"/>
              <w:marBottom w:val="0"/>
              <w:divBdr>
                <w:top w:val="none" w:sz="0" w:space="0" w:color="auto"/>
                <w:left w:val="none" w:sz="0" w:space="0" w:color="auto"/>
                <w:bottom w:val="none" w:sz="0" w:space="0" w:color="auto"/>
                <w:right w:val="none" w:sz="0" w:space="0" w:color="auto"/>
              </w:divBdr>
            </w:div>
            <w:div w:id="881597660">
              <w:marLeft w:val="0"/>
              <w:marRight w:val="0"/>
              <w:marTop w:val="0"/>
              <w:marBottom w:val="0"/>
              <w:divBdr>
                <w:top w:val="none" w:sz="0" w:space="0" w:color="auto"/>
                <w:left w:val="none" w:sz="0" w:space="0" w:color="auto"/>
                <w:bottom w:val="none" w:sz="0" w:space="0" w:color="auto"/>
                <w:right w:val="none" w:sz="0" w:space="0" w:color="auto"/>
              </w:divBdr>
            </w:div>
            <w:div w:id="967399440">
              <w:marLeft w:val="0"/>
              <w:marRight w:val="0"/>
              <w:marTop w:val="0"/>
              <w:marBottom w:val="0"/>
              <w:divBdr>
                <w:top w:val="none" w:sz="0" w:space="0" w:color="auto"/>
                <w:left w:val="none" w:sz="0" w:space="0" w:color="auto"/>
                <w:bottom w:val="none" w:sz="0" w:space="0" w:color="auto"/>
                <w:right w:val="none" w:sz="0" w:space="0" w:color="auto"/>
              </w:divBdr>
            </w:div>
            <w:div w:id="24528471">
              <w:marLeft w:val="0"/>
              <w:marRight w:val="0"/>
              <w:marTop w:val="0"/>
              <w:marBottom w:val="0"/>
              <w:divBdr>
                <w:top w:val="none" w:sz="0" w:space="0" w:color="auto"/>
                <w:left w:val="none" w:sz="0" w:space="0" w:color="auto"/>
                <w:bottom w:val="none" w:sz="0" w:space="0" w:color="auto"/>
                <w:right w:val="none" w:sz="0" w:space="0" w:color="auto"/>
              </w:divBdr>
            </w:div>
            <w:div w:id="93213227">
              <w:marLeft w:val="0"/>
              <w:marRight w:val="0"/>
              <w:marTop w:val="0"/>
              <w:marBottom w:val="0"/>
              <w:divBdr>
                <w:top w:val="none" w:sz="0" w:space="0" w:color="auto"/>
                <w:left w:val="none" w:sz="0" w:space="0" w:color="auto"/>
                <w:bottom w:val="none" w:sz="0" w:space="0" w:color="auto"/>
                <w:right w:val="none" w:sz="0" w:space="0" w:color="auto"/>
              </w:divBdr>
            </w:div>
            <w:div w:id="1709723777">
              <w:marLeft w:val="0"/>
              <w:marRight w:val="0"/>
              <w:marTop w:val="0"/>
              <w:marBottom w:val="0"/>
              <w:divBdr>
                <w:top w:val="none" w:sz="0" w:space="0" w:color="auto"/>
                <w:left w:val="none" w:sz="0" w:space="0" w:color="auto"/>
                <w:bottom w:val="none" w:sz="0" w:space="0" w:color="auto"/>
                <w:right w:val="none" w:sz="0" w:space="0" w:color="auto"/>
              </w:divBdr>
            </w:div>
            <w:div w:id="380789979">
              <w:marLeft w:val="0"/>
              <w:marRight w:val="0"/>
              <w:marTop w:val="0"/>
              <w:marBottom w:val="0"/>
              <w:divBdr>
                <w:top w:val="none" w:sz="0" w:space="0" w:color="auto"/>
                <w:left w:val="none" w:sz="0" w:space="0" w:color="auto"/>
                <w:bottom w:val="none" w:sz="0" w:space="0" w:color="auto"/>
                <w:right w:val="none" w:sz="0" w:space="0" w:color="auto"/>
              </w:divBdr>
            </w:div>
            <w:div w:id="1217205265">
              <w:marLeft w:val="0"/>
              <w:marRight w:val="0"/>
              <w:marTop w:val="0"/>
              <w:marBottom w:val="0"/>
              <w:divBdr>
                <w:top w:val="none" w:sz="0" w:space="0" w:color="auto"/>
                <w:left w:val="none" w:sz="0" w:space="0" w:color="auto"/>
                <w:bottom w:val="none" w:sz="0" w:space="0" w:color="auto"/>
                <w:right w:val="none" w:sz="0" w:space="0" w:color="auto"/>
              </w:divBdr>
            </w:div>
            <w:div w:id="1325426969">
              <w:marLeft w:val="0"/>
              <w:marRight w:val="0"/>
              <w:marTop w:val="0"/>
              <w:marBottom w:val="0"/>
              <w:divBdr>
                <w:top w:val="none" w:sz="0" w:space="0" w:color="auto"/>
                <w:left w:val="none" w:sz="0" w:space="0" w:color="auto"/>
                <w:bottom w:val="none" w:sz="0" w:space="0" w:color="auto"/>
                <w:right w:val="none" w:sz="0" w:space="0" w:color="auto"/>
              </w:divBdr>
            </w:div>
            <w:div w:id="2093113836">
              <w:marLeft w:val="0"/>
              <w:marRight w:val="0"/>
              <w:marTop w:val="0"/>
              <w:marBottom w:val="0"/>
              <w:divBdr>
                <w:top w:val="none" w:sz="0" w:space="0" w:color="auto"/>
                <w:left w:val="none" w:sz="0" w:space="0" w:color="auto"/>
                <w:bottom w:val="none" w:sz="0" w:space="0" w:color="auto"/>
                <w:right w:val="none" w:sz="0" w:space="0" w:color="auto"/>
              </w:divBdr>
            </w:div>
            <w:div w:id="1192304635">
              <w:marLeft w:val="0"/>
              <w:marRight w:val="0"/>
              <w:marTop w:val="0"/>
              <w:marBottom w:val="0"/>
              <w:divBdr>
                <w:top w:val="none" w:sz="0" w:space="0" w:color="auto"/>
                <w:left w:val="none" w:sz="0" w:space="0" w:color="auto"/>
                <w:bottom w:val="none" w:sz="0" w:space="0" w:color="auto"/>
                <w:right w:val="none" w:sz="0" w:space="0" w:color="auto"/>
              </w:divBdr>
            </w:div>
            <w:div w:id="1907297081">
              <w:marLeft w:val="0"/>
              <w:marRight w:val="0"/>
              <w:marTop w:val="0"/>
              <w:marBottom w:val="0"/>
              <w:divBdr>
                <w:top w:val="none" w:sz="0" w:space="0" w:color="auto"/>
                <w:left w:val="none" w:sz="0" w:space="0" w:color="auto"/>
                <w:bottom w:val="none" w:sz="0" w:space="0" w:color="auto"/>
                <w:right w:val="none" w:sz="0" w:space="0" w:color="auto"/>
              </w:divBdr>
            </w:div>
            <w:div w:id="327056484">
              <w:marLeft w:val="0"/>
              <w:marRight w:val="0"/>
              <w:marTop w:val="0"/>
              <w:marBottom w:val="0"/>
              <w:divBdr>
                <w:top w:val="none" w:sz="0" w:space="0" w:color="auto"/>
                <w:left w:val="none" w:sz="0" w:space="0" w:color="auto"/>
                <w:bottom w:val="none" w:sz="0" w:space="0" w:color="auto"/>
                <w:right w:val="none" w:sz="0" w:space="0" w:color="auto"/>
              </w:divBdr>
            </w:div>
            <w:div w:id="1177117492">
              <w:marLeft w:val="0"/>
              <w:marRight w:val="0"/>
              <w:marTop w:val="0"/>
              <w:marBottom w:val="0"/>
              <w:divBdr>
                <w:top w:val="none" w:sz="0" w:space="0" w:color="auto"/>
                <w:left w:val="none" w:sz="0" w:space="0" w:color="auto"/>
                <w:bottom w:val="none" w:sz="0" w:space="0" w:color="auto"/>
                <w:right w:val="none" w:sz="0" w:space="0" w:color="auto"/>
              </w:divBdr>
            </w:div>
            <w:div w:id="1691056404">
              <w:marLeft w:val="0"/>
              <w:marRight w:val="0"/>
              <w:marTop w:val="0"/>
              <w:marBottom w:val="0"/>
              <w:divBdr>
                <w:top w:val="none" w:sz="0" w:space="0" w:color="auto"/>
                <w:left w:val="none" w:sz="0" w:space="0" w:color="auto"/>
                <w:bottom w:val="none" w:sz="0" w:space="0" w:color="auto"/>
                <w:right w:val="none" w:sz="0" w:space="0" w:color="auto"/>
              </w:divBdr>
            </w:div>
            <w:div w:id="498230738">
              <w:marLeft w:val="0"/>
              <w:marRight w:val="0"/>
              <w:marTop w:val="0"/>
              <w:marBottom w:val="0"/>
              <w:divBdr>
                <w:top w:val="none" w:sz="0" w:space="0" w:color="auto"/>
                <w:left w:val="none" w:sz="0" w:space="0" w:color="auto"/>
                <w:bottom w:val="none" w:sz="0" w:space="0" w:color="auto"/>
                <w:right w:val="none" w:sz="0" w:space="0" w:color="auto"/>
              </w:divBdr>
            </w:div>
            <w:div w:id="1403990059">
              <w:marLeft w:val="0"/>
              <w:marRight w:val="0"/>
              <w:marTop w:val="0"/>
              <w:marBottom w:val="0"/>
              <w:divBdr>
                <w:top w:val="none" w:sz="0" w:space="0" w:color="auto"/>
                <w:left w:val="none" w:sz="0" w:space="0" w:color="auto"/>
                <w:bottom w:val="none" w:sz="0" w:space="0" w:color="auto"/>
                <w:right w:val="none" w:sz="0" w:space="0" w:color="auto"/>
              </w:divBdr>
            </w:div>
            <w:div w:id="49889533">
              <w:marLeft w:val="0"/>
              <w:marRight w:val="0"/>
              <w:marTop w:val="0"/>
              <w:marBottom w:val="0"/>
              <w:divBdr>
                <w:top w:val="none" w:sz="0" w:space="0" w:color="auto"/>
                <w:left w:val="none" w:sz="0" w:space="0" w:color="auto"/>
                <w:bottom w:val="none" w:sz="0" w:space="0" w:color="auto"/>
                <w:right w:val="none" w:sz="0" w:space="0" w:color="auto"/>
              </w:divBdr>
            </w:div>
            <w:div w:id="977420217">
              <w:marLeft w:val="0"/>
              <w:marRight w:val="0"/>
              <w:marTop w:val="0"/>
              <w:marBottom w:val="0"/>
              <w:divBdr>
                <w:top w:val="none" w:sz="0" w:space="0" w:color="auto"/>
                <w:left w:val="none" w:sz="0" w:space="0" w:color="auto"/>
                <w:bottom w:val="none" w:sz="0" w:space="0" w:color="auto"/>
                <w:right w:val="none" w:sz="0" w:space="0" w:color="auto"/>
              </w:divBdr>
            </w:div>
            <w:div w:id="897475820">
              <w:marLeft w:val="0"/>
              <w:marRight w:val="0"/>
              <w:marTop w:val="0"/>
              <w:marBottom w:val="0"/>
              <w:divBdr>
                <w:top w:val="none" w:sz="0" w:space="0" w:color="auto"/>
                <w:left w:val="none" w:sz="0" w:space="0" w:color="auto"/>
                <w:bottom w:val="none" w:sz="0" w:space="0" w:color="auto"/>
                <w:right w:val="none" w:sz="0" w:space="0" w:color="auto"/>
              </w:divBdr>
            </w:div>
            <w:div w:id="1290622900">
              <w:marLeft w:val="0"/>
              <w:marRight w:val="0"/>
              <w:marTop w:val="0"/>
              <w:marBottom w:val="0"/>
              <w:divBdr>
                <w:top w:val="none" w:sz="0" w:space="0" w:color="auto"/>
                <w:left w:val="none" w:sz="0" w:space="0" w:color="auto"/>
                <w:bottom w:val="none" w:sz="0" w:space="0" w:color="auto"/>
                <w:right w:val="none" w:sz="0" w:space="0" w:color="auto"/>
              </w:divBdr>
            </w:div>
            <w:div w:id="758795737">
              <w:marLeft w:val="0"/>
              <w:marRight w:val="0"/>
              <w:marTop w:val="0"/>
              <w:marBottom w:val="0"/>
              <w:divBdr>
                <w:top w:val="none" w:sz="0" w:space="0" w:color="auto"/>
                <w:left w:val="none" w:sz="0" w:space="0" w:color="auto"/>
                <w:bottom w:val="none" w:sz="0" w:space="0" w:color="auto"/>
                <w:right w:val="none" w:sz="0" w:space="0" w:color="auto"/>
              </w:divBdr>
            </w:div>
            <w:div w:id="365910565">
              <w:marLeft w:val="0"/>
              <w:marRight w:val="0"/>
              <w:marTop w:val="0"/>
              <w:marBottom w:val="0"/>
              <w:divBdr>
                <w:top w:val="none" w:sz="0" w:space="0" w:color="auto"/>
                <w:left w:val="none" w:sz="0" w:space="0" w:color="auto"/>
                <w:bottom w:val="none" w:sz="0" w:space="0" w:color="auto"/>
                <w:right w:val="none" w:sz="0" w:space="0" w:color="auto"/>
              </w:divBdr>
            </w:div>
            <w:div w:id="1549686906">
              <w:marLeft w:val="0"/>
              <w:marRight w:val="0"/>
              <w:marTop w:val="0"/>
              <w:marBottom w:val="0"/>
              <w:divBdr>
                <w:top w:val="none" w:sz="0" w:space="0" w:color="auto"/>
                <w:left w:val="none" w:sz="0" w:space="0" w:color="auto"/>
                <w:bottom w:val="none" w:sz="0" w:space="0" w:color="auto"/>
                <w:right w:val="none" w:sz="0" w:space="0" w:color="auto"/>
              </w:divBdr>
            </w:div>
            <w:div w:id="1377579300">
              <w:marLeft w:val="0"/>
              <w:marRight w:val="0"/>
              <w:marTop w:val="0"/>
              <w:marBottom w:val="0"/>
              <w:divBdr>
                <w:top w:val="none" w:sz="0" w:space="0" w:color="auto"/>
                <w:left w:val="none" w:sz="0" w:space="0" w:color="auto"/>
                <w:bottom w:val="none" w:sz="0" w:space="0" w:color="auto"/>
                <w:right w:val="none" w:sz="0" w:space="0" w:color="auto"/>
              </w:divBdr>
            </w:div>
            <w:div w:id="992638119">
              <w:marLeft w:val="0"/>
              <w:marRight w:val="0"/>
              <w:marTop w:val="0"/>
              <w:marBottom w:val="0"/>
              <w:divBdr>
                <w:top w:val="none" w:sz="0" w:space="0" w:color="auto"/>
                <w:left w:val="none" w:sz="0" w:space="0" w:color="auto"/>
                <w:bottom w:val="none" w:sz="0" w:space="0" w:color="auto"/>
                <w:right w:val="none" w:sz="0" w:space="0" w:color="auto"/>
              </w:divBdr>
            </w:div>
            <w:div w:id="1526869052">
              <w:marLeft w:val="0"/>
              <w:marRight w:val="0"/>
              <w:marTop w:val="0"/>
              <w:marBottom w:val="0"/>
              <w:divBdr>
                <w:top w:val="none" w:sz="0" w:space="0" w:color="auto"/>
                <w:left w:val="none" w:sz="0" w:space="0" w:color="auto"/>
                <w:bottom w:val="none" w:sz="0" w:space="0" w:color="auto"/>
                <w:right w:val="none" w:sz="0" w:space="0" w:color="auto"/>
              </w:divBdr>
            </w:div>
            <w:div w:id="210502841">
              <w:marLeft w:val="0"/>
              <w:marRight w:val="0"/>
              <w:marTop w:val="0"/>
              <w:marBottom w:val="0"/>
              <w:divBdr>
                <w:top w:val="none" w:sz="0" w:space="0" w:color="auto"/>
                <w:left w:val="none" w:sz="0" w:space="0" w:color="auto"/>
                <w:bottom w:val="none" w:sz="0" w:space="0" w:color="auto"/>
                <w:right w:val="none" w:sz="0" w:space="0" w:color="auto"/>
              </w:divBdr>
            </w:div>
            <w:div w:id="1136024476">
              <w:marLeft w:val="0"/>
              <w:marRight w:val="0"/>
              <w:marTop w:val="0"/>
              <w:marBottom w:val="0"/>
              <w:divBdr>
                <w:top w:val="none" w:sz="0" w:space="0" w:color="auto"/>
                <w:left w:val="none" w:sz="0" w:space="0" w:color="auto"/>
                <w:bottom w:val="none" w:sz="0" w:space="0" w:color="auto"/>
                <w:right w:val="none" w:sz="0" w:space="0" w:color="auto"/>
              </w:divBdr>
            </w:div>
            <w:div w:id="309792698">
              <w:marLeft w:val="0"/>
              <w:marRight w:val="0"/>
              <w:marTop w:val="0"/>
              <w:marBottom w:val="0"/>
              <w:divBdr>
                <w:top w:val="none" w:sz="0" w:space="0" w:color="auto"/>
                <w:left w:val="none" w:sz="0" w:space="0" w:color="auto"/>
                <w:bottom w:val="none" w:sz="0" w:space="0" w:color="auto"/>
                <w:right w:val="none" w:sz="0" w:space="0" w:color="auto"/>
              </w:divBdr>
            </w:div>
            <w:div w:id="1581870720">
              <w:marLeft w:val="0"/>
              <w:marRight w:val="0"/>
              <w:marTop w:val="0"/>
              <w:marBottom w:val="0"/>
              <w:divBdr>
                <w:top w:val="none" w:sz="0" w:space="0" w:color="auto"/>
                <w:left w:val="none" w:sz="0" w:space="0" w:color="auto"/>
                <w:bottom w:val="none" w:sz="0" w:space="0" w:color="auto"/>
                <w:right w:val="none" w:sz="0" w:space="0" w:color="auto"/>
              </w:divBdr>
            </w:div>
            <w:div w:id="1551529270">
              <w:marLeft w:val="0"/>
              <w:marRight w:val="0"/>
              <w:marTop w:val="0"/>
              <w:marBottom w:val="0"/>
              <w:divBdr>
                <w:top w:val="none" w:sz="0" w:space="0" w:color="auto"/>
                <w:left w:val="none" w:sz="0" w:space="0" w:color="auto"/>
                <w:bottom w:val="none" w:sz="0" w:space="0" w:color="auto"/>
                <w:right w:val="none" w:sz="0" w:space="0" w:color="auto"/>
              </w:divBdr>
            </w:div>
            <w:div w:id="1053503272">
              <w:marLeft w:val="0"/>
              <w:marRight w:val="0"/>
              <w:marTop w:val="0"/>
              <w:marBottom w:val="0"/>
              <w:divBdr>
                <w:top w:val="none" w:sz="0" w:space="0" w:color="auto"/>
                <w:left w:val="none" w:sz="0" w:space="0" w:color="auto"/>
                <w:bottom w:val="none" w:sz="0" w:space="0" w:color="auto"/>
                <w:right w:val="none" w:sz="0" w:space="0" w:color="auto"/>
              </w:divBdr>
            </w:div>
            <w:div w:id="463501352">
              <w:marLeft w:val="0"/>
              <w:marRight w:val="0"/>
              <w:marTop w:val="0"/>
              <w:marBottom w:val="0"/>
              <w:divBdr>
                <w:top w:val="none" w:sz="0" w:space="0" w:color="auto"/>
                <w:left w:val="none" w:sz="0" w:space="0" w:color="auto"/>
                <w:bottom w:val="none" w:sz="0" w:space="0" w:color="auto"/>
                <w:right w:val="none" w:sz="0" w:space="0" w:color="auto"/>
              </w:divBdr>
            </w:div>
            <w:div w:id="1401057752">
              <w:marLeft w:val="0"/>
              <w:marRight w:val="0"/>
              <w:marTop w:val="0"/>
              <w:marBottom w:val="0"/>
              <w:divBdr>
                <w:top w:val="none" w:sz="0" w:space="0" w:color="auto"/>
                <w:left w:val="none" w:sz="0" w:space="0" w:color="auto"/>
                <w:bottom w:val="none" w:sz="0" w:space="0" w:color="auto"/>
                <w:right w:val="none" w:sz="0" w:space="0" w:color="auto"/>
              </w:divBdr>
            </w:div>
            <w:div w:id="336886882">
              <w:marLeft w:val="0"/>
              <w:marRight w:val="0"/>
              <w:marTop w:val="0"/>
              <w:marBottom w:val="0"/>
              <w:divBdr>
                <w:top w:val="none" w:sz="0" w:space="0" w:color="auto"/>
                <w:left w:val="none" w:sz="0" w:space="0" w:color="auto"/>
                <w:bottom w:val="none" w:sz="0" w:space="0" w:color="auto"/>
                <w:right w:val="none" w:sz="0" w:space="0" w:color="auto"/>
              </w:divBdr>
            </w:div>
            <w:div w:id="1747216474">
              <w:marLeft w:val="0"/>
              <w:marRight w:val="0"/>
              <w:marTop w:val="0"/>
              <w:marBottom w:val="0"/>
              <w:divBdr>
                <w:top w:val="none" w:sz="0" w:space="0" w:color="auto"/>
                <w:left w:val="none" w:sz="0" w:space="0" w:color="auto"/>
                <w:bottom w:val="none" w:sz="0" w:space="0" w:color="auto"/>
                <w:right w:val="none" w:sz="0" w:space="0" w:color="auto"/>
              </w:divBdr>
            </w:div>
            <w:div w:id="1933007265">
              <w:marLeft w:val="0"/>
              <w:marRight w:val="0"/>
              <w:marTop w:val="0"/>
              <w:marBottom w:val="0"/>
              <w:divBdr>
                <w:top w:val="none" w:sz="0" w:space="0" w:color="auto"/>
                <w:left w:val="none" w:sz="0" w:space="0" w:color="auto"/>
                <w:bottom w:val="none" w:sz="0" w:space="0" w:color="auto"/>
                <w:right w:val="none" w:sz="0" w:space="0" w:color="auto"/>
              </w:divBdr>
            </w:div>
            <w:div w:id="139658181">
              <w:marLeft w:val="0"/>
              <w:marRight w:val="0"/>
              <w:marTop w:val="0"/>
              <w:marBottom w:val="0"/>
              <w:divBdr>
                <w:top w:val="none" w:sz="0" w:space="0" w:color="auto"/>
                <w:left w:val="none" w:sz="0" w:space="0" w:color="auto"/>
                <w:bottom w:val="none" w:sz="0" w:space="0" w:color="auto"/>
                <w:right w:val="none" w:sz="0" w:space="0" w:color="auto"/>
              </w:divBdr>
            </w:div>
            <w:div w:id="537745419">
              <w:marLeft w:val="0"/>
              <w:marRight w:val="0"/>
              <w:marTop w:val="0"/>
              <w:marBottom w:val="0"/>
              <w:divBdr>
                <w:top w:val="none" w:sz="0" w:space="0" w:color="auto"/>
                <w:left w:val="none" w:sz="0" w:space="0" w:color="auto"/>
                <w:bottom w:val="none" w:sz="0" w:space="0" w:color="auto"/>
                <w:right w:val="none" w:sz="0" w:space="0" w:color="auto"/>
              </w:divBdr>
            </w:div>
            <w:div w:id="1047752701">
              <w:marLeft w:val="0"/>
              <w:marRight w:val="0"/>
              <w:marTop w:val="0"/>
              <w:marBottom w:val="0"/>
              <w:divBdr>
                <w:top w:val="none" w:sz="0" w:space="0" w:color="auto"/>
                <w:left w:val="none" w:sz="0" w:space="0" w:color="auto"/>
                <w:bottom w:val="none" w:sz="0" w:space="0" w:color="auto"/>
                <w:right w:val="none" w:sz="0" w:space="0" w:color="auto"/>
              </w:divBdr>
            </w:div>
            <w:div w:id="1443039311">
              <w:marLeft w:val="0"/>
              <w:marRight w:val="0"/>
              <w:marTop w:val="0"/>
              <w:marBottom w:val="0"/>
              <w:divBdr>
                <w:top w:val="none" w:sz="0" w:space="0" w:color="auto"/>
                <w:left w:val="none" w:sz="0" w:space="0" w:color="auto"/>
                <w:bottom w:val="none" w:sz="0" w:space="0" w:color="auto"/>
                <w:right w:val="none" w:sz="0" w:space="0" w:color="auto"/>
              </w:divBdr>
            </w:div>
            <w:div w:id="976645125">
              <w:marLeft w:val="0"/>
              <w:marRight w:val="0"/>
              <w:marTop w:val="0"/>
              <w:marBottom w:val="0"/>
              <w:divBdr>
                <w:top w:val="none" w:sz="0" w:space="0" w:color="auto"/>
                <w:left w:val="none" w:sz="0" w:space="0" w:color="auto"/>
                <w:bottom w:val="none" w:sz="0" w:space="0" w:color="auto"/>
                <w:right w:val="none" w:sz="0" w:space="0" w:color="auto"/>
              </w:divBdr>
            </w:div>
            <w:div w:id="804202360">
              <w:marLeft w:val="0"/>
              <w:marRight w:val="0"/>
              <w:marTop w:val="0"/>
              <w:marBottom w:val="0"/>
              <w:divBdr>
                <w:top w:val="none" w:sz="0" w:space="0" w:color="auto"/>
                <w:left w:val="none" w:sz="0" w:space="0" w:color="auto"/>
                <w:bottom w:val="none" w:sz="0" w:space="0" w:color="auto"/>
                <w:right w:val="none" w:sz="0" w:space="0" w:color="auto"/>
              </w:divBdr>
            </w:div>
            <w:div w:id="1068845612">
              <w:marLeft w:val="0"/>
              <w:marRight w:val="0"/>
              <w:marTop w:val="0"/>
              <w:marBottom w:val="0"/>
              <w:divBdr>
                <w:top w:val="none" w:sz="0" w:space="0" w:color="auto"/>
                <w:left w:val="none" w:sz="0" w:space="0" w:color="auto"/>
                <w:bottom w:val="none" w:sz="0" w:space="0" w:color="auto"/>
                <w:right w:val="none" w:sz="0" w:space="0" w:color="auto"/>
              </w:divBdr>
            </w:div>
            <w:div w:id="568734529">
              <w:marLeft w:val="0"/>
              <w:marRight w:val="0"/>
              <w:marTop w:val="0"/>
              <w:marBottom w:val="0"/>
              <w:divBdr>
                <w:top w:val="none" w:sz="0" w:space="0" w:color="auto"/>
                <w:left w:val="none" w:sz="0" w:space="0" w:color="auto"/>
                <w:bottom w:val="none" w:sz="0" w:space="0" w:color="auto"/>
                <w:right w:val="none" w:sz="0" w:space="0" w:color="auto"/>
              </w:divBdr>
            </w:div>
            <w:div w:id="1399939139">
              <w:marLeft w:val="0"/>
              <w:marRight w:val="0"/>
              <w:marTop w:val="0"/>
              <w:marBottom w:val="0"/>
              <w:divBdr>
                <w:top w:val="none" w:sz="0" w:space="0" w:color="auto"/>
                <w:left w:val="none" w:sz="0" w:space="0" w:color="auto"/>
                <w:bottom w:val="none" w:sz="0" w:space="0" w:color="auto"/>
                <w:right w:val="none" w:sz="0" w:space="0" w:color="auto"/>
              </w:divBdr>
            </w:div>
            <w:div w:id="254824941">
              <w:marLeft w:val="0"/>
              <w:marRight w:val="0"/>
              <w:marTop w:val="0"/>
              <w:marBottom w:val="0"/>
              <w:divBdr>
                <w:top w:val="none" w:sz="0" w:space="0" w:color="auto"/>
                <w:left w:val="none" w:sz="0" w:space="0" w:color="auto"/>
                <w:bottom w:val="none" w:sz="0" w:space="0" w:color="auto"/>
                <w:right w:val="none" w:sz="0" w:space="0" w:color="auto"/>
              </w:divBdr>
            </w:div>
            <w:div w:id="115099351">
              <w:marLeft w:val="0"/>
              <w:marRight w:val="0"/>
              <w:marTop w:val="0"/>
              <w:marBottom w:val="0"/>
              <w:divBdr>
                <w:top w:val="none" w:sz="0" w:space="0" w:color="auto"/>
                <w:left w:val="none" w:sz="0" w:space="0" w:color="auto"/>
                <w:bottom w:val="none" w:sz="0" w:space="0" w:color="auto"/>
                <w:right w:val="none" w:sz="0" w:space="0" w:color="auto"/>
              </w:divBdr>
            </w:div>
            <w:div w:id="1074816501">
              <w:marLeft w:val="0"/>
              <w:marRight w:val="0"/>
              <w:marTop w:val="0"/>
              <w:marBottom w:val="0"/>
              <w:divBdr>
                <w:top w:val="none" w:sz="0" w:space="0" w:color="auto"/>
                <w:left w:val="none" w:sz="0" w:space="0" w:color="auto"/>
                <w:bottom w:val="none" w:sz="0" w:space="0" w:color="auto"/>
                <w:right w:val="none" w:sz="0" w:space="0" w:color="auto"/>
              </w:divBdr>
            </w:div>
            <w:div w:id="435834466">
              <w:marLeft w:val="0"/>
              <w:marRight w:val="0"/>
              <w:marTop w:val="0"/>
              <w:marBottom w:val="0"/>
              <w:divBdr>
                <w:top w:val="none" w:sz="0" w:space="0" w:color="auto"/>
                <w:left w:val="none" w:sz="0" w:space="0" w:color="auto"/>
                <w:bottom w:val="none" w:sz="0" w:space="0" w:color="auto"/>
                <w:right w:val="none" w:sz="0" w:space="0" w:color="auto"/>
              </w:divBdr>
            </w:div>
            <w:div w:id="431781992">
              <w:marLeft w:val="0"/>
              <w:marRight w:val="0"/>
              <w:marTop w:val="0"/>
              <w:marBottom w:val="0"/>
              <w:divBdr>
                <w:top w:val="none" w:sz="0" w:space="0" w:color="auto"/>
                <w:left w:val="none" w:sz="0" w:space="0" w:color="auto"/>
                <w:bottom w:val="none" w:sz="0" w:space="0" w:color="auto"/>
                <w:right w:val="none" w:sz="0" w:space="0" w:color="auto"/>
              </w:divBdr>
            </w:div>
            <w:div w:id="1198198684">
              <w:marLeft w:val="0"/>
              <w:marRight w:val="0"/>
              <w:marTop w:val="0"/>
              <w:marBottom w:val="0"/>
              <w:divBdr>
                <w:top w:val="none" w:sz="0" w:space="0" w:color="auto"/>
                <w:left w:val="none" w:sz="0" w:space="0" w:color="auto"/>
                <w:bottom w:val="none" w:sz="0" w:space="0" w:color="auto"/>
                <w:right w:val="none" w:sz="0" w:space="0" w:color="auto"/>
              </w:divBdr>
            </w:div>
            <w:div w:id="1586039425">
              <w:marLeft w:val="0"/>
              <w:marRight w:val="0"/>
              <w:marTop w:val="0"/>
              <w:marBottom w:val="0"/>
              <w:divBdr>
                <w:top w:val="none" w:sz="0" w:space="0" w:color="auto"/>
                <w:left w:val="none" w:sz="0" w:space="0" w:color="auto"/>
                <w:bottom w:val="none" w:sz="0" w:space="0" w:color="auto"/>
                <w:right w:val="none" w:sz="0" w:space="0" w:color="auto"/>
              </w:divBdr>
            </w:div>
            <w:div w:id="2002196267">
              <w:marLeft w:val="0"/>
              <w:marRight w:val="0"/>
              <w:marTop w:val="0"/>
              <w:marBottom w:val="0"/>
              <w:divBdr>
                <w:top w:val="none" w:sz="0" w:space="0" w:color="auto"/>
                <w:left w:val="none" w:sz="0" w:space="0" w:color="auto"/>
                <w:bottom w:val="none" w:sz="0" w:space="0" w:color="auto"/>
                <w:right w:val="none" w:sz="0" w:space="0" w:color="auto"/>
              </w:divBdr>
            </w:div>
            <w:div w:id="1698390270">
              <w:marLeft w:val="0"/>
              <w:marRight w:val="0"/>
              <w:marTop w:val="0"/>
              <w:marBottom w:val="0"/>
              <w:divBdr>
                <w:top w:val="none" w:sz="0" w:space="0" w:color="auto"/>
                <w:left w:val="none" w:sz="0" w:space="0" w:color="auto"/>
                <w:bottom w:val="none" w:sz="0" w:space="0" w:color="auto"/>
                <w:right w:val="none" w:sz="0" w:space="0" w:color="auto"/>
              </w:divBdr>
            </w:div>
            <w:div w:id="249588461">
              <w:marLeft w:val="0"/>
              <w:marRight w:val="0"/>
              <w:marTop w:val="0"/>
              <w:marBottom w:val="0"/>
              <w:divBdr>
                <w:top w:val="none" w:sz="0" w:space="0" w:color="auto"/>
                <w:left w:val="none" w:sz="0" w:space="0" w:color="auto"/>
                <w:bottom w:val="none" w:sz="0" w:space="0" w:color="auto"/>
                <w:right w:val="none" w:sz="0" w:space="0" w:color="auto"/>
              </w:divBdr>
            </w:div>
            <w:div w:id="627517598">
              <w:marLeft w:val="0"/>
              <w:marRight w:val="0"/>
              <w:marTop w:val="0"/>
              <w:marBottom w:val="0"/>
              <w:divBdr>
                <w:top w:val="none" w:sz="0" w:space="0" w:color="auto"/>
                <w:left w:val="none" w:sz="0" w:space="0" w:color="auto"/>
                <w:bottom w:val="none" w:sz="0" w:space="0" w:color="auto"/>
                <w:right w:val="none" w:sz="0" w:space="0" w:color="auto"/>
              </w:divBdr>
            </w:div>
            <w:div w:id="1332294812">
              <w:marLeft w:val="0"/>
              <w:marRight w:val="0"/>
              <w:marTop w:val="0"/>
              <w:marBottom w:val="0"/>
              <w:divBdr>
                <w:top w:val="none" w:sz="0" w:space="0" w:color="auto"/>
                <w:left w:val="none" w:sz="0" w:space="0" w:color="auto"/>
                <w:bottom w:val="none" w:sz="0" w:space="0" w:color="auto"/>
                <w:right w:val="none" w:sz="0" w:space="0" w:color="auto"/>
              </w:divBdr>
            </w:div>
            <w:div w:id="1570113743">
              <w:marLeft w:val="0"/>
              <w:marRight w:val="0"/>
              <w:marTop w:val="0"/>
              <w:marBottom w:val="0"/>
              <w:divBdr>
                <w:top w:val="none" w:sz="0" w:space="0" w:color="auto"/>
                <w:left w:val="none" w:sz="0" w:space="0" w:color="auto"/>
                <w:bottom w:val="none" w:sz="0" w:space="0" w:color="auto"/>
                <w:right w:val="none" w:sz="0" w:space="0" w:color="auto"/>
              </w:divBdr>
            </w:div>
            <w:div w:id="2096440596">
              <w:marLeft w:val="0"/>
              <w:marRight w:val="0"/>
              <w:marTop w:val="0"/>
              <w:marBottom w:val="0"/>
              <w:divBdr>
                <w:top w:val="none" w:sz="0" w:space="0" w:color="auto"/>
                <w:left w:val="none" w:sz="0" w:space="0" w:color="auto"/>
                <w:bottom w:val="none" w:sz="0" w:space="0" w:color="auto"/>
                <w:right w:val="none" w:sz="0" w:space="0" w:color="auto"/>
              </w:divBdr>
            </w:div>
            <w:div w:id="122235305">
              <w:marLeft w:val="0"/>
              <w:marRight w:val="0"/>
              <w:marTop w:val="0"/>
              <w:marBottom w:val="0"/>
              <w:divBdr>
                <w:top w:val="none" w:sz="0" w:space="0" w:color="auto"/>
                <w:left w:val="none" w:sz="0" w:space="0" w:color="auto"/>
                <w:bottom w:val="none" w:sz="0" w:space="0" w:color="auto"/>
                <w:right w:val="none" w:sz="0" w:space="0" w:color="auto"/>
              </w:divBdr>
            </w:div>
            <w:div w:id="1548683741">
              <w:marLeft w:val="0"/>
              <w:marRight w:val="0"/>
              <w:marTop w:val="0"/>
              <w:marBottom w:val="0"/>
              <w:divBdr>
                <w:top w:val="none" w:sz="0" w:space="0" w:color="auto"/>
                <w:left w:val="none" w:sz="0" w:space="0" w:color="auto"/>
                <w:bottom w:val="none" w:sz="0" w:space="0" w:color="auto"/>
                <w:right w:val="none" w:sz="0" w:space="0" w:color="auto"/>
              </w:divBdr>
            </w:div>
            <w:div w:id="1697853933">
              <w:marLeft w:val="0"/>
              <w:marRight w:val="0"/>
              <w:marTop w:val="0"/>
              <w:marBottom w:val="0"/>
              <w:divBdr>
                <w:top w:val="none" w:sz="0" w:space="0" w:color="auto"/>
                <w:left w:val="none" w:sz="0" w:space="0" w:color="auto"/>
                <w:bottom w:val="none" w:sz="0" w:space="0" w:color="auto"/>
                <w:right w:val="none" w:sz="0" w:space="0" w:color="auto"/>
              </w:divBdr>
            </w:div>
            <w:div w:id="1944801670">
              <w:marLeft w:val="0"/>
              <w:marRight w:val="0"/>
              <w:marTop w:val="0"/>
              <w:marBottom w:val="0"/>
              <w:divBdr>
                <w:top w:val="none" w:sz="0" w:space="0" w:color="auto"/>
                <w:left w:val="none" w:sz="0" w:space="0" w:color="auto"/>
                <w:bottom w:val="none" w:sz="0" w:space="0" w:color="auto"/>
                <w:right w:val="none" w:sz="0" w:space="0" w:color="auto"/>
              </w:divBdr>
            </w:div>
            <w:div w:id="857890871">
              <w:marLeft w:val="0"/>
              <w:marRight w:val="0"/>
              <w:marTop w:val="0"/>
              <w:marBottom w:val="0"/>
              <w:divBdr>
                <w:top w:val="none" w:sz="0" w:space="0" w:color="auto"/>
                <w:left w:val="none" w:sz="0" w:space="0" w:color="auto"/>
                <w:bottom w:val="none" w:sz="0" w:space="0" w:color="auto"/>
                <w:right w:val="none" w:sz="0" w:space="0" w:color="auto"/>
              </w:divBdr>
            </w:div>
            <w:div w:id="1168208971">
              <w:marLeft w:val="0"/>
              <w:marRight w:val="0"/>
              <w:marTop w:val="0"/>
              <w:marBottom w:val="0"/>
              <w:divBdr>
                <w:top w:val="none" w:sz="0" w:space="0" w:color="auto"/>
                <w:left w:val="none" w:sz="0" w:space="0" w:color="auto"/>
                <w:bottom w:val="none" w:sz="0" w:space="0" w:color="auto"/>
                <w:right w:val="none" w:sz="0" w:space="0" w:color="auto"/>
              </w:divBdr>
            </w:div>
            <w:div w:id="91971418">
              <w:marLeft w:val="0"/>
              <w:marRight w:val="0"/>
              <w:marTop w:val="0"/>
              <w:marBottom w:val="0"/>
              <w:divBdr>
                <w:top w:val="none" w:sz="0" w:space="0" w:color="auto"/>
                <w:left w:val="none" w:sz="0" w:space="0" w:color="auto"/>
                <w:bottom w:val="none" w:sz="0" w:space="0" w:color="auto"/>
                <w:right w:val="none" w:sz="0" w:space="0" w:color="auto"/>
              </w:divBdr>
            </w:div>
            <w:div w:id="506940340">
              <w:marLeft w:val="0"/>
              <w:marRight w:val="0"/>
              <w:marTop w:val="0"/>
              <w:marBottom w:val="0"/>
              <w:divBdr>
                <w:top w:val="none" w:sz="0" w:space="0" w:color="auto"/>
                <w:left w:val="none" w:sz="0" w:space="0" w:color="auto"/>
                <w:bottom w:val="none" w:sz="0" w:space="0" w:color="auto"/>
                <w:right w:val="none" w:sz="0" w:space="0" w:color="auto"/>
              </w:divBdr>
            </w:div>
            <w:div w:id="1389497792">
              <w:marLeft w:val="0"/>
              <w:marRight w:val="0"/>
              <w:marTop w:val="0"/>
              <w:marBottom w:val="0"/>
              <w:divBdr>
                <w:top w:val="none" w:sz="0" w:space="0" w:color="auto"/>
                <w:left w:val="none" w:sz="0" w:space="0" w:color="auto"/>
                <w:bottom w:val="none" w:sz="0" w:space="0" w:color="auto"/>
                <w:right w:val="none" w:sz="0" w:space="0" w:color="auto"/>
              </w:divBdr>
            </w:div>
            <w:div w:id="2093232824">
              <w:marLeft w:val="0"/>
              <w:marRight w:val="0"/>
              <w:marTop w:val="0"/>
              <w:marBottom w:val="0"/>
              <w:divBdr>
                <w:top w:val="none" w:sz="0" w:space="0" w:color="auto"/>
                <w:left w:val="none" w:sz="0" w:space="0" w:color="auto"/>
                <w:bottom w:val="none" w:sz="0" w:space="0" w:color="auto"/>
                <w:right w:val="none" w:sz="0" w:space="0" w:color="auto"/>
              </w:divBdr>
            </w:div>
            <w:div w:id="1513564149">
              <w:marLeft w:val="0"/>
              <w:marRight w:val="0"/>
              <w:marTop w:val="0"/>
              <w:marBottom w:val="0"/>
              <w:divBdr>
                <w:top w:val="none" w:sz="0" w:space="0" w:color="auto"/>
                <w:left w:val="none" w:sz="0" w:space="0" w:color="auto"/>
                <w:bottom w:val="none" w:sz="0" w:space="0" w:color="auto"/>
                <w:right w:val="none" w:sz="0" w:space="0" w:color="auto"/>
              </w:divBdr>
            </w:div>
            <w:div w:id="1982343567">
              <w:marLeft w:val="0"/>
              <w:marRight w:val="0"/>
              <w:marTop w:val="0"/>
              <w:marBottom w:val="0"/>
              <w:divBdr>
                <w:top w:val="none" w:sz="0" w:space="0" w:color="auto"/>
                <w:left w:val="none" w:sz="0" w:space="0" w:color="auto"/>
                <w:bottom w:val="none" w:sz="0" w:space="0" w:color="auto"/>
                <w:right w:val="none" w:sz="0" w:space="0" w:color="auto"/>
              </w:divBdr>
            </w:div>
            <w:div w:id="1827475700">
              <w:marLeft w:val="0"/>
              <w:marRight w:val="0"/>
              <w:marTop w:val="0"/>
              <w:marBottom w:val="0"/>
              <w:divBdr>
                <w:top w:val="none" w:sz="0" w:space="0" w:color="auto"/>
                <w:left w:val="none" w:sz="0" w:space="0" w:color="auto"/>
                <w:bottom w:val="none" w:sz="0" w:space="0" w:color="auto"/>
                <w:right w:val="none" w:sz="0" w:space="0" w:color="auto"/>
              </w:divBdr>
            </w:div>
            <w:div w:id="1972711326">
              <w:marLeft w:val="0"/>
              <w:marRight w:val="0"/>
              <w:marTop w:val="0"/>
              <w:marBottom w:val="0"/>
              <w:divBdr>
                <w:top w:val="none" w:sz="0" w:space="0" w:color="auto"/>
                <w:left w:val="none" w:sz="0" w:space="0" w:color="auto"/>
                <w:bottom w:val="none" w:sz="0" w:space="0" w:color="auto"/>
                <w:right w:val="none" w:sz="0" w:space="0" w:color="auto"/>
              </w:divBdr>
            </w:div>
            <w:div w:id="1351103830">
              <w:marLeft w:val="0"/>
              <w:marRight w:val="0"/>
              <w:marTop w:val="0"/>
              <w:marBottom w:val="0"/>
              <w:divBdr>
                <w:top w:val="none" w:sz="0" w:space="0" w:color="auto"/>
                <w:left w:val="none" w:sz="0" w:space="0" w:color="auto"/>
                <w:bottom w:val="none" w:sz="0" w:space="0" w:color="auto"/>
                <w:right w:val="none" w:sz="0" w:space="0" w:color="auto"/>
              </w:divBdr>
            </w:div>
            <w:div w:id="1017194206">
              <w:marLeft w:val="0"/>
              <w:marRight w:val="0"/>
              <w:marTop w:val="0"/>
              <w:marBottom w:val="0"/>
              <w:divBdr>
                <w:top w:val="none" w:sz="0" w:space="0" w:color="auto"/>
                <w:left w:val="none" w:sz="0" w:space="0" w:color="auto"/>
                <w:bottom w:val="none" w:sz="0" w:space="0" w:color="auto"/>
                <w:right w:val="none" w:sz="0" w:space="0" w:color="auto"/>
              </w:divBdr>
            </w:div>
            <w:div w:id="819545138">
              <w:marLeft w:val="0"/>
              <w:marRight w:val="0"/>
              <w:marTop w:val="0"/>
              <w:marBottom w:val="0"/>
              <w:divBdr>
                <w:top w:val="none" w:sz="0" w:space="0" w:color="auto"/>
                <w:left w:val="none" w:sz="0" w:space="0" w:color="auto"/>
                <w:bottom w:val="none" w:sz="0" w:space="0" w:color="auto"/>
                <w:right w:val="none" w:sz="0" w:space="0" w:color="auto"/>
              </w:divBdr>
            </w:div>
            <w:div w:id="1042556965">
              <w:marLeft w:val="0"/>
              <w:marRight w:val="0"/>
              <w:marTop w:val="0"/>
              <w:marBottom w:val="0"/>
              <w:divBdr>
                <w:top w:val="none" w:sz="0" w:space="0" w:color="auto"/>
                <w:left w:val="none" w:sz="0" w:space="0" w:color="auto"/>
                <w:bottom w:val="none" w:sz="0" w:space="0" w:color="auto"/>
                <w:right w:val="none" w:sz="0" w:space="0" w:color="auto"/>
              </w:divBdr>
            </w:div>
            <w:div w:id="746803208">
              <w:marLeft w:val="0"/>
              <w:marRight w:val="0"/>
              <w:marTop w:val="0"/>
              <w:marBottom w:val="0"/>
              <w:divBdr>
                <w:top w:val="none" w:sz="0" w:space="0" w:color="auto"/>
                <w:left w:val="none" w:sz="0" w:space="0" w:color="auto"/>
                <w:bottom w:val="none" w:sz="0" w:space="0" w:color="auto"/>
                <w:right w:val="none" w:sz="0" w:space="0" w:color="auto"/>
              </w:divBdr>
            </w:div>
            <w:div w:id="1344674354">
              <w:marLeft w:val="0"/>
              <w:marRight w:val="0"/>
              <w:marTop w:val="0"/>
              <w:marBottom w:val="0"/>
              <w:divBdr>
                <w:top w:val="none" w:sz="0" w:space="0" w:color="auto"/>
                <w:left w:val="none" w:sz="0" w:space="0" w:color="auto"/>
                <w:bottom w:val="none" w:sz="0" w:space="0" w:color="auto"/>
                <w:right w:val="none" w:sz="0" w:space="0" w:color="auto"/>
              </w:divBdr>
            </w:div>
            <w:div w:id="185948703">
              <w:marLeft w:val="0"/>
              <w:marRight w:val="0"/>
              <w:marTop w:val="0"/>
              <w:marBottom w:val="0"/>
              <w:divBdr>
                <w:top w:val="none" w:sz="0" w:space="0" w:color="auto"/>
                <w:left w:val="none" w:sz="0" w:space="0" w:color="auto"/>
                <w:bottom w:val="none" w:sz="0" w:space="0" w:color="auto"/>
                <w:right w:val="none" w:sz="0" w:space="0" w:color="auto"/>
              </w:divBdr>
            </w:div>
            <w:div w:id="161046028">
              <w:marLeft w:val="0"/>
              <w:marRight w:val="0"/>
              <w:marTop w:val="0"/>
              <w:marBottom w:val="0"/>
              <w:divBdr>
                <w:top w:val="none" w:sz="0" w:space="0" w:color="auto"/>
                <w:left w:val="none" w:sz="0" w:space="0" w:color="auto"/>
                <w:bottom w:val="none" w:sz="0" w:space="0" w:color="auto"/>
                <w:right w:val="none" w:sz="0" w:space="0" w:color="auto"/>
              </w:divBdr>
            </w:div>
            <w:div w:id="525026204">
              <w:marLeft w:val="0"/>
              <w:marRight w:val="0"/>
              <w:marTop w:val="0"/>
              <w:marBottom w:val="0"/>
              <w:divBdr>
                <w:top w:val="none" w:sz="0" w:space="0" w:color="auto"/>
                <w:left w:val="none" w:sz="0" w:space="0" w:color="auto"/>
                <w:bottom w:val="none" w:sz="0" w:space="0" w:color="auto"/>
                <w:right w:val="none" w:sz="0" w:space="0" w:color="auto"/>
              </w:divBdr>
            </w:div>
            <w:div w:id="1511724938">
              <w:marLeft w:val="0"/>
              <w:marRight w:val="0"/>
              <w:marTop w:val="0"/>
              <w:marBottom w:val="0"/>
              <w:divBdr>
                <w:top w:val="none" w:sz="0" w:space="0" w:color="auto"/>
                <w:left w:val="none" w:sz="0" w:space="0" w:color="auto"/>
                <w:bottom w:val="none" w:sz="0" w:space="0" w:color="auto"/>
                <w:right w:val="none" w:sz="0" w:space="0" w:color="auto"/>
              </w:divBdr>
            </w:div>
            <w:div w:id="228465567">
              <w:marLeft w:val="0"/>
              <w:marRight w:val="0"/>
              <w:marTop w:val="0"/>
              <w:marBottom w:val="0"/>
              <w:divBdr>
                <w:top w:val="none" w:sz="0" w:space="0" w:color="auto"/>
                <w:left w:val="none" w:sz="0" w:space="0" w:color="auto"/>
                <w:bottom w:val="none" w:sz="0" w:space="0" w:color="auto"/>
                <w:right w:val="none" w:sz="0" w:space="0" w:color="auto"/>
              </w:divBdr>
            </w:div>
            <w:div w:id="1043670902">
              <w:marLeft w:val="0"/>
              <w:marRight w:val="0"/>
              <w:marTop w:val="0"/>
              <w:marBottom w:val="0"/>
              <w:divBdr>
                <w:top w:val="none" w:sz="0" w:space="0" w:color="auto"/>
                <w:left w:val="none" w:sz="0" w:space="0" w:color="auto"/>
                <w:bottom w:val="none" w:sz="0" w:space="0" w:color="auto"/>
                <w:right w:val="none" w:sz="0" w:space="0" w:color="auto"/>
              </w:divBdr>
            </w:div>
            <w:div w:id="1694766085">
              <w:marLeft w:val="0"/>
              <w:marRight w:val="0"/>
              <w:marTop w:val="0"/>
              <w:marBottom w:val="0"/>
              <w:divBdr>
                <w:top w:val="none" w:sz="0" w:space="0" w:color="auto"/>
                <w:left w:val="none" w:sz="0" w:space="0" w:color="auto"/>
                <w:bottom w:val="none" w:sz="0" w:space="0" w:color="auto"/>
                <w:right w:val="none" w:sz="0" w:space="0" w:color="auto"/>
              </w:divBdr>
            </w:div>
            <w:div w:id="548078005">
              <w:marLeft w:val="0"/>
              <w:marRight w:val="0"/>
              <w:marTop w:val="0"/>
              <w:marBottom w:val="0"/>
              <w:divBdr>
                <w:top w:val="none" w:sz="0" w:space="0" w:color="auto"/>
                <w:left w:val="none" w:sz="0" w:space="0" w:color="auto"/>
                <w:bottom w:val="none" w:sz="0" w:space="0" w:color="auto"/>
                <w:right w:val="none" w:sz="0" w:space="0" w:color="auto"/>
              </w:divBdr>
            </w:div>
            <w:div w:id="364142877">
              <w:marLeft w:val="0"/>
              <w:marRight w:val="0"/>
              <w:marTop w:val="0"/>
              <w:marBottom w:val="0"/>
              <w:divBdr>
                <w:top w:val="none" w:sz="0" w:space="0" w:color="auto"/>
                <w:left w:val="none" w:sz="0" w:space="0" w:color="auto"/>
                <w:bottom w:val="none" w:sz="0" w:space="0" w:color="auto"/>
                <w:right w:val="none" w:sz="0" w:space="0" w:color="auto"/>
              </w:divBdr>
            </w:div>
            <w:div w:id="1287155132">
              <w:marLeft w:val="0"/>
              <w:marRight w:val="0"/>
              <w:marTop w:val="0"/>
              <w:marBottom w:val="0"/>
              <w:divBdr>
                <w:top w:val="none" w:sz="0" w:space="0" w:color="auto"/>
                <w:left w:val="none" w:sz="0" w:space="0" w:color="auto"/>
                <w:bottom w:val="none" w:sz="0" w:space="0" w:color="auto"/>
                <w:right w:val="none" w:sz="0" w:space="0" w:color="auto"/>
              </w:divBdr>
            </w:div>
            <w:div w:id="1781873379">
              <w:marLeft w:val="0"/>
              <w:marRight w:val="0"/>
              <w:marTop w:val="0"/>
              <w:marBottom w:val="0"/>
              <w:divBdr>
                <w:top w:val="none" w:sz="0" w:space="0" w:color="auto"/>
                <w:left w:val="none" w:sz="0" w:space="0" w:color="auto"/>
                <w:bottom w:val="none" w:sz="0" w:space="0" w:color="auto"/>
                <w:right w:val="none" w:sz="0" w:space="0" w:color="auto"/>
              </w:divBdr>
            </w:div>
            <w:div w:id="715200005">
              <w:marLeft w:val="0"/>
              <w:marRight w:val="0"/>
              <w:marTop w:val="0"/>
              <w:marBottom w:val="0"/>
              <w:divBdr>
                <w:top w:val="none" w:sz="0" w:space="0" w:color="auto"/>
                <w:left w:val="none" w:sz="0" w:space="0" w:color="auto"/>
                <w:bottom w:val="none" w:sz="0" w:space="0" w:color="auto"/>
                <w:right w:val="none" w:sz="0" w:space="0" w:color="auto"/>
              </w:divBdr>
            </w:div>
            <w:div w:id="1211765444">
              <w:marLeft w:val="0"/>
              <w:marRight w:val="0"/>
              <w:marTop w:val="0"/>
              <w:marBottom w:val="0"/>
              <w:divBdr>
                <w:top w:val="none" w:sz="0" w:space="0" w:color="auto"/>
                <w:left w:val="none" w:sz="0" w:space="0" w:color="auto"/>
                <w:bottom w:val="none" w:sz="0" w:space="0" w:color="auto"/>
                <w:right w:val="none" w:sz="0" w:space="0" w:color="auto"/>
              </w:divBdr>
            </w:div>
            <w:div w:id="2121756036">
              <w:marLeft w:val="0"/>
              <w:marRight w:val="0"/>
              <w:marTop w:val="0"/>
              <w:marBottom w:val="0"/>
              <w:divBdr>
                <w:top w:val="none" w:sz="0" w:space="0" w:color="auto"/>
                <w:left w:val="none" w:sz="0" w:space="0" w:color="auto"/>
                <w:bottom w:val="none" w:sz="0" w:space="0" w:color="auto"/>
                <w:right w:val="none" w:sz="0" w:space="0" w:color="auto"/>
              </w:divBdr>
            </w:div>
            <w:div w:id="369186606">
              <w:marLeft w:val="0"/>
              <w:marRight w:val="0"/>
              <w:marTop w:val="0"/>
              <w:marBottom w:val="0"/>
              <w:divBdr>
                <w:top w:val="none" w:sz="0" w:space="0" w:color="auto"/>
                <w:left w:val="none" w:sz="0" w:space="0" w:color="auto"/>
                <w:bottom w:val="none" w:sz="0" w:space="0" w:color="auto"/>
                <w:right w:val="none" w:sz="0" w:space="0" w:color="auto"/>
              </w:divBdr>
            </w:div>
            <w:div w:id="815217720">
              <w:marLeft w:val="0"/>
              <w:marRight w:val="0"/>
              <w:marTop w:val="0"/>
              <w:marBottom w:val="0"/>
              <w:divBdr>
                <w:top w:val="none" w:sz="0" w:space="0" w:color="auto"/>
                <w:left w:val="none" w:sz="0" w:space="0" w:color="auto"/>
                <w:bottom w:val="none" w:sz="0" w:space="0" w:color="auto"/>
                <w:right w:val="none" w:sz="0" w:space="0" w:color="auto"/>
              </w:divBdr>
            </w:div>
            <w:div w:id="1517160820">
              <w:marLeft w:val="0"/>
              <w:marRight w:val="0"/>
              <w:marTop w:val="0"/>
              <w:marBottom w:val="0"/>
              <w:divBdr>
                <w:top w:val="none" w:sz="0" w:space="0" w:color="auto"/>
                <w:left w:val="none" w:sz="0" w:space="0" w:color="auto"/>
                <w:bottom w:val="none" w:sz="0" w:space="0" w:color="auto"/>
                <w:right w:val="none" w:sz="0" w:space="0" w:color="auto"/>
              </w:divBdr>
            </w:div>
            <w:div w:id="777529294">
              <w:marLeft w:val="0"/>
              <w:marRight w:val="0"/>
              <w:marTop w:val="0"/>
              <w:marBottom w:val="0"/>
              <w:divBdr>
                <w:top w:val="none" w:sz="0" w:space="0" w:color="auto"/>
                <w:left w:val="none" w:sz="0" w:space="0" w:color="auto"/>
                <w:bottom w:val="none" w:sz="0" w:space="0" w:color="auto"/>
                <w:right w:val="none" w:sz="0" w:space="0" w:color="auto"/>
              </w:divBdr>
            </w:div>
            <w:div w:id="313224317">
              <w:marLeft w:val="0"/>
              <w:marRight w:val="0"/>
              <w:marTop w:val="0"/>
              <w:marBottom w:val="0"/>
              <w:divBdr>
                <w:top w:val="none" w:sz="0" w:space="0" w:color="auto"/>
                <w:left w:val="none" w:sz="0" w:space="0" w:color="auto"/>
                <w:bottom w:val="none" w:sz="0" w:space="0" w:color="auto"/>
                <w:right w:val="none" w:sz="0" w:space="0" w:color="auto"/>
              </w:divBdr>
            </w:div>
            <w:div w:id="638648881">
              <w:marLeft w:val="0"/>
              <w:marRight w:val="0"/>
              <w:marTop w:val="0"/>
              <w:marBottom w:val="0"/>
              <w:divBdr>
                <w:top w:val="none" w:sz="0" w:space="0" w:color="auto"/>
                <w:left w:val="none" w:sz="0" w:space="0" w:color="auto"/>
                <w:bottom w:val="none" w:sz="0" w:space="0" w:color="auto"/>
                <w:right w:val="none" w:sz="0" w:space="0" w:color="auto"/>
              </w:divBdr>
            </w:div>
            <w:div w:id="516970839">
              <w:marLeft w:val="0"/>
              <w:marRight w:val="0"/>
              <w:marTop w:val="0"/>
              <w:marBottom w:val="0"/>
              <w:divBdr>
                <w:top w:val="none" w:sz="0" w:space="0" w:color="auto"/>
                <w:left w:val="none" w:sz="0" w:space="0" w:color="auto"/>
                <w:bottom w:val="none" w:sz="0" w:space="0" w:color="auto"/>
                <w:right w:val="none" w:sz="0" w:space="0" w:color="auto"/>
              </w:divBdr>
            </w:div>
            <w:div w:id="2010596198">
              <w:marLeft w:val="0"/>
              <w:marRight w:val="0"/>
              <w:marTop w:val="0"/>
              <w:marBottom w:val="0"/>
              <w:divBdr>
                <w:top w:val="none" w:sz="0" w:space="0" w:color="auto"/>
                <w:left w:val="none" w:sz="0" w:space="0" w:color="auto"/>
                <w:bottom w:val="none" w:sz="0" w:space="0" w:color="auto"/>
                <w:right w:val="none" w:sz="0" w:space="0" w:color="auto"/>
              </w:divBdr>
            </w:div>
            <w:div w:id="1188058871">
              <w:marLeft w:val="0"/>
              <w:marRight w:val="0"/>
              <w:marTop w:val="0"/>
              <w:marBottom w:val="0"/>
              <w:divBdr>
                <w:top w:val="none" w:sz="0" w:space="0" w:color="auto"/>
                <w:left w:val="none" w:sz="0" w:space="0" w:color="auto"/>
                <w:bottom w:val="none" w:sz="0" w:space="0" w:color="auto"/>
                <w:right w:val="none" w:sz="0" w:space="0" w:color="auto"/>
              </w:divBdr>
            </w:div>
            <w:div w:id="1723481561">
              <w:marLeft w:val="0"/>
              <w:marRight w:val="0"/>
              <w:marTop w:val="0"/>
              <w:marBottom w:val="0"/>
              <w:divBdr>
                <w:top w:val="none" w:sz="0" w:space="0" w:color="auto"/>
                <w:left w:val="none" w:sz="0" w:space="0" w:color="auto"/>
                <w:bottom w:val="none" w:sz="0" w:space="0" w:color="auto"/>
                <w:right w:val="none" w:sz="0" w:space="0" w:color="auto"/>
              </w:divBdr>
            </w:div>
            <w:div w:id="955066565">
              <w:marLeft w:val="0"/>
              <w:marRight w:val="0"/>
              <w:marTop w:val="0"/>
              <w:marBottom w:val="0"/>
              <w:divBdr>
                <w:top w:val="none" w:sz="0" w:space="0" w:color="auto"/>
                <w:left w:val="none" w:sz="0" w:space="0" w:color="auto"/>
                <w:bottom w:val="none" w:sz="0" w:space="0" w:color="auto"/>
                <w:right w:val="none" w:sz="0" w:space="0" w:color="auto"/>
              </w:divBdr>
            </w:div>
            <w:div w:id="40550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701402">
      <w:bodyDiv w:val="1"/>
      <w:marLeft w:val="0"/>
      <w:marRight w:val="0"/>
      <w:marTop w:val="0"/>
      <w:marBottom w:val="0"/>
      <w:divBdr>
        <w:top w:val="none" w:sz="0" w:space="0" w:color="auto"/>
        <w:left w:val="none" w:sz="0" w:space="0" w:color="auto"/>
        <w:bottom w:val="none" w:sz="0" w:space="0" w:color="auto"/>
        <w:right w:val="none" w:sz="0" w:space="0" w:color="auto"/>
      </w:divBdr>
    </w:div>
    <w:div w:id="2014144798">
      <w:bodyDiv w:val="1"/>
      <w:marLeft w:val="0"/>
      <w:marRight w:val="0"/>
      <w:marTop w:val="0"/>
      <w:marBottom w:val="0"/>
      <w:divBdr>
        <w:top w:val="none" w:sz="0" w:space="0" w:color="auto"/>
        <w:left w:val="none" w:sz="0" w:space="0" w:color="auto"/>
        <w:bottom w:val="none" w:sz="0" w:space="0" w:color="auto"/>
        <w:right w:val="none" w:sz="0" w:space="0" w:color="auto"/>
      </w:divBdr>
    </w:div>
    <w:div w:id="2015260798">
      <w:bodyDiv w:val="1"/>
      <w:marLeft w:val="0"/>
      <w:marRight w:val="0"/>
      <w:marTop w:val="0"/>
      <w:marBottom w:val="0"/>
      <w:divBdr>
        <w:top w:val="none" w:sz="0" w:space="0" w:color="auto"/>
        <w:left w:val="none" w:sz="0" w:space="0" w:color="auto"/>
        <w:bottom w:val="none" w:sz="0" w:space="0" w:color="auto"/>
        <w:right w:val="none" w:sz="0" w:space="0" w:color="auto"/>
      </w:divBdr>
      <w:divsChild>
        <w:div w:id="428937480">
          <w:marLeft w:val="0"/>
          <w:marRight w:val="0"/>
          <w:marTop w:val="0"/>
          <w:marBottom w:val="0"/>
          <w:divBdr>
            <w:top w:val="none" w:sz="0" w:space="0" w:color="auto"/>
            <w:left w:val="none" w:sz="0" w:space="0" w:color="auto"/>
            <w:bottom w:val="none" w:sz="0" w:space="0" w:color="auto"/>
            <w:right w:val="none" w:sz="0" w:space="0" w:color="auto"/>
          </w:divBdr>
        </w:div>
      </w:divsChild>
    </w:div>
    <w:div w:id="2022585067">
      <w:bodyDiv w:val="1"/>
      <w:marLeft w:val="0"/>
      <w:marRight w:val="0"/>
      <w:marTop w:val="0"/>
      <w:marBottom w:val="0"/>
      <w:divBdr>
        <w:top w:val="none" w:sz="0" w:space="0" w:color="auto"/>
        <w:left w:val="none" w:sz="0" w:space="0" w:color="auto"/>
        <w:bottom w:val="none" w:sz="0" w:space="0" w:color="auto"/>
        <w:right w:val="none" w:sz="0" w:space="0" w:color="auto"/>
      </w:divBdr>
    </w:div>
    <w:div w:id="2046909413">
      <w:bodyDiv w:val="1"/>
      <w:marLeft w:val="0"/>
      <w:marRight w:val="0"/>
      <w:marTop w:val="0"/>
      <w:marBottom w:val="0"/>
      <w:divBdr>
        <w:top w:val="none" w:sz="0" w:space="0" w:color="auto"/>
        <w:left w:val="none" w:sz="0" w:space="0" w:color="auto"/>
        <w:bottom w:val="none" w:sz="0" w:space="0" w:color="auto"/>
        <w:right w:val="none" w:sz="0" w:space="0" w:color="auto"/>
      </w:divBdr>
    </w:div>
    <w:div w:id="2047370953">
      <w:bodyDiv w:val="1"/>
      <w:marLeft w:val="0"/>
      <w:marRight w:val="0"/>
      <w:marTop w:val="0"/>
      <w:marBottom w:val="0"/>
      <w:divBdr>
        <w:top w:val="none" w:sz="0" w:space="0" w:color="auto"/>
        <w:left w:val="none" w:sz="0" w:space="0" w:color="auto"/>
        <w:bottom w:val="none" w:sz="0" w:space="0" w:color="auto"/>
        <w:right w:val="none" w:sz="0" w:space="0" w:color="auto"/>
      </w:divBdr>
    </w:div>
    <w:div w:id="2057662086">
      <w:bodyDiv w:val="1"/>
      <w:marLeft w:val="0"/>
      <w:marRight w:val="0"/>
      <w:marTop w:val="0"/>
      <w:marBottom w:val="0"/>
      <w:divBdr>
        <w:top w:val="none" w:sz="0" w:space="0" w:color="auto"/>
        <w:left w:val="none" w:sz="0" w:space="0" w:color="auto"/>
        <w:bottom w:val="none" w:sz="0" w:space="0" w:color="auto"/>
        <w:right w:val="none" w:sz="0" w:space="0" w:color="auto"/>
      </w:divBdr>
    </w:div>
    <w:div w:id="2067338932">
      <w:bodyDiv w:val="1"/>
      <w:marLeft w:val="0"/>
      <w:marRight w:val="0"/>
      <w:marTop w:val="0"/>
      <w:marBottom w:val="0"/>
      <w:divBdr>
        <w:top w:val="none" w:sz="0" w:space="0" w:color="auto"/>
        <w:left w:val="none" w:sz="0" w:space="0" w:color="auto"/>
        <w:bottom w:val="none" w:sz="0" w:space="0" w:color="auto"/>
        <w:right w:val="none" w:sz="0" w:space="0" w:color="auto"/>
      </w:divBdr>
    </w:div>
    <w:div w:id="2079087221">
      <w:bodyDiv w:val="1"/>
      <w:marLeft w:val="0"/>
      <w:marRight w:val="0"/>
      <w:marTop w:val="0"/>
      <w:marBottom w:val="0"/>
      <w:divBdr>
        <w:top w:val="none" w:sz="0" w:space="0" w:color="auto"/>
        <w:left w:val="none" w:sz="0" w:space="0" w:color="auto"/>
        <w:bottom w:val="none" w:sz="0" w:space="0" w:color="auto"/>
        <w:right w:val="none" w:sz="0" w:space="0" w:color="auto"/>
      </w:divBdr>
    </w:div>
    <w:div w:id="2079983906">
      <w:bodyDiv w:val="1"/>
      <w:marLeft w:val="0"/>
      <w:marRight w:val="0"/>
      <w:marTop w:val="0"/>
      <w:marBottom w:val="0"/>
      <w:divBdr>
        <w:top w:val="none" w:sz="0" w:space="0" w:color="auto"/>
        <w:left w:val="none" w:sz="0" w:space="0" w:color="auto"/>
        <w:bottom w:val="none" w:sz="0" w:space="0" w:color="auto"/>
        <w:right w:val="none" w:sz="0" w:space="0" w:color="auto"/>
      </w:divBdr>
    </w:div>
    <w:div w:id="2096002962">
      <w:bodyDiv w:val="1"/>
      <w:marLeft w:val="0"/>
      <w:marRight w:val="0"/>
      <w:marTop w:val="0"/>
      <w:marBottom w:val="0"/>
      <w:divBdr>
        <w:top w:val="none" w:sz="0" w:space="0" w:color="auto"/>
        <w:left w:val="none" w:sz="0" w:space="0" w:color="auto"/>
        <w:bottom w:val="none" w:sz="0" w:space="0" w:color="auto"/>
        <w:right w:val="none" w:sz="0" w:space="0" w:color="auto"/>
      </w:divBdr>
    </w:div>
    <w:div w:id="2098364035">
      <w:bodyDiv w:val="1"/>
      <w:marLeft w:val="0"/>
      <w:marRight w:val="0"/>
      <w:marTop w:val="0"/>
      <w:marBottom w:val="0"/>
      <w:divBdr>
        <w:top w:val="none" w:sz="0" w:space="0" w:color="auto"/>
        <w:left w:val="none" w:sz="0" w:space="0" w:color="auto"/>
        <w:bottom w:val="none" w:sz="0" w:space="0" w:color="auto"/>
        <w:right w:val="none" w:sz="0" w:space="0" w:color="auto"/>
      </w:divBdr>
    </w:div>
    <w:div w:id="2107071267">
      <w:bodyDiv w:val="1"/>
      <w:marLeft w:val="0"/>
      <w:marRight w:val="0"/>
      <w:marTop w:val="0"/>
      <w:marBottom w:val="0"/>
      <w:divBdr>
        <w:top w:val="none" w:sz="0" w:space="0" w:color="auto"/>
        <w:left w:val="none" w:sz="0" w:space="0" w:color="auto"/>
        <w:bottom w:val="none" w:sz="0" w:space="0" w:color="auto"/>
        <w:right w:val="none" w:sz="0" w:space="0" w:color="auto"/>
      </w:divBdr>
    </w:div>
    <w:div w:id="2119175136">
      <w:bodyDiv w:val="1"/>
      <w:marLeft w:val="0"/>
      <w:marRight w:val="0"/>
      <w:marTop w:val="0"/>
      <w:marBottom w:val="0"/>
      <w:divBdr>
        <w:top w:val="none" w:sz="0" w:space="0" w:color="auto"/>
        <w:left w:val="none" w:sz="0" w:space="0" w:color="auto"/>
        <w:bottom w:val="none" w:sz="0" w:space="0" w:color="auto"/>
        <w:right w:val="none" w:sz="0" w:space="0" w:color="auto"/>
      </w:divBdr>
    </w:div>
    <w:div w:id="2140564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Mue21</b:Tag>
    <b:SourceType>Book</b:SourceType>
    <b:Guid>{49E96C9B-C2E5-4D0E-B62D-E6B3A3E7C9B7}</b:Guid>
    <b:Author>
      <b:Author>
        <b:NameList>
          <b:Person>
            <b:Last>Mueller</b:Last>
            <b:First>John</b:First>
            <b:Middle>Paul</b:Middle>
          </b:Person>
          <b:Person>
            <b:Last>Sizemore</b:Last>
            <b:First>Jim</b:First>
          </b:Person>
        </b:NameList>
      </b:Author>
    </b:Author>
    <b:Title>Matlab for Dummies</b:Title>
    <b:Year>2021</b:Year>
    <b:City>New Jersey</b:City>
    <b:Publisher>John Wiley &amp; Sons, Inc</b:Publisher>
    <b:Edition>2nd</b:Edition>
    <b:RefOrder>1</b:RefOrder>
  </b:Source>
  <b:Source>
    <b:Tag>Del93</b:Tag>
    <b:SourceType>Book</b:SourceType>
    <b:Guid>{C84CCD57-EF09-4DFA-91FB-E0A3EF401188}</b:Guid>
    <b:Author>
      <b:Author>
        <b:NameList>
          <b:Person>
            <b:Last>Etter</b:Last>
            <b:First>Delores</b:First>
            <b:Middle>M.</b:Middle>
          </b:Person>
        </b:NameList>
      </b:Author>
    </b:Author>
    <b:Title>Engineering Problem Solving With Matlab</b:Title>
    <b:Year>1993</b:Year>
    <b:City>New Jersey</b:City>
    <b:Publisher>Prentice-Hall, Inc.</b:Publisher>
    <b:Edition>2nd</b:Edition>
    <b:RefOrder>2</b:RefOrder>
  </b:Source>
  <b:Source>
    <b:Tag>The24</b:Tag>
    <b:SourceType>InternetSite</b:SourceType>
    <b:Guid>{D13240E1-E0D1-46FE-9AE3-EB57FDCF48F4}</b:Guid>
    <b:Title>Two-sample t-test - MATLAB ttest2 - MathWorks</b:Title>
    <b:Year>2024</b:Year>
    <b:YearAccessed>2024</b:YearAccessed>
    <b:MonthAccessed>May</b:MonthAccessed>
    <b:DayAccessed>20th</b:DayAccessed>
    <b:URL>https://uk.mathworks.com/help/stats/ttest2.html#btqtvyx-2</b:URL>
    <b:Author>
      <b:Author>
        <b:NameList>
          <b:Person>
            <b:Last>The Mathworks</b:Last>
            <b:First>Inc</b:First>
          </b:Person>
        </b:NameList>
      </b:Author>
    </b:Author>
    <b:RefOrder>3</b:RefOrder>
  </b:Source>
</b:Sources>
</file>

<file path=customXml/itemProps1.xml><?xml version="1.0" encoding="utf-8"?>
<ds:datastoreItem xmlns:ds="http://schemas.openxmlformats.org/officeDocument/2006/customXml" ds:itemID="{2FD5F3E7-0F87-49C5-BE95-ED0E134BF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10753</TotalTime>
  <Pages>17</Pages>
  <Words>3905</Words>
  <Characters>22262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Williams</dc:creator>
  <cp:keywords/>
  <dc:description/>
  <cp:lastModifiedBy>Matthew Williams</cp:lastModifiedBy>
  <cp:revision>667</cp:revision>
  <dcterms:created xsi:type="dcterms:W3CDTF">2024-05-15T17:26:00Z</dcterms:created>
  <dcterms:modified xsi:type="dcterms:W3CDTF">2024-05-27T15:54:00Z</dcterms:modified>
</cp:coreProperties>
</file>