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b/>
          <w:bCs/>
          <w:color w:val="1F4E79"/>
          <w:sz w:val="28"/>
          <w:szCs w:val="28"/>
        </w:rPr>
        <w:id w:val="1230504563"/>
        <w:docPartObj>
          <w:docPartGallery w:val="Cover Pages"/>
          <w:docPartUnique/>
        </w:docPartObj>
      </w:sdtPr>
      <w:sdtEndPr>
        <w:rPr>
          <w:rFonts w:ascii="Arial" w:eastAsia="Arial" w:hAnsi="Arial" w:cstheme="minorBidi"/>
          <w:b w:val="0"/>
          <w:bCs w:val="0"/>
          <w:color w:val="auto"/>
          <w:sz w:val="21"/>
          <w:szCs w:val="22"/>
        </w:rPr>
      </w:sdtEndPr>
      <w:sdtContent>
        <w:p w14:paraId="15FF8249" w14:textId="182A6CE0" w:rsidR="00C76697" w:rsidRDefault="00C76697">
          <w:pPr>
            <w:pStyle w:val="NoSpacing"/>
          </w:pPr>
          <w:r>
            <w:rPr>
              <w:noProof/>
            </w:rPr>
            <mc:AlternateContent>
              <mc:Choice Requires="wpg">
                <w:drawing>
                  <wp:anchor distT="0" distB="0" distL="114300" distR="114300" simplePos="0" relativeHeight="251654144" behindDoc="1" locked="0" layoutInCell="1" allowOverlap="1" wp14:anchorId="0635F90C" wp14:editId="5FA0029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1D610A" w14:textId="77777777" w:rsidR="00C76697" w:rsidRDefault="00C76697">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35F90C" id="Group 26"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1D610A" w14:textId="77777777" w:rsidR="00C76697" w:rsidRDefault="00C76697">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99AB292" w14:textId="1E5FFDDE" w:rsidR="00C76697" w:rsidRDefault="00F5548C">
          <w:r>
            <w:rPr>
              <w:noProof/>
            </w:rPr>
            <mc:AlternateContent>
              <mc:Choice Requires="wps">
                <w:drawing>
                  <wp:anchor distT="0" distB="0" distL="114300" distR="114300" simplePos="0" relativeHeight="251660288" behindDoc="0" locked="0" layoutInCell="1" allowOverlap="1" wp14:anchorId="639AE6EE" wp14:editId="0383DCEF">
                    <wp:simplePos x="0" y="0"/>
                    <wp:positionH relativeFrom="column">
                      <wp:posOffset>2141220</wp:posOffset>
                    </wp:positionH>
                    <wp:positionV relativeFrom="paragraph">
                      <wp:posOffset>1017270</wp:posOffset>
                    </wp:positionV>
                    <wp:extent cx="4655820" cy="2522220"/>
                    <wp:effectExtent l="0" t="0" r="11430" b="11430"/>
                    <wp:wrapNone/>
                    <wp:docPr id="1370810469" name="Text Box 2"/>
                    <wp:cNvGraphicFramePr/>
                    <a:graphic xmlns:a="http://schemas.openxmlformats.org/drawingml/2006/main">
                      <a:graphicData uri="http://schemas.microsoft.com/office/word/2010/wordprocessingShape">
                        <wps:wsp>
                          <wps:cNvSpPr txBox="1"/>
                          <wps:spPr>
                            <a:xfrm>
                              <a:off x="0" y="0"/>
                              <a:ext cx="4655820" cy="2522220"/>
                            </a:xfrm>
                            <a:prstGeom prst="rect">
                              <a:avLst/>
                            </a:prstGeom>
                            <a:solidFill>
                              <a:schemeClr val="lt1"/>
                            </a:solidFill>
                            <a:ln w="6350">
                              <a:solidFill>
                                <a:prstClr val="black"/>
                              </a:solidFill>
                            </a:ln>
                          </wps:spPr>
                          <wps:txbx>
                            <w:txbxContent>
                              <w:p w14:paraId="5BBAC16F" w14:textId="1E27BC5E" w:rsidR="00F5548C" w:rsidRDefault="00F5548C" w:rsidP="00F5548C">
                                <w:r>
                                  <w:t>Student name</w:t>
                                </w:r>
                                <w:r>
                                  <w:tab/>
                                </w:r>
                                <w:r>
                                  <w:tab/>
                                </w:r>
                                <w:r>
                                  <w:tab/>
                                  <w:t>Ralph Saramaduo-Hart</w:t>
                                </w:r>
                              </w:p>
                              <w:p w14:paraId="269BAAEC" w14:textId="757228A7" w:rsidR="00F5548C" w:rsidRDefault="00F5548C" w:rsidP="00F5548C">
                                <w:r>
                                  <w:t>Student ID number</w:t>
                                </w:r>
                                <w:r>
                                  <w:tab/>
                                </w:r>
                                <w:r>
                                  <w:tab/>
                                  <w:t>2411210</w:t>
                                </w:r>
                              </w:p>
                              <w:p w14:paraId="3CF8F348" w14:textId="6313BBDF" w:rsidR="00F5548C" w:rsidRDefault="00F5548C" w:rsidP="00F5548C">
                                <w:r>
                                  <w:t>Programme:</w:t>
                                </w:r>
                                <w:r>
                                  <w:tab/>
                                </w:r>
                                <w:r>
                                  <w:tab/>
                                </w:r>
                                <w:r>
                                  <w:tab/>
                                  <w:t>BSc Applied Computing</w:t>
                                </w:r>
                              </w:p>
                              <w:p w14:paraId="3599D8F0" w14:textId="446EC2D2" w:rsidR="00F5548C" w:rsidRPr="000B1E08" w:rsidRDefault="00F5548C" w:rsidP="00F5548C">
                                <w:pPr>
                                  <w:rPr>
                                    <w:lang w:val="en-GB"/>
                                  </w:rPr>
                                </w:pPr>
                                <w:r w:rsidRPr="000B1E08">
                                  <w:rPr>
                                    <w:lang w:val="en-GB"/>
                                  </w:rPr>
                                  <w:t>Module:</w:t>
                                </w:r>
                                <w:r w:rsidRPr="000B1E08">
                                  <w:rPr>
                                    <w:lang w:val="en-GB"/>
                                  </w:rPr>
                                  <w:tab/>
                                </w:r>
                                <w:r w:rsidRPr="000B1E08">
                                  <w:rPr>
                                    <w:lang w:val="en-GB"/>
                                  </w:rPr>
                                  <w:tab/>
                                </w:r>
                                <w:r w:rsidRPr="000B1E08">
                                  <w:rPr>
                                    <w:lang w:val="en-GB"/>
                                  </w:rPr>
                                  <w:tab/>
                                </w:r>
                                <w:r w:rsidR="000B1E08" w:rsidRPr="000B1E08">
                                  <w:rPr>
                                    <w:lang w:val="en-GB"/>
                                  </w:rPr>
                                  <w:t>Business and Web M</w:t>
                                </w:r>
                                <w:r w:rsidR="000B1E08">
                                  <w:rPr>
                                    <w:lang w:val="en-GB"/>
                                  </w:rPr>
                                  <w:t xml:space="preserve">anagement </w:t>
                                </w:r>
                              </w:p>
                              <w:p w14:paraId="6A244979" w14:textId="37AA09B2" w:rsidR="00F5548C" w:rsidRPr="000B1E08" w:rsidRDefault="00F5548C" w:rsidP="00F5548C">
                                <w:pPr>
                                  <w:rPr>
                                    <w:lang w:val="it-IT"/>
                                  </w:rPr>
                                </w:pPr>
                                <w:r w:rsidRPr="000B1E08">
                                  <w:rPr>
                                    <w:lang w:val="it-IT"/>
                                  </w:rPr>
                                  <w:t>Module code:</w:t>
                                </w:r>
                                <w:r w:rsidRPr="000B1E08">
                                  <w:rPr>
                                    <w:lang w:val="it-IT"/>
                                  </w:rPr>
                                  <w:tab/>
                                </w:r>
                                <w:r w:rsidRPr="000B1E08">
                                  <w:rPr>
                                    <w:lang w:val="it-IT"/>
                                  </w:rPr>
                                  <w:tab/>
                                </w:r>
                                <w:r w:rsidRPr="000B1E08">
                                  <w:rPr>
                                    <w:lang w:val="it-IT"/>
                                  </w:rPr>
                                  <w:tab/>
                                  <w:t>ACCA</w:t>
                                </w:r>
                                <w:r w:rsidR="000B1E08" w:rsidRPr="000B1E08">
                                  <w:rPr>
                                    <w:lang w:val="it-IT"/>
                                  </w:rPr>
                                  <w:t xml:space="preserve"> </w:t>
                                </w:r>
                                <w:r w:rsidRPr="000B1E08">
                                  <w:rPr>
                                    <w:lang w:val="it-IT"/>
                                  </w:rPr>
                                  <w:t>50</w:t>
                                </w:r>
                                <w:r w:rsidR="000B1E08" w:rsidRPr="000B1E08">
                                  <w:rPr>
                                    <w:lang w:val="it-IT"/>
                                  </w:rPr>
                                  <w:t>19</w:t>
                                </w:r>
                              </w:p>
                              <w:p w14:paraId="0D23A271" w14:textId="659A03E5" w:rsidR="00F5548C" w:rsidRPr="000B1E08" w:rsidRDefault="00F5548C" w:rsidP="00F5548C">
                                <w:pPr>
                                  <w:rPr>
                                    <w:lang w:val="en-GB"/>
                                  </w:rPr>
                                </w:pPr>
                                <w:r w:rsidRPr="000B1E08">
                                  <w:rPr>
                                    <w:lang w:val="en-GB"/>
                                  </w:rPr>
                                  <w:t>Lecturer:</w:t>
                                </w:r>
                                <w:r w:rsidRPr="000B1E08">
                                  <w:rPr>
                                    <w:lang w:val="en-GB"/>
                                  </w:rPr>
                                  <w:tab/>
                                </w:r>
                                <w:r w:rsidRPr="000B1E08">
                                  <w:rPr>
                                    <w:lang w:val="en-GB"/>
                                  </w:rPr>
                                  <w:tab/>
                                </w:r>
                                <w:r w:rsidRPr="000B1E08">
                                  <w:rPr>
                                    <w:lang w:val="en-GB"/>
                                  </w:rPr>
                                  <w:tab/>
                                  <w:t xml:space="preserve">Dr </w:t>
                                </w:r>
                                <w:proofErr w:type="spellStart"/>
                                <w:r w:rsidR="000B1E08" w:rsidRPr="000B1E08">
                                  <w:rPr>
                                    <w:lang w:val="en-GB"/>
                                  </w:rPr>
                                  <w:t>S</w:t>
                                </w:r>
                                <w:r w:rsidR="000B1E08">
                                  <w:rPr>
                                    <w:lang w:val="en-GB"/>
                                  </w:rPr>
                                  <w:t>uneth</w:t>
                                </w:r>
                                <w:proofErr w:type="spellEnd"/>
                                <w:r w:rsidR="000B1E08">
                                  <w:rPr>
                                    <w:lang w:val="en-GB"/>
                                  </w:rPr>
                                  <w:t xml:space="preserve"> Fernando</w:t>
                                </w:r>
                              </w:p>
                              <w:p w14:paraId="2B1B89B7" w14:textId="0E0E1837" w:rsidR="00F5548C" w:rsidRDefault="00F5548C" w:rsidP="000B1E08">
                                <w:pPr>
                                  <w:ind w:left="2880" w:hanging="2880"/>
                                </w:pPr>
                                <w:r>
                                  <w:t>Assignment title:</w:t>
                                </w:r>
                                <w:r>
                                  <w:tab/>
                                </w:r>
                                <w:r w:rsidR="000B1E08">
                                  <w:t>Component 1 – Website Redesign for Online Business Presence</w:t>
                                </w:r>
                              </w:p>
                              <w:p w14:paraId="150D7902" w14:textId="451550CE" w:rsidR="00F5548C" w:rsidRDefault="00F5548C" w:rsidP="000B1E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AE6EE" id="_x0000_t202" coordsize="21600,21600" o:spt="202" path="m,l,21600r21600,l21600,xe">
                    <v:stroke joinstyle="miter"/>
                    <v:path gradientshapeok="t" o:connecttype="rect"/>
                  </v:shapetype>
                  <v:shape id="Text Box 2" o:spid="_x0000_s1055" type="#_x0000_t202" style="position:absolute;margin-left:168.6pt;margin-top:80.1pt;width:366.6pt;height:19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" fillcolor="white [3201]" strokeweight=".5pt">
                    <v:textbox>
                      <w:txbxContent>
                        <w:p w14:paraId="5BBAC16F" w14:textId="1E27BC5E" w:rsidR="00F5548C" w:rsidRDefault="00F5548C" w:rsidP="00F5548C">
                          <w:r>
                            <w:t>Student name</w:t>
                          </w:r>
                          <w:r>
                            <w:tab/>
                          </w:r>
                          <w:r>
                            <w:tab/>
                          </w:r>
                          <w:r>
                            <w:tab/>
                            <w:t>Ralph Saramaduo-Hart</w:t>
                          </w:r>
                        </w:p>
                        <w:p w14:paraId="269BAAEC" w14:textId="757228A7" w:rsidR="00F5548C" w:rsidRDefault="00F5548C" w:rsidP="00F5548C">
                          <w:r>
                            <w:t>Student ID number</w:t>
                          </w:r>
                          <w:r>
                            <w:tab/>
                          </w:r>
                          <w:r>
                            <w:tab/>
                            <w:t>2411210</w:t>
                          </w:r>
                        </w:p>
                        <w:p w14:paraId="3CF8F348" w14:textId="6313BBDF" w:rsidR="00F5548C" w:rsidRDefault="00F5548C" w:rsidP="00F5548C">
                          <w:r>
                            <w:t>Programme:</w:t>
                          </w:r>
                          <w:r>
                            <w:tab/>
                          </w:r>
                          <w:r>
                            <w:tab/>
                          </w:r>
                          <w:r>
                            <w:tab/>
                            <w:t>BSc Applied Computing</w:t>
                          </w:r>
                        </w:p>
                        <w:p w14:paraId="3599D8F0" w14:textId="446EC2D2" w:rsidR="00F5548C" w:rsidRPr="000B1E08" w:rsidRDefault="00F5548C" w:rsidP="00F5548C">
                          <w:pPr>
                            <w:rPr>
                              <w:lang w:val="en-GB"/>
                            </w:rPr>
                          </w:pPr>
                          <w:r w:rsidRPr="000B1E08">
                            <w:rPr>
                              <w:lang w:val="en-GB"/>
                            </w:rPr>
                            <w:t>Module:</w:t>
                          </w:r>
                          <w:r w:rsidRPr="000B1E08">
                            <w:rPr>
                              <w:lang w:val="en-GB"/>
                            </w:rPr>
                            <w:tab/>
                          </w:r>
                          <w:r w:rsidRPr="000B1E08">
                            <w:rPr>
                              <w:lang w:val="en-GB"/>
                            </w:rPr>
                            <w:tab/>
                          </w:r>
                          <w:r w:rsidRPr="000B1E08">
                            <w:rPr>
                              <w:lang w:val="en-GB"/>
                            </w:rPr>
                            <w:tab/>
                          </w:r>
                          <w:r w:rsidR="000B1E08" w:rsidRPr="000B1E08">
                            <w:rPr>
                              <w:lang w:val="en-GB"/>
                            </w:rPr>
                            <w:t>Business and Web M</w:t>
                          </w:r>
                          <w:r w:rsidR="000B1E08">
                            <w:rPr>
                              <w:lang w:val="en-GB"/>
                            </w:rPr>
                            <w:t xml:space="preserve">anagement </w:t>
                          </w:r>
                        </w:p>
                        <w:p w14:paraId="6A244979" w14:textId="37AA09B2" w:rsidR="00F5548C" w:rsidRPr="000B1E08" w:rsidRDefault="00F5548C" w:rsidP="00F5548C">
                          <w:pPr>
                            <w:rPr>
                              <w:lang w:val="it-IT"/>
                            </w:rPr>
                          </w:pPr>
                          <w:r w:rsidRPr="000B1E08">
                            <w:rPr>
                              <w:lang w:val="it-IT"/>
                            </w:rPr>
                            <w:t>Module code:</w:t>
                          </w:r>
                          <w:r w:rsidRPr="000B1E08">
                            <w:rPr>
                              <w:lang w:val="it-IT"/>
                            </w:rPr>
                            <w:tab/>
                          </w:r>
                          <w:r w:rsidRPr="000B1E08">
                            <w:rPr>
                              <w:lang w:val="it-IT"/>
                            </w:rPr>
                            <w:tab/>
                          </w:r>
                          <w:r w:rsidRPr="000B1E08">
                            <w:rPr>
                              <w:lang w:val="it-IT"/>
                            </w:rPr>
                            <w:tab/>
                            <w:t>ACCA</w:t>
                          </w:r>
                          <w:r w:rsidR="000B1E08" w:rsidRPr="000B1E08">
                            <w:rPr>
                              <w:lang w:val="it-IT"/>
                            </w:rPr>
                            <w:t xml:space="preserve"> </w:t>
                          </w:r>
                          <w:r w:rsidRPr="000B1E08">
                            <w:rPr>
                              <w:lang w:val="it-IT"/>
                            </w:rPr>
                            <w:t>50</w:t>
                          </w:r>
                          <w:r w:rsidR="000B1E08" w:rsidRPr="000B1E08">
                            <w:rPr>
                              <w:lang w:val="it-IT"/>
                            </w:rPr>
                            <w:t>19</w:t>
                          </w:r>
                        </w:p>
                        <w:p w14:paraId="0D23A271" w14:textId="659A03E5" w:rsidR="00F5548C" w:rsidRPr="000B1E08" w:rsidRDefault="00F5548C" w:rsidP="00F5548C">
                          <w:pPr>
                            <w:rPr>
                              <w:lang w:val="en-GB"/>
                            </w:rPr>
                          </w:pPr>
                          <w:r w:rsidRPr="000B1E08">
                            <w:rPr>
                              <w:lang w:val="en-GB"/>
                            </w:rPr>
                            <w:t>Lecturer:</w:t>
                          </w:r>
                          <w:r w:rsidRPr="000B1E08">
                            <w:rPr>
                              <w:lang w:val="en-GB"/>
                            </w:rPr>
                            <w:tab/>
                          </w:r>
                          <w:r w:rsidRPr="000B1E08">
                            <w:rPr>
                              <w:lang w:val="en-GB"/>
                            </w:rPr>
                            <w:tab/>
                          </w:r>
                          <w:r w:rsidRPr="000B1E08">
                            <w:rPr>
                              <w:lang w:val="en-GB"/>
                            </w:rPr>
                            <w:tab/>
                            <w:t xml:space="preserve">Dr </w:t>
                          </w:r>
                          <w:proofErr w:type="spellStart"/>
                          <w:r w:rsidR="000B1E08" w:rsidRPr="000B1E08">
                            <w:rPr>
                              <w:lang w:val="en-GB"/>
                            </w:rPr>
                            <w:t>S</w:t>
                          </w:r>
                          <w:r w:rsidR="000B1E08">
                            <w:rPr>
                              <w:lang w:val="en-GB"/>
                            </w:rPr>
                            <w:t>uneth</w:t>
                          </w:r>
                          <w:proofErr w:type="spellEnd"/>
                          <w:r w:rsidR="000B1E08">
                            <w:rPr>
                              <w:lang w:val="en-GB"/>
                            </w:rPr>
                            <w:t xml:space="preserve"> Fernando</w:t>
                          </w:r>
                        </w:p>
                        <w:p w14:paraId="2B1B89B7" w14:textId="0E0E1837" w:rsidR="00F5548C" w:rsidRDefault="00F5548C" w:rsidP="000B1E08">
                          <w:pPr>
                            <w:ind w:left="2880" w:hanging="2880"/>
                          </w:pPr>
                          <w:r>
                            <w:t>Assignment title:</w:t>
                          </w:r>
                          <w:r>
                            <w:tab/>
                          </w:r>
                          <w:r w:rsidR="000B1E08">
                            <w:t>Component 1 – Website Redesign for Online Business Presence</w:t>
                          </w:r>
                        </w:p>
                        <w:p w14:paraId="150D7902" w14:textId="451550CE" w:rsidR="00F5548C" w:rsidRDefault="00F5548C" w:rsidP="000B1E08"/>
                      </w:txbxContent>
                    </v:textbox>
                  </v:shape>
                </w:pict>
              </mc:Fallback>
            </mc:AlternateContent>
          </w:r>
          <w:r w:rsidR="00C76697">
            <w:rPr>
              <w:noProof/>
            </w:rPr>
            <mc:AlternateContent>
              <mc:Choice Requires="wps">
                <w:drawing>
                  <wp:anchor distT="0" distB="0" distL="114300" distR="114300" simplePos="0" relativeHeight="251663360" behindDoc="0" locked="0" layoutInCell="1" allowOverlap="1" wp14:anchorId="18916F9F" wp14:editId="2B71DF39">
                    <wp:simplePos x="0" y="0"/>
                    <wp:positionH relativeFrom="page">
                      <wp:posOffset>5105400</wp:posOffset>
                    </wp:positionH>
                    <wp:positionV relativeFrom="page">
                      <wp:posOffset>7239000</wp:posOffset>
                    </wp:positionV>
                    <wp:extent cx="2255520" cy="1752600"/>
                    <wp:effectExtent l="0" t="0" r="11430" b="0"/>
                    <wp:wrapNone/>
                    <wp:docPr id="32" name="Text Box 28"/>
                    <wp:cNvGraphicFramePr/>
                    <a:graphic xmlns:a="http://schemas.openxmlformats.org/drawingml/2006/main">
                      <a:graphicData uri="http://schemas.microsoft.com/office/word/2010/wordprocessingShape">
                        <wps:wsp>
                          <wps:cNvSpPr txBox="1"/>
                          <wps:spPr>
                            <a:xfrm>
                              <a:off x="0" y="0"/>
                              <a:ext cx="2255520" cy="175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AB47A" w14:textId="052405A5" w:rsidR="00C76697" w:rsidRDefault="00C76697">
                                <w:pPr>
                                  <w:pStyle w:val="NoSpacing"/>
                                  <w:rPr>
                                    <w:color w:val="595959" w:themeColor="text1" w:themeTint="A6"/>
                                    <w:sz w:val="20"/>
                                    <w:szCs w:val="20"/>
                                  </w:rPr>
                                </w:pPr>
                                <w:r w:rsidRPr="00C76697">
                                  <w:rPr>
                                    <w:noProof/>
                                  </w:rPr>
                                  <w:drawing>
                                    <wp:inline distT="0" distB="0" distL="0" distR="0" wp14:anchorId="19BE2ECA" wp14:editId="591D3F86">
                                      <wp:extent cx="2249170" cy="1685290"/>
                                      <wp:effectExtent l="0" t="0" r="0" b="0"/>
                                      <wp:docPr id="128095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9170" cy="168529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8916F9F" id="Text Box 28" o:spid="_x0000_s1056" type="#_x0000_t202" style="position:absolute;margin-left:402pt;margin-top:570pt;width:177.6pt;height:13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" filled="f" stroked="f" strokeweight=".5pt">
                    <v:textbox inset="0,0,0,0">
                      <w:txbxContent>
                        <w:p w14:paraId="36FAB47A" w14:textId="052405A5" w:rsidR="00C76697" w:rsidRDefault="00C76697">
                          <w:pPr>
                            <w:pStyle w:val="NoSpacing"/>
                            <w:rPr>
                              <w:color w:val="595959" w:themeColor="text1" w:themeTint="A6"/>
                              <w:sz w:val="20"/>
                              <w:szCs w:val="20"/>
                            </w:rPr>
                          </w:pPr>
                          <w:r w:rsidRPr="00C76697">
                            <w:rPr>
                              <w:noProof/>
                            </w:rPr>
                            <w:drawing>
                              <wp:inline distT="0" distB="0" distL="0" distR="0" wp14:anchorId="19BE2ECA" wp14:editId="591D3F86">
                                <wp:extent cx="2249170" cy="1685290"/>
                                <wp:effectExtent l="0" t="0" r="0" b="0"/>
                                <wp:docPr id="128095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9170" cy="1685290"/>
                                        </a:xfrm>
                                        <a:prstGeom prst="rect">
                                          <a:avLst/>
                                        </a:prstGeom>
                                        <a:noFill/>
                                        <a:ln>
                                          <a:noFill/>
                                        </a:ln>
                                      </pic:spPr>
                                    </pic:pic>
                                  </a:graphicData>
                                </a:graphic>
                              </wp:inline>
                            </w:drawing>
                          </w:r>
                        </w:p>
                      </w:txbxContent>
                    </v:textbox>
                    <w10:wrap anchorx="page" anchory="page"/>
                  </v:shape>
                </w:pict>
              </mc:Fallback>
            </mc:AlternateContent>
          </w:r>
          <w:r w:rsidR="00C76697">
            <w:rPr>
              <w:noProof/>
            </w:rPr>
            <mc:AlternateContent>
              <mc:Choice Requires="wps">
                <w:drawing>
                  <wp:anchor distT="0" distB="0" distL="114300" distR="114300" simplePos="0" relativeHeight="251657216" behindDoc="0" locked="0" layoutInCell="1" allowOverlap="1" wp14:anchorId="5ECFD916" wp14:editId="3EBB35F7">
                    <wp:simplePos x="0" y="0"/>
                    <wp:positionH relativeFrom="page">
                      <wp:posOffset>2964180</wp:posOffset>
                    </wp:positionH>
                    <wp:positionV relativeFrom="page">
                      <wp:posOffset>1905000</wp:posOffset>
                    </wp:positionV>
                    <wp:extent cx="4587240" cy="3528060"/>
                    <wp:effectExtent l="0" t="0" r="3810" b="15240"/>
                    <wp:wrapNone/>
                    <wp:docPr id="1" name="Text Box 30"/>
                    <wp:cNvGraphicFramePr/>
                    <a:graphic xmlns:a="http://schemas.openxmlformats.org/drawingml/2006/main">
                      <a:graphicData uri="http://schemas.microsoft.com/office/word/2010/wordprocessingShape">
                        <wps:wsp>
                          <wps:cNvSpPr txBox="1"/>
                          <wps:spPr>
                            <a:xfrm>
                              <a:off x="0" y="0"/>
                              <a:ext cx="4587240" cy="3528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1D6EE" w14:textId="77777777" w:rsidR="00C76697" w:rsidRDefault="00C76697">
                                <w:pPr>
                                  <w:spacing w:before="120"/>
                                  <w:rPr>
                                    <w:color w:val="404040" w:themeColor="text1" w:themeTint="BF"/>
                                    <w:sz w:val="28"/>
                                    <w:szCs w:val="28"/>
                                  </w:rPr>
                                </w:pPr>
                              </w:p>
                              <w:p w14:paraId="1FEA5BCA" w14:textId="77777777" w:rsidR="00C76697" w:rsidRDefault="00C76697">
                                <w:pPr>
                                  <w:spacing w:before="120"/>
                                  <w:rPr>
                                    <w:color w:val="404040" w:themeColor="text1" w:themeTint="BF"/>
                                    <w:sz w:val="28"/>
                                    <w:szCs w:val="28"/>
                                  </w:rPr>
                                </w:pPr>
                              </w:p>
                              <w:p w14:paraId="56AA337C" w14:textId="77777777" w:rsidR="00C76697" w:rsidRDefault="00C7669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ECFD916" id="Text Box 30" o:spid="_x0000_s1057" type="#_x0000_t202" style="position:absolute;margin-left:233.4pt;margin-top:150pt;width:361.2pt;height:277.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" filled="f" stroked="f" strokeweight=".5pt">
                    <v:textbox inset="0,0,0,0">
                      <w:txbxContent>
                        <w:p w14:paraId="0AE1D6EE" w14:textId="77777777" w:rsidR="00C76697" w:rsidRDefault="00C76697">
                          <w:pPr>
                            <w:spacing w:before="120"/>
                            <w:rPr>
                              <w:color w:val="404040" w:themeColor="text1" w:themeTint="BF"/>
                              <w:sz w:val="28"/>
                              <w:szCs w:val="28"/>
                            </w:rPr>
                          </w:pPr>
                        </w:p>
                        <w:p w14:paraId="1FEA5BCA" w14:textId="77777777" w:rsidR="00C76697" w:rsidRDefault="00C76697">
                          <w:pPr>
                            <w:spacing w:before="120"/>
                            <w:rPr>
                              <w:color w:val="404040" w:themeColor="text1" w:themeTint="BF"/>
                              <w:sz w:val="28"/>
                              <w:szCs w:val="28"/>
                            </w:rPr>
                          </w:pPr>
                        </w:p>
                        <w:p w14:paraId="56AA337C" w14:textId="77777777" w:rsidR="00C76697" w:rsidRDefault="00C76697">
                          <w:pPr>
                            <w:spacing w:before="120"/>
                            <w:rPr>
                              <w:color w:val="404040" w:themeColor="text1" w:themeTint="BF"/>
                              <w:sz w:val="36"/>
                              <w:szCs w:val="36"/>
                            </w:rPr>
                          </w:pPr>
                        </w:p>
                      </w:txbxContent>
                    </v:textbox>
                    <w10:wrap anchorx="page" anchory="page"/>
                  </v:shape>
                </w:pict>
              </mc:Fallback>
            </mc:AlternateContent>
          </w:r>
          <w:r w:rsidR="00C76697">
            <w:br w:type="page"/>
          </w:r>
        </w:p>
        <w:sdt>
          <w:sdtPr>
            <w:id w:val="1538772776"/>
            <w:docPartObj>
              <w:docPartGallery w:val="Table of Contents"/>
              <w:docPartUnique/>
            </w:docPartObj>
          </w:sdtPr>
          <w:sdtEndPr>
            <w:rPr>
              <w:rFonts w:ascii="Arial" w:eastAsia="Arial" w:hAnsi="Arial" w:cstheme="minorBidi"/>
              <w:noProof/>
              <w:color w:val="auto"/>
              <w:sz w:val="21"/>
              <w:szCs w:val="22"/>
            </w:rPr>
          </w:sdtEndPr>
          <w:sdtContent>
            <w:p w14:paraId="2189D6E4" w14:textId="07DFC02B" w:rsidR="000505CF" w:rsidRDefault="000505CF">
              <w:pPr>
                <w:pStyle w:val="TOCHeading"/>
              </w:pPr>
              <w:r>
                <w:t>Contents</w:t>
              </w:r>
            </w:p>
            <w:p w14:paraId="191F1085" w14:textId="1B47038D" w:rsidR="00BD6D3C" w:rsidRDefault="000505CF">
              <w:pPr>
                <w:pStyle w:val="TOC1"/>
                <w:tabs>
                  <w:tab w:val="right" w:leader="dot" w:pos="992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5732605" w:history="1">
                <w:r w:rsidR="00BD6D3C" w:rsidRPr="00642633">
                  <w:rPr>
                    <w:rStyle w:val="Hyperlink"/>
                    <w:noProof/>
                  </w:rPr>
                  <w:t>Task 1</w:t>
                </w:r>
                <w:r w:rsidR="00BD6D3C">
                  <w:rPr>
                    <w:noProof/>
                    <w:webHidden/>
                  </w:rPr>
                  <w:tab/>
                </w:r>
                <w:r w:rsidR="00BD6D3C">
                  <w:rPr>
                    <w:noProof/>
                    <w:webHidden/>
                  </w:rPr>
                  <w:fldChar w:fldCharType="begin"/>
                </w:r>
                <w:r w:rsidR="00BD6D3C">
                  <w:rPr>
                    <w:noProof/>
                    <w:webHidden/>
                  </w:rPr>
                  <w:instrText xml:space="preserve"> PAGEREF _Toc235732605 \h </w:instrText>
                </w:r>
                <w:r w:rsidR="00BD6D3C">
                  <w:rPr>
                    <w:noProof/>
                    <w:webHidden/>
                  </w:rPr>
                </w:r>
                <w:r w:rsidR="00BD6D3C">
                  <w:rPr>
                    <w:noProof/>
                    <w:webHidden/>
                  </w:rPr>
                  <w:fldChar w:fldCharType="separate"/>
                </w:r>
                <w:r w:rsidR="00BD6D3C">
                  <w:rPr>
                    <w:noProof/>
                    <w:webHidden/>
                  </w:rPr>
                  <w:t>4</w:t>
                </w:r>
                <w:r w:rsidR="00BD6D3C">
                  <w:rPr>
                    <w:noProof/>
                    <w:webHidden/>
                  </w:rPr>
                  <w:fldChar w:fldCharType="end"/>
                </w:r>
              </w:hyperlink>
            </w:p>
            <w:p w14:paraId="57C98CEA" w14:textId="12E48C8E" w:rsidR="00BD6D3C" w:rsidRDefault="00BD6D3C">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06" w:history="1">
                <w:r w:rsidRPr="00642633">
                  <w:rPr>
                    <w:rStyle w:val="Hyperlink"/>
                    <w:noProof/>
                  </w:rPr>
                  <w:t>Introduction</w:t>
                </w:r>
                <w:r>
                  <w:rPr>
                    <w:noProof/>
                    <w:webHidden/>
                  </w:rPr>
                  <w:tab/>
                </w:r>
                <w:r>
                  <w:rPr>
                    <w:noProof/>
                    <w:webHidden/>
                  </w:rPr>
                  <w:fldChar w:fldCharType="begin"/>
                </w:r>
                <w:r>
                  <w:rPr>
                    <w:noProof/>
                    <w:webHidden/>
                  </w:rPr>
                  <w:instrText xml:space="preserve"> PAGEREF _Toc235732606 \h </w:instrText>
                </w:r>
                <w:r>
                  <w:rPr>
                    <w:noProof/>
                    <w:webHidden/>
                  </w:rPr>
                </w:r>
                <w:r>
                  <w:rPr>
                    <w:noProof/>
                    <w:webHidden/>
                  </w:rPr>
                  <w:fldChar w:fldCharType="separate"/>
                </w:r>
                <w:r>
                  <w:rPr>
                    <w:noProof/>
                    <w:webHidden/>
                  </w:rPr>
                  <w:t>5</w:t>
                </w:r>
                <w:r>
                  <w:rPr>
                    <w:noProof/>
                    <w:webHidden/>
                  </w:rPr>
                  <w:fldChar w:fldCharType="end"/>
                </w:r>
              </w:hyperlink>
            </w:p>
            <w:p w14:paraId="490880AE" w14:textId="636B65F8" w:rsidR="00BD6D3C" w:rsidRDefault="00BD6D3C">
              <w:pPr>
                <w:pStyle w:val="TOC1"/>
                <w:tabs>
                  <w:tab w:val="left" w:pos="480"/>
                  <w:tab w:val="right" w:leader="dot" w:pos="9926"/>
                </w:tabs>
                <w:rPr>
                  <w:rFonts w:asciiTheme="minorHAnsi" w:eastAsiaTheme="minorEastAsia" w:hAnsiTheme="minorHAnsi"/>
                  <w:noProof/>
                  <w:kern w:val="2"/>
                  <w:sz w:val="24"/>
                  <w:szCs w:val="24"/>
                  <w:lang w:val="en-GB" w:eastAsia="en-GB"/>
                  <w14:ligatures w14:val="standardContextual"/>
                </w:rPr>
              </w:pPr>
              <w:hyperlink w:anchor="_Toc235732608" w:history="1">
                <w:r w:rsidRPr="00642633">
                  <w:rPr>
                    <w:rStyle w:val="Hyperlink"/>
                    <w:noProof/>
                  </w:rPr>
                  <w:t>2.</w:t>
                </w:r>
                <w:r>
                  <w:rPr>
                    <w:rFonts w:asciiTheme="minorHAnsi" w:eastAsiaTheme="minorEastAsia" w:hAnsiTheme="minorHAnsi"/>
                    <w:noProof/>
                    <w:kern w:val="2"/>
                    <w:sz w:val="24"/>
                    <w:szCs w:val="24"/>
                    <w:lang w:val="en-GB" w:eastAsia="en-GB"/>
                    <w14:ligatures w14:val="standardContextual"/>
                  </w:rPr>
                  <w:tab/>
                </w:r>
                <w:r w:rsidRPr="00642633">
                  <w:rPr>
                    <w:rStyle w:val="Hyperlink"/>
                    <w:noProof/>
                  </w:rPr>
                  <w:t>Healthy Harvest Website Analysis</w:t>
                </w:r>
                <w:r>
                  <w:rPr>
                    <w:noProof/>
                    <w:webHidden/>
                  </w:rPr>
                  <w:tab/>
                </w:r>
                <w:r>
                  <w:rPr>
                    <w:noProof/>
                    <w:webHidden/>
                  </w:rPr>
                  <w:fldChar w:fldCharType="begin"/>
                </w:r>
                <w:r>
                  <w:rPr>
                    <w:noProof/>
                    <w:webHidden/>
                  </w:rPr>
                  <w:instrText xml:space="preserve"> PAGEREF _Toc235732608 \h </w:instrText>
                </w:r>
                <w:r>
                  <w:rPr>
                    <w:noProof/>
                    <w:webHidden/>
                  </w:rPr>
                </w:r>
                <w:r>
                  <w:rPr>
                    <w:noProof/>
                    <w:webHidden/>
                  </w:rPr>
                  <w:fldChar w:fldCharType="separate"/>
                </w:r>
                <w:r>
                  <w:rPr>
                    <w:noProof/>
                    <w:webHidden/>
                  </w:rPr>
                  <w:t>5</w:t>
                </w:r>
                <w:r>
                  <w:rPr>
                    <w:noProof/>
                    <w:webHidden/>
                  </w:rPr>
                  <w:fldChar w:fldCharType="end"/>
                </w:r>
              </w:hyperlink>
            </w:p>
            <w:p w14:paraId="663D75F7" w14:textId="2200A954" w:rsidR="00BD6D3C" w:rsidRDefault="00BD6D3C">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5732609" w:history="1">
                <w:r w:rsidRPr="00642633">
                  <w:rPr>
                    <w:rStyle w:val="Hyperlink"/>
                    <w:noProof/>
                  </w:rPr>
                  <w:t>2.0</w:t>
                </w:r>
                <w:r>
                  <w:rPr>
                    <w:rFonts w:asciiTheme="minorHAnsi" w:eastAsiaTheme="minorEastAsia" w:hAnsiTheme="minorHAnsi"/>
                    <w:noProof/>
                    <w:kern w:val="2"/>
                    <w:sz w:val="24"/>
                    <w:szCs w:val="24"/>
                    <w:lang w:val="en-GB" w:eastAsia="en-GB"/>
                    <w14:ligatures w14:val="standardContextual"/>
                  </w:rPr>
                  <w:tab/>
                </w:r>
                <w:r w:rsidRPr="00642633">
                  <w:rPr>
                    <w:rStyle w:val="Hyperlink"/>
                    <w:noProof/>
                  </w:rPr>
                  <w:t>Heuristic Evaluation of the Existing Healthy Harvest Website</w:t>
                </w:r>
                <w:r>
                  <w:rPr>
                    <w:noProof/>
                    <w:webHidden/>
                  </w:rPr>
                  <w:tab/>
                </w:r>
                <w:r>
                  <w:rPr>
                    <w:noProof/>
                    <w:webHidden/>
                  </w:rPr>
                  <w:fldChar w:fldCharType="begin"/>
                </w:r>
                <w:r>
                  <w:rPr>
                    <w:noProof/>
                    <w:webHidden/>
                  </w:rPr>
                  <w:instrText xml:space="preserve"> PAGEREF _Toc235732609 \h </w:instrText>
                </w:r>
                <w:r>
                  <w:rPr>
                    <w:noProof/>
                    <w:webHidden/>
                  </w:rPr>
                </w:r>
                <w:r>
                  <w:rPr>
                    <w:noProof/>
                    <w:webHidden/>
                  </w:rPr>
                  <w:fldChar w:fldCharType="separate"/>
                </w:r>
                <w:r>
                  <w:rPr>
                    <w:noProof/>
                    <w:webHidden/>
                  </w:rPr>
                  <w:t>5</w:t>
                </w:r>
                <w:r>
                  <w:rPr>
                    <w:noProof/>
                    <w:webHidden/>
                  </w:rPr>
                  <w:fldChar w:fldCharType="end"/>
                </w:r>
              </w:hyperlink>
            </w:p>
            <w:p w14:paraId="5EE36E01" w14:textId="7B87AC2C"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10" w:history="1">
                <w:r w:rsidRPr="00642633">
                  <w:rPr>
                    <w:rStyle w:val="Hyperlink"/>
                    <w:noProof/>
                  </w:rPr>
                  <w:t>Table 1. Heuristic Evaluation of the Existing Healthy Harvest Website</w:t>
                </w:r>
                <w:r>
                  <w:rPr>
                    <w:noProof/>
                    <w:webHidden/>
                  </w:rPr>
                  <w:tab/>
                </w:r>
                <w:r>
                  <w:rPr>
                    <w:noProof/>
                    <w:webHidden/>
                  </w:rPr>
                  <w:fldChar w:fldCharType="begin"/>
                </w:r>
                <w:r>
                  <w:rPr>
                    <w:noProof/>
                    <w:webHidden/>
                  </w:rPr>
                  <w:instrText xml:space="preserve"> PAGEREF _Toc235732610 \h </w:instrText>
                </w:r>
                <w:r>
                  <w:rPr>
                    <w:noProof/>
                    <w:webHidden/>
                  </w:rPr>
                </w:r>
                <w:r>
                  <w:rPr>
                    <w:noProof/>
                    <w:webHidden/>
                  </w:rPr>
                  <w:fldChar w:fldCharType="separate"/>
                </w:r>
                <w:r>
                  <w:rPr>
                    <w:noProof/>
                    <w:webHidden/>
                  </w:rPr>
                  <w:t>5</w:t>
                </w:r>
                <w:r>
                  <w:rPr>
                    <w:noProof/>
                    <w:webHidden/>
                  </w:rPr>
                  <w:fldChar w:fldCharType="end"/>
                </w:r>
              </w:hyperlink>
            </w:p>
            <w:p w14:paraId="55FFFE12" w14:textId="567D9903"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11" w:history="1">
                <w:r w:rsidRPr="00642633">
                  <w:rPr>
                    <w:rStyle w:val="Hyperlink"/>
                    <w:noProof/>
                  </w:rPr>
                  <w:t>Discussion</w:t>
                </w:r>
                <w:r>
                  <w:rPr>
                    <w:noProof/>
                    <w:webHidden/>
                  </w:rPr>
                  <w:tab/>
                </w:r>
                <w:r>
                  <w:rPr>
                    <w:noProof/>
                    <w:webHidden/>
                  </w:rPr>
                  <w:fldChar w:fldCharType="begin"/>
                </w:r>
                <w:r>
                  <w:rPr>
                    <w:noProof/>
                    <w:webHidden/>
                  </w:rPr>
                  <w:instrText xml:space="preserve"> PAGEREF _Toc235732611 \h </w:instrText>
                </w:r>
                <w:r>
                  <w:rPr>
                    <w:noProof/>
                    <w:webHidden/>
                  </w:rPr>
                </w:r>
                <w:r>
                  <w:rPr>
                    <w:noProof/>
                    <w:webHidden/>
                  </w:rPr>
                  <w:fldChar w:fldCharType="separate"/>
                </w:r>
                <w:r>
                  <w:rPr>
                    <w:noProof/>
                    <w:webHidden/>
                  </w:rPr>
                  <w:t>6</w:t>
                </w:r>
                <w:r>
                  <w:rPr>
                    <w:noProof/>
                    <w:webHidden/>
                  </w:rPr>
                  <w:fldChar w:fldCharType="end"/>
                </w:r>
              </w:hyperlink>
            </w:p>
            <w:p w14:paraId="58C2CCFB" w14:textId="337A46A4" w:rsidR="00BD6D3C" w:rsidRDefault="00BD6D3C">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5732612" w:history="1">
                <w:r w:rsidRPr="00642633">
                  <w:rPr>
                    <w:rStyle w:val="Hyperlink"/>
                    <w:noProof/>
                  </w:rPr>
                  <w:t>2.1</w:t>
                </w:r>
                <w:r>
                  <w:rPr>
                    <w:rFonts w:asciiTheme="minorHAnsi" w:eastAsiaTheme="minorEastAsia" w:hAnsiTheme="minorHAnsi"/>
                    <w:noProof/>
                    <w:kern w:val="2"/>
                    <w:sz w:val="24"/>
                    <w:szCs w:val="24"/>
                    <w:lang w:val="en-GB" w:eastAsia="en-GB"/>
                    <w14:ligatures w14:val="standardContextual"/>
                  </w:rPr>
                  <w:tab/>
                </w:r>
                <w:r w:rsidRPr="00642633">
                  <w:rPr>
                    <w:rStyle w:val="Hyperlink"/>
                    <w:noProof/>
                  </w:rPr>
                  <w:t>Analysis of the Current Website</w:t>
                </w:r>
                <w:r>
                  <w:rPr>
                    <w:noProof/>
                    <w:webHidden/>
                  </w:rPr>
                  <w:tab/>
                </w:r>
                <w:r>
                  <w:rPr>
                    <w:noProof/>
                    <w:webHidden/>
                  </w:rPr>
                  <w:fldChar w:fldCharType="begin"/>
                </w:r>
                <w:r>
                  <w:rPr>
                    <w:noProof/>
                    <w:webHidden/>
                  </w:rPr>
                  <w:instrText xml:space="preserve"> PAGEREF _Toc235732612 \h </w:instrText>
                </w:r>
                <w:r>
                  <w:rPr>
                    <w:noProof/>
                    <w:webHidden/>
                  </w:rPr>
                </w:r>
                <w:r>
                  <w:rPr>
                    <w:noProof/>
                    <w:webHidden/>
                  </w:rPr>
                  <w:fldChar w:fldCharType="separate"/>
                </w:r>
                <w:r>
                  <w:rPr>
                    <w:noProof/>
                    <w:webHidden/>
                  </w:rPr>
                  <w:t>7</w:t>
                </w:r>
                <w:r>
                  <w:rPr>
                    <w:noProof/>
                    <w:webHidden/>
                  </w:rPr>
                  <w:fldChar w:fldCharType="end"/>
                </w:r>
              </w:hyperlink>
            </w:p>
            <w:p w14:paraId="33AE8FE8" w14:textId="51A525E8" w:rsidR="00BD6D3C" w:rsidRDefault="00BD6D3C">
              <w:pPr>
                <w:pStyle w:val="TOC3"/>
                <w:tabs>
                  <w:tab w:val="right" w:leader="dot" w:pos="9926"/>
                </w:tabs>
                <w:rPr>
                  <w:noProof/>
                </w:rPr>
              </w:pPr>
              <w:hyperlink w:anchor="_Toc235732614" w:history="1">
                <w:r w:rsidRPr="00642633">
                  <w:rPr>
                    <w:rStyle w:val="Hyperlink"/>
                    <w:noProof/>
                  </w:rPr>
                  <w:t>Visual Identity</w:t>
                </w:r>
                <w:r>
                  <w:rPr>
                    <w:noProof/>
                    <w:webHidden/>
                  </w:rPr>
                  <w:tab/>
                </w:r>
                <w:r>
                  <w:rPr>
                    <w:noProof/>
                    <w:webHidden/>
                  </w:rPr>
                  <w:fldChar w:fldCharType="begin"/>
                </w:r>
                <w:r>
                  <w:rPr>
                    <w:noProof/>
                    <w:webHidden/>
                  </w:rPr>
                  <w:instrText xml:space="preserve"> PAGEREF _Toc235732614 \h </w:instrText>
                </w:r>
                <w:r>
                  <w:rPr>
                    <w:noProof/>
                    <w:webHidden/>
                  </w:rPr>
                </w:r>
                <w:r>
                  <w:rPr>
                    <w:noProof/>
                    <w:webHidden/>
                  </w:rPr>
                  <w:fldChar w:fldCharType="separate"/>
                </w:r>
                <w:r>
                  <w:rPr>
                    <w:noProof/>
                    <w:webHidden/>
                  </w:rPr>
                  <w:t>7</w:t>
                </w:r>
                <w:r>
                  <w:rPr>
                    <w:noProof/>
                    <w:webHidden/>
                  </w:rPr>
                  <w:fldChar w:fldCharType="end"/>
                </w:r>
              </w:hyperlink>
            </w:p>
            <w:p w14:paraId="316A8453" w14:textId="2BDD985A" w:rsidR="00BD6D3C" w:rsidRDefault="00BD6D3C">
              <w:pPr>
                <w:pStyle w:val="TOC3"/>
                <w:tabs>
                  <w:tab w:val="right" w:leader="dot" w:pos="9926"/>
                </w:tabs>
                <w:rPr>
                  <w:noProof/>
                </w:rPr>
              </w:pPr>
              <w:hyperlink w:anchor="_Toc235732616" w:history="1">
                <w:r w:rsidRPr="00642633">
                  <w:rPr>
                    <w:rStyle w:val="Hyperlink"/>
                    <w:noProof/>
                  </w:rPr>
                  <w:t>Mobile Responsiveness</w:t>
                </w:r>
                <w:r>
                  <w:rPr>
                    <w:noProof/>
                    <w:webHidden/>
                  </w:rPr>
                  <w:tab/>
                </w:r>
                <w:r>
                  <w:rPr>
                    <w:noProof/>
                    <w:webHidden/>
                  </w:rPr>
                  <w:fldChar w:fldCharType="begin"/>
                </w:r>
                <w:r>
                  <w:rPr>
                    <w:noProof/>
                    <w:webHidden/>
                  </w:rPr>
                  <w:instrText xml:space="preserve"> PAGEREF _Toc235732616 \h </w:instrText>
                </w:r>
                <w:r>
                  <w:rPr>
                    <w:noProof/>
                    <w:webHidden/>
                  </w:rPr>
                </w:r>
                <w:r>
                  <w:rPr>
                    <w:noProof/>
                    <w:webHidden/>
                  </w:rPr>
                  <w:fldChar w:fldCharType="separate"/>
                </w:r>
                <w:r>
                  <w:rPr>
                    <w:noProof/>
                    <w:webHidden/>
                  </w:rPr>
                  <w:t>7</w:t>
                </w:r>
                <w:r>
                  <w:rPr>
                    <w:noProof/>
                    <w:webHidden/>
                  </w:rPr>
                  <w:fldChar w:fldCharType="end"/>
                </w:r>
              </w:hyperlink>
            </w:p>
            <w:p w14:paraId="1C57589A" w14:textId="35D57E28" w:rsidR="00BD6D3C" w:rsidRDefault="00BD6D3C">
              <w:pPr>
                <w:pStyle w:val="TOC3"/>
                <w:tabs>
                  <w:tab w:val="right" w:leader="dot" w:pos="9926"/>
                </w:tabs>
                <w:rPr>
                  <w:noProof/>
                </w:rPr>
              </w:pPr>
              <w:hyperlink w:anchor="_Toc235732618" w:history="1">
                <w:r w:rsidRPr="00642633">
                  <w:rPr>
                    <w:rStyle w:val="Hyperlink"/>
                    <w:noProof/>
                  </w:rPr>
                  <w:t>Product Transparency</w:t>
                </w:r>
                <w:r>
                  <w:rPr>
                    <w:noProof/>
                    <w:webHidden/>
                  </w:rPr>
                  <w:tab/>
                </w:r>
                <w:r>
                  <w:rPr>
                    <w:noProof/>
                    <w:webHidden/>
                  </w:rPr>
                  <w:fldChar w:fldCharType="begin"/>
                </w:r>
                <w:r>
                  <w:rPr>
                    <w:noProof/>
                    <w:webHidden/>
                  </w:rPr>
                  <w:instrText xml:space="preserve"> PAGEREF _Toc235732618 \h </w:instrText>
                </w:r>
                <w:r>
                  <w:rPr>
                    <w:noProof/>
                    <w:webHidden/>
                  </w:rPr>
                </w:r>
                <w:r>
                  <w:rPr>
                    <w:noProof/>
                    <w:webHidden/>
                  </w:rPr>
                  <w:fldChar w:fldCharType="separate"/>
                </w:r>
                <w:r>
                  <w:rPr>
                    <w:noProof/>
                    <w:webHidden/>
                  </w:rPr>
                  <w:t>7</w:t>
                </w:r>
                <w:r>
                  <w:rPr>
                    <w:noProof/>
                    <w:webHidden/>
                  </w:rPr>
                  <w:fldChar w:fldCharType="end"/>
                </w:r>
              </w:hyperlink>
            </w:p>
            <w:p w14:paraId="2AAB49FC" w14:textId="493348FC" w:rsidR="00BD6D3C" w:rsidRDefault="00BD6D3C">
              <w:pPr>
                <w:pStyle w:val="TOC3"/>
                <w:tabs>
                  <w:tab w:val="right" w:leader="dot" w:pos="9926"/>
                </w:tabs>
                <w:rPr>
                  <w:noProof/>
                </w:rPr>
              </w:pPr>
              <w:hyperlink w:anchor="_Toc235732620" w:history="1">
                <w:r w:rsidRPr="00642633">
                  <w:rPr>
                    <w:rStyle w:val="Hyperlink"/>
                    <w:noProof/>
                  </w:rPr>
                  <w:t>Checkout</w:t>
                </w:r>
                <w:r>
                  <w:rPr>
                    <w:noProof/>
                    <w:webHidden/>
                  </w:rPr>
                  <w:tab/>
                </w:r>
                <w:r>
                  <w:rPr>
                    <w:noProof/>
                    <w:webHidden/>
                  </w:rPr>
                  <w:fldChar w:fldCharType="begin"/>
                </w:r>
                <w:r>
                  <w:rPr>
                    <w:noProof/>
                    <w:webHidden/>
                  </w:rPr>
                  <w:instrText xml:space="preserve"> PAGEREF _Toc235732620 \h </w:instrText>
                </w:r>
                <w:r>
                  <w:rPr>
                    <w:noProof/>
                    <w:webHidden/>
                  </w:rPr>
                </w:r>
                <w:r>
                  <w:rPr>
                    <w:noProof/>
                    <w:webHidden/>
                  </w:rPr>
                  <w:fldChar w:fldCharType="separate"/>
                </w:r>
                <w:r>
                  <w:rPr>
                    <w:noProof/>
                    <w:webHidden/>
                  </w:rPr>
                  <w:t>7</w:t>
                </w:r>
                <w:r>
                  <w:rPr>
                    <w:noProof/>
                    <w:webHidden/>
                  </w:rPr>
                  <w:fldChar w:fldCharType="end"/>
                </w:r>
              </w:hyperlink>
            </w:p>
            <w:p w14:paraId="6C649F2D" w14:textId="3CECA746" w:rsidR="00BD6D3C" w:rsidRDefault="00BD6D3C">
              <w:pPr>
                <w:pStyle w:val="TOC3"/>
                <w:tabs>
                  <w:tab w:val="right" w:leader="dot" w:pos="9926"/>
                </w:tabs>
                <w:rPr>
                  <w:noProof/>
                </w:rPr>
              </w:pPr>
              <w:hyperlink w:anchor="_Toc235732622" w:history="1">
                <w:r w:rsidRPr="00642633">
                  <w:rPr>
                    <w:rStyle w:val="Hyperlink"/>
                    <w:noProof/>
                  </w:rPr>
                  <w:t>Accessibility</w:t>
                </w:r>
                <w:r>
                  <w:rPr>
                    <w:noProof/>
                    <w:webHidden/>
                  </w:rPr>
                  <w:tab/>
                </w:r>
                <w:r>
                  <w:rPr>
                    <w:noProof/>
                    <w:webHidden/>
                  </w:rPr>
                  <w:fldChar w:fldCharType="begin"/>
                </w:r>
                <w:r>
                  <w:rPr>
                    <w:noProof/>
                    <w:webHidden/>
                  </w:rPr>
                  <w:instrText xml:space="preserve"> PAGEREF _Toc235732622 \h </w:instrText>
                </w:r>
                <w:r>
                  <w:rPr>
                    <w:noProof/>
                    <w:webHidden/>
                  </w:rPr>
                </w:r>
                <w:r>
                  <w:rPr>
                    <w:noProof/>
                    <w:webHidden/>
                  </w:rPr>
                  <w:fldChar w:fldCharType="separate"/>
                </w:r>
                <w:r>
                  <w:rPr>
                    <w:noProof/>
                    <w:webHidden/>
                  </w:rPr>
                  <w:t>7</w:t>
                </w:r>
                <w:r>
                  <w:rPr>
                    <w:noProof/>
                    <w:webHidden/>
                  </w:rPr>
                  <w:fldChar w:fldCharType="end"/>
                </w:r>
              </w:hyperlink>
            </w:p>
            <w:p w14:paraId="64983362" w14:textId="5BA15425"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24" w:history="1">
                <w:r w:rsidRPr="00642633">
                  <w:rPr>
                    <w:rStyle w:val="Hyperlink"/>
                    <w:noProof/>
                  </w:rPr>
                  <w:t>2.2 Proposed Design Solutions</w:t>
                </w:r>
                <w:r>
                  <w:rPr>
                    <w:noProof/>
                    <w:webHidden/>
                  </w:rPr>
                  <w:tab/>
                </w:r>
                <w:r>
                  <w:rPr>
                    <w:noProof/>
                    <w:webHidden/>
                  </w:rPr>
                  <w:fldChar w:fldCharType="begin"/>
                </w:r>
                <w:r>
                  <w:rPr>
                    <w:noProof/>
                    <w:webHidden/>
                  </w:rPr>
                  <w:instrText xml:space="preserve"> PAGEREF _Toc235732624 \h </w:instrText>
                </w:r>
                <w:r>
                  <w:rPr>
                    <w:noProof/>
                    <w:webHidden/>
                  </w:rPr>
                </w:r>
                <w:r>
                  <w:rPr>
                    <w:noProof/>
                    <w:webHidden/>
                  </w:rPr>
                  <w:fldChar w:fldCharType="separate"/>
                </w:r>
                <w:r>
                  <w:rPr>
                    <w:noProof/>
                    <w:webHidden/>
                  </w:rPr>
                  <w:t>8</w:t>
                </w:r>
                <w:r>
                  <w:rPr>
                    <w:noProof/>
                    <w:webHidden/>
                  </w:rPr>
                  <w:fldChar w:fldCharType="end"/>
                </w:r>
              </w:hyperlink>
            </w:p>
            <w:p w14:paraId="3DF8329C" w14:textId="65E8F004" w:rsidR="00BD6D3C" w:rsidRDefault="00BD6D3C">
              <w:pPr>
                <w:pStyle w:val="TOC3"/>
                <w:tabs>
                  <w:tab w:val="right" w:leader="dot" w:pos="9926"/>
                </w:tabs>
                <w:rPr>
                  <w:noProof/>
                </w:rPr>
              </w:pPr>
              <w:hyperlink w:anchor="_Toc235732625" w:history="1">
                <w:r w:rsidRPr="00642633">
                  <w:rPr>
                    <w:rStyle w:val="Hyperlink"/>
                    <w:noProof/>
                  </w:rPr>
                  <w:t>Information Architecture</w:t>
                </w:r>
                <w:r>
                  <w:rPr>
                    <w:noProof/>
                    <w:webHidden/>
                  </w:rPr>
                  <w:tab/>
                </w:r>
                <w:r>
                  <w:rPr>
                    <w:noProof/>
                    <w:webHidden/>
                  </w:rPr>
                  <w:fldChar w:fldCharType="begin"/>
                </w:r>
                <w:r>
                  <w:rPr>
                    <w:noProof/>
                    <w:webHidden/>
                  </w:rPr>
                  <w:instrText xml:space="preserve"> PAGEREF _Toc235732625 \h </w:instrText>
                </w:r>
                <w:r>
                  <w:rPr>
                    <w:noProof/>
                    <w:webHidden/>
                  </w:rPr>
                </w:r>
                <w:r>
                  <w:rPr>
                    <w:noProof/>
                    <w:webHidden/>
                  </w:rPr>
                  <w:fldChar w:fldCharType="separate"/>
                </w:r>
                <w:r>
                  <w:rPr>
                    <w:noProof/>
                    <w:webHidden/>
                  </w:rPr>
                  <w:t>8</w:t>
                </w:r>
                <w:r>
                  <w:rPr>
                    <w:noProof/>
                    <w:webHidden/>
                  </w:rPr>
                  <w:fldChar w:fldCharType="end"/>
                </w:r>
              </w:hyperlink>
            </w:p>
            <w:p w14:paraId="087880BE" w14:textId="7DA3C692" w:rsidR="00BD6D3C" w:rsidRDefault="00BD6D3C">
              <w:pPr>
                <w:pStyle w:val="TOC3"/>
                <w:tabs>
                  <w:tab w:val="right" w:leader="dot" w:pos="9926"/>
                </w:tabs>
                <w:rPr>
                  <w:noProof/>
                </w:rPr>
              </w:pPr>
              <w:hyperlink w:anchor="_Toc235732627" w:history="1">
                <w:r w:rsidRPr="00642633">
                  <w:rPr>
                    <w:rStyle w:val="Hyperlink"/>
                    <w:noProof/>
                  </w:rPr>
                  <w:t>Visual Design</w:t>
                </w:r>
                <w:r>
                  <w:rPr>
                    <w:noProof/>
                    <w:webHidden/>
                  </w:rPr>
                  <w:tab/>
                </w:r>
                <w:r>
                  <w:rPr>
                    <w:noProof/>
                    <w:webHidden/>
                  </w:rPr>
                  <w:fldChar w:fldCharType="begin"/>
                </w:r>
                <w:r>
                  <w:rPr>
                    <w:noProof/>
                    <w:webHidden/>
                  </w:rPr>
                  <w:instrText xml:space="preserve"> PAGEREF _Toc235732627 \h </w:instrText>
                </w:r>
                <w:r>
                  <w:rPr>
                    <w:noProof/>
                    <w:webHidden/>
                  </w:rPr>
                </w:r>
                <w:r>
                  <w:rPr>
                    <w:noProof/>
                    <w:webHidden/>
                  </w:rPr>
                  <w:fldChar w:fldCharType="separate"/>
                </w:r>
                <w:r>
                  <w:rPr>
                    <w:noProof/>
                    <w:webHidden/>
                  </w:rPr>
                  <w:t>8</w:t>
                </w:r>
                <w:r>
                  <w:rPr>
                    <w:noProof/>
                    <w:webHidden/>
                  </w:rPr>
                  <w:fldChar w:fldCharType="end"/>
                </w:r>
              </w:hyperlink>
            </w:p>
            <w:p w14:paraId="3399B216" w14:textId="700D6418" w:rsidR="00BD6D3C" w:rsidRDefault="00BD6D3C">
              <w:pPr>
                <w:pStyle w:val="TOC3"/>
                <w:tabs>
                  <w:tab w:val="right" w:leader="dot" w:pos="9926"/>
                </w:tabs>
                <w:rPr>
                  <w:noProof/>
                </w:rPr>
              </w:pPr>
              <w:hyperlink w:anchor="_Toc235732629" w:history="1">
                <w:r w:rsidRPr="00642633">
                  <w:rPr>
                    <w:rStyle w:val="Hyperlink"/>
                    <w:noProof/>
                  </w:rPr>
                  <w:t>Product Pages</w:t>
                </w:r>
                <w:r>
                  <w:rPr>
                    <w:noProof/>
                    <w:webHidden/>
                  </w:rPr>
                  <w:tab/>
                </w:r>
                <w:r>
                  <w:rPr>
                    <w:noProof/>
                    <w:webHidden/>
                  </w:rPr>
                  <w:fldChar w:fldCharType="begin"/>
                </w:r>
                <w:r>
                  <w:rPr>
                    <w:noProof/>
                    <w:webHidden/>
                  </w:rPr>
                  <w:instrText xml:space="preserve"> PAGEREF _Toc235732629 \h </w:instrText>
                </w:r>
                <w:r>
                  <w:rPr>
                    <w:noProof/>
                    <w:webHidden/>
                  </w:rPr>
                </w:r>
                <w:r>
                  <w:rPr>
                    <w:noProof/>
                    <w:webHidden/>
                  </w:rPr>
                  <w:fldChar w:fldCharType="separate"/>
                </w:r>
                <w:r>
                  <w:rPr>
                    <w:noProof/>
                    <w:webHidden/>
                  </w:rPr>
                  <w:t>8</w:t>
                </w:r>
                <w:r>
                  <w:rPr>
                    <w:noProof/>
                    <w:webHidden/>
                  </w:rPr>
                  <w:fldChar w:fldCharType="end"/>
                </w:r>
              </w:hyperlink>
            </w:p>
            <w:p w14:paraId="1D6009EB" w14:textId="760F44A7" w:rsidR="00BD6D3C" w:rsidRDefault="00BD6D3C">
              <w:pPr>
                <w:pStyle w:val="TOC3"/>
                <w:tabs>
                  <w:tab w:val="right" w:leader="dot" w:pos="9926"/>
                </w:tabs>
                <w:rPr>
                  <w:noProof/>
                </w:rPr>
              </w:pPr>
              <w:hyperlink w:anchor="_Toc235732631" w:history="1">
                <w:r w:rsidRPr="00642633">
                  <w:rPr>
                    <w:rStyle w:val="Hyperlink"/>
                    <w:noProof/>
                  </w:rPr>
                  <w:t>Personalization</w:t>
                </w:r>
                <w:r>
                  <w:rPr>
                    <w:noProof/>
                    <w:webHidden/>
                  </w:rPr>
                  <w:tab/>
                </w:r>
                <w:r>
                  <w:rPr>
                    <w:noProof/>
                    <w:webHidden/>
                  </w:rPr>
                  <w:fldChar w:fldCharType="begin"/>
                </w:r>
                <w:r>
                  <w:rPr>
                    <w:noProof/>
                    <w:webHidden/>
                  </w:rPr>
                  <w:instrText xml:space="preserve"> PAGEREF _Toc235732631 \h </w:instrText>
                </w:r>
                <w:r>
                  <w:rPr>
                    <w:noProof/>
                    <w:webHidden/>
                  </w:rPr>
                </w:r>
                <w:r>
                  <w:rPr>
                    <w:noProof/>
                    <w:webHidden/>
                  </w:rPr>
                  <w:fldChar w:fldCharType="separate"/>
                </w:r>
                <w:r>
                  <w:rPr>
                    <w:noProof/>
                    <w:webHidden/>
                  </w:rPr>
                  <w:t>8</w:t>
                </w:r>
                <w:r>
                  <w:rPr>
                    <w:noProof/>
                    <w:webHidden/>
                  </w:rPr>
                  <w:fldChar w:fldCharType="end"/>
                </w:r>
              </w:hyperlink>
            </w:p>
            <w:p w14:paraId="49150A35" w14:textId="30DB7A4F" w:rsidR="00BD6D3C" w:rsidRDefault="00BD6D3C">
              <w:pPr>
                <w:pStyle w:val="TOC3"/>
                <w:tabs>
                  <w:tab w:val="right" w:leader="dot" w:pos="9926"/>
                </w:tabs>
                <w:rPr>
                  <w:noProof/>
                </w:rPr>
              </w:pPr>
              <w:hyperlink w:anchor="_Toc235732633" w:history="1">
                <w:r w:rsidRPr="00642633">
                  <w:rPr>
                    <w:rStyle w:val="Hyperlink"/>
                    <w:noProof/>
                  </w:rPr>
                  <w:t>Performance</w:t>
                </w:r>
                <w:r>
                  <w:rPr>
                    <w:noProof/>
                    <w:webHidden/>
                  </w:rPr>
                  <w:tab/>
                </w:r>
                <w:r>
                  <w:rPr>
                    <w:noProof/>
                    <w:webHidden/>
                  </w:rPr>
                  <w:fldChar w:fldCharType="begin"/>
                </w:r>
                <w:r>
                  <w:rPr>
                    <w:noProof/>
                    <w:webHidden/>
                  </w:rPr>
                  <w:instrText xml:space="preserve"> PAGEREF _Toc235732633 \h </w:instrText>
                </w:r>
                <w:r>
                  <w:rPr>
                    <w:noProof/>
                    <w:webHidden/>
                  </w:rPr>
                </w:r>
                <w:r>
                  <w:rPr>
                    <w:noProof/>
                    <w:webHidden/>
                  </w:rPr>
                  <w:fldChar w:fldCharType="separate"/>
                </w:r>
                <w:r>
                  <w:rPr>
                    <w:noProof/>
                    <w:webHidden/>
                  </w:rPr>
                  <w:t>8</w:t>
                </w:r>
                <w:r>
                  <w:rPr>
                    <w:noProof/>
                    <w:webHidden/>
                  </w:rPr>
                  <w:fldChar w:fldCharType="end"/>
                </w:r>
              </w:hyperlink>
            </w:p>
            <w:p w14:paraId="679B83E8" w14:textId="544675A4" w:rsidR="00BD6D3C" w:rsidRDefault="00BD6D3C">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35" w:history="1">
                <w:r w:rsidRPr="00642633">
                  <w:rPr>
                    <w:rStyle w:val="Hyperlink"/>
                    <w:noProof/>
                  </w:rPr>
                  <w:t>3. Responsive Design</w:t>
                </w:r>
                <w:r>
                  <w:rPr>
                    <w:noProof/>
                    <w:webHidden/>
                  </w:rPr>
                  <w:tab/>
                </w:r>
                <w:r>
                  <w:rPr>
                    <w:noProof/>
                    <w:webHidden/>
                  </w:rPr>
                  <w:fldChar w:fldCharType="begin"/>
                </w:r>
                <w:r>
                  <w:rPr>
                    <w:noProof/>
                    <w:webHidden/>
                  </w:rPr>
                  <w:instrText xml:space="preserve"> PAGEREF _Toc235732635 \h </w:instrText>
                </w:r>
                <w:r>
                  <w:rPr>
                    <w:noProof/>
                    <w:webHidden/>
                  </w:rPr>
                </w:r>
                <w:r>
                  <w:rPr>
                    <w:noProof/>
                    <w:webHidden/>
                  </w:rPr>
                  <w:fldChar w:fldCharType="separate"/>
                </w:r>
                <w:r>
                  <w:rPr>
                    <w:noProof/>
                    <w:webHidden/>
                  </w:rPr>
                  <w:t>8</w:t>
                </w:r>
                <w:r>
                  <w:rPr>
                    <w:noProof/>
                    <w:webHidden/>
                  </w:rPr>
                  <w:fldChar w:fldCharType="end"/>
                </w:r>
              </w:hyperlink>
            </w:p>
            <w:p w14:paraId="69D60ED7" w14:textId="0472B382" w:rsidR="00BD6D3C" w:rsidRDefault="00BD6D3C">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0" w:history="1">
                <w:r w:rsidRPr="00642633">
                  <w:rPr>
                    <w:rStyle w:val="Hyperlink"/>
                    <w:noProof/>
                  </w:rPr>
                  <w:t>4 Implementation</w:t>
                </w:r>
                <w:r>
                  <w:rPr>
                    <w:noProof/>
                    <w:webHidden/>
                  </w:rPr>
                  <w:tab/>
                </w:r>
                <w:r>
                  <w:rPr>
                    <w:noProof/>
                    <w:webHidden/>
                  </w:rPr>
                  <w:fldChar w:fldCharType="begin"/>
                </w:r>
                <w:r>
                  <w:rPr>
                    <w:noProof/>
                    <w:webHidden/>
                  </w:rPr>
                  <w:instrText xml:space="preserve"> PAGEREF _Toc235732640 \h </w:instrText>
                </w:r>
                <w:r>
                  <w:rPr>
                    <w:noProof/>
                    <w:webHidden/>
                  </w:rPr>
                </w:r>
                <w:r>
                  <w:rPr>
                    <w:noProof/>
                    <w:webHidden/>
                  </w:rPr>
                  <w:fldChar w:fldCharType="separate"/>
                </w:r>
                <w:r>
                  <w:rPr>
                    <w:noProof/>
                    <w:webHidden/>
                  </w:rPr>
                  <w:t>9</w:t>
                </w:r>
                <w:r>
                  <w:rPr>
                    <w:noProof/>
                    <w:webHidden/>
                  </w:rPr>
                  <w:fldChar w:fldCharType="end"/>
                </w:r>
              </w:hyperlink>
            </w:p>
            <w:p w14:paraId="54043E92" w14:textId="73DF8335"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1" w:history="1">
                <w:r w:rsidRPr="00642633">
                  <w:rPr>
                    <w:rStyle w:val="Hyperlink"/>
                    <w:noProof/>
                  </w:rPr>
                  <w:t>4.1 Wireframes</w:t>
                </w:r>
                <w:r>
                  <w:rPr>
                    <w:noProof/>
                    <w:webHidden/>
                  </w:rPr>
                  <w:tab/>
                </w:r>
                <w:r>
                  <w:rPr>
                    <w:noProof/>
                    <w:webHidden/>
                  </w:rPr>
                  <w:fldChar w:fldCharType="begin"/>
                </w:r>
                <w:r>
                  <w:rPr>
                    <w:noProof/>
                    <w:webHidden/>
                  </w:rPr>
                  <w:instrText xml:space="preserve"> PAGEREF _Toc235732641 \h </w:instrText>
                </w:r>
                <w:r>
                  <w:rPr>
                    <w:noProof/>
                    <w:webHidden/>
                  </w:rPr>
                </w:r>
                <w:r>
                  <w:rPr>
                    <w:noProof/>
                    <w:webHidden/>
                  </w:rPr>
                  <w:fldChar w:fldCharType="separate"/>
                </w:r>
                <w:r>
                  <w:rPr>
                    <w:noProof/>
                    <w:webHidden/>
                  </w:rPr>
                  <w:t>9</w:t>
                </w:r>
                <w:r>
                  <w:rPr>
                    <w:noProof/>
                    <w:webHidden/>
                  </w:rPr>
                  <w:fldChar w:fldCharType="end"/>
                </w:r>
              </w:hyperlink>
            </w:p>
            <w:p w14:paraId="41E15988" w14:textId="49F3D3F8"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2" w:history="1">
                <w:r w:rsidRPr="00642633">
                  <w:rPr>
                    <w:rStyle w:val="Hyperlink"/>
                    <w:noProof/>
                  </w:rPr>
                  <w:t>4.2 Mood Board</w:t>
                </w:r>
                <w:r>
                  <w:rPr>
                    <w:noProof/>
                    <w:webHidden/>
                  </w:rPr>
                  <w:tab/>
                </w:r>
                <w:r>
                  <w:rPr>
                    <w:noProof/>
                    <w:webHidden/>
                  </w:rPr>
                  <w:fldChar w:fldCharType="begin"/>
                </w:r>
                <w:r>
                  <w:rPr>
                    <w:noProof/>
                    <w:webHidden/>
                  </w:rPr>
                  <w:instrText xml:space="preserve"> PAGEREF _Toc235732642 \h </w:instrText>
                </w:r>
                <w:r>
                  <w:rPr>
                    <w:noProof/>
                    <w:webHidden/>
                  </w:rPr>
                </w:r>
                <w:r>
                  <w:rPr>
                    <w:noProof/>
                    <w:webHidden/>
                  </w:rPr>
                  <w:fldChar w:fldCharType="separate"/>
                </w:r>
                <w:r>
                  <w:rPr>
                    <w:noProof/>
                    <w:webHidden/>
                  </w:rPr>
                  <w:t>9</w:t>
                </w:r>
                <w:r>
                  <w:rPr>
                    <w:noProof/>
                    <w:webHidden/>
                  </w:rPr>
                  <w:fldChar w:fldCharType="end"/>
                </w:r>
              </w:hyperlink>
            </w:p>
            <w:p w14:paraId="7D347EDC" w14:textId="6B7AE82C"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3" w:history="1">
                <w:r w:rsidRPr="00642633">
                  <w:rPr>
                    <w:rStyle w:val="Hyperlink"/>
                    <w:noProof/>
                  </w:rPr>
                  <w:t>4.3 Interactive Prototype</w:t>
                </w:r>
                <w:r>
                  <w:rPr>
                    <w:noProof/>
                    <w:webHidden/>
                  </w:rPr>
                  <w:tab/>
                </w:r>
                <w:r>
                  <w:rPr>
                    <w:noProof/>
                    <w:webHidden/>
                  </w:rPr>
                  <w:fldChar w:fldCharType="begin"/>
                </w:r>
                <w:r>
                  <w:rPr>
                    <w:noProof/>
                    <w:webHidden/>
                  </w:rPr>
                  <w:instrText xml:space="preserve"> PAGEREF _Toc235732643 \h </w:instrText>
                </w:r>
                <w:r>
                  <w:rPr>
                    <w:noProof/>
                    <w:webHidden/>
                  </w:rPr>
                </w:r>
                <w:r>
                  <w:rPr>
                    <w:noProof/>
                    <w:webHidden/>
                  </w:rPr>
                  <w:fldChar w:fldCharType="separate"/>
                </w:r>
                <w:r>
                  <w:rPr>
                    <w:noProof/>
                    <w:webHidden/>
                  </w:rPr>
                  <w:t>9</w:t>
                </w:r>
                <w:r>
                  <w:rPr>
                    <w:noProof/>
                    <w:webHidden/>
                  </w:rPr>
                  <w:fldChar w:fldCharType="end"/>
                </w:r>
              </w:hyperlink>
            </w:p>
            <w:p w14:paraId="61F3B08F" w14:textId="0F73E6AD" w:rsidR="00BD6D3C" w:rsidRDefault="00BD6D3C">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4" w:history="1">
                <w:r w:rsidRPr="00642633">
                  <w:rPr>
                    <w:rStyle w:val="Hyperlink"/>
                    <w:noProof/>
                  </w:rPr>
                  <w:t>4.4 Influence of Wireframes and Mood boards</w:t>
                </w:r>
                <w:r>
                  <w:rPr>
                    <w:noProof/>
                    <w:webHidden/>
                  </w:rPr>
                  <w:tab/>
                </w:r>
                <w:r>
                  <w:rPr>
                    <w:noProof/>
                    <w:webHidden/>
                  </w:rPr>
                  <w:fldChar w:fldCharType="begin"/>
                </w:r>
                <w:r>
                  <w:rPr>
                    <w:noProof/>
                    <w:webHidden/>
                  </w:rPr>
                  <w:instrText xml:space="preserve"> PAGEREF _Toc235732644 \h </w:instrText>
                </w:r>
                <w:r>
                  <w:rPr>
                    <w:noProof/>
                    <w:webHidden/>
                  </w:rPr>
                </w:r>
                <w:r>
                  <w:rPr>
                    <w:noProof/>
                    <w:webHidden/>
                  </w:rPr>
                  <w:fldChar w:fldCharType="separate"/>
                </w:r>
                <w:r>
                  <w:rPr>
                    <w:noProof/>
                    <w:webHidden/>
                  </w:rPr>
                  <w:t>9</w:t>
                </w:r>
                <w:r>
                  <w:rPr>
                    <w:noProof/>
                    <w:webHidden/>
                  </w:rPr>
                  <w:fldChar w:fldCharType="end"/>
                </w:r>
              </w:hyperlink>
            </w:p>
            <w:p w14:paraId="5CC95ADA" w14:textId="03B9F4C8" w:rsidR="00BD6D3C" w:rsidRDefault="00BD6D3C">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5" w:history="1">
                <w:r w:rsidRPr="00642633">
                  <w:rPr>
                    <w:rStyle w:val="Hyperlink"/>
                    <w:noProof/>
                  </w:rPr>
                  <w:t>5 Conclusion</w:t>
                </w:r>
                <w:r>
                  <w:rPr>
                    <w:noProof/>
                    <w:webHidden/>
                  </w:rPr>
                  <w:tab/>
                </w:r>
                <w:r>
                  <w:rPr>
                    <w:noProof/>
                    <w:webHidden/>
                  </w:rPr>
                  <w:fldChar w:fldCharType="begin"/>
                </w:r>
                <w:r>
                  <w:rPr>
                    <w:noProof/>
                    <w:webHidden/>
                  </w:rPr>
                  <w:instrText xml:space="preserve"> PAGEREF _Toc235732645 \h </w:instrText>
                </w:r>
                <w:r>
                  <w:rPr>
                    <w:noProof/>
                    <w:webHidden/>
                  </w:rPr>
                </w:r>
                <w:r>
                  <w:rPr>
                    <w:noProof/>
                    <w:webHidden/>
                  </w:rPr>
                  <w:fldChar w:fldCharType="separate"/>
                </w:r>
                <w:r>
                  <w:rPr>
                    <w:noProof/>
                    <w:webHidden/>
                  </w:rPr>
                  <w:t>9</w:t>
                </w:r>
                <w:r>
                  <w:rPr>
                    <w:noProof/>
                    <w:webHidden/>
                  </w:rPr>
                  <w:fldChar w:fldCharType="end"/>
                </w:r>
              </w:hyperlink>
            </w:p>
            <w:p w14:paraId="33AF5588" w14:textId="108CC20B" w:rsidR="00BD6D3C" w:rsidRDefault="00BD6D3C">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5732646" w:history="1">
                <w:r w:rsidRPr="00642633">
                  <w:rPr>
                    <w:rStyle w:val="Hyperlink"/>
                    <w:noProof/>
                  </w:rPr>
                  <w:t>References</w:t>
                </w:r>
                <w:r>
                  <w:rPr>
                    <w:noProof/>
                    <w:webHidden/>
                  </w:rPr>
                  <w:tab/>
                </w:r>
                <w:r>
                  <w:rPr>
                    <w:noProof/>
                    <w:webHidden/>
                  </w:rPr>
                  <w:fldChar w:fldCharType="begin"/>
                </w:r>
                <w:r>
                  <w:rPr>
                    <w:noProof/>
                    <w:webHidden/>
                  </w:rPr>
                  <w:instrText xml:space="preserve"> PAGEREF _Toc235732646 \h </w:instrText>
                </w:r>
                <w:r>
                  <w:rPr>
                    <w:noProof/>
                    <w:webHidden/>
                  </w:rPr>
                </w:r>
                <w:r>
                  <w:rPr>
                    <w:noProof/>
                    <w:webHidden/>
                  </w:rPr>
                  <w:fldChar w:fldCharType="separate"/>
                </w:r>
                <w:r>
                  <w:rPr>
                    <w:noProof/>
                    <w:webHidden/>
                  </w:rPr>
                  <w:t>9</w:t>
                </w:r>
                <w:r>
                  <w:rPr>
                    <w:noProof/>
                    <w:webHidden/>
                  </w:rPr>
                  <w:fldChar w:fldCharType="end"/>
                </w:r>
              </w:hyperlink>
            </w:p>
            <w:p w14:paraId="40059E7A" w14:textId="6871114E" w:rsidR="000505CF" w:rsidRDefault="000505CF">
              <w:r>
                <w:rPr>
                  <w:b/>
                  <w:bCs/>
                  <w:noProof/>
                </w:rPr>
                <w:fldChar w:fldCharType="end"/>
              </w:r>
            </w:p>
          </w:sdtContent>
        </w:sdt>
        <w:p w14:paraId="731884FA" w14:textId="705ED515" w:rsidR="00151E4F" w:rsidRDefault="00151E4F">
          <w:r>
            <w:br w:type="page"/>
          </w:r>
        </w:p>
      </w:sdtContent>
    </w:sdt>
    <w:p w14:paraId="72AA70C0" w14:textId="68477D24" w:rsidR="00CB19DC" w:rsidRPr="000505CF" w:rsidRDefault="00CB19DC" w:rsidP="000505CF">
      <w:pPr>
        <w:pStyle w:val="Heading1"/>
      </w:pPr>
      <w:bookmarkStart w:id="0" w:name="_Toc235732605"/>
      <w:r w:rsidRPr="000505CF">
        <w:lastRenderedPageBreak/>
        <w:t>Task 1</w:t>
      </w:r>
      <w:bookmarkEnd w:id="0"/>
    </w:p>
    <w:p w14:paraId="13D5ACDC" w14:textId="25A1C32B" w:rsidR="00CB19DC" w:rsidRPr="00CB19DC" w:rsidRDefault="00CB19DC" w:rsidP="00CB19DC">
      <w:r w:rsidRPr="00CB19DC">
        <w:t>https://www.figma.com/design/fuLvWwp46siRN9AkIUruYB/ACCA-Assignment?node-id=11-12&amp;t=Wvq6M4SnjuyHCz6R-1</w:t>
      </w:r>
    </w:p>
    <w:p w14:paraId="14E23439" w14:textId="77777777" w:rsidR="00CB19DC" w:rsidRDefault="00CB19DC" w:rsidP="00B8496C">
      <w:pPr>
        <w:pStyle w:val="Heading1"/>
      </w:pPr>
    </w:p>
    <w:p w14:paraId="4A20E0B4" w14:textId="77777777" w:rsidR="00CB19DC" w:rsidRDefault="00CB19DC" w:rsidP="00B8496C">
      <w:pPr>
        <w:pStyle w:val="Heading1"/>
      </w:pPr>
    </w:p>
    <w:p w14:paraId="7C8D7EE7" w14:textId="77777777" w:rsidR="00CB19DC" w:rsidRDefault="00CB19DC" w:rsidP="00B8496C">
      <w:pPr>
        <w:pStyle w:val="Heading1"/>
      </w:pPr>
    </w:p>
    <w:p w14:paraId="4E37FEDF" w14:textId="77777777" w:rsidR="00CB19DC" w:rsidRDefault="00CB19DC" w:rsidP="00B8496C">
      <w:pPr>
        <w:pStyle w:val="Heading1"/>
      </w:pPr>
    </w:p>
    <w:p w14:paraId="1A574CF7" w14:textId="77777777" w:rsidR="00CB19DC" w:rsidRDefault="00CB19DC" w:rsidP="00B8496C">
      <w:pPr>
        <w:pStyle w:val="Heading1"/>
      </w:pPr>
    </w:p>
    <w:p w14:paraId="36F71BC2" w14:textId="77777777" w:rsidR="00CB19DC" w:rsidRDefault="00CB19DC" w:rsidP="00B8496C">
      <w:pPr>
        <w:pStyle w:val="Heading1"/>
      </w:pPr>
    </w:p>
    <w:p w14:paraId="6C3B1C05" w14:textId="77777777" w:rsidR="00CB19DC" w:rsidRDefault="00CB19DC" w:rsidP="00B8496C">
      <w:pPr>
        <w:pStyle w:val="Heading1"/>
      </w:pPr>
    </w:p>
    <w:p w14:paraId="7AD536AB" w14:textId="77777777" w:rsidR="00CB19DC" w:rsidRDefault="00CB19DC" w:rsidP="00B8496C">
      <w:pPr>
        <w:pStyle w:val="Heading1"/>
      </w:pPr>
    </w:p>
    <w:p w14:paraId="55F08173" w14:textId="77777777" w:rsidR="00CB19DC" w:rsidRDefault="00CB19DC" w:rsidP="00B8496C">
      <w:pPr>
        <w:pStyle w:val="Heading1"/>
      </w:pPr>
    </w:p>
    <w:p w14:paraId="3736670F" w14:textId="77777777" w:rsidR="00CB19DC" w:rsidRDefault="00CB19DC" w:rsidP="00B8496C">
      <w:pPr>
        <w:pStyle w:val="Heading1"/>
      </w:pPr>
    </w:p>
    <w:p w14:paraId="0B894B12" w14:textId="77777777" w:rsidR="005D52D1" w:rsidRDefault="005D52D1">
      <w:pPr>
        <w:rPr>
          <w:rFonts w:asciiTheme="majorHAnsi" w:eastAsiaTheme="majorEastAsia" w:hAnsiTheme="majorHAnsi" w:cstheme="majorBidi"/>
          <w:b/>
          <w:bCs/>
          <w:color w:val="1F4E79"/>
          <w:sz w:val="28"/>
          <w:szCs w:val="28"/>
        </w:rPr>
      </w:pPr>
      <w:r>
        <w:br w:type="page"/>
      </w:r>
    </w:p>
    <w:p w14:paraId="5025873B" w14:textId="1ACB7D0E" w:rsidR="00B8496C" w:rsidRPr="000505CF" w:rsidRDefault="00000000" w:rsidP="000505CF">
      <w:pPr>
        <w:pStyle w:val="Heading1"/>
      </w:pPr>
      <w:bookmarkStart w:id="1" w:name="_Toc235732606"/>
      <w:r w:rsidRPr="000505CF">
        <w:lastRenderedPageBreak/>
        <w:t>Introduction</w:t>
      </w:r>
      <w:bookmarkEnd w:id="1"/>
    </w:p>
    <w:p w14:paraId="1A0D8ADA" w14:textId="71B88DD1" w:rsidR="000E534D" w:rsidRPr="00B8496C" w:rsidRDefault="000E534D" w:rsidP="005D52D1">
      <w:pPr>
        <w:pStyle w:val="Heading1"/>
        <w:jc w:val="both"/>
      </w:pPr>
      <w:bookmarkStart w:id="2" w:name="_Toc235717961"/>
      <w:bookmarkStart w:id="3" w:name="_Toc235732607"/>
      <w:r w:rsidRPr="000E534D">
        <w:rPr>
          <w:rFonts w:ascii="Arial" w:eastAsia="Arial" w:hAnsi="Arial" w:cstheme="minorBidi"/>
          <w:b w:val="0"/>
          <w:bCs w:val="0"/>
          <w:color w:val="auto"/>
          <w:sz w:val="21"/>
          <w:szCs w:val="22"/>
        </w:rPr>
        <w:t>Healthy Harvest is a specialist e-commerce company selling premium extra virgin olive oils, infused oils, balsamic products, olives, gift collections and selected wellness products. Its value proposition is based on direct relationships with small family farms, organic and environmentally responsible production, independent laboratory testing and product traceability. The existing website communicates much of this information; however, its content structure, visual hierarchy and purchasing journey could be improved to make the proposition easier to understand and the product range easier to navigate. Healthy Harvest currently places particular emphasis on family-owned farms, cold-pressed production, laboratory verification and traditional sourcing from Greece and Italy.</w:t>
      </w:r>
      <w:bookmarkEnd w:id="2"/>
      <w:bookmarkEnd w:id="3"/>
    </w:p>
    <w:p w14:paraId="764871FC" w14:textId="77777777" w:rsidR="000E534D" w:rsidRDefault="000E534D" w:rsidP="000E534D"/>
    <w:p w14:paraId="2E6CEC6A" w14:textId="7B1C6B8F" w:rsidR="000E534D" w:rsidRPr="000E534D" w:rsidRDefault="000E534D" w:rsidP="000E534D">
      <w:pPr>
        <w:jc w:val="both"/>
      </w:pPr>
      <w:r w:rsidRPr="000E534D">
        <w:t>This report proposes a user-centred redesign of the Healthy Harvest website. The redesign addresses navigation, product discovery, visual consistency, mobile responsiveness, accessibility, trust, subscription visibility and checkout efficiency. The proposed solution is informed by human-centred design, information architecture, usability principles and e-commerce conversion practices. The design process is demonstrated through low-fidelity wireframes, a mood board and a five-page interactive Figma prototype.</w:t>
      </w:r>
    </w:p>
    <w:p w14:paraId="24482D54" w14:textId="3B138ED7" w:rsidR="00790757" w:rsidRPr="00E31F8A" w:rsidRDefault="000E534D" w:rsidP="00E31F8A">
      <w:pPr>
        <w:pStyle w:val="Heading1"/>
      </w:pPr>
      <w:bookmarkStart w:id="4" w:name="_Toc235732608"/>
      <w:r w:rsidRPr="00E31F8A">
        <w:t>2.</w:t>
      </w:r>
      <w:r w:rsidRPr="00E31F8A">
        <w:tab/>
      </w:r>
      <w:r w:rsidR="00790757" w:rsidRPr="00E31F8A">
        <w:t>Healthy Harvest</w:t>
      </w:r>
      <w:r w:rsidR="006C2A0B" w:rsidRPr="00E31F8A">
        <w:t xml:space="preserve"> Website Analysis</w:t>
      </w:r>
      <w:bookmarkEnd w:id="4"/>
    </w:p>
    <w:p w14:paraId="2BE80F60" w14:textId="1EA744AC" w:rsidR="003B6245" w:rsidRPr="003B6245" w:rsidRDefault="00790757" w:rsidP="003B6245">
      <w:pPr>
        <w:pStyle w:val="Heading2"/>
      </w:pPr>
      <w:bookmarkStart w:id="5" w:name="_Toc235732609"/>
      <w:r w:rsidRPr="003B6245">
        <w:t>2.</w:t>
      </w:r>
      <w:r w:rsidR="003B6245" w:rsidRPr="003B6245">
        <w:t>0</w:t>
      </w:r>
      <w:r w:rsidR="003B6245" w:rsidRPr="003B6245">
        <w:tab/>
      </w:r>
      <w:r w:rsidR="003B6245" w:rsidRPr="003B6245">
        <w:t xml:space="preserve">Heuristic Evaluation of the Existing </w:t>
      </w:r>
      <w:r w:rsidR="00126BC5" w:rsidRPr="003B6245">
        <w:t>Healthy Harvest</w:t>
      </w:r>
      <w:r w:rsidR="003B6245" w:rsidRPr="003B6245">
        <w:t xml:space="preserve"> Website</w:t>
      </w:r>
      <w:bookmarkEnd w:id="5"/>
    </w:p>
    <w:p w14:paraId="7739CAD4" w14:textId="7C0E20FB" w:rsidR="003B6245" w:rsidRDefault="003B6245" w:rsidP="003B6245">
      <w:pPr>
        <w:jc w:val="both"/>
      </w:pPr>
      <w:r>
        <w:t xml:space="preserve">Before proposing a redesign, the existing </w:t>
      </w:r>
      <w:r>
        <w:t>Healthy Harvest</w:t>
      </w:r>
      <w:r>
        <w:t xml:space="preserve"> website was evaluated using Jakob Nielsen's Ten Usability Heuristics, one of the most widely adopted heuristic evaluation frameworks within Human–Computer Interaction (HCI). Heuristic evaluation is an expert inspection method used to identify usability issues by assessing an interface against </w:t>
      </w:r>
      <w:r w:rsidR="00126BC5">
        <w:t>recognized</w:t>
      </w:r>
      <w:r>
        <w:t xml:space="preserve"> usability principles rather than relying solely on user testing (Nielsen, 1994). Applying this framework provides an evidence-based justification for the proposed redesign by systematically identifying where the current interface supports or hinders usability.</w:t>
      </w:r>
    </w:p>
    <w:p w14:paraId="7F272352" w14:textId="77777777" w:rsidR="003B6245" w:rsidRDefault="003B6245" w:rsidP="003B6245"/>
    <w:p w14:paraId="30197FA9" w14:textId="62D6963B" w:rsidR="00126BC5" w:rsidRDefault="003B6245" w:rsidP="00323877">
      <w:pPr>
        <w:pStyle w:val="Heading2"/>
      </w:pPr>
      <w:bookmarkStart w:id="6" w:name="_Toc235732610"/>
      <w:r>
        <w:t xml:space="preserve">Table 1. Heuristic Evaluation of the Existing </w:t>
      </w:r>
      <w:r w:rsidR="00323877">
        <w:t>Healthy Harvest</w:t>
      </w:r>
      <w:r>
        <w:t xml:space="preserve"> Website</w:t>
      </w:r>
      <w:bookmarkEnd w:id="6"/>
    </w:p>
    <w:tbl>
      <w:tblPr>
        <w:tblStyle w:val="TableGrid"/>
        <w:tblW w:w="10740" w:type="dxa"/>
        <w:tblLook w:val="04A0" w:firstRow="1" w:lastRow="0" w:firstColumn="1" w:lastColumn="0" w:noHBand="0" w:noVBand="1"/>
      </w:tblPr>
      <w:tblGrid>
        <w:gridCol w:w="2235"/>
        <w:gridCol w:w="4536"/>
        <w:gridCol w:w="3969"/>
      </w:tblGrid>
      <w:tr w:rsidR="00126BC5" w:rsidRPr="00BD6D3C" w14:paraId="5BEEB2FF" w14:textId="77777777" w:rsidTr="00371E1C">
        <w:tc>
          <w:tcPr>
            <w:tcW w:w="2235" w:type="dxa"/>
          </w:tcPr>
          <w:p w14:paraId="3E285EFC" w14:textId="10A92E98" w:rsidR="00126BC5" w:rsidRPr="00BD6D3C" w:rsidRDefault="00126BC5" w:rsidP="00126BC5">
            <w:pPr>
              <w:jc w:val="center"/>
              <w:rPr>
                <w:b/>
                <w:bCs/>
              </w:rPr>
            </w:pPr>
            <w:r w:rsidRPr="00BD6D3C">
              <w:rPr>
                <w:b/>
                <w:bCs/>
              </w:rPr>
              <w:t>Nielsen Heuristic</w:t>
            </w:r>
          </w:p>
        </w:tc>
        <w:tc>
          <w:tcPr>
            <w:tcW w:w="4536" w:type="dxa"/>
          </w:tcPr>
          <w:p w14:paraId="2DD0C5DC" w14:textId="32979FD1" w:rsidR="00126BC5" w:rsidRPr="00BD6D3C" w:rsidRDefault="00126BC5" w:rsidP="00126BC5">
            <w:pPr>
              <w:jc w:val="center"/>
              <w:rPr>
                <w:b/>
                <w:bCs/>
              </w:rPr>
            </w:pPr>
            <w:r w:rsidRPr="00BD6D3C">
              <w:rPr>
                <w:b/>
                <w:bCs/>
              </w:rPr>
              <w:t>Evaluation of Healthy Harvest</w:t>
            </w:r>
          </w:p>
        </w:tc>
        <w:tc>
          <w:tcPr>
            <w:tcW w:w="3969" w:type="dxa"/>
          </w:tcPr>
          <w:p w14:paraId="3D435A5F" w14:textId="7F83261C" w:rsidR="00126BC5" w:rsidRPr="00BD6D3C" w:rsidRDefault="00126BC5" w:rsidP="00126BC5">
            <w:pPr>
              <w:jc w:val="center"/>
              <w:rPr>
                <w:b/>
                <w:bCs/>
              </w:rPr>
            </w:pPr>
            <w:r w:rsidRPr="00BD6D3C">
              <w:rPr>
                <w:b/>
                <w:bCs/>
              </w:rPr>
              <w:t>Proposed Improvement</w:t>
            </w:r>
          </w:p>
        </w:tc>
      </w:tr>
      <w:tr w:rsidR="00126BC5" w14:paraId="08125204" w14:textId="77777777" w:rsidTr="00371E1C">
        <w:tc>
          <w:tcPr>
            <w:tcW w:w="2235" w:type="dxa"/>
          </w:tcPr>
          <w:p w14:paraId="6F55BB39" w14:textId="3245B645" w:rsidR="00126BC5" w:rsidRDefault="00126BC5" w:rsidP="003B6245">
            <w:r>
              <w:t>Visibility of System Status</w:t>
            </w:r>
          </w:p>
        </w:tc>
        <w:tc>
          <w:tcPr>
            <w:tcW w:w="4536" w:type="dxa"/>
          </w:tcPr>
          <w:p w14:paraId="46FC6AB3" w14:textId="52C41C7D" w:rsidR="00126BC5" w:rsidRDefault="00126BC5" w:rsidP="003B6245">
            <w:r w:rsidRPr="00126BC5">
              <w:t>website provides confirmation when products are added to the basket, but feedback during navigation and filtering is limited. Users may not always receive immediate visual confirmation of actions.</w:t>
            </w:r>
          </w:p>
        </w:tc>
        <w:tc>
          <w:tcPr>
            <w:tcW w:w="3969" w:type="dxa"/>
          </w:tcPr>
          <w:p w14:paraId="5C962B91" w14:textId="0EBFA193" w:rsidR="00126BC5" w:rsidRDefault="00371E1C" w:rsidP="003B6245">
            <w:r w:rsidRPr="00371E1C">
              <w:t>Introduce clearer interaction feedback, loading indicators, active navigation states and animated confirmation messages to improve user awareness.</w:t>
            </w:r>
          </w:p>
        </w:tc>
      </w:tr>
      <w:tr w:rsidR="00126BC5" w14:paraId="2620E0B9" w14:textId="77777777" w:rsidTr="00371E1C">
        <w:tc>
          <w:tcPr>
            <w:tcW w:w="2235" w:type="dxa"/>
          </w:tcPr>
          <w:p w14:paraId="41E10BFD" w14:textId="078E9AE3" w:rsidR="00126BC5" w:rsidRDefault="00323877" w:rsidP="003B6245">
            <w:r w:rsidRPr="00323877">
              <w:t>2. Match Between the System and the Real World</w:t>
            </w:r>
          </w:p>
        </w:tc>
        <w:tc>
          <w:tcPr>
            <w:tcW w:w="4536" w:type="dxa"/>
          </w:tcPr>
          <w:p w14:paraId="7195CD03" w14:textId="50D1B49E" w:rsidR="00126BC5" w:rsidRDefault="00A62B88" w:rsidP="003B6245">
            <w:r>
              <w:t>S</w:t>
            </w:r>
            <w:r w:rsidR="00323877" w:rsidRPr="00323877">
              <w:t>ome technical product information may not be immediately understood by less experienced customers.</w:t>
            </w:r>
          </w:p>
        </w:tc>
        <w:tc>
          <w:tcPr>
            <w:tcW w:w="3969" w:type="dxa"/>
          </w:tcPr>
          <w:p w14:paraId="1AE6DFB5" w14:textId="48AA6AFD" w:rsidR="00126BC5" w:rsidRDefault="00371E1C" w:rsidP="003B6245">
            <w:r w:rsidRPr="00371E1C">
              <w:t>Present technical information using plain language supported by tooltips and expandable explanations to accommodate both novice and experienced users.</w:t>
            </w:r>
          </w:p>
        </w:tc>
      </w:tr>
      <w:tr w:rsidR="00323877" w14:paraId="35A0BFC0" w14:textId="77777777" w:rsidTr="00371E1C">
        <w:tc>
          <w:tcPr>
            <w:tcW w:w="2235" w:type="dxa"/>
          </w:tcPr>
          <w:p w14:paraId="3983BB65" w14:textId="4C420A45" w:rsidR="00323877" w:rsidRDefault="00323877" w:rsidP="003B6245">
            <w:r w:rsidRPr="00323877">
              <w:t>3. User Control and Freedom</w:t>
            </w:r>
          </w:p>
        </w:tc>
        <w:tc>
          <w:tcPr>
            <w:tcW w:w="4536" w:type="dxa"/>
          </w:tcPr>
          <w:p w14:paraId="0DB8EAC9" w14:textId="6E5395AF" w:rsidR="00323877" w:rsidRDefault="00981E53" w:rsidP="003B6245">
            <w:r>
              <w:t>T</w:t>
            </w:r>
            <w:r w:rsidR="00323877" w:rsidRPr="00323877">
              <w:t>here is limited support for quickly undoing actions, comparing products or editing subscription selections during the purchasing journey.</w:t>
            </w:r>
          </w:p>
        </w:tc>
        <w:tc>
          <w:tcPr>
            <w:tcW w:w="3969" w:type="dxa"/>
          </w:tcPr>
          <w:p w14:paraId="0A13D360" w14:textId="04D6C363" w:rsidR="00323877" w:rsidRDefault="00371E1C" w:rsidP="003B6245">
            <w:r w:rsidRPr="00371E1C">
              <w:t>Provide clear "Undo", "Remove", "Edit Basket" and "Edit Subscription" options throughout the shopping process.</w:t>
            </w:r>
          </w:p>
        </w:tc>
      </w:tr>
      <w:tr w:rsidR="00126BC5" w14:paraId="042AB987" w14:textId="77777777" w:rsidTr="00371E1C">
        <w:tc>
          <w:tcPr>
            <w:tcW w:w="2235" w:type="dxa"/>
          </w:tcPr>
          <w:p w14:paraId="5659D500" w14:textId="5A3D2395" w:rsidR="00126BC5" w:rsidRDefault="00323877" w:rsidP="003B6245">
            <w:r w:rsidRPr="00323877">
              <w:t>4. Consistency and Standards</w:t>
            </w:r>
          </w:p>
        </w:tc>
        <w:tc>
          <w:tcPr>
            <w:tcW w:w="4536" w:type="dxa"/>
          </w:tcPr>
          <w:p w14:paraId="4F4D38E4" w14:textId="5AF1C184" w:rsidR="00126BC5" w:rsidRDefault="00981E53" w:rsidP="003B6245">
            <w:r>
              <w:t>P</w:t>
            </w:r>
            <w:r w:rsidR="00323877" w:rsidRPr="00323877">
              <w:t>age layouts and call-to-action placements vary between pages, reducing interface predictability.</w:t>
            </w:r>
          </w:p>
        </w:tc>
        <w:tc>
          <w:tcPr>
            <w:tcW w:w="3969" w:type="dxa"/>
          </w:tcPr>
          <w:p w14:paraId="608C5F23" w14:textId="15F3C2D3" w:rsidR="00126BC5" w:rsidRDefault="00371E1C" w:rsidP="003B6245">
            <w:r w:rsidRPr="00371E1C">
              <w:t>Standardize</w:t>
            </w:r>
            <w:r w:rsidRPr="00371E1C">
              <w:t xml:space="preserve"> navigation, button placement, typography, spacing and page layouts using a reusable design </w:t>
            </w:r>
            <w:r w:rsidRPr="00371E1C">
              <w:lastRenderedPageBreak/>
              <w:t>system within Figma.</w:t>
            </w:r>
          </w:p>
        </w:tc>
      </w:tr>
      <w:tr w:rsidR="00323877" w14:paraId="565F9FCC" w14:textId="77777777" w:rsidTr="00371E1C">
        <w:tc>
          <w:tcPr>
            <w:tcW w:w="2235" w:type="dxa"/>
          </w:tcPr>
          <w:p w14:paraId="77B0CD4A" w14:textId="37E768DE" w:rsidR="00323877" w:rsidRDefault="00323877" w:rsidP="003B6245">
            <w:r>
              <w:t xml:space="preserve">5. </w:t>
            </w:r>
            <w:r w:rsidRPr="00323877">
              <w:t>Error Prevention</w:t>
            </w:r>
          </w:p>
        </w:tc>
        <w:tc>
          <w:tcPr>
            <w:tcW w:w="4536" w:type="dxa"/>
          </w:tcPr>
          <w:p w14:paraId="54C0903C" w14:textId="5761B244" w:rsidR="00323877" w:rsidRDefault="00323877" w:rsidP="003B6245">
            <w:r w:rsidRPr="00323877">
              <w:t>Forms generally rely on validation after errors occur rather than preventing mistakes beforehand.</w:t>
            </w:r>
          </w:p>
        </w:tc>
        <w:tc>
          <w:tcPr>
            <w:tcW w:w="3969" w:type="dxa"/>
          </w:tcPr>
          <w:p w14:paraId="7A6A2D7A" w14:textId="0B9FF04F" w:rsidR="00323877" w:rsidRDefault="00371E1C" w:rsidP="003B6245">
            <w:r w:rsidRPr="00371E1C">
              <w:t>Introduce inline validation, input guidance, autofill support and clearly labelled required fields to reduce user errors before submission.</w:t>
            </w:r>
          </w:p>
        </w:tc>
      </w:tr>
      <w:tr w:rsidR="00323877" w14:paraId="70848E5E" w14:textId="77777777" w:rsidTr="00371E1C">
        <w:tc>
          <w:tcPr>
            <w:tcW w:w="2235" w:type="dxa"/>
          </w:tcPr>
          <w:p w14:paraId="09B0BDB0" w14:textId="563291DD" w:rsidR="00323877" w:rsidRDefault="00323877" w:rsidP="003B6245">
            <w:r w:rsidRPr="00323877">
              <w:t>6. Recognition Rather Than Recall</w:t>
            </w:r>
          </w:p>
        </w:tc>
        <w:tc>
          <w:tcPr>
            <w:tcW w:w="4536" w:type="dxa"/>
          </w:tcPr>
          <w:p w14:paraId="5C69C315" w14:textId="7A7ABCB3" w:rsidR="00323877" w:rsidRDefault="00371E1C" w:rsidP="003B6245">
            <w:r w:rsidRPr="00371E1C">
              <w:t>Users must sometimes remember product characteristics while navigating between products because comparison functionality is limited.</w:t>
            </w:r>
          </w:p>
        </w:tc>
        <w:tc>
          <w:tcPr>
            <w:tcW w:w="3969" w:type="dxa"/>
          </w:tcPr>
          <w:p w14:paraId="606DD4AB" w14:textId="033DF307" w:rsidR="00323877" w:rsidRDefault="00371E1C" w:rsidP="003B6245">
            <w:r w:rsidRPr="00371E1C">
              <w:t>introduce</w:t>
            </w:r>
            <w:r w:rsidRPr="00371E1C">
              <w:t xml:space="preserve"> persistent filters, recently viewed products, comparison features and specification cards to reduce memory load.</w:t>
            </w:r>
          </w:p>
        </w:tc>
      </w:tr>
      <w:tr w:rsidR="00323877" w14:paraId="7553F104" w14:textId="77777777" w:rsidTr="00371E1C">
        <w:tc>
          <w:tcPr>
            <w:tcW w:w="2235" w:type="dxa"/>
          </w:tcPr>
          <w:p w14:paraId="66C06C39" w14:textId="71EDA463" w:rsidR="00323877" w:rsidRDefault="00323877" w:rsidP="003B6245">
            <w:r>
              <w:t xml:space="preserve">7. </w:t>
            </w:r>
            <w:r w:rsidRPr="00323877">
              <w:t>Flexibility and Efficiency of Use</w:t>
            </w:r>
          </w:p>
        </w:tc>
        <w:tc>
          <w:tcPr>
            <w:tcW w:w="4536" w:type="dxa"/>
          </w:tcPr>
          <w:p w14:paraId="7F04AB68" w14:textId="4D344BD1" w:rsidR="00323877" w:rsidRDefault="00371E1C" w:rsidP="003B6245">
            <w:r w:rsidRPr="00371E1C">
              <w:t>Experienced users have limited shortcuts for repeat purchases despite subscription products being available.</w:t>
            </w:r>
          </w:p>
        </w:tc>
        <w:tc>
          <w:tcPr>
            <w:tcW w:w="3969" w:type="dxa"/>
          </w:tcPr>
          <w:p w14:paraId="7130B9C7" w14:textId="0C63D38D" w:rsidR="00323877" w:rsidRDefault="00371E1C" w:rsidP="003B6245">
            <w:r w:rsidRPr="00371E1C">
              <w:t xml:space="preserve">Add </w:t>
            </w:r>
            <w:r w:rsidRPr="00371E1C">
              <w:t>personalized</w:t>
            </w:r>
            <w:r w:rsidRPr="00371E1C">
              <w:t xml:space="preserve"> recommendations, saved favourites, subscription management and quick reordering functionality to improve efficiency for returning customers.</w:t>
            </w:r>
          </w:p>
        </w:tc>
      </w:tr>
      <w:tr w:rsidR="00323877" w14:paraId="469FA766" w14:textId="77777777" w:rsidTr="00371E1C">
        <w:tc>
          <w:tcPr>
            <w:tcW w:w="2235" w:type="dxa"/>
          </w:tcPr>
          <w:p w14:paraId="7C4DF196" w14:textId="2A7AB661" w:rsidR="00323877" w:rsidRDefault="00323877" w:rsidP="003B6245">
            <w:r>
              <w:t xml:space="preserve">8. </w:t>
            </w:r>
            <w:r w:rsidRPr="00323877">
              <w:t>Aesthetic and Minimalist Design</w:t>
            </w:r>
          </w:p>
        </w:tc>
        <w:tc>
          <w:tcPr>
            <w:tcW w:w="4536" w:type="dxa"/>
          </w:tcPr>
          <w:p w14:paraId="5539F077" w14:textId="6A122332" w:rsidR="00323877" w:rsidRDefault="00981E53" w:rsidP="003B6245">
            <w:r>
              <w:t>S</w:t>
            </w:r>
            <w:r w:rsidR="00371E1C" w:rsidRPr="00371E1C">
              <w:t>ome pages present large volumes of text that compete for user attention.</w:t>
            </w:r>
          </w:p>
        </w:tc>
        <w:tc>
          <w:tcPr>
            <w:tcW w:w="3969" w:type="dxa"/>
          </w:tcPr>
          <w:p w14:paraId="2ACAF181" w14:textId="159AD564" w:rsidR="00323877" w:rsidRDefault="00371E1C" w:rsidP="003B6245">
            <w:r w:rsidRPr="00371E1C">
              <w:t>Improve visual hierarchy using whitespace, collapsible content sections, icons and specification cards to make information easier to scan without removing valuable content.</w:t>
            </w:r>
          </w:p>
        </w:tc>
      </w:tr>
      <w:tr w:rsidR="00323877" w14:paraId="589ADAC2" w14:textId="77777777" w:rsidTr="00371E1C">
        <w:tc>
          <w:tcPr>
            <w:tcW w:w="2235" w:type="dxa"/>
          </w:tcPr>
          <w:p w14:paraId="1F3371E5" w14:textId="5B25DE06" w:rsidR="00323877" w:rsidRDefault="00323877" w:rsidP="003B6245">
            <w:r>
              <w:t>9. Help Users Recognize</w:t>
            </w:r>
          </w:p>
        </w:tc>
        <w:tc>
          <w:tcPr>
            <w:tcW w:w="4536" w:type="dxa"/>
          </w:tcPr>
          <w:p w14:paraId="13A52BF8" w14:textId="13897677" w:rsidR="00323877" w:rsidRDefault="00371E1C" w:rsidP="003B6245">
            <w:r w:rsidRPr="00371E1C">
              <w:t>Error messages are functional but limited guidance is provided to help users resolve mistakes during form completion.</w:t>
            </w:r>
          </w:p>
        </w:tc>
        <w:tc>
          <w:tcPr>
            <w:tcW w:w="3969" w:type="dxa"/>
          </w:tcPr>
          <w:p w14:paraId="42949166" w14:textId="0D1DA5E1" w:rsidR="00323877" w:rsidRDefault="00371E1C" w:rsidP="003B6245">
            <w:r w:rsidRPr="00371E1C">
              <w:t>Provide clear, user-friendly error messages with suggested solutions and contextual guidance.</w:t>
            </w:r>
          </w:p>
        </w:tc>
      </w:tr>
      <w:tr w:rsidR="00323877" w14:paraId="082BD80B" w14:textId="77777777" w:rsidTr="00371E1C">
        <w:tc>
          <w:tcPr>
            <w:tcW w:w="2235" w:type="dxa"/>
          </w:tcPr>
          <w:p w14:paraId="68972828" w14:textId="1FB9FB89" w:rsidR="00323877" w:rsidRDefault="00323877" w:rsidP="003B6245">
            <w:r>
              <w:t>10. Help and Documentation</w:t>
            </w:r>
          </w:p>
        </w:tc>
        <w:tc>
          <w:tcPr>
            <w:tcW w:w="4536" w:type="dxa"/>
          </w:tcPr>
          <w:p w14:paraId="09EC7D72" w14:textId="67726FC2" w:rsidR="00323877" w:rsidRDefault="00981E53" w:rsidP="003B6245">
            <w:r>
              <w:t>P</w:t>
            </w:r>
            <w:r w:rsidR="00371E1C" w:rsidRPr="00371E1C">
              <w:t>ractical shopping guidance such as subscription FAQs and delivery information could be easier to locate.</w:t>
            </w:r>
          </w:p>
        </w:tc>
        <w:tc>
          <w:tcPr>
            <w:tcW w:w="3969" w:type="dxa"/>
          </w:tcPr>
          <w:p w14:paraId="50953C01" w14:textId="2A3E32C7" w:rsidR="00323877" w:rsidRDefault="00371E1C" w:rsidP="003B6245">
            <w:r w:rsidRPr="00371E1C">
              <w:t>Introduce a dedicated Help Centre, searchable FAQ section, subscription guidance and contextual help throughout the purchasing journey.</w:t>
            </w:r>
          </w:p>
        </w:tc>
      </w:tr>
    </w:tbl>
    <w:p w14:paraId="20B3E5D7" w14:textId="77777777" w:rsidR="00323877" w:rsidRDefault="00323877" w:rsidP="003B6245"/>
    <w:p w14:paraId="0D13DAA8" w14:textId="5D4E5230" w:rsidR="003B6245" w:rsidRDefault="003B6245" w:rsidP="00371E1C">
      <w:pPr>
        <w:pStyle w:val="Heading2"/>
      </w:pPr>
      <w:bookmarkStart w:id="7" w:name="_Toc235732611"/>
      <w:r>
        <w:t>Discussion</w:t>
      </w:r>
      <w:bookmarkEnd w:id="7"/>
    </w:p>
    <w:p w14:paraId="29321C55" w14:textId="42561903" w:rsidR="003B6245" w:rsidRDefault="00981E53" w:rsidP="00126BC5">
      <w:pPr>
        <w:jc w:val="both"/>
      </w:pPr>
      <w:r>
        <w:t>S</w:t>
      </w:r>
      <w:r w:rsidR="003B6245">
        <w:t>everal usability improvements can be made to enhance the efficiency, accessibility and overall user experience without compromising the brand's identity. The evaluation highlights recurring issues relating to information architecture, visual hierarchy, interaction feedback, error prevention and purchasing efficiency.</w:t>
      </w:r>
    </w:p>
    <w:p w14:paraId="77DBFF9F" w14:textId="2A32ECBF" w:rsidR="003B6245" w:rsidRDefault="003B6245" w:rsidP="00126BC5">
      <w:pPr>
        <w:jc w:val="both"/>
      </w:pPr>
      <w:r>
        <w:t xml:space="preserve">The principle of Recognition Rather Than Recall supports the introduction of clearer product </w:t>
      </w:r>
      <w:r w:rsidR="00126BC5">
        <w:t>categorization</w:t>
      </w:r>
      <w:r>
        <w:t xml:space="preserve">, filtering options and specification cards that enable customers to compare products more efficiently. Similarly, Consistency and Standards underpins the development of a unified design system, ensuring consistent navigation, typography, spacing and interaction patterns across every page. Improvements relating to Flexibility and Efficiency of Use justify the introduction of subscription management, saved favourites and </w:t>
      </w:r>
      <w:r w:rsidR="00126BC5">
        <w:t>personalized</w:t>
      </w:r>
      <w:r>
        <w:t xml:space="preserve"> recommendations, while Aesthetic and Minimalist Design supports restructuring lengthy product information into expandable sections and visual specification panels that reduce cognitive load without sacrificing transparency.</w:t>
      </w:r>
    </w:p>
    <w:p w14:paraId="089E6DBD" w14:textId="6DCB8483" w:rsidR="003B6245" w:rsidRDefault="003B6245" w:rsidP="00371E1C">
      <w:pPr>
        <w:jc w:val="both"/>
      </w:pPr>
      <w:r>
        <w:t xml:space="preserve">Rather than relying solely on subjective design preferences, each improvement presented throughout this report is explicitly linked to </w:t>
      </w:r>
      <w:r>
        <w:t>recognized</w:t>
      </w:r>
      <w:r>
        <w:t xml:space="preserve"> usability principles, ensuring that the redesigned website is both evidence-based and aligned with contemporary user-centred design practices [9], [10], [11], [12].</w:t>
      </w:r>
    </w:p>
    <w:p w14:paraId="7F664470" w14:textId="06D19653" w:rsidR="005C5D42" w:rsidRPr="00E31F8A" w:rsidRDefault="003B6245" w:rsidP="00E31F8A">
      <w:pPr>
        <w:pStyle w:val="Heading2"/>
      </w:pPr>
      <w:bookmarkStart w:id="8" w:name="_Toc235732612"/>
      <w:r>
        <w:lastRenderedPageBreak/>
        <w:t>2.1</w:t>
      </w:r>
      <w:r w:rsidR="00790757" w:rsidRPr="00E31F8A">
        <w:tab/>
        <w:t>Analysis</w:t>
      </w:r>
      <w:r w:rsidR="000E534D" w:rsidRPr="00E31F8A">
        <w:t xml:space="preserve"> of the</w:t>
      </w:r>
      <w:r w:rsidR="00790757" w:rsidRPr="00E31F8A">
        <w:t xml:space="preserve"> Current </w:t>
      </w:r>
      <w:r w:rsidR="000E534D" w:rsidRPr="00E31F8A">
        <w:t>Website</w:t>
      </w:r>
      <w:bookmarkEnd w:id="8"/>
    </w:p>
    <w:p w14:paraId="24BC6318" w14:textId="28ACBFC8" w:rsidR="005C5D42" w:rsidRDefault="005C5D42" w:rsidP="00E31F8A">
      <w:pPr>
        <w:pStyle w:val="Heading2"/>
        <w:jc w:val="both"/>
        <w:rPr>
          <w:rFonts w:ascii="Arial" w:eastAsia="Arial" w:hAnsi="Arial" w:cstheme="minorBidi"/>
          <w:b w:val="0"/>
          <w:bCs w:val="0"/>
          <w:color w:val="auto"/>
          <w:sz w:val="21"/>
          <w:szCs w:val="22"/>
        </w:rPr>
      </w:pPr>
      <w:bookmarkStart w:id="9" w:name="_Toc235732613"/>
      <w:r w:rsidRPr="005C5D42">
        <w:rPr>
          <w:rFonts w:ascii="Arial" w:eastAsia="Arial" w:hAnsi="Arial" w:cstheme="minorBidi"/>
          <w:b w:val="0"/>
          <w:bCs w:val="0"/>
          <w:color w:val="auto"/>
          <w:sz w:val="21"/>
          <w:szCs w:val="22"/>
        </w:rPr>
        <w:t xml:space="preserve">The existing </w:t>
      </w:r>
      <w:r w:rsidRPr="005C5D42">
        <w:rPr>
          <w:rFonts w:ascii="Arial" w:eastAsia="Arial" w:hAnsi="Arial" w:cstheme="minorBidi"/>
          <w:b w:val="0"/>
          <w:bCs w:val="0"/>
          <w:color w:val="auto"/>
          <w:sz w:val="21"/>
          <w:szCs w:val="22"/>
        </w:rPr>
        <w:t>Healthy Harvest</w:t>
      </w:r>
      <w:r w:rsidRPr="005C5D42">
        <w:rPr>
          <w:rFonts w:ascii="Arial" w:eastAsia="Arial" w:hAnsi="Arial" w:cstheme="minorBidi"/>
          <w:b w:val="0"/>
          <w:bCs w:val="0"/>
          <w:color w:val="auto"/>
          <w:sz w:val="21"/>
          <w:szCs w:val="22"/>
        </w:rPr>
        <w:t xml:space="preserve"> website presents several usability challenges. Firstly, the navigation structure and information architecture make it more difficult than necessary for users to locate products efficiently. According to Norman [10], interfaces should minimi</w:t>
      </w:r>
      <w:r>
        <w:rPr>
          <w:rFonts w:ascii="Arial" w:eastAsia="Arial" w:hAnsi="Arial" w:cstheme="minorBidi"/>
          <w:b w:val="0"/>
          <w:bCs w:val="0"/>
          <w:color w:val="auto"/>
          <w:sz w:val="21"/>
          <w:szCs w:val="22"/>
        </w:rPr>
        <w:t>z</w:t>
      </w:r>
      <w:r w:rsidRPr="005C5D42">
        <w:rPr>
          <w:rFonts w:ascii="Arial" w:eastAsia="Arial" w:hAnsi="Arial" w:cstheme="minorBidi"/>
          <w:b w:val="0"/>
          <w:bCs w:val="0"/>
          <w:color w:val="auto"/>
          <w:sz w:val="21"/>
          <w:szCs w:val="22"/>
        </w:rPr>
        <w:t>e cognitive effort by matching users' mental models, while Krug [11] argues that navigation should require minimal conscious thought. Recent research further demonstrates that intuitive website navigation positively influences customer satisfaction and conversion rates [1], [2].</w:t>
      </w:r>
      <w:bookmarkEnd w:id="9"/>
    </w:p>
    <w:p w14:paraId="54C8E6C6" w14:textId="77777777" w:rsidR="005C5D42" w:rsidRDefault="005C5D42" w:rsidP="00E31F8A">
      <w:pPr>
        <w:pStyle w:val="Heading3"/>
      </w:pPr>
      <w:bookmarkStart w:id="10" w:name="_Toc235732614"/>
      <w:r w:rsidRPr="005C5D42">
        <w:t>Visual Identity</w:t>
      </w:r>
      <w:bookmarkEnd w:id="10"/>
    </w:p>
    <w:p w14:paraId="7EFE32FF" w14:textId="77777777" w:rsidR="00E31F8A" w:rsidRDefault="005C5D42" w:rsidP="00E31F8A">
      <w:pPr>
        <w:pStyle w:val="Heading2"/>
        <w:jc w:val="both"/>
        <w:rPr>
          <w:rFonts w:ascii="Arial" w:eastAsia="Arial" w:hAnsi="Arial" w:cstheme="minorBidi"/>
          <w:b w:val="0"/>
          <w:bCs w:val="0"/>
          <w:color w:val="auto"/>
          <w:sz w:val="21"/>
          <w:szCs w:val="22"/>
        </w:rPr>
      </w:pPr>
      <w:bookmarkStart w:id="11" w:name="_Toc235732615"/>
      <w:r w:rsidRPr="005C5D42">
        <w:rPr>
          <w:rFonts w:ascii="Arial" w:eastAsia="Arial" w:hAnsi="Arial" w:cstheme="minorBidi"/>
          <w:b w:val="0"/>
          <w:bCs w:val="0"/>
          <w:color w:val="auto"/>
          <w:sz w:val="21"/>
          <w:szCs w:val="22"/>
        </w:rPr>
        <w:t xml:space="preserve">Secondly, although the website effectively communicates sustainability and artisan sourcing, its visual hierarchy could more clearly </w:t>
      </w:r>
      <w:r w:rsidRPr="005C5D42">
        <w:rPr>
          <w:rFonts w:ascii="Arial" w:eastAsia="Arial" w:hAnsi="Arial" w:cstheme="minorBidi"/>
          <w:b w:val="0"/>
          <w:bCs w:val="0"/>
          <w:color w:val="auto"/>
          <w:sz w:val="21"/>
          <w:szCs w:val="22"/>
        </w:rPr>
        <w:t>emphasize</w:t>
      </w:r>
      <w:r w:rsidRPr="005C5D42">
        <w:rPr>
          <w:rFonts w:ascii="Arial" w:eastAsia="Arial" w:hAnsi="Arial" w:cstheme="minorBidi"/>
          <w:b w:val="0"/>
          <w:bCs w:val="0"/>
          <w:color w:val="auto"/>
          <w:sz w:val="21"/>
          <w:szCs w:val="22"/>
        </w:rPr>
        <w:t xml:space="preserve"> the company's unique selling proposition. Garrett [9] suggests that visual hierarchy is fundamental to creating effective user experiences, while recent research indicates that website aesthetics significantly influence trust, perceived quality and purchasing intention [4], [2].</w:t>
      </w:r>
      <w:bookmarkEnd w:id="11"/>
    </w:p>
    <w:p w14:paraId="0523204C" w14:textId="77777777" w:rsidR="00E31F8A" w:rsidRDefault="005C5D42" w:rsidP="00E31F8A">
      <w:pPr>
        <w:pStyle w:val="Heading3"/>
      </w:pPr>
      <w:bookmarkStart w:id="12" w:name="_Toc235732616"/>
      <w:r w:rsidRPr="005C5D42">
        <w:t>Mobile Responsiveness</w:t>
      </w:r>
      <w:bookmarkEnd w:id="12"/>
    </w:p>
    <w:p w14:paraId="2C0A2090" w14:textId="2F9AA747" w:rsidR="005C5D42" w:rsidRPr="00E31F8A" w:rsidRDefault="005C5D42" w:rsidP="00E31F8A">
      <w:pPr>
        <w:pStyle w:val="Heading2"/>
        <w:jc w:val="both"/>
      </w:pPr>
      <w:bookmarkStart w:id="13" w:name="_Toc235732617"/>
      <w:r w:rsidRPr="005C5D42">
        <w:rPr>
          <w:rFonts w:ascii="Arial" w:eastAsia="Arial" w:hAnsi="Arial" w:cstheme="minorBidi"/>
          <w:b w:val="0"/>
          <w:bCs w:val="0"/>
          <w:color w:val="auto"/>
          <w:sz w:val="21"/>
          <w:szCs w:val="22"/>
        </w:rPr>
        <w:t>The website also requires improved responsiveness across mobile devices. Mobile commerce now represents a substantial proportion of online retail activity, making responsive design essential for customer retention and commercial performance [1], [3], [13]. Furthermore, Google's Core Web Vitals demonstrate that page speed and mobile usability directly influence both user experience and search engine visibility [15].</w:t>
      </w:r>
      <w:bookmarkEnd w:id="13"/>
    </w:p>
    <w:p w14:paraId="3B0468CE" w14:textId="77777777" w:rsidR="00E31F8A" w:rsidRDefault="005C5D42" w:rsidP="00E31F8A">
      <w:pPr>
        <w:pStyle w:val="Heading3"/>
      </w:pPr>
      <w:bookmarkStart w:id="14" w:name="_Toc235732618"/>
      <w:r w:rsidRPr="005C5D42">
        <w:t>Product Transparency</w:t>
      </w:r>
      <w:bookmarkEnd w:id="14"/>
    </w:p>
    <w:p w14:paraId="43FBBA4F" w14:textId="68B6771C" w:rsidR="005C5D42" w:rsidRPr="005C5D42" w:rsidRDefault="00E31F8A" w:rsidP="00E31F8A">
      <w:pPr>
        <w:pStyle w:val="Heading1"/>
        <w:jc w:val="both"/>
        <w:rPr>
          <w:rFonts w:ascii="Arial" w:eastAsia="Arial" w:hAnsi="Arial" w:cstheme="minorBidi"/>
          <w:b w:val="0"/>
          <w:bCs w:val="0"/>
          <w:color w:val="auto"/>
          <w:sz w:val="21"/>
          <w:szCs w:val="22"/>
        </w:rPr>
      </w:pPr>
      <w:bookmarkStart w:id="15" w:name="_Toc235732619"/>
      <w:r w:rsidRPr="005C5D42">
        <w:rPr>
          <w:rFonts w:ascii="Arial" w:eastAsia="Arial" w:hAnsi="Arial" w:cstheme="minorBidi"/>
          <w:b w:val="0"/>
          <w:bCs w:val="0"/>
          <w:color w:val="auto"/>
          <w:sz w:val="21"/>
          <w:szCs w:val="22"/>
        </w:rPr>
        <w:t>Healthy Harvest</w:t>
      </w:r>
      <w:r w:rsidR="005C5D42" w:rsidRPr="005C5D42">
        <w:rPr>
          <w:rFonts w:ascii="Arial" w:eastAsia="Arial" w:hAnsi="Arial" w:cstheme="minorBidi"/>
          <w:b w:val="0"/>
          <w:bCs w:val="0"/>
          <w:color w:val="auto"/>
          <w:sz w:val="21"/>
          <w:szCs w:val="22"/>
        </w:rPr>
        <w:t xml:space="preserve"> already provides extensive information regarding sourcing, laboratory testing and product provenance. However, presenting this information more prominently through specification cards and structured layouts would improve scanability and reduce cognitive load. Consumers increasingly value transparency regarding ethical sourcing and product authenticity, particularly within premium food markets [2], [8].</w:t>
      </w:r>
      <w:bookmarkEnd w:id="15"/>
    </w:p>
    <w:p w14:paraId="4FA7421B" w14:textId="77777777" w:rsidR="00E31F8A" w:rsidRDefault="005C5D42" w:rsidP="00E31F8A">
      <w:pPr>
        <w:pStyle w:val="Heading3"/>
      </w:pPr>
      <w:bookmarkStart w:id="16" w:name="_Toc235732620"/>
      <w:r w:rsidRPr="005C5D42">
        <w:t>Checkout</w:t>
      </w:r>
      <w:bookmarkEnd w:id="16"/>
    </w:p>
    <w:p w14:paraId="5C5B666A" w14:textId="24E711EC" w:rsidR="005C5D42" w:rsidRPr="005C5D42" w:rsidRDefault="005C5D42" w:rsidP="00E31F8A">
      <w:pPr>
        <w:pStyle w:val="Heading1"/>
        <w:jc w:val="both"/>
        <w:rPr>
          <w:rFonts w:ascii="Arial" w:eastAsia="Arial" w:hAnsi="Arial" w:cstheme="minorBidi"/>
          <w:b w:val="0"/>
          <w:bCs w:val="0"/>
          <w:color w:val="auto"/>
          <w:sz w:val="21"/>
          <w:szCs w:val="22"/>
        </w:rPr>
      </w:pPr>
      <w:bookmarkStart w:id="17" w:name="_Toc235732621"/>
      <w:r w:rsidRPr="005C5D42">
        <w:rPr>
          <w:rFonts w:ascii="Arial" w:eastAsia="Arial" w:hAnsi="Arial" w:cstheme="minorBidi"/>
          <w:b w:val="0"/>
          <w:bCs w:val="0"/>
          <w:color w:val="auto"/>
          <w:sz w:val="21"/>
          <w:szCs w:val="22"/>
        </w:rPr>
        <w:t>The checkout process could also be streamlined through clearer progress indicators, guest checkout functionality and simplified form design. Research consistently demonstrates that reducing checkout friction lowers cart abandonment and increases successful transactions [16], [6].</w:t>
      </w:r>
      <w:bookmarkEnd w:id="17"/>
    </w:p>
    <w:p w14:paraId="070DED34" w14:textId="77777777" w:rsidR="00E31F8A" w:rsidRDefault="005C5D42" w:rsidP="00E31F8A">
      <w:pPr>
        <w:pStyle w:val="Heading3"/>
      </w:pPr>
      <w:bookmarkStart w:id="18" w:name="_Toc235732622"/>
      <w:r w:rsidRPr="005C5D42">
        <w:t>Accessibility</w:t>
      </w:r>
      <w:bookmarkEnd w:id="18"/>
    </w:p>
    <w:p w14:paraId="4FB9E996" w14:textId="37A9C596" w:rsidR="005C5D42" w:rsidRPr="005C5D42" w:rsidRDefault="005C5D42" w:rsidP="005C5D42">
      <w:pPr>
        <w:pStyle w:val="Heading1"/>
        <w:rPr>
          <w:rFonts w:ascii="Arial" w:eastAsia="Arial" w:hAnsi="Arial" w:cstheme="minorBidi"/>
          <w:b w:val="0"/>
          <w:bCs w:val="0"/>
          <w:color w:val="auto"/>
          <w:sz w:val="21"/>
          <w:szCs w:val="22"/>
        </w:rPr>
      </w:pPr>
      <w:bookmarkStart w:id="19" w:name="_Toc235732623"/>
      <w:r w:rsidRPr="005C5D42">
        <w:rPr>
          <w:rFonts w:ascii="Arial" w:eastAsia="Arial" w:hAnsi="Arial" w:cstheme="minorBidi"/>
          <w:b w:val="0"/>
          <w:bCs w:val="0"/>
          <w:color w:val="auto"/>
          <w:sz w:val="21"/>
          <w:szCs w:val="22"/>
        </w:rPr>
        <w:t>Accessibility remains another important consideration. Compliance with WCAG 2.2 recommendations—including sufficient colour contrast, keyboard navigation and descriptive alternative text—ensures that the website is usable by a broader range of users while improving overall usability [14], [12].</w:t>
      </w:r>
      <w:bookmarkEnd w:id="19"/>
    </w:p>
    <w:p w14:paraId="2A430792" w14:textId="77777777" w:rsidR="005C5D42" w:rsidRPr="005C5D42" w:rsidRDefault="005C5D42" w:rsidP="005C5D42">
      <w:pPr>
        <w:pStyle w:val="Heading1"/>
        <w:rPr>
          <w:rFonts w:ascii="Arial" w:eastAsia="Arial" w:hAnsi="Arial" w:cstheme="minorBidi"/>
          <w:b w:val="0"/>
          <w:bCs w:val="0"/>
          <w:color w:val="auto"/>
          <w:sz w:val="21"/>
          <w:szCs w:val="22"/>
        </w:rPr>
      </w:pPr>
    </w:p>
    <w:p w14:paraId="10590644" w14:textId="77777777" w:rsidR="00BD6D3C" w:rsidRDefault="00BD6D3C">
      <w:pPr>
        <w:rPr>
          <w:rFonts w:asciiTheme="majorHAnsi" w:eastAsiaTheme="majorEastAsia" w:hAnsiTheme="majorHAnsi" w:cstheme="majorBidi"/>
          <w:b/>
          <w:bCs/>
          <w:color w:val="2F5496"/>
          <w:sz w:val="24"/>
          <w:szCs w:val="26"/>
        </w:rPr>
      </w:pPr>
      <w:r>
        <w:br w:type="page"/>
      </w:r>
    </w:p>
    <w:p w14:paraId="68862AFA" w14:textId="608CB06C" w:rsidR="005C5D42" w:rsidRPr="00E31F8A" w:rsidRDefault="005C5D42" w:rsidP="00E31F8A">
      <w:pPr>
        <w:pStyle w:val="Heading2"/>
      </w:pPr>
      <w:bookmarkStart w:id="20" w:name="_Toc235732624"/>
      <w:r w:rsidRPr="00E31F8A">
        <w:lastRenderedPageBreak/>
        <w:t>2.2 Proposed Design Solutions</w:t>
      </w:r>
      <w:bookmarkEnd w:id="20"/>
    </w:p>
    <w:p w14:paraId="3805E649" w14:textId="77777777" w:rsidR="00BD6D3C" w:rsidRDefault="005C5D42" w:rsidP="00BD6D3C">
      <w:pPr>
        <w:pStyle w:val="Heading3"/>
      </w:pPr>
      <w:bookmarkStart w:id="21" w:name="_Toc235732625"/>
      <w:r w:rsidRPr="005C5D42">
        <w:t>Information Architecture</w:t>
      </w:r>
      <w:bookmarkEnd w:id="21"/>
    </w:p>
    <w:p w14:paraId="75289CBC" w14:textId="3ADC7F21" w:rsidR="005C5D42" w:rsidRPr="00BD6D3C" w:rsidRDefault="005C5D42" w:rsidP="00BD6D3C">
      <w:pPr>
        <w:pStyle w:val="Heading3"/>
      </w:pPr>
      <w:bookmarkStart w:id="22" w:name="_Toc235732626"/>
      <w:r w:rsidRPr="005C5D42">
        <w:rPr>
          <w:rFonts w:ascii="Arial" w:eastAsia="Arial" w:hAnsi="Arial" w:cstheme="minorBidi"/>
          <w:b w:val="0"/>
          <w:bCs w:val="0"/>
          <w:color w:val="auto"/>
        </w:rPr>
        <w:t xml:space="preserve">The redesigned navigation adopts a simplified hierarchical structure consisting of Shop, Olive Oils, Balsamic &amp; Pantry, Gifts, Subscribe &amp; Save, Recipes and Our Story. This structure follows </w:t>
      </w:r>
      <w:r w:rsidR="00E31F8A" w:rsidRPr="005C5D42">
        <w:rPr>
          <w:rFonts w:ascii="Arial" w:eastAsia="Arial" w:hAnsi="Arial" w:cstheme="minorBidi"/>
          <w:b w:val="0"/>
          <w:bCs w:val="0"/>
          <w:color w:val="auto"/>
        </w:rPr>
        <w:t>recognized</w:t>
      </w:r>
      <w:r w:rsidRPr="005C5D42">
        <w:rPr>
          <w:rFonts w:ascii="Arial" w:eastAsia="Arial" w:hAnsi="Arial" w:cstheme="minorBidi"/>
          <w:b w:val="0"/>
          <w:bCs w:val="0"/>
          <w:color w:val="auto"/>
        </w:rPr>
        <w:t xml:space="preserve"> information architecture principles by reducing cognitive load and improving product discoverability [9], [10], [2].</w:t>
      </w:r>
      <w:bookmarkEnd w:id="22"/>
    </w:p>
    <w:p w14:paraId="1DA114A9" w14:textId="77777777" w:rsidR="00BD6D3C" w:rsidRDefault="005C5D42" w:rsidP="00BD6D3C">
      <w:pPr>
        <w:pStyle w:val="Heading3"/>
      </w:pPr>
      <w:bookmarkStart w:id="23" w:name="_Toc235732627"/>
      <w:r w:rsidRPr="005C5D42">
        <w:t>Visual Design</w:t>
      </w:r>
      <w:bookmarkEnd w:id="23"/>
    </w:p>
    <w:p w14:paraId="239C9727" w14:textId="6028F08C" w:rsidR="005C5D42" w:rsidRPr="00BD6D3C" w:rsidRDefault="005C5D42" w:rsidP="00BD6D3C">
      <w:pPr>
        <w:pStyle w:val="Heading3"/>
      </w:pPr>
      <w:bookmarkStart w:id="24" w:name="_Toc235732628"/>
      <w:r w:rsidRPr="005C5D42">
        <w:rPr>
          <w:rFonts w:ascii="Arial" w:eastAsia="Arial" w:hAnsi="Arial" w:cstheme="minorBidi"/>
          <w:b w:val="0"/>
          <w:bCs w:val="0"/>
          <w:color w:val="auto"/>
        </w:rPr>
        <w:t xml:space="preserve">A refreshed visual identity using natural colour palettes, generous whitespace, improved typography and high-quality product imagery is proposed to reinforce </w:t>
      </w:r>
      <w:r w:rsidR="00E31F8A" w:rsidRPr="005C5D42">
        <w:rPr>
          <w:rFonts w:ascii="Arial" w:eastAsia="Arial" w:hAnsi="Arial" w:cstheme="minorBidi"/>
          <w:b w:val="0"/>
          <w:bCs w:val="0"/>
          <w:color w:val="auto"/>
        </w:rPr>
        <w:t>Healthy Harvest’s</w:t>
      </w:r>
      <w:r w:rsidRPr="005C5D42">
        <w:rPr>
          <w:rFonts w:ascii="Arial" w:eastAsia="Arial" w:hAnsi="Arial" w:cstheme="minorBidi"/>
          <w:b w:val="0"/>
          <w:bCs w:val="0"/>
          <w:color w:val="auto"/>
        </w:rPr>
        <w:t xml:space="preserve"> sustainable brand positioning. Research suggests that visually coherent interfaces increase trust, perceived professionalism and customer engagement [4], [2].</w:t>
      </w:r>
      <w:bookmarkEnd w:id="24"/>
    </w:p>
    <w:p w14:paraId="7B8C5041" w14:textId="77777777" w:rsidR="00E31F8A" w:rsidRDefault="005C5D42" w:rsidP="00E31F8A">
      <w:pPr>
        <w:pStyle w:val="Heading3"/>
      </w:pPr>
      <w:bookmarkStart w:id="25" w:name="_Toc235732629"/>
      <w:r w:rsidRPr="005C5D42">
        <w:t>Product Pages</w:t>
      </w:r>
      <w:bookmarkEnd w:id="25"/>
    </w:p>
    <w:p w14:paraId="429E65C8" w14:textId="2CB01E6F" w:rsidR="005C5D42" w:rsidRPr="00E31F8A" w:rsidRDefault="005C5D42" w:rsidP="00E31F8A">
      <w:pPr>
        <w:pStyle w:val="Heading3"/>
        <w:jc w:val="both"/>
      </w:pPr>
      <w:bookmarkStart w:id="26" w:name="_Toc235732630"/>
      <w:r w:rsidRPr="005C5D42">
        <w:rPr>
          <w:rFonts w:ascii="Arial" w:eastAsia="Arial" w:hAnsi="Arial" w:cstheme="minorBidi"/>
          <w:b w:val="0"/>
          <w:bCs w:val="0"/>
          <w:color w:val="auto"/>
        </w:rPr>
        <w:t>Product pages will present key purchasing information—including origin, harvest date, laboratory testing, tasting notes and certifications—within concise specification cards positioned above the fold. This approach enables faster decision-making while preserving detailed supporting information further down the page [16], [2].</w:t>
      </w:r>
      <w:bookmarkEnd w:id="26"/>
    </w:p>
    <w:p w14:paraId="61A0CEA0" w14:textId="77777777" w:rsidR="00BD6D3C" w:rsidRDefault="00E31F8A" w:rsidP="00BD6D3C">
      <w:pPr>
        <w:pStyle w:val="Heading3"/>
      </w:pPr>
      <w:bookmarkStart w:id="27" w:name="_Toc235732631"/>
      <w:r w:rsidRPr="005C5D42">
        <w:t>Personalization</w:t>
      </w:r>
      <w:bookmarkEnd w:id="27"/>
    </w:p>
    <w:p w14:paraId="692982DA" w14:textId="6CA06DCA" w:rsidR="005C5D42" w:rsidRPr="00BD6D3C" w:rsidRDefault="00E31F8A" w:rsidP="00BD6D3C">
      <w:pPr>
        <w:pStyle w:val="Heading3"/>
      </w:pPr>
      <w:bookmarkStart w:id="28" w:name="_Toc235732632"/>
      <w:r w:rsidRPr="005C5D42">
        <w:rPr>
          <w:rFonts w:ascii="Arial" w:eastAsia="Arial" w:hAnsi="Arial" w:cstheme="minorBidi"/>
          <w:b w:val="0"/>
          <w:bCs w:val="0"/>
          <w:color w:val="auto"/>
        </w:rPr>
        <w:t>Personalized</w:t>
      </w:r>
      <w:r w:rsidR="005C5D42" w:rsidRPr="005C5D42">
        <w:rPr>
          <w:rFonts w:ascii="Arial" w:eastAsia="Arial" w:hAnsi="Arial" w:cstheme="minorBidi"/>
          <w:b w:val="0"/>
          <w:bCs w:val="0"/>
          <w:color w:val="auto"/>
        </w:rPr>
        <w:t xml:space="preserve"> recommendations, recently viewed products and subscription prompts will be incorporated throughout the customer journey. </w:t>
      </w:r>
      <w:r w:rsidRPr="005C5D42">
        <w:rPr>
          <w:rFonts w:ascii="Arial" w:eastAsia="Arial" w:hAnsi="Arial" w:cstheme="minorBidi"/>
          <w:b w:val="0"/>
          <w:bCs w:val="0"/>
          <w:color w:val="auto"/>
        </w:rPr>
        <w:t>Personalization</w:t>
      </w:r>
      <w:r w:rsidR="005C5D42" w:rsidRPr="005C5D42">
        <w:rPr>
          <w:rFonts w:ascii="Arial" w:eastAsia="Arial" w:hAnsi="Arial" w:cstheme="minorBidi"/>
          <w:b w:val="0"/>
          <w:bCs w:val="0"/>
          <w:color w:val="auto"/>
        </w:rPr>
        <w:t xml:space="preserve"> has been shown to improve engagement, increase average order value and strengthen long-term customer relationships [5], [6].</w:t>
      </w:r>
      <w:bookmarkEnd w:id="28"/>
    </w:p>
    <w:p w14:paraId="07E6DD47" w14:textId="77777777" w:rsidR="00BD6D3C" w:rsidRDefault="005C5D42" w:rsidP="00BD6D3C">
      <w:pPr>
        <w:pStyle w:val="Heading3"/>
      </w:pPr>
      <w:bookmarkStart w:id="29" w:name="_Toc235732633"/>
      <w:r w:rsidRPr="005C5D42">
        <w:t>Performance</w:t>
      </w:r>
      <w:bookmarkEnd w:id="29"/>
    </w:p>
    <w:p w14:paraId="47C66762" w14:textId="00D1B3AE" w:rsidR="005C5D42" w:rsidRPr="00BD6D3C" w:rsidRDefault="005C5D42" w:rsidP="00BD6D3C">
      <w:pPr>
        <w:pStyle w:val="Heading3"/>
      </w:pPr>
      <w:bookmarkStart w:id="30" w:name="_Toc235732634"/>
      <w:r w:rsidRPr="005C5D42">
        <w:rPr>
          <w:rFonts w:ascii="Arial" w:eastAsia="Arial" w:hAnsi="Arial" w:cstheme="minorBidi"/>
          <w:b w:val="0"/>
          <w:bCs w:val="0"/>
          <w:color w:val="auto"/>
        </w:rPr>
        <w:t xml:space="preserve">Website performance will be improved through image </w:t>
      </w:r>
      <w:r w:rsidR="005D52D1" w:rsidRPr="005C5D42">
        <w:rPr>
          <w:rFonts w:ascii="Arial" w:eastAsia="Arial" w:hAnsi="Arial" w:cstheme="minorBidi"/>
          <w:b w:val="0"/>
          <w:bCs w:val="0"/>
          <w:color w:val="auto"/>
        </w:rPr>
        <w:t>optimization</w:t>
      </w:r>
      <w:r w:rsidRPr="005C5D42">
        <w:rPr>
          <w:rFonts w:ascii="Arial" w:eastAsia="Arial" w:hAnsi="Arial" w:cstheme="minorBidi"/>
          <w:b w:val="0"/>
          <w:bCs w:val="0"/>
          <w:color w:val="auto"/>
        </w:rPr>
        <w:t>, responsive image delivery, lazy loading and efficient coding practices. Faster loading speeds contribute to improved user satisfaction, stronger SEO performance and higher conversion rates [15], [1].</w:t>
      </w:r>
      <w:bookmarkEnd w:id="30"/>
    </w:p>
    <w:p w14:paraId="462B2666" w14:textId="77777777" w:rsidR="00BD6D3C" w:rsidRDefault="005C5D42" w:rsidP="00BD6D3C">
      <w:pPr>
        <w:pStyle w:val="Heading1"/>
      </w:pPr>
      <w:bookmarkStart w:id="31" w:name="_Toc235732635"/>
      <w:r w:rsidRPr="005D52D1">
        <w:t>3. Responsive Design</w:t>
      </w:r>
      <w:bookmarkEnd w:id="31"/>
    </w:p>
    <w:p w14:paraId="50DF89CE" w14:textId="77777777" w:rsidR="00BD6D3C" w:rsidRDefault="005C5D42" w:rsidP="00BD6D3C">
      <w:pPr>
        <w:pStyle w:val="Heading1"/>
      </w:pPr>
      <w:bookmarkStart w:id="32" w:name="_Toc235732636"/>
      <w:r w:rsidRPr="005C5D42">
        <w:rPr>
          <w:rFonts w:ascii="Arial" w:eastAsia="Arial" w:hAnsi="Arial" w:cstheme="minorBidi"/>
          <w:b w:val="0"/>
          <w:bCs w:val="0"/>
          <w:color w:val="auto"/>
          <w:sz w:val="21"/>
          <w:szCs w:val="22"/>
        </w:rPr>
        <w:t>Responsive design represents one of the most important aspects of contemporary e-commerce development. A mobile-first strategy ensures that layouts adapt effectively across desktop, tablet and smartphone devices while maintaining usability and visual consistency [3], [13], [12].</w:t>
      </w:r>
      <w:bookmarkEnd w:id="32"/>
    </w:p>
    <w:p w14:paraId="66FA9B52" w14:textId="6F31498D" w:rsidR="005C5D42" w:rsidRPr="00BD6D3C" w:rsidRDefault="005C5D42" w:rsidP="00BD6D3C">
      <w:pPr>
        <w:pStyle w:val="Heading1"/>
      </w:pPr>
      <w:bookmarkStart w:id="33" w:name="_Toc235732637"/>
      <w:r w:rsidRPr="005C5D42">
        <w:rPr>
          <w:rFonts w:ascii="Arial" w:eastAsia="Arial" w:hAnsi="Arial" w:cstheme="minorBidi"/>
          <w:b w:val="0"/>
          <w:bCs w:val="0"/>
          <w:color w:val="auto"/>
          <w:sz w:val="21"/>
          <w:szCs w:val="22"/>
        </w:rPr>
        <w:t>Flexible grids, responsive imagery and scalable typography allow users to interact with the website efficiently regardless of screen size. Consistent interaction patterns reduce cognitive effort and create a seamless shopping experience [9], [10].</w:t>
      </w:r>
      <w:bookmarkEnd w:id="33"/>
    </w:p>
    <w:p w14:paraId="37259399" w14:textId="77777777" w:rsidR="005C5D42" w:rsidRPr="005C5D42" w:rsidRDefault="005C5D42" w:rsidP="005D52D1">
      <w:pPr>
        <w:pStyle w:val="Heading1"/>
        <w:jc w:val="both"/>
        <w:rPr>
          <w:rFonts w:ascii="Arial" w:eastAsia="Arial" w:hAnsi="Arial" w:cstheme="minorBidi"/>
          <w:b w:val="0"/>
          <w:bCs w:val="0"/>
          <w:color w:val="auto"/>
          <w:sz w:val="21"/>
          <w:szCs w:val="22"/>
        </w:rPr>
      </w:pPr>
      <w:bookmarkStart w:id="34" w:name="_Toc235732638"/>
      <w:r w:rsidRPr="005C5D42">
        <w:rPr>
          <w:rFonts w:ascii="Arial" w:eastAsia="Arial" w:hAnsi="Arial" w:cstheme="minorBidi"/>
          <w:b w:val="0"/>
          <w:bCs w:val="0"/>
          <w:color w:val="auto"/>
          <w:sz w:val="21"/>
          <w:szCs w:val="22"/>
        </w:rPr>
        <w:t>From a commercial perspective, responsive websites improve customer satisfaction, reduce bounce rates and contribute positively to search engine rankings through Google's mobile-first indexing and Core Web Vitals metrics [15], [1].</w:t>
      </w:r>
      <w:bookmarkEnd w:id="34"/>
    </w:p>
    <w:p w14:paraId="1021776E" w14:textId="614733B5" w:rsidR="006C2A0B" w:rsidRPr="005D52D1" w:rsidRDefault="005C5D42" w:rsidP="005D52D1">
      <w:pPr>
        <w:pStyle w:val="Heading1"/>
        <w:jc w:val="both"/>
        <w:rPr>
          <w:rFonts w:ascii="Arial" w:eastAsia="Arial" w:hAnsi="Arial" w:cstheme="minorBidi"/>
          <w:b w:val="0"/>
          <w:bCs w:val="0"/>
          <w:color w:val="auto"/>
          <w:sz w:val="21"/>
          <w:szCs w:val="22"/>
        </w:rPr>
      </w:pPr>
      <w:bookmarkStart w:id="35" w:name="_Toc235732639"/>
      <w:r w:rsidRPr="005C5D42">
        <w:rPr>
          <w:rFonts w:ascii="Arial" w:eastAsia="Arial" w:hAnsi="Arial" w:cstheme="minorBidi"/>
          <w:b w:val="0"/>
          <w:bCs w:val="0"/>
          <w:color w:val="auto"/>
          <w:sz w:val="21"/>
          <w:szCs w:val="22"/>
        </w:rPr>
        <w:lastRenderedPageBreak/>
        <w:t xml:space="preserve">Nevertheless, responsive design requires balancing functionality, aesthetics and performance. Excessive visual complexity may negatively affect loading times, </w:t>
      </w:r>
      <w:r w:rsidR="005D52D1" w:rsidRPr="005C5D42">
        <w:rPr>
          <w:rFonts w:ascii="Arial" w:eastAsia="Arial" w:hAnsi="Arial" w:cstheme="minorBidi"/>
          <w:b w:val="0"/>
          <w:bCs w:val="0"/>
          <w:color w:val="auto"/>
          <w:sz w:val="21"/>
          <w:szCs w:val="22"/>
        </w:rPr>
        <w:t>emphasizing</w:t>
      </w:r>
      <w:r w:rsidRPr="005C5D42">
        <w:rPr>
          <w:rFonts w:ascii="Arial" w:eastAsia="Arial" w:hAnsi="Arial" w:cstheme="minorBidi"/>
          <w:b w:val="0"/>
          <w:bCs w:val="0"/>
          <w:color w:val="auto"/>
          <w:sz w:val="21"/>
          <w:szCs w:val="22"/>
        </w:rPr>
        <w:t xml:space="preserve"> the importance of iterative testing and </w:t>
      </w:r>
      <w:r w:rsidR="005D52D1" w:rsidRPr="005C5D42">
        <w:rPr>
          <w:rFonts w:ascii="Arial" w:eastAsia="Arial" w:hAnsi="Arial" w:cstheme="minorBidi"/>
          <w:b w:val="0"/>
          <w:bCs w:val="0"/>
          <w:color w:val="auto"/>
          <w:sz w:val="21"/>
          <w:szCs w:val="22"/>
        </w:rPr>
        <w:t>optimization</w:t>
      </w:r>
      <w:r w:rsidRPr="005C5D42">
        <w:rPr>
          <w:rFonts w:ascii="Arial" w:eastAsia="Arial" w:hAnsi="Arial" w:cstheme="minorBidi"/>
          <w:b w:val="0"/>
          <w:bCs w:val="0"/>
          <w:color w:val="auto"/>
          <w:sz w:val="21"/>
          <w:szCs w:val="22"/>
        </w:rPr>
        <w:t xml:space="preserve"> throughout development [7], [15].</w:t>
      </w:r>
      <w:bookmarkEnd w:id="35"/>
    </w:p>
    <w:p w14:paraId="4C711F89" w14:textId="77777777" w:rsidR="006C2A0B" w:rsidRPr="00306590" w:rsidRDefault="006C2A0B" w:rsidP="00306590">
      <w:pPr>
        <w:pStyle w:val="Heading1"/>
      </w:pPr>
      <w:bookmarkStart w:id="36" w:name="_Toc235732640"/>
      <w:r w:rsidRPr="00306590">
        <w:t>4 Implementation</w:t>
      </w:r>
      <w:bookmarkEnd w:id="36"/>
    </w:p>
    <w:p w14:paraId="062DF674" w14:textId="137CB541" w:rsidR="005C5D42" w:rsidRDefault="006C2A0B" w:rsidP="00306590">
      <w:pPr>
        <w:pStyle w:val="Heading2"/>
      </w:pPr>
      <w:bookmarkStart w:id="37" w:name="_Toc235732641"/>
      <w:r>
        <w:t xml:space="preserve">4.1 </w:t>
      </w:r>
      <w:r w:rsidR="005C5D42" w:rsidRPr="005C5D42">
        <w:t>Wireframes</w:t>
      </w:r>
      <w:bookmarkEnd w:id="37"/>
    </w:p>
    <w:p w14:paraId="776E3DE3" w14:textId="4EDCDB88" w:rsidR="006C2A0B" w:rsidRDefault="00306590" w:rsidP="00306590">
      <w:pPr>
        <w:jc w:val="both"/>
      </w:pPr>
      <w:r w:rsidRPr="00306590">
        <w:t xml:space="preserve">Wireframes define the structural </w:t>
      </w:r>
      <w:r w:rsidRPr="00306590">
        <w:t>organization</w:t>
      </w:r>
      <w:r w:rsidRPr="00306590">
        <w:t xml:space="preserve"> of each webpage before visual styling is introduced. By concentrating on navigation, content hierarchy and user flows, wireframes allow usability issues to be identified and resolved early in the design process, reducing development costs and improving interface quality [10], [11], [12].</w:t>
      </w:r>
    </w:p>
    <w:p w14:paraId="5D833D46" w14:textId="77777777" w:rsidR="007D3742" w:rsidRDefault="007D3742" w:rsidP="00306590">
      <w:pPr>
        <w:jc w:val="both"/>
      </w:pPr>
    </w:p>
    <w:p w14:paraId="4107B544" w14:textId="1CF516D6" w:rsidR="007D3742" w:rsidRDefault="007D3742" w:rsidP="00306590">
      <w:pPr>
        <w:jc w:val="both"/>
      </w:pPr>
      <w:r>
        <w:t>Home Page and Shop Page</w:t>
      </w:r>
    </w:p>
    <w:p w14:paraId="3942B5FF" w14:textId="609BE7EE" w:rsidR="007D3742" w:rsidRDefault="007D3742" w:rsidP="00306590">
      <w:pPr>
        <w:jc w:val="both"/>
      </w:pPr>
      <w:r>
        <w:rPr>
          <w:noProof/>
        </w:rPr>
        <w:drawing>
          <wp:inline distT="0" distB="0" distL="0" distR="0" wp14:anchorId="581D7B70" wp14:editId="087FEE8C">
            <wp:extent cx="5570220" cy="5737860"/>
            <wp:effectExtent l="0" t="0" r="0" b="0"/>
            <wp:docPr id="155080026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00262" name="Picture 1550800262"/>
                    <pic:cNvPicPr/>
                  </pic:nvPicPr>
                  <pic:blipFill>
                    <a:blip r:embed="rId9"/>
                    <a:stretch>
                      <a:fillRect/>
                    </a:stretch>
                  </pic:blipFill>
                  <pic:spPr>
                    <a:xfrm>
                      <a:off x="0" y="0"/>
                      <a:ext cx="5571019" cy="5738683"/>
                    </a:xfrm>
                    <a:prstGeom prst="rect">
                      <a:avLst/>
                    </a:prstGeom>
                  </pic:spPr>
                </pic:pic>
              </a:graphicData>
            </a:graphic>
          </wp:inline>
        </w:drawing>
      </w:r>
    </w:p>
    <w:p w14:paraId="7DAB7071" w14:textId="77777777" w:rsidR="00AB19C3" w:rsidRDefault="00AB19C3" w:rsidP="00306590">
      <w:pPr>
        <w:jc w:val="both"/>
      </w:pPr>
    </w:p>
    <w:p w14:paraId="32D55CB5" w14:textId="77777777" w:rsidR="00AB19C3" w:rsidRDefault="00AB19C3" w:rsidP="00306590">
      <w:pPr>
        <w:jc w:val="both"/>
      </w:pPr>
    </w:p>
    <w:p w14:paraId="3A5E0F09" w14:textId="77777777" w:rsidR="00AB19C3" w:rsidRDefault="00AB19C3" w:rsidP="00306590">
      <w:pPr>
        <w:jc w:val="both"/>
      </w:pPr>
    </w:p>
    <w:p w14:paraId="7F3A030A" w14:textId="05028E0E" w:rsidR="00AB19C3" w:rsidRDefault="00AB19C3" w:rsidP="00306590">
      <w:pPr>
        <w:jc w:val="both"/>
      </w:pPr>
      <w:r>
        <w:rPr>
          <w:noProof/>
        </w:rPr>
        <w:drawing>
          <wp:inline distT="0" distB="0" distL="0" distR="0" wp14:anchorId="4E105FF0" wp14:editId="653D6482">
            <wp:extent cx="4115374" cy="7754432"/>
            <wp:effectExtent l="0" t="0" r="0" b="0"/>
            <wp:docPr id="202495194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51945" name="Picture 2024951945"/>
                    <pic:cNvPicPr/>
                  </pic:nvPicPr>
                  <pic:blipFill>
                    <a:blip r:embed="rId10"/>
                    <a:stretch>
                      <a:fillRect/>
                    </a:stretch>
                  </pic:blipFill>
                  <pic:spPr>
                    <a:xfrm>
                      <a:off x="0" y="0"/>
                      <a:ext cx="4115374" cy="7754432"/>
                    </a:xfrm>
                    <a:prstGeom prst="rect">
                      <a:avLst/>
                    </a:prstGeom>
                  </pic:spPr>
                </pic:pic>
              </a:graphicData>
            </a:graphic>
          </wp:inline>
        </w:drawing>
      </w:r>
    </w:p>
    <w:p w14:paraId="0DA3AF2F" w14:textId="7742E30A" w:rsidR="00AB19C3" w:rsidRDefault="00AB19C3" w:rsidP="00306590">
      <w:pPr>
        <w:jc w:val="both"/>
      </w:pPr>
    </w:p>
    <w:p w14:paraId="3BB080B6" w14:textId="4C75C2BB" w:rsidR="007D3742" w:rsidRDefault="007D3742" w:rsidP="00306590">
      <w:pPr>
        <w:jc w:val="both"/>
      </w:pPr>
    </w:p>
    <w:p w14:paraId="3EE70875" w14:textId="77777777" w:rsidR="00AB19C3" w:rsidRDefault="00AB19C3" w:rsidP="00306590">
      <w:pPr>
        <w:jc w:val="both"/>
      </w:pPr>
    </w:p>
    <w:p w14:paraId="2074808E" w14:textId="385E338C" w:rsidR="00AB19C3" w:rsidRDefault="00AB19C3" w:rsidP="00306590">
      <w:pPr>
        <w:jc w:val="both"/>
      </w:pPr>
      <w:r>
        <w:rPr>
          <w:noProof/>
        </w:rPr>
        <w:drawing>
          <wp:anchor distT="0" distB="0" distL="114300" distR="114300" simplePos="0" relativeHeight="251667968" behindDoc="0" locked="0" layoutInCell="1" allowOverlap="1" wp14:anchorId="0A15322A" wp14:editId="0E2E8EF7">
            <wp:simplePos x="731520" y="685800"/>
            <wp:positionH relativeFrom="column">
              <wp:align>left</wp:align>
            </wp:positionH>
            <wp:positionV relativeFrom="paragraph">
              <wp:align>top</wp:align>
            </wp:positionV>
            <wp:extent cx="5010533" cy="7802880"/>
            <wp:effectExtent l="0" t="0" r="0" b="7620"/>
            <wp:wrapSquare wrapText="bothSides"/>
            <wp:docPr id="110648251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82517" name="Picture 1106482517"/>
                    <pic:cNvPicPr/>
                  </pic:nvPicPr>
                  <pic:blipFill>
                    <a:blip r:embed="rId11"/>
                    <a:stretch>
                      <a:fillRect/>
                    </a:stretch>
                  </pic:blipFill>
                  <pic:spPr>
                    <a:xfrm>
                      <a:off x="0" y="0"/>
                      <a:ext cx="5010533" cy="7802880"/>
                    </a:xfrm>
                    <a:prstGeom prst="rect">
                      <a:avLst/>
                    </a:prstGeom>
                  </pic:spPr>
                </pic:pic>
              </a:graphicData>
            </a:graphic>
          </wp:anchor>
        </w:drawing>
      </w:r>
      <w:r>
        <w:br w:type="textWrapping" w:clear="all"/>
      </w:r>
      <w:r w:rsidR="003E161F">
        <w:rPr>
          <w:noProof/>
        </w:rPr>
        <w:lastRenderedPageBreak/>
        <w:drawing>
          <wp:inline distT="0" distB="0" distL="0" distR="0" wp14:anchorId="10EC6358" wp14:editId="78B6E443">
            <wp:extent cx="4515480" cy="8478433"/>
            <wp:effectExtent l="0" t="0" r="0" b="0"/>
            <wp:docPr id="91256775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67757" name="Picture 912567757"/>
                    <pic:cNvPicPr/>
                  </pic:nvPicPr>
                  <pic:blipFill>
                    <a:blip r:embed="rId12"/>
                    <a:stretch>
                      <a:fillRect/>
                    </a:stretch>
                  </pic:blipFill>
                  <pic:spPr>
                    <a:xfrm>
                      <a:off x="0" y="0"/>
                      <a:ext cx="4515480" cy="8478433"/>
                    </a:xfrm>
                    <a:prstGeom prst="rect">
                      <a:avLst/>
                    </a:prstGeom>
                  </pic:spPr>
                </pic:pic>
              </a:graphicData>
            </a:graphic>
          </wp:inline>
        </w:drawing>
      </w:r>
    </w:p>
    <w:p w14:paraId="01D54D24" w14:textId="147C0D04" w:rsidR="00AB19C3" w:rsidRDefault="003E161F" w:rsidP="00306590">
      <w:pPr>
        <w:jc w:val="both"/>
      </w:pPr>
      <w:r>
        <w:rPr>
          <w:noProof/>
        </w:rPr>
        <w:lastRenderedPageBreak/>
        <w:drawing>
          <wp:inline distT="0" distB="0" distL="0" distR="0" wp14:anchorId="18097BD5" wp14:editId="773E8D19">
            <wp:extent cx="5273040" cy="3329940"/>
            <wp:effectExtent l="0" t="0" r="3810" b="3810"/>
            <wp:docPr id="9591277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040" cy="3329940"/>
                    </a:xfrm>
                    <a:prstGeom prst="rect">
                      <a:avLst/>
                    </a:prstGeom>
                    <a:noFill/>
                  </pic:spPr>
                </pic:pic>
              </a:graphicData>
            </a:graphic>
          </wp:inline>
        </w:drawing>
      </w:r>
    </w:p>
    <w:p w14:paraId="585AE001" w14:textId="77777777" w:rsidR="007D3742" w:rsidRDefault="007D3742" w:rsidP="00306590">
      <w:pPr>
        <w:jc w:val="both"/>
      </w:pPr>
    </w:p>
    <w:p w14:paraId="6C584DA4" w14:textId="77777777" w:rsidR="003F1A7C" w:rsidRDefault="003F1A7C" w:rsidP="00306590">
      <w:pPr>
        <w:pStyle w:val="Heading2"/>
      </w:pPr>
      <w:bookmarkStart w:id="38" w:name="_Toc235732642"/>
    </w:p>
    <w:p w14:paraId="3D9A8B64" w14:textId="77777777" w:rsidR="003F1A7C" w:rsidRDefault="003F1A7C" w:rsidP="00306590">
      <w:pPr>
        <w:pStyle w:val="Heading2"/>
      </w:pPr>
    </w:p>
    <w:p w14:paraId="414C0B68" w14:textId="77777777" w:rsidR="003F1A7C" w:rsidRDefault="003F1A7C" w:rsidP="00306590">
      <w:pPr>
        <w:pStyle w:val="Heading2"/>
      </w:pPr>
    </w:p>
    <w:p w14:paraId="4A312229" w14:textId="77777777" w:rsidR="003F1A7C" w:rsidRDefault="003F1A7C" w:rsidP="00306590">
      <w:pPr>
        <w:pStyle w:val="Heading2"/>
      </w:pPr>
    </w:p>
    <w:p w14:paraId="24FE522A" w14:textId="77777777" w:rsidR="003F1A7C" w:rsidRDefault="003F1A7C" w:rsidP="00306590">
      <w:pPr>
        <w:pStyle w:val="Heading2"/>
      </w:pPr>
    </w:p>
    <w:p w14:paraId="41518B12" w14:textId="77777777" w:rsidR="003F1A7C" w:rsidRDefault="003F1A7C" w:rsidP="00306590">
      <w:pPr>
        <w:pStyle w:val="Heading2"/>
      </w:pPr>
    </w:p>
    <w:p w14:paraId="6E233172" w14:textId="77777777" w:rsidR="003F1A7C" w:rsidRDefault="003F1A7C" w:rsidP="00306590">
      <w:pPr>
        <w:pStyle w:val="Heading2"/>
      </w:pPr>
    </w:p>
    <w:p w14:paraId="6D5837AA" w14:textId="77777777" w:rsidR="003F1A7C" w:rsidRDefault="003F1A7C" w:rsidP="00306590">
      <w:pPr>
        <w:pStyle w:val="Heading2"/>
      </w:pPr>
    </w:p>
    <w:p w14:paraId="2F3F92E0" w14:textId="77777777" w:rsidR="003F1A7C" w:rsidRDefault="003F1A7C" w:rsidP="00306590">
      <w:pPr>
        <w:pStyle w:val="Heading2"/>
      </w:pPr>
    </w:p>
    <w:p w14:paraId="2E11A912" w14:textId="77777777" w:rsidR="003F1A7C" w:rsidRDefault="003F1A7C" w:rsidP="00306590">
      <w:pPr>
        <w:pStyle w:val="Heading2"/>
      </w:pPr>
    </w:p>
    <w:p w14:paraId="08D7B405" w14:textId="1621E9C3" w:rsidR="006C2A0B" w:rsidRDefault="006C2A0B" w:rsidP="00306590">
      <w:pPr>
        <w:pStyle w:val="Heading2"/>
      </w:pPr>
      <w:r>
        <w:t>4.</w:t>
      </w:r>
      <w:r w:rsidR="00306590">
        <w:t>2</w:t>
      </w:r>
      <w:r>
        <w:t xml:space="preserve"> </w:t>
      </w:r>
      <w:r w:rsidR="005C5D42" w:rsidRPr="005C5D42">
        <w:t>Mood Board</w:t>
      </w:r>
      <w:bookmarkEnd w:id="38"/>
    </w:p>
    <w:p w14:paraId="3F637209" w14:textId="5B74279F" w:rsidR="00306590" w:rsidRDefault="00306590" w:rsidP="00306590">
      <w:pPr>
        <w:jc w:val="both"/>
      </w:pPr>
      <w:r w:rsidRPr="00306590">
        <w:t>The mood board establishes the visual language of the redesigned website through carefully selected colour palettes, typography, imagery and interface components. Mood boards provide an essential bridge between research and interface design by ensuring visual consistency before detailed interface development begins [9], [12].</w:t>
      </w:r>
    </w:p>
    <w:p w14:paraId="078891D1" w14:textId="77777777" w:rsidR="003F1A7C" w:rsidRDefault="003F1A7C" w:rsidP="00306590">
      <w:pPr>
        <w:jc w:val="both"/>
      </w:pPr>
    </w:p>
    <w:p w14:paraId="6DF3F88A" w14:textId="07EF47AF" w:rsidR="003F1A7C" w:rsidRDefault="003F1A7C" w:rsidP="00306590">
      <w:pPr>
        <w:jc w:val="both"/>
      </w:pPr>
      <w:r>
        <w:lastRenderedPageBreak/>
        <w:t>HOMEPAGE</w:t>
      </w:r>
    </w:p>
    <w:p w14:paraId="6B4196EC" w14:textId="23DBA6EC" w:rsidR="003E161F" w:rsidRDefault="003F1A7C" w:rsidP="00306590">
      <w:pPr>
        <w:jc w:val="both"/>
      </w:pPr>
      <w:r w:rsidRPr="003F1A7C">
        <w:drawing>
          <wp:inline distT="0" distB="0" distL="0" distR="0" wp14:anchorId="3C9F5E9C" wp14:editId="48FD6D53">
            <wp:extent cx="4160881" cy="5121084"/>
            <wp:effectExtent l="0" t="0" r="0" b="3810"/>
            <wp:docPr id="2089526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26811" name=""/>
                    <pic:cNvPicPr/>
                  </pic:nvPicPr>
                  <pic:blipFill>
                    <a:blip r:embed="rId14"/>
                    <a:stretch>
                      <a:fillRect/>
                    </a:stretch>
                  </pic:blipFill>
                  <pic:spPr>
                    <a:xfrm>
                      <a:off x="0" y="0"/>
                      <a:ext cx="4160881" cy="5121084"/>
                    </a:xfrm>
                    <a:prstGeom prst="rect">
                      <a:avLst/>
                    </a:prstGeom>
                  </pic:spPr>
                </pic:pic>
              </a:graphicData>
            </a:graphic>
          </wp:inline>
        </w:drawing>
      </w:r>
    </w:p>
    <w:p w14:paraId="11F1D5BC" w14:textId="77777777" w:rsidR="003F1A7C" w:rsidRDefault="003F1A7C" w:rsidP="00306590">
      <w:pPr>
        <w:jc w:val="both"/>
      </w:pPr>
    </w:p>
    <w:p w14:paraId="195AF9C8" w14:textId="77777777" w:rsidR="003F1A7C" w:rsidRDefault="003F1A7C" w:rsidP="00306590">
      <w:pPr>
        <w:jc w:val="both"/>
      </w:pPr>
    </w:p>
    <w:p w14:paraId="29B2F7A3" w14:textId="77777777" w:rsidR="003F1A7C" w:rsidRDefault="003F1A7C" w:rsidP="00306590">
      <w:pPr>
        <w:jc w:val="both"/>
      </w:pPr>
    </w:p>
    <w:p w14:paraId="2270B965" w14:textId="77777777" w:rsidR="003F1A7C" w:rsidRDefault="003F1A7C" w:rsidP="00306590">
      <w:pPr>
        <w:jc w:val="both"/>
      </w:pPr>
    </w:p>
    <w:p w14:paraId="641DB359" w14:textId="77777777" w:rsidR="003F1A7C" w:rsidRDefault="003F1A7C" w:rsidP="00306590">
      <w:pPr>
        <w:jc w:val="both"/>
      </w:pPr>
    </w:p>
    <w:p w14:paraId="6C26C50B" w14:textId="77777777" w:rsidR="003F1A7C" w:rsidRDefault="003F1A7C" w:rsidP="00306590">
      <w:pPr>
        <w:jc w:val="both"/>
      </w:pPr>
    </w:p>
    <w:p w14:paraId="1CF5BF01" w14:textId="77777777" w:rsidR="003F1A7C" w:rsidRDefault="003F1A7C" w:rsidP="00306590">
      <w:pPr>
        <w:jc w:val="both"/>
      </w:pPr>
    </w:p>
    <w:p w14:paraId="049363CE" w14:textId="77777777" w:rsidR="003F1A7C" w:rsidRDefault="003F1A7C" w:rsidP="00306590">
      <w:pPr>
        <w:jc w:val="both"/>
      </w:pPr>
    </w:p>
    <w:p w14:paraId="36BBEFFC" w14:textId="77777777" w:rsidR="003F1A7C" w:rsidRDefault="003F1A7C" w:rsidP="00306590">
      <w:pPr>
        <w:jc w:val="both"/>
      </w:pPr>
    </w:p>
    <w:p w14:paraId="0913800C" w14:textId="77777777" w:rsidR="003F1A7C" w:rsidRDefault="003F1A7C" w:rsidP="00306590">
      <w:pPr>
        <w:jc w:val="both"/>
      </w:pPr>
    </w:p>
    <w:p w14:paraId="3094B426" w14:textId="1B7C6210" w:rsidR="003E161F" w:rsidRDefault="003F1A7C" w:rsidP="00306590">
      <w:pPr>
        <w:jc w:val="both"/>
      </w:pPr>
      <w:r>
        <w:lastRenderedPageBreak/>
        <w:t>PRODUCT  PAGE</w:t>
      </w:r>
    </w:p>
    <w:p w14:paraId="2D751011" w14:textId="1E5B6BAA" w:rsidR="003F1A7C" w:rsidRDefault="003F1A7C" w:rsidP="00306590">
      <w:pPr>
        <w:jc w:val="both"/>
      </w:pPr>
      <w:r>
        <w:rPr>
          <w:noProof/>
        </w:rPr>
        <w:drawing>
          <wp:inline distT="0" distB="0" distL="0" distR="0" wp14:anchorId="7DD3B69A" wp14:editId="03E25ECC">
            <wp:extent cx="4359275" cy="5159375"/>
            <wp:effectExtent l="0" t="0" r="3175" b="3175"/>
            <wp:docPr id="160748588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59275" cy="5159375"/>
                    </a:xfrm>
                    <a:prstGeom prst="rect">
                      <a:avLst/>
                    </a:prstGeom>
                    <a:noFill/>
                  </pic:spPr>
                </pic:pic>
              </a:graphicData>
            </a:graphic>
          </wp:inline>
        </w:drawing>
      </w:r>
    </w:p>
    <w:p w14:paraId="54432AAB" w14:textId="77777777" w:rsidR="003E161F" w:rsidRDefault="003E161F" w:rsidP="00306590">
      <w:pPr>
        <w:jc w:val="both"/>
      </w:pPr>
    </w:p>
    <w:p w14:paraId="3B8825EB" w14:textId="77777777" w:rsidR="003F1A7C" w:rsidRDefault="003F1A7C" w:rsidP="00306590">
      <w:pPr>
        <w:jc w:val="both"/>
      </w:pPr>
    </w:p>
    <w:p w14:paraId="7AF95B44" w14:textId="77777777" w:rsidR="003F1A7C" w:rsidRDefault="003F1A7C" w:rsidP="00306590">
      <w:pPr>
        <w:jc w:val="both"/>
      </w:pPr>
    </w:p>
    <w:p w14:paraId="7096634C" w14:textId="77777777" w:rsidR="003F1A7C" w:rsidRDefault="003F1A7C" w:rsidP="00306590">
      <w:pPr>
        <w:jc w:val="both"/>
      </w:pPr>
    </w:p>
    <w:p w14:paraId="5C99C73C" w14:textId="77777777" w:rsidR="003F1A7C" w:rsidRDefault="003F1A7C" w:rsidP="00306590">
      <w:pPr>
        <w:jc w:val="both"/>
      </w:pPr>
    </w:p>
    <w:p w14:paraId="69021237" w14:textId="77777777" w:rsidR="003F1A7C" w:rsidRDefault="003F1A7C" w:rsidP="00306590">
      <w:pPr>
        <w:jc w:val="both"/>
      </w:pPr>
    </w:p>
    <w:p w14:paraId="0028ED6A" w14:textId="77777777" w:rsidR="003F1A7C" w:rsidRDefault="003F1A7C" w:rsidP="00306590">
      <w:pPr>
        <w:jc w:val="both"/>
      </w:pPr>
    </w:p>
    <w:p w14:paraId="5DDEDEEF" w14:textId="77777777" w:rsidR="003F1A7C" w:rsidRDefault="003F1A7C" w:rsidP="00306590">
      <w:pPr>
        <w:jc w:val="both"/>
      </w:pPr>
    </w:p>
    <w:p w14:paraId="15DB30F5" w14:textId="77777777" w:rsidR="003F1A7C" w:rsidRDefault="003F1A7C" w:rsidP="00306590">
      <w:pPr>
        <w:jc w:val="both"/>
      </w:pPr>
    </w:p>
    <w:p w14:paraId="1EFDFF59" w14:textId="77777777" w:rsidR="003F1A7C" w:rsidRDefault="003F1A7C" w:rsidP="00306590">
      <w:pPr>
        <w:jc w:val="both"/>
      </w:pPr>
    </w:p>
    <w:p w14:paraId="716EBF0E" w14:textId="14F1E57F" w:rsidR="003E161F" w:rsidRDefault="003F1A7C" w:rsidP="00306590">
      <w:pPr>
        <w:jc w:val="both"/>
      </w:pPr>
      <w:r>
        <w:lastRenderedPageBreak/>
        <w:t>PRODUCT DETAILS PAGE</w:t>
      </w:r>
    </w:p>
    <w:p w14:paraId="42A38712" w14:textId="1BD10E9E" w:rsidR="003F1A7C" w:rsidRDefault="003F1A7C" w:rsidP="00306590">
      <w:pPr>
        <w:jc w:val="both"/>
      </w:pPr>
      <w:r>
        <w:rPr>
          <w:noProof/>
        </w:rPr>
        <w:drawing>
          <wp:inline distT="0" distB="0" distL="0" distR="0" wp14:anchorId="2EB68997" wp14:editId="21A04057">
            <wp:extent cx="4664075" cy="5464175"/>
            <wp:effectExtent l="0" t="0" r="3175" b="3175"/>
            <wp:docPr id="13864297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4075" cy="5464175"/>
                    </a:xfrm>
                    <a:prstGeom prst="rect">
                      <a:avLst/>
                    </a:prstGeom>
                    <a:noFill/>
                  </pic:spPr>
                </pic:pic>
              </a:graphicData>
            </a:graphic>
          </wp:inline>
        </w:drawing>
      </w:r>
    </w:p>
    <w:p w14:paraId="32B3480F" w14:textId="77777777" w:rsidR="003F1A7C" w:rsidRDefault="003F1A7C" w:rsidP="00306590">
      <w:pPr>
        <w:jc w:val="both"/>
      </w:pPr>
    </w:p>
    <w:p w14:paraId="0F582F84" w14:textId="77777777" w:rsidR="003F1A7C" w:rsidRDefault="003F1A7C" w:rsidP="00306590">
      <w:pPr>
        <w:jc w:val="both"/>
      </w:pPr>
    </w:p>
    <w:p w14:paraId="019A3270" w14:textId="77777777" w:rsidR="003F1A7C" w:rsidRDefault="003F1A7C" w:rsidP="00306590">
      <w:pPr>
        <w:jc w:val="both"/>
      </w:pPr>
    </w:p>
    <w:p w14:paraId="3A749EB8" w14:textId="77777777" w:rsidR="003F1A7C" w:rsidRDefault="003F1A7C" w:rsidP="00306590">
      <w:pPr>
        <w:jc w:val="both"/>
      </w:pPr>
    </w:p>
    <w:p w14:paraId="577D9782" w14:textId="77777777" w:rsidR="003F1A7C" w:rsidRDefault="003F1A7C" w:rsidP="00306590">
      <w:pPr>
        <w:jc w:val="both"/>
      </w:pPr>
    </w:p>
    <w:p w14:paraId="56128761" w14:textId="77777777" w:rsidR="003F1A7C" w:rsidRDefault="003F1A7C" w:rsidP="00306590">
      <w:pPr>
        <w:jc w:val="both"/>
      </w:pPr>
    </w:p>
    <w:p w14:paraId="03781E13" w14:textId="77777777" w:rsidR="003F1A7C" w:rsidRDefault="003F1A7C" w:rsidP="00306590">
      <w:pPr>
        <w:jc w:val="both"/>
      </w:pPr>
    </w:p>
    <w:p w14:paraId="083E0212" w14:textId="77777777" w:rsidR="003F1A7C" w:rsidRDefault="003F1A7C" w:rsidP="00306590">
      <w:pPr>
        <w:jc w:val="both"/>
      </w:pPr>
    </w:p>
    <w:p w14:paraId="74CB23F4" w14:textId="77777777" w:rsidR="003F1A7C" w:rsidRDefault="003F1A7C" w:rsidP="00306590">
      <w:pPr>
        <w:jc w:val="both"/>
      </w:pPr>
    </w:p>
    <w:p w14:paraId="64A05FA0" w14:textId="4DE211A1" w:rsidR="003E161F" w:rsidRDefault="003F1A7C" w:rsidP="00306590">
      <w:pPr>
        <w:jc w:val="both"/>
      </w:pPr>
      <w:r>
        <w:lastRenderedPageBreak/>
        <w:t>SUBSCRIPTION PAGE</w:t>
      </w:r>
    </w:p>
    <w:p w14:paraId="3FA7B49B" w14:textId="580FB4EE" w:rsidR="003F1A7C" w:rsidRDefault="003F1A7C" w:rsidP="00306590">
      <w:pPr>
        <w:jc w:val="both"/>
      </w:pPr>
      <w:r>
        <w:rPr>
          <w:noProof/>
        </w:rPr>
        <w:drawing>
          <wp:inline distT="0" distB="0" distL="0" distR="0" wp14:anchorId="05F1D124" wp14:editId="238247F8">
            <wp:extent cx="4702175" cy="4244975"/>
            <wp:effectExtent l="0" t="0" r="3175" b="3175"/>
            <wp:docPr id="47674459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2175" cy="4244975"/>
                    </a:xfrm>
                    <a:prstGeom prst="rect">
                      <a:avLst/>
                    </a:prstGeom>
                    <a:noFill/>
                  </pic:spPr>
                </pic:pic>
              </a:graphicData>
            </a:graphic>
          </wp:inline>
        </w:drawing>
      </w:r>
    </w:p>
    <w:p w14:paraId="1EAAD4D3" w14:textId="77777777" w:rsidR="003F1A7C" w:rsidRDefault="003F1A7C" w:rsidP="00306590">
      <w:pPr>
        <w:jc w:val="both"/>
      </w:pPr>
    </w:p>
    <w:p w14:paraId="1B78596F" w14:textId="77777777" w:rsidR="003F1A7C" w:rsidRDefault="003F1A7C" w:rsidP="00306590">
      <w:pPr>
        <w:jc w:val="both"/>
      </w:pPr>
    </w:p>
    <w:p w14:paraId="2610D931" w14:textId="77777777" w:rsidR="003F1A7C" w:rsidRDefault="003F1A7C" w:rsidP="00306590">
      <w:pPr>
        <w:jc w:val="both"/>
      </w:pPr>
    </w:p>
    <w:p w14:paraId="2942297F" w14:textId="77777777" w:rsidR="003F1A7C" w:rsidRDefault="003F1A7C" w:rsidP="00306590">
      <w:pPr>
        <w:jc w:val="both"/>
      </w:pPr>
    </w:p>
    <w:p w14:paraId="025659AC" w14:textId="77777777" w:rsidR="003F1A7C" w:rsidRDefault="003F1A7C" w:rsidP="00306590">
      <w:pPr>
        <w:jc w:val="both"/>
      </w:pPr>
    </w:p>
    <w:p w14:paraId="2BD33756" w14:textId="77777777" w:rsidR="003F1A7C" w:rsidRDefault="003F1A7C" w:rsidP="00306590">
      <w:pPr>
        <w:jc w:val="both"/>
      </w:pPr>
    </w:p>
    <w:p w14:paraId="22512432" w14:textId="77777777" w:rsidR="003F1A7C" w:rsidRDefault="003F1A7C" w:rsidP="00306590">
      <w:pPr>
        <w:jc w:val="both"/>
      </w:pPr>
    </w:p>
    <w:p w14:paraId="2B5A1915" w14:textId="77777777" w:rsidR="003F1A7C" w:rsidRDefault="003F1A7C" w:rsidP="00306590">
      <w:pPr>
        <w:jc w:val="both"/>
      </w:pPr>
    </w:p>
    <w:p w14:paraId="0040E7B7" w14:textId="77777777" w:rsidR="003F1A7C" w:rsidRDefault="003F1A7C" w:rsidP="00306590">
      <w:pPr>
        <w:jc w:val="both"/>
      </w:pPr>
    </w:p>
    <w:p w14:paraId="65187C94" w14:textId="77777777" w:rsidR="003F1A7C" w:rsidRDefault="003F1A7C" w:rsidP="00306590">
      <w:pPr>
        <w:jc w:val="both"/>
      </w:pPr>
    </w:p>
    <w:p w14:paraId="256FE7A9" w14:textId="77777777" w:rsidR="003F1A7C" w:rsidRDefault="003F1A7C" w:rsidP="00306590">
      <w:pPr>
        <w:jc w:val="both"/>
      </w:pPr>
    </w:p>
    <w:p w14:paraId="784F896C" w14:textId="77777777" w:rsidR="003F1A7C" w:rsidRDefault="003F1A7C" w:rsidP="00306590">
      <w:pPr>
        <w:jc w:val="both"/>
      </w:pPr>
    </w:p>
    <w:p w14:paraId="2DFBCD70" w14:textId="77777777" w:rsidR="003F1A7C" w:rsidRDefault="003F1A7C" w:rsidP="00306590">
      <w:pPr>
        <w:jc w:val="both"/>
      </w:pPr>
    </w:p>
    <w:p w14:paraId="52563211" w14:textId="1E57EBBF" w:rsidR="003F1A7C" w:rsidRDefault="003F1A7C" w:rsidP="00306590">
      <w:pPr>
        <w:jc w:val="both"/>
      </w:pPr>
      <w:r>
        <w:lastRenderedPageBreak/>
        <w:t>CHECKOUT</w:t>
      </w:r>
    </w:p>
    <w:p w14:paraId="6ED1B980" w14:textId="0E2FF57A" w:rsidR="003F1A7C" w:rsidRPr="00306590" w:rsidRDefault="003F1A7C" w:rsidP="00306590">
      <w:pPr>
        <w:jc w:val="both"/>
      </w:pPr>
      <w:r>
        <w:rPr>
          <w:noProof/>
        </w:rPr>
        <w:drawing>
          <wp:inline distT="0" distB="0" distL="0" distR="0" wp14:anchorId="033F565E" wp14:editId="3B21791C">
            <wp:extent cx="4587875" cy="4725035"/>
            <wp:effectExtent l="0" t="0" r="3175" b="0"/>
            <wp:docPr id="50710462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7875" cy="4725035"/>
                    </a:xfrm>
                    <a:prstGeom prst="rect">
                      <a:avLst/>
                    </a:prstGeom>
                    <a:noFill/>
                  </pic:spPr>
                </pic:pic>
              </a:graphicData>
            </a:graphic>
          </wp:inline>
        </w:drawing>
      </w:r>
    </w:p>
    <w:p w14:paraId="5B717128" w14:textId="656CF876" w:rsidR="006C2A0B" w:rsidRDefault="006C2A0B" w:rsidP="00306590">
      <w:pPr>
        <w:pStyle w:val="Heading2"/>
      </w:pPr>
      <w:bookmarkStart w:id="39" w:name="_Toc235732643"/>
      <w:r>
        <w:t>4.</w:t>
      </w:r>
      <w:r w:rsidR="00306590">
        <w:t>3</w:t>
      </w:r>
      <w:r>
        <w:t xml:space="preserve"> Interactive Prototype</w:t>
      </w:r>
      <w:bookmarkEnd w:id="39"/>
    </w:p>
    <w:p w14:paraId="2BEAA043" w14:textId="05AC9571" w:rsidR="00306590" w:rsidRPr="00306590" w:rsidRDefault="00306590" w:rsidP="00306590">
      <w:pPr>
        <w:jc w:val="both"/>
      </w:pPr>
      <w:r w:rsidRPr="00306590">
        <w:t>The interactive prototype was developed using Figma, allowing user journeys, interface interactions and navigation flows to be simulated prior to implementation. Interactive prototyping enables designers to evaluate usability, gather stakeholder feedback and refine interfaces before development begins [9], [12].</w:t>
      </w:r>
    </w:p>
    <w:p w14:paraId="4F496B76" w14:textId="22E48334" w:rsidR="006C2A0B" w:rsidRDefault="006C2A0B" w:rsidP="003B6245">
      <w:pPr>
        <w:pStyle w:val="Heading2"/>
      </w:pPr>
      <w:bookmarkStart w:id="40" w:name="_Toc235732644"/>
      <w:r>
        <w:t>4.</w:t>
      </w:r>
      <w:r w:rsidR="00306590">
        <w:t>4 Influence of Wireframes and Mood boards</w:t>
      </w:r>
      <w:bookmarkEnd w:id="40"/>
    </w:p>
    <w:p w14:paraId="510DBFB0" w14:textId="71B214F8" w:rsidR="00306590" w:rsidRPr="00306590" w:rsidRDefault="00306590" w:rsidP="003B6245">
      <w:pPr>
        <w:jc w:val="both"/>
      </w:pPr>
      <w:r w:rsidRPr="00306590">
        <w:t>The mood board informed the visual identity, while the wireframes established the information architecture and interaction patterns. Together these design artefacts ensured that aesthetic decisions supported usability objectives rather than competing with them. This iterative approach aligns with human-centred design methodologies described within ISO 9241-210 [12].</w:t>
      </w:r>
    </w:p>
    <w:p w14:paraId="0578E34E" w14:textId="392A7623" w:rsidR="00631B08" w:rsidRPr="000505CF" w:rsidRDefault="006C2A0B" w:rsidP="000505CF">
      <w:pPr>
        <w:pStyle w:val="Heading1"/>
      </w:pPr>
      <w:bookmarkStart w:id="41" w:name="_Toc235732645"/>
      <w:r w:rsidRPr="000505CF">
        <w:t>5 Conclusion</w:t>
      </w:r>
      <w:bookmarkEnd w:id="41"/>
    </w:p>
    <w:p w14:paraId="075A8458" w14:textId="08AD213B" w:rsidR="00B8496C" w:rsidRPr="00B8496C" w:rsidRDefault="00B8496C" w:rsidP="00B8496C">
      <w:pPr>
        <w:jc w:val="both"/>
      </w:pPr>
      <w:r w:rsidRPr="00B8496C">
        <w:t xml:space="preserve">The proposed redesign applies established principles of user-centred design, responsive development and e-commerce </w:t>
      </w:r>
      <w:r w:rsidRPr="00B8496C">
        <w:t>optimization</w:t>
      </w:r>
      <w:r w:rsidRPr="00B8496C">
        <w:t xml:space="preserve"> to improve navigation, accessibility, product discovery and purchasing efficiency. By combining </w:t>
      </w:r>
      <w:r w:rsidRPr="00B8496C">
        <w:t>recognized</w:t>
      </w:r>
      <w:r w:rsidRPr="00B8496C">
        <w:t xml:space="preserve"> UX frameworks with current research into e-commerce usability and conversion </w:t>
      </w:r>
      <w:r w:rsidRPr="00B8496C">
        <w:t>optimization</w:t>
      </w:r>
      <w:r w:rsidRPr="00B8496C">
        <w:t xml:space="preserve">, the redesigned </w:t>
      </w:r>
      <w:r w:rsidRPr="00B8496C">
        <w:t>Healthy Harvest</w:t>
      </w:r>
      <w:r w:rsidRPr="00B8496C">
        <w:t xml:space="preserve"> website is expected to provide a more intuitive, trustworthy and commercially effective user experience [1], [2], [9], [10], [12], [15].</w:t>
      </w:r>
    </w:p>
    <w:p w14:paraId="00294610" w14:textId="0FBA9F2B" w:rsidR="00FF275A" w:rsidRPr="000505CF" w:rsidRDefault="00000000" w:rsidP="000505CF">
      <w:pPr>
        <w:pStyle w:val="Heading1"/>
      </w:pPr>
      <w:bookmarkStart w:id="42" w:name="_Toc235732646"/>
      <w:r w:rsidRPr="000505CF">
        <w:lastRenderedPageBreak/>
        <w:t>References</w:t>
      </w:r>
      <w:bookmarkEnd w:id="42"/>
    </w:p>
    <w:p w14:paraId="45CB7D01" w14:textId="6596DE22" w:rsidR="00631B08" w:rsidRDefault="00631B08" w:rsidP="00631B08">
      <w:pPr>
        <w:rPr>
          <w:rFonts w:cs="Arial"/>
          <w:szCs w:val="21"/>
        </w:rPr>
      </w:pPr>
      <w:r w:rsidRPr="00631B08">
        <w:rPr>
          <w:rFonts w:cs="Arial"/>
          <w:szCs w:val="21"/>
        </w:rPr>
        <w:t xml:space="preserve">[1]  | </w:t>
      </w:r>
      <w:proofErr w:type="spellStart"/>
      <w:r w:rsidRPr="00631B08">
        <w:rPr>
          <w:rFonts w:cs="Arial"/>
          <w:szCs w:val="21"/>
        </w:rPr>
        <w:t>Nawir</w:t>
      </w:r>
      <w:proofErr w:type="spellEnd"/>
      <w:r w:rsidRPr="00631B08">
        <w:rPr>
          <w:rFonts w:cs="Arial"/>
          <w:szCs w:val="21"/>
        </w:rPr>
        <w:t xml:space="preserve"> &amp; </w:t>
      </w:r>
      <w:proofErr w:type="spellStart"/>
      <w:r w:rsidRPr="00631B08">
        <w:rPr>
          <w:rFonts w:cs="Arial"/>
          <w:szCs w:val="21"/>
        </w:rPr>
        <w:t>Hendrawan</w:t>
      </w:r>
      <w:proofErr w:type="spellEnd"/>
      <w:r w:rsidRPr="00631B08">
        <w:rPr>
          <w:rFonts w:cs="Arial"/>
          <w:szCs w:val="21"/>
        </w:rPr>
        <w:t xml:space="preserve"> (2024) – Website usability and mobile </w:t>
      </w:r>
      <w:r w:rsidR="00B8496C" w:rsidRPr="00631B08">
        <w:rPr>
          <w:rFonts w:cs="Arial"/>
          <w:szCs w:val="21"/>
        </w:rPr>
        <w:t>optimization</w:t>
      </w:r>
      <w:r w:rsidRPr="00631B08">
        <w:rPr>
          <w:rFonts w:cs="Arial"/>
          <w:szCs w:val="21"/>
        </w:rPr>
        <w:t xml:space="preserve">               </w:t>
      </w:r>
    </w:p>
    <w:p w14:paraId="4B172CD7" w14:textId="1CC5D7F1" w:rsidR="00631B08" w:rsidRDefault="00631B08" w:rsidP="00631B08">
      <w:pPr>
        <w:rPr>
          <w:rFonts w:cs="Arial"/>
          <w:szCs w:val="21"/>
        </w:rPr>
      </w:pPr>
      <w:r w:rsidRPr="00631B08">
        <w:rPr>
          <w:rFonts w:cs="Arial"/>
          <w:szCs w:val="21"/>
        </w:rPr>
        <w:t>[2]  | El-</w:t>
      </w:r>
      <w:proofErr w:type="spellStart"/>
      <w:r w:rsidRPr="00631B08">
        <w:rPr>
          <w:rFonts w:cs="Arial"/>
          <w:szCs w:val="21"/>
        </w:rPr>
        <w:t>Manstrly</w:t>
      </w:r>
      <w:proofErr w:type="spellEnd"/>
      <w:r w:rsidRPr="00631B08">
        <w:rPr>
          <w:rFonts w:cs="Arial"/>
          <w:szCs w:val="21"/>
        </w:rPr>
        <w:t xml:space="preserve"> et al. (2024) – Website efficiency versus experience                   </w:t>
      </w:r>
    </w:p>
    <w:p w14:paraId="15A74C85" w14:textId="3978BB9D" w:rsidR="00631B08" w:rsidRDefault="00631B08" w:rsidP="00631B08">
      <w:pPr>
        <w:rPr>
          <w:rFonts w:cs="Arial"/>
          <w:szCs w:val="21"/>
        </w:rPr>
      </w:pPr>
      <w:r w:rsidRPr="00631B08">
        <w:rPr>
          <w:rFonts w:cs="Arial"/>
          <w:szCs w:val="21"/>
        </w:rPr>
        <w:t xml:space="preserve">[3]  | </w:t>
      </w:r>
      <w:proofErr w:type="spellStart"/>
      <w:r w:rsidRPr="00631B08">
        <w:rPr>
          <w:rFonts w:cs="Arial"/>
          <w:szCs w:val="21"/>
        </w:rPr>
        <w:t>Vinerean</w:t>
      </w:r>
      <w:proofErr w:type="spellEnd"/>
      <w:r w:rsidRPr="00631B08">
        <w:rPr>
          <w:rFonts w:cs="Arial"/>
          <w:szCs w:val="21"/>
        </w:rPr>
        <w:t xml:space="preserve"> et al. (2024) – Mobile consumer behaviour                                 </w:t>
      </w:r>
    </w:p>
    <w:p w14:paraId="3EE9E0E1" w14:textId="67C238F2" w:rsidR="00631B08" w:rsidRDefault="00631B08" w:rsidP="00631B08">
      <w:pPr>
        <w:rPr>
          <w:rFonts w:cs="Arial"/>
          <w:szCs w:val="21"/>
        </w:rPr>
      </w:pPr>
      <w:r w:rsidRPr="00631B08">
        <w:rPr>
          <w:rFonts w:cs="Arial"/>
          <w:szCs w:val="21"/>
        </w:rPr>
        <w:t xml:space="preserve">[4]  | Lin et al. (2024) – Mobile website aesthetics                                      </w:t>
      </w:r>
    </w:p>
    <w:p w14:paraId="456EC767" w14:textId="210F7D9F" w:rsidR="00631B08" w:rsidRDefault="00631B08" w:rsidP="00631B08">
      <w:pPr>
        <w:rPr>
          <w:rFonts w:cs="Arial"/>
          <w:szCs w:val="21"/>
        </w:rPr>
      </w:pPr>
      <w:r w:rsidRPr="00631B08">
        <w:rPr>
          <w:rFonts w:cs="Arial"/>
          <w:szCs w:val="21"/>
        </w:rPr>
        <w:t xml:space="preserve">[5]  | </w:t>
      </w:r>
      <w:proofErr w:type="spellStart"/>
      <w:r w:rsidRPr="00631B08">
        <w:rPr>
          <w:rFonts w:cs="Arial"/>
          <w:szCs w:val="21"/>
        </w:rPr>
        <w:t>Ologunebi</w:t>
      </w:r>
      <w:proofErr w:type="spellEnd"/>
      <w:r w:rsidRPr="00631B08">
        <w:rPr>
          <w:rFonts w:cs="Arial"/>
          <w:szCs w:val="21"/>
        </w:rPr>
        <w:t xml:space="preserve"> &amp; Taiwo (2024) – </w:t>
      </w:r>
      <w:r w:rsidR="00B8496C" w:rsidRPr="00631B08">
        <w:rPr>
          <w:rFonts w:cs="Arial"/>
          <w:szCs w:val="21"/>
        </w:rPr>
        <w:t>Personalization</w:t>
      </w:r>
      <w:r w:rsidRPr="00631B08">
        <w:rPr>
          <w:rFonts w:cs="Arial"/>
          <w:szCs w:val="21"/>
        </w:rPr>
        <w:t xml:space="preserve"> and conversion                          </w:t>
      </w:r>
    </w:p>
    <w:p w14:paraId="3FD8B9DF" w14:textId="6A531134" w:rsidR="00631B08" w:rsidRDefault="00631B08" w:rsidP="00631B08">
      <w:pPr>
        <w:rPr>
          <w:rFonts w:cs="Arial"/>
          <w:szCs w:val="21"/>
        </w:rPr>
      </w:pPr>
      <w:r w:rsidRPr="00631B08">
        <w:rPr>
          <w:rFonts w:cs="Arial"/>
          <w:szCs w:val="21"/>
        </w:rPr>
        <w:t xml:space="preserve">[6]  | *Customization at a Glance* (2024) – Journal of Retailing and Consumer Services    </w:t>
      </w:r>
    </w:p>
    <w:p w14:paraId="72FB0312" w14:textId="77777777" w:rsidR="00631B08" w:rsidRDefault="00631B08" w:rsidP="00631B08">
      <w:pPr>
        <w:rPr>
          <w:rFonts w:cs="Arial"/>
          <w:szCs w:val="21"/>
        </w:rPr>
      </w:pPr>
      <w:r w:rsidRPr="00631B08">
        <w:rPr>
          <w:rFonts w:cs="Arial"/>
          <w:szCs w:val="21"/>
        </w:rPr>
        <w:t xml:space="preserve">[7]  | HTTP Archive – *Web Almanac: Ecommerce* (2024)                                     </w:t>
      </w:r>
    </w:p>
    <w:p w14:paraId="3CF50C02" w14:textId="62D074F8" w:rsidR="00631B08" w:rsidRDefault="00631B08" w:rsidP="00631B08">
      <w:pPr>
        <w:rPr>
          <w:rFonts w:cs="Arial"/>
          <w:szCs w:val="21"/>
        </w:rPr>
      </w:pPr>
      <w:r w:rsidRPr="00631B08">
        <w:rPr>
          <w:rFonts w:cs="Arial"/>
          <w:szCs w:val="21"/>
        </w:rPr>
        <w:t xml:space="preserve">[8]  | Rodríguez-Carmona et al. (2024) – Systematic review of retail e-commerce usability </w:t>
      </w:r>
    </w:p>
    <w:p w14:paraId="3395F15B" w14:textId="105688F2" w:rsidR="00631B08" w:rsidRDefault="00631B08" w:rsidP="00631B08">
      <w:pPr>
        <w:rPr>
          <w:rFonts w:cs="Arial"/>
          <w:szCs w:val="21"/>
        </w:rPr>
      </w:pPr>
      <w:r w:rsidRPr="00631B08">
        <w:rPr>
          <w:rFonts w:cs="Arial"/>
          <w:szCs w:val="21"/>
        </w:rPr>
        <w:t xml:space="preserve">[9]  | Garrett, *The Elements of User Experience* (2011)                              </w:t>
      </w:r>
    </w:p>
    <w:p w14:paraId="0B7B11DF" w14:textId="713EC69E" w:rsidR="00631B08" w:rsidRDefault="00631B08" w:rsidP="00631B08">
      <w:pPr>
        <w:rPr>
          <w:rFonts w:cs="Arial"/>
          <w:szCs w:val="21"/>
        </w:rPr>
      </w:pPr>
      <w:r w:rsidRPr="00631B08">
        <w:rPr>
          <w:rFonts w:cs="Arial"/>
          <w:szCs w:val="21"/>
        </w:rPr>
        <w:t xml:space="preserve">[10] | Norman, *The Design of Everyday Things* (2013)                                     </w:t>
      </w:r>
    </w:p>
    <w:p w14:paraId="2B37C897" w14:textId="500880B7" w:rsidR="00631B08" w:rsidRDefault="00631B08" w:rsidP="00631B08">
      <w:pPr>
        <w:rPr>
          <w:rFonts w:cs="Arial"/>
          <w:szCs w:val="21"/>
        </w:rPr>
      </w:pPr>
      <w:r w:rsidRPr="00631B08">
        <w:rPr>
          <w:rFonts w:cs="Arial"/>
          <w:szCs w:val="21"/>
        </w:rPr>
        <w:t xml:space="preserve">[11] | Krug, *Don't Make Me Think* (2014)                                                 </w:t>
      </w:r>
    </w:p>
    <w:p w14:paraId="3C55221F" w14:textId="44496DDD" w:rsidR="00631B08" w:rsidRDefault="00631B08" w:rsidP="00631B08">
      <w:pPr>
        <w:rPr>
          <w:rFonts w:cs="Arial"/>
          <w:szCs w:val="21"/>
        </w:rPr>
      </w:pPr>
      <w:r w:rsidRPr="00631B08">
        <w:rPr>
          <w:rFonts w:cs="Arial"/>
          <w:szCs w:val="21"/>
        </w:rPr>
        <w:t xml:space="preserve">[12] | ISO 9241-210:2019 – Human-centred design                                           </w:t>
      </w:r>
    </w:p>
    <w:p w14:paraId="5A3C903C" w14:textId="3203510F" w:rsidR="00631B08" w:rsidRDefault="00631B08" w:rsidP="00631B08">
      <w:pPr>
        <w:rPr>
          <w:rFonts w:cs="Arial"/>
          <w:szCs w:val="21"/>
        </w:rPr>
      </w:pPr>
      <w:r w:rsidRPr="00631B08">
        <w:rPr>
          <w:rFonts w:cs="Arial"/>
          <w:szCs w:val="21"/>
        </w:rPr>
        <w:t xml:space="preserve">[13] | </w:t>
      </w:r>
      <w:proofErr w:type="spellStart"/>
      <w:r w:rsidRPr="00631B08">
        <w:rPr>
          <w:rFonts w:cs="Arial"/>
          <w:szCs w:val="21"/>
        </w:rPr>
        <w:t>Baymard</w:t>
      </w:r>
      <w:proofErr w:type="spellEnd"/>
      <w:r w:rsidRPr="00631B08">
        <w:rPr>
          <w:rFonts w:cs="Arial"/>
          <w:szCs w:val="21"/>
        </w:rPr>
        <w:t xml:space="preserve"> Institute – E-commerce UX Research                                         </w:t>
      </w:r>
    </w:p>
    <w:p w14:paraId="44C9235E" w14:textId="77777777" w:rsidR="005D52D1" w:rsidRDefault="00631B08" w:rsidP="005D52D1">
      <w:pPr>
        <w:rPr>
          <w:rFonts w:cs="Arial"/>
          <w:szCs w:val="21"/>
        </w:rPr>
      </w:pPr>
      <w:r w:rsidRPr="00631B08">
        <w:rPr>
          <w:rFonts w:cs="Arial"/>
          <w:szCs w:val="21"/>
        </w:rPr>
        <w:t xml:space="preserve">[14] | W3C – WCAG 2.2                                                                     </w:t>
      </w:r>
      <w:bookmarkStart w:id="43" w:name="_Toc235717987"/>
    </w:p>
    <w:p w14:paraId="3B29E297" w14:textId="50E69897" w:rsidR="005D52D1" w:rsidRDefault="00631B08" w:rsidP="005D52D1">
      <w:pPr>
        <w:rPr>
          <w:rFonts w:cs="Arial"/>
          <w:szCs w:val="21"/>
        </w:rPr>
      </w:pPr>
      <w:r w:rsidRPr="00631B08">
        <w:rPr>
          <w:rFonts w:cs="Arial"/>
          <w:szCs w:val="21"/>
        </w:rPr>
        <w:t xml:space="preserve">[15] | Google – Core Web Vitals                                                           </w:t>
      </w:r>
      <w:bookmarkStart w:id="44" w:name="_Toc235717988"/>
      <w:bookmarkEnd w:id="43"/>
    </w:p>
    <w:p w14:paraId="31561468" w14:textId="77777777" w:rsidR="00A62B88" w:rsidRDefault="00631B08" w:rsidP="005D52D1">
      <w:pPr>
        <w:rPr>
          <w:rFonts w:cs="Arial"/>
          <w:szCs w:val="21"/>
        </w:rPr>
      </w:pPr>
      <w:r w:rsidRPr="00631B08">
        <w:rPr>
          <w:rFonts w:cs="Arial"/>
          <w:szCs w:val="21"/>
        </w:rPr>
        <w:t xml:space="preserve">[16] | </w:t>
      </w:r>
      <w:proofErr w:type="spellStart"/>
      <w:r w:rsidRPr="00631B08">
        <w:rPr>
          <w:rFonts w:cs="Arial"/>
          <w:szCs w:val="21"/>
        </w:rPr>
        <w:t>Baymard</w:t>
      </w:r>
      <w:proofErr w:type="spellEnd"/>
      <w:r w:rsidRPr="00631B08">
        <w:rPr>
          <w:rFonts w:cs="Arial"/>
          <w:szCs w:val="21"/>
        </w:rPr>
        <w:t xml:space="preserve"> Institute – Checkout Usability Research</w:t>
      </w:r>
    </w:p>
    <w:p w14:paraId="68E1128E" w14:textId="37F3ACFE" w:rsidR="00FF275A" w:rsidRPr="005D52D1" w:rsidRDefault="00A62B88" w:rsidP="005D52D1">
      <w:r w:rsidRPr="00A62B88">
        <w:rPr>
          <w:rFonts w:cs="Arial"/>
          <w:szCs w:val="21"/>
        </w:rPr>
        <w:t>[17] J. Nielsen, Usability Inspection Methods. New York, NY: John Wiley &amp; Sons, 1994.</w:t>
      </w:r>
      <w:r w:rsidR="00631B08" w:rsidRPr="00631B08">
        <w:rPr>
          <w:rFonts w:cs="Arial"/>
          <w:szCs w:val="21"/>
        </w:rPr>
        <w:t xml:space="preserve">                                   </w:t>
      </w:r>
      <w:r w:rsidR="00151E4F" w:rsidRPr="00631B08">
        <w:rPr>
          <w:rFonts w:cs="Arial"/>
          <w:szCs w:val="21"/>
        </w:rPr>
        <w:t xml:space="preserve"> </w:t>
      </w:r>
      <w:bookmarkEnd w:id="44"/>
    </w:p>
    <w:p w14:paraId="2CB9AE8B" w14:textId="77777777" w:rsidR="00151E4F" w:rsidRPr="00631B08" w:rsidRDefault="00151E4F" w:rsidP="00C76697">
      <w:pPr>
        <w:spacing w:after="60"/>
        <w:ind w:left="360" w:hanging="360"/>
        <w:jc w:val="both"/>
        <w:rPr>
          <w:rFonts w:cs="Arial"/>
          <w:szCs w:val="21"/>
        </w:rPr>
      </w:pPr>
    </w:p>
    <w:p w14:paraId="79A35D58" w14:textId="77777777" w:rsidR="00151E4F" w:rsidRPr="00631B08" w:rsidRDefault="00151E4F" w:rsidP="00C76697">
      <w:pPr>
        <w:spacing w:after="60"/>
        <w:ind w:left="360" w:hanging="360"/>
        <w:jc w:val="both"/>
        <w:rPr>
          <w:rFonts w:cs="Arial"/>
          <w:szCs w:val="21"/>
        </w:rPr>
      </w:pPr>
    </w:p>
    <w:sectPr w:rsidR="00151E4F" w:rsidRPr="00631B08" w:rsidSect="00C76697">
      <w:headerReference w:type="default" r:id="rId19"/>
      <w:footerReference w:type="default" r:id="rId20"/>
      <w:pgSz w:w="12240" w:h="15840"/>
      <w:pgMar w:top="1080" w:right="1152" w:bottom="1080" w:left="115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A9329" w14:textId="77777777" w:rsidR="008E3394" w:rsidRDefault="008E3394">
      <w:pPr>
        <w:spacing w:after="0" w:line="240" w:lineRule="auto"/>
      </w:pPr>
      <w:r>
        <w:separator/>
      </w:r>
    </w:p>
  </w:endnote>
  <w:endnote w:type="continuationSeparator" w:id="0">
    <w:p w14:paraId="305BF36C" w14:textId="77777777" w:rsidR="008E3394" w:rsidRDefault="008E3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DD763" w14:textId="77777777" w:rsidR="00FF275A" w:rsidRDefault="00000000">
    <w:pPr>
      <w:pStyle w:val="Footer"/>
      <w:jc w:val="center"/>
    </w:pPr>
    <w:r>
      <w:t xml:space="preserve">Page </w:t>
    </w:r>
    <w:r>
      <w:fldChar w:fldCharType="begin"/>
    </w:r>
    <w:r>
      <w:instrText>PAGE</w:instrText>
    </w:r>
    <w:r>
      <w:fldChar w:fldCharType="separate"/>
    </w:r>
    <w:r w:rsidR="00C7669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804B2" w14:textId="77777777" w:rsidR="008E3394" w:rsidRDefault="008E3394">
      <w:pPr>
        <w:spacing w:after="0" w:line="240" w:lineRule="auto"/>
      </w:pPr>
      <w:r>
        <w:separator/>
      </w:r>
    </w:p>
  </w:footnote>
  <w:footnote w:type="continuationSeparator" w:id="0">
    <w:p w14:paraId="5C399E77" w14:textId="77777777" w:rsidR="008E3394" w:rsidRDefault="008E3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200A" w14:textId="0A4FC0FD" w:rsidR="00FF275A" w:rsidRDefault="00790757">
    <w:pPr>
      <w:pStyle w:val="Header"/>
      <w:jc w:val="right"/>
    </w:pPr>
    <w:r>
      <w:rPr>
        <w:sz w:val="16"/>
      </w:rPr>
      <w:t>Business and Web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0CA545A"/>
    <w:multiLevelType w:val="hybridMultilevel"/>
    <w:tmpl w:val="7556E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D12968"/>
    <w:multiLevelType w:val="hybridMultilevel"/>
    <w:tmpl w:val="E8409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947E81"/>
    <w:multiLevelType w:val="hybridMultilevel"/>
    <w:tmpl w:val="6E2E4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47154">
    <w:abstractNumId w:val="8"/>
  </w:num>
  <w:num w:numId="2" w16cid:durableId="2067755787">
    <w:abstractNumId w:val="6"/>
  </w:num>
  <w:num w:numId="3" w16cid:durableId="261651398">
    <w:abstractNumId w:val="5"/>
  </w:num>
  <w:num w:numId="4" w16cid:durableId="126356793">
    <w:abstractNumId w:val="4"/>
  </w:num>
  <w:num w:numId="5" w16cid:durableId="1404329591">
    <w:abstractNumId w:val="7"/>
  </w:num>
  <w:num w:numId="6" w16cid:durableId="1357074819">
    <w:abstractNumId w:val="3"/>
  </w:num>
  <w:num w:numId="7" w16cid:durableId="178742082">
    <w:abstractNumId w:val="2"/>
  </w:num>
  <w:num w:numId="8" w16cid:durableId="451168743">
    <w:abstractNumId w:val="1"/>
  </w:num>
  <w:num w:numId="9" w16cid:durableId="351495024">
    <w:abstractNumId w:val="0"/>
  </w:num>
  <w:num w:numId="10" w16cid:durableId="23796843">
    <w:abstractNumId w:val="10"/>
  </w:num>
  <w:num w:numId="11" w16cid:durableId="637800082">
    <w:abstractNumId w:val="9"/>
  </w:num>
  <w:num w:numId="12" w16cid:durableId="525365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05CF"/>
    <w:rsid w:val="0006063C"/>
    <w:rsid w:val="000B1E08"/>
    <w:rsid w:val="000E534D"/>
    <w:rsid w:val="00126BC5"/>
    <w:rsid w:val="0013231B"/>
    <w:rsid w:val="0015074B"/>
    <w:rsid w:val="00151E4F"/>
    <w:rsid w:val="00175648"/>
    <w:rsid w:val="0029639D"/>
    <w:rsid w:val="00306590"/>
    <w:rsid w:val="00323877"/>
    <w:rsid w:val="00326F90"/>
    <w:rsid w:val="003351EE"/>
    <w:rsid w:val="00371E1C"/>
    <w:rsid w:val="003B6245"/>
    <w:rsid w:val="003E161F"/>
    <w:rsid w:val="003F1A7C"/>
    <w:rsid w:val="005C5D42"/>
    <w:rsid w:val="005D52D1"/>
    <w:rsid w:val="00631B08"/>
    <w:rsid w:val="006C2A0B"/>
    <w:rsid w:val="00790757"/>
    <w:rsid w:val="007D3742"/>
    <w:rsid w:val="008E3394"/>
    <w:rsid w:val="00981E53"/>
    <w:rsid w:val="00A62B88"/>
    <w:rsid w:val="00AA1D8D"/>
    <w:rsid w:val="00AB19C3"/>
    <w:rsid w:val="00B34840"/>
    <w:rsid w:val="00B47730"/>
    <w:rsid w:val="00B8496C"/>
    <w:rsid w:val="00BD6D3C"/>
    <w:rsid w:val="00C76697"/>
    <w:rsid w:val="00CB0664"/>
    <w:rsid w:val="00CB19DC"/>
    <w:rsid w:val="00D017E6"/>
    <w:rsid w:val="00E31F8A"/>
    <w:rsid w:val="00F5548C"/>
    <w:rsid w:val="00FC693F"/>
    <w:rsid w:val="00FF2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51EC35"/>
  <w14:defaultImageDpi w14:val="300"/>
  <w15:docId w15:val="{3B986781-153A-4ED8-B43E-99C6FCBAE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C76697"/>
  </w:style>
  <w:style w:type="paragraph" w:styleId="TOC1">
    <w:name w:val="toc 1"/>
    <w:basedOn w:val="Normal"/>
    <w:next w:val="Normal"/>
    <w:autoRedefine/>
    <w:uiPriority w:val="39"/>
    <w:unhideWhenUsed/>
    <w:rsid w:val="00151E4F"/>
    <w:pPr>
      <w:spacing w:after="100"/>
    </w:pPr>
  </w:style>
  <w:style w:type="character" w:styleId="Hyperlink">
    <w:name w:val="Hyperlink"/>
    <w:basedOn w:val="DefaultParagraphFont"/>
    <w:uiPriority w:val="99"/>
    <w:unhideWhenUsed/>
    <w:rsid w:val="00151E4F"/>
    <w:rPr>
      <w:color w:val="0000FF" w:themeColor="hyperlink"/>
      <w:u w:val="single"/>
    </w:rPr>
  </w:style>
  <w:style w:type="paragraph" w:styleId="TOC2">
    <w:name w:val="toc 2"/>
    <w:basedOn w:val="Normal"/>
    <w:next w:val="Normal"/>
    <w:autoRedefine/>
    <w:uiPriority w:val="39"/>
    <w:unhideWhenUsed/>
    <w:rsid w:val="000505CF"/>
    <w:pPr>
      <w:spacing w:after="100"/>
      <w:ind w:left="210"/>
    </w:pPr>
  </w:style>
  <w:style w:type="paragraph" w:styleId="TOC3">
    <w:name w:val="toc 3"/>
    <w:basedOn w:val="Normal"/>
    <w:next w:val="Normal"/>
    <w:autoRedefine/>
    <w:uiPriority w:val="39"/>
    <w:unhideWhenUsed/>
    <w:rsid w:val="00BD6D3C"/>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The Zero Trust Architecture</vt:lpstr>
    </vt:vector>
  </TitlesOfParts>
  <Manager/>
  <Company/>
  <LinksUpToDate>false</LinksUpToDate>
  <CharactersWithSpaces>17760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Zero Trust Architecture</dc:title>
  <dc:subject>Data Security and Compliance Assignment</dc:subject>
  <dc:creator>Ralph Saramaduo-Hart (2411210)</dc:creator>
  <cp:keywords/>
  <dc:description>generated by python-docx</dc:description>
  <cp:lastModifiedBy>Ralph Saramaduo-Hart (2411210)</cp:lastModifiedBy>
  <cp:revision>3</cp:revision>
  <dcterms:created xsi:type="dcterms:W3CDTF">2026-07-23T09:57:00Z</dcterms:created>
  <dcterms:modified xsi:type="dcterms:W3CDTF">2026-07-24T11:32:00Z</dcterms:modified>
  <cp:category/>
</cp:coreProperties>
</file>