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BBD9A" w14:textId="4AE0A04C" w:rsidR="00CF4425" w:rsidRPr="00DD7474" w:rsidRDefault="00AF5C23" w:rsidP="00DD7474">
      <w:pPr>
        <w:spacing w:line="360" w:lineRule="auto"/>
        <w:jc w:val="both"/>
        <w:rPr>
          <w:rFonts w:ascii="Arial" w:hAnsi="Arial" w:cs="Arial"/>
          <w:color w:val="000000" w:themeColor="text1"/>
        </w:rPr>
      </w:pPr>
      <w:r w:rsidRPr="00DD7474">
        <w:rPr>
          <w:rFonts w:ascii="Arial" w:hAnsi="Arial" w:cs="Arial"/>
          <w:color w:val="000000" w:themeColor="text1"/>
        </w:rPr>
        <w:t xml:space="preserve">Exercise </w:t>
      </w:r>
      <w:r w:rsidR="005E0672" w:rsidRPr="00DD7474">
        <w:rPr>
          <w:rFonts w:ascii="Arial" w:hAnsi="Arial" w:cs="Arial"/>
          <w:color w:val="000000" w:themeColor="text1"/>
        </w:rPr>
        <w:t xml:space="preserve">has been </w:t>
      </w:r>
      <w:r w:rsidR="00943664" w:rsidRPr="00DD7474">
        <w:rPr>
          <w:rFonts w:ascii="Arial" w:hAnsi="Arial" w:cs="Arial"/>
          <w:color w:val="000000" w:themeColor="text1"/>
        </w:rPr>
        <w:t>defined</w:t>
      </w:r>
      <w:r w:rsidR="005E0672" w:rsidRPr="00DD7474">
        <w:rPr>
          <w:rFonts w:ascii="Arial" w:hAnsi="Arial" w:cs="Arial"/>
          <w:color w:val="000000" w:themeColor="text1"/>
        </w:rPr>
        <w:t xml:space="preserve"> as </w:t>
      </w:r>
      <w:r w:rsidR="004624F2" w:rsidRPr="00DD7474">
        <w:rPr>
          <w:rFonts w:ascii="Arial" w:hAnsi="Arial" w:cs="Arial"/>
          <w:color w:val="000000" w:themeColor="text1"/>
        </w:rPr>
        <w:t>an activity</w:t>
      </w:r>
      <w:r w:rsidRPr="00DD7474">
        <w:rPr>
          <w:rFonts w:ascii="Arial" w:hAnsi="Arial" w:cs="Arial"/>
          <w:color w:val="000000" w:themeColor="text1"/>
        </w:rPr>
        <w:t xml:space="preserve"> that is </w:t>
      </w:r>
      <w:r w:rsidR="00943664" w:rsidRPr="00DD7474">
        <w:rPr>
          <w:rFonts w:ascii="Arial" w:hAnsi="Arial" w:cs="Arial"/>
          <w:color w:val="000000" w:themeColor="text1"/>
        </w:rPr>
        <w:t>organised</w:t>
      </w:r>
      <w:r w:rsidRPr="00DD7474">
        <w:rPr>
          <w:rFonts w:ascii="Arial" w:hAnsi="Arial" w:cs="Arial"/>
          <w:color w:val="000000" w:themeColor="text1"/>
        </w:rPr>
        <w:t xml:space="preserve">, </w:t>
      </w:r>
      <w:r w:rsidR="0076693A" w:rsidRPr="00DD7474">
        <w:rPr>
          <w:rFonts w:ascii="Arial" w:hAnsi="Arial" w:cs="Arial"/>
          <w:color w:val="000000" w:themeColor="text1"/>
        </w:rPr>
        <w:t>planned</w:t>
      </w:r>
      <w:r w:rsidRPr="00DD7474">
        <w:rPr>
          <w:rFonts w:ascii="Arial" w:hAnsi="Arial" w:cs="Arial"/>
          <w:color w:val="000000" w:themeColor="text1"/>
        </w:rPr>
        <w:t xml:space="preserve"> and has a</w:t>
      </w:r>
      <w:r w:rsidR="005E0672" w:rsidRPr="00DD7474">
        <w:rPr>
          <w:rFonts w:ascii="Arial" w:hAnsi="Arial" w:cs="Arial"/>
          <w:color w:val="000000" w:themeColor="text1"/>
        </w:rPr>
        <w:t xml:space="preserve"> motive</w:t>
      </w:r>
      <w:r w:rsidRPr="00DD7474">
        <w:rPr>
          <w:rFonts w:ascii="Arial" w:hAnsi="Arial" w:cs="Arial"/>
          <w:color w:val="000000" w:themeColor="text1"/>
        </w:rPr>
        <w:t xml:space="preserve"> to </w:t>
      </w:r>
      <w:r w:rsidR="004C7AFD" w:rsidRPr="00DD7474">
        <w:rPr>
          <w:rFonts w:ascii="Arial" w:hAnsi="Arial" w:cs="Arial"/>
          <w:color w:val="000000" w:themeColor="text1"/>
        </w:rPr>
        <w:t>sustain</w:t>
      </w:r>
      <w:r w:rsidR="005E0672" w:rsidRPr="00DD7474">
        <w:rPr>
          <w:rFonts w:ascii="Arial" w:hAnsi="Arial" w:cs="Arial"/>
          <w:color w:val="000000" w:themeColor="text1"/>
        </w:rPr>
        <w:t xml:space="preserve"> or </w:t>
      </w:r>
      <w:r w:rsidR="00943664">
        <w:rPr>
          <w:rFonts w:ascii="Arial" w:hAnsi="Arial" w:cs="Arial"/>
          <w:color w:val="000000" w:themeColor="text1"/>
        </w:rPr>
        <w:t>improve</w:t>
      </w:r>
      <w:r w:rsidRPr="00DD7474">
        <w:rPr>
          <w:rFonts w:ascii="Arial" w:hAnsi="Arial" w:cs="Arial"/>
          <w:color w:val="000000" w:themeColor="text1"/>
        </w:rPr>
        <w:t xml:space="preserve"> </w:t>
      </w:r>
      <w:r w:rsidR="005E0672" w:rsidRPr="00DD7474">
        <w:rPr>
          <w:rFonts w:ascii="Arial" w:hAnsi="Arial" w:cs="Arial"/>
          <w:color w:val="000000" w:themeColor="text1"/>
        </w:rPr>
        <w:t xml:space="preserve">an individual’s </w:t>
      </w:r>
      <w:r w:rsidRPr="00DD7474">
        <w:rPr>
          <w:rFonts w:ascii="Arial" w:hAnsi="Arial" w:cs="Arial"/>
          <w:color w:val="000000" w:themeColor="text1"/>
        </w:rPr>
        <w:t>physical</w:t>
      </w:r>
      <w:r w:rsidR="0076693A">
        <w:rPr>
          <w:rFonts w:ascii="Arial" w:hAnsi="Arial" w:cs="Arial"/>
          <w:color w:val="000000" w:themeColor="text1"/>
        </w:rPr>
        <w:t xml:space="preserve"> and </w:t>
      </w:r>
      <w:r w:rsidR="0076693A" w:rsidRPr="00DD7474">
        <w:rPr>
          <w:rFonts w:ascii="Arial" w:hAnsi="Arial" w:cs="Arial"/>
          <w:color w:val="000000" w:themeColor="text1"/>
        </w:rPr>
        <w:t>mental</w:t>
      </w:r>
      <w:r w:rsidRPr="00DD7474">
        <w:rPr>
          <w:rFonts w:ascii="Arial" w:hAnsi="Arial" w:cs="Arial"/>
          <w:color w:val="000000" w:themeColor="text1"/>
        </w:rPr>
        <w:t xml:space="preserve"> wellbeing </w:t>
      </w:r>
      <w:r w:rsidR="00CF4425" w:rsidRPr="00DD7474">
        <w:rPr>
          <w:rFonts w:ascii="Arial" w:hAnsi="Arial" w:cs="Arial"/>
          <w:color w:val="000000" w:themeColor="text1"/>
        </w:rPr>
        <w:fldChar w:fldCharType="begin"/>
      </w:r>
      <w:r w:rsidR="00CF4425" w:rsidRPr="00DD7474">
        <w:rPr>
          <w:rFonts w:ascii="Arial" w:hAnsi="Arial" w:cs="Arial"/>
          <w:color w:val="000000" w:themeColor="text1"/>
        </w:rPr>
        <w:instrText xml:space="preserve"> ADDIN ZOTERO_ITEM CSL_CITATION {"citationID":"dktZdld9","properties":{"formattedCitation":"(Gaz and Smith, 2012)","plainCitation":"(Gaz and Smith, 2012)","noteIndex":0},"citationItems":[{"id":32,"uris":["http://zotero.org/users/9418028/items/SGF6V93K"],"itemData":{"id":32,"type":"article-journal","container-title":"PM&amp;R","DOI":"10.1016/j.pmrj.2012.09.587","ISSN":"19341482","issue":"11","journalAbbreviation":"PM&amp;R","language":"en","page":"812-817","source":"DOI.org (Crossref)","title":"Psychosocial Benefits and Implications of Exercise","volume":"4","author":[{"family":"Gaz","given":"Daniel V."},{"family":"Smith","given":"Aynsley M."}],"issued":{"date-parts":[["2012",11]]}}}],"schema":"https://github.com/citation-style-language/schema/raw/master/csl-citation.json"} </w:instrText>
      </w:r>
      <w:r w:rsidR="00CF4425" w:rsidRPr="00DD7474">
        <w:rPr>
          <w:rFonts w:ascii="Arial" w:hAnsi="Arial" w:cs="Arial"/>
          <w:color w:val="000000" w:themeColor="text1"/>
        </w:rPr>
        <w:fldChar w:fldCharType="separate"/>
      </w:r>
      <w:r w:rsidR="00CF4425" w:rsidRPr="00DD7474">
        <w:rPr>
          <w:rFonts w:ascii="Arial" w:hAnsi="Arial" w:cs="Arial"/>
          <w:noProof/>
          <w:color w:val="000000" w:themeColor="text1"/>
        </w:rPr>
        <w:t>(Gaz and Smith, 2012</w:t>
      </w:r>
      <w:r w:rsidR="00CF4425" w:rsidRPr="00DD7474">
        <w:rPr>
          <w:rFonts w:ascii="Arial" w:hAnsi="Arial" w:cs="Arial"/>
          <w:color w:val="000000" w:themeColor="text1"/>
        </w:rPr>
        <w:t xml:space="preserve">; Stone rock </w:t>
      </w:r>
      <w:r w:rsidR="00CF4425" w:rsidRPr="00DD7474">
        <w:rPr>
          <w:rFonts w:ascii="Arial" w:hAnsi="Arial" w:cs="Arial"/>
          <w:i/>
          <w:iCs/>
          <w:color w:val="000000" w:themeColor="text1"/>
        </w:rPr>
        <w:t>et al.</w:t>
      </w:r>
      <w:r w:rsidR="00CF4425" w:rsidRPr="00DD7474">
        <w:rPr>
          <w:rFonts w:ascii="Arial" w:hAnsi="Arial" w:cs="Arial"/>
          <w:color w:val="000000" w:themeColor="text1"/>
        </w:rPr>
        <w:t>, 2015</w:t>
      </w:r>
      <w:r w:rsidR="00CF4425" w:rsidRPr="00DD7474">
        <w:rPr>
          <w:rFonts w:ascii="Arial" w:hAnsi="Arial" w:cs="Arial"/>
          <w:noProof/>
          <w:color w:val="000000" w:themeColor="text1"/>
        </w:rPr>
        <w:t>)</w:t>
      </w:r>
      <w:r w:rsidR="00CF4425" w:rsidRPr="00DD7474">
        <w:rPr>
          <w:rFonts w:ascii="Arial" w:hAnsi="Arial" w:cs="Arial"/>
          <w:color w:val="000000" w:themeColor="text1"/>
        </w:rPr>
        <w:fldChar w:fldCharType="end"/>
      </w:r>
      <w:r w:rsidR="00CF4425" w:rsidRPr="00DD7474">
        <w:rPr>
          <w:rFonts w:ascii="Arial" w:hAnsi="Arial" w:cs="Arial"/>
          <w:color w:val="000000" w:themeColor="text1"/>
        </w:rPr>
        <w:t>.</w:t>
      </w:r>
      <w:r w:rsidR="00C318DD" w:rsidRPr="00DD7474">
        <w:rPr>
          <w:rFonts w:ascii="Arial" w:hAnsi="Arial" w:cs="Arial"/>
          <w:color w:val="000000" w:themeColor="text1"/>
        </w:rPr>
        <w:t xml:space="preserve"> </w:t>
      </w:r>
      <w:r w:rsidR="00267C3D" w:rsidRPr="00DD7474">
        <w:rPr>
          <w:rFonts w:ascii="Arial" w:hAnsi="Arial" w:cs="Arial"/>
          <w:color w:val="000000" w:themeColor="text1"/>
        </w:rPr>
        <w:t>It has been proposed that regular physical activity leads to positive effect</w:t>
      </w:r>
      <w:r w:rsidR="00C318DD" w:rsidRPr="00DD7474">
        <w:rPr>
          <w:rFonts w:ascii="Arial" w:hAnsi="Arial" w:cs="Arial"/>
          <w:color w:val="000000" w:themeColor="text1"/>
        </w:rPr>
        <w:t>s</w:t>
      </w:r>
      <w:r w:rsidR="00267C3D" w:rsidRPr="00DD7474">
        <w:rPr>
          <w:rFonts w:ascii="Arial" w:hAnsi="Arial" w:cs="Arial"/>
          <w:color w:val="000000" w:themeColor="text1"/>
        </w:rPr>
        <w:t xml:space="preserve"> on </w:t>
      </w:r>
      <w:r w:rsidR="00401BE2" w:rsidRPr="00DD7474">
        <w:rPr>
          <w:rFonts w:ascii="Arial" w:hAnsi="Arial" w:cs="Arial"/>
          <w:color w:val="000000" w:themeColor="text1"/>
        </w:rPr>
        <w:t>psychological</w:t>
      </w:r>
      <w:r w:rsidR="00267C3D" w:rsidRPr="00DD7474">
        <w:rPr>
          <w:rFonts w:ascii="Arial" w:hAnsi="Arial" w:cs="Arial"/>
          <w:color w:val="000000" w:themeColor="text1"/>
        </w:rPr>
        <w:t xml:space="preserve"> health (Biddle, </w:t>
      </w:r>
      <w:proofErr w:type="gramStart"/>
      <w:r w:rsidR="00267C3D" w:rsidRPr="00DD7474">
        <w:rPr>
          <w:rFonts w:ascii="Arial" w:hAnsi="Arial" w:cs="Arial"/>
          <w:color w:val="000000" w:themeColor="text1"/>
        </w:rPr>
        <w:t>Fox</w:t>
      </w:r>
      <w:proofErr w:type="gramEnd"/>
      <w:r w:rsidR="0057432B" w:rsidRPr="00DD7474">
        <w:rPr>
          <w:rFonts w:ascii="Arial" w:hAnsi="Arial" w:cs="Arial"/>
          <w:color w:val="000000" w:themeColor="text1"/>
        </w:rPr>
        <w:t xml:space="preserve"> and</w:t>
      </w:r>
      <w:r w:rsidR="00267C3D" w:rsidRPr="00DD7474">
        <w:rPr>
          <w:rFonts w:ascii="Arial" w:hAnsi="Arial" w:cs="Arial"/>
          <w:color w:val="000000" w:themeColor="text1"/>
        </w:rPr>
        <w:t xml:space="preserve"> </w:t>
      </w:r>
      <w:proofErr w:type="spellStart"/>
      <w:r w:rsidR="00267C3D" w:rsidRPr="00DD7474">
        <w:rPr>
          <w:rFonts w:ascii="Arial" w:hAnsi="Arial" w:cs="Arial"/>
          <w:color w:val="000000" w:themeColor="text1"/>
        </w:rPr>
        <w:t>Boutcher</w:t>
      </w:r>
      <w:proofErr w:type="spellEnd"/>
      <w:r w:rsidR="00267C3D" w:rsidRPr="00DD7474">
        <w:rPr>
          <w:rFonts w:ascii="Arial" w:hAnsi="Arial" w:cs="Arial"/>
          <w:color w:val="000000" w:themeColor="text1"/>
        </w:rPr>
        <w:t>, 2003).</w:t>
      </w:r>
      <w:r w:rsidR="00401BE2" w:rsidRPr="00DD7474">
        <w:rPr>
          <w:rFonts w:ascii="Arial" w:hAnsi="Arial" w:cs="Arial"/>
          <w:color w:val="000000" w:themeColor="text1"/>
        </w:rPr>
        <w:t xml:space="preserve"> </w:t>
      </w:r>
      <w:r w:rsidR="0000738C" w:rsidRPr="00DD7474">
        <w:rPr>
          <w:rFonts w:ascii="Arial" w:hAnsi="Arial" w:cs="Arial"/>
          <w:color w:val="000000" w:themeColor="text1"/>
          <w:u w:color="0000E9"/>
        </w:rPr>
        <w:t xml:space="preserve">Stress and mental health disorders </w:t>
      </w:r>
      <w:r w:rsidR="00C318DD" w:rsidRPr="00DD7474">
        <w:rPr>
          <w:rFonts w:ascii="Arial" w:hAnsi="Arial" w:cs="Arial"/>
          <w:color w:val="000000" w:themeColor="text1"/>
          <w:u w:color="0000E9"/>
        </w:rPr>
        <w:t>have been</w:t>
      </w:r>
      <w:r w:rsidR="0000738C" w:rsidRPr="00DD7474">
        <w:rPr>
          <w:rFonts w:ascii="Arial" w:hAnsi="Arial" w:cs="Arial"/>
          <w:color w:val="000000" w:themeColor="text1"/>
          <w:u w:color="0000E9"/>
        </w:rPr>
        <w:t xml:space="preserve"> recognised for their </w:t>
      </w:r>
      <w:r w:rsidR="00C318DD" w:rsidRPr="00DD7474">
        <w:rPr>
          <w:rFonts w:ascii="Arial" w:hAnsi="Arial" w:cs="Arial"/>
          <w:color w:val="000000" w:themeColor="text1"/>
          <w:u w:color="0000E9"/>
        </w:rPr>
        <w:t>contribution to</w:t>
      </w:r>
      <w:r w:rsidR="0000738C" w:rsidRPr="00DD7474">
        <w:rPr>
          <w:rFonts w:ascii="Arial" w:hAnsi="Arial" w:cs="Arial"/>
          <w:color w:val="000000" w:themeColor="text1"/>
          <w:u w:color="0000E9"/>
        </w:rPr>
        <w:t xml:space="preserve"> </w:t>
      </w:r>
      <w:r w:rsidR="005E0672" w:rsidRPr="00DD7474">
        <w:rPr>
          <w:rFonts w:ascii="Arial" w:hAnsi="Arial" w:cs="Arial"/>
          <w:color w:val="000000" w:themeColor="text1"/>
          <w:u w:color="0000E9"/>
        </w:rPr>
        <w:t xml:space="preserve">developing </w:t>
      </w:r>
      <w:r w:rsidR="0000738C" w:rsidRPr="00DD7474">
        <w:rPr>
          <w:rFonts w:ascii="Arial" w:hAnsi="Arial" w:cs="Arial"/>
          <w:color w:val="000000" w:themeColor="text1"/>
          <w:u w:color="0000E9"/>
        </w:rPr>
        <w:t>chronic health conditions (</w:t>
      </w:r>
      <w:hyperlink r:id="rId8" w:anchor="oxfordhb-9780190681777-e-14-bibItem-2274" w:history="1">
        <w:r w:rsidR="0000738C" w:rsidRPr="00DD7474">
          <w:rPr>
            <w:rFonts w:ascii="Arial" w:hAnsi="Arial" w:cs="Arial"/>
            <w:color w:val="000000" w:themeColor="text1"/>
            <w:u w:color="0000E9"/>
          </w:rPr>
          <w:t>McEwen, 1998</w:t>
        </w:r>
      </w:hyperlink>
      <w:r w:rsidR="0000738C" w:rsidRPr="00DD7474">
        <w:rPr>
          <w:rFonts w:ascii="Arial" w:hAnsi="Arial" w:cs="Arial"/>
          <w:color w:val="000000" w:themeColor="text1"/>
          <w:u w:color="0000E9"/>
        </w:rPr>
        <w:t>).</w:t>
      </w:r>
      <w:r w:rsidR="006B71FD">
        <w:rPr>
          <w:rFonts w:ascii="Arial" w:hAnsi="Arial" w:cs="Arial"/>
          <w:color w:val="000000" w:themeColor="text1"/>
          <w:u w:color="0000E9"/>
        </w:rPr>
        <w:t xml:space="preserve"> </w:t>
      </w:r>
      <w:r w:rsidR="00FA5DD6" w:rsidRPr="00DD7474">
        <w:rPr>
          <w:rFonts w:ascii="Arial" w:hAnsi="Arial" w:cs="Arial"/>
          <w:color w:val="000000" w:themeColor="text1"/>
          <w:u w:color="0000E9"/>
        </w:rPr>
        <w:t>L</w:t>
      </w:r>
      <w:r w:rsidR="00FA5DD6" w:rsidRPr="00DD7474">
        <w:rPr>
          <w:rFonts w:ascii="Arial" w:hAnsi="Arial" w:cs="Arial"/>
          <w:color w:val="000000" w:themeColor="text1"/>
        </w:rPr>
        <w:t xml:space="preserve">evels </w:t>
      </w:r>
      <w:r w:rsidR="00167C0F">
        <w:rPr>
          <w:rFonts w:ascii="Arial" w:hAnsi="Arial" w:cs="Arial"/>
          <w:color w:val="000000" w:themeColor="text1"/>
        </w:rPr>
        <w:t xml:space="preserve">of physical activity </w:t>
      </w:r>
      <w:r w:rsidR="00FA5DD6" w:rsidRPr="00DD7474">
        <w:rPr>
          <w:rFonts w:ascii="Arial" w:hAnsi="Arial" w:cs="Arial"/>
          <w:color w:val="000000" w:themeColor="text1"/>
        </w:rPr>
        <w:t xml:space="preserve">have dramatically declined in recent decades </w:t>
      </w:r>
      <w:r w:rsidR="0000738C" w:rsidRPr="00DD7474">
        <w:rPr>
          <w:rFonts w:ascii="Arial" w:hAnsi="Arial" w:cs="Arial"/>
          <w:color w:val="000000" w:themeColor="text1"/>
          <w:u w:color="0000E9"/>
        </w:rPr>
        <w:t>leading t</w:t>
      </w:r>
      <w:r w:rsidR="00FA5DD6" w:rsidRPr="00DD7474">
        <w:rPr>
          <w:rFonts w:ascii="Arial" w:hAnsi="Arial" w:cs="Arial"/>
          <w:color w:val="000000" w:themeColor="text1"/>
          <w:u w:color="0000E9"/>
        </w:rPr>
        <w:t xml:space="preserve">o </w:t>
      </w:r>
      <w:r w:rsidR="0000738C" w:rsidRPr="00DD7474">
        <w:rPr>
          <w:rFonts w:ascii="Arial" w:hAnsi="Arial" w:cs="Arial"/>
          <w:color w:val="000000" w:themeColor="text1"/>
          <w:u w:color="0000E9"/>
        </w:rPr>
        <w:t xml:space="preserve">common chronic illnesses such as </w:t>
      </w:r>
      <w:r w:rsidR="00825576" w:rsidRPr="00DD7474">
        <w:rPr>
          <w:rFonts w:ascii="Arial" w:hAnsi="Arial" w:cs="Arial"/>
          <w:color w:val="000000" w:themeColor="text1"/>
          <w:u w:color="0000E9"/>
        </w:rPr>
        <w:t xml:space="preserve">cancer, </w:t>
      </w:r>
      <w:r w:rsidR="00143469" w:rsidRPr="00DD7474">
        <w:rPr>
          <w:rFonts w:ascii="Arial" w:hAnsi="Arial" w:cs="Arial"/>
          <w:color w:val="000000" w:themeColor="text1"/>
          <w:u w:color="0000E9"/>
        </w:rPr>
        <w:t>anxiety,</w:t>
      </w:r>
      <w:r w:rsidR="00825576" w:rsidRPr="00DD7474">
        <w:rPr>
          <w:rFonts w:ascii="Arial" w:hAnsi="Arial" w:cs="Arial"/>
          <w:color w:val="000000" w:themeColor="text1"/>
          <w:u w:color="0000E9"/>
        </w:rPr>
        <w:t xml:space="preserve"> and </w:t>
      </w:r>
      <w:r w:rsidR="0000738C" w:rsidRPr="00DD7474">
        <w:rPr>
          <w:rFonts w:ascii="Arial" w:hAnsi="Arial" w:cs="Arial"/>
          <w:color w:val="000000" w:themeColor="text1"/>
          <w:u w:color="0000E9"/>
        </w:rPr>
        <w:t>depression (Thomson, 2014</w:t>
      </w:r>
      <w:r w:rsidR="00B10E9C" w:rsidRPr="00DD7474">
        <w:rPr>
          <w:rFonts w:ascii="Arial" w:hAnsi="Arial" w:cs="Arial"/>
          <w:color w:val="000000" w:themeColor="text1"/>
          <w:u w:color="0000E9"/>
        </w:rPr>
        <w:t>)</w:t>
      </w:r>
      <w:r w:rsidR="00FA5DD6" w:rsidRPr="00DD7474">
        <w:rPr>
          <w:rFonts w:ascii="Arial" w:hAnsi="Arial" w:cs="Arial"/>
          <w:color w:val="000000" w:themeColor="text1"/>
          <w:u w:color="0000E9"/>
        </w:rPr>
        <w:t xml:space="preserve">. </w:t>
      </w:r>
      <w:r w:rsidR="00902392" w:rsidRPr="00DD7474">
        <w:rPr>
          <w:rFonts w:ascii="Arial" w:hAnsi="Arial" w:cs="Arial"/>
          <w:color w:val="000000" w:themeColor="text1"/>
        </w:rPr>
        <w:t xml:space="preserve">There is a </w:t>
      </w:r>
      <w:r w:rsidR="00FA5DD6" w:rsidRPr="00DD7474">
        <w:rPr>
          <w:rFonts w:ascii="Arial" w:hAnsi="Arial" w:cs="Arial"/>
          <w:color w:val="000000" w:themeColor="text1"/>
        </w:rPr>
        <w:t>growing</w:t>
      </w:r>
      <w:r w:rsidR="00902392" w:rsidRPr="00DD7474">
        <w:rPr>
          <w:rFonts w:ascii="Arial" w:hAnsi="Arial" w:cs="Arial"/>
          <w:color w:val="000000" w:themeColor="text1"/>
        </w:rPr>
        <w:t xml:space="preserve"> amount of</w:t>
      </w:r>
      <w:r w:rsidR="00F455C9" w:rsidRPr="00DD7474">
        <w:rPr>
          <w:rFonts w:ascii="Arial" w:hAnsi="Arial" w:cs="Arial"/>
          <w:color w:val="000000" w:themeColor="text1"/>
        </w:rPr>
        <w:t xml:space="preserve"> research</w:t>
      </w:r>
      <w:r w:rsidR="002265DD" w:rsidRPr="00DD7474">
        <w:rPr>
          <w:rFonts w:ascii="Arial" w:hAnsi="Arial" w:cs="Arial"/>
          <w:color w:val="000000" w:themeColor="text1"/>
        </w:rPr>
        <w:t xml:space="preserve"> </w:t>
      </w:r>
      <w:r w:rsidR="00C318DD" w:rsidRPr="00DD7474">
        <w:rPr>
          <w:rFonts w:ascii="Arial" w:hAnsi="Arial" w:cs="Arial"/>
          <w:color w:val="000000" w:themeColor="text1"/>
        </w:rPr>
        <w:t>examining</w:t>
      </w:r>
      <w:r w:rsidR="00902392" w:rsidRPr="00DD7474">
        <w:rPr>
          <w:rFonts w:ascii="Arial" w:hAnsi="Arial" w:cs="Arial"/>
          <w:color w:val="000000" w:themeColor="text1"/>
        </w:rPr>
        <w:t xml:space="preserve"> the positive </w:t>
      </w:r>
      <w:r w:rsidR="002265DD" w:rsidRPr="00DD7474">
        <w:rPr>
          <w:rFonts w:ascii="Arial" w:hAnsi="Arial" w:cs="Arial"/>
          <w:color w:val="000000" w:themeColor="text1"/>
        </w:rPr>
        <w:t xml:space="preserve">effects of exercise on </w:t>
      </w:r>
      <w:r w:rsidR="00F455C9" w:rsidRPr="00DD7474">
        <w:rPr>
          <w:rFonts w:ascii="Arial" w:hAnsi="Arial" w:cs="Arial"/>
          <w:color w:val="000000" w:themeColor="text1"/>
        </w:rPr>
        <w:t>stress reduction</w:t>
      </w:r>
      <w:r w:rsidR="002265DD" w:rsidRPr="00DD7474">
        <w:rPr>
          <w:rFonts w:ascii="Arial" w:hAnsi="Arial" w:cs="Arial"/>
          <w:color w:val="000000" w:themeColor="text1"/>
        </w:rPr>
        <w:t xml:space="preserve"> </w:t>
      </w:r>
      <w:r w:rsidR="00B84E5A" w:rsidRPr="00DD7474">
        <w:rPr>
          <w:rFonts w:ascii="Arial" w:hAnsi="Arial" w:cs="Arial"/>
          <w:color w:val="000000" w:themeColor="text1"/>
          <w:shd w:val="clear" w:color="auto" w:fill="FFFFFF"/>
        </w:rPr>
        <w:t>(</w:t>
      </w:r>
      <w:proofErr w:type="spellStart"/>
      <w:r w:rsidR="00B84E5A" w:rsidRPr="00DD7474">
        <w:rPr>
          <w:rFonts w:ascii="Arial" w:hAnsi="Arial" w:cs="Arial"/>
          <w:color w:val="000000" w:themeColor="text1"/>
          <w:shd w:val="clear" w:color="auto" w:fill="FFFFFF"/>
        </w:rPr>
        <w:t>Deslandes</w:t>
      </w:r>
      <w:proofErr w:type="spellEnd"/>
      <w:r w:rsidR="00B84E5A" w:rsidRPr="00DD7474">
        <w:rPr>
          <w:rFonts w:ascii="Arial" w:hAnsi="Arial" w:cs="Arial"/>
          <w:color w:val="000000" w:themeColor="text1"/>
          <w:shd w:val="clear" w:color="auto" w:fill="FFFFFF"/>
        </w:rPr>
        <w:t xml:space="preserve"> </w:t>
      </w:r>
      <w:r w:rsidR="00B84E5A" w:rsidRPr="00DD7474">
        <w:rPr>
          <w:rFonts w:ascii="Arial" w:hAnsi="Arial" w:cs="Arial"/>
          <w:i/>
          <w:iCs/>
          <w:color w:val="000000" w:themeColor="text1"/>
          <w:shd w:val="clear" w:color="auto" w:fill="FFFFFF"/>
        </w:rPr>
        <w:t>et al</w:t>
      </w:r>
      <w:r w:rsidR="00B84E5A" w:rsidRPr="00DD7474">
        <w:rPr>
          <w:rFonts w:ascii="Arial" w:hAnsi="Arial" w:cs="Arial"/>
          <w:color w:val="000000" w:themeColor="text1"/>
          <w:shd w:val="clear" w:color="auto" w:fill="FFFFFF"/>
        </w:rPr>
        <w:t xml:space="preserve">., 2009). </w:t>
      </w:r>
      <w:r w:rsidR="002265DD" w:rsidRPr="00DD7474">
        <w:rPr>
          <w:rFonts w:ascii="Arial" w:hAnsi="Arial" w:cs="Arial"/>
          <w:color w:val="000000" w:themeColor="text1"/>
        </w:rPr>
        <w:t>Th</w:t>
      </w:r>
      <w:r w:rsidR="00C318DD" w:rsidRPr="00DD7474">
        <w:rPr>
          <w:rFonts w:ascii="Arial" w:hAnsi="Arial" w:cs="Arial"/>
          <w:color w:val="000000" w:themeColor="text1"/>
        </w:rPr>
        <w:t xml:space="preserve">is </w:t>
      </w:r>
      <w:r w:rsidR="002265DD" w:rsidRPr="00DD7474">
        <w:rPr>
          <w:rFonts w:ascii="Arial" w:hAnsi="Arial" w:cs="Arial"/>
          <w:color w:val="000000" w:themeColor="text1"/>
        </w:rPr>
        <w:t xml:space="preserve">research indicates that exercise can bring </w:t>
      </w:r>
      <w:r w:rsidR="00B84E5A" w:rsidRPr="00DD7474">
        <w:rPr>
          <w:rFonts w:ascii="Arial" w:hAnsi="Arial" w:cs="Arial"/>
          <w:color w:val="000000" w:themeColor="text1"/>
        </w:rPr>
        <w:t xml:space="preserve">several </w:t>
      </w:r>
      <w:r w:rsidR="002265DD" w:rsidRPr="00DD7474">
        <w:rPr>
          <w:rFonts w:ascii="Arial" w:hAnsi="Arial" w:cs="Arial"/>
          <w:color w:val="000000" w:themeColor="text1"/>
        </w:rPr>
        <w:t>physiological changes which result in an improvement in mood state</w:t>
      </w:r>
      <w:r w:rsidR="00167C0F">
        <w:rPr>
          <w:rFonts w:ascii="Arial" w:hAnsi="Arial" w:cs="Arial"/>
          <w:color w:val="000000" w:themeColor="text1"/>
        </w:rPr>
        <w:t xml:space="preserve"> </w:t>
      </w:r>
      <w:r w:rsidR="00F455C9" w:rsidRPr="00DD7474">
        <w:rPr>
          <w:rFonts w:ascii="Arial" w:hAnsi="Arial" w:cs="Arial"/>
          <w:color w:val="000000" w:themeColor="text1"/>
        </w:rPr>
        <w:t xml:space="preserve">and stress reduction </w:t>
      </w:r>
      <w:r w:rsidR="00313BD4" w:rsidRPr="00DD7474">
        <w:rPr>
          <w:rFonts w:ascii="Arial" w:hAnsi="Arial" w:cs="Arial"/>
          <w:color w:val="000000" w:themeColor="text1"/>
          <w:shd w:val="clear" w:color="auto" w:fill="FFFFFF"/>
        </w:rPr>
        <w:t xml:space="preserve">(Biddle, </w:t>
      </w:r>
      <w:proofErr w:type="gramStart"/>
      <w:r w:rsidR="00313BD4" w:rsidRPr="00DD7474">
        <w:rPr>
          <w:rFonts w:ascii="Arial" w:hAnsi="Arial" w:cs="Arial"/>
          <w:color w:val="000000" w:themeColor="text1"/>
          <w:shd w:val="clear" w:color="auto" w:fill="FFFFFF"/>
        </w:rPr>
        <w:t>Fox</w:t>
      </w:r>
      <w:proofErr w:type="gramEnd"/>
      <w:r w:rsidR="00313BD4" w:rsidRPr="00DD7474">
        <w:rPr>
          <w:rFonts w:ascii="Arial" w:hAnsi="Arial" w:cs="Arial"/>
          <w:color w:val="000000" w:themeColor="text1"/>
          <w:shd w:val="clear" w:color="auto" w:fill="FFFFFF"/>
        </w:rPr>
        <w:t xml:space="preserve"> and </w:t>
      </w:r>
      <w:proofErr w:type="spellStart"/>
      <w:r w:rsidR="00313BD4" w:rsidRPr="00DD7474">
        <w:rPr>
          <w:rFonts w:ascii="Arial" w:hAnsi="Arial" w:cs="Arial"/>
          <w:color w:val="000000" w:themeColor="text1"/>
          <w:shd w:val="clear" w:color="auto" w:fill="FFFFFF"/>
        </w:rPr>
        <w:t>Boutcher</w:t>
      </w:r>
      <w:proofErr w:type="spellEnd"/>
      <w:r w:rsidR="00313BD4" w:rsidRPr="00DD7474">
        <w:rPr>
          <w:rFonts w:ascii="Arial" w:hAnsi="Arial" w:cs="Arial"/>
          <w:color w:val="000000" w:themeColor="text1"/>
          <w:shd w:val="clear" w:color="auto" w:fill="FFFFFF"/>
        </w:rPr>
        <w:t>, 2003</w:t>
      </w:r>
      <w:r w:rsidR="00902392" w:rsidRPr="00DD7474">
        <w:rPr>
          <w:rFonts w:ascii="Arial" w:hAnsi="Arial" w:cs="Arial"/>
          <w:color w:val="000000" w:themeColor="text1"/>
          <w:shd w:val="clear" w:color="auto" w:fill="FFFFFF"/>
        </w:rPr>
        <w:t xml:space="preserve">; </w:t>
      </w:r>
      <w:r w:rsidR="00902392" w:rsidRPr="00DD7474">
        <w:rPr>
          <w:rFonts w:ascii="Arial" w:hAnsi="Arial" w:cs="Arial"/>
          <w:color w:val="000000" w:themeColor="text1"/>
        </w:rPr>
        <w:t xml:space="preserve">Pretty </w:t>
      </w:r>
      <w:r w:rsidR="00902392" w:rsidRPr="00DD7474">
        <w:rPr>
          <w:rFonts w:ascii="Arial" w:hAnsi="Arial" w:cs="Arial"/>
          <w:i/>
          <w:iCs/>
          <w:color w:val="000000" w:themeColor="text1"/>
        </w:rPr>
        <w:t>et al</w:t>
      </w:r>
      <w:r w:rsidR="00902392" w:rsidRPr="00DD7474">
        <w:rPr>
          <w:rFonts w:ascii="Arial" w:hAnsi="Arial" w:cs="Arial"/>
          <w:color w:val="000000" w:themeColor="text1"/>
        </w:rPr>
        <w:t>., 2007)</w:t>
      </w:r>
      <w:r w:rsidR="00825576" w:rsidRPr="00DD7474">
        <w:rPr>
          <w:rFonts w:ascii="Arial" w:hAnsi="Arial" w:cs="Arial"/>
          <w:color w:val="000000" w:themeColor="text1"/>
        </w:rPr>
        <w:t>. Some of the positive</w:t>
      </w:r>
      <w:r w:rsidR="002265DD" w:rsidRPr="00DD7474">
        <w:rPr>
          <w:rFonts w:ascii="Arial" w:hAnsi="Arial" w:cs="Arial"/>
          <w:color w:val="000000" w:themeColor="text1"/>
        </w:rPr>
        <w:t xml:space="preserve"> physical effects of exercise include reduction of blood pressure, weight loss, and prevention of chronic diseases such </w:t>
      </w:r>
      <w:r w:rsidR="00143469" w:rsidRPr="00DD7474">
        <w:rPr>
          <w:rFonts w:ascii="Arial" w:hAnsi="Arial" w:cs="Arial"/>
          <w:color w:val="000000" w:themeColor="text1"/>
        </w:rPr>
        <w:t>as,</w:t>
      </w:r>
      <w:r w:rsidR="002265DD" w:rsidRPr="00DD7474">
        <w:rPr>
          <w:rFonts w:ascii="Arial" w:hAnsi="Arial" w:cs="Arial"/>
          <w:color w:val="000000" w:themeColor="text1"/>
        </w:rPr>
        <w:t xml:space="preserve"> diabetes,</w:t>
      </w:r>
      <w:r w:rsidR="00825576" w:rsidRPr="00DD7474">
        <w:rPr>
          <w:rFonts w:ascii="Arial" w:hAnsi="Arial" w:cs="Arial"/>
          <w:color w:val="000000" w:themeColor="text1"/>
        </w:rPr>
        <w:t xml:space="preserve"> obesity,</w:t>
      </w:r>
      <w:r w:rsidR="002265DD" w:rsidRPr="00DD7474">
        <w:rPr>
          <w:rFonts w:ascii="Arial" w:hAnsi="Arial" w:cs="Arial"/>
          <w:color w:val="000000" w:themeColor="text1"/>
        </w:rPr>
        <w:t xml:space="preserve"> and cognitive conditions like Alzheimer’s</w:t>
      </w:r>
      <w:r w:rsidR="008111A6" w:rsidRPr="00DD7474">
        <w:rPr>
          <w:rFonts w:ascii="Arial" w:hAnsi="Arial" w:cs="Arial"/>
          <w:color w:val="000000" w:themeColor="text1"/>
        </w:rPr>
        <w:t xml:space="preserve"> </w:t>
      </w:r>
      <w:r w:rsidR="008111A6" w:rsidRPr="00DD7474">
        <w:rPr>
          <w:rFonts w:ascii="Arial" w:hAnsi="Arial" w:cs="Arial"/>
          <w:color w:val="000000" w:themeColor="text1"/>
          <w:shd w:val="clear" w:color="auto" w:fill="FFFFFF"/>
        </w:rPr>
        <w:t>(</w:t>
      </w:r>
      <w:proofErr w:type="spellStart"/>
      <w:r w:rsidR="008111A6" w:rsidRPr="00DD7474">
        <w:rPr>
          <w:rFonts w:ascii="Arial" w:hAnsi="Arial" w:cs="Arial"/>
          <w:color w:val="000000" w:themeColor="text1"/>
          <w:shd w:val="clear" w:color="auto" w:fill="FFFFFF"/>
        </w:rPr>
        <w:t>Deslandes</w:t>
      </w:r>
      <w:proofErr w:type="spellEnd"/>
      <w:r w:rsidR="008111A6" w:rsidRPr="00DD7474">
        <w:rPr>
          <w:rFonts w:ascii="Arial" w:hAnsi="Arial" w:cs="Arial"/>
          <w:color w:val="000000" w:themeColor="text1"/>
          <w:shd w:val="clear" w:color="auto" w:fill="FFFFFF"/>
        </w:rPr>
        <w:t xml:space="preserve"> </w:t>
      </w:r>
      <w:r w:rsidR="008111A6" w:rsidRPr="00DD7474">
        <w:rPr>
          <w:rFonts w:ascii="Arial" w:hAnsi="Arial" w:cs="Arial"/>
          <w:i/>
          <w:iCs/>
          <w:color w:val="000000" w:themeColor="text1"/>
          <w:shd w:val="clear" w:color="auto" w:fill="FFFFFF"/>
        </w:rPr>
        <w:t>et al</w:t>
      </w:r>
      <w:r w:rsidR="008111A6" w:rsidRPr="00DD7474">
        <w:rPr>
          <w:rFonts w:ascii="Arial" w:hAnsi="Arial" w:cs="Arial"/>
          <w:color w:val="000000" w:themeColor="text1"/>
          <w:shd w:val="clear" w:color="auto" w:fill="FFFFFF"/>
        </w:rPr>
        <w:t>., 2009)</w:t>
      </w:r>
      <w:r w:rsidR="00CC6142" w:rsidRPr="00DD7474">
        <w:rPr>
          <w:rFonts w:ascii="Arial" w:hAnsi="Arial" w:cs="Arial"/>
          <w:color w:val="000000" w:themeColor="text1"/>
          <w:shd w:val="clear" w:color="auto" w:fill="FFFFFF"/>
        </w:rPr>
        <w:t xml:space="preserve">. </w:t>
      </w:r>
      <w:r w:rsidR="00143469" w:rsidRPr="00DD7474">
        <w:rPr>
          <w:rFonts w:ascii="Arial" w:hAnsi="Arial" w:cs="Arial"/>
          <w:color w:val="000000" w:themeColor="text1"/>
        </w:rPr>
        <w:t>R</w:t>
      </w:r>
      <w:r w:rsidR="00825576" w:rsidRPr="00DD7474">
        <w:rPr>
          <w:rFonts w:ascii="Arial" w:hAnsi="Arial" w:cs="Arial"/>
          <w:color w:val="000000" w:themeColor="text1"/>
        </w:rPr>
        <w:t xml:space="preserve">esearch </w:t>
      </w:r>
      <w:r w:rsidR="005E0672" w:rsidRPr="00DD7474">
        <w:rPr>
          <w:rFonts w:ascii="Arial" w:hAnsi="Arial" w:cs="Arial"/>
          <w:color w:val="000000" w:themeColor="text1"/>
        </w:rPr>
        <w:t xml:space="preserve">suggests </w:t>
      </w:r>
      <w:r w:rsidR="00143469" w:rsidRPr="00DD7474">
        <w:rPr>
          <w:rFonts w:ascii="Arial" w:hAnsi="Arial" w:cs="Arial"/>
          <w:color w:val="000000" w:themeColor="text1"/>
        </w:rPr>
        <w:t xml:space="preserve">moderate </w:t>
      </w:r>
      <w:r w:rsidR="00CC6142" w:rsidRPr="00DD7474">
        <w:rPr>
          <w:rFonts w:ascii="Arial" w:hAnsi="Arial" w:cs="Arial"/>
          <w:color w:val="000000" w:themeColor="text1"/>
        </w:rPr>
        <w:t xml:space="preserve">amounts of exercise </w:t>
      </w:r>
      <w:r w:rsidR="00C318DD" w:rsidRPr="00DD7474">
        <w:rPr>
          <w:rFonts w:ascii="Arial" w:hAnsi="Arial" w:cs="Arial"/>
          <w:color w:val="000000" w:themeColor="text1"/>
        </w:rPr>
        <w:t xml:space="preserve">deliver the optimum outcomes, however </w:t>
      </w:r>
      <w:r w:rsidR="00143469" w:rsidRPr="00DD7474">
        <w:rPr>
          <w:rFonts w:ascii="Arial" w:hAnsi="Arial" w:cs="Arial"/>
          <w:color w:val="000000" w:themeColor="text1"/>
        </w:rPr>
        <w:t>the</w:t>
      </w:r>
      <w:r w:rsidR="00C318DD" w:rsidRPr="00DD7474">
        <w:rPr>
          <w:rFonts w:ascii="Arial" w:hAnsi="Arial" w:cs="Arial"/>
          <w:color w:val="000000" w:themeColor="text1"/>
        </w:rPr>
        <w:t>re are</w:t>
      </w:r>
      <w:r w:rsidR="00CC6142" w:rsidRPr="00DD7474">
        <w:rPr>
          <w:rFonts w:ascii="Arial" w:hAnsi="Arial" w:cs="Arial"/>
          <w:color w:val="000000" w:themeColor="text1"/>
        </w:rPr>
        <w:t xml:space="preserve"> potential harms associated with </w:t>
      </w:r>
      <w:r w:rsidR="00C318DD" w:rsidRPr="00DD7474">
        <w:rPr>
          <w:rFonts w:ascii="Arial" w:hAnsi="Arial" w:cs="Arial"/>
          <w:color w:val="000000" w:themeColor="text1"/>
        </w:rPr>
        <w:t xml:space="preserve">extremes such as low participation, or </w:t>
      </w:r>
      <w:r w:rsidR="00143469" w:rsidRPr="00DD7474">
        <w:rPr>
          <w:rFonts w:ascii="Arial" w:hAnsi="Arial" w:cs="Arial"/>
          <w:color w:val="000000" w:themeColor="text1"/>
        </w:rPr>
        <w:t xml:space="preserve">exercise addiction </w:t>
      </w:r>
      <w:r w:rsidR="00143469" w:rsidRPr="00DD7474">
        <w:rPr>
          <w:rFonts w:ascii="Arial" w:hAnsi="Arial" w:cs="Arial"/>
          <w:color w:val="000000" w:themeColor="text1"/>
        </w:rPr>
        <w:fldChar w:fldCharType="begin"/>
      </w:r>
      <w:r w:rsidR="00143469" w:rsidRPr="00DD7474">
        <w:rPr>
          <w:rFonts w:ascii="Arial" w:hAnsi="Arial" w:cs="Arial"/>
          <w:color w:val="000000" w:themeColor="text1"/>
        </w:rPr>
        <w:instrText xml:space="preserve"> ADDIN ZOTERO_ITEM CSL_CITATION {"citationID":"wQYBiN0b","properties":{"formattedCitation":"(Gaz and Smith, 2012)","plainCitation":"(Gaz and Smith, 2012)","noteIndex":0},"citationItems":[{"id":32,"uris":["http://zotero.org/users/9418028/items/SGF6V93K"],"itemData":{"id":32,"type":"article-journal","container-title":"PM&amp;R","DOI":"10.1016/j.pmrj.2012.09.587","ISSN":"19341482","issue":"11","journalAbbreviation":"PM&amp;R","language":"en","page":"812-817","source":"DOI.org (Crossref)","title":"Psychosocial Benefits and Implications of Exercise","volume":"4","author":[{"family":"Gaz","given":"Daniel V."},{"family":"Smith","given":"Aynsley M."}],"issued":{"date-parts":[["2012",11]]}}}],"schema":"https://github.com/citation-style-language/schema/raw/master/csl-citation.json"} </w:instrText>
      </w:r>
      <w:r w:rsidR="00143469" w:rsidRPr="00DD7474">
        <w:rPr>
          <w:rFonts w:ascii="Arial" w:hAnsi="Arial" w:cs="Arial"/>
          <w:color w:val="000000" w:themeColor="text1"/>
        </w:rPr>
        <w:fldChar w:fldCharType="separate"/>
      </w:r>
      <w:r w:rsidR="00143469" w:rsidRPr="00DD7474">
        <w:rPr>
          <w:rFonts w:ascii="Arial" w:hAnsi="Arial" w:cs="Arial"/>
          <w:noProof/>
          <w:color w:val="000000" w:themeColor="text1"/>
        </w:rPr>
        <w:t>(Gaz and Smith, 2012)</w:t>
      </w:r>
      <w:r w:rsidR="00143469" w:rsidRPr="00DD7474">
        <w:rPr>
          <w:rFonts w:ascii="Arial" w:hAnsi="Arial" w:cs="Arial"/>
          <w:color w:val="000000" w:themeColor="text1"/>
        </w:rPr>
        <w:fldChar w:fldCharType="end"/>
      </w:r>
      <w:r w:rsidR="00143469" w:rsidRPr="00DD7474">
        <w:rPr>
          <w:rFonts w:ascii="Arial" w:hAnsi="Arial" w:cs="Arial"/>
          <w:color w:val="000000" w:themeColor="text1"/>
        </w:rPr>
        <w:t xml:space="preserve">. </w:t>
      </w:r>
      <w:r w:rsidR="00CF4425" w:rsidRPr="00DD7474">
        <w:rPr>
          <w:rFonts w:ascii="Arial" w:hAnsi="Arial" w:cs="Arial"/>
          <w:color w:val="000000" w:themeColor="text1"/>
          <w:shd w:val="clear" w:color="auto" w:fill="FFFFFF"/>
        </w:rPr>
        <w:t>This essay outline</w:t>
      </w:r>
      <w:r w:rsidR="00C318DD" w:rsidRPr="00DD7474">
        <w:rPr>
          <w:rFonts w:ascii="Arial" w:hAnsi="Arial" w:cs="Arial"/>
          <w:color w:val="000000" w:themeColor="text1"/>
          <w:shd w:val="clear" w:color="auto" w:fill="FFFFFF"/>
        </w:rPr>
        <w:t>s</w:t>
      </w:r>
      <w:r w:rsidR="00CF4425" w:rsidRPr="00DD7474">
        <w:rPr>
          <w:rFonts w:ascii="Arial" w:hAnsi="Arial" w:cs="Arial"/>
          <w:color w:val="000000" w:themeColor="text1"/>
          <w:shd w:val="clear" w:color="auto" w:fill="FFFFFF"/>
        </w:rPr>
        <w:t xml:space="preserve"> the </w:t>
      </w:r>
      <w:commentRangeStart w:id="0"/>
      <w:r w:rsidR="00CF4425" w:rsidRPr="00DD7474">
        <w:rPr>
          <w:rFonts w:ascii="Arial" w:hAnsi="Arial" w:cs="Arial"/>
          <w:color w:val="000000" w:themeColor="text1"/>
          <w:shd w:val="clear" w:color="auto" w:fill="FFFFFF"/>
        </w:rPr>
        <w:t xml:space="preserve">positive and negative </w:t>
      </w:r>
      <w:r w:rsidR="00CF4425" w:rsidRPr="00DD7474">
        <w:rPr>
          <w:rFonts w:ascii="Arial" w:hAnsi="Arial" w:cs="Arial"/>
          <w:color w:val="000000" w:themeColor="text1"/>
        </w:rPr>
        <w:t xml:space="preserve">psychological effects </w:t>
      </w:r>
      <w:commentRangeEnd w:id="0"/>
      <w:r w:rsidR="00CF4425" w:rsidRPr="00DD7474">
        <w:rPr>
          <w:rStyle w:val="CommentReference"/>
          <w:rFonts w:ascii="Arial" w:hAnsi="Arial" w:cs="Arial"/>
          <w:color w:val="000000" w:themeColor="text1"/>
          <w:sz w:val="24"/>
          <w:szCs w:val="24"/>
        </w:rPr>
        <w:commentReference w:id="0"/>
      </w:r>
      <w:r w:rsidR="00CF4425" w:rsidRPr="00DD7474">
        <w:rPr>
          <w:rFonts w:ascii="Arial" w:hAnsi="Arial" w:cs="Arial"/>
          <w:color w:val="000000" w:themeColor="text1"/>
        </w:rPr>
        <w:t>associated with being physically active and exercising, including feeling calm and relaxed, and the risks of overstimulation.</w:t>
      </w:r>
      <w:r w:rsidR="00DB00F8" w:rsidRPr="00DD7474">
        <w:rPr>
          <w:rFonts w:ascii="Arial" w:hAnsi="Arial" w:cs="Arial"/>
          <w:color w:val="000000" w:themeColor="text1"/>
        </w:rPr>
        <w:t xml:space="preserve"> </w:t>
      </w:r>
      <w:r w:rsidR="00C318DD" w:rsidRPr="00DD7474">
        <w:rPr>
          <w:rFonts w:ascii="Arial" w:hAnsi="Arial" w:cs="Arial"/>
          <w:color w:val="000000" w:themeColor="text1"/>
        </w:rPr>
        <w:t>It</w:t>
      </w:r>
      <w:r w:rsidR="00DB00F8" w:rsidRPr="00DD7474">
        <w:rPr>
          <w:rFonts w:ascii="Arial" w:hAnsi="Arial" w:cs="Arial"/>
          <w:color w:val="000000" w:themeColor="text1"/>
        </w:rPr>
        <w:t xml:space="preserve"> also explore</w:t>
      </w:r>
      <w:r w:rsidR="00C318DD" w:rsidRPr="00DD7474">
        <w:rPr>
          <w:rFonts w:ascii="Arial" w:hAnsi="Arial" w:cs="Arial"/>
          <w:color w:val="000000" w:themeColor="text1"/>
        </w:rPr>
        <w:t>s</w:t>
      </w:r>
      <w:r w:rsidR="00943664">
        <w:rPr>
          <w:rFonts w:ascii="Arial" w:hAnsi="Arial" w:cs="Arial"/>
          <w:color w:val="000000" w:themeColor="text1"/>
        </w:rPr>
        <w:t xml:space="preserve"> </w:t>
      </w:r>
      <w:r w:rsidR="00DB00F8" w:rsidRPr="00DD7474">
        <w:rPr>
          <w:rFonts w:ascii="Arial" w:hAnsi="Arial" w:cs="Arial"/>
          <w:color w:val="000000" w:themeColor="text1"/>
        </w:rPr>
        <w:t xml:space="preserve">the benefits of exercising in natural surroundings, as well as specific exercises such as yoga, and wild swimming as an intervention for stress and anxiety. </w:t>
      </w:r>
    </w:p>
    <w:p w14:paraId="6FC04E30" w14:textId="4F559908" w:rsidR="00D274FC" w:rsidRPr="00DD7474" w:rsidRDefault="00D274FC" w:rsidP="00DD7474">
      <w:pPr>
        <w:spacing w:line="360" w:lineRule="auto"/>
        <w:jc w:val="both"/>
        <w:rPr>
          <w:rFonts w:ascii="Arial" w:hAnsi="Arial" w:cs="Arial"/>
          <w:color w:val="000000" w:themeColor="text1"/>
        </w:rPr>
      </w:pPr>
    </w:p>
    <w:p w14:paraId="0C94219F" w14:textId="4BC6166A" w:rsidR="002873ED" w:rsidRPr="00DD7474" w:rsidRDefault="00401BE2" w:rsidP="00DD7474">
      <w:pPr>
        <w:spacing w:line="360" w:lineRule="auto"/>
        <w:jc w:val="both"/>
        <w:rPr>
          <w:rFonts w:ascii="Arial" w:hAnsi="Arial" w:cs="Arial"/>
          <w:color w:val="000000" w:themeColor="text1"/>
          <w:u w:color="0000E9"/>
        </w:rPr>
      </w:pPr>
      <w:r w:rsidRPr="00DD7474">
        <w:rPr>
          <w:rFonts w:ascii="Arial" w:hAnsi="Arial" w:cs="Arial"/>
          <w:color w:val="000000" w:themeColor="text1"/>
        </w:rPr>
        <w:t xml:space="preserve">Amongst the most researched psychological outcomes of physical exercise is its effect on anxiety </w:t>
      </w:r>
      <w:r w:rsidRPr="00DD7474">
        <w:rPr>
          <w:rFonts w:ascii="Arial" w:hAnsi="Arial" w:cs="Arial"/>
          <w:color w:val="000000" w:themeColor="text1"/>
          <w:shd w:val="clear" w:color="auto" w:fill="F5F5F5"/>
        </w:rPr>
        <w:t xml:space="preserve">(Mackay </w:t>
      </w:r>
      <w:r w:rsidR="0057432B" w:rsidRPr="00DD7474">
        <w:rPr>
          <w:rFonts w:ascii="Arial" w:hAnsi="Arial" w:cs="Arial"/>
          <w:color w:val="000000" w:themeColor="text1"/>
          <w:shd w:val="clear" w:color="auto" w:fill="F5F5F5"/>
        </w:rPr>
        <w:t>and</w:t>
      </w:r>
      <w:r w:rsidRPr="00DD7474">
        <w:rPr>
          <w:rFonts w:ascii="Arial" w:hAnsi="Arial" w:cs="Arial"/>
          <w:color w:val="000000" w:themeColor="text1"/>
          <w:shd w:val="clear" w:color="auto" w:fill="F5F5F5"/>
        </w:rPr>
        <w:t xml:space="preserve"> Neill, 2010).</w:t>
      </w:r>
      <w:r w:rsidR="005E0672" w:rsidRPr="00DD7474">
        <w:rPr>
          <w:rFonts w:ascii="Arial" w:hAnsi="Arial" w:cs="Arial"/>
          <w:color w:val="000000" w:themeColor="text1"/>
        </w:rPr>
        <w:t xml:space="preserve"> </w:t>
      </w:r>
      <w:r w:rsidR="00A368A1" w:rsidRPr="00DD7474">
        <w:rPr>
          <w:rFonts w:ascii="Arial" w:hAnsi="Arial" w:cs="Arial"/>
          <w:color w:val="000000" w:themeColor="text1"/>
        </w:rPr>
        <w:t xml:space="preserve">It has been </w:t>
      </w:r>
      <w:r w:rsidR="00FA5DD6" w:rsidRPr="00DD7474">
        <w:rPr>
          <w:rFonts w:ascii="Arial" w:hAnsi="Arial" w:cs="Arial"/>
          <w:color w:val="000000" w:themeColor="text1"/>
        </w:rPr>
        <w:t>proposed</w:t>
      </w:r>
      <w:r w:rsidR="00A368A1" w:rsidRPr="00DD7474">
        <w:rPr>
          <w:rFonts w:ascii="Arial" w:hAnsi="Arial" w:cs="Arial"/>
          <w:color w:val="000000" w:themeColor="text1"/>
        </w:rPr>
        <w:t xml:space="preserve"> that </w:t>
      </w:r>
      <w:r w:rsidR="00A368A1" w:rsidRPr="00DD7474">
        <w:rPr>
          <w:rFonts w:ascii="Arial" w:hAnsi="Arial" w:cs="Arial"/>
          <w:color w:val="000000" w:themeColor="text1"/>
          <w:shd w:val="clear" w:color="auto" w:fill="FFFFFF"/>
        </w:rPr>
        <w:t>exercise may represent a</w:t>
      </w:r>
      <w:r w:rsidR="00604CB5" w:rsidRPr="00DD7474">
        <w:rPr>
          <w:rFonts w:ascii="Arial" w:hAnsi="Arial" w:cs="Arial"/>
          <w:color w:val="000000" w:themeColor="text1"/>
          <w:shd w:val="clear" w:color="auto" w:fill="FFFFFF"/>
        </w:rPr>
        <w:t>n</w:t>
      </w:r>
      <w:r w:rsidR="00A368A1" w:rsidRPr="00DD7474">
        <w:rPr>
          <w:rFonts w:ascii="Arial" w:hAnsi="Arial" w:cs="Arial"/>
          <w:color w:val="000000" w:themeColor="text1"/>
          <w:shd w:val="clear" w:color="auto" w:fill="FFFFFF"/>
        </w:rPr>
        <w:t xml:space="preserve"> </w:t>
      </w:r>
      <w:r w:rsidR="00902392" w:rsidRPr="00DD7474">
        <w:rPr>
          <w:rFonts w:ascii="Arial" w:hAnsi="Arial" w:cs="Arial"/>
          <w:color w:val="000000" w:themeColor="text1"/>
          <w:shd w:val="clear" w:color="auto" w:fill="FFFFFF"/>
        </w:rPr>
        <w:t>optimistic</w:t>
      </w:r>
      <w:r w:rsidR="00FA5DD6" w:rsidRPr="00DD7474">
        <w:rPr>
          <w:rFonts w:ascii="Arial" w:hAnsi="Arial" w:cs="Arial"/>
          <w:color w:val="000000" w:themeColor="text1"/>
          <w:shd w:val="clear" w:color="auto" w:fill="FFFFFF"/>
        </w:rPr>
        <w:t xml:space="preserve"> and</w:t>
      </w:r>
      <w:r w:rsidR="00A368A1" w:rsidRPr="00DD7474">
        <w:rPr>
          <w:rFonts w:ascii="Arial" w:hAnsi="Arial" w:cs="Arial"/>
          <w:color w:val="000000" w:themeColor="text1"/>
          <w:shd w:val="clear" w:color="auto" w:fill="FFFFFF"/>
        </w:rPr>
        <w:t xml:space="preserve"> affordable treatment for individuals with anxiety </w:t>
      </w:r>
      <w:r w:rsidR="00A368A1" w:rsidRPr="00DD7474">
        <w:rPr>
          <w:rFonts w:ascii="Arial" w:hAnsi="Arial" w:cs="Arial"/>
          <w:color w:val="000000" w:themeColor="text1"/>
          <w:shd w:val="clear" w:color="auto" w:fill="FFFFFF"/>
        </w:rPr>
        <w:fldChar w:fldCharType="begin"/>
      </w:r>
      <w:r w:rsidR="00A368A1" w:rsidRPr="00DD7474">
        <w:rPr>
          <w:rFonts w:ascii="Arial" w:hAnsi="Arial" w:cs="Arial"/>
          <w:color w:val="000000" w:themeColor="text1"/>
          <w:shd w:val="clear" w:color="auto" w:fill="FFFFFF"/>
        </w:rPr>
        <w:instrText xml:space="preserve"> ADDIN ZOTERO_ITEM CSL_CITATION {"citationID":"zXw9R16O","properties":{"formattedCitation":"(Stonerock {\\i{}et al.}, 2015)","plainCitation":"(Stonerock et al., 2015)","noteIndex":0},"citationItems":[{"id":36,"uris":["http://zotero.org/users/9418028/items/KLH5ZS48"],"itemData":{"id":36,"type":"article-journal","abstract":"Exercise has been shown to reduce symptoms of anxiety, but few studies have studied exercise in individuals preselected because of their high anxiety.The objective of this study is to review and critically evaluate studies of exercise training in adults with either high levels of anxiety or an anxiety disorder.We conducted a systematic review of randomized clinical trials (RCTs) in which anxious adults were randomized to an exercise or nonexercise control condition. Data were extracted concerning anxiety outcomes and study design. Existing meta-analyses were also reviewed.Evidence from 12 RCTs suggested benefits of exercise, for select groups, similar to established treatments and greater than placebo. However, most studies had significant methodological limitations, including small sample sizes, concurrent therapies, and inadequate assessment of adherence and fitness levels.Exercise may be a useful treatment for anxiety, but lack of data from rigorous, methodologically sound RCTs precludes any definitive conclusions about its effectiveness.","container-title":"Annals of Behavioral Medicine","DOI":"10.1007/s12160-014-9685-9","ISSN":"0883-6612","issue":"4","journalAbbreviation":"Annals of Behavioral Medicine","page":"542-556","source":"Silverchair","title":"Exercise as Treatment for Anxiety: Systematic Review and Analysis","title-short":"Exercise as Treatment for Anxiety","volume":"49","author":[{"family":"Stonerock","given":"Gregory L."},{"family":"Hoffman","given":"Benson M."},{"family":"Smith","given":"Patrick J."},{"family":"Blumenthal","given":"James A."}],"issued":{"date-parts":[["2015",8,1]]}}}],"schema":"https://github.com/citation-style-language/schema/raw/master/csl-citation.json"} </w:instrText>
      </w:r>
      <w:r w:rsidR="00A368A1" w:rsidRPr="00DD7474">
        <w:rPr>
          <w:rFonts w:ascii="Arial" w:hAnsi="Arial" w:cs="Arial"/>
          <w:color w:val="000000" w:themeColor="text1"/>
          <w:shd w:val="clear" w:color="auto" w:fill="FFFFFF"/>
        </w:rPr>
        <w:fldChar w:fldCharType="separate"/>
      </w:r>
      <w:r w:rsidR="00A368A1" w:rsidRPr="00DD7474">
        <w:rPr>
          <w:rFonts w:ascii="Arial" w:hAnsi="Arial" w:cs="Arial"/>
          <w:color w:val="000000" w:themeColor="text1"/>
        </w:rPr>
        <w:t xml:space="preserve">(Stonerock </w:t>
      </w:r>
      <w:r w:rsidR="00A368A1" w:rsidRPr="00DD7474">
        <w:rPr>
          <w:rFonts w:ascii="Arial" w:hAnsi="Arial" w:cs="Arial"/>
          <w:i/>
          <w:iCs/>
          <w:color w:val="000000" w:themeColor="text1"/>
        </w:rPr>
        <w:t>et al.</w:t>
      </w:r>
      <w:r w:rsidR="00A368A1" w:rsidRPr="00DD7474">
        <w:rPr>
          <w:rFonts w:ascii="Arial" w:hAnsi="Arial" w:cs="Arial"/>
          <w:color w:val="000000" w:themeColor="text1"/>
        </w:rPr>
        <w:t>, 2015)</w:t>
      </w:r>
      <w:r w:rsidR="00A368A1" w:rsidRPr="00DD7474">
        <w:rPr>
          <w:rFonts w:ascii="Arial" w:hAnsi="Arial" w:cs="Arial"/>
          <w:color w:val="000000" w:themeColor="text1"/>
          <w:shd w:val="clear" w:color="auto" w:fill="FFFFFF"/>
        </w:rPr>
        <w:fldChar w:fldCharType="end"/>
      </w:r>
      <w:r w:rsidR="00A368A1" w:rsidRPr="00DD7474">
        <w:rPr>
          <w:rFonts w:ascii="Arial" w:hAnsi="Arial" w:cs="Arial"/>
          <w:color w:val="000000" w:themeColor="text1"/>
          <w:shd w:val="clear" w:color="auto" w:fill="FFFFFF"/>
        </w:rPr>
        <w:t xml:space="preserve">. </w:t>
      </w:r>
      <w:r w:rsidR="005E0672" w:rsidRPr="00DD7474">
        <w:rPr>
          <w:rFonts w:ascii="Arial" w:hAnsi="Arial" w:cs="Arial"/>
          <w:color w:val="000000" w:themeColor="text1"/>
        </w:rPr>
        <w:t>Anxiety can affect a</w:t>
      </w:r>
      <w:r w:rsidR="00F57A90" w:rsidRPr="00DD7474">
        <w:rPr>
          <w:rFonts w:ascii="Arial" w:hAnsi="Arial" w:cs="Arial"/>
          <w:color w:val="000000" w:themeColor="text1"/>
        </w:rPr>
        <w:t xml:space="preserve"> person’s ability to carry out daily tasks</w:t>
      </w:r>
      <w:r w:rsidRPr="00DD7474">
        <w:rPr>
          <w:rFonts w:ascii="Arial" w:hAnsi="Arial" w:cs="Arial"/>
          <w:color w:val="000000" w:themeColor="text1"/>
        </w:rPr>
        <w:t xml:space="preserve"> such as working, exercising, </w:t>
      </w:r>
      <w:r w:rsidR="00F57A90" w:rsidRPr="00DD7474">
        <w:rPr>
          <w:rFonts w:ascii="Arial" w:hAnsi="Arial" w:cs="Arial"/>
          <w:color w:val="000000" w:themeColor="text1"/>
        </w:rPr>
        <w:t>and sleep</w:t>
      </w:r>
      <w:r w:rsidR="00464FAB" w:rsidRPr="00DD7474">
        <w:rPr>
          <w:rFonts w:ascii="Arial" w:hAnsi="Arial" w:cs="Arial"/>
          <w:color w:val="000000" w:themeColor="text1"/>
        </w:rPr>
        <w:t>ing</w:t>
      </w:r>
      <w:r w:rsidR="005E0672" w:rsidRPr="00DD7474">
        <w:rPr>
          <w:rFonts w:ascii="Arial" w:hAnsi="Arial" w:cs="Arial"/>
          <w:color w:val="000000" w:themeColor="text1"/>
        </w:rPr>
        <w:t xml:space="preserve"> </w:t>
      </w:r>
      <w:r w:rsidR="005E0672" w:rsidRPr="00DD7474">
        <w:rPr>
          <w:rFonts w:ascii="Arial" w:hAnsi="Arial" w:cs="Arial"/>
          <w:color w:val="000000" w:themeColor="text1"/>
        </w:rPr>
        <w:fldChar w:fldCharType="begin"/>
      </w:r>
      <w:r w:rsidR="005E0672" w:rsidRPr="00DD7474">
        <w:rPr>
          <w:rFonts w:ascii="Arial" w:hAnsi="Arial" w:cs="Arial"/>
          <w:color w:val="000000" w:themeColor="text1"/>
        </w:rPr>
        <w:instrText xml:space="preserve"> ADDIN ZOTERO_ITEM CSL_CITATION {"citationID":"OK0MtL2t","properties":{"formattedCitation":"(Mikkelsen {\\i{}et al.}, 2017)","plainCitation":"(Mikkelsen et al., 2017)","noteIndex":0},"citationItems":[{"id":33,"uris":["http://zotero.org/users/9418028/items/HEMSNZPQ"],"itemData":{"id":33,"type":"article-journal","abstract":"There is a growing body of literature that recognizes the positive effects of exercise on mood states such as anxiety, stress and depression, through physiological and biochemical mechanisms, including endorphins, mitochondria, mammalian target of rapamycin, neurotransmitters and the hypothalamic-pituitary-adrenal axis, and via the thermogenic hypothesis. In addition, psychological mechanisms influence the effects of exercise on mood states, as suggested by both the distraction hypothesis and the self-efficacy hypothesis. Exercise has also been shown to reduce inflammation via several different processes (inflammation, cytokines, toll-like receptors, adipose tissue and via the vagal tone), which can contribute to better health outcomes in people suffering from mood disorders.","container-title":"Maturitas","DOI":"10.1016/j.maturitas.2017.09.003","ISSN":"0378-5122","journalAbbreviation":"Maturitas","language":"en","page":"48-56","source":"ScienceDirect","title":"Exercise and mental health","volume":"106","author":[{"family":"Mikkelsen","given":"Kathleen"},{"family":"Stojanovska","given":"Lily"},{"family":"Polenakovic","given":"Momir"},{"family":"Bosevski","given":"Marijan"},{"family":"Apostolopoulos","given":"Vasso"}],"issued":{"date-parts":[["2017",12,1]]}}}],"schema":"https://github.com/citation-style-language/schema/raw/master/csl-citation.json"} </w:instrText>
      </w:r>
      <w:r w:rsidR="005E0672" w:rsidRPr="00DD7474">
        <w:rPr>
          <w:rFonts w:ascii="Arial" w:hAnsi="Arial" w:cs="Arial"/>
          <w:color w:val="000000" w:themeColor="text1"/>
        </w:rPr>
        <w:fldChar w:fldCharType="separate"/>
      </w:r>
      <w:r w:rsidR="005E0672" w:rsidRPr="00DD7474">
        <w:rPr>
          <w:rFonts w:ascii="Arial" w:hAnsi="Arial" w:cs="Arial"/>
          <w:color w:val="000000" w:themeColor="text1"/>
        </w:rPr>
        <w:t xml:space="preserve">(Mikkelsen </w:t>
      </w:r>
      <w:r w:rsidR="005E0672" w:rsidRPr="00DD7474">
        <w:rPr>
          <w:rFonts w:ascii="Arial" w:hAnsi="Arial" w:cs="Arial"/>
          <w:i/>
          <w:iCs/>
          <w:color w:val="000000" w:themeColor="text1"/>
        </w:rPr>
        <w:t>et al.</w:t>
      </w:r>
      <w:r w:rsidR="005E0672" w:rsidRPr="00DD7474">
        <w:rPr>
          <w:rFonts w:ascii="Arial" w:hAnsi="Arial" w:cs="Arial"/>
          <w:color w:val="000000" w:themeColor="text1"/>
        </w:rPr>
        <w:t>, 2017)</w:t>
      </w:r>
      <w:r w:rsidR="005E0672" w:rsidRPr="00DD7474">
        <w:rPr>
          <w:rFonts w:ascii="Arial" w:hAnsi="Arial" w:cs="Arial"/>
          <w:color w:val="000000" w:themeColor="text1"/>
        </w:rPr>
        <w:fldChar w:fldCharType="end"/>
      </w:r>
      <w:r w:rsidR="00464FAB" w:rsidRPr="00DD7474">
        <w:rPr>
          <w:rFonts w:ascii="Arial" w:hAnsi="Arial" w:cs="Arial"/>
          <w:color w:val="000000" w:themeColor="text1"/>
        </w:rPr>
        <w:t xml:space="preserve">. </w:t>
      </w:r>
      <w:r w:rsidR="00F57A90" w:rsidRPr="00DD7474">
        <w:rPr>
          <w:rFonts w:ascii="Arial" w:hAnsi="Arial" w:cs="Arial"/>
          <w:color w:val="000000" w:themeColor="text1"/>
        </w:rPr>
        <w:t xml:space="preserve">Recent studies indicate that </w:t>
      </w:r>
      <w:r w:rsidR="00C318DD" w:rsidRPr="00DD7474">
        <w:rPr>
          <w:rFonts w:ascii="Arial" w:hAnsi="Arial" w:cs="Arial"/>
          <w:color w:val="000000" w:themeColor="text1"/>
        </w:rPr>
        <w:t xml:space="preserve">regular </w:t>
      </w:r>
      <w:r w:rsidR="00F57A90" w:rsidRPr="00DD7474">
        <w:rPr>
          <w:rFonts w:ascii="Arial" w:hAnsi="Arial" w:cs="Arial"/>
          <w:color w:val="000000" w:themeColor="text1"/>
        </w:rPr>
        <w:t xml:space="preserve">exercise can impact an </w:t>
      </w:r>
      <w:r w:rsidR="0040263C" w:rsidRPr="00DD7474">
        <w:rPr>
          <w:rFonts w:ascii="Arial" w:hAnsi="Arial" w:cs="Arial"/>
          <w:color w:val="000000" w:themeColor="text1"/>
        </w:rPr>
        <w:t>individual’s</w:t>
      </w:r>
      <w:r w:rsidR="00F57A90" w:rsidRPr="00DD7474">
        <w:rPr>
          <w:rFonts w:ascii="Arial" w:hAnsi="Arial" w:cs="Arial"/>
          <w:color w:val="000000" w:themeColor="text1"/>
        </w:rPr>
        <w:t xml:space="preserve"> anxiety </w:t>
      </w:r>
      <w:r w:rsidR="0040263C" w:rsidRPr="00DD7474">
        <w:rPr>
          <w:rFonts w:ascii="Arial" w:hAnsi="Arial" w:cs="Arial"/>
          <w:color w:val="000000" w:themeColor="text1"/>
        </w:rPr>
        <w:t>level</w:t>
      </w:r>
      <w:r w:rsidR="00C318DD" w:rsidRPr="00DD7474">
        <w:rPr>
          <w:rFonts w:ascii="Arial" w:hAnsi="Arial" w:cs="Arial"/>
          <w:color w:val="000000" w:themeColor="text1"/>
        </w:rPr>
        <w:t>s</w:t>
      </w:r>
      <w:r w:rsidR="0040263C" w:rsidRPr="00DD7474">
        <w:rPr>
          <w:rFonts w:ascii="Arial" w:hAnsi="Arial" w:cs="Arial"/>
          <w:color w:val="000000" w:themeColor="text1"/>
        </w:rPr>
        <w:t xml:space="preserve"> </w:t>
      </w:r>
      <w:r w:rsidR="00F57A90" w:rsidRPr="00DD7474">
        <w:rPr>
          <w:rFonts w:ascii="Arial" w:hAnsi="Arial" w:cs="Arial"/>
          <w:color w:val="000000" w:themeColor="text1"/>
        </w:rPr>
        <w:t xml:space="preserve">in a positive way </w:t>
      </w:r>
      <w:r w:rsidR="00F57A90" w:rsidRPr="00DD7474">
        <w:rPr>
          <w:rFonts w:ascii="Arial" w:hAnsi="Arial" w:cs="Arial"/>
          <w:color w:val="000000" w:themeColor="text1"/>
        </w:rPr>
        <w:fldChar w:fldCharType="begin"/>
      </w:r>
      <w:r w:rsidR="005E0672" w:rsidRPr="00DD7474">
        <w:rPr>
          <w:rFonts w:ascii="Arial" w:hAnsi="Arial" w:cs="Arial"/>
          <w:color w:val="000000" w:themeColor="text1"/>
        </w:rPr>
        <w:instrText xml:space="preserve"> ADDIN ZOTERO_ITEM CSL_CITATION {"citationID":"vHEqj6x5","properties":{"formattedCitation":"(Mikkelsen {\\i{}et al.}, 2017)","plainCitation":"(Mikkelsen et al., 2017)","noteIndex":0},"citationItems":[{"id":33,"uris":["http://zotero.org/users/9418028/items/HEMSNZPQ"],"itemData":{"id":33,"type":"article-journal","abstract":"There is a growing body of literature that recognizes the positive effects of exercise on mood states such as anxiety, stress and depression, through physiological and biochemical mechanisms, including endorphins, mitochondria, mammalian target of rapamycin, neurotransmitters and the hypothalamic-pituitary-adrenal axis, and via the thermogenic hypothesis. In addition, psychological mechanisms influence the effects of exercise on mood states, as suggested by both the distraction hypothesis and the self-efficacy hypothesis. Exercise has also been shown to reduce inflammation via several different processes (inflammation, cytokines, toll-like receptors, adipose tissue and via the vagal tone), which can contribute to better health outcomes in people suffering from mood disorders.","container-title":"Maturitas","DOI":"10.1016/j.maturitas.2017.09.003","ISSN":"0378-5122","journalAbbreviation":"Maturitas","language":"en","page":"48-56","source":"ScienceDirect","title":"Exercise and mental health","volume":"106","author":[{"family":"Mikkelsen","given":"Kathleen"},{"family":"Stojanovska","given":"Lily"},{"family":"Polenakovic","given":"Momir"},{"family":"Bosevski","given":"Marijan"},{"family":"Apostolopoulos","given":"Vasso"}],"issued":{"date-parts":[["2017",12,1]]}}}],"schema":"https://github.com/citation-style-language/schema/raw/master/csl-citation.json"} </w:instrText>
      </w:r>
      <w:r w:rsidR="00F57A90" w:rsidRPr="00DD7474">
        <w:rPr>
          <w:rFonts w:ascii="Arial" w:hAnsi="Arial" w:cs="Arial"/>
          <w:color w:val="000000" w:themeColor="text1"/>
        </w:rPr>
        <w:fldChar w:fldCharType="separate"/>
      </w:r>
      <w:r w:rsidR="00F57A90" w:rsidRPr="00DD7474">
        <w:rPr>
          <w:rFonts w:ascii="Arial" w:hAnsi="Arial" w:cs="Arial"/>
          <w:color w:val="000000" w:themeColor="text1"/>
        </w:rPr>
        <w:t xml:space="preserve">(Mikkelsen </w:t>
      </w:r>
      <w:r w:rsidR="00F57A90" w:rsidRPr="00DD7474">
        <w:rPr>
          <w:rFonts w:ascii="Arial" w:hAnsi="Arial" w:cs="Arial"/>
          <w:i/>
          <w:iCs/>
          <w:color w:val="000000" w:themeColor="text1"/>
        </w:rPr>
        <w:t>et al.</w:t>
      </w:r>
      <w:r w:rsidR="00F57A90" w:rsidRPr="00DD7474">
        <w:rPr>
          <w:rFonts w:ascii="Arial" w:hAnsi="Arial" w:cs="Arial"/>
          <w:color w:val="000000" w:themeColor="text1"/>
        </w:rPr>
        <w:t>, 2017)</w:t>
      </w:r>
      <w:r w:rsidR="00F57A90" w:rsidRPr="00DD7474">
        <w:rPr>
          <w:rFonts w:ascii="Arial" w:hAnsi="Arial" w:cs="Arial"/>
          <w:color w:val="000000" w:themeColor="text1"/>
        </w:rPr>
        <w:fldChar w:fldCharType="end"/>
      </w:r>
      <w:r w:rsidR="00F57A90" w:rsidRPr="00DD7474">
        <w:rPr>
          <w:rFonts w:ascii="Arial" w:hAnsi="Arial" w:cs="Arial"/>
          <w:color w:val="000000" w:themeColor="text1"/>
        </w:rPr>
        <w:t>.</w:t>
      </w:r>
      <w:r w:rsidR="00B70F13" w:rsidRPr="00DD7474">
        <w:rPr>
          <w:rFonts w:ascii="Arial" w:hAnsi="Arial" w:cs="Arial"/>
          <w:color w:val="000000" w:themeColor="text1"/>
        </w:rPr>
        <w:t xml:space="preserve"> </w:t>
      </w:r>
      <w:r w:rsidR="00C318DD" w:rsidRPr="00DD7474">
        <w:rPr>
          <w:rFonts w:ascii="Arial" w:hAnsi="Arial" w:cs="Arial"/>
          <w:color w:val="000000" w:themeColor="text1"/>
        </w:rPr>
        <w:t>T</w:t>
      </w:r>
      <w:r w:rsidR="00267C3D" w:rsidRPr="00DD7474">
        <w:rPr>
          <w:rFonts w:ascii="Arial" w:hAnsi="Arial" w:cs="Arial"/>
          <w:color w:val="000000" w:themeColor="text1"/>
        </w:rPr>
        <w:t>here is</w:t>
      </w:r>
      <w:r w:rsidR="00A368A1" w:rsidRPr="00DD7474">
        <w:rPr>
          <w:rFonts w:ascii="Arial" w:hAnsi="Arial" w:cs="Arial"/>
          <w:color w:val="000000" w:themeColor="text1"/>
        </w:rPr>
        <w:t xml:space="preserve"> also</w:t>
      </w:r>
      <w:r w:rsidR="00267C3D" w:rsidRPr="00DD7474">
        <w:rPr>
          <w:rFonts w:ascii="Arial" w:hAnsi="Arial" w:cs="Arial"/>
          <w:color w:val="000000" w:themeColor="text1"/>
        </w:rPr>
        <w:t xml:space="preserve"> growing research into </w:t>
      </w:r>
      <w:r w:rsidR="00C318DD" w:rsidRPr="00DD7474">
        <w:rPr>
          <w:rFonts w:ascii="Arial" w:hAnsi="Arial" w:cs="Arial"/>
          <w:color w:val="000000" w:themeColor="text1"/>
        </w:rPr>
        <w:t xml:space="preserve">the positive impact of </w:t>
      </w:r>
      <w:r w:rsidR="00267C3D" w:rsidRPr="00DD7474">
        <w:rPr>
          <w:rFonts w:ascii="Arial" w:hAnsi="Arial" w:cs="Arial"/>
          <w:color w:val="000000" w:themeColor="text1"/>
        </w:rPr>
        <w:t>exposure to natural environments when exercising</w:t>
      </w:r>
      <w:r w:rsidR="00C318DD" w:rsidRPr="00DD7474">
        <w:rPr>
          <w:rFonts w:ascii="Arial" w:hAnsi="Arial" w:cs="Arial"/>
          <w:color w:val="000000" w:themeColor="text1"/>
        </w:rPr>
        <w:t>,</w:t>
      </w:r>
      <w:r w:rsidR="00267C3D" w:rsidRPr="00DD7474">
        <w:rPr>
          <w:rFonts w:ascii="Arial" w:hAnsi="Arial" w:cs="Arial"/>
          <w:color w:val="000000" w:themeColor="text1"/>
        </w:rPr>
        <w:t xml:space="preserve"> and </w:t>
      </w:r>
      <w:r w:rsidR="00C318DD" w:rsidRPr="00DD7474">
        <w:rPr>
          <w:rFonts w:ascii="Arial" w:hAnsi="Arial" w:cs="Arial"/>
          <w:color w:val="000000" w:themeColor="text1"/>
        </w:rPr>
        <w:t>its effects on</w:t>
      </w:r>
      <w:r w:rsidR="00267C3D" w:rsidRPr="00DD7474">
        <w:rPr>
          <w:rFonts w:ascii="Arial" w:hAnsi="Arial" w:cs="Arial"/>
          <w:color w:val="000000" w:themeColor="text1"/>
        </w:rPr>
        <w:t xml:space="preserve"> psychological health</w:t>
      </w:r>
      <w:r w:rsidR="0057432B" w:rsidRPr="00DD7474">
        <w:rPr>
          <w:rFonts w:ascii="Arial" w:hAnsi="Arial" w:cs="Arial"/>
          <w:color w:val="000000" w:themeColor="text1"/>
          <w:shd w:val="clear" w:color="auto" w:fill="F5F5F5"/>
        </w:rPr>
        <w:t xml:space="preserve">, </w:t>
      </w:r>
      <w:r w:rsidR="00267C3D" w:rsidRPr="00DD7474">
        <w:rPr>
          <w:rFonts w:ascii="Arial" w:hAnsi="Arial" w:cs="Arial"/>
          <w:color w:val="000000" w:themeColor="text1"/>
        </w:rPr>
        <w:t xml:space="preserve">such as </w:t>
      </w:r>
      <w:r w:rsidR="00464FAB" w:rsidRPr="00DD7474">
        <w:rPr>
          <w:rFonts w:ascii="Arial" w:hAnsi="Arial" w:cs="Arial"/>
          <w:color w:val="000000" w:themeColor="text1"/>
        </w:rPr>
        <w:t>anxiety</w:t>
      </w:r>
      <w:r w:rsidR="00267C3D" w:rsidRPr="00DD7474">
        <w:rPr>
          <w:rFonts w:ascii="Arial" w:hAnsi="Arial" w:cs="Arial"/>
          <w:color w:val="000000" w:themeColor="text1"/>
        </w:rPr>
        <w:t xml:space="preserve"> and</w:t>
      </w:r>
      <w:r w:rsidR="0041105F" w:rsidRPr="00DD7474">
        <w:rPr>
          <w:rFonts w:ascii="Arial" w:hAnsi="Arial" w:cs="Arial"/>
          <w:color w:val="000000" w:themeColor="text1"/>
        </w:rPr>
        <w:t xml:space="preserve"> </w:t>
      </w:r>
      <w:r w:rsidR="00267C3D" w:rsidRPr="00DD7474">
        <w:rPr>
          <w:rFonts w:ascii="Arial" w:hAnsi="Arial" w:cs="Arial"/>
          <w:color w:val="000000" w:themeColor="text1"/>
        </w:rPr>
        <w:t>depression</w:t>
      </w:r>
      <w:r w:rsidR="0041105F" w:rsidRPr="00DD7474">
        <w:rPr>
          <w:rFonts w:ascii="Arial" w:hAnsi="Arial" w:cs="Arial"/>
          <w:color w:val="000000" w:themeColor="text1"/>
        </w:rPr>
        <w:t xml:space="preserve"> </w:t>
      </w:r>
      <w:r w:rsidR="00267C3D" w:rsidRPr="00DD7474">
        <w:rPr>
          <w:rFonts w:ascii="Arial" w:hAnsi="Arial" w:cs="Arial"/>
          <w:color w:val="000000" w:themeColor="text1"/>
          <w:shd w:val="clear" w:color="auto" w:fill="F5F5F5"/>
        </w:rPr>
        <w:t>(Mackay</w:t>
      </w:r>
      <w:r w:rsidR="002873ED" w:rsidRPr="00DD7474">
        <w:rPr>
          <w:rFonts w:ascii="Arial" w:hAnsi="Arial" w:cs="Arial"/>
          <w:color w:val="000000" w:themeColor="text1"/>
          <w:shd w:val="clear" w:color="auto" w:fill="F5F5F5"/>
        </w:rPr>
        <w:t xml:space="preserve"> </w:t>
      </w:r>
      <w:r w:rsidR="0057432B" w:rsidRPr="00DD7474">
        <w:rPr>
          <w:rFonts w:ascii="Arial" w:hAnsi="Arial" w:cs="Arial"/>
          <w:color w:val="000000" w:themeColor="text1"/>
          <w:shd w:val="clear" w:color="auto" w:fill="F5F5F5"/>
        </w:rPr>
        <w:t>and</w:t>
      </w:r>
      <w:r w:rsidR="002873ED" w:rsidRPr="00DD7474">
        <w:rPr>
          <w:rFonts w:ascii="Arial" w:hAnsi="Arial" w:cs="Arial"/>
          <w:color w:val="000000" w:themeColor="text1"/>
          <w:shd w:val="clear" w:color="auto" w:fill="F5F5F5"/>
        </w:rPr>
        <w:t xml:space="preserve"> </w:t>
      </w:r>
      <w:r w:rsidR="00267C3D" w:rsidRPr="00DD7474">
        <w:rPr>
          <w:rFonts w:ascii="Arial" w:hAnsi="Arial" w:cs="Arial"/>
          <w:color w:val="000000" w:themeColor="text1"/>
          <w:shd w:val="clear" w:color="auto" w:fill="F5F5F5"/>
        </w:rPr>
        <w:t>Neill,</w:t>
      </w:r>
      <w:r w:rsidR="002873ED" w:rsidRPr="00DD7474">
        <w:rPr>
          <w:rFonts w:ascii="Arial" w:hAnsi="Arial" w:cs="Arial"/>
          <w:color w:val="000000" w:themeColor="text1"/>
          <w:shd w:val="clear" w:color="auto" w:fill="F5F5F5"/>
        </w:rPr>
        <w:t xml:space="preserve"> </w:t>
      </w:r>
      <w:r w:rsidR="00267C3D" w:rsidRPr="00DD7474">
        <w:rPr>
          <w:rFonts w:ascii="Arial" w:hAnsi="Arial" w:cs="Arial"/>
          <w:color w:val="000000" w:themeColor="text1"/>
          <w:shd w:val="clear" w:color="auto" w:fill="F5F5F5"/>
        </w:rPr>
        <w:t>2010).</w:t>
      </w:r>
    </w:p>
    <w:p w14:paraId="3D4F7E02" w14:textId="77777777" w:rsidR="002873ED" w:rsidRPr="00DD7474" w:rsidRDefault="002873ED" w:rsidP="00DD7474">
      <w:pPr>
        <w:spacing w:line="360" w:lineRule="auto"/>
        <w:jc w:val="both"/>
        <w:rPr>
          <w:rFonts w:ascii="Arial" w:hAnsi="Arial" w:cs="Arial"/>
          <w:color w:val="000000" w:themeColor="text1"/>
          <w:u w:color="0000E9"/>
        </w:rPr>
      </w:pPr>
    </w:p>
    <w:p w14:paraId="55EA6812" w14:textId="5B64853E" w:rsidR="002873ED" w:rsidRPr="00DD7474" w:rsidRDefault="00DB00F8" w:rsidP="00DD7474">
      <w:pPr>
        <w:spacing w:line="360" w:lineRule="auto"/>
        <w:jc w:val="both"/>
        <w:rPr>
          <w:rFonts w:ascii="Arial" w:hAnsi="Arial" w:cs="Arial"/>
          <w:color w:val="000000" w:themeColor="text1"/>
        </w:rPr>
      </w:pPr>
      <w:proofErr w:type="spellStart"/>
      <w:r w:rsidRPr="00DD7474">
        <w:rPr>
          <w:rFonts w:ascii="Arial" w:hAnsi="Arial" w:cs="Arial"/>
          <w:color w:val="000000" w:themeColor="text1"/>
        </w:rPr>
        <w:lastRenderedPageBreak/>
        <w:t>Karageorghis</w:t>
      </w:r>
      <w:proofErr w:type="spellEnd"/>
      <w:r w:rsidRPr="00DD7474">
        <w:rPr>
          <w:rFonts w:ascii="Arial" w:hAnsi="Arial" w:cs="Arial"/>
          <w:color w:val="000000" w:themeColor="text1"/>
        </w:rPr>
        <w:t xml:space="preserve"> and Priest</w:t>
      </w:r>
      <w:r w:rsidR="00C318DD" w:rsidRPr="00DD7474">
        <w:rPr>
          <w:rFonts w:ascii="Arial" w:hAnsi="Arial" w:cs="Arial"/>
          <w:color w:val="000000" w:themeColor="text1"/>
        </w:rPr>
        <w:t xml:space="preserve"> (</w:t>
      </w:r>
      <w:r w:rsidRPr="00DD7474">
        <w:rPr>
          <w:rFonts w:ascii="Arial" w:hAnsi="Arial" w:cs="Arial"/>
          <w:color w:val="000000" w:themeColor="text1"/>
        </w:rPr>
        <w:t>2008</w:t>
      </w:r>
      <w:r w:rsidR="00C318DD" w:rsidRPr="00DD7474">
        <w:rPr>
          <w:rFonts w:ascii="Arial" w:hAnsi="Arial" w:cs="Arial"/>
          <w:color w:val="000000" w:themeColor="text1"/>
        </w:rPr>
        <w:t>)</w:t>
      </w:r>
      <w:r w:rsidR="00DD7474" w:rsidRPr="00DD7474">
        <w:rPr>
          <w:rFonts w:ascii="Arial" w:hAnsi="Arial" w:cs="Arial"/>
          <w:color w:val="000000" w:themeColor="text1"/>
        </w:rPr>
        <w:t>,</w:t>
      </w:r>
      <w:r w:rsidRPr="00DD7474">
        <w:rPr>
          <w:rFonts w:ascii="Arial" w:hAnsi="Arial" w:cs="Arial"/>
          <w:color w:val="000000" w:themeColor="text1"/>
        </w:rPr>
        <w:t xml:space="preserve"> </w:t>
      </w:r>
      <w:r w:rsidRPr="00DD7474">
        <w:rPr>
          <w:rFonts w:ascii="Arial" w:hAnsi="Arial" w:cs="Arial"/>
          <w:color w:val="000000" w:themeColor="text1"/>
        </w:rPr>
        <w:fldChar w:fldCharType="begin"/>
      </w:r>
      <w:r w:rsidRPr="00DD7474">
        <w:rPr>
          <w:rFonts w:ascii="Arial" w:hAnsi="Arial" w:cs="Arial"/>
          <w:color w:val="000000" w:themeColor="text1"/>
        </w:rPr>
        <w:instrText xml:space="preserve"> ADDIN ZOTERO_ITEM CSL_CITATION {"citationID":"e5CtCRqF","properties":{"formattedCitation":"(Gaz and Smith, 2012)","plainCitation":"(Gaz and Smith, 2012)","noteIndex":0},"citationItems":[{"id":32,"uris":["http://zotero.org/users/9418028/items/SGF6V93K"],"itemData":{"id":32,"type":"article-journal","container-title":"PM&amp;R","DOI":"10.1016/j.pmrj.2012.09.587","ISSN":"19341482","issue":"11","journalAbbreviation":"PM&amp;R","language":"en","page":"812-817","source":"DOI.org (Crossref)","title":"Psychosocial Benefits and Implications of Exercise","volume":"4","author":[{"family":"Gaz","given":"Daniel V."},{"family":"Smith","given":"Aynsley M."}],"issued":{"date-parts":[["2012",11]]}}}],"schema":"https://github.com/citation-style-language/schema/raw/master/csl-citation.json"} </w:instrText>
      </w:r>
      <w:r w:rsidRPr="00DD7474">
        <w:rPr>
          <w:rFonts w:ascii="Arial" w:hAnsi="Arial" w:cs="Arial"/>
          <w:color w:val="000000" w:themeColor="text1"/>
        </w:rPr>
        <w:fldChar w:fldCharType="separate"/>
      </w:r>
      <w:r w:rsidRPr="00DD7474">
        <w:rPr>
          <w:rFonts w:ascii="Arial" w:hAnsi="Arial" w:cs="Arial"/>
          <w:noProof/>
          <w:color w:val="000000" w:themeColor="text1"/>
        </w:rPr>
        <w:t>Gaz and Smith (2012)</w:t>
      </w:r>
      <w:r w:rsidRPr="00DD7474">
        <w:rPr>
          <w:rFonts w:ascii="Arial" w:hAnsi="Arial" w:cs="Arial"/>
          <w:color w:val="000000" w:themeColor="text1"/>
        </w:rPr>
        <w:fldChar w:fldCharType="end"/>
      </w:r>
      <w:r w:rsidR="00DD7474" w:rsidRPr="00DD7474">
        <w:rPr>
          <w:rFonts w:ascii="Arial" w:hAnsi="Arial" w:cs="Arial"/>
          <w:color w:val="000000" w:themeColor="text1"/>
        </w:rPr>
        <w:t>,</w:t>
      </w:r>
      <w:r w:rsidRPr="00DD7474">
        <w:rPr>
          <w:rFonts w:ascii="Arial" w:hAnsi="Arial" w:cs="Arial"/>
          <w:color w:val="000000" w:themeColor="text1"/>
        </w:rPr>
        <w:t xml:space="preserve"> </w:t>
      </w:r>
      <w:r w:rsidR="00C318DD" w:rsidRPr="00DD7474">
        <w:rPr>
          <w:rFonts w:ascii="Arial" w:hAnsi="Arial" w:cs="Arial"/>
          <w:color w:val="000000" w:themeColor="text1"/>
        </w:rPr>
        <w:t xml:space="preserve">and </w:t>
      </w:r>
      <w:r w:rsidRPr="00DD7474">
        <w:rPr>
          <w:rFonts w:ascii="Arial" w:hAnsi="Arial" w:cs="Arial"/>
          <w:color w:val="000000" w:themeColor="text1"/>
        </w:rPr>
        <w:fldChar w:fldCharType="begin"/>
      </w:r>
      <w:r w:rsidRPr="00DD7474">
        <w:rPr>
          <w:rFonts w:ascii="Arial" w:hAnsi="Arial" w:cs="Arial"/>
          <w:color w:val="000000" w:themeColor="text1"/>
        </w:rPr>
        <w:instrText xml:space="preserve"> ADDIN ZOTERO_ITEM CSL_CITATION {"citationID":"P6knfPFM","properties":{"formattedCitation":"(Mikkelsen {\\i{}et al.}, 2017)","plainCitation":"(Mikkelsen et al., 2017)","noteIndex":0},"citationItems":[{"id":33,"uris":["http://zotero.org/users/9418028/items/HEMSNZPQ"],"itemData":{"id":33,"type":"article-journal","abstract":"There is a growing body of literature that recognizes the positive effects of exercise on mood states such as anxiety, stress and depression, through physiological and biochemical mechanisms, including endorphins, mitochondria, mammalian target of rapamycin, neurotransmitters and the hypothalamic-pituitary-adrenal axis, and via the thermogenic hypothesis. In addition, psychological mechanisms influence the effects of exercise on mood states, as suggested by both the distraction hypothesis and the self-efficacy hypothesis. Exercise has also been shown to reduce inflammation via several different processes (inflammation, cytokines, toll-like receptors, adipose tissue and via the vagal tone), which can contribute to better health outcomes in people suffering from mood disorders.","container-title":"Maturitas","DOI":"10.1016/j.maturitas.2017.09.003","ISSN":"0378-5122","journalAbbreviation":"Maturitas","language":"en","page":"48-56","source":"ScienceDirect","title":"Exercise and mental health","volume":"106","author":[{"family":"Mikkelsen","given":"Kathleen"},{"family":"Stojanovska","given":"Lily"},{"family":"Polenakovic","given":"Momir"},{"family":"Bosevski","given":"Marijan"},{"family":"Apostolopoulos","given":"Vasso"}],"issued":{"date-parts":[["2017",12,1]]}}}],"schema":"https://github.com/citation-style-language/schema/raw/master/csl-citation.json"} </w:instrText>
      </w:r>
      <w:r w:rsidRPr="00DD7474">
        <w:rPr>
          <w:rFonts w:ascii="Arial" w:hAnsi="Arial" w:cs="Arial"/>
          <w:color w:val="000000" w:themeColor="text1"/>
        </w:rPr>
        <w:fldChar w:fldCharType="separate"/>
      </w:r>
      <w:r w:rsidRPr="00DD7474">
        <w:rPr>
          <w:rFonts w:ascii="Arial" w:hAnsi="Arial" w:cs="Arial"/>
          <w:color w:val="000000" w:themeColor="text1"/>
        </w:rPr>
        <w:t xml:space="preserve">Mikkelsen </w:t>
      </w:r>
      <w:r w:rsidRPr="00DD7474">
        <w:rPr>
          <w:rFonts w:ascii="Arial" w:hAnsi="Arial" w:cs="Arial"/>
          <w:i/>
          <w:iCs/>
          <w:color w:val="000000" w:themeColor="text1"/>
        </w:rPr>
        <w:t>et al.</w:t>
      </w:r>
      <w:r w:rsidRPr="00DD7474">
        <w:rPr>
          <w:rFonts w:ascii="Arial" w:hAnsi="Arial" w:cs="Arial"/>
          <w:color w:val="000000" w:themeColor="text1"/>
        </w:rPr>
        <w:t xml:space="preserve"> (2017)</w:t>
      </w:r>
      <w:r w:rsidRPr="00DD7474">
        <w:rPr>
          <w:rFonts w:ascii="Arial" w:hAnsi="Arial" w:cs="Arial"/>
          <w:color w:val="000000" w:themeColor="text1"/>
        </w:rPr>
        <w:fldChar w:fldCharType="end"/>
      </w:r>
      <w:r w:rsidRPr="00DD7474">
        <w:rPr>
          <w:rFonts w:ascii="Arial" w:hAnsi="Arial" w:cs="Arial"/>
          <w:color w:val="000000" w:themeColor="text1"/>
        </w:rPr>
        <w:t xml:space="preserve"> </w:t>
      </w:r>
      <w:r w:rsidR="00C318DD" w:rsidRPr="00DD7474">
        <w:rPr>
          <w:rFonts w:ascii="Arial" w:hAnsi="Arial" w:cs="Arial"/>
          <w:color w:val="000000" w:themeColor="text1"/>
        </w:rPr>
        <w:t xml:space="preserve">found </w:t>
      </w:r>
      <w:r w:rsidR="00872BA7" w:rsidRPr="00DD7474">
        <w:rPr>
          <w:rFonts w:ascii="Arial" w:hAnsi="Arial" w:cs="Arial"/>
          <w:color w:val="000000" w:themeColor="text1"/>
        </w:rPr>
        <w:t>that regular physical activity significantly improve</w:t>
      </w:r>
      <w:r w:rsidR="00C318DD" w:rsidRPr="00DD7474">
        <w:rPr>
          <w:rFonts w:ascii="Arial" w:hAnsi="Arial" w:cs="Arial"/>
          <w:color w:val="000000" w:themeColor="text1"/>
        </w:rPr>
        <w:t>d</w:t>
      </w:r>
      <w:r w:rsidR="00872BA7" w:rsidRPr="00DD7474">
        <w:rPr>
          <w:rFonts w:ascii="Arial" w:hAnsi="Arial" w:cs="Arial"/>
          <w:color w:val="000000" w:themeColor="text1"/>
        </w:rPr>
        <w:t xml:space="preserve"> mental health and </w:t>
      </w:r>
      <w:r w:rsidR="00943664" w:rsidRPr="00DD7474">
        <w:rPr>
          <w:rFonts w:ascii="Arial" w:hAnsi="Arial" w:cs="Arial"/>
          <w:color w:val="000000" w:themeColor="text1"/>
        </w:rPr>
        <w:t>reduced</w:t>
      </w:r>
      <w:r w:rsidR="00872BA7" w:rsidRPr="00DD7474">
        <w:rPr>
          <w:rFonts w:ascii="Arial" w:hAnsi="Arial" w:cs="Arial"/>
          <w:color w:val="000000" w:themeColor="text1"/>
        </w:rPr>
        <w:t xml:space="preserve"> symptoms of</w:t>
      </w:r>
      <w:r w:rsidR="0040263C" w:rsidRPr="00DD7474">
        <w:rPr>
          <w:rFonts w:ascii="Arial" w:hAnsi="Arial" w:cs="Arial"/>
          <w:color w:val="000000" w:themeColor="text1"/>
        </w:rPr>
        <w:t xml:space="preserve"> </w:t>
      </w:r>
      <w:r w:rsidR="00872BA7" w:rsidRPr="00DD7474">
        <w:rPr>
          <w:rFonts w:ascii="Arial" w:hAnsi="Arial" w:cs="Arial"/>
          <w:color w:val="000000" w:themeColor="text1"/>
        </w:rPr>
        <w:t>anxiety. It is even suggested that physical activity can enhance mental wellbeing</w:t>
      </w:r>
      <w:r w:rsidR="0040263C" w:rsidRPr="00DD7474">
        <w:rPr>
          <w:rFonts w:ascii="Arial" w:hAnsi="Arial" w:cs="Arial"/>
          <w:color w:val="000000" w:themeColor="text1"/>
        </w:rPr>
        <w:t xml:space="preserve"> and decrease levels of anxiety</w:t>
      </w:r>
      <w:r w:rsidR="00872BA7" w:rsidRPr="00DD7474">
        <w:rPr>
          <w:rFonts w:ascii="Arial" w:hAnsi="Arial" w:cs="Arial"/>
          <w:color w:val="000000" w:themeColor="text1"/>
        </w:rPr>
        <w:t xml:space="preserve"> as equally as </w:t>
      </w:r>
      <w:r w:rsidR="00F57A90" w:rsidRPr="00DD7474">
        <w:rPr>
          <w:rFonts w:ascii="Arial" w:hAnsi="Arial" w:cs="Arial"/>
          <w:color w:val="000000" w:themeColor="text1"/>
        </w:rPr>
        <w:t xml:space="preserve">psychotherapy </w:t>
      </w:r>
      <w:r w:rsidR="00F57A90" w:rsidRPr="00DD7474">
        <w:rPr>
          <w:rFonts w:ascii="Arial" w:hAnsi="Arial" w:cs="Arial"/>
          <w:color w:val="000000" w:themeColor="text1"/>
        </w:rPr>
        <w:fldChar w:fldCharType="begin"/>
      </w:r>
      <w:r w:rsidR="00B70F13" w:rsidRPr="00DD7474">
        <w:rPr>
          <w:rFonts w:ascii="Arial" w:hAnsi="Arial" w:cs="Arial"/>
          <w:color w:val="000000" w:themeColor="text1"/>
        </w:rPr>
        <w:instrText xml:space="preserve"> ADDIN ZOTERO_ITEM CSL_CITATION {"citationID":"vKMpuIgX","properties":{"formattedCitation":"(Mikkelsen {\\i{}et al.}, 2017)","plainCitation":"(Mikkelsen et al., 2017)","noteIndex":0},"citationItems":[{"id":33,"uris":["http://zotero.org/users/9418028/items/HEMSNZPQ"],"itemData":{"id":33,"type":"article-journal","abstract":"There is a growing body of literature that recognizes the positive effects of exercise on mood states such as anxiety, stress and depression, through physiological and biochemical mechanisms, including endorphins, mitochondria, mammalian target of rapamycin, neurotransmitters and the hypothalamic-pituitary-adrenal axis, and via the thermogenic hypothesis. In addition, psychological mechanisms influence the effects of exercise on mood states, as suggested by both the distraction hypothesis and the self-efficacy hypothesis. Exercise has also been shown to reduce inflammation via several different processes (inflammation, cytokines, toll-like receptors, adipose tissue and via the vagal tone), which can contribute to better health outcomes in people suffering from mood disorders.","container-title":"Maturitas","DOI":"10.1016/j.maturitas.2017.09.003","ISSN":"0378-5122","journalAbbreviation":"Maturitas","language":"en","page":"48-56","source":"ScienceDirect","title":"Exercise and mental health","volume":"106","author":[{"family":"Mikkelsen","given":"Kathleen"},{"family":"Stojanovska","given":"Lily"},{"family":"Polenakovic","given":"Momir"},{"family":"Bosevski","given":"Marijan"},{"family":"Apostolopoulos","given":"Vasso"}],"issued":{"date-parts":[["2017",12,1]]}}}],"schema":"https://github.com/citation-style-language/schema/raw/master/csl-citation.json"} </w:instrText>
      </w:r>
      <w:r w:rsidR="00F57A90" w:rsidRPr="00DD7474">
        <w:rPr>
          <w:rFonts w:ascii="Arial" w:hAnsi="Arial" w:cs="Arial"/>
          <w:color w:val="000000" w:themeColor="text1"/>
        </w:rPr>
        <w:fldChar w:fldCharType="separate"/>
      </w:r>
      <w:r w:rsidR="00F57A90" w:rsidRPr="00DD7474">
        <w:rPr>
          <w:rFonts w:ascii="Arial" w:hAnsi="Arial" w:cs="Arial"/>
          <w:color w:val="000000" w:themeColor="text1"/>
        </w:rPr>
        <w:t xml:space="preserve">(Mikkelsen </w:t>
      </w:r>
      <w:r w:rsidR="00F57A90" w:rsidRPr="00DD7474">
        <w:rPr>
          <w:rFonts w:ascii="Arial" w:hAnsi="Arial" w:cs="Arial"/>
          <w:i/>
          <w:iCs/>
          <w:color w:val="000000" w:themeColor="text1"/>
        </w:rPr>
        <w:t>et al.</w:t>
      </w:r>
      <w:r w:rsidR="00F57A90" w:rsidRPr="00DD7474">
        <w:rPr>
          <w:rFonts w:ascii="Arial" w:hAnsi="Arial" w:cs="Arial"/>
          <w:color w:val="000000" w:themeColor="text1"/>
        </w:rPr>
        <w:t>, 2017)</w:t>
      </w:r>
      <w:r w:rsidR="00F57A90" w:rsidRPr="00DD7474">
        <w:rPr>
          <w:rFonts w:ascii="Arial" w:hAnsi="Arial" w:cs="Arial"/>
          <w:color w:val="000000" w:themeColor="text1"/>
        </w:rPr>
        <w:fldChar w:fldCharType="end"/>
      </w:r>
      <w:r w:rsidR="00F57A90" w:rsidRPr="00DD7474">
        <w:rPr>
          <w:rFonts w:ascii="Arial" w:hAnsi="Arial" w:cs="Arial"/>
          <w:color w:val="000000" w:themeColor="text1"/>
        </w:rPr>
        <w:t xml:space="preserve">. </w:t>
      </w:r>
      <w:r w:rsidR="0040263C" w:rsidRPr="00DD7474">
        <w:rPr>
          <w:rFonts w:ascii="Arial" w:hAnsi="Arial" w:cs="Arial"/>
          <w:color w:val="000000" w:themeColor="text1"/>
        </w:rPr>
        <w:fldChar w:fldCharType="begin"/>
      </w:r>
      <w:r w:rsidR="0040263C" w:rsidRPr="00DD7474">
        <w:rPr>
          <w:rFonts w:ascii="Arial" w:hAnsi="Arial" w:cs="Arial"/>
          <w:color w:val="000000" w:themeColor="text1"/>
        </w:rPr>
        <w:instrText xml:space="preserve"> ADDIN ZOTERO_ITEM CSL_CITATION {"citationID":"e5CtCRqF","properties":{"formattedCitation":"(Gaz and Smith, 2012)","plainCitation":"(Gaz and Smith, 2012)","noteIndex":0},"citationItems":[{"id":32,"uris":["http://zotero.org/users/9418028/items/SGF6V93K"],"itemData":{"id":32,"type":"article-journal","container-title":"PM&amp;R","DOI":"10.1016/j.pmrj.2012.09.587","ISSN":"19341482","issue":"11","journalAbbreviation":"PM&amp;R","language":"en","page":"812-817","source":"DOI.org (Crossref)","title":"Psychosocial Benefits and Implications of Exercise","volume":"4","author":[{"family":"Gaz","given":"Daniel V."},{"family":"Smith","given":"Aynsley M."}],"issued":{"date-parts":[["2012",11]]}}}],"schema":"https://github.com/citation-style-language/schema/raw/master/csl-citation.json"} </w:instrText>
      </w:r>
      <w:r w:rsidR="0040263C" w:rsidRPr="00DD7474">
        <w:rPr>
          <w:rFonts w:ascii="Arial" w:hAnsi="Arial" w:cs="Arial"/>
          <w:color w:val="000000" w:themeColor="text1"/>
        </w:rPr>
        <w:fldChar w:fldCharType="separate"/>
      </w:r>
      <w:r w:rsidR="0040263C" w:rsidRPr="00DD7474">
        <w:rPr>
          <w:rFonts w:ascii="Arial" w:hAnsi="Arial" w:cs="Arial"/>
          <w:noProof/>
          <w:color w:val="000000" w:themeColor="text1"/>
        </w:rPr>
        <w:t xml:space="preserve">Gaz and Smith </w:t>
      </w:r>
      <w:r w:rsidR="00604CB5" w:rsidRPr="00DD7474">
        <w:rPr>
          <w:rFonts w:ascii="Arial" w:hAnsi="Arial" w:cs="Arial"/>
          <w:noProof/>
          <w:color w:val="000000" w:themeColor="text1"/>
        </w:rPr>
        <w:t>(</w:t>
      </w:r>
      <w:r w:rsidR="0040263C" w:rsidRPr="00DD7474">
        <w:rPr>
          <w:rFonts w:ascii="Arial" w:hAnsi="Arial" w:cs="Arial"/>
          <w:noProof/>
          <w:color w:val="000000" w:themeColor="text1"/>
        </w:rPr>
        <w:t>2012)</w:t>
      </w:r>
      <w:r w:rsidR="0040263C" w:rsidRPr="00DD7474">
        <w:rPr>
          <w:rFonts w:ascii="Arial" w:hAnsi="Arial" w:cs="Arial"/>
          <w:color w:val="000000" w:themeColor="text1"/>
        </w:rPr>
        <w:fldChar w:fldCharType="end"/>
      </w:r>
      <w:r w:rsidR="0040263C" w:rsidRPr="00DD7474">
        <w:rPr>
          <w:rFonts w:ascii="Arial" w:hAnsi="Arial" w:cs="Arial"/>
          <w:color w:val="000000" w:themeColor="text1"/>
        </w:rPr>
        <w:t xml:space="preserve"> suggest </w:t>
      </w:r>
      <w:r w:rsidR="00C318DD" w:rsidRPr="00DD7474">
        <w:rPr>
          <w:rFonts w:ascii="Arial" w:hAnsi="Arial" w:cs="Arial"/>
          <w:color w:val="000000" w:themeColor="text1"/>
        </w:rPr>
        <w:t xml:space="preserve">including </w:t>
      </w:r>
      <w:r w:rsidR="0040263C" w:rsidRPr="00DD7474">
        <w:rPr>
          <w:rFonts w:ascii="Arial" w:hAnsi="Arial" w:cs="Arial"/>
          <w:color w:val="000000" w:themeColor="text1"/>
        </w:rPr>
        <w:t>a variety of exercises such as, walking, running or yoga can lead to an array of physical and mental benefits</w:t>
      </w:r>
      <w:r w:rsidR="00604CB5" w:rsidRPr="00DD7474">
        <w:rPr>
          <w:rFonts w:ascii="Arial" w:hAnsi="Arial" w:cs="Arial"/>
          <w:color w:val="000000" w:themeColor="text1"/>
        </w:rPr>
        <w:t>,</w:t>
      </w:r>
      <w:r w:rsidR="0040263C" w:rsidRPr="00DD7474">
        <w:rPr>
          <w:rFonts w:ascii="Arial" w:hAnsi="Arial" w:cs="Arial"/>
          <w:color w:val="000000" w:themeColor="text1"/>
        </w:rPr>
        <w:t xml:space="preserve"> improv</w:t>
      </w:r>
      <w:r w:rsidR="00C318DD" w:rsidRPr="00DD7474">
        <w:rPr>
          <w:rFonts w:ascii="Arial" w:hAnsi="Arial" w:cs="Arial"/>
          <w:color w:val="000000" w:themeColor="text1"/>
        </w:rPr>
        <w:t>ing</w:t>
      </w:r>
      <w:r w:rsidR="0040263C" w:rsidRPr="00DD7474">
        <w:rPr>
          <w:rFonts w:ascii="Arial" w:hAnsi="Arial" w:cs="Arial"/>
          <w:color w:val="000000" w:themeColor="text1"/>
        </w:rPr>
        <w:t xml:space="preserve"> cardiovascular fitness, </w:t>
      </w:r>
      <w:r w:rsidR="005662D4" w:rsidRPr="00DD7474">
        <w:rPr>
          <w:rFonts w:ascii="Arial" w:hAnsi="Arial" w:cs="Arial"/>
          <w:color w:val="000000" w:themeColor="text1"/>
        </w:rPr>
        <w:t>decreas</w:t>
      </w:r>
      <w:r w:rsidR="00C318DD" w:rsidRPr="00DD7474">
        <w:rPr>
          <w:rFonts w:ascii="Arial" w:hAnsi="Arial" w:cs="Arial"/>
          <w:color w:val="000000" w:themeColor="text1"/>
        </w:rPr>
        <w:t>ing</w:t>
      </w:r>
      <w:r w:rsidR="005662D4" w:rsidRPr="00DD7474">
        <w:rPr>
          <w:rFonts w:ascii="Arial" w:hAnsi="Arial" w:cs="Arial"/>
          <w:color w:val="000000" w:themeColor="text1"/>
        </w:rPr>
        <w:t xml:space="preserve"> anxiety and </w:t>
      </w:r>
      <w:r w:rsidR="00A368A1" w:rsidRPr="00DD7474">
        <w:rPr>
          <w:rFonts w:ascii="Arial" w:hAnsi="Arial" w:cs="Arial"/>
          <w:color w:val="000000" w:themeColor="text1"/>
        </w:rPr>
        <w:t>enhanc</w:t>
      </w:r>
      <w:r w:rsidR="00C318DD" w:rsidRPr="00DD7474">
        <w:rPr>
          <w:rFonts w:ascii="Arial" w:hAnsi="Arial" w:cs="Arial"/>
          <w:color w:val="000000" w:themeColor="text1"/>
        </w:rPr>
        <w:t>ing</w:t>
      </w:r>
      <w:r w:rsidR="0040263C" w:rsidRPr="00DD7474">
        <w:rPr>
          <w:rFonts w:ascii="Arial" w:hAnsi="Arial" w:cs="Arial"/>
          <w:color w:val="000000" w:themeColor="text1"/>
        </w:rPr>
        <w:t xml:space="preserve"> life </w:t>
      </w:r>
      <w:r w:rsidR="008908B2" w:rsidRPr="00DD7474">
        <w:rPr>
          <w:rFonts w:ascii="Arial" w:hAnsi="Arial" w:cs="Arial"/>
          <w:color w:val="000000" w:themeColor="text1"/>
        </w:rPr>
        <w:t>satisfaction</w:t>
      </w:r>
      <w:r w:rsidR="0040263C" w:rsidRPr="00DD7474">
        <w:rPr>
          <w:rFonts w:ascii="Arial" w:hAnsi="Arial" w:cs="Arial"/>
          <w:color w:val="000000" w:themeColor="text1"/>
        </w:rPr>
        <w:t xml:space="preserve">. </w:t>
      </w:r>
      <w:r w:rsidR="0040263C" w:rsidRPr="00DD7474">
        <w:rPr>
          <w:rFonts w:ascii="Arial" w:hAnsi="Arial" w:cs="Arial"/>
          <w:color w:val="000000" w:themeColor="text1"/>
        </w:rPr>
        <w:fldChar w:fldCharType="begin"/>
      </w:r>
      <w:r w:rsidR="00B70F13" w:rsidRPr="00DD7474">
        <w:rPr>
          <w:rFonts w:ascii="Arial" w:hAnsi="Arial" w:cs="Arial"/>
          <w:color w:val="000000" w:themeColor="text1"/>
        </w:rPr>
        <w:instrText xml:space="preserve"> ADDIN ZOTERO_ITEM CSL_CITATION {"citationID":"YRVnuIt2","properties":{"formattedCitation":"(Mikkelsen {\\i{}et al.}, 2017)","plainCitation":"(Mikkelsen et al., 2017)","noteIndex":0},"citationItems":[{"id":33,"uris":["http://zotero.org/users/9418028/items/HEMSNZPQ"],"itemData":{"id":33,"type":"article-journal","abstract":"There is a growing body of literature that recognizes the positive effects of exercise on mood states such as anxiety, stress and depression, through physiological and biochemical mechanisms, including endorphins, mitochondria, mammalian target of rapamycin, neurotransmitters and the hypothalamic-pituitary-adrenal axis, and via the thermogenic hypothesis. In addition, psychological mechanisms influence the effects of exercise on mood states, as suggested by both the distraction hypothesis and the self-efficacy hypothesis. Exercise has also been shown to reduce inflammation via several different processes (inflammation, cytokines, toll-like receptors, adipose tissue and via the vagal tone), which can contribute to better health outcomes in people suffering from mood disorders.","container-title":"Maturitas","DOI":"10.1016/j.maturitas.2017.09.003","ISSN":"0378-5122","journalAbbreviation":"Maturitas","language":"en","page":"48-56","source":"ScienceDirect","title":"Exercise and mental health","volume":"106","author":[{"family":"Mikkelsen","given":"Kathleen"},{"family":"Stojanovska","given":"Lily"},{"family":"Polenakovic","given":"Momir"},{"family":"Bosevski","given":"Marijan"},{"family":"Apostolopoulos","given":"Vasso"}],"issued":{"date-parts":[["2017",12,1]]}}}],"schema":"https://github.com/citation-style-language/schema/raw/master/csl-citation.json"} </w:instrText>
      </w:r>
      <w:r w:rsidR="00000000">
        <w:rPr>
          <w:rFonts w:ascii="Arial" w:hAnsi="Arial" w:cs="Arial"/>
          <w:color w:val="000000" w:themeColor="text1"/>
        </w:rPr>
        <w:fldChar w:fldCharType="separate"/>
      </w:r>
      <w:r w:rsidR="0040263C" w:rsidRPr="00DD7474">
        <w:rPr>
          <w:rFonts w:ascii="Arial" w:hAnsi="Arial" w:cs="Arial"/>
          <w:color w:val="000000" w:themeColor="text1"/>
        </w:rPr>
        <w:fldChar w:fldCharType="end"/>
      </w:r>
      <w:r w:rsidR="00C318DD" w:rsidRPr="00DD7474">
        <w:rPr>
          <w:rFonts w:ascii="Arial" w:hAnsi="Arial" w:cs="Arial"/>
          <w:color w:val="000000" w:themeColor="text1"/>
        </w:rPr>
        <w:t>Furthermore,</w:t>
      </w:r>
      <w:r w:rsidR="00950263" w:rsidRPr="00DD7474">
        <w:rPr>
          <w:rFonts w:ascii="Arial" w:hAnsi="Arial" w:cs="Arial"/>
          <w:color w:val="000000" w:themeColor="text1"/>
        </w:rPr>
        <w:t xml:space="preserve"> listening to music</w:t>
      </w:r>
      <w:r w:rsidR="00303F13" w:rsidRPr="00DD7474">
        <w:rPr>
          <w:rFonts w:ascii="Arial" w:hAnsi="Arial" w:cs="Arial"/>
          <w:color w:val="000000" w:themeColor="text1"/>
        </w:rPr>
        <w:t xml:space="preserve"> during physical activity</w:t>
      </w:r>
      <w:r w:rsidR="00950263" w:rsidRPr="00DD7474">
        <w:rPr>
          <w:rFonts w:ascii="Arial" w:hAnsi="Arial" w:cs="Arial"/>
          <w:color w:val="000000" w:themeColor="text1"/>
        </w:rPr>
        <w:t xml:space="preserve"> has</w:t>
      </w:r>
      <w:r w:rsidR="00902392" w:rsidRPr="00DD7474">
        <w:rPr>
          <w:rFonts w:ascii="Arial" w:hAnsi="Arial" w:cs="Arial"/>
          <w:color w:val="000000" w:themeColor="text1"/>
        </w:rPr>
        <w:t xml:space="preserve"> </w:t>
      </w:r>
      <w:r w:rsidR="00950263" w:rsidRPr="00DD7474">
        <w:rPr>
          <w:rFonts w:ascii="Arial" w:hAnsi="Arial" w:cs="Arial"/>
          <w:color w:val="000000" w:themeColor="text1"/>
        </w:rPr>
        <w:t>been linked with improved mood</w:t>
      </w:r>
      <w:r w:rsidR="00B10E9C" w:rsidRPr="00DD7474">
        <w:rPr>
          <w:rFonts w:ascii="Arial" w:hAnsi="Arial" w:cs="Arial"/>
          <w:color w:val="000000" w:themeColor="text1"/>
        </w:rPr>
        <w:t>,</w:t>
      </w:r>
      <w:r w:rsidR="00950263" w:rsidRPr="00DD7474">
        <w:rPr>
          <w:rFonts w:ascii="Arial" w:hAnsi="Arial" w:cs="Arial"/>
          <w:color w:val="000000" w:themeColor="text1"/>
        </w:rPr>
        <w:t xml:space="preserve"> lower </w:t>
      </w:r>
      <w:r w:rsidR="00902392" w:rsidRPr="00DD7474">
        <w:rPr>
          <w:rFonts w:ascii="Arial" w:hAnsi="Arial" w:cs="Arial"/>
          <w:color w:val="000000" w:themeColor="text1"/>
        </w:rPr>
        <w:t xml:space="preserve">anxiety </w:t>
      </w:r>
      <w:r w:rsidR="00950263" w:rsidRPr="00DD7474">
        <w:rPr>
          <w:rFonts w:ascii="Arial" w:hAnsi="Arial" w:cs="Arial"/>
          <w:color w:val="000000" w:themeColor="text1"/>
        </w:rPr>
        <w:t>levels</w:t>
      </w:r>
      <w:r w:rsidR="00B10E9C" w:rsidRPr="00DD7474">
        <w:rPr>
          <w:rFonts w:ascii="Arial" w:hAnsi="Arial" w:cs="Arial"/>
          <w:color w:val="000000" w:themeColor="text1"/>
        </w:rPr>
        <w:t>,</w:t>
      </w:r>
      <w:r w:rsidR="00950263" w:rsidRPr="00DD7474">
        <w:rPr>
          <w:rFonts w:ascii="Arial" w:hAnsi="Arial" w:cs="Arial"/>
          <w:color w:val="000000" w:themeColor="text1"/>
        </w:rPr>
        <w:t xml:space="preserve"> and decreased physical fatigue (</w:t>
      </w:r>
      <w:proofErr w:type="spellStart"/>
      <w:r w:rsidR="00950263" w:rsidRPr="00DD7474">
        <w:rPr>
          <w:rFonts w:ascii="Arial" w:hAnsi="Arial" w:cs="Arial"/>
          <w:color w:val="000000" w:themeColor="text1"/>
        </w:rPr>
        <w:t>Karageorghis</w:t>
      </w:r>
      <w:proofErr w:type="spellEnd"/>
      <w:r w:rsidR="00950263" w:rsidRPr="00DD7474">
        <w:rPr>
          <w:rFonts w:ascii="Arial" w:hAnsi="Arial" w:cs="Arial"/>
          <w:color w:val="000000" w:themeColor="text1"/>
        </w:rPr>
        <w:t xml:space="preserve"> and Priest, 2008</w:t>
      </w:r>
      <w:r w:rsidR="003D3973" w:rsidRPr="00DD7474">
        <w:rPr>
          <w:rFonts w:ascii="Arial" w:hAnsi="Arial" w:cs="Arial"/>
          <w:color w:val="000000" w:themeColor="text1"/>
        </w:rPr>
        <w:t>)</w:t>
      </w:r>
      <w:r w:rsidR="00950263" w:rsidRPr="00DD7474">
        <w:rPr>
          <w:rFonts w:ascii="Arial" w:hAnsi="Arial" w:cs="Arial"/>
          <w:color w:val="000000" w:themeColor="text1"/>
        </w:rPr>
        <w:t xml:space="preserve">. </w:t>
      </w:r>
      <w:r w:rsidR="00902392" w:rsidRPr="00DD7474">
        <w:rPr>
          <w:rFonts w:ascii="Arial" w:hAnsi="Arial" w:cs="Arial"/>
          <w:color w:val="000000" w:themeColor="text1"/>
        </w:rPr>
        <w:t>Furthermore</w:t>
      </w:r>
      <w:r w:rsidR="00950263" w:rsidRPr="00DD7474">
        <w:rPr>
          <w:rFonts w:ascii="Arial" w:hAnsi="Arial" w:cs="Arial"/>
          <w:color w:val="000000" w:themeColor="text1"/>
        </w:rPr>
        <w:t xml:space="preserve">, </w:t>
      </w:r>
      <w:r w:rsidR="00950263" w:rsidRPr="00DD7474">
        <w:rPr>
          <w:rFonts w:ascii="Arial" w:hAnsi="Arial" w:cs="Arial"/>
          <w:color w:val="000000" w:themeColor="text1"/>
        </w:rPr>
        <w:fldChar w:fldCharType="begin"/>
      </w:r>
      <w:r w:rsidR="00950263" w:rsidRPr="00DD7474">
        <w:rPr>
          <w:rFonts w:ascii="Arial" w:hAnsi="Arial" w:cs="Arial"/>
          <w:color w:val="000000" w:themeColor="text1"/>
        </w:rPr>
        <w:instrText xml:space="preserve"> ADDIN ZOTERO_ITEM CSL_CITATION {"citationID":"Bbo7aNhj","properties":{"formattedCitation":"(Gaz and Smith, 2012)","plainCitation":"(Gaz and Smith, 2012)","noteIndex":0},"citationItems":[{"id":32,"uris":["http://zotero.org/users/9418028/items/SGF6V93K"],"itemData":{"id":32,"type":"article-journal","container-title":"PM&amp;R","DOI":"10.1016/j.pmrj.2012.09.587","ISSN":"19341482","issue":"11","journalAbbreviation":"PM&amp;R","language":"en","page":"812-817","source":"DOI.org (Crossref)","title":"Psychosocial Benefits and Implications of Exercise","volume":"4","author":[{"family":"Gaz","given":"Daniel V."},{"family":"Smith","given":"Aynsley M."}],"issued":{"date-parts":[["2012",11]]}}}],"schema":"https://github.com/citation-style-language/schema/raw/master/csl-citation.json"} </w:instrText>
      </w:r>
      <w:r w:rsidR="00950263" w:rsidRPr="00DD7474">
        <w:rPr>
          <w:rFonts w:ascii="Arial" w:hAnsi="Arial" w:cs="Arial"/>
          <w:color w:val="000000" w:themeColor="text1"/>
        </w:rPr>
        <w:fldChar w:fldCharType="separate"/>
      </w:r>
      <w:r w:rsidR="00950263" w:rsidRPr="00DD7474">
        <w:rPr>
          <w:rFonts w:ascii="Arial" w:hAnsi="Arial" w:cs="Arial"/>
          <w:noProof/>
          <w:color w:val="000000" w:themeColor="text1"/>
        </w:rPr>
        <w:t>Gaz and Smith (2012)</w:t>
      </w:r>
      <w:r w:rsidR="00950263" w:rsidRPr="00DD7474">
        <w:rPr>
          <w:rFonts w:ascii="Arial" w:hAnsi="Arial" w:cs="Arial"/>
          <w:color w:val="000000" w:themeColor="text1"/>
        </w:rPr>
        <w:fldChar w:fldCharType="end"/>
      </w:r>
      <w:r w:rsidR="00FF3C41" w:rsidRPr="00DD7474">
        <w:rPr>
          <w:rFonts w:ascii="Arial" w:hAnsi="Arial" w:cs="Arial"/>
          <w:color w:val="000000" w:themeColor="text1"/>
        </w:rPr>
        <w:t xml:space="preserve"> proposed that just 20–40 minutes of </w:t>
      </w:r>
      <w:r w:rsidRPr="00DD7474">
        <w:rPr>
          <w:rStyle w:val="apple-converted-space"/>
          <w:rFonts w:ascii="Arial" w:hAnsi="Arial" w:cs="Arial"/>
          <w:color w:val="000000" w:themeColor="text1"/>
        </w:rPr>
        <w:t> </w:t>
      </w:r>
      <w:r w:rsidRPr="00DD7474">
        <w:rPr>
          <w:rFonts w:ascii="Arial" w:hAnsi="Arial" w:cs="Arial"/>
          <w:color w:val="000000" w:themeColor="text1"/>
        </w:rPr>
        <w:t>jogging, and recreational e</w:t>
      </w:r>
      <w:r w:rsidR="00FF3C41" w:rsidRPr="00DD7474">
        <w:rPr>
          <w:rFonts w:ascii="Arial" w:hAnsi="Arial" w:cs="Arial"/>
          <w:color w:val="000000" w:themeColor="text1"/>
        </w:rPr>
        <w:t>xercise</w:t>
      </w:r>
      <w:r w:rsidR="008908B2" w:rsidRPr="00DD7474">
        <w:rPr>
          <w:rFonts w:ascii="Arial" w:hAnsi="Arial" w:cs="Arial"/>
          <w:color w:val="000000" w:themeColor="text1"/>
        </w:rPr>
        <w:t>s</w:t>
      </w:r>
      <w:r w:rsidR="00FF3C41" w:rsidRPr="00DD7474">
        <w:rPr>
          <w:rFonts w:ascii="Arial" w:hAnsi="Arial" w:cs="Arial"/>
          <w:color w:val="000000" w:themeColor="text1"/>
        </w:rPr>
        <w:t xml:space="preserve"> per day can improve anxiety and mood for</w:t>
      </w:r>
      <w:r w:rsidR="00044F31" w:rsidRPr="00DD7474">
        <w:rPr>
          <w:rFonts w:ascii="Arial" w:hAnsi="Arial" w:cs="Arial"/>
          <w:color w:val="000000" w:themeColor="text1"/>
        </w:rPr>
        <w:t xml:space="preserve"> </w:t>
      </w:r>
      <w:r w:rsidR="00FF3C41" w:rsidRPr="00DD7474">
        <w:rPr>
          <w:rFonts w:ascii="Arial" w:hAnsi="Arial" w:cs="Arial"/>
          <w:color w:val="000000" w:themeColor="text1"/>
        </w:rPr>
        <w:t>several hours.</w:t>
      </w:r>
      <w:r w:rsidR="00950263" w:rsidRPr="00DD7474">
        <w:rPr>
          <w:rFonts w:ascii="Arial" w:hAnsi="Arial" w:cs="Arial"/>
          <w:color w:val="000000" w:themeColor="text1"/>
        </w:rPr>
        <w:t xml:space="preserve"> </w:t>
      </w:r>
      <w:r w:rsidR="00FF3C41" w:rsidRPr="00DD7474">
        <w:rPr>
          <w:rFonts w:ascii="Arial" w:hAnsi="Arial" w:cs="Arial"/>
          <w:color w:val="000000" w:themeColor="text1"/>
        </w:rPr>
        <w:t xml:space="preserve"> </w:t>
      </w:r>
    </w:p>
    <w:p w14:paraId="5D9E7967" w14:textId="77777777" w:rsidR="002873ED" w:rsidRPr="00DD7474" w:rsidRDefault="002873ED" w:rsidP="00DD7474">
      <w:pPr>
        <w:spacing w:line="360" w:lineRule="auto"/>
        <w:jc w:val="both"/>
        <w:rPr>
          <w:rFonts w:ascii="Arial" w:hAnsi="Arial" w:cs="Arial"/>
          <w:color w:val="000000" w:themeColor="text1"/>
        </w:rPr>
      </w:pPr>
    </w:p>
    <w:p w14:paraId="1CB8B396" w14:textId="71B1BEE4" w:rsidR="00B3546E" w:rsidRDefault="006746D3" w:rsidP="00DD7474">
      <w:pPr>
        <w:spacing w:line="360" w:lineRule="auto"/>
        <w:jc w:val="both"/>
        <w:rPr>
          <w:rFonts w:ascii="Arial" w:hAnsi="Arial" w:cs="Arial"/>
          <w:color w:val="000000" w:themeColor="text1"/>
        </w:rPr>
      </w:pPr>
      <w:r w:rsidRPr="00DD7474">
        <w:rPr>
          <w:rFonts w:ascii="Arial" w:hAnsi="Arial" w:cs="Arial"/>
          <w:color w:val="000000" w:themeColor="text1"/>
        </w:rPr>
        <w:t xml:space="preserve">Growing amounts of evidence indicate that exposure to </w:t>
      </w:r>
      <w:r w:rsidR="00C318DD" w:rsidRPr="00DD7474">
        <w:rPr>
          <w:rFonts w:ascii="Arial" w:hAnsi="Arial" w:cs="Arial"/>
          <w:color w:val="000000" w:themeColor="text1"/>
          <w:shd w:val="clear" w:color="auto" w:fill="F5F5F5"/>
        </w:rPr>
        <w:t xml:space="preserve">nature and green environments </w:t>
      </w:r>
      <w:r w:rsidR="003D3973" w:rsidRPr="00DD7474">
        <w:rPr>
          <w:rFonts w:ascii="Arial" w:hAnsi="Arial" w:cs="Arial"/>
          <w:color w:val="000000" w:themeColor="text1"/>
        </w:rPr>
        <w:t xml:space="preserve">whilst exercising </w:t>
      </w:r>
      <w:r w:rsidRPr="00DD7474">
        <w:rPr>
          <w:rFonts w:ascii="Arial" w:hAnsi="Arial" w:cs="Arial"/>
          <w:color w:val="000000" w:themeColor="text1"/>
        </w:rPr>
        <w:t>has positive health benefits</w:t>
      </w:r>
      <w:r w:rsidR="000C5D92" w:rsidRPr="00DD7474">
        <w:rPr>
          <w:rFonts w:ascii="Arial" w:hAnsi="Arial" w:cs="Arial"/>
          <w:color w:val="000000" w:themeColor="text1"/>
        </w:rPr>
        <w:t xml:space="preserve"> </w:t>
      </w:r>
      <w:r w:rsidR="00C318DD" w:rsidRPr="00DD7474">
        <w:rPr>
          <w:rFonts w:ascii="Arial" w:hAnsi="Arial" w:cs="Arial"/>
          <w:color w:val="000000" w:themeColor="text1"/>
          <w:shd w:val="clear" w:color="auto" w:fill="F5F5F5"/>
        </w:rPr>
        <w:t xml:space="preserve">contributing to enhanced mental health </w:t>
      </w:r>
      <w:r w:rsidRPr="00DD7474">
        <w:rPr>
          <w:rFonts w:ascii="Arial" w:hAnsi="Arial" w:cs="Arial"/>
          <w:color w:val="000000" w:themeColor="text1"/>
        </w:rPr>
        <w:t>(</w:t>
      </w:r>
      <w:r w:rsidR="00C318DD" w:rsidRPr="00DD7474">
        <w:rPr>
          <w:rFonts w:ascii="Arial" w:hAnsi="Arial" w:cs="Arial"/>
          <w:color w:val="000000" w:themeColor="text1"/>
        </w:rPr>
        <w:t xml:space="preserve">Pretty </w:t>
      </w:r>
      <w:r w:rsidR="00C318DD" w:rsidRPr="00DD7474">
        <w:rPr>
          <w:rFonts w:ascii="Arial" w:hAnsi="Arial" w:cs="Arial"/>
          <w:i/>
          <w:iCs/>
          <w:color w:val="000000" w:themeColor="text1"/>
        </w:rPr>
        <w:t>et al</w:t>
      </w:r>
      <w:r w:rsidR="00C318DD" w:rsidRPr="00DD7474">
        <w:rPr>
          <w:rFonts w:ascii="Arial" w:hAnsi="Arial" w:cs="Arial"/>
          <w:color w:val="000000" w:themeColor="text1"/>
        </w:rPr>
        <w:t xml:space="preserve">., 2005; </w:t>
      </w:r>
      <w:r w:rsidR="00B10E9C" w:rsidRPr="00DD7474">
        <w:rPr>
          <w:rFonts w:ascii="Arial" w:hAnsi="Arial" w:cs="Arial"/>
          <w:color w:val="000000" w:themeColor="text1"/>
          <w:shd w:val="clear" w:color="auto" w:fill="F5F5F5"/>
        </w:rPr>
        <w:t xml:space="preserve">Mackay and Neill, 2010; </w:t>
      </w:r>
      <w:r w:rsidRPr="00DD7474">
        <w:rPr>
          <w:rFonts w:ascii="Arial" w:hAnsi="Arial" w:cs="Arial"/>
          <w:color w:val="000000" w:themeColor="text1"/>
        </w:rPr>
        <w:t>Barton, 2016</w:t>
      </w:r>
      <w:r w:rsidR="000C5D92" w:rsidRPr="00DD7474">
        <w:rPr>
          <w:rFonts w:ascii="Arial" w:hAnsi="Arial" w:cs="Arial"/>
          <w:color w:val="000000" w:themeColor="text1"/>
          <w:shd w:val="clear" w:color="auto" w:fill="F5F5F5"/>
        </w:rPr>
        <w:t>).</w:t>
      </w:r>
      <w:r w:rsidR="00C318DD" w:rsidRPr="00DD7474">
        <w:rPr>
          <w:rFonts w:ascii="Arial" w:hAnsi="Arial" w:cs="Arial"/>
          <w:color w:val="000000" w:themeColor="text1"/>
          <w:shd w:val="clear" w:color="auto" w:fill="F5F5F5"/>
        </w:rPr>
        <w:t xml:space="preserve"> </w:t>
      </w:r>
      <w:r w:rsidR="00D274FC" w:rsidRPr="00DD7474">
        <w:rPr>
          <w:rFonts w:ascii="Arial" w:hAnsi="Arial" w:cs="Arial"/>
          <w:color w:val="000000" w:themeColor="text1"/>
        </w:rPr>
        <w:t>Barton</w:t>
      </w:r>
      <w:r w:rsidR="000C5D92" w:rsidRPr="00DD7474">
        <w:rPr>
          <w:rFonts w:ascii="Arial" w:hAnsi="Arial" w:cs="Arial"/>
          <w:color w:val="000000" w:themeColor="text1"/>
        </w:rPr>
        <w:t xml:space="preserve"> </w:t>
      </w:r>
      <w:r w:rsidR="00B10E9C" w:rsidRPr="00DD7474">
        <w:rPr>
          <w:rFonts w:ascii="Arial" w:hAnsi="Arial" w:cs="Arial"/>
          <w:color w:val="000000" w:themeColor="text1"/>
        </w:rPr>
        <w:t>(</w:t>
      </w:r>
      <w:r w:rsidR="000C5D92" w:rsidRPr="00DD7474">
        <w:rPr>
          <w:rFonts w:ascii="Arial" w:hAnsi="Arial" w:cs="Arial"/>
          <w:color w:val="000000" w:themeColor="text1"/>
        </w:rPr>
        <w:t>2016) propose</w:t>
      </w:r>
      <w:r w:rsidR="0076693A">
        <w:rPr>
          <w:rFonts w:ascii="Arial" w:hAnsi="Arial" w:cs="Arial"/>
          <w:color w:val="000000" w:themeColor="text1"/>
        </w:rPr>
        <w:t>d</w:t>
      </w:r>
      <w:r w:rsidR="000C5D92" w:rsidRPr="00DD7474">
        <w:rPr>
          <w:rFonts w:ascii="Arial" w:hAnsi="Arial" w:cs="Arial"/>
          <w:color w:val="000000" w:themeColor="text1"/>
        </w:rPr>
        <w:t xml:space="preserve"> nature promotes </w:t>
      </w:r>
      <w:r w:rsidR="00B3546E">
        <w:rPr>
          <w:rFonts w:ascii="Arial" w:hAnsi="Arial" w:cs="Arial"/>
          <w:color w:val="000000" w:themeColor="text1"/>
        </w:rPr>
        <w:t>wellbeing and</w:t>
      </w:r>
      <w:r w:rsidR="0076693A">
        <w:rPr>
          <w:rFonts w:ascii="Arial" w:hAnsi="Arial" w:cs="Arial"/>
          <w:color w:val="000000" w:themeColor="text1"/>
        </w:rPr>
        <w:t xml:space="preserve"> reduces </w:t>
      </w:r>
      <w:r w:rsidR="000C5D92" w:rsidRPr="00DD7474">
        <w:rPr>
          <w:rFonts w:ascii="Arial" w:hAnsi="Arial" w:cs="Arial"/>
          <w:color w:val="000000" w:themeColor="text1"/>
        </w:rPr>
        <w:t>stress</w:t>
      </w:r>
      <w:r w:rsidR="0076693A">
        <w:rPr>
          <w:rFonts w:ascii="Arial" w:hAnsi="Arial" w:cs="Arial"/>
          <w:color w:val="000000" w:themeColor="text1"/>
        </w:rPr>
        <w:t xml:space="preserve"> levels</w:t>
      </w:r>
      <w:r w:rsidR="00B3546E">
        <w:rPr>
          <w:rFonts w:ascii="Arial" w:hAnsi="Arial" w:cs="Arial"/>
          <w:color w:val="000000" w:themeColor="text1"/>
        </w:rPr>
        <w:t>.</w:t>
      </w:r>
      <w:r w:rsidR="0076693A">
        <w:rPr>
          <w:rFonts w:ascii="Arial" w:hAnsi="Arial" w:cs="Arial"/>
          <w:color w:val="000000" w:themeColor="text1"/>
        </w:rPr>
        <w:t xml:space="preserve"> </w:t>
      </w:r>
      <w:r w:rsidR="000C5D92" w:rsidRPr="00DD7474">
        <w:rPr>
          <w:rFonts w:ascii="Arial" w:hAnsi="Arial" w:cs="Arial"/>
          <w:color w:val="000000" w:themeColor="text1"/>
        </w:rPr>
        <w:t xml:space="preserve">Mitchell (2013) </w:t>
      </w:r>
      <w:r w:rsidR="0090276C" w:rsidRPr="00DD7474">
        <w:rPr>
          <w:rFonts w:ascii="Arial" w:hAnsi="Arial" w:cs="Arial"/>
          <w:color w:val="000000" w:themeColor="text1"/>
        </w:rPr>
        <w:t xml:space="preserve">also </w:t>
      </w:r>
      <w:r w:rsidR="000C5D92" w:rsidRPr="00DD7474">
        <w:rPr>
          <w:rFonts w:ascii="Arial" w:hAnsi="Arial" w:cs="Arial"/>
          <w:color w:val="000000" w:themeColor="text1"/>
        </w:rPr>
        <w:t xml:space="preserve">found that people who regularly used the natural environment for physical </w:t>
      </w:r>
      <w:proofErr w:type="gramStart"/>
      <w:r w:rsidR="000C5D92" w:rsidRPr="00DD7474">
        <w:rPr>
          <w:rFonts w:ascii="Arial" w:hAnsi="Arial" w:cs="Arial"/>
          <w:color w:val="000000" w:themeColor="text1"/>
        </w:rPr>
        <w:t xml:space="preserve">activity </w:t>
      </w:r>
      <w:r w:rsidR="00E368AC">
        <w:rPr>
          <w:rFonts w:ascii="Arial" w:hAnsi="Arial" w:cs="Arial"/>
          <w:color w:val="000000" w:themeColor="text1"/>
        </w:rPr>
        <w:t xml:space="preserve"> </w:t>
      </w:r>
      <w:r w:rsidR="00C318DD" w:rsidRPr="00DD7474">
        <w:rPr>
          <w:rFonts w:ascii="Arial" w:hAnsi="Arial" w:cs="Arial"/>
          <w:color w:val="000000" w:themeColor="text1"/>
        </w:rPr>
        <w:t>reduced</w:t>
      </w:r>
      <w:proofErr w:type="gramEnd"/>
      <w:r w:rsidR="000C5D92" w:rsidRPr="00DD7474">
        <w:rPr>
          <w:rFonts w:ascii="Arial" w:hAnsi="Arial" w:cs="Arial"/>
          <w:color w:val="000000" w:themeColor="text1"/>
        </w:rPr>
        <w:t xml:space="preserve"> the</w:t>
      </w:r>
      <w:r w:rsidR="00C318DD" w:rsidRPr="00DD7474">
        <w:rPr>
          <w:rFonts w:ascii="Arial" w:hAnsi="Arial" w:cs="Arial"/>
          <w:color w:val="000000" w:themeColor="text1"/>
        </w:rPr>
        <w:t>ir</w:t>
      </w:r>
      <w:r w:rsidR="000C5D92" w:rsidRPr="00DD7474">
        <w:rPr>
          <w:rFonts w:ascii="Arial" w:hAnsi="Arial" w:cs="Arial"/>
          <w:color w:val="000000" w:themeColor="text1"/>
        </w:rPr>
        <w:t xml:space="preserve"> risk of poor mental health </w:t>
      </w:r>
      <w:r w:rsidR="00C318DD" w:rsidRPr="00DD7474">
        <w:rPr>
          <w:rFonts w:ascii="Arial" w:hAnsi="Arial" w:cs="Arial"/>
          <w:color w:val="000000" w:themeColor="text1"/>
        </w:rPr>
        <w:t xml:space="preserve">by half, </w:t>
      </w:r>
      <w:r w:rsidR="000C5D92" w:rsidRPr="00DD7474">
        <w:rPr>
          <w:rFonts w:ascii="Arial" w:hAnsi="Arial" w:cs="Arial"/>
          <w:color w:val="000000" w:themeColor="text1"/>
        </w:rPr>
        <w:t>compared to those who did not</w:t>
      </w:r>
      <w:r w:rsidR="00B73073" w:rsidRPr="00DD7474">
        <w:rPr>
          <w:rFonts w:ascii="Arial" w:hAnsi="Arial" w:cs="Arial"/>
          <w:color w:val="000000" w:themeColor="text1"/>
        </w:rPr>
        <w:t xml:space="preserve"> exercise outdoors.</w:t>
      </w:r>
      <w:r w:rsidR="00894487" w:rsidRPr="00DD7474">
        <w:rPr>
          <w:rFonts w:ascii="Arial" w:hAnsi="Arial" w:cs="Arial"/>
          <w:color w:val="000000" w:themeColor="text1"/>
        </w:rPr>
        <w:t xml:space="preserve"> </w:t>
      </w:r>
      <w:r w:rsidR="00FF3C41" w:rsidRPr="00DD7474">
        <w:rPr>
          <w:rFonts w:ascii="Arial" w:hAnsi="Arial" w:cs="Arial"/>
          <w:color w:val="000000" w:themeColor="text1"/>
          <w:shd w:val="clear" w:color="auto" w:fill="F5F5F5"/>
        </w:rPr>
        <w:t xml:space="preserve">Mackay </w:t>
      </w:r>
      <w:r w:rsidR="0057432B" w:rsidRPr="00DD7474">
        <w:rPr>
          <w:rFonts w:ascii="Arial" w:hAnsi="Arial" w:cs="Arial"/>
          <w:color w:val="000000" w:themeColor="text1"/>
          <w:shd w:val="clear" w:color="auto" w:fill="F5F5F5"/>
        </w:rPr>
        <w:t>and</w:t>
      </w:r>
      <w:r w:rsidR="00FF3C41" w:rsidRPr="00DD7474">
        <w:rPr>
          <w:rFonts w:ascii="Arial" w:hAnsi="Arial" w:cs="Arial"/>
          <w:color w:val="000000" w:themeColor="text1"/>
          <w:shd w:val="clear" w:color="auto" w:fill="F5F5F5"/>
        </w:rPr>
        <w:t xml:space="preserve"> Neill</w:t>
      </w:r>
      <w:r w:rsidR="0057432B" w:rsidRPr="00DD7474">
        <w:rPr>
          <w:rFonts w:ascii="Arial" w:hAnsi="Arial" w:cs="Arial"/>
          <w:color w:val="000000" w:themeColor="text1"/>
          <w:shd w:val="clear" w:color="auto" w:fill="F5F5F5"/>
        </w:rPr>
        <w:t>’s</w:t>
      </w:r>
      <w:r w:rsidR="00FF3C41" w:rsidRPr="00DD7474">
        <w:rPr>
          <w:rFonts w:ascii="Arial" w:hAnsi="Arial" w:cs="Arial"/>
          <w:color w:val="000000" w:themeColor="text1"/>
          <w:shd w:val="clear" w:color="auto" w:fill="F5F5F5"/>
        </w:rPr>
        <w:t xml:space="preserve"> </w:t>
      </w:r>
      <w:r w:rsidR="0057432B" w:rsidRPr="00DD7474">
        <w:rPr>
          <w:rFonts w:ascii="Arial" w:hAnsi="Arial" w:cs="Arial"/>
          <w:color w:val="000000" w:themeColor="text1"/>
          <w:shd w:val="clear" w:color="auto" w:fill="F5F5F5"/>
        </w:rPr>
        <w:t>(</w:t>
      </w:r>
      <w:r w:rsidR="00FF3C41" w:rsidRPr="00DD7474">
        <w:rPr>
          <w:rFonts w:ascii="Arial" w:hAnsi="Arial" w:cs="Arial"/>
          <w:color w:val="000000" w:themeColor="text1"/>
          <w:shd w:val="clear" w:color="auto" w:fill="F5F5F5"/>
        </w:rPr>
        <w:t>2010)</w:t>
      </w:r>
      <w:r w:rsidR="00FF3C41" w:rsidRPr="00DD7474">
        <w:rPr>
          <w:rFonts w:ascii="Arial" w:hAnsi="Arial" w:cs="Arial"/>
          <w:color w:val="000000" w:themeColor="text1"/>
        </w:rPr>
        <w:t xml:space="preserve"> study into green exercise </w:t>
      </w:r>
      <w:r w:rsidR="00B73073" w:rsidRPr="00DD7474">
        <w:rPr>
          <w:rFonts w:ascii="Arial" w:hAnsi="Arial" w:cs="Arial"/>
          <w:color w:val="000000" w:themeColor="text1"/>
        </w:rPr>
        <w:t>determine</w:t>
      </w:r>
      <w:r w:rsidR="00075AEA" w:rsidRPr="00DD7474">
        <w:rPr>
          <w:rFonts w:ascii="Arial" w:hAnsi="Arial" w:cs="Arial"/>
          <w:color w:val="000000" w:themeColor="text1"/>
        </w:rPr>
        <w:t xml:space="preserve">d </w:t>
      </w:r>
      <w:r w:rsidR="00FF3C41" w:rsidRPr="00DD7474">
        <w:rPr>
          <w:rFonts w:ascii="Arial" w:hAnsi="Arial" w:cs="Arial"/>
          <w:color w:val="000000" w:themeColor="text1"/>
        </w:rPr>
        <w:t xml:space="preserve">the </w:t>
      </w:r>
      <w:r w:rsidR="00B73073" w:rsidRPr="00DD7474">
        <w:rPr>
          <w:rFonts w:ascii="Arial" w:hAnsi="Arial" w:cs="Arial"/>
          <w:color w:val="000000" w:themeColor="text1"/>
        </w:rPr>
        <w:t>short</w:t>
      </w:r>
      <w:r w:rsidR="00B10E9C" w:rsidRPr="00DD7474">
        <w:rPr>
          <w:rFonts w:ascii="Arial" w:hAnsi="Arial" w:cs="Arial"/>
          <w:color w:val="000000" w:themeColor="text1"/>
        </w:rPr>
        <w:t>-</w:t>
      </w:r>
      <w:r w:rsidR="00B73073" w:rsidRPr="00DD7474">
        <w:rPr>
          <w:rFonts w:ascii="Arial" w:hAnsi="Arial" w:cs="Arial"/>
          <w:color w:val="000000" w:themeColor="text1"/>
        </w:rPr>
        <w:t>term</w:t>
      </w:r>
      <w:r w:rsidR="00FF3C41" w:rsidRPr="00DD7474">
        <w:rPr>
          <w:rFonts w:ascii="Arial" w:hAnsi="Arial" w:cs="Arial"/>
          <w:color w:val="000000" w:themeColor="text1"/>
        </w:rPr>
        <w:t xml:space="preserve"> </w:t>
      </w:r>
      <w:r w:rsidR="00A368A1" w:rsidRPr="00DD7474">
        <w:rPr>
          <w:rFonts w:ascii="Arial" w:hAnsi="Arial" w:cs="Arial"/>
          <w:color w:val="000000" w:themeColor="text1"/>
        </w:rPr>
        <w:t>results</w:t>
      </w:r>
      <w:r w:rsidR="00FF3C41" w:rsidRPr="00DD7474">
        <w:rPr>
          <w:rFonts w:ascii="Arial" w:hAnsi="Arial" w:cs="Arial"/>
          <w:color w:val="000000" w:themeColor="text1"/>
        </w:rPr>
        <w:t xml:space="preserve"> of green exercise and anxiety</w:t>
      </w:r>
      <w:r w:rsidR="0057432B" w:rsidRPr="00DD7474">
        <w:rPr>
          <w:rFonts w:ascii="Arial" w:hAnsi="Arial" w:cs="Arial"/>
          <w:color w:val="000000" w:themeColor="text1"/>
        </w:rPr>
        <w:t xml:space="preserve">. </w:t>
      </w:r>
      <w:r w:rsidR="00075AEA" w:rsidRPr="00DD7474">
        <w:rPr>
          <w:rFonts w:ascii="Arial" w:hAnsi="Arial" w:cs="Arial"/>
          <w:color w:val="000000" w:themeColor="text1"/>
        </w:rPr>
        <w:t>Moreover</w:t>
      </w:r>
      <w:r w:rsidR="00FF3C41" w:rsidRPr="00DD7474">
        <w:rPr>
          <w:rFonts w:ascii="Arial" w:hAnsi="Arial" w:cs="Arial"/>
          <w:color w:val="000000" w:themeColor="text1"/>
        </w:rPr>
        <w:t xml:space="preserve">, </w:t>
      </w:r>
      <w:r w:rsidR="00537520" w:rsidRPr="00DD7474">
        <w:rPr>
          <w:rFonts w:ascii="Arial" w:hAnsi="Arial" w:cs="Arial"/>
          <w:color w:val="000000" w:themeColor="text1"/>
        </w:rPr>
        <w:t>their study</w:t>
      </w:r>
      <w:r w:rsidR="0057432B" w:rsidRPr="00DD7474">
        <w:rPr>
          <w:rFonts w:ascii="Arial" w:hAnsi="Arial" w:cs="Arial"/>
          <w:color w:val="000000" w:themeColor="text1"/>
        </w:rPr>
        <w:t xml:space="preserve"> helped </w:t>
      </w:r>
      <w:r w:rsidR="00F26630" w:rsidRPr="00DD7474">
        <w:rPr>
          <w:rFonts w:ascii="Arial" w:hAnsi="Arial" w:cs="Arial"/>
          <w:color w:val="000000" w:themeColor="text1"/>
        </w:rPr>
        <w:t>develop</w:t>
      </w:r>
      <w:r w:rsidR="0057432B" w:rsidRPr="00DD7474">
        <w:rPr>
          <w:rFonts w:ascii="Arial" w:hAnsi="Arial" w:cs="Arial"/>
          <w:color w:val="000000" w:themeColor="text1"/>
        </w:rPr>
        <w:t xml:space="preserve"> a</w:t>
      </w:r>
      <w:r w:rsidR="00FF3C41" w:rsidRPr="00DD7474">
        <w:rPr>
          <w:rFonts w:ascii="Arial" w:hAnsi="Arial" w:cs="Arial"/>
          <w:color w:val="000000" w:themeColor="text1"/>
        </w:rPr>
        <w:t xml:space="preserve"> greater understanding of the </w:t>
      </w:r>
      <w:r w:rsidR="00522AFE" w:rsidRPr="00DD7474">
        <w:rPr>
          <w:rFonts w:ascii="Arial" w:hAnsi="Arial" w:cs="Arial"/>
          <w:color w:val="000000" w:themeColor="text1"/>
        </w:rPr>
        <w:t>effect</w:t>
      </w:r>
      <w:r w:rsidR="00FF3C41" w:rsidRPr="00DD7474">
        <w:rPr>
          <w:rFonts w:ascii="Arial" w:hAnsi="Arial" w:cs="Arial"/>
          <w:color w:val="000000" w:themeColor="text1"/>
        </w:rPr>
        <w:t xml:space="preserve"> of </w:t>
      </w:r>
      <w:r w:rsidR="00F26630">
        <w:rPr>
          <w:rFonts w:ascii="Arial" w:hAnsi="Arial" w:cs="Arial"/>
          <w:color w:val="000000" w:themeColor="text1"/>
        </w:rPr>
        <w:t xml:space="preserve">green </w:t>
      </w:r>
      <w:r w:rsidR="00943664">
        <w:rPr>
          <w:rFonts w:ascii="Arial" w:hAnsi="Arial" w:cs="Arial"/>
          <w:color w:val="000000" w:themeColor="text1"/>
        </w:rPr>
        <w:t xml:space="preserve">exercise </w:t>
      </w:r>
      <w:r w:rsidR="00F26630">
        <w:rPr>
          <w:rFonts w:ascii="Arial" w:hAnsi="Arial" w:cs="Arial"/>
          <w:color w:val="000000" w:themeColor="text1"/>
        </w:rPr>
        <w:t xml:space="preserve">and </w:t>
      </w:r>
      <w:r w:rsidR="00FF3C41" w:rsidRPr="00DD7474">
        <w:rPr>
          <w:rFonts w:ascii="Arial" w:hAnsi="Arial" w:cs="Arial"/>
          <w:color w:val="000000" w:themeColor="text1"/>
        </w:rPr>
        <w:t>changes in anxiety</w:t>
      </w:r>
      <w:r w:rsidR="000C5D92" w:rsidRPr="00DD7474">
        <w:rPr>
          <w:rFonts w:ascii="Arial" w:hAnsi="Arial" w:cs="Arial"/>
          <w:color w:val="000000" w:themeColor="text1"/>
        </w:rPr>
        <w:t xml:space="preserve"> </w:t>
      </w:r>
      <w:r w:rsidR="00303F13" w:rsidRPr="00DD7474">
        <w:rPr>
          <w:rFonts w:ascii="Arial" w:hAnsi="Arial" w:cs="Arial"/>
          <w:color w:val="000000" w:themeColor="text1"/>
        </w:rPr>
        <w:t xml:space="preserve">levels. </w:t>
      </w:r>
      <w:r w:rsidR="00C318DD" w:rsidRPr="00DD7474">
        <w:rPr>
          <w:rFonts w:ascii="Arial" w:hAnsi="Arial" w:cs="Arial"/>
          <w:color w:val="000000" w:themeColor="text1"/>
        </w:rPr>
        <w:t>T</w:t>
      </w:r>
      <w:r w:rsidR="00522AFE" w:rsidRPr="00DD7474">
        <w:rPr>
          <w:rFonts w:ascii="Arial" w:hAnsi="Arial" w:cs="Arial"/>
          <w:color w:val="000000" w:themeColor="text1"/>
        </w:rPr>
        <w:t>he</w:t>
      </w:r>
      <w:r w:rsidR="00537520" w:rsidRPr="00DD7474">
        <w:rPr>
          <w:rFonts w:ascii="Arial" w:hAnsi="Arial" w:cs="Arial"/>
          <w:color w:val="000000" w:themeColor="text1"/>
        </w:rPr>
        <w:t>ir</w:t>
      </w:r>
      <w:r w:rsidR="00522AFE" w:rsidRPr="00DD7474">
        <w:rPr>
          <w:rFonts w:ascii="Arial" w:hAnsi="Arial" w:cs="Arial"/>
          <w:color w:val="000000" w:themeColor="text1"/>
        </w:rPr>
        <w:t xml:space="preserve"> </w:t>
      </w:r>
      <w:r w:rsidR="00FF3C41" w:rsidRPr="00DD7474">
        <w:rPr>
          <w:rFonts w:ascii="Arial" w:hAnsi="Arial" w:cs="Arial"/>
          <w:color w:val="000000" w:themeColor="text1"/>
        </w:rPr>
        <w:t xml:space="preserve">results </w:t>
      </w:r>
      <w:r w:rsidR="00522AFE" w:rsidRPr="00DD7474">
        <w:rPr>
          <w:rFonts w:ascii="Arial" w:hAnsi="Arial" w:cs="Arial"/>
          <w:color w:val="000000" w:themeColor="text1"/>
        </w:rPr>
        <w:t xml:space="preserve">signified a </w:t>
      </w:r>
      <w:r w:rsidR="00F26630">
        <w:rPr>
          <w:rFonts w:ascii="Arial" w:hAnsi="Arial" w:cs="Arial"/>
          <w:color w:val="000000" w:themeColor="text1"/>
        </w:rPr>
        <w:t xml:space="preserve">significant </w:t>
      </w:r>
      <w:r w:rsidR="00FF3C41" w:rsidRPr="00DD7474">
        <w:rPr>
          <w:rFonts w:ascii="Arial" w:hAnsi="Arial" w:cs="Arial"/>
          <w:color w:val="000000" w:themeColor="text1"/>
        </w:rPr>
        <w:t>decrease in participants</w:t>
      </w:r>
      <w:r w:rsidR="0057432B" w:rsidRPr="00DD7474">
        <w:rPr>
          <w:rFonts w:ascii="Arial" w:hAnsi="Arial" w:cs="Arial"/>
          <w:color w:val="000000" w:themeColor="text1"/>
        </w:rPr>
        <w:t>’</w:t>
      </w:r>
      <w:r w:rsidR="00FF3C41" w:rsidRPr="00DD7474">
        <w:rPr>
          <w:rFonts w:ascii="Arial" w:hAnsi="Arial" w:cs="Arial"/>
          <w:color w:val="000000" w:themeColor="text1"/>
        </w:rPr>
        <w:t xml:space="preserve"> anxiety levels </w:t>
      </w:r>
      <w:r w:rsidR="00522AFE" w:rsidRPr="00DD7474">
        <w:rPr>
          <w:rFonts w:ascii="Arial" w:hAnsi="Arial" w:cs="Arial"/>
          <w:color w:val="000000" w:themeColor="text1"/>
        </w:rPr>
        <w:t>following</w:t>
      </w:r>
      <w:r w:rsidR="00FF3C41" w:rsidRPr="00DD7474">
        <w:rPr>
          <w:rFonts w:ascii="Arial" w:hAnsi="Arial" w:cs="Arial"/>
          <w:color w:val="000000" w:themeColor="text1"/>
        </w:rPr>
        <w:t xml:space="preserve"> green exercise experiences</w:t>
      </w:r>
      <w:r w:rsidR="00537520" w:rsidRPr="00DD7474">
        <w:rPr>
          <w:rFonts w:ascii="Arial" w:hAnsi="Arial" w:cs="Arial"/>
          <w:color w:val="000000" w:themeColor="text1"/>
        </w:rPr>
        <w:t>.</w:t>
      </w:r>
    </w:p>
    <w:p w14:paraId="2A258DFA" w14:textId="77777777" w:rsidR="00B3546E" w:rsidRDefault="00B3546E" w:rsidP="00DD7474">
      <w:pPr>
        <w:spacing w:line="360" w:lineRule="auto"/>
        <w:jc w:val="both"/>
        <w:rPr>
          <w:rFonts w:ascii="Arial" w:hAnsi="Arial" w:cs="Arial"/>
          <w:color w:val="000000" w:themeColor="text1"/>
        </w:rPr>
      </w:pPr>
    </w:p>
    <w:p w14:paraId="591CBB2B" w14:textId="751F4B6B" w:rsidR="005305B2" w:rsidRPr="00DD7474" w:rsidRDefault="006746D3" w:rsidP="00DD7474">
      <w:pPr>
        <w:spacing w:line="360" w:lineRule="auto"/>
        <w:jc w:val="both"/>
        <w:rPr>
          <w:rFonts w:ascii="Arial" w:hAnsi="Arial" w:cs="Arial"/>
          <w:color w:val="000000" w:themeColor="text1"/>
        </w:rPr>
      </w:pPr>
      <w:r w:rsidRPr="00DD7474">
        <w:rPr>
          <w:rFonts w:ascii="Arial" w:hAnsi="Arial" w:cs="Arial"/>
          <w:color w:val="000000" w:themeColor="text1"/>
        </w:rPr>
        <w:t xml:space="preserve"> </w:t>
      </w:r>
      <w:r w:rsidR="00303F13" w:rsidRPr="00DD7474">
        <w:rPr>
          <w:rFonts w:ascii="Arial" w:hAnsi="Arial" w:cs="Arial"/>
          <w:color w:val="000000" w:themeColor="text1"/>
        </w:rPr>
        <w:t xml:space="preserve">Another study conducted by Pretty </w:t>
      </w:r>
      <w:r w:rsidR="00303F13" w:rsidRPr="00DD7474">
        <w:rPr>
          <w:rFonts w:ascii="Arial" w:hAnsi="Arial" w:cs="Arial"/>
          <w:i/>
          <w:iCs/>
          <w:color w:val="000000" w:themeColor="text1"/>
        </w:rPr>
        <w:t>et al</w:t>
      </w:r>
      <w:r w:rsidR="00303F13" w:rsidRPr="00DD7474">
        <w:rPr>
          <w:rFonts w:ascii="Arial" w:hAnsi="Arial" w:cs="Arial"/>
          <w:color w:val="000000" w:themeColor="text1"/>
        </w:rPr>
        <w:t>.</w:t>
      </w:r>
      <w:r w:rsidR="00B10E9C" w:rsidRPr="00DD7474">
        <w:rPr>
          <w:rFonts w:ascii="Arial" w:hAnsi="Arial" w:cs="Arial"/>
          <w:color w:val="000000" w:themeColor="text1"/>
        </w:rPr>
        <w:t xml:space="preserve"> (</w:t>
      </w:r>
      <w:r w:rsidR="00303F13" w:rsidRPr="00DD7474">
        <w:rPr>
          <w:rFonts w:ascii="Arial" w:hAnsi="Arial" w:cs="Arial"/>
          <w:color w:val="000000" w:themeColor="text1"/>
        </w:rPr>
        <w:t xml:space="preserve">2007) evaluated </w:t>
      </w:r>
      <w:r w:rsidRPr="00DD7474">
        <w:rPr>
          <w:rFonts w:ascii="Arial" w:hAnsi="Arial" w:cs="Arial"/>
          <w:color w:val="000000" w:themeColor="text1"/>
        </w:rPr>
        <w:t xml:space="preserve">the </w:t>
      </w:r>
      <w:r w:rsidR="00303F13" w:rsidRPr="00DD7474">
        <w:rPr>
          <w:rFonts w:ascii="Arial" w:hAnsi="Arial" w:cs="Arial"/>
          <w:color w:val="000000" w:themeColor="text1"/>
        </w:rPr>
        <w:t>outcomes</w:t>
      </w:r>
      <w:r w:rsidRPr="00DD7474">
        <w:rPr>
          <w:rFonts w:ascii="Arial" w:hAnsi="Arial" w:cs="Arial"/>
          <w:color w:val="000000" w:themeColor="text1"/>
        </w:rPr>
        <w:t xml:space="preserve"> of 10 green exercise case studies </w:t>
      </w:r>
      <w:r w:rsidR="00303F13" w:rsidRPr="00DD7474">
        <w:rPr>
          <w:rFonts w:ascii="Arial" w:hAnsi="Arial" w:cs="Arial"/>
          <w:color w:val="000000" w:themeColor="text1"/>
        </w:rPr>
        <w:t>on 263 people in four regions throughout the UK. Exercises measured in this study were</w:t>
      </w:r>
      <w:r w:rsidR="00C318DD" w:rsidRPr="00DD7474">
        <w:rPr>
          <w:rFonts w:ascii="Arial" w:hAnsi="Arial" w:cs="Arial"/>
          <w:color w:val="000000" w:themeColor="text1"/>
        </w:rPr>
        <w:t>-</w:t>
      </w:r>
      <w:r w:rsidR="00303F13" w:rsidRPr="00DD7474">
        <w:rPr>
          <w:rFonts w:ascii="Arial" w:hAnsi="Arial" w:cs="Arial"/>
          <w:color w:val="000000" w:themeColor="text1"/>
        </w:rPr>
        <w:t xml:space="preserve"> </w:t>
      </w:r>
      <w:r w:rsidRPr="00DD7474">
        <w:rPr>
          <w:rFonts w:ascii="Arial" w:hAnsi="Arial" w:cs="Arial"/>
          <w:color w:val="000000" w:themeColor="text1"/>
        </w:rPr>
        <w:t>walking, cycling, horse-riding,</w:t>
      </w:r>
      <w:r w:rsidR="00303F13" w:rsidRPr="00DD7474">
        <w:rPr>
          <w:rFonts w:ascii="Arial" w:hAnsi="Arial" w:cs="Arial"/>
          <w:color w:val="000000" w:themeColor="text1"/>
        </w:rPr>
        <w:t xml:space="preserve"> and </w:t>
      </w:r>
      <w:r w:rsidRPr="00DD7474">
        <w:rPr>
          <w:rFonts w:ascii="Arial" w:hAnsi="Arial" w:cs="Arial"/>
          <w:color w:val="000000" w:themeColor="text1"/>
        </w:rPr>
        <w:t>canal-boating</w:t>
      </w:r>
      <w:r w:rsidR="00303F13" w:rsidRPr="00DD7474">
        <w:rPr>
          <w:rFonts w:ascii="Arial" w:hAnsi="Arial" w:cs="Arial"/>
          <w:color w:val="000000" w:themeColor="text1"/>
        </w:rPr>
        <w:t>.</w:t>
      </w:r>
      <w:r w:rsidRPr="00DD7474">
        <w:rPr>
          <w:rFonts w:ascii="Arial" w:hAnsi="Arial" w:cs="Arial"/>
          <w:color w:val="000000" w:themeColor="text1"/>
        </w:rPr>
        <w:t xml:space="preserve"> </w:t>
      </w:r>
      <w:r w:rsidR="00303F13" w:rsidRPr="00DD7474">
        <w:rPr>
          <w:rFonts w:ascii="Arial" w:hAnsi="Arial" w:cs="Arial"/>
          <w:color w:val="000000" w:themeColor="text1"/>
        </w:rPr>
        <w:t xml:space="preserve">A limitation was that the </w:t>
      </w:r>
      <w:r w:rsidRPr="00DD7474">
        <w:rPr>
          <w:rFonts w:ascii="Arial" w:hAnsi="Arial" w:cs="Arial"/>
          <w:color w:val="000000" w:themeColor="text1"/>
        </w:rPr>
        <w:t xml:space="preserve">participants were </w:t>
      </w:r>
      <w:r w:rsidR="00303F13" w:rsidRPr="00DD7474">
        <w:rPr>
          <w:rFonts w:ascii="Arial" w:hAnsi="Arial" w:cs="Arial"/>
          <w:color w:val="000000" w:themeColor="text1"/>
        </w:rPr>
        <w:t>already</w:t>
      </w:r>
      <w:r w:rsidRPr="00DD7474">
        <w:rPr>
          <w:rFonts w:ascii="Arial" w:hAnsi="Arial" w:cs="Arial"/>
          <w:color w:val="000000" w:themeColor="text1"/>
        </w:rPr>
        <w:t xml:space="preserve"> active,</w:t>
      </w:r>
      <w:r w:rsidR="00303F13" w:rsidRPr="00DD7474">
        <w:rPr>
          <w:rFonts w:ascii="Arial" w:hAnsi="Arial" w:cs="Arial"/>
          <w:color w:val="000000" w:themeColor="text1"/>
        </w:rPr>
        <w:t xml:space="preserve"> however</w:t>
      </w:r>
      <w:r w:rsidRPr="00DD7474">
        <w:rPr>
          <w:rFonts w:ascii="Arial" w:hAnsi="Arial" w:cs="Arial"/>
          <w:color w:val="000000" w:themeColor="text1"/>
        </w:rPr>
        <w:t xml:space="preserve"> </w:t>
      </w:r>
      <w:r w:rsidR="00303F13" w:rsidRPr="00DD7474">
        <w:rPr>
          <w:rFonts w:ascii="Arial" w:hAnsi="Arial" w:cs="Arial"/>
          <w:color w:val="000000" w:themeColor="text1"/>
        </w:rPr>
        <w:t>results suggested</w:t>
      </w:r>
      <w:r w:rsidRPr="00DD7474">
        <w:rPr>
          <w:rFonts w:ascii="Arial" w:hAnsi="Arial" w:cs="Arial"/>
          <w:color w:val="000000" w:themeColor="text1"/>
        </w:rPr>
        <w:t xml:space="preserve"> that green exercise led to </w:t>
      </w:r>
      <w:r w:rsidR="00EC2CA4" w:rsidRPr="00DD7474">
        <w:rPr>
          <w:rFonts w:ascii="Arial" w:hAnsi="Arial" w:cs="Arial"/>
          <w:color w:val="000000" w:themeColor="text1"/>
        </w:rPr>
        <w:t>significant improvements</w:t>
      </w:r>
      <w:r w:rsidRPr="00DD7474">
        <w:rPr>
          <w:rFonts w:ascii="Arial" w:hAnsi="Arial" w:cs="Arial"/>
          <w:color w:val="000000" w:themeColor="text1"/>
        </w:rPr>
        <w:t xml:space="preserve"> in self-esteem and </w:t>
      </w:r>
      <w:r w:rsidR="00303F13" w:rsidRPr="00DD7474">
        <w:rPr>
          <w:rFonts w:ascii="Arial" w:hAnsi="Arial" w:cs="Arial"/>
          <w:color w:val="000000" w:themeColor="text1"/>
        </w:rPr>
        <w:t>mood</w:t>
      </w:r>
      <w:r w:rsidR="00B10E9C" w:rsidRPr="00DD7474">
        <w:rPr>
          <w:rFonts w:ascii="Arial" w:hAnsi="Arial" w:cs="Arial"/>
          <w:color w:val="000000" w:themeColor="text1"/>
        </w:rPr>
        <w:t>,</w:t>
      </w:r>
      <w:r w:rsidR="00303F13" w:rsidRPr="00DD7474">
        <w:rPr>
          <w:rFonts w:ascii="Arial" w:hAnsi="Arial" w:cs="Arial"/>
          <w:color w:val="000000" w:themeColor="text1"/>
        </w:rPr>
        <w:t xml:space="preserve"> such as depression, </w:t>
      </w:r>
      <w:r w:rsidR="00F80C67" w:rsidRPr="00DD7474">
        <w:rPr>
          <w:rFonts w:ascii="Arial" w:hAnsi="Arial" w:cs="Arial"/>
          <w:color w:val="000000" w:themeColor="text1"/>
        </w:rPr>
        <w:t>anxiety,</w:t>
      </w:r>
      <w:r w:rsidR="00303F13" w:rsidRPr="00DD7474">
        <w:rPr>
          <w:rFonts w:ascii="Arial" w:hAnsi="Arial" w:cs="Arial"/>
          <w:color w:val="000000" w:themeColor="text1"/>
        </w:rPr>
        <w:t xml:space="preserve"> and stress (Pretty </w:t>
      </w:r>
      <w:r w:rsidR="00303F13" w:rsidRPr="00DD7474">
        <w:rPr>
          <w:rFonts w:ascii="Arial" w:hAnsi="Arial" w:cs="Arial"/>
          <w:i/>
          <w:iCs/>
          <w:color w:val="000000" w:themeColor="text1"/>
        </w:rPr>
        <w:t>et al</w:t>
      </w:r>
      <w:r w:rsidR="00303F13" w:rsidRPr="00DD7474">
        <w:rPr>
          <w:rFonts w:ascii="Arial" w:hAnsi="Arial" w:cs="Arial"/>
          <w:color w:val="000000" w:themeColor="text1"/>
        </w:rPr>
        <w:t>., 2007)</w:t>
      </w:r>
      <w:r w:rsidR="00EC2CA4" w:rsidRPr="00DD7474">
        <w:rPr>
          <w:rFonts w:ascii="Arial" w:hAnsi="Arial" w:cs="Arial"/>
          <w:color w:val="000000" w:themeColor="text1"/>
        </w:rPr>
        <w:t>.</w:t>
      </w:r>
      <w:r w:rsidR="00A03A2D" w:rsidRPr="00DD7474">
        <w:rPr>
          <w:rFonts w:ascii="Arial" w:hAnsi="Arial" w:cs="Arial"/>
          <w:color w:val="000000" w:themeColor="text1"/>
        </w:rPr>
        <w:t xml:space="preserve"> </w:t>
      </w:r>
      <w:r w:rsidR="006063FD" w:rsidRPr="00DD7474">
        <w:rPr>
          <w:rFonts w:ascii="Arial" w:hAnsi="Arial" w:cs="Arial"/>
          <w:color w:val="000000" w:themeColor="text1"/>
        </w:rPr>
        <w:t xml:space="preserve">Wooller </w:t>
      </w:r>
      <w:r w:rsidR="006063FD" w:rsidRPr="00DD7474">
        <w:rPr>
          <w:rFonts w:ascii="Arial" w:hAnsi="Arial" w:cs="Arial"/>
          <w:i/>
          <w:iCs/>
          <w:color w:val="000000" w:themeColor="text1"/>
        </w:rPr>
        <w:t>et al</w:t>
      </w:r>
      <w:r w:rsidR="006063FD" w:rsidRPr="00DD7474">
        <w:rPr>
          <w:rFonts w:ascii="Arial" w:hAnsi="Arial" w:cs="Arial"/>
          <w:color w:val="000000" w:themeColor="text1"/>
        </w:rPr>
        <w:t>.</w:t>
      </w:r>
      <w:r w:rsidR="00604CB5" w:rsidRPr="00DD7474">
        <w:rPr>
          <w:rFonts w:ascii="Arial" w:hAnsi="Arial" w:cs="Arial"/>
          <w:color w:val="000000" w:themeColor="text1"/>
        </w:rPr>
        <w:t>’s (</w:t>
      </w:r>
      <w:r w:rsidR="006063FD" w:rsidRPr="00DD7474">
        <w:rPr>
          <w:rFonts w:ascii="Arial" w:hAnsi="Arial" w:cs="Arial"/>
          <w:color w:val="000000" w:themeColor="text1"/>
        </w:rPr>
        <w:t>2018)</w:t>
      </w:r>
      <w:r w:rsidR="00604CB5" w:rsidRPr="00DD7474">
        <w:rPr>
          <w:rFonts w:ascii="Arial" w:hAnsi="Arial" w:cs="Arial"/>
          <w:color w:val="000000" w:themeColor="text1"/>
        </w:rPr>
        <w:t xml:space="preserve"> research</w:t>
      </w:r>
      <w:r w:rsidR="00C318DD" w:rsidRPr="00DD7474">
        <w:rPr>
          <w:rFonts w:ascii="Arial" w:hAnsi="Arial" w:cs="Arial"/>
          <w:color w:val="000000" w:themeColor="text1"/>
        </w:rPr>
        <w:t xml:space="preserve"> used f</w:t>
      </w:r>
      <w:r w:rsidR="00A03A2D" w:rsidRPr="00DD7474">
        <w:rPr>
          <w:rFonts w:ascii="Arial" w:hAnsi="Arial" w:cs="Arial"/>
          <w:color w:val="000000" w:themeColor="text1"/>
        </w:rPr>
        <w:t>ifty</w:t>
      </w:r>
      <w:r w:rsidR="00604CB5" w:rsidRPr="00DD7474">
        <w:rPr>
          <w:rFonts w:ascii="Arial" w:hAnsi="Arial" w:cs="Arial"/>
          <w:color w:val="000000" w:themeColor="text1"/>
        </w:rPr>
        <w:t xml:space="preserve"> pa</w:t>
      </w:r>
      <w:r w:rsidR="00A03A2D" w:rsidRPr="00DD7474">
        <w:rPr>
          <w:rFonts w:ascii="Arial" w:hAnsi="Arial" w:cs="Arial"/>
          <w:color w:val="000000" w:themeColor="text1"/>
        </w:rPr>
        <w:t>rticipants</w:t>
      </w:r>
      <w:r w:rsidR="00604CB5" w:rsidRPr="00DD7474">
        <w:rPr>
          <w:rFonts w:ascii="Arial" w:hAnsi="Arial" w:cs="Arial"/>
          <w:color w:val="000000" w:themeColor="text1"/>
        </w:rPr>
        <w:t xml:space="preserve"> </w:t>
      </w:r>
      <w:r w:rsidR="00C318DD" w:rsidRPr="00DD7474">
        <w:rPr>
          <w:rFonts w:ascii="Arial" w:hAnsi="Arial" w:cs="Arial"/>
          <w:color w:val="000000" w:themeColor="text1"/>
        </w:rPr>
        <w:t>who</w:t>
      </w:r>
      <w:r w:rsidR="00A03A2D" w:rsidRPr="00DD7474">
        <w:rPr>
          <w:rFonts w:ascii="Arial" w:hAnsi="Arial" w:cs="Arial"/>
          <w:color w:val="000000" w:themeColor="text1"/>
        </w:rPr>
        <w:t xml:space="preserve"> were assigned to </w:t>
      </w:r>
      <w:r w:rsidR="008211E7" w:rsidRPr="00DD7474">
        <w:rPr>
          <w:rFonts w:ascii="Arial" w:hAnsi="Arial" w:cs="Arial"/>
          <w:color w:val="000000" w:themeColor="text1"/>
        </w:rPr>
        <w:t>five</w:t>
      </w:r>
      <w:r w:rsidR="00A03A2D" w:rsidRPr="00DD7474">
        <w:rPr>
          <w:rFonts w:ascii="Arial" w:hAnsi="Arial" w:cs="Arial"/>
          <w:color w:val="000000" w:themeColor="text1"/>
        </w:rPr>
        <w:t xml:space="preserve"> groups</w:t>
      </w:r>
      <w:r w:rsidR="00604CB5" w:rsidRPr="00DD7474">
        <w:rPr>
          <w:rFonts w:ascii="Arial" w:hAnsi="Arial" w:cs="Arial"/>
          <w:color w:val="000000" w:themeColor="text1"/>
        </w:rPr>
        <w:t>- e</w:t>
      </w:r>
      <w:r w:rsidR="00A03A2D" w:rsidRPr="00DD7474">
        <w:rPr>
          <w:rFonts w:ascii="Arial" w:hAnsi="Arial" w:cs="Arial"/>
          <w:color w:val="000000" w:themeColor="text1"/>
        </w:rPr>
        <w:t xml:space="preserve">xercise, </w:t>
      </w:r>
      <w:r w:rsidR="00604CB5" w:rsidRPr="00DD7474">
        <w:rPr>
          <w:rFonts w:ascii="Arial" w:hAnsi="Arial" w:cs="Arial"/>
          <w:color w:val="000000" w:themeColor="text1"/>
        </w:rPr>
        <w:t>r</w:t>
      </w:r>
      <w:r w:rsidR="00A03A2D" w:rsidRPr="00DD7474">
        <w:rPr>
          <w:rFonts w:ascii="Arial" w:hAnsi="Arial" w:cs="Arial"/>
          <w:color w:val="000000" w:themeColor="text1"/>
        </w:rPr>
        <w:t xml:space="preserve">est, </w:t>
      </w:r>
      <w:r w:rsidR="00604CB5" w:rsidRPr="00DD7474">
        <w:rPr>
          <w:rFonts w:ascii="Arial" w:hAnsi="Arial" w:cs="Arial"/>
          <w:color w:val="000000" w:themeColor="text1"/>
        </w:rPr>
        <w:t>e</w:t>
      </w:r>
      <w:r w:rsidR="00A03A2D" w:rsidRPr="00DD7474">
        <w:rPr>
          <w:rFonts w:ascii="Arial" w:hAnsi="Arial" w:cs="Arial"/>
          <w:color w:val="000000" w:themeColor="text1"/>
        </w:rPr>
        <w:t xml:space="preserve">xercise with nature sounds, </w:t>
      </w:r>
      <w:r w:rsidR="00604CB5" w:rsidRPr="00DD7474">
        <w:rPr>
          <w:rFonts w:ascii="Arial" w:hAnsi="Arial" w:cs="Arial"/>
          <w:color w:val="000000" w:themeColor="text1"/>
        </w:rPr>
        <w:t>e</w:t>
      </w:r>
      <w:r w:rsidR="00A03A2D" w:rsidRPr="00DD7474">
        <w:rPr>
          <w:rFonts w:ascii="Arial" w:hAnsi="Arial" w:cs="Arial"/>
          <w:color w:val="000000" w:themeColor="text1"/>
        </w:rPr>
        <w:t>xercise with nature visual</w:t>
      </w:r>
      <w:r w:rsidR="00604CB5" w:rsidRPr="00DD7474">
        <w:rPr>
          <w:rFonts w:ascii="Arial" w:hAnsi="Arial" w:cs="Arial"/>
          <w:color w:val="000000" w:themeColor="text1"/>
        </w:rPr>
        <w:t>,</w:t>
      </w:r>
      <w:r w:rsidR="00A03A2D" w:rsidRPr="00DD7474">
        <w:rPr>
          <w:rFonts w:ascii="Arial" w:hAnsi="Arial" w:cs="Arial"/>
          <w:color w:val="000000" w:themeColor="text1"/>
        </w:rPr>
        <w:t xml:space="preserve"> and exercise with nature sound and visual</w:t>
      </w:r>
      <w:r w:rsidR="00C318DD" w:rsidRPr="00DD7474">
        <w:rPr>
          <w:rFonts w:ascii="Arial" w:hAnsi="Arial" w:cs="Arial"/>
          <w:color w:val="000000" w:themeColor="text1"/>
        </w:rPr>
        <w:t xml:space="preserve">. </w:t>
      </w:r>
      <w:r w:rsidR="00A03A2D" w:rsidRPr="00DD7474">
        <w:rPr>
          <w:rFonts w:ascii="Arial" w:hAnsi="Arial" w:cs="Arial"/>
          <w:color w:val="000000" w:themeColor="text1"/>
        </w:rPr>
        <w:t>The</w:t>
      </w:r>
      <w:r w:rsidR="00C318DD" w:rsidRPr="00DD7474">
        <w:rPr>
          <w:rFonts w:ascii="Arial" w:hAnsi="Arial" w:cs="Arial"/>
          <w:color w:val="000000" w:themeColor="text1"/>
        </w:rPr>
        <w:t>ir</w:t>
      </w:r>
      <w:r w:rsidR="00A03A2D" w:rsidRPr="00DD7474">
        <w:rPr>
          <w:rFonts w:ascii="Arial" w:hAnsi="Arial" w:cs="Arial"/>
          <w:color w:val="000000" w:themeColor="text1"/>
        </w:rPr>
        <w:t xml:space="preserve"> hypothesis </w:t>
      </w:r>
      <w:r w:rsidR="00604CB5" w:rsidRPr="00DD7474">
        <w:rPr>
          <w:rFonts w:ascii="Arial" w:hAnsi="Arial" w:cs="Arial"/>
          <w:color w:val="000000" w:themeColor="text1"/>
        </w:rPr>
        <w:t>was</w:t>
      </w:r>
      <w:r w:rsidR="00A03A2D" w:rsidRPr="00DD7474">
        <w:rPr>
          <w:rFonts w:ascii="Arial" w:hAnsi="Arial" w:cs="Arial"/>
          <w:color w:val="000000" w:themeColor="text1"/>
        </w:rPr>
        <w:t xml:space="preserve"> that the recovery of mood and stress would be </w:t>
      </w:r>
      <w:r w:rsidR="0090276C" w:rsidRPr="00DD7474">
        <w:rPr>
          <w:rFonts w:ascii="Arial" w:hAnsi="Arial" w:cs="Arial"/>
          <w:color w:val="000000" w:themeColor="text1"/>
        </w:rPr>
        <w:t>higher</w:t>
      </w:r>
      <w:r w:rsidR="00A03A2D" w:rsidRPr="00DD7474">
        <w:rPr>
          <w:rFonts w:ascii="Arial" w:hAnsi="Arial" w:cs="Arial"/>
          <w:color w:val="000000" w:themeColor="text1"/>
        </w:rPr>
        <w:t xml:space="preserve"> follow</w:t>
      </w:r>
      <w:r w:rsidR="00C318DD" w:rsidRPr="00DD7474">
        <w:rPr>
          <w:rFonts w:ascii="Arial" w:hAnsi="Arial" w:cs="Arial"/>
          <w:color w:val="000000" w:themeColor="text1"/>
        </w:rPr>
        <w:t>ing</w:t>
      </w:r>
      <w:r w:rsidR="00A03A2D" w:rsidRPr="00DD7474">
        <w:rPr>
          <w:rFonts w:ascii="Arial" w:hAnsi="Arial" w:cs="Arial"/>
          <w:color w:val="000000" w:themeColor="text1"/>
        </w:rPr>
        <w:t xml:space="preserve"> </w:t>
      </w:r>
      <w:r w:rsidR="00A03A2D" w:rsidRPr="00DD7474">
        <w:rPr>
          <w:rFonts w:ascii="Arial" w:hAnsi="Arial" w:cs="Arial"/>
          <w:color w:val="000000" w:themeColor="text1"/>
        </w:rPr>
        <w:lastRenderedPageBreak/>
        <w:t>green exercise compared to rest</w:t>
      </w:r>
      <w:r w:rsidR="0090276C" w:rsidRPr="00DD7474">
        <w:rPr>
          <w:rFonts w:ascii="Arial" w:hAnsi="Arial" w:cs="Arial"/>
          <w:color w:val="000000" w:themeColor="text1"/>
        </w:rPr>
        <w:t xml:space="preserve"> </w:t>
      </w:r>
      <w:r w:rsidR="006063FD" w:rsidRPr="00DD7474">
        <w:rPr>
          <w:rFonts w:ascii="Arial" w:hAnsi="Arial" w:cs="Arial"/>
          <w:color w:val="000000" w:themeColor="text1"/>
        </w:rPr>
        <w:t xml:space="preserve">(Wooller </w:t>
      </w:r>
      <w:r w:rsidR="006063FD" w:rsidRPr="00DD7474">
        <w:rPr>
          <w:rFonts w:ascii="Arial" w:hAnsi="Arial" w:cs="Arial"/>
          <w:i/>
          <w:iCs/>
          <w:color w:val="000000" w:themeColor="text1"/>
        </w:rPr>
        <w:t>et al</w:t>
      </w:r>
      <w:r w:rsidR="006063FD" w:rsidRPr="00DD7474">
        <w:rPr>
          <w:rFonts w:ascii="Arial" w:hAnsi="Arial" w:cs="Arial"/>
          <w:color w:val="000000" w:themeColor="text1"/>
        </w:rPr>
        <w:t>., 2018)</w:t>
      </w:r>
      <w:r w:rsidR="00604CB5" w:rsidRPr="00DD7474">
        <w:rPr>
          <w:rFonts w:ascii="Arial" w:hAnsi="Arial" w:cs="Arial"/>
          <w:color w:val="000000" w:themeColor="text1"/>
        </w:rPr>
        <w:t>.</w:t>
      </w:r>
      <w:r w:rsidR="0011623C" w:rsidRPr="00DD7474">
        <w:rPr>
          <w:rFonts w:ascii="Arial" w:hAnsi="Arial" w:cs="Arial"/>
          <w:color w:val="000000" w:themeColor="text1"/>
        </w:rPr>
        <w:t xml:space="preserve"> </w:t>
      </w:r>
      <w:r w:rsidR="00C318DD" w:rsidRPr="00DD7474">
        <w:rPr>
          <w:rFonts w:ascii="Arial" w:hAnsi="Arial" w:cs="Arial"/>
          <w:color w:val="000000" w:themeColor="text1"/>
        </w:rPr>
        <w:t>T</w:t>
      </w:r>
      <w:r w:rsidR="0090276C" w:rsidRPr="00DD7474">
        <w:rPr>
          <w:rFonts w:ascii="Arial" w:hAnsi="Arial" w:cs="Arial"/>
          <w:color w:val="000000" w:themeColor="text1"/>
        </w:rPr>
        <w:t>he purpose of th</w:t>
      </w:r>
      <w:r w:rsidR="00C318DD" w:rsidRPr="00DD7474">
        <w:rPr>
          <w:rFonts w:ascii="Arial" w:hAnsi="Arial" w:cs="Arial"/>
          <w:color w:val="000000" w:themeColor="text1"/>
        </w:rPr>
        <w:t>is</w:t>
      </w:r>
      <w:r w:rsidR="0090276C" w:rsidRPr="00DD7474">
        <w:rPr>
          <w:rFonts w:ascii="Arial" w:hAnsi="Arial" w:cs="Arial"/>
          <w:color w:val="000000" w:themeColor="text1"/>
        </w:rPr>
        <w:t xml:space="preserve"> study was to </w:t>
      </w:r>
      <w:r w:rsidR="00F26630" w:rsidRPr="00DD7474">
        <w:rPr>
          <w:rFonts w:ascii="Arial" w:hAnsi="Arial" w:cs="Arial"/>
          <w:color w:val="000000" w:themeColor="text1"/>
        </w:rPr>
        <w:t>examine</w:t>
      </w:r>
      <w:r w:rsidR="0090276C" w:rsidRPr="00DD7474">
        <w:rPr>
          <w:rFonts w:ascii="Arial" w:hAnsi="Arial" w:cs="Arial"/>
          <w:color w:val="000000" w:themeColor="text1"/>
        </w:rPr>
        <w:t xml:space="preserve"> the effects of green exercis</w:t>
      </w:r>
      <w:r w:rsidR="00F26630">
        <w:rPr>
          <w:rFonts w:ascii="Arial" w:hAnsi="Arial" w:cs="Arial"/>
          <w:color w:val="000000" w:themeColor="text1"/>
        </w:rPr>
        <w:t>e</w:t>
      </w:r>
      <w:r w:rsidR="0090276C" w:rsidRPr="00DD7474">
        <w:rPr>
          <w:rFonts w:ascii="Arial" w:hAnsi="Arial" w:cs="Arial"/>
          <w:color w:val="000000" w:themeColor="text1"/>
        </w:rPr>
        <w:t xml:space="preserve"> as a recovery intervention</w:t>
      </w:r>
      <w:r w:rsidR="00F26630">
        <w:rPr>
          <w:rFonts w:ascii="Arial" w:hAnsi="Arial" w:cs="Arial"/>
          <w:color w:val="000000" w:themeColor="text1"/>
        </w:rPr>
        <w:t xml:space="preserve"> </w:t>
      </w:r>
      <w:r w:rsidR="0090276C" w:rsidRPr="00DD7474">
        <w:rPr>
          <w:rFonts w:ascii="Arial" w:hAnsi="Arial" w:cs="Arial"/>
          <w:color w:val="000000" w:themeColor="text1"/>
        </w:rPr>
        <w:t>fo</w:t>
      </w:r>
      <w:r w:rsidR="00F26630">
        <w:rPr>
          <w:rFonts w:ascii="Arial" w:hAnsi="Arial" w:cs="Arial"/>
          <w:color w:val="000000" w:themeColor="text1"/>
        </w:rPr>
        <w:t xml:space="preserve">r </w:t>
      </w:r>
      <w:r w:rsidR="0090276C" w:rsidRPr="00DD7474">
        <w:rPr>
          <w:rFonts w:ascii="Arial" w:hAnsi="Arial" w:cs="Arial"/>
          <w:color w:val="000000" w:themeColor="text1"/>
        </w:rPr>
        <w:t>exposure to mental stress</w:t>
      </w:r>
      <w:r w:rsidR="00167C0F">
        <w:rPr>
          <w:rFonts w:ascii="Arial" w:hAnsi="Arial" w:cs="Arial"/>
          <w:color w:val="000000" w:themeColor="text1"/>
        </w:rPr>
        <w:t xml:space="preserve"> and </w:t>
      </w:r>
      <w:r w:rsidR="0090276C" w:rsidRPr="00DD7474">
        <w:rPr>
          <w:rFonts w:ascii="Arial" w:hAnsi="Arial" w:cs="Arial"/>
          <w:color w:val="000000" w:themeColor="text1"/>
        </w:rPr>
        <w:t xml:space="preserve">mood </w:t>
      </w:r>
      <w:r w:rsidR="00F26630">
        <w:rPr>
          <w:rFonts w:ascii="Arial" w:hAnsi="Arial" w:cs="Arial"/>
          <w:color w:val="000000" w:themeColor="text1"/>
        </w:rPr>
        <w:t>state</w:t>
      </w:r>
      <w:r w:rsidR="00276793">
        <w:rPr>
          <w:rFonts w:ascii="Arial" w:hAnsi="Arial" w:cs="Arial"/>
          <w:color w:val="000000" w:themeColor="text1"/>
        </w:rPr>
        <w:t>.</w:t>
      </w:r>
      <w:r w:rsidR="00F26630">
        <w:rPr>
          <w:rFonts w:ascii="Arial" w:hAnsi="Arial" w:cs="Arial"/>
          <w:color w:val="000000" w:themeColor="text1"/>
        </w:rPr>
        <w:t xml:space="preserve"> The study also examined</w:t>
      </w:r>
      <w:r w:rsidR="0011623C" w:rsidRPr="00DD7474">
        <w:rPr>
          <w:rFonts w:ascii="Arial" w:hAnsi="Arial" w:cs="Arial"/>
          <w:color w:val="000000" w:themeColor="text1"/>
        </w:rPr>
        <w:t xml:space="preserve"> whether</w:t>
      </w:r>
      <w:r w:rsidR="0090276C" w:rsidRPr="00DD7474">
        <w:rPr>
          <w:rFonts w:ascii="Arial" w:hAnsi="Arial" w:cs="Arial"/>
          <w:color w:val="000000" w:themeColor="text1"/>
        </w:rPr>
        <w:t xml:space="preserve"> any recovery effects </w:t>
      </w:r>
      <w:r w:rsidR="00F26630" w:rsidRPr="00DD7474">
        <w:rPr>
          <w:rFonts w:ascii="Arial" w:hAnsi="Arial" w:cs="Arial"/>
          <w:color w:val="000000" w:themeColor="text1"/>
        </w:rPr>
        <w:t>continued</w:t>
      </w:r>
      <w:r w:rsidR="0090276C" w:rsidRPr="00DD7474">
        <w:rPr>
          <w:rFonts w:ascii="Arial" w:hAnsi="Arial" w:cs="Arial"/>
          <w:color w:val="000000" w:themeColor="text1"/>
        </w:rPr>
        <w:t xml:space="preserve"> following </w:t>
      </w:r>
      <w:r w:rsidR="00F26630" w:rsidRPr="00DD7474">
        <w:rPr>
          <w:rFonts w:ascii="Arial" w:hAnsi="Arial" w:cs="Arial"/>
          <w:color w:val="000000" w:themeColor="text1"/>
        </w:rPr>
        <w:t>an</w:t>
      </w:r>
      <w:r w:rsidR="00F26630">
        <w:rPr>
          <w:rFonts w:ascii="Arial" w:hAnsi="Arial" w:cs="Arial"/>
          <w:color w:val="000000" w:themeColor="text1"/>
        </w:rPr>
        <w:t xml:space="preserve"> </w:t>
      </w:r>
      <w:r w:rsidR="00F26630" w:rsidRPr="00DD7474">
        <w:rPr>
          <w:rFonts w:ascii="Arial" w:hAnsi="Arial" w:cs="Arial"/>
          <w:color w:val="000000" w:themeColor="text1"/>
        </w:rPr>
        <w:t>additional</w:t>
      </w:r>
      <w:r w:rsidR="0090276C" w:rsidRPr="00DD7474">
        <w:rPr>
          <w:rFonts w:ascii="Arial" w:hAnsi="Arial" w:cs="Arial"/>
          <w:color w:val="000000" w:themeColor="text1"/>
        </w:rPr>
        <w:t xml:space="preserve"> </w:t>
      </w:r>
      <w:r w:rsidR="00F26630" w:rsidRPr="00DD7474">
        <w:rPr>
          <w:rFonts w:ascii="Arial" w:hAnsi="Arial" w:cs="Arial"/>
          <w:color w:val="000000" w:themeColor="text1"/>
        </w:rPr>
        <w:t>10</w:t>
      </w:r>
      <w:r w:rsidR="00F26630">
        <w:rPr>
          <w:rFonts w:ascii="Arial" w:hAnsi="Arial" w:cs="Arial"/>
          <w:color w:val="000000" w:themeColor="text1"/>
        </w:rPr>
        <w:t>-minute</w:t>
      </w:r>
      <w:r w:rsidR="0090276C" w:rsidRPr="00DD7474">
        <w:rPr>
          <w:rFonts w:ascii="Arial" w:hAnsi="Arial" w:cs="Arial"/>
          <w:color w:val="000000" w:themeColor="text1"/>
        </w:rPr>
        <w:t xml:space="preserve"> rest </w:t>
      </w:r>
      <w:r w:rsidR="006063FD" w:rsidRPr="00DD7474">
        <w:rPr>
          <w:rFonts w:ascii="Arial" w:hAnsi="Arial" w:cs="Arial"/>
          <w:color w:val="000000" w:themeColor="text1"/>
        </w:rPr>
        <w:t xml:space="preserve">(Wooller </w:t>
      </w:r>
      <w:r w:rsidR="006063FD" w:rsidRPr="00DD7474">
        <w:rPr>
          <w:rFonts w:ascii="Arial" w:hAnsi="Arial" w:cs="Arial"/>
          <w:i/>
          <w:iCs/>
          <w:color w:val="000000" w:themeColor="text1"/>
        </w:rPr>
        <w:t>et al</w:t>
      </w:r>
      <w:r w:rsidR="006063FD" w:rsidRPr="00DD7474">
        <w:rPr>
          <w:rFonts w:ascii="Arial" w:hAnsi="Arial" w:cs="Arial"/>
          <w:color w:val="000000" w:themeColor="text1"/>
        </w:rPr>
        <w:t>., 2018)</w:t>
      </w:r>
      <w:r w:rsidR="00604CB5" w:rsidRPr="00DD7474">
        <w:rPr>
          <w:rFonts w:ascii="Arial" w:hAnsi="Arial" w:cs="Arial"/>
          <w:color w:val="000000" w:themeColor="text1"/>
        </w:rPr>
        <w:t>.</w:t>
      </w:r>
      <w:r w:rsidR="006063FD" w:rsidRPr="00DD7474">
        <w:rPr>
          <w:rFonts w:ascii="Arial" w:hAnsi="Arial" w:cs="Arial"/>
          <w:color w:val="000000" w:themeColor="text1"/>
        </w:rPr>
        <w:t xml:space="preserve"> </w:t>
      </w:r>
      <w:r w:rsidR="00C318DD" w:rsidRPr="00DD7474">
        <w:rPr>
          <w:rFonts w:ascii="Arial" w:hAnsi="Arial" w:cs="Arial"/>
          <w:color w:val="000000" w:themeColor="text1"/>
        </w:rPr>
        <w:t>A</w:t>
      </w:r>
      <w:r w:rsidR="00253A35" w:rsidRPr="00DD7474">
        <w:rPr>
          <w:rFonts w:ascii="Arial" w:hAnsi="Arial" w:cs="Arial"/>
          <w:color w:val="000000" w:themeColor="text1"/>
        </w:rPr>
        <w:t xml:space="preserve"> key finding indicated that all the variations of the study were more effective than both rest and the indoor activities. The results also signified that exercise with sounds, </w:t>
      </w:r>
      <w:r w:rsidR="00F80C67" w:rsidRPr="00DD7474">
        <w:rPr>
          <w:rFonts w:ascii="Arial" w:hAnsi="Arial" w:cs="Arial"/>
          <w:color w:val="000000" w:themeColor="text1"/>
        </w:rPr>
        <w:t>nature</w:t>
      </w:r>
      <w:r w:rsidR="00253A35" w:rsidRPr="00DD7474">
        <w:rPr>
          <w:rFonts w:ascii="Arial" w:hAnsi="Arial" w:cs="Arial"/>
          <w:color w:val="000000" w:themeColor="text1"/>
        </w:rPr>
        <w:t xml:space="preserve"> visual</w:t>
      </w:r>
      <w:r w:rsidR="00604CB5" w:rsidRPr="00DD7474">
        <w:rPr>
          <w:rFonts w:ascii="Arial" w:hAnsi="Arial" w:cs="Arial"/>
          <w:color w:val="000000" w:themeColor="text1"/>
        </w:rPr>
        <w:t>,</w:t>
      </w:r>
      <w:r w:rsidR="00253A35" w:rsidRPr="00DD7474">
        <w:rPr>
          <w:rFonts w:ascii="Arial" w:hAnsi="Arial" w:cs="Arial"/>
          <w:color w:val="000000" w:themeColor="text1"/>
        </w:rPr>
        <w:t xml:space="preserve"> or </w:t>
      </w:r>
      <w:r w:rsidR="00C318DD" w:rsidRPr="00DD7474">
        <w:rPr>
          <w:rFonts w:ascii="Arial" w:hAnsi="Arial" w:cs="Arial"/>
          <w:color w:val="000000" w:themeColor="text1"/>
        </w:rPr>
        <w:t>a combination of both</w:t>
      </w:r>
      <w:r w:rsidR="00253A35" w:rsidRPr="00DD7474">
        <w:rPr>
          <w:rFonts w:ascii="Arial" w:hAnsi="Arial" w:cs="Arial"/>
          <w:color w:val="000000" w:themeColor="text1"/>
        </w:rPr>
        <w:t xml:space="preserve"> improved the recovery state from stress, rather than rest or exercise alone </w:t>
      </w:r>
      <w:r w:rsidR="006063FD" w:rsidRPr="00DD7474">
        <w:rPr>
          <w:rFonts w:ascii="Arial" w:hAnsi="Arial" w:cs="Arial"/>
          <w:color w:val="000000" w:themeColor="text1"/>
        </w:rPr>
        <w:t xml:space="preserve">(Wooller </w:t>
      </w:r>
      <w:r w:rsidR="006063FD" w:rsidRPr="00DD7474">
        <w:rPr>
          <w:rFonts w:ascii="Arial" w:hAnsi="Arial" w:cs="Arial"/>
          <w:i/>
          <w:iCs/>
          <w:color w:val="000000" w:themeColor="text1"/>
        </w:rPr>
        <w:t>et al</w:t>
      </w:r>
      <w:r w:rsidR="006063FD" w:rsidRPr="00DD7474">
        <w:rPr>
          <w:rFonts w:ascii="Arial" w:hAnsi="Arial" w:cs="Arial"/>
          <w:color w:val="000000" w:themeColor="text1"/>
        </w:rPr>
        <w:t>., 2018)</w:t>
      </w:r>
      <w:r w:rsidR="00604CB5" w:rsidRPr="00DD7474">
        <w:rPr>
          <w:rFonts w:ascii="Arial" w:hAnsi="Arial" w:cs="Arial"/>
          <w:color w:val="000000" w:themeColor="text1"/>
        </w:rPr>
        <w:t>.</w:t>
      </w:r>
      <w:r w:rsidR="008A3066" w:rsidRPr="00DD7474">
        <w:rPr>
          <w:rFonts w:ascii="Arial" w:hAnsi="Arial" w:cs="Arial"/>
          <w:color w:val="000000" w:themeColor="text1"/>
        </w:rPr>
        <w:t xml:space="preserve"> </w:t>
      </w:r>
    </w:p>
    <w:p w14:paraId="04CAC111" w14:textId="77777777" w:rsidR="008E210E" w:rsidRPr="00DD7474" w:rsidRDefault="008E210E" w:rsidP="00DD7474">
      <w:pPr>
        <w:spacing w:line="360" w:lineRule="auto"/>
        <w:jc w:val="both"/>
        <w:rPr>
          <w:rFonts w:ascii="Arial" w:hAnsi="Arial" w:cs="Arial"/>
          <w:color w:val="000000" w:themeColor="text1"/>
        </w:rPr>
      </w:pPr>
    </w:p>
    <w:p w14:paraId="5FAB0A81" w14:textId="71E8E1FA" w:rsidR="009C187A" w:rsidRPr="00DD7474" w:rsidRDefault="00F57A90" w:rsidP="00DD7474">
      <w:pPr>
        <w:pStyle w:val="Heading4"/>
        <w:spacing w:before="0" w:beforeAutospacing="0" w:after="0" w:afterAutospacing="0" w:line="360" w:lineRule="auto"/>
        <w:jc w:val="both"/>
        <w:textAlignment w:val="baseline"/>
        <w:rPr>
          <w:rFonts w:ascii="Arial" w:hAnsi="Arial" w:cs="Arial"/>
          <w:b w:val="0"/>
          <w:bCs w:val="0"/>
          <w:color w:val="000000" w:themeColor="text1"/>
        </w:rPr>
      </w:pPr>
      <w:r w:rsidRPr="00DD7474">
        <w:rPr>
          <w:rFonts w:ascii="Arial" w:hAnsi="Arial" w:cs="Arial"/>
          <w:b w:val="0"/>
          <w:bCs w:val="0"/>
          <w:color w:val="000000" w:themeColor="text1"/>
        </w:rPr>
        <w:t>However,</w:t>
      </w:r>
      <w:r w:rsidR="009C187A" w:rsidRPr="00DD7474">
        <w:rPr>
          <w:rFonts w:ascii="Arial" w:hAnsi="Arial" w:cs="Arial"/>
          <w:b w:val="0"/>
          <w:bCs w:val="0"/>
          <w:color w:val="000000" w:themeColor="text1"/>
        </w:rPr>
        <w:t xml:space="preserve"> </w:t>
      </w:r>
      <w:r w:rsidR="00075AEA" w:rsidRPr="00DD7474">
        <w:rPr>
          <w:rFonts w:ascii="Arial" w:hAnsi="Arial" w:cs="Arial"/>
          <w:b w:val="0"/>
          <w:bCs w:val="0"/>
          <w:color w:val="000000" w:themeColor="text1"/>
        </w:rPr>
        <w:t xml:space="preserve">there are </w:t>
      </w:r>
      <w:r w:rsidR="009C187A" w:rsidRPr="00DD7474">
        <w:rPr>
          <w:rFonts w:ascii="Arial" w:hAnsi="Arial" w:cs="Arial"/>
          <w:b w:val="0"/>
          <w:bCs w:val="0"/>
          <w:color w:val="000000" w:themeColor="text1"/>
        </w:rPr>
        <w:t xml:space="preserve">implications </w:t>
      </w:r>
      <w:r w:rsidR="00075AEA" w:rsidRPr="00DD7474">
        <w:rPr>
          <w:rFonts w:ascii="Arial" w:hAnsi="Arial" w:cs="Arial"/>
          <w:b w:val="0"/>
          <w:bCs w:val="0"/>
          <w:color w:val="000000" w:themeColor="text1"/>
        </w:rPr>
        <w:t>that need to consider</w:t>
      </w:r>
      <w:r w:rsidR="00DD0055" w:rsidRPr="00DD7474">
        <w:rPr>
          <w:rFonts w:ascii="Arial" w:hAnsi="Arial" w:cs="Arial"/>
          <w:b w:val="0"/>
          <w:bCs w:val="0"/>
          <w:color w:val="000000" w:themeColor="text1"/>
        </w:rPr>
        <w:t xml:space="preserve"> when exercising outdoors</w:t>
      </w:r>
      <w:r w:rsidR="00075AEA" w:rsidRPr="00DD7474">
        <w:rPr>
          <w:rFonts w:ascii="Arial" w:hAnsi="Arial" w:cs="Arial"/>
          <w:b w:val="0"/>
          <w:bCs w:val="0"/>
          <w:color w:val="000000" w:themeColor="text1"/>
        </w:rPr>
        <w:t xml:space="preserve"> such as weather</w:t>
      </w:r>
      <w:r w:rsidR="00DD0055" w:rsidRPr="00DD7474">
        <w:rPr>
          <w:rFonts w:ascii="Arial" w:hAnsi="Arial" w:cs="Arial"/>
          <w:b w:val="0"/>
          <w:bCs w:val="0"/>
          <w:color w:val="000000" w:themeColor="text1"/>
        </w:rPr>
        <w:t xml:space="preserve"> conditions</w:t>
      </w:r>
      <w:r w:rsidR="00075AEA" w:rsidRPr="00DD7474">
        <w:rPr>
          <w:rFonts w:ascii="Arial" w:hAnsi="Arial" w:cs="Arial"/>
          <w:b w:val="0"/>
          <w:bCs w:val="0"/>
          <w:color w:val="000000" w:themeColor="text1"/>
        </w:rPr>
        <w:t xml:space="preserve">, </w:t>
      </w:r>
      <w:r w:rsidR="00DD0055" w:rsidRPr="00DD7474">
        <w:rPr>
          <w:rFonts w:ascii="Arial" w:hAnsi="Arial" w:cs="Arial"/>
          <w:b w:val="0"/>
          <w:bCs w:val="0"/>
          <w:color w:val="000000" w:themeColor="text1"/>
        </w:rPr>
        <w:t>temperature, light, and various other aspects of the environment in which the studies are conducted</w:t>
      </w:r>
      <w:r w:rsidR="00B10E9C" w:rsidRPr="00DD7474">
        <w:rPr>
          <w:rFonts w:ascii="Arial" w:hAnsi="Arial" w:cs="Arial"/>
          <w:b w:val="0"/>
          <w:bCs w:val="0"/>
          <w:color w:val="000000" w:themeColor="text1"/>
        </w:rPr>
        <w:t xml:space="preserve"> (Pretty </w:t>
      </w:r>
      <w:r w:rsidR="00B10E9C" w:rsidRPr="00DD7474">
        <w:rPr>
          <w:rFonts w:ascii="Arial" w:hAnsi="Arial" w:cs="Arial"/>
          <w:b w:val="0"/>
          <w:bCs w:val="0"/>
          <w:i/>
          <w:iCs/>
          <w:color w:val="000000" w:themeColor="text1"/>
        </w:rPr>
        <w:t>et al</w:t>
      </w:r>
      <w:r w:rsidR="00B10E9C" w:rsidRPr="00DD7474">
        <w:rPr>
          <w:rFonts w:ascii="Arial" w:hAnsi="Arial" w:cs="Arial"/>
          <w:b w:val="0"/>
          <w:bCs w:val="0"/>
          <w:color w:val="000000" w:themeColor="text1"/>
        </w:rPr>
        <w:t>., 2007)</w:t>
      </w:r>
      <w:r w:rsidR="00DD0055" w:rsidRPr="00DD7474">
        <w:rPr>
          <w:rFonts w:ascii="Arial" w:hAnsi="Arial" w:cs="Arial"/>
          <w:b w:val="0"/>
          <w:bCs w:val="0"/>
          <w:color w:val="000000" w:themeColor="text1"/>
        </w:rPr>
        <w:t xml:space="preserve">. </w:t>
      </w:r>
      <w:r w:rsidR="009C187A" w:rsidRPr="00DD7474">
        <w:rPr>
          <w:rFonts w:ascii="Arial" w:hAnsi="Arial" w:cs="Arial"/>
          <w:b w:val="0"/>
          <w:bCs w:val="0"/>
          <w:color w:val="000000" w:themeColor="text1"/>
          <w:shd w:val="clear" w:color="auto" w:fill="FFFFFF"/>
        </w:rPr>
        <w:t>There are also b</w:t>
      </w:r>
      <w:r w:rsidR="001B2C6D" w:rsidRPr="00DD7474">
        <w:rPr>
          <w:rFonts w:ascii="Arial" w:hAnsi="Arial" w:cs="Arial"/>
          <w:b w:val="0"/>
          <w:bCs w:val="0"/>
          <w:color w:val="000000" w:themeColor="text1"/>
          <w:shd w:val="clear" w:color="auto" w:fill="FFFFFF"/>
        </w:rPr>
        <w:t xml:space="preserve">arriers </w:t>
      </w:r>
      <w:r w:rsidR="009C187A" w:rsidRPr="00DD7474">
        <w:rPr>
          <w:rFonts w:ascii="Arial" w:hAnsi="Arial" w:cs="Arial"/>
          <w:b w:val="0"/>
          <w:bCs w:val="0"/>
          <w:color w:val="000000" w:themeColor="text1"/>
          <w:shd w:val="clear" w:color="auto" w:fill="FFFFFF"/>
        </w:rPr>
        <w:t>that need to be considered when it comes to</w:t>
      </w:r>
      <w:r w:rsidR="001B2C6D" w:rsidRPr="00DD7474">
        <w:rPr>
          <w:rFonts w:ascii="Arial" w:hAnsi="Arial" w:cs="Arial"/>
          <w:b w:val="0"/>
          <w:bCs w:val="0"/>
          <w:color w:val="000000" w:themeColor="text1"/>
          <w:shd w:val="clear" w:color="auto" w:fill="FFFFFF"/>
        </w:rPr>
        <w:t xml:space="preserve"> exercis</w:t>
      </w:r>
      <w:r w:rsidR="009C187A" w:rsidRPr="00DD7474">
        <w:rPr>
          <w:rFonts w:ascii="Arial" w:hAnsi="Arial" w:cs="Arial"/>
          <w:b w:val="0"/>
          <w:bCs w:val="0"/>
          <w:color w:val="000000" w:themeColor="text1"/>
          <w:shd w:val="clear" w:color="auto" w:fill="FFFFFF"/>
        </w:rPr>
        <w:t>ing,</w:t>
      </w:r>
      <w:r w:rsidR="001B2C6D" w:rsidRPr="00DD7474">
        <w:rPr>
          <w:rFonts w:ascii="Arial" w:hAnsi="Arial" w:cs="Arial"/>
          <w:b w:val="0"/>
          <w:bCs w:val="0"/>
          <w:color w:val="000000" w:themeColor="text1"/>
          <w:shd w:val="clear" w:color="auto" w:fill="FFFFFF"/>
        </w:rPr>
        <w:t xml:space="preserve"> includ</w:t>
      </w:r>
      <w:r w:rsidR="00075AEA" w:rsidRPr="00DD7474">
        <w:rPr>
          <w:rFonts w:ascii="Arial" w:hAnsi="Arial" w:cs="Arial"/>
          <w:b w:val="0"/>
          <w:bCs w:val="0"/>
          <w:color w:val="000000" w:themeColor="text1"/>
          <w:shd w:val="clear" w:color="auto" w:fill="FFFFFF"/>
        </w:rPr>
        <w:t>ing time,</w:t>
      </w:r>
      <w:r w:rsidR="001B2C6D" w:rsidRPr="00DD7474">
        <w:rPr>
          <w:rFonts w:ascii="Arial" w:hAnsi="Arial" w:cs="Arial"/>
          <w:b w:val="0"/>
          <w:bCs w:val="0"/>
          <w:color w:val="000000" w:themeColor="text1"/>
          <w:shd w:val="clear" w:color="auto" w:fill="FFFFFF"/>
        </w:rPr>
        <w:t xml:space="preserve"> </w:t>
      </w:r>
      <w:r w:rsidR="00F26630" w:rsidRPr="00DD7474">
        <w:rPr>
          <w:rFonts w:ascii="Arial" w:hAnsi="Arial" w:cs="Arial"/>
          <w:b w:val="0"/>
          <w:bCs w:val="0"/>
          <w:color w:val="000000" w:themeColor="text1"/>
          <w:shd w:val="clear" w:color="auto" w:fill="FFFFFF"/>
        </w:rPr>
        <w:t>cost,</w:t>
      </w:r>
      <w:r w:rsidR="001B2C6D" w:rsidRPr="00DD7474">
        <w:rPr>
          <w:rFonts w:ascii="Arial" w:hAnsi="Arial" w:cs="Arial"/>
          <w:b w:val="0"/>
          <w:bCs w:val="0"/>
          <w:color w:val="000000" w:themeColor="text1"/>
          <w:shd w:val="clear" w:color="auto" w:fill="FFFFFF"/>
        </w:rPr>
        <w:t xml:space="preserve"> and accessibility</w:t>
      </w:r>
      <w:r w:rsidR="009C187A" w:rsidRPr="00DD7474">
        <w:rPr>
          <w:rFonts w:ascii="Arial" w:hAnsi="Arial" w:cs="Arial"/>
          <w:color w:val="000000" w:themeColor="text1"/>
          <w:shd w:val="clear" w:color="auto" w:fill="F5F5F5"/>
        </w:rPr>
        <w:t xml:space="preserve"> </w:t>
      </w:r>
      <w:r w:rsidR="009C187A" w:rsidRPr="00DD7474">
        <w:rPr>
          <w:rFonts w:ascii="Arial" w:hAnsi="Arial" w:cs="Arial"/>
          <w:b w:val="0"/>
          <w:bCs w:val="0"/>
          <w:color w:val="000000" w:themeColor="text1"/>
          <w:shd w:val="clear" w:color="auto" w:fill="F5F5F5"/>
        </w:rPr>
        <w:t>(Otto &amp; Smits, 2009)</w:t>
      </w:r>
      <w:r w:rsidR="00DD7474" w:rsidRPr="00DD7474">
        <w:rPr>
          <w:rFonts w:ascii="Arial" w:hAnsi="Arial" w:cs="Arial"/>
          <w:b w:val="0"/>
          <w:bCs w:val="0"/>
          <w:color w:val="000000" w:themeColor="text1"/>
          <w:shd w:val="clear" w:color="auto" w:fill="F5F5F5"/>
        </w:rPr>
        <w:t>.</w:t>
      </w:r>
      <w:r w:rsidR="009C187A" w:rsidRPr="00DD7474">
        <w:rPr>
          <w:rFonts w:ascii="Arial" w:hAnsi="Arial" w:cs="Arial"/>
          <w:b w:val="0"/>
          <w:bCs w:val="0"/>
          <w:color w:val="000000" w:themeColor="text1"/>
        </w:rPr>
        <w:t xml:space="preserve"> </w:t>
      </w:r>
      <w:r w:rsidR="001B2C6D" w:rsidRPr="00DD7474">
        <w:rPr>
          <w:rFonts w:ascii="Arial" w:hAnsi="Arial" w:cs="Arial"/>
          <w:b w:val="0"/>
          <w:bCs w:val="0"/>
          <w:color w:val="000000" w:themeColor="text1"/>
        </w:rPr>
        <w:t xml:space="preserve">Motivation has also been suggested </w:t>
      </w:r>
      <w:r w:rsidR="00DD7474" w:rsidRPr="00DD7474">
        <w:rPr>
          <w:rFonts w:ascii="Arial" w:hAnsi="Arial" w:cs="Arial"/>
          <w:b w:val="0"/>
          <w:bCs w:val="0"/>
          <w:color w:val="000000" w:themeColor="text1"/>
        </w:rPr>
        <w:t>as</w:t>
      </w:r>
      <w:r w:rsidR="001B2C6D" w:rsidRPr="00DD7474">
        <w:rPr>
          <w:rFonts w:ascii="Arial" w:hAnsi="Arial" w:cs="Arial"/>
          <w:b w:val="0"/>
          <w:bCs w:val="0"/>
          <w:color w:val="000000" w:themeColor="text1"/>
        </w:rPr>
        <w:t xml:space="preserve"> another </w:t>
      </w:r>
      <w:r w:rsidR="00DD7474" w:rsidRPr="00DD7474">
        <w:rPr>
          <w:rFonts w:ascii="Arial" w:hAnsi="Arial" w:cs="Arial"/>
          <w:b w:val="0"/>
          <w:bCs w:val="0"/>
          <w:color w:val="000000" w:themeColor="text1"/>
        </w:rPr>
        <w:t>barrier</w:t>
      </w:r>
      <w:r w:rsidR="001B2C6D" w:rsidRPr="00DD7474">
        <w:rPr>
          <w:rFonts w:ascii="Arial" w:hAnsi="Arial" w:cs="Arial"/>
          <w:b w:val="0"/>
          <w:bCs w:val="0"/>
          <w:color w:val="000000" w:themeColor="text1"/>
        </w:rPr>
        <w:t xml:space="preserve"> that prevents individuals from exercising</w:t>
      </w:r>
      <w:r w:rsidR="00075AEA" w:rsidRPr="00DD7474">
        <w:rPr>
          <w:rFonts w:ascii="Arial" w:hAnsi="Arial" w:cs="Arial"/>
          <w:b w:val="0"/>
          <w:bCs w:val="0"/>
          <w:color w:val="000000" w:themeColor="text1"/>
        </w:rPr>
        <w:t>,</w:t>
      </w:r>
      <w:r w:rsidR="009C187A" w:rsidRPr="00DD7474">
        <w:rPr>
          <w:rFonts w:ascii="Arial" w:hAnsi="Arial" w:cs="Arial"/>
          <w:b w:val="0"/>
          <w:bCs w:val="0"/>
          <w:color w:val="000000" w:themeColor="text1"/>
        </w:rPr>
        <w:t xml:space="preserve"> </w:t>
      </w:r>
      <w:r w:rsidR="00DD7474" w:rsidRPr="00DD7474">
        <w:rPr>
          <w:rFonts w:ascii="Arial" w:hAnsi="Arial" w:cs="Arial"/>
          <w:b w:val="0"/>
          <w:bCs w:val="0"/>
          <w:color w:val="000000" w:themeColor="text1"/>
        </w:rPr>
        <w:t>h</w:t>
      </w:r>
      <w:r w:rsidR="00FD47E2" w:rsidRPr="00DD7474">
        <w:rPr>
          <w:rFonts w:ascii="Arial" w:hAnsi="Arial" w:cs="Arial"/>
          <w:b w:val="0"/>
          <w:bCs w:val="0"/>
          <w:color w:val="000000" w:themeColor="text1"/>
        </w:rPr>
        <w:t>owever,</w:t>
      </w:r>
      <w:r w:rsidR="009C187A" w:rsidRPr="00DD7474">
        <w:rPr>
          <w:rFonts w:ascii="Arial" w:hAnsi="Arial" w:cs="Arial"/>
          <w:b w:val="0"/>
          <w:bCs w:val="0"/>
          <w:color w:val="000000" w:themeColor="text1"/>
        </w:rPr>
        <w:t xml:space="preserve"> evidence indicates that</w:t>
      </w:r>
      <w:r w:rsidR="00DD7474" w:rsidRPr="00DD7474">
        <w:rPr>
          <w:rFonts w:ascii="Arial" w:hAnsi="Arial" w:cs="Arial"/>
          <w:b w:val="0"/>
          <w:bCs w:val="0"/>
          <w:color w:val="000000" w:themeColor="text1"/>
        </w:rPr>
        <w:t xml:space="preserve"> those</w:t>
      </w:r>
      <w:r w:rsidR="009C187A" w:rsidRPr="00DD7474">
        <w:rPr>
          <w:rFonts w:ascii="Arial" w:hAnsi="Arial" w:cs="Arial"/>
          <w:b w:val="0"/>
          <w:bCs w:val="0"/>
          <w:color w:val="000000" w:themeColor="text1"/>
        </w:rPr>
        <w:t xml:space="preserve"> </w:t>
      </w:r>
      <w:r w:rsidR="00DD7474" w:rsidRPr="00DD7474">
        <w:rPr>
          <w:rFonts w:ascii="Arial" w:hAnsi="Arial" w:cs="Arial"/>
          <w:b w:val="0"/>
          <w:bCs w:val="0"/>
          <w:color w:val="000000" w:themeColor="text1"/>
        </w:rPr>
        <w:t>who are</w:t>
      </w:r>
      <w:r w:rsidR="009C187A" w:rsidRPr="00DD7474">
        <w:rPr>
          <w:rFonts w:ascii="Arial" w:hAnsi="Arial" w:cs="Arial"/>
          <w:b w:val="0"/>
          <w:bCs w:val="0"/>
          <w:color w:val="000000" w:themeColor="text1"/>
        </w:rPr>
        <w:t xml:space="preserve"> i</w:t>
      </w:r>
      <w:r w:rsidR="001B2C6D" w:rsidRPr="00DD7474">
        <w:rPr>
          <w:rFonts w:ascii="Arial" w:hAnsi="Arial" w:cs="Arial"/>
          <w:b w:val="0"/>
          <w:bCs w:val="0"/>
          <w:color w:val="000000" w:themeColor="text1"/>
        </w:rPr>
        <w:t>ntrinsic</w:t>
      </w:r>
      <w:r w:rsidR="00DD7474" w:rsidRPr="00DD7474">
        <w:rPr>
          <w:rFonts w:ascii="Arial" w:hAnsi="Arial" w:cs="Arial"/>
          <w:b w:val="0"/>
          <w:bCs w:val="0"/>
          <w:color w:val="000000" w:themeColor="text1"/>
        </w:rPr>
        <w:t>ally</w:t>
      </w:r>
      <w:r w:rsidR="001B2C6D" w:rsidRPr="00DD7474">
        <w:rPr>
          <w:rFonts w:ascii="Arial" w:hAnsi="Arial" w:cs="Arial"/>
          <w:b w:val="0"/>
          <w:bCs w:val="0"/>
          <w:color w:val="000000" w:themeColor="text1"/>
        </w:rPr>
        <w:t xml:space="preserve"> motivat</w:t>
      </w:r>
      <w:r w:rsidR="00DD7474" w:rsidRPr="00DD7474">
        <w:rPr>
          <w:rFonts w:ascii="Arial" w:hAnsi="Arial" w:cs="Arial"/>
          <w:b w:val="0"/>
          <w:bCs w:val="0"/>
          <w:color w:val="000000" w:themeColor="text1"/>
        </w:rPr>
        <w:t>ed</w:t>
      </w:r>
      <w:r w:rsidR="00894487" w:rsidRPr="00DD7474">
        <w:rPr>
          <w:rFonts w:ascii="Arial" w:hAnsi="Arial" w:cs="Arial"/>
          <w:b w:val="0"/>
          <w:bCs w:val="0"/>
          <w:color w:val="000000" w:themeColor="text1"/>
        </w:rPr>
        <w:t xml:space="preserve"> to exercise and spend time in nature</w:t>
      </w:r>
      <w:r w:rsidR="001B2C6D" w:rsidRPr="00DD7474">
        <w:rPr>
          <w:rFonts w:ascii="Arial" w:hAnsi="Arial" w:cs="Arial"/>
          <w:b w:val="0"/>
          <w:bCs w:val="0"/>
          <w:color w:val="000000" w:themeColor="text1"/>
        </w:rPr>
        <w:t xml:space="preserve"> </w:t>
      </w:r>
      <w:r w:rsidR="00DD7474" w:rsidRPr="00DD7474">
        <w:rPr>
          <w:rFonts w:ascii="Arial" w:hAnsi="Arial" w:cs="Arial"/>
          <w:b w:val="0"/>
          <w:bCs w:val="0"/>
          <w:color w:val="000000" w:themeColor="text1"/>
        </w:rPr>
        <w:t>are more likely to</w:t>
      </w:r>
      <w:r w:rsidR="001B2C6D" w:rsidRPr="00DD7474">
        <w:rPr>
          <w:rFonts w:ascii="Arial" w:hAnsi="Arial" w:cs="Arial"/>
          <w:b w:val="0"/>
          <w:bCs w:val="0"/>
          <w:color w:val="000000" w:themeColor="text1"/>
        </w:rPr>
        <w:t xml:space="preserve"> </w:t>
      </w:r>
      <w:r w:rsidR="00DD7474" w:rsidRPr="00DD7474">
        <w:rPr>
          <w:rFonts w:ascii="Arial" w:hAnsi="Arial" w:cs="Arial"/>
          <w:b w:val="0"/>
          <w:bCs w:val="0"/>
          <w:color w:val="000000" w:themeColor="text1"/>
        </w:rPr>
        <w:t>start</w:t>
      </w:r>
      <w:r w:rsidR="001B2C6D" w:rsidRPr="00DD7474">
        <w:rPr>
          <w:rFonts w:ascii="Arial" w:hAnsi="Arial" w:cs="Arial"/>
          <w:b w:val="0"/>
          <w:bCs w:val="0"/>
          <w:color w:val="000000" w:themeColor="text1"/>
        </w:rPr>
        <w:t xml:space="preserve"> and continu</w:t>
      </w:r>
      <w:r w:rsidR="00DD7474" w:rsidRPr="00DD7474">
        <w:rPr>
          <w:rFonts w:ascii="Arial" w:hAnsi="Arial" w:cs="Arial"/>
          <w:b w:val="0"/>
          <w:bCs w:val="0"/>
          <w:color w:val="000000" w:themeColor="text1"/>
        </w:rPr>
        <w:t>e</w:t>
      </w:r>
      <w:r w:rsidR="001B2C6D" w:rsidRPr="00DD7474">
        <w:rPr>
          <w:rFonts w:ascii="Arial" w:hAnsi="Arial" w:cs="Arial"/>
          <w:b w:val="0"/>
          <w:bCs w:val="0"/>
          <w:color w:val="000000" w:themeColor="text1"/>
        </w:rPr>
        <w:t xml:space="preserve"> exercis</w:t>
      </w:r>
      <w:r w:rsidR="00DD7474" w:rsidRPr="00DD7474">
        <w:rPr>
          <w:rFonts w:ascii="Arial" w:hAnsi="Arial" w:cs="Arial"/>
          <w:b w:val="0"/>
          <w:bCs w:val="0"/>
          <w:color w:val="000000" w:themeColor="text1"/>
        </w:rPr>
        <w:t>ing</w:t>
      </w:r>
      <w:r w:rsidR="009C187A" w:rsidRPr="00DD7474">
        <w:rPr>
          <w:rFonts w:ascii="Arial" w:hAnsi="Arial" w:cs="Arial"/>
          <w:b w:val="0"/>
          <w:bCs w:val="0"/>
          <w:color w:val="000000" w:themeColor="text1"/>
        </w:rPr>
        <w:t xml:space="preserve"> (Deci &amp; Ryan 2012)</w:t>
      </w:r>
      <w:r w:rsidR="00DD7474" w:rsidRPr="00DD7474">
        <w:rPr>
          <w:rFonts w:ascii="Arial" w:hAnsi="Arial" w:cs="Arial"/>
          <w:b w:val="0"/>
          <w:bCs w:val="0"/>
          <w:color w:val="000000" w:themeColor="text1"/>
        </w:rPr>
        <w:t>.</w:t>
      </w:r>
      <w:r w:rsidR="009C187A" w:rsidRPr="00DD7474">
        <w:rPr>
          <w:rFonts w:ascii="Arial" w:hAnsi="Arial" w:cs="Arial"/>
          <w:b w:val="0"/>
          <w:bCs w:val="0"/>
          <w:color w:val="000000" w:themeColor="text1"/>
        </w:rPr>
        <w:t xml:space="preserve"> </w:t>
      </w:r>
    </w:p>
    <w:p w14:paraId="1C3FAAAE" w14:textId="44F4BFEA" w:rsidR="00F26630" w:rsidRDefault="00F41F9D" w:rsidP="00DD7474">
      <w:pPr>
        <w:spacing w:line="360" w:lineRule="auto"/>
        <w:jc w:val="both"/>
        <w:rPr>
          <w:rFonts w:ascii="Arial" w:hAnsi="Arial" w:cs="Arial"/>
          <w:color w:val="000000" w:themeColor="text1"/>
          <w:shd w:val="clear" w:color="auto" w:fill="FFFFFF"/>
        </w:rPr>
      </w:pPr>
      <w:r w:rsidRPr="00DD7474">
        <w:rPr>
          <w:rFonts w:ascii="Arial" w:hAnsi="Arial" w:cs="Arial"/>
          <w:color w:val="000000" w:themeColor="text1"/>
        </w:rPr>
        <w:t>In summary, these findings support the positive effect exercise has on anxiety, specifically green exercise</w:t>
      </w:r>
      <w:r w:rsidR="000E25C7" w:rsidRPr="00DD7474">
        <w:rPr>
          <w:rFonts w:ascii="Arial" w:hAnsi="Arial" w:cs="Arial"/>
          <w:color w:val="000000" w:themeColor="text1"/>
        </w:rPr>
        <w:t xml:space="preserve"> (Pretty </w:t>
      </w:r>
      <w:r w:rsidR="000E25C7" w:rsidRPr="00DD7474">
        <w:rPr>
          <w:rFonts w:ascii="Arial" w:hAnsi="Arial" w:cs="Arial"/>
          <w:i/>
          <w:iCs/>
          <w:color w:val="000000" w:themeColor="text1"/>
        </w:rPr>
        <w:t>et al</w:t>
      </w:r>
      <w:r w:rsidR="000E25C7" w:rsidRPr="00DD7474">
        <w:rPr>
          <w:rFonts w:ascii="Arial" w:hAnsi="Arial" w:cs="Arial"/>
          <w:color w:val="000000" w:themeColor="text1"/>
        </w:rPr>
        <w:t xml:space="preserve">., 2005). </w:t>
      </w:r>
      <w:r w:rsidR="00EC2CA4" w:rsidRPr="00DD7474">
        <w:rPr>
          <w:rFonts w:ascii="Arial" w:hAnsi="Arial" w:cs="Arial"/>
          <w:color w:val="000000" w:themeColor="text1"/>
        </w:rPr>
        <w:t xml:space="preserve">It is </w:t>
      </w:r>
      <w:r w:rsidRPr="00DD7474">
        <w:rPr>
          <w:rFonts w:ascii="Arial" w:hAnsi="Arial" w:cs="Arial"/>
          <w:color w:val="000000" w:themeColor="text1"/>
        </w:rPr>
        <w:t xml:space="preserve">also </w:t>
      </w:r>
      <w:r w:rsidR="00EC2CA4" w:rsidRPr="00DD7474">
        <w:rPr>
          <w:rFonts w:ascii="Arial" w:hAnsi="Arial" w:cs="Arial"/>
          <w:color w:val="000000" w:themeColor="text1"/>
        </w:rPr>
        <w:t xml:space="preserve">evident from this study that the duration of exercise did not impact on anxiety </w:t>
      </w:r>
      <w:r w:rsidR="00C7624F" w:rsidRPr="00DD7474">
        <w:rPr>
          <w:rFonts w:ascii="Arial" w:hAnsi="Arial" w:cs="Arial"/>
          <w:color w:val="000000" w:themeColor="text1"/>
        </w:rPr>
        <w:t>levels</w:t>
      </w:r>
      <w:r w:rsidR="00EC2CA4" w:rsidRPr="00DD7474">
        <w:rPr>
          <w:rFonts w:ascii="Arial" w:hAnsi="Arial" w:cs="Arial"/>
          <w:color w:val="000000" w:themeColor="text1"/>
        </w:rPr>
        <w:t xml:space="preserve">, however greater amounts of environmental greenness were reported with larger decreases in anxiety </w:t>
      </w:r>
      <w:r w:rsidR="00EC2CA4" w:rsidRPr="00DD7474">
        <w:rPr>
          <w:rFonts w:ascii="Arial" w:hAnsi="Arial" w:cs="Arial"/>
          <w:color w:val="000000" w:themeColor="text1"/>
          <w:shd w:val="clear" w:color="auto" w:fill="F5F5F5"/>
        </w:rPr>
        <w:t>(Mackay and Neill, 2010</w:t>
      </w:r>
      <w:r w:rsidR="000773C5" w:rsidRPr="00DD7474">
        <w:rPr>
          <w:rFonts w:ascii="Arial" w:hAnsi="Arial" w:cs="Arial"/>
          <w:color w:val="000000" w:themeColor="text1"/>
          <w:shd w:val="clear" w:color="auto" w:fill="F5F5F5"/>
        </w:rPr>
        <w:t xml:space="preserve">; </w:t>
      </w:r>
      <w:r w:rsidR="000773C5" w:rsidRPr="00DD7474">
        <w:rPr>
          <w:rFonts w:ascii="Arial" w:hAnsi="Arial" w:cs="Arial"/>
          <w:color w:val="000000" w:themeColor="text1"/>
          <w:shd w:val="clear" w:color="auto" w:fill="FFFFFF"/>
        </w:rPr>
        <w:t> </w:t>
      </w:r>
      <w:r w:rsidR="000773C5" w:rsidRPr="00DD7474">
        <w:rPr>
          <w:rFonts w:ascii="Arial" w:hAnsi="Arial" w:cs="Arial"/>
          <w:color w:val="000000" w:themeColor="text1"/>
          <w:shd w:val="clear" w:color="auto" w:fill="FFFFFF"/>
        </w:rPr>
        <w:fldChar w:fldCharType="begin"/>
      </w:r>
      <w:r w:rsidR="000773C5" w:rsidRPr="00DD7474">
        <w:rPr>
          <w:rFonts w:ascii="Arial" w:hAnsi="Arial" w:cs="Arial"/>
          <w:color w:val="000000" w:themeColor="text1"/>
          <w:shd w:val="clear" w:color="auto" w:fill="FFFFFF"/>
        </w:rPr>
        <w:instrText xml:space="preserve"> ADDIN ZOTERO_ITEM CSL_CITATION {"citationID":"W3Sy4bXw","properties":{"formattedCitation":"(Stonerock {\\i{}et al.}, 2015)","plainCitation":"(Stonerock et al., 2015)","noteIndex":0},"citationItems":[{"id":36,"uris":["http://zotero.org/users/9418028/items/KLH5ZS48"],"itemData":{"id":36,"type":"article-journal","abstract":"Exercise has been shown to reduce symptoms of anxiety, but few studies have studied exercise in individuals preselected because of their high anxiety.The objective of this study is to review and critically evaluate studies of exercise training in adults with either high levels of anxiety or an anxiety disorder.We conducted a systematic review of randomized clinical trials (RCTs) in which anxious adults were randomized to an exercise or nonexercise control condition. Data were extracted concerning anxiety outcomes and study design. Existing meta-analyses were also reviewed.Evidence from 12 RCTs suggested benefits of exercise, for select groups, similar to established treatments and greater than placebo. However, most studies had significant methodological limitations, including small sample sizes, concurrent therapies, and inadequate assessment of adherence and fitness levels.Exercise may be a useful treatment for anxiety, but lack of data from rigorous, methodologically sound RCTs precludes any definitive conclusions about its effectiveness.","container-title":"Annals of Behavioral Medicine","DOI":"10.1007/s12160-014-9685-9","ISSN":"0883-6612","issue":"4","journalAbbreviation":"Annals of Behavioral Medicine","page":"542-556","source":"Silverchair","title":"Exercise as Treatment for Anxiety: Systematic Review and Analysis","title-short":"Exercise as Treatment for Anxiety","volume":"49","author":[{"family":"Stonerock","given":"Gregory L."},{"family":"Hoffman","given":"Benson M."},{"family":"Smith","given":"Patrick J."},{"family":"Blumenthal","given":"James A."}],"issued":{"date-parts":[["2015",8,1]]}}}],"schema":"https://github.com/citation-style-language/schema/raw/master/csl-citation.json"} </w:instrText>
      </w:r>
      <w:r w:rsidR="000773C5" w:rsidRPr="00DD7474">
        <w:rPr>
          <w:rFonts w:ascii="Arial" w:hAnsi="Arial" w:cs="Arial"/>
          <w:color w:val="000000" w:themeColor="text1"/>
          <w:shd w:val="clear" w:color="auto" w:fill="FFFFFF"/>
        </w:rPr>
        <w:fldChar w:fldCharType="separate"/>
      </w:r>
      <w:r w:rsidR="000773C5" w:rsidRPr="00DD7474">
        <w:rPr>
          <w:rFonts w:ascii="Arial" w:hAnsi="Arial" w:cs="Arial"/>
          <w:color w:val="000000" w:themeColor="text1"/>
        </w:rPr>
        <w:t xml:space="preserve">Stonerock </w:t>
      </w:r>
      <w:r w:rsidR="000773C5" w:rsidRPr="00DD7474">
        <w:rPr>
          <w:rFonts w:ascii="Arial" w:hAnsi="Arial" w:cs="Arial"/>
          <w:i/>
          <w:iCs/>
          <w:color w:val="000000" w:themeColor="text1"/>
        </w:rPr>
        <w:t>et al.</w:t>
      </w:r>
      <w:r w:rsidR="000773C5" w:rsidRPr="00DD7474">
        <w:rPr>
          <w:rFonts w:ascii="Arial" w:hAnsi="Arial" w:cs="Arial"/>
          <w:color w:val="000000" w:themeColor="text1"/>
        </w:rPr>
        <w:t>, 2015)</w:t>
      </w:r>
      <w:r w:rsidR="000773C5" w:rsidRPr="00DD7474">
        <w:rPr>
          <w:rFonts w:ascii="Arial" w:hAnsi="Arial" w:cs="Arial"/>
          <w:color w:val="000000" w:themeColor="text1"/>
          <w:shd w:val="clear" w:color="auto" w:fill="FFFFFF"/>
        </w:rPr>
        <w:fldChar w:fldCharType="end"/>
      </w:r>
      <w:r w:rsidR="00EC2CA4" w:rsidRPr="00DD7474">
        <w:rPr>
          <w:rFonts w:ascii="Arial" w:hAnsi="Arial" w:cs="Arial"/>
          <w:color w:val="000000" w:themeColor="text1"/>
        </w:rPr>
        <w:t xml:space="preserve">. </w:t>
      </w:r>
      <w:r w:rsidR="00EC2CA4" w:rsidRPr="00DD7474">
        <w:rPr>
          <w:rFonts w:ascii="Arial" w:hAnsi="Arial" w:cs="Arial"/>
          <w:color w:val="000000" w:themeColor="text1"/>
          <w:shd w:val="clear" w:color="auto" w:fill="FFFFFF"/>
        </w:rPr>
        <w:t xml:space="preserve">Moreover, </w:t>
      </w:r>
      <w:r w:rsidR="00652C64" w:rsidRPr="00DD7474">
        <w:rPr>
          <w:rFonts w:ascii="Arial" w:hAnsi="Arial" w:cs="Arial"/>
          <w:color w:val="000000" w:themeColor="text1"/>
          <w:shd w:val="clear" w:color="auto" w:fill="FFFFFF"/>
        </w:rPr>
        <w:t>research</w:t>
      </w:r>
      <w:r w:rsidR="00EC2CA4" w:rsidRPr="00DD7474">
        <w:rPr>
          <w:rFonts w:ascii="Arial" w:hAnsi="Arial" w:cs="Arial"/>
          <w:color w:val="000000" w:themeColor="text1"/>
          <w:shd w:val="clear" w:color="auto" w:fill="FFFFFF"/>
        </w:rPr>
        <w:t xml:space="preserve"> also</w:t>
      </w:r>
      <w:r w:rsidR="00B70F13" w:rsidRPr="00DD7474">
        <w:rPr>
          <w:rFonts w:ascii="Arial" w:hAnsi="Arial" w:cs="Arial"/>
          <w:color w:val="000000" w:themeColor="text1"/>
          <w:shd w:val="clear" w:color="auto" w:fill="FFFFFF"/>
        </w:rPr>
        <w:t xml:space="preserve"> suggest</w:t>
      </w:r>
      <w:r w:rsidR="006B124E" w:rsidRPr="00DD7474">
        <w:rPr>
          <w:rFonts w:ascii="Arial" w:hAnsi="Arial" w:cs="Arial"/>
          <w:color w:val="000000" w:themeColor="text1"/>
          <w:shd w:val="clear" w:color="auto" w:fill="FFFFFF"/>
        </w:rPr>
        <w:t>s</w:t>
      </w:r>
      <w:r w:rsidR="00B70F13" w:rsidRPr="00DD7474">
        <w:rPr>
          <w:rFonts w:ascii="Arial" w:hAnsi="Arial" w:cs="Arial"/>
          <w:color w:val="000000" w:themeColor="text1"/>
          <w:shd w:val="clear" w:color="auto" w:fill="FFFFFF"/>
        </w:rPr>
        <w:t xml:space="preserve"> that </w:t>
      </w:r>
      <w:r w:rsidRPr="00DD7474">
        <w:rPr>
          <w:rFonts w:ascii="Arial" w:hAnsi="Arial" w:cs="Arial"/>
          <w:color w:val="000000" w:themeColor="text1"/>
          <w:shd w:val="clear" w:color="auto" w:fill="FFFFFF"/>
        </w:rPr>
        <w:t xml:space="preserve">green </w:t>
      </w:r>
      <w:r w:rsidR="00B70F13" w:rsidRPr="00DD7474">
        <w:rPr>
          <w:rFonts w:ascii="Arial" w:hAnsi="Arial" w:cs="Arial"/>
          <w:color w:val="000000" w:themeColor="text1"/>
          <w:shd w:val="clear" w:color="auto" w:fill="FFFFFF"/>
        </w:rPr>
        <w:t>exercise could be</w:t>
      </w:r>
      <w:r w:rsidRPr="00DD7474">
        <w:rPr>
          <w:rFonts w:ascii="Arial" w:hAnsi="Arial" w:cs="Arial"/>
          <w:color w:val="000000" w:themeColor="text1"/>
          <w:shd w:val="clear" w:color="auto" w:fill="FFFFFF"/>
        </w:rPr>
        <w:t xml:space="preserve"> a </w:t>
      </w:r>
      <w:r w:rsidR="00652C64" w:rsidRPr="00DD7474">
        <w:rPr>
          <w:rFonts w:ascii="Arial" w:hAnsi="Arial" w:cs="Arial"/>
          <w:color w:val="000000" w:themeColor="text1"/>
          <w:shd w:val="clear" w:color="auto" w:fill="FFFFFF"/>
        </w:rPr>
        <w:t>positive</w:t>
      </w:r>
      <w:r w:rsidR="006B124E" w:rsidRPr="00DD7474">
        <w:rPr>
          <w:rFonts w:ascii="Arial" w:hAnsi="Arial" w:cs="Arial"/>
          <w:color w:val="000000" w:themeColor="text1"/>
          <w:shd w:val="clear" w:color="auto" w:fill="FFFFFF"/>
        </w:rPr>
        <w:t>,</w:t>
      </w:r>
      <w:r w:rsidR="00276793">
        <w:rPr>
          <w:rFonts w:ascii="Arial" w:hAnsi="Arial" w:cs="Arial"/>
          <w:color w:val="000000" w:themeColor="text1"/>
          <w:shd w:val="clear" w:color="auto" w:fill="FFFFFF"/>
        </w:rPr>
        <w:t xml:space="preserve"> </w:t>
      </w:r>
      <w:r w:rsidR="00B70F13" w:rsidRPr="00DD7474">
        <w:rPr>
          <w:rFonts w:ascii="Arial" w:hAnsi="Arial" w:cs="Arial"/>
          <w:color w:val="000000" w:themeColor="text1"/>
          <w:shd w:val="clear" w:color="auto" w:fill="FFFFFF"/>
        </w:rPr>
        <w:t>affordable</w:t>
      </w:r>
      <w:r w:rsidR="006B124E" w:rsidRPr="00DD7474">
        <w:rPr>
          <w:rFonts w:ascii="Arial" w:hAnsi="Arial" w:cs="Arial"/>
          <w:color w:val="000000" w:themeColor="text1"/>
          <w:shd w:val="clear" w:color="auto" w:fill="FFFFFF"/>
        </w:rPr>
        <w:t>,</w:t>
      </w:r>
      <w:r w:rsidR="00652C64" w:rsidRPr="00DD7474">
        <w:rPr>
          <w:rFonts w:ascii="Arial" w:hAnsi="Arial" w:cs="Arial"/>
          <w:color w:val="000000" w:themeColor="text1"/>
          <w:shd w:val="clear" w:color="auto" w:fill="FFFFFF"/>
        </w:rPr>
        <w:t xml:space="preserve"> and </w:t>
      </w:r>
      <w:r w:rsidR="00B70F13" w:rsidRPr="00DD7474">
        <w:rPr>
          <w:rFonts w:ascii="Arial" w:hAnsi="Arial" w:cs="Arial"/>
          <w:color w:val="000000" w:themeColor="text1"/>
          <w:shd w:val="clear" w:color="auto" w:fill="FFFFFF"/>
        </w:rPr>
        <w:t xml:space="preserve">accessible </w:t>
      </w:r>
      <w:r w:rsidRPr="00DD7474">
        <w:rPr>
          <w:rFonts w:ascii="Arial" w:hAnsi="Arial" w:cs="Arial"/>
          <w:color w:val="000000" w:themeColor="text1"/>
          <w:shd w:val="clear" w:color="auto" w:fill="FFFFFF"/>
        </w:rPr>
        <w:t>therapy for individuals</w:t>
      </w:r>
      <w:r w:rsidR="00B70F13" w:rsidRPr="00DD7474">
        <w:rPr>
          <w:rFonts w:ascii="Arial" w:hAnsi="Arial" w:cs="Arial"/>
          <w:color w:val="000000" w:themeColor="text1"/>
          <w:shd w:val="clear" w:color="auto" w:fill="FFFFFF"/>
        </w:rPr>
        <w:t> </w:t>
      </w:r>
      <w:r w:rsidR="00B70F13" w:rsidRPr="00DD7474">
        <w:rPr>
          <w:rFonts w:ascii="Arial" w:hAnsi="Arial" w:cs="Arial"/>
          <w:color w:val="000000" w:themeColor="text1"/>
          <w:shd w:val="clear" w:color="auto" w:fill="FFFFFF"/>
        </w:rPr>
        <w:fldChar w:fldCharType="begin"/>
      </w:r>
      <w:r w:rsidR="005E0672" w:rsidRPr="00DD7474">
        <w:rPr>
          <w:rFonts w:ascii="Arial" w:hAnsi="Arial" w:cs="Arial"/>
          <w:color w:val="000000" w:themeColor="text1"/>
          <w:shd w:val="clear" w:color="auto" w:fill="FFFFFF"/>
        </w:rPr>
        <w:instrText xml:space="preserve"> ADDIN ZOTERO_ITEM CSL_CITATION {"citationID":"W3Sy4bXw","properties":{"formattedCitation":"(Stonerock {\\i{}et al.}, 2015)","plainCitation":"(Stonerock et al., 2015)","noteIndex":0},"citationItems":[{"id":36,"uris":["http://zotero.org/users/9418028/items/KLH5ZS48"],"itemData":{"id":36,"type":"article-journal","abstract":"Exercise has been shown to reduce symptoms of anxiety, but few studies have studied exercise in individuals preselected because of their high anxiety.The objective of this study is to review and critically evaluate studies of exercise training in adults with either high levels of anxiety or an anxiety disorder.We conducted a systematic review of randomized clinical trials (RCTs) in which anxious adults were randomized to an exercise or nonexercise control condition. Data were extracted concerning anxiety outcomes and study design. Existing meta-analyses were also reviewed.Evidence from 12 RCTs suggested benefits of exercise, for select groups, similar to established treatments and greater than placebo. However, most studies had significant methodological limitations, including small sample sizes, concurrent therapies, and inadequate assessment of adherence and fitness levels.Exercise may be a useful treatment for anxiety, but lack of data from rigorous, methodologically sound RCTs precludes any definitive conclusions about its effectiveness.","container-title":"Annals of Behavioral Medicine","DOI":"10.1007/s12160-014-9685-9","ISSN":"0883-6612","issue":"4","journalAbbreviation":"Annals of Behavioral Medicine","page":"542-556","source":"Silverchair","title":"Exercise as Treatment for Anxiety: Systematic Review and Analysis","title-short":"Exercise as Treatment for Anxiety","volume":"49","author":[{"family":"Stonerock","given":"Gregory L."},{"family":"Hoffman","given":"Benson M."},{"family":"Smith","given":"Patrick J."},{"family":"Blumenthal","given":"James A."}],"issued":{"date-parts":[["2015",8,1]]}}}],"schema":"https://github.com/citation-style-language/schema/raw/master/csl-citation.json"} </w:instrText>
      </w:r>
      <w:r w:rsidR="00B70F13" w:rsidRPr="00DD7474">
        <w:rPr>
          <w:rFonts w:ascii="Arial" w:hAnsi="Arial" w:cs="Arial"/>
          <w:color w:val="000000" w:themeColor="text1"/>
          <w:shd w:val="clear" w:color="auto" w:fill="FFFFFF"/>
        </w:rPr>
        <w:fldChar w:fldCharType="separate"/>
      </w:r>
      <w:r w:rsidR="00B70F13" w:rsidRPr="00DD7474">
        <w:rPr>
          <w:rFonts w:ascii="Arial" w:hAnsi="Arial" w:cs="Arial"/>
          <w:color w:val="000000" w:themeColor="text1"/>
        </w:rPr>
        <w:t xml:space="preserve">(Stonerock </w:t>
      </w:r>
      <w:r w:rsidR="00B70F13" w:rsidRPr="00DD7474">
        <w:rPr>
          <w:rFonts w:ascii="Arial" w:hAnsi="Arial" w:cs="Arial"/>
          <w:i/>
          <w:iCs/>
          <w:color w:val="000000" w:themeColor="text1"/>
        </w:rPr>
        <w:t>et al.</w:t>
      </w:r>
      <w:r w:rsidR="00B70F13" w:rsidRPr="00DD7474">
        <w:rPr>
          <w:rFonts w:ascii="Arial" w:hAnsi="Arial" w:cs="Arial"/>
          <w:color w:val="000000" w:themeColor="text1"/>
        </w:rPr>
        <w:t>, 2015)</w:t>
      </w:r>
      <w:r w:rsidR="00B70F13" w:rsidRPr="00DD7474">
        <w:rPr>
          <w:rFonts w:ascii="Arial" w:hAnsi="Arial" w:cs="Arial"/>
          <w:color w:val="000000" w:themeColor="text1"/>
          <w:shd w:val="clear" w:color="auto" w:fill="FFFFFF"/>
        </w:rPr>
        <w:fldChar w:fldCharType="end"/>
      </w:r>
      <w:r w:rsidR="006B124E" w:rsidRPr="00DD7474">
        <w:rPr>
          <w:rFonts w:ascii="Arial" w:hAnsi="Arial" w:cs="Arial"/>
          <w:color w:val="000000" w:themeColor="text1"/>
          <w:shd w:val="clear" w:color="auto" w:fill="FFFFFF"/>
        </w:rPr>
        <w:t>.</w:t>
      </w:r>
      <w:r w:rsidRPr="00DD7474">
        <w:rPr>
          <w:rFonts w:ascii="Arial" w:hAnsi="Arial" w:cs="Arial"/>
          <w:color w:val="000000" w:themeColor="text1"/>
          <w:shd w:val="clear" w:color="auto" w:fill="FFFFFF"/>
        </w:rPr>
        <w:t xml:space="preserve"> Interestingly</w:t>
      </w:r>
      <w:r w:rsidR="00604CB5" w:rsidRPr="00DD7474">
        <w:rPr>
          <w:rFonts w:ascii="Arial" w:hAnsi="Arial" w:cs="Arial"/>
          <w:color w:val="000000" w:themeColor="text1"/>
          <w:shd w:val="clear" w:color="auto" w:fill="FFFFFF"/>
        </w:rPr>
        <w:t>,</w:t>
      </w:r>
      <w:r w:rsidRPr="00DD7474">
        <w:rPr>
          <w:rFonts w:ascii="Arial" w:hAnsi="Arial" w:cs="Arial"/>
          <w:color w:val="000000" w:themeColor="text1"/>
          <w:shd w:val="clear" w:color="auto" w:fill="FFFFFF"/>
        </w:rPr>
        <w:t xml:space="preserve"> the r</w:t>
      </w:r>
      <w:r w:rsidR="00C2520D" w:rsidRPr="00DD7474">
        <w:rPr>
          <w:rFonts w:ascii="Arial" w:hAnsi="Arial" w:cs="Arial"/>
          <w:color w:val="000000" w:themeColor="text1"/>
          <w:shd w:val="clear" w:color="auto" w:fill="FFFFFF"/>
        </w:rPr>
        <w:t>esea</w:t>
      </w:r>
      <w:r w:rsidR="006B124E" w:rsidRPr="00DD7474">
        <w:rPr>
          <w:rFonts w:ascii="Arial" w:hAnsi="Arial" w:cs="Arial"/>
          <w:color w:val="000000" w:themeColor="text1"/>
          <w:shd w:val="clear" w:color="auto" w:fill="FFFFFF"/>
        </w:rPr>
        <w:t>r</w:t>
      </w:r>
      <w:r w:rsidR="00C2520D" w:rsidRPr="00DD7474">
        <w:rPr>
          <w:rFonts w:ascii="Arial" w:hAnsi="Arial" w:cs="Arial"/>
          <w:color w:val="000000" w:themeColor="text1"/>
          <w:shd w:val="clear" w:color="auto" w:fill="FFFFFF"/>
        </w:rPr>
        <w:t xml:space="preserve">ch also </w:t>
      </w:r>
      <w:r w:rsidRPr="00DD7474">
        <w:rPr>
          <w:rFonts w:ascii="Arial" w:hAnsi="Arial" w:cs="Arial"/>
          <w:color w:val="000000" w:themeColor="text1"/>
          <w:shd w:val="clear" w:color="auto" w:fill="FFFFFF"/>
        </w:rPr>
        <w:t>signifies</w:t>
      </w:r>
      <w:r w:rsidR="00C2520D" w:rsidRPr="00DD7474">
        <w:rPr>
          <w:rFonts w:ascii="Arial" w:hAnsi="Arial" w:cs="Arial"/>
          <w:color w:val="000000" w:themeColor="text1"/>
          <w:shd w:val="clear" w:color="auto" w:fill="FFFFFF"/>
        </w:rPr>
        <w:t xml:space="preserve"> the positive benefits of exercising in natural surroundings and the positive impact it has on an individual</w:t>
      </w:r>
      <w:r w:rsidR="006B124E" w:rsidRPr="00DD7474">
        <w:rPr>
          <w:rFonts w:ascii="Arial" w:hAnsi="Arial" w:cs="Arial"/>
          <w:color w:val="000000" w:themeColor="text1"/>
          <w:shd w:val="clear" w:color="auto" w:fill="FFFFFF"/>
        </w:rPr>
        <w:t>’</w:t>
      </w:r>
      <w:r w:rsidR="00C2520D" w:rsidRPr="00DD7474">
        <w:rPr>
          <w:rFonts w:ascii="Arial" w:hAnsi="Arial" w:cs="Arial"/>
          <w:color w:val="000000" w:themeColor="text1"/>
          <w:shd w:val="clear" w:color="auto" w:fill="FFFFFF"/>
        </w:rPr>
        <w:t xml:space="preserve">s mental health </w:t>
      </w:r>
      <w:r w:rsidR="005305B2" w:rsidRPr="00DD7474">
        <w:rPr>
          <w:rFonts w:ascii="Arial" w:hAnsi="Arial" w:cs="Arial"/>
          <w:color w:val="000000" w:themeColor="text1"/>
        </w:rPr>
        <w:t xml:space="preserve">(Pretty </w:t>
      </w:r>
      <w:r w:rsidR="005305B2" w:rsidRPr="00DD7474">
        <w:rPr>
          <w:rFonts w:ascii="Arial" w:hAnsi="Arial" w:cs="Arial"/>
          <w:i/>
          <w:iCs/>
          <w:color w:val="000000" w:themeColor="text1"/>
        </w:rPr>
        <w:t>et al</w:t>
      </w:r>
      <w:r w:rsidR="005305B2" w:rsidRPr="00DD7474">
        <w:rPr>
          <w:rFonts w:ascii="Arial" w:hAnsi="Arial" w:cs="Arial"/>
          <w:color w:val="000000" w:themeColor="text1"/>
        </w:rPr>
        <w:t>., 2007</w:t>
      </w:r>
      <w:r w:rsidR="000773C5" w:rsidRPr="00DD7474">
        <w:rPr>
          <w:rFonts w:ascii="Arial" w:hAnsi="Arial" w:cs="Arial"/>
          <w:color w:val="000000" w:themeColor="text1"/>
        </w:rPr>
        <w:t>;</w:t>
      </w:r>
      <w:r w:rsidR="000773C5" w:rsidRPr="00DD7474">
        <w:rPr>
          <w:rFonts w:ascii="Arial" w:hAnsi="Arial" w:cs="Arial"/>
          <w:color w:val="000000" w:themeColor="text1"/>
          <w:shd w:val="clear" w:color="auto" w:fill="FFFFFF"/>
        </w:rPr>
        <w:t xml:space="preserve"> </w:t>
      </w:r>
      <w:r w:rsidR="000773C5" w:rsidRPr="00DD7474">
        <w:rPr>
          <w:rFonts w:ascii="Arial" w:hAnsi="Arial" w:cs="Arial"/>
          <w:color w:val="000000" w:themeColor="text1"/>
          <w:shd w:val="clear" w:color="auto" w:fill="FFFFFF"/>
        </w:rPr>
        <w:fldChar w:fldCharType="begin"/>
      </w:r>
      <w:r w:rsidR="000773C5" w:rsidRPr="00DD7474">
        <w:rPr>
          <w:rFonts w:ascii="Arial" w:hAnsi="Arial" w:cs="Arial"/>
          <w:color w:val="000000" w:themeColor="text1"/>
          <w:shd w:val="clear" w:color="auto" w:fill="FFFFFF"/>
        </w:rPr>
        <w:instrText xml:space="preserve"> ADDIN ZOTERO_ITEM CSL_CITATION {"citationID":"W3Sy4bXw","properties":{"formattedCitation":"(Stonerock {\\i{}et al.}, 2015)","plainCitation":"(Stonerock et al., 2015)","noteIndex":0},"citationItems":[{"id":36,"uris":["http://zotero.org/users/9418028/items/KLH5ZS48"],"itemData":{"id":36,"type":"article-journal","abstract":"Exercise has been shown to reduce symptoms of anxiety, but few studies have studied exercise in individuals preselected because of their high anxiety.The objective of this study is to review and critically evaluate studies of exercise training in adults with either high levels of anxiety or an anxiety disorder.We conducted a systematic review of randomized clinical trials (RCTs) in which anxious adults were randomized to an exercise or nonexercise control condition. Data were extracted concerning anxiety outcomes and study design. Existing meta-analyses were also reviewed.Evidence from 12 RCTs suggested benefits of exercise, for select groups, similar to established treatments and greater than placebo. However, most studies had significant methodological limitations, including small sample sizes, concurrent therapies, and inadequate assessment of adherence and fitness levels.Exercise may be a useful treatment for anxiety, but lack of data from rigorous, methodologically sound RCTs precludes any definitive conclusions about its effectiveness.","container-title":"Annals of Behavioral Medicine","DOI":"10.1007/s12160-014-9685-9","ISSN":"0883-6612","issue":"4","journalAbbreviation":"Annals of Behavioral Medicine","page":"542-556","source":"Silverchair","title":"Exercise as Treatment for Anxiety: Systematic Review and Analysis","title-short":"Exercise as Treatment for Anxiety","volume":"49","author":[{"family":"Stonerock","given":"Gregory L."},{"family":"Hoffman","given":"Benson M."},{"family":"Smith","given":"Patrick J."},{"family":"Blumenthal","given":"James A."}],"issued":{"date-parts":[["2015",8,1]]}}}],"schema":"https://github.com/citation-style-language/schema/raw/master/csl-citation.json"} </w:instrText>
      </w:r>
      <w:r w:rsidR="000773C5" w:rsidRPr="00DD7474">
        <w:rPr>
          <w:rFonts w:ascii="Arial" w:hAnsi="Arial" w:cs="Arial"/>
          <w:color w:val="000000" w:themeColor="text1"/>
          <w:shd w:val="clear" w:color="auto" w:fill="FFFFFF"/>
        </w:rPr>
        <w:fldChar w:fldCharType="separate"/>
      </w:r>
      <w:r w:rsidR="000773C5" w:rsidRPr="00DD7474">
        <w:rPr>
          <w:rFonts w:ascii="Arial" w:hAnsi="Arial" w:cs="Arial"/>
          <w:color w:val="000000" w:themeColor="text1"/>
        </w:rPr>
        <w:t xml:space="preserve">Stonerock </w:t>
      </w:r>
      <w:r w:rsidR="000773C5" w:rsidRPr="00DD7474">
        <w:rPr>
          <w:rFonts w:ascii="Arial" w:hAnsi="Arial" w:cs="Arial"/>
          <w:i/>
          <w:iCs/>
          <w:color w:val="000000" w:themeColor="text1"/>
        </w:rPr>
        <w:t>et al.</w:t>
      </w:r>
      <w:r w:rsidR="000773C5" w:rsidRPr="00DD7474">
        <w:rPr>
          <w:rFonts w:ascii="Arial" w:hAnsi="Arial" w:cs="Arial"/>
          <w:color w:val="000000" w:themeColor="text1"/>
        </w:rPr>
        <w:t>, 2015)</w:t>
      </w:r>
      <w:r w:rsidR="000773C5" w:rsidRPr="00DD7474">
        <w:rPr>
          <w:rFonts w:ascii="Arial" w:hAnsi="Arial" w:cs="Arial"/>
          <w:color w:val="000000" w:themeColor="text1"/>
          <w:shd w:val="clear" w:color="auto" w:fill="FFFFFF"/>
        </w:rPr>
        <w:fldChar w:fldCharType="end"/>
      </w:r>
      <w:r w:rsidR="00B10E9C" w:rsidRPr="00DD7474">
        <w:rPr>
          <w:rFonts w:ascii="Arial" w:hAnsi="Arial" w:cs="Arial"/>
          <w:color w:val="000000" w:themeColor="text1"/>
        </w:rPr>
        <w:t>.</w:t>
      </w:r>
      <w:r w:rsidR="005305B2" w:rsidRPr="00DD7474">
        <w:rPr>
          <w:rFonts w:ascii="Arial" w:hAnsi="Arial" w:cs="Arial"/>
          <w:color w:val="000000" w:themeColor="text1"/>
        </w:rPr>
        <w:t xml:space="preserve"> </w:t>
      </w:r>
      <w:r w:rsidR="005662D4" w:rsidRPr="00DD7474">
        <w:rPr>
          <w:rFonts w:ascii="Arial" w:hAnsi="Arial" w:cs="Arial"/>
          <w:color w:val="000000" w:themeColor="text1"/>
          <w:shd w:val="clear" w:color="auto" w:fill="FFFFFF"/>
        </w:rPr>
        <w:t>However, there is also evidence that contradicts this with exercise participation for anxiety</w:t>
      </w:r>
      <w:r w:rsidR="000208BF" w:rsidRPr="00DD7474">
        <w:rPr>
          <w:rFonts w:ascii="Arial" w:hAnsi="Arial" w:cs="Arial"/>
          <w:color w:val="000000" w:themeColor="text1"/>
          <w:shd w:val="clear" w:color="auto" w:fill="FFFFFF"/>
        </w:rPr>
        <w:t xml:space="preserve"> </w:t>
      </w:r>
      <w:r w:rsidR="005662D4" w:rsidRPr="00DD7474">
        <w:rPr>
          <w:rFonts w:ascii="Arial" w:hAnsi="Arial" w:cs="Arial"/>
          <w:color w:val="000000" w:themeColor="text1"/>
          <w:shd w:val="clear" w:color="auto" w:fill="FFFFFF"/>
        </w:rPr>
        <w:t>brin</w:t>
      </w:r>
      <w:r w:rsidR="006B124E" w:rsidRPr="00DD7474">
        <w:rPr>
          <w:rFonts w:ascii="Arial" w:hAnsi="Arial" w:cs="Arial"/>
          <w:color w:val="000000" w:themeColor="text1"/>
          <w:shd w:val="clear" w:color="auto" w:fill="FFFFFF"/>
        </w:rPr>
        <w:t>g</w:t>
      </w:r>
      <w:r w:rsidR="005662D4" w:rsidRPr="00DD7474">
        <w:rPr>
          <w:rFonts w:ascii="Arial" w:hAnsi="Arial" w:cs="Arial"/>
          <w:color w:val="000000" w:themeColor="text1"/>
          <w:shd w:val="clear" w:color="auto" w:fill="FFFFFF"/>
        </w:rPr>
        <w:t>ing</w:t>
      </w:r>
      <w:r w:rsidR="000208BF" w:rsidRPr="00DD7474">
        <w:rPr>
          <w:rFonts w:ascii="Arial" w:hAnsi="Arial" w:cs="Arial"/>
          <w:color w:val="000000" w:themeColor="text1"/>
          <w:shd w:val="clear" w:color="auto" w:fill="FFFFFF"/>
        </w:rPr>
        <w:t xml:space="preserve"> </w:t>
      </w:r>
      <w:r w:rsidR="005662D4" w:rsidRPr="00DD7474">
        <w:rPr>
          <w:rFonts w:ascii="Arial" w:hAnsi="Arial" w:cs="Arial"/>
          <w:color w:val="000000" w:themeColor="text1"/>
          <w:shd w:val="clear" w:color="auto" w:fill="FFFFFF"/>
        </w:rPr>
        <w:t>negative</w:t>
      </w:r>
      <w:r w:rsidR="000208BF" w:rsidRPr="00DD7474">
        <w:rPr>
          <w:rFonts w:ascii="Arial" w:hAnsi="Arial" w:cs="Arial"/>
          <w:color w:val="000000" w:themeColor="text1"/>
          <w:shd w:val="clear" w:color="auto" w:fill="FFFFFF"/>
        </w:rPr>
        <w:t xml:space="preserve"> </w:t>
      </w:r>
      <w:r w:rsidR="005662D4" w:rsidRPr="00DD7474">
        <w:rPr>
          <w:rFonts w:ascii="Arial" w:hAnsi="Arial" w:cs="Arial"/>
          <w:color w:val="000000" w:themeColor="text1"/>
          <w:shd w:val="clear" w:color="auto" w:fill="FFFFFF"/>
        </w:rPr>
        <w:t>outcomes</w:t>
      </w:r>
      <w:r w:rsidR="000208BF" w:rsidRPr="00DD7474">
        <w:rPr>
          <w:rFonts w:ascii="Arial" w:hAnsi="Arial" w:cs="Arial"/>
          <w:color w:val="000000" w:themeColor="text1"/>
          <w:shd w:val="clear" w:color="auto" w:fill="FFFFFF"/>
        </w:rPr>
        <w:t xml:space="preserve"> </w:t>
      </w:r>
      <w:r w:rsidR="00AD44CB" w:rsidRPr="00DD7474">
        <w:rPr>
          <w:rFonts w:ascii="Arial" w:hAnsi="Arial" w:cs="Arial"/>
          <w:color w:val="000000" w:themeColor="text1"/>
          <w:shd w:val="clear" w:color="auto" w:fill="FFFFFF"/>
        </w:rPr>
        <w:t>in</w:t>
      </w:r>
      <w:r w:rsidR="000208BF" w:rsidRPr="00DD7474">
        <w:rPr>
          <w:rFonts w:ascii="Arial" w:hAnsi="Arial" w:cs="Arial"/>
          <w:color w:val="000000" w:themeColor="text1"/>
          <w:shd w:val="clear" w:color="auto" w:fill="FFFFFF"/>
        </w:rPr>
        <w:t xml:space="preserve"> </w:t>
      </w:r>
      <w:r w:rsidR="00AD44CB" w:rsidRPr="00DD7474">
        <w:rPr>
          <w:rFonts w:ascii="Arial" w:hAnsi="Arial" w:cs="Arial"/>
          <w:color w:val="000000" w:themeColor="text1"/>
          <w:shd w:val="clear" w:color="auto" w:fill="FFFFFF"/>
        </w:rPr>
        <w:t>some</w:t>
      </w:r>
      <w:r w:rsidR="000208BF" w:rsidRPr="00DD7474">
        <w:rPr>
          <w:rFonts w:ascii="Arial" w:hAnsi="Arial" w:cs="Arial"/>
          <w:color w:val="000000" w:themeColor="text1"/>
          <w:shd w:val="clear" w:color="auto" w:fill="FFFFFF"/>
        </w:rPr>
        <w:t xml:space="preserve"> </w:t>
      </w:r>
      <w:r w:rsidR="005662D4" w:rsidRPr="00DD7474">
        <w:rPr>
          <w:rFonts w:ascii="Arial" w:hAnsi="Arial" w:cs="Arial"/>
          <w:color w:val="000000" w:themeColor="text1"/>
          <w:shd w:val="clear" w:color="auto" w:fill="FFFFFF"/>
        </w:rPr>
        <w:t>cases</w:t>
      </w:r>
      <w:r w:rsidR="002873ED" w:rsidRPr="00DD7474">
        <w:rPr>
          <w:rFonts w:ascii="Arial" w:hAnsi="Arial" w:cs="Arial"/>
          <w:color w:val="000000" w:themeColor="text1"/>
          <w:shd w:val="clear" w:color="auto" w:fill="FFFFFF"/>
        </w:rPr>
        <w:t xml:space="preserve"> </w:t>
      </w:r>
      <w:r w:rsidR="00BC4BC8" w:rsidRPr="00DD7474">
        <w:rPr>
          <w:rFonts w:ascii="Arial" w:hAnsi="Arial" w:cs="Arial"/>
          <w:color w:val="000000" w:themeColor="text1"/>
        </w:rPr>
        <w:t xml:space="preserve">(Pretty </w:t>
      </w:r>
      <w:r w:rsidR="00BC4BC8" w:rsidRPr="00DD7474">
        <w:rPr>
          <w:rFonts w:ascii="Arial" w:hAnsi="Arial" w:cs="Arial"/>
          <w:i/>
          <w:iCs/>
          <w:color w:val="000000" w:themeColor="text1"/>
        </w:rPr>
        <w:t>et al</w:t>
      </w:r>
      <w:r w:rsidR="00BC4BC8" w:rsidRPr="00DD7474">
        <w:rPr>
          <w:rFonts w:ascii="Arial" w:hAnsi="Arial" w:cs="Arial"/>
          <w:color w:val="000000" w:themeColor="text1"/>
        </w:rPr>
        <w:t>., 2005).</w:t>
      </w:r>
      <w:r w:rsidR="00F26630">
        <w:rPr>
          <w:rFonts w:ascii="Arial" w:hAnsi="Arial" w:cs="Arial"/>
          <w:color w:val="000000" w:themeColor="text1"/>
          <w:shd w:val="clear" w:color="auto" w:fill="FFFFFF"/>
        </w:rPr>
        <w:t xml:space="preserve"> </w:t>
      </w:r>
    </w:p>
    <w:p w14:paraId="3927E096" w14:textId="77777777" w:rsidR="00F26630" w:rsidRDefault="00F26630" w:rsidP="00DD7474">
      <w:pPr>
        <w:spacing w:line="360" w:lineRule="auto"/>
        <w:jc w:val="both"/>
        <w:rPr>
          <w:rFonts w:ascii="Arial" w:hAnsi="Arial" w:cs="Arial"/>
          <w:color w:val="000000" w:themeColor="text1"/>
          <w:shd w:val="clear" w:color="auto" w:fill="FFFFFF"/>
        </w:rPr>
      </w:pPr>
    </w:p>
    <w:p w14:paraId="630672DC" w14:textId="0232F881" w:rsidR="00A21B78" w:rsidRPr="00F26630" w:rsidRDefault="00BC4BC8" w:rsidP="00DD7474">
      <w:pPr>
        <w:spacing w:line="360" w:lineRule="auto"/>
        <w:jc w:val="both"/>
        <w:rPr>
          <w:rFonts w:ascii="Arial" w:hAnsi="Arial" w:cs="Arial"/>
          <w:color w:val="000000" w:themeColor="text1"/>
          <w:shd w:val="clear" w:color="auto" w:fill="FFFFFF"/>
        </w:rPr>
      </w:pPr>
      <w:r w:rsidRPr="00DD7474">
        <w:rPr>
          <w:rFonts w:ascii="Arial" w:hAnsi="Arial" w:cs="Arial"/>
          <w:color w:val="000000" w:themeColor="text1"/>
          <w:shd w:val="clear" w:color="auto" w:fill="FFFFFF"/>
        </w:rPr>
        <w:t>Like</w:t>
      </w:r>
      <w:r w:rsidR="002873ED" w:rsidRPr="00DD7474">
        <w:rPr>
          <w:rFonts w:ascii="Arial" w:hAnsi="Arial" w:cs="Arial"/>
          <w:color w:val="000000" w:themeColor="text1"/>
          <w:shd w:val="clear" w:color="auto" w:fill="FFFFFF"/>
        </w:rPr>
        <w:t xml:space="preserve"> anxiety, according to</w:t>
      </w:r>
      <w:r w:rsidRPr="00DD7474">
        <w:rPr>
          <w:rFonts w:ascii="Arial" w:hAnsi="Arial" w:cs="Arial"/>
          <w:color w:val="000000" w:themeColor="text1"/>
          <w:shd w:val="clear" w:color="auto" w:fill="FFFFFF"/>
        </w:rPr>
        <w:t xml:space="preserve"> </w:t>
      </w:r>
      <w:hyperlink r:id="rId12" w:anchor="oxfordhb-9780190681777-e-14-bibItem-2317" w:history="1">
        <w:r w:rsidRPr="00DD7474">
          <w:rPr>
            <w:rFonts w:ascii="Arial" w:hAnsi="Arial" w:cs="Arial"/>
            <w:color w:val="000000" w:themeColor="text1"/>
            <w:u w:color="0000E9"/>
          </w:rPr>
          <w:t>Selye</w:t>
        </w:r>
        <w:r w:rsidR="00DD7474">
          <w:rPr>
            <w:rFonts w:ascii="Arial" w:hAnsi="Arial" w:cs="Arial"/>
            <w:color w:val="000000" w:themeColor="text1"/>
            <w:u w:color="0000E9"/>
          </w:rPr>
          <w:t xml:space="preserve"> (</w:t>
        </w:r>
        <w:r w:rsidRPr="00DD7474">
          <w:rPr>
            <w:rFonts w:ascii="Arial" w:hAnsi="Arial" w:cs="Arial"/>
            <w:color w:val="000000" w:themeColor="text1"/>
            <w:u w:color="0000E9"/>
          </w:rPr>
          <w:t>1956</w:t>
        </w:r>
      </w:hyperlink>
      <w:r w:rsidRPr="00DD7474">
        <w:rPr>
          <w:rFonts w:ascii="Arial" w:hAnsi="Arial" w:cs="Arial"/>
          <w:color w:val="000000" w:themeColor="text1"/>
          <w:u w:color="0000E9"/>
        </w:rPr>
        <w:t>)</w:t>
      </w:r>
      <w:r w:rsidR="00DD7474">
        <w:rPr>
          <w:rFonts w:ascii="Arial" w:hAnsi="Arial" w:cs="Arial"/>
          <w:color w:val="000000" w:themeColor="text1"/>
          <w:u w:color="0000E9"/>
        </w:rPr>
        <w:t>,</w:t>
      </w:r>
      <w:r w:rsidRPr="00DD7474">
        <w:rPr>
          <w:rFonts w:ascii="Arial" w:hAnsi="Arial" w:cs="Arial"/>
          <w:color w:val="000000" w:themeColor="text1"/>
          <w:u w:color="0000E9"/>
        </w:rPr>
        <w:t xml:space="preserve"> </w:t>
      </w:r>
      <w:r w:rsidR="002873ED" w:rsidRPr="00DD7474">
        <w:rPr>
          <w:rFonts w:ascii="Arial" w:hAnsi="Arial" w:cs="Arial"/>
          <w:color w:val="000000" w:themeColor="text1"/>
          <w:shd w:val="clear" w:color="auto" w:fill="FFFFFF"/>
        </w:rPr>
        <w:t xml:space="preserve">stress can often be </w:t>
      </w:r>
      <w:r w:rsidR="00F26630" w:rsidRPr="00DD7474">
        <w:rPr>
          <w:rFonts w:ascii="Arial" w:hAnsi="Arial" w:cs="Arial"/>
          <w:color w:val="000000" w:themeColor="text1"/>
          <w:shd w:val="clear" w:color="auto" w:fill="FFFFFF"/>
        </w:rPr>
        <w:t>caused</w:t>
      </w:r>
      <w:r w:rsidR="002873ED" w:rsidRPr="00DD7474">
        <w:rPr>
          <w:rFonts w:ascii="Arial" w:hAnsi="Arial" w:cs="Arial"/>
          <w:color w:val="000000" w:themeColor="text1"/>
          <w:shd w:val="clear" w:color="auto" w:fill="FFFFFF"/>
        </w:rPr>
        <w:t xml:space="preserve"> by the same </w:t>
      </w:r>
      <w:r w:rsidR="00F26630" w:rsidRPr="00DD7474">
        <w:rPr>
          <w:rFonts w:ascii="Arial" w:hAnsi="Arial" w:cs="Arial"/>
          <w:color w:val="000000" w:themeColor="text1"/>
          <w:shd w:val="clear" w:color="auto" w:fill="FFFFFF"/>
        </w:rPr>
        <w:t>means</w:t>
      </w:r>
      <w:r w:rsidR="002873ED" w:rsidRPr="00DD7474">
        <w:rPr>
          <w:rFonts w:ascii="Arial" w:hAnsi="Arial" w:cs="Arial"/>
          <w:color w:val="000000" w:themeColor="text1"/>
          <w:shd w:val="clear" w:color="auto" w:fill="FFFFFF"/>
        </w:rPr>
        <w:t>.</w:t>
      </w:r>
      <w:r w:rsidR="00DD7474">
        <w:rPr>
          <w:rFonts w:ascii="Arial" w:hAnsi="Arial" w:cs="Arial"/>
          <w:color w:val="000000" w:themeColor="text1"/>
          <w:shd w:val="clear" w:color="auto" w:fill="FFFFFF"/>
        </w:rPr>
        <w:t xml:space="preserve"> </w:t>
      </w:r>
      <w:r w:rsidR="00073E0B" w:rsidRPr="00DD7474">
        <w:rPr>
          <w:rFonts w:ascii="Arial" w:hAnsi="Arial" w:cs="Arial"/>
          <w:color w:val="000000" w:themeColor="text1"/>
          <w:u w:color="0000E9"/>
        </w:rPr>
        <w:t xml:space="preserve">The term </w:t>
      </w:r>
      <w:r w:rsidR="001F5C19" w:rsidRPr="001F5C19">
        <w:rPr>
          <w:rFonts w:ascii="Arial" w:hAnsi="Arial" w:cs="Arial"/>
          <w:color w:val="000000" w:themeColor="text1"/>
          <w:u w:color="0000E9"/>
        </w:rPr>
        <w:t>‘</w:t>
      </w:r>
      <w:r w:rsidR="00073E0B" w:rsidRPr="001F5C19">
        <w:rPr>
          <w:rFonts w:ascii="Arial" w:hAnsi="Arial" w:cs="Arial"/>
          <w:color w:val="000000" w:themeColor="text1"/>
          <w:u w:color="0000E9"/>
        </w:rPr>
        <w:t>stress</w:t>
      </w:r>
      <w:r w:rsidR="001F5C19" w:rsidRPr="001F5C19">
        <w:rPr>
          <w:rFonts w:ascii="Arial" w:hAnsi="Arial" w:cs="Arial"/>
          <w:color w:val="000000" w:themeColor="text1"/>
          <w:u w:color="0000E9"/>
        </w:rPr>
        <w:t>’</w:t>
      </w:r>
      <w:r w:rsidR="00073E0B" w:rsidRPr="00DD7474">
        <w:rPr>
          <w:rFonts w:ascii="Arial" w:hAnsi="Arial" w:cs="Arial"/>
          <w:color w:val="000000" w:themeColor="text1"/>
          <w:u w:color="0000E9"/>
        </w:rPr>
        <w:t xml:space="preserve"> has been suggested to be </w:t>
      </w:r>
      <w:r w:rsidR="00F80C67" w:rsidRPr="00DD7474">
        <w:rPr>
          <w:rFonts w:ascii="Arial" w:hAnsi="Arial" w:cs="Arial"/>
          <w:color w:val="000000" w:themeColor="text1"/>
          <w:u w:color="0000E9"/>
        </w:rPr>
        <w:t>something</w:t>
      </w:r>
      <w:r w:rsidR="00073E0B" w:rsidRPr="00DD7474">
        <w:rPr>
          <w:rFonts w:ascii="Arial" w:hAnsi="Arial" w:cs="Arial"/>
          <w:color w:val="000000" w:themeColor="text1"/>
          <w:u w:color="0000E9"/>
        </w:rPr>
        <w:t xml:space="preserve"> that either </w:t>
      </w:r>
      <w:r w:rsidR="00F26630">
        <w:rPr>
          <w:rFonts w:ascii="Arial" w:hAnsi="Arial" w:cs="Arial"/>
          <w:color w:val="000000" w:themeColor="text1"/>
          <w:u w:color="0000E9"/>
        </w:rPr>
        <w:t>alters</w:t>
      </w:r>
      <w:r w:rsidR="00073E0B" w:rsidRPr="00DD7474">
        <w:rPr>
          <w:rFonts w:ascii="Arial" w:hAnsi="Arial" w:cs="Arial"/>
          <w:color w:val="000000" w:themeColor="text1"/>
          <w:u w:color="0000E9"/>
        </w:rPr>
        <w:t xml:space="preserve"> or </w:t>
      </w:r>
      <w:r w:rsidR="00F80C67" w:rsidRPr="00DD7474">
        <w:rPr>
          <w:rFonts w:ascii="Arial" w:hAnsi="Arial" w:cs="Arial"/>
          <w:color w:val="000000" w:themeColor="text1"/>
          <w:u w:color="0000E9"/>
        </w:rPr>
        <w:t>disturbs</w:t>
      </w:r>
      <w:r w:rsidR="00073E0B" w:rsidRPr="00DD7474">
        <w:rPr>
          <w:rFonts w:ascii="Arial" w:hAnsi="Arial" w:cs="Arial"/>
          <w:color w:val="000000" w:themeColor="text1"/>
          <w:u w:color="0000E9"/>
        </w:rPr>
        <w:t xml:space="preserve"> homeostasis in the body (</w:t>
      </w:r>
      <w:hyperlink r:id="rId13" w:anchor="oxfordhb-9780190681777-e-14-bibItem-2317" w:history="1">
        <w:r w:rsidR="00073E0B" w:rsidRPr="00DD7474">
          <w:rPr>
            <w:rFonts w:ascii="Arial" w:hAnsi="Arial" w:cs="Arial"/>
            <w:color w:val="000000" w:themeColor="text1"/>
            <w:u w:color="0000E9"/>
          </w:rPr>
          <w:t>Selye, 1956</w:t>
        </w:r>
      </w:hyperlink>
      <w:r w:rsidR="00073E0B" w:rsidRPr="00DD7474">
        <w:rPr>
          <w:rFonts w:ascii="Arial" w:hAnsi="Arial" w:cs="Arial"/>
          <w:color w:val="000000" w:themeColor="text1"/>
          <w:u w:color="0000E9"/>
        </w:rPr>
        <w:t>)</w:t>
      </w:r>
      <w:r w:rsidR="00814342" w:rsidRPr="00DD7474">
        <w:rPr>
          <w:rFonts w:ascii="Arial" w:hAnsi="Arial" w:cs="Arial"/>
          <w:color w:val="000000" w:themeColor="text1"/>
          <w:u w:color="0000E9"/>
        </w:rPr>
        <w:t xml:space="preserve">. </w:t>
      </w:r>
      <w:r w:rsidR="00A42CD3" w:rsidRPr="00DD7474">
        <w:rPr>
          <w:rFonts w:ascii="Arial" w:hAnsi="Arial" w:cs="Arial"/>
          <w:color w:val="000000" w:themeColor="text1"/>
          <w:shd w:val="clear" w:color="auto" w:fill="FFFFFF"/>
        </w:rPr>
        <w:t>Exercise and stress research ha</w:t>
      </w:r>
      <w:r w:rsidR="00CB2A5A" w:rsidRPr="00DD7474">
        <w:rPr>
          <w:rFonts w:ascii="Arial" w:hAnsi="Arial" w:cs="Arial"/>
          <w:color w:val="000000" w:themeColor="text1"/>
          <w:shd w:val="clear" w:color="auto" w:fill="FFFFFF"/>
        </w:rPr>
        <w:t>s specifically</w:t>
      </w:r>
      <w:r w:rsidR="00A42CD3" w:rsidRPr="00DD7474">
        <w:rPr>
          <w:rFonts w:ascii="Arial" w:hAnsi="Arial" w:cs="Arial"/>
          <w:color w:val="000000" w:themeColor="text1"/>
          <w:shd w:val="clear" w:color="auto" w:fill="FFFFFF"/>
        </w:rPr>
        <w:t xml:space="preserve"> focused on</w:t>
      </w:r>
      <w:r w:rsidR="00A42CD3" w:rsidRPr="00DD7474">
        <w:rPr>
          <w:rStyle w:val="apple-converted-space"/>
          <w:rFonts w:ascii="Arial" w:hAnsi="Arial" w:cs="Arial"/>
          <w:color w:val="000000" w:themeColor="text1"/>
          <w:shd w:val="clear" w:color="auto" w:fill="FFFFFF"/>
        </w:rPr>
        <w:t> </w:t>
      </w:r>
      <w:r w:rsidR="00CB2A5A" w:rsidRPr="00DD7474">
        <w:rPr>
          <w:rStyle w:val="apple-converted-space"/>
          <w:rFonts w:ascii="Arial" w:hAnsi="Arial" w:cs="Arial"/>
          <w:color w:val="000000" w:themeColor="text1"/>
          <w:shd w:val="clear" w:color="auto" w:fill="FFFFFF"/>
        </w:rPr>
        <w:t xml:space="preserve">just </w:t>
      </w:r>
      <w:r w:rsidR="00A42CD3" w:rsidRPr="00DD7474">
        <w:rPr>
          <w:rStyle w:val="ej-keyword"/>
          <w:rFonts w:ascii="Arial" w:hAnsi="Arial" w:cs="Arial"/>
          <w:color w:val="000000" w:themeColor="text1"/>
        </w:rPr>
        <w:t>aerobic exercise</w:t>
      </w:r>
      <w:r w:rsidR="00CB2A5A" w:rsidRPr="00DD7474">
        <w:rPr>
          <w:rFonts w:ascii="Arial" w:hAnsi="Arial" w:cs="Arial"/>
          <w:color w:val="000000" w:themeColor="text1"/>
          <w:shd w:val="clear" w:color="auto" w:fill="FFFFFF"/>
        </w:rPr>
        <w:t xml:space="preserve"> in past </w:t>
      </w:r>
      <w:r w:rsidR="000E25C7" w:rsidRPr="00DD7474">
        <w:rPr>
          <w:rFonts w:ascii="Arial" w:hAnsi="Arial" w:cs="Arial"/>
          <w:color w:val="000000" w:themeColor="text1"/>
          <w:shd w:val="clear" w:color="auto" w:fill="FFFFFF"/>
        </w:rPr>
        <w:t>research and</w:t>
      </w:r>
      <w:r w:rsidR="00CB2A5A" w:rsidRPr="00DD7474">
        <w:rPr>
          <w:rFonts w:ascii="Arial" w:hAnsi="Arial" w:cs="Arial"/>
          <w:color w:val="000000" w:themeColor="text1"/>
          <w:shd w:val="clear" w:color="auto" w:fill="FFFFFF"/>
        </w:rPr>
        <w:t xml:space="preserve"> found just</w:t>
      </w:r>
      <w:r w:rsidR="00A42CD3" w:rsidRPr="00DD7474">
        <w:rPr>
          <w:rFonts w:ascii="Arial" w:hAnsi="Arial" w:cs="Arial"/>
          <w:color w:val="000000" w:themeColor="text1"/>
          <w:shd w:val="clear" w:color="auto" w:fill="FFFFFF"/>
        </w:rPr>
        <w:t xml:space="preserve"> 20- to 30-minute</w:t>
      </w:r>
      <w:r w:rsidR="00CB2A5A" w:rsidRPr="00DD7474">
        <w:rPr>
          <w:rFonts w:ascii="Arial" w:hAnsi="Arial" w:cs="Arial"/>
          <w:color w:val="000000" w:themeColor="text1"/>
          <w:shd w:val="clear" w:color="auto" w:fill="FFFFFF"/>
        </w:rPr>
        <w:t>s</w:t>
      </w:r>
      <w:r w:rsidR="00894487" w:rsidRPr="00DD7474">
        <w:rPr>
          <w:rStyle w:val="ej-keyword"/>
          <w:rFonts w:ascii="Arial" w:hAnsi="Arial" w:cs="Arial"/>
          <w:color w:val="000000" w:themeColor="text1"/>
        </w:rPr>
        <w:t xml:space="preserve"> </w:t>
      </w:r>
      <w:r w:rsidR="00075AEA" w:rsidRPr="00DD7474">
        <w:rPr>
          <w:rStyle w:val="ej-keyword"/>
          <w:rFonts w:ascii="Arial" w:hAnsi="Arial" w:cs="Arial"/>
          <w:color w:val="000000" w:themeColor="text1"/>
        </w:rPr>
        <w:t xml:space="preserve">of </w:t>
      </w:r>
      <w:r w:rsidR="00894487" w:rsidRPr="00DD7474">
        <w:rPr>
          <w:rStyle w:val="ej-keyword"/>
          <w:rFonts w:ascii="Arial" w:hAnsi="Arial" w:cs="Arial"/>
          <w:color w:val="000000" w:themeColor="text1"/>
        </w:rPr>
        <w:t xml:space="preserve">running, walking </w:t>
      </w:r>
      <w:r w:rsidR="00075AEA" w:rsidRPr="00DD7474">
        <w:rPr>
          <w:rStyle w:val="ej-keyword"/>
          <w:rFonts w:ascii="Arial" w:hAnsi="Arial" w:cs="Arial"/>
          <w:color w:val="000000" w:themeColor="text1"/>
        </w:rPr>
        <w:t>or</w:t>
      </w:r>
      <w:r w:rsidR="00894487" w:rsidRPr="00DD7474">
        <w:rPr>
          <w:rStyle w:val="ej-keyword"/>
          <w:rFonts w:ascii="Arial" w:hAnsi="Arial" w:cs="Arial"/>
          <w:color w:val="000000" w:themeColor="text1"/>
        </w:rPr>
        <w:t xml:space="preserve"> calisthenics</w:t>
      </w:r>
      <w:r w:rsidR="00CB2A5A" w:rsidRPr="00DD7474">
        <w:rPr>
          <w:rStyle w:val="ej-keyword"/>
          <w:rFonts w:ascii="Arial" w:hAnsi="Arial" w:cs="Arial"/>
          <w:color w:val="000000" w:themeColor="text1"/>
        </w:rPr>
        <w:t xml:space="preserve"> </w:t>
      </w:r>
      <w:r w:rsidR="00CB2A5A" w:rsidRPr="00DD7474">
        <w:rPr>
          <w:rFonts w:ascii="Arial" w:hAnsi="Arial" w:cs="Arial"/>
          <w:color w:val="000000" w:themeColor="text1"/>
          <w:shd w:val="clear" w:color="auto" w:fill="FFFFFF"/>
        </w:rPr>
        <w:t xml:space="preserve">left a </w:t>
      </w:r>
      <w:r w:rsidR="00A42CD3" w:rsidRPr="00DD7474">
        <w:rPr>
          <w:rFonts w:ascii="Arial" w:hAnsi="Arial" w:cs="Arial"/>
          <w:color w:val="000000" w:themeColor="text1"/>
          <w:shd w:val="clear" w:color="auto" w:fill="FFFFFF"/>
        </w:rPr>
        <w:t xml:space="preserve">calming effect for several hours after </w:t>
      </w:r>
      <w:r w:rsidR="00A42CD3" w:rsidRPr="00DD7474">
        <w:rPr>
          <w:rFonts w:ascii="Arial" w:hAnsi="Arial" w:cs="Arial"/>
          <w:color w:val="000000" w:themeColor="text1"/>
          <w:shd w:val="clear" w:color="auto" w:fill="FFFFFF"/>
        </w:rPr>
        <w:lastRenderedPageBreak/>
        <w:t>exercise</w:t>
      </w:r>
      <w:r w:rsidR="00A42CD3" w:rsidRPr="00DD7474">
        <w:rPr>
          <w:rStyle w:val="apple-converted-space"/>
          <w:rFonts w:ascii="Arial" w:hAnsi="Arial" w:cs="Arial"/>
          <w:color w:val="000000" w:themeColor="text1"/>
          <w:shd w:val="clear" w:color="auto" w:fill="FFFFFF"/>
        </w:rPr>
        <w:t> </w:t>
      </w:r>
      <w:r w:rsidR="00CB2A5A" w:rsidRPr="00DD7474">
        <w:rPr>
          <w:rFonts w:ascii="Arial" w:hAnsi="Arial" w:cs="Arial"/>
          <w:color w:val="000000" w:themeColor="text1"/>
        </w:rPr>
        <w:t>(Jackson, 2013</w:t>
      </w:r>
      <w:r w:rsidR="00CB2A5A" w:rsidRPr="00706A0D">
        <w:rPr>
          <w:rFonts w:ascii="Arial" w:hAnsi="Arial" w:cs="Arial"/>
          <w:color w:val="000000" w:themeColor="text1"/>
        </w:rPr>
        <w:t>)</w:t>
      </w:r>
      <w:r w:rsidR="002873ED" w:rsidRPr="00706A0D">
        <w:rPr>
          <w:rFonts w:ascii="Arial" w:hAnsi="Arial" w:cs="Arial"/>
          <w:color w:val="000000" w:themeColor="text1"/>
        </w:rPr>
        <w:t>.</w:t>
      </w:r>
      <w:r w:rsidR="003354BF" w:rsidRPr="00706A0D">
        <w:rPr>
          <w:rFonts w:ascii="Arial" w:hAnsi="Arial" w:cs="Arial"/>
          <w:color w:val="000000" w:themeColor="text1"/>
        </w:rPr>
        <w:t xml:space="preserve"> </w:t>
      </w:r>
      <w:r w:rsidR="00C7624F" w:rsidRPr="00706A0D">
        <w:rPr>
          <w:rFonts w:ascii="Arial" w:hAnsi="Arial" w:cs="Arial"/>
          <w:color w:val="000000" w:themeColor="text1"/>
          <w:shd w:val="clear" w:color="auto" w:fill="FFFFFF"/>
        </w:rPr>
        <w:t>R</w:t>
      </w:r>
      <w:r w:rsidR="003354BF" w:rsidRPr="00706A0D">
        <w:rPr>
          <w:rFonts w:ascii="Arial" w:hAnsi="Arial" w:cs="Arial"/>
          <w:color w:val="000000" w:themeColor="text1"/>
          <w:shd w:val="clear" w:color="auto" w:fill="FFFFFF"/>
        </w:rPr>
        <w:t>esearch into stress and exercise indicate</w:t>
      </w:r>
      <w:r w:rsidR="00706A0D" w:rsidRPr="00706A0D">
        <w:rPr>
          <w:rFonts w:ascii="Arial" w:hAnsi="Arial" w:cs="Arial"/>
          <w:color w:val="000000" w:themeColor="text1"/>
          <w:shd w:val="clear" w:color="auto" w:fill="FFFFFF"/>
        </w:rPr>
        <w:t>s</w:t>
      </w:r>
      <w:r w:rsidR="003354BF" w:rsidRPr="00706A0D">
        <w:rPr>
          <w:rFonts w:ascii="Arial" w:hAnsi="Arial" w:cs="Arial"/>
          <w:color w:val="000000" w:themeColor="text1"/>
          <w:shd w:val="clear" w:color="auto" w:fill="FFFFFF"/>
        </w:rPr>
        <w:t xml:space="preserve"> </w:t>
      </w:r>
      <w:r w:rsidR="00706A0D" w:rsidRPr="00706A0D">
        <w:rPr>
          <w:rFonts w:ascii="Arial" w:hAnsi="Arial" w:cs="Arial"/>
          <w:color w:val="000000" w:themeColor="text1"/>
          <w:shd w:val="clear" w:color="auto" w:fill="FFFFFF"/>
        </w:rPr>
        <w:t xml:space="preserve">that </w:t>
      </w:r>
      <w:r w:rsidR="003354BF" w:rsidRPr="00706A0D">
        <w:rPr>
          <w:rFonts w:ascii="Arial" w:hAnsi="Arial" w:cs="Arial"/>
          <w:color w:val="000000" w:themeColor="text1"/>
          <w:shd w:val="clear" w:color="auto" w:fill="FFFFFF"/>
        </w:rPr>
        <w:t>being physically active improves stress</w:t>
      </w:r>
      <w:r w:rsidR="00706A0D" w:rsidRPr="00706A0D">
        <w:rPr>
          <w:rFonts w:ascii="Arial" w:hAnsi="Arial" w:cs="Arial"/>
          <w:color w:val="000000" w:themeColor="text1"/>
          <w:shd w:val="clear" w:color="auto" w:fill="FFFFFF"/>
        </w:rPr>
        <w:t xml:space="preserve"> levels</w:t>
      </w:r>
      <w:r w:rsidR="003354BF" w:rsidRPr="00706A0D">
        <w:rPr>
          <w:rFonts w:ascii="Arial" w:hAnsi="Arial" w:cs="Arial"/>
          <w:color w:val="000000" w:themeColor="text1"/>
          <w:shd w:val="clear" w:color="auto" w:fill="FFFFFF"/>
        </w:rPr>
        <w:t xml:space="preserve"> because of changes in hormone </w:t>
      </w:r>
      <w:r w:rsidR="00C7624F" w:rsidRPr="00706A0D">
        <w:rPr>
          <w:rFonts w:ascii="Arial" w:hAnsi="Arial" w:cs="Arial"/>
          <w:color w:val="000000" w:themeColor="text1"/>
          <w:shd w:val="clear" w:color="auto" w:fill="FFFFFF"/>
        </w:rPr>
        <w:t>reactions</w:t>
      </w:r>
      <w:r w:rsidR="003354BF" w:rsidRPr="00706A0D">
        <w:rPr>
          <w:rFonts w:ascii="Arial" w:hAnsi="Arial" w:cs="Arial"/>
          <w:color w:val="000000" w:themeColor="text1"/>
          <w:shd w:val="clear" w:color="auto" w:fill="FFFFFF"/>
        </w:rPr>
        <w:t xml:space="preserve">, and </w:t>
      </w:r>
      <w:r w:rsidR="00C7624F" w:rsidRPr="00706A0D">
        <w:rPr>
          <w:rFonts w:ascii="Arial" w:hAnsi="Arial" w:cs="Arial"/>
          <w:color w:val="000000" w:themeColor="text1"/>
          <w:shd w:val="clear" w:color="auto" w:fill="FFFFFF"/>
        </w:rPr>
        <w:t xml:space="preserve">how </w:t>
      </w:r>
      <w:r w:rsidR="003354BF" w:rsidRPr="00706A0D">
        <w:rPr>
          <w:rFonts w:ascii="Arial" w:hAnsi="Arial" w:cs="Arial"/>
          <w:color w:val="000000" w:themeColor="text1"/>
          <w:shd w:val="clear" w:color="auto" w:fill="FFFFFF"/>
        </w:rPr>
        <w:t>exercise affects neurotransmitters in the brain</w:t>
      </w:r>
      <w:r w:rsidR="00706A0D" w:rsidRPr="00706A0D">
        <w:rPr>
          <w:rFonts w:ascii="Arial" w:hAnsi="Arial" w:cs="Arial"/>
          <w:color w:val="000000" w:themeColor="text1"/>
          <w:shd w:val="clear" w:color="auto" w:fill="FFFFFF"/>
        </w:rPr>
        <w:t>,</w:t>
      </w:r>
      <w:r w:rsidR="003354BF" w:rsidRPr="00706A0D">
        <w:rPr>
          <w:rFonts w:ascii="Arial" w:hAnsi="Arial" w:cs="Arial"/>
          <w:color w:val="000000" w:themeColor="text1"/>
          <w:shd w:val="clear" w:color="auto" w:fill="FFFFFF"/>
        </w:rPr>
        <w:t xml:space="preserve"> such as dopamine and serotonin that affect mood and behaviours</w:t>
      </w:r>
      <w:r w:rsidR="002873ED" w:rsidRPr="00DD7474">
        <w:rPr>
          <w:rFonts w:ascii="Arial" w:hAnsi="Arial" w:cs="Arial"/>
          <w:color w:val="000000" w:themeColor="text1"/>
          <w:shd w:val="clear" w:color="auto" w:fill="FFFFFF"/>
        </w:rPr>
        <w:t xml:space="preserve"> </w:t>
      </w:r>
      <w:r w:rsidR="003354BF" w:rsidRPr="00DD7474">
        <w:rPr>
          <w:rFonts w:ascii="Arial" w:hAnsi="Arial" w:cs="Arial"/>
          <w:color w:val="000000" w:themeColor="text1"/>
        </w:rPr>
        <w:t>(</w:t>
      </w:r>
      <w:r w:rsidR="000773C5" w:rsidRPr="00DD7474">
        <w:rPr>
          <w:rFonts w:ascii="Arial" w:hAnsi="Arial" w:cs="Arial"/>
          <w:color w:val="000000" w:themeColor="text1"/>
          <w:shd w:val="clear" w:color="auto" w:fill="FFFFFF"/>
        </w:rPr>
        <w:fldChar w:fldCharType="begin"/>
      </w:r>
      <w:r w:rsidR="000773C5" w:rsidRPr="00DD7474">
        <w:rPr>
          <w:rFonts w:ascii="Arial" w:hAnsi="Arial" w:cs="Arial"/>
          <w:color w:val="000000" w:themeColor="text1"/>
          <w:shd w:val="clear" w:color="auto" w:fill="FFFFFF"/>
        </w:rPr>
        <w:instrText xml:space="preserve"> ADDIN ZOTERO_ITEM CSL_CITATION {"citationID":"XxZA0XcX","properties":{"formattedCitation":"(Edenfield and Blumenthal, 2011)","plainCitation":"(Edenfield and Blumenthal, 2011)","noteIndex":0},"citationItems":[{"id":39,"uris":["http://zotero.org/users/9418028/items/IJKCQZL6"],"itemData":{"id":39,"type":"chapter","abstract":"The physical benefits of exercise are widely recognized, and an abundance of epidemiological evidence exists to support an association linking exercise to physical health and overall quality of life. Exercise is believed to play a role in the prevention of various medical conditions such as hypertension, diabetes, cardiovascular disease (CVD), cancer, and osteoporosis, and physical activity has been shown to reduce premature mortality. As a result, initiation and maintenance of a regular exercise program have become topics of research and clinical practice for a wide range of health professionals, including physicians, exercise physiologists, nurses, and clinical and health psychologists. The concept of stress runs through much of this work. This chapter will first define \"stress\" and \"exercise.\" Next, we will review the relationship of exercise to stress and discuss possible mechanisms by which exercise can affect stress responses and stress-related health outcomes. Recommendations will be offered regarding directions for future research on the relationships between exercise, stress reactivity, and their physical and emotional health consequences. (PsycInfo Database Record (c) 2021 APA, all rights reserved)","container-title":"The handbook of stress science: Biology, psychology, and health","event-place":"New York, NY, US","ISBN":"978-0-8261-1471-6","page":"301-319","publisher":"Springer Publishing Company","publisher-place":"New York, NY, US","source":"APA PsycNet","title":"Exercise and stress reduction","author":[{"family":"Edenfield","given":"Teresa M."},{"family":"Blumenthal","given":"James A."}],"issued":{"date-parts":[["2011"]]}}}],"schema":"https://github.com/citation-style-language/schema/raw/master/csl-citation.json"} </w:instrText>
      </w:r>
      <w:r w:rsidR="000773C5" w:rsidRPr="00DD7474">
        <w:rPr>
          <w:rFonts w:ascii="Arial" w:hAnsi="Arial" w:cs="Arial"/>
          <w:color w:val="000000" w:themeColor="text1"/>
          <w:shd w:val="clear" w:color="auto" w:fill="FFFFFF"/>
        </w:rPr>
        <w:fldChar w:fldCharType="separate"/>
      </w:r>
      <w:r w:rsidR="000773C5" w:rsidRPr="00DD7474">
        <w:rPr>
          <w:rFonts w:ascii="Arial" w:hAnsi="Arial" w:cs="Arial"/>
          <w:noProof/>
          <w:color w:val="000000" w:themeColor="text1"/>
          <w:shd w:val="clear" w:color="auto" w:fill="FFFFFF"/>
        </w:rPr>
        <w:t>Edenfield and Blumenthal, 2011</w:t>
      </w:r>
      <w:r w:rsidR="00E77F3B" w:rsidRPr="00DD7474">
        <w:rPr>
          <w:rFonts w:ascii="Arial" w:hAnsi="Arial" w:cs="Arial"/>
          <w:noProof/>
          <w:color w:val="000000" w:themeColor="text1"/>
          <w:shd w:val="clear" w:color="auto" w:fill="FFFFFF"/>
        </w:rPr>
        <w:t xml:space="preserve">; </w:t>
      </w:r>
      <w:r w:rsidR="00E77F3B" w:rsidRPr="00DD7474">
        <w:rPr>
          <w:rFonts w:ascii="Arial" w:hAnsi="Arial" w:cs="Arial"/>
          <w:color w:val="000000" w:themeColor="text1"/>
        </w:rPr>
        <w:t>Jackson, 2013</w:t>
      </w:r>
      <w:r w:rsidR="000773C5" w:rsidRPr="00DD7474">
        <w:rPr>
          <w:rFonts w:ascii="Arial" w:hAnsi="Arial" w:cs="Arial"/>
          <w:noProof/>
          <w:color w:val="000000" w:themeColor="text1"/>
          <w:shd w:val="clear" w:color="auto" w:fill="FFFFFF"/>
        </w:rPr>
        <w:t>)</w:t>
      </w:r>
      <w:r w:rsidR="000773C5" w:rsidRPr="00DD7474">
        <w:rPr>
          <w:rFonts w:ascii="Arial" w:hAnsi="Arial" w:cs="Arial"/>
          <w:color w:val="000000" w:themeColor="text1"/>
          <w:shd w:val="clear" w:color="auto" w:fill="FFFFFF"/>
        </w:rPr>
        <w:fldChar w:fldCharType="end"/>
      </w:r>
      <w:r w:rsidR="002873ED" w:rsidRPr="00DD7474">
        <w:rPr>
          <w:rFonts w:ascii="Arial" w:hAnsi="Arial" w:cs="Arial"/>
          <w:color w:val="000000" w:themeColor="text1"/>
          <w:shd w:val="clear" w:color="auto" w:fill="FFFFFF"/>
        </w:rPr>
        <w:t>.</w:t>
      </w:r>
      <w:r w:rsidR="00E77F3B" w:rsidRPr="00DD7474">
        <w:rPr>
          <w:rFonts w:ascii="Arial" w:hAnsi="Arial" w:cs="Arial"/>
          <w:color w:val="000000" w:themeColor="text1"/>
          <w:shd w:val="clear" w:color="auto" w:fill="FFFFFF"/>
        </w:rPr>
        <w:t xml:space="preserve"> </w:t>
      </w:r>
      <w:r w:rsidR="00814342" w:rsidRPr="00DD7474">
        <w:rPr>
          <w:rFonts w:ascii="Arial" w:hAnsi="Arial" w:cs="Arial"/>
          <w:color w:val="000000" w:themeColor="text1"/>
          <w:u w:color="0000E9"/>
        </w:rPr>
        <w:t>T</w:t>
      </w:r>
      <w:r w:rsidR="00CC4F31" w:rsidRPr="00DD7474">
        <w:rPr>
          <w:rFonts w:ascii="Arial" w:hAnsi="Arial" w:cs="Arial"/>
          <w:color w:val="000000" w:themeColor="text1"/>
          <w:shd w:val="clear" w:color="auto" w:fill="FFFFFF"/>
        </w:rPr>
        <w:t>he physical benefits of exercise are widely recogni</w:t>
      </w:r>
      <w:r w:rsidR="006B124E" w:rsidRPr="00DD7474">
        <w:rPr>
          <w:rFonts w:ascii="Arial" w:hAnsi="Arial" w:cs="Arial"/>
          <w:color w:val="000000" w:themeColor="text1"/>
          <w:shd w:val="clear" w:color="auto" w:fill="FFFFFF"/>
        </w:rPr>
        <w:t>s</w:t>
      </w:r>
      <w:r w:rsidR="00CC4F31" w:rsidRPr="00DD7474">
        <w:rPr>
          <w:rFonts w:ascii="Arial" w:hAnsi="Arial" w:cs="Arial"/>
          <w:color w:val="000000" w:themeColor="text1"/>
          <w:shd w:val="clear" w:color="auto" w:fill="FFFFFF"/>
        </w:rPr>
        <w:t>ed</w:t>
      </w:r>
      <w:r w:rsidR="00814342" w:rsidRPr="00DD7474">
        <w:rPr>
          <w:rFonts w:ascii="Arial" w:hAnsi="Arial" w:cs="Arial"/>
          <w:color w:val="000000" w:themeColor="text1"/>
          <w:shd w:val="clear" w:color="auto" w:fill="FFFFFF"/>
        </w:rPr>
        <w:t xml:space="preserve">, with </w:t>
      </w:r>
      <w:r w:rsidR="00CC4F31" w:rsidRPr="00DD7474">
        <w:rPr>
          <w:rFonts w:ascii="Arial" w:hAnsi="Arial" w:cs="Arial"/>
          <w:color w:val="000000" w:themeColor="text1"/>
          <w:shd w:val="clear" w:color="auto" w:fill="FFFFFF"/>
        </w:rPr>
        <w:t>evidence support</w:t>
      </w:r>
      <w:r w:rsidR="00814342" w:rsidRPr="00DD7474">
        <w:rPr>
          <w:rFonts w:ascii="Arial" w:hAnsi="Arial" w:cs="Arial"/>
          <w:color w:val="000000" w:themeColor="text1"/>
          <w:shd w:val="clear" w:color="auto" w:fill="FFFFFF"/>
        </w:rPr>
        <w:t>ing</w:t>
      </w:r>
      <w:r w:rsidR="00CC4F31" w:rsidRPr="00DD7474">
        <w:rPr>
          <w:rFonts w:ascii="Arial" w:hAnsi="Arial" w:cs="Arial"/>
          <w:color w:val="000000" w:themeColor="text1"/>
          <w:shd w:val="clear" w:color="auto" w:fill="FFFFFF"/>
        </w:rPr>
        <w:t xml:space="preserve"> a link</w:t>
      </w:r>
      <w:r w:rsidR="00814342" w:rsidRPr="00DD7474">
        <w:rPr>
          <w:rFonts w:ascii="Arial" w:hAnsi="Arial" w:cs="Arial"/>
          <w:color w:val="000000" w:themeColor="text1"/>
          <w:shd w:val="clear" w:color="auto" w:fill="FFFFFF"/>
        </w:rPr>
        <w:t xml:space="preserve"> between</w:t>
      </w:r>
      <w:r w:rsidR="00CC4F31" w:rsidRPr="00DD7474">
        <w:rPr>
          <w:rFonts w:ascii="Arial" w:hAnsi="Arial" w:cs="Arial"/>
          <w:color w:val="000000" w:themeColor="text1"/>
          <w:shd w:val="clear" w:color="auto" w:fill="FFFFFF"/>
        </w:rPr>
        <w:t xml:space="preserve"> exercise</w:t>
      </w:r>
      <w:r w:rsidR="00814342" w:rsidRPr="00DD7474">
        <w:rPr>
          <w:rFonts w:ascii="Arial" w:hAnsi="Arial" w:cs="Arial"/>
          <w:color w:val="000000" w:themeColor="text1"/>
          <w:shd w:val="clear" w:color="auto" w:fill="FFFFFF"/>
        </w:rPr>
        <w:t>,</w:t>
      </w:r>
      <w:r w:rsidR="00CC4F31" w:rsidRPr="00DD7474">
        <w:rPr>
          <w:rFonts w:ascii="Arial" w:hAnsi="Arial" w:cs="Arial"/>
          <w:color w:val="000000" w:themeColor="text1"/>
          <w:shd w:val="clear" w:color="auto" w:fill="FFFFFF"/>
        </w:rPr>
        <w:t xml:space="preserve"> physical health</w:t>
      </w:r>
      <w:r w:rsidR="006B124E" w:rsidRPr="00DD7474">
        <w:rPr>
          <w:rFonts w:ascii="Arial" w:hAnsi="Arial" w:cs="Arial"/>
          <w:color w:val="000000" w:themeColor="text1"/>
          <w:shd w:val="clear" w:color="auto" w:fill="FFFFFF"/>
        </w:rPr>
        <w:t>,</w:t>
      </w:r>
      <w:r w:rsidR="00CC4F31" w:rsidRPr="00DD7474">
        <w:rPr>
          <w:rFonts w:ascii="Arial" w:hAnsi="Arial" w:cs="Arial"/>
          <w:color w:val="000000" w:themeColor="text1"/>
          <w:shd w:val="clear" w:color="auto" w:fill="FFFFFF"/>
        </w:rPr>
        <w:t xml:space="preserve"> and overall quality of life </w:t>
      </w:r>
      <w:r w:rsidR="00E77F3B" w:rsidRPr="00DD7474">
        <w:rPr>
          <w:rFonts w:ascii="Arial" w:hAnsi="Arial" w:cs="Arial"/>
          <w:color w:val="000000" w:themeColor="text1"/>
          <w:shd w:val="clear" w:color="auto" w:fill="FFFFFF"/>
        </w:rPr>
        <w:t>(Edenfield</w:t>
      </w:r>
      <w:r w:rsidR="00E77F3B" w:rsidRPr="00DD7474">
        <w:rPr>
          <w:rFonts w:ascii="Arial" w:hAnsi="Arial" w:cs="Arial"/>
          <w:noProof/>
          <w:color w:val="000000" w:themeColor="text1"/>
          <w:shd w:val="clear" w:color="auto" w:fill="FFFFFF"/>
        </w:rPr>
        <w:t xml:space="preserve"> and Blumenthal, 2011 ; </w:t>
      </w:r>
      <w:r w:rsidR="00E77F3B" w:rsidRPr="00DD7474">
        <w:rPr>
          <w:rFonts w:ascii="Arial" w:hAnsi="Arial" w:cs="Arial"/>
          <w:color w:val="000000" w:themeColor="text1"/>
        </w:rPr>
        <w:t xml:space="preserve">Weinstein </w:t>
      </w:r>
      <w:r w:rsidR="002873ED" w:rsidRPr="00DD7474">
        <w:rPr>
          <w:rFonts w:ascii="Arial" w:hAnsi="Arial" w:cs="Arial"/>
          <w:color w:val="000000" w:themeColor="text1"/>
        </w:rPr>
        <w:t>and</w:t>
      </w:r>
      <w:r w:rsidR="00E77F3B" w:rsidRPr="00DD7474">
        <w:rPr>
          <w:rFonts w:ascii="Arial" w:hAnsi="Arial" w:cs="Arial"/>
          <w:color w:val="000000" w:themeColor="text1"/>
        </w:rPr>
        <w:t xml:space="preserve"> Ryan, 2011)</w:t>
      </w:r>
      <w:r w:rsidR="002873ED" w:rsidRPr="00DD7474">
        <w:rPr>
          <w:rFonts w:ascii="Arial" w:hAnsi="Arial" w:cs="Arial"/>
          <w:color w:val="000000" w:themeColor="text1"/>
        </w:rPr>
        <w:t xml:space="preserve">. </w:t>
      </w:r>
      <w:r w:rsidR="00CC4F31" w:rsidRPr="00DD7474">
        <w:rPr>
          <w:rFonts w:ascii="Arial" w:hAnsi="Arial" w:cs="Arial"/>
          <w:color w:val="000000" w:themeColor="text1"/>
          <w:shd w:val="clear" w:color="auto" w:fill="FFFFFF"/>
        </w:rPr>
        <w:t xml:space="preserve">Exercise </w:t>
      </w:r>
      <w:r w:rsidR="00075AEA" w:rsidRPr="00DD7474">
        <w:rPr>
          <w:rFonts w:ascii="Arial" w:hAnsi="Arial" w:cs="Arial"/>
          <w:color w:val="000000" w:themeColor="text1"/>
          <w:shd w:val="clear" w:color="auto" w:fill="FFFFFF"/>
        </w:rPr>
        <w:t>has</w:t>
      </w:r>
      <w:r w:rsidR="00CC4F31" w:rsidRPr="00DD7474">
        <w:rPr>
          <w:rFonts w:ascii="Arial" w:hAnsi="Arial" w:cs="Arial"/>
          <w:color w:val="000000" w:themeColor="text1"/>
          <w:shd w:val="clear" w:color="auto" w:fill="FFFFFF"/>
        </w:rPr>
        <w:t xml:space="preserve"> </w:t>
      </w:r>
      <w:r w:rsidR="00075AEA" w:rsidRPr="00DD7474">
        <w:rPr>
          <w:rFonts w:ascii="Arial" w:hAnsi="Arial" w:cs="Arial"/>
          <w:color w:val="000000" w:themeColor="text1"/>
          <w:shd w:val="clear" w:color="auto" w:fill="FFFFFF"/>
        </w:rPr>
        <w:t xml:space="preserve">also been </w:t>
      </w:r>
      <w:r w:rsidR="00814342" w:rsidRPr="00DD7474">
        <w:rPr>
          <w:rFonts w:ascii="Arial" w:hAnsi="Arial" w:cs="Arial"/>
          <w:color w:val="000000" w:themeColor="text1"/>
          <w:shd w:val="clear" w:color="auto" w:fill="FFFFFF"/>
        </w:rPr>
        <w:t>suggested</w:t>
      </w:r>
      <w:r w:rsidR="00CC4F31" w:rsidRPr="00DD7474">
        <w:rPr>
          <w:rFonts w:ascii="Arial" w:hAnsi="Arial" w:cs="Arial"/>
          <w:color w:val="000000" w:themeColor="text1"/>
          <w:shd w:val="clear" w:color="auto" w:fill="FFFFFF"/>
        </w:rPr>
        <w:t xml:space="preserve"> to play a role in the prevention of various medical conditions such as diabetes</w:t>
      </w:r>
      <w:r w:rsidR="006B124E" w:rsidRPr="00DD7474">
        <w:rPr>
          <w:rFonts w:ascii="Arial" w:hAnsi="Arial" w:cs="Arial"/>
          <w:color w:val="000000" w:themeColor="text1"/>
          <w:shd w:val="clear" w:color="auto" w:fill="FFFFFF"/>
        </w:rPr>
        <w:t>,</w:t>
      </w:r>
      <w:r w:rsidR="00814342" w:rsidRPr="00DD7474">
        <w:rPr>
          <w:rFonts w:ascii="Arial" w:hAnsi="Arial" w:cs="Arial"/>
          <w:color w:val="000000" w:themeColor="text1"/>
          <w:shd w:val="clear" w:color="auto" w:fill="FFFFFF"/>
        </w:rPr>
        <w:t xml:space="preserve"> and cancer</w:t>
      </w:r>
      <w:r w:rsidR="00075AEA" w:rsidRPr="00DD7474">
        <w:rPr>
          <w:rFonts w:ascii="Arial" w:hAnsi="Arial" w:cs="Arial"/>
          <w:color w:val="000000" w:themeColor="text1"/>
          <w:shd w:val="clear" w:color="auto" w:fill="FFFFFF"/>
        </w:rPr>
        <w:t xml:space="preserve"> </w:t>
      </w:r>
      <w:r w:rsidR="00075AEA" w:rsidRPr="00DD7474">
        <w:rPr>
          <w:rFonts w:ascii="Arial" w:hAnsi="Arial" w:cs="Arial"/>
          <w:color w:val="000000" w:themeColor="text1"/>
        </w:rPr>
        <w:t xml:space="preserve">(Pretty </w:t>
      </w:r>
      <w:r w:rsidR="00075AEA" w:rsidRPr="00DD7474">
        <w:rPr>
          <w:rFonts w:ascii="Arial" w:hAnsi="Arial" w:cs="Arial"/>
          <w:i/>
          <w:iCs/>
          <w:color w:val="000000" w:themeColor="text1"/>
        </w:rPr>
        <w:t>et al</w:t>
      </w:r>
      <w:r w:rsidR="00075AEA" w:rsidRPr="00DD7474">
        <w:rPr>
          <w:rFonts w:ascii="Arial" w:hAnsi="Arial" w:cs="Arial"/>
          <w:color w:val="000000" w:themeColor="text1"/>
        </w:rPr>
        <w:t xml:space="preserve">., 2007). Regular </w:t>
      </w:r>
      <w:r w:rsidR="001628E0" w:rsidRPr="00DD7474">
        <w:rPr>
          <w:rFonts w:ascii="Arial" w:hAnsi="Arial" w:cs="Arial"/>
          <w:color w:val="000000" w:themeColor="text1"/>
        </w:rPr>
        <w:t xml:space="preserve">exercise has also been linked </w:t>
      </w:r>
      <w:r w:rsidR="001628E0" w:rsidRPr="00DD7474">
        <w:rPr>
          <w:rFonts w:ascii="Arial" w:hAnsi="Arial" w:cs="Arial"/>
          <w:color w:val="000000" w:themeColor="text1"/>
          <w:shd w:val="clear" w:color="auto" w:fill="FFFFFF"/>
        </w:rPr>
        <w:t xml:space="preserve">to </w:t>
      </w:r>
      <w:r w:rsidR="00706A0D">
        <w:rPr>
          <w:rFonts w:ascii="Arial" w:hAnsi="Arial" w:cs="Arial"/>
          <w:color w:val="000000" w:themeColor="text1"/>
          <w:shd w:val="clear" w:color="auto" w:fill="FFFFFF"/>
        </w:rPr>
        <w:t xml:space="preserve">a </w:t>
      </w:r>
      <w:r w:rsidR="00075AEA" w:rsidRPr="00DD7474">
        <w:rPr>
          <w:rFonts w:ascii="Arial" w:hAnsi="Arial" w:cs="Arial"/>
          <w:color w:val="000000" w:themeColor="text1"/>
          <w:shd w:val="clear" w:color="auto" w:fill="FFFFFF"/>
        </w:rPr>
        <w:t>reduc</w:t>
      </w:r>
      <w:r w:rsidR="00706A0D">
        <w:rPr>
          <w:rFonts w:ascii="Arial" w:hAnsi="Arial" w:cs="Arial"/>
          <w:color w:val="000000" w:themeColor="text1"/>
          <w:shd w:val="clear" w:color="auto" w:fill="FFFFFF"/>
        </w:rPr>
        <w:t>tion in</w:t>
      </w:r>
      <w:r w:rsidR="00075AEA" w:rsidRPr="00DD7474">
        <w:rPr>
          <w:rFonts w:ascii="Arial" w:hAnsi="Arial" w:cs="Arial"/>
          <w:color w:val="000000" w:themeColor="text1"/>
          <w:shd w:val="clear" w:color="auto" w:fill="FFFFFF"/>
        </w:rPr>
        <w:t xml:space="preserve"> premature mortality</w:t>
      </w:r>
      <w:r w:rsidR="00617D26" w:rsidRPr="00DD7474">
        <w:rPr>
          <w:rFonts w:ascii="Arial" w:hAnsi="Arial" w:cs="Arial"/>
          <w:color w:val="000000" w:themeColor="text1"/>
          <w:shd w:val="clear" w:color="auto" w:fill="FFFFFF"/>
        </w:rPr>
        <w:t xml:space="preserve"> </w:t>
      </w:r>
      <w:r w:rsidR="00894487" w:rsidRPr="00DD7474">
        <w:rPr>
          <w:rFonts w:ascii="Arial" w:hAnsi="Arial" w:cs="Arial"/>
          <w:color w:val="000000" w:themeColor="text1"/>
        </w:rPr>
        <w:t>(Edenfield and Blumenthal, 2011)</w:t>
      </w:r>
      <w:r w:rsidR="00706A0D">
        <w:rPr>
          <w:rFonts w:ascii="Arial" w:hAnsi="Arial" w:cs="Arial"/>
          <w:color w:val="000000" w:themeColor="text1"/>
        </w:rPr>
        <w:t>.</w:t>
      </w:r>
    </w:p>
    <w:p w14:paraId="543C082D" w14:textId="63EFEFCA" w:rsidR="00943664" w:rsidRPr="00DD7474" w:rsidRDefault="00943664" w:rsidP="00943664">
      <w:pPr>
        <w:pStyle w:val="NormalWeb"/>
        <w:spacing w:line="360" w:lineRule="auto"/>
        <w:jc w:val="both"/>
        <w:textAlignment w:val="baseline"/>
        <w:rPr>
          <w:rFonts w:ascii="Arial" w:hAnsi="Arial" w:cs="Arial"/>
          <w:color w:val="000000" w:themeColor="text1"/>
          <w:highlight w:val="cyan"/>
        </w:rPr>
      </w:pPr>
      <w:r>
        <w:rPr>
          <w:rFonts w:ascii="Arial" w:hAnsi="Arial" w:cs="Arial"/>
          <w:color w:val="000000" w:themeColor="text1"/>
        </w:rPr>
        <w:t xml:space="preserve">Moreover, </w:t>
      </w:r>
      <w:r w:rsidRPr="00706A0D">
        <w:rPr>
          <w:rFonts w:ascii="Arial" w:hAnsi="Arial" w:cs="Arial"/>
          <w:color w:val="000000" w:themeColor="text1"/>
        </w:rPr>
        <w:t xml:space="preserve">Bamberg </w:t>
      </w:r>
      <w:r w:rsidRPr="00706A0D">
        <w:rPr>
          <w:rFonts w:ascii="Arial" w:hAnsi="Arial" w:cs="Arial"/>
          <w:i/>
          <w:iCs/>
          <w:color w:val="000000" w:themeColor="text1"/>
        </w:rPr>
        <w:t>et al</w:t>
      </w:r>
      <w:r w:rsidRPr="00706A0D">
        <w:rPr>
          <w:rFonts w:ascii="Arial" w:hAnsi="Arial" w:cs="Arial"/>
          <w:color w:val="000000" w:themeColor="text1"/>
        </w:rPr>
        <w:t xml:space="preserve">. (2018) discovered that studies conducted in the summer had significantly better results than the winter, leading to an essential </w:t>
      </w:r>
      <w:r w:rsidR="00B3546E" w:rsidRPr="00706A0D">
        <w:rPr>
          <w:rFonts w:ascii="Arial" w:hAnsi="Arial" w:cs="Arial"/>
          <w:color w:val="000000" w:themeColor="text1"/>
        </w:rPr>
        <w:t>influence</w:t>
      </w:r>
      <w:r w:rsidRPr="00706A0D">
        <w:rPr>
          <w:rFonts w:ascii="Arial" w:hAnsi="Arial" w:cs="Arial"/>
          <w:color w:val="000000" w:themeColor="text1"/>
        </w:rPr>
        <w:t xml:space="preserve"> for many exercisers. </w:t>
      </w:r>
      <w:commentRangeStart w:id="1"/>
      <w:commentRangeEnd w:id="1"/>
      <w:r w:rsidRPr="00706A0D">
        <w:rPr>
          <w:rStyle w:val="CommentReference"/>
          <w:rFonts w:ascii="Arial" w:hAnsi="Arial" w:cs="Arial"/>
          <w:color w:val="000000" w:themeColor="text1"/>
          <w:sz w:val="24"/>
          <w:szCs w:val="24"/>
        </w:rPr>
        <w:commentReference w:id="1"/>
      </w:r>
      <w:r w:rsidRPr="00706A0D">
        <w:rPr>
          <w:rFonts w:ascii="Arial" w:hAnsi="Arial" w:cs="Arial"/>
          <w:color w:val="000000" w:themeColor="text1"/>
        </w:rPr>
        <w:t xml:space="preserve">However, other studies have shown that exposure to the cold during winter months can also be effective in reducing stress levels and improving health (Bamberg </w:t>
      </w:r>
      <w:r w:rsidRPr="00706A0D">
        <w:rPr>
          <w:rFonts w:ascii="Arial" w:hAnsi="Arial" w:cs="Arial"/>
          <w:i/>
          <w:iCs/>
          <w:color w:val="000000" w:themeColor="text1"/>
        </w:rPr>
        <w:t>et al</w:t>
      </w:r>
      <w:r w:rsidRPr="00706A0D">
        <w:rPr>
          <w:rFonts w:ascii="Arial" w:hAnsi="Arial" w:cs="Arial"/>
          <w:color w:val="000000" w:themeColor="text1"/>
        </w:rPr>
        <w:t>., 2018). This may be because the different weather conditions and seasonal environmental differences influence the green exercise experience</w:t>
      </w:r>
      <w:r>
        <w:rPr>
          <w:rFonts w:ascii="Arial" w:hAnsi="Arial" w:cs="Arial"/>
          <w:color w:val="000000" w:themeColor="text1"/>
        </w:rPr>
        <w:t xml:space="preserve"> </w:t>
      </w:r>
      <w:r w:rsidRPr="00706A0D">
        <w:rPr>
          <w:rFonts w:ascii="Arial" w:hAnsi="Arial" w:cs="Arial"/>
          <w:color w:val="000000" w:themeColor="text1"/>
        </w:rPr>
        <w:t xml:space="preserve">(Bamberg </w:t>
      </w:r>
      <w:r w:rsidRPr="00706A0D">
        <w:rPr>
          <w:rFonts w:ascii="Arial" w:hAnsi="Arial" w:cs="Arial"/>
          <w:i/>
          <w:iCs/>
          <w:color w:val="000000" w:themeColor="text1"/>
        </w:rPr>
        <w:t>et al</w:t>
      </w:r>
      <w:r w:rsidRPr="00706A0D">
        <w:rPr>
          <w:rFonts w:ascii="Arial" w:hAnsi="Arial" w:cs="Arial"/>
          <w:color w:val="000000" w:themeColor="text1"/>
        </w:rPr>
        <w:t xml:space="preserve">., 2018). </w:t>
      </w:r>
      <w:r>
        <w:rPr>
          <w:rFonts w:ascii="Arial" w:hAnsi="Arial" w:cs="Arial"/>
          <w:color w:val="000000" w:themeColor="text1"/>
        </w:rPr>
        <w:t xml:space="preserve">This is because sunlight can help </w:t>
      </w:r>
      <w:r w:rsidR="00B3546E">
        <w:rPr>
          <w:rFonts w:ascii="Arial" w:hAnsi="Arial" w:cs="Arial"/>
          <w:color w:val="000000" w:themeColor="text1"/>
        </w:rPr>
        <w:t>improve</w:t>
      </w:r>
      <w:r>
        <w:rPr>
          <w:rFonts w:ascii="Arial" w:hAnsi="Arial" w:cs="Arial"/>
          <w:color w:val="000000" w:themeColor="text1"/>
        </w:rPr>
        <w:t xml:space="preserve"> sleep cycles and </w:t>
      </w:r>
      <w:r w:rsidR="00B3546E">
        <w:rPr>
          <w:rFonts w:ascii="Arial" w:hAnsi="Arial" w:cs="Arial"/>
          <w:color w:val="000000" w:themeColor="text1"/>
        </w:rPr>
        <w:t>encourage</w:t>
      </w:r>
      <w:r>
        <w:rPr>
          <w:rFonts w:ascii="Arial" w:hAnsi="Arial" w:cs="Arial"/>
          <w:color w:val="000000" w:themeColor="text1"/>
        </w:rPr>
        <w:t xml:space="preserve"> </w:t>
      </w:r>
      <w:r w:rsidR="00B3546E">
        <w:rPr>
          <w:rFonts w:ascii="Arial" w:hAnsi="Arial" w:cs="Arial"/>
          <w:color w:val="000000" w:themeColor="text1"/>
        </w:rPr>
        <w:t>greater</w:t>
      </w:r>
      <w:r>
        <w:rPr>
          <w:rFonts w:ascii="Arial" w:hAnsi="Arial" w:cs="Arial"/>
          <w:color w:val="000000" w:themeColor="text1"/>
        </w:rPr>
        <w:t xml:space="preserve"> recovery (</w:t>
      </w:r>
      <w:proofErr w:type="spellStart"/>
      <w:r>
        <w:rPr>
          <w:rFonts w:ascii="Arial" w:hAnsi="Arial" w:cs="Arial"/>
          <w:color w:val="000000" w:themeColor="text1"/>
        </w:rPr>
        <w:t>Holick</w:t>
      </w:r>
      <w:proofErr w:type="spellEnd"/>
      <w:r>
        <w:rPr>
          <w:rFonts w:ascii="Arial" w:hAnsi="Arial" w:cs="Arial"/>
          <w:color w:val="000000" w:themeColor="text1"/>
        </w:rPr>
        <w:t xml:space="preserve">, 2007). Additionally, exposure to sunlight promotes absorption of vitamin D, which </w:t>
      </w:r>
      <w:r w:rsidR="00276793">
        <w:rPr>
          <w:rFonts w:ascii="Arial" w:hAnsi="Arial" w:cs="Arial"/>
          <w:color w:val="000000" w:themeColor="text1"/>
        </w:rPr>
        <w:t xml:space="preserve">promotes bone health and immune function </w:t>
      </w:r>
      <w:r w:rsidRPr="008B0EBB">
        <w:rPr>
          <w:rFonts w:ascii="Arial" w:hAnsi="Arial" w:cs="Arial"/>
          <w:color w:val="000000"/>
        </w:rPr>
        <w:t>(</w:t>
      </w:r>
      <w:proofErr w:type="spellStart"/>
      <w:r w:rsidRPr="008B0EBB">
        <w:rPr>
          <w:rFonts w:ascii="Arial" w:hAnsi="Arial" w:cs="Arial"/>
          <w:color w:val="000000"/>
        </w:rPr>
        <w:t>Holick</w:t>
      </w:r>
      <w:proofErr w:type="spellEnd"/>
      <w:r w:rsidRPr="008B0EBB">
        <w:rPr>
          <w:rFonts w:ascii="Arial" w:hAnsi="Arial" w:cs="Arial"/>
          <w:color w:val="000000"/>
        </w:rPr>
        <w:t>, 2007)</w:t>
      </w:r>
    </w:p>
    <w:p w14:paraId="43C3D08D" w14:textId="201447CA" w:rsidR="00774073" w:rsidRDefault="00D32EE0" w:rsidP="00DD7474">
      <w:pPr>
        <w:spacing w:line="360" w:lineRule="auto"/>
        <w:jc w:val="both"/>
        <w:rPr>
          <w:rFonts w:ascii="Arial" w:hAnsi="Arial" w:cs="Arial"/>
          <w:color w:val="000000" w:themeColor="text1"/>
        </w:rPr>
      </w:pPr>
      <w:r w:rsidRPr="00706A0D">
        <w:rPr>
          <w:rFonts w:ascii="Arial" w:hAnsi="Arial" w:cs="Arial"/>
          <w:color w:val="000000" w:themeColor="text1"/>
          <w:shd w:val="clear" w:color="auto" w:fill="FFFFFF"/>
        </w:rPr>
        <w:t xml:space="preserve">Yoga </w:t>
      </w:r>
      <w:r w:rsidR="00EF7CAC" w:rsidRPr="00706A0D">
        <w:rPr>
          <w:rFonts w:ascii="Arial" w:hAnsi="Arial" w:cs="Arial"/>
          <w:color w:val="000000" w:themeColor="text1"/>
          <w:shd w:val="clear" w:color="auto" w:fill="FFFFFF"/>
        </w:rPr>
        <w:t>is a form of mind-body exercise that is practised</w:t>
      </w:r>
      <w:r w:rsidR="0034374D" w:rsidRPr="00706A0D">
        <w:rPr>
          <w:rFonts w:ascii="Arial" w:hAnsi="Arial" w:cs="Arial"/>
          <w:color w:val="000000" w:themeColor="text1"/>
          <w:shd w:val="clear" w:color="auto" w:fill="FFFFFF"/>
        </w:rPr>
        <w:t xml:space="preserve"> widely</w:t>
      </w:r>
      <w:r w:rsidR="001974CB" w:rsidRPr="00706A0D">
        <w:rPr>
          <w:rFonts w:ascii="Arial" w:hAnsi="Arial" w:cs="Arial"/>
          <w:color w:val="000000" w:themeColor="text1"/>
          <w:shd w:val="clear" w:color="auto" w:fill="FFFFFF"/>
        </w:rPr>
        <w:t xml:space="preserve"> around </w:t>
      </w:r>
      <w:r w:rsidR="00706A0D">
        <w:rPr>
          <w:rFonts w:ascii="Arial" w:hAnsi="Arial" w:cs="Arial"/>
          <w:color w:val="000000" w:themeColor="text1"/>
          <w:shd w:val="clear" w:color="auto" w:fill="FFFFFF"/>
        </w:rPr>
        <w:t xml:space="preserve">the </w:t>
      </w:r>
      <w:r w:rsidR="00E90D3C" w:rsidRPr="00706A0D">
        <w:rPr>
          <w:rFonts w:ascii="Arial" w:hAnsi="Arial" w:cs="Arial"/>
          <w:color w:val="000000" w:themeColor="text1"/>
          <w:shd w:val="clear" w:color="auto" w:fill="FFFFFF"/>
        </w:rPr>
        <w:t>worl</w:t>
      </w:r>
      <w:r w:rsidR="00943664">
        <w:rPr>
          <w:rFonts w:ascii="Arial" w:hAnsi="Arial" w:cs="Arial"/>
          <w:color w:val="000000" w:themeColor="text1"/>
          <w:shd w:val="clear" w:color="auto" w:fill="FFFFFF"/>
        </w:rPr>
        <w:t xml:space="preserve">d </w:t>
      </w:r>
      <w:r w:rsidR="00C7624F" w:rsidRPr="00706A0D">
        <w:rPr>
          <w:rFonts w:ascii="Arial" w:hAnsi="Arial" w:cs="Arial"/>
          <w:color w:val="000000"/>
        </w:rPr>
        <w:t>(</w:t>
      </w:r>
      <w:r w:rsidR="008211E7" w:rsidRPr="00706A0D">
        <w:rPr>
          <w:rFonts w:ascii="Arial" w:hAnsi="Arial" w:cs="Arial"/>
          <w:color w:val="000000"/>
        </w:rPr>
        <w:t xml:space="preserve">Woodyard, 2011; </w:t>
      </w:r>
      <w:proofErr w:type="spellStart"/>
      <w:r w:rsidR="00272E41" w:rsidRPr="00706A0D">
        <w:rPr>
          <w:rFonts w:ascii="Arial" w:hAnsi="Arial" w:cs="Arial"/>
          <w:color w:val="000000" w:themeColor="text1"/>
        </w:rPr>
        <w:t>Shinba</w:t>
      </w:r>
      <w:proofErr w:type="spellEnd"/>
      <w:r w:rsidR="00272E41" w:rsidRPr="00706A0D">
        <w:rPr>
          <w:rFonts w:ascii="Arial" w:hAnsi="Arial" w:cs="Arial"/>
          <w:color w:val="000000" w:themeColor="text1"/>
        </w:rPr>
        <w:t xml:space="preserve"> </w:t>
      </w:r>
      <w:r w:rsidR="00272E41" w:rsidRPr="00706A0D">
        <w:rPr>
          <w:rFonts w:ascii="Arial" w:hAnsi="Arial" w:cs="Arial"/>
          <w:i/>
          <w:iCs/>
          <w:color w:val="000000" w:themeColor="text1"/>
        </w:rPr>
        <w:t>et al.,</w:t>
      </w:r>
      <w:r w:rsidR="00272E41" w:rsidRPr="00706A0D">
        <w:rPr>
          <w:rFonts w:ascii="Arial" w:hAnsi="Arial" w:cs="Arial"/>
          <w:color w:val="000000" w:themeColor="text1"/>
        </w:rPr>
        <w:t xml:space="preserve"> 2020</w:t>
      </w:r>
      <w:r w:rsidR="00784782" w:rsidRPr="00706A0D">
        <w:rPr>
          <w:rFonts w:ascii="Arial" w:hAnsi="Arial" w:cs="Arial"/>
          <w:color w:val="000000" w:themeColor="text1"/>
        </w:rPr>
        <w:t>)</w:t>
      </w:r>
      <w:r w:rsidR="00784782" w:rsidRPr="00706A0D">
        <w:rPr>
          <w:rFonts w:ascii="Arial" w:hAnsi="Arial" w:cs="Arial"/>
          <w:color w:val="000000" w:themeColor="text1"/>
          <w:shd w:val="clear" w:color="auto" w:fill="FFFFFF"/>
        </w:rPr>
        <w:t>.</w:t>
      </w:r>
      <w:r w:rsidR="00784782" w:rsidRPr="00706A0D">
        <w:rPr>
          <w:rFonts w:ascii="Arial" w:hAnsi="Arial" w:cs="Arial"/>
          <w:color w:val="000000" w:themeColor="text1"/>
        </w:rPr>
        <w:t xml:space="preserve"> </w:t>
      </w:r>
      <w:r w:rsidR="00053459">
        <w:rPr>
          <w:rFonts w:ascii="Arial" w:hAnsi="Arial" w:cs="Arial"/>
          <w:color w:val="000000" w:themeColor="text1"/>
        </w:rPr>
        <w:t>R</w:t>
      </w:r>
      <w:r w:rsidR="003354BF" w:rsidRPr="00706A0D">
        <w:rPr>
          <w:rFonts w:ascii="Arial" w:hAnsi="Arial" w:cs="Arial"/>
          <w:color w:val="000000" w:themeColor="text1"/>
          <w:shd w:val="clear" w:color="auto" w:fill="FFFFFF"/>
        </w:rPr>
        <w:t>esearch</w:t>
      </w:r>
      <w:r w:rsidR="00684198">
        <w:rPr>
          <w:rFonts w:ascii="Arial" w:hAnsi="Arial" w:cs="Arial"/>
          <w:color w:val="000000" w:themeColor="text1"/>
          <w:shd w:val="clear" w:color="auto" w:fill="FFFFFF"/>
        </w:rPr>
        <w:t xml:space="preserve"> suggests, </w:t>
      </w:r>
      <w:r w:rsidR="001628E0" w:rsidRPr="00706A0D">
        <w:rPr>
          <w:rFonts w:ascii="Arial" w:hAnsi="Arial" w:cs="Arial"/>
          <w:color w:val="000000" w:themeColor="text1"/>
          <w:shd w:val="clear" w:color="auto" w:fill="FFFFFF"/>
        </w:rPr>
        <w:t>participating</w:t>
      </w:r>
      <w:r w:rsidR="00684198">
        <w:rPr>
          <w:rFonts w:ascii="Arial" w:hAnsi="Arial" w:cs="Arial"/>
          <w:color w:val="000000" w:themeColor="text1"/>
          <w:shd w:val="clear" w:color="auto" w:fill="FFFFFF"/>
        </w:rPr>
        <w:t xml:space="preserve"> in yoga</w:t>
      </w:r>
      <w:r w:rsidR="001628E0" w:rsidRPr="00706A0D">
        <w:rPr>
          <w:rFonts w:ascii="Arial" w:hAnsi="Arial" w:cs="Arial"/>
          <w:color w:val="000000" w:themeColor="text1"/>
          <w:shd w:val="clear" w:color="auto" w:fill="FFFFFF"/>
        </w:rPr>
        <w:t xml:space="preserve"> can be </w:t>
      </w:r>
      <w:r w:rsidR="003354BF" w:rsidRPr="00706A0D">
        <w:rPr>
          <w:rFonts w:ascii="Arial" w:hAnsi="Arial" w:cs="Arial"/>
          <w:color w:val="000000" w:themeColor="text1"/>
          <w:shd w:val="clear" w:color="auto" w:fill="FFFFFF"/>
        </w:rPr>
        <w:t>effective in reducing stress</w:t>
      </w:r>
      <w:r w:rsidR="000E25C7" w:rsidRPr="00706A0D">
        <w:rPr>
          <w:rFonts w:ascii="Arial" w:hAnsi="Arial" w:cs="Arial"/>
          <w:color w:val="000000" w:themeColor="text1"/>
          <w:shd w:val="clear" w:color="auto" w:fill="FFFFFF"/>
        </w:rPr>
        <w:t xml:space="preserve"> leve</w:t>
      </w:r>
      <w:r w:rsidR="008211E7" w:rsidRPr="00706A0D">
        <w:rPr>
          <w:rFonts w:ascii="Arial" w:hAnsi="Arial" w:cs="Arial"/>
          <w:color w:val="000000" w:themeColor="text1"/>
          <w:shd w:val="clear" w:color="auto" w:fill="FFFFFF"/>
        </w:rPr>
        <w:t xml:space="preserve">ls </w:t>
      </w:r>
      <w:r w:rsidR="00943664">
        <w:rPr>
          <w:rFonts w:ascii="Arial" w:hAnsi="Arial" w:cs="Arial"/>
          <w:color w:val="000000" w:themeColor="text1"/>
          <w:shd w:val="clear" w:color="auto" w:fill="FFFFFF"/>
        </w:rPr>
        <w:t xml:space="preserve">and </w:t>
      </w:r>
      <w:r w:rsidR="006B71FD">
        <w:rPr>
          <w:rFonts w:ascii="Arial" w:hAnsi="Arial" w:cs="Arial"/>
          <w:color w:val="000000" w:themeColor="text1"/>
          <w:shd w:val="clear" w:color="auto" w:fill="FFFFFF"/>
        </w:rPr>
        <w:t xml:space="preserve">enhancing </w:t>
      </w:r>
      <w:r w:rsidR="00943664">
        <w:rPr>
          <w:rFonts w:ascii="Arial" w:hAnsi="Arial" w:cs="Arial"/>
          <w:color w:val="000000" w:themeColor="text1"/>
          <w:shd w:val="clear" w:color="auto" w:fill="FFFFFF"/>
        </w:rPr>
        <w:t xml:space="preserve">health and wellbeing </w:t>
      </w:r>
      <w:r w:rsidR="00B73019" w:rsidRPr="00706A0D">
        <w:rPr>
          <w:rFonts w:ascii="Arial" w:hAnsi="Arial" w:cs="Arial"/>
          <w:color w:val="000000" w:themeColor="text1"/>
        </w:rPr>
        <w:t>(Jackson, 2013).</w:t>
      </w:r>
      <w:r w:rsidR="00B73019" w:rsidRPr="00DD7474">
        <w:rPr>
          <w:rFonts w:ascii="Arial" w:hAnsi="Arial" w:cs="Arial"/>
          <w:color w:val="000000" w:themeColor="text1"/>
          <w:shd w:val="clear" w:color="auto" w:fill="FFFFFF"/>
        </w:rPr>
        <w:t xml:space="preserve"> </w:t>
      </w:r>
      <w:r w:rsidR="003354BF" w:rsidRPr="00DD7474">
        <w:rPr>
          <w:rFonts w:ascii="Arial" w:hAnsi="Arial" w:cs="Arial"/>
          <w:color w:val="000000" w:themeColor="text1"/>
          <w:shd w:val="clear" w:color="auto" w:fill="FFFFFF"/>
        </w:rPr>
        <w:t xml:space="preserve">One recent study </w:t>
      </w:r>
      <w:r w:rsidR="000E25C7" w:rsidRPr="00DD7474">
        <w:rPr>
          <w:rFonts w:ascii="Arial" w:hAnsi="Arial" w:cs="Arial"/>
          <w:color w:val="000000" w:themeColor="text1"/>
          <w:shd w:val="clear" w:color="auto" w:fill="FFFFFF"/>
        </w:rPr>
        <w:t>looking into the benefits of</w:t>
      </w:r>
      <w:r w:rsidR="003354BF" w:rsidRPr="00DD7474">
        <w:rPr>
          <w:rFonts w:ascii="Arial" w:hAnsi="Arial" w:cs="Arial"/>
          <w:color w:val="000000" w:themeColor="text1"/>
          <w:shd w:val="clear" w:color="auto" w:fill="FFFFFF"/>
        </w:rPr>
        <w:t xml:space="preserve"> </w:t>
      </w:r>
      <w:r w:rsidR="00C7624F" w:rsidRPr="00DD7474">
        <w:rPr>
          <w:rFonts w:ascii="Arial" w:hAnsi="Arial" w:cs="Arial"/>
          <w:color w:val="000000" w:themeColor="text1"/>
          <w:shd w:val="clear" w:color="auto" w:fill="FFFFFF"/>
        </w:rPr>
        <w:t xml:space="preserve">yoga </w:t>
      </w:r>
      <w:r w:rsidR="003354BF" w:rsidRPr="00DD7474">
        <w:rPr>
          <w:rFonts w:ascii="Arial" w:hAnsi="Arial" w:cs="Arial"/>
          <w:color w:val="000000" w:themeColor="text1"/>
          <w:shd w:val="clear" w:color="auto" w:fill="FFFFFF"/>
        </w:rPr>
        <w:t xml:space="preserve">indicated that sessions between 60 and 90 minutes </w:t>
      </w:r>
      <w:r w:rsidR="000E25C7" w:rsidRPr="00DD7474">
        <w:rPr>
          <w:rFonts w:ascii="Arial" w:hAnsi="Arial" w:cs="Arial"/>
          <w:color w:val="000000" w:themeColor="text1"/>
          <w:shd w:val="clear" w:color="auto" w:fill="FFFFFF"/>
        </w:rPr>
        <w:t>completed</w:t>
      </w:r>
      <w:r w:rsidR="003354BF" w:rsidRPr="00DD7474">
        <w:rPr>
          <w:rFonts w:ascii="Arial" w:hAnsi="Arial" w:cs="Arial"/>
          <w:color w:val="000000" w:themeColor="text1"/>
          <w:shd w:val="clear" w:color="auto" w:fill="FFFFFF"/>
        </w:rPr>
        <w:t xml:space="preserve"> 2 to 3 days </w:t>
      </w:r>
      <w:r w:rsidR="00C7624F" w:rsidRPr="00DD7474">
        <w:rPr>
          <w:rFonts w:ascii="Arial" w:hAnsi="Arial" w:cs="Arial"/>
          <w:color w:val="000000" w:themeColor="text1"/>
          <w:shd w:val="clear" w:color="auto" w:fill="FFFFFF"/>
        </w:rPr>
        <w:t>per</w:t>
      </w:r>
      <w:r w:rsidR="003354BF" w:rsidRPr="00DD7474">
        <w:rPr>
          <w:rFonts w:ascii="Arial" w:hAnsi="Arial" w:cs="Arial"/>
          <w:color w:val="000000" w:themeColor="text1"/>
          <w:shd w:val="clear" w:color="auto" w:fill="FFFFFF"/>
        </w:rPr>
        <w:t xml:space="preserve"> week were </w:t>
      </w:r>
      <w:r w:rsidR="00C7624F" w:rsidRPr="00DD7474">
        <w:rPr>
          <w:rFonts w:ascii="Arial" w:hAnsi="Arial" w:cs="Arial"/>
          <w:color w:val="000000" w:themeColor="text1"/>
          <w:shd w:val="clear" w:color="auto" w:fill="FFFFFF"/>
        </w:rPr>
        <w:t>helpful</w:t>
      </w:r>
      <w:r w:rsidR="003354BF" w:rsidRPr="00DD7474">
        <w:rPr>
          <w:rFonts w:ascii="Arial" w:hAnsi="Arial" w:cs="Arial"/>
          <w:color w:val="000000" w:themeColor="text1"/>
          <w:shd w:val="clear" w:color="auto" w:fill="FFFFFF"/>
        </w:rPr>
        <w:t xml:space="preserve"> in </w:t>
      </w:r>
      <w:r w:rsidR="000E25C7" w:rsidRPr="00DD7474">
        <w:rPr>
          <w:rFonts w:ascii="Arial" w:hAnsi="Arial" w:cs="Arial"/>
          <w:color w:val="000000" w:themeColor="text1"/>
          <w:shd w:val="clear" w:color="auto" w:fill="FFFFFF"/>
        </w:rPr>
        <w:t>decreasing</w:t>
      </w:r>
      <w:r w:rsidR="003354BF" w:rsidRPr="00DD7474">
        <w:rPr>
          <w:rFonts w:ascii="Arial" w:hAnsi="Arial" w:cs="Arial"/>
          <w:color w:val="000000" w:themeColor="text1"/>
          <w:shd w:val="clear" w:color="auto" w:fill="FFFFFF"/>
        </w:rPr>
        <w:t xml:space="preserve"> stress</w:t>
      </w:r>
      <w:r w:rsidR="000E25C7" w:rsidRPr="00DD7474">
        <w:rPr>
          <w:rFonts w:ascii="Arial" w:hAnsi="Arial" w:cs="Arial"/>
          <w:color w:val="000000" w:themeColor="text1"/>
          <w:shd w:val="clear" w:color="auto" w:fill="FFFFFF"/>
        </w:rPr>
        <w:t xml:space="preserve"> levels</w:t>
      </w:r>
      <w:r w:rsidR="003354BF" w:rsidRPr="00DD7474">
        <w:rPr>
          <w:rFonts w:ascii="Arial" w:hAnsi="Arial" w:cs="Arial"/>
          <w:color w:val="000000" w:themeColor="text1"/>
          <w:shd w:val="clear" w:color="auto" w:fill="FFFFFF"/>
        </w:rPr>
        <w:t xml:space="preserve"> and improving feelings of</w:t>
      </w:r>
      <w:r w:rsidR="000E25C7" w:rsidRPr="00DD7474">
        <w:rPr>
          <w:rFonts w:ascii="Arial" w:hAnsi="Arial" w:cs="Arial"/>
          <w:color w:val="000000" w:themeColor="text1"/>
          <w:shd w:val="clear" w:color="auto" w:fill="FFFFFF"/>
        </w:rPr>
        <w:t xml:space="preserve"> calm</w:t>
      </w:r>
      <w:r w:rsidR="00B73019" w:rsidRPr="00DD7474">
        <w:rPr>
          <w:rFonts w:ascii="Arial" w:hAnsi="Arial" w:cs="Arial"/>
          <w:color w:val="000000" w:themeColor="text1"/>
          <w:shd w:val="clear" w:color="auto" w:fill="FFFFFF"/>
        </w:rPr>
        <w:t xml:space="preserve"> </w:t>
      </w:r>
      <w:r w:rsidR="00B73019" w:rsidRPr="00DD7474">
        <w:rPr>
          <w:rFonts w:ascii="Arial" w:hAnsi="Arial" w:cs="Arial"/>
          <w:color w:val="000000" w:themeColor="text1"/>
        </w:rPr>
        <w:t>(Jackson, 2013).</w:t>
      </w:r>
      <w:r w:rsidR="003354BF" w:rsidRPr="00DD7474">
        <w:rPr>
          <w:rFonts w:ascii="Arial" w:hAnsi="Arial" w:cs="Arial"/>
          <w:color w:val="000000" w:themeColor="text1"/>
          <w:shd w:val="clear" w:color="auto" w:fill="FFFFFF"/>
        </w:rPr>
        <w:t xml:space="preserve"> </w:t>
      </w:r>
      <w:r w:rsidR="00B73019" w:rsidRPr="00DD7474">
        <w:rPr>
          <w:rFonts w:ascii="Arial" w:hAnsi="Arial" w:cs="Arial"/>
          <w:color w:val="000000" w:themeColor="text1"/>
          <w:shd w:val="clear" w:color="auto" w:fill="FFFFFF"/>
        </w:rPr>
        <w:t>Moreover</w:t>
      </w:r>
      <w:r w:rsidR="003354BF" w:rsidRPr="00DD7474">
        <w:rPr>
          <w:rFonts w:ascii="Arial" w:hAnsi="Arial" w:cs="Arial"/>
          <w:color w:val="000000" w:themeColor="text1"/>
          <w:shd w:val="clear" w:color="auto" w:fill="FFFFFF"/>
        </w:rPr>
        <w:t xml:space="preserve">, another similar study guided in a cooperate </w:t>
      </w:r>
      <w:r w:rsidR="000E25C7" w:rsidRPr="00DD7474">
        <w:rPr>
          <w:rFonts w:ascii="Arial" w:hAnsi="Arial" w:cs="Arial"/>
          <w:color w:val="000000" w:themeColor="text1"/>
          <w:shd w:val="clear" w:color="auto" w:fill="FFFFFF"/>
        </w:rPr>
        <w:t xml:space="preserve">work </w:t>
      </w:r>
      <w:r w:rsidR="003354BF" w:rsidRPr="00DD7474">
        <w:rPr>
          <w:rFonts w:ascii="Arial" w:hAnsi="Arial" w:cs="Arial"/>
          <w:color w:val="000000" w:themeColor="text1"/>
          <w:shd w:val="clear" w:color="auto" w:fill="FFFFFF"/>
        </w:rPr>
        <w:t xml:space="preserve">environment showed that just 15 </w:t>
      </w:r>
      <w:r w:rsidR="0034374D" w:rsidRPr="00DD7474">
        <w:rPr>
          <w:rFonts w:ascii="Arial" w:hAnsi="Arial" w:cs="Arial"/>
          <w:color w:val="000000" w:themeColor="text1"/>
          <w:shd w:val="clear" w:color="auto" w:fill="FFFFFF"/>
        </w:rPr>
        <w:t>minutes of chair-based</w:t>
      </w:r>
      <w:r w:rsidR="003354BF" w:rsidRPr="00DD7474">
        <w:rPr>
          <w:rFonts w:ascii="Arial" w:hAnsi="Arial" w:cs="Arial"/>
          <w:color w:val="000000" w:themeColor="text1"/>
          <w:shd w:val="clear" w:color="auto" w:fill="FFFFFF"/>
        </w:rPr>
        <w:t xml:space="preserve"> yoga postures was effective in reducing stress </w:t>
      </w:r>
      <w:r w:rsidR="000E25C7" w:rsidRPr="00DD7474">
        <w:rPr>
          <w:rFonts w:ascii="Arial" w:hAnsi="Arial" w:cs="Arial"/>
          <w:color w:val="000000" w:themeColor="text1"/>
          <w:shd w:val="clear" w:color="auto" w:fill="FFFFFF"/>
        </w:rPr>
        <w:t xml:space="preserve">levels </w:t>
      </w:r>
      <w:r w:rsidR="00B8749B" w:rsidRPr="00DD7474">
        <w:rPr>
          <w:rFonts w:ascii="Arial" w:hAnsi="Arial" w:cs="Arial"/>
          <w:color w:val="000000" w:themeColor="text1"/>
          <w:shd w:val="clear" w:color="auto" w:fill="FFFFFF"/>
        </w:rPr>
        <w:t>(</w:t>
      </w:r>
      <w:proofErr w:type="spellStart"/>
      <w:r w:rsidR="00B8749B" w:rsidRPr="00DD7474">
        <w:rPr>
          <w:rFonts w:ascii="Arial" w:hAnsi="Arial" w:cs="Arial"/>
          <w:color w:val="000000" w:themeColor="text1"/>
        </w:rPr>
        <w:t>Shinba</w:t>
      </w:r>
      <w:proofErr w:type="spellEnd"/>
      <w:r w:rsidR="00B8749B" w:rsidRPr="00DD7474">
        <w:rPr>
          <w:rFonts w:ascii="Arial" w:hAnsi="Arial" w:cs="Arial"/>
          <w:color w:val="000000" w:themeColor="text1"/>
        </w:rPr>
        <w:t xml:space="preserve"> </w:t>
      </w:r>
      <w:r w:rsidR="00B8749B" w:rsidRPr="00706A0D">
        <w:rPr>
          <w:rFonts w:ascii="Arial" w:hAnsi="Arial" w:cs="Arial"/>
          <w:i/>
          <w:iCs/>
          <w:color w:val="000000" w:themeColor="text1"/>
        </w:rPr>
        <w:t>et al</w:t>
      </w:r>
      <w:r w:rsidR="00B8749B" w:rsidRPr="00706A0D">
        <w:rPr>
          <w:rFonts w:ascii="Arial" w:hAnsi="Arial" w:cs="Arial"/>
          <w:color w:val="000000" w:themeColor="text1"/>
        </w:rPr>
        <w:t>., 2020)</w:t>
      </w:r>
      <w:r w:rsidR="00706A0D" w:rsidRPr="00706A0D">
        <w:rPr>
          <w:rFonts w:ascii="Arial" w:hAnsi="Arial" w:cs="Arial"/>
          <w:color w:val="000000" w:themeColor="text1"/>
        </w:rPr>
        <w:t>.</w:t>
      </w:r>
      <w:r w:rsidR="00B8749B" w:rsidRPr="00706A0D">
        <w:rPr>
          <w:rFonts w:ascii="Arial" w:hAnsi="Arial" w:cs="Arial"/>
          <w:color w:val="000000" w:themeColor="text1"/>
        </w:rPr>
        <w:t xml:space="preserve"> </w:t>
      </w:r>
      <w:r w:rsidR="00B73019" w:rsidRPr="00706A0D">
        <w:rPr>
          <w:rFonts w:ascii="Arial" w:hAnsi="Arial" w:cs="Arial"/>
          <w:color w:val="000000" w:themeColor="text1"/>
          <w:shd w:val="clear" w:color="auto" w:fill="FFFFFF"/>
        </w:rPr>
        <w:t>Interestingly</w:t>
      </w:r>
      <w:r w:rsidR="00706A0D" w:rsidRPr="00706A0D">
        <w:rPr>
          <w:rFonts w:ascii="Arial" w:hAnsi="Arial" w:cs="Arial"/>
          <w:color w:val="000000" w:themeColor="text1"/>
          <w:shd w:val="clear" w:color="auto" w:fill="FFFFFF"/>
        </w:rPr>
        <w:t>,</w:t>
      </w:r>
      <w:r w:rsidR="00B73019" w:rsidRPr="00706A0D">
        <w:rPr>
          <w:rFonts w:ascii="Arial" w:hAnsi="Arial" w:cs="Arial"/>
          <w:color w:val="000000" w:themeColor="text1"/>
          <w:shd w:val="clear" w:color="auto" w:fill="FFFFFF"/>
        </w:rPr>
        <w:t xml:space="preserve"> the findings also showed that shorter sessions were also as effective in reducing acute stress levels </w:t>
      </w:r>
      <w:r w:rsidR="00B73019" w:rsidRPr="00706A0D">
        <w:rPr>
          <w:rFonts w:ascii="Arial" w:hAnsi="Arial" w:cs="Arial"/>
          <w:color w:val="000000" w:themeColor="text1"/>
        </w:rPr>
        <w:t>(Jackson, 2013)</w:t>
      </w:r>
      <w:r w:rsidR="002873ED" w:rsidRPr="00706A0D">
        <w:rPr>
          <w:rFonts w:ascii="Arial" w:hAnsi="Arial" w:cs="Arial"/>
          <w:color w:val="000000" w:themeColor="text1"/>
        </w:rPr>
        <w:t>.</w:t>
      </w:r>
      <w:r w:rsidR="00BC4BC8" w:rsidRPr="00706A0D">
        <w:rPr>
          <w:rFonts w:ascii="Arial" w:hAnsi="Arial" w:cs="Arial"/>
          <w:color w:val="000000" w:themeColor="text1"/>
        </w:rPr>
        <w:t xml:space="preserve"> </w:t>
      </w:r>
      <w:r w:rsidR="00C7624F" w:rsidRPr="00706A0D">
        <w:rPr>
          <w:rFonts w:ascii="Arial" w:hAnsi="Arial" w:cs="Arial"/>
          <w:color w:val="000000" w:themeColor="text1"/>
          <w:shd w:val="clear" w:color="auto" w:fill="FFFFFF"/>
        </w:rPr>
        <w:t xml:space="preserve">Moreover, </w:t>
      </w:r>
      <w:r w:rsidR="000E25C7" w:rsidRPr="00706A0D">
        <w:rPr>
          <w:rFonts w:ascii="Arial" w:hAnsi="Arial" w:cs="Arial"/>
          <w:color w:val="000000" w:themeColor="text1"/>
          <w:shd w:val="clear" w:color="auto" w:fill="FFFFFF"/>
        </w:rPr>
        <w:t>these</w:t>
      </w:r>
      <w:r w:rsidR="003354BF" w:rsidRPr="00706A0D">
        <w:rPr>
          <w:rFonts w:ascii="Arial" w:hAnsi="Arial" w:cs="Arial"/>
          <w:color w:val="000000" w:themeColor="text1"/>
          <w:shd w:val="clear" w:color="auto" w:fill="FFFFFF"/>
        </w:rPr>
        <w:t xml:space="preserve"> findings </w:t>
      </w:r>
      <w:r w:rsidR="000E25C7" w:rsidRPr="00706A0D">
        <w:rPr>
          <w:rFonts w:ascii="Arial" w:hAnsi="Arial" w:cs="Arial"/>
          <w:color w:val="000000" w:themeColor="text1"/>
          <w:shd w:val="clear" w:color="auto" w:fill="FFFFFF"/>
        </w:rPr>
        <w:t xml:space="preserve">suggest </w:t>
      </w:r>
      <w:r w:rsidR="003354BF" w:rsidRPr="00706A0D">
        <w:rPr>
          <w:rFonts w:ascii="Arial" w:hAnsi="Arial" w:cs="Arial"/>
          <w:color w:val="000000" w:themeColor="text1"/>
          <w:shd w:val="clear" w:color="auto" w:fill="FFFFFF"/>
        </w:rPr>
        <w:t>that</w:t>
      </w:r>
      <w:r w:rsidR="00684198">
        <w:rPr>
          <w:rFonts w:ascii="Arial" w:hAnsi="Arial" w:cs="Arial"/>
          <w:color w:val="000000" w:themeColor="text1"/>
          <w:shd w:val="clear" w:color="auto" w:fill="FFFFFF"/>
        </w:rPr>
        <w:t xml:space="preserve"> participating in yoga, can bring </w:t>
      </w:r>
      <w:r w:rsidR="000E25C7" w:rsidRPr="00706A0D">
        <w:rPr>
          <w:rFonts w:ascii="Arial" w:hAnsi="Arial" w:cs="Arial"/>
          <w:color w:val="000000" w:themeColor="text1"/>
          <w:shd w:val="clear" w:color="auto" w:fill="FFFFFF"/>
        </w:rPr>
        <w:t>positive outcomes on overall stress levels</w:t>
      </w:r>
      <w:r w:rsidR="00BC4BC8" w:rsidRPr="00706A0D">
        <w:rPr>
          <w:rFonts w:ascii="Arial" w:hAnsi="Arial" w:cs="Arial"/>
          <w:color w:val="000000" w:themeColor="text1"/>
          <w:shd w:val="clear" w:color="auto" w:fill="FFFFFF"/>
        </w:rPr>
        <w:t xml:space="preserve">. Research </w:t>
      </w:r>
      <w:r w:rsidR="00BC4BC8" w:rsidRPr="00706A0D">
        <w:rPr>
          <w:rFonts w:ascii="Arial" w:hAnsi="Arial" w:cs="Arial"/>
          <w:color w:val="000000" w:themeColor="text1"/>
          <w:shd w:val="clear" w:color="auto" w:fill="FFFFFF"/>
        </w:rPr>
        <w:lastRenderedPageBreak/>
        <w:t xml:space="preserve">also suggests a strong link between exercising in natural surroundings and the positive impact </w:t>
      </w:r>
      <w:r w:rsidR="00706A0D" w:rsidRPr="00706A0D">
        <w:rPr>
          <w:rFonts w:ascii="Arial" w:hAnsi="Arial" w:cs="Arial"/>
          <w:color w:val="000000" w:themeColor="text1"/>
          <w:shd w:val="clear" w:color="auto" w:fill="FFFFFF"/>
        </w:rPr>
        <w:t>this</w:t>
      </w:r>
      <w:r w:rsidR="00BC4BC8" w:rsidRPr="00706A0D">
        <w:rPr>
          <w:rFonts w:ascii="Arial" w:hAnsi="Arial" w:cs="Arial"/>
          <w:color w:val="000000" w:themeColor="text1"/>
          <w:shd w:val="clear" w:color="auto" w:fill="FFFFFF"/>
        </w:rPr>
        <w:t xml:space="preserve"> has on overall health and wellbeing </w:t>
      </w:r>
      <w:r w:rsidR="00272E41" w:rsidRPr="00706A0D">
        <w:rPr>
          <w:rFonts w:ascii="Arial" w:hAnsi="Arial" w:cs="Arial"/>
          <w:color w:val="000000" w:themeColor="text1"/>
        </w:rPr>
        <w:t>(</w:t>
      </w:r>
      <w:proofErr w:type="spellStart"/>
      <w:r w:rsidR="00272E41" w:rsidRPr="00706A0D">
        <w:rPr>
          <w:rFonts w:ascii="Arial" w:hAnsi="Arial" w:cs="Arial"/>
          <w:color w:val="000000" w:themeColor="text1"/>
        </w:rPr>
        <w:t>Shinba</w:t>
      </w:r>
      <w:proofErr w:type="spellEnd"/>
      <w:r w:rsidR="00272E41" w:rsidRPr="00706A0D">
        <w:rPr>
          <w:rFonts w:ascii="Arial" w:hAnsi="Arial" w:cs="Arial"/>
          <w:color w:val="000000" w:themeColor="text1"/>
        </w:rPr>
        <w:t xml:space="preserve"> </w:t>
      </w:r>
      <w:r w:rsidR="00272E41" w:rsidRPr="00706A0D">
        <w:rPr>
          <w:rFonts w:ascii="Arial" w:hAnsi="Arial" w:cs="Arial"/>
          <w:i/>
          <w:iCs/>
          <w:color w:val="000000" w:themeColor="text1"/>
        </w:rPr>
        <w:t>et al</w:t>
      </w:r>
      <w:r w:rsidR="00272E41" w:rsidRPr="00706A0D">
        <w:rPr>
          <w:rFonts w:ascii="Arial" w:hAnsi="Arial" w:cs="Arial"/>
          <w:color w:val="000000" w:themeColor="text1"/>
        </w:rPr>
        <w:t xml:space="preserve">., </w:t>
      </w:r>
      <w:r w:rsidR="00774073" w:rsidRPr="00706A0D">
        <w:rPr>
          <w:rFonts w:ascii="Arial" w:hAnsi="Arial" w:cs="Arial"/>
          <w:color w:val="000000" w:themeColor="text1"/>
        </w:rPr>
        <w:t>2020)</w:t>
      </w:r>
      <w:r w:rsidR="00706A0D" w:rsidRPr="00706A0D">
        <w:rPr>
          <w:rFonts w:ascii="Arial" w:hAnsi="Arial" w:cs="Arial"/>
          <w:color w:val="000000" w:themeColor="text1"/>
        </w:rPr>
        <w:t>.</w:t>
      </w:r>
    </w:p>
    <w:p w14:paraId="1D5346AB" w14:textId="1ECAD262" w:rsidR="00943664" w:rsidRDefault="00943664" w:rsidP="00DD7474">
      <w:pPr>
        <w:spacing w:line="360" w:lineRule="auto"/>
        <w:jc w:val="both"/>
        <w:rPr>
          <w:rFonts w:ascii="Arial" w:hAnsi="Arial" w:cs="Arial"/>
          <w:color w:val="000000" w:themeColor="text1"/>
        </w:rPr>
      </w:pPr>
    </w:p>
    <w:p w14:paraId="136A94BE" w14:textId="53C4ED77" w:rsidR="001628E0" w:rsidRPr="00DD7474" w:rsidRDefault="00774073" w:rsidP="00DD7474">
      <w:pPr>
        <w:spacing w:line="360" w:lineRule="auto"/>
        <w:jc w:val="both"/>
        <w:rPr>
          <w:rFonts w:ascii="Arial" w:hAnsi="Arial" w:cs="Arial"/>
          <w:color w:val="000000" w:themeColor="text1"/>
          <w:highlight w:val="yellow"/>
        </w:rPr>
      </w:pPr>
      <w:r w:rsidRPr="00706A0D">
        <w:rPr>
          <w:rFonts w:ascii="Arial" w:hAnsi="Arial" w:cs="Arial"/>
          <w:color w:val="000000" w:themeColor="text1"/>
          <w:u w:color="0000E9"/>
        </w:rPr>
        <w:t>Another</w:t>
      </w:r>
      <w:r w:rsidR="007D753D" w:rsidRPr="00706A0D">
        <w:rPr>
          <w:rFonts w:ascii="Arial" w:hAnsi="Arial" w:cs="Arial"/>
          <w:color w:val="000000" w:themeColor="text1"/>
          <w:u w:color="0000E9"/>
        </w:rPr>
        <w:t xml:space="preserve"> </w:t>
      </w:r>
      <w:r w:rsidR="00C61184" w:rsidRPr="00706A0D">
        <w:rPr>
          <w:rFonts w:ascii="Arial" w:hAnsi="Arial" w:cs="Arial"/>
          <w:color w:val="000000" w:themeColor="text1"/>
          <w:u w:color="0000E9"/>
        </w:rPr>
        <w:t>form</w:t>
      </w:r>
      <w:r w:rsidR="007D753D" w:rsidRPr="00706A0D">
        <w:rPr>
          <w:rFonts w:ascii="Arial" w:hAnsi="Arial" w:cs="Arial"/>
          <w:color w:val="000000" w:themeColor="text1"/>
          <w:u w:color="0000E9"/>
        </w:rPr>
        <w:t xml:space="preserve"> of physical</w:t>
      </w:r>
      <w:r w:rsidR="007D753D" w:rsidRPr="00DD7474">
        <w:rPr>
          <w:rFonts w:ascii="Arial" w:hAnsi="Arial" w:cs="Arial"/>
          <w:color w:val="000000" w:themeColor="text1"/>
          <w:u w:color="0000E9"/>
        </w:rPr>
        <w:t xml:space="preserve"> activity that has been shown to improve an individual’s</w:t>
      </w:r>
      <w:r w:rsidR="0041105F" w:rsidRPr="00DD7474">
        <w:rPr>
          <w:rFonts w:ascii="Arial" w:hAnsi="Arial" w:cs="Arial"/>
          <w:color w:val="000000" w:themeColor="text1"/>
          <w:u w:color="0000E9"/>
        </w:rPr>
        <w:t xml:space="preserve"> </w:t>
      </w:r>
      <w:r w:rsidR="007D753D" w:rsidRPr="00DD7474">
        <w:rPr>
          <w:rFonts w:ascii="Arial" w:hAnsi="Arial" w:cs="Arial"/>
          <w:color w:val="000000" w:themeColor="text1"/>
          <w:u w:color="0000E9"/>
        </w:rPr>
        <w:t>stress</w:t>
      </w:r>
      <w:r w:rsidR="002873ED" w:rsidRPr="00DD7474">
        <w:rPr>
          <w:rFonts w:ascii="Arial" w:hAnsi="Arial" w:cs="Arial"/>
          <w:color w:val="000000" w:themeColor="text1"/>
          <w:u w:color="0000E9"/>
        </w:rPr>
        <w:t xml:space="preserve"> </w:t>
      </w:r>
      <w:r w:rsidR="007D753D" w:rsidRPr="00DD7474">
        <w:rPr>
          <w:rFonts w:ascii="Arial" w:hAnsi="Arial" w:cs="Arial"/>
          <w:color w:val="000000" w:themeColor="text1"/>
          <w:u w:color="0000E9"/>
        </w:rPr>
        <w:t>threshold is cold water swimming</w:t>
      </w:r>
      <w:r w:rsidR="0041105F" w:rsidRPr="00DD7474">
        <w:rPr>
          <w:rFonts w:ascii="Arial" w:hAnsi="Arial" w:cs="Arial"/>
          <w:color w:val="000000" w:themeColor="text1"/>
          <w:u w:color="0000E9"/>
        </w:rPr>
        <w:t xml:space="preserve"> </w:t>
      </w:r>
      <w:r w:rsidR="0041105F" w:rsidRPr="00DD7474">
        <w:rPr>
          <w:rFonts w:ascii="Arial" w:hAnsi="Arial" w:cs="Arial"/>
          <w:color w:val="000000" w:themeColor="text1"/>
        </w:rPr>
        <w:t xml:space="preserve">(Brenner </w:t>
      </w:r>
      <w:r w:rsidR="0041105F" w:rsidRPr="00DD7474">
        <w:rPr>
          <w:rFonts w:ascii="Arial" w:hAnsi="Arial" w:cs="Arial"/>
          <w:i/>
          <w:iCs/>
          <w:color w:val="000000" w:themeColor="text1"/>
        </w:rPr>
        <w:t>et al</w:t>
      </w:r>
      <w:r w:rsidR="0041105F" w:rsidRPr="00DD7474">
        <w:rPr>
          <w:rFonts w:ascii="Arial" w:hAnsi="Arial" w:cs="Arial"/>
          <w:color w:val="000000" w:themeColor="text1"/>
        </w:rPr>
        <w:t xml:space="preserve">., 1999; </w:t>
      </w:r>
      <w:proofErr w:type="spellStart"/>
      <w:r w:rsidR="0041105F" w:rsidRPr="00DD7474">
        <w:rPr>
          <w:rFonts w:ascii="Arial" w:hAnsi="Arial" w:cs="Arial"/>
          <w:color w:val="000000" w:themeColor="text1"/>
          <w:u w:color="0000E9"/>
        </w:rPr>
        <w:t>Gundle</w:t>
      </w:r>
      <w:proofErr w:type="spellEnd"/>
      <w:r w:rsidR="0041105F" w:rsidRPr="00DD7474">
        <w:rPr>
          <w:rFonts w:ascii="Arial" w:hAnsi="Arial" w:cs="Arial"/>
          <w:color w:val="000000" w:themeColor="text1"/>
          <w:u w:color="0000E9"/>
        </w:rPr>
        <w:t xml:space="preserve"> and Atkinson, 2020</w:t>
      </w:r>
      <w:r w:rsidR="002873ED" w:rsidRPr="00DD7474">
        <w:rPr>
          <w:rFonts w:ascii="Arial" w:hAnsi="Arial" w:cs="Arial"/>
          <w:color w:val="000000" w:themeColor="text1"/>
          <w:u w:color="0000E9"/>
        </w:rPr>
        <w:t>).</w:t>
      </w:r>
      <w:r w:rsidR="0041105F" w:rsidRPr="00DD7474">
        <w:rPr>
          <w:rFonts w:ascii="Arial" w:hAnsi="Arial" w:cs="Arial"/>
          <w:color w:val="000000" w:themeColor="text1"/>
          <w:u w:color="0000E9"/>
        </w:rPr>
        <w:t xml:space="preserve"> </w:t>
      </w:r>
      <w:r w:rsidR="00684198">
        <w:rPr>
          <w:rFonts w:ascii="Arial" w:hAnsi="Arial" w:cs="Arial"/>
          <w:color w:val="000000" w:themeColor="text1"/>
          <w:u w:color="0000E9"/>
        </w:rPr>
        <w:t xml:space="preserve">Research </w:t>
      </w:r>
      <w:r w:rsidR="00814342" w:rsidRPr="00DD7474">
        <w:rPr>
          <w:rFonts w:ascii="Arial" w:hAnsi="Arial" w:cs="Arial"/>
          <w:color w:val="000000" w:themeColor="text1"/>
          <w:u w:color="0000E9"/>
        </w:rPr>
        <w:t>into c</w:t>
      </w:r>
      <w:r w:rsidR="00D51E02" w:rsidRPr="00DD7474">
        <w:rPr>
          <w:rFonts w:ascii="Arial" w:hAnsi="Arial" w:cs="Arial"/>
          <w:color w:val="000000" w:themeColor="text1"/>
          <w:u w:color="0000E9"/>
        </w:rPr>
        <w:t>old water swimming ha</w:t>
      </w:r>
      <w:r w:rsidR="00684198">
        <w:rPr>
          <w:rFonts w:ascii="Arial" w:hAnsi="Arial" w:cs="Arial"/>
          <w:color w:val="000000" w:themeColor="text1"/>
          <w:u w:color="0000E9"/>
        </w:rPr>
        <w:t>s</w:t>
      </w:r>
      <w:r w:rsidR="00D51E02" w:rsidRPr="00DD7474">
        <w:rPr>
          <w:rFonts w:ascii="Arial" w:hAnsi="Arial" w:cs="Arial"/>
          <w:color w:val="000000" w:themeColor="text1"/>
          <w:u w:color="0000E9"/>
        </w:rPr>
        <w:t xml:space="preserve"> been reported in recent years to have several positive </w:t>
      </w:r>
      <w:r w:rsidR="00407C47" w:rsidRPr="00DD7474">
        <w:rPr>
          <w:rFonts w:ascii="Arial" w:hAnsi="Arial" w:cs="Arial"/>
          <w:color w:val="000000" w:themeColor="text1"/>
          <w:u w:color="0000E9"/>
        </w:rPr>
        <w:t>physical, mental</w:t>
      </w:r>
      <w:r w:rsidR="006B124E" w:rsidRPr="00DD7474">
        <w:rPr>
          <w:rFonts w:ascii="Arial" w:hAnsi="Arial" w:cs="Arial"/>
          <w:color w:val="000000" w:themeColor="text1"/>
          <w:u w:color="0000E9"/>
        </w:rPr>
        <w:t>,</w:t>
      </w:r>
      <w:r w:rsidR="007D753D" w:rsidRPr="00DD7474">
        <w:rPr>
          <w:rFonts w:ascii="Arial" w:hAnsi="Arial" w:cs="Arial"/>
          <w:color w:val="000000" w:themeColor="text1"/>
          <w:u w:color="0000E9"/>
        </w:rPr>
        <w:t xml:space="preserve"> </w:t>
      </w:r>
      <w:r w:rsidR="00407C47" w:rsidRPr="00DD7474">
        <w:rPr>
          <w:rFonts w:ascii="Arial" w:hAnsi="Arial" w:cs="Arial"/>
          <w:color w:val="000000" w:themeColor="text1"/>
          <w:u w:color="0000E9"/>
        </w:rPr>
        <w:t xml:space="preserve">and physiological </w:t>
      </w:r>
      <w:r w:rsidR="00D51E02" w:rsidRPr="00DD7474">
        <w:rPr>
          <w:rFonts w:ascii="Arial" w:hAnsi="Arial" w:cs="Arial"/>
          <w:color w:val="000000" w:themeColor="text1"/>
          <w:u w:color="0000E9"/>
        </w:rPr>
        <w:t>benefits including, improvements in stress levels, energy</w:t>
      </w:r>
      <w:r w:rsidR="006B124E" w:rsidRPr="00DD7474">
        <w:rPr>
          <w:rFonts w:ascii="Arial" w:hAnsi="Arial" w:cs="Arial"/>
          <w:color w:val="000000" w:themeColor="text1"/>
          <w:u w:color="0000E9"/>
        </w:rPr>
        <w:t>,</w:t>
      </w:r>
      <w:r w:rsidR="00D51E02" w:rsidRPr="00DD7474">
        <w:rPr>
          <w:rFonts w:ascii="Arial" w:hAnsi="Arial" w:cs="Arial"/>
          <w:color w:val="000000" w:themeColor="text1"/>
          <w:u w:color="0000E9"/>
        </w:rPr>
        <w:t xml:space="preserve"> and overall mood (</w:t>
      </w:r>
      <w:proofErr w:type="spellStart"/>
      <w:r w:rsidR="00D51E02" w:rsidRPr="00DD7474">
        <w:rPr>
          <w:rFonts w:ascii="Arial" w:hAnsi="Arial" w:cs="Arial"/>
          <w:color w:val="000000" w:themeColor="text1"/>
          <w:u w:color="0000E9"/>
        </w:rPr>
        <w:t>Gundle</w:t>
      </w:r>
      <w:proofErr w:type="spellEnd"/>
      <w:r w:rsidR="00D51E02" w:rsidRPr="00DD7474">
        <w:rPr>
          <w:rFonts w:ascii="Arial" w:hAnsi="Arial" w:cs="Arial"/>
          <w:color w:val="000000" w:themeColor="text1"/>
          <w:u w:color="0000E9"/>
        </w:rPr>
        <w:t xml:space="preserve"> and Atkinson, 2020). </w:t>
      </w:r>
      <w:r w:rsidR="00684198">
        <w:rPr>
          <w:rFonts w:ascii="Arial" w:hAnsi="Arial" w:cs="Arial"/>
          <w:color w:val="000000" w:themeColor="text1"/>
          <w:u w:color="0000E9"/>
        </w:rPr>
        <w:t xml:space="preserve"> Cold water</w:t>
      </w:r>
      <w:r w:rsidR="00D51E02" w:rsidRPr="00DD7474">
        <w:rPr>
          <w:rFonts w:ascii="Arial" w:hAnsi="Arial" w:cs="Arial"/>
          <w:color w:val="000000" w:themeColor="text1"/>
          <w:u w:color="0000E9"/>
        </w:rPr>
        <w:t xml:space="preserve"> swimming has also been reported as a therapy for stress and depression (</w:t>
      </w:r>
      <w:r w:rsidR="0041105F" w:rsidRPr="00DD7474">
        <w:rPr>
          <w:rFonts w:ascii="Arial" w:hAnsi="Arial" w:cs="Arial"/>
          <w:color w:val="000000" w:themeColor="text1"/>
        </w:rPr>
        <w:t xml:space="preserve">Brenner </w:t>
      </w:r>
      <w:r w:rsidR="0041105F" w:rsidRPr="00DD7474">
        <w:rPr>
          <w:rFonts w:ascii="Arial" w:hAnsi="Arial" w:cs="Arial"/>
          <w:i/>
          <w:iCs/>
          <w:color w:val="000000" w:themeColor="text1"/>
        </w:rPr>
        <w:t>et al</w:t>
      </w:r>
      <w:r w:rsidR="0041105F" w:rsidRPr="00DD7474">
        <w:rPr>
          <w:rFonts w:ascii="Arial" w:hAnsi="Arial" w:cs="Arial"/>
          <w:color w:val="000000" w:themeColor="text1"/>
        </w:rPr>
        <w:t>., 1999</w:t>
      </w:r>
      <w:r w:rsidR="0041105F" w:rsidRPr="00DD7474">
        <w:rPr>
          <w:rFonts w:ascii="Arial" w:hAnsi="Arial" w:cs="Arial"/>
          <w:color w:val="000000" w:themeColor="text1"/>
          <w:u w:color="0000E9"/>
        </w:rPr>
        <w:t xml:space="preserve">; </w:t>
      </w:r>
      <w:proofErr w:type="spellStart"/>
      <w:r w:rsidR="0041105F" w:rsidRPr="00DD7474">
        <w:rPr>
          <w:rFonts w:ascii="Arial" w:hAnsi="Arial" w:cs="Arial"/>
          <w:color w:val="000000" w:themeColor="text1"/>
          <w:u w:color="0000E9"/>
        </w:rPr>
        <w:t>Siems</w:t>
      </w:r>
      <w:proofErr w:type="spellEnd"/>
      <w:r w:rsidR="0041105F" w:rsidRPr="00DD7474">
        <w:rPr>
          <w:rFonts w:ascii="Arial" w:hAnsi="Arial" w:cs="Arial"/>
          <w:color w:val="000000" w:themeColor="text1"/>
          <w:u w:color="0000E9"/>
        </w:rPr>
        <w:t xml:space="preserve"> </w:t>
      </w:r>
      <w:r w:rsidR="0041105F" w:rsidRPr="00DD7474">
        <w:rPr>
          <w:rFonts w:ascii="Arial" w:hAnsi="Arial" w:cs="Arial"/>
          <w:i/>
          <w:iCs/>
          <w:color w:val="000000" w:themeColor="text1"/>
          <w:u w:color="0000E9"/>
        </w:rPr>
        <w:t>et al</w:t>
      </w:r>
      <w:r w:rsidR="0041105F" w:rsidRPr="00DD7474">
        <w:rPr>
          <w:rFonts w:ascii="Arial" w:hAnsi="Arial" w:cs="Arial"/>
          <w:color w:val="000000" w:themeColor="text1"/>
          <w:u w:color="0000E9"/>
        </w:rPr>
        <w:t xml:space="preserve">., </w:t>
      </w:r>
      <w:r w:rsidR="0041105F" w:rsidRPr="00706A0D">
        <w:rPr>
          <w:rFonts w:ascii="Arial" w:hAnsi="Arial" w:cs="Arial"/>
          <w:color w:val="000000" w:themeColor="text1"/>
          <w:u w:color="0000E9"/>
        </w:rPr>
        <w:t>2014)</w:t>
      </w:r>
      <w:r w:rsidR="002873ED" w:rsidRPr="00706A0D">
        <w:rPr>
          <w:rFonts w:ascii="Arial" w:hAnsi="Arial" w:cs="Arial"/>
          <w:color w:val="000000" w:themeColor="text1"/>
          <w:u w:color="0000E9"/>
        </w:rPr>
        <w:t xml:space="preserve">. </w:t>
      </w:r>
      <w:r w:rsidR="006A2F6F" w:rsidRPr="00706A0D">
        <w:rPr>
          <w:rFonts w:ascii="Arial" w:hAnsi="Arial" w:cs="Arial"/>
          <w:color w:val="000000" w:themeColor="text1"/>
          <w:shd w:val="clear" w:color="auto" w:fill="FFFFFF"/>
        </w:rPr>
        <w:t xml:space="preserve">The growing </w:t>
      </w:r>
      <w:r w:rsidR="00E322D4" w:rsidRPr="00706A0D">
        <w:rPr>
          <w:rFonts w:ascii="Arial" w:hAnsi="Arial" w:cs="Arial"/>
          <w:color w:val="000000" w:themeColor="text1"/>
          <w:shd w:val="clear" w:color="auto" w:fill="FFFFFF"/>
        </w:rPr>
        <w:t>recognition</w:t>
      </w:r>
      <w:r w:rsidR="006A2F6F" w:rsidRPr="00706A0D">
        <w:rPr>
          <w:rFonts w:ascii="Arial" w:hAnsi="Arial" w:cs="Arial"/>
          <w:color w:val="000000" w:themeColor="text1"/>
          <w:shd w:val="clear" w:color="auto" w:fill="FFFFFF"/>
        </w:rPr>
        <w:t xml:space="preserve"> of </w:t>
      </w:r>
      <w:r w:rsidR="00684198" w:rsidRPr="00706A0D">
        <w:rPr>
          <w:rFonts w:ascii="Arial" w:hAnsi="Arial" w:cs="Arial"/>
          <w:color w:val="000000" w:themeColor="text1"/>
          <w:shd w:val="clear" w:color="auto" w:fill="FFFFFF"/>
        </w:rPr>
        <w:t>cold</w:t>
      </w:r>
      <w:r w:rsidR="00684198">
        <w:rPr>
          <w:rFonts w:ascii="Arial" w:hAnsi="Arial" w:cs="Arial"/>
          <w:color w:val="000000" w:themeColor="text1"/>
          <w:shd w:val="clear" w:color="auto" w:fill="FFFFFF"/>
        </w:rPr>
        <w:t>-water</w:t>
      </w:r>
      <w:r w:rsidR="006A2F6F" w:rsidRPr="00706A0D">
        <w:rPr>
          <w:rFonts w:ascii="Arial" w:hAnsi="Arial" w:cs="Arial"/>
          <w:color w:val="000000" w:themeColor="text1"/>
          <w:shd w:val="clear" w:color="auto" w:fill="FFFFFF"/>
        </w:rPr>
        <w:t xml:space="preserve"> swimming </w:t>
      </w:r>
      <w:r w:rsidR="00E322D4" w:rsidRPr="00706A0D">
        <w:rPr>
          <w:rFonts w:ascii="Arial" w:hAnsi="Arial" w:cs="Arial"/>
          <w:color w:val="000000" w:themeColor="text1"/>
          <w:shd w:val="clear" w:color="auto" w:fill="FFFFFF"/>
        </w:rPr>
        <w:t>has also been reported with positive outcomes in</w:t>
      </w:r>
      <w:r w:rsidR="006A2F6F" w:rsidRPr="00706A0D">
        <w:rPr>
          <w:rFonts w:ascii="Arial" w:hAnsi="Arial" w:cs="Arial"/>
          <w:color w:val="000000" w:themeColor="text1"/>
          <w:shd w:val="clear" w:color="auto" w:fill="FFFFFF"/>
        </w:rPr>
        <w:t xml:space="preserve"> personal health</w:t>
      </w:r>
      <w:r w:rsidR="00E322D4" w:rsidRPr="00706A0D">
        <w:rPr>
          <w:rFonts w:ascii="Arial" w:hAnsi="Arial" w:cs="Arial"/>
          <w:color w:val="000000" w:themeColor="text1"/>
          <w:shd w:val="clear" w:color="auto" w:fill="FFFFFF"/>
        </w:rPr>
        <w:t xml:space="preserve">, </w:t>
      </w:r>
      <w:r w:rsidR="00894487" w:rsidRPr="00706A0D">
        <w:rPr>
          <w:rFonts w:ascii="Arial" w:hAnsi="Arial" w:cs="Arial"/>
          <w:color w:val="000000" w:themeColor="text1"/>
          <w:shd w:val="clear" w:color="auto" w:fill="FFFFFF"/>
        </w:rPr>
        <w:t>wellbeing,</w:t>
      </w:r>
      <w:r w:rsidR="006A2F6F" w:rsidRPr="00706A0D">
        <w:rPr>
          <w:rFonts w:ascii="Arial" w:hAnsi="Arial" w:cs="Arial"/>
          <w:color w:val="000000" w:themeColor="text1"/>
          <w:shd w:val="clear" w:color="auto" w:fill="FFFFFF"/>
        </w:rPr>
        <w:t xml:space="preserve"> and a </w:t>
      </w:r>
      <w:r w:rsidR="00E322D4" w:rsidRPr="00706A0D">
        <w:rPr>
          <w:rFonts w:ascii="Arial" w:hAnsi="Arial" w:cs="Arial"/>
          <w:color w:val="000000" w:themeColor="text1"/>
          <w:shd w:val="clear" w:color="auto" w:fill="FFFFFF"/>
        </w:rPr>
        <w:t>rising</w:t>
      </w:r>
      <w:r w:rsidR="006A2F6F" w:rsidRPr="00706A0D">
        <w:rPr>
          <w:rFonts w:ascii="Arial" w:hAnsi="Arial" w:cs="Arial"/>
          <w:color w:val="000000" w:themeColor="text1"/>
          <w:shd w:val="clear" w:color="auto" w:fill="FFFFFF"/>
        </w:rPr>
        <w:t xml:space="preserve"> desire to reconnect with natur</w:t>
      </w:r>
      <w:r w:rsidR="00E322D4" w:rsidRPr="00706A0D">
        <w:rPr>
          <w:rFonts w:ascii="Arial" w:hAnsi="Arial" w:cs="Arial"/>
          <w:color w:val="000000" w:themeColor="text1"/>
          <w:shd w:val="clear" w:color="auto" w:fill="FFFFFF"/>
        </w:rPr>
        <w:t>al surroundings</w:t>
      </w:r>
      <w:r w:rsidR="00A21B78" w:rsidRPr="00706A0D">
        <w:rPr>
          <w:rFonts w:ascii="Arial" w:hAnsi="Arial" w:cs="Arial"/>
          <w:color w:val="000000" w:themeColor="text1"/>
          <w:shd w:val="clear" w:color="auto" w:fill="FFFFFF"/>
        </w:rPr>
        <w:t xml:space="preserve"> </w:t>
      </w:r>
      <w:r w:rsidR="00A21B78" w:rsidRPr="00706A0D">
        <w:rPr>
          <w:rFonts w:ascii="Arial" w:hAnsi="Arial" w:cs="Arial"/>
          <w:color w:val="000000" w:themeColor="text1"/>
        </w:rPr>
        <w:t>(McDougall et al., 2022</w:t>
      </w:r>
      <w:r w:rsidRPr="00706A0D">
        <w:rPr>
          <w:rFonts w:ascii="Arial" w:hAnsi="Arial" w:cs="Arial"/>
          <w:color w:val="000000" w:themeColor="text1"/>
        </w:rPr>
        <w:t>). Evidence</w:t>
      </w:r>
      <w:r w:rsidR="0054196A" w:rsidRPr="00706A0D">
        <w:rPr>
          <w:rFonts w:ascii="Arial" w:hAnsi="Arial" w:cs="Arial"/>
          <w:color w:val="000000" w:themeColor="text1"/>
        </w:rPr>
        <w:t xml:space="preserve"> also suggests that cold water swimming </w:t>
      </w:r>
      <w:r w:rsidR="0054196A" w:rsidRPr="00706A0D">
        <w:rPr>
          <w:rFonts w:ascii="Arial" w:hAnsi="Arial" w:cs="Arial"/>
          <w:color w:val="000000" w:themeColor="text1"/>
          <w:shd w:val="clear" w:color="auto" w:fill="FFFFFF"/>
        </w:rPr>
        <w:t xml:space="preserve">has been linked to </w:t>
      </w:r>
      <w:r w:rsidR="00706A0D" w:rsidRPr="00706A0D">
        <w:rPr>
          <w:rFonts w:ascii="Arial" w:hAnsi="Arial" w:cs="Arial"/>
          <w:color w:val="000000" w:themeColor="text1"/>
          <w:shd w:val="clear" w:color="auto" w:fill="FFFFFF"/>
        </w:rPr>
        <w:t xml:space="preserve">the </w:t>
      </w:r>
      <w:r w:rsidR="0054196A" w:rsidRPr="00706A0D">
        <w:rPr>
          <w:rFonts w:ascii="Arial" w:hAnsi="Arial" w:cs="Arial"/>
          <w:color w:val="000000" w:themeColor="text1"/>
          <w:shd w:val="clear" w:color="auto" w:fill="FFFFFF"/>
        </w:rPr>
        <w:t>prevent</w:t>
      </w:r>
      <w:r w:rsidR="00706A0D" w:rsidRPr="00706A0D">
        <w:rPr>
          <w:rFonts w:ascii="Arial" w:hAnsi="Arial" w:cs="Arial"/>
          <w:color w:val="000000" w:themeColor="text1"/>
          <w:shd w:val="clear" w:color="auto" w:fill="FFFFFF"/>
        </w:rPr>
        <w:t>ion of</w:t>
      </w:r>
      <w:r w:rsidR="0054196A" w:rsidRPr="00706A0D">
        <w:rPr>
          <w:rFonts w:ascii="Arial" w:hAnsi="Arial" w:cs="Arial"/>
          <w:color w:val="000000" w:themeColor="text1"/>
          <w:shd w:val="clear" w:color="auto" w:fill="FFFFFF"/>
        </w:rPr>
        <w:t xml:space="preserve"> chronic health conditions </w:t>
      </w:r>
      <w:r w:rsidR="00E322D4" w:rsidRPr="00706A0D">
        <w:rPr>
          <w:rFonts w:ascii="Arial" w:hAnsi="Arial" w:cs="Arial"/>
          <w:color w:val="000000" w:themeColor="text1"/>
          <w:shd w:val="clear" w:color="auto" w:fill="FFFFFF"/>
        </w:rPr>
        <w:t>(</w:t>
      </w:r>
      <w:r w:rsidR="0054196A" w:rsidRPr="00706A0D">
        <w:rPr>
          <w:rFonts w:ascii="Arial" w:hAnsi="Arial" w:cs="Arial"/>
          <w:color w:val="000000" w:themeColor="text1"/>
          <w:shd w:val="clear" w:color="auto" w:fill="FFFFFF"/>
        </w:rPr>
        <w:t>Oliver, 2021).</w:t>
      </w:r>
      <w:r w:rsidR="001628E0" w:rsidRPr="00706A0D">
        <w:rPr>
          <w:rFonts w:ascii="Arial" w:hAnsi="Arial" w:cs="Arial"/>
          <w:color w:val="000000" w:themeColor="text1"/>
          <w:shd w:val="clear" w:color="auto" w:fill="FFFFFF"/>
        </w:rPr>
        <w:t xml:space="preserve"> </w:t>
      </w:r>
      <w:r w:rsidR="009C1AF9">
        <w:rPr>
          <w:rFonts w:ascii="Arial" w:hAnsi="Arial" w:cs="Arial"/>
          <w:color w:val="000000" w:themeColor="text1"/>
          <w:shd w:val="clear" w:color="auto" w:fill="FFFFFF"/>
        </w:rPr>
        <w:t>T</w:t>
      </w:r>
      <w:r w:rsidR="00FE60C5" w:rsidRPr="00706A0D">
        <w:rPr>
          <w:rFonts w:ascii="Arial" w:hAnsi="Arial" w:cs="Arial"/>
          <w:color w:val="000000" w:themeColor="text1"/>
          <w:shd w:val="clear" w:color="auto" w:fill="FFFFFF"/>
        </w:rPr>
        <w:t xml:space="preserve">here has been a significant </w:t>
      </w:r>
      <w:r w:rsidR="001628E0" w:rsidRPr="00706A0D">
        <w:rPr>
          <w:rFonts w:ascii="Arial" w:hAnsi="Arial" w:cs="Arial"/>
          <w:color w:val="000000" w:themeColor="text1"/>
          <w:shd w:val="clear" w:color="auto" w:fill="FFFFFF"/>
        </w:rPr>
        <w:t>increase</w:t>
      </w:r>
      <w:r w:rsidR="00FE60C5" w:rsidRPr="00706A0D">
        <w:rPr>
          <w:rFonts w:ascii="Arial" w:hAnsi="Arial" w:cs="Arial"/>
          <w:color w:val="000000" w:themeColor="text1"/>
          <w:shd w:val="clear" w:color="auto" w:fill="FFFFFF"/>
        </w:rPr>
        <w:t xml:space="preserve"> in the number of people engaging in </w:t>
      </w:r>
      <w:r w:rsidR="00C61184" w:rsidRPr="00706A0D">
        <w:rPr>
          <w:rFonts w:ascii="Arial" w:hAnsi="Arial" w:cs="Arial"/>
          <w:color w:val="000000" w:themeColor="text1"/>
          <w:shd w:val="clear" w:color="auto" w:fill="FFFFFF"/>
        </w:rPr>
        <w:t>cold-water</w:t>
      </w:r>
      <w:r w:rsidR="00FE60C5" w:rsidRPr="00706A0D">
        <w:rPr>
          <w:rFonts w:ascii="Arial" w:hAnsi="Arial" w:cs="Arial"/>
          <w:color w:val="000000" w:themeColor="text1"/>
          <w:shd w:val="clear" w:color="auto" w:fill="FFFFFF"/>
        </w:rPr>
        <w:t xml:space="preserve"> swimming</w:t>
      </w:r>
      <w:r w:rsidR="009C1AF9">
        <w:rPr>
          <w:rFonts w:ascii="Arial" w:hAnsi="Arial" w:cs="Arial"/>
          <w:color w:val="000000" w:themeColor="text1"/>
          <w:shd w:val="clear" w:color="auto" w:fill="FFFFFF"/>
        </w:rPr>
        <w:t xml:space="preserve"> in recent years</w:t>
      </w:r>
      <w:r w:rsidR="00C61184" w:rsidRPr="00706A0D">
        <w:rPr>
          <w:rFonts w:ascii="Arial" w:hAnsi="Arial" w:cs="Arial"/>
          <w:color w:val="000000" w:themeColor="text1"/>
        </w:rPr>
        <w:t xml:space="preserve"> (Tipton </w:t>
      </w:r>
      <w:r w:rsidR="00C61184" w:rsidRPr="00706A0D">
        <w:rPr>
          <w:rFonts w:ascii="Arial" w:hAnsi="Arial" w:cs="Arial"/>
          <w:i/>
          <w:iCs/>
          <w:color w:val="000000" w:themeColor="text1"/>
        </w:rPr>
        <w:t>et al</w:t>
      </w:r>
      <w:r w:rsidR="00C61184" w:rsidRPr="00706A0D">
        <w:rPr>
          <w:rFonts w:ascii="Arial" w:hAnsi="Arial" w:cs="Arial"/>
          <w:color w:val="000000" w:themeColor="text1"/>
        </w:rPr>
        <w:t>., 2017)</w:t>
      </w:r>
      <w:r w:rsidR="00C61184" w:rsidRPr="00706A0D">
        <w:rPr>
          <w:rFonts w:ascii="Arial" w:hAnsi="Arial" w:cs="Arial"/>
          <w:color w:val="000000" w:themeColor="text1"/>
          <w:shd w:val="clear" w:color="auto" w:fill="FFFFFF"/>
        </w:rPr>
        <w:t>.</w:t>
      </w:r>
      <w:r w:rsidR="00C61184" w:rsidRPr="00DD7474">
        <w:rPr>
          <w:rFonts w:ascii="Arial" w:hAnsi="Arial" w:cs="Arial"/>
          <w:color w:val="000000" w:themeColor="text1"/>
          <w:shd w:val="clear" w:color="auto" w:fill="FFFFFF"/>
        </w:rPr>
        <w:t xml:space="preserve"> </w:t>
      </w:r>
      <w:r w:rsidR="0017185C" w:rsidRPr="00DD7474">
        <w:rPr>
          <w:rFonts w:ascii="Arial" w:hAnsi="Arial" w:cs="Arial"/>
          <w:color w:val="000000" w:themeColor="text1"/>
          <w:u w:color="0000E9"/>
        </w:rPr>
        <w:t>Research into the benefits of cold</w:t>
      </w:r>
      <w:r w:rsidR="006B124E" w:rsidRPr="00DD7474">
        <w:rPr>
          <w:rFonts w:ascii="Arial" w:hAnsi="Arial" w:cs="Arial"/>
          <w:color w:val="000000" w:themeColor="text1"/>
          <w:u w:color="0000E9"/>
        </w:rPr>
        <w:t>-</w:t>
      </w:r>
      <w:r w:rsidR="0017185C" w:rsidRPr="00DD7474">
        <w:rPr>
          <w:rFonts w:ascii="Arial" w:hAnsi="Arial" w:cs="Arial"/>
          <w:color w:val="000000" w:themeColor="text1"/>
          <w:u w:color="0000E9"/>
        </w:rPr>
        <w:t xml:space="preserve">water </w:t>
      </w:r>
      <w:r w:rsidR="001628E0" w:rsidRPr="00DD7474">
        <w:rPr>
          <w:rFonts w:ascii="Arial" w:hAnsi="Arial" w:cs="Arial"/>
          <w:color w:val="000000" w:themeColor="text1"/>
          <w:u w:color="0000E9"/>
        </w:rPr>
        <w:t>swimming</w:t>
      </w:r>
      <w:r w:rsidR="0017185C" w:rsidRPr="00DD7474">
        <w:rPr>
          <w:rFonts w:ascii="Arial" w:hAnsi="Arial" w:cs="Arial"/>
          <w:color w:val="000000" w:themeColor="text1"/>
          <w:u w:color="0000E9"/>
        </w:rPr>
        <w:t xml:space="preserve"> is </w:t>
      </w:r>
      <w:r w:rsidR="007D753D" w:rsidRPr="00DD7474">
        <w:rPr>
          <w:rFonts w:ascii="Arial" w:hAnsi="Arial" w:cs="Arial"/>
          <w:color w:val="000000" w:themeColor="text1"/>
          <w:u w:color="0000E9"/>
        </w:rPr>
        <w:t>in its</w:t>
      </w:r>
      <w:r w:rsidR="0017185C" w:rsidRPr="00DD7474">
        <w:rPr>
          <w:rFonts w:ascii="Arial" w:hAnsi="Arial" w:cs="Arial"/>
          <w:color w:val="000000" w:themeColor="text1"/>
          <w:u w:color="0000E9"/>
        </w:rPr>
        <w:t xml:space="preserve"> early stages, however</w:t>
      </w:r>
      <w:r w:rsidR="006B124E" w:rsidRPr="00DD7474">
        <w:rPr>
          <w:rFonts w:ascii="Arial" w:hAnsi="Arial" w:cs="Arial"/>
          <w:color w:val="000000" w:themeColor="text1"/>
          <w:u w:color="0000E9"/>
        </w:rPr>
        <w:t>,</w:t>
      </w:r>
      <w:r w:rsidR="0017185C" w:rsidRPr="00DD7474">
        <w:rPr>
          <w:rFonts w:ascii="Arial" w:hAnsi="Arial" w:cs="Arial"/>
          <w:color w:val="000000" w:themeColor="text1"/>
          <w:u w:color="0000E9"/>
        </w:rPr>
        <w:t xml:space="preserve"> there are</w:t>
      </w:r>
      <w:r w:rsidR="006B71FD">
        <w:rPr>
          <w:rFonts w:ascii="Arial" w:hAnsi="Arial" w:cs="Arial"/>
          <w:color w:val="000000" w:themeColor="text1"/>
          <w:u w:color="0000E9"/>
        </w:rPr>
        <w:t xml:space="preserve"> several</w:t>
      </w:r>
      <w:r w:rsidR="0017185C" w:rsidRPr="00DD7474">
        <w:rPr>
          <w:rFonts w:ascii="Arial" w:hAnsi="Arial" w:cs="Arial"/>
          <w:color w:val="000000" w:themeColor="text1"/>
          <w:u w:color="0000E9"/>
        </w:rPr>
        <w:t xml:space="preserve"> </w:t>
      </w:r>
      <w:r w:rsidR="00403782" w:rsidRPr="00DD7474">
        <w:rPr>
          <w:rFonts w:ascii="Arial" w:hAnsi="Arial" w:cs="Arial"/>
          <w:color w:val="000000" w:themeColor="text1"/>
          <w:u w:color="0000E9"/>
        </w:rPr>
        <w:t>studies emerging</w:t>
      </w:r>
      <w:r w:rsidR="006B71FD">
        <w:rPr>
          <w:rFonts w:ascii="Arial" w:hAnsi="Arial" w:cs="Arial"/>
          <w:color w:val="000000" w:themeColor="text1"/>
          <w:u w:color="0000E9"/>
        </w:rPr>
        <w:t>.</w:t>
      </w:r>
      <w:r w:rsidR="00403782" w:rsidRPr="00DD7474">
        <w:rPr>
          <w:rFonts w:ascii="Arial" w:hAnsi="Arial" w:cs="Arial"/>
          <w:color w:val="000000" w:themeColor="text1"/>
          <w:u w:color="0000E9"/>
        </w:rPr>
        <w:t xml:space="preserve"> </w:t>
      </w:r>
      <w:r w:rsidR="00CF00E0" w:rsidRPr="00DD7474">
        <w:rPr>
          <w:rFonts w:ascii="Arial" w:hAnsi="Arial" w:cs="Arial"/>
          <w:color w:val="000000" w:themeColor="text1"/>
          <w:u w:color="0000E9"/>
        </w:rPr>
        <w:t>(</w:t>
      </w:r>
      <w:proofErr w:type="spellStart"/>
      <w:r w:rsidR="00B10E9C" w:rsidRPr="00DD7474">
        <w:rPr>
          <w:rFonts w:ascii="Arial" w:hAnsi="Arial" w:cs="Arial"/>
          <w:color w:val="000000" w:themeColor="text1"/>
          <w:shd w:val="clear" w:color="auto" w:fill="F5F5F5"/>
        </w:rPr>
        <w:t>Vybíral</w:t>
      </w:r>
      <w:proofErr w:type="spellEnd"/>
      <w:r w:rsidR="00B10E9C" w:rsidRPr="00DD7474">
        <w:rPr>
          <w:rFonts w:ascii="Arial" w:hAnsi="Arial" w:cs="Arial"/>
          <w:color w:val="000000" w:themeColor="text1"/>
          <w:shd w:val="clear" w:color="auto" w:fill="F5F5F5"/>
        </w:rPr>
        <w:t xml:space="preserve"> </w:t>
      </w:r>
      <w:r w:rsidR="00B10E9C" w:rsidRPr="00DD7474">
        <w:rPr>
          <w:rFonts w:ascii="Arial" w:hAnsi="Arial" w:cs="Arial"/>
          <w:i/>
          <w:iCs/>
          <w:color w:val="000000" w:themeColor="text1"/>
          <w:shd w:val="clear" w:color="auto" w:fill="F5F5F5"/>
        </w:rPr>
        <w:t>et al</w:t>
      </w:r>
      <w:r w:rsidR="00B10E9C" w:rsidRPr="00DD7474">
        <w:rPr>
          <w:rFonts w:ascii="Arial" w:hAnsi="Arial" w:cs="Arial"/>
          <w:color w:val="000000" w:themeColor="text1"/>
          <w:shd w:val="clear" w:color="auto" w:fill="F5F5F5"/>
        </w:rPr>
        <w:t xml:space="preserve">., 2000; </w:t>
      </w:r>
      <w:proofErr w:type="spellStart"/>
      <w:r w:rsidR="00CF00E0" w:rsidRPr="00DD7474">
        <w:rPr>
          <w:rFonts w:ascii="Arial" w:hAnsi="Arial" w:cs="Arial"/>
          <w:color w:val="000000" w:themeColor="text1"/>
          <w:u w:color="0000E9"/>
        </w:rPr>
        <w:t>Gundle</w:t>
      </w:r>
      <w:proofErr w:type="spellEnd"/>
      <w:r w:rsidR="00CF00E0" w:rsidRPr="00DD7474">
        <w:rPr>
          <w:rFonts w:ascii="Arial" w:hAnsi="Arial" w:cs="Arial"/>
          <w:color w:val="000000" w:themeColor="text1"/>
          <w:u w:color="0000E9"/>
        </w:rPr>
        <w:t xml:space="preserve"> and Atkinson, 2020</w:t>
      </w:r>
      <w:r w:rsidR="00CF00E0" w:rsidRPr="00DD7474">
        <w:rPr>
          <w:rFonts w:ascii="Arial" w:hAnsi="Arial" w:cs="Arial"/>
          <w:color w:val="000000" w:themeColor="text1"/>
          <w:shd w:val="clear" w:color="auto" w:fill="F5F5F5"/>
        </w:rPr>
        <w:t>)</w:t>
      </w:r>
      <w:r w:rsidR="00CF00E0" w:rsidRPr="00DD7474">
        <w:rPr>
          <w:rFonts w:ascii="Arial" w:hAnsi="Arial" w:cs="Arial"/>
          <w:color w:val="000000" w:themeColor="text1"/>
          <w:u w:color="0000E9"/>
        </w:rPr>
        <w:t xml:space="preserve">. </w:t>
      </w:r>
      <w:r w:rsidR="009C1AF9">
        <w:rPr>
          <w:rFonts w:ascii="Arial" w:hAnsi="Arial" w:cs="Arial"/>
          <w:color w:val="000000" w:themeColor="text1"/>
          <w:u w:color="0000E9"/>
        </w:rPr>
        <w:t xml:space="preserve">A </w:t>
      </w:r>
      <w:r w:rsidR="00C33B4C" w:rsidRPr="00DD7474">
        <w:rPr>
          <w:rFonts w:ascii="Arial" w:hAnsi="Arial" w:cs="Arial"/>
          <w:color w:val="000000" w:themeColor="text1"/>
          <w:u w:color="0000E9"/>
        </w:rPr>
        <w:t xml:space="preserve">study by </w:t>
      </w:r>
      <w:proofErr w:type="spellStart"/>
      <w:r w:rsidR="00C33B4C" w:rsidRPr="00DD7474">
        <w:rPr>
          <w:rFonts w:ascii="Arial" w:hAnsi="Arial" w:cs="Arial"/>
          <w:color w:val="000000" w:themeColor="text1"/>
          <w:shd w:val="clear" w:color="auto" w:fill="F5F5F5"/>
        </w:rPr>
        <w:t>Vybíral</w:t>
      </w:r>
      <w:proofErr w:type="spellEnd"/>
      <w:r w:rsidR="00C33B4C" w:rsidRPr="00DD7474">
        <w:rPr>
          <w:rFonts w:ascii="Arial" w:hAnsi="Arial" w:cs="Arial"/>
          <w:color w:val="000000" w:themeColor="text1"/>
          <w:shd w:val="clear" w:color="auto" w:fill="F5F5F5"/>
        </w:rPr>
        <w:t xml:space="preserve"> </w:t>
      </w:r>
      <w:r w:rsidR="00C33B4C" w:rsidRPr="00DD7474">
        <w:rPr>
          <w:rFonts w:ascii="Arial" w:hAnsi="Arial" w:cs="Arial"/>
          <w:i/>
          <w:iCs/>
          <w:color w:val="000000" w:themeColor="text1"/>
          <w:shd w:val="clear" w:color="auto" w:fill="F5F5F5"/>
        </w:rPr>
        <w:t>et al</w:t>
      </w:r>
      <w:r w:rsidR="00C33B4C" w:rsidRPr="00DD7474">
        <w:rPr>
          <w:rFonts w:ascii="Arial" w:hAnsi="Arial" w:cs="Arial"/>
          <w:color w:val="000000" w:themeColor="text1"/>
          <w:shd w:val="clear" w:color="auto" w:fill="F5F5F5"/>
        </w:rPr>
        <w:t>. (2000)</w:t>
      </w:r>
      <w:r w:rsidR="006B124E" w:rsidRPr="00DD7474">
        <w:rPr>
          <w:rFonts w:ascii="Arial" w:hAnsi="Arial" w:cs="Arial"/>
          <w:color w:val="000000" w:themeColor="text1"/>
          <w:shd w:val="clear" w:color="auto" w:fill="FCFCFC"/>
        </w:rPr>
        <w:t xml:space="preserve">, </w:t>
      </w:r>
      <w:r w:rsidR="00CC290D" w:rsidRPr="00DD7474">
        <w:rPr>
          <w:rFonts w:ascii="Arial" w:hAnsi="Arial" w:cs="Arial"/>
          <w:color w:val="000000" w:themeColor="text1"/>
          <w:shd w:val="clear" w:color="auto" w:fill="FCFCFC"/>
        </w:rPr>
        <w:t xml:space="preserve">reported </w:t>
      </w:r>
      <w:r w:rsidR="0017185C" w:rsidRPr="00DD7474">
        <w:rPr>
          <w:rFonts w:ascii="Arial" w:hAnsi="Arial" w:cs="Arial"/>
          <w:color w:val="000000" w:themeColor="text1"/>
          <w:shd w:val="clear" w:color="auto" w:fill="FCFCFC"/>
        </w:rPr>
        <w:t>a 60-minute cold water</w:t>
      </w:r>
      <w:r w:rsidR="00CC290D" w:rsidRPr="00DD7474">
        <w:rPr>
          <w:rFonts w:ascii="Arial" w:hAnsi="Arial" w:cs="Arial"/>
          <w:color w:val="000000" w:themeColor="text1"/>
          <w:shd w:val="clear" w:color="auto" w:fill="FCFCFC"/>
        </w:rPr>
        <w:t xml:space="preserve"> immersion in 14°C </w:t>
      </w:r>
      <w:r w:rsidR="0017185C" w:rsidRPr="00DD7474">
        <w:rPr>
          <w:rFonts w:ascii="Arial" w:hAnsi="Arial" w:cs="Arial"/>
          <w:color w:val="000000" w:themeColor="text1"/>
          <w:shd w:val="clear" w:color="auto" w:fill="FCFCFC"/>
        </w:rPr>
        <w:t xml:space="preserve">water </w:t>
      </w:r>
      <w:r w:rsidR="00CC290D" w:rsidRPr="00DD7474">
        <w:rPr>
          <w:rFonts w:ascii="Arial" w:hAnsi="Arial" w:cs="Arial"/>
          <w:color w:val="000000" w:themeColor="text1"/>
          <w:shd w:val="clear" w:color="auto" w:fill="FCFCFC"/>
        </w:rPr>
        <w:t xml:space="preserve">increased metabolic rate due to </w:t>
      </w:r>
      <w:r w:rsidR="0017185C" w:rsidRPr="00DD7474">
        <w:rPr>
          <w:rFonts w:ascii="Arial" w:hAnsi="Arial" w:cs="Arial"/>
          <w:color w:val="000000" w:themeColor="text1"/>
          <w:shd w:val="clear" w:color="auto" w:fill="FCFCFC"/>
        </w:rPr>
        <w:t xml:space="preserve">cold water </w:t>
      </w:r>
      <w:r w:rsidR="00CC290D" w:rsidRPr="00DD7474">
        <w:rPr>
          <w:rFonts w:ascii="Arial" w:hAnsi="Arial" w:cs="Arial"/>
          <w:color w:val="000000" w:themeColor="text1"/>
          <w:shd w:val="clear" w:color="auto" w:fill="FCFCFC"/>
        </w:rPr>
        <w:t>activat</w:t>
      </w:r>
      <w:r w:rsidR="0017185C" w:rsidRPr="00DD7474">
        <w:rPr>
          <w:rFonts w:ascii="Arial" w:hAnsi="Arial" w:cs="Arial"/>
          <w:color w:val="000000" w:themeColor="text1"/>
          <w:shd w:val="clear" w:color="auto" w:fill="FCFCFC"/>
        </w:rPr>
        <w:t>ing</w:t>
      </w:r>
      <w:r w:rsidR="00CC290D" w:rsidRPr="00DD7474">
        <w:rPr>
          <w:rFonts w:ascii="Arial" w:hAnsi="Arial" w:cs="Arial"/>
          <w:color w:val="000000" w:themeColor="text1"/>
          <w:shd w:val="clear" w:color="auto" w:fill="FCFCFC"/>
        </w:rPr>
        <w:t xml:space="preserve"> the immune system</w:t>
      </w:r>
      <w:r w:rsidR="00403782" w:rsidRPr="00DD7474">
        <w:rPr>
          <w:rFonts w:ascii="Arial" w:hAnsi="Arial" w:cs="Arial"/>
          <w:color w:val="000000" w:themeColor="text1"/>
          <w:shd w:val="clear" w:color="auto" w:fill="FCFCFC"/>
        </w:rPr>
        <w:t xml:space="preserve"> in a positive way. </w:t>
      </w:r>
      <w:r w:rsidR="006B124E" w:rsidRPr="00DD7474">
        <w:rPr>
          <w:rFonts w:ascii="Arial" w:hAnsi="Arial" w:cs="Arial"/>
          <w:color w:val="000000" w:themeColor="text1"/>
          <w:shd w:val="clear" w:color="auto" w:fill="FCFCFC"/>
        </w:rPr>
        <w:t xml:space="preserve">This is in line with a previous study by </w:t>
      </w:r>
      <w:r w:rsidR="00C33B4C" w:rsidRPr="00DD7474">
        <w:rPr>
          <w:rFonts w:ascii="Arial" w:hAnsi="Arial" w:cs="Arial"/>
          <w:color w:val="000000" w:themeColor="text1"/>
          <w:shd w:val="clear" w:color="auto" w:fill="F5F5F5"/>
        </w:rPr>
        <w:t xml:space="preserve">Brenner </w:t>
      </w:r>
      <w:r w:rsidR="00C33B4C" w:rsidRPr="00DD7474">
        <w:rPr>
          <w:rFonts w:ascii="Arial" w:hAnsi="Arial" w:cs="Arial"/>
          <w:i/>
          <w:iCs/>
          <w:color w:val="000000" w:themeColor="text1"/>
          <w:shd w:val="clear" w:color="auto" w:fill="F5F5F5"/>
        </w:rPr>
        <w:t>et al</w:t>
      </w:r>
      <w:r w:rsidR="00C33B4C" w:rsidRPr="00DD7474">
        <w:rPr>
          <w:rFonts w:ascii="Arial" w:hAnsi="Arial" w:cs="Arial"/>
          <w:color w:val="000000" w:themeColor="text1"/>
          <w:shd w:val="clear" w:color="auto" w:fill="F5F5F5"/>
        </w:rPr>
        <w:t xml:space="preserve">. </w:t>
      </w:r>
      <w:r w:rsidR="0017185C" w:rsidRPr="00DD7474">
        <w:rPr>
          <w:rFonts w:ascii="Arial" w:hAnsi="Arial" w:cs="Arial"/>
          <w:color w:val="000000" w:themeColor="text1"/>
          <w:shd w:val="clear" w:color="auto" w:fill="F5F5F5"/>
        </w:rPr>
        <w:t>(</w:t>
      </w:r>
      <w:r w:rsidR="00C33B4C" w:rsidRPr="00DD7474">
        <w:rPr>
          <w:rFonts w:ascii="Arial" w:hAnsi="Arial" w:cs="Arial"/>
          <w:color w:val="000000" w:themeColor="text1"/>
          <w:shd w:val="clear" w:color="auto" w:fill="F5F5F5"/>
        </w:rPr>
        <w:t>1999</w:t>
      </w:r>
      <w:r w:rsidR="0017185C" w:rsidRPr="00DD7474">
        <w:rPr>
          <w:rFonts w:ascii="Arial" w:hAnsi="Arial" w:cs="Arial"/>
          <w:color w:val="000000" w:themeColor="text1"/>
          <w:shd w:val="clear" w:color="auto" w:fill="F5F5F5"/>
        </w:rPr>
        <w:t>)</w:t>
      </w:r>
      <w:r w:rsidR="006B124E" w:rsidRPr="00DD7474">
        <w:rPr>
          <w:rFonts w:ascii="Arial" w:hAnsi="Arial" w:cs="Arial"/>
          <w:color w:val="000000" w:themeColor="text1"/>
          <w:shd w:val="clear" w:color="auto" w:fill="F5F5F5"/>
        </w:rPr>
        <w:t>,</w:t>
      </w:r>
      <w:r w:rsidR="00403782" w:rsidRPr="00DD7474">
        <w:rPr>
          <w:rFonts w:ascii="Arial" w:hAnsi="Arial" w:cs="Arial"/>
          <w:color w:val="000000" w:themeColor="text1"/>
          <w:shd w:val="clear" w:color="auto" w:fill="F5F5F5"/>
        </w:rPr>
        <w:t xml:space="preserve"> </w:t>
      </w:r>
      <w:r w:rsidR="006B124E" w:rsidRPr="00DD7474">
        <w:rPr>
          <w:rFonts w:ascii="Arial" w:hAnsi="Arial" w:cs="Arial"/>
          <w:color w:val="000000" w:themeColor="text1"/>
          <w:shd w:val="clear" w:color="auto" w:fill="F5F5F5"/>
        </w:rPr>
        <w:t xml:space="preserve">that </w:t>
      </w:r>
      <w:r w:rsidR="00403782" w:rsidRPr="00DD7474">
        <w:rPr>
          <w:rFonts w:ascii="Arial" w:hAnsi="Arial" w:cs="Arial"/>
          <w:color w:val="000000" w:themeColor="text1"/>
          <w:shd w:val="clear" w:color="auto" w:fill="F5F5F5"/>
        </w:rPr>
        <w:t>also</w:t>
      </w:r>
      <w:r w:rsidR="0017185C" w:rsidRPr="00DD7474">
        <w:rPr>
          <w:rFonts w:ascii="Arial" w:hAnsi="Arial" w:cs="Arial"/>
          <w:color w:val="000000" w:themeColor="text1"/>
          <w:shd w:val="clear" w:color="auto" w:fill="F5F5F5"/>
        </w:rPr>
        <w:t xml:space="preserve"> </w:t>
      </w:r>
      <w:r w:rsidR="0017185C" w:rsidRPr="00DD7474">
        <w:rPr>
          <w:rFonts w:ascii="Arial" w:hAnsi="Arial" w:cs="Arial"/>
          <w:color w:val="000000" w:themeColor="text1"/>
          <w:shd w:val="clear" w:color="auto" w:fill="FCFCFC"/>
        </w:rPr>
        <w:t>confirmed</w:t>
      </w:r>
      <w:r w:rsidR="00CC290D" w:rsidRPr="00DD7474">
        <w:rPr>
          <w:rFonts w:ascii="Arial" w:hAnsi="Arial" w:cs="Arial"/>
          <w:color w:val="000000" w:themeColor="text1"/>
          <w:shd w:val="clear" w:color="auto" w:fill="FCFCFC"/>
        </w:rPr>
        <w:t xml:space="preserve"> that cold</w:t>
      </w:r>
      <w:r w:rsidR="006B124E" w:rsidRPr="00DD7474">
        <w:rPr>
          <w:rFonts w:ascii="Arial" w:hAnsi="Arial" w:cs="Arial"/>
          <w:color w:val="000000" w:themeColor="text1"/>
          <w:shd w:val="clear" w:color="auto" w:fill="FCFCFC"/>
        </w:rPr>
        <w:t xml:space="preserve"> water </w:t>
      </w:r>
      <w:r w:rsidR="00CC290D" w:rsidRPr="00DD7474">
        <w:rPr>
          <w:rFonts w:ascii="Arial" w:hAnsi="Arial" w:cs="Arial"/>
          <w:color w:val="000000" w:themeColor="text1"/>
          <w:shd w:val="clear" w:color="auto" w:fill="FCFCFC"/>
        </w:rPr>
        <w:t>exposure can be</w:t>
      </w:r>
      <w:r w:rsidR="009C1AF9">
        <w:rPr>
          <w:rFonts w:ascii="Arial" w:hAnsi="Arial" w:cs="Arial"/>
          <w:color w:val="000000" w:themeColor="text1"/>
          <w:shd w:val="clear" w:color="auto" w:fill="FCFCFC"/>
        </w:rPr>
        <w:t xml:space="preserve"> </w:t>
      </w:r>
      <w:r w:rsidR="00CC290D" w:rsidRPr="00DD7474">
        <w:rPr>
          <w:rFonts w:ascii="Arial" w:hAnsi="Arial" w:cs="Arial"/>
          <w:color w:val="000000" w:themeColor="text1"/>
          <w:shd w:val="clear" w:color="auto" w:fill="FCFCFC"/>
        </w:rPr>
        <w:t>stimulat</w:t>
      </w:r>
      <w:r w:rsidR="009C1AF9">
        <w:rPr>
          <w:rFonts w:ascii="Arial" w:hAnsi="Arial" w:cs="Arial"/>
          <w:color w:val="000000" w:themeColor="text1"/>
          <w:shd w:val="clear" w:color="auto" w:fill="FCFCFC"/>
        </w:rPr>
        <w:t xml:space="preserve">e the immune system, </w:t>
      </w:r>
      <w:r w:rsidR="00CC290D" w:rsidRPr="00DD7474">
        <w:rPr>
          <w:rFonts w:ascii="Arial" w:hAnsi="Arial" w:cs="Arial"/>
          <w:color w:val="000000" w:themeColor="text1"/>
          <w:shd w:val="clear" w:color="auto" w:fill="FCFCFC"/>
        </w:rPr>
        <w:t xml:space="preserve">possibly </w:t>
      </w:r>
      <w:r w:rsidR="00CC290D" w:rsidRPr="00706A0D">
        <w:rPr>
          <w:rFonts w:ascii="Arial" w:hAnsi="Arial" w:cs="Arial"/>
          <w:color w:val="000000" w:themeColor="text1"/>
          <w:shd w:val="clear" w:color="auto" w:fill="FCFCFC"/>
        </w:rPr>
        <w:t>due to increased levels of circulating noradrenaline</w:t>
      </w:r>
      <w:r w:rsidR="00CC290D" w:rsidRPr="00706A0D">
        <w:rPr>
          <w:rStyle w:val="apple-converted-space"/>
          <w:rFonts w:ascii="Arial" w:hAnsi="Arial" w:cs="Arial"/>
          <w:color w:val="000000" w:themeColor="text1"/>
          <w:shd w:val="clear" w:color="auto" w:fill="FCFCFC"/>
        </w:rPr>
        <w:t> </w:t>
      </w:r>
      <w:r w:rsidR="00D51E02" w:rsidRPr="00706A0D">
        <w:rPr>
          <w:rFonts w:ascii="Arial" w:hAnsi="Arial" w:cs="Arial"/>
          <w:color w:val="000000" w:themeColor="text1"/>
          <w:u w:color="0000E9"/>
        </w:rPr>
        <w:t>(</w:t>
      </w:r>
      <w:proofErr w:type="spellStart"/>
      <w:r w:rsidR="00D51E02" w:rsidRPr="00706A0D">
        <w:rPr>
          <w:rFonts w:ascii="Arial" w:hAnsi="Arial" w:cs="Arial"/>
          <w:color w:val="000000" w:themeColor="text1"/>
          <w:u w:color="0000E9"/>
        </w:rPr>
        <w:t>Gundle</w:t>
      </w:r>
      <w:proofErr w:type="spellEnd"/>
      <w:r w:rsidR="00D51E02" w:rsidRPr="00706A0D">
        <w:rPr>
          <w:rFonts w:ascii="Arial" w:hAnsi="Arial" w:cs="Arial"/>
          <w:color w:val="000000" w:themeColor="text1"/>
          <w:u w:color="0000E9"/>
        </w:rPr>
        <w:t xml:space="preserve"> and Atkinson, 2020).</w:t>
      </w:r>
      <w:r w:rsidR="0011623C" w:rsidRPr="00706A0D">
        <w:rPr>
          <w:rFonts w:ascii="Arial" w:hAnsi="Arial" w:cs="Arial"/>
          <w:color w:val="000000" w:themeColor="text1"/>
          <w:u w:color="0000E9"/>
        </w:rPr>
        <w:t xml:space="preserve"> </w:t>
      </w:r>
      <w:r w:rsidR="00E322D4" w:rsidRPr="00706A0D">
        <w:rPr>
          <w:rFonts w:ascii="Arial" w:hAnsi="Arial" w:cs="Arial"/>
          <w:color w:val="000000" w:themeColor="text1"/>
        </w:rPr>
        <w:t xml:space="preserve">McDougall </w:t>
      </w:r>
      <w:r w:rsidR="00E322D4" w:rsidRPr="00706A0D">
        <w:rPr>
          <w:rFonts w:ascii="Arial" w:hAnsi="Arial" w:cs="Arial"/>
          <w:i/>
          <w:iCs/>
          <w:color w:val="000000" w:themeColor="text1"/>
        </w:rPr>
        <w:t>et al</w:t>
      </w:r>
      <w:r w:rsidR="00E322D4" w:rsidRPr="00706A0D">
        <w:rPr>
          <w:rFonts w:ascii="Arial" w:hAnsi="Arial" w:cs="Arial"/>
          <w:color w:val="000000" w:themeColor="text1"/>
        </w:rPr>
        <w:t>.</w:t>
      </w:r>
      <w:r w:rsidR="00706A0D" w:rsidRPr="00706A0D">
        <w:rPr>
          <w:rFonts w:ascii="Arial" w:hAnsi="Arial" w:cs="Arial"/>
          <w:color w:val="000000" w:themeColor="text1"/>
        </w:rPr>
        <w:t xml:space="preserve"> (</w:t>
      </w:r>
      <w:r w:rsidR="00E322D4" w:rsidRPr="00706A0D">
        <w:rPr>
          <w:rFonts w:ascii="Arial" w:hAnsi="Arial" w:cs="Arial"/>
          <w:color w:val="000000" w:themeColor="text1"/>
        </w:rPr>
        <w:t xml:space="preserve">2022) also proposed that </w:t>
      </w:r>
      <w:r w:rsidR="00E322D4" w:rsidRPr="00706A0D">
        <w:rPr>
          <w:rFonts w:ascii="Arial" w:hAnsi="Arial" w:cs="Arial"/>
          <w:color w:val="000000" w:themeColor="text1"/>
          <w:shd w:val="clear" w:color="auto" w:fill="FFFFFF"/>
        </w:rPr>
        <w:t>a</w:t>
      </w:r>
      <w:r w:rsidR="00A21B78" w:rsidRPr="00706A0D">
        <w:rPr>
          <w:rFonts w:ascii="Arial" w:hAnsi="Arial" w:cs="Arial"/>
          <w:color w:val="000000" w:themeColor="text1"/>
          <w:shd w:val="clear" w:color="auto" w:fill="FFFFFF"/>
        </w:rPr>
        <w:t xml:space="preserve"> group of wild swimmers </w:t>
      </w:r>
      <w:r w:rsidR="00E322D4" w:rsidRPr="00706A0D">
        <w:rPr>
          <w:rFonts w:ascii="Arial" w:hAnsi="Arial" w:cs="Arial"/>
          <w:color w:val="000000" w:themeColor="text1"/>
          <w:shd w:val="clear" w:color="auto" w:fill="FFFFFF"/>
        </w:rPr>
        <w:t xml:space="preserve">from Swansea in South </w:t>
      </w:r>
      <w:r w:rsidR="00A21B78" w:rsidRPr="00706A0D">
        <w:rPr>
          <w:rFonts w:ascii="Arial" w:hAnsi="Arial" w:cs="Arial"/>
          <w:color w:val="000000" w:themeColor="text1"/>
          <w:shd w:val="clear" w:color="auto" w:fill="FFFFFF"/>
        </w:rPr>
        <w:t xml:space="preserve">Wales </w:t>
      </w:r>
      <w:r w:rsidR="00E322D4" w:rsidRPr="00706A0D">
        <w:rPr>
          <w:rFonts w:ascii="Arial" w:hAnsi="Arial" w:cs="Arial"/>
          <w:color w:val="000000" w:themeColor="text1"/>
          <w:shd w:val="clear" w:color="auto" w:fill="FFFFFF"/>
        </w:rPr>
        <w:t>r</w:t>
      </w:r>
      <w:r w:rsidR="00A21B78" w:rsidRPr="00706A0D">
        <w:rPr>
          <w:rFonts w:ascii="Arial" w:hAnsi="Arial" w:cs="Arial"/>
          <w:color w:val="000000" w:themeColor="text1"/>
          <w:shd w:val="clear" w:color="auto" w:fill="FFFFFF"/>
        </w:rPr>
        <w:t xml:space="preserve">eported </w:t>
      </w:r>
      <w:r w:rsidR="00E322D4" w:rsidRPr="00706A0D">
        <w:rPr>
          <w:rFonts w:ascii="Arial" w:hAnsi="Arial" w:cs="Arial"/>
          <w:color w:val="000000" w:themeColor="text1"/>
          <w:shd w:val="clear" w:color="auto" w:fill="FFFFFF"/>
        </w:rPr>
        <w:t>decreases</w:t>
      </w:r>
      <w:r w:rsidR="00A21B78" w:rsidRPr="00706A0D">
        <w:rPr>
          <w:rFonts w:ascii="Arial" w:hAnsi="Arial" w:cs="Arial"/>
          <w:color w:val="000000" w:themeColor="text1"/>
          <w:shd w:val="clear" w:color="auto" w:fill="FFFFFF"/>
        </w:rPr>
        <w:t xml:space="preserve"> in menopause</w:t>
      </w:r>
      <w:r w:rsidR="00E322D4" w:rsidRPr="00706A0D">
        <w:rPr>
          <w:rFonts w:ascii="Arial" w:hAnsi="Arial" w:cs="Arial"/>
          <w:color w:val="000000" w:themeColor="text1"/>
          <w:shd w:val="clear" w:color="auto" w:fill="FFFFFF"/>
        </w:rPr>
        <w:t xml:space="preserve"> </w:t>
      </w:r>
      <w:r w:rsidR="00A21B78" w:rsidRPr="00706A0D">
        <w:rPr>
          <w:rFonts w:ascii="Arial" w:hAnsi="Arial" w:cs="Arial"/>
          <w:color w:val="000000" w:themeColor="text1"/>
          <w:shd w:val="clear" w:color="auto" w:fill="FFFFFF"/>
        </w:rPr>
        <w:t xml:space="preserve">related </w:t>
      </w:r>
      <w:r w:rsidR="00E322D4" w:rsidRPr="00706A0D">
        <w:rPr>
          <w:rFonts w:ascii="Arial" w:hAnsi="Arial" w:cs="Arial"/>
          <w:color w:val="000000" w:themeColor="text1"/>
          <w:shd w:val="clear" w:color="auto" w:fill="FFFFFF"/>
        </w:rPr>
        <w:t xml:space="preserve">symptoms such as anxiety, low </w:t>
      </w:r>
      <w:r w:rsidR="00784782" w:rsidRPr="00706A0D">
        <w:rPr>
          <w:rFonts w:ascii="Arial" w:hAnsi="Arial" w:cs="Arial"/>
          <w:color w:val="000000" w:themeColor="text1"/>
          <w:shd w:val="clear" w:color="auto" w:fill="FFFFFF"/>
        </w:rPr>
        <w:t>mood,</w:t>
      </w:r>
      <w:r w:rsidR="00E322D4" w:rsidRPr="00706A0D">
        <w:rPr>
          <w:rFonts w:ascii="Arial" w:hAnsi="Arial" w:cs="Arial"/>
          <w:color w:val="000000" w:themeColor="text1"/>
          <w:shd w:val="clear" w:color="auto" w:fill="FFFFFF"/>
        </w:rPr>
        <w:t xml:space="preserve"> and </w:t>
      </w:r>
      <w:r w:rsidR="00A21B78" w:rsidRPr="00706A0D">
        <w:rPr>
          <w:rFonts w:ascii="Arial" w:hAnsi="Arial" w:cs="Arial"/>
          <w:color w:val="000000" w:themeColor="text1"/>
          <w:shd w:val="clear" w:color="auto" w:fill="FFFFFF"/>
        </w:rPr>
        <w:t>night sweats</w:t>
      </w:r>
      <w:r w:rsidR="00A21B78" w:rsidRPr="00706A0D">
        <w:rPr>
          <w:rStyle w:val="apple-converted-space"/>
          <w:rFonts w:ascii="Arial" w:hAnsi="Arial" w:cs="Arial"/>
          <w:color w:val="000000" w:themeColor="text1"/>
          <w:shd w:val="clear" w:color="auto" w:fill="FFFFFF"/>
        </w:rPr>
        <w:t>.</w:t>
      </w:r>
      <w:r w:rsidR="00A21B78" w:rsidRPr="00706A0D">
        <w:rPr>
          <w:rFonts w:ascii="Arial" w:hAnsi="Arial" w:cs="Arial"/>
          <w:color w:val="000000" w:themeColor="text1"/>
        </w:rPr>
        <w:t xml:space="preserve"> </w:t>
      </w:r>
    </w:p>
    <w:p w14:paraId="735504B7" w14:textId="77777777" w:rsidR="001628E0" w:rsidRPr="00DD7474" w:rsidRDefault="001628E0" w:rsidP="00DD7474">
      <w:pPr>
        <w:spacing w:line="360" w:lineRule="auto"/>
        <w:jc w:val="both"/>
        <w:rPr>
          <w:rFonts w:ascii="Arial" w:hAnsi="Arial" w:cs="Arial"/>
          <w:color w:val="000000" w:themeColor="text1"/>
          <w:highlight w:val="yellow"/>
        </w:rPr>
      </w:pPr>
    </w:p>
    <w:p w14:paraId="0A4A82EC" w14:textId="75ED477C" w:rsidR="00FE60C5" w:rsidRPr="00DD7474" w:rsidRDefault="006B124E" w:rsidP="00DD7474">
      <w:pPr>
        <w:spacing w:line="360" w:lineRule="auto"/>
        <w:jc w:val="both"/>
        <w:rPr>
          <w:rFonts w:ascii="Arial" w:hAnsi="Arial" w:cs="Arial"/>
          <w:color w:val="000000" w:themeColor="text1"/>
          <w:shd w:val="clear" w:color="auto" w:fill="FFFFFF"/>
        </w:rPr>
      </w:pPr>
      <w:r w:rsidRPr="00706A0D">
        <w:rPr>
          <w:rFonts w:ascii="Arial" w:hAnsi="Arial" w:cs="Arial"/>
          <w:color w:val="000000" w:themeColor="text1"/>
          <w:u w:color="0000E9"/>
        </w:rPr>
        <w:t>However</w:t>
      </w:r>
      <w:r w:rsidR="00403782" w:rsidRPr="00706A0D">
        <w:rPr>
          <w:rFonts w:ascii="Arial" w:hAnsi="Arial" w:cs="Arial"/>
          <w:color w:val="000000" w:themeColor="text1"/>
          <w:u w:color="0000E9"/>
        </w:rPr>
        <w:t xml:space="preserve">, there are also </w:t>
      </w:r>
      <w:r w:rsidR="00D51E02" w:rsidRPr="00706A0D">
        <w:rPr>
          <w:rFonts w:ascii="Arial" w:hAnsi="Arial" w:cs="Arial"/>
          <w:color w:val="000000" w:themeColor="text1"/>
          <w:u w:color="0000E9"/>
        </w:rPr>
        <w:t>significant physiological implications that need to be taken into consideration</w:t>
      </w:r>
      <w:r w:rsidR="00407C47" w:rsidRPr="00706A0D">
        <w:rPr>
          <w:rFonts w:ascii="Arial" w:hAnsi="Arial" w:cs="Arial"/>
          <w:color w:val="000000" w:themeColor="text1"/>
          <w:u w:color="0000E9"/>
        </w:rPr>
        <w:t xml:space="preserve"> </w:t>
      </w:r>
      <w:r w:rsidR="00403782" w:rsidRPr="00706A0D">
        <w:rPr>
          <w:rFonts w:ascii="Arial" w:hAnsi="Arial" w:cs="Arial"/>
          <w:color w:val="000000" w:themeColor="text1"/>
          <w:u w:color="0000E9"/>
        </w:rPr>
        <w:t xml:space="preserve">when </w:t>
      </w:r>
      <w:r w:rsidR="00684198">
        <w:rPr>
          <w:rFonts w:ascii="Arial" w:hAnsi="Arial" w:cs="Arial"/>
          <w:color w:val="000000" w:themeColor="text1"/>
          <w:u w:color="0000E9"/>
        </w:rPr>
        <w:t xml:space="preserve">cold water </w:t>
      </w:r>
      <w:r w:rsidR="00403782" w:rsidRPr="00706A0D">
        <w:rPr>
          <w:rFonts w:ascii="Arial" w:hAnsi="Arial" w:cs="Arial"/>
          <w:color w:val="000000" w:themeColor="text1"/>
          <w:u w:color="0000E9"/>
        </w:rPr>
        <w:t>swimming which</w:t>
      </w:r>
      <w:r w:rsidR="00D51E02" w:rsidRPr="00706A0D">
        <w:rPr>
          <w:rFonts w:ascii="Arial" w:hAnsi="Arial" w:cs="Arial"/>
          <w:color w:val="000000" w:themeColor="text1"/>
          <w:u w:color="0000E9"/>
        </w:rPr>
        <w:t xml:space="preserve"> could be detrimental in some individuals</w:t>
      </w:r>
      <w:r w:rsidR="00706A0D">
        <w:rPr>
          <w:rFonts w:ascii="Arial" w:hAnsi="Arial" w:cs="Arial"/>
          <w:color w:val="000000" w:themeColor="text1"/>
          <w:u w:color="0000E9"/>
        </w:rPr>
        <w:t>,</w:t>
      </w:r>
      <w:r w:rsidR="00D51E02" w:rsidRPr="00706A0D">
        <w:rPr>
          <w:rFonts w:ascii="Arial" w:hAnsi="Arial" w:cs="Arial"/>
          <w:color w:val="000000" w:themeColor="text1"/>
          <w:u w:color="0000E9"/>
        </w:rPr>
        <w:t xml:space="preserve"> </w:t>
      </w:r>
      <w:r w:rsidR="00706A0D">
        <w:rPr>
          <w:rFonts w:ascii="Arial" w:hAnsi="Arial" w:cs="Arial"/>
          <w:color w:val="000000" w:themeColor="text1"/>
          <w:u w:color="0000E9"/>
        </w:rPr>
        <w:t xml:space="preserve">for </w:t>
      </w:r>
      <w:r w:rsidR="00684198">
        <w:rPr>
          <w:rFonts w:ascii="Arial" w:hAnsi="Arial" w:cs="Arial"/>
          <w:color w:val="000000" w:themeColor="text1"/>
          <w:u w:color="0000E9"/>
        </w:rPr>
        <w:t xml:space="preserve">example, </w:t>
      </w:r>
      <w:proofErr w:type="spellStart"/>
      <w:r w:rsidR="00684198" w:rsidRPr="00DD7474">
        <w:rPr>
          <w:rFonts w:ascii="Arial" w:hAnsi="Arial" w:cs="Arial"/>
          <w:color w:val="000000" w:themeColor="text1"/>
          <w:u w:color="0000E9"/>
        </w:rPr>
        <w:t>Kolettis</w:t>
      </w:r>
      <w:proofErr w:type="spellEnd"/>
      <w:r w:rsidR="00407C47" w:rsidRPr="00DD7474">
        <w:rPr>
          <w:rFonts w:ascii="Arial" w:hAnsi="Arial" w:cs="Arial"/>
          <w:color w:val="000000" w:themeColor="text1"/>
          <w:u w:color="0000E9"/>
        </w:rPr>
        <w:t xml:space="preserve"> and </w:t>
      </w:r>
      <w:proofErr w:type="spellStart"/>
      <w:r w:rsidR="00407C47" w:rsidRPr="00DD7474">
        <w:rPr>
          <w:rFonts w:ascii="Arial" w:hAnsi="Arial" w:cs="Arial"/>
          <w:color w:val="000000" w:themeColor="text1"/>
          <w:u w:color="0000E9"/>
        </w:rPr>
        <w:t>Kolettis</w:t>
      </w:r>
      <w:proofErr w:type="spellEnd"/>
      <w:r w:rsidRPr="00DD7474">
        <w:rPr>
          <w:rFonts w:ascii="Arial" w:hAnsi="Arial" w:cs="Arial"/>
          <w:color w:val="000000" w:themeColor="text1"/>
          <w:u w:color="0000E9"/>
        </w:rPr>
        <w:t xml:space="preserve"> (2</w:t>
      </w:r>
      <w:r w:rsidR="00407C47" w:rsidRPr="00DD7474">
        <w:rPr>
          <w:rFonts w:ascii="Arial" w:hAnsi="Arial" w:cs="Arial"/>
          <w:color w:val="000000" w:themeColor="text1"/>
          <w:u w:color="0000E9"/>
        </w:rPr>
        <w:t>003) reported,</w:t>
      </w:r>
      <w:r w:rsidR="00D51E02" w:rsidRPr="00DD7474">
        <w:rPr>
          <w:rFonts w:ascii="Arial" w:hAnsi="Arial" w:cs="Arial"/>
          <w:color w:val="000000" w:themeColor="text1"/>
          <w:u w:color="0000E9"/>
        </w:rPr>
        <w:t xml:space="preserve"> </w:t>
      </w:r>
      <w:r w:rsidR="00684198">
        <w:rPr>
          <w:rFonts w:ascii="Arial" w:hAnsi="Arial" w:cs="Arial"/>
          <w:color w:val="000000" w:themeColor="text1"/>
          <w:u w:color="0000E9"/>
        </w:rPr>
        <w:t>cold water</w:t>
      </w:r>
      <w:r w:rsidR="00D51E02" w:rsidRPr="00DD7474">
        <w:rPr>
          <w:rFonts w:ascii="Arial" w:hAnsi="Arial" w:cs="Arial"/>
          <w:color w:val="000000" w:themeColor="text1"/>
          <w:u w:color="0000E9"/>
        </w:rPr>
        <w:t xml:space="preserve"> swimming in the colder months can potentially lead to hyperthermia</w:t>
      </w:r>
      <w:r w:rsidR="00407C47" w:rsidRPr="00DD7474">
        <w:rPr>
          <w:rFonts w:ascii="Arial" w:hAnsi="Arial" w:cs="Arial"/>
          <w:color w:val="000000" w:themeColor="text1"/>
          <w:u w:color="0000E9"/>
        </w:rPr>
        <w:t xml:space="preserve"> in some individuals</w:t>
      </w:r>
      <w:r w:rsidR="00D51E02" w:rsidRPr="00DD7474">
        <w:rPr>
          <w:rFonts w:ascii="Arial" w:hAnsi="Arial" w:cs="Arial"/>
          <w:color w:val="000000" w:themeColor="text1"/>
          <w:u w:color="0000E9"/>
        </w:rPr>
        <w:t xml:space="preserve">, due to the shock of </w:t>
      </w:r>
      <w:r w:rsidR="00407C47" w:rsidRPr="00DD7474">
        <w:rPr>
          <w:rFonts w:ascii="Arial" w:hAnsi="Arial" w:cs="Arial"/>
          <w:color w:val="000000" w:themeColor="text1"/>
          <w:u w:color="0000E9"/>
        </w:rPr>
        <w:t xml:space="preserve">the </w:t>
      </w:r>
      <w:r w:rsidR="00D51E02" w:rsidRPr="00DD7474">
        <w:rPr>
          <w:rFonts w:ascii="Arial" w:hAnsi="Arial" w:cs="Arial"/>
          <w:color w:val="000000" w:themeColor="text1"/>
          <w:u w:color="0000E9"/>
        </w:rPr>
        <w:t>cold water</w:t>
      </w:r>
      <w:r w:rsidR="00407C47" w:rsidRPr="00DD7474">
        <w:rPr>
          <w:rFonts w:ascii="Arial" w:hAnsi="Arial" w:cs="Arial"/>
          <w:color w:val="000000" w:themeColor="text1"/>
          <w:u w:color="0000E9"/>
        </w:rPr>
        <w:t>.</w:t>
      </w:r>
      <w:r w:rsidR="00943664">
        <w:rPr>
          <w:rFonts w:ascii="Arial" w:hAnsi="Arial" w:cs="Arial"/>
          <w:color w:val="000000" w:themeColor="text1"/>
          <w:u w:color="0000E9"/>
        </w:rPr>
        <w:t xml:space="preserve"> </w:t>
      </w:r>
      <w:r w:rsidR="00FE60C5" w:rsidRPr="00DD7474">
        <w:rPr>
          <w:rFonts w:ascii="Arial" w:hAnsi="Arial" w:cs="Arial"/>
          <w:color w:val="000000" w:themeColor="text1"/>
          <w:u w:color="0000E9"/>
        </w:rPr>
        <w:t>Cold water swimming</w:t>
      </w:r>
      <w:r w:rsidR="00FE60C5" w:rsidRPr="00DD7474">
        <w:rPr>
          <w:rFonts w:ascii="Arial" w:hAnsi="Arial" w:cs="Arial"/>
          <w:color w:val="000000" w:themeColor="text1"/>
          <w:shd w:val="clear" w:color="auto" w:fill="FFFFFF"/>
        </w:rPr>
        <w:t xml:space="preserve"> has been reported to be the third leading cause of </w:t>
      </w:r>
      <w:r w:rsidR="00774073" w:rsidRPr="00DD7474">
        <w:rPr>
          <w:rFonts w:ascii="Arial" w:hAnsi="Arial" w:cs="Arial"/>
          <w:color w:val="000000" w:themeColor="text1"/>
          <w:shd w:val="clear" w:color="auto" w:fill="FFFFFF"/>
        </w:rPr>
        <w:t>accidental</w:t>
      </w:r>
      <w:r w:rsidR="00FE60C5" w:rsidRPr="00DD7474">
        <w:rPr>
          <w:rFonts w:ascii="Arial" w:hAnsi="Arial" w:cs="Arial"/>
          <w:color w:val="000000" w:themeColor="text1"/>
          <w:shd w:val="clear" w:color="auto" w:fill="FFFFFF"/>
        </w:rPr>
        <w:t xml:space="preserve"> </w:t>
      </w:r>
      <w:r w:rsidR="00FE60C5" w:rsidRPr="00706A0D">
        <w:rPr>
          <w:rFonts w:ascii="Arial" w:hAnsi="Arial" w:cs="Arial"/>
          <w:color w:val="000000" w:themeColor="text1"/>
          <w:shd w:val="clear" w:color="auto" w:fill="FFFFFF"/>
        </w:rPr>
        <w:t>injury</w:t>
      </w:r>
      <w:r w:rsidR="00774073" w:rsidRPr="00706A0D">
        <w:rPr>
          <w:rFonts w:ascii="Arial" w:hAnsi="Arial" w:cs="Arial"/>
          <w:color w:val="000000" w:themeColor="text1"/>
          <w:shd w:val="clear" w:color="auto" w:fill="FFFFFF"/>
        </w:rPr>
        <w:t xml:space="preserve"> </w:t>
      </w:r>
      <w:r w:rsidR="00FE60C5" w:rsidRPr="00706A0D">
        <w:rPr>
          <w:rFonts w:ascii="Arial" w:hAnsi="Arial" w:cs="Arial"/>
          <w:color w:val="000000" w:themeColor="text1"/>
          <w:shd w:val="clear" w:color="auto" w:fill="FFFFFF"/>
        </w:rPr>
        <w:t xml:space="preserve">related death, </w:t>
      </w:r>
      <w:r w:rsidR="00774073" w:rsidRPr="00706A0D">
        <w:rPr>
          <w:rFonts w:ascii="Arial" w:hAnsi="Arial" w:cs="Arial"/>
          <w:color w:val="000000" w:themeColor="text1"/>
          <w:shd w:val="clear" w:color="auto" w:fill="FFFFFF"/>
        </w:rPr>
        <w:t xml:space="preserve">leading to </w:t>
      </w:r>
      <w:r w:rsidR="00FE60C5" w:rsidRPr="00706A0D">
        <w:rPr>
          <w:rFonts w:ascii="Arial" w:hAnsi="Arial" w:cs="Arial"/>
          <w:color w:val="000000" w:themeColor="text1"/>
          <w:shd w:val="clear" w:color="auto" w:fill="FFFFFF"/>
        </w:rPr>
        <w:t>7% of all such deaths</w:t>
      </w:r>
      <w:r w:rsidR="00943664">
        <w:rPr>
          <w:rFonts w:ascii="Arial" w:hAnsi="Arial" w:cs="Arial"/>
          <w:color w:val="000000" w:themeColor="text1"/>
          <w:shd w:val="clear" w:color="auto" w:fill="FFFFFF"/>
        </w:rPr>
        <w:t xml:space="preserve"> </w:t>
      </w:r>
      <w:r w:rsidR="00943664" w:rsidRPr="00706A0D">
        <w:rPr>
          <w:rFonts w:ascii="Arial" w:hAnsi="Arial" w:cs="Arial"/>
          <w:color w:val="000000" w:themeColor="text1"/>
          <w:shd w:val="clear" w:color="auto" w:fill="F5F5F5"/>
        </w:rPr>
        <w:t>Mackay and Neill (2010)</w:t>
      </w:r>
      <w:r w:rsidR="00943664">
        <w:rPr>
          <w:rFonts w:ascii="Arial" w:hAnsi="Arial" w:cs="Arial"/>
          <w:color w:val="000000" w:themeColor="text1"/>
          <w:shd w:val="clear" w:color="auto" w:fill="F5F5F5"/>
        </w:rPr>
        <w:t>.</w:t>
      </w:r>
      <w:r w:rsidR="00943664" w:rsidRPr="00706A0D">
        <w:rPr>
          <w:rFonts w:ascii="Arial" w:hAnsi="Arial" w:cs="Arial"/>
          <w:color w:val="000000" w:themeColor="text1"/>
          <w:shd w:val="clear" w:color="auto" w:fill="F5F5F5"/>
        </w:rPr>
        <w:t xml:space="preserve"> </w:t>
      </w:r>
      <w:r w:rsidR="00E230E4" w:rsidRPr="00706A0D">
        <w:rPr>
          <w:rFonts w:ascii="Arial" w:hAnsi="Arial" w:cs="Arial"/>
          <w:color w:val="000000" w:themeColor="text1"/>
        </w:rPr>
        <w:t xml:space="preserve">Loria </w:t>
      </w:r>
      <w:r w:rsidR="00684198" w:rsidRPr="00706A0D">
        <w:rPr>
          <w:rFonts w:ascii="Arial" w:hAnsi="Arial" w:cs="Arial"/>
          <w:i/>
          <w:iCs/>
          <w:color w:val="000000" w:themeColor="text1"/>
        </w:rPr>
        <w:t>et al</w:t>
      </w:r>
      <w:r w:rsidR="00684198" w:rsidRPr="00706A0D">
        <w:rPr>
          <w:rFonts w:ascii="Arial" w:hAnsi="Arial" w:cs="Arial"/>
          <w:color w:val="000000" w:themeColor="text1"/>
        </w:rPr>
        <w:t>., (</w:t>
      </w:r>
      <w:r w:rsidR="00E230E4" w:rsidRPr="00706A0D">
        <w:rPr>
          <w:rFonts w:ascii="Arial" w:hAnsi="Arial" w:cs="Arial"/>
          <w:color w:val="000000" w:themeColor="text1"/>
        </w:rPr>
        <w:t xml:space="preserve">2014) </w:t>
      </w:r>
      <w:r w:rsidR="00943664">
        <w:rPr>
          <w:rFonts w:ascii="Arial" w:hAnsi="Arial" w:cs="Arial"/>
          <w:color w:val="000000" w:themeColor="text1"/>
        </w:rPr>
        <w:t xml:space="preserve">also </w:t>
      </w:r>
      <w:r w:rsidR="00FD4DAD" w:rsidRPr="00706A0D">
        <w:rPr>
          <w:rFonts w:ascii="Arial" w:hAnsi="Arial" w:cs="Arial"/>
          <w:color w:val="000000" w:themeColor="text1"/>
          <w:shd w:val="clear" w:color="auto" w:fill="FFFFFF"/>
        </w:rPr>
        <w:t xml:space="preserve">suggests that cold </w:t>
      </w:r>
      <w:r w:rsidR="00E230E4" w:rsidRPr="00706A0D">
        <w:rPr>
          <w:rFonts w:ascii="Arial" w:hAnsi="Arial" w:cs="Arial"/>
          <w:color w:val="000000" w:themeColor="text1"/>
          <w:shd w:val="clear" w:color="auto" w:fill="FFFFFF"/>
        </w:rPr>
        <w:t xml:space="preserve">water </w:t>
      </w:r>
      <w:r w:rsidR="00FD4DAD" w:rsidRPr="00706A0D">
        <w:rPr>
          <w:rFonts w:ascii="Arial" w:hAnsi="Arial" w:cs="Arial"/>
          <w:color w:val="000000" w:themeColor="text1"/>
          <w:shd w:val="clear" w:color="auto" w:fill="FFFFFF"/>
        </w:rPr>
        <w:t xml:space="preserve">exposure </w:t>
      </w:r>
      <w:r w:rsidR="00E230E4" w:rsidRPr="00706A0D">
        <w:rPr>
          <w:rFonts w:ascii="Arial" w:hAnsi="Arial" w:cs="Arial"/>
          <w:color w:val="000000" w:themeColor="text1"/>
          <w:shd w:val="clear" w:color="auto" w:fill="FFFFFF"/>
        </w:rPr>
        <w:t xml:space="preserve">can </w:t>
      </w:r>
      <w:r w:rsidR="00FD4DAD" w:rsidRPr="00706A0D">
        <w:rPr>
          <w:rFonts w:ascii="Arial" w:hAnsi="Arial" w:cs="Arial"/>
          <w:color w:val="000000" w:themeColor="text1"/>
          <w:shd w:val="clear" w:color="auto" w:fill="FFFFFF"/>
        </w:rPr>
        <w:t xml:space="preserve">lead to </w:t>
      </w:r>
      <w:r w:rsidR="00774073" w:rsidRPr="00706A0D">
        <w:rPr>
          <w:rFonts w:ascii="Arial" w:hAnsi="Arial" w:cs="Arial"/>
          <w:color w:val="000000" w:themeColor="text1"/>
          <w:shd w:val="clear" w:color="auto" w:fill="FFFFFF"/>
        </w:rPr>
        <w:lastRenderedPageBreak/>
        <w:t xml:space="preserve">serious </w:t>
      </w:r>
      <w:r w:rsidR="00FD4DAD" w:rsidRPr="00706A0D">
        <w:rPr>
          <w:rFonts w:ascii="Arial" w:hAnsi="Arial" w:cs="Arial"/>
          <w:color w:val="000000" w:themeColor="text1"/>
          <w:shd w:val="clear" w:color="auto" w:fill="FFFFFF"/>
        </w:rPr>
        <w:t>physiological stress</w:t>
      </w:r>
      <w:r w:rsidR="00E230E4" w:rsidRPr="00706A0D">
        <w:rPr>
          <w:rFonts w:ascii="Arial" w:hAnsi="Arial" w:cs="Arial"/>
          <w:color w:val="000000" w:themeColor="text1"/>
          <w:shd w:val="clear" w:color="auto" w:fill="FFFFFF"/>
        </w:rPr>
        <w:t xml:space="preserve"> and anxiety </w:t>
      </w:r>
      <w:r w:rsidR="00943664">
        <w:rPr>
          <w:rFonts w:ascii="Arial" w:hAnsi="Arial" w:cs="Arial"/>
          <w:color w:val="000000" w:themeColor="text1"/>
          <w:shd w:val="clear" w:color="auto" w:fill="FFFFFF"/>
        </w:rPr>
        <w:t xml:space="preserve">levels </w:t>
      </w:r>
      <w:r w:rsidR="00774073" w:rsidRPr="00706A0D">
        <w:rPr>
          <w:rFonts w:ascii="Arial" w:hAnsi="Arial" w:cs="Arial"/>
          <w:color w:val="000000" w:themeColor="text1"/>
          <w:shd w:val="clear" w:color="auto" w:fill="FFFFFF"/>
        </w:rPr>
        <w:t>in some cases, leading to</w:t>
      </w:r>
      <w:r w:rsidR="00E230E4" w:rsidRPr="00706A0D">
        <w:rPr>
          <w:rFonts w:ascii="Arial" w:hAnsi="Arial" w:cs="Arial"/>
          <w:color w:val="000000" w:themeColor="text1"/>
          <w:shd w:val="clear" w:color="auto" w:fill="FFFFFF"/>
        </w:rPr>
        <w:t xml:space="preserve"> potential</w:t>
      </w:r>
      <w:r w:rsidR="00FD4DAD" w:rsidRPr="00706A0D">
        <w:rPr>
          <w:rFonts w:ascii="Arial" w:hAnsi="Arial" w:cs="Arial"/>
          <w:color w:val="000000" w:themeColor="text1"/>
          <w:shd w:val="clear" w:color="auto" w:fill="FFFFFF"/>
        </w:rPr>
        <w:t xml:space="preserve"> immunosuppression</w:t>
      </w:r>
      <w:r w:rsidR="00E230E4" w:rsidRPr="00706A0D">
        <w:rPr>
          <w:rFonts w:ascii="Arial" w:hAnsi="Arial" w:cs="Arial"/>
          <w:color w:val="000000" w:themeColor="text1"/>
          <w:shd w:val="clear" w:color="auto" w:fill="FFFFFF"/>
        </w:rPr>
        <w:t xml:space="preserve"> </w:t>
      </w:r>
      <w:r w:rsidR="00774073" w:rsidRPr="00706A0D">
        <w:rPr>
          <w:rFonts w:ascii="Arial" w:hAnsi="Arial" w:cs="Arial"/>
          <w:color w:val="000000" w:themeColor="text1"/>
          <w:shd w:val="clear" w:color="auto" w:fill="FFFFFF"/>
        </w:rPr>
        <w:t>due to the shock of the cold water.</w:t>
      </w:r>
      <w:r w:rsidR="00774073" w:rsidRPr="00DD7474">
        <w:rPr>
          <w:rFonts w:ascii="Arial" w:hAnsi="Arial" w:cs="Arial"/>
          <w:color w:val="000000" w:themeColor="text1"/>
          <w:shd w:val="clear" w:color="auto" w:fill="FFFFFF"/>
        </w:rPr>
        <w:t xml:space="preserve"> </w:t>
      </w:r>
    </w:p>
    <w:p w14:paraId="26AE1F24" w14:textId="77777777" w:rsidR="001628E0" w:rsidRPr="00DD7474" w:rsidRDefault="001628E0" w:rsidP="00DD7474">
      <w:pPr>
        <w:spacing w:line="360" w:lineRule="auto"/>
        <w:jc w:val="both"/>
        <w:rPr>
          <w:rFonts w:ascii="Arial" w:hAnsi="Arial" w:cs="Arial"/>
          <w:color w:val="000000" w:themeColor="text1"/>
        </w:rPr>
      </w:pPr>
    </w:p>
    <w:p w14:paraId="6911C878" w14:textId="2544328B" w:rsidR="002873ED" w:rsidRPr="00DD7474" w:rsidRDefault="00C61184" w:rsidP="00DD7474">
      <w:pPr>
        <w:spacing w:line="360" w:lineRule="auto"/>
        <w:jc w:val="both"/>
        <w:rPr>
          <w:rFonts w:ascii="Arial" w:hAnsi="Arial" w:cs="Arial"/>
          <w:color w:val="000000" w:themeColor="text1"/>
          <w:u w:color="0000E9"/>
        </w:rPr>
      </w:pPr>
      <w:r w:rsidRPr="00706A0D">
        <w:rPr>
          <w:rFonts w:ascii="Arial" w:hAnsi="Arial" w:cs="Arial"/>
          <w:color w:val="000000" w:themeColor="text1"/>
          <w:u w:color="0000E9"/>
        </w:rPr>
        <w:t>P</w:t>
      </w:r>
      <w:r w:rsidR="007D753D" w:rsidRPr="00706A0D">
        <w:rPr>
          <w:rFonts w:ascii="Arial" w:hAnsi="Arial" w:cs="Arial"/>
          <w:color w:val="000000" w:themeColor="text1"/>
          <w:u w:color="0000E9"/>
        </w:rPr>
        <w:t>ast findings have found positive outcomes in individuals who suffer from mental health conditions</w:t>
      </w:r>
      <w:r w:rsidR="002A772F" w:rsidRPr="00706A0D">
        <w:rPr>
          <w:rFonts w:ascii="Arial" w:hAnsi="Arial" w:cs="Arial"/>
          <w:color w:val="000000" w:themeColor="text1"/>
          <w:u w:color="0000E9"/>
        </w:rPr>
        <w:t>, as well as improvements in energy levels, and overall mood stat</w:t>
      </w:r>
      <w:r w:rsidR="00C51D01" w:rsidRPr="00706A0D">
        <w:rPr>
          <w:rFonts w:ascii="Arial" w:hAnsi="Arial" w:cs="Arial"/>
          <w:color w:val="000000" w:themeColor="text1"/>
          <w:u w:color="0000E9"/>
        </w:rPr>
        <w:t>es</w:t>
      </w:r>
      <w:r w:rsidR="00774073" w:rsidRPr="00706A0D">
        <w:rPr>
          <w:rFonts w:ascii="Arial" w:hAnsi="Arial" w:cs="Arial"/>
          <w:color w:val="000000" w:themeColor="text1"/>
          <w:u w:color="0000E9"/>
        </w:rPr>
        <w:t>,</w:t>
      </w:r>
      <w:r w:rsidR="00706A0D" w:rsidRPr="00706A0D">
        <w:rPr>
          <w:rFonts w:ascii="Arial" w:hAnsi="Arial" w:cs="Arial"/>
          <w:color w:val="000000" w:themeColor="text1"/>
          <w:u w:color="0000E9"/>
        </w:rPr>
        <w:t xml:space="preserve"> therefore, it is clear the positives outweigh the negatives when it comes to cold-water swimming </w:t>
      </w:r>
      <w:r w:rsidR="00774073" w:rsidRPr="00706A0D">
        <w:rPr>
          <w:rFonts w:ascii="Arial" w:hAnsi="Arial" w:cs="Arial"/>
          <w:color w:val="000000" w:themeColor="text1"/>
          <w:u w:color="0000E9"/>
        </w:rPr>
        <w:t xml:space="preserve"> </w:t>
      </w:r>
      <w:r w:rsidR="002A772F" w:rsidRPr="00706A0D">
        <w:rPr>
          <w:rFonts w:ascii="Arial" w:hAnsi="Arial" w:cs="Arial"/>
          <w:color w:val="000000" w:themeColor="text1"/>
          <w:u w:color="0000E9"/>
        </w:rPr>
        <w:t>(</w:t>
      </w:r>
      <w:proofErr w:type="spellStart"/>
      <w:r w:rsidR="002A772F" w:rsidRPr="00706A0D">
        <w:rPr>
          <w:rFonts w:ascii="Arial" w:hAnsi="Arial" w:cs="Arial"/>
          <w:color w:val="000000" w:themeColor="text1"/>
          <w:u w:color="0000E9"/>
        </w:rPr>
        <w:t>Gundle</w:t>
      </w:r>
      <w:proofErr w:type="spellEnd"/>
      <w:r w:rsidR="002A772F" w:rsidRPr="00706A0D">
        <w:rPr>
          <w:rFonts w:ascii="Arial" w:hAnsi="Arial" w:cs="Arial"/>
          <w:color w:val="000000" w:themeColor="text1"/>
          <w:u w:color="0000E9"/>
        </w:rPr>
        <w:t xml:space="preserve"> and Atkinson, 2020</w:t>
      </w:r>
      <w:r w:rsidR="000773C5" w:rsidRPr="00706A0D">
        <w:rPr>
          <w:rFonts w:ascii="Arial" w:hAnsi="Arial" w:cs="Arial"/>
          <w:color w:val="000000" w:themeColor="text1"/>
          <w:u w:color="0000E9"/>
        </w:rPr>
        <w:t xml:space="preserve">; </w:t>
      </w:r>
      <w:proofErr w:type="spellStart"/>
      <w:r w:rsidR="000773C5" w:rsidRPr="00706A0D">
        <w:rPr>
          <w:rFonts w:ascii="Arial" w:hAnsi="Arial" w:cs="Arial"/>
          <w:color w:val="000000" w:themeColor="text1"/>
          <w:shd w:val="clear" w:color="auto" w:fill="F5F5F5"/>
        </w:rPr>
        <w:t>Vybíral</w:t>
      </w:r>
      <w:proofErr w:type="spellEnd"/>
      <w:r w:rsidR="000773C5" w:rsidRPr="00706A0D">
        <w:rPr>
          <w:rFonts w:ascii="Arial" w:hAnsi="Arial" w:cs="Arial"/>
          <w:color w:val="000000" w:themeColor="text1"/>
          <w:shd w:val="clear" w:color="auto" w:fill="F5F5F5"/>
        </w:rPr>
        <w:t xml:space="preserve"> </w:t>
      </w:r>
      <w:r w:rsidR="000773C5" w:rsidRPr="00706A0D">
        <w:rPr>
          <w:rFonts w:ascii="Arial" w:hAnsi="Arial" w:cs="Arial"/>
          <w:i/>
          <w:iCs/>
          <w:color w:val="000000" w:themeColor="text1"/>
          <w:shd w:val="clear" w:color="auto" w:fill="F5F5F5"/>
        </w:rPr>
        <w:t>et al</w:t>
      </w:r>
      <w:r w:rsidR="000773C5" w:rsidRPr="00706A0D">
        <w:rPr>
          <w:rFonts w:ascii="Arial" w:hAnsi="Arial" w:cs="Arial"/>
          <w:color w:val="000000" w:themeColor="text1"/>
          <w:shd w:val="clear" w:color="auto" w:fill="F5F5F5"/>
        </w:rPr>
        <w:t>., 2000</w:t>
      </w:r>
      <w:r w:rsidR="000773C5" w:rsidRPr="00706A0D">
        <w:rPr>
          <w:rFonts w:ascii="Arial" w:hAnsi="Arial" w:cs="Arial"/>
          <w:color w:val="000000" w:themeColor="text1"/>
          <w:u w:color="0000E9"/>
        </w:rPr>
        <w:t xml:space="preserve">; </w:t>
      </w:r>
      <w:proofErr w:type="spellStart"/>
      <w:r w:rsidR="000773C5" w:rsidRPr="00706A0D">
        <w:rPr>
          <w:rFonts w:ascii="Arial" w:hAnsi="Arial" w:cs="Arial"/>
          <w:color w:val="000000" w:themeColor="text1"/>
          <w:u w:color="0000E9"/>
        </w:rPr>
        <w:t>Kolettis</w:t>
      </w:r>
      <w:proofErr w:type="spellEnd"/>
      <w:r w:rsidR="000773C5" w:rsidRPr="00706A0D">
        <w:rPr>
          <w:rFonts w:ascii="Arial" w:hAnsi="Arial" w:cs="Arial"/>
          <w:color w:val="000000" w:themeColor="text1"/>
          <w:u w:color="0000E9"/>
        </w:rPr>
        <w:t xml:space="preserve"> and </w:t>
      </w:r>
      <w:proofErr w:type="spellStart"/>
      <w:r w:rsidR="000773C5" w:rsidRPr="00706A0D">
        <w:rPr>
          <w:rFonts w:ascii="Arial" w:hAnsi="Arial" w:cs="Arial"/>
          <w:color w:val="000000" w:themeColor="text1"/>
          <w:u w:color="0000E9"/>
        </w:rPr>
        <w:t>Kolettis</w:t>
      </w:r>
      <w:proofErr w:type="spellEnd"/>
      <w:r w:rsidR="000773C5" w:rsidRPr="00706A0D">
        <w:rPr>
          <w:rFonts w:ascii="Arial" w:hAnsi="Arial" w:cs="Arial"/>
          <w:color w:val="000000" w:themeColor="text1"/>
          <w:u w:color="0000E9"/>
        </w:rPr>
        <w:t>, 2003).</w:t>
      </w:r>
      <w:r w:rsidR="00C51D01" w:rsidRPr="00706A0D">
        <w:rPr>
          <w:rFonts w:ascii="Arial" w:hAnsi="Arial" w:cs="Arial"/>
          <w:color w:val="000000" w:themeColor="text1"/>
          <w:u w:color="0000E9"/>
        </w:rPr>
        <w:t xml:space="preserve"> </w:t>
      </w:r>
      <w:r w:rsidR="00706A0D" w:rsidRPr="00706A0D">
        <w:rPr>
          <w:rFonts w:ascii="Arial" w:hAnsi="Arial" w:cs="Arial"/>
          <w:color w:val="000000" w:themeColor="text1"/>
          <w:u w:color="0000E9"/>
        </w:rPr>
        <w:t>However</w:t>
      </w:r>
      <w:r w:rsidR="00774073" w:rsidRPr="00706A0D">
        <w:rPr>
          <w:rFonts w:ascii="Arial" w:hAnsi="Arial" w:cs="Arial"/>
          <w:color w:val="000000" w:themeColor="text1"/>
          <w:u w:color="0000E9"/>
        </w:rPr>
        <w:t xml:space="preserve">, </w:t>
      </w:r>
      <w:r w:rsidR="00706A0D" w:rsidRPr="00706A0D">
        <w:rPr>
          <w:rFonts w:ascii="Arial" w:hAnsi="Arial" w:cs="Arial"/>
          <w:color w:val="000000" w:themeColor="text1"/>
          <w:u w:color="0000E9"/>
        </w:rPr>
        <w:t xml:space="preserve">there are some </w:t>
      </w:r>
      <w:r w:rsidR="00774073" w:rsidRPr="00706A0D">
        <w:rPr>
          <w:rFonts w:ascii="Arial" w:hAnsi="Arial" w:cs="Arial"/>
          <w:color w:val="000000" w:themeColor="text1"/>
          <w:u w:color="0000E9"/>
        </w:rPr>
        <w:t>serious physiological risks</w:t>
      </w:r>
      <w:r w:rsidR="00706A0D" w:rsidRPr="00706A0D">
        <w:rPr>
          <w:rFonts w:ascii="Arial" w:hAnsi="Arial" w:cs="Arial"/>
          <w:color w:val="000000" w:themeColor="text1"/>
          <w:u w:color="0000E9"/>
        </w:rPr>
        <w:t xml:space="preserve"> that</w:t>
      </w:r>
      <w:r w:rsidR="00774073" w:rsidRPr="00706A0D">
        <w:rPr>
          <w:rFonts w:ascii="Arial" w:hAnsi="Arial" w:cs="Arial"/>
          <w:color w:val="000000" w:themeColor="text1"/>
          <w:u w:color="0000E9"/>
        </w:rPr>
        <w:t xml:space="preserve"> have also been linked to cold water swimming</w:t>
      </w:r>
      <w:r w:rsidR="00706A0D" w:rsidRPr="00706A0D">
        <w:rPr>
          <w:rFonts w:ascii="Arial" w:hAnsi="Arial" w:cs="Arial"/>
          <w:color w:val="000000" w:themeColor="text1"/>
          <w:u w:color="0000E9"/>
        </w:rPr>
        <w:t>,</w:t>
      </w:r>
      <w:r w:rsidR="00774073" w:rsidRPr="00706A0D">
        <w:rPr>
          <w:rFonts w:ascii="Arial" w:hAnsi="Arial" w:cs="Arial"/>
          <w:color w:val="000000" w:themeColor="text1"/>
          <w:u w:color="0000E9"/>
        </w:rPr>
        <w:t xml:space="preserve"> which need to be carefully considered. </w:t>
      </w:r>
      <w:r w:rsidR="00706A0D" w:rsidRPr="00706A0D">
        <w:rPr>
          <w:rFonts w:ascii="Arial" w:hAnsi="Arial" w:cs="Arial"/>
          <w:color w:val="000000" w:themeColor="text1"/>
          <w:u w:color="0000E9"/>
        </w:rPr>
        <w:t>Therefore</w:t>
      </w:r>
      <w:r w:rsidR="0008192A" w:rsidRPr="00706A0D">
        <w:rPr>
          <w:rFonts w:ascii="Arial" w:hAnsi="Arial" w:cs="Arial"/>
          <w:color w:val="000000" w:themeColor="text1"/>
          <w:u w:color="0000E9"/>
        </w:rPr>
        <w:t>,</w:t>
      </w:r>
      <w:r w:rsidR="00C51D01" w:rsidRPr="00706A0D">
        <w:rPr>
          <w:rFonts w:ascii="Arial" w:hAnsi="Arial" w:cs="Arial"/>
          <w:color w:val="000000" w:themeColor="text1"/>
          <w:u w:color="0000E9"/>
        </w:rPr>
        <w:t xml:space="preserve"> m</w:t>
      </w:r>
      <w:r w:rsidR="002A772F" w:rsidRPr="00706A0D">
        <w:rPr>
          <w:rFonts w:ascii="Arial" w:hAnsi="Arial" w:cs="Arial"/>
          <w:color w:val="000000" w:themeColor="text1"/>
          <w:u w:color="0000E9"/>
        </w:rPr>
        <w:t>ore research</w:t>
      </w:r>
      <w:r w:rsidR="00C51D01" w:rsidRPr="00706A0D">
        <w:rPr>
          <w:rFonts w:ascii="Arial" w:hAnsi="Arial" w:cs="Arial"/>
          <w:color w:val="000000" w:themeColor="text1"/>
          <w:u w:color="0000E9"/>
        </w:rPr>
        <w:t>,</w:t>
      </w:r>
      <w:r w:rsidR="002A772F" w:rsidRPr="00706A0D">
        <w:rPr>
          <w:rFonts w:ascii="Arial" w:hAnsi="Arial" w:cs="Arial"/>
          <w:color w:val="000000" w:themeColor="text1"/>
          <w:u w:color="0000E9"/>
        </w:rPr>
        <w:t xml:space="preserve"> </w:t>
      </w:r>
      <w:r w:rsidR="00C51D01" w:rsidRPr="00706A0D">
        <w:rPr>
          <w:rFonts w:ascii="Arial" w:hAnsi="Arial" w:cs="Arial"/>
          <w:color w:val="000000" w:themeColor="text1"/>
          <w:u w:color="0000E9"/>
        </w:rPr>
        <w:t xml:space="preserve">and larger scale studies </w:t>
      </w:r>
      <w:r w:rsidR="002A772F" w:rsidRPr="00706A0D">
        <w:rPr>
          <w:rFonts w:ascii="Arial" w:hAnsi="Arial" w:cs="Arial"/>
          <w:color w:val="000000" w:themeColor="text1"/>
          <w:u w:color="0000E9"/>
        </w:rPr>
        <w:t>into the positive and negative outcomes of cold</w:t>
      </w:r>
      <w:r w:rsidR="008E210E" w:rsidRPr="00706A0D">
        <w:rPr>
          <w:rFonts w:ascii="Arial" w:hAnsi="Arial" w:cs="Arial"/>
          <w:color w:val="000000" w:themeColor="text1"/>
          <w:u w:color="0000E9"/>
        </w:rPr>
        <w:t>-</w:t>
      </w:r>
      <w:r w:rsidR="002A772F" w:rsidRPr="00706A0D">
        <w:rPr>
          <w:rFonts w:ascii="Arial" w:hAnsi="Arial" w:cs="Arial"/>
          <w:color w:val="000000" w:themeColor="text1"/>
          <w:u w:color="0000E9"/>
        </w:rPr>
        <w:t>water swimming</w:t>
      </w:r>
      <w:r w:rsidR="00C51D01" w:rsidRPr="00706A0D">
        <w:rPr>
          <w:rFonts w:ascii="Arial" w:hAnsi="Arial" w:cs="Arial"/>
          <w:color w:val="000000" w:themeColor="text1"/>
          <w:u w:color="0000E9"/>
        </w:rPr>
        <w:t xml:space="preserve"> would</w:t>
      </w:r>
      <w:r w:rsidR="00F80C67" w:rsidRPr="00706A0D">
        <w:rPr>
          <w:rFonts w:ascii="Arial" w:hAnsi="Arial" w:cs="Arial"/>
          <w:color w:val="000000" w:themeColor="text1"/>
          <w:u w:color="0000E9"/>
        </w:rPr>
        <w:t xml:space="preserve"> be beneficial in </w:t>
      </w:r>
      <w:r w:rsidR="00706A0D" w:rsidRPr="00706A0D">
        <w:rPr>
          <w:rFonts w:ascii="Arial" w:hAnsi="Arial" w:cs="Arial"/>
          <w:color w:val="000000" w:themeColor="text1"/>
          <w:u w:color="0000E9"/>
        </w:rPr>
        <w:t xml:space="preserve">gaining a deeper </w:t>
      </w:r>
      <w:r w:rsidR="00F80C67" w:rsidRPr="00706A0D">
        <w:rPr>
          <w:rFonts w:ascii="Arial" w:hAnsi="Arial" w:cs="Arial"/>
          <w:color w:val="000000" w:themeColor="text1"/>
          <w:u w:color="0000E9"/>
        </w:rPr>
        <w:t xml:space="preserve">understanding </w:t>
      </w:r>
      <w:r w:rsidR="00706A0D" w:rsidRPr="00706A0D">
        <w:rPr>
          <w:rFonts w:ascii="Arial" w:hAnsi="Arial" w:cs="Arial"/>
          <w:color w:val="000000" w:themeColor="text1"/>
          <w:u w:color="0000E9"/>
        </w:rPr>
        <w:t xml:space="preserve">of </w:t>
      </w:r>
      <w:r w:rsidR="00F80C67" w:rsidRPr="00706A0D">
        <w:rPr>
          <w:rFonts w:ascii="Arial" w:hAnsi="Arial" w:cs="Arial"/>
          <w:color w:val="000000" w:themeColor="text1"/>
          <w:u w:color="0000E9"/>
        </w:rPr>
        <w:t>the physical, mental</w:t>
      </w:r>
      <w:r w:rsidR="00C51D01" w:rsidRPr="00706A0D">
        <w:rPr>
          <w:rFonts w:ascii="Arial" w:hAnsi="Arial" w:cs="Arial"/>
          <w:color w:val="000000" w:themeColor="text1"/>
          <w:u w:color="0000E9"/>
        </w:rPr>
        <w:t>,</w:t>
      </w:r>
      <w:r w:rsidR="00F80C67" w:rsidRPr="00706A0D">
        <w:rPr>
          <w:rFonts w:ascii="Arial" w:hAnsi="Arial" w:cs="Arial"/>
          <w:color w:val="000000" w:themeColor="text1"/>
          <w:u w:color="0000E9"/>
        </w:rPr>
        <w:t xml:space="preserve"> and physiological benefits </w:t>
      </w:r>
      <w:r w:rsidR="00C51D01" w:rsidRPr="00706A0D">
        <w:rPr>
          <w:rFonts w:ascii="Arial" w:hAnsi="Arial" w:cs="Arial"/>
          <w:color w:val="000000" w:themeColor="text1"/>
          <w:u w:color="0000E9"/>
        </w:rPr>
        <w:t>of this type of activit</w:t>
      </w:r>
      <w:r w:rsidR="00706A0D" w:rsidRPr="00706A0D">
        <w:rPr>
          <w:rFonts w:ascii="Arial" w:hAnsi="Arial" w:cs="Arial"/>
          <w:color w:val="000000" w:themeColor="text1"/>
          <w:u w:color="0000E9"/>
        </w:rPr>
        <w:t>y</w:t>
      </w:r>
      <w:r w:rsidR="00F80C67" w:rsidRPr="00706A0D">
        <w:rPr>
          <w:rFonts w:ascii="Arial" w:hAnsi="Arial" w:cs="Arial"/>
          <w:color w:val="000000" w:themeColor="text1"/>
          <w:u w:color="0000E9"/>
        </w:rPr>
        <w:t>.</w:t>
      </w:r>
    </w:p>
    <w:p w14:paraId="5B629842" w14:textId="77777777" w:rsidR="00A81DA9" w:rsidRPr="00DD7474" w:rsidRDefault="00A81DA9" w:rsidP="00DD7474">
      <w:pPr>
        <w:spacing w:line="360" w:lineRule="auto"/>
        <w:jc w:val="both"/>
        <w:rPr>
          <w:rFonts w:ascii="Arial" w:hAnsi="Arial" w:cs="Arial"/>
          <w:b/>
          <w:color w:val="000000" w:themeColor="text1"/>
          <w:u w:val="single"/>
        </w:rPr>
      </w:pPr>
    </w:p>
    <w:p w14:paraId="6919379A" w14:textId="617E04D2" w:rsidR="00D84473" w:rsidRPr="00706A0D" w:rsidRDefault="0008192A" w:rsidP="00DD7474">
      <w:pPr>
        <w:spacing w:line="360" w:lineRule="auto"/>
        <w:contextualSpacing/>
        <w:jc w:val="both"/>
        <w:rPr>
          <w:rFonts w:ascii="Arial" w:eastAsia="Calibri" w:hAnsi="Arial" w:cs="Arial"/>
          <w:color w:val="000000" w:themeColor="text1"/>
        </w:rPr>
      </w:pPr>
      <w:r w:rsidRPr="00706A0D">
        <w:rPr>
          <w:rFonts w:ascii="Arial" w:eastAsia="Calibri" w:hAnsi="Arial" w:cs="Arial"/>
          <w:bCs/>
          <w:color w:val="000000" w:themeColor="text1"/>
        </w:rPr>
        <w:t xml:space="preserve">To </w:t>
      </w:r>
      <w:r w:rsidR="00401F90" w:rsidRPr="00706A0D">
        <w:rPr>
          <w:rFonts w:ascii="Arial" w:hAnsi="Arial" w:cs="Arial"/>
          <w:bCs/>
          <w:color w:val="000000" w:themeColor="text1"/>
          <w:shd w:val="clear" w:color="auto" w:fill="FFFFFF"/>
        </w:rPr>
        <w:t>conclude</w:t>
      </w:r>
      <w:r w:rsidR="00401F90" w:rsidRPr="00706A0D">
        <w:rPr>
          <w:rFonts w:ascii="Arial" w:hAnsi="Arial" w:cs="Arial"/>
          <w:color w:val="000000" w:themeColor="text1"/>
          <w:shd w:val="clear" w:color="auto" w:fill="FFFFFF"/>
        </w:rPr>
        <w:t xml:space="preserve">, </w:t>
      </w:r>
      <w:r w:rsidR="00D84473" w:rsidRPr="00706A0D">
        <w:rPr>
          <w:rFonts w:ascii="Arial" w:hAnsi="Arial" w:cs="Arial"/>
          <w:color w:val="000000" w:themeColor="text1"/>
          <w:shd w:val="clear" w:color="auto" w:fill="FFFFFF"/>
        </w:rPr>
        <w:t>t</w:t>
      </w:r>
      <w:r w:rsidR="00401F90" w:rsidRPr="00706A0D">
        <w:rPr>
          <w:rFonts w:ascii="Arial" w:hAnsi="Arial" w:cs="Arial"/>
          <w:color w:val="000000" w:themeColor="text1"/>
          <w:shd w:val="clear" w:color="auto" w:fill="FFFFFF"/>
        </w:rPr>
        <w:t xml:space="preserve">his essay </w:t>
      </w:r>
      <w:r w:rsidR="00D84473" w:rsidRPr="00706A0D">
        <w:rPr>
          <w:rFonts w:ascii="Arial" w:hAnsi="Arial" w:cs="Arial"/>
          <w:color w:val="000000" w:themeColor="text1"/>
          <w:shd w:val="clear" w:color="auto" w:fill="FFFFFF"/>
        </w:rPr>
        <w:t>ha</w:t>
      </w:r>
      <w:r w:rsidR="00401F90" w:rsidRPr="00706A0D">
        <w:rPr>
          <w:rFonts w:ascii="Arial" w:hAnsi="Arial" w:cs="Arial"/>
          <w:color w:val="000000" w:themeColor="text1"/>
          <w:shd w:val="clear" w:color="auto" w:fill="FFFFFF"/>
        </w:rPr>
        <w:t>s outline</w:t>
      </w:r>
      <w:r w:rsidR="00D84473" w:rsidRPr="00706A0D">
        <w:rPr>
          <w:rFonts w:ascii="Arial" w:hAnsi="Arial" w:cs="Arial"/>
          <w:color w:val="000000" w:themeColor="text1"/>
          <w:shd w:val="clear" w:color="auto" w:fill="FFFFFF"/>
        </w:rPr>
        <w:t>d</w:t>
      </w:r>
      <w:r w:rsidR="00401F90" w:rsidRPr="00706A0D">
        <w:rPr>
          <w:rFonts w:ascii="Arial" w:hAnsi="Arial" w:cs="Arial"/>
          <w:color w:val="000000" w:themeColor="text1"/>
          <w:shd w:val="clear" w:color="auto" w:fill="FFFFFF"/>
        </w:rPr>
        <w:t xml:space="preserve"> the positive and negative </w:t>
      </w:r>
      <w:r w:rsidR="00401F90" w:rsidRPr="00706A0D">
        <w:rPr>
          <w:rFonts w:ascii="Arial" w:hAnsi="Arial" w:cs="Arial"/>
          <w:color w:val="000000" w:themeColor="text1"/>
        </w:rPr>
        <w:t>psychological effects associated with being physically active and exercisin</w:t>
      </w:r>
      <w:r w:rsidR="00D143F2" w:rsidRPr="00706A0D">
        <w:rPr>
          <w:rFonts w:ascii="Arial" w:hAnsi="Arial" w:cs="Arial"/>
          <w:color w:val="000000" w:themeColor="text1"/>
        </w:rPr>
        <w:t xml:space="preserve">g. </w:t>
      </w:r>
      <w:r w:rsidR="00D84473" w:rsidRPr="00706A0D">
        <w:rPr>
          <w:rFonts w:ascii="Arial" w:hAnsi="Arial" w:cs="Arial"/>
          <w:color w:val="000000" w:themeColor="text1"/>
        </w:rPr>
        <w:fldChar w:fldCharType="begin"/>
      </w:r>
      <w:r w:rsidR="00D84473" w:rsidRPr="00706A0D">
        <w:rPr>
          <w:rFonts w:ascii="Arial" w:hAnsi="Arial" w:cs="Arial"/>
          <w:color w:val="000000" w:themeColor="text1"/>
        </w:rPr>
        <w:instrText xml:space="preserve"> ADDIN ZOTERO_ITEM CSL_CITATION {"citationID":"vHEqj6x5","properties":{"formattedCitation":"(Mikkelsen {\\i{}et al.}, 2017)","plainCitation":"(Mikkelsen et al., 2017)","noteIndex":0},"citationItems":[{"id":33,"uris":["http://zotero.org/users/9418028/items/HEMSNZPQ"],"itemData":{"id":33,"type":"article-journal","abstract":"There is a growing body of literature that recognizes the positive effects of exercise on mood states such as anxiety, stress and depression, through physiological and biochemical mechanisms, including endorphins, mitochondria, mammalian target of rapamycin, neurotransmitters and the hypothalamic-pituitary-adrenal axis, and via the thermogenic hypothesis. In addition, psychological mechanisms influence the effects of exercise on mood states, as suggested by both the distraction hypothesis and the self-efficacy hypothesis. Exercise has also been shown to reduce inflammation via several different processes (inflammation, cytokines, toll-like receptors, adipose tissue and via the vagal tone), which can contribute to better health outcomes in people suffering from mood disorders.","container-title":"Maturitas","DOI":"10.1016/j.maturitas.2017.09.003","ISSN":"0378-5122","journalAbbreviation":"Maturitas","language":"en","page":"48-56","source":"ScienceDirect","title":"Exercise and mental health","volume":"106","author":[{"family":"Mikkelsen","given":"Kathleen"},{"family":"Stojanovska","given":"Lily"},{"family":"Polenakovic","given":"Momir"},{"family":"Bosevski","given":"Marijan"},{"family":"Apostolopoulos","given":"Vasso"}],"issued":{"date-parts":[["2017",12,1]]}}}],"schema":"https://github.com/citation-style-language/schema/raw/master/csl-citation.json"} </w:instrText>
      </w:r>
      <w:r w:rsidR="00D84473" w:rsidRPr="00706A0D">
        <w:rPr>
          <w:rFonts w:ascii="Arial" w:hAnsi="Arial" w:cs="Arial"/>
          <w:color w:val="000000" w:themeColor="text1"/>
        </w:rPr>
        <w:fldChar w:fldCharType="separate"/>
      </w:r>
      <w:r w:rsidR="00D84473" w:rsidRPr="00706A0D">
        <w:rPr>
          <w:rFonts w:ascii="Arial" w:hAnsi="Arial" w:cs="Arial"/>
          <w:color w:val="000000" w:themeColor="text1"/>
        </w:rPr>
        <w:t xml:space="preserve">Mikkelsen </w:t>
      </w:r>
      <w:r w:rsidR="00D84473" w:rsidRPr="00706A0D">
        <w:rPr>
          <w:rFonts w:ascii="Arial" w:hAnsi="Arial" w:cs="Arial"/>
          <w:i/>
          <w:iCs/>
          <w:color w:val="000000" w:themeColor="text1"/>
        </w:rPr>
        <w:t>et al.</w:t>
      </w:r>
      <w:r w:rsidR="00D84473" w:rsidRPr="00706A0D">
        <w:rPr>
          <w:rFonts w:ascii="Arial" w:hAnsi="Arial" w:cs="Arial"/>
          <w:color w:val="000000" w:themeColor="text1"/>
        </w:rPr>
        <w:t xml:space="preserve"> (2017)</w:t>
      </w:r>
      <w:r w:rsidR="00D84473" w:rsidRPr="00706A0D">
        <w:rPr>
          <w:rFonts w:ascii="Arial" w:hAnsi="Arial" w:cs="Arial"/>
          <w:color w:val="000000" w:themeColor="text1"/>
        </w:rPr>
        <w:fldChar w:fldCharType="end"/>
      </w:r>
      <w:r w:rsidR="00D84473" w:rsidRPr="00706A0D">
        <w:rPr>
          <w:rFonts w:ascii="Arial" w:hAnsi="Arial" w:cs="Arial"/>
          <w:color w:val="000000" w:themeColor="text1"/>
        </w:rPr>
        <w:t xml:space="preserve"> </w:t>
      </w:r>
      <w:r w:rsidR="00D143F2" w:rsidRPr="00706A0D">
        <w:rPr>
          <w:rFonts w:ascii="Arial" w:hAnsi="Arial" w:cs="Arial"/>
          <w:color w:val="000000" w:themeColor="text1"/>
        </w:rPr>
        <w:t xml:space="preserve">proposed </w:t>
      </w:r>
      <w:r w:rsidR="00D84473" w:rsidRPr="00706A0D">
        <w:rPr>
          <w:rFonts w:ascii="Arial" w:hAnsi="Arial" w:cs="Arial"/>
          <w:color w:val="000000" w:themeColor="text1"/>
        </w:rPr>
        <w:t xml:space="preserve">how regular exercise has a positive impact on anxiety levels. </w:t>
      </w:r>
      <w:r w:rsidR="00D84473" w:rsidRPr="00706A0D">
        <w:rPr>
          <w:rFonts w:ascii="Arial" w:hAnsi="Arial" w:cs="Arial"/>
          <w:color w:val="000000" w:themeColor="text1"/>
          <w:shd w:val="clear" w:color="auto" w:fill="F5F5F5"/>
        </w:rPr>
        <w:t xml:space="preserve">Likewise, Mackay and Neill (2010) highlighted the link between </w:t>
      </w:r>
      <w:r w:rsidR="00D84473" w:rsidRPr="00706A0D">
        <w:rPr>
          <w:rFonts w:ascii="Arial" w:hAnsi="Arial" w:cs="Arial"/>
          <w:color w:val="000000" w:themeColor="text1"/>
        </w:rPr>
        <w:t xml:space="preserve">exposure to natural environments during exercise and the positive impact on physical and psychological health. </w:t>
      </w:r>
      <w:r w:rsidRPr="00706A0D">
        <w:rPr>
          <w:rFonts w:ascii="Arial" w:hAnsi="Arial" w:cs="Arial"/>
          <w:color w:val="000000" w:themeColor="text1"/>
        </w:rPr>
        <w:t>Moreover,</w:t>
      </w:r>
      <w:r w:rsidR="00D84473" w:rsidRPr="00706A0D">
        <w:rPr>
          <w:rFonts w:ascii="Arial" w:hAnsi="Arial" w:cs="Arial"/>
          <w:color w:val="000000" w:themeColor="text1"/>
        </w:rPr>
        <w:t xml:space="preserve"> </w:t>
      </w:r>
      <w:r w:rsidR="00D143F2" w:rsidRPr="00706A0D">
        <w:rPr>
          <w:rFonts w:ascii="Arial" w:hAnsi="Arial" w:cs="Arial"/>
          <w:color w:val="000000" w:themeColor="text1"/>
        </w:rPr>
        <w:t>green</w:t>
      </w:r>
      <w:r w:rsidR="00D84473" w:rsidRPr="00706A0D">
        <w:rPr>
          <w:rFonts w:ascii="Arial" w:hAnsi="Arial" w:cs="Arial"/>
          <w:color w:val="000000" w:themeColor="text1"/>
        </w:rPr>
        <w:t xml:space="preserve"> exercise, such as wild swimming, has </w:t>
      </w:r>
      <w:r w:rsidRPr="00706A0D">
        <w:rPr>
          <w:rFonts w:ascii="Arial" w:hAnsi="Arial" w:cs="Arial"/>
          <w:color w:val="000000" w:themeColor="text1"/>
        </w:rPr>
        <w:t xml:space="preserve">also </w:t>
      </w:r>
      <w:r w:rsidR="00D84473" w:rsidRPr="00706A0D">
        <w:rPr>
          <w:rFonts w:ascii="Arial" w:hAnsi="Arial" w:cs="Arial"/>
          <w:color w:val="000000" w:themeColor="text1"/>
        </w:rPr>
        <w:t>been shown to reduce levels of stress and anxiety and improve wellbeing</w:t>
      </w:r>
      <w:r w:rsidR="00706A0D" w:rsidRPr="00706A0D">
        <w:rPr>
          <w:rFonts w:ascii="Arial" w:hAnsi="Arial" w:cs="Arial"/>
          <w:color w:val="000000" w:themeColor="text1"/>
        </w:rPr>
        <w:t>.</w:t>
      </w:r>
      <w:r w:rsidR="00272E41" w:rsidRPr="00706A0D">
        <w:rPr>
          <w:rFonts w:ascii="Arial" w:hAnsi="Arial" w:cs="Arial"/>
          <w:color w:val="000000" w:themeColor="text1"/>
        </w:rPr>
        <w:t xml:space="preserve"> </w:t>
      </w:r>
      <w:proofErr w:type="spellStart"/>
      <w:r w:rsidRPr="00706A0D">
        <w:rPr>
          <w:rFonts w:ascii="Arial" w:hAnsi="Arial" w:cs="Arial"/>
          <w:color w:val="000000" w:themeColor="text1"/>
        </w:rPr>
        <w:t>Shinba</w:t>
      </w:r>
      <w:proofErr w:type="spellEnd"/>
      <w:r w:rsidRPr="00706A0D">
        <w:rPr>
          <w:rFonts w:ascii="Arial" w:hAnsi="Arial" w:cs="Arial"/>
          <w:color w:val="000000" w:themeColor="text1"/>
        </w:rPr>
        <w:t xml:space="preserve"> </w:t>
      </w:r>
      <w:r w:rsidRPr="00706A0D">
        <w:rPr>
          <w:rFonts w:ascii="Arial" w:hAnsi="Arial" w:cs="Arial"/>
          <w:i/>
          <w:iCs/>
          <w:color w:val="000000" w:themeColor="text1"/>
        </w:rPr>
        <w:t>et al</w:t>
      </w:r>
      <w:r w:rsidRPr="00706A0D">
        <w:rPr>
          <w:rFonts w:ascii="Arial" w:hAnsi="Arial" w:cs="Arial"/>
          <w:color w:val="000000" w:themeColor="text1"/>
        </w:rPr>
        <w:t>.</w:t>
      </w:r>
      <w:r w:rsidR="00706A0D" w:rsidRPr="00706A0D">
        <w:rPr>
          <w:rFonts w:ascii="Arial" w:hAnsi="Arial" w:cs="Arial"/>
          <w:color w:val="000000" w:themeColor="text1"/>
        </w:rPr>
        <w:t xml:space="preserve"> (</w:t>
      </w:r>
      <w:r w:rsidRPr="00706A0D">
        <w:rPr>
          <w:rFonts w:ascii="Arial" w:hAnsi="Arial" w:cs="Arial"/>
          <w:color w:val="000000" w:themeColor="text1"/>
        </w:rPr>
        <w:t xml:space="preserve">2020) </w:t>
      </w:r>
      <w:r w:rsidR="008F445C" w:rsidRPr="00706A0D">
        <w:rPr>
          <w:rFonts w:ascii="Arial" w:hAnsi="Arial" w:cs="Arial"/>
          <w:color w:val="000000" w:themeColor="text1"/>
        </w:rPr>
        <w:t xml:space="preserve">also suggested </w:t>
      </w:r>
      <w:r w:rsidRPr="00706A0D">
        <w:rPr>
          <w:rFonts w:ascii="Arial" w:hAnsi="Arial" w:cs="Arial"/>
          <w:color w:val="000000" w:themeColor="text1"/>
        </w:rPr>
        <w:t xml:space="preserve">how </w:t>
      </w:r>
      <w:r w:rsidRPr="00706A0D">
        <w:rPr>
          <w:rFonts w:ascii="Arial" w:hAnsi="Arial" w:cs="Arial"/>
          <w:color w:val="000000" w:themeColor="text1"/>
          <w:shd w:val="clear" w:color="auto" w:fill="FFFFFF"/>
        </w:rPr>
        <w:t xml:space="preserve">yoga supports overall health and is used to </w:t>
      </w:r>
      <w:r w:rsidR="00706A0D" w:rsidRPr="00706A0D">
        <w:rPr>
          <w:rFonts w:ascii="Arial" w:hAnsi="Arial" w:cs="Arial"/>
          <w:color w:val="000000" w:themeColor="text1"/>
          <w:shd w:val="clear" w:color="auto" w:fill="FFFFFF"/>
        </w:rPr>
        <w:t xml:space="preserve">alleviate symptoms of </w:t>
      </w:r>
      <w:r w:rsidRPr="00706A0D">
        <w:rPr>
          <w:rFonts w:ascii="Arial" w:hAnsi="Arial" w:cs="Arial"/>
          <w:color w:val="000000" w:themeColor="text1"/>
          <w:shd w:val="clear" w:color="auto" w:fill="FFFFFF"/>
        </w:rPr>
        <w:t>chronic illnesses. It is evident that the positives outweigh the negatives when it comes to exercising</w:t>
      </w:r>
      <w:r w:rsidR="00706A0D" w:rsidRPr="00706A0D">
        <w:rPr>
          <w:rFonts w:ascii="Arial" w:hAnsi="Arial" w:cs="Arial"/>
          <w:color w:val="000000" w:themeColor="text1"/>
          <w:shd w:val="clear" w:color="auto" w:fill="FFFFFF"/>
        </w:rPr>
        <w:t>, w</w:t>
      </w:r>
      <w:r w:rsidRPr="00706A0D">
        <w:rPr>
          <w:rFonts w:ascii="Arial" w:hAnsi="Arial" w:cs="Arial"/>
          <w:color w:val="000000" w:themeColor="text1"/>
          <w:shd w:val="clear" w:color="auto" w:fill="FFFFFF"/>
        </w:rPr>
        <w:t>ith</w:t>
      </w:r>
      <w:r w:rsidR="008F445C" w:rsidRPr="00706A0D">
        <w:rPr>
          <w:rFonts w:ascii="Arial" w:hAnsi="Arial" w:cs="Arial"/>
          <w:color w:val="000000" w:themeColor="text1"/>
          <w:shd w:val="clear" w:color="auto" w:fill="FFFFFF"/>
        </w:rPr>
        <w:t xml:space="preserve"> more </w:t>
      </w:r>
      <w:r w:rsidRPr="00706A0D">
        <w:rPr>
          <w:rFonts w:ascii="Arial" w:hAnsi="Arial" w:cs="Arial"/>
          <w:color w:val="000000" w:themeColor="text1"/>
          <w:shd w:val="clear" w:color="auto" w:fill="FFFFFF"/>
        </w:rPr>
        <w:t xml:space="preserve">research now verifying the positive link between exercising in natural </w:t>
      </w:r>
      <w:r w:rsidR="008F445C" w:rsidRPr="00706A0D">
        <w:rPr>
          <w:rFonts w:ascii="Arial" w:hAnsi="Arial" w:cs="Arial"/>
          <w:color w:val="000000" w:themeColor="text1"/>
          <w:shd w:val="clear" w:color="auto" w:fill="FFFFFF"/>
        </w:rPr>
        <w:t xml:space="preserve">surroundings. </w:t>
      </w:r>
      <w:r w:rsidR="00FD47E2" w:rsidRPr="00706A0D">
        <w:rPr>
          <w:rFonts w:ascii="Arial" w:hAnsi="Arial" w:cs="Arial"/>
          <w:color w:val="000000" w:themeColor="text1"/>
          <w:shd w:val="clear" w:color="auto" w:fill="FFFFFF"/>
        </w:rPr>
        <w:t>Green</w:t>
      </w:r>
      <w:r w:rsidR="008F445C" w:rsidRPr="00706A0D">
        <w:rPr>
          <w:rFonts w:ascii="Arial" w:hAnsi="Arial" w:cs="Arial"/>
          <w:color w:val="000000" w:themeColor="text1"/>
          <w:shd w:val="clear" w:color="auto" w:fill="FFFFFF"/>
        </w:rPr>
        <w:t xml:space="preserve"> exercise as a form of exercise therapy, is not only a positive intervention for mental health and overall enhanced wellbeing, but also an </w:t>
      </w:r>
      <w:r w:rsidR="00706A0D" w:rsidRPr="00706A0D">
        <w:rPr>
          <w:rFonts w:ascii="Arial" w:hAnsi="Arial" w:cs="Arial"/>
          <w:color w:val="000000" w:themeColor="text1"/>
          <w:shd w:val="clear" w:color="auto" w:fill="FFFFFF"/>
        </w:rPr>
        <w:t>accessible</w:t>
      </w:r>
      <w:r w:rsidR="008F445C" w:rsidRPr="00706A0D">
        <w:rPr>
          <w:rFonts w:ascii="Arial" w:hAnsi="Arial" w:cs="Arial"/>
          <w:color w:val="000000" w:themeColor="text1"/>
          <w:shd w:val="clear" w:color="auto" w:fill="FFFFFF"/>
        </w:rPr>
        <w:t>, and affordable activity in most populations.</w:t>
      </w:r>
      <w:r w:rsidRPr="00706A0D">
        <w:rPr>
          <w:rFonts w:ascii="Arial" w:hAnsi="Arial" w:cs="Arial"/>
          <w:color w:val="000000" w:themeColor="text1"/>
          <w:shd w:val="clear" w:color="auto" w:fill="FFFFFF"/>
        </w:rPr>
        <w:t xml:space="preserve"> </w:t>
      </w:r>
      <w:r w:rsidR="008F445C" w:rsidRPr="00706A0D">
        <w:rPr>
          <w:rFonts w:ascii="Arial" w:hAnsi="Arial" w:cs="Arial"/>
          <w:color w:val="000000" w:themeColor="text1"/>
          <w:shd w:val="clear" w:color="auto" w:fill="FFFFFF"/>
        </w:rPr>
        <w:t>However, future research</w:t>
      </w:r>
      <w:r w:rsidRPr="00706A0D">
        <w:rPr>
          <w:rFonts w:ascii="Arial" w:hAnsi="Arial" w:cs="Arial"/>
          <w:color w:val="000000" w:themeColor="text1"/>
          <w:shd w:val="clear" w:color="auto" w:fill="FFFFFF"/>
        </w:rPr>
        <w:t xml:space="preserve"> </w:t>
      </w:r>
      <w:r w:rsidR="00706A0D">
        <w:rPr>
          <w:rFonts w:ascii="Arial" w:hAnsi="Arial" w:cs="Arial"/>
          <w:color w:val="000000" w:themeColor="text1"/>
          <w:shd w:val="clear" w:color="auto" w:fill="FFFFFF"/>
        </w:rPr>
        <w:t xml:space="preserve">to include </w:t>
      </w:r>
      <w:r w:rsidRPr="00706A0D">
        <w:rPr>
          <w:rFonts w:ascii="Arial" w:hAnsi="Arial" w:cs="Arial"/>
          <w:color w:val="000000" w:themeColor="text1"/>
          <w:shd w:val="clear" w:color="auto" w:fill="FFFFFF"/>
        </w:rPr>
        <w:t xml:space="preserve">larger scale </w:t>
      </w:r>
      <w:r w:rsidR="008F445C" w:rsidRPr="00706A0D">
        <w:rPr>
          <w:rFonts w:ascii="Arial" w:hAnsi="Arial" w:cs="Arial"/>
          <w:color w:val="000000" w:themeColor="text1"/>
          <w:shd w:val="clear" w:color="auto" w:fill="FFFFFF"/>
        </w:rPr>
        <w:t>stud</w:t>
      </w:r>
      <w:r w:rsidR="00706A0D" w:rsidRPr="00706A0D">
        <w:rPr>
          <w:rFonts w:ascii="Arial" w:hAnsi="Arial" w:cs="Arial"/>
          <w:color w:val="000000" w:themeColor="text1"/>
          <w:shd w:val="clear" w:color="auto" w:fill="FFFFFF"/>
        </w:rPr>
        <w:t>ie</w:t>
      </w:r>
      <w:r w:rsidR="008F445C" w:rsidRPr="00706A0D">
        <w:rPr>
          <w:rFonts w:ascii="Arial" w:hAnsi="Arial" w:cs="Arial"/>
          <w:color w:val="000000" w:themeColor="text1"/>
          <w:shd w:val="clear" w:color="auto" w:fill="FFFFFF"/>
        </w:rPr>
        <w:t>s</w:t>
      </w:r>
      <w:r w:rsidRPr="00706A0D">
        <w:rPr>
          <w:rFonts w:ascii="Arial" w:hAnsi="Arial" w:cs="Arial"/>
          <w:color w:val="000000" w:themeColor="text1"/>
          <w:shd w:val="clear" w:color="auto" w:fill="FFFFFF"/>
        </w:rPr>
        <w:t xml:space="preserve"> </w:t>
      </w:r>
      <w:r w:rsidR="00272E41" w:rsidRPr="00706A0D">
        <w:rPr>
          <w:rFonts w:ascii="Arial" w:hAnsi="Arial" w:cs="Arial"/>
          <w:color w:val="000000" w:themeColor="text1"/>
          <w:shd w:val="clear" w:color="auto" w:fill="FFFFFF"/>
        </w:rPr>
        <w:t xml:space="preserve">containing </w:t>
      </w:r>
      <w:r w:rsidR="008F445C" w:rsidRPr="00706A0D">
        <w:rPr>
          <w:rFonts w:ascii="Arial" w:hAnsi="Arial" w:cs="Arial"/>
          <w:color w:val="000000" w:themeColor="text1"/>
          <w:shd w:val="clear" w:color="auto" w:fill="FFFFFF"/>
        </w:rPr>
        <w:t>great</w:t>
      </w:r>
      <w:r w:rsidR="00706A0D" w:rsidRPr="00706A0D">
        <w:rPr>
          <w:rFonts w:ascii="Arial" w:hAnsi="Arial" w:cs="Arial"/>
          <w:color w:val="000000" w:themeColor="text1"/>
          <w:shd w:val="clear" w:color="auto" w:fill="FFFFFF"/>
        </w:rPr>
        <w:t>er</w:t>
      </w:r>
      <w:r w:rsidR="008F445C" w:rsidRPr="00706A0D">
        <w:rPr>
          <w:rFonts w:ascii="Arial" w:hAnsi="Arial" w:cs="Arial"/>
          <w:color w:val="000000" w:themeColor="text1"/>
          <w:shd w:val="clear" w:color="auto" w:fill="FFFFFF"/>
        </w:rPr>
        <w:t xml:space="preserve"> </w:t>
      </w:r>
      <w:r w:rsidR="00272E41" w:rsidRPr="00706A0D">
        <w:rPr>
          <w:rFonts w:ascii="Arial" w:hAnsi="Arial" w:cs="Arial"/>
          <w:color w:val="000000" w:themeColor="text1"/>
          <w:shd w:val="clear" w:color="auto" w:fill="FFFFFF"/>
        </w:rPr>
        <w:t>numbers of</w:t>
      </w:r>
      <w:r w:rsidRPr="00706A0D">
        <w:rPr>
          <w:rFonts w:ascii="Arial" w:hAnsi="Arial" w:cs="Arial"/>
          <w:color w:val="000000" w:themeColor="text1"/>
          <w:shd w:val="clear" w:color="auto" w:fill="FFFFFF"/>
        </w:rPr>
        <w:t xml:space="preserve"> both</w:t>
      </w:r>
      <w:r w:rsidR="00272E41" w:rsidRPr="00706A0D">
        <w:rPr>
          <w:rFonts w:ascii="Arial" w:hAnsi="Arial" w:cs="Arial"/>
          <w:color w:val="000000" w:themeColor="text1"/>
          <w:shd w:val="clear" w:color="auto" w:fill="FFFFFF"/>
        </w:rPr>
        <w:t xml:space="preserve"> male and female </w:t>
      </w:r>
      <w:r w:rsidR="00706A0D" w:rsidRPr="00706A0D">
        <w:rPr>
          <w:rFonts w:ascii="Arial" w:hAnsi="Arial" w:cs="Arial"/>
          <w:color w:val="000000" w:themeColor="text1"/>
          <w:shd w:val="clear" w:color="auto" w:fill="FFFFFF"/>
        </w:rPr>
        <w:t>participants are</w:t>
      </w:r>
      <w:r w:rsidR="00272E41" w:rsidRPr="00706A0D">
        <w:rPr>
          <w:rFonts w:ascii="Arial" w:hAnsi="Arial" w:cs="Arial"/>
          <w:color w:val="000000" w:themeColor="text1"/>
          <w:shd w:val="clear" w:color="auto" w:fill="FFFFFF"/>
        </w:rPr>
        <w:t xml:space="preserve"> </w:t>
      </w:r>
      <w:r w:rsidRPr="00706A0D">
        <w:rPr>
          <w:rFonts w:ascii="Arial" w:hAnsi="Arial" w:cs="Arial"/>
          <w:color w:val="000000" w:themeColor="text1"/>
          <w:shd w:val="clear" w:color="auto" w:fill="FFFFFF"/>
        </w:rPr>
        <w:t>needed</w:t>
      </w:r>
      <w:r w:rsidR="00272E41" w:rsidRPr="00706A0D">
        <w:rPr>
          <w:rFonts w:ascii="Arial" w:hAnsi="Arial" w:cs="Arial"/>
          <w:color w:val="000000" w:themeColor="text1"/>
          <w:shd w:val="clear" w:color="auto" w:fill="FFFFFF"/>
        </w:rPr>
        <w:t xml:space="preserve"> </w:t>
      </w:r>
      <w:r w:rsidR="00894487" w:rsidRPr="00706A0D">
        <w:rPr>
          <w:rFonts w:ascii="Arial" w:hAnsi="Arial" w:cs="Arial"/>
          <w:color w:val="000000" w:themeColor="text1"/>
          <w:shd w:val="clear" w:color="auto" w:fill="FFFFFF"/>
        </w:rPr>
        <w:t>to</w:t>
      </w:r>
      <w:r w:rsidRPr="00706A0D">
        <w:rPr>
          <w:rFonts w:ascii="Arial" w:hAnsi="Arial" w:cs="Arial"/>
          <w:color w:val="000000" w:themeColor="text1"/>
          <w:shd w:val="clear" w:color="auto" w:fill="FFFFFF"/>
        </w:rPr>
        <w:t xml:space="preserve"> </w:t>
      </w:r>
      <w:r w:rsidR="00684198" w:rsidRPr="00706A0D">
        <w:rPr>
          <w:rFonts w:ascii="Arial" w:hAnsi="Arial" w:cs="Arial"/>
          <w:color w:val="000000" w:themeColor="text1"/>
          <w:shd w:val="clear" w:color="auto" w:fill="FFFFFF"/>
        </w:rPr>
        <w:t>confirm</w:t>
      </w:r>
      <w:r w:rsidR="00272E41" w:rsidRPr="00706A0D">
        <w:rPr>
          <w:rFonts w:ascii="Arial" w:hAnsi="Arial" w:cs="Arial"/>
          <w:color w:val="000000" w:themeColor="text1"/>
          <w:shd w:val="clear" w:color="auto" w:fill="FFFFFF"/>
        </w:rPr>
        <w:t xml:space="preserve"> </w:t>
      </w:r>
      <w:r w:rsidR="008F445C" w:rsidRPr="00706A0D">
        <w:rPr>
          <w:rFonts w:ascii="Arial" w:hAnsi="Arial" w:cs="Arial"/>
          <w:color w:val="000000" w:themeColor="text1"/>
          <w:shd w:val="clear" w:color="auto" w:fill="FFFFFF"/>
        </w:rPr>
        <w:t>the impact o</w:t>
      </w:r>
      <w:r w:rsidR="00706A0D" w:rsidRPr="00706A0D">
        <w:rPr>
          <w:rFonts w:ascii="Arial" w:hAnsi="Arial" w:cs="Arial"/>
          <w:color w:val="000000" w:themeColor="text1"/>
          <w:shd w:val="clear" w:color="auto" w:fill="FFFFFF"/>
        </w:rPr>
        <w:t>f</w:t>
      </w:r>
      <w:r w:rsidR="008F445C" w:rsidRPr="00706A0D">
        <w:rPr>
          <w:rFonts w:ascii="Arial" w:hAnsi="Arial" w:cs="Arial"/>
          <w:color w:val="000000" w:themeColor="text1"/>
          <w:shd w:val="clear" w:color="auto" w:fill="FFFFFF"/>
        </w:rPr>
        <w:t xml:space="preserve"> green exercise on </w:t>
      </w:r>
      <w:r w:rsidR="0076693A" w:rsidRPr="00706A0D">
        <w:rPr>
          <w:rFonts w:ascii="Arial" w:hAnsi="Arial" w:cs="Arial"/>
          <w:color w:val="000000" w:themeColor="text1"/>
          <w:shd w:val="clear" w:color="auto" w:fill="FFFFFF"/>
        </w:rPr>
        <w:t>individuals</w:t>
      </w:r>
      <w:r w:rsidR="0076693A">
        <w:rPr>
          <w:rFonts w:ascii="Arial" w:hAnsi="Arial" w:cs="Arial"/>
          <w:color w:val="000000" w:themeColor="text1"/>
          <w:shd w:val="clear" w:color="auto" w:fill="FFFFFF"/>
        </w:rPr>
        <w:t xml:space="preserve"> and</w:t>
      </w:r>
      <w:r w:rsidR="00706A0D">
        <w:rPr>
          <w:rFonts w:ascii="Arial" w:hAnsi="Arial" w:cs="Arial"/>
          <w:color w:val="000000" w:themeColor="text1"/>
          <w:shd w:val="clear" w:color="auto" w:fill="FFFFFF"/>
        </w:rPr>
        <w:t xml:space="preserve"> provide</w:t>
      </w:r>
      <w:r w:rsidR="008F445C" w:rsidRPr="00706A0D">
        <w:rPr>
          <w:rFonts w:ascii="Arial" w:hAnsi="Arial" w:cs="Arial"/>
          <w:color w:val="000000" w:themeColor="text1"/>
          <w:shd w:val="clear" w:color="auto" w:fill="FFFFFF"/>
        </w:rPr>
        <w:t xml:space="preserve"> more </w:t>
      </w:r>
      <w:r w:rsidR="00706A0D">
        <w:rPr>
          <w:rFonts w:ascii="Arial" w:hAnsi="Arial" w:cs="Arial"/>
          <w:color w:val="000000" w:themeColor="text1"/>
          <w:shd w:val="clear" w:color="auto" w:fill="FFFFFF"/>
        </w:rPr>
        <w:t>insight</w:t>
      </w:r>
      <w:r w:rsidR="008F445C" w:rsidRPr="00706A0D">
        <w:rPr>
          <w:rFonts w:ascii="Arial" w:hAnsi="Arial" w:cs="Arial"/>
          <w:color w:val="000000" w:themeColor="text1"/>
          <w:shd w:val="clear" w:color="auto" w:fill="FFFFFF"/>
        </w:rPr>
        <w:t>.</w:t>
      </w:r>
    </w:p>
    <w:p w14:paraId="25419375" w14:textId="4512C342" w:rsidR="00D84473" w:rsidRDefault="00D84473" w:rsidP="00DD7474">
      <w:pPr>
        <w:spacing w:line="360" w:lineRule="auto"/>
        <w:jc w:val="both"/>
        <w:rPr>
          <w:rFonts w:ascii="Arial" w:hAnsi="Arial" w:cs="Arial"/>
          <w:color w:val="70AD47" w:themeColor="accent6"/>
          <w:shd w:val="clear" w:color="auto" w:fill="F5F5F5"/>
        </w:rPr>
      </w:pPr>
    </w:p>
    <w:p w14:paraId="7BD9A1A0" w14:textId="3839562E" w:rsidR="006B71FD" w:rsidRPr="006B71FD" w:rsidRDefault="006B71FD" w:rsidP="00DD7474">
      <w:pPr>
        <w:spacing w:line="360" w:lineRule="auto"/>
        <w:jc w:val="both"/>
        <w:rPr>
          <w:rFonts w:ascii="Arial" w:hAnsi="Arial" w:cs="Arial"/>
          <w:color w:val="000000" w:themeColor="text1"/>
          <w:shd w:val="clear" w:color="auto" w:fill="F5F5F5"/>
        </w:rPr>
      </w:pPr>
      <w:r w:rsidRPr="006B71FD">
        <w:rPr>
          <w:rFonts w:ascii="Arial" w:hAnsi="Arial" w:cs="Arial"/>
          <w:color w:val="000000" w:themeColor="text1"/>
          <w:shd w:val="clear" w:color="auto" w:fill="F5F5F5"/>
        </w:rPr>
        <w:t>Word Count, 22</w:t>
      </w:r>
      <w:r>
        <w:rPr>
          <w:rFonts w:ascii="Arial" w:hAnsi="Arial" w:cs="Arial"/>
          <w:color w:val="000000" w:themeColor="text1"/>
          <w:shd w:val="clear" w:color="auto" w:fill="F5F5F5"/>
        </w:rPr>
        <w:t>4</w:t>
      </w:r>
      <w:r w:rsidR="00E368AC">
        <w:rPr>
          <w:rFonts w:ascii="Arial" w:hAnsi="Arial" w:cs="Arial"/>
          <w:color w:val="000000" w:themeColor="text1"/>
          <w:shd w:val="clear" w:color="auto" w:fill="F5F5F5"/>
        </w:rPr>
        <w:t>0</w:t>
      </w:r>
    </w:p>
    <w:p w14:paraId="4DB8F1E4" w14:textId="77777777" w:rsidR="00D84473" w:rsidRPr="00DD7474" w:rsidRDefault="00D84473" w:rsidP="00DD7474">
      <w:pPr>
        <w:spacing w:line="360" w:lineRule="auto"/>
        <w:jc w:val="both"/>
        <w:rPr>
          <w:rFonts w:ascii="Arial" w:hAnsi="Arial" w:cs="Arial"/>
          <w:color w:val="70AD47" w:themeColor="accent6"/>
          <w:u w:color="0000E9"/>
        </w:rPr>
      </w:pPr>
    </w:p>
    <w:p w14:paraId="241DC161" w14:textId="77777777" w:rsidR="00894487" w:rsidRPr="00DD7474" w:rsidRDefault="00894487" w:rsidP="00DD7474">
      <w:pPr>
        <w:spacing w:line="360" w:lineRule="auto"/>
        <w:jc w:val="both"/>
        <w:rPr>
          <w:rFonts w:ascii="Arial" w:hAnsi="Arial" w:cs="Arial"/>
          <w:b/>
          <w:bCs/>
        </w:rPr>
      </w:pPr>
    </w:p>
    <w:p w14:paraId="4BDADBC5" w14:textId="77777777" w:rsidR="006B71FD" w:rsidRDefault="006B71FD" w:rsidP="009C1AF9">
      <w:pPr>
        <w:spacing w:line="360" w:lineRule="auto"/>
        <w:jc w:val="both"/>
        <w:rPr>
          <w:rFonts w:ascii="Arial" w:hAnsi="Arial" w:cs="Arial"/>
          <w:b/>
          <w:bCs/>
        </w:rPr>
      </w:pPr>
    </w:p>
    <w:p w14:paraId="576D0641" w14:textId="2ADC4B59" w:rsidR="009C1AF9" w:rsidRPr="00170578" w:rsidRDefault="009C1AF9" w:rsidP="009C1AF9">
      <w:pPr>
        <w:spacing w:line="360" w:lineRule="auto"/>
        <w:jc w:val="both"/>
        <w:rPr>
          <w:rStyle w:val="apple-converted-space"/>
          <w:rFonts w:ascii="Arial" w:hAnsi="Arial" w:cs="Arial"/>
        </w:rPr>
      </w:pPr>
      <w:r w:rsidRPr="00DD7474">
        <w:rPr>
          <w:rFonts w:ascii="Arial" w:hAnsi="Arial" w:cs="Arial"/>
          <w:b/>
          <w:bCs/>
        </w:rPr>
        <w:lastRenderedPageBreak/>
        <w:t xml:space="preserve">References </w:t>
      </w:r>
    </w:p>
    <w:p w14:paraId="5F126EDC" w14:textId="77777777" w:rsidR="009C1AF9" w:rsidRPr="00DD7474" w:rsidRDefault="009C1AF9" w:rsidP="00DD7474">
      <w:pPr>
        <w:pStyle w:val="NormalWeb"/>
        <w:spacing w:line="360" w:lineRule="auto"/>
        <w:jc w:val="both"/>
        <w:rPr>
          <w:rStyle w:val="apple-converted-space"/>
          <w:rFonts w:ascii="Arial" w:hAnsi="Arial" w:cs="Arial"/>
          <w:color w:val="000000" w:themeColor="text1"/>
        </w:rPr>
      </w:pPr>
      <w:r w:rsidRPr="00DD7474">
        <w:rPr>
          <w:rFonts w:ascii="Arial" w:hAnsi="Arial" w:cs="Arial"/>
          <w:color w:val="000000" w:themeColor="text1"/>
        </w:rPr>
        <w:t>Bamberg, J., Hitchings, R. and Latham, A. (2018) ‘Enriching green exercise research,”</w:t>
      </w:r>
      <w:r w:rsidRPr="00DD7474">
        <w:rPr>
          <w:rStyle w:val="apple-converted-space"/>
          <w:rFonts w:ascii="Arial" w:hAnsi="Arial" w:cs="Arial"/>
          <w:color w:val="000000" w:themeColor="text1"/>
        </w:rPr>
        <w:t> </w:t>
      </w:r>
      <w:r w:rsidRPr="00DD7474">
        <w:rPr>
          <w:rFonts w:ascii="Arial" w:hAnsi="Arial" w:cs="Arial"/>
          <w:i/>
          <w:iCs/>
          <w:color w:val="000000" w:themeColor="text1"/>
        </w:rPr>
        <w:t>Landscape and Urban Planning’</w:t>
      </w:r>
      <w:r w:rsidRPr="00DD7474">
        <w:rPr>
          <w:rFonts w:ascii="Arial" w:hAnsi="Arial" w:cs="Arial"/>
          <w:color w:val="000000" w:themeColor="text1"/>
        </w:rPr>
        <w:t xml:space="preserve">, 178, pp. 270–275. Available at: </w:t>
      </w:r>
      <w:hyperlink r:id="rId14" w:history="1">
        <w:r w:rsidRPr="00DD7474">
          <w:rPr>
            <w:rStyle w:val="Hyperlink"/>
            <w:rFonts w:ascii="Arial" w:hAnsi="Arial" w:cs="Arial"/>
            <w:color w:val="000000" w:themeColor="text1"/>
          </w:rPr>
          <w:t>https://doi.org/10.1016/j.landurbplan.2018.06.005</w:t>
        </w:r>
      </w:hyperlink>
      <w:r w:rsidRPr="00DD7474">
        <w:rPr>
          <w:rFonts w:ascii="Arial" w:hAnsi="Arial" w:cs="Arial"/>
          <w:color w:val="000000" w:themeColor="text1"/>
        </w:rPr>
        <w:t xml:space="preserve"> </w:t>
      </w:r>
      <w:r w:rsidRPr="00DD7474">
        <w:rPr>
          <w:rStyle w:val="apple-converted-space"/>
          <w:rFonts w:ascii="Arial" w:hAnsi="Arial" w:cs="Arial"/>
          <w:color w:val="000000" w:themeColor="text1"/>
        </w:rPr>
        <w:t>(Accessed: 4 November 2022)</w:t>
      </w:r>
    </w:p>
    <w:p w14:paraId="6133E894" w14:textId="77777777" w:rsidR="009C1AF9" w:rsidRPr="00DD7474" w:rsidRDefault="009C1AF9" w:rsidP="00DD7474">
      <w:pPr>
        <w:pStyle w:val="NormalWeb"/>
        <w:spacing w:line="360" w:lineRule="auto"/>
        <w:jc w:val="both"/>
        <w:rPr>
          <w:rFonts w:ascii="Arial" w:hAnsi="Arial" w:cs="Arial"/>
          <w:color w:val="000000" w:themeColor="text1"/>
        </w:rPr>
      </w:pPr>
      <w:r w:rsidRPr="00DD7474">
        <w:rPr>
          <w:rFonts w:ascii="Arial" w:hAnsi="Arial" w:cs="Arial"/>
          <w:color w:val="000000" w:themeColor="text1"/>
        </w:rPr>
        <w:t>Barton, J. (2016)</w:t>
      </w:r>
      <w:r w:rsidRPr="00DD7474">
        <w:rPr>
          <w:rStyle w:val="apple-converted-space"/>
          <w:rFonts w:ascii="Arial" w:hAnsi="Arial" w:cs="Arial"/>
          <w:color w:val="000000" w:themeColor="text1"/>
        </w:rPr>
        <w:t> </w:t>
      </w:r>
      <w:r w:rsidRPr="00DD7474">
        <w:rPr>
          <w:rFonts w:ascii="Arial" w:hAnsi="Arial" w:cs="Arial"/>
          <w:i/>
          <w:iCs/>
          <w:color w:val="000000" w:themeColor="text1"/>
        </w:rPr>
        <w:t xml:space="preserve">Green exercise: Linking nature, </w:t>
      </w:r>
      <w:proofErr w:type="gramStart"/>
      <w:r w:rsidRPr="00DD7474">
        <w:rPr>
          <w:rFonts w:ascii="Arial" w:hAnsi="Arial" w:cs="Arial"/>
          <w:i/>
          <w:iCs/>
          <w:color w:val="000000" w:themeColor="text1"/>
        </w:rPr>
        <w:t>health</w:t>
      </w:r>
      <w:proofErr w:type="gramEnd"/>
      <w:r w:rsidRPr="00DD7474">
        <w:rPr>
          <w:rFonts w:ascii="Arial" w:hAnsi="Arial" w:cs="Arial"/>
          <w:i/>
          <w:iCs/>
          <w:color w:val="000000" w:themeColor="text1"/>
        </w:rPr>
        <w:t xml:space="preserve"> and well-being</w:t>
      </w:r>
      <w:r w:rsidRPr="00DD7474">
        <w:rPr>
          <w:rFonts w:ascii="Arial" w:hAnsi="Arial" w:cs="Arial"/>
          <w:color w:val="000000" w:themeColor="text1"/>
        </w:rPr>
        <w:t xml:space="preserve">. London: Routledge, </w:t>
      </w:r>
      <w:proofErr w:type="gramStart"/>
      <w:r w:rsidRPr="00DD7474">
        <w:rPr>
          <w:rFonts w:ascii="Arial" w:hAnsi="Arial" w:cs="Arial"/>
          <w:color w:val="000000" w:themeColor="text1"/>
        </w:rPr>
        <w:t>Taylor</w:t>
      </w:r>
      <w:proofErr w:type="gramEnd"/>
      <w:r w:rsidRPr="00DD7474">
        <w:rPr>
          <w:rFonts w:ascii="Arial" w:hAnsi="Arial" w:cs="Arial"/>
          <w:color w:val="000000" w:themeColor="text1"/>
        </w:rPr>
        <w:t xml:space="preserve"> and Francis Group.</w:t>
      </w:r>
    </w:p>
    <w:p w14:paraId="1F6E5CDF" w14:textId="77777777" w:rsidR="009C1AF9" w:rsidRPr="00DD7474" w:rsidRDefault="009C1AF9" w:rsidP="00DD7474">
      <w:pPr>
        <w:pStyle w:val="NormalWeb"/>
        <w:spacing w:line="360" w:lineRule="auto"/>
        <w:jc w:val="both"/>
        <w:rPr>
          <w:rFonts w:ascii="Arial" w:hAnsi="Arial" w:cs="Arial"/>
          <w:color w:val="000000" w:themeColor="text1"/>
          <w:u w:color="0000E9"/>
        </w:rPr>
      </w:pPr>
      <w:r w:rsidRPr="00DD7474">
        <w:rPr>
          <w:rFonts w:ascii="Arial" w:hAnsi="Arial" w:cs="Arial"/>
          <w:color w:val="000000" w:themeColor="text1"/>
        </w:rPr>
        <w:t>Brenner, I.K.</w:t>
      </w:r>
      <w:r w:rsidRPr="00DD7474">
        <w:rPr>
          <w:rStyle w:val="apple-converted-space"/>
          <w:rFonts w:ascii="Arial" w:hAnsi="Arial" w:cs="Arial"/>
          <w:color w:val="000000" w:themeColor="text1"/>
        </w:rPr>
        <w:t> </w:t>
      </w:r>
      <w:r w:rsidRPr="00DD7474">
        <w:rPr>
          <w:rFonts w:ascii="Arial" w:hAnsi="Arial" w:cs="Arial"/>
          <w:i/>
          <w:iCs/>
          <w:color w:val="000000" w:themeColor="text1"/>
        </w:rPr>
        <w:t>et al.</w:t>
      </w:r>
      <w:r w:rsidRPr="00DD7474">
        <w:rPr>
          <w:rStyle w:val="apple-converted-space"/>
          <w:rFonts w:ascii="Arial" w:hAnsi="Arial" w:cs="Arial"/>
          <w:color w:val="000000" w:themeColor="text1"/>
        </w:rPr>
        <w:t> </w:t>
      </w:r>
      <w:r w:rsidRPr="00DD7474">
        <w:rPr>
          <w:rFonts w:ascii="Arial" w:hAnsi="Arial" w:cs="Arial"/>
          <w:color w:val="000000" w:themeColor="text1"/>
        </w:rPr>
        <w:t>(1999) ‘Immune changes in humans during cold exposure: Effects of prior heating and exercise’,</w:t>
      </w:r>
      <w:r w:rsidRPr="00DD7474">
        <w:rPr>
          <w:rStyle w:val="apple-converted-space"/>
          <w:rFonts w:ascii="Arial" w:hAnsi="Arial" w:cs="Arial"/>
          <w:color w:val="000000" w:themeColor="text1"/>
        </w:rPr>
        <w:t> </w:t>
      </w:r>
      <w:r w:rsidRPr="00DD7474">
        <w:rPr>
          <w:rFonts w:ascii="Arial" w:hAnsi="Arial" w:cs="Arial"/>
          <w:i/>
          <w:iCs/>
          <w:color w:val="000000" w:themeColor="text1"/>
        </w:rPr>
        <w:t>Journal of Applied Physiology</w:t>
      </w:r>
      <w:r w:rsidRPr="00DD7474">
        <w:rPr>
          <w:rFonts w:ascii="Arial" w:hAnsi="Arial" w:cs="Arial"/>
          <w:color w:val="000000" w:themeColor="text1"/>
        </w:rPr>
        <w:t xml:space="preserve">, 87(2), pp. 699–710. Available at: </w:t>
      </w:r>
      <w:hyperlink r:id="rId15" w:history="1">
        <w:r w:rsidRPr="00DD7474">
          <w:rPr>
            <w:rStyle w:val="Hyperlink"/>
            <w:rFonts w:ascii="Arial" w:hAnsi="Arial" w:cs="Arial"/>
            <w:color w:val="000000" w:themeColor="text1"/>
          </w:rPr>
          <w:t>https://doi.org/10.1152/jappl.1999.87.2.699</w:t>
        </w:r>
      </w:hyperlink>
      <w:r w:rsidRPr="00DD7474">
        <w:rPr>
          <w:rFonts w:ascii="Arial" w:hAnsi="Arial" w:cs="Arial"/>
          <w:color w:val="000000" w:themeColor="text1"/>
        </w:rPr>
        <w:t xml:space="preserve"> (Accessed: 10 November 2022).</w:t>
      </w:r>
    </w:p>
    <w:p w14:paraId="67ED8816" w14:textId="77777777" w:rsidR="009C1AF9" w:rsidRDefault="009C1AF9" w:rsidP="00FF6628">
      <w:pPr>
        <w:pStyle w:val="NormalWeb"/>
        <w:spacing w:line="360" w:lineRule="auto"/>
        <w:jc w:val="both"/>
        <w:rPr>
          <w:rFonts w:ascii="Arial" w:hAnsi="Arial" w:cs="Arial"/>
          <w:color w:val="000000" w:themeColor="text1"/>
        </w:rPr>
      </w:pPr>
      <w:r w:rsidRPr="007941E8">
        <w:rPr>
          <w:rFonts w:ascii="Arial" w:hAnsi="Arial" w:cs="Arial"/>
          <w:color w:val="000000" w:themeColor="text1"/>
          <w:shd w:val="clear" w:color="auto" w:fill="FFFFFF"/>
        </w:rPr>
        <w:t xml:space="preserve">Deci, E. L., &amp; Ryan, R. M. (2012). ‘Self-determination theory’, in Van Lange, P.A.M., </w:t>
      </w:r>
      <w:proofErr w:type="spellStart"/>
      <w:r w:rsidRPr="007941E8">
        <w:rPr>
          <w:rFonts w:ascii="Arial" w:hAnsi="Arial" w:cs="Arial"/>
          <w:color w:val="000000" w:themeColor="text1"/>
          <w:shd w:val="clear" w:color="auto" w:fill="FFFFFF"/>
        </w:rPr>
        <w:t>Kruglanski</w:t>
      </w:r>
      <w:proofErr w:type="spellEnd"/>
      <w:r w:rsidRPr="007941E8">
        <w:rPr>
          <w:rFonts w:ascii="Arial" w:hAnsi="Arial" w:cs="Arial"/>
          <w:color w:val="000000" w:themeColor="text1"/>
          <w:shd w:val="clear" w:color="auto" w:fill="FFFFFF"/>
        </w:rPr>
        <w:t>, A.W. &amp; E.T. Higgins (eds.)(2012)</w:t>
      </w:r>
      <w:r w:rsidRPr="007941E8">
        <w:rPr>
          <w:rStyle w:val="apple-converted-space"/>
          <w:rFonts w:ascii="Arial" w:hAnsi="Arial" w:cs="Arial"/>
          <w:color w:val="000000" w:themeColor="text1"/>
          <w:shd w:val="clear" w:color="auto" w:fill="FFFFFF"/>
        </w:rPr>
        <w:t> </w:t>
      </w:r>
      <w:r w:rsidRPr="007941E8">
        <w:rPr>
          <w:rStyle w:val="Emphasis"/>
          <w:rFonts w:ascii="Arial" w:hAnsi="Arial" w:cs="Arial"/>
          <w:color w:val="000000" w:themeColor="text1"/>
        </w:rPr>
        <w:t>Handbook of theories of social psychology</w:t>
      </w:r>
      <w:r w:rsidRPr="007941E8">
        <w:rPr>
          <w:rStyle w:val="apple-converted-space"/>
          <w:rFonts w:ascii="Arial" w:hAnsi="Arial" w:cs="Arial"/>
          <w:color w:val="000000" w:themeColor="text1"/>
          <w:shd w:val="clear" w:color="auto" w:fill="FFFFFF"/>
        </w:rPr>
        <w:t xml:space="preserve">. Rochester: </w:t>
      </w:r>
      <w:r w:rsidRPr="007941E8">
        <w:rPr>
          <w:rFonts w:ascii="Arial" w:hAnsi="Arial" w:cs="Arial"/>
          <w:color w:val="000000" w:themeColor="text1"/>
          <w:shd w:val="clear" w:color="auto" w:fill="FFFFFF"/>
        </w:rPr>
        <w:t>Sage Publications Ltd.</w:t>
      </w:r>
      <w:r w:rsidRPr="007941E8">
        <w:rPr>
          <w:rStyle w:val="apple-converted-space"/>
          <w:rFonts w:ascii="Arial" w:hAnsi="Arial" w:cs="Arial"/>
          <w:color w:val="000000" w:themeColor="text1"/>
          <w:shd w:val="clear" w:color="auto" w:fill="FFFFFF"/>
        </w:rPr>
        <w:t> </w:t>
      </w:r>
      <w:r w:rsidRPr="007941E8">
        <w:rPr>
          <w:rFonts w:ascii="Arial" w:hAnsi="Arial" w:cs="Arial"/>
          <w:color w:val="000000" w:themeColor="text1"/>
        </w:rPr>
        <w:t xml:space="preserve"> </w:t>
      </w:r>
    </w:p>
    <w:p w14:paraId="1E8AB339" w14:textId="77777777" w:rsidR="009C1AF9" w:rsidRPr="00FF6628" w:rsidRDefault="009C1AF9" w:rsidP="00FF6628">
      <w:pPr>
        <w:pStyle w:val="NormalWeb"/>
        <w:spacing w:line="360" w:lineRule="auto"/>
        <w:jc w:val="both"/>
        <w:rPr>
          <w:rFonts w:ascii="Arial" w:hAnsi="Arial" w:cs="Arial"/>
          <w:color w:val="000000" w:themeColor="text1"/>
        </w:rPr>
      </w:pPr>
      <w:proofErr w:type="spellStart"/>
      <w:r w:rsidRPr="00DD7474">
        <w:rPr>
          <w:rFonts w:ascii="Arial" w:hAnsi="Arial" w:cs="Arial"/>
          <w:color w:val="000000" w:themeColor="text1"/>
          <w:shd w:val="clear" w:color="auto" w:fill="FFFFFF"/>
        </w:rPr>
        <w:t>Deslandes</w:t>
      </w:r>
      <w:proofErr w:type="spellEnd"/>
      <w:r w:rsidRPr="00DD7474">
        <w:rPr>
          <w:rFonts w:ascii="Arial" w:hAnsi="Arial" w:cs="Arial"/>
          <w:color w:val="000000" w:themeColor="text1"/>
          <w:shd w:val="clear" w:color="auto" w:fill="FFFFFF"/>
        </w:rPr>
        <w:t xml:space="preserve">, A. </w:t>
      </w:r>
      <w:r w:rsidRPr="00DD7474">
        <w:rPr>
          <w:rFonts w:ascii="Arial" w:hAnsi="Arial" w:cs="Arial"/>
          <w:i/>
          <w:iCs/>
          <w:color w:val="000000" w:themeColor="text1"/>
          <w:shd w:val="clear" w:color="auto" w:fill="FFFFFF"/>
        </w:rPr>
        <w:t>et al.</w:t>
      </w:r>
      <w:r w:rsidRPr="00DD7474">
        <w:rPr>
          <w:rFonts w:ascii="Arial" w:hAnsi="Arial" w:cs="Arial"/>
          <w:color w:val="000000" w:themeColor="text1"/>
          <w:shd w:val="clear" w:color="auto" w:fill="FFFFFF"/>
        </w:rPr>
        <w:t xml:space="preserve"> (2009) ‘Exercise and Mental Health: Many reasons to move’,</w:t>
      </w:r>
      <w:r w:rsidRPr="00DD7474">
        <w:rPr>
          <w:rStyle w:val="apple-converted-space"/>
          <w:rFonts w:ascii="Arial" w:hAnsi="Arial" w:cs="Arial"/>
          <w:color w:val="000000" w:themeColor="text1"/>
          <w:shd w:val="clear" w:color="auto" w:fill="FFFFFF"/>
        </w:rPr>
        <w:t> </w:t>
      </w:r>
      <w:r w:rsidRPr="00DD7474">
        <w:rPr>
          <w:rFonts w:ascii="Arial" w:hAnsi="Arial" w:cs="Arial"/>
          <w:i/>
          <w:iCs/>
          <w:color w:val="000000" w:themeColor="text1"/>
        </w:rPr>
        <w:t>Neuropsychobiology</w:t>
      </w:r>
      <w:r w:rsidRPr="00DD7474">
        <w:rPr>
          <w:rFonts w:ascii="Arial" w:hAnsi="Arial" w:cs="Arial"/>
          <w:color w:val="000000" w:themeColor="text1"/>
          <w:shd w:val="clear" w:color="auto" w:fill="FFFFFF"/>
        </w:rPr>
        <w:t>,59(4</w:t>
      </w:r>
      <w:proofErr w:type="gramStart"/>
      <w:r w:rsidRPr="00DD7474">
        <w:rPr>
          <w:rFonts w:ascii="Arial" w:hAnsi="Arial" w:cs="Arial"/>
          <w:color w:val="000000" w:themeColor="text1"/>
          <w:shd w:val="clear" w:color="auto" w:fill="FFFFFF"/>
        </w:rPr>
        <w:t>),pp.</w:t>
      </w:r>
      <w:proofErr w:type="gramEnd"/>
      <w:r w:rsidRPr="00DD7474">
        <w:rPr>
          <w:rFonts w:ascii="Arial" w:hAnsi="Arial" w:cs="Arial"/>
          <w:color w:val="000000" w:themeColor="text1"/>
          <w:shd w:val="clear" w:color="auto" w:fill="FFFFFF"/>
        </w:rPr>
        <w:t>191-198</w:t>
      </w:r>
      <w:r>
        <w:rPr>
          <w:rFonts w:ascii="Arial" w:hAnsi="Arial" w:cs="Arial"/>
          <w:color w:val="000000" w:themeColor="text1"/>
          <w:shd w:val="clear" w:color="auto" w:fill="FFFFFF"/>
        </w:rPr>
        <w:t xml:space="preserve"> </w:t>
      </w:r>
      <w:r>
        <w:rPr>
          <w:rFonts w:ascii="AppleSystemUIFont" w:eastAsiaTheme="minorHAnsi" w:hAnsi="AppleSystemUIFont" w:cs="AppleSystemUIFont"/>
          <w:sz w:val="26"/>
          <w:szCs w:val="26"/>
          <w:lang w:eastAsia="en-US"/>
        </w:rPr>
        <w:t>Available</w:t>
      </w:r>
      <w:r>
        <w:rPr>
          <w:rFonts w:ascii="AppleSystemUIFont" w:eastAsiaTheme="minorHAnsi" w:hAnsi="AppleSystemUIFont" w:cs="AppleSystemUIFont"/>
          <w:sz w:val="26"/>
          <w:szCs w:val="26"/>
          <w:lang w:eastAsia="en-US"/>
        </w:rPr>
        <w:t xml:space="preserve"> </w:t>
      </w:r>
      <w:r>
        <w:rPr>
          <w:rFonts w:ascii="AppleSystemUIFont" w:eastAsiaTheme="minorHAnsi" w:hAnsi="AppleSystemUIFont" w:cs="AppleSystemUIFont"/>
          <w:sz w:val="26"/>
          <w:szCs w:val="26"/>
          <w:lang w:eastAsia="en-US"/>
        </w:rPr>
        <w:t>at:</w:t>
      </w:r>
      <w:r>
        <w:rPr>
          <w:rFonts w:ascii="AppleSystemUIFont" w:eastAsiaTheme="minorHAnsi" w:hAnsi="AppleSystemUIFont" w:cs="AppleSystemUIFont"/>
          <w:sz w:val="26"/>
          <w:szCs w:val="26"/>
          <w:lang w:eastAsia="en-US"/>
        </w:rPr>
        <w:t xml:space="preserve"> </w:t>
      </w:r>
      <w:hyperlink r:id="rId16" w:history="1">
        <w:r w:rsidRPr="00FF5B29">
          <w:rPr>
            <w:rStyle w:val="Hyperlink"/>
            <w:rFonts w:ascii="AppleSystemUIFont" w:eastAsiaTheme="minorHAnsi" w:hAnsi="AppleSystemUIFont" w:cs="AppleSystemUIFont"/>
            <w:sz w:val="26"/>
            <w:szCs w:val="26"/>
            <w:lang w:eastAsia="en-US"/>
          </w:rPr>
          <w:t>https://doi.org/10.1159/000223730</w:t>
        </w:r>
      </w:hyperlink>
      <w:r>
        <w:rPr>
          <w:rFonts w:ascii="AppleSystemUIFont" w:eastAsiaTheme="minorHAnsi" w:hAnsi="AppleSystemUIFont" w:cs="AppleSystemUIFont"/>
          <w:sz w:val="26"/>
          <w:szCs w:val="26"/>
          <w:lang w:eastAsia="en-US"/>
        </w:rPr>
        <w:t>.</w:t>
      </w:r>
      <w:r>
        <w:rPr>
          <w:rFonts w:ascii="AppleSystemUIFont" w:eastAsiaTheme="minorHAnsi" w:hAnsi="AppleSystemUIFont" w:cs="AppleSystemUIFont"/>
          <w:sz w:val="26"/>
          <w:szCs w:val="26"/>
          <w:lang w:eastAsia="en-US"/>
        </w:rPr>
        <w:t xml:space="preserve"> </w:t>
      </w:r>
      <w:r w:rsidRPr="00DD7474">
        <w:rPr>
          <w:rFonts w:ascii="Arial" w:hAnsi="Arial" w:cs="Arial"/>
          <w:color w:val="000000" w:themeColor="text1"/>
        </w:rPr>
        <w:t>(Accessed: 10 November 2022).</w:t>
      </w:r>
    </w:p>
    <w:p w14:paraId="4A0A5584" w14:textId="77777777" w:rsidR="009C1AF9" w:rsidRPr="00DD7474" w:rsidRDefault="009C1AF9" w:rsidP="00DD7474">
      <w:pPr>
        <w:autoSpaceDE w:val="0"/>
        <w:autoSpaceDN w:val="0"/>
        <w:adjustRightInd w:val="0"/>
        <w:spacing w:after="240" w:line="360" w:lineRule="auto"/>
        <w:jc w:val="both"/>
        <w:rPr>
          <w:rFonts w:ascii="Arial" w:hAnsi="Arial" w:cs="Arial"/>
          <w:color w:val="000000" w:themeColor="text1"/>
          <w:u w:color="0000E9"/>
        </w:rPr>
      </w:pPr>
      <w:r w:rsidRPr="00DD7474">
        <w:rPr>
          <w:rFonts w:ascii="Arial" w:hAnsi="Arial" w:cs="Arial"/>
          <w:color w:val="000000" w:themeColor="text1"/>
          <w:shd w:val="clear" w:color="auto" w:fill="FFFFFF"/>
        </w:rPr>
        <w:t xml:space="preserve">Edenfield, T. M. and Blumenthal, J. A. (2011) ‘Exercise and stress reduction’ in R. J. </w:t>
      </w:r>
      <w:proofErr w:type="spellStart"/>
      <w:r w:rsidRPr="00DD7474">
        <w:rPr>
          <w:rFonts w:ascii="Arial" w:hAnsi="Arial" w:cs="Arial"/>
          <w:color w:val="000000" w:themeColor="text1"/>
          <w:shd w:val="clear" w:color="auto" w:fill="FFFFFF"/>
        </w:rPr>
        <w:t>Contrada</w:t>
      </w:r>
      <w:proofErr w:type="spellEnd"/>
      <w:r w:rsidRPr="00DD7474">
        <w:rPr>
          <w:rFonts w:ascii="Arial" w:hAnsi="Arial" w:cs="Arial"/>
          <w:color w:val="000000" w:themeColor="text1"/>
          <w:shd w:val="clear" w:color="auto" w:fill="FFFFFF"/>
        </w:rPr>
        <w:t xml:space="preserve"> and A. Baum (eds.),</w:t>
      </w:r>
      <w:r w:rsidRPr="00DD7474">
        <w:rPr>
          <w:rStyle w:val="apple-converted-space"/>
          <w:rFonts w:ascii="Arial" w:hAnsi="Arial" w:cs="Arial"/>
          <w:color w:val="000000" w:themeColor="text1"/>
          <w:shd w:val="clear" w:color="auto" w:fill="FFFFFF"/>
        </w:rPr>
        <w:t> </w:t>
      </w:r>
      <w:r w:rsidRPr="00DD7474">
        <w:rPr>
          <w:rStyle w:val="Emphasis"/>
          <w:rFonts w:ascii="Arial" w:hAnsi="Arial" w:cs="Arial"/>
          <w:color w:val="000000" w:themeColor="text1"/>
        </w:rPr>
        <w:t>The handbook of stress science: Biology, psychology, and health</w:t>
      </w:r>
      <w:r w:rsidRPr="00DD7474">
        <w:rPr>
          <w:rStyle w:val="apple-converted-space"/>
          <w:rFonts w:ascii="Arial" w:hAnsi="Arial" w:cs="Arial"/>
          <w:color w:val="000000" w:themeColor="text1"/>
          <w:shd w:val="clear" w:color="auto" w:fill="FFFFFF"/>
        </w:rPr>
        <w:t> </w:t>
      </w:r>
      <w:r w:rsidRPr="00DD7474">
        <w:rPr>
          <w:rFonts w:ascii="Arial" w:hAnsi="Arial" w:cs="Arial"/>
          <w:color w:val="000000" w:themeColor="text1"/>
          <w:shd w:val="clear" w:color="auto" w:fill="FFFFFF"/>
        </w:rPr>
        <w:t>(pp. 301–319</w:t>
      </w:r>
      <w:r w:rsidRPr="00FF6628">
        <w:rPr>
          <w:rFonts w:ascii="Arial" w:hAnsi="Arial" w:cs="Arial"/>
          <w:color w:val="000000" w:themeColor="text1"/>
          <w:shd w:val="clear" w:color="auto" w:fill="FFFFFF"/>
        </w:rPr>
        <w:t>).</w:t>
      </w:r>
      <w:r w:rsidRPr="00FF6628">
        <w:rPr>
          <w:rFonts w:ascii="Arial" w:hAnsi="Arial" w:cs="Arial"/>
          <w:color w:val="000000" w:themeColor="text1"/>
          <w:shd w:val="clear" w:color="auto" w:fill="F3F3F3"/>
        </w:rPr>
        <w:t xml:space="preserve"> </w:t>
      </w:r>
      <w:r w:rsidRPr="00FF6628">
        <w:rPr>
          <w:rFonts w:ascii="Arial" w:hAnsi="Arial" w:cs="Arial"/>
          <w:color w:val="000000" w:themeColor="text1"/>
          <w:shd w:val="clear" w:color="auto" w:fill="F3F3F3"/>
        </w:rPr>
        <w:t>Washington</w:t>
      </w:r>
      <w:r w:rsidRPr="00FF6628">
        <w:rPr>
          <w:rFonts w:ascii="Arial" w:hAnsi="Arial" w:cs="Arial"/>
          <w:color w:val="000000" w:themeColor="text1"/>
          <w:shd w:val="clear" w:color="auto" w:fill="FFFFFF"/>
        </w:rPr>
        <w:t xml:space="preserve">: </w:t>
      </w:r>
      <w:r w:rsidRPr="00DD7474">
        <w:rPr>
          <w:rFonts w:ascii="Arial" w:hAnsi="Arial" w:cs="Arial"/>
          <w:color w:val="000000" w:themeColor="text1"/>
          <w:shd w:val="clear" w:color="auto" w:fill="FFFFFF"/>
        </w:rPr>
        <w:t>Springer Publishing Company.</w:t>
      </w:r>
    </w:p>
    <w:p w14:paraId="097F918F" w14:textId="0C95C754" w:rsidR="009C1AF9" w:rsidRPr="00DD7474" w:rsidRDefault="009C1AF9" w:rsidP="00DD7474">
      <w:pPr>
        <w:autoSpaceDE w:val="0"/>
        <w:autoSpaceDN w:val="0"/>
        <w:adjustRightInd w:val="0"/>
        <w:spacing w:after="240" w:line="360" w:lineRule="auto"/>
        <w:jc w:val="both"/>
        <w:rPr>
          <w:rFonts w:ascii="Arial" w:hAnsi="Arial" w:cs="Arial"/>
          <w:color w:val="000000" w:themeColor="text1"/>
          <w:shd w:val="clear" w:color="auto" w:fill="FFFFFF"/>
        </w:rPr>
      </w:pPr>
      <w:r w:rsidRPr="00DD7474">
        <w:rPr>
          <w:rFonts w:ascii="Arial" w:hAnsi="Arial" w:cs="Arial"/>
          <w:color w:val="000000" w:themeColor="text1"/>
          <w:shd w:val="clear" w:color="auto" w:fill="FFFFFF"/>
        </w:rPr>
        <w:t xml:space="preserve">Gaz, D.V. and Smith, A.M. (2012) ‘Psychosocial Benefits and Implications of Exercise’, </w:t>
      </w:r>
      <w:r w:rsidRPr="00DD7474">
        <w:rPr>
          <w:rFonts w:ascii="Arial" w:hAnsi="Arial" w:cs="Arial"/>
          <w:i/>
          <w:iCs/>
          <w:color w:val="000000" w:themeColor="text1"/>
          <w:shd w:val="clear" w:color="auto" w:fill="FFFFFF"/>
        </w:rPr>
        <w:t xml:space="preserve">Journal of </w:t>
      </w:r>
      <w:r w:rsidRPr="00DD7474">
        <w:rPr>
          <w:rFonts w:ascii="Arial" w:hAnsi="Arial" w:cs="Arial"/>
          <w:i/>
          <w:iCs/>
          <w:color w:val="000000" w:themeColor="text1"/>
        </w:rPr>
        <w:t>Physical Medicine and Rehabilitation</w:t>
      </w:r>
      <w:r w:rsidRPr="00DD7474">
        <w:rPr>
          <w:rFonts w:ascii="Arial" w:hAnsi="Arial" w:cs="Arial"/>
          <w:color w:val="000000" w:themeColor="text1"/>
          <w:shd w:val="clear" w:color="auto" w:fill="FFFFFF"/>
        </w:rPr>
        <w:t>,</w:t>
      </w:r>
      <w:r w:rsidRPr="00DD7474">
        <w:rPr>
          <w:rStyle w:val="apple-converted-space"/>
          <w:rFonts w:ascii="Arial" w:hAnsi="Arial" w:cs="Arial"/>
          <w:color w:val="000000" w:themeColor="text1"/>
          <w:shd w:val="clear" w:color="auto" w:fill="FFFFFF"/>
        </w:rPr>
        <w:t> </w:t>
      </w:r>
      <w:r w:rsidRPr="00DD7474">
        <w:rPr>
          <w:rFonts w:ascii="Arial" w:hAnsi="Arial" w:cs="Arial"/>
          <w:i/>
          <w:iCs/>
          <w:color w:val="000000" w:themeColor="text1"/>
        </w:rPr>
        <w:t>4</w:t>
      </w:r>
      <w:r w:rsidRPr="00DD7474">
        <w:rPr>
          <w:rFonts w:ascii="Arial" w:hAnsi="Arial" w:cs="Arial"/>
          <w:color w:val="000000" w:themeColor="text1"/>
          <w:shd w:val="clear" w:color="auto" w:fill="FFFFFF"/>
        </w:rPr>
        <w:t xml:space="preserve">(11), pp. 812–817. DOI: </w:t>
      </w:r>
      <w:hyperlink r:id="rId17" w:history="1">
        <w:r w:rsidRPr="00DD7474">
          <w:rPr>
            <w:rStyle w:val="Hyperlink"/>
            <w:rFonts w:ascii="Arial" w:hAnsi="Arial" w:cs="Arial"/>
            <w:color w:val="000000" w:themeColor="text1"/>
            <w:shd w:val="clear" w:color="auto" w:fill="FFFFFF"/>
          </w:rPr>
          <w:t>https://doi.org/10.1016/j.pmrj.2012.09.587</w:t>
        </w:r>
      </w:hyperlink>
    </w:p>
    <w:p w14:paraId="7DFFBDF0" w14:textId="77777777" w:rsidR="009C1AF9" w:rsidRPr="00DD7474" w:rsidRDefault="009C1AF9" w:rsidP="00DD7474">
      <w:pPr>
        <w:pStyle w:val="NormalWeb"/>
        <w:spacing w:line="360" w:lineRule="auto"/>
        <w:jc w:val="both"/>
        <w:rPr>
          <w:rFonts w:ascii="Arial" w:hAnsi="Arial" w:cs="Arial"/>
          <w:color w:val="000000" w:themeColor="text1"/>
          <w:u w:color="0000E9"/>
        </w:rPr>
      </w:pPr>
      <w:proofErr w:type="spellStart"/>
      <w:r w:rsidRPr="00DD7474">
        <w:rPr>
          <w:rFonts w:ascii="Arial" w:hAnsi="Arial" w:cs="Arial"/>
          <w:color w:val="000000" w:themeColor="text1"/>
          <w:u w:color="0000E9"/>
        </w:rPr>
        <w:t>Gundle</w:t>
      </w:r>
      <w:proofErr w:type="spellEnd"/>
      <w:r w:rsidRPr="00DD7474">
        <w:rPr>
          <w:rFonts w:ascii="Arial" w:hAnsi="Arial" w:cs="Arial"/>
          <w:color w:val="000000" w:themeColor="text1"/>
          <w:u w:color="0000E9"/>
        </w:rPr>
        <w:t xml:space="preserve">, L. and Atkinson, A. (2020) ‘Pregnancy, cold water swimming and cortisol: The effect of </w:t>
      </w:r>
      <w:proofErr w:type="gramStart"/>
      <w:r w:rsidRPr="00DD7474">
        <w:rPr>
          <w:rFonts w:ascii="Arial" w:hAnsi="Arial" w:cs="Arial"/>
          <w:color w:val="000000" w:themeColor="text1"/>
          <w:u w:color="0000E9"/>
        </w:rPr>
        <w:t>cold water</w:t>
      </w:r>
      <w:proofErr w:type="gramEnd"/>
      <w:r w:rsidRPr="00DD7474">
        <w:rPr>
          <w:rFonts w:ascii="Arial" w:hAnsi="Arial" w:cs="Arial"/>
          <w:color w:val="000000" w:themeColor="text1"/>
          <w:u w:color="0000E9"/>
        </w:rPr>
        <w:t xml:space="preserve"> swimming on obstetric outcomes’, </w:t>
      </w:r>
      <w:r w:rsidRPr="00DD7474">
        <w:rPr>
          <w:rFonts w:ascii="Arial" w:hAnsi="Arial" w:cs="Arial"/>
          <w:i/>
          <w:iCs/>
          <w:color w:val="000000" w:themeColor="text1"/>
          <w:u w:color="0000E9"/>
        </w:rPr>
        <w:t>Medical Hypotheses</w:t>
      </w:r>
      <w:r w:rsidRPr="00DD7474">
        <w:rPr>
          <w:rFonts w:ascii="Arial" w:hAnsi="Arial" w:cs="Arial"/>
          <w:color w:val="000000" w:themeColor="text1"/>
          <w:u w:color="0000E9"/>
        </w:rPr>
        <w:t>, 144. DOI: 10.1016/j.mehy.2020.109977</w:t>
      </w:r>
    </w:p>
    <w:p w14:paraId="572699B8" w14:textId="77777777" w:rsidR="009C1AF9" w:rsidRPr="00DD7474" w:rsidRDefault="009C1AF9" w:rsidP="00DD7474">
      <w:pPr>
        <w:autoSpaceDE w:val="0"/>
        <w:autoSpaceDN w:val="0"/>
        <w:adjustRightInd w:val="0"/>
        <w:spacing w:after="240" w:line="360" w:lineRule="auto"/>
        <w:jc w:val="both"/>
        <w:rPr>
          <w:rStyle w:val="Hyperlink"/>
          <w:rFonts w:ascii="Arial" w:hAnsi="Arial" w:cs="Arial"/>
          <w:color w:val="000000" w:themeColor="text1"/>
        </w:rPr>
      </w:pPr>
      <w:proofErr w:type="spellStart"/>
      <w:r w:rsidRPr="00DD7474">
        <w:rPr>
          <w:rFonts w:ascii="Arial" w:hAnsi="Arial" w:cs="Arial"/>
          <w:color w:val="000000" w:themeColor="text1"/>
          <w:u w:color="0000E9"/>
        </w:rPr>
        <w:t>Harle</w:t>
      </w:r>
      <w:proofErr w:type="spellEnd"/>
      <w:r w:rsidRPr="00DD7474">
        <w:rPr>
          <w:rFonts w:ascii="Arial" w:hAnsi="Arial" w:cs="Arial"/>
          <w:color w:val="000000" w:themeColor="text1"/>
          <w:u w:color="0000E9"/>
        </w:rPr>
        <w:t xml:space="preserve">, C. (2018) ‘Green Exercise: Linking Nature, Health and Wellbeing’, </w:t>
      </w:r>
      <w:r w:rsidRPr="00DD7474">
        <w:rPr>
          <w:rFonts w:ascii="Arial" w:hAnsi="Arial" w:cs="Arial"/>
          <w:i/>
          <w:iCs/>
          <w:color w:val="000000" w:themeColor="text1"/>
          <w:u w:color="0000E9"/>
        </w:rPr>
        <w:t>Australian Journal of Environmental Education</w:t>
      </w:r>
      <w:r w:rsidRPr="00DD7474">
        <w:rPr>
          <w:rFonts w:ascii="Arial" w:hAnsi="Arial" w:cs="Arial"/>
          <w:color w:val="000000" w:themeColor="text1"/>
          <w:u w:color="0000E9"/>
        </w:rPr>
        <w:t xml:space="preserve">, 34(3). DOI: </w:t>
      </w:r>
      <w:hyperlink r:id="rId18" w:history="1">
        <w:r w:rsidRPr="00DD7474">
          <w:rPr>
            <w:rStyle w:val="Hyperlink"/>
            <w:rFonts w:ascii="Arial" w:hAnsi="Arial" w:cs="Arial"/>
            <w:color w:val="000000" w:themeColor="text1"/>
          </w:rPr>
          <w:t>https://doi.org/10.1017/aee.2018.9</w:t>
        </w:r>
      </w:hyperlink>
    </w:p>
    <w:p w14:paraId="7EE419A8" w14:textId="77777777" w:rsidR="009C1AF9" w:rsidRPr="008B0EBB" w:rsidRDefault="009C1AF9" w:rsidP="008B0EBB">
      <w:pPr>
        <w:pStyle w:val="NormalWeb"/>
        <w:spacing w:line="360" w:lineRule="auto"/>
        <w:jc w:val="both"/>
        <w:rPr>
          <w:rFonts w:ascii="Arial" w:hAnsi="Arial" w:cs="Arial"/>
          <w:color w:val="000000" w:themeColor="text1"/>
        </w:rPr>
      </w:pPr>
      <w:proofErr w:type="spellStart"/>
      <w:r w:rsidRPr="008B0EBB">
        <w:rPr>
          <w:rFonts w:ascii="Arial" w:hAnsi="Arial" w:cs="Arial"/>
          <w:color w:val="000000"/>
        </w:rPr>
        <w:lastRenderedPageBreak/>
        <w:t>Holick</w:t>
      </w:r>
      <w:proofErr w:type="spellEnd"/>
      <w:r w:rsidRPr="008B0EBB">
        <w:rPr>
          <w:rFonts w:ascii="Arial" w:hAnsi="Arial" w:cs="Arial"/>
          <w:color w:val="000000"/>
        </w:rPr>
        <w:t>, M.F. (2007) “Vitamin D deficiency,”</w:t>
      </w:r>
      <w:r w:rsidRPr="008B0EBB">
        <w:rPr>
          <w:rStyle w:val="apple-converted-space"/>
          <w:rFonts w:ascii="Arial" w:hAnsi="Arial" w:cs="Arial"/>
          <w:color w:val="000000"/>
        </w:rPr>
        <w:t> </w:t>
      </w:r>
      <w:r w:rsidRPr="008B0EBB">
        <w:rPr>
          <w:rFonts w:ascii="Arial" w:hAnsi="Arial" w:cs="Arial"/>
          <w:i/>
          <w:iCs/>
          <w:color w:val="000000"/>
        </w:rPr>
        <w:t>New England Journal of Medicine</w:t>
      </w:r>
      <w:r w:rsidRPr="008B0EBB">
        <w:rPr>
          <w:rFonts w:ascii="Arial" w:hAnsi="Arial" w:cs="Arial"/>
          <w:color w:val="000000"/>
        </w:rPr>
        <w:t>, 357(3), pp. 266–281. Available at: https://doi.org/10.1056/nejmra070553.</w:t>
      </w:r>
      <w:r w:rsidRPr="008B0EBB">
        <w:rPr>
          <w:rStyle w:val="apple-converted-space"/>
          <w:rFonts w:ascii="Arial" w:hAnsi="Arial" w:cs="Arial"/>
          <w:color w:val="000000"/>
        </w:rPr>
        <w:t> </w:t>
      </w:r>
      <w:r w:rsidRPr="008B0EBB">
        <w:rPr>
          <w:rFonts w:ascii="Arial" w:hAnsi="Arial" w:cs="Arial"/>
          <w:color w:val="000000" w:themeColor="text1"/>
        </w:rPr>
        <w:t>(Accessed:</w:t>
      </w:r>
      <w:r w:rsidRPr="008B0EBB">
        <w:rPr>
          <w:rFonts w:ascii="Arial" w:hAnsi="Arial" w:cs="Arial"/>
          <w:color w:val="000000" w:themeColor="text1"/>
        </w:rPr>
        <w:t xml:space="preserve"> 5th</w:t>
      </w:r>
      <w:r w:rsidRPr="008B0EBB">
        <w:rPr>
          <w:rFonts w:ascii="Arial" w:hAnsi="Arial" w:cs="Arial"/>
          <w:color w:val="000000" w:themeColor="text1"/>
        </w:rPr>
        <w:t xml:space="preserve"> November 2022).</w:t>
      </w:r>
    </w:p>
    <w:p w14:paraId="0FB93EDD" w14:textId="77777777" w:rsidR="009C1AF9" w:rsidRDefault="009C1AF9" w:rsidP="00706A0D">
      <w:pPr>
        <w:pStyle w:val="NormalWeb"/>
        <w:spacing w:line="360" w:lineRule="auto"/>
        <w:jc w:val="both"/>
        <w:rPr>
          <w:rFonts w:ascii="Arial" w:hAnsi="Arial" w:cs="Arial"/>
          <w:color w:val="000000" w:themeColor="text1"/>
        </w:rPr>
      </w:pPr>
      <w:r w:rsidRPr="00DD7474">
        <w:rPr>
          <w:rFonts w:ascii="Arial" w:hAnsi="Arial" w:cs="Arial"/>
          <w:color w:val="000000" w:themeColor="text1"/>
        </w:rPr>
        <w:t xml:space="preserve">Jackson, E.M. (2013) ‘Stress relief’, </w:t>
      </w:r>
      <w:r w:rsidRPr="00DD7474">
        <w:rPr>
          <w:rFonts w:ascii="Arial" w:hAnsi="Arial" w:cs="Arial"/>
          <w:i/>
          <w:iCs/>
          <w:color w:val="000000" w:themeColor="text1"/>
        </w:rPr>
        <w:t>ACSM'S Health and Fitness Journal</w:t>
      </w:r>
      <w:r w:rsidRPr="00DD7474">
        <w:rPr>
          <w:rFonts w:ascii="Arial" w:hAnsi="Arial" w:cs="Arial"/>
          <w:color w:val="000000" w:themeColor="text1"/>
        </w:rPr>
        <w:t xml:space="preserve">, 17(3), pp. 14–19. Available at: </w:t>
      </w:r>
      <w:hyperlink r:id="rId19" w:history="1">
        <w:r w:rsidRPr="00DD7474">
          <w:rPr>
            <w:rStyle w:val="Hyperlink"/>
            <w:rFonts w:ascii="Arial" w:hAnsi="Arial" w:cs="Arial"/>
            <w:color w:val="000000" w:themeColor="text1"/>
          </w:rPr>
          <w:t>https://doi.org/10.1249/fit.0b013e31828cb1c9</w:t>
        </w:r>
      </w:hyperlink>
      <w:r w:rsidRPr="00DD7474">
        <w:rPr>
          <w:rFonts w:ascii="Arial" w:hAnsi="Arial" w:cs="Arial"/>
          <w:color w:val="000000" w:themeColor="text1"/>
        </w:rPr>
        <w:t xml:space="preserve"> (Accessed: 10 November 2022).</w:t>
      </w:r>
    </w:p>
    <w:p w14:paraId="50AD6F70" w14:textId="77777777" w:rsidR="009C1AF9" w:rsidRPr="00DD7474" w:rsidRDefault="009C1AF9" w:rsidP="00706A0D">
      <w:pPr>
        <w:pStyle w:val="NormalWeb"/>
        <w:spacing w:line="360" w:lineRule="auto"/>
        <w:jc w:val="both"/>
        <w:rPr>
          <w:rStyle w:val="apple-converted-space"/>
          <w:rFonts w:ascii="Arial" w:hAnsi="Arial" w:cs="Arial"/>
          <w:color w:val="000000" w:themeColor="text1"/>
        </w:rPr>
      </w:pPr>
      <w:r w:rsidRPr="00DD7474">
        <w:rPr>
          <w:rFonts w:ascii="Arial" w:hAnsi="Arial" w:cs="Arial"/>
          <w:color w:val="000000" w:themeColor="text1"/>
        </w:rPr>
        <w:t>Loria, P.</w:t>
      </w:r>
      <w:r w:rsidRPr="00DD7474">
        <w:rPr>
          <w:rStyle w:val="apple-converted-space"/>
          <w:rFonts w:ascii="Arial" w:hAnsi="Arial" w:cs="Arial"/>
          <w:color w:val="000000" w:themeColor="text1"/>
        </w:rPr>
        <w:t> </w:t>
      </w:r>
      <w:r w:rsidRPr="00DD7474">
        <w:rPr>
          <w:rFonts w:ascii="Arial" w:hAnsi="Arial" w:cs="Arial"/>
          <w:i/>
          <w:iCs/>
          <w:color w:val="000000" w:themeColor="text1"/>
        </w:rPr>
        <w:t>et al.</w:t>
      </w:r>
      <w:r w:rsidRPr="00DD7474">
        <w:rPr>
          <w:rStyle w:val="apple-converted-space"/>
          <w:rFonts w:ascii="Arial" w:hAnsi="Arial" w:cs="Arial"/>
          <w:color w:val="000000" w:themeColor="text1"/>
        </w:rPr>
        <w:t> </w:t>
      </w:r>
      <w:r w:rsidRPr="00DD7474">
        <w:rPr>
          <w:rFonts w:ascii="Arial" w:hAnsi="Arial" w:cs="Arial"/>
          <w:color w:val="000000" w:themeColor="text1"/>
        </w:rPr>
        <w:t>(2014) ‘Salivary cortisol in an extreme non-competitive sport exercise: Winter swimming,”</w:t>
      </w:r>
      <w:r w:rsidRPr="00DD7474">
        <w:rPr>
          <w:rStyle w:val="apple-converted-space"/>
          <w:rFonts w:ascii="Arial" w:hAnsi="Arial" w:cs="Arial"/>
          <w:color w:val="000000" w:themeColor="text1"/>
        </w:rPr>
        <w:t> </w:t>
      </w:r>
      <w:r w:rsidRPr="00DD7474">
        <w:rPr>
          <w:rFonts w:ascii="Arial" w:hAnsi="Arial" w:cs="Arial"/>
          <w:i/>
          <w:iCs/>
          <w:color w:val="000000" w:themeColor="text1"/>
        </w:rPr>
        <w:t>Natural Science</w:t>
      </w:r>
      <w:r w:rsidRPr="00DD7474">
        <w:rPr>
          <w:rFonts w:ascii="Arial" w:hAnsi="Arial" w:cs="Arial"/>
          <w:color w:val="000000" w:themeColor="text1"/>
        </w:rPr>
        <w:t>, 06(06), pp. 387–398. Available at: https://doi.org/10.4236/ns.2014.66039.</w:t>
      </w:r>
      <w:r w:rsidRPr="00DD7474">
        <w:rPr>
          <w:rStyle w:val="apple-converted-space"/>
          <w:rFonts w:ascii="Arial" w:hAnsi="Arial" w:cs="Arial"/>
          <w:color w:val="000000" w:themeColor="text1"/>
        </w:rPr>
        <w:t> </w:t>
      </w:r>
    </w:p>
    <w:p w14:paraId="2898FCA5" w14:textId="77777777" w:rsidR="009C1AF9" w:rsidRPr="00DD7474" w:rsidRDefault="009C1AF9" w:rsidP="00DD7474">
      <w:pPr>
        <w:pStyle w:val="NormalWeb"/>
        <w:spacing w:line="360" w:lineRule="auto"/>
        <w:jc w:val="both"/>
        <w:rPr>
          <w:rFonts w:ascii="Arial" w:hAnsi="Arial" w:cs="Arial"/>
          <w:color w:val="000000" w:themeColor="text1"/>
          <w:shd w:val="clear" w:color="auto" w:fill="FFFFFF"/>
        </w:rPr>
      </w:pPr>
      <w:r w:rsidRPr="00DD7474">
        <w:rPr>
          <w:rFonts w:ascii="Arial" w:hAnsi="Arial" w:cs="Arial"/>
          <w:color w:val="000000" w:themeColor="text1"/>
        </w:rPr>
        <w:t>Mackay, G.J. and Neill, J.T. (2010) ‘The effect of ‘Green exercise on state anxiety and the role of exercise duration, intensity, and Greenness: A quasi-experimental study’,</w:t>
      </w:r>
      <w:r w:rsidRPr="00DD7474">
        <w:rPr>
          <w:rStyle w:val="apple-converted-space"/>
          <w:rFonts w:ascii="Arial" w:hAnsi="Arial" w:cs="Arial"/>
          <w:color w:val="000000" w:themeColor="text1"/>
        </w:rPr>
        <w:t> </w:t>
      </w:r>
      <w:r w:rsidRPr="00DD7474">
        <w:rPr>
          <w:rFonts w:ascii="Arial" w:hAnsi="Arial" w:cs="Arial"/>
          <w:i/>
          <w:iCs/>
          <w:color w:val="000000" w:themeColor="text1"/>
        </w:rPr>
        <w:t>Psychology of Sport and Exercise</w:t>
      </w:r>
      <w:r w:rsidRPr="00DD7474">
        <w:rPr>
          <w:rFonts w:ascii="Arial" w:hAnsi="Arial" w:cs="Arial"/>
          <w:color w:val="000000" w:themeColor="text1"/>
        </w:rPr>
        <w:t xml:space="preserve">, 11(3), pp. 238–245. Available at: </w:t>
      </w:r>
      <w:hyperlink r:id="rId20" w:history="1">
        <w:r w:rsidRPr="00DD7474">
          <w:rPr>
            <w:rStyle w:val="Hyperlink"/>
            <w:rFonts w:ascii="Arial" w:hAnsi="Arial" w:cs="Arial"/>
            <w:color w:val="000000" w:themeColor="text1"/>
          </w:rPr>
          <w:t>https://doi.org/10.1016/j.psychsport.2010.01.002</w:t>
        </w:r>
      </w:hyperlink>
      <w:r w:rsidRPr="00DD7474">
        <w:rPr>
          <w:rFonts w:ascii="Arial" w:hAnsi="Arial" w:cs="Arial"/>
          <w:color w:val="000000" w:themeColor="text1"/>
        </w:rPr>
        <w:t xml:space="preserve"> (Accessed: 7 November 2022).</w:t>
      </w:r>
    </w:p>
    <w:p w14:paraId="1021216F" w14:textId="77777777" w:rsidR="009C1AF9" w:rsidRPr="00DD7474" w:rsidRDefault="009C1AF9" w:rsidP="00DD7474">
      <w:pPr>
        <w:pStyle w:val="NormalWeb"/>
        <w:spacing w:line="360" w:lineRule="auto"/>
        <w:jc w:val="both"/>
        <w:rPr>
          <w:rStyle w:val="apple-converted-space"/>
          <w:rFonts w:ascii="Arial" w:hAnsi="Arial" w:cs="Arial"/>
          <w:color w:val="000000" w:themeColor="text1"/>
        </w:rPr>
      </w:pPr>
      <w:r w:rsidRPr="007941E8">
        <w:rPr>
          <w:rFonts w:ascii="Arial" w:hAnsi="Arial" w:cs="Arial"/>
          <w:color w:val="000000" w:themeColor="text1"/>
        </w:rPr>
        <w:t>McDougall, C.W.</w:t>
      </w:r>
      <w:r w:rsidRPr="007941E8">
        <w:rPr>
          <w:rStyle w:val="apple-converted-space"/>
          <w:rFonts w:ascii="Arial" w:hAnsi="Arial" w:cs="Arial"/>
          <w:color w:val="000000" w:themeColor="text1"/>
        </w:rPr>
        <w:t> </w:t>
      </w:r>
      <w:r w:rsidRPr="007941E8">
        <w:rPr>
          <w:rFonts w:ascii="Arial" w:hAnsi="Arial" w:cs="Arial"/>
          <w:i/>
          <w:iCs/>
          <w:color w:val="000000" w:themeColor="text1"/>
        </w:rPr>
        <w:t>et al.</w:t>
      </w:r>
      <w:r w:rsidRPr="007941E8">
        <w:rPr>
          <w:rStyle w:val="apple-converted-space"/>
          <w:rFonts w:ascii="Arial" w:hAnsi="Arial" w:cs="Arial"/>
          <w:color w:val="000000" w:themeColor="text1"/>
        </w:rPr>
        <w:t> </w:t>
      </w:r>
      <w:r w:rsidRPr="007941E8">
        <w:rPr>
          <w:rFonts w:ascii="Arial" w:hAnsi="Arial" w:cs="Arial"/>
          <w:color w:val="000000" w:themeColor="text1"/>
        </w:rPr>
        <w:t>(2022) ‘Freshwater wild swimming, health and well-being: Understanding the importance of place and risk,’</w:t>
      </w:r>
      <w:r w:rsidRPr="007941E8">
        <w:rPr>
          <w:rStyle w:val="apple-converted-space"/>
          <w:rFonts w:ascii="Arial" w:hAnsi="Arial" w:cs="Arial"/>
          <w:color w:val="000000" w:themeColor="text1"/>
        </w:rPr>
        <w:t> </w:t>
      </w:r>
      <w:r w:rsidRPr="007941E8">
        <w:rPr>
          <w:rFonts w:ascii="Arial" w:hAnsi="Arial" w:cs="Arial"/>
          <w:i/>
          <w:iCs/>
          <w:color w:val="000000" w:themeColor="text1"/>
        </w:rPr>
        <w:t>Sustainability</w:t>
      </w:r>
      <w:r w:rsidRPr="007941E8">
        <w:rPr>
          <w:rFonts w:ascii="Arial" w:hAnsi="Arial" w:cs="Arial"/>
          <w:color w:val="000000" w:themeColor="text1"/>
        </w:rPr>
        <w:t xml:space="preserve">, 14(10), p. 6364. Available at: </w:t>
      </w:r>
      <w:hyperlink r:id="rId21" w:history="1">
        <w:r w:rsidRPr="007941E8">
          <w:rPr>
            <w:rStyle w:val="Hyperlink"/>
            <w:rFonts w:ascii="Arial" w:hAnsi="Arial" w:cs="Arial"/>
          </w:rPr>
          <w:t>https://doi.org/10.3390/su14106364</w:t>
        </w:r>
      </w:hyperlink>
      <w:r w:rsidRPr="007941E8">
        <w:rPr>
          <w:rFonts w:ascii="Arial" w:hAnsi="Arial" w:cs="Arial"/>
          <w:color w:val="000000" w:themeColor="text1"/>
        </w:rPr>
        <w:t xml:space="preserve"> (Accessed: 14 November 2022).</w:t>
      </w:r>
      <w:r w:rsidRPr="00DD7474">
        <w:rPr>
          <w:rStyle w:val="apple-converted-space"/>
          <w:rFonts w:ascii="Arial" w:hAnsi="Arial" w:cs="Arial"/>
          <w:color w:val="000000" w:themeColor="text1"/>
        </w:rPr>
        <w:t> </w:t>
      </w:r>
    </w:p>
    <w:p w14:paraId="620C4A7B" w14:textId="77777777" w:rsidR="009C1AF9" w:rsidRPr="00DD7474" w:rsidRDefault="009C1AF9" w:rsidP="00DD7474">
      <w:pPr>
        <w:pStyle w:val="NormalWeb"/>
        <w:spacing w:line="360" w:lineRule="auto"/>
        <w:jc w:val="both"/>
        <w:rPr>
          <w:rFonts w:ascii="Arial" w:hAnsi="Arial" w:cs="Arial"/>
          <w:color w:val="000000" w:themeColor="text1"/>
        </w:rPr>
      </w:pPr>
      <w:hyperlink r:id="rId22" w:anchor="oxfordhb-9780190681777-e-14-bibItem-2274" w:history="1">
        <w:r w:rsidRPr="00DD7474">
          <w:rPr>
            <w:rFonts w:ascii="Arial" w:hAnsi="Arial" w:cs="Arial"/>
            <w:color w:val="000000" w:themeColor="text1"/>
            <w:u w:color="0000E9"/>
          </w:rPr>
          <w:t>McEwen, B.S. (1998</w:t>
        </w:r>
      </w:hyperlink>
      <w:r w:rsidRPr="00DD7474">
        <w:rPr>
          <w:rFonts w:ascii="Arial" w:hAnsi="Arial" w:cs="Arial"/>
          <w:color w:val="000000" w:themeColor="text1"/>
          <w:u w:color="0000E9"/>
        </w:rPr>
        <w:t>)</w:t>
      </w:r>
      <w:r w:rsidRPr="00DD7474">
        <w:rPr>
          <w:rFonts w:ascii="Arial" w:hAnsi="Arial" w:cs="Arial"/>
          <w:color w:val="000000" w:themeColor="text1"/>
        </w:rPr>
        <w:t xml:space="preserve"> ‘</w:t>
      </w:r>
      <w:r w:rsidRPr="00DD7474">
        <w:rPr>
          <w:rFonts w:ascii="Arial" w:hAnsi="Arial" w:cs="Arial"/>
          <w:color w:val="000000" w:themeColor="text1"/>
          <w:u w:color="0000E9"/>
        </w:rPr>
        <w:t>Protective and Damaging Effects of Stress Mediators’,</w:t>
      </w:r>
      <w:r w:rsidRPr="00DD7474">
        <w:rPr>
          <w:rFonts w:ascii="Arial" w:hAnsi="Arial" w:cs="Arial"/>
          <w:i/>
          <w:iCs/>
          <w:color w:val="000000" w:themeColor="text1"/>
          <w:u w:color="0000E9"/>
        </w:rPr>
        <w:t xml:space="preserve"> The New England Journal of Medicine, 338, pp. 171-179. doi: 10.1056/NEJM199801153380307</w:t>
      </w:r>
    </w:p>
    <w:p w14:paraId="0C924281" w14:textId="77777777" w:rsidR="009C1AF9" w:rsidRPr="00170578" w:rsidRDefault="009C1AF9" w:rsidP="00DD7474">
      <w:pPr>
        <w:pStyle w:val="NormalWeb"/>
        <w:spacing w:line="360" w:lineRule="auto"/>
        <w:jc w:val="both"/>
        <w:rPr>
          <w:rFonts w:ascii="Arial" w:hAnsi="Arial" w:cs="Arial"/>
          <w:color w:val="000000" w:themeColor="text1"/>
          <w:u w:val="single"/>
          <w:shd w:val="clear" w:color="auto" w:fill="FFFFFF"/>
        </w:rPr>
      </w:pPr>
      <w:r w:rsidRPr="00DD7474">
        <w:rPr>
          <w:rFonts w:ascii="Arial" w:hAnsi="Arial" w:cs="Arial"/>
          <w:color w:val="000000" w:themeColor="text1"/>
          <w:shd w:val="clear" w:color="auto" w:fill="FFFFFF"/>
        </w:rPr>
        <w:t xml:space="preserve">Mikkelsen, </w:t>
      </w:r>
      <w:r w:rsidRPr="008B0EBB">
        <w:rPr>
          <w:rFonts w:ascii="Arial" w:hAnsi="Arial" w:cs="Arial"/>
          <w:color w:val="000000" w:themeColor="text1"/>
          <w:shd w:val="clear" w:color="auto" w:fill="FFFFFF"/>
        </w:rPr>
        <w:t>K</w:t>
      </w:r>
      <w:r w:rsidRPr="00DD7474">
        <w:rPr>
          <w:rFonts w:ascii="Arial" w:hAnsi="Arial" w:cs="Arial"/>
          <w:color w:val="000000" w:themeColor="text1"/>
          <w:shd w:val="clear" w:color="auto" w:fill="FFFFFF"/>
        </w:rPr>
        <w:t xml:space="preserve"> </w:t>
      </w:r>
      <w:r w:rsidRPr="00DD7474">
        <w:rPr>
          <w:rFonts w:ascii="Arial" w:hAnsi="Arial" w:cs="Arial"/>
          <w:i/>
          <w:iCs/>
          <w:color w:val="000000" w:themeColor="text1"/>
          <w:shd w:val="clear" w:color="auto" w:fill="FFFFFF"/>
        </w:rPr>
        <w:t>et al.</w:t>
      </w:r>
      <w:r w:rsidRPr="00DD7474">
        <w:rPr>
          <w:rFonts w:ascii="Arial" w:hAnsi="Arial" w:cs="Arial"/>
          <w:color w:val="000000" w:themeColor="text1"/>
          <w:shd w:val="clear" w:color="auto" w:fill="FFFFFF"/>
        </w:rPr>
        <w:t xml:space="preserve"> (2017) ‘Exercise and mental health’,</w:t>
      </w:r>
      <w:r w:rsidRPr="00DD7474">
        <w:rPr>
          <w:rStyle w:val="apple-converted-space"/>
          <w:rFonts w:ascii="Arial" w:hAnsi="Arial" w:cs="Arial"/>
          <w:color w:val="000000" w:themeColor="text1"/>
          <w:shd w:val="clear" w:color="auto" w:fill="FFFFFF"/>
        </w:rPr>
        <w:t> </w:t>
      </w:r>
      <w:proofErr w:type="spellStart"/>
      <w:r w:rsidRPr="00DD7474">
        <w:rPr>
          <w:rFonts w:ascii="Arial" w:hAnsi="Arial" w:cs="Arial"/>
          <w:i/>
          <w:iCs/>
          <w:color w:val="000000" w:themeColor="text1"/>
        </w:rPr>
        <w:t>Maturitas</w:t>
      </w:r>
      <w:proofErr w:type="spellEnd"/>
      <w:r w:rsidRPr="00DD7474">
        <w:rPr>
          <w:rFonts w:ascii="Arial" w:hAnsi="Arial" w:cs="Arial"/>
          <w:color w:val="000000" w:themeColor="text1"/>
          <w:shd w:val="clear" w:color="auto" w:fill="FFFFFF"/>
        </w:rPr>
        <w:t>,</w:t>
      </w:r>
      <w:r w:rsidRPr="00DD7474">
        <w:rPr>
          <w:rStyle w:val="apple-converted-space"/>
          <w:rFonts w:ascii="Arial" w:hAnsi="Arial" w:cs="Arial"/>
          <w:color w:val="000000" w:themeColor="text1"/>
          <w:shd w:val="clear" w:color="auto" w:fill="FFFFFF"/>
        </w:rPr>
        <w:t> </w:t>
      </w:r>
      <w:r w:rsidRPr="00DD7474">
        <w:rPr>
          <w:rFonts w:ascii="Arial" w:hAnsi="Arial" w:cs="Arial"/>
          <w:i/>
          <w:iCs/>
          <w:color w:val="000000" w:themeColor="text1"/>
        </w:rPr>
        <w:t>106</w:t>
      </w:r>
      <w:r w:rsidRPr="00DD7474">
        <w:rPr>
          <w:rFonts w:ascii="Arial" w:hAnsi="Arial" w:cs="Arial"/>
          <w:color w:val="000000" w:themeColor="text1"/>
          <w:shd w:val="clear" w:color="auto" w:fill="FFFFFF"/>
        </w:rPr>
        <w:t xml:space="preserve">, pp.48–56 DOI: </w:t>
      </w:r>
      <w:hyperlink r:id="rId23" w:history="1">
        <w:r w:rsidRPr="00DD7474">
          <w:rPr>
            <w:rStyle w:val="Hyperlink"/>
            <w:rFonts w:ascii="Arial" w:hAnsi="Arial" w:cs="Arial"/>
            <w:color w:val="000000" w:themeColor="text1"/>
            <w:shd w:val="clear" w:color="auto" w:fill="FFFFFF"/>
          </w:rPr>
          <w:t>https://doi.org/10.1016/j.maturitas.2017.09.003</w:t>
        </w:r>
      </w:hyperlink>
    </w:p>
    <w:p w14:paraId="620DFEF7" w14:textId="77777777" w:rsidR="009C1AF9" w:rsidRDefault="009C1AF9" w:rsidP="00706A0D">
      <w:pPr>
        <w:autoSpaceDE w:val="0"/>
        <w:autoSpaceDN w:val="0"/>
        <w:adjustRightInd w:val="0"/>
        <w:spacing w:after="240" w:line="360" w:lineRule="auto"/>
        <w:jc w:val="both"/>
        <w:rPr>
          <w:rFonts w:ascii="Arial" w:hAnsi="Arial" w:cs="Arial"/>
          <w:color w:val="000000" w:themeColor="text1"/>
          <w:u w:color="0000E9"/>
        </w:rPr>
      </w:pPr>
      <w:r w:rsidRPr="00DD7474">
        <w:rPr>
          <w:rFonts w:ascii="Arial" w:hAnsi="Arial" w:cs="Arial"/>
          <w:color w:val="000000" w:themeColor="text1"/>
          <w:u w:color="0000E9"/>
        </w:rPr>
        <w:t xml:space="preserve">Murphy, M. (2002) ‘Organizational Stress: A review and critique of theory, research, and applications’, </w:t>
      </w:r>
      <w:r w:rsidRPr="00DD7474">
        <w:rPr>
          <w:rFonts w:ascii="Arial" w:hAnsi="Arial" w:cs="Arial"/>
          <w:i/>
          <w:iCs/>
          <w:color w:val="000000" w:themeColor="text1"/>
          <w:u w:color="0000E9"/>
        </w:rPr>
        <w:t>British Journal of Social Work</w:t>
      </w:r>
      <w:r w:rsidRPr="00DD7474">
        <w:rPr>
          <w:rFonts w:ascii="Arial" w:hAnsi="Arial" w:cs="Arial"/>
          <w:color w:val="000000" w:themeColor="text1"/>
          <w:u w:color="0000E9"/>
        </w:rPr>
        <w:t xml:space="preserve">, 32(5), pp.648-649. doi: </w:t>
      </w:r>
      <w:hyperlink r:id="rId24" w:history="1">
        <w:r w:rsidRPr="006A5895">
          <w:rPr>
            <w:rStyle w:val="Hyperlink"/>
            <w:rFonts w:ascii="Arial" w:hAnsi="Arial" w:cs="Arial"/>
          </w:rPr>
          <w:t>https://doi.org/10.1093/bjsw/32.5.648</w:t>
        </w:r>
      </w:hyperlink>
    </w:p>
    <w:p w14:paraId="4DFB3B19" w14:textId="77777777" w:rsidR="009C1AF9" w:rsidRDefault="009C1AF9" w:rsidP="000529E6">
      <w:pPr>
        <w:autoSpaceDE w:val="0"/>
        <w:autoSpaceDN w:val="0"/>
        <w:adjustRightInd w:val="0"/>
        <w:spacing w:after="240" w:line="360" w:lineRule="auto"/>
        <w:jc w:val="both"/>
        <w:rPr>
          <w:rStyle w:val="apple-converted-space"/>
          <w:rFonts w:ascii="Arial" w:hAnsi="Arial" w:cs="Arial"/>
          <w:color w:val="000000" w:themeColor="text1"/>
        </w:rPr>
      </w:pPr>
      <w:r w:rsidRPr="007941E8">
        <w:rPr>
          <w:rFonts w:ascii="Arial" w:hAnsi="Arial" w:cs="Arial"/>
          <w:color w:val="000000" w:themeColor="text1"/>
        </w:rPr>
        <w:t>Oliver, B. (2021) ‘Cold water swimming for well-being,’</w:t>
      </w:r>
      <w:r w:rsidRPr="007941E8">
        <w:rPr>
          <w:rStyle w:val="apple-converted-space"/>
          <w:rFonts w:ascii="Arial" w:hAnsi="Arial" w:cs="Arial"/>
          <w:color w:val="000000" w:themeColor="text1"/>
        </w:rPr>
        <w:t> </w:t>
      </w:r>
      <w:r w:rsidRPr="007941E8">
        <w:rPr>
          <w:rFonts w:ascii="Arial" w:hAnsi="Arial" w:cs="Arial"/>
          <w:i/>
          <w:iCs/>
          <w:color w:val="000000" w:themeColor="text1"/>
        </w:rPr>
        <w:t>Journal of Public Mental Health</w:t>
      </w:r>
      <w:r w:rsidRPr="007941E8">
        <w:rPr>
          <w:rFonts w:ascii="Arial" w:hAnsi="Arial" w:cs="Arial"/>
          <w:color w:val="000000" w:themeColor="text1"/>
        </w:rPr>
        <w:t xml:space="preserve">, 20(2), pp. 105–110. Available at: </w:t>
      </w:r>
      <w:hyperlink r:id="rId25" w:history="1">
        <w:r w:rsidRPr="007941E8">
          <w:rPr>
            <w:rStyle w:val="Hyperlink"/>
            <w:rFonts w:ascii="Arial" w:hAnsi="Arial" w:cs="Arial"/>
          </w:rPr>
          <w:t>https://doi.org/10.1108/jpmh-02-2021-0027</w:t>
        </w:r>
      </w:hyperlink>
      <w:r w:rsidRPr="007941E8">
        <w:rPr>
          <w:rFonts w:ascii="Arial" w:hAnsi="Arial" w:cs="Arial"/>
          <w:color w:val="000000" w:themeColor="text1"/>
        </w:rPr>
        <w:t xml:space="preserve"> (Accessed: 10 November 2022).</w:t>
      </w:r>
    </w:p>
    <w:p w14:paraId="3A17011A" w14:textId="77777777" w:rsidR="009C1AF9" w:rsidRDefault="009C1AF9" w:rsidP="000529E6">
      <w:pPr>
        <w:autoSpaceDE w:val="0"/>
        <w:autoSpaceDN w:val="0"/>
        <w:adjustRightInd w:val="0"/>
        <w:spacing w:after="240" w:line="360" w:lineRule="auto"/>
        <w:jc w:val="both"/>
        <w:rPr>
          <w:rStyle w:val="apple-converted-space"/>
          <w:rFonts w:ascii="Arial" w:hAnsi="Arial" w:cs="Arial"/>
          <w:color w:val="000000" w:themeColor="text1"/>
        </w:rPr>
      </w:pPr>
      <w:r w:rsidRPr="000529E6">
        <w:rPr>
          <w:rFonts w:ascii="Arial" w:hAnsi="Arial" w:cs="Arial"/>
          <w:color w:val="000000" w:themeColor="text1"/>
        </w:rPr>
        <w:lastRenderedPageBreak/>
        <w:t>Otto, M.W. and Smits, J.A. (2009) ‘Breaking barriers to exercise’,</w:t>
      </w:r>
      <w:r w:rsidRPr="000529E6">
        <w:rPr>
          <w:rStyle w:val="apple-converted-space"/>
          <w:rFonts w:ascii="Arial" w:hAnsi="Arial" w:cs="Arial"/>
          <w:color w:val="000000" w:themeColor="text1"/>
        </w:rPr>
        <w:t> </w:t>
      </w:r>
      <w:r w:rsidRPr="000529E6">
        <w:rPr>
          <w:rFonts w:ascii="Arial" w:hAnsi="Arial" w:cs="Arial"/>
          <w:i/>
          <w:iCs/>
          <w:color w:val="000000" w:themeColor="text1"/>
        </w:rPr>
        <w:t>Exercise for Mood and Anxiety Disorders</w:t>
      </w:r>
      <w:r w:rsidRPr="000529E6">
        <w:rPr>
          <w:rFonts w:ascii="Arial" w:hAnsi="Arial" w:cs="Arial"/>
          <w:color w:val="000000" w:themeColor="text1"/>
        </w:rPr>
        <w:t xml:space="preserve">, pp. 15–24. DOI: </w:t>
      </w:r>
      <w:hyperlink r:id="rId26" w:history="1">
        <w:r w:rsidRPr="006A5895">
          <w:rPr>
            <w:rStyle w:val="Hyperlink"/>
            <w:rFonts w:ascii="Arial" w:hAnsi="Arial" w:cs="Arial"/>
          </w:rPr>
          <w:t>https://doi.org/10.1093/med:psych/9780195382266.003.0003</w:t>
        </w:r>
      </w:hyperlink>
      <w:r w:rsidRPr="000529E6">
        <w:rPr>
          <w:rFonts w:ascii="Arial" w:hAnsi="Arial" w:cs="Arial"/>
          <w:color w:val="000000" w:themeColor="text1"/>
        </w:rPr>
        <w:t>.</w:t>
      </w:r>
    </w:p>
    <w:p w14:paraId="1F92262D" w14:textId="77777777" w:rsidR="009C1AF9" w:rsidRPr="000529E6" w:rsidRDefault="009C1AF9" w:rsidP="000529E6">
      <w:pPr>
        <w:autoSpaceDE w:val="0"/>
        <w:autoSpaceDN w:val="0"/>
        <w:adjustRightInd w:val="0"/>
        <w:spacing w:after="240" w:line="360" w:lineRule="auto"/>
        <w:jc w:val="both"/>
        <w:rPr>
          <w:rFonts w:ascii="Arial" w:hAnsi="Arial" w:cs="Arial"/>
          <w:color w:val="000000" w:themeColor="text1"/>
          <w:u w:color="0000E9"/>
        </w:rPr>
      </w:pPr>
      <w:r w:rsidRPr="00DD7474">
        <w:rPr>
          <w:rFonts w:ascii="Arial" w:hAnsi="Arial" w:cs="Arial"/>
          <w:color w:val="000000" w:themeColor="text1"/>
        </w:rPr>
        <w:t>Pretty, J.</w:t>
      </w:r>
      <w:r w:rsidRPr="00DD7474">
        <w:rPr>
          <w:rStyle w:val="apple-converted-space"/>
          <w:rFonts w:ascii="Arial" w:hAnsi="Arial" w:cs="Arial"/>
          <w:color w:val="000000" w:themeColor="text1"/>
        </w:rPr>
        <w:t> </w:t>
      </w:r>
      <w:r w:rsidRPr="00DD7474">
        <w:rPr>
          <w:rFonts w:ascii="Arial" w:hAnsi="Arial" w:cs="Arial"/>
          <w:i/>
          <w:iCs/>
          <w:color w:val="000000" w:themeColor="text1"/>
        </w:rPr>
        <w:t>et al.</w:t>
      </w:r>
      <w:r w:rsidRPr="00DD7474">
        <w:rPr>
          <w:rStyle w:val="apple-converted-space"/>
          <w:rFonts w:ascii="Arial" w:hAnsi="Arial" w:cs="Arial"/>
          <w:color w:val="000000" w:themeColor="text1"/>
        </w:rPr>
        <w:t> </w:t>
      </w:r>
      <w:r w:rsidRPr="00DD7474">
        <w:rPr>
          <w:rFonts w:ascii="Arial" w:hAnsi="Arial" w:cs="Arial"/>
          <w:color w:val="000000" w:themeColor="text1"/>
        </w:rPr>
        <w:t>(2007) ‘Green exercise in the UK countryside: Effects on health and psychological well-being, and implications for policy and planning’,</w:t>
      </w:r>
      <w:r w:rsidRPr="00DD7474">
        <w:rPr>
          <w:rStyle w:val="apple-converted-space"/>
          <w:rFonts w:ascii="Arial" w:hAnsi="Arial" w:cs="Arial"/>
          <w:color w:val="000000" w:themeColor="text1"/>
        </w:rPr>
        <w:t> </w:t>
      </w:r>
      <w:r w:rsidRPr="00DD7474">
        <w:rPr>
          <w:rFonts w:ascii="Arial" w:hAnsi="Arial" w:cs="Arial"/>
          <w:i/>
          <w:iCs/>
          <w:color w:val="000000" w:themeColor="text1"/>
        </w:rPr>
        <w:t>Journal of Environmental Planning and Management</w:t>
      </w:r>
      <w:r w:rsidRPr="00DD7474">
        <w:rPr>
          <w:rFonts w:ascii="Arial" w:hAnsi="Arial" w:cs="Arial"/>
          <w:color w:val="000000" w:themeColor="text1"/>
        </w:rPr>
        <w:t xml:space="preserve">, 50(2), pp. 211–231. Available at: </w:t>
      </w:r>
      <w:hyperlink r:id="rId27" w:history="1">
        <w:r w:rsidRPr="00DD7474">
          <w:rPr>
            <w:rStyle w:val="Hyperlink"/>
            <w:rFonts w:ascii="Arial" w:hAnsi="Arial" w:cs="Arial"/>
            <w:color w:val="000000" w:themeColor="text1"/>
          </w:rPr>
          <w:t>https://doi.org/10.1080/09640560601156466</w:t>
        </w:r>
      </w:hyperlink>
      <w:r w:rsidRPr="00DD7474">
        <w:rPr>
          <w:rFonts w:ascii="Arial" w:hAnsi="Arial" w:cs="Arial"/>
          <w:color w:val="000000" w:themeColor="text1"/>
        </w:rPr>
        <w:t xml:space="preserve"> (Accessed: 10 November 2022).</w:t>
      </w:r>
    </w:p>
    <w:p w14:paraId="44CF5D1F" w14:textId="77777777" w:rsidR="009C1AF9" w:rsidRPr="00DD7474" w:rsidRDefault="009C1AF9" w:rsidP="00DD7474">
      <w:pPr>
        <w:pStyle w:val="NormalWeb"/>
        <w:spacing w:line="360" w:lineRule="auto"/>
        <w:jc w:val="both"/>
        <w:rPr>
          <w:rFonts w:ascii="Arial" w:hAnsi="Arial" w:cs="Arial"/>
          <w:color w:val="000000" w:themeColor="text1"/>
        </w:rPr>
      </w:pPr>
      <w:r w:rsidRPr="00DD7474">
        <w:rPr>
          <w:rFonts w:ascii="Arial" w:hAnsi="Arial" w:cs="Arial"/>
          <w:color w:val="000000" w:themeColor="text1"/>
        </w:rPr>
        <w:t xml:space="preserve">Priest, D.L. and </w:t>
      </w:r>
      <w:proofErr w:type="spellStart"/>
      <w:r w:rsidRPr="00DD7474">
        <w:rPr>
          <w:rFonts w:ascii="Arial" w:hAnsi="Arial" w:cs="Arial"/>
          <w:color w:val="000000" w:themeColor="text1"/>
        </w:rPr>
        <w:t>Karageorghis</w:t>
      </w:r>
      <w:proofErr w:type="spellEnd"/>
      <w:r w:rsidRPr="00DD7474">
        <w:rPr>
          <w:rFonts w:ascii="Arial" w:hAnsi="Arial" w:cs="Arial"/>
          <w:color w:val="000000" w:themeColor="text1"/>
        </w:rPr>
        <w:t>, C.I. (2008) ‘A qualitative investigation into the characteristics and effects of music accompanying exercise’,</w:t>
      </w:r>
      <w:r w:rsidRPr="00DD7474">
        <w:rPr>
          <w:rStyle w:val="apple-converted-space"/>
          <w:rFonts w:ascii="Arial" w:hAnsi="Arial" w:cs="Arial"/>
          <w:color w:val="000000" w:themeColor="text1"/>
        </w:rPr>
        <w:t> </w:t>
      </w:r>
      <w:r w:rsidRPr="00DD7474">
        <w:rPr>
          <w:rFonts w:ascii="Arial" w:hAnsi="Arial" w:cs="Arial"/>
          <w:i/>
          <w:iCs/>
          <w:color w:val="000000" w:themeColor="text1"/>
        </w:rPr>
        <w:t>European Physical Education Review</w:t>
      </w:r>
      <w:r w:rsidRPr="00DD7474">
        <w:rPr>
          <w:rFonts w:ascii="Arial" w:hAnsi="Arial" w:cs="Arial"/>
          <w:color w:val="000000" w:themeColor="text1"/>
        </w:rPr>
        <w:t xml:space="preserve">, 14(3), pp. 347–366. Available at: </w:t>
      </w:r>
      <w:hyperlink r:id="rId28" w:history="1">
        <w:r w:rsidRPr="00DD7474">
          <w:rPr>
            <w:rStyle w:val="Hyperlink"/>
            <w:rFonts w:ascii="Arial" w:hAnsi="Arial" w:cs="Arial"/>
            <w:color w:val="000000" w:themeColor="text1"/>
          </w:rPr>
          <w:t>https://doi.org/10.1177/1356336x08095670</w:t>
        </w:r>
      </w:hyperlink>
      <w:r w:rsidRPr="00DD7474">
        <w:rPr>
          <w:rFonts w:ascii="Arial" w:hAnsi="Arial" w:cs="Arial"/>
          <w:color w:val="000000" w:themeColor="text1"/>
        </w:rPr>
        <w:t xml:space="preserve"> (Accessed: 10 November 2022).</w:t>
      </w:r>
      <w:r w:rsidRPr="00DD7474">
        <w:rPr>
          <w:rFonts w:ascii="Arial" w:hAnsi="Arial" w:cs="Arial"/>
          <w:b/>
          <w:bCs/>
          <w:color w:val="000000" w:themeColor="text1"/>
        </w:rPr>
        <w:br/>
      </w:r>
      <w:r w:rsidRPr="00DD7474">
        <w:rPr>
          <w:rFonts w:ascii="Arial" w:hAnsi="Arial" w:cs="Arial"/>
          <w:color w:val="000000" w:themeColor="text1"/>
        </w:rPr>
        <w:br/>
      </w:r>
      <w:proofErr w:type="spellStart"/>
      <w:r w:rsidRPr="00DD7474">
        <w:rPr>
          <w:rFonts w:ascii="Arial" w:hAnsi="Arial" w:cs="Arial"/>
          <w:color w:val="000000" w:themeColor="text1"/>
          <w:u w:color="0000E9"/>
        </w:rPr>
        <w:t>Biegel</w:t>
      </w:r>
      <w:proofErr w:type="spellEnd"/>
      <w:r w:rsidRPr="00DD7474">
        <w:rPr>
          <w:rFonts w:ascii="Arial" w:hAnsi="Arial" w:cs="Arial"/>
          <w:color w:val="000000" w:themeColor="text1"/>
          <w:u w:color="0000E9"/>
        </w:rPr>
        <w:t>, G., Brown, K., Shapiro, S. and Schubert, C. (2009) ‘Mindfulness-based stress reduction for the treatment of adolescent psychiatric outpatients: A randomized clinical trial’, </w:t>
      </w:r>
      <w:r w:rsidRPr="00DD7474">
        <w:rPr>
          <w:rFonts w:ascii="Arial" w:hAnsi="Arial" w:cs="Arial"/>
          <w:i/>
          <w:iCs/>
          <w:color w:val="000000" w:themeColor="text1"/>
          <w:u w:color="0000E9"/>
        </w:rPr>
        <w:t>Journal of Consulting and Clinical Psychology</w:t>
      </w:r>
      <w:r w:rsidRPr="00DD7474">
        <w:rPr>
          <w:rFonts w:ascii="Arial" w:hAnsi="Arial" w:cs="Arial"/>
          <w:color w:val="000000" w:themeColor="text1"/>
          <w:u w:color="0000E9"/>
        </w:rPr>
        <w:t>, 77(5), pp.855-866. doi: 10.1037/a0016241</w:t>
      </w:r>
    </w:p>
    <w:p w14:paraId="09A52BCB" w14:textId="77777777" w:rsidR="009C1AF9" w:rsidRPr="000529E6" w:rsidRDefault="009C1AF9" w:rsidP="00DD7474">
      <w:pPr>
        <w:pStyle w:val="NormalWeb"/>
        <w:spacing w:line="360" w:lineRule="auto"/>
        <w:jc w:val="both"/>
        <w:rPr>
          <w:rFonts w:ascii="Arial" w:hAnsi="Arial" w:cs="Arial"/>
          <w:color w:val="000000" w:themeColor="text1"/>
        </w:rPr>
      </w:pPr>
      <w:proofErr w:type="spellStart"/>
      <w:r w:rsidRPr="000529E6">
        <w:rPr>
          <w:rFonts w:ascii="Arial" w:hAnsi="Arial" w:cs="Arial"/>
          <w:color w:val="000000" w:themeColor="text1"/>
        </w:rPr>
        <w:t>Shinba</w:t>
      </w:r>
      <w:proofErr w:type="spellEnd"/>
      <w:r w:rsidRPr="000529E6">
        <w:rPr>
          <w:rFonts w:ascii="Arial" w:hAnsi="Arial" w:cs="Arial"/>
          <w:color w:val="000000" w:themeColor="text1"/>
        </w:rPr>
        <w:t>, T.</w:t>
      </w:r>
      <w:r w:rsidRPr="000529E6">
        <w:rPr>
          <w:rStyle w:val="apple-converted-space"/>
          <w:rFonts w:ascii="Arial" w:hAnsi="Arial" w:cs="Arial"/>
          <w:color w:val="000000" w:themeColor="text1"/>
        </w:rPr>
        <w:t> </w:t>
      </w:r>
      <w:r w:rsidRPr="000529E6">
        <w:rPr>
          <w:rFonts w:ascii="Arial" w:hAnsi="Arial" w:cs="Arial"/>
          <w:i/>
          <w:iCs/>
          <w:color w:val="000000" w:themeColor="text1"/>
        </w:rPr>
        <w:t>et al.</w:t>
      </w:r>
      <w:r w:rsidRPr="000529E6">
        <w:rPr>
          <w:rStyle w:val="apple-converted-space"/>
          <w:rFonts w:ascii="Arial" w:hAnsi="Arial" w:cs="Arial"/>
          <w:color w:val="000000" w:themeColor="text1"/>
        </w:rPr>
        <w:t> </w:t>
      </w:r>
      <w:r w:rsidRPr="000529E6">
        <w:rPr>
          <w:rFonts w:ascii="Arial" w:hAnsi="Arial" w:cs="Arial"/>
          <w:color w:val="000000" w:themeColor="text1"/>
        </w:rPr>
        <w:t>(2020) ’Changes in heart rate variability after yoga are dependent on heart rate variability at baseline and during yoga: A study showing autonomic normalization effect in yoga-naïve and experienced subjects’,</w:t>
      </w:r>
      <w:r w:rsidRPr="000529E6">
        <w:rPr>
          <w:rStyle w:val="apple-converted-space"/>
          <w:rFonts w:ascii="Arial" w:hAnsi="Arial" w:cs="Arial"/>
          <w:color w:val="000000" w:themeColor="text1"/>
        </w:rPr>
        <w:t> </w:t>
      </w:r>
      <w:r w:rsidRPr="000529E6">
        <w:rPr>
          <w:rFonts w:ascii="Arial" w:hAnsi="Arial" w:cs="Arial"/>
          <w:i/>
          <w:iCs/>
          <w:color w:val="000000" w:themeColor="text1"/>
        </w:rPr>
        <w:t>International Journal of Yoga</w:t>
      </w:r>
      <w:r w:rsidRPr="000529E6">
        <w:rPr>
          <w:rFonts w:ascii="Arial" w:hAnsi="Arial" w:cs="Arial"/>
          <w:color w:val="000000" w:themeColor="text1"/>
        </w:rPr>
        <w:t xml:space="preserve">, 13(2), p.160. Available at: </w:t>
      </w:r>
      <w:hyperlink r:id="rId29" w:history="1">
        <w:r w:rsidRPr="000529E6">
          <w:rPr>
            <w:rStyle w:val="Hyperlink"/>
            <w:rFonts w:ascii="Arial" w:hAnsi="Arial" w:cs="Arial"/>
          </w:rPr>
          <w:t>https://doi.org/10.4103/ijoy.ijoy_39_19</w:t>
        </w:r>
      </w:hyperlink>
      <w:r w:rsidRPr="000529E6">
        <w:rPr>
          <w:rFonts w:ascii="Arial" w:hAnsi="Arial" w:cs="Arial"/>
          <w:color w:val="000000" w:themeColor="text1"/>
        </w:rPr>
        <w:t xml:space="preserve"> (Accessed: 8 November 2022).</w:t>
      </w:r>
      <w:r w:rsidRPr="000529E6">
        <w:rPr>
          <w:rStyle w:val="apple-converted-space"/>
          <w:rFonts w:ascii="Arial" w:hAnsi="Arial" w:cs="Arial"/>
          <w:color w:val="000000" w:themeColor="text1"/>
        </w:rPr>
        <w:t> </w:t>
      </w:r>
    </w:p>
    <w:p w14:paraId="208DD201" w14:textId="77777777" w:rsidR="009C1AF9" w:rsidRPr="00DD7474" w:rsidRDefault="009C1AF9" w:rsidP="00DD7474">
      <w:pPr>
        <w:pStyle w:val="NormalWeb"/>
        <w:spacing w:line="360" w:lineRule="auto"/>
        <w:jc w:val="both"/>
        <w:rPr>
          <w:rFonts w:ascii="Arial" w:hAnsi="Arial" w:cs="Arial"/>
          <w:color w:val="000000" w:themeColor="text1"/>
          <w:u w:color="0000E9"/>
        </w:rPr>
      </w:pPr>
      <w:proofErr w:type="spellStart"/>
      <w:r w:rsidRPr="00DD7474">
        <w:rPr>
          <w:rFonts w:ascii="Arial" w:hAnsi="Arial" w:cs="Arial"/>
          <w:color w:val="000000" w:themeColor="text1"/>
          <w:u w:color="0000E9"/>
        </w:rPr>
        <w:t>Siems</w:t>
      </w:r>
      <w:proofErr w:type="spellEnd"/>
      <w:r w:rsidRPr="00DD7474">
        <w:rPr>
          <w:rFonts w:ascii="Arial" w:hAnsi="Arial" w:cs="Arial"/>
          <w:color w:val="000000" w:themeColor="text1"/>
          <w:u w:color="0000E9"/>
        </w:rPr>
        <w:t xml:space="preserve">, W.G. </w:t>
      </w:r>
      <w:r w:rsidRPr="00DD7474">
        <w:rPr>
          <w:rFonts w:ascii="Arial" w:hAnsi="Arial" w:cs="Arial"/>
          <w:i/>
          <w:iCs/>
          <w:color w:val="000000" w:themeColor="text1"/>
          <w:u w:color="0000E9"/>
        </w:rPr>
        <w:t>et al.</w:t>
      </w:r>
      <w:r w:rsidRPr="00DD7474">
        <w:rPr>
          <w:rFonts w:ascii="Arial" w:hAnsi="Arial" w:cs="Arial"/>
          <w:color w:val="000000" w:themeColor="text1"/>
          <w:u w:color="0000E9"/>
        </w:rPr>
        <w:t xml:space="preserve"> (1994) ‘Uric acid and glutathione levels during short-term whole body cold exposure’, </w:t>
      </w:r>
      <w:r w:rsidRPr="00DD7474">
        <w:rPr>
          <w:rFonts w:ascii="Arial" w:hAnsi="Arial" w:cs="Arial"/>
          <w:i/>
          <w:iCs/>
          <w:color w:val="000000" w:themeColor="text1"/>
          <w:u w:color="0000E9"/>
        </w:rPr>
        <w:t>Free Rad. Biol. Med., </w:t>
      </w:r>
      <w:r w:rsidRPr="00DD7474">
        <w:rPr>
          <w:rFonts w:ascii="Arial" w:hAnsi="Arial" w:cs="Arial"/>
          <w:color w:val="000000" w:themeColor="text1"/>
          <w:u w:color="0000E9"/>
        </w:rPr>
        <w:t xml:space="preserve"> </w:t>
      </w:r>
      <w:r w:rsidRPr="00DD7474">
        <w:rPr>
          <w:rFonts w:ascii="Arial" w:hAnsi="Arial" w:cs="Arial"/>
          <w:i/>
          <w:iCs/>
          <w:color w:val="000000" w:themeColor="text1"/>
          <w:u w:color="0000E9"/>
        </w:rPr>
        <w:t>16</w:t>
      </w:r>
      <w:r w:rsidRPr="00DD7474">
        <w:rPr>
          <w:rFonts w:ascii="Arial" w:hAnsi="Arial" w:cs="Arial"/>
          <w:color w:val="000000" w:themeColor="text1"/>
          <w:u w:color="0000E9"/>
        </w:rPr>
        <w:t>, pp. 299–305. DOI: 10.1016/0891-5849(94)90030-2 </w:t>
      </w:r>
    </w:p>
    <w:p w14:paraId="7BBE403C" w14:textId="77777777" w:rsidR="009C1AF9" w:rsidRDefault="009C1AF9" w:rsidP="00DD7474">
      <w:pPr>
        <w:pStyle w:val="NormalWeb"/>
        <w:spacing w:line="360" w:lineRule="auto"/>
        <w:jc w:val="both"/>
        <w:rPr>
          <w:rStyle w:val="apple-converted-space"/>
          <w:rFonts w:ascii="Arial" w:hAnsi="Arial" w:cs="Arial"/>
          <w:color w:val="000000" w:themeColor="text1"/>
        </w:rPr>
      </w:pPr>
      <w:proofErr w:type="spellStart"/>
      <w:r w:rsidRPr="00DD7474">
        <w:rPr>
          <w:rFonts w:ascii="Arial" w:hAnsi="Arial" w:cs="Arial"/>
          <w:color w:val="000000" w:themeColor="text1"/>
          <w:shd w:val="clear" w:color="auto" w:fill="FFFFFF"/>
        </w:rPr>
        <w:t>Stonerock</w:t>
      </w:r>
      <w:proofErr w:type="spellEnd"/>
      <w:r w:rsidRPr="00DD7474">
        <w:rPr>
          <w:rFonts w:ascii="Arial" w:hAnsi="Arial" w:cs="Arial"/>
          <w:color w:val="000000" w:themeColor="text1"/>
          <w:shd w:val="clear" w:color="auto" w:fill="FFFFFF"/>
        </w:rPr>
        <w:t>, G.L., Hoffman, B.M., Smith, P.J. and Blumenthal, J.A. (2015) ‘Exercise as treatment for anxiety: Systematic review and analysis’,</w:t>
      </w:r>
      <w:r w:rsidRPr="00DD7474">
        <w:rPr>
          <w:rStyle w:val="apple-converted-space"/>
          <w:rFonts w:ascii="Arial" w:hAnsi="Arial" w:cs="Arial"/>
          <w:color w:val="000000" w:themeColor="text1"/>
          <w:shd w:val="clear" w:color="auto" w:fill="FFFFFF"/>
        </w:rPr>
        <w:t> </w:t>
      </w:r>
      <w:r w:rsidRPr="00DD7474">
        <w:rPr>
          <w:rFonts w:ascii="Arial" w:hAnsi="Arial" w:cs="Arial"/>
          <w:i/>
          <w:iCs/>
          <w:color w:val="000000" w:themeColor="text1"/>
        </w:rPr>
        <w:t xml:space="preserve">Annals of </w:t>
      </w:r>
      <w:proofErr w:type="spellStart"/>
      <w:r w:rsidRPr="00DD7474">
        <w:rPr>
          <w:rFonts w:ascii="Arial" w:hAnsi="Arial" w:cs="Arial"/>
          <w:i/>
          <w:iCs/>
          <w:color w:val="000000" w:themeColor="text1"/>
        </w:rPr>
        <w:t>Behavioral</w:t>
      </w:r>
      <w:proofErr w:type="spellEnd"/>
      <w:r w:rsidRPr="00DD7474">
        <w:rPr>
          <w:rFonts w:ascii="Arial" w:hAnsi="Arial" w:cs="Arial"/>
          <w:i/>
          <w:iCs/>
          <w:color w:val="000000" w:themeColor="text1"/>
        </w:rPr>
        <w:t xml:space="preserve"> Medicine</w:t>
      </w:r>
      <w:r w:rsidRPr="00DD7474">
        <w:rPr>
          <w:rFonts w:ascii="Arial" w:hAnsi="Arial" w:cs="Arial"/>
          <w:color w:val="000000" w:themeColor="text1"/>
          <w:shd w:val="clear" w:color="auto" w:fill="FFFFFF"/>
        </w:rPr>
        <w:t>,</w:t>
      </w:r>
      <w:r w:rsidRPr="00DD7474">
        <w:rPr>
          <w:rStyle w:val="apple-converted-space"/>
          <w:rFonts w:ascii="Arial" w:hAnsi="Arial" w:cs="Arial"/>
          <w:color w:val="000000" w:themeColor="text1"/>
          <w:shd w:val="clear" w:color="auto" w:fill="FFFFFF"/>
        </w:rPr>
        <w:t> </w:t>
      </w:r>
      <w:r w:rsidRPr="00DD7474">
        <w:rPr>
          <w:rFonts w:ascii="Arial" w:hAnsi="Arial" w:cs="Arial"/>
          <w:i/>
          <w:iCs/>
          <w:color w:val="000000" w:themeColor="text1"/>
        </w:rPr>
        <w:t>49</w:t>
      </w:r>
      <w:r w:rsidRPr="00DD7474">
        <w:rPr>
          <w:rFonts w:ascii="Arial" w:hAnsi="Arial" w:cs="Arial"/>
          <w:color w:val="000000" w:themeColor="text1"/>
          <w:shd w:val="clear" w:color="auto" w:fill="FFFFFF"/>
        </w:rPr>
        <w:t xml:space="preserve">(4), pp.542-556. </w:t>
      </w:r>
      <w:r w:rsidRPr="008B0EBB">
        <w:rPr>
          <w:rFonts w:ascii="Arial" w:hAnsi="Arial" w:cs="Arial"/>
          <w:color w:val="000000" w:themeColor="text1"/>
          <w:shd w:val="clear" w:color="auto" w:fill="FFFFFF"/>
        </w:rPr>
        <w:t>DOI:</w:t>
      </w:r>
      <w:r w:rsidRPr="008B0EBB">
        <w:t xml:space="preserve"> </w:t>
      </w:r>
      <w:r w:rsidRPr="008B0EBB">
        <w:rPr>
          <w:rFonts w:ascii="Arial" w:hAnsi="Arial" w:cs="Arial"/>
          <w:color w:val="000000" w:themeColor="text1"/>
          <w:shd w:val="clear" w:color="auto" w:fill="FFFFFF"/>
        </w:rPr>
        <w:t>10.1007/s12160-014-9685-9</w:t>
      </w:r>
      <w:r>
        <w:rPr>
          <w:rStyle w:val="apple-converted-space"/>
          <w:rFonts w:ascii="Arial" w:hAnsi="Arial" w:cs="Arial"/>
          <w:color w:val="000000" w:themeColor="text1"/>
        </w:rPr>
        <w:t xml:space="preserve"> </w:t>
      </w:r>
    </w:p>
    <w:p w14:paraId="4CB32FC3" w14:textId="77777777" w:rsidR="009C1AF9" w:rsidRPr="00DD7474" w:rsidRDefault="009C1AF9" w:rsidP="00DD7474">
      <w:pPr>
        <w:pStyle w:val="NormalWeb"/>
        <w:spacing w:line="360" w:lineRule="auto"/>
        <w:jc w:val="both"/>
        <w:rPr>
          <w:rFonts w:ascii="Arial" w:hAnsi="Arial" w:cs="Arial"/>
          <w:color w:val="000000" w:themeColor="text1"/>
        </w:rPr>
      </w:pPr>
      <w:r w:rsidRPr="00DD7474">
        <w:rPr>
          <w:rFonts w:ascii="Arial" w:hAnsi="Arial" w:cs="Arial"/>
          <w:color w:val="000000" w:themeColor="text1"/>
          <w:shd w:val="clear" w:color="auto" w:fill="FFFFFF"/>
        </w:rPr>
        <w:t xml:space="preserve">Taylor, C.B., </w:t>
      </w:r>
      <w:proofErr w:type="spellStart"/>
      <w:r w:rsidRPr="00DD7474">
        <w:rPr>
          <w:rFonts w:ascii="Arial" w:hAnsi="Arial" w:cs="Arial"/>
          <w:color w:val="000000" w:themeColor="text1"/>
          <w:shd w:val="clear" w:color="auto" w:fill="FFFFFF"/>
        </w:rPr>
        <w:t>Sallis</w:t>
      </w:r>
      <w:proofErr w:type="spellEnd"/>
      <w:r w:rsidRPr="00DD7474">
        <w:rPr>
          <w:rFonts w:ascii="Arial" w:hAnsi="Arial" w:cs="Arial"/>
          <w:color w:val="000000" w:themeColor="text1"/>
          <w:shd w:val="clear" w:color="auto" w:fill="FFFFFF"/>
        </w:rPr>
        <w:t xml:space="preserve">, J.F. and Needle, R. (1985) ‘The relation of physical activity and </w:t>
      </w:r>
      <w:r w:rsidRPr="009C1AF9">
        <w:rPr>
          <w:rFonts w:ascii="Arial" w:hAnsi="Arial" w:cs="Arial"/>
          <w:color w:val="000000" w:themeColor="text1"/>
          <w:shd w:val="clear" w:color="auto" w:fill="FFFFFF"/>
        </w:rPr>
        <w:t>exercise to mental</w:t>
      </w:r>
      <w:r>
        <w:rPr>
          <w:rFonts w:ascii="Arial" w:hAnsi="Arial" w:cs="Arial"/>
          <w:color w:val="000000" w:themeColor="text1"/>
          <w:shd w:val="clear" w:color="auto" w:fill="FFFFFF"/>
        </w:rPr>
        <w:t xml:space="preserve"> </w:t>
      </w:r>
      <w:r w:rsidRPr="009C1AF9">
        <w:rPr>
          <w:rFonts w:ascii="Arial" w:hAnsi="Arial" w:cs="Arial"/>
          <w:color w:val="000000" w:themeColor="text1"/>
          <w:shd w:val="clear" w:color="auto" w:fill="FFFFFF"/>
        </w:rPr>
        <w:t>health’,</w:t>
      </w:r>
      <w:r>
        <w:rPr>
          <w:rFonts w:ascii="Arial" w:hAnsi="Arial" w:cs="Arial"/>
          <w:color w:val="000000" w:themeColor="text1"/>
          <w:shd w:val="clear" w:color="auto" w:fill="FFFFFF"/>
        </w:rPr>
        <w:t xml:space="preserve"> </w:t>
      </w:r>
      <w:r w:rsidRPr="009C1AF9">
        <w:rPr>
          <w:rFonts w:ascii="Arial" w:hAnsi="Arial" w:cs="Arial"/>
          <w:i/>
          <w:iCs/>
          <w:color w:val="000000" w:themeColor="text1"/>
        </w:rPr>
        <w:t>Publi</w:t>
      </w:r>
      <w:r>
        <w:rPr>
          <w:rFonts w:ascii="Arial" w:hAnsi="Arial" w:cs="Arial"/>
          <w:i/>
          <w:iCs/>
          <w:color w:val="000000" w:themeColor="text1"/>
        </w:rPr>
        <w:t xml:space="preserve">c </w:t>
      </w:r>
      <w:r w:rsidRPr="009C1AF9">
        <w:rPr>
          <w:rFonts w:ascii="Arial" w:hAnsi="Arial" w:cs="Arial"/>
          <w:i/>
          <w:iCs/>
          <w:color w:val="000000" w:themeColor="text1"/>
        </w:rPr>
        <w:t>Health Reports</w:t>
      </w:r>
      <w:r w:rsidRPr="009C1AF9">
        <w:rPr>
          <w:rFonts w:ascii="Arial" w:hAnsi="Arial" w:cs="Arial"/>
          <w:color w:val="000000" w:themeColor="text1"/>
          <w:shd w:val="clear" w:color="auto" w:fill="FFFFFF"/>
        </w:rPr>
        <w:t>,</w:t>
      </w:r>
      <w:r w:rsidRPr="009C1AF9">
        <w:rPr>
          <w:rStyle w:val="apple-converted-space"/>
          <w:rFonts w:ascii="Arial" w:hAnsi="Arial" w:cs="Arial"/>
          <w:color w:val="000000" w:themeColor="text1"/>
          <w:shd w:val="clear" w:color="auto" w:fill="FFFFFF"/>
        </w:rPr>
        <w:t> </w:t>
      </w:r>
      <w:r w:rsidRPr="009C1AF9">
        <w:rPr>
          <w:rFonts w:ascii="Arial" w:hAnsi="Arial" w:cs="Arial"/>
          <w:i/>
          <w:iCs/>
          <w:color w:val="000000" w:themeColor="text1"/>
        </w:rPr>
        <w:t>100</w:t>
      </w:r>
      <w:r w:rsidRPr="009C1AF9">
        <w:rPr>
          <w:rFonts w:ascii="Arial" w:hAnsi="Arial" w:cs="Arial"/>
          <w:color w:val="000000" w:themeColor="text1"/>
          <w:shd w:val="clear" w:color="auto" w:fill="FFFFFF"/>
        </w:rPr>
        <w:t>(2</w:t>
      </w:r>
      <w:proofErr w:type="gramStart"/>
      <w:r w:rsidRPr="009C1AF9">
        <w:rPr>
          <w:rFonts w:ascii="Arial" w:hAnsi="Arial" w:cs="Arial"/>
          <w:color w:val="000000" w:themeColor="text1"/>
          <w:shd w:val="clear" w:color="auto" w:fill="FFFFFF"/>
        </w:rPr>
        <w:t>),p.</w:t>
      </w:r>
      <w:proofErr w:type="gramEnd"/>
      <w:r w:rsidRPr="009C1AF9">
        <w:rPr>
          <w:rFonts w:ascii="Arial" w:hAnsi="Arial" w:cs="Arial"/>
          <w:color w:val="000000" w:themeColor="text1"/>
          <w:shd w:val="clear" w:color="auto" w:fill="FFFFFF"/>
        </w:rPr>
        <w:t>195</w:t>
      </w:r>
      <w:r w:rsidRPr="009C1AF9">
        <w:rPr>
          <w:rFonts w:ascii="Arial" w:hAnsi="Arial" w:cs="Arial"/>
          <w:color w:val="000000" w:themeColor="text1"/>
          <w:highlight w:val="yellow"/>
          <w:shd w:val="clear" w:color="auto" w:fill="FFFFFF"/>
        </w:rPr>
        <w:t xml:space="preserve"> </w:t>
      </w:r>
      <w:hyperlink r:id="rId30" w:history="1">
        <w:r w:rsidRPr="009C1AF9">
          <w:rPr>
            <w:rStyle w:val="Hyperlink"/>
            <w:rFonts w:ascii="Arial" w:hAnsi="Arial" w:cs="Arial"/>
            <w:spacing w:val="-5"/>
          </w:rPr>
          <w:t>https://www.jstor.org/stable/20056436</w:t>
        </w:r>
      </w:hyperlink>
      <w:r w:rsidRPr="009C1AF9">
        <w:rPr>
          <w:rFonts w:ascii="Arial" w:hAnsi="Arial" w:cs="Arial"/>
          <w:color w:val="676765"/>
          <w:spacing w:val="-5"/>
        </w:rPr>
        <w:t xml:space="preserve"> </w:t>
      </w:r>
      <w:r w:rsidRPr="009C1AF9">
        <w:rPr>
          <w:rFonts w:ascii="Arial" w:hAnsi="Arial" w:cs="Arial"/>
          <w:color w:val="000000"/>
        </w:rPr>
        <w:t xml:space="preserve">(Accessed: </w:t>
      </w:r>
      <w:r w:rsidRPr="009C1AF9">
        <w:rPr>
          <w:rFonts w:ascii="Arial" w:hAnsi="Arial" w:cs="Arial"/>
          <w:color w:val="000000"/>
        </w:rPr>
        <w:t xml:space="preserve">30th October </w:t>
      </w:r>
      <w:r w:rsidRPr="009C1AF9">
        <w:rPr>
          <w:rFonts w:ascii="Arial" w:hAnsi="Arial" w:cs="Arial"/>
          <w:color w:val="000000"/>
        </w:rPr>
        <w:t>2022).</w:t>
      </w:r>
      <w:r w:rsidRPr="00DD7474">
        <w:rPr>
          <w:rStyle w:val="apple-converted-space"/>
          <w:rFonts w:ascii="Arial" w:hAnsi="Arial" w:cs="Arial"/>
          <w:color w:val="000000"/>
        </w:rPr>
        <w:t> </w:t>
      </w:r>
    </w:p>
    <w:p w14:paraId="113C3052" w14:textId="77777777" w:rsidR="009C1AF9" w:rsidRPr="00DD7474" w:rsidRDefault="009C1AF9" w:rsidP="00DD7474">
      <w:pPr>
        <w:autoSpaceDE w:val="0"/>
        <w:autoSpaceDN w:val="0"/>
        <w:adjustRightInd w:val="0"/>
        <w:spacing w:after="240" w:line="360" w:lineRule="auto"/>
        <w:jc w:val="both"/>
        <w:rPr>
          <w:rFonts w:ascii="Arial" w:hAnsi="Arial" w:cs="Arial"/>
          <w:color w:val="000000" w:themeColor="text1"/>
          <w:u w:color="0000E9"/>
        </w:rPr>
      </w:pPr>
      <w:r w:rsidRPr="00DD7474">
        <w:rPr>
          <w:rFonts w:ascii="Arial" w:hAnsi="Arial" w:cs="Arial"/>
          <w:color w:val="000000" w:themeColor="text1"/>
          <w:u w:color="0000E9"/>
        </w:rPr>
        <w:lastRenderedPageBreak/>
        <w:t>Thomson, M. and Jackson, M. (2014) ‘The Age of Stress: Science and the search for stability’, </w:t>
      </w:r>
      <w:r w:rsidRPr="00DD7474">
        <w:rPr>
          <w:rFonts w:ascii="Arial" w:hAnsi="Arial" w:cs="Arial"/>
          <w:i/>
          <w:iCs/>
          <w:color w:val="000000" w:themeColor="text1"/>
          <w:u w:color="0000E9"/>
        </w:rPr>
        <w:t>Social History of Medicine</w:t>
      </w:r>
      <w:r w:rsidRPr="00DD7474">
        <w:rPr>
          <w:rFonts w:ascii="Arial" w:hAnsi="Arial" w:cs="Arial"/>
          <w:color w:val="000000" w:themeColor="text1"/>
          <w:u w:color="0000E9"/>
        </w:rPr>
        <w:t>, 27(3), pp.607-609. DOI: 10.1093/</w:t>
      </w:r>
      <w:proofErr w:type="spellStart"/>
      <w:r w:rsidRPr="00DD7474">
        <w:rPr>
          <w:rFonts w:ascii="Arial" w:hAnsi="Arial" w:cs="Arial"/>
          <w:color w:val="000000" w:themeColor="text1"/>
          <w:u w:color="0000E9"/>
        </w:rPr>
        <w:t>shm</w:t>
      </w:r>
      <w:proofErr w:type="spellEnd"/>
      <w:r w:rsidRPr="00DD7474">
        <w:rPr>
          <w:rFonts w:ascii="Arial" w:hAnsi="Arial" w:cs="Arial"/>
          <w:color w:val="000000" w:themeColor="text1"/>
          <w:u w:color="0000E9"/>
        </w:rPr>
        <w:t>/hku021</w:t>
      </w:r>
    </w:p>
    <w:p w14:paraId="4D168385" w14:textId="77777777" w:rsidR="009C1AF9" w:rsidRPr="00DD7474" w:rsidRDefault="009C1AF9" w:rsidP="00DD7474">
      <w:pPr>
        <w:pStyle w:val="NormalWeb"/>
        <w:spacing w:line="360" w:lineRule="auto"/>
        <w:jc w:val="both"/>
        <w:rPr>
          <w:rStyle w:val="apple-converted-space"/>
          <w:rFonts w:ascii="Arial" w:hAnsi="Arial" w:cs="Arial"/>
          <w:color w:val="000000" w:themeColor="text1"/>
        </w:rPr>
      </w:pPr>
      <w:r w:rsidRPr="00DD7474">
        <w:rPr>
          <w:rFonts w:ascii="Arial" w:hAnsi="Arial" w:cs="Arial"/>
          <w:color w:val="000000" w:themeColor="text1"/>
        </w:rPr>
        <w:t>Tipton, M.J.</w:t>
      </w:r>
      <w:r w:rsidRPr="00DD7474">
        <w:rPr>
          <w:rStyle w:val="apple-converted-space"/>
          <w:rFonts w:ascii="Arial" w:hAnsi="Arial" w:cs="Arial"/>
          <w:color w:val="000000" w:themeColor="text1"/>
        </w:rPr>
        <w:t> </w:t>
      </w:r>
      <w:r w:rsidRPr="00DD7474">
        <w:rPr>
          <w:rFonts w:ascii="Arial" w:hAnsi="Arial" w:cs="Arial"/>
          <w:i/>
          <w:iCs/>
          <w:color w:val="000000" w:themeColor="text1"/>
        </w:rPr>
        <w:t>et al.</w:t>
      </w:r>
      <w:r w:rsidRPr="00DD7474">
        <w:rPr>
          <w:rStyle w:val="apple-converted-space"/>
          <w:rFonts w:ascii="Arial" w:hAnsi="Arial" w:cs="Arial"/>
          <w:color w:val="000000" w:themeColor="text1"/>
        </w:rPr>
        <w:t> </w:t>
      </w:r>
      <w:r w:rsidRPr="00DD7474">
        <w:rPr>
          <w:rFonts w:ascii="Arial" w:hAnsi="Arial" w:cs="Arial"/>
          <w:color w:val="000000" w:themeColor="text1"/>
        </w:rPr>
        <w:t>(2017) ‘Cold water immersion: Kill or cure?’,</w:t>
      </w:r>
      <w:r w:rsidRPr="00DD7474">
        <w:rPr>
          <w:rStyle w:val="apple-converted-space"/>
          <w:rFonts w:ascii="Arial" w:hAnsi="Arial" w:cs="Arial"/>
          <w:color w:val="000000" w:themeColor="text1"/>
        </w:rPr>
        <w:t> </w:t>
      </w:r>
      <w:r w:rsidRPr="00DD7474">
        <w:rPr>
          <w:rFonts w:ascii="Arial" w:hAnsi="Arial" w:cs="Arial"/>
          <w:i/>
          <w:iCs/>
          <w:color w:val="000000" w:themeColor="text1"/>
        </w:rPr>
        <w:t>Experimental Physiology</w:t>
      </w:r>
      <w:r w:rsidRPr="00DD7474">
        <w:rPr>
          <w:rFonts w:ascii="Arial" w:hAnsi="Arial" w:cs="Arial"/>
          <w:color w:val="000000" w:themeColor="text1"/>
        </w:rPr>
        <w:t xml:space="preserve">, 102(11), pp. 1335–1355. Available at: </w:t>
      </w:r>
      <w:hyperlink r:id="rId31" w:history="1">
        <w:r w:rsidRPr="00DD7474">
          <w:rPr>
            <w:rStyle w:val="Hyperlink"/>
            <w:rFonts w:ascii="Arial" w:hAnsi="Arial" w:cs="Arial"/>
            <w:color w:val="000000" w:themeColor="text1"/>
          </w:rPr>
          <w:t>https://doi.org/10.1113/ep086283</w:t>
        </w:r>
      </w:hyperlink>
      <w:r w:rsidRPr="00DD7474">
        <w:rPr>
          <w:rFonts w:ascii="Arial" w:hAnsi="Arial" w:cs="Arial"/>
          <w:color w:val="000000" w:themeColor="text1"/>
        </w:rPr>
        <w:t xml:space="preserve"> (Accessed: 10 November 2022).</w:t>
      </w:r>
    </w:p>
    <w:p w14:paraId="73C054F6" w14:textId="77777777" w:rsidR="009C1AF9" w:rsidRPr="00DD7474" w:rsidRDefault="009C1AF9" w:rsidP="00DD7474">
      <w:pPr>
        <w:pStyle w:val="NormalWeb"/>
        <w:spacing w:line="360" w:lineRule="auto"/>
        <w:jc w:val="both"/>
        <w:rPr>
          <w:rStyle w:val="apple-converted-space"/>
          <w:rFonts w:ascii="Arial" w:hAnsi="Arial" w:cs="Arial"/>
          <w:color w:val="000000" w:themeColor="text1"/>
        </w:rPr>
      </w:pPr>
      <w:proofErr w:type="spellStart"/>
      <w:r w:rsidRPr="00DD7474">
        <w:rPr>
          <w:rFonts w:ascii="Arial" w:hAnsi="Arial" w:cs="Arial"/>
          <w:color w:val="000000" w:themeColor="text1"/>
        </w:rPr>
        <w:t>Vybíral</w:t>
      </w:r>
      <w:proofErr w:type="spellEnd"/>
      <w:r w:rsidRPr="00DD7474">
        <w:rPr>
          <w:rFonts w:ascii="Arial" w:hAnsi="Arial" w:cs="Arial"/>
          <w:color w:val="000000" w:themeColor="text1"/>
        </w:rPr>
        <w:t>, S.</w:t>
      </w:r>
      <w:r w:rsidRPr="00DD7474">
        <w:rPr>
          <w:rStyle w:val="apple-converted-space"/>
          <w:rFonts w:ascii="Arial" w:hAnsi="Arial" w:cs="Arial"/>
          <w:color w:val="000000" w:themeColor="text1"/>
        </w:rPr>
        <w:t> </w:t>
      </w:r>
      <w:r w:rsidRPr="00DD7474">
        <w:rPr>
          <w:rFonts w:ascii="Arial" w:hAnsi="Arial" w:cs="Arial"/>
          <w:i/>
          <w:iCs/>
          <w:color w:val="000000" w:themeColor="text1"/>
        </w:rPr>
        <w:t>et al.</w:t>
      </w:r>
      <w:r w:rsidRPr="00DD7474">
        <w:rPr>
          <w:rStyle w:val="apple-converted-space"/>
          <w:rFonts w:ascii="Arial" w:hAnsi="Arial" w:cs="Arial"/>
          <w:color w:val="000000" w:themeColor="text1"/>
        </w:rPr>
        <w:t> </w:t>
      </w:r>
      <w:r w:rsidRPr="00DD7474">
        <w:rPr>
          <w:rFonts w:ascii="Arial" w:hAnsi="Arial" w:cs="Arial"/>
          <w:color w:val="000000" w:themeColor="text1"/>
        </w:rPr>
        <w:t>(2000) ‘Thermoregulation in winter swimmers and physiological significance of human catecholamine thermogenesis’,</w:t>
      </w:r>
      <w:r w:rsidRPr="00DD7474">
        <w:rPr>
          <w:rStyle w:val="apple-converted-space"/>
          <w:rFonts w:ascii="Arial" w:hAnsi="Arial" w:cs="Arial"/>
          <w:color w:val="000000" w:themeColor="text1"/>
        </w:rPr>
        <w:t> </w:t>
      </w:r>
      <w:r w:rsidRPr="00DD7474">
        <w:rPr>
          <w:rFonts w:ascii="Arial" w:hAnsi="Arial" w:cs="Arial"/>
          <w:i/>
          <w:iCs/>
          <w:color w:val="000000" w:themeColor="text1"/>
        </w:rPr>
        <w:t>Experimental Physiology</w:t>
      </w:r>
      <w:r w:rsidRPr="00DD7474">
        <w:rPr>
          <w:rFonts w:ascii="Arial" w:hAnsi="Arial" w:cs="Arial"/>
          <w:color w:val="000000" w:themeColor="text1"/>
        </w:rPr>
        <w:t>, 85(3), pp. 321–326. Available at: https://doi.org/10.1111/j.1469-445x.2000.01909.x</w:t>
      </w:r>
      <w:r w:rsidRPr="00DD7474">
        <w:rPr>
          <w:rStyle w:val="apple-converted-space"/>
          <w:rFonts w:ascii="Arial" w:hAnsi="Arial" w:cs="Arial"/>
          <w:color w:val="000000" w:themeColor="text1"/>
        </w:rPr>
        <w:t> (Accessed: 1 November 2022).</w:t>
      </w:r>
    </w:p>
    <w:p w14:paraId="348864CB" w14:textId="77777777" w:rsidR="009C1AF9" w:rsidRPr="00DD7474" w:rsidRDefault="009C1AF9" w:rsidP="00DD7474">
      <w:pPr>
        <w:autoSpaceDE w:val="0"/>
        <w:autoSpaceDN w:val="0"/>
        <w:adjustRightInd w:val="0"/>
        <w:spacing w:after="240" w:line="360" w:lineRule="auto"/>
        <w:jc w:val="both"/>
        <w:rPr>
          <w:rFonts w:ascii="Arial" w:eastAsia="Songti SC" w:hAnsi="Arial" w:cs="Arial"/>
          <w:color w:val="000000" w:themeColor="text1"/>
          <w:u w:color="0000E9"/>
        </w:rPr>
      </w:pPr>
      <w:r w:rsidRPr="00DD7474">
        <w:rPr>
          <w:rFonts w:ascii="Arial" w:hAnsi="Arial" w:cs="Arial"/>
          <w:color w:val="000000" w:themeColor="text1"/>
          <w:u w:color="0000E9"/>
        </w:rPr>
        <w:t xml:space="preserve">Weinstein, </w:t>
      </w:r>
      <w:proofErr w:type="gramStart"/>
      <w:r w:rsidRPr="00DD7474">
        <w:rPr>
          <w:rFonts w:ascii="Arial" w:hAnsi="Arial" w:cs="Arial"/>
          <w:color w:val="000000" w:themeColor="text1"/>
          <w:u w:color="0000E9"/>
        </w:rPr>
        <w:t>N.</w:t>
      </w:r>
      <w:proofErr w:type="gramEnd"/>
      <w:r w:rsidRPr="00DD7474">
        <w:rPr>
          <w:rFonts w:ascii="Arial" w:hAnsi="Arial" w:cs="Arial"/>
          <w:color w:val="000000" w:themeColor="text1"/>
          <w:u w:color="0000E9"/>
        </w:rPr>
        <w:t xml:space="preserve"> and Ryan, R.M. (2011) ‘</w:t>
      </w:r>
      <w:r w:rsidRPr="00DD7474">
        <w:rPr>
          <w:rFonts w:ascii="Arial" w:eastAsia="Songti SC" w:hAnsi="Arial" w:cs="Arial"/>
          <w:color w:val="000000" w:themeColor="text1"/>
          <w:u w:color="0000E9"/>
        </w:rPr>
        <w:t>A self-determination theory approach to understanding stress incursion and responses’,</w:t>
      </w:r>
      <w:r w:rsidRPr="00DD7474">
        <w:rPr>
          <w:rFonts w:ascii="Arial" w:eastAsia="Songti SC" w:hAnsi="Arial" w:cs="Arial"/>
          <w:i/>
          <w:iCs/>
          <w:color w:val="000000" w:themeColor="text1"/>
          <w:u w:color="0000E9"/>
        </w:rPr>
        <w:t xml:space="preserve"> Stress and Health,</w:t>
      </w:r>
      <w:r w:rsidRPr="00DD7474">
        <w:rPr>
          <w:rFonts w:ascii="Arial" w:eastAsia="Songti SC" w:hAnsi="Arial" w:cs="Arial"/>
          <w:color w:val="000000" w:themeColor="text1"/>
          <w:u w:color="0000E9"/>
        </w:rPr>
        <w:t xml:space="preserve"> 27(1), pp. 4-17. doi: </w:t>
      </w:r>
      <w:hyperlink r:id="rId32" w:history="1">
        <w:r w:rsidRPr="00DD7474">
          <w:rPr>
            <w:rStyle w:val="Hyperlink"/>
            <w:rFonts w:ascii="Arial" w:eastAsia="Songti SC" w:hAnsi="Arial" w:cs="Arial"/>
            <w:color w:val="000000" w:themeColor="text1"/>
          </w:rPr>
          <w:t>https://doi.org/10.1002/smi.1368</w:t>
        </w:r>
      </w:hyperlink>
    </w:p>
    <w:p w14:paraId="6F8F8A4C" w14:textId="77777777" w:rsidR="009C1AF9" w:rsidRPr="00DD7474" w:rsidRDefault="009C1AF9" w:rsidP="00DD7474">
      <w:pPr>
        <w:pStyle w:val="NormalWeb"/>
        <w:spacing w:line="360" w:lineRule="auto"/>
        <w:jc w:val="both"/>
        <w:rPr>
          <w:rFonts w:ascii="Arial" w:hAnsi="Arial" w:cs="Arial"/>
          <w:color w:val="000000"/>
        </w:rPr>
      </w:pPr>
      <w:r w:rsidRPr="000529E6">
        <w:rPr>
          <w:rFonts w:ascii="Arial" w:hAnsi="Arial" w:cs="Arial"/>
          <w:color w:val="000000"/>
        </w:rPr>
        <w:t>Woodyard, C. (2011) ‘Exploring the therapeutic effects of yoga and its ability to increase quality of life,’</w:t>
      </w:r>
      <w:r w:rsidRPr="000529E6">
        <w:rPr>
          <w:rStyle w:val="apple-converted-space"/>
          <w:rFonts w:ascii="Arial" w:hAnsi="Arial" w:cs="Arial"/>
          <w:color w:val="000000"/>
        </w:rPr>
        <w:t> </w:t>
      </w:r>
      <w:r w:rsidRPr="000529E6">
        <w:rPr>
          <w:rFonts w:ascii="Arial" w:hAnsi="Arial" w:cs="Arial"/>
          <w:i/>
          <w:iCs/>
          <w:color w:val="000000"/>
        </w:rPr>
        <w:t>International Journal of Yoga</w:t>
      </w:r>
      <w:r w:rsidRPr="000529E6">
        <w:rPr>
          <w:rFonts w:ascii="Arial" w:hAnsi="Arial" w:cs="Arial"/>
          <w:color w:val="000000"/>
        </w:rPr>
        <w:t xml:space="preserve">, 4(2), p. 49. Available at: </w:t>
      </w:r>
      <w:hyperlink r:id="rId33" w:history="1">
        <w:r w:rsidRPr="000529E6">
          <w:rPr>
            <w:rStyle w:val="Hyperlink"/>
            <w:rFonts w:ascii="Arial" w:hAnsi="Arial" w:cs="Arial"/>
          </w:rPr>
          <w:t>https://doi.org/10.4103/0973-6131.85485</w:t>
        </w:r>
      </w:hyperlink>
      <w:r w:rsidRPr="000529E6">
        <w:rPr>
          <w:rFonts w:ascii="Arial" w:hAnsi="Arial" w:cs="Arial"/>
          <w:color w:val="000000"/>
        </w:rPr>
        <w:t xml:space="preserve"> (Accessed: 3 November 2022).</w:t>
      </w:r>
      <w:r w:rsidRPr="00DD7474">
        <w:rPr>
          <w:rStyle w:val="apple-converted-space"/>
          <w:rFonts w:ascii="Arial" w:hAnsi="Arial" w:cs="Arial"/>
          <w:color w:val="000000"/>
        </w:rPr>
        <w:t> </w:t>
      </w:r>
    </w:p>
    <w:p w14:paraId="70B97B8B" w14:textId="77777777" w:rsidR="009C1AF9" w:rsidRPr="00DD7474" w:rsidRDefault="009C1AF9" w:rsidP="00DD7474">
      <w:pPr>
        <w:pStyle w:val="NormalWeb"/>
        <w:spacing w:line="360" w:lineRule="auto"/>
        <w:jc w:val="both"/>
        <w:rPr>
          <w:rFonts w:ascii="Arial" w:hAnsi="Arial" w:cs="Arial"/>
          <w:color w:val="000000" w:themeColor="text1"/>
        </w:rPr>
      </w:pPr>
      <w:r w:rsidRPr="00DD7474">
        <w:rPr>
          <w:rFonts w:ascii="Arial" w:hAnsi="Arial" w:cs="Arial"/>
          <w:color w:val="000000" w:themeColor="text1"/>
        </w:rPr>
        <w:t>Wooller, J.J.</w:t>
      </w:r>
      <w:r w:rsidRPr="00DD7474">
        <w:rPr>
          <w:rStyle w:val="apple-converted-space"/>
          <w:rFonts w:ascii="Arial" w:hAnsi="Arial" w:cs="Arial"/>
          <w:color w:val="000000" w:themeColor="text1"/>
        </w:rPr>
        <w:t> </w:t>
      </w:r>
      <w:r w:rsidRPr="00DD7474">
        <w:rPr>
          <w:rFonts w:ascii="Arial" w:hAnsi="Arial" w:cs="Arial"/>
          <w:i/>
          <w:iCs/>
          <w:color w:val="000000" w:themeColor="text1"/>
        </w:rPr>
        <w:t>et al.</w:t>
      </w:r>
      <w:r w:rsidRPr="00DD7474">
        <w:rPr>
          <w:rStyle w:val="apple-converted-space"/>
          <w:rFonts w:ascii="Arial" w:hAnsi="Arial" w:cs="Arial"/>
          <w:color w:val="000000" w:themeColor="text1"/>
        </w:rPr>
        <w:t> </w:t>
      </w:r>
      <w:r w:rsidRPr="00DD7474">
        <w:rPr>
          <w:rFonts w:ascii="Arial" w:hAnsi="Arial" w:cs="Arial"/>
          <w:color w:val="000000" w:themeColor="text1"/>
        </w:rPr>
        <w:t>(2018) ‘Can simulated green exercise improve recovery from acute mental stress?’,</w:t>
      </w:r>
      <w:r w:rsidRPr="00DD7474">
        <w:rPr>
          <w:rStyle w:val="apple-converted-space"/>
          <w:rFonts w:ascii="Arial" w:hAnsi="Arial" w:cs="Arial"/>
          <w:color w:val="000000" w:themeColor="text1"/>
        </w:rPr>
        <w:t> </w:t>
      </w:r>
      <w:r w:rsidRPr="00DD7474">
        <w:rPr>
          <w:rFonts w:ascii="Arial" w:hAnsi="Arial" w:cs="Arial"/>
          <w:i/>
          <w:iCs/>
          <w:color w:val="000000" w:themeColor="text1"/>
        </w:rPr>
        <w:t>Frontiers in Psychology</w:t>
      </w:r>
      <w:r w:rsidRPr="00DD7474">
        <w:rPr>
          <w:rFonts w:ascii="Arial" w:hAnsi="Arial" w:cs="Arial"/>
          <w:color w:val="000000" w:themeColor="text1"/>
        </w:rPr>
        <w:t xml:space="preserve">, 9(2167), pp. 1-10. Available at: </w:t>
      </w:r>
      <w:hyperlink r:id="rId34" w:history="1">
        <w:r w:rsidRPr="00DD7474">
          <w:rPr>
            <w:rStyle w:val="Hyperlink"/>
            <w:rFonts w:ascii="Arial" w:hAnsi="Arial" w:cs="Arial"/>
            <w:color w:val="000000" w:themeColor="text1"/>
          </w:rPr>
          <w:t>https://doi.org/10.3389/fpsyg.2018.02167</w:t>
        </w:r>
      </w:hyperlink>
      <w:r w:rsidRPr="00DD7474">
        <w:rPr>
          <w:rFonts w:ascii="Arial" w:hAnsi="Arial" w:cs="Arial"/>
          <w:color w:val="000000" w:themeColor="text1"/>
        </w:rPr>
        <w:t xml:space="preserve"> (Accessed: 11 November 2022).</w:t>
      </w:r>
    </w:p>
    <w:p w14:paraId="1E6F7699" w14:textId="77777777" w:rsidR="00075AEA" w:rsidRPr="00DD7474" w:rsidRDefault="00075AEA" w:rsidP="00DD7474">
      <w:pPr>
        <w:pStyle w:val="NormalWeb"/>
        <w:spacing w:line="360" w:lineRule="auto"/>
        <w:ind w:left="567"/>
        <w:jc w:val="both"/>
        <w:rPr>
          <w:rFonts w:ascii="Arial" w:hAnsi="Arial" w:cs="Arial"/>
          <w:color w:val="000000" w:themeColor="text1"/>
        </w:rPr>
      </w:pPr>
    </w:p>
    <w:p w14:paraId="1C4F6E2B" w14:textId="77777777" w:rsidR="00E230E4" w:rsidRPr="00DD7474" w:rsidRDefault="00E230E4" w:rsidP="00DD7474">
      <w:pPr>
        <w:pStyle w:val="NormalWeb"/>
        <w:spacing w:line="360" w:lineRule="auto"/>
        <w:ind w:left="567"/>
        <w:jc w:val="both"/>
        <w:rPr>
          <w:rFonts w:ascii="Arial" w:hAnsi="Arial" w:cs="Arial"/>
          <w:color w:val="000000"/>
        </w:rPr>
      </w:pPr>
    </w:p>
    <w:p w14:paraId="2038A801" w14:textId="77777777" w:rsidR="00FD4DAD" w:rsidRPr="00DD7474" w:rsidRDefault="00FD4DAD" w:rsidP="00DD7474">
      <w:pPr>
        <w:pStyle w:val="NormalWeb"/>
        <w:spacing w:line="360" w:lineRule="auto"/>
        <w:jc w:val="both"/>
        <w:rPr>
          <w:rFonts w:ascii="Arial" w:hAnsi="Arial" w:cs="Arial"/>
          <w:color w:val="000000"/>
        </w:rPr>
      </w:pPr>
    </w:p>
    <w:p w14:paraId="48573179" w14:textId="77777777" w:rsidR="00A21B78" w:rsidRPr="00DD7474" w:rsidRDefault="00A21B78" w:rsidP="00DD7474">
      <w:pPr>
        <w:pStyle w:val="NormalWeb"/>
        <w:spacing w:line="360" w:lineRule="auto"/>
        <w:jc w:val="both"/>
        <w:rPr>
          <w:rStyle w:val="apple-converted-space"/>
          <w:rFonts w:ascii="Arial" w:hAnsi="Arial" w:cs="Arial"/>
          <w:color w:val="000000"/>
        </w:rPr>
      </w:pPr>
    </w:p>
    <w:p w14:paraId="0F68F8FB" w14:textId="0D20BB85" w:rsidR="00DC3FE7" w:rsidRPr="00DD7474" w:rsidRDefault="00DC3FE7" w:rsidP="00DD7474">
      <w:pPr>
        <w:autoSpaceDE w:val="0"/>
        <w:autoSpaceDN w:val="0"/>
        <w:adjustRightInd w:val="0"/>
        <w:spacing w:after="240" w:line="360" w:lineRule="auto"/>
        <w:jc w:val="both"/>
        <w:rPr>
          <w:rFonts w:ascii="Arial" w:hAnsi="Arial" w:cs="Arial"/>
          <w:u w:color="0000E9"/>
        </w:rPr>
      </w:pPr>
    </w:p>
    <w:p w14:paraId="43AAC4BC" w14:textId="49247B9E" w:rsidR="00DC3FE7" w:rsidRPr="00DD7474" w:rsidRDefault="00DC3FE7" w:rsidP="00DD7474">
      <w:pPr>
        <w:autoSpaceDE w:val="0"/>
        <w:autoSpaceDN w:val="0"/>
        <w:adjustRightInd w:val="0"/>
        <w:spacing w:after="240" w:line="360" w:lineRule="auto"/>
        <w:jc w:val="both"/>
        <w:rPr>
          <w:rFonts w:ascii="Arial" w:hAnsi="Arial" w:cs="Arial"/>
          <w:u w:color="0000E9"/>
        </w:rPr>
      </w:pPr>
    </w:p>
    <w:p w14:paraId="24418B70" w14:textId="5EB9EE46" w:rsidR="002C7EF8" w:rsidRPr="00DD7474" w:rsidRDefault="002C7EF8" w:rsidP="00DD7474">
      <w:pPr>
        <w:widowControl w:val="0"/>
        <w:autoSpaceDE w:val="0"/>
        <w:autoSpaceDN w:val="0"/>
        <w:adjustRightInd w:val="0"/>
        <w:spacing w:line="360" w:lineRule="auto"/>
        <w:jc w:val="both"/>
        <w:rPr>
          <w:rFonts w:ascii="Arial" w:hAnsi="Arial" w:cs="Arial"/>
        </w:rPr>
      </w:pPr>
    </w:p>
    <w:sectPr w:rsidR="002C7EF8" w:rsidRPr="00DD7474">
      <w:headerReference w:type="default" r:id="rId35"/>
      <w:footerReference w:type="default" r:id="rId3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Administrator" w:date="2022-11-21T16:17:00Z" w:initials="A">
    <w:p w14:paraId="21DCAAD0" w14:textId="77777777" w:rsidR="00CF4425" w:rsidRDefault="00CF4425" w:rsidP="00CF4425">
      <w:pPr>
        <w:pStyle w:val="CommentText"/>
      </w:pPr>
      <w:r>
        <w:rPr>
          <w:rStyle w:val="CommentReference"/>
        </w:rPr>
        <w:annotationRef/>
      </w:r>
      <w:r>
        <w:t xml:space="preserve">Mention which ones you will be discussing </w:t>
      </w:r>
    </w:p>
  </w:comment>
  <w:comment w:id="1" w:author="Administrator" w:date="2022-11-21T16:37:00Z" w:initials="A">
    <w:p w14:paraId="1E127686" w14:textId="77777777" w:rsidR="00943664" w:rsidRDefault="00943664" w:rsidP="00943664">
      <w:pPr>
        <w:pStyle w:val="CommentText"/>
      </w:pPr>
      <w:r>
        <w:rPr>
          <w:rStyle w:val="CommentReference"/>
        </w:rPr>
        <w:annotationRef/>
      </w:r>
      <w:r>
        <w:t>Explain why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1DCAAD0" w15:done="0"/>
  <w15:commentEx w15:paraId="1E12768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1DCAAD0" w16cid:durableId="27272D5D"/>
  <w16cid:commentId w16cid:paraId="1E127686" w16cid:durableId="27272D6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07F95" w14:textId="77777777" w:rsidR="00A71CED" w:rsidRDefault="00A71CED" w:rsidP="00B10E9C">
      <w:r>
        <w:separator/>
      </w:r>
    </w:p>
  </w:endnote>
  <w:endnote w:type="continuationSeparator" w:id="0">
    <w:p w14:paraId="2D874D1E" w14:textId="77777777" w:rsidR="00A71CED" w:rsidRDefault="00A71CED" w:rsidP="00B10E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Songti SC">
    <w:panose1 w:val="02010600040101010101"/>
    <w:charset w:val="86"/>
    <w:family w:val="auto"/>
    <w:pitch w:val="variable"/>
    <w:sig w:usb0="00000287" w:usb1="080F0000" w:usb2="00000010" w:usb3="00000000" w:csb0="0004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5666913"/>
      <w:docPartObj>
        <w:docPartGallery w:val="Page Numbers (Bottom of Page)"/>
        <w:docPartUnique/>
      </w:docPartObj>
    </w:sdtPr>
    <w:sdtEndPr>
      <w:rPr>
        <w:noProof/>
      </w:rPr>
    </w:sdtEndPr>
    <w:sdtContent>
      <w:p w14:paraId="7BDBE93E" w14:textId="12FBBE0F" w:rsidR="00B10E9C" w:rsidRDefault="00B10E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C587B0" w14:textId="77777777" w:rsidR="00B10E9C" w:rsidRDefault="00B10E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EA83D" w14:textId="77777777" w:rsidR="00A71CED" w:rsidRDefault="00A71CED" w:rsidP="00B10E9C">
      <w:r>
        <w:separator/>
      </w:r>
    </w:p>
  </w:footnote>
  <w:footnote w:type="continuationSeparator" w:id="0">
    <w:p w14:paraId="53673099" w14:textId="77777777" w:rsidR="00A71CED" w:rsidRDefault="00A71CED" w:rsidP="00B10E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96D8A" w14:textId="32D9FC84" w:rsidR="00B10E9C" w:rsidRDefault="00B10E9C">
    <w:pPr>
      <w:pStyle w:val="Header"/>
    </w:pPr>
    <w:r>
      <w:t>2113124</w:t>
    </w:r>
    <w:r>
      <w:tab/>
    </w:r>
    <w:r w:rsidRPr="00B10E9C">
      <w:t>BMHN 5003</w:t>
    </w:r>
    <w:r>
      <w:t xml:space="preserve"> </w:t>
    </w:r>
    <w:r w:rsidR="00991543">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B415D"/>
    <w:multiLevelType w:val="hybridMultilevel"/>
    <w:tmpl w:val="AA445F00"/>
    <w:lvl w:ilvl="0" w:tplc="300CBF90">
      <w:start w:val="2000"/>
      <w:numFmt w:val="decimal"/>
      <w:lvlText w:val="(%1"/>
      <w:lvlJc w:val="left"/>
      <w:pPr>
        <w:ind w:left="880" w:hanging="5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E34F3B"/>
    <w:multiLevelType w:val="hybridMultilevel"/>
    <w:tmpl w:val="9A90375E"/>
    <w:lvl w:ilvl="0" w:tplc="8336353E">
      <w:start w:val="1"/>
      <w:numFmt w:val="bullet"/>
      <w:lvlText w:val=""/>
      <w:lvlJc w:val="left"/>
      <w:pPr>
        <w:tabs>
          <w:tab w:val="num" w:pos="720"/>
        </w:tabs>
        <w:ind w:left="720" w:hanging="360"/>
      </w:pPr>
      <w:rPr>
        <w:rFonts w:ascii="Wingdings 2" w:hAnsi="Wingdings 2" w:hint="default"/>
      </w:rPr>
    </w:lvl>
    <w:lvl w:ilvl="1" w:tplc="079E915E" w:tentative="1">
      <w:start w:val="1"/>
      <w:numFmt w:val="bullet"/>
      <w:lvlText w:val=""/>
      <w:lvlJc w:val="left"/>
      <w:pPr>
        <w:tabs>
          <w:tab w:val="num" w:pos="1440"/>
        </w:tabs>
        <w:ind w:left="1440" w:hanging="360"/>
      </w:pPr>
      <w:rPr>
        <w:rFonts w:ascii="Wingdings 2" w:hAnsi="Wingdings 2" w:hint="default"/>
      </w:rPr>
    </w:lvl>
    <w:lvl w:ilvl="2" w:tplc="6D329158" w:tentative="1">
      <w:start w:val="1"/>
      <w:numFmt w:val="bullet"/>
      <w:lvlText w:val=""/>
      <w:lvlJc w:val="left"/>
      <w:pPr>
        <w:tabs>
          <w:tab w:val="num" w:pos="2160"/>
        </w:tabs>
        <w:ind w:left="2160" w:hanging="360"/>
      </w:pPr>
      <w:rPr>
        <w:rFonts w:ascii="Wingdings 2" w:hAnsi="Wingdings 2" w:hint="default"/>
      </w:rPr>
    </w:lvl>
    <w:lvl w:ilvl="3" w:tplc="6FE2B036" w:tentative="1">
      <w:start w:val="1"/>
      <w:numFmt w:val="bullet"/>
      <w:lvlText w:val=""/>
      <w:lvlJc w:val="left"/>
      <w:pPr>
        <w:tabs>
          <w:tab w:val="num" w:pos="2880"/>
        </w:tabs>
        <w:ind w:left="2880" w:hanging="360"/>
      </w:pPr>
      <w:rPr>
        <w:rFonts w:ascii="Wingdings 2" w:hAnsi="Wingdings 2" w:hint="default"/>
      </w:rPr>
    </w:lvl>
    <w:lvl w:ilvl="4" w:tplc="B268C752" w:tentative="1">
      <w:start w:val="1"/>
      <w:numFmt w:val="bullet"/>
      <w:lvlText w:val=""/>
      <w:lvlJc w:val="left"/>
      <w:pPr>
        <w:tabs>
          <w:tab w:val="num" w:pos="3600"/>
        </w:tabs>
        <w:ind w:left="3600" w:hanging="360"/>
      </w:pPr>
      <w:rPr>
        <w:rFonts w:ascii="Wingdings 2" w:hAnsi="Wingdings 2" w:hint="default"/>
      </w:rPr>
    </w:lvl>
    <w:lvl w:ilvl="5" w:tplc="39584954" w:tentative="1">
      <w:start w:val="1"/>
      <w:numFmt w:val="bullet"/>
      <w:lvlText w:val=""/>
      <w:lvlJc w:val="left"/>
      <w:pPr>
        <w:tabs>
          <w:tab w:val="num" w:pos="4320"/>
        </w:tabs>
        <w:ind w:left="4320" w:hanging="360"/>
      </w:pPr>
      <w:rPr>
        <w:rFonts w:ascii="Wingdings 2" w:hAnsi="Wingdings 2" w:hint="default"/>
      </w:rPr>
    </w:lvl>
    <w:lvl w:ilvl="6" w:tplc="6A9653CC" w:tentative="1">
      <w:start w:val="1"/>
      <w:numFmt w:val="bullet"/>
      <w:lvlText w:val=""/>
      <w:lvlJc w:val="left"/>
      <w:pPr>
        <w:tabs>
          <w:tab w:val="num" w:pos="5040"/>
        </w:tabs>
        <w:ind w:left="5040" w:hanging="360"/>
      </w:pPr>
      <w:rPr>
        <w:rFonts w:ascii="Wingdings 2" w:hAnsi="Wingdings 2" w:hint="default"/>
      </w:rPr>
    </w:lvl>
    <w:lvl w:ilvl="7" w:tplc="4C06F540" w:tentative="1">
      <w:start w:val="1"/>
      <w:numFmt w:val="bullet"/>
      <w:lvlText w:val=""/>
      <w:lvlJc w:val="left"/>
      <w:pPr>
        <w:tabs>
          <w:tab w:val="num" w:pos="5760"/>
        </w:tabs>
        <w:ind w:left="5760" w:hanging="360"/>
      </w:pPr>
      <w:rPr>
        <w:rFonts w:ascii="Wingdings 2" w:hAnsi="Wingdings 2" w:hint="default"/>
      </w:rPr>
    </w:lvl>
    <w:lvl w:ilvl="8" w:tplc="57D26478"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0C7345A1"/>
    <w:multiLevelType w:val="hybridMultilevel"/>
    <w:tmpl w:val="030E7A64"/>
    <w:lvl w:ilvl="0" w:tplc="C9FEC7F6">
      <w:start w:val="1"/>
      <w:numFmt w:val="bullet"/>
      <w:lvlText w:val=""/>
      <w:lvlJc w:val="left"/>
      <w:pPr>
        <w:tabs>
          <w:tab w:val="num" w:pos="720"/>
        </w:tabs>
        <w:ind w:left="720" w:hanging="360"/>
      </w:pPr>
      <w:rPr>
        <w:rFonts w:ascii="Wingdings 2" w:hAnsi="Wingdings 2" w:hint="default"/>
      </w:rPr>
    </w:lvl>
    <w:lvl w:ilvl="1" w:tplc="BBE03812" w:tentative="1">
      <w:start w:val="1"/>
      <w:numFmt w:val="bullet"/>
      <w:lvlText w:val=""/>
      <w:lvlJc w:val="left"/>
      <w:pPr>
        <w:tabs>
          <w:tab w:val="num" w:pos="1440"/>
        </w:tabs>
        <w:ind w:left="1440" w:hanging="360"/>
      </w:pPr>
      <w:rPr>
        <w:rFonts w:ascii="Wingdings 2" w:hAnsi="Wingdings 2" w:hint="default"/>
      </w:rPr>
    </w:lvl>
    <w:lvl w:ilvl="2" w:tplc="62FA6600" w:tentative="1">
      <w:start w:val="1"/>
      <w:numFmt w:val="bullet"/>
      <w:lvlText w:val=""/>
      <w:lvlJc w:val="left"/>
      <w:pPr>
        <w:tabs>
          <w:tab w:val="num" w:pos="2160"/>
        </w:tabs>
        <w:ind w:left="2160" w:hanging="360"/>
      </w:pPr>
      <w:rPr>
        <w:rFonts w:ascii="Wingdings 2" w:hAnsi="Wingdings 2" w:hint="default"/>
      </w:rPr>
    </w:lvl>
    <w:lvl w:ilvl="3" w:tplc="77100392" w:tentative="1">
      <w:start w:val="1"/>
      <w:numFmt w:val="bullet"/>
      <w:lvlText w:val=""/>
      <w:lvlJc w:val="left"/>
      <w:pPr>
        <w:tabs>
          <w:tab w:val="num" w:pos="2880"/>
        </w:tabs>
        <w:ind w:left="2880" w:hanging="360"/>
      </w:pPr>
      <w:rPr>
        <w:rFonts w:ascii="Wingdings 2" w:hAnsi="Wingdings 2" w:hint="default"/>
      </w:rPr>
    </w:lvl>
    <w:lvl w:ilvl="4" w:tplc="3CC81716" w:tentative="1">
      <w:start w:val="1"/>
      <w:numFmt w:val="bullet"/>
      <w:lvlText w:val=""/>
      <w:lvlJc w:val="left"/>
      <w:pPr>
        <w:tabs>
          <w:tab w:val="num" w:pos="3600"/>
        </w:tabs>
        <w:ind w:left="3600" w:hanging="360"/>
      </w:pPr>
      <w:rPr>
        <w:rFonts w:ascii="Wingdings 2" w:hAnsi="Wingdings 2" w:hint="default"/>
      </w:rPr>
    </w:lvl>
    <w:lvl w:ilvl="5" w:tplc="006A1E4C" w:tentative="1">
      <w:start w:val="1"/>
      <w:numFmt w:val="bullet"/>
      <w:lvlText w:val=""/>
      <w:lvlJc w:val="left"/>
      <w:pPr>
        <w:tabs>
          <w:tab w:val="num" w:pos="4320"/>
        </w:tabs>
        <w:ind w:left="4320" w:hanging="360"/>
      </w:pPr>
      <w:rPr>
        <w:rFonts w:ascii="Wingdings 2" w:hAnsi="Wingdings 2" w:hint="default"/>
      </w:rPr>
    </w:lvl>
    <w:lvl w:ilvl="6" w:tplc="B06CC7D2" w:tentative="1">
      <w:start w:val="1"/>
      <w:numFmt w:val="bullet"/>
      <w:lvlText w:val=""/>
      <w:lvlJc w:val="left"/>
      <w:pPr>
        <w:tabs>
          <w:tab w:val="num" w:pos="5040"/>
        </w:tabs>
        <w:ind w:left="5040" w:hanging="360"/>
      </w:pPr>
      <w:rPr>
        <w:rFonts w:ascii="Wingdings 2" w:hAnsi="Wingdings 2" w:hint="default"/>
      </w:rPr>
    </w:lvl>
    <w:lvl w:ilvl="7" w:tplc="7708D0B0" w:tentative="1">
      <w:start w:val="1"/>
      <w:numFmt w:val="bullet"/>
      <w:lvlText w:val=""/>
      <w:lvlJc w:val="left"/>
      <w:pPr>
        <w:tabs>
          <w:tab w:val="num" w:pos="5760"/>
        </w:tabs>
        <w:ind w:left="5760" w:hanging="360"/>
      </w:pPr>
      <w:rPr>
        <w:rFonts w:ascii="Wingdings 2" w:hAnsi="Wingdings 2" w:hint="default"/>
      </w:rPr>
    </w:lvl>
    <w:lvl w:ilvl="8" w:tplc="6B2A8414"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1B484CF9"/>
    <w:multiLevelType w:val="hybridMultilevel"/>
    <w:tmpl w:val="5B987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6D1850"/>
    <w:multiLevelType w:val="hybridMultilevel"/>
    <w:tmpl w:val="866EAB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4B0AB8"/>
    <w:multiLevelType w:val="hybridMultilevel"/>
    <w:tmpl w:val="B98833C0"/>
    <w:lvl w:ilvl="0" w:tplc="AA088752">
      <w:start w:val="1"/>
      <w:numFmt w:val="bullet"/>
      <w:lvlText w:val=""/>
      <w:lvlJc w:val="left"/>
      <w:pPr>
        <w:tabs>
          <w:tab w:val="num" w:pos="720"/>
        </w:tabs>
        <w:ind w:left="720" w:hanging="360"/>
      </w:pPr>
      <w:rPr>
        <w:rFonts w:ascii="Wingdings 2" w:hAnsi="Wingdings 2" w:hint="default"/>
      </w:rPr>
    </w:lvl>
    <w:lvl w:ilvl="1" w:tplc="C7DA830C" w:tentative="1">
      <w:start w:val="1"/>
      <w:numFmt w:val="bullet"/>
      <w:lvlText w:val=""/>
      <w:lvlJc w:val="left"/>
      <w:pPr>
        <w:tabs>
          <w:tab w:val="num" w:pos="1440"/>
        </w:tabs>
        <w:ind w:left="1440" w:hanging="360"/>
      </w:pPr>
      <w:rPr>
        <w:rFonts w:ascii="Wingdings 2" w:hAnsi="Wingdings 2" w:hint="default"/>
      </w:rPr>
    </w:lvl>
    <w:lvl w:ilvl="2" w:tplc="C71870D6" w:tentative="1">
      <w:start w:val="1"/>
      <w:numFmt w:val="bullet"/>
      <w:lvlText w:val=""/>
      <w:lvlJc w:val="left"/>
      <w:pPr>
        <w:tabs>
          <w:tab w:val="num" w:pos="2160"/>
        </w:tabs>
        <w:ind w:left="2160" w:hanging="360"/>
      </w:pPr>
      <w:rPr>
        <w:rFonts w:ascii="Wingdings 2" w:hAnsi="Wingdings 2" w:hint="default"/>
      </w:rPr>
    </w:lvl>
    <w:lvl w:ilvl="3" w:tplc="30BE67C6" w:tentative="1">
      <w:start w:val="1"/>
      <w:numFmt w:val="bullet"/>
      <w:lvlText w:val=""/>
      <w:lvlJc w:val="left"/>
      <w:pPr>
        <w:tabs>
          <w:tab w:val="num" w:pos="2880"/>
        </w:tabs>
        <w:ind w:left="2880" w:hanging="360"/>
      </w:pPr>
      <w:rPr>
        <w:rFonts w:ascii="Wingdings 2" w:hAnsi="Wingdings 2" w:hint="default"/>
      </w:rPr>
    </w:lvl>
    <w:lvl w:ilvl="4" w:tplc="94589B76" w:tentative="1">
      <w:start w:val="1"/>
      <w:numFmt w:val="bullet"/>
      <w:lvlText w:val=""/>
      <w:lvlJc w:val="left"/>
      <w:pPr>
        <w:tabs>
          <w:tab w:val="num" w:pos="3600"/>
        </w:tabs>
        <w:ind w:left="3600" w:hanging="360"/>
      </w:pPr>
      <w:rPr>
        <w:rFonts w:ascii="Wingdings 2" w:hAnsi="Wingdings 2" w:hint="default"/>
      </w:rPr>
    </w:lvl>
    <w:lvl w:ilvl="5" w:tplc="97D44AC0" w:tentative="1">
      <w:start w:val="1"/>
      <w:numFmt w:val="bullet"/>
      <w:lvlText w:val=""/>
      <w:lvlJc w:val="left"/>
      <w:pPr>
        <w:tabs>
          <w:tab w:val="num" w:pos="4320"/>
        </w:tabs>
        <w:ind w:left="4320" w:hanging="360"/>
      </w:pPr>
      <w:rPr>
        <w:rFonts w:ascii="Wingdings 2" w:hAnsi="Wingdings 2" w:hint="default"/>
      </w:rPr>
    </w:lvl>
    <w:lvl w:ilvl="6" w:tplc="394A5BE0" w:tentative="1">
      <w:start w:val="1"/>
      <w:numFmt w:val="bullet"/>
      <w:lvlText w:val=""/>
      <w:lvlJc w:val="left"/>
      <w:pPr>
        <w:tabs>
          <w:tab w:val="num" w:pos="5040"/>
        </w:tabs>
        <w:ind w:left="5040" w:hanging="360"/>
      </w:pPr>
      <w:rPr>
        <w:rFonts w:ascii="Wingdings 2" w:hAnsi="Wingdings 2" w:hint="default"/>
      </w:rPr>
    </w:lvl>
    <w:lvl w:ilvl="7" w:tplc="2FF676D8" w:tentative="1">
      <w:start w:val="1"/>
      <w:numFmt w:val="bullet"/>
      <w:lvlText w:val=""/>
      <w:lvlJc w:val="left"/>
      <w:pPr>
        <w:tabs>
          <w:tab w:val="num" w:pos="5760"/>
        </w:tabs>
        <w:ind w:left="5760" w:hanging="360"/>
      </w:pPr>
      <w:rPr>
        <w:rFonts w:ascii="Wingdings 2" w:hAnsi="Wingdings 2" w:hint="default"/>
      </w:rPr>
    </w:lvl>
    <w:lvl w:ilvl="8" w:tplc="A2DA0702"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6E631092"/>
    <w:multiLevelType w:val="hybridMultilevel"/>
    <w:tmpl w:val="AE240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59680B"/>
    <w:multiLevelType w:val="hybridMultilevel"/>
    <w:tmpl w:val="846A70B6"/>
    <w:lvl w:ilvl="0" w:tplc="6F14B300">
      <w:start w:val="1"/>
      <w:numFmt w:val="bullet"/>
      <w:lvlText w:val=""/>
      <w:lvlJc w:val="left"/>
      <w:pPr>
        <w:tabs>
          <w:tab w:val="num" w:pos="720"/>
        </w:tabs>
        <w:ind w:left="720" w:hanging="360"/>
      </w:pPr>
      <w:rPr>
        <w:rFonts w:ascii="Wingdings 2" w:hAnsi="Wingdings 2" w:hint="default"/>
      </w:rPr>
    </w:lvl>
    <w:lvl w:ilvl="1" w:tplc="A394E1E8" w:tentative="1">
      <w:start w:val="1"/>
      <w:numFmt w:val="bullet"/>
      <w:lvlText w:val=""/>
      <w:lvlJc w:val="left"/>
      <w:pPr>
        <w:tabs>
          <w:tab w:val="num" w:pos="1440"/>
        </w:tabs>
        <w:ind w:left="1440" w:hanging="360"/>
      </w:pPr>
      <w:rPr>
        <w:rFonts w:ascii="Wingdings 2" w:hAnsi="Wingdings 2" w:hint="default"/>
      </w:rPr>
    </w:lvl>
    <w:lvl w:ilvl="2" w:tplc="34C001C8" w:tentative="1">
      <w:start w:val="1"/>
      <w:numFmt w:val="bullet"/>
      <w:lvlText w:val=""/>
      <w:lvlJc w:val="left"/>
      <w:pPr>
        <w:tabs>
          <w:tab w:val="num" w:pos="2160"/>
        </w:tabs>
        <w:ind w:left="2160" w:hanging="360"/>
      </w:pPr>
      <w:rPr>
        <w:rFonts w:ascii="Wingdings 2" w:hAnsi="Wingdings 2" w:hint="default"/>
      </w:rPr>
    </w:lvl>
    <w:lvl w:ilvl="3" w:tplc="8FD2031C" w:tentative="1">
      <w:start w:val="1"/>
      <w:numFmt w:val="bullet"/>
      <w:lvlText w:val=""/>
      <w:lvlJc w:val="left"/>
      <w:pPr>
        <w:tabs>
          <w:tab w:val="num" w:pos="2880"/>
        </w:tabs>
        <w:ind w:left="2880" w:hanging="360"/>
      </w:pPr>
      <w:rPr>
        <w:rFonts w:ascii="Wingdings 2" w:hAnsi="Wingdings 2" w:hint="default"/>
      </w:rPr>
    </w:lvl>
    <w:lvl w:ilvl="4" w:tplc="9424A732" w:tentative="1">
      <w:start w:val="1"/>
      <w:numFmt w:val="bullet"/>
      <w:lvlText w:val=""/>
      <w:lvlJc w:val="left"/>
      <w:pPr>
        <w:tabs>
          <w:tab w:val="num" w:pos="3600"/>
        </w:tabs>
        <w:ind w:left="3600" w:hanging="360"/>
      </w:pPr>
      <w:rPr>
        <w:rFonts w:ascii="Wingdings 2" w:hAnsi="Wingdings 2" w:hint="default"/>
      </w:rPr>
    </w:lvl>
    <w:lvl w:ilvl="5" w:tplc="A12E10A4" w:tentative="1">
      <w:start w:val="1"/>
      <w:numFmt w:val="bullet"/>
      <w:lvlText w:val=""/>
      <w:lvlJc w:val="left"/>
      <w:pPr>
        <w:tabs>
          <w:tab w:val="num" w:pos="4320"/>
        </w:tabs>
        <w:ind w:left="4320" w:hanging="360"/>
      </w:pPr>
      <w:rPr>
        <w:rFonts w:ascii="Wingdings 2" w:hAnsi="Wingdings 2" w:hint="default"/>
      </w:rPr>
    </w:lvl>
    <w:lvl w:ilvl="6" w:tplc="B07AE9A6" w:tentative="1">
      <w:start w:val="1"/>
      <w:numFmt w:val="bullet"/>
      <w:lvlText w:val=""/>
      <w:lvlJc w:val="left"/>
      <w:pPr>
        <w:tabs>
          <w:tab w:val="num" w:pos="5040"/>
        </w:tabs>
        <w:ind w:left="5040" w:hanging="360"/>
      </w:pPr>
      <w:rPr>
        <w:rFonts w:ascii="Wingdings 2" w:hAnsi="Wingdings 2" w:hint="default"/>
      </w:rPr>
    </w:lvl>
    <w:lvl w:ilvl="7" w:tplc="4288DA4E" w:tentative="1">
      <w:start w:val="1"/>
      <w:numFmt w:val="bullet"/>
      <w:lvlText w:val=""/>
      <w:lvlJc w:val="left"/>
      <w:pPr>
        <w:tabs>
          <w:tab w:val="num" w:pos="5760"/>
        </w:tabs>
        <w:ind w:left="5760" w:hanging="360"/>
      </w:pPr>
      <w:rPr>
        <w:rFonts w:ascii="Wingdings 2" w:hAnsi="Wingdings 2" w:hint="default"/>
      </w:rPr>
    </w:lvl>
    <w:lvl w:ilvl="8" w:tplc="7B14100E" w:tentative="1">
      <w:start w:val="1"/>
      <w:numFmt w:val="bullet"/>
      <w:lvlText w:val=""/>
      <w:lvlJc w:val="left"/>
      <w:pPr>
        <w:tabs>
          <w:tab w:val="num" w:pos="6480"/>
        </w:tabs>
        <w:ind w:left="6480" w:hanging="360"/>
      </w:pPr>
      <w:rPr>
        <w:rFonts w:ascii="Wingdings 2" w:hAnsi="Wingdings 2" w:hint="default"/>
      </w:rPr>
    </w:lvl>
  </w:abstractNum>
  <w:num w:numId="1" w16cid:durableId="1447120289">
    <w:abstractNumId w:val="2"/>
  </w:num>
  <w:num w:numId="2" w16cid:durableId="1309093411">
    <w:abstractNumId w:val="7"/>
  </w:num>
  <w:num w:numId="3" w16cid:durableId="2075347867">
    <w:abstractNumId w:val="5"/>
  </w:num>
  <w:num w:numId="4" w16cid:durableId="1295600671">
    <w:abstractNumId w:val="1"/>
  </w:num>
  <w:num w:numId="5" w16cid:durableId="676227222">
    <w:abstractNumId w:val="0"/>
  </w:num>
  <w:num w:numId="6" w16cid:durableId="574171907">
    <w:abstractNumId w:val="4"/>
  </w:num>
  <w:num w:numId="7" w16cid:durableId="1076240997">
    <w:abstractNumId w:val="3"/>
  </w:num>
  <w:num w:numId="8" w16cid:durableId="607852113">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dministrator">
    <w15:presenceInfo w15:providerId="None" w15:userId="Administrato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821"/>
    <w:rsid w:val="0000738C"/>
    <w:rsid w:val="00011957"/>
    <w:rsid w:val="00011FF2"/>
    <w:rsid w:val="000205E4"/>
    <w:rsid w:val="000208BF"/>
    <w:rsid w:val="00030918"/>
    <w:rsid w:val="00044F31"/>
    <w:rsid w:val="000529E6"/>
    <w:rsid w:val="00053459"/>
    <w:rsid w:val="00073E0B"/>
    <w:rsid w:val="00075AEA"/>
    <w:rsid w:val="000773C5"/>
    <w:rsid w:val="0008192A"/>
    <w:rsid w:val="0008510A"/>
    <w:rsid w:val="0008746A"/>
    <w:rsid w:val="000C071A"/>
    <w:rsid w:val="000C5D92"/>
    <w:rsid w:val="000C76EC"/>
    <w:rsid w:val="000E25C7"/>
    <w:rsid w:val="000F36F6"/>
    <w:rsid w:val="000F3A25"/>
    <w:rsid w:val="0011623C"/>
    <w:rsid w:val="00143469"/>
    <w:rsid w:val="001628E0"/>
    <w:rsid w:val="001642FF"/>
    <w:rsid w:val="00167C0F"/>
    <w:rsid w:val="00170578"/>
    <w:rsid w:val="0017185C"/>
    <w:rsid w:val="00174BE5"/>
    <w:rsid w:val="001974CB"/>
    <w:rsid w:val="001B2C6D"/>
    <w:rsid w:val="001D4411"/>
    <w:rsid w:val="001F5C19"/>
    <w:rsid w:val="002265DD"/>
    <w:rsid w:val="00253A35"/>
    <w:rsid w:val="00267C3D"/>
    <w:rsid w:val="00272E41"/>
    <w:rsid w:val="00276793"/>
    <w:rsid w:val="002873ED"/>
    <w:rsid w:val="002A772F"/>
    <w:rsid w:val="002B60C4"/>
    <w:rsid w:val="002C7AC9"/>
    <w:rsid w:val="002C7EF8"/>
    <w:rsid w:val="002F6383"/>
    <w:rsid w:val="00303F13"/>
    <w:rsid w:val="00313BD4"/>
    <w:rsid w:val="00331823"/>
    <w:rsid w:val="00331F9E"/>
    <w:rsid w:val="003354BF"/>
    <w:rsid w:val="00336119"/>
    <w:rsid w:val="0034374D"/>
    <w:rsid w:val="003B2EE4"/>
    <w:rsid w:val="003D3973"/>
    <w:rsid w:val="003F6ED3"/>
    <w:rsid w:val="00401BE2"/>
    <w:rsid w:val="00401F90"/>
    <w:rsid w:val="0040263C"/>
    <w:rsid w:val="00403782"/>
    <w:rsid w:val="00407C47"/>
    <w:rsid w:val="0041105F"/>
    <w:rsid w:val="00453FE5"/>
    <w:rsid w:val="004624F2"/>
    <w:rsid w:val="00464FAB"/>
    <w:rsid w:val="004670BF"/>
    <w:rsid w:val="004749E1"/>
    <w:rsid w:val="004A7821"/>
    <w:rsid w:val="004B3FA1"/>
    <w:rsid w:val="004C7AFD"/>
    <w:rsid w:val="004E7B8E"/>
    <w:rsid w:val="00522AFE"/>
    <w:rsid w:val="005305B2"/>
    <w:rsid w:val="00537520"/>
    <w:rsid w:val="0054196A"/>
    <w:rsid w:val="005662D4"/>
    <w:rsid w:val="0057432B"/>
    <w:rsid w:val="00581957"/>
    <w:rsid w:val="00586488"/>
    <w:rsid w:val="005E0672"/>
    <w:rsid w:val="005E468D"/>
    <w:rsid w:val="00604CB5"/>
    <w:rsid w:val="006063FD"/>
    <w:rsid w:val="00617D26"/>
    <w:rsid w:val="00652C64"/>
    <w:rsid w:val="006746D3"/>
    <w:rsid w:val="00684198"/>
    <w:rsid w:val="006A2F6F"/>
    <w:rsid w:val="006B124E"/>
    <w:rsid w:val="006B71FD"/>
    <w:rsid w:val="00706A0D"/>
    <w:rsid w:val="007256E1"/>
    <w:rsid w:val="0076693A"/>
    <w:rsid w:val="00774073"/>
    <w:rsid w:val="00774F51"/>
    <w:rsid w:val="00784782"/>
    <w:rsid w:val="007941E8"/>
    <w:rsid w:val="007A7A15"/>
    <w:rsid w:val="007D6E0F"/>
    <w:rsid w:val="007D753D"/>
    <w:rsid w:val="00802866"/>
    <w:rsid w:val="008111A6"/>
    <w:rsid w:val="00812008"/>
    <w:rsid w:val="00814342"/>
    <w:rsid w:val="008211E7"/>
    <w:rsid w:val="00825576"/>
    <w:rsid w:val="008316D3"/>
    <w:rsid w:val="0083663B"/>
    <w:rsid w:val="00872BA7"/>
    <w:rsid w:val="008908B2"/>
    <w:rsid w:val="00894487"/>
    <w:rsid w:val="008A3066"/>
    <w:rsid w:val="008B0EBB"/>
    <w:rsid w:val="008D6892"/>
    <w:rsid w:val="008E210E"/>
    <w:rsid w:val="008F445C"/>
    <w:rsid w:val="00902392"/>
    <w:rsid w:val="0090276C"/>
    <w:rsid w:val="00943664"/>
    <w:rsid w:val="00950263"/>
    <w:rsid w:val="009650FC"/>
    <w:rsid w:val="00974529"/>
    <w:rsid w:val="0098404E"/>
    <w:rsid w:val="00991543"/>
    <w:rsid w:val="00994A74"/>
    <w:rsid w:val="009B3F78"/>
    <w:rsid w:val="009C187A"/>
    <w:rsid w:val="009C1AF9"/>
    <w:rsid w:val="009C76C3"/>
    <w:rsid w:val="00A03A2D"/>
    <w:rsid w:val="00A052F2"/>
    <w:rsid w:val="00A21B78"/>
    <w:rsid w:val="00A363D1"/>
    <w:rsid w:val="00A368A1"/>
    <w:rsid w:val="00A42CD3"/>
    <w:rsid w:val="00A46ECC"/>
    <w:rsid w:val="00A71CED"/>
    <w:rsid w:val="00A8109C"/>
    <w:rsid w:val="00A81DA9"/>
    <w:rsid w:val="00AB21DA"/>
    <w:rsid w:val="00AD44CB"/>
    <w:rsid w:val="00AF19E7"/>
    <w:rsid w:val="00AF5C23"/>
    <w:rsid w:val="00B10E9C"/>
    <w:rsid w:val="00B11C14"/>
    <w:rsid w:val="00B14A82"/>
    <w:rsid w:val="00B23A12"/>
    <w:rsid w:val="00B3546E"/>
    <w:rsid w:val="00B70F13"/>
    <w:rsid w:val="00B73019"/>
    <w:rsid w:val="00B73073"/>
    <w:rsid w:val="00B84E5A"/>
    <w:rsid w:val="00B8749B"/>
    <w:rsid w:val="00BA0D35"/>
    <w:rsid w:val="00BB42C3"/>
    <w:rsid w:val="00BC134A"/>
    <w:rsid w:val="00BC4BC8"/>
    <w:rsid w:val="00BE5E94"/>
    <w:rsid w:val="00C2520D"/>
    <w:rsid w:val="00C27ACA"/>
    <w:rsid w:val="00C318DD"/>
    <w:rsid w:val="00C33B4C"/>
    <w:rsid w:val="00C41134"/>
    <w:rsid w:val="00C51D01"/>
    <w:rsid w:val="00C61184"/>
    <w:rsid w:val="00C7624F"/>
    <w:rsid w:val="00C97777"/>
    <w:rsid w:val="00CA70AD"/>
    <w:rsid w:val="00CB2A5A"/>
    <w:rsid w:val="00CC290D"/>
    <w:rsid w:val="00CC37BC"/>
    <w:rsid w:val="00CC4F31"/>
    <w:rsid w:val="00CC6142"/>
    <w:rsid w:val="00CF00E0"/>
    <w:rsid w:val="00CF4425"/>
    <w:rsid w:val="00D143F2"/>
    <w:rsid w:val="00D274FC"/>
    <w:rsid w:val="00D32EE0"/>
    <w:rsid w:val="00D33D27"/>
    <w:rsid w:val="00D51E02"/>
    <w:rsid w:val="00D73279"/>
    <w:rsid w:val="00D84473"/>
    <w:rsid w:val="00DA0A87"/>
    <w:rsid w:val="00DB00F8"/>
    <w:rsid w:val="00DC3FE7"/>
    <w:rsid w:val="00DD0055"/>
    <w:rsid w:val="00DD7474"/>
    <w:rsid w:val="00DF46A3"/>
    <w:rsid w:val="00E07B02"/>
    <w:rsid w:val="00E230E4"/>
    <w:rsid w:val="00E322D4"/>
    <w:rsid w:val="00E368AC"/>
    <w:rsid w:val="00E77F3B"/>
    <w:rsid w:val="00E90D3C"/>
    <w:rsid w:val="00EC2CA4"/>
    <w:rsid w:val="00EF3EA3"/>
    <w:rsid w:val="00EF7CAC"/>
    <w:rsid w:val="00F26630"/>
    <w:rsid w:val="00F35AD5"/>
    <w:rsid w:val="00F41A41"/>
    <w:rsid w:val="00F41F9D"/>
    <w:rsid w:val="00F455C9"/>
    <w:rsid w:val="00F57A90"/>
    <w:rsid w:val="00F7659A"/>
    <w:rsid w:val="00F80C67"/>
    <w:rsid w:val="00F9426A"/>
    <w:rsid w:val="00FA5DD6"/>
    <w:rsid w:val="00FB1742"/>
    <w:rsid w:val="00FD47E2"/>
    <w:rsid w:val="00FD4DAD"/>
    <w:rsid w:val="00FE60C5"/>
    <w:rsid w:val="00FF3C41"/>
    <w:rsid w:val="00FF5112"/>
    <w:rsid w:val="00FF6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7A099A"/>
  <w15:chartTrackingRefBased/>
  <w15:docId w15:val="{804152E3-D35C-6548-93ED-A41391E41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2BA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D4DA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9C187A"/>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265DD"/>
    <w:pPr>
      <w:spacing w:before="100" w:beforeAutospacing="1" w:after="100" w:afterAutospacing="1"/>
    </w:pPr>
  </w:style>
  <w:style w:type="character" w:customStyle="1" w:styleId="apple-converted-space">
    <w:name w:val="apple-converted-space"/>
    <w:basedOn w:val="DefaultParagraphFont"/>
    <w:rsid w:val="002265DD"/>
  </w:style>
  <w:style w:type="character" w:styleId="Hyperlink">
    <w:name w:val="Hyperlink"/>
    <w:basedOn w:val="DefaultParagraphFont"/>
    <w:uiPriority w:val="99"/>
    <w:unhideWhenUsed/>
    <w:rsid w:val="008111A6"/>
    <w:rPr>
      <w:color w:val="0563C1" w:themeColor="hyperlink"/>
      <w:u w:val="single"/>
    </w:rPr>
  </w:style>
  <w:style w:type="character" w:styleId="UnresolvedMention">
    <w:name w:val="Unresolved Mention"/>
    <w:basedOn w:val="DefaultParagraphFont"/>
    <w:uiPriority w:val="99"/>
    <w:semiHidden/>
    <w:unhideWhenUsed/>
    <w:rsid w:val="008111A6"/>
    <w:rPr>
      <w:color w:val="605E5C"/>
      <w:shd w:val="clear" w:color="auto" w:fill="E1DFDD"/>
    </w:rPr>
  </w:style>
  <w:style w:type="paragraph" w:styleId="Bibliography">
    <w:name w:val="Bibliography"/>
    <w:basedOn w:val="Normal"/>
    <w:next w:val="Normal"/>
    <w:uiPriority w:val="37"/>
    <w:unhideWhenUsed/>
    <w:rsid w:val="00F9426A"/>
    <w:pPr>
      <w:spacing w:after="240"/>
    </w:pPr>
    <w:rPr>
      <w:sz w:val="20"/>
      <w:szCs w:val="20"/>
    </w:rPr>
  </w:style>
  <w:style w:type="paragraph" w:styleId="ListParagraph">
    <w:name w:val="List Paragraph"/>
    <w:basedOn w:val="Normal"/>
    <w:uiPriority w:val="34"/>
    <w:qFormat/>
    <w:rsid w:val="000F3A25"/>
    <w:pPr>
      <w:ind w:left="720"/>
      <w:contextualSpacing/>
    </w:pPr>
  </w:style>
  <w:style w:type="character" w:styleId="Emphasis">
    <w:name w:val="Emphasis"/>
    <w:basedOn w:val="DefaultParagraphFont"/>
    <w:uiPriority w:val="20"/>
    <w:qFormat/>
    <w:rsid w:val="00814342"/>
    <w:rPr>
      <w:i/>
      <w:iCs/>
    </w:rPr>
  </w:style>
  <w:style w:type="paragraph" w:styleId="Header">
    <w:name w:val="header"/>
    <w:basedOn w:val="Normal"/>
    <w:link w:val="HeaderChar"/>
    <w:uiPriority w:val="99"/>
    <w:unhideWhenUsed/>
    <w:rsid w:val="00B10E9C"/>
    <w:pPr>
      <w:tabs>
        <w:tab w:val="center" w:pos="4513"/>
        <w:tab w:val="right" w:pos="9026"/>
      </w:tabs>
    </w:pPr>
  </w:style>
  <w:style w:type="character" w:customStyle="1" w:styleId="HeaderChar">
    <w:name w:val="Header Char"/>
    <w:basedOn w:val="DefaultParagraphFont"/>
    <w:link w:val="Header"/>
    <w:uiPriority w:val="99"/>
    <w:rsid w:val="00B10E9C"/>
    <w:rPr>
      <w:rFonts w:ascii="Times New Roman" w:eastAsia="Times New Roman" w:hAnsi="Times New Roman" w:cs="Times New Roman"/>
      <w:lang w:eastAsia="en-GB"/>
    </w:rPr>
  </w:style>
  <w:style w:type="paragraph" w:styleId="Footer">
    <w:name w:val="footer"/>
    <w:basedOn w:val="Normal"/>
    <w:link w:val="FooterChar"/>
    <w:uiPriority w:val="99"/>
    <w:unhideWhenUsed/>
    <w:rsid w:val="00B10E9C"/>
    <w:pPr>
      <w:tabs>
        <w:tab w:val="center" w:pos="4513"/>
        <w:tab w:val="right" w:pos="9026"/>
      </w:tabs>
    </w:pPr>
  </w:style>
  <w:style w:type="character" w:customStyle="1" w:styleId="FooterChar">
    <w:name w:val="Footer Char"/>
    <w:basedOn w:val="DefaultParagraphFont"/>
    <w:link w:val="Footer"/>
    <w:uiPriority w:val="99"/>
    <w:rsid w:val="00B10E9C"/>
    <w:rPr>
      <w:rFonts w:ascii="Times New Roman" w:eastAsia="Times New Roman" w:hAnsi="Times New Roman" w:cs="Times New Roman"/>
      <w:lang w:eastAsia="en-GB"/>
    </w:rPr>
  </w:style>
  <w:style w:type="character" w:customStyle="1" w:styleId="ej-keyword">
    <w:name w:val="ej-keyword"/>
    <w:basedOn w:val="DefaultParagraphFont"/>
    <w:rsid w:val="00A42CD3"/>
  </w:style>
  <w:style w:type="character" w:styleId="CommentReference">
    <w:name w:val="annotation reference"/>
    <w:basedOn w:val="DefaultParagraphFont"/>
    <w:uiPriority w:val="99"/>
    <w:semiHidden/>
    <w:unhideWhenUsed/>
    <w:rsid w:val="00CF4425"/>
    <w:rPr>
      <w:sz w:val="16"/>
      <w:szCs w:val="16"/>
    </w:rPr>
  </w:style>
  <w:style w:type="paragraph" w:styleId="CommentText">
    <w:name w:val="annotation text"/>
    <w:basedOn w:val="Normal"/>
    <w:link w:val="CommentTextChar"/>
    <w:uiPriority w:val="99"/>
    <w:semiHidden/>
    <w:unhideWhenUsed/>
    <w:rsid w:val="00CF4425"/>
    <w:rPr>
      <w:sz w:val="20"/>
      <w:szCs w:val="20"/>
    </w:rPr>
  </w:style>
  <w:style w:type="character" w:customStyle="1" w:styleId="CommentTextChar">
    <w:name w:val="Comment Text Char"/>
    <w:basedOn w:val="DefaultParagraphFont"/>
    <w:link w:val="CommentText"/>
    <w:uiPriority w:val="99"/>
    <w:semiHidden/>
    <w:rsid w:val="00CF4425"/>
    <w:rPr>
      <w:rFonts w:ascii="Times New Roman" w:eastAsia="Times New Roman" w:hAnsi="Times New Roman" w:cs="Times New Roman"/>
      <w:sz w:val="20"/>
      <w:szCs w:val="20"/>
      <w:lang w:eastAsia="en-GB"/>
    </w:rPr>
  </w:style>
  <w:style w:type="character" w:customStyle="1" w:styleId="Heading4Char">
    <w:name w:val="Heading 4 Char"/>
    <w:basedOn w:val="DefaultParagraphFont"/>
    <w:link w:val="Heading4"/>
    <w:uiPriority w:val="9"/>
    <w:rsid w:val="009C187A"/>
    <w:rPr>
      <w:rFonts w:ascii="Times New Roman" w:eastAsia="Times New Roman" w:hAnsi="Times New Roman" w:cs="Times New Roman"/>
      <w:b/>
      <w:bCs/>
      <w:lang w:eastAsia="en-GB"/>
    </w:rPr>
  </w:style>
  <w:style w:type="character" w:customStyle="1" w:styleId="Heading1Char">
    <w:name w:val="Heading 1 Char"/>
    <w:basedOn w:val="DefaultParagraphFont"/>
    <w:link w:val="Heading1"/>
    <w:uiPriority w:val="9"/>
    <w:rsid w:val="00FD4DAD"/>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1357">
      <w:bodyDiv w:val="1"/>
      <w:marLeft w:val="0"/>
      <w:marRight w:val="0"/>
      <w:marTop w:val="0"/>
      <w:marBottom w:val="0"/>
      <w:divBdr>
        <w:top w:val="none" w:sz="0" w:space="0" w:color="auto"/>
        <w:left w:val="none" w:sz="0" w:space="0" w:color="auto"/>
        <w:bottom w:val="none" w:sz="0" w:space="0" w:color="auto"/>
        <w:right w:val="none" w:sz="0" w:space="0" w:color="auto"/>
      </w:divBdr>
      <w:divsChild>
        <w:div w:id="1745686896">
          <w:marLeft w:val="0"/>
          <w:marRight w:val="0"/>
          <w:marTop w:val="0"/>
          <w:marBottom w:val="0"/>
          <w:divBdr>
            <w:top w:val="none" w:sz="0" w:space="0" w:color="auto"/>
            <w:left w:val="none" w:sz="0" w:space="0" w:color="auto"/>
            <w:bottom w:val="none" w:sz="0" w:space="0" w:color="auto"/>
            <w:right w:val="none" w:sz="0" w:space="0" w:color="auto"/>
          </w:divBdr>
          <w:divsChild>
            <w:div w:id="635573179">
              <w:marLeft w:val="0"/>
              <w:marRight w:val="0"/>
              <w:marTop w:val="0"/>
              <w:marBottom w:val="0"/>
              <w:divBdr>
                <w:top w:val="none" w:sz="0" w:space="0" w:color="auto"/>
                <w:left w:val="none" w:sz="0" w:space="0" w:color="auto"/>
                <w:bottom w:val="none" w:sz="0" w:space="0" w:color="auto"/>
                <w:right w:val="none" w:sz="0" w:space="0" w:color="auto"/>
              </w:divBdr>
              <w:divsChild>
                <w:div w:id="1599369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76881">
      <w:bodyDiv w:val="1"/>
      <w:marLeft w:val="0"/>
      <w:marRight w:val="0"/>
      <w:marTop w:val="0"/>
      <w:marBottom w:val="0"/>
      <w:divBdr>
        <w:top w:val="none" w:sz="0" w:space="0" w:color="auto"/>
        <w:left w:val="none" w:sz="0" w:space="0" w:color="auto"/>
        <w:bottom w:val="none" w:sz="0" w:space="0" w:color="auto"/>
        <w:right w:val="none" w:sz="0" w:space="0" w:color="auto"/>
      </w:divBdr>
    </w:div>
    <w:div w:id="69543036">
      <w:bodyDiv w:val="1"/>
      <w:marLeft w:val="0"/>
      <w:marRight w:val="0"/>
      <w:marTop w:val="0"/>
      <w:marBottom w:val="0"/>
      <w:divBdr>
        <w:top w:val="none" w:sz="0" w:space="0" w:color="auto"/>
        <w:left w:val="none" w:sz="0" w:space="0" w:color="auto"/>
        <w:bottom w:val="none" w:sz="0" w:space="0" w:color="auto"/>
        <w:right w:val="none" w:sz="0" w:space="0" w:color="auto"/>
      </w:divBdr>
      <w:divsChild>
        <w:div w:id="913929931">
          <w:marLeft w:val="0"/>
          <w:marRight w:val="0"/>
          <w:marTop w:val="0"/>
          <w:marBottom w:val="0"/>
          <w:divBdr>
            <w:top w:val="none" w:sz="0" w:space="0" w:color="auto"/>
            <w:left w:val="none" w:sz="0" w:space="0" w:color="auto"/>
            <w:bottom w:val="none" w:sz="0" w:space="0" w:color="auto"/>
            <w:right w:val="none" w:sz="0" w:space="0" w:color="auto"/>
          </w:divBdr>
          <w:divsChild>
            <w:div w:id="25109648">
              <w:marLeft w:val="0"/>
              <w:marRight w:val="0"/>
              <w:marTop w:val="0"/>
              <w:marBottom w:val="0"/>
              <w:divBdr>
                <w:top w:val="none" w:sz="0" w:space="0" w:color="auto"/>
                <w:left w:val="none" w:sz="0" w:space="0" w:color="auto"/>
                <w:bottom w:val="none" w:sz="0" w:space="0" w:color="auto"/>
                <w:right w:val="none" w:sz="0" w:space="0" w:color="auto"/>
              </w:divBdr>
              <w:divsChild>
                <w:div w:id="44534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65847">
      <w:bodyDiv w:val="1"/>
      <w:marLeft w:val="0"/>
      <w:marRight w:val="0"/>
      <w:marTop w:val="0"/>
      <w:marBottom w:val="0"/>
      <w:divBdr>
        <w:top w:val="none" w:sz="0" w:space="0" w:color="auto"/>
        <w:left w:val="none" w:sz="0" w:space="0" w:color="auto"/>
        <w:bottom w:val="none" w:sz="0" w:space="0" w:color="auto"/>
        <w:right w:val="none" w:sz="0" w:space="0" w:color="auto"/>
      </w:divBdr>
      <w:divsChild>
        <w:div w:id="816066507">
          <w:marLeft w:val="0"/>
          <w:marRight w:val="0"/>
          <w:marTop w:val="0"/>
          <w:marBottom w:val="0"/>
          <w:divBdr>
            <w:top w:val="none" w:sz="0" w:space="0" w:color="auto"/>
            <w:left w:val="none" w:sz="0" w:space="0" w:color="auto"/>
            <w:bottom w:val="none" w:sz="0" w:space="0" w:color="auto"/>
            <w:right w:val="none" w:sz="0" w:space="0" w:color="auto"/>
          </w:divBdr>
          <w:divsChild>
            <w:div w:id="1573081368">
              <w:marLeft w:val="0"/>
              <w:marRight w:val="0"/>
              <w:marTop w:val="0"/>
              <w:marBottom w:val="0"/>
              <w:divBdr>
                <w:top w:val="none" w:sz="0" w:space="0" w:color="auto"/>
                <w:left w:val="none" w:sz="0" w:space="0" w:color="auto"/>
                <w:bottom w:val="none" w:sz="0" w:space="0" w:color="auto"/>
                <w:right w:val="none" w:sz="0" w:space="0" w:color="auto"/>
              </w:divBdr>
              <w:divsChild>
                <w:div w:id="142654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72588">
      <w:bodyDiv w:val="1"/>
      <w:marLeft w:val="0"/>
      <w:marRight w:val="0"/>
      <w:marTop w:val="0"/>
      <w:marBottom w:val="0"/>
      <w:divBdr>
        <w:top w:val="none" w:sz="0" w:space="0" w:color="auto"/>
        <w:left w:val="none" w:sz="0" w:space="0" w:color="auto"/>
        <w:bottom w:val="none" w:sz="0" w:space="0" w:color="auto"/>
        <w:right w:val="none" w:sz="0" w:space="0" w:color="auto"/>
      </w:divBdr>
    </w:div>
    <w:div w:id="194542626">
      <w:bodyDiv w:val="1"/>
      <w:marLeft w:val="0"/>
      <w:marRight w:val="0"/>
      <w:marTop w:val="0"/>
      <w:marBottom w:val="0"/>
      <w:divBdr>
        <w:top w:val="none" w:sz="0" w:space="0" w:color="auto"/>
        <w:left w:val="none" w:sz="0" w:space="0" w:color="auto"/>
        <w:bottom w:val="none" w:sz="0" w:space="0" w:color="auto"/>
        <w:right w:val="none" w:sz="0" w:space="0" w:color="auto"/>
      </w:divBdr>
      <w:divsChild>
        <w:div w:id="1867325803">
          <w:marLeft w:val="0"/>
          <w:marRight w:val="0"/>
          <w:marTop w:val="0"/>
          <w:marBottom w:val="0"/>
          <w:divBdr>
            <w:top w:val="none" w:sz="0" w:space="0" w:color="auto"/>
            <w:left w:val="none" w:sz="0" w:space="0" w:color="auto"/>
            <w:bottom w:val="none" w:sz="0" w:space="0" w:color="auto"/>
            <w:right w:val="none" w:sz="0" w:space="0" w:color="auto"/>
          </w:divBdr>
          <w:divsChild>
            <w:div w:id="148862180">
              <w:marLeft w:val="0"/>
              <w:marRight w:val="0"/>
              <w:marTop w:val="0"/>
              <w:marBottom w:val="0"/>
              <w:divBdr>
                <w:top w:val="none" w:sz="0" w:space="0" w:color="auto"/>
                <w:left w:val="none" w:sz="0" w:space="0" w:color="auto"/>
                <w:bottom w:val="none" w:sz="0" w:space="0" w:color="auto"/>
                <w:right w:val="none" w:sz="0" w:space="0" w:color="auto"/>
              </w:divBdr>
              <w:divsChild>
                <w:div w:id="62562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928675">
      <w:bodyDiv w:val="1"/>
      <w:marLeft w:val="0"/>
      <w:marRight w:val="0"/>
      <w:marTop w:val="0"/>
      <w:marBottom w:val="0"/>
      <w:divBdr>
        <w:top w:val="none" w:sz="0" w:space="0" w:color="auto"/>
        <w:left w:val="none" w:sz="0" w:space="0" w:color="auto"/>
        <w:bottom w:val="none" w:sz="0" w:space="0" w:color="auto"/>
        <w:right w:val="none" w:sz="0" w:space="0" w:color="auto"/>
      </w:divBdr>
      <w:divsChild>
        <w:div w:id="1090002970">
          <w:marLeft w:val="0"/>
          <w:marRight w:val="0"/>
          <w:marTop w:val="0"/>
          <w:marBottom w:val="0"/>
          <w:divBdr>
            <w:top w:val="none" w:sz="0" w:space="0" w:color="auto"/>
            <w:left w:val="none" w:sz="0" w:space="0" w:color="auto"/>
            <w:bottom w:val="none" w:sz="0" w:space="0" w:color="auto"/>
            <w:right w:val="none" w:sz="0" w:space="0" w:color="auto"/>
          </w:divBdr>
          <w:divsChild>
            <w:div w:id="744228262">
              <w:marLeft w:val="0"/>
              <w:marRight w:val="0"/>
              <w:marTop w:val="0"/>
              <w:marBottom w:val="0"/>
              <w:divBdr>
                <w:top w:val="none" w:sz="0" w:space="0" w:color="auto"/>
                <w:left w:val="none" w:sz="0" w:space="0" w:color="auto"/>
                <w:bottom w:val="none" w:sz="0" w:space="0" w:color="auto"/>
                <w:right w:val="none" w:sz="0" w:space="0" w:color="auto"/>
              </w:divBdr>
              <w:divsChild>
                <w:div w:id="40141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679384">
      <w:bodyDiv w:val="1"/>
      <w:marLeft w:val="0"/>
      <w:marRight w:val="0"/>
      <w:marTop w:val="0"/>
      <w:marBottom w:val="0"/>
      <w:divBdr>
        <w:top w:val="none" w:sz="0" w:space="0" w:color="auto"/>
        <w:left w:val="none" w:sz="0" w:space="0" w:color="auto"/>
        <w:bottom w:val="none" w:sz="0" w:space="0" w:color="auto"/>
        <w:right w:val="none" w:sz="0" w:space="0" w:color="auto"/>
      </w:divBdr>
    </w:div>
    <w:div w:id="474685241">
      <w:bodyDiv w:val="1"/>
      <w:marLeft w:val="0"/>
      <w:marRight w:val="0"/>
      <w:marTop w:val="0"/>
      <w:marBottom w:val="0"/>
      <w:divBdr>
        <w:top w:val="none" w:sz="0" w:space="0" w:color="auto"/>
        <w:left w:val="none" w:sz="0" w:space="0" w:color="auto"/>
        <w:bottom w:val="none" w:sz="0" w:space="0" w:color="auto"/>
        <w:right w:val="none" w:sz="0" w:space="0" w:color="auto"/>
      </w:divBdr>
    </w:div>
    <w:div w:id="482091243">
      <w:bodyDiv w:val="1"/>
      <w:marLeft w:val="0"/>
      <w:marRight w:val="0"/>
      <w:marTop w:val="0"/>
      <w:marBottom w:val="0"/>
      <w:divBdr>
        <w:top w:val="none" w:sz="0" w:space="0" w:color="auto"/>
        <w:left w:val="none" w:sz="0" w:space="0" w:color="auto"/>
        <w:bottom w:val="none" w:sz="0" w:space="0" w:color="auto"/>
        <w:right w:val="none" w:sz="0" w:space="0" w:color="auto"/>
      </w:divBdr>
    </w:div>
    <w:div w:id="545025392">
      <w:bodyDiv w:val="1"/>
      <w:marLeft w:val="0"/>
      <w:marRight w:val="0"/>
      <w:marTop w:val="0"/>
      <w:marBottom w:val="0"/>
      <w:divBdr>
        <w:top w:val="none" w:sz="0" w:space="0" w:color="auto"/>
        <w:left w:val="none" w:sz="0" w:space="0" w:color="auto"/>
        <w:bottom w:val="none" w:sz="0" w:space="0" w:color="auto"/>
        <w:right w:val="none" w:sz="0" w:space="0" w:color="auto"/>
      </w:divBdr>
      <w:divsChild>
        <w:div w:id="1770933661">
          <w:marLeft w:val="0"/>
          <w:marRight w:val="0"/>
          <w:marTop w:val="0"/>
          <w:marBottom w:val="0"/>
          <w:divBdr>
            <w:top w:val="none" w:sz="0" w:space="0" w:color="auto"/>
            <w:left w:val="none" w:sz="0" w:space="0" w:color="auto"/>
            <w:bottom w:val="none" w:sz="0" w:space="0" w:color="auto"/>
            <w:right w:val="none" w:sz="0" w:space="0" w:color="auto"/>
          </w:divBdr>
          <w:divsChild>
            <w:div w:id="34890341">
              <w:marLeft w:val="0"/>
              <w:marRight w:val="0"/>
              <w:marTop w:val="0"/>
              <w:marBottom w:val="0"/>
              <w:divBdr>
                <w:top w:val="none" w:sz="0" w:space="0" w:color="auto"/>
                <w:left w:val="none" w:sz="0" w:space="0" w:color="auto"/>
                <w:bottom w:val="none" w:sz="0" w:space="0" w:color="auto"/>
                <w:right w:val="none" w:sz="0" w:space="0" w:color="auto"/>
              </w:divBdr>
              <w:divsChild>
                <w:div w:id="154416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532384">
      <w:bodyDiv w:val="1"/>
      <w:marLeft w:val="0"/>
      <w:marRight w:val="0"/>
      <w:marTop w:val="0"/>
      <w:marBottom w:val="0"/>
      <w:divBdr>
        <w:top w:val="none" w:sz="0" w:space="0" w:color="auto"/>
        <w:left w:val="none" w:sz="0" w:space="0" w:color="auto"/>
        <w:bottom w:val="none" w:sz="0" w:space="0" w:color="auto"/>
        <w:right w:val="none" w:sz="0" w:space="0" w:color="auto"/>
      </w:divBdr>
      <w:divsChild>
        <w:div w:id="1776751016">
          <w:marLeft w:val="446"/>
          <w:marRight w:val="0"/>
          <w:marTop w:val="400"/>
          <w:marBottom w:val="0"/>
          <w:divBdr>
            <w:top w:val="none" w:sz="0" w:space="0" w:color="auto"/>
            <w:left w:val="none" w:sz="0" w:space="0" w:color="auto"/>
            <w:bottom w:val="none" w:sz="0" w:space="0" w:color="auto"/>
            <w:right w:val="none" w:sz="0" w:space="0" w:color="auto"/>
          </w:divBdr>
        </w:div>
        <w:div w:id="1797872137">
          <w:marLeft w:val="446"/>
          <w:marRight w:val="0"/>
          <w:marTop w:val="400"/>
          <w:marBottom w:val="0"/>
          <w:divBdr>
            <w:top w:val="none" w:sz="0" w:space="0" w:color="auto"/>
            <w:left w:val="none" w:sz="0" w:space="0" w:color="auto"/>
            <w:bottom w:val="none" w:sz="0" w:space="0" w:color="auto"/>
            <w:right w:val="none" w:sz="0" w:space="0" w:color="auto"/>
          </w:divBdr>
        </w:div>
        <w:div w:id="1021973066">
          <w:marLeft w:val="446"/>
          <w:marRight w:val="0"/>
          <w:marTop w:val="400"/>
          <w:marBottom w:val="0"/>
          <w:divBdr>
            <w:top w:val="none" w:sz="0" w:space="0" w:color="auto"/>
            <w:left w:val="none" w:sz="0" w:space="0" w:color="auto"/>
            <w:bottom w:val="none" w:sz="0" w:space="0" w:color="auto"/>
            <w:right w:val="none" w:sz="0" w:space="0" w:color="auto"/>
          </w:divBdr>
        </w:div>
      </w:divsChild>
    </w:div>
    <w:div w:id="576867638">
      <w:bodyDiv w:val="1"/>
      <w:marLeft w:val="0"/>
      <w:marRight w:val="0"/>
      <w:marTop w:val="0"/>
      <w:marBottom w:val="0"/>
      <w:divBdr>
        <w:top w:val="none" w:sz="0" w:space="0" w:color="auto"/>
        <w:left w:val="none" w:sz="0" w:space="0" w:color="auto"/>
        <w:bottom w:val="none" w:sz="0" w:space="0" w:color="auto"/>
        <w:right w:val="none" w:sz="0" w:space="0" w:color="auto"/>
      </w:divBdr>
    </w:div>
    <w:div w:id="609362744">
      <w:bodyDiv w:val="1"/>
      <w:marLeft w:val="0"/>
      <w:marRight w:val="0"/>
      <w:marTop w:val="0"/>
      <w:marBottom w:val="0"/>
      <w:divBdr>
        <w:top w:val="none" w:sz="0" w:space="0" w:color="auto"/>
        <w:left w:val="none" w:sz="0" w:space="0" w:color="auto"/>
        <w:bottom w:val="none" w:sz="0" w:space="0" w:color="auto"/>
        <w:right w:val="none" w:sz="0" w:space="0" w:color="auto"/>
      </w:divBdr>
    </w:div>
    <w:div w:id="634914174">
      <w:bodyDiv w:val="1"/>
      <w:marLeft w:val="0"/>
      <w:marRight w:val="0"/>
      <w:marTop w:val="0"/>
      <w:marBottom w:val="0"/>
      <w:divBdr>
        <w:top w:val="none" w:sz="0" w:space="0" w:color="auto"/>
        <w:left w:val="none" w:sz="0" w:space="0" w:color="auto"/>
        <w:bottom w:val="none" w:sz="0" w:space="0" w:color="auto"/>
        <w:right w:val="none" w:sz="0" w:space="0" w:color="auto"/>
      </w:divBdr>
      <w:divsChild>
        <w:div w:id="528102578">
          <w:marLeft w:val="446"/>
          <w:marRight w:val="0"/>
          <w:marTop w:val="400"/>
          <w:marBottom w:val="0"/>
          <w:divBdr>
            <w:top w:val="none" w:sz="0" w:space="0" w:color="auto"/>
            <w:left w:val="none" w:sz="0" w:space="0" w:color="auto"/>
            <w:bottom w:val="none" w:sz="0" w:space="0" w:color="auto"/>
            <w:right w:val="none" w:sz="0" w:space="0" w:color="auto"/>
          </w:divBdr>
        </w:div>
        <w:div w:id="1335452190">
          <w:marLeft w:val="446"/>
          <w:marRight w:val="0"/>
          <w:marTop w:val="400"/>
          <w:marBottom w:val="0"/>
          <w:divBdr>
            <w:top w:val="none" w:sz="0" w:space="0" w:color="auto"/>
            <w:left w:val="none" w:sz="0" w:space="0" w:color="auto"/>
            <w:bottom w:val="none" w:sz="0" w:space="0" w:color="auto"/>
            <w:right w:val="none" w:sz="0" w:space="0" w:color="auto"/>
          </w:divBdr>
        </w:div>
        <w:div w:id="1932348722">
          <w:marLeft w:val="446"/>
          <w:marRight w:val="0"/>
          <w:marTop w:val="400"/>
          <w:marBottom w:val="0"/>
          <w:divBdr>
            <w:top w:val="none" w:sz="0" w:space="0" w:color="auto"/>
            <w:left w:val="none" w:sz="0" w:space="0" w:color="auto"/>
            <w:bottom w:val="none" w:sz="0" w:space="0" w:color="auto"/>
            <w:right w:val="none" w:sz="0" w:space="0" w:color="auto"/>
          </w:divBdr>
        </w:div>
      </w:divsChild>
    </w:div>
    <w:div w:id="663363160">
      <w:bodyDiv w:val="1"/>
      <w:marLeft w:val="0"/>
      <w:marRight w:val="0"/>
      <w:marTop w:val="0"/>
      <w:marBottom w:val="0"/>
      <w:divBdr>
        <w:top w:val="none" w:sz="0" w:space="0" w:color="auto"/>
        <w:left w:val="none" w:sz="0" w:space="0" w:color="auto"/>
        <w:bottom w:val="none" w:sz="0" w:space="0" w:color="auto"/>
        <w:right w:val="none" w:sz="0" w:space="0" w:color="auto"/>
      </w:divBdr>
    </w:div>
    <w:div w:id="666175183">
      <w:bodyDiv w:val="1"/>
      <w:marLeft w:val="0"/>
      <w:marRight w:val="0"/>
      <w:marTop w:val="0"/>
      <w:marBottom w:val="0"/>
      <w:divBdr>
        <w:top w:val="none" w:sz="0" w:space="0" w:color="auto"/>
        <w:left w:val="none" w:sz="0" w:space="0" w:color="auto"/>
        <w:bottom w:val="none" w:sz="0" w:space="0" w:color="auto"/>
        <w:right w:val="none" w:sz="0" w:space="0" w:color="auto"/>
      </w:divBdr>
      <w:divsChild>
        <w:div w:id="1710641812">
          <w:marLeft w:val="0"/>
          <w:marRight w:val="0"/>
          <w:marTop w:val="0"/>
          <w:marBottom w:val="0"/>
          <w:divBdr>
            <w:top w:val="none" w:sz="0" w:space="0" w:color="auto"/>
            <w:left w:val="none" w:sz="0" w:space="0" w:color="auto"/>
            <w:bottom w:val="none" w:sz="0" w:space="0" w:color="auto"/>
            <w:right w:val="none" w:sz="0" w:space="0" w:color="auto"/>
          </w:divBdr>
          <w:divsChild>
            <w:div w:id="1520657564">
              <w:marLeft w:val="0"/>
              <w:marRight w:val="0"/>
              <w:marTop w:val="0"/>
              <w:marBottom w:val="0"/>
              <w:divBdr>
                <w:top w:val="none" w:sz="0" w:space="0" w:color="auto"/>
                <w:left w:val="none" w:sz="0" w:space="0" w:color="auto"/>
                <w:bottom w:val="none" w:sz="0" w:space="0" w:color="auto"/>
                <w:right w:val="none" w:sz="0" w:space="0" w:color="auto"/>
              </w:divBdr>
              <w:divsChild>
                <w:div w:id="128353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881633">
      <w:bodyDiv w:val="1"/>
      <w:marLeft w:val="0"/>
      <w:marRight w:val="0"/>
      <w:marTop w:val="0"/>
      <w:marBottom w:val="0"/>
      <w:divBdr>
        <w:top w:val="none" w:sz="0" w:space="0" w:color="auto"/>
        <w:left w:val="none" w:sz="0" w:space="0" w:color="auto"/>
        <w:bottom w:val="none" w:sz="0" w:space="0" w:color="auto"/>
        <w:right w:val="none" w:sz="0" w:space="0" w:color="auto"/>
      </w:divBdr>
      <w:divsChild>
        <w:div w:id="1882471366">
          <w:marLeft w:val="0"/>
          <w:marRight w:val="0"/>
          <w:marTop w:val="0"/>
          <w:marBottom w:val="0"/>
          <w:divBdr>
            <w:top w:val="none" w:sz="0" w:space="0" w:color="auto"/>
            <w:left w:val="none" w:sz="0" w:space="0" w:color="auto"/>
            <w:bottom w:val="none" w:sz="0" w:space="0" w:color="auto"/>
            <w:right w:val="none" w:sz="0" w:space="0" w:color="auto"/>
          </w:divBdr>
          <w:divsChild>
            <w:div w:id="1149708360">
              <w:marLeft w:val="0"/>
              <w:marRight w:val="0"/>
              <w:marTop w:val="0"/>
              <w:marBottom w:val="0"/>
              <w:divBdr>
                <w:top w:val="none" w:sz="0" w:space="0" w:color="auto"/>
                <w:left w:val="none" w:sz="0" w:space="0" w:color="auto"/>
                <w:bottom w:val="none" w:sz="0" w:space="0" w:color="auto"/>
                <w:right w:val="none" w:sz="0" w:space="0" w:color="auto"/>
              </w:divBdr>
              <w:divsChild>
                <w:div w:id="1552572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550035">
      <w:bodyDiv w:val="1"/>
      <w:marLeft w:val="0"/>
      <w:marRight w:val="0"/>
      <w:marTop w:val="0"/>
      <w:marBottom w:val="0"/>
      <w:divBdr>
        <w:top w:val="none" w:sz="0" w:space="0" w:color="auto"/>
        <w:left w:val="none" w:sz="0" w:space="0" w:color="auto"/>
        <w:bottom w:val="none" w:sz="0" w:space="0" w:color="auto"/>
        <w:right w:val="none" w:sz="0" w:space="0" w:color="auto"/>
      </w:divBdr>
    </w:div>
    <w:div w:id="767896444">
      <w:bodyDiv w:val="1"/>
      <w:marLeft w:val="0"/>
      <w:marRight w:val="0"/>
      <w:marTop w:val="0"/>
      <w:marBottom w:val="0"/>
      <w:divBdr>
        <w:top w:val="none" w:sz="0" w:space="0" w:color="auto"/>
        <w:left w:val="none" w:sz="0" w:space="0" w:color="auto"/>
        <w:bottom w:val="none" w:sz="0" w:space="0" w:color="auto"/>
        <w:right w:val="none" w:sz="0" w:space="0" w:color="auto"/>
      </w:divBdr>
    </w:div>
    <w:div w:id="800655477">
      <w:bodyDiv w:val="1"/>
      <w:marLeft w:val="0"/>
      <w:marRight w:val="0"/>
      <w:marTop w:val="0"/>
      <w:marBottom w:val="0"/>
      <w:divBdr>
        <w:top w:val="none" w:sz="0" w:space="0" w:color="auto"/>
        <w:left w:val="none" w:sz="0" w:space="0" w:color="auto"/>
        <w:bottom w:val="none" w:sz="0" w:space="0" w:color="auto"/>
        <w:right w:val="none" w:sz="0" w:space="0" w:color="auto"/>
      </w:divBdr>
      <w:divsChild>
        <w:div w:id="2101557473">
          <w:marLeft w:val="0"/>
          <w:marRight w:val="0"/>
          <w:marTop w:val="0"/>
          <w:marBottom w:val="0"/>
          <w:divBdr>
            <w:top w:val="none" w:sz="0" w:space="0" w:color="auto"/>
            <w:left w:val="none" w:sz="0" w:space="0" w:color="auto"/>
            <w:bottom w:val="none" w:sz="0" w:space="0" w:color="auto"/>
            <w:right w:val="none" w:sz="0" w:space="0" w:color="auto"/>
          </w:divBdr>
          <w:divsChild>
            <w:div w:id="1813211560">
              <w:marLeft w:val="0"/>
              <w:marRight w:val="0"/>
              <w:marTop w:val="0"/>
              <w:marBottom w:val="0"/>
              <w:divBdr>
                <w:top w:val="none" w:sz="0" w:space="0" w:color="auto"/>
                <w:left w:val="none" w:sz="0" w:space="0" w:color="auto"/>
                <w:bottom w:val="none" w:sz="0" w:space="0" w:color="auto"/>
                <w:right w:val="none" w:sz="0" w:space="0" w:color="auto"/>
              </w:divBdr>
              <w:divsChild>
                <w:div w:id="104536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245172">
      <w:bodyDiv w:val="1"/>
      <w:marLeft w:val="0"/>
      <w:marRight w:val="0"/>
      <w:marTop w:val="0"/>
      <w:marBottom w:val="0"/>
      <w:divBdr>
        <w:top w:val="none" w:sz="0" w:space="0" w:color="auto"/>
        <w:left w:val="none" w:sz="0" w:space="0" w:color="auto"/>
        <w:bottom w:val="none" w:sz="0" w:space="0" w:color="auto"/>
        <w:right w:val="none" w:sz="0" w:space="0" w:color="auto"/>
      </w:divBdr>
    </w:div>
    <w:div w:id="904491996">
      <w:bodyDiv w:val="1"/>
      <w:marLeft w:val="0"/>
      <w:marRight w:val="0"/>
      <w:marTop w:val="0"/>
      <w:marBottom w:val="0"/>
      <w:divBdr>
        <w:top w:val="none" w:sz="0" w:space="0" w:color="auto"/>
        <w:left w:val="none" w:sz="0" w:space="0" w:color="auto"/>
        <w:bottom w:val="none" w:sz="0" w:space="0" w:color="auto"/>
        <w:right w:val="none" w:sz="0" w:space="0" w:color="auto"/>
      </w:divBdr>
      <w:divsChild>
        <w:div w:id="708258183">
          <w:marLeft w:val="0"/>
          <w:marRight w:val="0"/>
          <w:marTop w:val="0"/>
          <w:marBottom w:val="0"/>
          <w:divBdr>
            <w:top w:val="none" w:sz="0" w:space="0" w:color="auto"/>
            <w:left w:val="none" w:sz="0" w:space="0" w:color="auto"/>
            <w:bottom w:val="none" w:sz="0" w:space="0" w:color="auto"/>
            <w:right w:val="none" w:sz="0" w:space="0" w:color="auto"/>
          </w:divBdr>
          <w:divsChild>
            <w:div w:id="623079196">
              <w:marLeft w:val="0"/>
              <w:marRight w:val="0"/>
              <w:marTop w:val="0"/>
              <w:marBottom w:val="0"/>
              <w:divBdr>
                <w:top w:val="none" w:sz="0" w:space="0" w:color="auto"/>
                <w:left w:val="none" w:sz="0" w:space="0" w:color="auto"/>
                <w:bottom w:val="none" w:sz="0" w:space="0" w:color="auto"/>
                <w:right w:val="none" w:sz="0" w:space="0" w:color="auto"/>
              </w:divBdr>
              <w:divsChild>
                <w:div w:id="131544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561241">
      <w:bodyDiv w:val="1"/>
      <w:marLeft w:val="0"/>
      <w:marRight w:val="0"/>
      <w:marTop w:val="0"/>
      <w:marBottom w:val="0"/>
      <w:divBdr>
        <w:top w:val="none" w:sz="0" w:space="0" w:color="auto"/>
        <w:left w:val="none" w:sz="0" w:space="0" w:color="auto"/>
        <w:bottom w:val="none" w:sz="0" w:space="0" w:color="auto"/>
        <w:right w:val="none" w:sz="0" w:space="0" w:color="auto"/>
      </w:divBdr>
    </w:div>
    <w:div w:id="986591141">
      <w:bodyDiv w:val="1"/>
      <w:marLeft w:val="0"/>
      <w:marRight w:val="0"/>
      <w:marTop w:val="0"/>
      <w:marBottom w:val="0"/>
      <w:divBdr>
        <w:top w:val="none" w:sz="0" w:space="0" w:color="auto"/>
        <w:left w:val="none" w:sz="0" w:space="0" w:color="auto"/>
        <w:bottom w:val="none" w:sz="0" w:space="0" w:color="auto"/>
        <w:right w:val="none" w:sz="0" w:space="0" w:color="auto"/>
      </w:divBdr>
      <w:divsChild>
        <w:div w:id="1945918008">
          <w:marLeft w:val="0"/>
          <w:marRight w:val="0"/>
          <w:marTop w:val="0"/>
          <w:marBottom w:val="0"/>
          <w:divBdr>
            <w:top w:val="none" w:sz="0" w:space="0" w:color="auto"/>
            <w:left w:val="none" w:sz="0" w:space="0" w:color="auto"/>
            <w:bottom w:val="none" w:sz="0" w:space="0" w:color="auto"/>
            <w:right w:val="none" w:sz="0" w:space="0" w:color="auto"/>
          </w:divBdr>
          <w:divsChild>
            <w:div w:id="781341671">
              <w:marLeft w:val="0"/>
              <w:marRight w:val="0"/>
              <w:marTop w:val="0"/>
              <w:marBottom w:val="0"/>
              <w:divBdr>
                <w:top w:val="none" w:sz="0" w:space="0" w:color="auto"/>
                <w:left w:val="none" w:sz="0" w:space="0" w:color="auto"/>
                <w:bottom w:val="none" w:sz="0" w:space="0" w:color="auto"/>
                <w:right w:val="none" w:sz="0" w:space="0" w:color="auto"/>
              </w:divBdr>
              <w:divsChild>
                <w:div w:id="191904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043585">
      <w:bodyDiv w:val="1"/>
      <w:marLeft w:val="0"/>
      <w:marRight w:val="0"/>
      <w:marTop w:val="0"/>
      <w:marBottom w:val="0"/>
      <w:divBdr>
        <w:top w:val="none" w:sz="0" w:space="0" w:color="auto"/>
        <w:left w:val="none" w:sz="0" w:space="0" w:color="auto"/>
        <w:bottom w:val="none" w:sz="0" w:space="0" w:color="auto"/>
        <w:right w:val="none" w:sz="0" w:space="0" w:color="auto"/>
      </w:divBdr>
    </w:div>
    <w:div w:id="1027827794">
      <w:bodyDiv w:val="1"/>
      <w:marLeft w:val="0"/>
      <w:marRight w:val="0"/>
      <w:marTop w:val="0"/>
      <w:marBottom w:val="0"/>
      <w:divBdr>
        <w:top w:val="none" w:sz="0" w:space="0" w:color="auto"/>
        <w:left w:val="none" w:sz="0" w:space="0" w:color="auto"/>
        <w:bottom w:val="none" w:sz="0" w:space="0" w:color="auto"/>
        <w:right w:val="none" w:sz="0" w:space="0" w:color="auto"/>
      </w:divBdr>
    </w:div>
    <w:div w:id="1029187330">
      <w:bodyDiv w:val="1"/>
      <w:marLeft w:val="0"/>
      <w:marRight w:val="0"/>
      <w:marTop w:val="0"/>
      <w:marBottom w:val="0"/>
      <w:divBdr>
        <w:top w:val="none" w:sz="0" w:space="0" w:color="auto"/>
        <w:left w:val="none" w:sz="0" w:space="0" w:color="auto"/>
        <w:bottom w:val="none" w:sz="0" w:space="0" w:color="auto"/>
        <w:right w:val="none" w:sz="0" w:space="0" w:color="auto"/>
      </w:divBdr>
    </w:div>
    <w:div w:id="1039743607">
      <w:bodyDiv w:val="1"/>
      <w:marLeft w:val="0"/>
      <w:marRight w:val="0"/>
      <w:marTop w:val="0"/>
      <w:marBottom w:val="0"/>
      <w:divBdr>
        <w:top w:val="none" w:sz="0" w:space="0" w:color="auto"/>
        <w:left w:val="none" w:sz="0" w:space="0" w:color="auto"/>
        <w:bottom w:val="none" w:sz="0" w:space="0" w:color="auto"/>
        <w:right w:val="none" w:sz="0" w:space="0" w:color="auto"/>
      </w:divBdr>
      <w:divsChild>
        <w:div w:id="250359883">
          <w:marLeft w:val="0"/>
          <w:marRight w:val="0"/>
          <w:marTop w:val="0"/>
          <w:marBottom w:val="0"/>
          <w:divBdr>
            <w:top w:val="none" w:sz="0" w:space="0" w:color="auto"/>
            <w:left w:val="none" w:sz="0" w:space="0" w:color="auto"/>
            <w:bottom w:val="none" w:sz="0" w:space="0" w:color="auto"/>
            <w:right w:val="none" w:sz="0" w:space="0" w:color="auto"/>
          </w:divBdr>
          <w:divsChild>
            <w:div w:id="1119186171">
              <w:marLeft w:val="0"/>
              <w:marRight w:val="0"/>
              <w:marTop w:val="0"/>
              <w:marBottom w:val="0"/>
              <w:divBdr>
                <w:top w:val="none" w:sz="0" w:space="0" w:color="auto"/>
                <w:left w:val="none" w:sz="0" w:space="0" w:color="auto"/>
                <w:bottom w:val="none" w:sz="0" w:space="0" w:color="auto"/>
                <w:right w:val="none" w:sz="0" w:space="0" w:color="auto"/>
              </w:divBdr>
              <w:divsChild>
                <w:div w:id="590551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076852">
      <w:bodyDiv w:val="1"/>
      <w:marLeft w:val="0"/>
      <w:marRight w:val="0"/>
      <w:marTop w:val="0"/>
      <w:marBottom w:val="0"/>
      <w:divBdr>
        <w:top w:val="none" w:sz="0" w:space="0" w:color="auto"/>
        <w:left w:val="none" w:sz="0" w:space="0" w:color="auto"/>
        <w:bottom w:val="none" w:sz="0" w:space="0" w:color="auto"/>
        <w:right w:val="none" w:sz="0" w:space="0" w:color="auto"/>
      </w:divBdr>
      <w:divsChild>
        <w:div w:id="2126657551">
          <w:marLeft w:val="0"/>
          <w:marRight w:val="0"/>
          <w:marTop w:val="0"/>
          <w:marBottom w:val="0"/>
          <w:divBdr>
            <w:top w:val="none" w:sz="0" w:space="0" w:color="auto"/>
            <w:left w:val="none" w:sz="0" w:space="0" w:color="auto"/>
            <w:bottom w:val="none" w:sz="0" w:space="0" w:color="auto"/>
            <w:right w:val="none" w:sz="0" w:space="0" w:color="auto"/>
          </w:divBdr>
          <w:divsChild>
            <w:div w:id="775059478">
              <w:marLeft w:val="0"/>
              <w:marRight w:val="0"/>
              <w:marTop w:val="0"/>
              <w:marBottom w:val="0"/>
              <w:divBdr>
                <w:top w:val="none" w:sz="0" w:space="0" w:color="auto"/>
                <w:left w:val="none" w:sz="0" w:space="0" w:color="auto"/>
                <w:bottom w:val="none" w:sz="0" w:space="0" w:color="auto"/>
                <w:right w:val="none" w:sz="0" w:space="0" w:color="auto"/>
              </w:divBdr>
              <w:divsChild>
                <w:div w:id="1511947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669044">
      <w:bodyDiv w:val="1"/>
      <w:marLeft w:val="0"/>
      <w:marRight w:val="0"/>
      <w:marTop w:val="0"/>
      <w:marBottom w:val="0"/>
      <w:divBdr>
        <w:top w:val="none" w:sz="0" w:space="0" w:color="auto"/>
        <w:left w:val="none" w:sz="0" w:space="0" w:color="auto"/>
        <w:bottom w:val="none" w:sz="0" w:space="0" w:color="auto"/>
        <w:right w:val="none" w:sz="0" w:space="0" w:color="auto"/>
      </w:divBdr>
      <w:divsChild>
        <w:div w:id="1830704625">
          <w:marLeft w:val="446"/>
          <w:marRight w:val="0"/>
          <w:marTop w:val="400"/>
          <w:marBottom w:val="0"/>
          <w:divBdr>
            <w:top w:val="none" w:sz="0" w:space="0" w:color="auto"/>
            <w:left w:val="none" w:sz="0" w:space="0" w:color="auto"/>
            <w:bottom w:val="none" w:sz="0" w:space="0" w:color="auto"/>
            <w:right w:val="none" w:sz="0" w:space="0" w:color="auto"/>
          </w:divBdr>
        </w:div>
        <w:div w:id="683242776">
          <w:marLeft w:val="446"/>
          <w:marRight w:val="0"/>
          <w:marTop w:val="400"/>
          <w:marBottom w:val="0"/>
          <w:divBdr>
            <w:top w:val="none" w:sz="0" w:space="0" w:color="auto"/>
            <w:left w:val="none" w:sz="0" w:space="0" w:color="auto"/>
            <w:bottom w:val="none" w:sz="0" w:space="0" w:color="auto"/>
            <w:right w:val="none" w:sz="0" w:space="0" w:color="auto"/>
          </w:divBdr>
        </w:div>
        <w:div w:id="326716716">
          <w:marLeft w:val="446"/>
          <w:marRight w:val="0"/>
          <w:marTop w:val="400"/>
          <w:marBottom w:val="0"/>
          <w:divBdr>
            <w:top w:val="none" w:sz="0" w:space="0" w:color="auto"/>
            <w:left w:val="none" w:sz="0" w:space="0" w:color="auto"/>
            <w:bottom w:val="none" w:sz="0" w:space="0" w:color="auto"/>
            <w:right w:val="none" w:sz="0" w:space="0" w:color="auto"/>
          </w:divBdr>
        </w:div>
      </w:divsChild>
    </w:div>
    <w:div w:id="1258103694">
      <w:bodyDiv w:val="1"/>
      <w:marLeft w:val="0"/>
      <w:marRight w:val="0"/>
      <w:marTop w:val="0"/>
      <w:marBottom w:val="0"/>
      <w:divBdr>
        <w:top w:val="none" w:sz="0" w:space="0" w:color="auto"/>
        <w:left w:val="none" w:sz="0" w:space="0" w:color="auto"/>
        <w:bottom w:val="none" w:sz="0" w:space="0" w:color="auto"/>
        <w:right w:val="none" w:sz="0" w:space="0" w:color="auto"/>
      </w:divBdr>
    </w:div>
    <w:div w:id="1260719695">
      <w:bodyDiv w:val="1"/>
      <w:marLeft w:val="0"/>
      <w:marRight w:val="0"/>
      <w:marTop w:val="0"/>
      <w:marBottom w:val="0"/>
      <w:divBdr>
        <w:top w:val="none" w:sz="0" w:space="0" w:color="auto"/>
        <w:left w:val="none" w:sz="0" w:space="0" w:color="auto"/>
        <w:bottom w:val="none" w:sz="0" w:space="0" w:color="auto"/>
        <w:right w:val="none" w:sz="0" w:space="0" w:color="auto"/>
      </w:divBdr>
      <w:divsChild>
        <w:div w:id="423650880">
          <w:marLeft w:val="0"/>
          <w:marRight w:val="0"/>
          <w:marTop w:val="0"/>
          <w:marBottom w:val="0"/>
          <w:divBdr>
            <w:top w:val="none" w:sz="0" w:space="0" w:color="auto"/>
            <w:left w:val="none" w:sz="0" w:space="0" w:color="auto"/>
            <w:bottom w:val="none" w:sz="0" w:space="0" w:color="auto"/>
            <w:right w:val="none" w:sz="0" w:space="0" w:color="auto"/>
          </w:divBdr>
          <w:divsChild>
            <w:div w:id="1346250231">
              <w:marLeft w:val="0"/>
              <w:marRight w:val="0"/>
              <w:marTop w:val="0"/>
              <w:marBottom w:val="0"/>
              <w:divBdr>
                <w:top w:val="none" w:sz="0" w:space="0" w:color="auto"/>
                <w:left w:val="none" w:sz="0" w:space="0" w:color="auto"/>
                <w:bottom w:val="none" w:sz="0" w:space="0" w:color="auto"/>
                <w:right w:val="none" w:sz="0" w:space="0" w:color="auto"/>
              </w:divBdr>
              <w:divsChild>
                <w:div w:id="2123263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723224">
      <w:bodyDiv w:val="1"/>
      <w:marLeft w:val="0"/>
      <w:marRight w:val="0"/>
      <w:marTop w:val="0"/>
      <w:marBottom w:val="0"/>
      <w:divBdr>
        <w:top w:val="none" w:sz="0" w:space="0" w:color="auto"/>
        <w:left w:val="none" w:sz="0" w:space="0" w:color="auto"/>
        <w:bottom w:val="none" w:sz="0" w:space="0" w:color="auto"/>
        <w:right w:val="none" w:sz="0" w:space="0" w:color="auto"/>
      </w:divBdr>
    </w:div>
    <w:div w:id="1282570929">
      <w:bodyDiv w:val="1"/>
      <w:marLeft w:val="0"/>
      <w:marRight w:val="0"/>
      <w:marTop w:val="0"/>
      <w:marBottom w:val="0"/>
      <w:divBdr>
        <w:top w:val="none" w:sz="0" w:space="0" w:color="auto"/>
        <w:left w:val="none" w:sz="0" w:space="0" w:color="auto"/>
        <w:bottom w:val="none" w:sz="0" w:space="0" w:color="auto"/>
        <w:right w:val="none" w:sz="0" w:space="0" w:color="auto"/>
      </w:divBdr>
    </w:div>
    <w:div w:id="1286236453">
      <w:bodyDiv w:val="1"/>
      <w:marLeft w:val="0"/>
      <w:marRight w:val="0"/>
      <w:marTop w:val="0"/>
      <w:marBottom w:val="0"/>
      <w:divBdr>
        <w:top w:val="none" w:sz="0" w:space="0" w:color="auto"/>
        <w:left w:val="none" w:sz="0" w:space="0" w:color="auto"/>
        <w:bottom w:val="none" w:sz="0" w:space="0" w:color="auto"/>
        <w:right w:val="none" w:sz="0" w:space="0" w:color="auto"/>
      </w:divBdr>
      <w:divsChild>
        <w:div w:id="1620910621">
          <w:marLeft w:val="0"/>
          <w:marRight w:val="0"/>
          <w:marTop w:val="0"/>
          <w:marBottom w:val="0"/>
          <w:divBdr>
            <w:top w:val="none" w:sz="0" w:space="0" w:color="auto"/>
            <w:left w:val="none" w:sz="0" w:space="0" w:color="auto"/>
            <w:bottom w:val="none" w:sz="0" w:space="0" w:color="auto"/>
            <w:right w:val="none" w:sz="0" w:space="0" w:color="auto"/>
          </w:divBdr>
        </w:div>
      </w:divsChild>
    </w:div>
    <w:div w:id="1288318179">
      <w:bodyDiv w:val="1"/>
      <w:marLeft w:val="0"/>
      <w:marRight w:val="0"/>
      <w:marTop w:val="0"/>
      <w:marBottom w:val="0"/>
      <w:divBdr>
        <w:top w:val="none" w:sz="0" w:space="0" w:color="auto"/>
        <w:left w:val="none" w:sz="0" w:space="0" w:color="auto"/>
        <w:bottom w:val="none" w:sz="0" w:space="0" w:color="auto"/>
        <w:right w:val="none" w:sz="0" w:space="0" w:color="auto"/>
      </w:divBdr>
      <w:divsChild>
        <w:div w:id="1565214437">
          <w:marLeft w:val="0"/>
          <w:marRight w:val="0"/>
          <w:marTop w:val="0"/>
          <w:marBottom w:val="0"/>
          <w:divBdr>
            <w:top w:val="none" w:sz="0" w:space="0" w:color="auto"/>
            <w:left w:val="none" w:sz="0" w:space="0" w:color="auto"/>
            <w:bottom w:val="none" w:sz="0" w:space="0" w:color="auto"/>
            <w:right w:val="none" w:sz="0" w:space="0" w:color="auto"/>
          </w:divBdr>
          <w:divsChild>
            <w:div w:id="576087653">
              <w:marLeft w:val="0"/>
              <w:marRight w:val="0"/>
              <w:marTop w:val="0"/>
              <w:marBottom w:val="0"/>
              <w:divBdr>
                <w:top w:val="none" w:sz="0" w:space="0" w:color="auto"/>
                <w:left w:val="none" w:sz="0" w:space="0" w:color="auto"/>
                <w:bottom w:val="none" w:sz="0" w:space="0" w:color="auto"/>
                <w:right w:val="none" w:sz="0" w:space="0" w:color="auto"/>
              </w:divBdr>
              <w:divsChild>
                <w:div w:id="208591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821650">
      <w:bodyDiv w:val="1"/>
      <w:marLeft w:val="0"/>
      <w:marRight w:val="0"/>
      <w:marTop w:val="0"/>
      <w:marBottom w:val="0"/>
      <w:divBdr>
        <w:top w:val="none" w:sz="0" w:space="0" w:color="auto"/>
        <w:left w:val="none" w:sz="0" w:space="0" w:color="auto"/>
        <w:bottom w:val="none" w:sz="0" w:space="0" w:color="auto"/>
        <w:right w:val="none" w:sz="0" w:space="0" w:color="auto"/>
      </w:divBdr>
      <w:divsChild>
        <w:div w:id="369846281">
          <w:marLeft w:val="0"/>
          <w:marRight w:val="0"/>
          <w:marTop w:val="0"/>
          <w:marBottom w:val="0"/>
          <w:divBdr>
            <w:top w:val="none" w:sz="0" w:space="0" w:color="auto"/>
            <w:left w:val="none" w:sz="0" w:space="0" w:color="auto"/>
            <w:bottom w:val="none" w:sz="0" w:space="0" w:color="auto"/>
            <w:right w:val="none" w:sz="0" w:space="0" w:color="auto"/>
          </w:divBdr>
          <w:divsChild>
            <w:div w:id="1839537615">
              <w:marLeft w:val="0"/>
              <w:marRight w:val="0"/>
              <w:marTop w:val="0"/>
              <w:marBottom w:val="0"/>
              <w:divBdr>
                <w:top w:val="none" w:sz="0" w:space="0" w:color="auto"/>
                <w:left w:val="none" w:sz="0" w:space="0" w:color="auto"/>
                <w:bottom w:val="none" w:sz="0" w:space="0" w:color="auto"/>
                <w:right w:val="none" w:sz="0" w:space="0" w:color="auto"/>
              </w:divBdr>
              <w:divsChild>
                <w:div w:id="112900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231888">
      <w:bodyDiv w:val="1"/>
      <w:marLeft w:val="0"/>
      <w:marRight w:val="0"/>
      <w:marTop w:val="0"/>
      <w:marBottom w:val="0"/>
      <w:divBdr>
        <w:top w:val="none" w:sz="0" w:space="0" w:color="auto"/>
        <w:left w:val="none" w:sz="0" w:space="0" w:color="auto"/>
        <w:bottom w:val="none" w:sz="0" w:space="0" w:color="auto"/>
        <w:right w:val="none" w:sz="0" w:space="0" w:color="auto"/>
      </w:divBdr>
      <w:divsChild>
        <w:div w:id="1752964290">
          <w:marLeft w:val="0"/>
          <w:marRight w:val="0"/>
          <w:marTop w:val="0"/>
          <w:marBottom w:val="0"/>
          <w:divBdr>
            <w:top w:val="none" w:sz="0" w:space="0" w:color="auto"/>
            <w:left w:val="none" w:sz="0" w:space="0" w:color="auto"/>
            <w:bottom w:val="none" w:sz="0" w:space="0" w:color="auto"/>
            <w:right w:val="none" w:sz="0" w:space="0" w:color="auto"/>
          </w:divBdr>
          <w:divsChild>
            <w:div w:id="1192887736">
              <w:marLeft w:val="0"/>
              <w:marRight w:val="0"/>
              <w:marTop w:val="0"/>
              <w:marBottom w:val="0"/>
              <w:divBdr>
                <w:top w:val="none" w:sz="0" w:space="0" w:color="auto"/>
                <w:left w:val="none" w:sz="0" w:space="0" w:color="auto"/>
                <w:bottom w:val="none" w:sz="0" w:space="0" w:color="auto"/>
                <w:right w:val="none" w:sz="0" w:space="0" w:color="auto"/>
              </w:divBdr>
              <w:divsChild>
                <w:div w:id="1291714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907411">
      <w:bodyDiv w:val="1"/>
      <w:marLeft w:val="0"/>
      <w:marRight w:val="0"/>
      <w:marTop w:val="0"/>
      <w:marBottom w:val="0"/>
      <w:divBdr>
        <w:top w:val="none" w:sz="0" w:space="0" w:color="auto"/>
        <w:left w:val="none" w:sz="0" w:space="0" w:color="auto"/>
        <w:bottom w:val="none" w:sz="0" w:space="0" w:color="auto"/>
        <w:right w:val="none" w:sz="0" w:space="0" w:color="auto"/>
      </w:divBdr>
      <w:divsChild>
        <w:div w:id="558249416">
          <w:marLeft w:val="0"/>
          <w:marRight w:val="0"/>
          <w:marTop w:val="0"/>
          <w:marBottom w:val="0"/>
          <w:divBdr>
            <w:top w:val="none" w:sz="0" w:space="0" w:color="auto"/>
            <w:left w:val="none" w:sz="0" w:space="0" w:color="auto"/>
            <w:bottom w:val="none" w:sz="0" w:space="0" w:color="auto"/>
            <w:right w:val="none" w:sz="0" w:space="0" w:color="auto"/>
          </w:divBdr>
          <w:divsChild>
            <w:div w:id="1751190526">
              <w:marLeft w:val="0"/>
              <w:marRight w:val="0"/>
              <w:marTop w:val="0"/>
              <w:marBottom w:val="0"/>
              <w:divBdr>
                <w:top w:val="none" w:sz="0" w:space="0" w:color="auto"/>
                <w:left w:val="none" w:sz="0" w:space="0" w:color="auto"/>
                <w:bottom w:val="none" w:sz="0" w:space="0" w:color="auto"/>
                <w:right w:val="none" w:sz="0" w:space="0" w:color="auto"/>
              </w:divBdr>
              <w:divsChild>
                <w:div w:id="486365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301239">
      <w:bodyDiv w:val="1"/>
      <w:marLeft w:val="0"/>
      <w:marRight w:val="0"/>
      <w:marTop w:val="0"/>
      <w:marBottom w:val="0"/>
      <w:divBdr>
        <w:top w:val="none" w:sz="0" w:space="0" w:color="auto"/>
        <w:left w:val="none" w:sz="0" w:space="0" w:color="auto"/>
        <w:bottom w:val="none" w:sz="0" w:space="0" w:color="auto"/>
        <w:right w:val="none" w:sz="0" w:space="0" w:color="auto"/>
      </w:divBdr>
    </w:div>
    <w:div w:id="1445228265">
      <w:bodyDiv w:val="1"/>
      <w:marLeft w:val="0"/>
      <w:marRight w:val="0"/>
      <w:marTop w:val="0"/>
      <w:marBottom w:val="0"/>
      <w:divBdr>
        <w:top w:val="none" w:sz="0" w:space="0" w:color="auto"/>
        <w:left w:val="none" w:sz="0" w:space="0" w:color="auto"/>
        <w:bottom w:val="none" w:sz="0" w:space="0" w:color="auto"/>
        <w:right w:val="none" w:sz="0" w:space="0" w:color="auto"/>
      </w:divBdr>
    </w:div>
    <w:div w:id="1505974909">
      <w:bodyDiv w:val="1"/>
      <w:marLeft w:val="0"/>
      <w:marRight w:val="0"/>
      <w:marTop w:val="0"/>
      <w:marBottom w:val="0"/>
      <w:divBdr>
        <w:top w:val="none" w:sz="0" w:space="0" w:color="auto"/>
        <w:left w:val="none" w:sz="0" w:space="0" w:color="auto"/>
        <w:bottom w:val="none" w:sz="0" w:space="0" w:color="auto"/>
        <w:right w:val="none" w:sz="0" w:space="0" w:color="auto"/>
      </w:divBdr>
      <w:divsChild>
        <w:div w:id="1287470977">
          <w:marLeft w:val="0"/>
          <w:marRight w:val="0"/>
          <w:marTop w:val="0"/>
          <w:marBottom w:val="0"/>
          <w:divBdr>
            <w:top w:val="none" w:sz="0" w:space="0" w:color="auto"/>
            <w:left w:val="none" w:sz="0" w:space="0" w:color="auto"/>
            <w:bottom w:val="none" w:sz="0" w:space="0" w:color="auto"/>
            <w:right w:val="none" w:sz="0" w:space="0" w:color="auto"/>
          </w:divBdr>
          <w:divsChild>
            <w:div w:id="881983847">
              <w:marLeft w:val="0"/>
              <w:marRight w:val="0"/>
              <w:marTop w:val="0"/>
              <w:marBottom w:val="0"/>
              <w:divBdr>
                <w:top w:val="none" w:sz="0" w:space="0" w:color="auto"/>
                <w:left w:val="none" w:sz="0" w:space="0" w:color="auto"/>
                <w:bottom w:val="none" w:sz="0" w:space="0" w:color="auto"/>
                <w:right w:val="none" w:sz="0" w:space="0" w:color="auto"/>
              </w:divBdr>
              <w:divsChild>
                <w:div w:id="118937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107496">
      <w:bodyDiv w:val="1"/>
      <w:marLeft w:val="0"/>
      <w:marRight w:val="0"/>
      <w:marTop w:val="0"/>
      <w:marBottom w:val="0"/>
      <w:divBdr>
        <w:top w:val="none" w:sz="0" w:space="0" w:color="auto"/>
        <w:left w:val="none" w:sz="0" w:space="0" w:color="auto"/>
        <w:bottom w:val="none" w:sz="0" w:space="0" w:color="auto"/>
        <w:right w:val="none" w:sz="0" w:space="0" w:color="auto"/>
      </w:divBdr>
    </w:div>
    <w:div w:id="1568413848">
      <w:bodyDiv w:val="1"/>
      <w:marLeft w:val="0"/>
      <w:marRight w:val="0"/>
      <w:marTop w:val="0"/>
      <w:marBottom w:val="0"/>
      <w:divBdr>
        <w:top w:val="none" w:sz="0" w:space="0" w:color="auto"/>
        <w:left w:val="none" w:sz="0" w:space="0" w:color="auto"/>
        <w:bottom w:val="none" w:sz="0" w:space="0" w:color="auto"/>
        <w:right w:val="none" w:sz="0" w:space="0" w:color="auto"/>
      </w:divBdr>
      <w:divsChild>
        <w:div w:id="139080320">
          <w:marLeft w:val="0"/>
          <w:marRight w:val="0"/>
          <w:marTop w:val="0"/>
          <w:marBottom w:val="0"/>
          <w:divBdr>
            <w:top w:val="none" w:sz="0" w:space="0" w:color="auto"/>
            <w:left w:val="none" w:sz="0" w:space="0" w:color="auto"/>
            <w:bottom w:val="none" w:sz="0" w:space="0" w:color="auto"/>
            <w:right w:val="none" w:sz="0" w:space="0" w:color="auto"/>
          </w:divBdr>
          <w:divsChild>
            <w:div w:id="1563982840">
              <w:marLeft w:val="0"/>
              <w:marRight w:val="0"/>
              <w:marTop w:val="0"/>
              <w:marBottom w:val="0"/>
              <w:divBdr>
                <w:top w:val="none" w:sz="0" w:space="0" w:color="auto"/>
                <w:left w:val="none" w:sz="0" w:space="0" w:color="auto"/>
                <w:bottom w:val="none" w:sz="0" w:space="0" w:color="auto"/>
                <w:right w:val="none" w:sz="0" w:space="0" w:color="auto"/>
              </w:divBdr>
              <w:divsChild>
                <w:div w:id="128511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455685">
      <w:bodyDiv w:val="1"/>
      <w:marLeft w:val="0"/>
      <w:marRight w:val="0"/>
      <w:marTop w:val="0"/>
      <w:marBottom w:val="0"/>
      <w:divBdr>
        <w:top w:val="none" w:sz="0" w:space="0" w:color="auto"/>
        <w:left w:val="none" w:sz="0" w:space="0" w:color="auto"/>
        <w:bottom w:val="none" w:sz="0" w:space="0" w:color="auto"/>
        <w:right w:val="none" w:sz="0" w:space="0" w:color="auto"/>
      </w:divBdr>
    </w:div>
    <w:div w:id="1629430076">
      <w:bodyDiv w:val="1"/>
      <w:marLeft w:val="0"/>
      <w:marRight w:val="0"/>
      <w:marTop w:val="0"/>
      <w:marBottom w:val="0"/>
      <w:divBdr>
        <w:top w:val="none" w:sz="0" w:space="0" w:color="auto"/>
        <w:left w:val="none" w:sz="0" w:space="0" w:color="auto"/>
        <w:bottom w:val="none" w:sz="0" w:space="0" w:color="auto"/>
        <w:right w:val="none" w:sz="0" w:space="0" w:color="auto"/>
      </w:divBdr>
      <w:divsChild>
        <w:div w:id="1128282262">
          <w:marLeft w:val="0"/>
          <w:marRight w:val="0"/>
          <w:marTop w:val="0"/>
          <w:marBottom w:val="0"/>
          <w:divBdr>
            <w:top w:val="none" w:sz="0" w:space="0" w:color="auto"/>
            <w:left w:val="none" w:sz="0" w:space="0" w:color="auto"/>
            <w:bottom w:val="none" w:sz="0" w:space="0" w:color="auto"/>
            <w:right w:val="none" w:sz="0" w:space="0" w:color="auto"/>
          </w:divBdr>
          <w:divsChild>
            <w:div w:id="920676072">
              <w:marLeft w:val="0"/>
              <w:marRight w:val="0"/>
              <w:marTop w:val="0"/>
              <w:marBottom w:val="0"/>
              <w:divBdr>
                <w:top w:val="none" w:sz="0" w:space="0" w:color="auto"/>
                <w:left w:val="none" w:sz="0" w:space="0" w:color="auto"/>
                <w:bottom w:val="none" w:sz="0" w:space="0" w:color="auto"/>
                <w:right w:val="none" w:sz="0" w:space="0" w:color="auto"/>
              </w:divBdr>
              <w:divsChild>
                <w:div w:id="1311326371">
                  <w:marLeft w:val="0"/>
                  <w:marRight w:val="0"/>
                  <w:marTop w:val="0"/>
                  <w:marBottom w:val="0"/>
                  <w:divBdr>
                    <w:top w:val="none" w:sz="0" w:space="0" w:color="auto"/>
                    <w:left w:val="none" w:sz="0" w:space="0" w:color="auto"/>
                    <w:bottom w:val="none" w:sz="0" w:space="0" w:color="auto"/>
                    <w:right w:val="none" w:sz="0" w:space="0" w:color="auto"/>
                  </w:divBdr>
                </w:div>
              </w:divsChild>
            </w:div>
            <w:div w:id="1835293691">
              <w:marLeft w:val="0"/>
              <w:marRight w:val="0"/>
              <w:marTop w:val="0"/>
              <w:marBottom w:val="0"/>
              <w:divBdr>
                <w:top w:val="none" w:sz="0" w:space="0" w:color="auto"/>
                <w:left w:val="none" w:sz="0" w:space="0" w:color="auto"/>
                <w:bottom w:val="none" w:sz="0" w:space="0" w:color="auto"/>
                <w:right w:val="none" w:sz="0" w:space="0" w:color="auto"/>
              </w:divBdr>
              <w:divsChild>
                <w:div w:id="172976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318779">
          <w:marLeft w:val="0"/>
          <w:marRight w:val="0"/>
          <w:marTop w:val="0"/>
          <w:marBottom w:val="0"/>
          <w:divBdr>
            <w:top w:val="none" w:sz="0" w:space="0" w:color="auto"/>
            <w:left w:val="none" w:sz="0" w:space="0" w:color="auto"/>
            <w:bottom w:val="none" w:sz="0" w:space="0" w:color="auto"/>
            <w:right w:val="none" w:sz="0" w:space="0" w:color="auto"/>
          </w:divBdr>
          <w:divsChild>
            <w:div w:id="917060358">
              <w:marLeft w:val="0"/>
              <w:marRight w:val="0"/>
              <w:marTop w:val="0"/>
              <w:marBottom w:val="0"/>
              <w:divBdr>
                <w:top w:val="none" w:sz="0" w:space="0" w:color="auto"/>
                <w:left w:val="none" w:sz="0" w:space="0" w:color="auto"/>
                <w:bottom w:val="none" w:sz="0" w:space="0" w:color="auto"/>
                <w:right w:val="none" w:sz="0" w:space="0" w:color="auto"/>
              </w:divBdr>
              <w:divsChild>
                <w:div w:id="1516460474">
                  <w:marLeft w:val="0"/>
                  <w:marRight w:val="0"/>
                  <w:marTop w:val="0"/>
                  <w:marBottom w:val="0"/>
                  <w:divBdr>
                    <w:top w:val="none" w:sz="0" w:space="0" w:color="auto"/>
                    <w:left w:val="none" w:sz="0" w:space="0" w:color="auto"/>
                    <w:bottom w:val="none" w:sz="0" w:space="0" w:color="auto"/>
                    <w:right w:val="none" w:sz="0" w:space="0" w:color="auto"/>
                  </w:divBdr>
                </w:div>
                <w:div w:id="1774932716">
                  <w:marLeft w:val="0"/>
                  <w:marRight w:val="0"/>
                  <w:marTop w:val="0"/>
                  <w:marBottom w:val="0"/>
                  <w:divBdr>
                    <w:top w:val="none" w:sz="0" w:space="0" w:color="auto"/>
                    <w:left w:val="none" w:sz="0" w:space="0" w:color="auto"/>
                    <w:bottom w:val="none" w:sz="0" w:space="0" w:color="auto"/>
                    <w:right w:val="none" w:sz="0" w:space="0" w:color="auto"/>
                  </w:divBdr>
                </w:div>
              </w:divsChild>
            </w:div>
            <w:div w:id="512842114">
              <w:marLeft w:val="0"/>
              <w:marRight w:val="0"/>
              <w:marTop w:val="0"/>
              <w:marBottom w:val="0"/>
              <w:divBdr>
                <w:top w:val="none" w:sz="0" w:space="0" w:color="auto"/>
                <w:left w:val="none" w:sz="0" w:space="0" w:color="auto"/>
                <w:bottom w:val="none" w:sz="0" w:space="0" w:color="auto"/>
                <w:right w:val="none" w:sz="0" w:space="0" w:color="auto"/>
              </w:divBdr>
              <w:divsChild>
                <w:div w:id="1726298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8745133">
      <w:bodyDiv w:val="1"/>
      <w:marLeft w:val="0"/>
      <w:marRight w:val="0"/>
      <w:marTop w:val="0"/>
      <w:marBottom w:val="0"/>
      <w:divBdr>
        <w:top w:val="none" w:sz="0" w:space="0" w:color="auto"/>
        <w:left w:val="none" w:sz="0" w:space="0" w:color="auto"/>
        <w:bottom w:val="none" w:sz="0" w:space="0" w:color="auto"/>
        <w:right w:val="none" w:sz="0" w:space="0" w:color="auto"/>
      </w:divBdr>
      <w:divsChild>
        <w:div w:id="1652439830">
          <w:marLeft w:val="0"/>
          <w:marRight w:val="0"/>
          <w:marTop w:val="0"/>
          <w:marBottom w:val="0"/>
          <w:divBdr>
            <w:top w:val="none" w:sz="0" w:space="0" w:color="auto"/>
            <w:left w:val="none" w:sz="0" w:space="0" w:color="auto"/>
            <w:bottom w:val="none" w:sz="0" w:space="0" w:color="auto"/>
            <w:right w:val="none" w:sz="0" w:space="0" w:color="auto"/>
          </w:divBdr>
          <w:divsChild>
            <w:div w:id="1678383265">
              <w:marLeft w:val="0"/>
              <w:marRight w:val="0"/>
              <w:marTop w:val="0"/>
              <w:marBottom w:val="0"/>
              <w:divBdr>
                <w:top w:val="none" w:sz="0" w:space="0" w:color="auto"/>
                <w:left w:val="none" w:sz="0" w:space="0" w:color="auto"/>
                <w:bottom w:val="none" w:sz="0" w:space="0" w:color="auto"/>
                <w:right w:val="none" w:sz="0" w:space="0" w:color="auto"/>
              </w:divBdr>
              <w:divsChild>
                <w:div w:id="108206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315975">
      <w:bodyDiv w:val="1"/>
      <w:marLeft w:val="0"/>
      <w:marRight w:val="0"/>
      <w:marTop w:val="0"/>
      <w:marBottom w:val="0"/>
      <w:divBdr>
        <w:top w:val="none" w:sz="0" w:space="0" w:color="auto"/>
        <w:left w:val="none" w:sz="0" w:space="0" w:color="auto"/>
        <w:bottom w:val="none" w:sz="0" w:space="0" w:color="auto"/>
        <w:right w:val="none" w:sz="0" w:space="0" w:color="auto"/>
      </w:divBdr>
      <w:divsChild>
        <w:div w:id="1919248781">
          <w:marLeft w:val="446"/>
          <w:marRight w:val="0"/>
          <w:marTop w:val="400"/>
          <w:marBottom w:val="0"/>
          <w:divBdr>
            <w:top w:val="none" w:sz="0" w:space="0" w:color="auto"/>
            <w:left w:val="none" w:sz="0" w:space="0" w:color="auto"/>
            <w:bottom w:val="none" w:sz="0" w:space="0" w:color="auto"/>
            <w:right w:val="none" w:sz="0" w:space="0" w:color="auto"/>
          </w:divBdr>
        </w:div>
        <w:div w:id="179126447">
          <w:marLeft w:val="446"/>
          <w:marRight w:val="0"/>
          <w:marTop w:val="400"/>
          <w:marBottom w:val="0"/>
          <w:divBdr>
            <w:top w:val="none" w:sz="0" w:space="0" w:color="auto"/>
            <w:left w:val="none" w:sz="0" w:space="0" w:color="auto"/>
            <w:bottom w:val="none" w:sz="0" w:space="0" w:color="auto"/>
            <w:right w:val="none" w:sz="0" w:space="0" w:color="auto"/>
          </w:divBdr>
        </w:div>
        <w:div w:id="737170023">
          <w:marLeft w:val="446"/>
          <w:marRight w:val="0"/>
          <w:marTop w:val="400"/>
          <w:marBottom w:val="0"/>
          <w:divBdr>
            <w:top w:val="none" w:sz="0" w:space="0" w:color="auto"/>
            <w:left w:val="none" w:sz="0" w:space="0" w:color="auto"/>
            <w:bottom w:val="none" w:sz="0" w:space="0" w:color="auto"/>
            <w:right w:val="none" w:sz="0" w:space="0" w:color="auto"/>
          </w:divBdr>
        </w:div>
      </w:divsChild>
    </w:div>
    <w:div w:id="1776947964">
      <w:bodyDiv w:val="1"/>
      <w:marLeft w:val="0"/>
      <w:marRight w:val="0"/>
      <w:marTop w:val="0"/>
      <w:marBottom w:val="0"/>
      <w:divBdr>
        <w:top w:val="none" w:sz="0" w:space="0" w:color="auto"/>
        <w:left w:val="none" w:sz="0" w:space="0" w:color="auto"/>
        <w:bottom w:val="none" w:sz="0" w:space="0" w:color="auto"/>
        <w:right w:val="none" w:sz="0" w:space="0" w:color="auto"/>
      </w:divBdr>
      <w:divsChild>
        <w:div w:id="74976753">
          <w:marLeft w:val="0"/>
          <w:marRight w:val="0"/>
          <w:marTop w:val="0"/>
          <w:marBottom w:val="0"/>
          <w:divBdr>
            <w:top w:val="none" w:sz="0" w:space="0" w:color="auto"/>
            <w:left w:val="none" w:sz="0" w:space="0" w:color="auto"/>
            <w:bottom w:val="none" w:sz="0" w:space="0" w:color="auto"/>
            <w:right w:val="none" w:sz="0" w:space="0" w:color="auto"/>
          </w:divBdr>
          <w:divsChild>
            <w:div w:id="1168983605">
              <w:marLeft w:val="0"/>
              <w:marRight w:val="0"/>
              <w:marTop w:val="0"/>
              <w:marBottom w:val="0"/>
              <w:divBdr>
                <w:top w:val="none" w:sz="0" w:space="0" w:color="auto"/>
                <w:left w:val="none" w:sz="0" w:space="0" w:color="auto"/>
                <w:bottom w:val="none" w:sz="0" w:space="0" w:color="auto"/>
                <w:right w:val="none" w:sz="0" w:space="0" w:color="auto"/>
              </w:divBdr>
              <w:divsChild>
                <w:div w:id="1314990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895491">
      <w:bodyDiv w:val="1"/>
      <w:marLeft w:val="0"/>
      <w:marRight w:val="0"/>
      <w:marTop w:val="0"/>
      <w:marBottom w:val="0"/>
      <w:divBdr>
        <w:top w:val="none" w:sz="0" w:space="0" w:color="auto"/>
        <w:left w:val="none" w:sz="0" w:space="0" w:color="auto"/>
        <w:bottom w:val="none" w:sz="0" w:space="0" w:color="auto"/>
        <w:right w:val="none" w:sz="0" w:space="0" w:color="auto"/>
      </w:divBdr>
      <w:divsChild>
        <w:div w:id="182135060">
          <w:marLeft w:val="0"/>
          <w:marRight w:val="0"/>
          <w:marTop w:val="0"/>
          <w:marBottom w:val="0"/>
          <w:divBdr>
            <w:top w:val="none" w:sz="0" w:space="0" w:color="auto"/>
            <w:left w:val="none" w:sz="0" w:space="0" w:color="auto"/>
            <w:bottom w:val="none" w:sz="0" w:space="0" w:color="auto"/>
            <w:right w:val="none" w:sz="0" w:space="0" w:color="auto"/>
          </w:divBdr>
        </w:div>
      </w:divsChild>
    </w:div>
    <w:div w:id="1811824438">
      <w:bodyDiv w:val="1"/>
      <w:marLeft w:val="0"/>
      <w:marRight w:val="0"/>
      <w:marTop w:val="0"/>
      <w:marBottom w:val="0"/>
      <w:divBdr>
        <w:top w:val="none" w:sz="0" w:space="0" w:color="auto"/>
        <w:left w:val="none" w:sz="0" w:space="0" w:color="auto"/>
        <w:bottom w:val="none" w:sz="0" w:space="0" w:color="auto"/>
        <w:right w:val="none" w:sz="0" w:space="0" w:color="auto"/>
      </w:divBdr>
      <w:divsChild>
        <w:div w:id="1575775926">
          <w:marLeft w:val="0"/>
          <w:marRight w:val="0"/>
          <w:marTop w:val="0"/>
          <w:marBottom w:val="0"/>
          <w:divBdr>
            <w:top w:val="none" w:sz="0" w:space="0" w:color="auto"/>
            <w:left w:val="none" w:sz="0" w:space="0" w:color="auto"/>
            <w:bottom w:val="none" w:sz="0" w:space="0" w:color="auto"/>
            <w:right w:val="none" w:sz="0" w:space="0" w:color="auto"/>
          </w:divBdr>
          <w:divsChild>
            <w:div w:id="855266973">
              <w:marLeft w:val="0"/>
              <w:marRight w:val="0"/>
              <w:marTop w:val="0"/>
              <w:marBottom w:val="0"/>
              <w:divBdr>
                <w:top w:val="none" w:sz="0" w:space="0" w:color="auto"/>
                <w:left w:val="none" w:sz="0" w:space="0" w:color="auto"/>
                <w:bottom w:val="none" w:sz="0" w:space="0" w:color="auto"/>
                <w:right w:val="none" w:sz="0" w:space="0" w:color="auto"/>
              </w:divBdr>
              <w:divsChild>
                <w:div w:id="39015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921159">
      <w:bodyDiv w:val="1"/>
      <w:marLeft w:val="0"/>
      <w:marRight w:val="0"/>
      <w:marTop w:val="0"/>
      <w:marBottom w:val="0"/>
      <w:divBdr>
        <w:top w:val="none" w:sz="0" w:space="0" w:color="auto"/>
        <w:left w:val="none" w:sz="0" w:space="0" w:color="auto"/>
        <w:bottom w:val="none" w:sz="0" w:space="0" w:color="auto"/>
        <w:right w:val="none" w:sz="0" w:space="0" w:color="auto"/>
      </w:divBdr>
      <w:divsChild>
        <w:div w:id="944459421">
          <w:marLeft w:val="0"/>
          <w:marRight w:val="0"/>
          <w:marTop w:val="0"/>
          <w:marBottom w:val="0"/>
          <w:divBdr>
            <w:top w:val="none" w:sz="0" w:space="0" w:color="auto"/>
            <w:left w:val="none" w:sz="0" w:space="0" w:color="auto"/>
            <w:bottom w:val="none" w:sz="0" w:space="0" w:color="auto"/>
            <w:right w:val="none" w:sz="0" w:space="0" w:color="auto"/>
          </w:divBdr>
          <w:divsChild>
            <w:div w:id="908080160">
              <w:marLeft w:val="0"/>
              <w:marRight w:val="0"/>
              <w:marTop w:val="0"/>
              <w:marBottom w:val="0"/>
              <w:divBdr>
                <w:top w:val="none" w:sz="0" w:space="0" w:color="auto"/>
                <w:left w:val="none" w:sz="0" w:space="0" w:color="auto"/>
                <w:bottom w:val="none" w:sz="0" w:space="0" w:color="auto"/>
                <w:right w:val="none" w:sz="0" w:space="0" w:color="auto"/>
              </w:divBdr>
              <w:divsChild>
                <w:div w:id="4365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938769">
      <w:bodyDiv w:val="1"/>
      <w:marLeft w:val="0"/>
      <w:marRight w:val="0"/>
      <w:marTop w:val="0"/>
      <w:marBottom w:val="0"/>
      <w:divBdr>
        <w:top w:val="none" w:sz="0" w:space="0" w:color="auto"/>
        <w:left w:val="none" w:sz="0" w:space="0" w:color="auto"/>
        <w:bottom w:val="none" w:sz="0" w:space="0" w:color="auto"/>
        <w:right w:val="none" w:sz="0" w:space="0" w:color="auto"/>
      </w:divBdr>
    </w:div>
    <w:div w:id="1888561034">
      <w:bodyDiv w:val="1"/>
      <w:marLeft w:val="0"/>
      <w:marRight w:val="0"/>
      <w:marTop w:val="0"/>
      <w:marBottom w:val="0"/>
      <w:divBdr>
        <w:top w:val="none" w:sz="0" w:space="0" w:color="auto"/>
        <w:left w:val="none" w:sz="0" w:space="0" w:color="auto"/>
        <w:bottom w:val="none" w:sz="0" w:space="0" w:color="auto"/>
        <w:right w:val="none" w:sz="0" w:space="0" w:color="auto"/>
      </w:divBdr>
      <w:divsChild>
        <w:div w:id="2080592424">
          <w:marLeft w:val="0"/>
          <w:marRight w:val="0"/>
          <w:marTop w:val="0"/>
          <w:marBottom w:val="0"/>
          <w:divBdr>
            <w:top w:val="none" w:sz="0" w:space="0" w:color="auto"/>
            <w:left w:val="none" w:sz="0" w:space="0" w:color="auto"/>
            <w:bottom w:val="none" w:sz="0" w:space="0" w:color="auto"/>
            <w:right w:val="none" w:sz="0" w:space="0" w:color="auto"/>
          </w:divBdr>
          <w:divsChild>
            <w:div w:id="72440054">
              <w:marLeft w:val="0"/>
              <w:marRight w:val="0"/>
              <w:marTop w:val="0"/>
              <w:marBottom w:val="0"/>
              <w:divBdr>
                <w:top w:val="none" w:sz="0" w:space="0" w:color="auto"/>
                <w:left w:val="none" w:sz="0" w:space="0" w:color="auto"/>
                <w:bottom w:val="none" w:sz="0" w:space="0" w:color="auto"/>
                <w:right w:val="none" w:sz="0" w:space="0" w:color="auto"/>
              </w:divBdr>
              <w:divsChild>
                <w:div w:id="1762944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085478">
      <w:bodyDiv w:val="1"/>
      <w:marLeft w:val="0"/>
      <w:marRight w:val="0"/>
      <w:marTop w:val="0"/>
      <w:marBottom w:val="0"/>
      <w:divBdr>
        <w:top w:val="none" w:sz="0" w:space="0" w:color="auto"/>
        <w:left w:val="none" w:sz="0" w:space="0" w:color="auto"/>
        <w:bottom w:val="none" w:sz="0" w:space="0" w:color="auto"/>
        <w:right w:val="none" w:sz="0" w:space="0" w:color="auto"/>
      </w:divBdr>
      <w:divsChild>
        <w:div w:id="1019697751">
          <w:marLeft w:val="0"/>
          <w:marRight w:val="0"/>
          <w:marTop w:val="0"/>
          <w:marBottom w:val="0"/>
          <w:divBdr>
            <w:top w:val="none" w:sz="0" w:space="0" w:color="auto"/>
            <w:left w:val="none" w:sz="0" w:space="0" w:color="auto"/>
            <w:bottom w:val="none" w:sz="0" w:space="0" w:color="auto"/>
            <w:right w:val="none" w:sz="0" w:space="0" w:color="auto"/>
          </w:divBdr>
          <w:divsChild>
            <w:div w:id="1123881873">
              <w:marLeft w:val="0"/>
              <w:marRight w:val="0"/>
              <w:marTop w:val="0"/>
              <w:marBottom w:val="0"/>
              <w:divBdr>
                <w:top w:val="none" w:sz="0" w:space="0" w:color="auto"/>
                <w:left w:val="none" w:sz="0" w:space="0" w:color="auto"/>
                <w:bottom w:val="none" w:sz="0" w:space="0" w:color="auto"/>
                <w:right w:val="none" w:sz="0" w:space="0" w:color="auto"/>
              </w:divBdr>
              <w:divsChild>
                <w:div w:id="245117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838688">
      <w:bodyDiv w:val="1"/>
      <w:marLeft w:val="0"/>
      <w:marRight w:val="0"/>
      <w:marTop w:val="0"/>
      <w:marBottom w:val="0"/>
      <w:divBdr>
        <w:top w:val="none" w:sz="0" w:space="0" w:color="auto"/>
        <w:left w:val="none" w:sz="0" w:space="0" w:color="auto"/>
        <w:bottom w:val="none" w:sz="0" w:space="0" w:color="auto"/>
        <w:right w:val="none" w:sz="0" w:space="0" w:color="auto"/>
      </w:divBdr>
      <w:divsChild>
        <w:div w:id="808549011">
          <w:marLeft w:val="0"/>
          <w:marRight w:val="0"/>
          <w:marTop w:val="0"/>
          <w:marBottom w:val="0"/>
          <w:divBdr>
            <w:top w:val="none" w:sz="0" w:space="0" w:color="auto"/>
            <w:left w:val="none" w:sz="0" w:space="0" w:color="auto"/>
            <w:bottom w:val="none" w:sz="0" w:space="0" w:color="auto"/>
            <w:right w:val="none" w:sz="0" w:space="0" w:color="auto"/>
          </w:divBdr>
        </w:div>
      </w:divsChild>
    </w:div>
    <w:div w:id="2054037457">
      <w:bodyDiv w:val="1"/>
      <w:marLeft w:val="0"/>
      <w:marRight w:val="0"/>
      <w:marTop w:val="0"/>
      <w:marBottom w:val="0"/>
      <w:divBdr>
        <w:top w:val="none" w:sz="0" w:space="0" w:color="auto"/>
        <w:left w:val="none" w:sz="0" w:space="0" w:color="auto"/>
        <w:bottom w:val="none" w:sz="0" w:space="0" w:color="auto"/>
        <w:right w:val="none" w:sz="0" w:space="0" w:color="auto"/>
      </w:divBdr>
      <w:divsChild>
        <w:div w:id="71436932">
          <w:marLeft w:val="0"/>
          <w:marRight w:val="0"/>
          <w:marTop w:val="0"/>
          <w:marBottom w:val="0"/>
          <w:divBdr>
            <w:top w:val="none" w:sz="0" w:space="0" w:color="auto"/>
            <w:left w:val="none" w:sz="0" w:space="0" w:color="auto"/>
            <w:bottom w:val="none" w:sz="0" w:space="0" w:color="auto"/>
            <w:right w:val="none" w:sz="0" w:space="0" w:color="auto"/>
          </w:divBdr>
          <w:divsChild>
            <w:div w:id="184250296">
              <w:marLeft w:val="0"/>
              <w:marRight w:val="0"/>
              <w:marTop w:val="0"/>
              <w:marBottom w:val="0"/>
              <w:divBdr>
                <w:top w:val="none" w:sz="0" w:space="0" w:color="auto"/>
                <w:left w:val="none" w:sz="0" w:space="0" w:color="auto"/>
                <w:bottom w:val="none" w:sz="0" w:space="0" w:color="auto"/>
                <w:right w:val="none" w:sz="0" w:space="0" w:color="auto"/>
              </w:divBdr>
              <w:divsChild>
                <w:div w:id="2146851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888700">
      <w:bodyDiv w:val="1"/>
      <w:marLeft w:val="0"/>
      <w:marRight w:val="0"/>
      <w:marTop w:val="0"/>
      <w:marBottom w:val="0"/>
      <w:divBdr>
        <w:top w:val="none" w:sz="0" w:space="0" w:color="auto"/>
        <w:left w:val="none" w:sz="0" w:space="0" w:color="auto"/>
        <w:bottom w:val="none" w:sz="0" w:space="0" w:color="auto"/>
        <w:right w:val="none" w:sz="0" w:space="0" w:color="auto"/>
      </w:divBdr>
      <w:divsChild>
        <w:div w:id="1589652476">
          <w:marLeft w:val="0"/>
          <w:marRight w:val="0"/>
          <w:marTop w:val="0"/>
          <w:marBottom w:val="0"/>
          <w:divBdr>
            <w:top w:val="none" w:sz="0" w:space="0" w:color="auto"/>
            <w:left w:val="none" w:sz="0" w:space="0" w:color="auto"/>
            <w:bottom w:val="none" w:sz="0" w:space="0" w:color="auto"/>
            <w:right w:val="none" w:sz="0" w:space="0" w:color="auto"/>
          </w:divBdr>
          <w:divsChild>
            <w:div w:id="1227447061">
              <w:marLeft w:val="0"/>
              <w:marRight w:val="0"/>
              <w:marTop w:val="0"/>
              <w:marBottom w:val="0"/>
              <w:divBdr>
                <w:top w:val="none" w:sz="0" w:space="0" w:color="auto"/>
                <w:left w:val="none" w:sz="0" w:space="0" w:color="auto"/>
                <w:bottom w:val="none" w:sz="0" w:space="0" w:color="auto"/>
                <w:right w:val="none" w:sz="0" w:space="0" w:color="auto"/>
              </w:divBdr>
              <w:divsChild>
                <w:div w:id="6372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250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xfordhandbooks-com.ezproxy.uwtsd.ac.uk/view/10.1093/oxfordhb/9780190681777.001.0001/oxfordhb-9780190681777-e-14" TargetMode="External"/><Relationship Id="rId18" Type="http://schemas.openxmlformats.org/officeDocument/2006/relationships/hyperlink" Target="https://doi.org/10.1017/aee.2018.9" TargetMode="External"/><Relationship Id="rId26" Type="http://schemas.openxmlformats.org/officeDocument/2006/relationships/hyperlink" Target="https://doi.org/10.1093/med:psych/9780195382266.003.0003" TargetMode="External"/><Relationship Id="rId39" Type="http://schemas.openxmlformats.org/officeDocument/2006/relationships/theme" Target="theme/theme1.xml"/><Relationship Id="rId21" Type="http://schemas.openxmlformats.org/officeDocument/2006/relationships/hyperlink" Target="https://doi.org/10.3390/su14106364" TargetMode="External"/><Relationship Id="rId34" Type="http://schemas.openxmlformats.org/officeDocument/2006/relationships/hyperlink" Target="https://doi.org/10.3389/fpsyg.2018.02167" TargetMode="External"/><Relationship Id="rId7" Type="http://schemas.openxmlformats.org/officeDocument/2006/relationships/endnotes" Target="endnotes.xml"/><Relationship Id="rId12" Type="http://schemas.openxmlformats.org/officeDocument/2006/relationships/hyperlink" Target="https://www-oxfordhandbooks-com.ezproxy.uwtsd.ac.uk/view/10.1093/oxfordhb/9780190681777.001.0001/oxfordhb-9780190681777-e-14" TargetMode="External"/><Relationship Id="rId17" Type="http://schemas.openxmlformats.org/officeDocument/2006/relationships/hyperlink" Target="https://doi.org/10.1016/j.pmrj.2012.09.587" TargetMode="External"/><Relationship Id="rId25" Type="http://schemas.openxmlformats.org/officeDocument/2006/relationships/hyperlink" Target="https://doi.org/10.1108/jpmh-02-2021-0027" TargetMode="External"/><Relationship Id="rId33" Type="http://schemas.openxmlformats.org/officeDocument/2006/relationships/hyperlink" Target="https://doi.org/10.4103/0973-6131.85485" TargetMode="External"/><Relationship Id="rId38"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s://doi.org/10.1159/000223730" TargetMode="External"/><Relationship Id="rId20" Type="http://schemas.openxmlformats.org/officeDocument/2006/relationships/hyperlink" Target="https://doi.org/10.1016/j.psychsport.2010.01.002" TargetMode="External"/><Relationship Id="rId29" Type="http://schemas.openxmlformats.org/officeDocument/2006/relationships/hyperlink" Target="https://doi.org/10.4103/ijoy.ijoy_39_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hyperlink" Target="https://doi.org/10.1093/bjsw/32.5.648" TargetMode="External"/><Relationship Id="rId32" Type="http://schemas.openxmlformats.org/officeDocument/2006/relationships/hyperlink" Target="https://doi.org/10.1002/smi.1368"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52/jappl.1999.87.2.699" TargetMode="External"/><Relationship Id="rId23" Type="http://schemas.openxmlformats.org/officeDocument/2006/relationships/hyperlink" Target="https://doi.org/10.1016/j.maturitas.2017.09.003" TargetMode="External"/><Relationship Id="rId28" Type="http://schemas.openxmlformats.org/officeDocument/2006/relationships/hyperlink" Target="https://doi.org/10.1177/1356336x08095670" TargetMode="External"/><Relationship Id="rId36" Type="http://schemas.openxmlformats.org/officeDocument/2006/relationships/footer" Target="footer1.xml"/><Relationship Id="rId10" Type="http://schemas.microsoft.com/office/2011/relationships/commentsExtended" Target="commentsExtended.xml"/><Relationship Id="rId19" Type="http://schemas.openxmlformats.org/officeDocument/2006/relationships/hyperlink" Target="https://doi.org/10.1249/fit.0b013e31828cb1c9" TargetMode="External"/><Relationship Id="rId31" Type="http://schemas.openxmlformats.org/officeDocument/2006/relationships/hyperlink" Target="https://doi.org/10.1113/ep086283"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doi.org/10.1016/j.landurbplan.2018.06.005" TargetMode="External"/><Relationship Id="rId22" Type="http://schemas.openxmlformats.org/officeDocument/2006/relationships/hyperlink" Target="https://www-oxfordhandbooks-com.ezproxy.uwtsd.ac.uk/view/10.1093/oxfordhb/9780190681777.001.0001/oxfordhb-9780190681777-e-14" TargetMode="External"/><Relationship Id="rId27" Type="http://schemas.openxmlformats.org/officeDocument/2006/relationships/hyperlink" Target="https://doi.org/10.1080/09640560601156466" TargetMode="External"/><Relationship Id="rId30" Type="http://schemas.openxmlformats.org/officeDocument/2006/relationships/hyperlink" Target="https://www.jstor.org/stable/20056436" TargetMode="External"/><Relationship Id="rId35" Type="http://schemas.openxmlformats.org/officeDocument/2006/relationships/header" Target="header1.xml"/><Relationship Id="rId8" Type="http://schemas.openxmlformats.org/officeDocument/2006/relationships/hyperlink" Target="https://www-oxfordhandbooks-com.ezproxy.uwtsd.ac.uk/view/10.1093/oxfordhb/9780190681777.001.0001/oxfordhb-9780190681777-e-14"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2F87A1-5C7C-4C49-B2FE-D257E244A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7172</Words>
  <Characters>40885</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Muzil (2113124)</dc:creator>
  <cp:keywords/>
  <dc:description/>
  <cp:lastModifiedBy>Yasmin Muzil (2113124)</cp:lastModifiedBy>
  <cp:revision>2</cp:revision>
  <dcterms:created xsi:type="dcterms:W3CDTF">2022-11-28T20:17:00Z</dcterms:created>
  <dcterms:modified xsi:type="dcterms:W3CDTF">2022-11-28T20:17:00Z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zotero-version="6.0.6"&gt;&lt;session id="S5aoaznr"/&gt;&lt;style id="http://www.zotero.org/styles/harvard-cite-them-right" hasBibliography="1" bibliographyStyleHasBeenSet="1"/&gt;&lt;prefs&gt;&lt;pref name="fieldType" value="Field"/&gt;&lt;pref name="automaticJ</vt:lpwstr>
  </property>
  <property fmtid="{D5CDD505-2E9C-101B-9397-08002B2CF9AE}" pid="3" name="ZOTERO_PREF_2">
    <vt:lpwstr>ournalAbbreviations" value="true"/&gt;&lt;/prefs&gt;&lt;/data&gt;</vt:lpwstr>
  </property>
</Properties>
</file>