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C1DA149" w:rsidR="00587CE6" w:rsidRPr="00587CE6" w:rsidRDefault="004061D6" w:rsidP="00331A9E">
            <w:pPr>
              <w:spacing w:after="0" w:line="240" w:lineRule="auto"/>
              <w:rPr>
                <w:rFonts w:ascii="Arial" w:eastAsia="Times New Roman" w:hAnsi="Arial" w:cs="Arial"/>
                <w:sz w:val="20"/>
                <w:szCs w:val="20"/>
              </w:rPr>
            </w:pPr>
            <w:r>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57273AB"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629DDDA"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Cloud Computing Architecture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62B0ACE"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ACCA5025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C4A37E9"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EC917F4"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EEBAF35"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2AD5FAB"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4061D6">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03BEDAE"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4061D6">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D439339" w:rsidR="00792D49" w:rsidRPr="000230CD" w:rsidRDefault="00334060" w:rsidP="00417F4F">
            <w:pPr>
              <w:spacing w:after="0" w:line="240" w:lineRule="auto"/>
              <w:rPr>
                <w:rFonts w:ascii="Arial" w:hAnsi="Arial" w:cs="Arial"/>
              </w:rPr>
            </w:pPr>
            <w:r w:rsidRPr="000230CD">
              <w:rPr>
                <w:rFonts w:ascii="Arial" w:hAnsi="Arial" w:cs="Arial"/>
              </w:rPr>
              <w:t>Ethan Matthews</w:t>
            </w:r>
          </w:p>
        </w:tc>
        <w:tc>
          <w:tcPr>
            <w:tcW w:w="1087" w:type="dxa"/>
          </w:tcPr>
          <w:p w14:paraId="2743B9FE" w14:textId="1A55AD95" w:rsidR="00792D49" w:rsidRPr="000230CD" w:rsidRDefault="00ED5233" w:rsidP="00417F4F">
            <w:pPr>
              <w:spacing w:after="0" w:line="240" w:lineRule="auto"/>
              <w:rPr>
                <w:rFonts w:ascii="Arial" w:hAnsi="Arial" w:cs="Arial"/>
              </w:rPr>
            </w:pPr>
            <w:r>
              <w:rPr>
                <w:rFonts w:ascii="Arial" w:hAnsi="Arial" w:cs="Arial"/>
              </w:rPr>
              <w:t>41</w:t>
            </w:r>
          </w:p>
        </w:tc>
        <w:tc>
          <w:tcPr>
            <w:tcW w:w="1087" w:type="dxa"/>
          </w:tcPr>
          <w:p w14:paraId="6C431F90" w14:textId="77B1B2EE"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661EC36F" w14:textId="77777777" w:rsidR="00792D49" w:rsidRPr="000230CD" w:rsidRDefault="00792D49" w:rsidP="00417F4F">
            <w:pPr>
              <w:spacing w:after="0" w:line="240" w:lineRule="auto"/>
              <w:rPr>
                <w:rFonts w:ascii="Arial" w:hAnsi="Arial" w:cs="Arial"/>
              </w:rPr>
            </w:pPr>
          </w:p>
        </w:tc>
        <w:tc>
          <w:tcPr>
            <w:tcW w:w="1087" w:type="dxa"/>
          </w:tcPr>
          <w:p w14:paraId="453C575C" w14:textId="77777777" w:rsidR="00792D49" w:rsidRPr="000230CD" w:rsidRDefault="00792D49" w:rsidP="00417F4F">
            <w:pPr>
              <w:spacing w:after="0" w:line="240" w:lineRule="auto"/>
              <w:rPr>
                <w:rFonts w:ascii="Arial" w:hAnsi="Arial" w:cs="Arial"/>
              </w:rPr>
            </w:pPr>
          </w:p>
        </w:tc>
        <w:tc>
          <w:tcPr>
            <w:tcW w:w="3307" w:type="dxa"/>
          </w:tcPr>
          <w:p w14:paraId="36F03CB0" w14:textId="21482430" w:rsidR="00792D49" w:rsidRPr="000230CD" w:rsidRDefault="00ED5233" w:rsidP="00ED5233">
            <w:pPr>
              <w:spacing w:after="0" w:line="240" w:lineRule="auto"/>
              <w:rPr>
                <w:rFonts w:ascii="Arial" w:hAnsi="Arial" w:cs="Arial"/>
              </w:rPr>
            </w:pPr>
            <w:r>
              <w:rPr>
                <w:rFonts w:ascii="Arial" w:hAnsi="Arial" w:cs="Arial"/>
              </w:rPr>
              <w:t>I am happy with the mark awarded, but agree that the student has failed to answer the whole question.</w:t>
            </w:r>
          </w:p>
        </w:tc>
      </w:tr>
      <w:tr w:rsidR="00792D49" w:rsidRPr="00587CE6" w14:paraId="72569ACE" w14:textId="77777777" w:rsidTr="00792D49">
        <w:tc>
          <w:tcPr>
            <w:tcW w:w="1696" w:type="dxa"/>
          </w:tcPr>
          <w:p w14:paraId="0DA336C7" w14:textId="12655CAE" w:rsidR="00792D49" w:rsidRPr="000230CD" w:rsidRDefault="00334060" w:rsidP="00417F4F">
            <w:pPr>
              <w:spacing w:after="0" w:line="240" w:lineRule="auto"/>
              <w:rPr>
                <w:rFonts w:ascii="Arial" w:hAnsi="Arial" w:cs="Arial"/>
              </w:rPr>
            </w:pPr>
            <w:r w:rsidRPr="000230CD">
              <w:rPr>
                <w:rFonts w:ascii="Arial" w:hAnsi="Arial" w:cs="Arial"/>
              </w:rPr>
              <w:t>Josh Naylor</w:t>
            </w:r>
          </w:p>
        </w:tc>
        <w:tc>
          <w:tcPr>
            <w:tcW w:w="1087" w:type="dxa"/>
          </w:tcPr>
          <w:p w14:paraId="497936A6" w14:textId="25B937D6" w:rsidR="00792D49" w:rsidRPr="000230CD" w:rsidRDefault="00ED5233" w:rsidP="00417F4F">
            <w:pPr>
              <w:spacing w:after="0" w:line="240" w:lineRule="auto"/>
              <w:rPr>
                <w:rFonts w:ascii="Arial" w:hAnsi="Arial" w:cs="Arial"/>
              </w:rPr>
            </w:pPr>
            <w:r>
              <w:rPr>
                <w:rFonts w:ascii="Arial" w:hAnsi="Arial" w:cs="Arial"/>
              </w:rPr>
              <w:t>55</w:t>
            </w:r>
          </w:p>
        </w:tc>
        <w:tc>
          <w:tcPr>
            <w:tcW w:w="1087" w:type="dxa"/>
          </w:tcPr>
          <w:p w14:paraId="4A326DA6" w14:textId="41C42AFF"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0BA55000" w14:textId="77777777" w:rsidR="00792D49" w:rsidRPr="000230CD" w:rsidRDefault="00792D49" w:rsidP="00417F4F">
            <w:pPr>
              <w:spacing w:after="0" w:line="240" w:lineRule="auto"/>
              <w:rPr>
                <w:rFonts w:ascii="Arial" w:hAnsi="Arial" w:cs="Arial"/>
              </w:rPr>
            </w:pPr>
          </w:p>
        </w:tc>
        <w:tc>
          <w:tcPr>
            <w:tcW w:w="1087" w:type="dxa"/>
          </w:tcPr>
          <w:p w14:paraId="5FFAC98B" w14:textId="77777777" w:rsidR="00792D49" w:rsidRPr="000230CD" w:rsidRDefault="00792D49" w:rsidP="00417F4F">
            <w:pPr>
              <w:spacing w:after="0" w:line="240" w:lineRule="auto"/>
              <w:rPr>
                <w:rFonts w:ascii="Arial" w:hAnsi="Arial" w:cs="Arial"/>
              </w:rPr>
            </w:pPr>
          </w:p>
        </w:tc>
        <w:tc>
          <w:tcPr>
            <w:tcW w:w="3307" w:type="dxa"/>
          </w:tcPr>
          <w:p w14:paraId="3312C685" w14:textId="2581D5B1" w:rsidR="00792D49" w:rsidRPr="000230CD" w:rsidRDefault="00ED5233" w:rsidP="00417F4F">
            <w:pPr>
              <w:spacing w:after="0" w:line="240" w:lineRule="auto"/>
              <w:rPr>
                <w:rFonts w:ascii="Arial" w:hAnsi="Arial" w:cs="Arial"/>
              </w:rPr>
            </w:pPr>
            <w:r>
              <w:rPr>
                <w:rFonts w:ascii="Arial" w:hAnsi="Arial" w:cs="Arial"/>
              </w:rPr>
              <w:t>A reasonable attempt. Need to improve writing style, it is quite colloquial at times.</w:t>
            </w:r>
          </w:p>
        </w:tc>
      </w:tr>
      <w:tr w:rsidR="00792D49" w:rsidRPr="00587CE6" w14:paraId="42F3E3E7" w14:textId="77777777" w:rsidTr="00792D49">
        <w:tc>
          <w:tcPr>
            <w:tcW w:w="1696" w:type="dxa"/>
          </w:tcPr>
          <w:p w14:paraId="7F7DBD67" w14:textId="7B178BD0" w:rsidR="00792D49" w:rsidRPr="000230CD" w:rsidRDefault="00334060" w:rsidP="00417F4F">
            <w:pPr>
              <w:spacing w:after="0" w:line="240" w:lineRule="auto"/>
              <w:rPr>
                <w:rFonts w:ascii="Arial" w:hAnsi="Arial" w:cs="Arial"/>
              </w:rPr>
            </w:pPr>
            <w:r w:rsidRPr="000230CD">
              <w:rPr>
                <w:rFonts w:ascii="Arial" w:hAnsi="Arial" w:cs="Arial"/>
              </w:rPr>
              <w:t>Gareth Williams</w:t>
            </w:r>
          </w:p>
        </w:tc>
        <w:tc>
          <w:tcPr>
            <w:tcW w:w="1087" w:type="dxa"/>
          </w:tcPr>
          <w:p w14:paraId="15D82044" w14:textId="69034B35" w:rsidR="00792D49" w:rsidRPr="000230CD" w:rsidRDefault="00EC2C3C" w:rsidP="00417F4F">
            <w:pPr>
              <w:spacing w:after="0" w:line="240" w:lineRule="auto"/>
              <w:rPr>
                <w:rFonts w:ascii="Arial" w:hAnsi="Arial" w:cs="Arial"/>
              </w:rPr>
            </w:pPr>
            <w:r>
              <w:rPr>
                <w:rFonts w:ascii="Arial" w:hAnsi="Arial" w:cs="Arial"/>
              </w:rPr>
              <w:t>90</w:t>
            </w:r>
          </w:p>
        </w:tc>
        <w:tc>
          <w:tcPr>
            <w:tcW w:w="1087" w:type="dxa"/>
          </w:tcPr>
          <w:p w14:paraId="1F5A9052" w14:textId="7798C8D6"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705F556E" w14:textId="77777777" w:rsidR="00792D49" w:rsidRPr="000230CD" w:rsidRDefault="00792D49" w:rsidP="00417F4F">
            <w:pPr>
              <w:spacing w:after="0" w:line="240" w:lineRule="auto"/>
              <w:rPr>
                <w:rFonts w:ascii="Arial" w:hAnsi="Arial" w:cs="Arial"/>
              </w:rPr>
            </w:pPr>
          </w:p>
        </w:tc>
        <w:tc>
          <w:tcPr>
            <w:tcW w:w="1087" w:type="dxa"/>
          </w:tcPr>
          <w:p w14:paraId="145D4D48" w14:textId="77777777" w:rsidR="00792D49" w:rsidRPr="000230CD" w:rsidRDefault="00792D49" w:rsidP="00417F4F">
            <w:pPr>
              <w:spacing w:after="0" w:line="240" w:lineRule="auto"/>
              <w:rPr>
                <w:rFonts w:ascii="Arial" w:hAnsi="Arial" w:cs="Arial"/>
              </w:rPr>
            </w:pPr>
          </w:p>
        </w:tc>
        <w:tc>
          <w:tcPr>
            <w:tcW w:w="3307" w:type="dxa"/>
          </w:tcPr>
          <w:p w14:paraId="5A6A816C" w14:textId="3F684AC2" w:rsidR="00792D49" w:rsidRPr="000230CD" w:rsidRDefault="00EC2C3C" w:rsidP="00EC2C3C">
            <w:pPr>
              <w:spacing w:after="0" w:line="240" w:lineRule="auto"/>
              <w:ind w:hanging="53"/>
              <w:rPr>
                <w:rFonts w:ascii="Arial" w:hAnsi="Arial" w:cs="Arial"/>
              </w:rPr>
            </w:pPr>
            <w:r>
              <w:rPr>
                <w:rFonts w:ascii="Arial" w:hAnsi="Arial" w:cs="Arial"/>
              </w:rPr>
              <w:t>Student has applied himself to the task very well.</w:t>
            </w:r>
          </w:p>
        </w:tc>
      </w:tr>
      <w:tr w:rsidR="00792D49" w:rsidRPr="00587CE6" w14:paraId="17C09C8B" w14:textId="77777777" w:rsidTr="00792D49">
        <w:tc>
          <w:tcPr>
            <w:tcW w:w="1696" w:type="dxa"/>
          </w:tcPr>
          <w:p w14:paraId="217ADC54" w14:textId="0C79A4D2" w:rsidR="00792D49" w:rsidRPr="000230CD" w:rsidRDefault="00334060" w:rsidP="00417F4F">
            <w:pPr>
              <w:spacing w:after="0" w:line="240" w:lineRule="auto"/>
              <w:rPr>
                <w:rFonts w:ascii="Arial" w:hAnsi="Arial" w:cs="Arial"/>
              </w:rPr>
            </w:pPr>
            <w:r w:rsidRPr="000230CD">
              <w:rPr>
                <w:rFonts w:ascii="Arial" w:hAnsi="Arial" w:cs="Arial"/>
              </w:rPr>
              <w:t>Morgan Combstock</w:t>
            </w:r>
          </w:p>
        </w:tc>
        <w:tc>
          <w:tcPr>
            <w:tcW w:w="1087" w:type="dxa"/>
          </w:tcPr>
          <w:p w14:paraId="016339F7" w14:textId="2DEE8179" w:rsidR="00792D49" w:rsidRPr="000230CD" w:rsidRDefault="00EC2C3C" w:rsidP="00417F4F">
            <w:pPr>
              <w:spacing w:after="0" w:line="240" w:lineRule="auto"/>
              <w:rPr>
                <w:rFonts w:ascii="Arial" w:hAnsi="Arial" w:cs="Arial"/>
              </w:rPr>
            </w:pPr>
            <w:r>
              <w:rPr>
                <w:rFonts w:ascii="Arial" w:hAnsi="Arial" w:cs="Arial"/>
              </w:rPr>
              <w:t>65</w:t>
            </w:r>
          </w:p>
        </w:tc>
        <w:tc>
          <w:tcPr>
            <w:tcW w:w="1087" w:type="dxa"/>
          </w:tcPr>
          <w:p w14:paraId="56B37C17" w14:textId="135247D4"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3EAC6383" w14:textId="77777777" w:rsidR="00792D49" w:rsidRPr="000230CD" w:rsidRDefault="00792D49" w:rsidP="00417F4F">
            <w:pPr>
              <w:spacing w:after="0" w:line="240" w:lineRule="auto"/>
              <w:rPr>
                <w:rFonts w:ascii="Arial" w:hAnsi="Arial" w:cs="Arial"/>
              </w:rPr>
            </w:pPr>
          </w:p>
        </w:tc>
        <w:tc>
          <w:tcPr>
            <w:tcW w:w="1087" w:type="dxa"/>
          </w:tcPr>
          <w:p w14:paraId="76725FC5" w14:textId="77777777" w:rsidR="00792D49" w:rsidRPr="000230CD" w:rsidRDefault="00792D49" w:rsidP="00417F4F">
            <w:pPr>
              <w:spacing w:after="0" w:line="240" w:lineRule="auto"/>
              <w:rPr>
                <w:rFonts w:ascii="Arial" w:hAnsi="Arial" w:cs="Arial"/>
              </w:rPr>
            </w:pPr>
          </w:p>
        </w:tc>
        <w:tc>
          <w:tcPr>
            <w:tcW w:w="3307" w:type="dxa"/>
          </w:tcPr>
          <w:p w14:paraId="1CD0F7D6" w14:textId="4B56D666" w:rsidR="00792D49" w:rsidRPr="000230CD" w:rsidRDefault="00612C57" w:rsidP="00417F4F">
            <w:pPr>
              <w:spacing w:after="0" w:line="240" w:lineRule="auto"/>
              <w:rPr>
                <w:rFonts w:ascii="Arial" w:hAnsi="Arial" w:cs="Arial"/>
              </w:rPr>
            </w:pPr>
            <w:r>
              <w:rPr>
                <w:rFonts w:ascii="Arial" w:hAnsi="Arial" w:cs="Arial"/>
              </w:rPr>
              <w:t>A good attempt, but I agree that more detail is needed overall.</w:t>
            </w:r>
          </w:p>
        </w:tc>
      </w:tr>
      <w:tr w:rsidR="00792D49" w:rsidRPr="00587CE6" w14:paraId="1D714F03" w14:textId="77777777" w:rsidTr="00792D49">
        <w:tc>
          <w:tcPr>
            <w:tcW w:w="1696" w:type="dxa"/>
          </w:tcPr>
          <w:p w14:paraId="53424521" w14:textId="785598B2" w:rsidR="00792D49" w:rsidRPr="000230CD" w:rsidRDefault="00334060" w:rsidP="00417F4F">
            <w:pPr>
              <w:spacing w:after="0" w:line="240" w:lineRule="auto"/>
              <w:rPr>
                <w:rFonts w:ascii="Arial" w:hAnsi="Arial" w:cs="Arial"/>
              </w:rPr>
            </w:pPr>
            <w:r w:rsidRPr="000230CD">
              <w:rPr>
                <w:rFonts w:ascii="Arial" w:hAnsi="Arial" w:cs="Arial"/>
              </w:rPr>
              <w:t>Ching Wong</w:t>
            </w:r>
          </w:p>
        </w:tc>
        <w:tc>
          <w:tcPr>
            <w:tcW w:w="1087" w:type="dxa"/>
          </w:tcPr>
          <w:p w14:paraId="3062EB84" w14:textId="0825A4E4" w:rsidR="00792D49" w:rsidRPr="000230CD" w:rsidRDefault="00674552" w:rsidP="00417F4F">
            <w:pPr>
              <w:spacing w:after="0" w:line="240" w:lineRule="auto"/>
              <w:rPr>
                <w:rFonts w:ascii="Arial" w:hAnsi="Arial" w:cs="Arial"/>
              </w:rPr>
            </w:pPr>
            <w:r>
              <w:rPr>
                <w:rFonts w:ascii="Arial" w:hAnsi="Arial" w:cs="Arial"/>
              </w:rPr>
              <w:t>62</w:t>
            </w:r>
          </w:p>
        </w:tc>
        <w:tc>
          <w:tcPr>
            <w:tcW w:w="1087" w:type="dxa"/>
          </w:tcPr>
          <w:p w14:paraId="5DF1E957" w14:textId="03A788C6"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249185E6" w14:textId="77777777" w:rsidR="00792D49" w:rsidRPr="000230CD" w:rsidRDefault="00792D49" w:rsidP="00417F4F">
            <w:pPr>
              <w:spacing w:after="0" w:line="240" w:lineRule="auto"/>
              <w:rPr>
                <w:rFonts w:ascii="Arial" w:hAnsi="Arial" w:cs="Arial"/>
              </w:rPr>
            </w:pPr>
          </w:p>
        </w:tc>
        <w:tc>
          <w:tcPr>
            <w:tcW w:w="1087" w:type="dxa"/>
          </w:tcPr>
          <w:p w14:paraId="7DCA937B" w14:textId="77777777" w:rsidR="00792D49" w:rsidRPr="000230CD" w:rsidRDefault="00792D49" w:rsidP="00417F4F">
            <w:pPr>
              <w:spacing w:after="0" w:line="240" w:lineRule="auto"/>
              <w:rPr>
                <w:rFonts w:ascii="Arial" w:hAnsi="Arial" w:cs="Arial"/>
              </w:rPr>
            </w:pPr>
          </w:p>
        </w:tc>
        <w:tc>
          <w:tcPr>
            <w:tcW w:w="3307" w:type="dxa"/>
          </w:tcPr>
          <w:p w14:paraId="5F88C819" w14:textId="6A491C81" w:rsidR="00792D49" w:rsidRPr="000230CD" w:rsidRDefault="00674552" w:rsidP="00417F4F">
            <w:pPr>
              <w:spacing w:after="0" w:line="240" w:lineRule="auto"/>
              <w:rPr>
                <w:rFonts w:ascii="Arial" w:hAnsi="Arial" w:cs="Arial"/>
              </w:rPr>
            </w:pPr>
            <w:r>
              <w:rPr>
                <w:rFonts w:ascii="Arial" w:hAnsi="Arial" w:cs="Arial"/>
              </w:rPr>
              <w:t>Scenario discussion is good as noted by first marker, but security needs more work. Some diagrams would be helpful to support the student’s words</w:t>
            </w:r>
          </w:p>
        </w:tc>
      </w:tr>
      <w:tr w:rsidR="00792D49" w:rsidRPr="00587CE6" w14:paraId="18C65250" w14:textId="77777777" w:rsidTr="00792D49">
        <w:tc>
          <w:tcPr>
            <w:tcW w:w="1696" w:type="dxa"/>
          </w:tcPr>
          <w:p w14:paraId="1EF0D718" w14:textId="79E7299A" w:rsidR="00792D49" w:rsidRPr="000230CD" w:rsidRDefault="00334060" w:rsidP="00417F4F">
            <w:pPr>
              <w:spacing w:after="0" w:line="240" w:lineRule="auto"/>
              <w:rPr>
                <w:rFonts w:ascii="Arial" w:hAnsi="Arial" w:cs="Arial"/>
              </w:rPr>
            </w:pPr>
            <w:r w:rsidRPr="000230CD">
              <w:rPr>
                <w:rFonts w:ascii="Arial" w:hAnsi="Arial" w:cs="Arial"/>
              </w:rPr>
              <w:lastRenderedPageBreak/>
              <w:t>Sam Jackson</w:t>
            </w:r>
          </w:p>
        </w:tc>
        <w:tc>
          <w:tcPr>
            <w:tcW w:w="1087" w:type="dxa"/>
          </w:tcPr>
          <w:p w14:paraId="1878859E" w14:textId="10C79A26" w:rsidR="00792D49" w:rsidRPr="000230CD" w:rsidRDefault="00674552" w:rsidP="00417F4F">
            <w:pPr>
              <w:spacing w:after="0" w:line="240" w:lineRule="auto"/>
              <w:rPr>
                <w:rFonts w:ascii="Arial" w:hAnsi="Arial" w:cs="Arial"/>
              </w:rPr>
            </w:pPr>
            <w:r>
              <w:rPr>
                <w:rFonts w:ascii="Arial" w:hAnsi="Arial" w:cs="Arial"/>
              </w:rPr>
              <w:t>84</w:t>
            </w:r>
          </w:p>
        </w:tc>
        <w:tc>
          <w:tcPr>
            <w:tcW w:w="1087" w:type="dxa"/>
          </w:tcPr>
          <w:p w14:paraId="62AAC654" w14:textId="75ED8741"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4C876CBE" w14:textId="77777777" w:rsidR="00792D49" w:rsidRPr="000230CD" w:rsidRDefault="00792D49" w:rsidP="00417F4F">
            <w:pPr>
              <w:spacing w:after="0" w:line="240" w:lineRule="auto"/>
              <w:rPr>
                <w:rFonts w:ascii="Arial" w:hAnsi="Arial" w:cs="Arial"/>
              </w:rPr>
            </w:pPr>
          </w:p>
        </w:tc>
        <w:tc>
          <w:tcPr>
            <w:tcW w:w="1087" w:type="dxa"/>
          </w:tcPr>
          <w:p w14:paraId="026381E7" w14:textId="77777777" w:rsidR="00792D49" w:rsidRPr="000230CD" w:rsidRDefault="00792D49" w:rsidP="00417F4F">
            <w:pPr>
              <w:spacing w:after="0" w:line="240" w:lineRule="auto"/>
              <w:rPr>
                <w:rFonts w:ascii="Arial" w:hAnsi="Arial" w:cs="Arial"/>
              </w:rPr>
            </w:pPr>
          </w:p>
        </w:tc>
        <w:tc>
          <w:tcPr>
            <w:tcW w:w="3307" w:type="dxa"/>
          </w:tcPr>
          <w:p w14:paraId="3E7B3C55" w14:textId="0A283AD6" w:rsidR="00792D49" w:rsidRPr="000230CD" w:rsidRDefault="00674552" w:rsidP="00417F4F">
            <w:pPr>
              <w:spacing w:after="0" w:line="240" w:lineRule="auto"/>
              <w:rPr>
                <w:rFonts w:ascii="Arial" w:hAnsi="Arial" w:cs="Arial"/>
              </w:rPr>
            </w:pPr>
            <w:r>
              <w:rPr>
                <w:rFonts w:ascii="Arial" w:hAnsi="Arial" w:cs="Arial"/>
              </w:rPr>
              <w:t xml:space="preserve">A very good assignment overall, has met the requirements of the assignment brief well. </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EB928BE"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DAFB905"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5C6F933"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D02354A"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26EAEF9"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4C848C3"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C7A6EAC" w:rsidR="00741EC6" w:rsidRPr="004061D6" w:rsidRDefault="004061D6" w:rsidP="00741EC6">
            <w:pPr>
              <w:spacing w:after="0" w:line="249" w:lineRule="exact"/>
              <w:ind w:left="100" w:right="-20"/>
              <w:rPr>
                <w:rFonts w:ascii="Arial Narrow" w:eastAsia="Arial Narrow" w:hAnsi="Arial Narrow" w:cs="Arial Narrow"/>
              </w:rPr>
            </w:pPr>
            <w:r w:rsidRPr="004061D6">
              <w:rPr>
                <w:rFonts w:ascii="Arial Narrow" w:eastAsia="Arial Narrow" w:hAnsi="Arial Narrow" w:cs="Arial Narrow"/>
              </w:rPr>
              <w:t>Second marker has checked the sample scripts and is happy that the marks awarded are fair.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4061D6">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4061D6">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4061D6">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4061D6">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4061D6">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4061D6">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4061D6">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4061D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4061D6">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4C45E508" w:rsidR="003A0622" w:rsidRPr="00587CE6" w:rsidRDefault="004061D6"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9261AC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061D6">
              <w:rPr>
                <w:rFonts w:ascii="Arial" w:hAnsi="Arial" w:cs="Arial"/>
              </w:rPr>
              <w:t>MAY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C4CEA" w14:textId="77777777" w:rsidR="004137E8" w:rsidRDefault="004137E8" w:rsidP="00B000FE">
      <w:pPr>
        <w:spacing w:after="0" w:line="240" w:lineRule="auto"/>
      </w:pPr>
      <w:r>
        <w:separator/>
      </w:r>
    </w:p>
  </w:endnote>
  <w:endnote w:type="continuationSeparator" w:id="0">
    <w:p w14:paraId="2AF32DF2" w14:textId="77777777" w:rsidR="004137E8" w:rsidRDefault="004137E8" w:rsidP="00B00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88784" w14:textId="77777777" w:rsidR="004137E8" w:rsidRDefault="004137E8" w:rsidP="00B000FE">
      <w:pPr>
        <w:spacing w:after="0" w:line="240" w:lineRule="auto"/>
      </w:pPr>
      <w:r>
        <w:separator/>
      </w:r>
    </w:p>
  </w:footnote>
  <w:footnote w:type="continuationSeparator" w:id="0">
    <w:p w14:paraId="6CA66ABB" w14:textId="77777777" w:rsidR="004137E8" w:rsidRDefault="004137E8" w:rsidP="00B000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0C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4060"/>
    <w:rsid w:val="00335185"/>
    <w:rsid w:val="00361D70"/>
    <w:rsid w:val="00377393"/>
    <w:rsid w:val="00392582"/>
    <w:rsid w:val="0039391D"/>
    <w:rsid w:val="003968A9"/>
    <w:rsid w:val="003A0622"/>
    <w:rsid w:val="003A0C83"/>
    <w:rsid w:val="003B702F"/>
    <w:rsid w:val="003D4F2B"/>
    <w:rsid w:val="004043D9"/>
    <w:rsid w:val="004061D6"/>
    <w:rsid w:val="00411FC1"/>
    <w:rsid w:val="00413110"/>
    <w:rsid w:val="004137E8"/>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2C57"/>
    <w:rsid w:val="00645102"/>
    <w:rsid w:val="00647D03"/>
    <w:rsid w:val="00650E76"/>
    <w:rsid w:val="00661630"/>
    <w:rsid w:val="00674552"/>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00FE"/>
    <w:rsid w:val="00B020D0"/>
    <w:rsid w:val="00B1114A"/>
    <w:rsid w:val="00B85793"/>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4DD3"/>
    <w:rsid w:val="00D4012C"/>
    <w:rsid w:val="00D72891"/>
    <w:rsid w:val="00D72FBD"/>
    <w:rsid w:val="00D805D6"/>
    <w:rsid w:val="00D84865"/>
    <w:rsid w:val="00DA7BE8"/>
    <w:rsid w:val="00DF4677"/>
    <w:rsid w:val="00E60022"/>
    <w:rsid w:val="00E736F0"/>
    <w:rsid w:val="00E853AC"/>
    <w:rsid w:val="00EC2C3C"/>
    <w:rsid w:val="00ED385D"/>
    <w:rsid w:val="00ED5233"/>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B000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0FE"/>
    <w:rPr>
      <w:sz w:val="22"/>
      <w:szCs w:val="22"/>
      <w:lang w:val="en-GB"/>
    </w:rPr>
  </w:style>
  <w:style w:type="paragraph" w:styleId="Footer">
    <w:name w:val="footer"/>
    <w:basedOn w:val="Normal"/>
    <w:link w:val="FooterChar"/>
    <w:uiPriority w:val="99"/>
    <w:unhideWhenUsed/>
    <w:rsid w:val="00B000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0F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6</cp:revision>
  <cp:lastPrinted>2014-12-09T15:50:00Z</cp:lastPrinted>
  <dcterms:created xsi:type="dcterms:W3CDTF">2023-05-31T09:45:00Z</dcterms:created>
  <dcterms:modified xsi:type="dcterms:W3CDTF">2023-05-31T09:56:00Z</dcterms:modified>
</cp:coreProperties>
</file>