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A76F61" wp14:paraId="401E9BF0" wp14:textId="191D408F">
      <w:pPr>
        <w:pStyle w:val="Normal"/>
        <w:spacing w:before="0" w:beforeAutospacing="off" w:after="0" w:afterAutospacing="off"/>
        <w:ind w:firstLine="0"/>
        <w:jc w:val="both"/>
        <w:rPr>
          <w:rFonts w:ascii="Arial" w:hAnsi="Arial" w:eastAsia="Arial" w:cs="Arial"/>
          <w:b w:val="0"/>
          <w:bCs w:val="0"/>
          <w:noProof w:val="0"/>
          <w:color w:val="auto"/>
          <w:sz w:val="32"/>
          <w:szCs w:val="32"/>
          <w:u w:val="none"/>
          <w:lang w:val="en-US"/>
        </w:rPr>
      </w:pPr>
      <w:r w:rsidRPr="4EA76F61" w:rsidR="6F5CCCD4">
        <w:rPr>
          <w:rFonts w:ascii="Arial" w:hAnsi="Arial" w:eastAsia="Arial" w:cs="Arial"/>
          <w:b w:val="0"/>
          <w:bCs w:val="0"/>
          <w:noProof w:val="0"/>
          <w:color w:val="auto"/>
          <w:sz w:val="32"/>
          <w:szCs w:val="32"/>
          <w:u w:val="none"/>
          <w:lang w:val="en-US"/>
        </w:rPr>
        <w:t xml:space="preserve">Caitlain Davies </w:t>
      </w:r>
    </w:p>
    <w:p xmlns:wp14="http://schemas.microsoft.com/office/word/2010/wordml" w:rsidP="4EA76F61" wp14:paraId="74A415E1" wp14:textId="6102F421">
      <w:pPr>
        <w:pStyle w:val="Normal"/>
        <w:spacing w:before="0" w:beforeAutospacing="off" w:after="0" w:afterAutospacing="off"/>
        <w:ind w:firstLine="0"/>
        <w:jc w:val="both"/>
        <w:rPr>
          <w:rFonts w:ascii="Arial" w:hAnsi="Arial" w:eastAsia="Arial" w:cs="Arial"/>
          <w:b w:val="0"/>
          <w:bCs w:val="0"/>
          <w:noProof w:val="0"/>
          <w:color w:val="auto"/>
          <w:sz w:val="32"/>
          <w:szCs w:val="32"/>
          <w:u w:val="none"/>
          <w:lang w:val="en-US"/>
        </w:rPr>
      </w:pPr>
      <w:r w:rsidRPr="4EA76F61" w:rsidR="6F5CCCD4">
        <w:rPr>
          <w:rFonts w:ascii="Arial" w:hAnsi="Arial" w:eastAsia="Arial" w:cs="Arial"/>
          <w:b w:val="0"/>
          <w:bCs w:val="0"/>
          <w:noProof w:val="0"/>
          <w:color w:val="auto"/>
          <w:sz w:val="32"/>
          <w:szCs w:val="32"/>
          <w:u w:val="none"/>
          <w:lang w:val="en-US"/>
        </w:rPr>
        <w:t>2203224</w:t>
      </w:r>
    </w:p>
    <w:p xmlns:wp14="http://schemas.microsoft.com/office/word/2010/wordml" w:rsidP="4EA76F61" wp14:paraId="36A1F255" wp14:textId="14AF80C6">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r w:rsidRPr="4EA76F61" w:rsidR="6F5CCCD4">
        <w:rPr>
          <w:rFonts w:ascii="Arial" w:hAnsi="Arial" w:eastAsia="Arial" w:cs="Arial"/>
          <w:b w:val="0"/>
          <w:bCs w:val="0"/>
          <w:i w:val="0"/>
          <w:iCs w:val="0"/>
          <w:caps w:val="0"/>
          <w:smallCaps w:val="0"/>
          <w:noProof w:val="0"/>
          <w:color w:val="auto"/>
          <w:sz w:val="32"/>
          <w:szCs w:val="32"/>
          <w:u w:val="none"/>
          <w:lang w:val="en-US"/>
        </w:rPr>
        <w:t>Strategic Sports Event Management (BMSM6006)</w:t>
      </w:r>
    </w:p>
    <w:p xmlns:wp14="http://schemas.microsoft.com/office/word/2010/wordml" w:rsidP="4EA76F61" wp14:paraId="5F8FCB3E" wp14:textId="7CA593BE">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7D936D3B" wp14:textId="60575898">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59FA63D6" wp14:textId="75FC98E0">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23945178" wp14:textId="0FA75B31">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27CB36DE" wp14:textId="087E368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9EA5D26" wp14:textId="5B95CF3D">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3DC0830D" wp14:textId="05063D08">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158AA640" wp14:textId="03373918">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254FF0A2" wp14:textId="5183E836">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AC9E617" wp14:textId="242ABC1B">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400D3F6" wp14:textId="162B1E5B">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01332C7D" wp14:textId="75F1D9A2">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A7CC4FE" wp14:textId="5E18DAA9">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1BC7CBF" wp14:textId="0E46141C">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633F50D" wp14:textId="69A090C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22EBDE7A" wp14:textId="79B5BAE3">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71F0DF99" wp14:textId="495A20C3">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58B48476" wp14:textId="5B704637">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F3E08C5" wp14:textId="2C19CD92">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5BF59249" wp14:textId="671AF6C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05F7D98" wp14:textId="300665F0">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17E5D14" wp14:textId="587A483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7CB26E95" wp14:textId="6612601F">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5F5A158" wp14:textId="26AE934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305F689" wp14:textId="482F5E2E">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15D050D8" wp14:textId="2DA58FCC">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1E60C7A5" wp14:textId="65CB3B16">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3EFAE77" wp14:textId="55337A64">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2D9FA03" wp14:textId="4E4DADCB">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7AF0BADF" wp14:textId="1E0B7060">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745BEDA2" wp14:textId="673F41A7">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6B1CF4F1" wp14:textId="784B4760">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14089B45" wp14:textId="351E1473">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26D4106F" wp14:textId="538E8756">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1CFA9D7B" wp14:textId="1BCC472E">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BB3DD1D" wp14:textId="3D8B185F">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24"/>
          <w:szCs w:val="24"/>
          <w:u w:val="none"/>
          <w:lang w:val="en-US"/>
        </w:rPr>
      </w:pPr>
    </w:p>
    <w:p xmlns:wp14="http://schemas.microsoft.com/office/word/2010/wordml" w:rsidP="4EA76F61" wp14:paraId="4ED05D5F" wp14:textId="0A2228D5">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r w:rsidRPr="4EA76F61" w:rsidR="6F5CCCD4">
        <w:rPr>
          <w:rFonts w:ascii="Arial" w:hAnsi="Arial" w:eastAsia="Arial" w:cs="Arial"/>
          <w:b w:val="0"/>
          <w:bCs w:val="0"/>
          <w:i w:val="0"/>
          <w:iCs w:val="0"/>
          <w:caps w:val="0"/>
          <w:smallCaps w:val="0"/>
          <w:noProof w:val="0"/>
          <w:color w:val="auto"/>
          <w:sz w:val="32"/>
          <w:szCs w:val="32"/>
          <w:u w:val="none"/>
          <w:lang w:val="en-US"/>
        </w:rPr>
        <w:t>Content</w:t>
      </w:r>
    </w:p>
    <w:p xmlns:wp14="http://schemas.microsoft.com/office/word/2010/wordml" w:rsidP="4EA76F61" wp14:paraId="62079EFC" wp14:textId="3D2A660F">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1DE21D43" wp14:textId="7A5BF393">
      <w:pPr>
        <w:spacing w:before="0" w:beforeAutospacing="off" w:after="0" w:afterAutospacing="off"/>
        <w:ind w:firstLine="720"/>
        <w:jc w:val="both"/>
        <w:rPr>
          <w:rFonts w:ascii="Arial" w:hAnsi="Arial" w:eastAsia="Arial" w:cs="Arial"/>
          <w:noProof w:val="0"/>
          <w:sz w:val="24"/>
          <w:szCs w:val="24"/>
          <w:lang w:val="en-US"/>
        </w:rPr>
      </w:pPr>
      <w:r w:rsidRPr="4EA76F61" w:rsidR="6F5CCCD4">
        <w:rPr>
          <w:rFonts w:ascii="Arial" w:hAnsi="Arial" w:eastAsia="Arial" w:cs="Arial"/>
          <w:b w:val="1"/>
          <w:bCs w:val="1"/>
          <w:noProof w:val="0"/>
          <w:sz w:val="24"/>
          <w:szCs w:val="24"/>
          <w:u w:val="single"/>
          <w:lang w:val="en-US"/>
        </w:rPr>
        <w:t>TASKS:</w:t>
      </w:r>
      <w:r w:rsidRPr="4EA76F61" w:rsidR="6F5CCCD4">
        <w:rPr>
          <w:rFonts w:ascii="Arial" w:hAnsi="Arial" w:eastAsia="Arial" w:cs="Arial"/>
          <w:noProof w:val="0"/>
          <w:sz w:val="24"/>
          <w:szCs w:val="24"/>
          <w:lang w:val="en-US"/>
        </w:rPr>
        <w:t xml:space="preserve"> </w:t>
      </w:r>
    </w:p>
    <w:p xmlns:wp14="http://schemas.microsoft.com/office/word/2010/wordml" w:rsidP="4EA76F61" wp14:paraId="64EF2822" wp14:textId="4391D7A1">
      <w:pPr>
        <w:spacing w:before="0" w:beforeAutospacing="off" w:after="0" w:afterAutospacing="off"/>
        <w:ind w:firstLine="72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 </w:t>
      </w:r>
    </w:p>
    <w:p xmlns:wp14="http://schemas.microsoft.com/office/word/2010/wordml" w:rsidP="4EA76F61" wp14:paraId="0AEAF4C6" wp14:textId="68363FD2">
      <w:pPr>
        <w:spacing w:before="0" w:beforeAutospacing="off" w:after="0" w:afterAutospacing="off"/>
        <w:ind w:firstLine="720"/>
        <w:jc w:val="both"/>
        <w:rPr>
          <w:rFonts w:ascii="Arial" w:hAnsi="Arial" w:eastAsia="Arial" w:cs="Arial"/>
          <w:noProof w:val="0"/>
          <w:sz w:val="26"/>
          <w:szCs w:val="26"/>
          <w:lang w:val="en-US"/>
        </w:rPr>
      </w:pPr>
      <w:r w:rsidRPr="4EA76F61" w:rsidR="6F5CCCD4">
        <w:rPr>
          <w:rFonts w:ascii="Arial" w:hAnsi="Arial" w:eastAsia="Arial" w:cs="Arial"/>
          <w:noProof w:val="0"/>
          <w:sz w:val="26"/>
          <w:szCs w:val="26"/>
          <w:lang w:val="en-US"/>
        </w:rPr>
        <w:t xml:space="preserve"> </w:t>
      </w:r>
    </w:p>
    <w:p xmlns:wp14="http://schemas.microsoft.com/office/word/2010/wordml" w:rsidP="4EA76F61" wp14:paraId="26FBC7AD" wp14:textId="07282A64">
      <w:pPr>
        <w:spacing w:before="0" w:beforeAutospacing="off" w:after="0" w:afterAutospacing="off"/>
        <w:ind w:firstLine="720"/>
        <w:jc w:val="both"/>
        <w:rPr>
          <w:rFonts w:ascii="Arial" w:hAnsi="Arial" w:eastAsia="Arial" w:cs="Arial"/>
          <w:b w:val="1"/>
          <w:bCs w:val="1"/>
          <w:noProof w:val="0"/>
          <w:sz w:val="24"/>
          <w:szCs w:val="24"/>
          <w:u w:val="single"/>
          <w:lang w:val="en-US"/>
        </w:rPr>
      </w:pPr>
      <w:r w:rsidRPr="4EA76F61" w:rsidR="6F5CCCD4">
        <w:rPr>
          <w:rFonts w:ascii="Arial" w:hAnsi="Arial" w:eastAsia="Arial" w:cs="Arial"/>
          <w:b w:val="1"/>
          <w:bCs w:val="1"/>
          <w:noProof w:val="0"/>
          <w:sz w:val="24"/>
          <w:szCs w:val="24"/>
          <w:u w:val="single"/>
          <w:lang w:val="en-US"/>
        </w:rPr>
        <w:t>Part 1: (Approximately 1000 words)</w:t>
      </w:r>
    </w:p>
    <w:p xmlns:wp14="http://schemas.microsoft.com/office/word/2010/wordml" w:rsidP="4EA76F61" wp14:paraId="4FF28AD0" wp14:textId="7F16CBB7">
      <w:pPr>
        <w:spacing w:before="0" w:beforeAutospacing="off" w:after="0" w:afterAutospacing="off"/>
        <w:ind w:firstLine="720"/>
        <w:jc w:val="both"/>
        <w:rPr>
          <w:rFonts w:ascii="Arial" w:hAnsi="Arial" w:eastAsia="Arial" w:cs="Arial"/>
          <w:noProof w:val="0"/>
          <w:sz w:val="26"/>
          <w:szCs w:val="26"/>
          <w:lang w:val="en-US"/>
        </w:rPr>
      </w:pPr>
      <w:r w:rsidRPr="4EA76F61" w:rsidR="6F5CCCD4">
        <w:rPr>
          <w:rFonts w:ascii="Arial" w:hAnsi="Arial" w:eastAsia="Arial" w:cs="Arial"/>
          <w:noProof w:val="0"/>
          <w:sz w:val="26"/>
          <w:szCs w:val="26"/>
          <w:lang w:val="en-US"/>
        </w:rPr>
        <w:t xml:space="preserve"> </w:t>
      </w:r>
    </w:p>
    <w:p xmlns:wp14="http://schemas.microsoft.com/office/word/2010/wordml" w:rsidP="4EA76F61" wp14:paraId="26E5A421" wp14:textId="68B12289">
      <w:pPr>
        <w:spacing w:before="0" w:beforeAutospacing="off" w:after="0" w:afterAutospacing="off"/>
        <w:ind w:left="720" w:right="0"/>
        <w:jc w:val="center"/>
        <w:rPr>
          <w:rFonts w:ascii="Arial" w:hAnsi="Arial" w:eastAsia="Arial" w:cs="Arial"/>
          <w:i w:val="1"/>
          <w:iCs w:val="1"/>
          <w:noProof w:val="0"/>
          <w:sz w:val="32"/>
          <w:szCs w:val="32"/>
          <w:lang w:val="en-US"/>
        </w:rPr>
      </w:pPr>
      <w:r w:rsidRPr="4EA76F61" w:rsidR="6F5CCCD4">
        <w:rPr>
          <w:rFonts w:ascii="Arial" w:hAnsi="Arial" w:eastAsia="Arial" w:cs="Arial"/>
          <w:i w:val="1"/>
          <w:iCs w:val="1"/>
          <w:noProof w:val="0"/>
          <w:sz w:val="32"/>
          <w:szCs w:val="32"/>
          <w:lang w:val="en-US"/>
        </w:rPr>
        <w:t>‘The benefits of hosting the commonwealth games in Birmingham 2022 justified the money invested to deliver the event.’</w:t>
      </w:r>
    </w:p>
    <w:p xmlns:wp14="http://schemas.microsoft.com/office/word/2010/wordml" w:rsidP="4EA76F61" wp14:paraId="05516974" wp14:textId="7C741EA7">
      <w:pPr>
        <w:spacing w:before="0" w:beforeAutospacing="off" w:after="0" w:afterAutospacing="off"/>
        <w:ind w:left="720" w:right="0"/>
        <w:jc w:val="both"/>
        <w:rPr>
          <w:rFonts w:ascii="Arial" w:hAnsi="Arial" w:eastAsia="Arial" w:cs="Arial"/>
          <w:noProof w:val="0"/>
          <w:sz w:val="26"/>
          <w:szCs w:val="26"/>
          <w:lang w:val="en-US"/>
        </w:rPr>
      </w:pPr>
      <w:r w:rsidRPr="4EA76F61" w:rsidR="6F5CCCD4">
        <w:rPr>
          <w:rFonts w:ascii="Arial" w:hAnsi="Arial" w:eastAsia="Arial" w:cs="Arial"/>
          <w:noProof w:val="0"/>
          <w:sz w:val="26"/>
          <w:szCs w:val="26"/>
          <w:lang w:val="en-US"/>
        </w:rPr>
        <w:t xml:space="preserve"> </w:t>
      </w:r>
    </w:p>
    <w:p xmlns:wp14="http://schemas.microsoft.com/office/word/2010/wordml" w:rsidP="4EA76F61" wp14:paraId="7A01E038" wp14:textId="57E3ABD3">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Critically evaluate the above statement by drawing on </w:t>
      </w:r>
      <w:r w:rsidRPr="4EA76F61" w:rsidR="6F5CCCD4">
        <w:rPr>
          <w:rFonts w:ascii="Arial" w:hAnsi="Arial" w:eastAsia="Arial" w:cs="Arial"/>
          <w:noProof w:val="0"/>
          <w:sz w:val="24"/>
          <w:szCs w:val="24"/>
          <w:lang w:val="en-US"/>
        </w:rPr>
        <w:t>appropriate case</w:t>
      </w:r>
      <w:r w:rsidRPr="4EA76F61" w:rsidR="6F5CCCD4">
        <w:rPr>
          <w:rFonts w:ascii="Arial" w:hAnsi="Arial" w:eastAsia="Arial" w:cs="Arial"/>
          <w:noProof w:val="0"/>
          <w:sz w:val="24"/>
          <w:szCs w:val="24"/>
          <w:lang w:val="en-US"/>
        </w:rPr>
        <w:t xml:space="preserve"> studies, academic </w:t>
      </w:r>
      <w:r w:rsidRPr="4EA76F61" w:rsidR="6F5CCCD4">
        <w:rPr>
          <w:rFonts w:ascii="Arial" w:hAnsi="Arial" w:eastAsia="Arial" w:cs="Arial"/>
          <w:noProof w:val="0"/>
          <w:sz w:val="24"/>
          <w:szCs w:val="24"/>
          <w:lang w:val="en-US"/>
        </w:rPr>
        <w:t>literature</w:t>
      </w:r>
      <w:r w:rsidRPr="4EA76F61" w:rsidR="6F5CCCD4">
        <w:rPr>
          <w:rFonts w:ascii="Arial" w:hAnsi="Arial" w:eastAsia="Arial" w:cs="Arial"/>
          <w:noProof w:val="0"/>
          <w:sz w:val="24"/>
          <w:szCs w:val="24"/>
          <w:lang w:val="en-US"/>
        </w:rPr>
        <w:t xml:space="preserve"> and government publications to form a discussion on the benefits of hosting this large sporting event</w:t>
      </w:r>
      <w:r w:rsidRPr="4EA76F61" w:rsidR="6F5CCCD4">
        <w:rPr>
          <w:rFonts w:ascii="Arial" w:hAnsi="Arial" w:eastAsia="Arial" w:cs="Arial"/>
          <w:noProof w:val="0"/>
          <w:sz w:val="24"/>
          <w:szCs w:val="24"/>
          <w:lang w:val="en-US"/>
        </w:rPr>
        <w:t xml:space="preserve">.     </w:t>
      </w:r>
    </w:p>
    <w:p xmlns:wp14="http://schemas.microsoft.com/office/word/2010/wordml" w:rsidP="4EA76F61" wp14:paraId="70CA2696" wp14:textId="1DA98877">
      <w:pPr>
        <w:spacing w:before="0" w:beforeAutospacing="off" w:after="0" w:afterAutospacing="off"/>
        <w:ind w:firstLine="720"/>
        <w:jc w:val="both"/>
        <w:rPr>
          <w:rFonts w:ascii="Arial" w:hAnsi="Arial" w:eastAsia="Arial" w:cs="Arial"/>
          <w:noProof w:val="0"/>
          <w:sz w:val="26"/>
          <w:szCs w:val="26"/>
          <w:lang w:val="en-US"/>
        </w:rPr>
      </w:pPr>
      <w:r w:rsidRPr="4EA76F61" w:rsidR="6F5CCCD4">
        <w:rPr>
          <w:rFonts w:ascii="Arial" w:hAnsi="Arial" w:eastAsia="Arial" w:cs="Arial"/>
          <w:noProof w:val="0"/>
          <w:sz w:val="26"/>
          <w:szCs w:val="26"/>
          <w:lang w:val="en-US"/>
        </w:rPr>
        <w:t xml:space="preserve"> </w:t>
      </w:r>
    </w:p>
    <w:p xmlns:wp14="http://schemas.microsoft.com/office/word/2010/wordml" w:rsidP="4EA76F61" wp14:paraId="10578361" wp14:textId="1F0F0237">
      <w:pPr>
        <w:spacing w:before="0" w:beforeAutospacing="off" w:after="0" w:afterAutospacing="off"/>
        <w:ind w:left="7920" w:right="0"/>
        <w:jc w:val="both"/>
        <w:rPr>
          <w:rFonts w:ascii="Arial" w:hAnsi="Arial" w:eastAsia="Arial" w:cs="Arial"/>
          <w:b w:val="1"/>
          <w:bCs w:val="1"/>
          <w:noProof w:val="0"/>
          <w:sz w:val="24"/>
          <w:szCs w:val="24"/>
          <w:lang w:val="en-US"/>
        </w:rPr>
      </w:pPr>
      <w:r w:rsidRPr="4EA76F61" w:rsidR="6F5CCCD4">
        <w:rPr>
          <w:rFonts w:ascii="Arial" w:hAnsi="Arial" w:eastAsia="Arial" w:cs="Arial"/>
          <w:b w:val="1"/>
          <w:bCs w:val="1"/>
          <w:noProof w:val="0"/>
          <w:sz w:val="24"/>
          <w:szCs w:val="24"/>
          <w:lang w:val="en-US"/>
        </w:rPr>
        <w:t>(50% weighting)</w:t>
      </w:r>
    </w:p>
    <w:p xmlns:wp14="http://schemas.microsoft.com/office/word/2010/wordml" w:rsidP="4EA76F61" wp14:paraId="74D0796F" wp14:textId="3E187A36">
      <w:pPr>
        <w:spacing w:before="0" w:beforeAutospacing="off" w:after="0" w:afterAutospacing="off"/>
        <w:ind w:firstLine="720"/>
        <w:jc w:val="both"/>
        <w:rPr>
          <w:rFonts w:ascii="Arial" w:hAnsi="Arial" w:eastAsia="Arial" w:cs="Arial"/>
          <w:noProof w:val="0"/>
          <w:sz w:val="26"/>
          <w:szCs w:val="26"/>
          <w:lang w:val="en-US"/>
        </w:rPr>
      </w:pPr>
      <w:r w:rsidRPr="4EA76F61" w:rsidR="6F5CCCD4">
        <w:rPr>
          <w:rFonts w:ascii="Arial" w:hAnsi="Arial" w:eastAsia="Arial" w:cs="Arial"/>
          <w:noProof w:val="0"/>
          <w:sz w:val="26"/>
          <w:szCs w:val="26"/>
          <w:lang w:val="en-US"/>
        </w:rPr>
        <w:t xml:space="preserve"> </w:t>
      </w:r>
    </w:p>
    <w:p xmlns:wp14="http://schemas.microsoft.com/office/word/2010/wordml" w:rsidP="4EA76F61" wp14:paraId="1E087AC4" wp14:textId="0E452A04">
      <w:pPr>
        <w:spacing w:before="0" w:beforeAutospacing="off" w:after="0" w:afterAutospacing="off"/>
        <w:ind w:firstLine="720"/>
        <w:jc w:val="both"/>
        <w:rPr>
          <w:rFonts w:ascii="Arial" w:hAnsi="Arial" w:eastAsia="Arial" w:cs="Arial"/>
          <w:b w:val="1"/>
          <w:bCs w:val="1"/>
          <w:strike w:val="0"/>
          <w:dstrike w:val="0"/>
          <w:noProof w:val="0"/>
          <w:sz w:val="24"/>
          <w:szCs w:val="24"/>
          <w:u w:val="none"/>
          <w:lang w:val="en-US"/>
        </w:rPr>
      </w:pPr>
      <w:r w:rsidRPr="4EA76F61" w:rsidR="6F5CCCD4">
        <w:rPr>
          <w:rFonts w:ascii="Arial" w:hAnsi="Arial" w:eastAsia="Arial" w:cs="Arial"/>
          <w:b w:val="1"/>
          <w:bCs w:val="1"/>
          <w:strike w:val="0"/>
          <w:dstrike w:val="0"/>
          <w:noProof w:val="0"/>
          <w:sz w:val="24"/>
          <w:szCs w:val="24"/>
          <w:u w:val="none"/>
          <w:lang w:val="en-US"/>
        </w:rPr>
        <w:t xml:space="preserve"> </w:t>
      </w:r>
    </w:p>
    <w:p xmlns:wp14="http://schemas.microsoft.com/office/word/2010/wordml" w:rsidP="4EA76F61" wp14:paraId="510F136D" wp14:textId="66BBA48F">
      <w:pPr>
        <w:spacing w:before="0" w:beforeAutospacing="off" w:after="0" w:afterAutospacing="off"/>
        <w:ind w:firstLine="720"/>
        <w:jc w:val="both"/>
        <w:rPr>
          <w:rFonts w:ascii="Arial" w:hAnsi="Arial" w:eastAsia="Arial" w:cs="Arial"/>
          <w:b w:val="1"/>
          <w:bCs w:val="1"/>
          <w:noProof w:val="0"/>
          <w:sz w:val="24"/>
          <w:szCs w:val="24"/>
          <w:u w:val="single"/>
          <w:lang w:val="en-US"/>
        </w:rPr>
      </w:pPr>
      <w:r w:rsidRPr="4EA76F61" w:rsidR="6F5CCCD4">
        <w:rPr>
          <w:rFonts w:ascii="Arial" w:hAnsi="Arial" w:eastAsia="Arial" w:cs="Arial"/>
          <w:b w:val="1"/>
          <w:bCs w:val="1"/>
          <w:noProof w:val="0"/>
          <w:sz w:val="24"/>
          <w:szCs w:val="24"/>
          <w:u w:val="single"/>
          <w:lang w:val="en-US"/>
        </w:rPr>
        <w:t>Part 2: (Approximately 1000 words)</w:t>
      </w:r>
    </w:p>
    <w:p xmlns:wp14="http://schemas.microsoft.com/office/word/2010/wordml" w:rsidP="4EA76F61" wp14:paraId="7BAB147B" wp14:textId="39E3E530">
      <w:pPr>
        <w:spacing w:before="0" w:beforeAutospacing="off" w:after="0" w:afterAutospacing="off"/>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 </w:t>
      </w:r>
    </w:p>
    <w:p xmlns:wp14="http://schemas.microsoft.com/office/word/2010/wordml" w:rsidP="4EA76F61" wp14:paraId="7612ABF8" wp14:textId="422F08BD">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Using a situational (SWOT) analysis, discuss if the city of Swansea could be a suitable host venue for major sporting </w:t>
      </w:r>
      <w:r w:rsidRPr="4EA76F61" w:rsidR="6F5CCCD4">
        <w:rPr>
          <w:rFonts w:ascii="Arial" w:hAnsi="Arial" w:eastAsia="Arial" w:cs="Arial"/>
          <w:noProof w:val="0"/>
          <w:sz w:val="24"/>
          <w:szCs w:val="24"/>
          <w:lang w:val="en-US"/>
        </w:rPr>
        <w:t>events.(</w:t>
      </w:r>
      <w:r w:rsidRPr="4EA76F61" w:rsidR="6F5CCCD4">
        <w:rPr>
          <w:rFonts w:ascii="Arial" w:hAnsi="Arial" w:eastAsia="Arial" w:cs="Arial"/>
          <w:noProof w:val="0"/>
          <w:sz w:val="24"/>
          <w:szCs w:val="24"/>
          <w:lang w:val="en-US"/>
        </w:rPr>
        <w:t xml:space="preserve">800 words)  </w:t>
      </w:r>
    </w:p>
    <w:p xmlns:wp14="http://schemas.microsoft.com/office/word/2010/wordml" w:rsidP="4EA76F61" wp14:paraId="0114B368" wp14:textId="7FD60881">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 </w:t>
      </w:r>
    </w:p>
    <w:p xmlns:wp14="http://schemas.microsoft.com/office/word/2010/wordml" w:rsidP="4EA76F61" wp14:paraId="603292D1" wp14:textId="547DADB5">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Based on your findings </w:t>
      </w:r>
      <w:r w:rsidRPr="4EA76F61" w:rsidR="6F5CCCD4">
        <w:rPr>
          <w:rFonts w:ascii="Arial" w:hAnsi="Arial" w:eastAsia="Arial" w:cs="Arial"/>
          <w:noProof w:val="0"/>
          <w:sz w:val="24"/>
          <w:szCs w:val="24"/>
          <w:lang w:val="en-US"/>
        </w:rPr>
        <w:t>identify</w:t>
      </w:r>
      <w:r w:rsidRPr="4EA76F61" w:rsidR="6F5CCCD4">
        <w:rPr>
          <w:rFonts w:ascii="Arial" w:hAnsi="Arial" w:eastAsia="Arial" w:cs="Arial"/>
          <w:noProof w:val="0"/>
          <w:sz w:val="24"/>
          <w:szCs w:val="24"/>
          <w:lang w:val="en-US"/>
        </w:rPr>
        <w:t xml:space="preserve"> a suitable sports event that Swansea could feasibly host and clarify the event’s concept and </w:t>
      </w:r>
      <w:r w:rsidRPr="4EA76F61" w:rsidR="6F5CCCD4">
        <w:rPr>
          <w:rFonts w:ascii="Arial" w:hAnsi="Arial" w:eastAsia="Arial" w:cs="Arial"/>
          <w:noProof w:val="0"/>
          <w:sz w:val="24"/>
          <w:szCs w:val="24"/>
          <w:lang w:val="en-US"/>
        </w:rPr>
        <w:t>objectives</w:t>
      </w:r>
      <w:r w:rsidRPr="4EA76F61" w:rsidR="6F5CCCD4">
        <w:rPr>
          <w:rFonts w:ascii="Arial" w:hAnsi="Arial" w:eastAsia="Arial" w:cs="Arial"/>
          <w:noProof w:val="0"/>
          <w:sz w:val="24"/>
          <w:szCs w:val="24"/>
          <w:lang w:val="en-US"/>
        </w:rPr>
        <w:t>. (200 words)</w:t>
      </w:r>
    </w:p>
    <w:p xmlns:wp14="http://schemas.microsoft.com/office/word/2010/wordml" w:rsidP="4EA76F61" wp14:paraId="01AEC5CF" wp14:textId="4966CC2B">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 </w:t>
      </w:r>
    </w:p>
    <w:p xmlns:wp14="http://schemas.microsoft.com/office/word/2010/wordml" w:rsidP="4EA76F61" wp14:paraId="2E702BFD" wp14:textId="514C262C">
      <w:pPr>
        <w:spacing w:before="0" w:beforeAutospacing="off" w:after="0" w:afterAutospacing="off"/>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 </w:t>
      </w:r>
    </w:p>
    <w:p xmlns:wp14="http://schemas.microsoft.com/office/word/2010/wordml" w:rsidP="4EA76F61" wp14:paraId="5DC40910" wp14:textId="6A635B01">
      <w:pPr>
        <w:spacing w:before="0" w:beforeAutospacing="off" w:after="0" w:afterAutospacing="off"/>
        <w:ind w:left="720" w:right="0"/>
        <w:jc w:val="both"/>
        <w:rPr>
          <w:rFonts w:ascii="Arial" w:hAnsi="Arial" w:eastAsia="Arial" w:cs="Arial"/>
          <w:noProof w:val="0"/>
          <w:sz w:val="24"/>
          <w:szCs w:val="24"/>
          <w:lang w:val="en-US"/>
        </w:rPr>
      </w:pPr>
      <w:r w:rsidRPr="4EA76F61" w:rsidR="6F5CCCD4">
        <w:rPr>
          <w:rFonts w:ascii="Arial" w:hAnsi="Arial" w:eastAsia="Arial" w:cs="Arial"/>
          <w:noProof w:val="0"/>
          <w:sz w:val="24"/>
          <w:szCs w:val="24"/>
          <w:lang w:val="en-US"/>
        </w:rPr>
        <w:t xml:space="preserve">Both parts should be underpinned with </w:t>
      </w:r>
      <w:r w:rsidRPr="4EA76F61" w:rsidR="6F5CCCD4">
        <w:rPr>
          <w:rFonts w:ascii="Arial" w:hAnsi="Arial" w:eastAsia="Arial" w:cs="Arial"/>
          <w:noProof w:val="0"/>
          <w:sz w:val="24"/>
          <w:szCs w:val="24"/>
          <w:lang w:val="en-US"/>
        </w:rPr>
        <w:t>appropriate references</w:t>
      </w:r>
      <w:r w:rsidRPr="4EA76F61" w:rsidR="6F5CCCD4">
        <w:rPr>
          <w:rFonts w:ascii="Arial" w:hAnsi="Arial" w:eastAsia="Arial" w:cs="Arial"/>
          <w:noProof w:val="0"/>
          <w:sz w:val="24"/>
          <w:szCs w:val="24"/>
          <w:lang w:val="en-US"/>
        </w:rPr>
        <w:t xml:space="preserve"> to academic literature to </w:t>
      </w:r>
      <w:r w:rsidRPr="4EA76F61" w:rsidR="6F5CCCD4">
        <w:rPr>
          <w:rFonts w:ascii="Arial" w:hAnsi="Arial" w:eastAsia="Arial" w:cs="Arial"/>
          <w:noProof w:val="0"/>
          <w:sz w:val="24"/>
          <w:szCs w:val="24"/>
          <w:lang w:val="en-US"/>
        </w:rPr>
        <w:t>validate</w:t>
      </w:r>
      <w:r w:rsidRPr="4EA76F61" w:rsidR="6F5CCCD4">
        <w:rPr>
          <w:rFonts w:ascii="Arial" w:hAnsi="Arial" w:eastAsia="Arial" w:cs="Arial"/>
          <w:noProof w:val="0"/>
          <w:sz w:val="24"/>
          <w:szCs w:val="24"/>
          <w:lang w:val="en-US"/>
        </w:rPr>
        <w:t xml:space="preserve"> your analysis and choice of event. References are those sources directly cited in the text</w:t>
      </w:r>
      <w:r w:rsidRPr="4EA76F61" w:rsidR="6F5CCCD4">
        <w:rPr>
          <w:rFonts w:ascii="Arial" w:hAnsi="Arial" w:eastAsia="Arial" w:cs="Arial"/>
          <w:noProof w:val="0"/>
          <w:sz w:val="24"/>
          <w:szCs w:val="24"/>
          <w:lang w:val="en-US"/>
        </w:rPr>
        <w:t xml:space="preserve">.  </w:t>
      </w:r>
    </w:p>
    <w:p xmlns:wp14="http://schemas.microsoft.com/office/word/2010/wordml" w:rsidP="4EA76F61" wp14:paraId="3277B103" wp14:textId="37939A4E">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6A5EFC39" wp14:textId="303036B3">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262787FF" wp14:textId="7DBD1FB7">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727BBE2C" wp14:textId="5465FDB2">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27F1C320" wp14:textId="7E69A903">
      <w:pPr>
        <w:pStyle w:val="Normal"/>
        <w:spacing w:before="0" w:beforeAutospacing="off" w:after="0" w:afterAutospacing="off"/>
        <w:ind w:firstLine="0"/>
        <w:jc w:val="both"/>
        <w:rPr>
          <w:rFonts w:ascii="Arial" w:hAnsi="Arial" w:eastAsia="Arial" w:cs="Arial"/>
          <w:b w:val="0"/>
          <w:bCs w:val="0"/>
          <w:i w:val="0"/>
          <w:iCs w:val="0"/>
          <w:caps w:val="0"/>
          <w:smallCaps w:val="0"/>
          <w:noProof w:val="0"/>
          <w:color w:val="auto"/>
          <w:sz w:val="32"/>
          <w:szCs w:val="32"/>
          <w:u w:val="none"/>
          <w:lang w:val="en-US"/>
        </w:rPr>
      </w:pPr>
    </w:p>
    <w:p xmlns:wp14="http://schemas.microsoft.com/office/word/2010/wordml" w:rsidP="4EA76F61" wp14:paraId="635B00EB" wp14:textId="2F36D9CA">
      <w:pPr>
        <w:spacing w:before="0" w:beforeAutospacing="off" w:after="0" w:afterAutospacing="off"/>
        <w:ind w:firstLine="720"/>
        <w:jc w:val="both"/>
        <w:rPr>
          <w:rFonts w:ascii="Arial" w:hAnsi="Arial" w:eastAsia="Arial" w:cs="Arial"/>
          <w:b w:val="1"/>
          <w:bCs w:val="1"/>
          <w:noProof w:val="0"/>
          <w:sz w:val="24"/>
          <w:szCs w:val="24"/>
          <w:u w:val="single"/>
          <w:lang w:val="en-US"/>
        </w:rPr>
      </w:pPr>
    </w:p>
    <w:p xmlns:wp14="http://schemas.microsoft.com/office/word/2010/wordml" w:rsidP="4EA76F61" wp14:paraId="5B00C4A0" wp14:textId="0093725F">
      <w:pPr>
        <w:spacing w:before="0" w:beforeAutospacing="off" w:after="0" w:afterAutospacing="off"/>
        <w:ind w:firstLine="0"/>
        <w:jc w:val="both"/>
        <w:rPr>
          <w:rFonts w:ascii="Arial" w:hAnsi="Arial" w:eastAsia="Arial" w:cs="Arial"/>
          <w:b w:val="1"/>
          <w:bCs w:val="1"/>
          <w:noProof w:val="0"/>
          <w:sz w:val="26"/>
          <w:szCs w:val="26"/>
          <w:lang w:val="en-US"/>
        </w:rPr>
      </w:pPr>
      <w:r w:rsidRPr="4EA76F61" w:rsidR="6F5CCCD4">
        <w:rPr>
          <w:rFonts w:ascii="Arial" w:hAnsi="Arial" w:eastAsia="Arial" w:cs="Arial"/>
          <w:b w:val="1"/>
          <w:bCs w:val="1"/>
          <w:noProof w:val="0"/>
          <w:sz w:val="26"/>
          <w:szCs w:val="26"/>
          <w:lang w:val="en-US"/>
        </w:rPr>
        <w:t xml:space="preserve">Part 1 - </w:t>
      </w:r>
    </w:p>
    <w:p xmlns:wp14="http://schemas.microsoft.com/office/word/2010/wordml" w:rsidP="4EA76F61" wp14:paraId="1B41B3B1" wp14:textId="61BE4E9C">
      <w:pPr>
        <w:spacing w:before="0" w:beforeAutospacing="off" w:after="0" w:afterAutospacing="off"/>
        <w:ind w:firstLine="0"/>
        <w:jc w:val="both"/>
        <w:rPr>
          <w:rFonts w:ascii="Arial" w:hAnsi="Arial" w:eastAsia="Arial" w:cs="Arial"/>
          <w:b w:val="1"/>
          <w:bCs w:val="1"/>
          <w:noProof w:val="0"/>
          <w:sz w:val="26"/>
          <w:szCs w:val="26"/>
          <w:lang w:val="en-US"/>
        </w:rPr>
      </w:pPr>
    </w:p>
    <w:p xmlns:wp14="http://schemas.microsoft.com/office/word/2010/wordml" w:rsidP="4EA76F61" wp14:paraId="0191600C" wp14:textId="6ADF3991">
      <w:pPr>
        <w:pStyle w:val="Normal"/>
        <w:spacing w:before="0" w:beforeAutospacing="off" w:after="0" w:afterAutospacing="off"/>
        <w:ind w:firstLine="0"/>
        <w:jc w:val="both"/>
        <w:rPr>
          <w:rFonts w:ascii="Arial" w:hAnsi="Arial" w:eastAsia="Arial" w:cs="Arial"/>
          <w:b w:val="0"/>
          <w:bCs w:val="0"/>
          <w:noProof w:val="0"/>
          <w:sz w:val="24"/>
          <w:szCs w:val="24"/>
          <w:lang w:val="en-US"/>
        </w:rPr>
      </w:pPr>
      <w:r w:rsidRPr="4EA76F61" w:rsidR="628C0515">
        <w:rPr>
          <w:rFonts w:ascii="Arial" w:hAnsi="Arial" w:eastAsia="Arial" w:cs="Arial"/>
          <w:b w:val="0"/>
          <w:bCs w:val="0"/>
          <w:noProof w:val="0"/>
          <w:sz w:val="26"/>
          <w:szCs w:val="26"/>
          <w:lang w:val="en-US"/>
        </w:rPr>
        <w:t>Hosting the Commonweath Games in Birmingham had many positive impacts on the UK</w:t>
      </w:r>
      <w:r w:rsidRPr="4EA76F61" w:rsidR="03652E14">
        <w:rPr>
          <w:rFonts w:ascii="Arial" w:hAnsi="Arial" w:eastAsia="Arial" w:cs="Arial"/>
          <w:b w:val="0"/>
          <w:bCs w:val="0"/>
          <w:noProof w:val="0"/>
          <w:sz w:val="26"/>
          <w:szCs w:val="26"/>
          <w:lang w:val="en-US"/>
        </w:rPr>
        <w:t xml:space="preserve"> as stated by </w:t>
      </w:r>
      <w:r w:rsidRPr="4EA76F61" w:rsidR="03652E14">
        <w:rPr>
          <w:rFonts w:ascii="Arial" w:hAnsi="Arial" w:eastAsia="Arial" w:cs="Arial"/>
          <w:noProof w:val="0"/>
          <w:sz w:val="24"/>
          <w:szCs w:val="24"/>
          <w:lang w:val="en-US"/>
        </w:rPr>
        <w:t xml:space="preserve">GOV.UK. (2024) the games brought economic growth, </w:t>
      </w:r>
      <w:r w:rsidRPr="4EA76F61" w:rsidR="691D7B28">
        <w:rPr>
          <w:rFonts w:ascii="Arial" w:hAnsi="Arial" w:eastAsia="Arial" w:cs="Arial"/>
          <w:noProof w:val="0"/>
          <w:sz w:val="24"/>
          <w:szCs w:val="24"/>
          <w:lang w:val="en-US"/>
        </w:rPr>
        <w:t xml:space="preserve">created new infrastructures and new jobs for the West Midlands. The games were held from 28 July to 8 </w:t>
      </w:r>
      <w:r w:rsidRPr="4EA76F61" w:rsidR="19388850">
        <w:rPr>
          <w:rFonts w:ascii="Arial" w:hAnsi="Arial" w:eastAsia="Arial" w:cs="Arial"/>
          <w:noProof w:val="0"/>
          <w:sz w:val="24"/>
          <w:szCs w:val="24"/>
          <w:lang w:val="en-US"/>
        </w:rPr>
        <w:t>August</w:t>
      </w:r>
      <w:r w:rsidRPr="4EA76F61" w:rsidR="691D7B28">
        <w:rPr>
          <w:rFonts w:ascii="Arial" w:hAnsi="Arial" w:eastAsia="Arial" w:cs="Arial"/>
          <w:noProof w:val="0"/>
          <w:sz w:val="24"/>
          <w:szCs w:val="24"/>
          <w:lang w:val="en-US"/>
        </w:rPr>
        <w:t xml:space="preserve"> </w:t>
      </w:r>
      <w:r w:rsidRPr="4EA76F61" w:rsidR="678E04C7">
        <w:rPr>
          <w:rFonts w:ascii="Arial" w:hAnsi="Arial" w:eastAsia="Arial" w:cs="Arial"/>
          <w:noProof w:val="0"/>
          <w:sz w:val="24"/>
          <w:szCs w:val="24"/>
          <w:lang w:val="en-US"/>
        </w:rPr>
        <w:t>2022, with 6600 athletes in attendance across 72 nations.</w:t>
      </w:r>
      <w:r w:rsidRPr="4EA76F61" w:rsidR="38D10E7A">
        <w:rPr>
          <w:rFonts w:ascii="Arial" w:hAnsi="Arial" w:eastAsia="Arial" w:cs="Arial"/>
          <w:noProof w:val="0"/>
          <w:sz w:val="24"/>
          <w:szCs w:val="24"/>
          <w:lang w:val="en-US"/>
        </w:rPr>
        <w:t xml:space="preserve"> The multi sporting event broke records for the most tickets sold in a Commonweath games </w:t>
      </w:r>
      <w:r w:rsidRPr="4EA76F61" w:rsidR="041C611E">
        <w:rPr>
          <w:rFonts w:ascii="Arial" w:hAnsi="Arial" w:eastAsia="Arial" w:cs="Arial"/>
          <w:noProof w:val="0"/>
          <w:sz w:val="24"/>
          <w:szCs w:val="24"/>
          <w:lang w:val="en-US"/>
        </w:rPr>
        <w:t xml:space="preserve">with over 1.5 million, the most </w:t>
      </w:r>
      <w:r w:rsidRPr="4EA76F61" w:rsidR="38D10E7A">
        <w:rPr>
          <w:rFonts w:ascii="Arial" w:hAnsi="Arial" w:eastAsia="Arial" w:cs="Arial"/>
          <w:noProof w:val="0"/>
          <w:sz w:val="24"/>
          <w:szCs w:val="24"/>
          <w:lang w:val="en-US"/>
        </w:rPr>
        <w:t>since London 2012</w:t>
      </w:r>
      <w:r w:rsidRPr="4EA76F61" w:rsidR="63C91011">
        <w:rPr>
          <w:rFonts w:ascii="Arial" w:hAnsi="Arial" w:eastAsia="Arial" w:cs="Arial"/>
          <w:noProof w:val="0"/>
          <w:sz w:val="24"/>
          <w:szCs w:val="24"/>
          <w:lang w:val="en-US"/>
        </w:rPr>
        <w:t xml:space="preserve"> </w:t>
      </w:r>
      <w:r w:rsidRPr="4EA76F61" w:rsidR="517CBBFE">
        <w:rPr>
          <w:rFonts w:ascii="Arial" w:hAnsi="Arial" w:eastAsia="Arial" w:cs="Arial"/>
          <w:noProof w:val="0"/>
          <w:sz w:val="24"/>
          <w:szCs w:val="24"/>
          <w:lang w:val="en-US"/>
        </w:rPr>
        <w:t xml:space="preserve">(Gov.uk 2024). </w:t>
      </w:r>
      <w:r w:rsidRPr="4EA76F61" w:rsidR="770DC39C">
        <w:rPr>
          <w:rFonts w:ascii="Arial" w:hAnsi="Arial" w:eastAsia="Arial" w:cs="Arial"/>
          <w:noProof w:val="0"/>
          <w:sz w:val="24"/>
          <w:szCs w:val="24"/>
          <w:lang w:val="en-US"/>
        </w:rPr>
        <w:t xml:space="preserve">The </w:t>
      </w:r>
      <w:r w:rsidRPr="4EA76F61" w:rsidR="76D4EF77">
        <w:rPr>
          <w:rFonts w:ascii="Arial" w:hAnsi="Arial" w:eastAsia="Arial" w:cs="Arial"/>
          <w:noProof w:val="0"/>
          <w:sz w:val="24"/>
          <w:szCs w:val="24"/>
          <w:lang w:val="en-US"/>
        </w:rPr>
        <w:t>Commonweath</w:t>
      </w:r>
      <w:r w:rsidRPr="4EA76F61" w:rsidR="770DC39C">
        <w:rPr>
          <w:rFonts w:ascii="Arial" w:hAnsi="Arial" w:eastAsia="Arial" w:cs="Arial"/>
          <w:noProof w:val="0"/>
          <w:sz w:val="24"/>
          <w:szCs w:val="24"/>
          <w:lang w:val="en-US"/>
        </w:rPr>
        <w:t xml:space="preserve"> games 2022 approximately </w:t>
      </w:r>
      <w:r w:rsidRPr="4EA76F61" w:rsidR="7D237E6A">
        <w:rPr>
          <w:rFonts w:ascii="Arial" w:hAnsi="Arial" w:eastAsia="Arial" w:cs="Arial"/>
          <w:noProof w:val="0"/>
          <w:sz w:val="24"/>
          <w:szCs w:val="24"/>
          <w:lang w:val="en-US"/>
        </w:rPr>
        <w:t>£1.2 billion to the UK economy and £79.5 milli</w:t>
      </w:r>
      <w:r w:rsidRPr="4EA76F61" w:rsidR="265CA72F">
        <w:rPr>
          <w:rFonts w:ascii="Arial" w:hAnsi="Arial" w:eastAsia="Arial" w:cs="Arial"/>
          <w:noProof w:val="0"/>
          <w:sz w:val="24"/>
          <w:szCs w:val="24"/>
          <w:lang w:val="en-US"/>
        </w:rPr>
        <w:t xml:space="preserve">on in social value (Commonwealth Games 2024). From the statists it is </w:t>
      </w:r>
      <w:r w:rsidRPr="4EA76F61" w:rsidR="265CA72F">
        <w:rPr>
          <w:rFonts w:ascii="Arial" w:hAnsi="Arial" w:eastAsia="Arial" w:cs="Arial"/>
          <w:noProof w:val="0"/>
          <w:sz w:val="24"/>
          <w:szCs w:val="24"/>
          <w:lang w:val="en-US"/>
        </w:rPr>
        <w:t>evident</w:t>
      </w:r>
      <w:r w:rsidRPr="4EA76F61" w:rsidR="265CA72F">
        <w:rPr>
          <w:rFonts w:ascii="Arial" w:hAnsi="Arial" w:eastAsia="Arial" w:cs="Arial"/>
          <w:noProof w:val="0"/>
          <w:sz w:val="24"/>
          <w:szCs w:val="24"/>
          <w:lang w:val="en-US"/>
        </w:rPr>
        <w:t xml:space="preserve"> that </w:t>
      </w:r>
      <w:r w:rsidRPr="4EA76F61" w:rsidR="639EE21D">
        <w:rPr>
          <w:rFonts w:ascii="Arial" w:hAnsi="Arial" w:eastAsia="Arial" w:cs="Arial"/>
          <w:noProof w:val="0"/>
          <w:sz w:val="24"/>
          <w:szCs w:val="24"/>
          <w:lang w:val="en-US"/>
        </w:rPr>
        <w:t xml:space="preserve">that would </w:t>
      </w:r>
      <w:r w:rsidRPr="4EA76F61" w:rsidR="639EE21D">
        <w:rPr>
          <w:rFonts w:ascii="Arial" w:hAnsi="Arial" w:eastAsia="Arial" w:cs="Arial"/>
          <w:noProof w:val="0"/>
          <w:sz w:val="24"/>
          <w:szCs w:val="24"/>
          <w:lang w:val="en-US"/>
        </w:rPr>
        <w:t>benefit</w:t>
      </w:r>
      <w:r w:rsidRPr="4EA76F61" w:rsidR="639EE21D">
        <w:rPr>
          <w:rFonts w:ascii="Arial" w:hAnsi="Arial" w:eastAsia="Arial" w:cs="Arial"/>
          <w:noProof w:val="0"/>
          <w:sz w:val="24"/>
          <w:szCs w:val="24"/>
          <w:lang w:val="en-US"/>
        </w:rPr>
        <w:t xml:space="preserve"> the UK economy massively</w:t>
      </w:r>
      <w:r w:rsidRPr="4EA76F61" w:rsidR="63F24F69">
        <w:rPr>
          <w:rFonts w:ascii="Arial" w:hAnsi="Arial" w:eastAsia="Arial" w:cs="Arial"/>
          <w:noProof w:val="0"/>
          <w:sz w:val="24"/>
          <w:szCs w:val="24"/>
          <w:lang w:val="en-US"/>
        </w:rPr>
        <w:t xml:space="preserve"> </w:t>
      </w:r>
      <w:r w:rsidRPr="4EA76F61" w:rsidR="5A92AD53">
        <w:rPr>
          <w:rFonts w:ascii="Arial" w:hAnsi="Arial" w:eastAsia="Arial" w:cs="Arial"/>
          <w:noProof w:val="0"/>
          <w:sz w:val="24"/>
          <w:szCs w:val="24"/>
          <w:lang w:val="en-US"/>
        </w:rPr>
        <w:t>as</w:t>
      </w:r>
      <w:r w:rsidRPr="4EA76F61" w:rsidR="4A116C55">
        <w:rPr>
          <w:rFonts w:ascii="Arial" w:hAnsi="Arial" w:eastAsia="Arial" w:cs="Arial"/>
          <w:noProof w:val="0"/>
          <w:sz w:val="24"/>
          <w:szCs w:val="24"/>
          <w:lang w:val="en-US"/>
        </w:rPr>
        <w:t xml:space="preserve"> </w:t>
      </w:r>
      <w:r w:rsidRPr="4EA76F61" w:rsidR="07EB3829">
        <w:rPr>
          <w:rFonts w:ascii="Arial" w:hAnsi="Arial" w:eastAsia="Arial" w:cs="Arial"/>
          <w:noProof w:val="0"/>
          <w:sz w:val="24"/>
          <w:szCs w:val="24"/>
          <w:lang w:val="en-US"/>
        </w:rPr>
        <w:t xml:space="preserve">Gov.uk </w:t>
      </w:r>
      <w:r w:rsidRPr="4EA76F61" w:rsidR="6ED3D2BD">
        <w:rPr>
          <w:rFonts w:ascii="Arial" w:hAnsi="Arial" w:eastAsia="Arial" w:cs="Arial"/>
          <w:noProof w:val="0"/>
          <w:sz w:val="24"/>
          <w:szCs w:val="24"/>
          <w:lang w:val="en-US"/>
        </w:rPr>
        <w:t>(</w:t>
      </w:r>
      <w:r w:rsidRPr="4EA76F61" w:rsidR="07EB3829">
        <w:rPr>
          <w:rFonts w:ascii="Arial" w:hAnsi="Arial" w:eastAsia="Arial" w:cs="Arial"/>
          <w:noProof w:val="0"/>
          <w:sz w:val="24"/>
          <w:szCs w:val="24"/>
          <w:lang w:val="en-US"/>
        </w:rPr>
        <w:t>2024</w:t>
      </w:r>
      <w:r w:rsidRPr="4EA76F61" w:rsidR="4534C587">
        <w:rPr>
          <w:rFonts w:ascii="Arial" w:hAnsi="Arial" w:eastAsia="Arial" w:cs="Arial"/>
          <w:noProof w:val="0"/>
          <w:sz w:val="24"/>
          <w:szCs w:val="24"/>
          <w:lang w:val="en-US"/>
        </w:rPr>
        <w:t>)</w:t>
      </w:r>
      <w:r w:rsidRPr="4EA76F61" w:rsidR="07EB3829">
        <w:rPr>
          <w:rFonts w:ascii="Arial" w:hAnsi="Arial" w:eastAsia="Arial" w:cs="Arial"/>
          <w:noProof w:val="0"/>
          <w:sz w:val="24"/>
          <w:szCs w:val="24"/>
          <w:lang w:val="en-US"/>
        </w:rPr>
        <w:t xml:space="preserve"> state the report </w:t>
      </w:r>
      <w:r w:rsidRPr="4EA76F61" w:rsidR="18857B25">
        <w:rPr>
          <w:rFonts w:ascii="Arial" w:hAnsi="Arial" w:eastAsia="Arial" w:cs="Arial"/>
          <w:noProof w:val="0"/>
          <w:sz w:val="24"/>
          <w:szCs w:val="24"/>
          <w:lang w:val="en-US"/>
        </w:rPr>
        <w:t>illustrated</w:t>
      </w:r>
      <w:r w:rsidRPr="4EA76F61" w:rsidR="07EB3829">
        <w:rPr>
          <w:rFonts w:ascii="Arial" w:hAnsi="Arial" w:eastAsia="Arial" w:cs="Arial"/>
          <w:noProof w:val="0"/>
          <w:sz w:val="24"/>
          <w:szCs w:val="24"/>
          <w:lang w:val="en-US"/>
        </w:rPr>
        <w:t xml:space="preserve"> important evidence that the UK economy benefits massi</w:t>
      </w:r>
      <w:r w:rsidRPr="4EA76F61" w:rsidR="0861698D">
        <w:rPr>
          <w:rFonts w:ascii="Arial" w:hAnsi="Arial" w:eastAsia="Arial" w:cs="Arial"/>
          <w:noProof w:val="0"/>
          <w:sz w:val="24"/>
          <w:szCs w:val="24"/>
          <w:lang w:val="en-US"/>
        </w:rPr>
        <w:t xml:space="preserve">vely </w:t>
      </w:r>
      <w:r w:rsidRPr="4EA76F61" w:rsidR="07EB3829">
        <w:rPr>
          <w:rFonts w:ascii="Arial" w:hAnsi="Arial" w:eastAsia="Arial" w:cs="Arial"/>
          <w:noProof w:val="0"/>
          <w:sz w:val="24"/>
          <w:szCs w:val="24"/>
          <w:lang w:val="en-US"/>
        </w:rPr>
        <w:t xml:space="preserve">from major sporting events. </w:t>
      </w:r>
      <w:r w:rsidRPr="4EA76F61" w:rsidR="4A116C55">
        <w:rPr>
          <w:rFonts w:ascii="Arial" w:hAnsi="Arial" w:eastAsia="Arial" w:cs="Arial"/>
          <w:noProof w:val="0"/>
          <w:sz w:val="24"/>
          <w:szCs w:val="24"/>
          <w:lang w:val="en-US"/>
        </w:rPr>
        <w:t xml:space="preserve">Chris Jenkins (Commonweath Games Federation president) states “Birmingham </w:t>
      </w:r>
      <w:r w:rsidRPr="4EA76F61" w:rsidR="71EC486A">
        <w:rPr>
          <w:rFonts w:ascii="Arial" w:hAnsi="Arial" w:eastAsia="Arial" w:cs="Arial"/>
          <w:noProof w:val="0"/>
          <w:sz w:val="24"/>
          <w:szCs w:val="24"/>
          <w:lang w:val="en-US"/>
        </w:rPr>
        <w:t xml:space="preserve">2022 was </w:t>
      </w:r>
      <w:r w:rsidRPr="4EA76F61" w:rsidR="744FABF4">
        <w:rPr>
          <w:rFonts w:ascii="Arial" w:hAnsi="Arial" w:eastAsia="Arial" w:cs="Arial"/>
          <w:noProof w:val="0"/>
          <w:sz w:val="24"/>
          <w:szCs w:val="24"/>
          <w:lang w:val="en-US"/>
        </w:rPr>
        <w:t>specular;</w:t>
      </w:r>
      <w:r w:rsidRPr="4EA76F61" w:rsidR="71EC486A">
        <w:rPr>
          <w:rFonts w:ascii="Arial" w:hAnsi="Arial" w:eastAsia="Arial" w:cs="Arial"/>
          <w:noProof w:val="0"/>
          <w:sz w:val="24"/>
          <w:szCs w:val="24"/>
          <w:lang w:val="en-US"/>
        </w:rPr>
        <w:t xml:space="preserve"> it captivated 1.5 million attending fans and a TV </w:t>
      </w:r>
      <w:r w:rsidRPr="4EA76F61" w:rsidR="7D1D5E1E">
        <w:rPr>
          <w:rFonts w:ascii="Arial" w:hAnsi="Arial" w:eastAsia="Arial" w:cs="Arial"/>
          <w:noProof w:val="0"/>
          <w:sz w:val="24"/>
          <w:szCs w:val="24"/>
          <w:lang w:val="en-US"/>
        </w:rPr>
        <w:t xml:space="preserve">audience of 834.9 million views” with these statics you can </w:t>
      </w:r>
      <w:r w:rsidRPr="4EA76F61" w:rsidR="33673EBB">
        <w:rPr>
          <w:rFonts w:ascii="Arial" w:hAnsi="Arial" w:eastAsia="Arial" w:cs="Arial"/>
          <w:noProof w:val="0"/>
          <w:sz w:val="24"/>
          <w:szCs w:val="24"/>
          <w:lang w:val="en-US"/>
        </w:rPr>
        <w:t>determine</w:t>
      </w:r>
      <w:r w:rsidRPr="4EA76F61" w:rsidR="7D1D5E1E">
        <w:rPr>
          <w:rFonts w:ascii="Arial" w:hAnsi="Arial" w:eastAsia="Arial" w:cs="Arial"/>
          <w:noProof w:val="0"/>
          <w:sz w:val="24"/>
          <w:szCs w:val="24"/>
          <w:lang w:val="en-US"/>
        </w:rPr>
        <w:t xml:space="preserve"> that the </w:t>
      </w:r>
      <w:r w:rsidRPr="4EA76F61" w:rsidR="6DC94BEC">
        <w:rPr>
          <w:rFonts w:ascii="Arial" w:hAnsi="Arial" w:eastAsia="Arial" w:cs="Arial"/>
          <w:noProof w:val="0"/>
          <w:sz w:val="24"/>
          <w:szCs w:val="24"/>
          <w:lang w:val="en-US"/>
        </w:rPr>
        <w:t>games</w:t>
      </w:r>
      <w:r w:rsidRPr="4EA76F61" w:rsidR="7D1D5E1E">
        <w:rPr>
          <w:rFonts w:ascii="Arial" w:hAnsi="Arial" w:eastAsia="Arial" w:cs="Arial"/>
          <w:noProof w:val="0"/>
          <w:sz w:val="24"/>
          <w:szCs w:val="24"/>
          <w:lang w:val="en-US"/>
        </w:rPr>
        <w:t xml:space="preserve"> </w:t>
      </w:r>
      <w:r w:rsidRPr="4EA76F61" w:rsidR="4427B0B5">
        <w:rPr>
          <w:rFonts w:ascii="Arial" w:hAnsi="Arial" w:eastAsia="Arial" w:cs="Arial"/>
          <w:noProof w:val="0"/>
          <w:sz w:val="24"/>
          <w:szCs w:val="24"/>
          <w:lang w:val="en-US"/>
        </w:rPr>
        <w:t>were</w:t>
      </w:r>
      <w:r w:rsidRPr="4EA76F61" w:rsidR="7D1D5E1E">
        <w:rPr>
          <w:rFonts w:ascii="Arial" w:hAnsi="Arial" w:eastAsia="Arial" w:cs="Arial"/>
          <w:noProof w:val="0"/>
          <w:sz w:val="24"/>
          <w:szCs w:val="24"/>
          <w:lang w:val="en-US"/>
        </w:rPr>
        <w:t xml:space="preserve"> a success. </w:t>
      </w:r>
      <w:r w:rsidRPr="4EA76F61" w:rsidR="63F24F69">
        <w:rPr>
          <w:rFonts w:ascii="Arial" w:hAnsi="Arial" w:eastAsia="Arial" w:cs="Arial"/>
          <w:noProof w:val="0"/>
          <w:sz w:val="24"/>
          <w:szCs w:val="24"/>
          <w:lang w:val="en-US"/>
        </w:rPr>
        <w:t>Sports England (</w:t>
      </w:r>
      <w:r w:rsidRPr="4EA76F61" w:rsidR="3289848E">
        <w:rPr>
          <w:rFonts w:ascii="Arial" w:hAnsi="Arial" w:eastAsia="Arial" w:cs="Arial"/>
          <w:noProof w:val="0"/>
          <w:sz w:val="24"/>
          <w:szCs w:val="24"/>
          <w:lang w:val="en-US"/>
        </w:rPr>
        <w:t xml:space="preserve">2024) </w:t>
      </w:r>
      <w:r w:rsidRPr="4EA76F61" w:rsidR="3289848E">
        <w:rPr>
          <w:rFonts w:ascii="Arial" w:hAnsi="Arial" w:eastAsia="Arial" w:cs="Arial"/>
          <w:noProof w:val="0"/>
          <w:sz w:val="24"/>
          <w:szCs w:val="24"/>
          <w:lang w:val="en-US"/>
        </w:rPr>
        <w:t>stated</w:t>
      </w:r>
      <w:r w:rsidRPr="4EA76F61" w:rsidR="3289848E">
        <w:rPr>
          <w:rFonts w:ascii="Arial" w:hAnsi="Arial" w:eastAsia="Arial" w:cs="Arial"/>
          <w:noProof w:val="0"/>
          <w:sz w:val="24"/>
          <w:szCs w:val="24"/>
          <w:lang w:val="en-US"/>
        </w:rPr>
        <w:t xml:space="preserve"> the games improve </w:t>
      </w:r>
      <w:r w:rsidRPr="4EA76F61" w:rsidR="7CB69198">
        <w:rPr>
          <w:rFonts w:ascii="Arial" w:hAnsi="Arial" w:eastAsia="Arial" w:cs="Arial"/>
          <w:noProof w:val="0"/>
          <w:sz w:val="24"/>
          <w:szCs w:val="24"/>
          <w:lang w:val="en-US"/>
        </w:rPr>
        <w:t>people's</w:t>
      </w:r>
      <w:r w:rsidRPr="4EA76F61" w:rsidR="3289848E">
        <w:rPr>
          <w:rFonts w:ascii="Arial" w:hAnsi="Arial" w:eastAsia="Arial" w:cs="Arial"/>
          <w:noProof w:val="0"/>
          <w:sz w:val="24"/>
          <w:szCs w:val="24"/>
          <w:lang w:val="en-US"/>
        </w:rPr>
        <w:t xml:space="preserve"> outlook on sport and </w:t>
      </w:r>
      <w:r w:rsidRPr="4EA76F61" w:rsidR="70408A6C">
        <w:rPr>
          <w:rFonts w:ascii="Arial" w:hAnsi="Arial" w:eastAsia="Arial" w:cs="Arial"/>
          <w:noProof w:val="0"/>
          <w:sz w:val="24"/>
          <w:szCs w:val="24"/>
          <w:lang w:val="en-US"/>
        </w:rPr>
        <w:t>physical</w:t>
      </w:r>
      <w:r w:rsidRPr="4EA76F61" w:rsidR="0E795D26">
        <w:rPr>
          <w:rFonts w:ascii="Arial" w:hAnsi="Arial" w:eastAsia="Arial" w:cs="Arial"/>
          <w:noProof w:val="0"/>
          <w:sz w:val="24"/>
          <w:szCs w:val="24"/>
          <w:lang w:val="en-US"/>
        </w:rPr>
        <w:t xml:space="preserve"> activity with the focus being on groups that are not represented and </w:t>
      </w:r>
      <w:r w:rsidRPr="4EA76F61" w:rsidR="6292471A">
        <w:rPr>
          <w:rFonts w:ascii="Arial" w:hAnsi="Arial" w:eastAsia="Arial" w:cs="Arial"/>
          <w:noProof w:val="0"/>
          <w:sz w:val="24"/>
          <w:szCs w:val="24"/>
          <w:lang w:val="en-US"/>
        </w:rPr>
        <w:t xml:space="preserve">people with </w:t>
      </w:r>
      <w:r w:rsidRPr="4EA76F61" w:rsidR="4521D55A">
        <w:rPr>
          <w:rFonts w:ascii="Arial" w:hAnsi="Arial" w:eastAsia="Arial" w:cs="Arial"/>
          <w:noProof w:val="0"/>
          <w:sz w:val="24"/>
          <w:szCs w:val="24"/>
          <w:lang w:val="en-US"/>
        </w:rPr>
        <w:t>sedentary</w:t>
      </w:r>
      <w:r w:rsidRPr="4EA76F61" w:rsidR="4521D55A">
        <w:rPr>
          <w:rFonts w:ascii="Arial" w:hAnsi="Arial" w:eastAsia="Arial" w:cs="Arial"/>
          <w:noProof w:val="0"/>
          <w:sz w:val="24"/>
          <w:szCs w:val="24"/>
          <w:lang w:val="en-US"/>
        </w:rPr>
        <w:t xml:space="preserve"> lifestyle</w:t>
      </w:r>
      <w:r w:rsidRPr="4EA76F61" w:rsidR="769EC62C">
        <w:rPr>
          <w:rFonts w:ascii="Arial" w:hAnsi="Arial" w:eastAsia="Arial" w:cs="Arial"/>
          <w:noProof w:val="0"/>
          <w:sz w:val="24"/>
          <w:szCs w:val="24"/>
          <w:lang w:val="en-US"/>
        </w:rPr>
        <w:t>s.</w:t>
      </w:r>
      <w:r w:rsidRPr="4EA76F61" w:rsidR="4D380650">
        <w:rPr>
          <w:rFonts w:ascii="Arial" w:hAnsi="Arial" w:eastAsia="Arial" w:cs="Arial"/>
          <w:noProof w:val="0"/>
          <w:sz w:val="24"/>
          <w:szCs w:val="24"/>
          <w:lang w:val="en-US"/>
        </w:rPr>
        <w:t xml:space="preserve"> </w:t>
      </w:r>
      <w:r w:rsidRPr="4EA76F61" w:rsidR="769EC62C">
        <w:rPr>
          <w:rFonts w:ascii="Arial" w:hAnsi="Arial" w:eastAsia="Arial" w:cs="Arial"/>
          <w:noProof w:val="0"/>
          <w:sz w:val="24"/>
          <w:szCs w:val="24"/>
          <w:lang w:val="en-US"/>
        </w:rPr>
        <w:t xml:space="preserve">Their </w:t>
      </w:r>
      <w:r w:rsidRPr="4EA76F61" w:rsidR="5B9B2146">
        <w:rPr>
          <w:rFonts w:ascii="Arial" w:hAnsi="Arial" w:eastAsia="Arial" w:cs="Arial"/>
          <w:noProof w:val="0"/>
          <w:sz w:val="24"/>
          <w:szCs w:val="24"/>
          <w:lang w:val="en-US"/>
        </w:rPr>
        <w:t>‘</w:t>
      </w:r>
      <w:r w:rsidRPr="4EA76F61" w:rsidR="769EC62C">
        <w:rPr>
          <w:rFonts w:ascii="Arial" w:hAnsi="Arial" w:eastAsia="Arial" w:cs="Arial"/>
          <w:noProof w:val="0"/>
          <w:sz w:val="24"/>
          <w:szCs w:val="24"/>
          <w:lang w:val="en-US"/>
        </w:rPr>
        <w:t>Uniting the movement</w:t>
      </w:r>
      <w:r w:rsidRPr="4EA76F61" w:rsidR="5C4FC3A2">
        <w:rPr>
          <w:rFonts w:ascii="Arial" w:hAnsi="Arial" w:eastAsia="Arial" w:cs="Arial"/>
          <w:noProof w:val="0"/>
          <w:sz w:val="24"/>
          <w:szCs w:val="24"/>
          <w:lang w:val="en-US"/>
        </w:rPr>
        <w:t>’</w:t>
      </w:r>
      <w:r w:rsidRPr="4EA76F61" w:rsidR="769EC62C">
        <w:rPr>
          <w:rFonts w:ascii="Arial" w:hAnsi="Arial" w:eastAsia="Arial" w:cs="Arial"/>
          <w:noProof w:val="0"/>
          <w:sz w:val="24"/>
          <w:szCs w:val="24"/>
          <w:lang w:val="en-US"/>
        </w:rPr>
        <w:t xml:space="preserve"> </w:t>
      </w:r>
      <w:r w:rsidRPr="4EA76F61" w:rsidR="769EC62C">
        <w:rPr>
          <w:rFonts w:ascii="Arial" w:hAnsi="Arial" w:eastAsia="Arial" w:cs="Arial"/>
          <w:noProof w:val="0"/>
          <w:sz w:val="24"/>
          <w:szCs w:val="24"/>
          <w:lang w:val="en-US"/>
        </w:rPr>
        <w:t>ini</w:t>
      </w:r>
      <w:r w:rsidRPr="4EA76F61" w:rsidR="322B0146">
        <w:rPr>
          <w:rFonts w:ascii="Arial" w:hAnsi="Arial" w:eastAsia="Arial" w:cs="Arial"/>
          <w:noProof w:val="0"/>
          <w:sz w:val="24"/>
          <w:szCs w:val="24"/>
          <w:lang w:val="en-US"/>
        </w:rPr>
        <w:t xml:space="preserve">tiative </w:t>
      </w:r>
      <w:r w:rsidRPr="4EA76F61" w:rsidR="54726E33">
        <w:rPr>
          <w:rFonts w:ascii="Arial" w:hAnsi="Arial" w:eastAsia="Arial" w:cs="Arial"/>
          <w:noProof w:val="0"/>
          <w:sz w:val="24"/>
          <w:szCs w:val="24"/>
          <w:lang w:val="en-US"/>
        </w:rPr>
        <w:t xml:space="preserve">corresponded with the game's goals. </w:t>
      </w:r>
      <w:r w:rsidRPr="4EA76F61" w:rsidR="6536E2D5">
        <w:rPr>
          <w:rFonts w:ascii="Arial" w:hAnsi="Arial" w:eastAsia="Arial" w:cs="Arial"/>
          <w:noProof w:val="0"/>
          <w:sz w:val="24"/>
          <w:szCs w:val="24"/>
          <w:lang w:val="en-US"/>
        </w:rPr>
        <w:t xml:space="preserve">The </w:t>
      </w:r>
      <w:r w:rsidRPr="4EA76F61" w:rsidR="0620E338">
        <w:rPr>
          <w:rFonts w:ascii="Arial" w:hAnsi="Arial" w:eastAsia="Arial" w:cs="Arial"/>
          <w:noProof w:val="0"/>
          <w:sz w:val="24"/>
          <w:szCs w:val="24"/>
          <w:lang w:val="en-US"/>
        </w:rPr>
        <w:t>programs'</w:t>
      </w:r>
      <w:r w:rsidRPr="4EA76F61" w:rsidR="6536E2D5">
        <w:rPr>
          <w:rFonts w:ascii="Arial" w:hAnsi="Arial" w:eastAsia="Arial" w:cs="Arial"/>
          <w:noProof w:val="0"/>
          <w:sz w:val="24"/>
          <w:szCs w:val="24"/>
          <w:lang w:val="en-US"/>
        </w:rPr>
        <w:t xml:space="preserve"> role is to </w:t>
      </w:r>
      <w:r w:rsidRPr="4EA76F61" w:rsidR="01A9092A">
        <w:rPr>
          <w:rFonts w:ascii="Arial" w:hAnsi="Arial" w:eastAsia="Arial" w:cs="Arial"/>
          <w:noProof w:val="0"/>
          <w:sz w:val="24"/>
          <w:szCs w:val="24"/>
          <w:lang w:val="en-US"/>
        </w:rPr>
        <w:t>improve</w:t>
      </w:r>
      <w:r w:rsidRPr="4EA76F61" w:rsidR="6536E2D5">
        <w:rPr>
          <w:rFonts w:ascii="Arial" w:hAnsi="Arial" w:eastAsia="Arial" w:cs="Arial"/>
          <w:noProof w:val="0"/>
          <w:sz w:val="24"/>
          <w:szCs w:val="24"/>
          <w:lang w:val="en-US"/>
        </w:rPr>
        <w:t xml:space="preserve"> the mental and </w:t>
      </w:r>
      <w:r w:rsidRPr="4EA76F61" w:rsidR="39C97296">
        <w:rPr>
          <w:rFonts w:ascii="Arial" w:hAnsi="Arial" w:eastAsia="Arial" w:cs="Arial"/>
          <w:noProof w:val="0"/>
          <w:sz w:val="24"/>
          <w:szCs w:val="24"/>
          <w:lang w:val="en-US"/>
        </w:rPr>
        <w:t>the physical</w:t>
      </w:r>
      <w:r w:rsidRPr="4EA76F61" w:rsidR="6536E2D5">
        <w:rPr>
          <w:rFonts w:ascii="Arial" w:hAnsi="Arial" w:eastAsia="Arial" w:cs="Arial"/>
          <w:noProof w:val="0"/>
          <w:sz w:val="24"/>
          <w:szCs w:val="24"/>
          <w:lang w:val="en-US"/>
        </w:rPr>
        <w:t xml:space="preserve"> health of people over the UK after COVID 19</w:t>
      </w:r>
      <w:r w:rsidRPr="4EA76F61" w:rsidR="7294FCF2">
        <w:rPr>
          <w:rFonts w:ascii="Arial" w:hAnsi="Arial" w:eastAsia="Arial" w:cs="Arial"/>
          <w:noProof w:val="0"/>
          <w:sz w:val="24"/>
          <w:szCs w:val="24"/>
          <w:lang w:val="en-US"/>
        </w:rPr>
        <w:t xml:space="preserve">. </w:t>
      </w:r>
      <w:r w:rsidRPr="4EA76F61" w:rsidR="54726E33">
        <w:rPr>
          <w:rFonts w:ascii="Arial" w:hAnsi="Arial" w:eastAsia="Arial" w:cs="Arial"/>
          <w:noProof w:val="0"/>
          <w:sz w:val="24"/>
          <w:szCs w:val="24"/>
          <w:lang w:val="en-US"/>
        </w:rPr>
        <w:t>This led to them investing £35 million that was combined from national lottery and government money</w:t>
      </w:r>
      <w:r w:rsidRPr="4EA76F61" w:rsidR="047386B8">
        <w:rPr>
          <w:rFonts w:ascii="Arial" w:hAnsi="Arial" w:eastAsia="Arial" w:cs="Arial"/>
          <w:noProof w:val="0"/>
          <w:sz w:val="24"/>
          <w:szCs w:val="24"/>
          <w:lang w:val="en-US"/>
        </w:rPr>
        <w:t xml:space="preserve"> as their goals </w:t>
      </w:r>
      <w:r w:rsidRPr="4EA76F61" w:rsidR="6796D3D0">
        <w:rPr>
          <w:rFonts w:ascii="Arial" w:hAnsi="Arial" w:eastAsia="Arial" w:cs="Arial"/>
          <w:noProof w:val="0"/>
          <w:sz w:val="24"/>
          <w:szCs w:val="24"/>
          <w:lang w:val="en-US"/>
        </w:rPr>
        <w:t>aligned</w:t>
      </w:r>
      <w:r w:rsidRPr="4EA76F61" w:rsidR="047386B8">
        <w:rPr>
          <w:rFonts w:ascii="Arial" w:hAnsi="Arial" w:eastAsia="Arial" w:cs="Arial"/>
          <w:noProof w:val="0"/>
          <w:sz w:val="24"/>
          <w:szCs w:val="24"/>
          <w:lang w:val="en-US"/>
        </w:rPr>
        <w:t xml:space="preserve">. Sports England (2024) </w:t>
      </w:r>
      <w:r w:rsidRPr="4EA76F61" w:rsidR="3F401756">
        <w:rPr>
          <w:rFonts w:ascii="Arial" w:hAnsi="Arial" w:eastAsia="Arial" w:cs="Arial"/>
          <w:noProof w:val="0"/>
          <w:sz w:val="24"/>
          <w:szCs w:val="24"/>
          <w:lang w:val="en-US"/>
        </w:rPr>
        <w:t>demonstrated</w:t>
      </w:r>
      <w:r w:rsidRPr="4EA76F61" w:rsidR="047386B8">
        <w:rPr>
          <w:rFonts w:ascii="Arial" w:hAnsi="Arial" w:eastAsia="Arial" w:cs="Arial"/>
          <w:noProof w:val="0"/>
          <w:sz w:val="24"/>
          <w:szCs w:val="24"/>
          <w:lang w:val="en-US"/>
        </w:rPr>
        <w:t xml:space="preserve"> that after the games they </w:t>
      </w:r>
      <w:r w:rsidRPr="4EA76F61" w:rsidR="234FB132">
        <w:rPr>
          <w:rFonts w:ascii="Arial" w:hAnsi="Arial" w:eastAsia="Arial" w:cs="Arial"/>
          <w:noProof w:val="0"/>
          <w:sz w:val="24"/>
          <w:szCs w:val="24"/>
          <w:lang w:val="en-US"/>
        </w:rPr>
        <w:t xml:space="preserve">had devised a £5.5 million partnership for 10 years with </w:t>
      </w:r>
      <w:r w:rsidRPr="4EA76F61" w:rsidR="62557E6E">
        <w:rPr>
          <w:rFonts w:ascii="Arial" w:hAnsi="Arial" w:eastAsia="Arial" w:cs="Arial"/>
          <w:noProof w:val="0"/>
          <w:sz w:val="24"/>
          <w:szCs w:val="24"/>
          <w:lang w:val="en-US"/>
        </w:rPr>
        <w:t>the combined</w:t>
      </w:r>
      <w:r w:rsidRPr="4EA76F61" w:rsidR="234FB132">
        <w:rPr>
          <w:rFonts w:ascii="Arial" w:hAnsi="Arial" w:eastAsia="Arial" w:cs="Arial"/>
          <w:noProof w:val="0"/>
          <w:sz w:val="24"/>
          <w:szCs w:val="24"/>
          <w:lang w:val="en-US"/>
        </w:rPr>
        <w:t xml:space="preserve"> </w:t>
      </w:r>
      <w:r w:rsidRPr="4EA76F61" w:rsidR="00CF2D4A">
        <w:rPr>
          <w:rFonts w:ascii="Arial" w:hAnsi="Arial" w:eastAsia="Arial" w:cs="Arial"/>
          <w:noProof w:val="0"/>
          <w:sz w:val="24"/>
          <w:szCs w:val="24"/>
          <w:lang w:val="en-US"/>
        </w:rPr>
        <w:t>authority</w:t>
      </w:r>
      <w:r w:rsidRPr="4EA76F61" w:rsidR="234FB132">
        <w:rPr>
          <w:rFonts w:ascii="Arial" w:hAnsi="Arial" w:eastAsia="Arial" w:cs="Arial"/>
          <w:noProof w:val="0"/>
          <w:sz w:val="24"/>
          <w:szCs w:val="24"/>
          <w:lang w:val="en-US"/>
        </w:rPr>
        <w:t xml:space="preserve"> of </w:t>
      </w:r>
      <w:r w:rsidRPr="4EA76F61" w:rsidR="4A914CB3">
        <w:rPr>
          <w:rFonts w:ascii="Arial" w:hAnsi="Arial" w:eastAsia="Arial" w:cs="Arial"/>
          <w:noProof w:val="0"/>
          <w:sz w:val="24"/>
          <w:szCs w:val="24"/>
          <w:lang w:val="en-US"/>
        </w:rPr>
        <w:t xml:space="preserve">West Midlands, with the plan for more </w:t>
      </w:r>
      <w:r w:rsidRPr="4EA76F61" w:rsidR="3C511237">
        <w:rPr>
          <w:rFonts w:ascii="Arial" w:hAnsi="Arial" w:eastAsia="Arial" w:cs="Arial"/>
          <w:noProof w:val="0"/>
          <w:sz w:val="24"/>
          <w:szCs w:val="24"/>
          <w:lang w:val="en-US"/>
        </w:rPr>
        <w:t>accessibility</w:t>
      </w:r>
      <w:r w:rsidRPr="4EA76F61" w:rsidR="4A914CB3">
        <w:rPr>
          <w:rFonts w:ascii="Arial" w:hAnsi="Arial" w:eastAsia="Arial" w:cs="Arial"/>
          <w:noProof w:val="0"/>
          <w:sz w:val="24"/>
          <w:szCs w:val="24"/>
          <w:lang w:val="en-US"/>
        </w:rPr>
        <w:t xml:space="preserve"> for local communities to Wales, run, cycle. </w:t>
      </w:r>
      <w:r w:rsidRPr="4EA76F61" w:rsidR="53F448E8">
        <w:rPr>
          <w:rFonts w:ascii="Arial" w:hAnsi="Arial" w:eastAsia="Arial" w:cs="Arial"/>
          <w:noProof w:val="0"/>
          <w:sz w:val="24"/>
          <w:szCs w:val="24"/>
          <w:lang w:val="en-US"/>
        </w:rPr>
        <w:t xml:space="preserve">Many benefits have come from the </w:t>
      </w:r>
      <w:r w:rsidRPr="4EA76F61" w:rsidR="03860710">
        <w:rPr>
          <w:rFonts w:ascii="Arial" w:hAnsi="Arial" w:eastAsia="Arial" w:cs="Arial"/>
          <w:noProof w:val="0"/>
          <w:sz w:val="24"/>
          <w:szCs w:val="24"/>
          <w:lang w:val="en-US"/>
        </w:rPr>
        <w:t>games;</w:t>
      </w:r>
      <w:r w:rsidRPr="4EA76F61" w:rsidR="0BEEA7C6">
        <w:rPr>
          <w:rFonts w:ascii="Arial" w:hAnsi="Arial" w:eastAsia="Arial" w:cs="Arial"/>
          <w:noProof w:val="0"/>
          <w:sz w:val="24"/>
          <w:szCs w:val="24"/>
          <w:lang w:val="en-US"/>
        </w:rPr>
        <w:t xml:space="preserve"> However</w:t>
      </w:r>
      <w:r w:rsidRPr="4EA76F61" w:rsidR="302DD942">
        <w:rPr>
          <w:rFonts w:ascii="Arial" w:hAnsi="Arial" w:eastAsia="Arial" w:cs="Arial"/>
          <w:b w:val="0"/>
          <w:bCs w:val="0"/>
          <w:noProof w:val="0"/>
          <w:sz w:val="24"/>
          <w:szCs w:val="24"/>
          <w:lang w:val="en-US"/>
        </w:rPr>
        <w:t>, f</w:t>
      </w:r>
      <w:r w:rsidRPr="4EA76F61" w:rsidR="6FC54BBC">
        <w:rPr>
          <w:rFonts w:ascii="Arial" w:hAnsi="Arial" w:eastAsia="Arial" w:cs="Arial"/>
          <w:b w:val="0"/>
          <w:bCs w:val="0"/>
          <w:noProof w:val="0"/>
          <w:sz w:val="24"/>
          <w:szCs w:val="24"/>
          <w:lang w:val="en-US"/>
        </w:rPr>
        <w:t xml:space="preserve">rom </w:t>
      </w:r>
      <w:r w:rsidRPr="4EA76F61" w:rsidR="302DD942">
        <w:rPr>
          <w:rFonts w:ascii="Arial" w:hAnsi="Arial" w:eastAsia="Arial" w:cs="Arial"/>
          <w:b w:val="0"/>
          <w:bCs w:val="0"/>
          <w:noProof w:val="0"/>
          <w:sz w:val="24"/>
          <w:szCs w:val="24"/>
          <w:lang w:val="en-US"/>
        </w:rPr>
        <w:t xml:space="preserve">reports people suggest that the games </w:t>
      </w:r>
      <w:r w:rsidRPr="4EA76F61" w:rsidR="4C2B1E81">
        <w:rPr>
          <w:rFonts w:ascii="Arial" w:hAnsi="Arial" w:eastAsia="Arial" w:cs="Arial"/>
          <w:b w:val="0"/>
          <w:bCs w:val="0"/>
          <w:noProof w:val="0"/>
          <w:sz w:val="24"/>
          <w:szCs w:val="24"/>
          <w:lang w:val="en-US"/>
        </w:rPr>
        <w:t>being hosted</w:t>
      </w:r>
      <w:r w:rsidRPr="4EA76F61" w:rsidR="302DD942">
        <w:rPr>
          <w:rFonts w:ascii="Arial" w:hAnsi="Arial" w:eastAsia="Arial" w:cs="Arial"/>
          <w:b w:val="0"/>
          <w:bCs w:val="0"/>
          <w:noProof w:val="0"/>
          <w:sz w:val="24"/>
          <w:szCs w:val="24"/>
          <w:lang w:val="en-US"/>
        </w:rPr>
        <w:t xml:space="preserve"> in England </w:t>
      </w:r>
      <w:r w:rsidRPr="4EA76F61" w:rsidR="5A9B29B4">
        <w:rPr>
          <w:rFonts w:ascii="Arial" w:hAnsi="Arial" w:eastAsia="Arial" w:cs="Arial"/>
          <w:b w:val="0"/>
          <w:bCs w:val="0"/>
          <w:noProof w:val="0"/>
          <w:sz w:val="24"/>
          <w:szCs w:val="24"/>
          <w:lang w:val="en-US"/>
        </w:rPr>
        <w:t>were</w:t>
      </w:r>
      <w:r w:rsidRPr="4EA76F61" w:rsidR="302DD942">
        <w:rPr>
          <w:rFonts w:ascii="Arial" w:hAnsi="Arial" w:eastAsia="Arial" w:cs="Arial"/>
          <w:b w:val="0"/>
          <w:bCs w:val="0"/>
          <w:noProof w:val="0"/>
          <w:sz w:val="24"/>
          <w:szCs w:val="24"/>
          <w:lang w:val="en-US"/>
        </w:rPr>
        <w:t xml:space="preserve"> a ‘mistake</w:t>
      </w:r>
      <w:r w:rsidRPr="4EA76F61" w:rsidR="302DD942">
        <w:rPr>
          <w:rFonts w:ascii="Arial" w:hAnsi="Arial" w:eastAsia="Arial" w:cs="Arial"/>
          <w:b w:val="0"/>
          <w:bCs w:val="0"/>
          <w:noProof w:val="0"/>
          <w:sz w:val="24"/>
          <w:szCs w:val="24"/>
          <w:lang w:val="en-US"/>
        </w:rPr>
        <w:t>’</w:t>
      </w:r>
      <w:r w:rsidRPr="4EA76F61" w:rsidR="188784B4">
        <w:rPr>
          <w:rFonts w:ascii="Arial" w:hAnsi="Arial" w:eastAsia="Arial" w:cs="Arial"/>
          <w:b w:val="0"/>
          <w:bCs w:val="0"/>
          <w:noProof w:val="0"/>
          <w:sz w:val="24"/>
          <w:szCs w:val="24"/>
          <w:lang w:val="en-US"/>
        </w:rPr>
        <w:t>.</w:t>
      </w:r>
      <w:r w:rsidRPr="4EA76F61" w:rsidR="188784B4">
        <w:rPr>
          <w:rFonts w:ascii="Arial" w:hAnsi="Arial" w:eastAsia="Arial" w:cs="Arial"/>
          <w:b w:val="0"/>
          <w:bCs w:val="0"/>
          <w:noProof w:val="0"/>
          <w:sz w:val="24"/>
          <w:szCs w:val="24"/>
          <w:lang w:val="en-US"/>
        </w:rPr>
        <w:t xml:space="preserve"> </w:t>
      </w:r>
      <w:r w:rsidRPr="4EA76F61" w:rsidR="0CD7C473">
        <w:rPr>
          <w:rFonts w:ascii="Arial" w:hAnsi="Arial" w:eastAsia="Arial" w:cs="Arial"/>
          <w:noProof w:val="0"/>
          <w:sz w:val="24"/>
          <w:szCs w:val="24"/>
          <w:lang w:val="en-US"/>
        </w:rPr>
        <w:t xml:space="preserve">Mackay, D. (2023) </w:t>
      </w:r>
      <w:r w:rsidRPr="4EA76F61" w:rsidR="188784B4">
        <w:rPr>
          <w:rFonts w:ascii="Arial" w:hAnsi="Arial" w:eastAsia="Arial" w:cs="Arial"/>
          <w:b w:val="0"/>
          <w:bCs w:val="0"/>
          <w:noProof w:val="0"/>
          <w:sz w:val="24"/>
          <w:szCs w:val="24"/>
          <w:lang w:val="en-US"/>
        </w:rPr>
        <w:t xml:space="preserve">states the games should not </w:t>
      </w:r>
      <w:r w:rsidRPr="4EA76F61" w:rsidR="6DA96FDD">
        <w:rPr>
          <w:rFonts w:ascii="Arial" w:hAnsi="Arial" w:eastAsia="Arial" w:cs="Arial"/>
          <w:b w:val="0"/>
          <w:bCs w:val="0"/>
          <w:noProof w:val="0"/>
          <w:sz w:val="24"/>
          <w:szCs w:val="24"/>
          <w:lang w:val="en-US"/>
        </w:rPr>
        <w:t>have</w:t>
      </w:r>
      <w:r w:rsidRPr="4EA76F61" w:rsidR="188784B4">
        <w:rPr>
          <w:rFonts w:ascii="Arial" w:hAnsi="Arial" w:eastAsia="Arial" w:cs="Arial"/>
          <w:b w:val="0"/>
          <w:bCs w:val="0"/>
          <w:noProof w:val="0"/>
          <w:sz w:val="24"/>
          <w:szCs w:val="24"/>
          <w:lang w:val="en-US"/>
        </w:rPr>
        <w:t xml:space="preserve"> been hosted in Birmingham</w:t>
      </w:r>
      <w:r w:rsidRPr="4EA76F61" w:rsidR="41B3399F">
        <w:rPr>
          <w:rFonts w:ascii="Arial" w:hAnsi="Arial" w:eastAsia="Arial" w:cs="Arial"/>
          <w:b w:val="0"/>
          <w:bCs w:val="0"/>
          <w:noProof w:val="0"/>
          <w:sz w:val="24"/>
          <w:szCs w:val="24"/>
          <w:lang w:val="en-US"/>
        </w:rPr>
        <w:t xml:space="preserve">, </w:t>
      </w:r>
      <w:r w:rsidRPr="4EA76F61" w:rsidR="699CE25D">
        <w:rPr>
          <w:rFonts w:ascii="Arial" w:hAnsi="Arial" w:eastAsia="Arial" w:cs="Arial"/>
          <w:b w:val="0"/>
          <w:bCs w:val="0"/>
          <w:noProof w:val="0"/>
          <w:sz w:val="24"/>
          <w:szCs w:val="24"/>
          <w:lang w:val="en-US"/>
        </w:rPr>
        <w:t>Government</w:t>
      </w:r>
      <w:r w:rsidRPr="4EA76F61" w:rsidR="41B3399F">
        <w:rPr>
          <w:rFonts w:ascii="Arial" w:hAnsi="Arial" w:eastAsia="Arial" w:cs="Arial"/>
          <w:b w:val="0"/>
          <w:bCs w:val="0"/>
          <w:noProof w:val="0"/>
          <w:sz w:val="24"/>
          <w:szCs w:val="24"/>
          <w:lang w:val="en-US"/>
        </w:rPr>
        <w:t xml:space="preserve"> </w:t>
      </w:r>
      <w:r w:rsidRPr="4EA76F61" w:rsidR="03355A1B">
        <w:rPr>
          <w:rFonts w:ascii="Arial" w:hAnsi="Arial" w:eastAsia="Arial" w:cs="Arial"/>
          <w:b w:val="0"/>
          <w:bCs w:val="0"/>
          <w:noProof w:val="0"/>
          <w:sz w:val="24"/>
          <w:szCs w:val="24"/>
          <w:lang w:val="en-US"/>
        </w:rPr>
        <w:t>appointed</w:t>
      </w:r>
      <w:r w:rsidRPr="4EA76F61" w:rsidR="41B3399F">
        <w:rPr>
          <w:rFonts w:ascii="Arial" w:hAnsi="Arial" w:eastAsia="Arial" w:cs="Arial"/>
          <w:b w:val="0"/>
          <w:bCs w:val="0"/>
          <w:noProof w:val="0"/>
          <w:sz w:val="24"/>
          <w:szCs w:val="24"/>
          <w:lang w:val="en-US"/>
        </w:rPr>
        <w:t xml:space="preserve"> commissioner Max Caller shared his </w:t>
      </w:r>
      <w:r w:rsidRPr="4EA76F61" w:rsidR="0D04C111">
        <w:rPr>
          <w:rFonts w:ascii="Arial" w:hAnsi="Arial" w:eastAsia="Arial" w:cs="Arial"/>
          <w:b w:val="0"/>
          <w:bCs w:val="0"/>
          <w:noProof w:val="0"/>
          <w:sz w:val="24"/>
          <w:szCs w:val="24"/>
          <w:lang w:val="en-US"/>
        </w:rPr>
        <w:t>opinion</w:t>
      </w:r>
      <w:r w:rsidRPr="4EA76F61" w:rsidR="41B3399F">
        <w:rPr>
          <w:rFonts w:ascii="Arial" w:hAnsi="Arial" w:eastAsia="Arial" w:cs="Arial"/>
          <w:b w:val="0"/>
          <w:bCs w:val="0"/>
          <w:noProof w:val="0"/>
          <w:sz w:val="24"/>
          <w:szCs w:val="24"/>
          <w:lang w:val="en-US"/>
        </w:rPr>
        <w:t xml:space="preserve"> that ‘it was </w:t>
      </w:r>
      <w:r w:rsidRPr="4EA76F61" w:rsidR="2A3699F0">
        <w:rPr>
          <w:rFonts w:ascii="Arial" w:hAnsi="Arial" w:eastAsia="Arial" w:cs="Arial"/>
          <w:b w:val="0"/>
          <w:bCs w:val="0"/>
          <w:noProof w:val="0"/>
          <w:sz w:val="24"/>
          <w:szCs w:val="24"/>
          <w:lang w:val="en-US"/>
        </w:rPr>
        <w:t>totally</w:t>
      </w:r>
      <w:r w:rsidRPr="4EA76F61" w:rsidR="41B3399F">
        <w:rPr>
          <w:rFonts w:ascii="Arial" w:hAnsi="Arial" w:eastAsia="Arial" w:cs="Arial"/>
          <w:b w:val="0"/>
          <w:bCs w:val="0"/>
          <w:noProof w:val="0"/>
          <w:sz w:val="24"/>
          <w:szCs w:val="24"/>
          <w:lang w:val="en-US"/>
        </w:rPr>
        <w:t>, the wr</w:t>
      </w:r>
      <w:r w:rsidRPr="4EA76F61" w:rsidR="220D66DE">
        <w:rPr>
          <w:rFonts w:ascii="Arial" w:hAnsi="Arial" w:eastAsia="Arial" w:cs="Arial"/>
          <w:b w:val="0"/>
          <w:bCs w:val="0"/>
          <w:noProof w:val="0"/>
          <w:sz w:val="24"/>
          <w:szCs w:val="24"/>
          <w:lang w:val="en-US"/>
        </w:rPr>
        <w:t>o</w:t>
      </w:r>
      <w:r w:rsidRPr="4EA76F61" w:rsidR="41B3399F">
        <w:rPr>
          <w:rFonts w:ascii="Arial" w:hAnsi="Arial" w:eastAsia="Arial" w:cs="Arial"/>
          <w:b w:val="0"/>
          <w:bCs w:val="0"/>
          <w:noProof w:val="0"/>
          <w:sz w:val="24"/>
          <w:szCs w:val="24"/>
          <w:lang w:val="en-US"/>
        </w:rPr>
        <w:t>ng thing to do</w:t>
      </w:r>
      <w:r w:rsidRPr="4EA76F61" w:rsidR="0C36E277">
        <w:rPr>
          <w:rFonts w:ascii="Arial" w:hAnsi="Arial" w:eastAsia="Arial" w:cs="Arial"/>
          <w:b w:val="0"/>
          <w:bCs w:val="0"/>
          <w:noProof w:val="0"/>
          <w:sz w:val="24"/>
          <w:szCs w:val="24"/>
          <w:lang w:val="en-US"/>
        </w:rPr>
        <w:t xml:space="preserve">’ due to female and male </w:t>
      </w:r>
      <w:r w:rsidRPr="4EA76F61" w:rsidR="1FC0ED0A">
        <w:rPr>
          <w:rFonts w:ascii="Arial" w:hAnsi="Arial" w:eastAsia="Arial" w:cs="Arial"/>
          <w:b w:val="0"/>
          <w:bCs w:val="0"/>
          <w:noProof w:val="0"/>
          <w:sz w:val="24"/>
          <w:szCs w:val="24"/>
          <w:lang w:val="en-US"/>
        </w:rPr>
        <w:t>athletes</w:t>
      </w:r>
      <w:r w:rsidRPr="4EA76F61" w:rsidR="0C36E277">
        <w:rPr>
          <w:rFonts w:ascii="Arial" w:hAnsi="Arial" w:eastAsia="Arial" w:cs="Arial"/>
          <w:b w:val="0"/>
          <w:bCs w:val="0"/>
          <w:noProof w:val="0"/>
          <w:sz w:val="24"/>
          <w:szCs w:val="24"/>
          <w:lang w:val="en-US"/>
        </w:rPr>
        <w:t xml:space="preserve"> not being paid equally which the </w:t>
      </w:r>
      <w:r w:rsidRPr="4EA76F61" w:rsidR="49CA63C9">
        <w:rPr>
          <w:rFonts w:ascii="Arial" w:hAnsi="Arial" w:eastAsia="Arial" w:cs="Arial"/>
          <w:b w:val="0"/>
          <w:bCs w:val="0"/>
          <w:noProof w:val="0"/>
          <w:sz w:val="24"/>
          <w:szCs w:val="24"/>
          <w:lang w:val="en-US"/>
        </w:rPr>
        <w:t>council</w:t>
      </w:r>
      <w:r w:rsidRPr="4EA76F61" w:rsidR="0C36E277">
        <w:rPr>
          <w:rFonts w:ascii="Arial" w:hAnsi="Arial" w:eastAsia="Arial" w:cs="Arial"/>
          <w:b w:val="0"/>
          <w:bCs w:val="0"/>
          <w:noProof w:val="0"/>
          <w:sz w:val="24"/>
          <w:szCs w:val="24"/>
          <w:lang w:val="en-US"/>
        </w:rPr>
        <w:t xml:space="preserve"> is </w:t>
      </w:r>
      <w:r w:rsidRPr="4EA76F61" w:rsidR="4A098A64">
        <w:rPr>
          <w:rFonts w:ascii="Arial" w:hAnsi="Arial" w:eastAsia="Arial" w:cs="Arial"/>
          <w:b w:val="0"/>
          <w:bCs w:val="0"/>
          <w:noProof w:val="0"/>
          <w:sz w:val="24"/>
          <w:szCs w:val="24"/>
          <w:lang w:val="en-US"/>
        </w:rPr>
        <w:t>now facing the problem</w:t>
      </w:r>
      <w:r w:rsidRPr="4EA76F61" w:rsidR="01E5FB4C">
        <w:rPr>
          <w:rFonts w:ascii="Arial" w:hAnsi="Arial" w:eastAsia="Arial" w:cs="Arial"/>
          <w:b w:val="0"/>
          <w:bCs w:val="0"/>
          <w:noProof w:val="0"/>
          <w:sz w:val="24"/>
          <w:szCs w:val="24"/>
          <w:lang w:val="en-US"/>
        </w:rPr>
        <w:t xml:space="preserve">, Claims that antheses and council members were pays ‘systematically inequal’ </w:t>
      </w:r>
      <w:r w:rsidRPr="4EA76F61" w:rsidR="1F041764">
        <w:rPr>
          <w:rFonts w:ascii="Arial" w:hAnsi="Arial" w:eastAsia="Arial" w:cs="Arial"/>
          <w:b w:val="0"/>
          <w:bCs w:val="0"/>
          <w:noProof w:val="0"/>
          <w:sz w:val="24"/>
          <w:szCs w:val="24"/>
          <w:lang w:val="en-US"/>
        </w:rPr>
        <w:t xml:space="preserve">(Berkeley, G. 2022). </w:t>
      </w:r>
      <w:r w:rsidRPr="4EA76F61" w:rsidR="2568178A">
        <w:rPr>
          <w:rFonts w:ascii="Arial" w:hAnsi="Arial" w:eastAsia="Arial" w:cs="Arial"/>
          <w:b w:val="0"/>
          <w:bCs w:val="0"/>
          <w:noProof w:val="0"/>
          <w:sz w:val="24"/>
          <w:szCs w:val="24"/>
          <w:lang w:val="en-US"/>
        </w:rPr>
        <w:t>Add</w:t>
      </w:r>
      <w:r w:rsidRPr="4EA76F61" w:rsidR="1DB233AF">
        <w:rPr>
          <w:rFonts w:ascii="Arial" w:hAnsi="Arial" w:eastAsia="Arial" w:cs="Arial"/>
          <w:b w:val="0"/>
          <w:bCs w:val="0"/>
          <w:noProof w:val="0"/>
          <w:sz w:val="24"/>
          <w:szCs w:val="24"/>
          <w:lang w:val="en-US"/>
        </w:rPr>
        <w:t>itionally</w:t>
      </w:r>
      <w:r w:rsidRPr="4EA76F61" w:rsidR="2568178A">
        <w:rPr>
          <w:rFonts w:ascii="Arial" w:hAnsi="Arial" w:eastAsia="Arial" w:cs="Arial"/>
          <w:b w:val="0"/>
          <w:bCs w:val="0"/>
          <w:noProof w:val="0"/>
          <w:sz w:val="24"/>
          <w:szCs w:val="24"/>
          <w:lang w:val="en-US"/>
        </w:rPr>
        <w:t xml:space="preserve">, </w:t>
      </w:r>
      <w:r w:rsidRPr="4EA76F61" w:rsidR="27109AF6">
        <w:rPr>
          <w:rFonts w:ascii="Arial" w:hAnsi="Arial" w:eastAsia="Arial" w:cs="Arial"/>
          <w:noProof w:val="0"/>
          <w:sz w:val="24"/>
          <w:szCs w:val="24"/>
          <w:lang w:val="en-US"/>
        </w:rPr>
        <w:t xml:space="preserve">Owen, D. (2023) implies </w:t>
      </w:r>
      <w:r w:rsidRPr="4EA76F61" w:rsidR="570B3830">
        <w:rPr>
          <w:rFonts w:ascii="Arial" w:hAnsi="Arial" w:eastAsia="Arial" w:cs="Arial"/>
          <w:b w:val="0"/>
          <w:bCs w:val="0"/>
          <w:noProof w:val="0"/>
          <w:sz w:val="24"/>
          <w:szCs w:val="24"/>
          <w:lang w:val="en-US"/>
        </w:rPr>
        <w:t>financial</w:t>
      </w:r>
      <w:r w:rsidRPr="4EA76F61" w:rsidR="2568178A">
        <w:rPr>
          <w:rFonts w:ascii="Arial" w:hAnsi="Arial" w:eastAsia="Arial" w:cs="Arial"/>
          <w:b w:val="0"/>
          <w:bCs w:val="0"/>
          <w:noProof w:val="0"/>
          <w:sz w:val="24"/>
          <w:szCs w:val="24"/>
          <w:lang w:val="en-US"/>
        </w:rPr>
        <w:t xml:space="preserve"> concerns </w:t>
      </w:r>
      <w:r w:rsidRPr="4EA76F61" w:rsidR="47190FE4">
        <w:rPr>
          <w:rFonts w:ascii="Arial" w:hAnsi="Arial" w:eastAsia="Arial" w:cs="Arial"/>
          <w:b w:val="0"/>
          <w:bCs w:val="0"/>
          <w:noProof w:val="0"/>
          <w:sz w:val="24"/>
          <w:szCs w:val="24"/>
          <w:lang w:val="en-US"/>
        </w:rPr>
        <w:t xml:space="preserve">were an issue as </w:t>
      </w:r>
      <w:r w:rsidRPr="4EA76F61" w:rsidR="77174BB7">
        <w:rPr>
          <w:rFonts w:ascii="Arial" w:hAnsi="Arial" w:eastAsia="Arial" w:cs="Arial"/>
          <w:b w:val="0"/>
          <w:bCs w:val="0"/>
          <w:noProof w:val="0"/>
          <w:sz w:val="24"/>
          <w:szCs w:val="24"/>
          <w:lang w:val="en-US"/>
        </w:rPr>
        <w:t xml:space="preserve">the games cost £180 million, some </w:t>
      </w:r>
      <w:r w:rsidRPr="4EA76F61" w:rsidR="33919565">
        <w:rPr>
          <w:rFonts w:ascii="Arial" w:hAnsi="Arial" w:eastAsia="Arial" w:cs="Arial"/>
          <w:b w:val="0"/>
          <w:bCs w:val="0"/>
          <w:noProof w:val="0"/>
          <w:sz w:val="24"/>
          <w:szCs w:val="24"/>
          <w:lang w:val="en-US"/>
        </w:rPr>
        <w:t>members</w:t>
      </w:r>
      <w:r w:rsidRPr="4EA76F61" w:rsidR="60397D36">
        <w:rPr>
          <w:rFonts w:ascii="Arial" w:hAnsi="Arial" w:eastAsia="Arial" w:cs="Arial"/>
          <w:b w:val="0"/>
          <w:bCs w:val="0"/>
          <w:noProof w:val="0"/>
          <w:sz w:val="24"/>
          <w:szCs w:val="24"/>
          <w:lang w:val="en-US"/>
        </w:rPr>
        <w:t xml:space="preserve"> had an issue as they thought it would leave the council in debt. </w:t>
      </w:r>
      <w:r w:rsidRPr="4EA76F61" w:rsidR="23A5CB34">
        <w:rPr>
          <w:rFonts w:ascii="Arial" w:hAnsi="Arial" w:eastAsia="Arial" w:cs="Arial"/>
          <w:b w:val="0"/>
          <w:bCs w:val="0"/>
          <w:noProof w:val="0"/>
          <w:sz w:val="24"/>
          <w:szCs w:val="24"/>
          <w:lang w:val="en-US"/>
        </w:rPr>
        <w:t>The common</w:t>
      </w:r>
      <w:r w:rsidRPr="4EA76F61" w:rsidR="35FEED19">
        <w:rPr>
          <w:rFonts w:ascii="Arial" w:hAnsi="Arial" w:eastAsia="Arial" w:cs="Arial"/>
          <w:b w:val="0"/>
          <w:bCs w:val="0"/>
          <w:noProof w:val="0"/>
          <w:sz w:val="24"/>
          <w:szCs w:val="24"/>
          <w:lang w:val="en-US"/>
        </w:rPr>
        <w:t xml:space="preserve">wealth </w:t>
      </w:r>
      <w:r w:rsidRPr="4EA76F61" w:rsidR="23A5CB34">
        <w:rPr>
          <w:rFonts w:ascii="Arial" w:hAnsi="Arial" w:eastAsia="Arial" w:cs="Arial"/>
          <w:b w:val="0"/>
          <w:bCs w:val="0"/>
          <w:noProof w:val="0"/>
          <w:sz w:val="24"/>
          <w:szCs w:val="24"/>
          <w:lang w:val="en-US"/>
        </w:rPr>
        <w:t xml:space="preserve">games were a massive opportunity for people to </w:t>
      </w:r>
      <w:r w:rsidRPr="4EA76F61" w:rsidR="23A5CB34">
        <w:rPr>
          <w:rFonts w:ascii="Arial" w:hAnsi="Arial" w:eastAsia="Arial" w:cs="Arial"/>
          <w:b w:val="0"/>
          <w:bCs w:val="0"/>
          <w:noProof w:val="0"/>
          <w:sz w:val="24"/>
          <w:szCs w:val="24"/>
          <w:lang w:val="en-US"/>
        </w:rPr>
        <w:t>showcase</w:t>
      </w:r>
      <w:r w:rsidRPr="4EA76F61" w:rsidR="23A5CB34">
        <w:rPr>
          <w:rFonts w:ascii="Arial" w:hAnsi="Arial" w:eastAsia="Arial" w:cs="Arial"/>
          <w:b w:val="0"/>
          <w:bCs w:val="0"/>
          <w:noProof w:val="0"/>
          <w:sz w:val="24"/>
          <w:szCs w:val="24"/>
          <w:lang w:val="en-US"/>
        </w:rPr>
        <w:t xml:space="preserve"> talent and the hosting </w:t>
      </w:r>
      <w:r w:rsidRPr="4EA76F61" w:rsidR="28504DD0">
        <w:rPr>
          <w:rFonts w:ascii="Arial" w:hAnsi="Arial" w:eastAsia="Arial" w:cs="Arial"/>
          <w:b w:val="0"/>
          <w:bCs w:val="0"/>
          <w:noProof w:val="0"/>
          <w:sz w:val="24"/>
          <w:szCs w:val="24"/>
          <w:lang w:val="en-US"/>
        </w:rPr>
        <w:t>city</w:t>
      </w:r>
      <w:r w:rsidRPr="4EA76F61" w:rsidR="23A5CB34">
        <w:rPr>
          <w:rFonts w:ascii="Arial" w:hAnsi="Arial" w:eastAsia="Arial" w:cs="Arial"/>
          <w:b w:val="0"/>
          <w:bCs w:val="0"/>
          <w:noProof w:val="0"/>
          <w:sz w:val="24"/>
          <w:szCs w:val="24"/>
          <w:lang w:val="en-US"/>
        </w:rPr>
        <w:t xml:space="preserve"> to </w:t>
      </w:r>
      <w:r w:rsidRPr="4EA76F61" w:rsidR="23A5CB34">
        <w:rPr>
          <w:rFonts w:ascii="Arial" w:hAnsi="Arial" w:eastAsia="Arial" w:cs="Arial"/>
          <w:b w:val="0"/>
          <w:bCs w:val="0"/>
          <w:noProof w:val="0"/>
          <w:sz w:val="24"/>
          <w:szCs w:val="24"/>
          <w:lang w:val="en-US"/>
        </w:rPr>
        <w:t>showcase</w:t>
      </w:r>
      <w:r w:rsidRPr="4EA76F61" w:rsidR="23A5CB34">
        <w:rPr>
          <w:rFonts w:ascii="Arial" w:hAnsi="Arial" w:eastAsia="Arial" w:cs="Arial"/>
          <w:b w:val="0"/>
          <w:bCs w:val="0"/>
          <w:noProof w:val="0"/>
          <w:sz w:val="24"/>
          <w:szCs w:val="24"/>
          <w:lang w:val="en-US"/>
        </w:rPr>
        <w:t xml:space="preserve"> what it has to </w:t>
      </w:r>
      <w:r w:rsidRPr="4EA76F61" w:rsidR="4F37D462">
        <w:rPr>
          <w:rFonts w:ascii="Arial" w:hAnsi="Arial" w:eastAsia="Arial" w:cs="Arial"/>
          <w:b w:val="0"/>
          <w:bCs w:val="0"/>
          <w:noProof w:val="0"/>
          <w:sz w:val="24"/>
          <w:szCs w:val="24"/>
          <w:lang w:val="en-US"/>
        </w:rPr>
        <w:t>offer;</w:t>
      </w:r>
      <w:r w:rsidRPr="4EA76F61" w:rsidR="23A5CB34">
        <w:rPr>
          <w:rFonts w:ascii="Arial" w:hAnsi="Arial" w:eastAsia="Arial" w:cs="Arial"/>
          <w:b w:val="0"/>
          <w:bCs w:val="0"/>
          <w:noProof w:val="0"/>
          <w:sz w:val="24"/>
          <w:szCs w:val="24"/>
          <w:lang w:val="en-US"/>
        </w:rPr>
        <w:t xml:space="preserve"> </w:t>
      </w:r>
      <w:r w:rsidRPr="4EA76F61" w:rsidR="23A5CB34">
        <w:rPr>
          <w:rFonts w:ascii="Arial" w:hAnsi="Arial" w:eastAsia="Arial" w:cs="Arial"/>
          <w:b w:val="0"/>
          <w:bCs w:val="0"/>
          <w:noProof w:val="0"/>
          <w:sz w:val="24"/>
          <w:szCs w:val="24"/>
          <w:lang w:val="en-US"/>
        </w:rPr>
        <w:t>however</w:t>
      </w:r>
      <w:r w:rsidRPr="4EA76F61" w:rsidR="23A5CB34">
        <w:rPr>
          <w:rFonts w:ascii="Arial" w:hAnsi="Arial" w:eastAsia="Arial" w:cs="Arial"/>
          <w:b w:val="0"/>
          <w:bCs w:val="0"/>
          <w:noProof w:val="0"/>
          <w:sz w:val="24"/>
          <w:szCs w:val="24"/>
          <w:lang w:val="en-US"/>
        </w:rPr>
        <w:t xml:space="preserve"> it was </w:t>
      </w:r>
      <w:r w:rsidRPr="4EA76F61" w:rsidR="28CC8ED9">
        <w:rPr>
          <w:rFonts w:ascii="Arial" w:hAnsi="Arial" w:eastAsia="Arial" w:cs="Arial"/>
          <w:b w:val="0"/>
          <w:bCs w:val="0"/>
          <w:noProof w:val="0"/>
          <w:sz w:val="24"/>
          <w:szCs w:val="24"/>
          <w:lang w:val="en-US"/>
        </w:rPr>
        <w:t xml:space="preserve">overlooked due to the crisis of paying </w:t>
      </w:r>
      <w:r w:rsidRPr="4EA76F61" w:rsidR="5F2D3985">
        <w:rPr>
          <w:rFonts w:ascii="Arial" w:hAnsi="Arial" w:eastAsia="Arial" w:cs="Arial"/>
          <w:b w:val="0"/>
          <w:bCs w:val="0"/>
          <w:noProof w:val="0"/>
          <w:sz w:val="24"/>
          <w:szCs w:val="24"/>
          <w:lang w:val="en-US"/>
        </w:rPr>
        <w:t>athletes</w:t>
      </w:r>
      <w:r w:rsidRPr="4EA76F61" w:rsidR="28CC8ED9">
        <w:rPr>
          <w:rFonts w:ascii="Arial" w:hAnsi="Arial" w:eastAsia="Arial" w:cs="Arial"/>
          <w:b w:val="0"/>
          <w:bCs w:val="0"/>
          <w:noProof w:val="0"/>
          <w:sz w:val="24"/>
          <w:szCs w:val="24"/>
          <w:lang w:val="en-US"/>
        </w:rPr>
        <w:t xml:space="preserve"> equally.</w:t>
      </w:r>
    </w:p>
    <w:p xmlns:wp14="http://schemas.microsoft.com/office/word/2010/wordml" w:rsidP="4EA76F61" wp14:paraId="0E92EC9E" wp14:textId="0410DC95">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60F1B993" wp14:textId="22E34381">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4B1CF44D" wp14:textId="50429549">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006557B0" wp14:textId="7812407C">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5B0FA2E0" wp14:textId="65E0E942">
      <w:pPr>
        <w:pStyle w:val="Normal"/>
        <w:spacing w:before="0" w:beforeAutospacing="off" w:after="0" w:afterAutospacing="off"/>
        <w:ind w:firstLine="0"/>
        <w:jc w:val="both"/>
        <w:rPr>
          <w:rFonts w:ascii="Arial" w:hAnsi="Arial" w:eastAsia="Arial" w:cs="Arial"/>
          <w:b w:val="0"/>
          <w:bCs w:val="0"/>
          <w:noProof w:val="0"/>
          <w:sz w:val="24"/>
          <w:szCs w:val="24"/>
          <w:lang w:val="en-US"/>
        </w:rPr>
      </w:pPr>
      <w:r w:rsidRPr="4EA76F61" w:rsidR="594D932A">
        <w:rPr>
          <w:rFonts w:ascii="Arial" w:hAnsi="Arial" w:eastAsia="Arial" w:cs="Arial"/>
          <w:b w:val="0"/>
          <w:bCs w:val="0"/>
          <w:noProof w:val="0"/>
          <w:sz w:val="24"/>
          <w:szCs w:val="24"/>
          <w:lang w:val="en-US"/>
        </w:rPr>
        <w:t xml:space="preserve">Part 2 </w:t>
      </w:r>
    </w:p>
    <w:p xmlns:wp14="http://schemas.microsoft.com/office/word/2010/wordml" w:rsidP="4EA76F61" wp14:paraId="07B7C094" wp14:textId="5DBD3A01">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35EB81E3" wp14:textId="308A72DA">
      <w:pPr>
        <w:pStyle w:val="Normal"/>
        <w:spacing w:before="0" w:beforeAutospacing="off" w:after="0" w:afterAutospacing="off"/>
        <w:ind w:firstLine="0"/>
        <w:jc w:val="both"/>
        <w:rPr>
          <w:rFonts w:ascii="Arial" w:hAnsi="Arial" w:eastAsia="Arial" w:cs="Arial"/>
          <w:b w:val="0"/>
          <w:bCs w:val="0"/>
          <w:noProof w:val="0"/>
          <w:sz w:val="24"/>
          <w:szCs w:val="24"/>
          <w:lang w:val="en-US"/>
        </w:rPr>
      </w:pPr>
      <w:r w:rsidRPr="4EA76F61" w:rsidR="6858A824">
        <w:rPr>
          <w:rFonts w:ascii="Arial" w:hAnsi="Arial" w:eastAsia="Arial" w:cs="Arial"/>
          <w:b w:val="0"/>
          <w:bCs w:val="0"/>
          <w:noProof w:val="0"/>
          <w:sz w:val="24"/>
          <w:szCs w:val="24"/>
          <w:lang w:val="en-US"/>
        </w:rPr>
        <w:t xml:space="preserve">Strengths </w:t>
      </w:r>
    </w:p>
    <w:p xmlns:wp14="http://schemas.microsoft.com/office/word/2010/wordml" w:rsidP="4EA76F61" wp14:paraId="386D891F" wp14:textId="1862DB9F">
      <w:pPr>
        <w:pStyle w:val="Normal"/>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28F2233F" wp14:textId="398A826B">
      <w:pPr>
        <w:pStyle w:val="Normal"/>
        <w:spacing w:before="0" w:beforeAutospacing="off" w:after="0" w:afterAutospacing="off"/>
        <w:ind w:firstLine="0"/>
        <w:jc w:val="both"/>
        <w:rPr>
          <w:rFonts w:ascii="Arial" w:hAnsi="Arial" w:eastAsia="Arial" w:cs="Arial"/>
          <w:noProof w:val="0"/>
          <w:sz w:val="24"/>
          <w:szCs w:val="24"/>
          <w:lang w:val="en-US"/>
        </w:rPr>
      </w:pPr>
      <w:r w:rsidRPr="4EA76F61" w:rsidR="214C18AF">
        <w:rPr>
          <w:rFonts w:ascii="Arial" w:hAnsi="Arial" w:eastAsia="Arial" w:cs="Arial"/>
          <w:b w:val="0"/>
          <w:bCs w:val="0"/>
          <w:noProof w:val="0"/>
          <w:sz w:val="24"/>
          <w:szCs w:val="24"/>
          <w:lang w:val="en-US"/>
        </w:rPr>
        <w:t xml:space="preserve">It would be beneficial for </w:t>
      </w:r>
      <w:r w:rsidRPr="4EA76F61" w:rsidR="50CBA809">
        <w:rPr>
          <w:rFonts w:ascii="Arial" w:hAnsi="Arial" w:eastAsia="Arial" w:cs="Arial"/>
          <w:b w:val="0"/>
          <w:bCs w:val="0"/>
          <w:noProof w:val="0"/>
          <w:sz w:val="24"/>
          <w:szCs w:val="24"/>
          <w:lang w:val="en-US"/>
        </w:rPr>
        <w:t>Swansea</w:t>
      </w:r>
      <w:r w:rsidRPr="4EA76F61" w:rsidR="7632B4A7">
        <w:rPr>
          <w:rFonts w:ascii="Arial" w:hAnsi="Arial" w:eastAsia="Arial" w:cs="Arial"/>
          <w:b w:val="0"/>
          <w:bCs w:val="0"/>
          <w:noProof w:val="0"/>
          <w:sz w:val="24"/>
          <w:szCs w:val="24"/>
          <w:lang w:val="en-US"/>
        </w:rPr>
        <w:t xml:space="preserve"> to host </w:t>
      </w:r>
      <w:r w:rsidRPr="4EA76F61" w:rsidR="7632B4A7">
        <w:rPr>
          <w:rFonts w:ascii="Arial" w:hAnsi="Arial" w:eastAsia="Arial" w:cs="Arial"/>
          <w:b w:val="0"/>
          <w:bCs w:val="0"/>
          <w:noProof w:val="0"/>
          <w:sz w:val="24"/>
          <w:szCs w:val="24"/>
          <w:lang w:val="en-US"/>
        </w:rPr>
        <w:t>major</w:t>
      </w:r>
      <w:r w:rsidRPr="4EA76F61" w:rsidR="7632B4A7">
        <w:rPr>
          <w:rFonts w:ascii="Arial" w:hAnsi="Arial" w:eastAsia="Arial" w:cs="Arial"/>
          <w:b w:val="0"/>
          <w:bCs w:val="0"/>
          <w:noProof w:val="0"/>
          <w:sz w:val="24"/>
          <w:szCs w:val="24"/>
          <w:lang w:val="en-US"/>
        </w:rPr>
        <w:t xml:space="preserve"> </w:t>
      </w:r>
      <w:r w:rsidRPr="4EA76F61" w:rsidR="2470D74C">
        <w:rPr>
          <w:rFonts w:ascii="Arial" w:hAnsi="Arial" w:eastAsia="Arial" w:cs="Arial"/>
          <w:b w:val="0"/>
          <w:bCs w:val="0"/>
          <w:noProof w:val="0"/>
          <w:sz w:val="24"/>
          <w:szCs w:val="24"/>
          <w:lang w:val="en-US"/>
        </w:rPr>
        <w:t>sporting</w:t>
      </w:r>
      <w:r w:rsidRPr="4EA76F61" w:rsidR="7632B4A7">
        <w:rPr>
          <w:rFonts w:ascii="Arial" w:hAnsi="Arial" w:eastAsia="Arial" w:cs="Arial"/>
          <w:b w:val="0"/>
          <w:bCs w:val="0"/>
          <w:noProof w:val="0"/>
          <w:sz w:val="24"/>
          <w:szCs w:val="24"/>
          <w:lang w:val="en-US"/>
        </w:rPr>
        <w:t xml:space="preserve"> event </w:t>
      </w:r>
      <w:r w:rsidRPr="4EA76F61" w:rsidR="371034DE">
        <w:rPr>
          <w:rFonts w:ascii="Arial" w:hAnsi="Arial" w:eastAsia="Arial" w:cs="Arial"/>
          <w:b w:val="0"/>
          <w:bCs w:val="0"/>
          <w:noProof w:val="0"/>
          <w:sz w:val="24"/>
          <w:szCs w:val="24"/>
          <w:lang w:val="en-US"/>
        </w:rPr>
        <w:t xml:space="preserve">as it will engcouage long term </w:t>
      </w:r>
      <w:r w:rsidRPr="4EA76F61" w:rsidR="46DB9FE3">
        <w:rPr>
          <w:rFonts w:ascii="Arial" w:hAnsi="Arial" w:eastAsia="Arial" w:cs="Arial"/>
          <w:b w:val="0"/>
          <w:bCs w:val="0"/>
          <w:noProof w:val="0"/>
          <w:sz w:val="24"/>
          <w:szCs w:val="24"/>
          <w:lang w:val="en-US"/>
        </w:rPr>
        <w:t>economic</w:t>
      </w:r>
      <w:r w:rsidRPr="4EA76F61" w:rsidR="371034DE">
        <w:rPr>
          <w:rFonts w:ascii="Arial" w:hAnsi="Arial" w:eastAsia="Arial" w:cs="Arial"/>
          <w:b w:val="0"/>
          <w:bCs w:val="0"/>
          <w:noProof w:val="0"/>
          <w:sz w:val="24"/>
          <w:szCs w:val="24"/>
          <w:lang w:val="en-US"/>
        </w:rPr>
        <w:t xml:space="preserve"> growth, with </w:t>
      </w:r>
      <w:r w:rsidRPr="4EA76F61" w:rsidR="4AEB30AC">
        <w:rPr>
          <w:rFonts w:ascii="Arial" w:hAnsi="Arial" w:eastAsia="Arial" w:cs="Arial"/>
          <w:b w:val="0"/>
          <w:bCs w:val="0"/>
          <w:noProof w:val="0"/>
          <w:sz w:val="24"/>
          <w:szCs w:val="24"/>
          <w:lang w:val="en-US"/>
        </w:rPr>
        <w:t>improving</w:t>
      </w:r>
      <w:r w:rsidRPr="4EA76F61" w:rsidR="371034DE">
        <w:rPr>
          <w:rFonts w:ascii="Arial" w:hAnsi="Arial" w:eastAsia="Arial" w:cs="Arial"/>
          <w:b w:val="0"/>
          <w:bCs w:val="0"/>
          <w:noProof w:val="0"/>
          <w:sz w:val="24"/>
          <w:szCs w:val="24"/>
          <w:lang w:val="en-US"/>
        </w:rPr>
        <w:t xml:space="preserve"> </w:t>
      </w:r>
      <w:r w:rsidRPr="4EA76F61" w:rsidR="6123E86B">
        <w:rPr>
          <w:rFonts w:ascii="Arial" w:hAnsi="Arial" w:eastAsia="Arial" w:cs="Arial"/>
          <w:b w:val="0"/>
          <w:bCs w:val="0"/>
          <w:noProof w:val="0"/>
          <w:sz w:val="24"/>
          <w:szCs w:val="24"/>
          <w:lang w:val="en-US"/>
        </w:rPr>
        <w:t>infrastructures</w:t>
      </w:r>
      <w:r w:rsidRPr="4EA76F61" w:rsidR="371034DE">
        <w:rPr>
          <w:rFonts w:ascii="Arial" w:hAnsi="Arial" w:eastAsia="Arial" w:cs="Arial"/>
          <w:b w:val="0"/>
          <w:bCs w:val="0"/>
          <w:noProof w:val="0"/>
          <w:sz w:val="24"/>
          <w:szCs w:val="24"/>
          <w:lang w:val="en-US"/>
        </w:rPr>
        <w:t xml:space="preserve"> </w:t>
      </w:r>
      <w:r w:rsidRPr="4EA76F61" w:rsidR="171B4F94">
        <w:rPr>
          <w:rFonts w:ascii="Arial" w:hAnsi="Arial" w:eastAsia="Arial" w:cs="Arial"/>
          <w:b w:val="0"/>
          <w:bCs w:val="0"/>
          <w:noProof w:val="0"/>
          <w:sz w:val="24"/>
          <w:szCs w:val="24"/>
          <w:lang w:val="en-US"/>
        </w:rPr>
        <w:t>and</w:t>
      </w:r>
      <w:r w:rsidRPr="4EA76F61" w:rsidR="371034DE">
        <w:rPr>
          <w:rFonts w:ascii="Arial" w:hAnsi="Arial" w:eastAsia="Arial" w:cs="Arial"/>
          <w:b w:val="0"/>
          <w:bCs w:val="0"/>
          <w:noProof w:val="0"/>
          <w:sz w:val="24"/>
          <w:szCs w:val="24"/>
          <w:lang w:val="en-US"/>
        </w:rPr>
        <w:t xml:space="preserve"> </w:t>
      </w:r>
      <w:r w:rsidRPr="4EA76F61" w:rsidR="74F3C396">
        <w:rPr>
          <w:rFonts w:ascii="Arial" w:hAnsi="Arial" w:eastAsia="Arial" w:cs="Arial"/>
          <w:b w:val="0"/>
          <w:bCs w:val="0"/>
          <w:noProof w:val="0"/>
          <w:sz w:val="24"/>
          <w:szCs w:val="24"/>
          <w:lang w:val="en-US"/>
        </w:rPr>
        <w:t>increasing</w:t>
      </w:r>
      <w:r w:rsidRPr="4EA76F61" w:rsidR="371034DE">
        <w:rPr>
          <w:rFonts w:ascii="Arial" w:hAnsi="Arial" w:eastAsia="Arial" w:cs="Arial"/>
          <w:b w:val="0"/>
          <w:bCs w:val="0"/>
          <w:noProof w:val="0"/>
          <w:sz w:val="24"/>
          <w:szCs w:val="24"/>
          <w:lang w:val="en-US"/>
        </w:rPr>
        <w:t xml:space="preserve"> tourism for the city, adding to more opportunities and c</w:t>
      </w:r>
      <w:r w:rsidRPr="4EA76F61" w:rsidR="36965C15">
        <w:rPr>
          <w:rFonts w:ascii="Arial" w:hAnsi="Arial" w:eastAsia="Arial" w:cs="Arial"/>
          <w:b w:val="0"/>
          <w:bCs w:val="0"/>
          <w:noProof w:val="0"/>
          <w:sz w:val="24"/>
          <w:szCs w:val="24"/>
          <w:lang w:val="en-US"/>
        </w:rPr>
        <w:t xml:space="preserve">onnections from other cities to make an ever-lasting legacy. </w:t>
      </w:r>
      <w:r w:rsidRPr="4EA76F61" w:rsidR="13E52367">
        <w:rPr>
          <w:rFonts w:ascii="Arial" w:hAnsi="Arial" w:eastAsia="Arial" w:cs="Arial"/>
          <w:noProof w:val="0"/>
          <w:sz w:val="24"/>
          <w:szCs w:val="24"/>
          <w:lang w:val="en-US"/>
        </w:rPr>
        <w:t xml:space="preserve">Swansea University Events and Hospitality. (2022) state the location and facilities are a selling point for </w:t>
      </w:r>
      <w:r w:rsidRPr="4EA76F61" w:rsidR="78E0E979">
        <w:rPr>
          <w:rFonts w:ascii="Arial" w:hAnsi="Arial" w:eastAsia="Arial" w:cs="Arial"/>
          <w:noProof w:val="0"/>
          <w:sz w:val="24"/>
          <w:szCs w:val="24"/>
          <w:lang w:val="en-US"/>
        </w:rPr>
        <w:t>sporting</w:t>
      </w:r>
      <w:r w:rsidRPr="4EA76F61" w:rsidR="13E52367">
        <w:rPr>
          <w:rFonts w:ascii="Arial" w:hAnsi="Arial" w:eastAsia="Arial" w:cs="Arial"/>
          <w:noProof w:val="0"/>
          <w:sz w:val="24"/>
          <w:szCs w:val="24"/>
          <w:lang w:val="en-US"/>
        </w:rPr>
        <w:t xml:space="preserve"> events at any level, </w:t>
      </w:r>
      <w:r w:rsidRPr="4EA76F61" w:rsidR="2AAAAA9E">
        <w:rPr>
          <w:rFonts w:ascii="Arial" w:hAnsi="Arial" w:eastAsia="Arial" w:cs="Arial"/>
          <w:noProof w:val="0"/>
          <w:sz w:val="24"/>
          <w:szCs w:val="24"/>
          <w:lang w:val="en-US"/>
        </w:rPr>
        <w:t>including European and Internation events already hosted</w:t>
      </w:r>
      <w:r w:rsidRPr="4EA76F61" w:rsidR="6AE143E2">
        <w:rPr>
          <w:rFonts w:ascii="Arial" w:hAnsi="Arial" w:eastAsia="Arial" w:cs="Arial"/>
          <w:noProof w:val="0"/>
          <w:sz w:val="24"/>
          <w:szCs w:val="24"/>
          <w:lang w:val="en-US"/>
        </w:rPr>
        <w:t xml:space="preserve">. Hosting major events would </w:t>
      </w:r>
      <w:r w:rsidRPr="4EA76F61" w:rsidR="6AE143E2">
        <w:rPr>
          <w:rFonts w:ascii="Arial" w:hAnsi="Arial" w:eastAsia="Arial" w:cs="Arial"/>
          <w:noProof w:val="0"/>
          <w:sz w:val="24"/>
          <w:szCs w:val="24"/>
          <w:lang w:val="en-US"/>
        </w:rPr>
        <w:t>greatly benefit</w:t>
      </w:r>
      <w:r w:rsidRPr="4EA76F61" w:rsidR="6AE143E2">
        <w:rPr>
          <w:rFonts w:ascii="Arial" w:hAnsi="Arial" w:eastAsia="Arial" w:cs="Arial"/>
          <w:noProof w:val="0"/>
          <w:sz w:val="24"/>
          <w:szCs w:val="24"/>
          <w:lang w:val="en-US"/>
        </w:rPr>
        <w:t xml:space="preserve"> the economy</w:t>
      </w:r>
      <w:r w:rsidRPr="4EA76F61" w:rsidR="51629A87">
        <w:rPr>
          <w:rFonts w:ascii="Arial" w:hAnsi="Arial" w:eastAsia="Arial" w:cs="Arial"/>
          <w:noProof w:val="0"/>
          <w:sz w:val="24"/>
          <w:szCs w:val="24"/>
          <w:lang w:val="en-US"/>
        </w:rPr>
        <w:t>,</w:t>
      </w:r>
      <w:bookmarkStart w:name="_Int_wJOaCVwn" w:id="1965169536"/>
      <w:r w:rsidRPr="4EA76F61" w:rsidR="6AE143E2">
        <w:rPr>
          <w:rFonts w:ascii="Arial" w:hAnsi="Arial" w:eastAsia="Arial" w:cs="Arial"/>
          <w:noProof w:val="0"/>
          <w:sz w:val="24"/>
          <w:szCs w:val="24"/>
          <w:lang w:val="en-US"/>
        </w:rPr>
        <w:t xml:space="preserve"> with</w:t>
      </w:r>
      <w:bookmarkEnd w:id="1965169536"/>
      <w:r w:rsidRPr="4EA76F61" w:rsidR="6AE143E2">
        <w:rPr>
          <w:rFonts w:ascii="Arial" w:hAnsi="Arial" w:eastAsia="Arial" w:cs="Arial"/>
          <w:noProof w:val="0"/>
          <w:sz w:val="24"/>
          <w:szCs w:val="24"/>
          <w:lang w:val="en-US"/>
        </w:rPr>
        <w:t xml:space="preserve"> t</w:t>
      </w:r>
      <w:r w:rsidRPr="4EA76F61" w:rsidR="36965C15">
        <w:rPr>
          <w:rFonts w:ascii="Arial" w:hAnsi="Arial" w:eastAsia="Arial" w:cs="Arial"/>
          <w:b w:val="0"/>
          <w:bCs w:val="0"/>
          <w:noProof w:val="0"/>
          <w:sz w:val="24"/>
          <w:szCs w:val="24"/>
          <w:lang w:val="en-US"/>
        </w:rPr>
        <w:t>he e</w:t>
      </w:r>
      <w:r w:rsidRPr="4EA76F61" w:rsidR="79AA8B3F">
        <w:rPr>
          <w:rFonts w:ascii="Arial" w:hAnsi="Arial" w:eastAsia="Arial" w:cs="Arial"/>
          <w:b w:val="0"/>
          <w:bCs w:val="0"/>
          <w:noProof w:val="0"/>
          <w:sz w:val="24"/>
          <w:szCs w:val="24"/>
          <w:lang w:val="en-US"/>
        </w:rPr>
        <w:t xml:space="preserve">xample of </w:t>
      </w:r>
      <w:r w:rsidRPr="4EA76F61" w:rsidR="52D53D4B">
        <w:rPr>
          <w:rFonts w:ascii="Arial" w:hAnsi="Arial" w:eastAsia="Arial" w:cs="Arial"/>
          <w:b w:val="0"/>
          <w:bCs w:val="0"/>
          <w:noProof w:val="0"/>
          <w:sz w:val="24"/>
          <w:szCs w:val="24"/>
          <w:lang w:val="en-US"/>
        </w:rPr>
        <w:t>London</w:t>
      </w:r>
      <w:r w:rsidRPr="4EA76F61" w:rsidR="79AA8B3F">
        <w:rPr>
          <w:rFonts w:ascii="Arial" w:hAnsi="Arial" w:eastAsia="Arial" w:cs="Arial"/>
          <w:b w:val="0"/>
          <w:bCs w:val="0"/>
          <w:noProof w:val="0"/>
          <w:sz w:val="24"/>
          <w:szCs w:val="24"/>
          <w:lang w:val="en-US"/>
        </w:rPr>
        <w:t xml:space="preserve"> </w:t>
      </w:r>
      <w:r w:rsidRPr="4EA76F61" w:rsidR="7AE3708B">
        <w:rPr>
          <w:rFonts w:ascii="Arial" w:hAnsi="Arial" w:eastAsia="Arial" w:cs="Arial"/>
          <w:b w:val="0"/>
          <w:bCs w:val="0"/>
          <w:noProof w:val="0"/>
          <w:sz w:val="24"/>
          <w:szCs w:val="24"/>
          <w:lang w:val="en-US"/>
        </w:rPr>
        <w:t>hosting</w:t>
      </w:r>
      <w:r w:rsidRPr="4EA76F61" w:rsidR="79AA8B3F">
        <w:rPr>
          <w:rFonts w:ascii="Arial" w:hAnsi="Arial" w:eastAsia="Arial" w:cs="Arial"/>
          <w:b w:val="0"/>
          <w:bCs w:val="0"/>
          <w:noProof w:val="0"/>
          <w:sz w:val="24"/>
          <w:szCs w:val="24"/>
          <w:lang w:val="en-US"/>
        </w:rPr>
        <w:t xml:space="preserve"> many sporting events from 2017 – 2020 the </w:t>
      </w:r>
      <w:r w:rsidRPr="4EA76F61" w:rsidR="73003390">
        <w:rPr>
          <w:rFonts w:ascii="Arial" w:hAnsi="Arial" w:eastAsia="Arial" w:cs="Arial"/>
          <w:b w:val="0"/>
          <w:bCs w:val="0"/>
          <w:noProof w:val="0"/>
          <w:sz w:val="24"/>
          <w:szCs w:val="24"/>
          <w:lang w:val="en-US"/>
        </w:rPr>
        <w:t>economy</w:t>
      </w:r>
      <w:r w:rsidRPr="4EA76F61" w:rsidR="79AA8B3F">
        <w:rPr>
          <w:rFonts w:ascii="Arial" w:hAnsi="Arial" w:eastAsia="Arial" w:cs="Arial"/>
          <w:b w:val="0"/>
          <w:bCs w:val="0"/>
          <w:noProof w:val="0"/>
          <w:sz w:val="24"/>
          <w:szCs w:val="24"/>
          <w:lang w:val="en-US"/>
        </w:rPr>
        <w:t xml:space="preserve"> made over £2.51 billion.</w:t>
      </w:r>
      <w:r w:rsidRPr="4EA76F61" w:rsidR="2AB0EB06">
        <w:rPr>
          <w:rFonts w:ascii="Arial" w:hAnsi="Arial" w:eastAsia="Arial" w:cs="Arial"/>
          <w:b w:val="0"/>
          <w:bCs w:val="0"/>
          <w:noProof w:val="0"/>
          <w:sz w:val="24"/>
          <w:szCs w:val="24"/>
          <w:lang w:val="en-US"/>
        </w:rPr>
        <w:t xml:space="preserve"> (London City Hall. 2021).</w:t>
      </w:r>
      <w:r w:rsidRPr="4EA76F61" w:rsidR="6E99EF7B">
        <w:rPr>
          <w:rFonts w:ascii="Arial" w:hAnsi="Arial" w:eastAsia="Arial" w:cs="Arial"/>
          <w:b w:val="0"/>
          <w:bCs w:val="0"/>
          <w:noProof w:val="0"/>
          <w:sz w:val="24"/>
          <w:szCs w:val="24"/>
          <w:lang w:val="en-US"/>
        </w:rPr>
        <w:t xml:space="preserve"> In Wales 35 major sporting events have been held, attracting the attention of 348,000 </w:t>
      </w:r>
      <w:r w:rsidRPr="4EA76F61" w:rsidR="45836791">
        <w:rPr>
          <w:rFonts w:ascii="Arial" w:hAnsi="Arial" w:eastAsia="Arial" w:cs="Arial"/>
          <w:b w:val="0"/>
          <w:bCs w:val="0"/>
          <w:noProof w:val="0"/>
          <w:sz w:val="24"/>
          <w:szCs w:val="24"/>
          <w:lang w:val="en-US"/>
        </w:rPr>
        <w:t>visitors</w:t>
      </w:r>
      <w:r w:rsidRPr="4EA76F61" w:rsidR="14525FBC">
        <w:rPr>
          <w:rFonts w:ascii="Arial" w:hAnsi="Arial" w:eastAsia="Arial" w:cs="Arial"/>
          <w:b w:val="0"/>
          <w:bCs w:val="0"/>
          <w:noProof w:val="0"/>
          <w:sz w:val="24"/>
          <w:szCs w:val="24"/>
          <w:lang w:val="en-US"/>
        </w:rPr>
        <w:t>, and that</w:t>
      </w:r>
      <w:r w:rsidRPr="4EA76F61" w:rsidR="45836791">
        <w:rPr>
          <w:rFonts w:ascii="Arial" w:hAnsi="Arial" w:eastAsia="Arial" w:cs="Arial"/>
          <w:b w:val="0"/>
          <w:bCs w:val="0"/>
          <w:noProof w:val="0"/>
          <w:sz w:val="24"/>
          <w:szCs w:val="24"/>
          <w:lang w:val="en-US"/>
        </w:rPr>
        <w:t xml:space="preserve"> has created £53 million for the economy</w:t>
      </w:r>
      <w:r w:rsidRPr="4EA76F61" w:rsidR="67982410">
        <w:rPr>
          <w:rFonts w:ascii="Arial" w:hAnsi="Arial" w:eastAsia="Arial" w:cs="Arial"/>
          <w:noProof w:val="0"/>
          <w:sz w:val="24"/>
          <w:szCs w:val="24"/>
          <w:lang w:val="en-US"/>
        </w:rPr>
        <w:t xml:space="preserve"> (GOV.WALES. 2017)</w:t>
      </w:r>
      <w:r w:rsidRPr="4EA76F61" w:rsidR="09DA2843">
        <w:rPr>
          <w:rFonts w:ascii="Arial" w:hAnsi="Arial" w:eastAsia="Arial" w:cs="Arial"/>
          <w:noProof w:val="0"/>
          <w:sz w:val="24"/>
          <w:szCs w:val="24"/>
          <w:lang w:val="en-US"/>
        </w:rPr>
        <w:t xml:space="preserve">, these </w:t>
      </w:r>
      <w:r w:rsidRPr="4EA76F61" w:rsidR="56E3E1A6">
        <w:rPr>
          <w:rFonts w:ascii="Arial" w:hAnsi="Arial" w:eastAsia="Arial" w:cs="Arial"/>
          <w:noProof w:val="0"/>
          <w:sz w:val="24"/>
          <w:szCs w:val="24"/>
          <w:lang w:val="en-US"/>
        </w:rPr>
        <w:t>events</w:t>
      </w:r>
      <w:r w:rsidRPr="4EA76F61" w:rsidR="09DA2843">
        <w:rPr>
          <w:rFonts w:ascii="Arial" w:hAnsi="Arial" w:eastAsia="Arial" w:cs="Arial"/>
          <w:noProof w:val="0"/>
          <w:sz w:val="24"/>
          <w:szCs w:val="24"/>
          <w:lang w:val="en-US"/>
        </w:rPr>
        <w:t xml:space="preserve"> were </w:t>
      </w:r>
      <w:r w:rsidRPr="4EA76F61" w:rsidR="09DA2843">
        <w:rPr>
          <w:rFonts w:ascii="Arial" w:hAnsi="Arial" w:eastAsia="Arial" w:cs="Arial"/>
          <w:noProof w:val="0"/>
          <w:sz w:val="24"/>
          <w:szCs w:val="24"/>
          <w:lang w:val="en-US"/>
        </w:rPr>
        <w:t>mainly hosted</w:t>
      </w:r>
      <w:r w:rsidRPr="4EA76F61" w:rsidR="09DA2843">
        <w:rPr>
          <w:rFonts w:ascii="Arial" w:hAnsi="Arial" w:eastAsia="Arial" w:cs="Arial"/>
          <w:noProof w:val="0"/>
          <w:sz w:val="24"/>
          <w:szCs w:val="24"/>
          <w:lang w:val="en-US"/>
        </w:rPr>
        <w:t xml:space="preserve"> in Cardiff due to infrastructure</w:t>
      </w:r>
      <w:r w:rsidRPr="4EA76F61" w:rsidR="179D2F6E">
        <w:rPr>
          <w:rFonts w:ascii="Arial" w:hAnsi="Arial" w:eastAsia="Arial" w:cs="Arial"/>
          <w:noProof w:val="0"/>
          <w:sz w:val="24"/>
          <w:szCs w:val="24"/>
          <w:lang w:val="en-US"/>
        </w:rPr>
        <w:t xml:space="preserve">. However, Swansea has hosted events such as Swansea City Football team, para sports </w:t>
      </w:r>
      <w:r w:rsidRPr="4EA76F61" w:rsidR="563112E3">
        <w:rPr>
          <w:rFonts w:ascii="Arial" w:hAnsi="Arial" w:eastAsia="Arial" w:cs="Arial"/>
          <w:noProof w:val="0"/>
          <w:sz w:val="24"/>
          <w:szCs w:val="24"/>
          <w:lang w:val="en-US"/>
        </w:rPr>
        <w:t>festivals, Ironman's, triathlons</w:t>
      </w:r>
      <w:r w:rsidRPr="4EA76F61" w:rsidR="0CFBA999">
        <w:rPr>
          <w:rFonts w:ascii="Arial" w:hAnsi="Arial" w:eastAsia="Arial" w:cs="Arial"/>
          <w:noProof w:val="0"/>
          <w:sz w:val="24"/>
          <w:szCs w:val="24"/>
          <w:lang w:val="en-US"/>
        </w:rPr>
        <w:t xml:space="preserve"> </w:t>
      </w:r>
      <w:r w:rsidRPr="4EA76F61" w:rsidR="2A413A19">
        <w:rPr>
          <w:rFonts w:ascii="Arial" w:hAnsi="Arial" w:eastAsia="Arial" w:cs="Arial"/>
          <w:noProof w:val="0"/>
          <w:sz w:val="24"/>
          <w:szCs w:val="24"/>
          <w:lang w:val="en-US"/>
        </w:rPr>
        <w:t>etc. (</w:t>
      </w:r>
      <w:r w:rsidRPr="4EA76F61" w:rsidR="03D11A22">
        <w:rPr>
          <w:rFonts w:ascii="Arial" w:hAnsi="Arial" w:eastAsia="Arial" w:cs="Arial"/>
          <w:noProof w:val="0"/>
          <w:sz w:val="24"/>
          <w:szCs w:val="24"/>
          <w:lang w:val="en-US"/>
        </w:rPr>
        <w:t>Visit Swansea Bay. (</w:t>
      </w:r>
      <w:r w:rsidRPr="4EA76F61" w:rsidR="2A413A19">
        <w:rPr>
          <w:rFonts w:ascii="Arial" w:hAnsi="Arial" w:eastAsia="Arial" w:cs="Arial"/>
          <w:noProof w:val="0"/>
          <w:sz w:val="24"/>
          <w:szCs w:val="24"/>
          <w:lang w:val="en-US"/>
        </w:rPr>
        <w:t>2025)</w:t>
      </w:r>
      <w:r w:rsidRPr="4EA76F61" w:rsidR="0B2DA072">
        <w:rPr>
          <w:rFonts w:ascii="Arial" w:hAnsi="Arial" w:eastAsia="Arial" w:cs="Arial"/>
          <w:noProof w:val="0"/>
          <w:sz w:val="24"/>
          <w:szCs w:val="24"/>
          <w:lang w:val="en-US"/>
        </w:rPr>
        <w:t xml:space="preserve"> suggesting it has the </w:t>
      </w:r>
      <w:r w:rsidRPr="4EA76F61" w:rsidR="42FE2385">
        <w:rPr>
          <w:rFonts w:ascii="Arial" w:hAnsi="Arial" w:eastAsia="Arial" w:cs="Arial"/>
          <w:noProof w:val="0"/>
          <w:sz w:val="24"/>
          <w:szCs w:val="24"/>
          <w:lang w:val="en-US"/>
        </w:rPr>
        <w:t>ability</w:t>
      </w:r>
      <w:r w:rsidRPr="4EA76F61" w:rsidR="0B2DA072">
        <w:rPr>
          <w:rFonts w:ascii="Arial" w:hAnsi="Arial" w:eastAsia="Arial" w:cs="Arial"/>
          <w:noProof w:val="0"/>
          <w:sz w:val="24"/>
          <w:szCs w:val="24"/>
          <w:lang w:val="en-US"/>
        </w:rPr>
        <w:t xml:space="preserve"> to host major </w:t>
      </w:r>
      <w:r w:rsidRPr="4EA76F61" w:rsidR="6D0E1541">
        <w:rPr>
          <w:rFonts w:ascii="Arial" w:hAnsi="Arial" w:eastAsia="Arial" w:cs="Arial"/>
          <w:noProof w:val="0"/>
          <w:sz w:val="24"/>
          <w:szCs w:val="24"/>
          <w:lang w:val="en-US"/>
        </w:rPr>
        <w:t>sporting</w:t>
      </w:r>
      <w:r w:rsidRPr="4EA76F61" w:rsidR="0B2DA072">
        <w:rPr>
          <w:rFonts w:ascii="Arial" w:hAnsi="Arial" w:eastAsia="Arial" w:cs="Arial"/>
          <w:noProof w:val="0"/>
          <w:sz w:val="24"/>
          <w:szCs w:val="24"/>
          <w:lang w:val="en-US"/>
        </w:rPr>
        <w:t xml:space="preserve"> events. </w:t>
      </w:r>
    </w:p>
    <w:p xmlns:wp14="http://schemas.microsoft.com/office/word/2010/wordml" w:rsidP="4EA76F61" wp14:paraId="2A520B46" wp14:textId="12E4D256">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612F8FD1" wp14:textId="3EDC2624">
      <w:pPr>
        <w:pStyle w:val="Normal"/>
        <w:spacing w:before="0" w:beforeAutospacing="off" w:after="0" w:afterAutospacing="off"/>
        <w:ind w:firstLine="0"/>
        <w:jc w:val="both"/>
        <w:rPr>
          <w:rFonts w:ascii="Arial" w:hAnsi="Arial" w:eastAsia="Arial" w:cs="Arial"/>
          <w:noProof w:val="0"/>
          <w:sz w:val="24"/>
          <w:szCs w:val="24"/>
          <w:lang w:val="en-US"/>
        </w:rPr>
      </w:pPr>
      <w:r w:rsidRPr="4EA76F61" w:rsidR="26F26FD0">
        <w:rPr>
          <w:rFonts w:ascii="Arial" w:hAnsi="Arial" w:eastAsia="Arial" w:cs="Arial"/>
          <w:noProof w:val="0"/>
          <w:sz w:val="24"/>
          <w:szCs w:val="24"/>
          <w:lang w:val="en-US"/>
        </w:rPr>
        <w:t>Weakness</w:t>
      </w:r>
    </w:p>
    <w:p xmlns:wp14="http://schemas.microsoft.com/office/word/2010/wordml" w:rsidP="4EA76F61" wp14:paraId="2113C9C7" wp14:textId="167F59DA">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4A63266D" wp14:textId="249F21FF">
      <w:pPr>
        <w:rPr>
          <w:rFonts w:ascii="Arial" w:hAnsi="Arial" w:eastAsia="Arial" w:cs="Arial"/>
          <w:b w:val="0"/>
          <w:bCs w:val="0"/>
          <w:i w:val="0"/>
          <w:iCs w:val="0"/>
          <w:caps w:val="0"/>
          <w:smallCaps w:val="0"/>
          <w:noProof w:val="0"/>
          <w:color w:val="000000" w:themeColor="text1" w:themeTint="FF" w:themeShade="FF"/>
          <w:sz w:val="24"/>
          <w:szCs w:val="24"/>
          <w:lang w:val="en-US"/>
        </w:rPr>
      </w:pPr>
      <w:r w:rsidRPr="4EA76F61" w:rsidR="21B85798">
        <w:rPr>
          <w:rFonts w:ascii="Arial" w:hAnsi="Arial" w:eastAsia="Arial" w:cs="Arial"/>
          <w:b w:val="0"/>
          <w:bCs w:val="0"/>
          <w:i w:val="0"/>
          <w:iCs w:val="0"/>
          <w:caps w:val="0"/>
          <w:smallCaps w:val="0"/>
          <w:noProof w:val="0"/>
          <w:color w:val="000000" w:themeColor="text1" w:themeTint="FF" w:themeShade="FF"/>
          <w:sz w:val="24"/>
          <w:szCs w:val="24"/>
          <w:lang w:val="en-US"/>
        </w:rPr>
        <w:t xml:space="preserve">The weakness of </w:t>
      </w:r>
      <w:r w:rsidRPr="4EA76F61" w:rsidR="034C54D4">
        <w:rPr>
          <w:rFonts w:ascii="Arial" w:hAnsi="Arial" w:eastAsia="Arial" w:cs="Arial"/>
          <w:b w:val="0"/>
          <w:bCs w:val="0"/>
          <w:i w:val="0"/>
          <w:iCs w:val="0"/>
          <w:caps w:val="0"/>
          <w:smallCaps w:val="0"/>
          <w:noProof w:val="0"/>
          <w:color w:val="000000" w:themeColor="text1" w:themeTint="FF" w:themeShade="FF"/>
          <w:sz w:val="24"/>
          <w:szCs w:val="24"/>
          <w:lang w:val="en-US"/>
        </w:rPr>
        <w:t>hosting</w:t>
      </w:r>
      <w:r w:rsidRPr="4EA76F61" w:rsidR="21B857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1441597D">
        <w:rPr>
          <w:rFonts w:ascii="Arial" w:hAnsi="Arial" w:eastAsia="Arial" w:cs="Arial"/>
          <w:b w:val="0"/>
          <w:bCs w:val="0"/>
          <w:i w:val="0"/>
          <w:iCs w:val="0"/>
          <w:caps w:val="0"/>
          <w:smallCaps w:val="0"/>
          <w:noProof w:val="0"/>
          <w:color w:val="000000" w:themeColor="text1" w:themeTint="FF" w:themeShade="FF"/>
          <w:sz w:val="24"/>
          <w:szCs w:val="24"/>
          <w:lang w:val="en-US"/>
        </w:rPr>
        <w:t>major</w:t>
      </w:r>
      <w:r w:rsidRPr="4EA76F61" w:rsidR="21B85798">
        <w:rPr>
          <w:rFonts w:ascii="Arial" w:hAnsi="Arial" w:eastAsia="Arial" w:cs="Arial"/>
          <w:b w:val="0"/>
          <w:bCs w:val="0"/>
          <w:i w:val="0"/>
          <w:iCs w:val="0"/>
          <w:caps w:val="0"/>
          <w:smallCaps w:val="0"/>
          <w:noProof w:val="0"/>
          <w:color w:val="000000" w:themeColor="text1" w:themeTint="FF" w:themeShade="FF"/>
          <w:sz w:val="24"/>
          <w:szCs w:val="24"/>
          <w:lang w:val="en-US"/>
        </w:rPr>
        <w:t xml:space="preserve"> sporting </w:t>
      </w:r>
      <w:r w:rsidRPr="4EA76F61" w:rsidR="578764E8">
        <w:rPr>
          <w:rFonts w:ascii="Arial" w:hAnsi="Arial" w:eastAsia="Arial" w:cs="Arial"/>
          <w:b w:val="0"/>
          <w:bCs w:val="0"/>
          <w:i w:val="0"/>
          <w:iCs w:val="0"/>
          <w:caps w:val="0"/>
          <w:smallCaps w:val="0"/>
          <w:noProof w:val="0"/>
          <w:color w:val="000000" w:themeColor="text1" w:themeTint="FF" w:themeShade="FF"/>
          <w:sz w:val="24"/>
          <w:szCs w:val="24"/>
          <w:lang w:val="en-US"/>
        </w:rPr>
        <w:t>events</w:t>
      </w:r>
      <w:r w:rsidRPr="4EA76F61" w:rsidR="21B85798">
        <w:rPr>
          <w:rFonts w:ascii="Arial" w:hAnsi="Arial" w:eastAsia="Arial" w:cs="Arial"/>
          <w:b w:val="0"/>
          <w:bCs w:val="0"/>
          <w:i w:val="0"/>
          <w:iCs w:val="0"/>
          <w:caps w:val="0"/>
          <w:smallCaps w:val="0"/>
          <w:noProof w:val="0"/>
          <w:color w:val="000000" w:themeColor="text1" w:themeTint="FF" w:themeShade="FF"/>
          <w:sz w:val="24"/>
          <w:szCs w:val="24"/>
          <w:lang w:val="en-US"/>
        </w:rPr>
        <w:t xml:space="preserve"> is the </w:t>
      </w:r>
      <w:r w:rsidRPr="4EA76F61" w:rsidR="1B4AC635">
        <w:rPr>
          <w:rFonts w:ascii="Arial" w:hAnsi="Arial" w:eastAsia="Arial" w:cs="Arial"/>
          <w:b w:val="0"/>
          <w:bCs w:val="0"/>
          <w:i w:val="0"/>
          <w:iCs w:val="0"/>
          <w:caps w:val="0"/>
          <w:smallCaps w:val="0"/>
          <w:noProof w:val="0"/>
          <w:color w:val="000000" w:themeColor="text1" w:themeTint="FF" w:themeShade="FF"/>
          <w:sz w:val="24"/>
          <w:szCs w:val="24"/>
          <w:lang w:val="en-US"/>
        </w:rPr>
        <w:t>h</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 xml:space="preserve">igh </w:t>
      </w:r>
      <w:r w:rsidRPr="4EA76F61" w:rsidR="55BB7188">
        <w:rPr>
          <w:rFonts w:ascii="Arial" w:hAnsi="Arial" w:eastAsia="Arial" w:cs="Arial"/>
          <w:b w:val="0"/>
          <w:bCs w:val="0"/>
          <w:i w:val="0"/>
          <w:iCs w:val="0"/>
          <w:caps w:val="0"/>
          <w:smallCaps w:val="0"/>
          <w:noProof w:val="0"/>
          <w:color w:val="000000" w:themeColor="text1" w:themeTint="FF" w:themeShade="FF"/>
          <w:sz w:val="24"/>
          <w:szCs w:val="24"/>
          <w:lang w:val="en-US"/>
        </w:rPr>
        <w:t>c</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osts</w:t>
      </w:r>
      <w:r w:rsidRPr="4EA76F61" w:rsidR="168BE44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 xml:space="preserve">Organizing major athletic events </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 xml:space="preserve"> a massive outlay of funds for </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logistics</w:t>
      </w:r>
      <w:r w:rsidRPr="4EA76F61" w:rsidR="26F26FD0">
        <w:rPr>
          <w:rFonts w:ascii="Arial" w:hAnsi="Arial" w:eastAsia="Arial" w:cs="Arial"/>
          <w:b w:val="0"/>
          <w:bCs w:val="0"/>
          <w:i w:val="0"/>
          <w:iCs w:val="0"/>
          <w:caps w:val="0"/>
          <w:smallCaps w:val="0"/>
          <w:noProof w:val="0"/>
          <w:color w:val="000000" w:themeColor="text1" w:themeTint="FF" w:themeShade="FF"/>
          <w:sz w:val="24"/>
          <w:szCs w:val="24"/>
          <w:lang w:val="en-US"/>
        </w:rPr>
        <w:t>, infrastructure, and security. For instance, the 2016 Rio Olympics were criticized for its financial viability due to significant cost overruns (Preuss, 2007). The cost of holding such events may be prohibitive for smaller nations or localities.</w:t>
      </w:r>
      <w:r w:rsidRPr="4EA76F61" w:rsidR="3A8BEE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63FEE931">
        <w:rPr>
          <w:rFonts w:ascii="Arial" w:hAnsi="Arial" w:eastAsia="Arial" w:cs="Arial"/>
          <w:b w:val="0"/>
          <w:bCs w:val="0"/>
          <w:i w:val="0"/>
          <w:iCs w:val="0"/>
          <w:caps w:val="0"/>
          <w:smallCaps w:val="0"/>
          <w:noProof w:val="0"/>
          <w:color w:val="000000" w:themeColor="text1" w:themeTint="FF" w:themeShade="FF"/>
          <w:sz w:val="24"/>
          <w:szCs w:val="24"/>
          <w:lang w:val="en-US"/>
        </w:rPr>
        <w:t>Additionally</w:t>
      </w:r>
      <w:r w:rsidRPr="4EA76F61" w:rsidR="3A8BEE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3A8BEE15">
        <w:rPr>
          <w:rFonts w:ascii="Arial" w:hAnsi="Arial" w:eastAsia="Arial" w:cs="Arial"/>
          <w:b w:val="0"/>
          <w:bCs w:val="0"/>
          <w:i w:val="0"/>
          <w:iCs w:val="0"/>
          <w:caps w:val="0"/>
          <w:smallCaps w:val="0"/>
          <w:noProof w:val="0"/>
          <w:color w:val="000000" w:themeColor="text1" w:themeTint="FF" w:themeShade="FF"/>
          <w:sz w:val="24"/>
          <w:szCs w:val="24"/>
          <w:lang w:val="en-US"/>
        </w:rPr>
        <w:t>Swansea,Gov</w:t>
      </w:r>
      <w:r w:rsidRPr="4EA76F61" w:rsidR="3A8BEE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 xml:space="preserve">Uk </w:t>
      </w:r>
      <w:r w:rsidRPr="4EA76F61" w:rsidR="5EBB9024">
        <w:rPr>
          <w:rFonts w:ascii="Arial" w:hAnsi="Arial" w:eastAsia="Arial" w:cs="Arial"/>
          <w:b w:val="0"/>
          <w:bCs w:val="0"/>
          <w:i w:val="0"/>
          <w:iCs w:val="0"/>
          <w:caps w:val="0"/>
          <w:smallCaps w:val="0"/>
          <w:noProof w:val="0"/>
          <w:color w:val="000000" w:themeColor="text1" w:themeTint="FF" w:themeShade="FF"/>
          <w:sz w:val="24"/>
          <w:szCs w:val="24"/>
          <w:lang w:val="en-US"/>
        </w:rPr>
        <w:t>2024)</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 xml:space="preserve">    report </w:t>
      </w:r>
      <w:r w:rsidRPr="4EA76F61" w:rsidR="2E7052C0">
        <w:rPr>
          <w:rFonts w:ascii="Arial" w:hAnsi="Arial" w:eastAsia="Arial" w:cs="Arial"/>
          <w:b w:val="0"/>
          <w:bCs w:val="0"/>
          <w:i w:val="0"/>
          <w:iCs w:val="0"/>
          <w:caps w:val="0"/>
          <w:smallCaps w:val="0"/>
          <w:noProof w:val="0"/>
          <w:color w:val="000000" w:themeColor="text1" w:themeTint="FF" w:themeShade="FF"/>
          <w:sz w:val="24"/>
          <w:szCs w:val="24"/>
          <w:lang w:val="en-US"/>
        </w:rPr>
        <w:t>stating</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 xml:space="preserve"> 92% of </w:t>
      </w:r>
      <w:r w:rsidRPr="4EA76F61" w:rsidR="5E1B0692">
        <w:rPr>
          <w:rFonts w:ascii="Arial" w:hAnsi="Arial" w:eastAsia="Arial" w:cs="Arial"/>
          <w:b w:val="0"/>
          <w:bCs w:val="0"/>
          <w:i w:val="0"/>
          <w:iCs w:val="0"/>
          <w:caps w:val="0"/>
          <w:smallCaps w:val="0"/>
          <w:noProof w:val="0"/>
          <w:color w:val="000000" w:themeColor="text1" w:themeTint="FF" w:themeShade="FF"/>
          <w:sz w:val="24"/>
          <w:szCs w:val="24"/>
          <w:lang w:val="en-US"/>
        </w:rPr>
        <w:t>people's</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EA76F61" w:rsidR="2AA5D4BA">
        <w:rPr>
          <w:rFonts w:ascii="Arial" w:hAnsi="Arial" w:eastAsia="Arial" w:cs="Arial"/>
          <w:b w:val="0"/>
          <w:bCs w:val="0"/>
          <w:i w:val="0"/>
          <w:iCs w:val="0"/>
          <w:caps w:val="0"/>
          <w:smallCaps w:val="0"/>
          <w:noProof w:val="0"/>
          <w:color w:val="000000" w:themeColor="text1" w:themeTint="FF" w:themeShade="FF"/>
          <w:sz w:val="24"/>
          <w:szCs w:val="24"/>
          <w:lang w:val="en-US"/>
        </w:rPr>
        <w:t>trips involve</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 xml:space="preserve"> more than bus or train, with 91% </w:t>
      </w:r>
      <w:r w:rsidRPr="4EA76F61" w:rsidR="763E6D68">
        <w:rPr>
          <w:rFonts w:ascii="Arial" w:hAnsi="Arial" w:eastAsia="Arial" w:cs="Arial"/>
          <w:b w:val="0"/>
          <w:bCs w:val="0"/>
          <w:i w:val="0"/>
          <w:iCs w:val="0"/>
          <w:caps w:val="0"/>
          <w:smallCaps w:val="0"/>
          <w:noProof w:val="0"/>
          <w:color w:val="000000" w:themeColor="text1" w:themeTint="FF" w:themeShade="FF"/>
          <w:sz w:val="24"/>
          <w:szCs w:val="24"/>
          <w:lang w:val="en-US"/>
        </w:rPr>
        <w:t>st</w:t>
      </w:r>
      <w:r w:rsidRPr="4EA76F61" w:rsidR="55AFB76A">
        <w:rPr>
          <w:rFonts w:ascii="Arial" w:hAnsi="Arial" w:eastAsia="Arial" w:cs="Arial"/>
          <w:b w:val="0"/>
          <w:bCs w:val="0"/>
          <w:i w:val="0"/>
          <w:iCs w:val="0"/>
          <w:caps w:val="0"/>
          <w:smallCaps w:val="0"/>
          <w:noProof w:val="0"/>
          <w:color w:val="000000" w:themeColor="text1" w:themeTint="FF" w:themeShade="FF"/>
          <w:sz w:val="24"/>
          <w:szCs w:val="24"/>
          <w:lang w:val="en-US"/>
        </w:rPr>
        <w:t>ating</w:t>
      </w:r>
      <w:r w:rsidRPr="4EA76F61" w:rsidR="55AFB76A">
        <w:rPr>
          <w:rFonts w:ascii="Arial" w:hAnsi="Arial" w:eastAsia="Arial" w:cs="Arial"/>
          <w:b w:val="0"/>
          <w:bCs w:val="0"/>
          <w:i w:val="0"/>
          <w:iCs w:val="0"/>
          <w:caps w:val="0"/>
          <w:smallCaps w:val="0"/>
          <w:noProof w:val="0"/>
          <w:color w:val="000000" w:themeColor="text1" w:themeTint="FF" w:themeShade="FF"/>
          <w:sz w:val="24"/>
          <w:szCs w:val="24"/>
          <w:lang w:val="en-US"/>
        </w:rPr>
        <w:t xml:space="preserve"> the lack of railway </w:t>
      </w:r>
      <w:r w:rsidRPr="4EA76F61" w:rsidR="4D6042F6">
        <w:rPr>
          <w:rFonts w:ascii="Arial" w:hAnsi="Arial" w:eastAsia="Arial" w:cs="Arial"/>
          <w:b w:val="0"/>
          <w:bCs w:val="0"/>
          <w:i w:val="0"/>
          <w:iCs w:val="0"/>
          <w:caps w:val="0"/>
          <w:smallCaps w:val="0"/>
          <w:noProof w:val="0"/>
          <w:color w:val="000000" w:themeColor="text1" w:themeTint="FF" w:themeShade="FF"/>
          <w:sz w:val="24"/>
          <w:szCs w:val="24"/>
          <w:lang w:val="en-US"/>
        </w:rPr>
        <w:t>services</w:t>
      </w:r>
      <w:r w:rsidRPr="4EA76F61" w:rsidR="55AFB76A">
        <w:rPr>
          <w:rFonts w:ascii="Arial" w:hAnsi="Arial" w:eastAsia="Arial" w:cs="Arial"/>
          <w:b w:val="0"/>
          <w:bCs w:val="0"/>
          <w:i w:val="0"/>
          <w:iCs w:val="0"/>
          <w:caps w:val="0"/>
          <w:smallCaps w:val="0"/>
          <w:noProof w:val="0"/>
          <w:color w:val="000000" w:themeColor="text1" w:themeTint="FF" w:themeShade="FF"/>
          <w:sz w:val="24"/>
          <w:szCs w:val="24"/>
          <w:lang w:val="en-US"/>
        </w:rPr>
        <w:t>.</w:t>
      </w:r>
      <w:r w:rsidRPr="4EA76F61" w:rsidR="47F0B743">
        <w:rPr>
          <w:rFonts w:ascii="Arial" w:hAnsi="Arial" w:eastAsia="Arial" w:cs="Arial"/>
          <w:b w:val="0"/>
          <w:bCs w:val="0"/>
          <w:i w:val="0"/>
          <w:iCs w:val="0"/>
          <w:caps w:val="0"/>
          <w:smallCaps w:val="0"/>
          <w:noProof w:val="0"/>
          <w:color w:val="000000" w:themeColor="text1" w:themeTint="FF" w:themeShade="FF"/>
          <w:sz w:val="24"/>
          <w:szCs w:val="24"/>
          <w:lang w:val="en-US"/>
        </w:rPr>
        <w:t xml:space="preserve"> This would be a major issue if </w:t>
      </w:r>
      <w:r w:rsidRPr="4EA76F61" w:rsidR="5B74DB51">
        <w:rPr>
          <w:rFonts w:ascii="Arial" w:hAnsi="Arial" w:eastAsia="Arial" w:cs="Arial"/>
          <w:b w:val="0"/>
          <w:bCs w:val="0"/>
          <w:i w:val="0"/>
          <w:iCs w:val="0"/>
          <w:caps w:val="0"/>
          <w:smallCaps w:val="0"/>
          <w:noProof w:val="0"/>
          <w:color w:val="000000" w:themeColor="text1" w:themeTint="FF" w:themeShade="FF"/>
          <w:sz w:val="24"/>
          <w:szCs w:val="24"/>
          <w:lang w:val="en-US"/>
        </w:rPr>
        <w:t>Swansea</w:t>
      </w:r>
      <w:r w:rsidRPr="4EA76F61" w:rsidR="47F0B743">
        <w:rPr>
          <w:rFonts w:ascii="Arial" w:hAnsi="Arial" w:eastAsia="Arial" w:cs="Arial"/>
          <w:b w:val="0"/>
          <w:bCs w:val="0"/>
          <w:i w:val="0"/>
          <w:iCs w:val="0"/>
          <w:caps w:val="0"/>
          <w:smallCaps w:val="0"/>
          <w:noProof w:val="0"/>
          <w:color w:val="000000" w:themeColor="text1" w:themeTint="FF" w:themeShade="FF"/>
          <w:sz w:val="24"/>
          <w:szCs w:val="24"/>
          <w:lang w:val="en-US"/>
        </w:rPr>
        <w:t xml:space="preserve"> was to host a sporting event, the city would not cope with </w:t>
      </w:r>
      <w:r w:rsidRPr="4EA76F61" w:rsidR="7529D707">
        <w:rPr>
          <w:rFonts w:ascii="Arial" w:hAnsi="Arial" w:eastAsia="Arial" w:cs="Arial"/>
          <w:b w:val="0"/>
          <w:bCs w:val="0"/>
          <w:i w:val="0"/>
          <w:iCs w:val="0"/>
          <w:caps w:val="0"/>
          <w:smallCaps w:val="0"/>
          <w:noProof w:val="0"/>
          <w:color w:val="000000" w:themeColor="text1" w:themeTint="FF" w:themeShade="FF"/>
          <w:sz w:val="24"/>
          <w:szCs w:val="24"/>
          <w:lang w:val="en-US"/>
        </w:rPr>
        <w:t>the</w:t>
      </w:r>
      <w:r w:rsidRPr="4EA76F61" w:rsidR="47F0B743">
        <w:rPr>
          <w:rFonts w:ascii="Arial" w:hAnsi="Arial" w:eastAsia="Arial" w:cs="Arial"/>
          <w:b w:val="0"/>
          <w:bCs w:val="0"/>
          <w:i w:val="0"/>
          <w:iCs w:val="0"/>
          <w:caps w:val="0"/>
          <w:smallCaps w:val="0"/>
          <w:noProof w:val="0"/>
          <w:color w:val="000000" w:themeColor="text1" w:themeTint="FF" w:themeShade="FF"/>
          <w:sz w:val="24"/>
          <w:szCs w:val="24"/>
          <w:lang w:val="en-US"/>
        </w:rPr>
        <w:t xml:space="preserve"> demand of s</w:t>
      </w:r>
      <w:r w:rsidRPr="4EA76F61" w:rsidR="2D1480F7">
        <w:rPr>
          <w:rFonts w:ascii="Arial" w:hAnsi="Arial" w:eastAsia="Arial" w:cs="Arial"/>
          <w:b w:val="0"/>
          <w:bCs w:val="0"/>
          <w:i w:val="0"/>
          <w:iCs w:val="0"/>
          <w:caps w:val="0"/>
          <w:smallCaps w:val="0"/>
          <w:noProof w:val="0"/>
          <w:color w:val="000000" w:themeColor="text1" w:themeTint="FF" w:themeShade="FF"/>
          <w:sz w:val="24"/>
          <w:szCs w:val="24"/>
          <w:lang w:val="en-US"/>
        </w:rPr>
        <w:t>ervices</w:t>
      </w:r>
      <w:r w:rsidRPr="4EA76F61" w:rsidR="47F0B743">
        <w:rPr>
          <w:rFonts w:ascii="Arial" w:hAnsi="Arial" w:eastAsia="Arial" w:cs="Arial"/>
          <w:b w:val="0"/>
          <w:bCs w:val="0"/>
          <w:i w:val="0"/>
          <w:iCs w:val="0"/>
          <w:caps w:val="0"/>
          <w:smallCaps w:val="0"/>
          <w:noProof w:val="0"/>
          <w:color w:val="000000" w:themeColor="text1" w:themeTint="FF" w:themeShade="FF"/>
          <w:sz w:val="24"/>
          <w:szCs w:val="24"/>
          <w:lang w:val="en-US"/>
        </w:rPr>
        <w:t xml:space="preserve"> needed to people in and out of the city at one time.</w:t>
      </w:r>
    </w:p>
    <w:p xmlns:wp14="http://schemas.microsoft.com/office/word/2010/wordml" w:rsidP="4EA76F61" wp14:paraId="7FFAB79D" wp14:textId="286CFCB8">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47B7EEEA" wp14:textId="26009F52">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057669C3" wp14:textId="736E13FA">
      <w:pPr>
        <w:pStyle w:val="Normal"/>
        <w:spacing w:before="0" w:beforeAutospacing="off" w:after="0" w:afterAutospacing="off"/>
        <w:ind w:firstLine="0"/>
        <w:jc w:val="both"/>
        <w:rPr>
          <w:rFonts w:ascii="Arial" w:hAnsi="Arial" w:eastAsia="Arial" w:cs="Arial"/>
          <w:noProof w:val="0"/>
          <w:sz w:val="24"/>
          <w:szCs w:val="24"/>
          <w:lang w:val="en-US"/>
        </w:rPr>
      </w:pPr>
      <w:r w:rsidRPr="4EA76F61" w:rsidR="6D69F778">
        <w:rPr>
          <w:rFonts w:ascii="Arial" w:hAnsi="Arial" w:eastAsia="Arial" w:cs="Arial"/>
          <w:noProof w:val="0"/>
          <w:sz w:val="24"/>
          <w:szCs w:val="24"/>
          <w:lang w:val="en-US"/>
        </w:rPr>
        <w:t>Opportunities</w:t>
      </w:r>
      <w:r w:rsidRPr="4EA76F61" w:rsidR="26F26FD0">
        <w:rPr>
          <w:rFonts w:ascii="Arial" w:hAnsi="Arial" w:eastAsia="Arial" w:cs="Arial"/>
          <w:noProof w:val="0"/>
          <w:sz w:val="24"/>
          <w:szCs w:val="24"/>
          <w:lang w:val="en-US"/>
        </w:rPr>
        <w:t xml:space="preserve"> </w:t>
      </w:r>
    </w:p>
    <w:p xmlns:wp14="http://schemas.microsoft.com/office/word/2010/wordml" w:rsidP="4EA76F61" wp14:paraId="5DA01C19" wp14:textId="1A88EAED">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6F5BD6FB" wp14:textId="75728598">
      <w:pPr>
        <w:pStyle w:val="Normal"/>
        <w:spacing w:before="0" w:beforeAutospacing="off" w:after="0" w:afterAutospacing="off"/>
        <w:ind w:firstLine="0"/>
        <w:jc w:val="both"/>
        <w:rPr>
          <w:rFonts w:ascii="Arial" w:hAnsi="Arial" w:eastAsia="Arial" w:cs="Arial"/>
          <w:noProof w:val="0"/>
          <w:sz w:val="24"/>
          <w:szCs w:val="24"/>
          <w:lang w:val="en-US"/>
        </w:rPr>
      </w:pPr>
      <w:r w:rsidRPr="4EA76F61" w:rsidR="1A83048B">
        <w:rPr>
          <w:rFonts w:ascii="Arial" w:hAnsi="Arial" w:eastAsia="Arial" w:cs="Arial"/>
          <w:noProof w:val="0"/>
          <w:sz w:val="24"/>
          <w:szCs w:val="24"/>
          <w:lang w:val="en-US"/>
        </w:rPr>
        <w:t>Swansea</w:t>
      </w:r>
      <w:r w:rsidRPr="4EA76F61" w:rsidR="34FA05A7">
        <w:rPr>
          <w:rFonts w:ascii="Arial" w:hAnsi="Arial" w:eastAsia="Arial" w:cs="Arial"/>
          <w:noProof w:val="0"/>
          <w:sz w:val="24"/>
          <w:szCs w:val="24"/>
          <w:lang w:val="en-US"/>
        </w:rPr>
        <w:t xml:space="preserve"> would have the </w:t>
      </w:r>
      <w:r w:rsidRPr="4EA76F61" w:rsidR="763BF638">
        <w:rPr>
          <w:rFonts w:ascii="Arial" w:hAnsi="Arial" w:eastAsia="Arial" w:cs="Arial"/>
          <w:noProof w:val="0"/>
          <w:sz w:val="24"/>
          <w:szCs w:val="24"/>
          <w:lang w:val="en-US"/>
        </w:rPr>
        <w:t>opportunity</w:t>
      </w:r>
      <w:r w:rsidRPr="4EA76F61" w:rsidR="34FA05A7">
        <w:rPr>
          <w:rFonts w:ascii="Arial" w:hAnsi="Arial" w:eastAsia="Arial" w:cs="Arial"/>
          <w:noProof w:val="0"/>
          <w:sz w:val="24"/>
          <w:szCs w:val="24"/>
          <w:lang w:val="en-US"/>
        </w:rPr>
        <w:t xml:space="preserve"> to </w:t>
      </w:r>
      <w:r w:rsidRPr="4EA76F61" w:rsidR="34FA05A7">
        <w:rPr>
          <w:rFonts w:ascii="Arial" w:hAnsi="Arial" w:eastAsia="Arial" w:cs="Arial"/>
          <w:noProof w:val="0"/>
          <w:sz w:val="24"/>
          <w:szCs w:val="24"/>
          <w:lang w:val="en-US"/>
        </w:rPr>
        <w:t>retain</w:t>
      </w:r>
      <w:r w:rsidRPr="4EA76F61" w:rsidR="34FA05A7">
        <w:rPr>
          <w:rFonts w:ascii="Arial" w:hAnsi="Arial" w:eastAsia="Arial" w:cs="Arial"/>
          <w:noProof w:val="0"/>
          <w:sz w:val="24"/>
          <w:szCs w:val="24"/>
          <w:lang w:val="en-US"/>
        </w:rPr>
        <w:t xml:space="preserve"> </w:t>
      </w:r>
      <w:r w:rsidRPr="4EA76F61" w:rsidR="03629FEA">
        <w:rPr>
          <w:rFonts w:ascii="Arial" w:hAnsi="Arial" w:eastAsia="Arial" w:cs="Arial"/>
          <w:noProof w:val="0"/>
          <w:sz w:val="24"/>
          <w:szCs w:val="24"/>
          <w:lang w:val="en-US"/>
        </w:rPr>
        <w:t>tourism</w:t>
      </w:r>
      <w:r w:rsidRPr="4EA76F61" w:rsidR="34FA05A7">
        <w:rPr>
          <w:rFonts w:ascii="Arial" w:hAnsi="Arial" w:eastAsia="Arial" w:cs="Arial"/>
          <w:noProof w:val="0"/>
          <w:sz w:val="24"/>
          <w:szCs w:val="24"/>
          <w:lang w:val="en-US"/>
        </w:rPr>
        <w:t xml:space="preserve"> from major sporting events with </w:t>
      </w:r>
      <w:r w:rsidRPr="4EA76F61" w:rsidR="4AE9F3E5">
        <w:rPr>
          <w:rFonts w:ascii="Arial" w:hAnsi="Arial" w:eastAsia="Arial" w:cs="Arial"/>
          <w:noProof w:val="0"/>
          <w:sz w:val="24"/>
          <w:szCs w:val="24"/>
          <w:lang w:val="en-US"/>
        </w:rPr>
        <w:t>T</w:t>
      </w:r>
      <w:r w:rsidRPr="4EA76F61" w:rsidR="2778EE44">
        <w:rPr>
          <w:rFonts w:ascii="Arial" w:hAnsi="Arial" w:eastAsia="Arial" w:cs="Arial"/>
          <w:noProof w:val="0"/>
          <w:sz w:val="24"/>
          <w:szCs w:val="24"/>
          <w:lang w:val="en-US"/>
        </w:rPr>
        <w:t xml:space="preserve">ourism </w:t>
      </w:r>
      <w:r w:rsidRPr="4EA76F61" w:rsidR="7A9569EC">
        <w:rPr>
          <w:rFonts w:ascii="Arial" w:hAnsi="Arial" w:eastAsia="Arial" w:cs="Arial"/>
          <w:noProof w:val="0"/>
          <w:sz w:val="24"/>
          <w:szCs w:val="24"/>
          <w:lang w:val="en-US"/>
        </w:rPr>
        <w:t>Swansea Bay</w:t>
      </w:r>
      <w:r w:rsidRPr="4EA76F61" w:rsidR="2778EE44">
        <w:rPr>
          <w:rFonts w:ascii="Arial" w:hAnsi="Arial" w:eastAsia="Arial" w:cs="Arial"/>
          <w:noProof w:val="0"/>
          <w:sz w:val="24"/>
          <w:szCs w:val="24"/>
          <w:lang w:val="en-US"/>
        </w:rPr>
        <w:t xml:space="preserve"> (2024) being an </w:t>
      </w:r>
      <w:r w:rsidRPr="4EA76F61" w:rsidR="2778EE44">
        <w:rPr>
          <w:rFonts w:ascii="Arial" w:hAnsi="Arial" w:eastAsia="Arial" w:cs="Arial"/>
          <w:noProof w:val="0"/>
          <w:sz w:val="24"/>
          <w:szCs w:val="24"/>
          <w:lang w:val="en-US"/>
        </w:rPr>
        <w:t>organsiation</w:t>
      </w:r>
      <w:r w:rsidRPr="4EA76F61" w:rsidR="2778EE44">
        <w:rPr>
          <w:rFonts w:ascii="Arial" w:hAnsi="Arial" w:eastAsia="Arial" w:cs="Arial"/>
          <w:noProof w:val="0"/>
          <w:sz w:val="24"/>
          <w:szCs w:val="24"/>
          <w:lang w:val="en-US"/>
        </w:rPr>
        <w:t xml:space="preserve"> that has all the local </w:t>
      </w:r>
      <w:r w:rsidRPr="4EA76F61" w:rsidR="5E3FB8AC">
        <w:rPr>
          <w:rFonts w:ascii="Arial" w:hAnsi="Arial" w:eastAsia="Arial" w:cs="Arial"/>
          <w:noProof w:val="0"/>
          <w:sz w:val="24"/>
          <w:szCs w:val="24"/>
          <w:lang w:val="en-US"/>
        </w:rPr>
        <w:t>information</w:t>
      </w:r>
      <w:r w:rsidRPr="4EA76F61" w:rsidR="2778EE44">
        <w:rPr>
          <w:rFonts w:ascii="Arial" w:hAnsi="Arial" w:eastAsia="Arial" w:cs="Arial"/>
          <w:noProof w:val="0"/>
          <w:sz w:val="24"/>
          <w:szCs w:val="24"/>
          <w:lang w:val="en-US"/>
        </w:rPr>
        <w:t>, suppor</w:t>
      </w:r>
      <w:r w:rsidRPr="4EA76F61" w:rsidR="50359313">
        <w:rPr>
          <w:rFonts w:ascii="Arial" w:hAnsi="Arial" w:eastAsia="Arial" w:cs="Arial"/>
          <w:noProof w:val="0"/>
          <w:sz w:val="24"/>
          <w:szCs w:val="24"/>
          <w:lang w:val="en-US"/>
        </w:rPr>
        <w:t>ting business and networking opportunities</w:t>
      </w:r>
      <w:r w:rsidRPr="4EA76F61" w:rsidR="5D80EC67">
        <w:rPr>
          <w:rFonts w:ascii="Arial" w:hAnsi="Arial" w:eastAsia="Arial" w:cs="Arial"/>
          <w:noProof w:val="0"/>
          <w:sz w:val="24"/>
          <w:szCs w:val="24"/>
          <w:lang w:val="en-US"/>
        </w:rPr>
        <w:t xml:space="preserve">, leading to more sponsors in Swansea, better </w:t>
      </w:r>
      <w:r w:rsidRPr="4EA76F61" w:rsidR="42895691">
        <w:rPr>
          <w:rFonts w:ascii="Arial" w:hAnsi="Arial" w:eastAsia="Arial" w:cs="Arial"/>
          <w:noProof w:val="0"/>
          <w:sz w:val="24"/>
          <w:szCs w:val="24"/>
          <w:lang w:val="en-US"/>
        </w:rPr>
        <w:t>facilities</w:t>
      </w:r>
      <w:r w:rsidRPr="4EA76F61" w:rsidR="5D80EC67">
        <w:rPr>
          <w:rFonts w:ascii="Arial" w:hAnsi="Arial" w:eastAsia="Arial" w:cs="Arial"/>
          <w:noProof w:val="0"/>
          <w:sz w:val="24"/>
          <w:szCs w:val="24"/>
          <w:lang w:val="en-US"/>
        </w:rPr>
        <w:t xml:space="preserve"> and better support for grass root sports. </w:t>
      </w:r>
      <w:r w:rsidRPr="4EA76F61" w:rsidR="2DEBA8A4">
        <w:rPr>
          <w:rFonts w:ascii="Arial" w:hAnsi="Arial" w:eastAsia="Arial" w:cs="Arial"/>
          <w:noProof w:val="0"/>
          <w:sz w:val="24"/>
          <w:szCs w:val="24"/>
          <w:lang w:val="en-US"/>
        </w:rPr>
        <w:t xml:space="preserve">The local community would benefit </w:t>
      </w:r>
      <w:r w:rsidRPr="4EA76F61" w:rsidR="2DEBA8A4">
        <w:rPr>
          <w:rFonts w:ascii="Arial" w:hAnsi="Arial" w:eastAsia="Arial" w:cs="Arial"/>
          <w:noProof w:val="0"/>
          <w:sz w:val="24"/>
          <w:szCs w:val="24"/>
          <w:lang w:val="en-US"/>
        </w:rPr>
        <w:t>greatly from</w:t>
      </w:r>
      <w:r w:rsidRPr="4EA76F61" w:rsidR="2DEBA8A4">
        <w:rPr>
          <w:rFonts w:ascii="Arial" w:hAnsi="Arial" w:eastAsia="Arial" w:cs="Arial"/>
          <w:noProof w:val="0"/>
          <w:sz w:val="24"/>
          <w:szCs w:val="24"/>
          <w:lang w:val="en-US"/>
        </w:rPr>
        <w:t xml:space="preserve"> businesses becoming more popular</w:t>
      </w:r>
      <w:r w:rsidRPr="4EA76F61" w:rsidR="77255B35">
        <w:rPr>
          <w:rFonts w:ascii="Arial" w:hAnsi="Arial" w:eastAsia="Arial" w:cs="Arial"/>
          <w:noProof w:val="0"/>
          <w:sz w:val="24"/>
          <w:szCs w:val="24"/>
          <w:lang w:val="en-US"/>
        </w:rPr>
        <w:t xml:space="preserve">, creating a better </w:t>
      </w:r>
      <w:r w:rsidRPr="4EA76F61" w:rsidR="4604B12B">
        <w:rPr>
          <w:rFonts w:ascii="Arial" w:hAnsi="Arial" w:eastAsia="Arial" w:cs="Arial"/>
          <w:noProof w:val="0"/>
          <w:sz w:val="24"/>
          <w:szCs w:val="24"/>
          <w:lang w:val="en-US"/>
        </w:rPr>
        <w:t>economy</w:t>
      </w:r>
      <w:r w:rsidRPr="4EA76F61" w:rsidR="77255B35">
        <w:rPr>
          <w:rFonts w:ascii="Arial" w:hAnsi="Arial" w:eastAsia="Arial" w:cs="Arial"/>
          <w:noProof w:val="0"/>
          <w:sz w:val="24"/>
          <w:szCs w:val="24"/>
          <w:lang w:val="en-US"/>
        </w:rPr>
        <w:t xml:space="preserve">. The major sporting events would bring </w:t>
      </w:r>
      <w:r w:rsidRPr="4EA76F61" w:rsidR="100B4319">
        <w:rPr>
          <w:rFonts w:ascii="Arial" w:hAnsi="Arial" w:eastAsia="Arial" w:cs="Arial"/>
          <w:noProof w:val="0"/>
          <w:sz w:val="24"/>
          <w:szCs w:val="24"/>
          <w:lang w:val="en-US"/>
        </w:rPr>
        <w:t>excitement</w:t>
      </w:r>
      <w:r w:rsidRPr="4EA76F61" w:rsidR="77255B35">
        <w:rPr>
          <w:rFonts w:ascii="Arial" w:hAnsi="Arial" w:eastAsia="Arial" w:cs="Arial"/>
          <w:noProof w:val="0"/>
          <w:sz w:val="24"/>
          <w:szCs w:val="24"/>
          <w:lang w:val="en-US"/>
        </w:rPr>
        <w:t xml:space="preserve"> for children or </w:t>
      </w:r>
      <w:r w:rsidRPr="4EA76F61" w:rsidR="1D30A878">
        <w:rPr>
          <w:rFonts w:ascii="Arial" w:hAnsi="Arial" w:eastAsia="Arial" w:cs="Arial"/>
          <w:noProof w:val="0"/>
          <w:sz w:val="24"/>
          <w:szCs w:val="24"/>
          <w:lang w:val="en-US"/>
        </w:rPr>
        <w:t>adults who</w:t>
      </w:r>
      <w:r w:rsidRPr="4EA76F61" w:rsidR="77255B35">
        <w:rPr>
          <w:rFonts w:ascii="Arial" w:hAnsi="Arial" w:eastAsia="Arial" w:cs="Arial"/>
          <w:noProof w:val="0"/>
          <w:sz w:val="24"/>
          <w:szCs w:val="24"/>
          <w:lang w:val="en-US"/>
        </w:rPr>
        <w:t xml:space="preserve"> wanted to be </w:t>
      </w:r>
      <w:r w:rsidRPr="4EA76F61" w:rsidR="17348C7B">
        <w:rPr>
          <w:rFonts w:ascii="Arial" w:hAnsi="Arial" w:eastAsia="Arial" w:cs="Arial"/>
          <w:noProof w:val="0"/>
          <w:sz w:val="24"/>
          <w:szCs w:val="24"/>
          <w:lang w:val="en-US"/>
        </w:rPr>
        <w:t>involved</w:t>
      </w:r>
      <w:r w:rsidRPr="4EA76F61" w:rsidR="77255B35">
        <w:rPr>
          <w:rFonts w:ascii="Arial" w:hAnsi="Arial" w:eastAsia="Arial" w:cs="Arial"/>
          <w:noProof w:val="0"/>
          <w:sz w:val="24"/>
          <w:szCs w:val="24"/>
          <w:lang w:val="en-US"/>
        </w:rPr>
        <w:t xml:space="preserve"> in sports,</w:t>
      </w:r>
      <w:r w:rsidRPr="4EA76F61" w:rsidR="1D2F8F79">
        <w:rPr>
          <w:rFonts w:ascii="Arial" w:hAnsi="Arial" w:eastAsia="Arial" w:cs="Arial"/>
          <w:noProof w:val="0"/>
          <w:sz w:val="24"/>
          <w:szCs w:val="24"/>
          <w:lang w:val="en-US"/>
        </w:rPr>
        <w:t xml:space="preserve"> as </w:t>
      </w:r>
      <w:r w:rsidRPr="4EA76F61" w:rsidR="1D2F8F79">
        <w:rPr>
          <w:rFonts w:ascii="Arial" w:hAnsi="Arial" w:eastAsia="Arial" w:cs="Arial"/>
          <w:noProof w:val="0"/>
          <w:sz w:val="24"/>
          <w:szCs w:val="24"/>
          <w:lang w:val="en-US"/>
        </w:rPr>
        <w:t>stated</w:t>
      </w:r>
      <w:r w:rsidRPr="4EA76F61" w:rsidR="1D2F8F79">
        <w:rPr>
          <w:rFonts w:ascii="Arial" w:hAnsi="Arial" w:eastAsia="Arial" w:cs="Arial"/>
          <w:noProof w:val="0"/>
          <w:sz w:val="24"/>
          <w:szCs w:val="24"/>
          <w:lang w:val="en-US"/>
        </w:rPr>
        <w:t xml:space="preserve"> by Media Culture (2024)</w:t>
      </w:r>
      <w:r w:rsidRPr="4EA76F61" w:rsidR="2007A9C3">
        <w:rPr>
          <w:rFonts w:ascii="Arial" w:hAnsi="Arial" w:eastAsia="Arial" w:cs="Arial"/>
          <w:noProof w:val="0"/>
          <w:sz w:val="24"/>
          <w:szCs w:val="24"/>
          <w:lang w:val="en-US"/>
        </w:rPr>
        <w:t xml:space="preserve">, </w:t>
      </w:r>
      <w:r w:rsidRPr="4EA76F61" w:rsidR="718B1CC8">
        <w:rPr>
          <w:rFonts w:ascii="Arial" w:hAnsi="Arial" w:eastAsia="Arial" w:cs="Arial"/>
          <w:noProof w:val="0"/>
          <w:sz w:val="24"/>
          <w:szCs w:val="24"/>
          <w:lang w:val="en-US"/>
        </w:rPr>
        <w:t xml:space="preserve">better social </w:t>
      </w:r>
      <w:r w:rsidRPr="4EA76F61" w:rsidR="272D5597">
        <w:rPr>
          <w:rFonts w:ascii="Arial" w:hAnsi="Arial" w:eastAsia="Arial" w:cs="Arial"/>
          <w:noProof w:val="0"/>
          <w:sz w:val="24"/>
          <w:szCs w:val="24"/>
          <w:lang w:val="en-US"/>
        </w:rPr>
        <w:t>connections,</w:t>
      </w:r>
      <w:r w:rsidRPr="4EA76F61" w:rsidR="6267C0B2">
        <w:rPr>
          <w:rFonts w:ascii="Arial" w:hAnsi="Arial" w:eastAsia="Arial" w:cs="Arial"/>
          <w:noProof w:val="0"/>
          <w:sz w:val="24"/>
          <w:szCs w:val="24"/>
          <w:lang w:val="en-US"/>
        </w:rPr>
        <w:t xml:space="preserve"> </w:t>
      </w:r>
      <w:r w:rsidRPr="4EA76F61" w:rsidR="77255B35">
        <w:rPr>
          <w:rFonts w:ascii="Arial" w:hAnsi="Arial" w:eastAsia="Arial" w:cs="Arial"/>
          <w:noProof w:val="0"/>
          <w:sz w:val="24"/>
          <w:szCs w:val="24"/>
          <w:lang w:val="en-US"/>
        </w:rPr>
        <w:t>m</w:t>
      </w:r>
      <w:r w:rsidRPr="4EA76F61" w:rsidR="77255B35">
        <w:rPr>
          <w:rFonts w:ascii="Arial" w:hAnsi="Arial" w:eastAsia="Arial" w:cs="Arial"/>
          <w:noProof w:val="0"/>
          <w:sz w:val="24"/>
          <w:szCs w:val="24"/>
          <w:lang w:val="en-US"/>
        </w:rPr>
        <w:t xml:space="preserve">ore </w:t>
      </w:r>
      <w:r w:rsidRPr="4EA76F61" w:rsidR="1E767896">
        <w:rPr>
          <w:rFonts w:ascii="Arial" w:hAnsi="Arial" w:eastAsia="Arial" w:cs="Arial"/>
          <w:noProof w:val="0"/>
          <w:sz w:val="24"/>
          <w:szCs w:val="24"/>
          <w:lang w:val="en-US"/>
        </w:rPr>
        <w:t>opportunities</w:t>
      </w:r>
      <w:r w:rsidRPr="4EA76F61" w:rsidR="77255B35">
        <w:rPr>
          <w:rFonts w:ascii="Arial" w:hAnsi="Arial" w:eastAsia="Arial" w:cs="Arial"/>
          <w:noProof w:val="0"/>
          <w:sz w:val="24"/>
          <w:szCs w:val="24"/>
          <w:lang w:val="en-US"/>
        </w:rPr>
        <w:t xml:space="preserve"> for </w:t>
      </w:r>
      <w:r w:rsidRPr="4EA76F61" w:rsidR="0B338302">
        <w:rPr>
          <w:rFonts w:ascii="Arial" w:hAnsi="Arial" w:eastAsia="Arial" w:cs="Arial"/>
          <w:noProof w:val="0"/>
          <w:sz w:val="24"/>
          <w:szCs w:val="24"/>
          <w:lang w:val="en-US"/>
        </w:rPr>
        <w:t xml:space="preserve">an </w:t>
      </w:r>
      <w:r w:rsidRPr="4EA76F61" w:rsidR="3B92398C">
        <w:rPr>
          <w:rFonts w:ascii="Arial" w:hAnsi="Arial" w:eastAsia="Arial" w:cs="Arial"/>
          <w:noProof w:val="0"/>
          <w:sz w:val="24"/>
          <w:szCs w:val="24"/>
          <w:lang w:val="en-US"/>
        </w:rPr>
        <w:t>active lifestyle</w:t>
      </w:r>
      <w:r w:rsidRPr="4EA76F61" w:rsidR="77255B35">
        <w:rPr>
          <w:rFonts w:ascii="Arial" w:hAnsi="Arial" w:eastAsia="Arial" w:cs="Arial"/>
          <w:noProof w:val="0"/>
          <w:sz w:val="24"/>
          <w:szCs w:val="24"/>
          <w:lang w:val="en-US"/>
        </w:rPr>
        <w:t xml:space="preserve"> </w:t>
      </w:r>
      <w:r w:rsidRPr="4EA76F61" w:rsidR="51426B6B">
        <w:rPr>
          <w:rFonts w:ascii="Arial" w:hAnsi="Arial" w:eastAsia="Arial" w:cs="Arial"/>
          <w:noProof w:val="0"/>
          <w:sz w:val="24"/>
          <w:szCs w:val="24"/>
          <w:lang w:val="en-US"/>
        </w:rPr>
        <w:t xml:space="preserve">and </w:t>
      </w:r>
      <w:r w:rsidRPr="4EA76F61" w:rsidR="77255B35">
        <w:rPr>
          <w:rFonts w:ascii="Arial" w:hAnsi="Arial" w:eastAsia="Arial" w:cs="Arial"/>
          <w:noProof w:val="0"/>
          <w:sz w:val="24"/>
          <w:szCs w:val="24"/>
          <w:lang w:val="en-US"/>
        </w:rPr>
        <w:t xml:space="preserve">to </w:t>
      </w:r>
      <w:r w:rsidRPr="4EA76F61" w:rsidR="1A72BD8F">
        <w:rPr>
          <w:rFonts w:ascii="Arial" w:hAnsi="Arial" w:eastAsia="Arial" w:cs="Arial"/>
          <w:noProof w:val="0"/>
          <w:sz w:val="24"/>
          <w:szCs w:val="24"/>
          <w:lang w:val="en-US"/>
        </w:rPr>
        <w:t>compete</w:t>
      </w:r>
      <w:r w:rsidRPr="4EA76F61" w:rsidR="77255B35">
        <w:rPr>
          <w:rFonts w:ascii="Arial" w:hAnsi="Arial" w:eastAsia="Arial" w:cs="Arial"/>
          <w:noProof w:val="0"/>
          <w:sz w:val="24"/>
          <w:szCs w:val="24"/>
          <w:lang w:val="en-US"/>
        </w:rPr>
        <w:t xml:space="preserve"> will be </w:t>
      </w:r>
      <w:r w:rsidRPr="4EA76F61" w:rsidR="7C62A83A">
        <w:rPr>
          <w:rFonts w:ascii="Arial" w:hAnsi="Arial" w:eastAsia="Arial" w:cs="Arial"/>
          <w:noProof w:val="0"/>
          <w:sz w:val="24"/>
          <w:szCs w:val="24"/>
          <w:lang w:val="en-US"/>
        </w:rPr>
        <w:t xml:space="preserve">available from </w:t>
      </w:r>
      <w:r w:rsidRPr="4EA76F61" w:rsidR="12236FF2">
        <w:rPr>
          <w:rFonts w:ascii="Arial" w:hAnsi="Arial" w:eastAsia="Arial" w:cs="Arial"/>
          <w:noProof w:val="0"/>
          <w:sz w:val="24"/>
          <w:szCs w:val="24"/>
          <w:lang w:val="en-US"/>
        </w:rPr>
        <w:t>major</w:t>
      </w:r>
      <w:r w:rsidRPr="4EA76F61" w:rsidR="7C62A83A">
        <w:rPr>
          <w:rFonts w:ascii="Arial" w:hAnsi="Arial" w:eastAsia="Arial" w:cs="Arial"/>
          <w:noProof w:val="0"/>
          <w:sz w:val="24"/>
          <w:szCs w:val="24"/>
          <w:lang w:val="en-US"/>
        </w:rPr>
        <w:t xml:space="preserve"> sporting events in Swansea.</w:t>
      </w:r>
    </w:p>
    <w:p xmlns:wp14="http://schemas.microsoft.com/office/word/2010/wordml" w:rsidP="4EA76F61" wp14:paraId="7258B382" wp14:textId="1FF65A6D">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1CC0F7F7" wp14:textId="2A48C345">
      <w:pPr>
        <w:pStyle w:val="Normal"/>
        <w:spacing w:before="0" w:beforeAutospacing="off" w:after="0" w:afterAutospacing="off"/>
        <w:ind w:firstLine="0"/>
        <w:jc w:val="both"/>
        <w:rPr>
          <w:rFonts w:ascii="Arial" w:hAnsi="Arial" w:eastAsia="Arial" w:cs="Arial"/>
          <w:noProof w:val="0"/>
          <w:sz w:val="24"/>
          <w:szCs w:val="24"/>
          <w:lang w:val="en-US"/>
        </w:rPr>
      </w:pPr>
    </w:p>
    <w:p xmlns:wp14="http://schemas.microsoft.com/office/word/2010/wordml" w:rsidP="4EA76F61" wp14:paraId="24E4FCAF" wp14:textId="32CBA20C">
      <w:pPr>
        <w:pStyle w:val="Normal"/>
        <w:spacing w:before="0" w:beforeAutospacing="off" w:after="0" w:afterAutospacing="off"/>
        <w:ind w:firstLine="0"/>
        <w:jc w:val="both"/>
        <w:rPr>
          <w:rFonts w:ascii="Arial" w:hAnsi="Arial" w:eastAsia="Arial" w:cs="Arial"/>
          <w:noProof w:val="0"/>
          <w:sz w:val="24"/>
          <w:szCs w:val="24"/>
          <w:lang w:val="en-US"/>
        </w:rPr>
      </w:pPr>
      <w:r w:rsidRPr="4EA76F61" w:rsidR="26F26FD0">
        <w:rPr>
          <w:rFonts w:ascii="Arial" w:hAnsi="Arial" w:eastAsia="Arial" w:cs="Arial"/>
          <w:noProof w:val="0"/>
          <w:sz w:val="24"/>
          <w:szCs w:val="24"/>
          <w:lang w:val="en-US"/>
        </w:rPr>
        <w:t xml:space="preserve">Threats </w:t>
      </w:r>
    </w:p>
    <w:p xmlns:wp14="http://schemas.microsoft.com/office/word/2010/wordml" w:rsidP="4EA76F61" wp14:paraId="5034DA97" wp14:textId="4D440A2C">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46052379" wp14:textId="47EA5652">
      <w:pPr>
        <w:spacing w:before="0" w:beforeAutospacing="off" w:after="0" w:afterAutospacing="off"/>
        <w:ind w:firstLine="0"/>
        <w:jc w:val="both"/>
        <w:rPr>
          <w:rFonts w:ascii="Arial" w:hAnsi="Arial" w:eastAsia="Arial" w:cs="Arial"/>
          <w:b w:val="0"/>
          <w:bCs w:val="0"/>
          <w:noProof w:val="0"/>
          <w:sz w:val="24"/>
          <w:szCs w:val="24"/>
          <w:lang w:val="en-US"/>
        </w:rPr>
      </w:pPr>
      <w:r w:rsidRPr="4EA76F61" w:rsidR="048B2A0E">
        <w:rPr>
          <w:rFonts w:ascii="Arial" w:hAnsi="Arial" w:eastAsia="Arial" w:cs="Arial"/>
          <w:b w:val="0"/>
          <w:bCs w:val="0"/>
          <w:noProof w:val="0"/>
          <w:sz w:val="24"/>
          <w:szCs w:val="24"/>
          <w:lang w:val="en-US"/>
        </w:rPr>
        <w:t xml:space="preserve">A threat could be that many </w:t>
      </w:r>
      <w:r w:rsidRPr="4EA76F61" w:rsidR="3380BC62">
        <w:rPr>
          <w:rFonts w:ascii="Arial" w:hAnsi="Arial" w:eastAsia="Arial" w:cs="Arial"/>
          <w:b w:val="0"/>
          <w:bCs w:val="0"/>
          <w:noProof w:val="0"/>
          <w:sz w:val="24"/>
          <w:szCs w:val="24"/>
          <w:lang w:val="en-US"/>
        </w:rPr>
        <w:t>businesses</w:t>
      </w:r>
      <w:r w:rsidRPr="4EA76F61" w:rsidR="048B2A0E">
        <w:rPr>
          <w:rFonts w:ascii="Arial" w:hAnsi="Arial" w:eastAsia="Arial" w:cs="Arial"/>
          <w:b w:val="0"/>
          <w:bCs w:val="0"/>
          <w:noProof w:val="0"/>
          <w:sz w:val="24"/>
          <w:szCs w:val="24"/>
          <w:lang w:val="en-US"/>
        </w:rPr>
        <w:t xml:space="preserve"> that become popular could also become more </w:t>
      </w:r>
      <w:r w:rsidRPr="4EA76F61" w:rsidR="62865520">
        <w:rPr>
          <w:rFonts w:ascii="Arial" w:hAnsi="Arial" w:eastAsia="Arial" w:cs="Arial"/>
          <w:b w:val="0"/>
          <w:bCs w:val="0"/>
          <w:noProof w:val="0"/>
          <w:sz w:val="24"/>
          <w:szCs w:val="24"/>
          <w:lang w:val="en-US"/>
        </w:rPr>
        <w:t>expensive</w:t>
      </w:r>
      <w:r w:rsidRPr="4EA76F61" w:rsidR="048B2A0E">
        <w:rPr>
          <w:rFonts w:ascii="Arial" w:hAnsi="Arial" w:eastAsia="Arial" w:cs="Arial"/>
          <w:b w:val="0"/>
          <w:bCs w:val="0"/>
          <w:noProof w:val="0"/>
          <w:sz w:val="24"/>
          <w:szCs w:val="24"/>
          <w:lang w:val="en-US"/>
        </w:rPr>
        <w:t xml:space="preserve">, leaving local communities </w:t>
      </w:r>
      <w:r w:rsidRPr="4EA76F61" w:rsidR="7AB694F6">
        <w:rPr>
          <w:rFonts w:ascii="Arial" w:hAnsi="Arial" w:eastAsia="Arial" w:cs="Arial"/>
          <w:b w:val="0"/>
          <w:bCs w:val="0"/>
          <w:noProof w:val="0"/>
          <w:sz w:val="24"/>
          <w:szCs w:val="24"/>
          <w:lang w:val="en-US"/>
        </w:rPr>
        <w:t>not to</w:t>
      </w:r>
      <w:r w:rsidRPr="4EA76F61" w:rsidR="048B2A0E">
        <w:rPr>
          <w:rFonts w:ascii="Arial" w:hAnsi="Arial" w:eastAsia="Arial" w:cs="Arial"/>
          <w:b w:val="0"/>
          <w:bCs w:val="0"/>
          <w:noProof w:val="0"/>
          <w:sz w:val="24"/>
          <w:szCs w:val="24"/>
          <w:lang w:val="en-US"/>
        </w:rPr>
        <w:t xml:space="preserve"> be able to </w:t>
      </w:r>
      <w:r w:rsidRPr="4EA76F61" w:rsidR="3EE722F0">
        <w:rPr>
          <w:rFonts w:ascii="Arial" w:hAnsi="Arial" w:eastAsia="Arial" w:cs="Arial"/>
          <w:b w:val="0"/>
          <w:bCs w:val="0"/>
          <w:noProof w:val="0"/>
          <w:sz w:val="24"/>
          <w:szCs w:val="24"/>
          <w:lang w:val="en-US"/>
        </w:rPr>
        <w:t>afford</w:t>
      </w:r>
      <w:r w:rsidRPr="4EA76F61" w:rsidR="048B2A0E">
        <w:rPr>
          <w:rFonts w:ascii="Arial" w:hAnsi="Arial" w:eastAsia="Arial" w:cs="Arial"/>
          <w:b w:val="0"/>
          <w:bCs w:val="0"/>
          <w:noProof w:val="0"/>
          <w:sz w:val="24"/>
          <w:szCs w:val="24"/>
          <w:lang w:val="en-US"/>
        </w:rPr>
        <w:t xml:space="preserve"> certain things they once could. </w:t>
      </w:r>
      <w:r w:rsidRPr="4EA76F61" w:rsidR="0BC1B556">
        <w:rPr>
          <w:rFonts w:ascii="Arial" w:hAnsi="Arial" w:eastAsia="Arial" w:cs="Arial"/>
          <w:b w:val="0"/>
          <w:bCs w:val="0"/>
          <w:noProof w:val="0"/>
          <w:sz w:val="24"/>
          <w:szCs w:val="24"/>
          <w:lang w:val="en-US"/>
        </w:rPr>
        <w:t xml:space="preserve">Additionally, resistance could not want the major sporting events, and cause an issue for them being held, in certain areas in </w:t>
      </w:r>
      <w:r w:rsidRPr="4EA76F61" w:rsidR="0BC1B556">
        <w:rPr>
          <w:rFonts w:ascii="Arial" w:hAnsi="Arial" w:eastAsia="Arial" w:cs="Arial"/>
          <w:b w:val="0"/>
          <w:bCs w:val="0"/>
          <w:noProof w:val="0"/>
          <w:sz w:val="24"/>
          <w:szCs w:val="24"/>
          <w:lang w:val="en-US"/>
        </w:rPr>
        <w:t>Swansea</w:t>
      </w:r>
      <w:r w:rsidRPr="4EA76F61" w:rsidR="0BC1B556">
        <w:rPr>
          <w:rFonts w:ascii="Arial" w:hAnsi="Arial" w:eastAsia="Arial" w:cs="Arial"/>
          <w:b w:val="0"/>
          <w:bCs w:val="0"/>
          <w:noProof w:val="0"/>
          <w:sz w:val="24"/>
          <w:szCs w:val="24"/>
          <w:lang w:val="en-US"/>
        </w:rPr>
        <w:t>.</w:t>
      </w:r>
    </w:p>
    <w:p xmlns:wp14="http://schemas.microsoft.com/office/word/2010/wordml" w:rsidP="4EA76F61" wp14:paraId="3C20F8EA" wp14:textId="1D1115FA">
      <w:pPr>
        <w:spacing w:before="0" w:beforeAutospacing="off" w:after="0" w:afterAutospacing="off"/>
        <w:ind w:firstLine="0"/>
        <w:jc w:val="both"/>
        <w:rPr>
          <w:rFonts w:ascii="Arial" w:hAnsi="Arial" w:eastAsia="Arial" w:cs="Arial"/>
          <w:b w:val="0"/>
          <w:bCs w:val="0"/>
          <w:noProof w:val="0"/>
          <w:sz w:val="24"/>
          <w:szCs w:val="24"/>
          <w:lang w:val="en-US"/>
        </w:rPr>
      </w:pPr>
    </w:p>
    <w:p xmlns:wp14="http://schemas.microsoft.com/office/word/2010/wordml" w:rsidP="4EA76F61" wp14:paraId="6C611F61" wp14:textId="38092DF6">
      <w:pPr>
        <w:pStyle w:val="Normal"/>
        <w:spacing w:before="0" w:beforeAutospacing="off" w:after="0" w:afterAutospacing="off"/>
        <w:ind w:firstLine="0"/>
        <w:jc w:val="both"/>
        <w:rPr>
          <w:rFonts w:ascii="Arial" w:hAnsi="Arial" w:eastAsia="Arial" w:cs="Arial"/>
          <w:b w:val="0"/>
          <w:bCs w:val="0"/>
          <w:noProof w:val="0"/>
          <w:sz w:val="24"/>
          <w:szCs w:val="24"/>
          <w:lang w:val="en-US"/>
        </w:rPr>
      </w:pPr>
      <w:r w:rsidRPr="4EA76F61" w:rsidR="43D8B070">
        <w:rPr>
          <w:rFonts w:ascii="Arial" w:hAnsi="Arial" w:eastAsia="Arial" w:cs="Arial"/>
          <w:b w:val="0"/>
          <w:bCs w:val="0"/>
          <w:noProof w:val="0"/>
          <w:sz w:val="24"/>
          <w:szCs w:val="24"/>
          <w:lang w:val="en-US"/>
        </w:rPr>
        <w:t xml:space="preserve">It would be </w:t>
      </w:r>
      <w:r w:rsidRPr="4EA76F61" w:rsidR="25869969">
        <w:rPr>
          <w:rFonts w:ascii="Arial" w:hAnsi="Arial" w:eastAsia="Arial" w:cs="Arial"/>
          <w:b w:val="0"/>
          <w:bCs w:val="0"/>
          <w:noProof w:val="0"/>
          <w:sz w:val="24"/>
          <w:szCs w:val="24"/>
          <w:lang w:val="en-US"/>
        </w:rPr>
        <w:t>feasible</w:t>
      </w:r>
      <w:r w:rsidRPr="4EA76F61" w:rsidR="43D8B070">
        <w:rPr>
          <w:rFonts w:ascii="Arial" w:hAnsi="Arial" w:eastAsia="Arial" w:cs="Arial"/>
          <w:b w:val="0"/>
          <w:bCs w:val="0"/>
          <w:noProof w:val="0"/>
          <w:sz w:val="24"/>
          <w:szCs w:val="24"/>
          <w:lang w:val="en-US"/>
        </w:rPr>
        <w:t xml:space="preserve"> for </w:t>
      </w:r>
      <w:r w:rsidRPr="4EA76F61" w:rsidR="3D7ABC92">
        <w:rPr>
          <w:rFonts w:ascii="Arial" w:hAnsi="Arial" w:eastAsia="Arial" w:cs="Arial"/>
          <w:b w:val="0"/>
          <w:bCs w:val="0"/>
          <w:noProof w:val="0"/>
          <w:sz w:val="24"/>
          <w:szCs w:val="24"/>
          <w:lang w:val="en-US"/>
        </w:rPr>
        <w:t>Swansea</w:t>
      </w:r>
      <w:r w:rsidRPr="4EA76F61" w:rsidR="43D8B070">
        <w:rPr>
          <w:rFonts w:ascii="Arial" w:hAnsi="Arial" w:eastAsia="Arial" w:cs="Arial"/>
          <w:b w:val="0"/>
          <w:bCs w:val="0"/>
          <w:noProof w:val="0"/>
          <w:sz w:val="24"/>
          <w:szCs w:val="24"/>
          <w:lang w:val="en-US"/>
        </w:rPr>
        <w:t xml:space="preserve"> to host sporting events </w:t>
      </w:r>
      <w:r w:rsidRPr="4EA76F61" w:rsidR="1D61B181">
        <w:rPr>
          <w:rFonts w:ascii="Times New Roman" w:hAnsi="Times New Roman" w:eastAsia="Times New Roman" w:cs="Times New Roman"/>
          <w:noProof w:val="0"/>
          <w:sz w:val="24"/>
          <w:szCs w:val="24"/>
          <w:lang w:val="en-US"/>
        </w:rPr>
        <w:t xml:space="preserve">Wales 2026 Commonwealth Games Feasibility Study. (2016) </w:t>
      </w:r>
      <w:r w:rsidRPr="4EA76F61" w:rsidR="79190878">
        <w:rPr>
          <w:rFonts w:ascii="Times New Roman" w:hAnsi="Times New Roman" w:eastAsia="Times New Roman" w:cs="Times New Roman"/>
          <w:noProof w:val="0"/>
          <w:sz w:val="24"/>
          <w:szCs w:val="24"/>
          <w:lang w:val="en-US"/>
        </w:rPr>
        <w:t>states</w:t>
      </w:r>
      <w:r w:rsidRPr="4EA76F61" w:rsidR="79190878">
        <w:rPr>
          <w:rFonts w:ascii="Times New Roman" w:hAnsi="Times New Roman" w:eastAsia="Times New Roman" w:cs="Times New Roman"/>
          <w:noProof w:val="0"/>
          <w:sz w:val="24"/>
          <w:szCs w:val="24"/>
          <w:lang w:val="en-US"/>
        </w:rPr>
        <w:t xml:space="preserve"> the</w:t>
      </w:r>
      <w:r w:rsidRPr="4EA76F61" w:rsidR="43D8B070">
        <w:rPr>
          <w:rFonts w:ascii="Arial" w:hAnsi="Arial" w:eastAsia="Arial" w:cs="Arial"/>
          <w:b w:val="0"/>
          <w:bCs w:val="0"/>
          <w:noProof w:val="0"/>
          <w:sz w:val="24"/>
          <w:szCs w:val="24"/>
          <w:lang w:val="en-US"/>
        </w:rPr>
        <w:t xml:space="preserve"> raising the </w:t>
      </w:r>
      <w:r w:rsidRPr="4EA76F61" w:rsidR="72CBBC17">
        <w:rPr>
          <w:rFonts w:ascii="Arial" w:hAnsi="Arial" w:eastAsia="Arial" w:cs="Arial"/>
          <w:b w:val="0"/>
          <w:bCs w:val="0"/>
          <w:noProof w:val="0"/>
          <w:sz w:val="24"/>
          <w:szCs w:val="24"/>
          <w:lang w:val="en-US"/>
        </w:rPr>
        <w:t>profile</w:t>
      </w:r>
      <w:r w:rsidRPr="4EA76F61" w:rsidR="43D8B070">
        <w:rPr>
          <w:rFonts w:ascii="Arial" w:hAnsi="Arial" w:eastAsia="Arial" w:cs="Arial"/>
          <w:b w:val="0"/>
          <w:bCs w:val="0"/>
          <w:noProof w:val="0"/>
          <w:sz w:val="24"/>
          <w:szCs w:val="24"/>
          <w:lang w:val="en-US"/>
        </w:rPr>
        <w:t xml:space="preserve"> of Wales, getting more eyes on thew city, and </w:t>
      </w:r>
      <w:r w:rsidRPr="4EA76F61" w:rsidR="180D6F00">
        <w:rPr>
          <w:rFonts w:ascii="Arial" w:hAnsi="Arial" w:eastAsia="Arial" w:cs="Arial"/>
          <w:b w:val="0"/>
          <w:bCs w:val="0"/>
          <w:noProof w:val="0"/>
          <w:sz w:val="24"/>
          <w:szCs w:val="24"/>
          <w:lang w:val="en-US"/>
        </w:rPr>
        <w:t>strengthen</w:t>
      </w:r>
      <w:r w:rsidRPr="4EA76F61" w:rsidR="43D8B070">
        <w:rPr>
          <w:rFonts w:ascii="Arial" w:hAnsi="Arial" w:eastAsia="Arial" w:cs="Arial"/>
          <w:b w:val="0"/>
          <w:bCs w:val="0"/>
          <w:noProof w:val="0"/>
          <w:sz w:val="24"/>
          <w:szCs w:val="24"/>
          <w:lang w:val="en-US"/>
        </w:rPr>
        <w:t xml:space="preserve"> internation </w:t>
      </w:r>
      <w:r w:rsidRPr="4EA76F61" w:rsidR="43D8B070">
        <w:rPr>
          <w:rFonts w:ascii="Arial" w:hAnsi="Arial" w:eastAsia="Arial" w:cs="Arial"/>
          <w:b w:val="0"/>
          <w:bCs w:val="0"/>
          <w:noProof w:val="0"/>
          <w:sz w:val="24"/>
          <w:szCs w:val="24"/>
          <w:lang w:val="en-US"/>
        </w:rPr>
        <w:t>pe</w:t>
      </w:r>
      <w:r w:rsidRPr="4EA76F61" w:rsidR="7708E7E1">
        <w:rPr>
          <w:rFonts w:ascii="Arial" w:hAnsi="Arial" w:eastAsia="Arial" w:cs="Arial"/>
          <w:b w:val="0"/>
          <w:bCs w:val="0"/>
          <w:noProof w:val="0"/>
          <w:sz w:val="24"/>
          <w:szCs w:val="24"/>
          <w:lang w:val="en-US"/>
        </w:rPr>
        <w:t>rception</w:t>
      </w:r>
      <w:r w:rsidRPr="4EA76F61" w:rsidR="5C046810">
        <w:rPr>
          <w:rFonts w:ascii="Arial" w:hAnsi="Arial" w:eastAsia="Arial" w:cs="Arial"/>
          <w:b w:val="0"/>
          <w:bCs w:val="0"/>
          <w:noProof w:val="0"/>
          <w:sz w:val="24"/>
          <w:szCs w:val="24"/>
          <w:lang w:val="en-US"/>
        </w:rPr>
        <w:t xml:space="preserve"> as an </w:t>
      </w:r>
      <w:r w:rsidRPr="4EA76F61" w:rsidR="627945EE">
        <w:rPr>
          <w:rFonts w:ascii="Arial" w:hAnsi="Arial" w:eastAsia="Arial" w:cs="Arial"/>
          <w:b w:val="0"/>
          <w:bCs w:val="0"/>
          <w:noProof w:val="0"/>
          <w:sz w:val="24"/>
          <w:szCs w:val="24"/>
          <w:lang w:val="en-US"/>
        </w:rPr>
        <w:t>Independant</w:t>
      </w:r>
      <w:r w:rsidRPr="4EA76F61" w:rsidR="5C046810">
        <w:rPr>
          <w:rFonts w:ascii="Arial" w:hAnsi="Arial" w:eastAsia="Arial" w:cs="Arial"/>
          <w:b w:val="0"/>
          <w:bCs w:val="0"/>
          <w:noProof w:val="0"/>
          <w:sz w:val="24"/>
          <w:szCs w:val="24"/>
          <w:lang w:val="en-US"/>
        </w:rPr>
        <w:t xml:space="preserve"> </w:t>
      </w:r>
      <w:r w:rsidRPr="4EA76F61" w:rsidR="59EE8558">
        <w:rPr>
          <w:rFonts w:ascii="Arial" w:hAnsi="Arial" w:eastAsia="Arial" w:cs="Arial"/>
          <w:b w:val="0"/>
          <w:bCs w:val="0"/>
          <w:noProof w:val="0"/>
          <w:sz w:val="24"/>
          <w:szCs w:val="24"/>
          <w:lang w:val="en-US"/>
        </w:rPr>
        <w:t>place</w:t>
      </w:r>
      <w:r w:rsidRPr="4EA76F61" w:rsidR="5C046810">
        <w:rPr>
          <w:rFonts w:ascii="Arial" w:hAnsi="Arial" w:eastAsia="Arial" w:cs="Arial"/>
          <w:b w:val="0"/>
          <w:bCs w:val="0"/>
          <w:noProof w:val="0"/>
          <w:sz w:val="24"/>
          <w:szCs w:val="24"/>
          <w:lang w:val="en-US"/>
        </w:rPr>
        <w:t xml:space="preserve">. It will have a </w:t>
      </w:r>
      <w:r w:rsidRPr="4EA76F61" w:rsidR="688E6C44">
        <w:rPr>
          <w:rFonts w:ascii="Arial" w:hAnsi="Arial" w:eastAsia="Arial" w:cs="Arial"/>
          <w:b w:val="0"/>
          <w:bCs w:val="0"/>
          <w:noProof w:val="0"/>
          <w:sz w:val="24"/>
          <w:szCs w:val="24"/>
          <w:lang w:val="en-US"/>
        </w:rPr>
        <w:t>positive</w:t>
      </w:r>
      <w:r w:rsidRPr="4EA76F61" w:rsidR="5C046810">
        <w:rPr>
          <w:rFonts w:ascii="Arial" w:hAnsi="Arial" w:eastAsia="Arial" w:cs="Arial"/>
          <w:b w:val="0"/>
          <w:bCs w:val="0"/>
          <w:noProof w:val="0"/>
          <w:sz w:val="24"/>
          <w:szCs w:val="24"/>
          <w:lang w:val="en-US"/>
        </w:rPr>
        <w:t xml:space="preserve"> impact </w:t>
      </w:r>
      <w:r w:rsidRPr="4EA76F61" w:rsidR="6F216159">
        <w:rPr>
          <w:rFonts w:ascii="Arial" w:hAnsi="Arial" w:eastAsia="Arial" w:cs="Arial"/>
          <w:b w:val="0"/>
          <w:bCs w:val="0"/>
          <w:noProof w:val="0"/>
          <w:sz w:val="24"/>
          <w:szCs w:val="24"/>
          <w:lang w:val="en-US"/>
        </w:rPr>
        <w:t>economically</w:t>
      </w:r>
      <w:r w:rsidRPr="4EA76F61" w:rsidR="5C046810">
        <w:rPr>
          <w:rFonts w:ascii="Arial" w:hAnsi="Arial" w:eastAsia="Arial" w:cs="Arial"/>
          <w:b w:val="0"/>
          <w:bCs w:val="0"/>
          <w:noProof w:val="0"/>
          <w:sz w:val="24"/>
          <w:szCs w:val="24"/>
          <w:lang w:val="en-US"/>
        </w:rPr>
        <w:t xml:space="preserve"> </w:t>
      </w:r>
      <w:r w:rsidRPr="4EA76F61" w:rsidR="7CDE6B9A">
        <w:rPr>
          <w:rFonts w:ascii="Arial" w:hAnsi="Arial" w:eastAsia="Arial" w:cs="Arial"/>
          <w:b w:val="0"/>
          <w:bCs w:val="0"/>
          <w:noProof w:val="0"/>
          <w:sz w:val="24"/>
          <w:szCs w:val="24"/>
          <w:lang w:val="en-US"/>
        </w:rPr>
        <w:t>in</w:t>
      </w:r>
      <w:r w:rsidRPr="4EA76F61" w:rsidR="5C046810">
        <w:rPr>
          <w:rFonts w:ascii="Arial" w:hAnsi="Arial" w:eastAsia="Arial" w:cs="Arial"/>
          <w:b w:val="0"/>
          <w:bCs w:val="0"/>
          <w:noProof w:val="0"/>
          <w:sz w:val="24"/>
          <w:szCs w:val="24"/>
          <w:lang w:val="en-US"/>
        </w:rPr>
        <w:t xml:space="preserve"> the long </w:t>
      </w:r>
      <w:r w:rsidRPr="4EA76F61" w:rsidR="6D6FEBA7">
        <w:rPr>
          <w:rFonts w:ascii="Arial" w:hAnsi="Arial" w:eastAsia="Arial" w:cs="Arial"/>
          <w:b w:val="0"/>
          <w:bCs w:val="0"/>
          <w:noProof w:val="0"/>
          <w:sz w:val="24"/>
          <w:szCs w:val="24"/>
          <w:lang w:val="en-US"/>
        </w:rPr>
        <w:t xml:space="preserve">term. </w:t>
      </w:r>
      <w:r w:rsidRPr="4EA76F61" w:rsidR="659C76AF">
        <w:rPr>
          <w:rFonts w:ascii="Arial" w:hAnsi="Arial" w:eastAsia="Arial" w:cs="Arial"/>
          <w:b w:val="0"/>
          <w:bCs w:val="0"/>
          <w:noProof w:val="0"/>
          <w:sz w:val="24"/>
          <w:szCs w:val="24"/>
          <w:lang w:val="en-US"/>
        </w:rPr>
        <w:t>Additionally,</w:t>
      </w:r>
      <w:r w:rsidRPr="4EA76F61" w:rsidR="5C046810">
        <w:rPr>
          <w:rFonts w:ascii="Arial" w:hAnsi="Arial" w:eastAsia="Arial" w:cs="Arial"/>
          <w:b w:val="0"/>
          <w:bCs w:val="0"/>
          <w:noProof w:val="0"/>
          <w:sz w:val="24"/>
          <w:szCs w:val="24"/>
          <w:lang w:val="en-US"/>
        </w:rPr>
        <w:t xml:space="preserve"> </w:t>
      </w:r>
      <w:r w:rsidRPr="4EA76F61" w:rsidR="0018D6CA">
        <w:rPr>
          <w:rFonts w:ascii="Arial" w:hAnsi="Arial" w:eastAsia="Arial" w:cs="Arial"/>
          <w:b w:val="0"/>
          <w:bCs w:val="0"/>
          <w:noProof w:val="0"/>
          <w:sz w:val="24"/>
          <w:szCs w:val="24"/>
          <w:lang w:val="en-US"/>
        </w:rPr>
        <w:t>strengthen</w:t>
      </w:r>
      <w:r w:rsidRPr="4EA76F61" w:rsidR="316DD584">
        <w:rPr>
          <w:rFonts w:ascii="Arial" w:hAnsi="Arial" w:eastAsia="Arial" w:cs="Arial"/>
          <w:b w:val="0"/>
          <w:bCs w:val="0"/>
          <w:noProof w:val="0"/>
          <w:sz w:val="24"/>
          <w:szCs w:val="24"/>
          <w:lang w:val="en-US"/>
        </w:rPr>
        <w:t xml:space="preserve"> </w:t>
      </w:r>
      <w:r w:rsidRPr="4EA76F61" w:rsidR="5C046810">
        <w:rPr>
          <w:rFonts w:ascii="Arial" w:hAnsi="Arial" w:eastAsia="Arial" w:cs="Arial"/>
          <w:b w:val="0"/>
          <w:bCs w:val="0"/>
          <w:noProof w:val="0"/>
          <w:sz w:val="24"/>
          <w:szCs w:val="24"/>
          <w:lang w:val="en-US"/>
        </w:rPr>
        <w:t xml:space="preserve">the health of Wales, </w:t>
      </w:r>
      <w:r w:rsidRPr="4EA76F61" w:rsidR="66C661C9">
        <w:rPr>
          <w:rFonts w:ascii="Arial" w:hAnsi="Arial" w:eastAsia="Arial" w:cs="Arial"/>
          <w:b w:val="0"/>
          <w:bCs w:val="0"/>
          <w:noProof w:val="0"/>
          <w:sz w:val="24"/>
          <w:szCs w:val="24"/>
          <w:lang w:val="en-US"/>
        </w:rPr>
        <w:t>improving</w:t>
      </w:r>
      <w:r w:rsidRPr="4EA76F61" w:rsidR="5C046810">
        <w:rPr>
          <w:rFonts w:ascii="Arial" w:hAnsi="Arial" w:eastAsia="Arial" w:cs="Arial"/>
          <w:b w:val="0"/>
          <w:bCs w:val="0"/>
          <w:noProof w:val="0"/>
          <w:sz w:val="24"/>
          <w:szCs w:val="24"/>
          <w:lang w:val="en-US"/>
        </w:rPr>
        <w:t xml:space="preserve"> </w:t>
      </w:r>
      <w:r w:rsidRPr="4EA76F61" w:rsidR="003D9593">
        <w:rPr>
          <w:rFonts w:ascii="Arial" w:hAnsi="Arial" w:eastAsia="Arial" w:cs="Arial"/>
          <w:b w:val="0"/>
          <w:bCs w:val="0"/>
          <w:noProof w:val="0"/>
          <w:sz w:val="24"/>
          <w:szCs w:val="24"/>
          <w:lang w:val="en-US"/>
        </w:rPr>
        <w:t>initiatives</w:t>
      </w:r>
      <w:r w:rsidRPr="4EA76F61" w:rsidR="5C046810">
        <w:rPr>
          <w:rFonts w:ascii="Arial" w:hAnsi="Arial" w:eastAsia="Arial" w:cs="Arial"/>
          <w:b w:val="0"/>
          <w:bCs w:val="0"/>
          <w:noProof w:val="0"/>
          <w:sz w:val="24"/>
          <w:szCs w:val="24"/>
          <w:lang w:val="en-US"/>
        </w:rPr>
        <w:t xml:space="preserve"> </w:t>
      </w:r>
      <w:r w:rsidRPr="4EA76F61" w:rsidR="4D4B5626">
        <w:rPr>
          <w:rFonts w:ascii="Arial" w:hAnsi="Arial" w:eastAsia="Arial" w:cs="Arial"/>
          <w:b w:val="0"/>
          <w:bCs w:val="0"/>
          <w:noProof w:val="0"/>
          <w:sz w:val="24"/>
          <w:szCs w:val="24"/>
          <w:lang w:val="en-US"/>
        </w:rPr>
        <w:t>and</w:t>
      </w:r>
      <w:r w:rsidRPr="4EA76F61" w:rsidR="5C046810">
        <w:rPr>
          <w:rFonts w:ascii="Arial" w:hAnsi="Arial" w:eastAsia="Arial" w:cs="Arial"/>
          <w:b w:val="0"/>
          <w:bCs w:val="0"/>
          <w:noProof w:val="0"/>
          <w:sz w:val="24"/>
          <w:szCs w:val="24"/>
          <w:lang w:val="en-US"/>
        </w:rPr>
        <w:t xml:space="preserve"> </w:t>
      </w:r>
      <w:r w:rsidRPr="4EA76F61" w:rsidR="5C046810">
        <w:rPr>
          <w:rFonts w:ascii="Arial" w:hAnsi="Arial" w:eastAsia="Arial" w:cs="Arial"/>
          <w:b w:val="0"/>
          <w:bCs w:val="0"/>
          <w:noProof w:val="0"/>
          <w:sz w:val="24"/>
          <w:szCs w:val="24"/>
          <w:lang w:val="en-US"/>
        </w:rPr>
        <w:t>incasing</w:t>
      </w:r>
      <w:r w:rsidRPr="4EA76F61" w:rsidR="5C046810">
        <w:rPr>
          <w:rFonts w:ascii="Arial" w:hAnsi="Arial" w:eastAsia="Arial" w:cs="Arial"/>
          <w:b w:val="0"/>
          <w:bCs w:val="0"/>
          <w:noProof w:val="0"/>
          <w:sz w:val="24"/>
          <w:szCs w:val="24"/>
          <w:lang w:val="en-US"/>
        </w:rPr>
        <w:t xml:space="preserve"> </w:t>
      </w:r>
      <w:r w:rsidRPr="4EA76F61" w:rsidR="14765245">
        <w:rPr>
          <w:rFonts w:ascii="Arial" w:hAnsi="Arial" w:eastAsia="Arial" w:cs="Arial"/>
          <w:b w:val="0"/>
          <w:bCs w:val="0"/>
          <w:noProof w:val="0"/>
          <w:sz w:val="24"/>
          <w:szCs w:val="24"/>
          <w:lang w:val="en-US"/>
        </w:rPr>
        <w:t>opportunity</w:t>
      </w:r>
      <w:r w:rsidRPr="4EA76F61" w:rsidR="5C046810">
        <w:rPr>
          <w:rFonts w:ascii="Arial" w:hAnsi="Arial" w:eastAsia="Arial" w:cs="Arial"/>
          <w:b w:val="0"/>
          <w:bCs w:val="0"/>
          <w:noProof w:val="0"/>
          <w:sz w:val="24"/>
          <w:szCs w:val="24"/>
          <w:lang w:val="en-US"/>
        </w:rPr>
        <w:t xml:space="preserve"> for </w:t>
      </w:r>
      <w:r w:rsidRPr="4EA76F61" w:rsidR="44EF9F3D">
        <w:rPr>
          <w:rFonts w:ascii="Arial" w:hAnsi="Arial" w:eastAsia="Arial" w:cs="Arial"/>
          <w:b w:val="0"/>
          <w:bCs w:val="0"/>
          <w:noProof w:val="0"/>
          <w:sz w:val="24"/>
          <w:szCs w:val="24"/>
          <w:lang w:val="en-US"/>
        </w:rPr>
        <w:t>participation</w:t>
      </w:r>
      <w:r w:rsidRPr="4EA76F61" w:rsidR="5C046810">
        <w:rPr>
          <w:rFonts w:ascii="Arial" w:hAnsi="Arial" w:eastAsia="Arial" w:cs="Arial"/>
          <w:b w:val="0"/>
          <w:bCs w:val="0"/>
          <w:noProof w:val="0"/>
          <w:sz w:val="24"/>
          <w:szCs w:val="24"/>
          <w:lang w:val="en-US"/>
        </w:rPr>
        <w:t xml:space="preserve"> levels to </w:t>
      </w:r>
      <w:r w:rsidRPr="4EA76F61" w:rsidR="18E2C2EF">
        <w:rPr>
          <w:rFonts w:ascii="Arial" w:hAnsi="Arial" w:eastAsia="Arial" w:cs="Arial"/>
          <w:b w:val="0"/>
          <w:bCs w:val="0"/>
          <w:noProof w:val="0"/>
          <w:sz w:val="24"/>
          <w:szCs w:val="24"/>
          <w:lang w:val="en-US"/>
        </w:rPr>
        <w:t>increase</w:t>
      </w:r>
      <w:r w:rsidRPr="4EA76F61" w:rsidR="5C046810">
        <w:rPr>
          <w:rFonts w:ascii="Arial" w:hAnsi="Arial" w:eastAsia="Arial" w:cs="Arial"/>
          <w:b w:val="0"/>
          <w:bCs w:val="0"/>
          <w:noProof w:val="0"/>
          <w:sz w:val="24"/>
          <w:szCs w:val="24"/>
          <w:lang w:val="en-US"/>
        </w:rPr>
        <w:t>.</w:t>
      </w:r>
    </w:p>
    <w:p xmlns:wp14="http://schemas.microsoft.com/office/word/2010/wordml" w:rsidP="4EA76F61" wp14:paraId="1F22B054" wp14:textId="58D956F4">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7A5BBC2D" wp14:textId="4160A17A">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648D2B79" wp14:textId="7F8BF0CB">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4E3CD288" wp14:textId="174EB103">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236E232B" wp14:textId="41C17B6A">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192E43CE" wp14:textId="5A8C4D6E">
      <w:pPr>
        <w:spacing w:before="0" w:beforeAutospacing="off" w:after="0" w:afterAutospacing="off"/>
        <w:ind w:firstLine="720"/>
        <w:jc w:val="both"/>
        <w:rPr>
          <w:rFonts w:ascii="Arial" w:hAnsi="Arial" w:eastAsia="Arial" w:cs="Arial"/>
          <w:b w:val="1"/>
          <w:bCs w:val="1"/>
          <w:noProof w:val="0"/>
          <w:sz w:val="26"/>
          <w:szCs w:val="26"/>
          <w:lang w:val="en-US"/>
        </w:rPr>
      </w:pPr>
    </w:p>
    <w:p xmlns:wp14="http://schemas.microsoft.com/office/word/2010/wordml" w:rsidP="4EA76F61" wp14:paraId="2C078E63" wp14:textId="6BB4D428">
      <w:pPr>
        <w:rPr>
          <w:rFonts w:ascii="Arial" w:hAnsi="Arial" w:eastAsia="Arial" w:cs="Arial"/>
        </w:rPr>
      </w:pPr>
      <w:r w:rsidRPr="4EA76F61" w:rsidR="2BC02D9E">
        <w:rPr>
          <w:rFonts w:ascii="Arial" w:hAnsi="Arial" w:eastAsia="Arial" w:cs="Arial"/>
        </w:rPr>
        <w:t xml:space="preserve">Reference list </w:t>
      </w:r>
    </w:p>
    <w:p w:rsidR="2BC02D9E" w:rsidP="4EA76F61" w:rsidRDefault="2BC02D9E" w14:paraId="46D7ADF8" w14:textId="590BA6D7">
      <w:pPr>
        <w:spacing w:before="0" w:beforeAutospacing="off" w:after="240" w:afterAutospacing="off" w:line="360" w:lineRule="auto"/>
        <w:rPr>
          <w:rFonts w:ascii="Arial" w:hAnsi="Arial" w:eastAsia="Arial" w:cs="Arial"/>
          <w:noProof w:val="0"/>
          <w:sz w:val="24"/>
          <w:szCs w:val="24"/>
          <w:lang w:val="en-US"/>
        </w:rPr>
      </w:pPr>
      <w:r w:rsidRPr="4EA76F61" w:rsidR="2BC02D9E">
        <w:rPr>
          <w:rFonts w:ascii="Arial" w:hAnsi="Arial" w:eastAsia="Arial" w:cs="Arial"/>
          <w:noProof w:val="0"/>
          <w:sz w:val="24"/>
          <w:szCs w:val="24"/>
          <w:lang w:val="en-US"/>
        </w:rPr>
        <w:t xml:space="preserve">GOV.UK. (2024). </w:t>
      </w:r>
      <w:r w:rsidRPr="4EA76F61" w:rsidR="2BC02D9E">
        <w:rPr>
          <w:rFonts w:ascii="Arial" w:hAnsi="Arial" w:eastAsia="Arial" w:cs="Arial"/>
          <w:i w:val="1"/>
          <w:iCs w:val="1"/>
          <w:noProof w:val="0"/>
          <w:sz w:val="24"/>
          <w:szCs w:val="24"/>
          <w:lang w:val="en-US"/>
        </w:rPr>
        <w:t>Birmingham 2022 Commonwealth Games contributed £1.2 billion to UK economy</w:t>
      </w:r>
      <w:r w:rsidRPr="4EA76F61" w:rsidR="2BC02D9E">
        <w:rPr>
          <w:rFonts w:ascii="Arial" w:hAnsi="Arial" w:eastAsia="Arial" w:cs="Arial"/>
          <w:noProof w:val="0"/>
          <w:sz w:val="24"/>
          <w:szCs w:val="24"/>
          <w:lang w:val="en-US"/>
        </w:rPr>
        <w:t xml:space="preserve">. [online] Available at: </w:t>
      </w:r>
      <w:hyperlink r:id="Rc621fc549738420c">
        <w:r w:rsidRPr="4EA76F61" w:rsidR="2BC02D9E">
          <w:rPr>
            <w:rStyle w:val="Hyperlink"/>
            <w:rFonts w:ascii="Arial" w:hAnsi="Arial" w:eastAsia="Arial" w:cs="Arial"/>
            <w:noProof w:val="0"/>
            <w:sz w:val="24"/>
            <w:szCs w:val="24"/>
            <w:lang w:val="en-US"/>
          </w:rPr>
          <w:t>https://www.gov.uk/government/news/birmingham-2022-commonwealth-games-contributed-12-billion-to-uk-economy</w:t>
        </w:r>
      </w:hyperlink>
      <w:r w:rsidRPr="4EA76F61" w:rsidR="2BC02D9E">
        <w:rPr>
          <w:rFonts w:ascii="Arial" w:hAnsi="Arial" w:eastAsia="Arial" w:cs="Arial"/>
          <w:noProof w:val="0"/>
          <w:sz w:val="24"/>
          <w:szCs w:val="24"/>
          <w:lang w:val="en-US"/>
        </w:rPr>
        <w:t>.</w:t>
      </w:r>
    </w:p>
    <w:p w:rsidR="17A943AC" w:rsidP="4EA76F61" w:rsidRDefault="17A943AC" w14:paraId="59E4EEF6" w14:textId="5DACC9FA">
      <w:pPr>
        <w:spacing w:before="0" w:beforeAutospacing="off" w:after="240" w:afterAutospacing="off" w:line="360" w:lineRule="auto"/>
        <w:rPr>
          <w:rFonts w:ascii="Arial" w:hAnsi="Arial" w:eastAsia="Arial" w:cs="Arial"/>
          <w:noProof w:val="0"/>
          <w:sz w:val="24"/>
          <w:szCs w:val="24"/>
          <w:lang w:val="en-US"/>
        </w:rPr>
      </w:pPr>
      <w:r w:rsidRPr="4EA76F61" w:rsidR="17A943AC">
        <w:rPr>
          <w:rFonts w:ascii="Arial" w:hAnsi="Arial" w:eastAsia="Arial" w:cs="Arial"/>
          <w:noProof w:val="0"/>
          <w:sz w:val="24"/>
          <w:szCs w:val="24"/>
          <w:lang w:val="en-US"/>
        </w:rPr>
        <w:t xml:space="preserve">Commonwealth Games - Birmingham 2022. (2024). </w:t>
      </w:r>
      <w:r w:rsidRPr="4EA76F61" w:rsidR="17A943AC">
        <w:rPr>
          <w:rFonts w:ascii="Arial" w:hAnsi="Arial" w:eastAsia="Arial" w:cs="Arial"/>
          <w:i w:val="1"/>
          <w:iCs w:val="1"/>
          <w:noProof w:val="0"/>
          <w:sz w:val="24"/>
          <w:szCs w:val="24"/>
          <w:lang w:val="en-US"/>
        </w:rPr>
        <w:t xml:space="preserve">Birmingham 2022 Commonwealth </w:t>
      </w:r>
      <w:r w:rsidRPr="4EA76F61" w:rsidR="17A943AC">
        <w:rPr>
          <w:rFonts w:ascii="Arial" w:hAnsi="Arial" w:eastAsia="Arial" w:cs="Arial"/>
          <w:i w:val="1"/>
          <w:iCs w:val="1"/>
          <w:noProof w:val="0"/>
          <w:sz w:val="24"/>
          <w:szCs w:val="24"/>
          <w:lang w:val="en-US"/>
        </w:rPr>
        <w:t>Games contributed £1.2bn to the UK Economy</w:t>
      </w:r>
      <w:r w:rsidRPr="4EA76F61" w:rsidR="17A943AC">
        <w:rPr>
          <w:rFonts w:ascii="Arial" w:hAnsi="Arial" w:eastAsia="Arial" w:cs="Arial"/>
          <w:noProof w:val="0"/>
          <w:sz w:val="24"/>
          <w:szCs w:val="24"/>
          <w:lang w:val="en-US"/>
        </w:rPr>
        <w:t xml:space="preserve">. [online] Available at: </w:t>
      </w:r>
      <w:hyperlink r:id="R49cf095a89bf4083">
        <w:r w:rsidRPr="4EA76F61" w:rsidR="17A943AC">
          <w:rPr>
            <w:rStyle w:val="Hyperlink"/>
            <w:rFonts w:ascii="Arial" w:hAnsi="Arial" w:eastAsia="Arial" w:cs="Arial"/>
            <w:noProof w:val="0"/>
            <w:sz w:val="24"/>
            <w:szCs w:val="24"/>
            <w:lang w:val="en-US"/>
          </w:rPr>
          <w:t>https://www.birmingham2022.com/news/3959746/birmingham-2022-commonwealth-games-contributed-1-2bn-to-the-uk-economy</w:t>
        </w:r>
      </w:hyperlink>
      <w:r w:rsidRPr="4EA76F61" w:rsidR="17A943AC">
        <w:rPr>
          <w:rFonts w:ascii="Arial" w:hAnsi="Arial" w:eastAsia="Arial" w:cs="Arial"/>
          <w:noProof w:val="0"/>
          <w:sz w:val="24"/>
          <w:szCs w:val="24"/>
          <w:lang w:val="en-US"/>
        </w:rPr>
        <w:t>.</w:t>
      </w:r>
    </w:p>
    <w:p w:rsidR="6F78190E" w:rsidP="4EA76F61" w:rsidRDefault="6F78190E" w14:paraId="4C19FE56" w14:textId="3A0F42E2">
      <w:pPr>
        <w:spacing w:before="0" w:beforeAutospacing="off" w:after="240" w:afterAutospacing="off" w:line="360" w:lineRule="auto"/>
        <w:rPr>
          <w:rFonts w:ascii="Arial" w:hAnsi="Arial" w:eastAsia="Arial" w:cs="Arial"/>
          <w:noProof w:val="0"/>
          <w:sz w:val="24"/>
          <w:szCs w:val="24"/>
          <w:lang w:val="en-US"/>
        </w:rPr>
      </w:pPr>
      <w:r w:rsidRPr="4EA76F61" w:rsidR="6F78190E">
        <w:rPr>
          <w:rFonts w:ascii="Arial" w:hAnsi="Arial" w:eastAsia="Arial" w:cs="Arial"/>
          <w:noProof w:val="0"/>
          <w:sz w:val="24"/>
          <w:szCs w:val="24"/>
          <w:lang w:val="en-US"/>
        </w:rPr>
        <w:t>sportengland</w:t>
      </w:r>
      <w:r w:rsidRPr="4EA76F61" w:rsidR="6F78190E">
        <w:rPr>
          <w:rFonts w:ascii="Arial" w:hAnsi="Arial" w:eastAsia="Arial" w:cs="Arial"/>
          <w:noProof w:val="0"/>
          <w:sz w:val="24"/>
          <w:szCs w:val="24"/>
          <w:lang w:val="en-US"/>
        </w:rPr>
        <w:t xml:space="preserve"> (2024). </w:t>
      </w:r>
      <w:r w:rsidRPr="4EA76F61" w:rsidR="6F78190E">
        <w:rPr>
          <w:rFonts w:ascii="Arial" w:hAnsi="Arial" w:eastAsia="Arial" w:cs="Arial"/>
          <w:i w:val="1"/>
          <w:iCs w:val="1"/>
          <w:noProof w:val="0"/>
          <w:sz w:val="24"/>
          <w:szCs w:val="24"/>
          <w:lang w:val="en-US"/>
        </w:rPr>
        <w:t>Report highlights positive impact of Birmingham 2022 | Sport England</w:t>
      </w:r>
      <w:r w:rsidRPr="4EA76F61" w:rsidR="6F78190E">
        <w:rPr>
          <w:rFonts w:ascii="Arial" w:hAnsi="Arial" w:eastAsia="Arial" w:cs="Arial"/>
          <w:noProof w:val="0"/>
          <w:sz w:val="24"/>
          <w:szCs w:val="24"/>
          <w:lang w:val="en-US"/>
        </w:rPr>
        <w:t xml:space="preserve">. [online] Available at: </w:t>
      </w:r>
      <w:hyperlink r:id="Rfd7efb5580c64ddc">
        <w:r w:rsidRPr="4EA76F61" w:rsidR="6F78190E">
          <w:rPr>
            <w:rStyle w:val="Hyperlink"/>
            <w:rFonts w:ascii="Arial" w:hAnsi="Arial" w:eastAsia="Arial" w:cs="Arial"/>
            <w:noProof w:val="0"/>
            <w:sz w:val="24"/>
            <w:szCs w:val="24"/>
            <w:lang w:val="en-US"/>
          </w:rPr>
          <w:t>https://www.sportengland.org/news-and-inspiration/report-highlights-positive-impact-birmingham-2022</w:t>
        </w:r>
      </w:hyperlink>
      <w:r w:rsidRPr="4EA76F61" w:rsidR="6F78190E">
        <w:rPr>
          <w:rFonts w:ascii="Arial" w:hAnsi="Arial" w:eastAsia="Arial" w:cs="Arial"/>
          <w:noProof w:val="0"/>
          <w:sz w:val="24"/>
          <w:szCs w:val="24"/>
          <w:lang w:val="en-US"/>
        </w:rPr>
        <w:t>.</w:t>
      </w:r>
    </w:p>
    <w:p w:rsidR="5FBF2E02" w:rsidP="4EA76F61" w:rsidRDefault="5FBF2E02" w14:paraId="126D7D34" w14:textId="18C2974E">
      <w:pPr>
        <w:spacing w:before="0" w:beforeAutospacing="off" w:after="240" w:afterAutospacing="off" w:line="360" w:lineRule="auto"/>
        <w:rPr>
          <w:rFonts w:ascii="Arial" w:hAnsi="Arial" w:eastAsia="Arial" w:cs="Arial"/>
          <w:noProof w:val="0"/>
          <w:sz w:val="24"/>
          <w:szCs w:val="24"/>
          <w:lang w:val="en-US"/>
        </w:rPr>
      </w:pPr>
      <w:r w:rsidRPr="4EA76F61" w:rsidR="5FBF2E02">
        <w:rPr>
          <w:rFonts w:ascii="Arial" w:hAnsi="Arial" w:eastAsia="Arial" w:cs="Arial"/>
          <w:noProof w:val="0"/>
          <w:sz w:val="24"/>
          <w:szCs w:val="24"/>
          <w:lang w:val="en-US"/>
        </w:rPr>
        <w:t xml:space="preserve">Owen, D. (2023). </w:t>
      </w:r>
      <w:r w:rsidRPr="4EA76F61" w:rsidR="5FBF2E02">
        <w:rPr>
          <w:rFonts w:ascii="Arial" w:hAnsi="Arial" w:eastAsia="Arial" w:cs="Arial"/>
          <w:i w:val="1"/>
          <w:iCs w:val="1"/>
          <w:noProof w:val="0"/>
          <w:sz w:val="24"/>
          <w:szCs w:val="24"/>
          <w:lang w:val="en-US"/>
        </w:rPr>
        <w:t>Statements detail spending of Birmingham 2022 Commonwealth Games funding</w:t>
      </w:r>
      <w:r w:rsidRPr="4EA76F61" w:rsidR="5FBF2E02">
        <w:rPr>
          <w:rFonts w:ascii="Arial" w:hAnsi="Arial" w:eastAsia="Arial" w:cs="Arial"/>
          <w:noProof w:val="0"/>
          <w:sz w:val="24"/>
          <w:szCs w:val="24"/>
          <w:lang w:val="en-US"/>
        </w:rPr>
        <w:t xml:space="preserve">. [online] </w:t>
      </w:r>
      <w:hyperlink>
        <w:r w:rsidRPr="4EA76F61" w:rsidR="5FBF2E02">
          <w:rPr>
            <w:rStyle w:val="Hyperlink"/>
            <w:rFonts w:ascii="Arial" w:hAnsi="Arial" w:eastAsia="Arial" w:cs="Arial"/>
            <w:noProof w:val="0"/>
            <w:sz w:val="24"/>
            <w:szCs w:val="24"/>
            <w:lang w:val="en-US"/>
          </w:rPr>
          <w:t>www.insidethegames.biz</w:t>
        </w:r>
      </w:hyperlink>
      <w:r w:rsidRPr="4EA76F61" w:rsidR="5FBF2E02">
        <w:rPr>
          <w:rFonts w:ascii="Arial" w:hAnsi="Arial" w:eastAsia="Arial" w:cs="Arial"/>
          <w:noProof w:val="0"/>
          <w:sz w:val="24"/>
          <w:szCs w:val="24"/>
          <w:lang w:val="en-US"/>
        </w:rPr>
        <w:t xml:space="preserve">. Available at: </w:t>
      </w:r>
      <w:hyperlink r:id="R752aa8598f944d06">
        <w:r w:rsidRPr="4EA76F61" w:rsidR="5FBF2E02">
          <w:rPr>
            <w:rStyle w:val="Hyperlink"/>
            <w:rFonts w:ascii="Arial" w:hAnsi="Arial" w:eastAsia="Arial" w:cs="Arial"/>
            <w:noProof w:val="0"/>
            <w:sz w:val="24"/>
            <w:szCs w:val="24"/>
            <w:lang w:val="en-US"/>
          </w:rPr>
          <w:t>https://www.insidethegames.biz/articles/1132649/birmingham-2022-commonwealths-funding</w:t>
        </w:r>
      </w:hyperlink>
      <w:r w:rsidRPr="4EA76F61" w:rsidR="5FBF2E02">
        <w:rPr>
          <w:rFonts w:ascii="Arial" w:hAnsi="Arial" w:eastAsia="Arial" w:cs="Arial"/>
          <w:noProof w:val="0"/>
          <w:sz w:val="24"/>
          <w:szCs w:val="24"/>
          <w:lang w:val="en-US"/>
        </w:rPr>
        <w:t>.</w:t>
      </w:r>
    </w:p>
    <w:p w:rsidR="3033FB0D" w:rsidP="4EA76F61" w:rsidRDefault="3033FB0D" w14:paraId="333464E0" w14:textId="1C00FB54">
      <w:pPr>
        <w:spacing w:before="0" w:beforeAutospacing="off" w:after="240" w:afterAutospacing="off" w:line="360" w:lineRule="auto"/>
        <w:rPr>
          <w:rFonts w:ascii="Arial" w:hAnsi="Arial" w:eastAsia="Arial" w:cs="Arial"/>
          <w:noProof w:val="0"/>
          <w:sz w:val="24"/>
          <w:szCs w:val="24"/>
          <w:lang w:val="en-US"/>
        </w:rPr>
      </w:pPr>
      <w:r w:rsidRPr="4EA76F61" w:rsidR="3033FB0D">
        <w:rPr>
          <w:rFonts w:ascii="Arial" w:hAnsi="Arial" w:eastAsia="Arial" w:cs="Arial"/>
          <w:noProof w:val="0"/>
          <w:sz w:val="24"/>
          <w:szCs w:val="24"/>
          <w:lang w:val="en-US"/>
        </w:rPr>
        <w:t xml:space="preserve">Mackay, D. (2023). </w:t>
      </w:r>
      <w:r w:rsidRPr="4EA76F61" w:rsidR="3033FB0D">
        <w:rPr>
          <w:rFonts w:ascii="Arial" w:hAnsi="Arial" w:eastAsia="Arial" w:cs="Arial"/>
          <w:i w:val="1"/>
          <w:iCs w:val="1"/>
          <w:noProof w:val="0"/>
          <w:sz w:val="24"/>
          <w:szCs w:val="24"/>
          <w:lang w:val="en-US"/>
        </w:rPr>
        <w:t xml:space="preserve">Birmingham should not have hosted </w:t>
      </w:r>
      <w:r w:rsidRPr="4EA76F61" w:rsidR="3033FB0D">
        <w:rPr>
          <w:rFonts w:ascii="Arial" w:hAnsi="Arial" w:eastAsia="Arial" w:cs="Arial"/>
          <w:i w:val="1"/>
          <w:iCs w:val="1"/>
          <w:noProof w:val="0"/>
          <w:sz w:val="24"/>
          <w:szCs w:val="24"/>
          <w:lang w:val="en-US"/>
        </w:rPr>
        <w:t>Commonwealth</w:t>
      </w:r>
      <w:r w:rsidRPr="4EA76F61" w:rsidR="3033FB0D">
        <w:rPr>
          <w:rFonts w:ascii="Arial" w:hAnsi="Arial" w:eastAsia="Arial" w:cs="Arial"/>
          <w:i w:val="1"/>
          <w:iCs w:val="1"/>
          <w:noProof w:val="0"/>
          <w:sz w:val="24"/>
          <w:szCs w:val="24"/>
          <w:lang w:val="en-US"/>
        </w:rPr>
        <w:t xml:space="preserve"> Games, </w:t>
      </w:r>
      <w:r w:rsidRPr="4EA76F61" w:rsidR="3033FB0D">
        <w:rPr>
          <w:rFonts w:ascii="Arial" w:hAnsi="Arial" w:eastAsia="Arial" w:cs="Arial"/>
          <w:i w:val="1"/>
          <w:iCs w:val="1"/>
          <w:noProof w:val="0"/>
          <w:sz w:val="24"/>
          <w:szCs w:val="24"/>
          <w:lang w:val="en-US"/>
        </w:rPr>
        <w:t>commissioner</w:t>
      </w:r>
      <w:r w:rsidRPr="4EA76F61" w:rsidR="3033FB0D">
        <w:rPr>
          <w:rFonts w:ascii="Arial" w:hAnsi="Arial" w:eastAsia="Arial" w:cs="Arial"/>
          <w:i w:val="1"/>
          <w:iCs w:val="1"/>
          <w:noProof w:val="0"/>
          <w:sz w:val="24"/>
          <w:szCs w:val="24"/>
          <w:lang w:val="en-US"/>
        </w:rPr>
        <w:t xml:space="preserve"> claims</w:t>
      </w:r>
      <w:r w:rsidRPr="4EA76F61" w:rsidR="3033FB0D">
        <w:rPr>
          <w:rFonts w:ascii="Arial" w:hAnsi="Arial" w:eastAsia="Arial" w:cs="Arial"/>
          <w:noProof w:val="0"/>
          <w:sz w:val="24"/>
          <w:szCs w:val="24"/>
          <w:lang w:val="en-US"/>
        </w:rPr>
        <w:t xml:space="preserve">. [online] Insidethegames.biz. Available at: </w:t>
      </w:r>
      <w:hyperlink r:id="Rf63717f3059b4a91">
        <w:r w:rsidRPr="4EA76F61" w:rsidR="3033FB0D">
          <w:rPr>
            <w:rStyle w:val="Hyperlink"/>
            <w:rFonts w:ascii="Arial" w:hAnsi="Arial" w:eastAsia="Arial" w:cs="Arial"/>
            <w:noProof w:val="0"/>
            <w:sz w:val="24"/>
            <w:szCs w:val="24"/>
            <w:lang w:val="en-US"/>
          </w:rPr>
          <w:t>https://www.insidethegames.biz/articles/1141494/birmingham-2022-commonwealth-</w:t>
        </w:r>
        <w:r w:rsidRPr="4EA76F61" w:rsidR="3033FB0D">
          <w:rPr>
            <w:rStyle w:val="Hyperlink"/>
            <w:rFonts w:ascii="Arial" w:hAnsi="Arial" w:eastAsia="Arial" w:cs="Arial"/>
            <w:noProof w:val="0"/>
            <w:sz w:val="24"/>
            <w:szCs w:val="24"/>
            <w:lang w:val="en-US"/>
          </w:rPr>
          <w:t>games-wrong</w:t>
        </w:r>
      </w:hyperlink>
      <w:r w:rsidRPr="4EA76F61" w:rsidR="3033FB0D">
        <w:rPr>
          <w:rFonts w:ascii="Arial" w:hAnsi="Arial" w:eastAsia="Arial" w:cs="Arial"/>
          <w:noProof w:val="0"/>
          <w:sz w:val="24"/>
          <w:szCs w:val="24"/>
          <w:lang w:val="en-US"/>
        </w:rPr>
        <w:t>.</w:t>
      </w:r>
    </w:p>
    <w:p w:rsidR="1767DBE6" w:rsidP="4EA76F61" w:rsidRDefault="1767DBE6" w14:paraId="15D12CA9" w14:textId="41437598">
      <w:pPr>
        <w:spacing w:before="0" w:beforeAutospacing="off" w:after="240" w:afterAutospacing="off" w:line="360" w:lineRule="auto"/>
        <w:rPr>
          <w:rFonts w:ascii="Arial" w:hAnsi="Arial" w:eastAsia="Arial" w:cs="Arial"/>
          <w:noProof w:val="0"/>
          <w:sz w:val="24"/>
          <w:szCs w:val="24"/>
          <w:lang w:val="en-US"/>
        </w:rPr>
      </w:pPr>
      <w:r w:rsidRPr="4EA76F61" w:rsidR="1767DBE6">
        <w:rPr>
          <w:rFonts w:ascii="Arial" w:hAnsi="Arial" w:eastAsia="Arial" w:cs="Arial"/>
          <w:noProof w:val="0"/>
          <w:sz w:val="24"/>
          <w:szCs w:val="24"/>
          <w:lang w:val="en-US"/>
        </w:rPr>
        <w:t xml:space="preserve">Berkeley, G. (2022). </w:t>
      </w:r>
      <w:r w:rsidRPr="4EA76F61" w:rsidR="1767DBE6">
        <w:rPr>
          <w:rFonts w:ascii="Arial" w:hAnsi="Arial" w:eastAsia="Arial" w:cs="Arial"/>
          <w:i w:val="1"/>
          <w:iCs w:val="1"/>
          <w:noProof w:val="0"/>
          <w:sz w:val="24"/>
          <w:szCs w:val="24"/>
          <w:lang w:val="en-US"/>
        </w:rPr>
        <w:t>Union warns of Birmingham 2022 strike talks over equal pay claims at City Council</w:t>
      </w:r>
      <w:r w:rsidRPr="4EA76F61" w:rsidR="1767DBE6">
        <w:rPr>
          <w:rFonts w:ascii="Arial" w:hAnsi="Arial" w:eastAsia="Arial" w:cs="Arial"/>
          <w:noProof w:val="0"/>
          <w:sz w:val="24"/>
          <w:szCs w:val="24"/>
          <w:lang w:val="en-US"/>
        </w:rPr>
        <w:t xml:space="preserve">. [online] Available at: </w:t>
      </w:r>
      <w:hyperlink r:id="R9633ab92d03f4912">
        <w:r w:rsidRPr="4EA76F61" w:rsidR="1767DBE6">
          <w:rPr>
            <w:rStyle w:val="Hyperlink"/>
            <w:rFonts w:ascii="Arial" w:hAnsi="Arial" w:eastAsia="Arial" w:cs="Arial"/>
            <w:noProof w:val="0"/>
            <w:sz w:val="24"/>
            <w:szCs w:val="24"/>
            <w:lang w:val="en-US"/>
          </w:rPr>
          <w:t>https://www.insidethegames.biz/articles/1122768/union-threatens-birmingham-2022-strike</w:t>
        </w:r>
      </w:hyperlink>
      <w:r w:rsidRPr="4EA76F61" w:rsidR="1767DBE6">
        <w:rPr>
          <w:rFonts w:ascii="Arial" w:hAnsi="Arial" w:eastAsia="Arial" w:cs="Arial"/>
          <w:noProof w:val="0"/>
          <w:sz w:val="24"/>
          <w:szCs w:val="24"/>
          <w:lang w:val="en-US"/>
        </w:rPr>
        <w:t xml:space="preserve"> [Accessed 17 Jan. 2025].</w:t>
      </w:r>
    </w:p>
    <w:p w:rsidR="319B20EE" w:rsidP="4EA76F61" w:rsidRDefault="319B20EE" w14:paraId="5F52ACE0" w14:textId="5AFC72C2">
      <w:pPr>
        <w:spacing w:before="0" w:beforeAutospacing="off" w:after="240" w:afterAutospacing="off" w:line="360" w:lineRule="auto"/>
        <w:rPr>
          <w:rFonts w:ascii="Arial" w:hAnsi="Arial" w:eastAsia="Arial" w:cs="Arial"/>
          <w:noProof w:val="0"/>
          <w:sz w:val="24"/>
          <w:szCs w:val="24"/>
          <w:lang w:val="en-US"/>
        </w:rPr>
      </w:pPr>
      <w:r w:rsidRPr="4EA76F61" w:rsidR="319B20EE">
        <w:rPr>
          <w:rFonts w:ascii="Arial" w:hAnsi="Arial" w:eastAsia="Arial" w:cs="Arial"/>
          <w:noProof w:val="0"/>
          <w:sz w:val="24"/>
          <w:szCs w:val="24"/>
          <w:lang w:val="en-US"/>
        </w:rPr>
        <w:t xml:space="preserve">London City Hall. (2021). </w:t>
      </w:r>
      <w:r w:rsidRPr="4EA76F61" w:rsidR="319B20EE">
        <w:rPr>
          <w:rFonts w:ascii="Arial" w:hAnsi="Arial" w:eastAsia="Arial" w:cs="Arial"/>
          <w:i w:val="1"/>
          <w:iCs w:val="1"/>
          <w:noProof w:val="0"/>
          <w:sz w:val="24"/>
          <w:szCs w:val="24"/>
          <w:lang w:val="en-US"/>
        </w:rPr>
        <w:t>Major events worth £600m to London</w:t>
      </w:r>
      <w:r w:rsidRPr="4EA76F61" w:rsidR="319B20EE">
        <w:rPr>
          <w:rFonts w:ascii="Arial" w:hAnsi="Arial" w:eastAsia="Arial" w:cs="Arial"/>
          <w:noProof w:val="0"/>
          <w:sz w:val="24"/>
          <w:szCs w:val="24"/>
          <w:lang w:val="en-US"/>
        </w:rPr>
        <w:t xml:space="preserve">. [online] Available at: </w:t>
      </w:r>
      <w:hyperlink r:id="R05eea8bfe43c48a3">
        <w:r w:rsidRPr="4EA76F61" w:rsidR="319B20EE">
          <w:rPr>
            <w:rStyle w:val="Hyperlink"/>
            <w:rFonts w:ascii="Arial" w:hAnsi="Arial" w:eastAsia="Arial" w:cs="Arial"/>
            <w:noProof w:val="0"/>
            <w:sz w:val="24"/>
            <w:szCs w:val="24"/>
            <w:lang w:val="en-US"/>
          </w:rPr>
          <w:t>https://www.london.gov.uk/press-releases/mayoral/major-events-worth-</w:t>
        </w:r>
        <w:r w:rsidRPr="4EA76F61" w:rsidR="319B20EE">
          <w:rPr>
            <w:rStyle w:val="Hyperlink"/>
            <w:rFonts w:ascii="Arial" w:hAnsi="Arial" w:eastAsia="Arial" w:cs="Arial"/>
            <w:noProof w:val="0"/>
            <w:sz w:val="24"/>
            <w:szCs w:val="24"/>
            <w:lang w:val="en-US"/>
          </w:rPr>
          <w:t>600m</w:t>
        </w:r>
        <w:r w:rsidRPr="4EA76F61" w:rsidR="319B20EE">
          <w:rPr>
            <w:rStyle w:val="Hyperlink"/>
            <w:rFonts w:ascii="Arial" w:hAnsi="Arial" w:eastAsia="Arial" w:cs="Arial"/>
            <w:noProof w:val="0"/>
            <w:sz w:val="24"/>
            <w:szCs w:val="24"/>
            <w:lang w:val="en-US"/>
          </w:rPr>
          <w:t>-to-london</w:t>
        </w:r>
      </w:hyperlink>
      <w:r w:rsidRPr="4EA76F61" w:rsidR="319B20EE">
        <w:rPr>
          <w:rFonts w:ascii="Arial" w:hAnsi="Arial" w:eastAsia="Arial" w:cs="Arial"/>
          <w:noProof w:val="0"/>
          <w:sz w:val="24"/>
          <w:szCs w:val="24"/>
          <w:lang w:val="en-US"/>
        </w:rPr>
        <w:t>.</w:t>
      </w:r>
    </w:p>
    <w:p w:rsidR="30ECC042" w:rsidP="4EA76F61" w:rsidRDefault="30ECC042" w14:paraId="1300885E" w14:textId="45C04A24">
      <w:pPr>
        <w:spacing w:before="0" w:beforeAutospacing="off" w:after="240" w:afterAutospacing="off" w:line="360" w:lineRule="auto"/>
        <w:rPr>
          <w:rFonts w:ascii="Arial" w:hAnsi="Arial" w:eastAsia="Arial" w:cs="Arial"/>
          <w:noProof w:val="0"/>
          <w:sz w:val="24"/>
          <w:szCs w:val="24"/>
          <w:lang w:val="en-US"/>
        </w:rPr>
      </w:pPr>
      <w:r w:rsidRPr="4EA76F61" w:rsidR="30ECC042">
        <w:rPr>
          <w:rFonts w:ascii="Arial" w:hAnsi="Arial" w:eastAsia="Arial" w:cs="Arial"/>
          <w:noProof w:val="0"/>
          <w:sz w:val="24"/>
          <w:szCs w:val="24"/>
          <w:lang w:val="en-US"/>
        </w:rPr>
        <w:t xml:space="preserve">GOV.WALES. (2017). </w:t>
      </w:r>
      <w:r w:rsidRPr="4EA76F61" w:rsidR="30ECC042">
        <w:rPr>
          <w:rFonts w:ascii="Arial" w:hAnsi="Arial" w:eastAsia="Arial" w:cs="Arial"/>
          <w:i w:val="1"/>
          <w:iCs w:val="1"/>
          <w:noProof w:val="0"/>
          <w:sz w:val="24"/>
          <w:szCs w:val="24"/>
          <w:lang w:val="en-US"/>
        </w:rPr>
        <w:t>Wales’ thriving events scene contributing to the Welsh economy | GOV.WALES</w:t>
      </w:r>
      <w:r w:rsidRPr="4EA76F61" w:rsidR="30ECC042">
        <w:rPr>
          <w:rFonts w:ascii="Arial" w:hAnsi="Arial" w:eastAsia="Arial" w:cs="Arial"/>
          <w:noProof w:val="0"/>
          <w:sz w:val="24"/>
          <w:szCs w:val="24"/>
          <w:lang w:val="en-US"/>
        </w:rPr>
        <w:t xml:space="preserve">. [online] Available at: </w:t>
      </w:r>
      <w:hyperlink r:id="R7cb201e7dd42471c">
        <w:r w:rsidRPr="4EA76F61" w:rsidR="30ECC042">
          <w:rPr>
            <w:rStyle w:val="Hyperlink"/>
            <w:rFonts w:ascii="Arial" w:hAnsi="Arial" w:eastAsia="Arial" w:cs="Arial"/>
            <w:noProof w:val="0"/>
            <w:sz w:val="24"/>
            <w:szCs w:val="24"/>
            <w:lang w:val="en-US"/>
          </w:rPr>
          <w:t>https://www.gov.wales/wales-thriving-events-scene-contributing-welsh-economy</w:t>
        </w:r>
      </w:hyperlink>
      <w:r w:rsidRPr="4EA76F61" w:rsidR="30ECC042">
        <w:rPr>
          <w:rFonts w:ascii="Arial" w:hAnsi="Arial" w:eastAsia="Arial" w:cs="Arial"/>
          <w:noProof w:val="0"/>
          <w:sz w:val="24"/>
          <w:szCs w:val="24"/>
          <w:lang w:val="en-US"/>
        </w:rPr>
        <w:t xml:space="preserve"> [Accessed 17 Jan. 2025].</w:t>
      </w:r>
    </w:p>
    <w:p w:rsidR="07996A45" w:rsidP="4EA76F61" w:rsidRDefault="07996A45" w14:paraId="1B8C8D20" w14:textId="0D32B5F4">
      <w:pPr>
        <w:spacing w:before="0" w:beforeAutospacing="off" w:after="240" w:afterAutospacing="off" w:line="360" w:lineRule="auto"/>
        <w:rPr>
          <w:rFonts w:ascii="Arial" w:hAnsi="Arial" w:eastAsia="Arial" w:cs="Arial"/>
          <w:noProof w:val="0"/>
          <w:sz w:val="24"/>
          <w:szCs w:val="24"/>
          <w:lang w:val="en-US"/>
        </w:rPr>
      </w:pPr>
      <w:r w:rsidRPr="4EA76F61" w:rsidR="07996A45">
        <w:rPr>
          <w:rFonts w:ascii="Arial" w:hAnsi="Arial" w:eastAsia="Arial" w:cs="Arial"/>
          <w:noProof w:val="0"/>
          <w:sz w:val="24"/>
          <w:szCs w:val="24"/>
          <w:lang w:val="en-US"/>
        </w:rPr>
        <w:t xml:space="preserve">Visitswanseabay.com. (2025). </w:t>
      </w:r>
      <w:r w:rsidRPr="4EA76F61" w:rsidR="07996A45">
        <w:rPr>
          <w:rFonts w:ascii="Arial" w:hAnsi="Arial" w:eastAsia="Arial" w:cs="Arial"/>
          <w:i w:val="1"/>
          <w:iCs w:val="1"/>
          <w:noProof w:val="0"/>
          <w:sz w:val="24"/>
          <w:szCs w:val="24"/>
          <w:lang w:val="en-US"/>
        </w:rPr>
        <w:t>Summer Sport in Swansea</w:t>
      </w:r>
      <w:r w:rsidRPr="4EA76F61" w:rsidR="07996A45">
        <w:rPr>
          <w:rFonts w:ascii="Arial" w:hAnsi="Arial" w:eastAsia="Arial" w:cs="Arial"/>
          <w:noProof w:val="0"/>
          <w:sz w:val="24"/>
          <w:szCs w:val="24"/>
          <w:lang w:val="en-US"/>
        </w:rPr>
        <w:t xml:space="preserve">. [online] Available at: </w:t>
      </w:r>
      <w:hyperlink r:id="Rd87dd6d73f81445b">
        <w:r w:rsidRPr="4EA76F61" w:rsidR="07996A45">
          <w:rPr>
            <w:rStyle w:val="Hyperlink"/>
            <w:rFonts w:ascii="Arial" w:hAnsi="Arial" w:eastAsia="Arial" w:cs="Arial"/>
            <w:noProof w:val="0"/>
            <w:sz w:val="24"/>
            <w:szCs w:val="24"/>
            <w:lang w:val="en-US"/>
          </w:rPr>
          <w:t>https://www.visitswanseabay.com/summer-sport/</w:t>
        </w:r>
      </w:hyperlink>
      <w:r w:rsidRPr="4EA76F61" w:rsidR="07996A45">
        <w:rPr>
          <w:rFonts w:ascii="Arial" w:hAnsi="Arial" w:eastAsia="Arial" w:cs="Arial"/>
          <w:noProof w:val="0"/>
          <w:sz w:val="24"/>
          <w:szCs w:val="24"/>
          <w:lang w:val="en-US"/>
        </w:rPr>
        <w:t xml:space="preserve"> [Accessed 17 Jan. 2025].</w:t>
      </w:r>
    </w:p>
    <w:p w:rsidR="1F18A30B" w:rsidP="4EA76F61" w:rsidRDefault="1F18A30B" w14:paraId="67050704" w14:textId="21F9598B">
      <w:pPr>
        <w:spacing w:before="0" w:beforeAutospacing="off" w:after="240" w:afterAutospacing="off" w:line="360" w:lineRule="auto"/>
        <w:rPr>
          <w:rFonts w:ascii="Arial" w:hAnsi="Arial" w:eastAsia="Arial" w:cs="Arial"/>
          <w:noProof w:val="0"/>
          <w:sz w:val="24"/>
          <w:szCs w:val="24"/>
          <w:lang w:val="en-US"/>
        </w:rPr>
      </w:pPr>
      <w:r w:rsidRPr="4EA76F61" w:rsidR="1F18A30B">
        <w:rPr>
          <w:rFonts w:ascii="Arial" w:hAnsi="Arial" w:eastAsia="Arial" w:cs="Arial"/>
          <w:noProof w:val="0"/>
          <w:sz w:val="24"/>
          <w:szCs w:val="24"/>
          <w:lang w:val="en-US"/>
        </w:rPr>
        <w:t xml:space="preserve">Swansea University Events and Hospitality. (2022). </w:t>
      </w:r>
      <w:r w:rsidRPr="4EA76F61" w:rsidR="1F18A30B">
        <w:rPr>
          <w:rFonts w:ascii="Arial" w:hAnsi="Arial" w:eastAsia="Arial" w:cs="Arial"/>
          <w:i w:val="1"/>
          <w:iCs w:val="1"/>
          <w:noProof w:val="0"/>
          <w:sz w:val="24"/>
          <w:szCs w:val="24"/>
          <w:lang w:val="en-US"/>
        </w:rPr>
        <w:t xml:space="preserve">Sports Events | Swansea University </w:t>
      </w:r>
      <w:r w:rsidRPr="4EA76F61" w:rsidR="1F18A30B">
        <w:rPr>
          <w:rFonts w:ascii="Arial" w:hAnsi="Arial" w:eastAsia="Arial" w:cs="Arial"/>
          <w:i w:val="1"/>
          <w:iCs w:val="1"/>
          <w:noProof w:val="0"/>
          <w:sz w:val="24"/>
          <w:szCs w:val="24"/>
          <w:lang w:val="en-US"/>
        </w:rPr>
        <w:t>Events and Hospitality</w:t>
      </w:r>
      <w:r w:rsidRPr="4EA76F61" w:rsidR="1F18A30B">
        <w:rPr>
          <w:rFonts w:ascii="Arial" w:hAnsi="Arial" w:eastAsia="Arial" w:cs="Arial"/>
          <w:noProof w:val="0"/>
          <w:sz w:val="24"/>
          <w:szCs w:val="24"/>
          <w:lang w:val="en-US"/>
        </w:rPr>
        <w:t xml:space="preserve">. [online] Available at: </w:t>
      </w:r>
      <w:hyperlink r:id="R202d47a2e8b74a25">
        <w:r w:rsidRPr="4EA76F61" w:rsidR="1F18A30B">
          <w:rPr>
            <w:rStyle w:val="Hyperlink"/>
            <w:rFonts w:ascii="Arial" w:hAnsi="Arial" w:eastAsia="Arial" w:cs="Arial"/>
            <w:noProof w:val="0"/>
            <w:sz w:val="24"/>
            <w:szCs w:val="24"/>
            <w:lang w:val="en-US"/>
          </w:rPr>
          <w:t>https://conferencesandevents.swansea.ac.uk/swansea-university-events-and-hospitality/sports-events/</w:t>
        </w:r>
      </w:hyperlink>
      <w:r w:rsidRPr="4EA76F61" w:rsidR="1F18A30B">
        <w:rPr>
          <w:rFonts w:ascii="Arial" w:hAnsi="Arial" w:eastAsia="Arial" w:cs="Arial"/>
          <w:noProof w:val="0"/>
          <w:sz w:val="24"/>
          <w:szCs w:val="24"/>
          <w:lang w:val="en-US"/>
        </w:rPr>
        <w:t xml:space="preserve"> [Accessed 17 Jan. 2025].</w:t>
      </w:r>
    </w:p>
    <w:p w:rsidR="029EC74F" w:rsidP="4EA76F61" w:rsidRDefault="029EC74F" w14:paraId="7BDDF194" w14:textId="2E7EF105">
      <w:pPr>
        <w:spacing w:before="0" w:beforeAutospacing="off" w:after="240" w:afterAutospacing="off" w:line="360" w:lineRule="auto"/>
        <w:rPr>
          <w:rFonts w:ascii="Arial" w:hAnsi="Arial" w:eastAsia="Arial" w:cs="Arial"/>
          <w:noProof w:val="0"/>
          <w:sz w:val="24"/>
          <w:szCs w:val="24"/>
          <w:lang w:val="en-US"/>
        </w:rPr>
      </w:pPr>
      <w:r w:rsidRPr="4EA76F61" w:rsidR="029EC74F">
        <w:rPr>
          <w:rFonts w:ascii="Arial" w:hAnsi="Arial" w:eastAsia="Arial" w:cs="Arial"/>
          <w:noProof w:val="0"/>
          <w:sz w:val="24"/>
          <w:szCs w:val="24"/>
          <w:lang w:val="en-US"/>
        </w:rPr>
        <w:t>tourismswanseabay</w:t>
      </w:r>
      <w:r w:rsidRPr="4EA76F61" w:rsidR="029EC74F">
        <w:rPr>
          <w:rFonts w:ascii="Arial" w:hAnsi="Arial" w:eastAsia="Arial" w:cs="Arial"/>
          <w:noProof w:val="0"/>
          <w:sz w:val="24"/>
          <w:szCs w:val="24"/>
          <w:lang w:val="en-US"/>
        </w:rPr>
        <w:t xml:space="preserve"> (2024). </w:t>
      </w:r>
      <w:r w:rsidRPr="4EA76F61" w:rsidR="029EC74F">
        <w:rPr>
          <w:rFonts w:ascii="Arial" w:hAnsi="Arial" w:eastAsia="Arial" w:cs="Arial"/>
          <w:i w:val="1"/>
          <w:iCs w:val="1"/>
          <w:noProof w:val="0"/>
          <w:sz w:val="24"/>
          <w:szCs w:val="24"/>
          <w:lang w:val="en-US"/>
        </w:rPr>
        <w:t xml:space="preserve">Tourism </w:t>
      </w:r>
      <w:r w:rsidRPr="4EA76F61" w:rsidR="029EC74F">
        <w:rPr>
          <w:rFonts w:ascii="Arial" w:hAnsi="Arial" w:eastAsia="Arial" w:cs="Arial"/>
          <w:i w:val="1"/>
          <w:iCs w:val="1"/>
          <w:noProof w:val="0"/>
          <w:sz w:val="24"/>
          <w:szCs w:val="24"/>
          <w:lang w:val="en-US"/>
        </w:rPr>
        <w:t>SwanseaBay</w:t>
      </w:r>
      <w:r w:rsidRPr="4EA76F61" w:rsidR="029EC74F">
        <w:rPr>
          <w:rFonts w:ascii="Arial" w:hAnsi="Arial" w:eastAsia="Arial" w:cs="Arial"/>
          <w:noProof w:val="0"/>
          <w:sz w:val="24"/>
          <w:szCs w:val="24"/>
          <w:lang w:val="en-US"/>
        </w:rPr>
        <w:t xml:space="preserve">. [online] Available at: </w:t>
      </w:r>
      <w:hyperlink r:id="R91384622fa084ff4">
        <w:r w:rsidRPr="4EA76F61" w:rsidR="029EC74F">
          <w:rPr>
            <w:rStyle w:val="Hyperlink"/>
            <w:rFonts w:ascii="Arial" w:hAnsi="Arial" w:eastAsia="Arial" w:cs="Arial"/>
            <w:noProof w:val="0"/>
            <w:sz w:val="24"/>
            <w:szCs w:val="24"/>
            <w:lang w:val="en-US"/>
          </w:rPr>
          <w:t>https://www.tourismswanseabay.co.uk/</w:t>
        </w:r>
      </w:hyperlink>
      <w:r w:rsidRPr="4EA76F61" w:rsidR="029EC74F">
        <w:rPr>
          <w:rFonts w:ascii="Arial" w:hAnsi="Arial" w:eastAsia="Arial" w:cs="Arial"/>
          <w:noProof w:val="0"/>
          <w:sz w:val="24"/>
          <w:szCs w:val="24"/>
          <w:lang w:val="en-US"/>
        </w:rPr>
        <w:t>.</w:t>
      </w:r>
    </w:p>
    <w:p w:rsidR="6554A7F0" w:rsidP="4EA76F61" w:rsidRDefault="6554A7F0" w14:paraId="618533D0" w14:textId="656F1DB9">
      <w:pPr>
        <w:pStyle w:val="Normal"/>
        <w:spacing w:before="0" w:beforeAutospacing="off" w:after="240" w:afterAutospacing="off" w:line="360" w:lineRule="auto"/>
        <w:rPr>
          <w:rFonts w:ascii="Arial" w:hAnsi="Arial" w:eastAsia="Arial" w:cs="Arial"/>
          <w:noProof w:val="0"/>
          <w:sz w:val="24"/>
          <w:szCs w:val="24"/>
          <w:lang w:val="en-US"/>
        </w:rPr>
      </w:pPr>
      <w:r w:rsidRPr="4EA76F61" w:rsidR="6554A7F0">
        <w:rPr>
          <w:rFonts w:ascii="Arial" w:hAnsi="Arial" w:eastAsia="Arial" w:cs="Arial"/>
          <w:b w:val="0"/>
          <w:bCs w:val="0"/>
          <w:i w:val="0"/>
          <w:iCs w:val="0"/>
          <w:caps w:val="0"/>
          <w:smallCaps w:val="0"/>
          <w:noProof w:val="0"/>
          <w:color w:val="333333"/>
          <w:sz w:val="24"/>
          <w:szCs w:val="24"/>
          <w:lang w:val="en-US"/>
        </w:rPr>
        <w:t xml:space="preserve">Preuss, H. (2007). The </w:t>
      </w:r>
      <w:r w:rsidRPr="4EA76F61" w:rsidR="6554A7F0">
        <w:rPr>
          <w:rFonts w:ascii="Arial" w:hAnsi="Arial" w:eastAsia="Arial" w:cs="Arial"/>
          <w:b w:val="0"/>
          <w:bCs w:val="0"/>
          <w:i w:val="0"/>
          <w:iCs w:val="0"/>
          <w:caps w:val="0"/>
          <w:smallCaps w:val="0"/>
          <w:noProof w:val="0"/>
          <w:color w:val="333333"/>
          <w:sz w:val="24"/>
          <w:szCs w:val="24"/>
          <w:lang w:val="en-US"/>
        </w:rPr>
        <w:t>Conceptualisation</w:t>
      </w:r>
      <w:r w:rsidRPr="4EA76F61" w:rsidR="6554A7F0">
        <w:rPr>
          <w:rFonts w:ascii="Arial" w:hAnsi="Arial" w:eastAsia="Arial" w:cs="Arial"/>
          <w:b w:val="0"/>
          <w:bCs w:val="0"/>
          <w:i w:val="0"/>
          <w:iCs w:val="0"/>
          <w:caps w:val="0"/>
          <w:smallCaps w:val="0"/>
          <w:noProof w:val="0"/>
          <w:color w:val="333333"/>
          <w:sz w:val="24"/>
          <w:szCs w:val="24"/>
          <w:lang w:val="en-US"/>
        </w:rPr>
        <w:t xml:space="preserve"> and Measurement of Mega Sport Event Legacies. </w:t>
      </w:r>
      <w:r w:rsidRPr="4EA76F61" w:rsidR="6554A7F0">
        <w:rPr>
          <w:rFonts w:ascii="Arial" w:hAnsi="Arial" w:eastAsia="Arial" w:cs="Arial"/>
          <w:b w:val="0"/>
          <w:bCs w:val="0"/>
          <w:i w:val="1"/>
          <w:iCs w:val="1"/>
          <w:caps w:val="0"/>
          <w:smallCaps w:val="0"/>
          <w:noProof w:val="0"/>
          <w:color w:val="333333"/>
          <w:sz w:val="24"/>
          <w:szCs w:val="24"/>
          <w:lang w:val="en-US"/>
        </w:rPr>
        <w:t>Journal of Sport &amp; Tourism</w:t>
      </w:r>
      <w:r w:rsidRPr="4EA76F61" w:rsidR="6554A7F0">
        <w:rPr>
          <w:rFonts w:ascii="Arial" w:hAnsi="Arial" w:eastAsia="Arial" w:cs="Arial"/>
          <w:b w:val="0"/>
          <w:bCs w:val="0"/>
          <w:i w:val="0"/>
          <w:iCs w:val="0"/>
          <w:caps w:val="0"/>
          <w:smallCaps w:val="0"/>
          <w:noProof w:val="0"/>
          <w:color w:val="333333"/>
          <w:sz w:val="24"/>
          <w:szCs w:val="24"/>
          <w:lang w:val="en-US"/>
        </w:rPr>
        <w:t xml:space="preserve">, </w:t>
      </w:r>
      <w:r w:rsidRPr="4EA76F61" w:rsidR="6554A7F0">
        <w:rPr>
          <w:rFonts w:ascii="Arial" w:hAnsi="Arial" w:eastAsia="Arial" w:cs="Arial"/>
          <w:b w:val="0"/>
          <w:bCs w:val="0"/>
          <w:i w:val="1"/>
          <w:iCs w:val="1"/>
          <w:caps w:val="0"/>
          <w:smallCaps w:val="0"/>
          <w:noProof w:val="0"/>
          <w:color w:val="333333"/>
          <w:sz w:val="24"/>
          <w:szCs w:val="24"/>
          <w:lang w:val="en-US"/>
        </w:rPr>
        <w:t>12</w:t>
      </w:r>
      <w:r w:rsidRPr="4EA76F61" w:rsidR="6554A7F0">
        <w:rPr>
          <w:rFonts w:ascii="Arial" w:hAnsi="Arial" w:eastAsia="Arial" w:cs="Arial"/>
          <w:b w:val="0"/>
          <w:bCs w:val="0"/>
          <w:i w:val="0"/>
          <w:iCs w:val="0"/>
          <w:caps w:val="0"/>
          <w:smallCaps w:val="0"/>
          <w:noProof w:val="0"/>
          <w:color w:val="333333"/>
          <w:sz w:val="24"/>
          <w:szCs w:val="24"/>
          <w:lang w:val="en-US"/>
        </w:rPr>
        <w:t>(3–4), 207–228. https://doi.org/10.1080/14775080701736957</w:t>
      </w:r>
    </w:p>
    <w:p w:rsidR="10DF7607" w:rsidP="4EA76F61" w:rsidRDefault="10DF7607" w14:paraId="29FD2B6F" w14:textId="25404657">
      <w:pPr>
        <w:spacing w:before="0" w:beforeAutospacing="off" w:after="240" w:afterAutospacing="off" w:line="360" w:lineRule="auto"/>
      </w:pPr>
      <w:r w:rsidRPr="4EA76F61" w:rsidR="10DF7607">
        <w:rPr>
          <w:rFonts w:ascii="Times New Roman" w:hAnsi="Times New Roman" w:eastAsia="Times New Roman" w:cs="Times New Roman"/>
          <w:noProof w:val="0"/>
          <w:sz w:val="24"/>
          <w:szCs w:val="24"/>
          <w:lang w:val="en-US"/>
        </w:rPr>
        <w:t xml:space="preserve">Swansea.gov.uk (2024). </w:t>
      </w:r>
      <w:r w:rsidRPr="4EA76F61" w:rsidR="10DF7607">
        <w:rPr>
          <w:rFonts w:ascii="Times New Roman" w:hAnsi="Times New Roman" w:eastAsia="Times New Roman" w:cs="Times New Roman"/>
          <w:i w:val="1"/>
          <w:iCs w:val="1"/>
          <w:noProof w:val="0"/>
          <w:sz w:val="24"/>
          <w:szCs w:val="24"/>
          <w:lang w:val="en-US"/>
        </w:rPr>
        <w:t xml:space="preserve">Transport priorities for </w:t>
      </w:r>
      <w:r w:rsidRPr="4EA76F61" w:rsidR="10DF7607">
        <w:rPr>
          <w:rFonts w:ascii="Times New Roman" w:hAnsi="Times New Roman" w:eastAsia="Times New Roman" w:cs="Times New Roman"/>
          <w:i w:val="1"/>
          <w:iCs w:val="1"/>
          <w:noProof w:val="0"/>
          <w:sz w:val="24"/>
          <w:szCs w:val="24"/>
          <w:lang w:val="en-US"/>
        </w:rPr>
        <w:t>South West</w:t>
      </w:r>
      <w:r w:rsidRPr="4EA76F61" w:rsidR="10DF7607">
        <w:rPr>
          <w:rFonts w:ascii="Times New Roman" w:hAnsi="Times New Roman" w:eastAsia="Times New Roman" w:cs="Times New Roman"/>
          <w:i w:val="1"/>
          <w:iCs w:val="1"/>
          <w:noProof w:val="0"/>
          <w:sz w:val="24"/>
          <w:szCs w:val="24"/>
          <w:lang w:val="en-US"/>
        </w:rPr>
        <w:t xml:space="preserve"> Wales revealed - Swansea</w:t>
      </w:r>
      <w:r w:rsidRPr="4EA76F61" w:rsidR="10DF7607">
        <w:rPr>
          <w:rFonts w:ascii="Times New Roman" w:hAnsi="Times New Roman" w:eastAsia="Times New Roman" w:cs="Times New Roman"/>
          <w:noProof w:val="0"/>
          <w:sz w:val="24"/>
          <w:szCs w:val="24"/>
          <w:lang w:val="en-US"/>
        </w:rPr>
        <w:t xml:space="preserve">. [online] Available at: </w:t>
      </w:r>
      <w:hyperlink r:id="R858b8add81f344f1">
        <w:r w:rsidRPr="4EA76F61" w:rsidR="10DF7607">
          <w:rPr>
            <w:rStyle w:val="Hyperlink"/>
            <w:rFonts w:ascii="Times New Roman" w:hAnsi="Times New Roman" w:eastAsia="Times New Roman" w:cs="Times New Roman"/>
            <w:noProof w:val="0"/>
            <w:sz w:val="24"/>
            <w:szCs w:val="24"/>
            <w:lang w:val="en-US"/>
          </w:rPr>
          <w:t>https://www.swansea.gov.uk/article/34174/Transport-priorities-for-South-West-Wales-revealed</w:t>
        </w:r>
      </w:hyperlink>
      <w:r w:rsidRPr="4EA76F61" w:rsidR="10DF7607">
        <w:rPr>
          <w:rFonts w:ascii="Times New Roman" w:hAnsi="Times New Roman" w:eastAsia="Times New Roman" w:cs="Times New Roman"/>
          <w:noProof w:val="0"/>
          <w:sz w:val="24"/>
          <w:szCs w:val="24"/>
          <w:lang w:val="en-US"/>
        </w:rPr>
        <w:t xml:space="preserve"> [Accessed 17 Jan. 2025].</w:t>
      </w:r>
    </w:p>
    <w:p w:rsidR="07300593" w:rsidP="4EA76F61" w:rsidRDefault="07300593" w14:paraId="16132572" w14:textId="21EC6944">
      <w:pPr>
        <w:spacing w:before="0" w:beforeAutospacing="off" w:after="240" w:afterAutospacing="off" w:line="360" w:lineRule="auto"/>
      </w:pPr>
      <w:r w:rsidRPr="4EA76F61" w:rsidR="07300593">
        <w:rPr>
          <w:rFonts w:ascii="Times New Roman" w:hAnsi="Times New Roman" w:eastAsia="Times New Roman" w:cs="Times New Roman"/>
          <w:noProof w:val="0"/>
          <w:sz w:val="24"/>
          <w:szCs w:val="24"/>
          <w:lang w:val="en-US"/>
        </w:rPr>
        <w:t xml:space="preserve">Media Culture (2024). </w:t>
      </w:r>
      <w:r w:rsidRPr="4EA76F61" w:rsidR="07300593">
        <w:rPr>
          <w:rFonts w:ascii="Times New Roman" w:hAnsi="Times New Roman" w:eastAsia="Times New Roman" w:cs="Times New Roman"/>
          <w:i w:val="1"/>
          <w:iCs w:val="1"/>
          <w:noProof w:val="0"/>
          <w:sz w:val="24"/>
          <w:szCs w:val="24"/>
          <w:lang w:val="en-US"/>
        </w:rPr>
        <w:t>The Psychology of Fandom: What Drives Sports Fans? | Media Culture</w:t>
      </w:r>
      <w:r w:rsidRPr="4EA76F61" w:rsidR="07300593">
        <w:rPr>
          <w:rFonts w:ascii="Times New Roman" w:hAnsi="Times New Roman" w:eastAsia="Times New Roman" w:cs="Times New Roman"/>
          <w:noProof w:val="0"/>
          <w:sz w:val="24"/>
          <w:szCs w:val="24"/>
          <w:lang w:val="en-US"/>
        </w:rPr>
        <w:t xml:space="preserve">. [online] Mediaculture.com. Available at: </w:t>
      </w:r>
      <w:hyperlink r:id="Ref9e7a50ca5f4fb9">
        <w:r w:rsidRPr="4EA76F61" w:rsidR="07300593">
          <w:rPr>
            <w:rStyle w:val="Hyperlink"/>
            <w:rFonts w:ascii="Times New Roman" w:hAnsi="Times New Roman" w:eastAsia="Times New Roman" w:cs="Times New Roman"/>
            <w:noProof w:val="0"/>
            <w:sz w:val="24"/>
            <w:szCs w:val="24"/>
            <w:lang w:val="en-US"/>
          </w:rPr>
          <w:t>https://www.mediaculture.com/insights/the-psychology-of-fandom-what-drives-sports-fans</w:t>
        </w:r>
      </w:hyperlink>
      <w:r w:rsidRPr="4EA76F61" w:rsidR="07300593">
        <w:rPr>
          <w:rFonts w:ascii="Times New Roman" w:hAnsi="Times New Roman" w:eastAsia="Times New Roman" w:cs="Times New Roman"/>
          <w:noProof w:val="0"/>
          <w:sz w:val="24"/>
          <w:szCs w:val="24"/>
          <w:lang w:val="en-US"/>
        </w:rPr>
        <w:t>.</w:t>
      </w:r>
    </w:p>
    <w:p w:rsidR="4BFF0BDC" w:rsidP="4EA76F61" w:rsidRDefault="4BFF0BDC" w14:paraId="002542BD" w14:textId="14A565EE">
      <w:pPr>
        <w:spacing w:before="0" w:beforeAutospacing="off" w:after="240" w:afterAutospacing="off" w:line="360" w:lineRule="auto"/>
      </w:pPr>
      <w:r w:rsidRPr="4EA76F61" w:rsidR="4BFF0BDC">
        <w:rPr>
          <w:rFonts w:ascii="Times New Roman" w:hAnsi="Times New Roman" w:eastAsia="Times New Roman" w:cs="Times New Roman"/>
          <w:noProof w:val="0"/>
          <w:sz w:val="24"/>
          <w:szCs w:val="24"/>
          <w:lang w:val="en-US"/>
        </w:rPr>
        <w:t xml:space="preserve">Summary of Wales 2026 Commonwealth Games Feasibility Study. (2016). Available at: </w:t>
      </w:r>
      <w:hyperlink r:id="Rd4ca3c02341c4207">
        <w:r w:rsidRPr="4EA76F61" w:rsidR="4BFF0BDC">
          <w:rPr>
            <w:rStyle w:val="Hyperlink"/>
            <w:rFonts w:ascii="Times New Roman" w:hAnsi="Times New Roman" w:eastAsia="Times New Roman" w:cs="Times New Roman"/>
            <w:noProof w:val="0"/>
            <w:sz w:val="24"/>
            <w:szCs w:val="24"/>
            <w:lang w:val="en-US"/>
          </w:rPr>
          <w:t>https://www.gov.wales/sites/default/files/publications/2019-06/wales-2026-commonwealth-games-feasibility-study-summary_0.pdf</w:t>
        </w:r>
      </w:hyperlink>
      <w:r w:rsidRPr="4EA76F61" w:rsidR="4BFF0BDC">
        <w:rPr>
          <w:rFonts w:ascii="Times New Roman" w:hAnsi="Times New Roman" w:eastAsia="Times New Roman" w:cs="Times New Roman"/>
          <w:noProof w:val="0"/>
          <w:sz w:val="24"/>
          <w:szCs w:val="24"/>
          <w:lang w:val="en-US"/>
        </w:rPr>
        <w:t>.</w:t>
      </w:r>
    </w:p>
    <w:p w:rsidR="4EA76F61" w:rsidP="4EA76F61" w:rsidRDefault="4EA76F61" w14:paraId="30D81DB8" w14:textId="72362255">
      <w:pPr>
        <w:spacing w:before="0" w:beforeAutospacing="off" w:after="240" w:afterAutospacing="off" w:line="360" w:lineRule="auto"/>
        <w:rPr>
          <w:rFonts w:ascii="Times New Roman" w:hAnsi="Times New Roman" w:eastAsia="Times New Roman" w:cs="Times New Roman"/>
          <w:noProof w:val="0"/>
          <w:sz w:val="24"/>
          <w:szCs w:val="24"/>
          <w:lang w:val="en-US"/>
        </w:rPr>
      </w:pPr>
    </w:p>
    <w:p w:rsidR="4EA76F61" w:rsidP="4EA76F61" w:rsidRDefault="4EA76F61" w14:paraId="1A320B23" w14:textId="1C57F8B5">
      <w:pPr>
        <w:spacing w:before="0" w:beforeAutospacing="off" w:after="240" w:afterAutospacing="off" w:line="360" w:lineRule="auto"/>
        <w:rPr>
          <w:rFonts w:ascii="Arial" w:hAnsi="Arial" w:eastAsia="Arial" w:cs="Arial"/>
          <w:noProof w:val="0"/>
          <w:sz w:val="24"/>
          <w:szCs w:val="24"/>
          <w:lang w:val="en-US"/>
        </w:rPr>
      </w:pPr>
    </w:p>
    <w:p w:rsidR="4EA76F61" w:rsidP="4EA76F61" w:rsidRDefault="4EA76F61" w14:paraId="4D16173B" w14:textId="49829F54">
      <w:pPr>
        <w:spacing w:before="0" w:beforeAutospacing="off" w:after="240" w:afterAutospacing="off" w:line="360" w:lineRule="auto"/>
        <w:rPr>
          <w:rFonts w:ascii="Arial" w:hAnsi="Arial" w:eastAsia="Arial" w:cs="Arial"/>
          <w:noProof w:val="0"/>
          <w:sz w:val="24"/>
          <w:szCs w:val="24"/>
          <w:lang w:val="en-US"/>
        </w:rPr>
      </w:pPr>
    </w:p>
    <w:p w:rsidR="4EA76F61" w:rsidRDefault="4EA76F61" w14:paraId="090A4DC5" w14:textId="22216DE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oScMe6KndBL5E" int2:id="Grg0g0TM">
      <int2:state int2:type="AugLoop_Text_Critique" int2:value="Rejected"/>
    </int2:textHash>
    <int2:textHash int2:hashCode="SfcVEbpC8n+N5p" int2:id="norMdBpn">
      <int2:state int2:type="AugLoop_Text_Critique" int2:value="Rejected"/>
    </int2:textHash>
    <int2:textHash int2:hashCode="dCohNkArSQXxke" int2:id="95dVmQEv">
      <int2:state int2:type="AugLoop_Text_Critique" int2:value="Rejected"/>
    </int2:textHash>
    <int2:bookmark int2:bookmarkName="_Int_wJOaCVwn" int2:invalidationBookmarkName="" int2:hashCode="o1e8SMSlnXnqvr" int2:id="56kh1r9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6241B6"/>
    <w:rsid w:val="0018D6CA"/>
    <w:rsid w:val="003D9593"/>
    <w:rsid w:val="00CF2D4A"/>
    <w:rsid w:val="016DAB35"/>
    <w:rsid w:val="01A9092A"/>
    <w:rsid w:val="01B8F380"/>
    <w:rsid w:val="01E5FB4C"/>
    <w:rsid w:val="029EC74F"/>
    <w:rsid w:val="03355A1B"/>
    <w:rsid w:val="034C54D4"/>
    <w:rsid w:val="03629FEA"/>
    <w:rsid w:val="0362D051"/>
    <w:rsid w:val="03652E14"/>
    <w:rsid w:val="03860710"/>
    <w:rsid w:val="03A337B0"/>
    <w:rsid w:val="03C46EC3"/>
    <w:rsid w:val="03D11A22"/>
    <w:rsid w:val="041C611E"/>
    <w:rsid w:val="047386B8"/>
    <w:rsid w:val="048B2A0E"/>
    <w:rsid w:val="04A42DA8"/>
    <w:rsid w:val="0620E338"/>
    <w:rsid w:val="064C87F1"/>
    <w:rsid w:val="06BE85FF"/>
    <w:rsid w:val="07300593"/>
    <w:rsid w:val="077867BF"/>
    <w:rsid w:val="07996A45"/>
    <w:rsid w:val="07EB3829"/>
    <w:rsid w:val="0861698D"/>
    <w:rsid w:val="08621F74"/>
    <w:rsid w:val="09DA2843"/>
    <w:rsid w:val="0A3FEF4E"/>
    <w:rsid w:val="0A837A98"/>
    <w:rsid w:val="0ADA2301"/>
    <w:rsid w:val="0AE52012"/>
    <w:rsid w:val="0B2DA072"/>
    <w:rsid w:val="0B338302"/>
    <w:rsid w:val="0B3A7BAF"/>
    <w:rsid w:val="0B855208"/>
    <w:rsid w:val="0BC1B556"/>
    <w:rsid w:val="0BEEA7C6"/>
    <w:rsid w:val="0C36E277"/>
    <w:rsid w:val="0CD7C473"/>
    <w:rsid w:val="0CFBA999"/>
    <w:rsid w:val="0D04C111"/>
    <w:rsid w:val="0D85F2B8"/>
    <w:rsid w:val="0DC7468F"/>
    <w:rsid w:val="0DE39D8C"/>
    <w:rsid w:val="0E795D26"/>
    <w:rsid w:val="0FB5EB47"/>
    <w:rsid w:val="0FD696AF"/>
    <w:rsid w:val="0FE1EEAF"/>
    <w:rsid w:val="100B4319"/>
    <w:rsid w:val="103F058B"/>
    <w:rsid w:val="1083B1FC"/>
    <w:rsid w:val="1093D2ED"/>
    <w:rsid w:val="10DF7607"/>
    <w:rsid w:val="1134BDF1"/>
    <w:rsid w:val="11CA36F3"/>
    <w:rsid w:val="12236FF2"/>
    <w:rsid w:val="1240C08F"/>
    <w:rsid w:val="128E39AC"/>
    <w:rsid w:val="13E52367"/>
    <w:rsid w:val="1441597D"/>
    <w:rsid w:val="14525FBC"/>
    <w:rsid w:val="145F25D9"/>
    <w:rsid w:val="14765245"/>
    <w:rsid w:val="16549E67"/>
    <w:rsid w:val="16719B6D"/>
    <w:rsid w:val="168BE44A"/>
    <w:rsid w:val="16D6FB2C"/>
    <w:rsid w:val="171B4F94"/>
    <w:rsid w:val="17348C7B"/>
    <w:rsid w:val="176241B6"/>
    <w:rsid w:val="1767DBE6"/>
    <w:rsid w:val="179D2F6E"/>
    <w:rsid w:val="17A943AC"/>
    <w:rsid w:val="180D6F00"/>
    <w:rsid w:val="18857B25"/>
    <w:rsid w:val="188784B4"/>
    <w:rsid w:val="18A0911A"/>
    <w:rsid w:val="18C881A2"/>
    <w:rsid w:val="18E2C2EF"/>
    <w:rsid w:val="19388850"/>
    <w:rsid w:val="19445336"/>
    <w:rsid w:val="194ABB5C"/>
    <w:rsid w:val="1A47C757"/>
    <w:rsid w:val="1A4A7A96"/>
    <w:rsid w:val="1A72BD8F"/>
    <w:rsid w:val="1A83048B"/>
    <w:rsid w:val="1AF5CC0B"/>
    <w:rsid w:val="1B4AC635"/>
    <w:rsid w:val="1B95E263"/>
    <w:rsid w:val="1BD4A1EB"/>
    <w:rsid w:val="1D2F8F79"/>
    <w:rsid w:val="1D30A878"/>
    <w:rsid w:val="1D61B181"/>
    <w:rsid w:val="1DB233AF"/>
    <w:rsid w:val="1E767896"/>
    <w:rsid w:val="1F041764"/>
    <w:rsid w:val="1F0D4C33"/>
    <w:rsid w:val="1F18A30B"/>
    <w:rsid w:val="1F9137CC"/>
    <w:rsid w:val="1F9E7EFD"/>
    <w:rsid w:val="1FC0ED0A"/>
    <w:rsid w:val="2007A9C3"/>
    <w:rsid w:val="214C18AF"/>
    <w:rsid w:val="21B85798"/>
    <w:rsid w:val="220D66DE"/>
    <w:rsid w:val="2299BE44"/>
    <w:rsid w:val="234FB132"/>
    <w:rsid w:val="23A5CB34"/>
    <w:rsid w:val="2443C93D"/>
    <w:rsid w:val="244E56F1"/>
    <w:rsid w:val="24627B49"/>
    <w:rsid w:val="2470D74C"/>
    <w:rsid w:val="247DA316"/>
    <w:rsid w:val="2568178A"/>
    <w:rsid w:val="25723397"/>
    <w:rsid w:val="25869969"/>
    <w:rsid w:val="265CA72F"/>
    <w:rsid w:val="26F12D62"/>
    <w:rsid w:val="26F26FD0"/>
    <w:rsid w:val="27109AF6"/>
    <w:rsid w:val="2729AF1A"/>
    <w:rsid w:val="272D5597"/>
    <w:rsid w:val="27391A05"/>
    <w:rsid w:val="2778EE44"/>
    <w:rsid w:val="281328C2"/>
    <w:rsid w:val="28504DD0"/>
    <w:rsid w:val="28BC67EB"/>
    <w:rsid w:val="28CC8ED9"/>
    <w:rsid w:val="292E66EE"/>
    <w:rsid w:val="299FBD35"/>
    <w:rsid w:val="29FF1154"/>
    <w:rsid w:val="2A1D4C0E"/>
    <w:rsid w:val="2A3699F0"/>
    <w:rsid w:val="2A3F0DE3"/>
    <w:rsid w:val="2A413A19"/>
    <w:rsid w:val="2A828D45"/>
    <w:rsid w:val="2AA5D4BA"/>
    <w:rsid w:val="2AAAAA9E"/>
    <w:rsid w:val="2AB0EB06"/>
    <w:rsid w:val="2BA41062"/>
    <w:rsid w:val="2BC02D9E"/>
    <w:rsid w:val="2D1480F7"/>
    <w:rsid w:val="2DEBA8A4"/>
    <w:rsid w:val="2DF456D5"/>
    <w:rsid w:val="2E5959C6"/>
    <w:rsid w:val="2E7052C0"/>
    <w:rsid w:val="2E90D318"/>
    <w:rsid w:val="2FB3D5E9"/>
    <w:rsid w:val="302DD942"/>
    <w:rsid w:val="3033FB0D"/>
    <w:rsid w:val="30378D95"/>
    <w:rsid w:val="303AE416"/>
    <w:rsid w:val="30ECC042"/>
    <w:rsid w:val="3132AACE"/>
    <w:rsid w:val="3136396C"/>
    <w:rsid w:val="316DD584"/>
    <w:rsid w:val="3180EA2F"/>
    <w:rsid w:val="319B20EE"/>
    <w:rsid w:val="31AF4947"/>
    <w:rsid w:val="322B0146"/>
    <w:rsid w:val="3250F0AB"/>
    <w:rsid w:val="325CF341"/>
    <w:rsid w:val="3289848E"/>
    <w:rsid w:val="329E223B"/>
    <w:rsid w:val="33591D06"/>
    <w:rsid w:val="33673EBB"/>
    <w:rsid w:val="3380BC62"/>
    <w:rsid w:val="33919565"/>
    <w:rsid w:val="349F055A"/>
    <w:rsid w:val="34FA05A7"/>
    <w:rsid w:val="359E0080"/>
    <w:rsid w:val="35FEED19"/>
    <w:rsid w:val="3685DB25"/>
    <w:rsid w:val="36965C15"/>
    <w:rsid w:val="369C6EEC"/>
    <w:rsid w:val="371034DE"/>
    <w:rsid w:val="38BA0D96"/>
    <w:rsid w:val="38D10E7A"/>
    <w:rsid w:val="395121A4"/>
    <w:rsid w:val="39779433"/>
    <w:rsid w:val="39A08CC4"/>
    <w:rsid w:val="39C97296"/>
    <w:rsid w:val="39DCE7F2"/>
    <w:rsid w:val="39FB84A2"/>
    <w:rsid w:val="3A8BEE15"/>
    <w:rsid w:val="3AAE0E8B"/>
    <w:rsid w:val="3B0AF134"/>
    <w:rsid w:val="3B614529"/>
    <w:rsid w:val="3B92398C"/>
    <w:rsid w:val="3C511237"/>
    <w:rsid w:val="3CBE77DC"/>
    <w:rsid w:val="3CD03258"/>
    <w:rsid w:val="3D7ABC92"/>
    <w:rsid w:val="3EE722F0"/>
    <w:rsid w:val="3F401756"/>
    <w:rsid w:val="40496D0C"/>
    <w:rsid w:val="40B51131"/>
    <w:rsid w:val="419A85F4"/>
    <w:rsid w:val="41B3399F"/>
    <w:rsid w:val="42895691"/>
    <w:rsid w:val="42FE2385"/>
    <w:rsid w:val="432D7894"/>
    <w:rsid w:val="43D8B070"/>
    <w:rsid w:val="440BD88D"/>
    <w:rsid w:val="4427B0B5"/>
    <w:rsid w:val="446F2AA3"/>
    <w:rsid w:val="44EF9674"/>
    <w:rsid w:val="44EF9F3D"/>
    <w:rsid w:val="4521D55A"/>
    <w:rsid w:val="4534C587"/>
    <w:rsid w:val="45687B83"/>
    <w:rsid w:val="45836791"/>
    <w:rsid w:val="4604B12B"/>
    <w:rsid w:val="46DB9FE3"/>
    <w:rsid w:val="47190FE4"/>
    <w:rsid w:val="47789D3B"/>
    <w:rsid w:val="47F0B743"/>
    <w:rsid w:val="4885F4CD"/>
    <w:rsid w:val="48A16F4A"/>
    <w:rsid w:val="48DA7891"/>
    <w:rsid w:val="492E835A"/>
    <w:rsid w:val="49799DFC"/>
    <w:rsid w:val="49CA63C9"/>
    <w:rsid w:val="49E405D5"/>
    <w:rsid w:val="4A098A64"/>
    <w:rsid w:val="4A116C55"/>
    <w:rsid w:val="4A3CFD7A"/>
    <w:rsid w:val="4A914CB3"/>
    <w:rsid w:val="4AE9F3E5"/>
    <w:rsid w:val="4AEB30AC"/>
    <w:rsid w:val="4B8CB0AA"/>
    <w:rsid w:val="4BFF0BDC"/>
    <w:rsid w:val="4C2B1E81"/>
    <w:rsid w:val="4C6E1F55"/>
    <w:rsid w:val="4D33BCFB"/>
    <w:rsid w:val="4D380650"/>
    <w:rsid w:val="4D4B5626"/>
    <w:rsid w:val="4D6042F6"/>
    <w:rsid w:val="4DFF78D0"/>
    <w:rsid w:val="4EA76F61"/>
    <w:rsid w:val="4F37D462"/>
    <w:rsid w:val="500E2E17"/>
    <w:rsid w:val="50263E7B"/>
    <w:rsid w:val="502EDA6D"/>
    <w:rsid w:val="50359313"/>
    <w:rsid w:val="50CBA809"/>
    <w:rsid w:val="50DCF601"/>
    <w:rsid w:val="5106466A"/>
    <w:rsid w:val="5112A664"/>
    <w:rsid w:val="51426B6B"/>
    <w:rsid w:val="51629A87"/>
    <w:rsid w:val="517CBBFE"/>
    <w:rsid w:val="52D53D4B"/>
    <w:rsid w:val="53A7ED7E"/>
    <w:rsid w:val="53F448E8"/>
    <w:rsid w:val="53FCE81E"/>
    <w:rsid w:val="54069EBB"/>
    <w:rsid w:val="54726E33"/>
    <w:rsid w:val="55AFB76A"/>
    <w:rsid w:val="55BB7188"/>
    <w:rsid w:val="563112E3"/>
    <w:rsid w:val="56397D85"/>
    <w:rsid w:val="56E3E1A6"/>
    <w:rsid w:val="56F246A8"/>
    <w:rsid w:val="570B3830"/>
    <w:rsid w:val="57459699"/>
    <w:rsid w:val="578764E8"/>
    <w:rsid w:val="57BFACAB"/>
    <w:rsid w:val="57CBFFF7"/>
    <w:rsid w:val="58483094"/>
    <w:rsid w:val="58620C1D"/>
    <w:rsid w:val="587613DA"/>
    <w:rsid w:val="591629D6"/>
    <w:rsid w:val="594D932A"/>
    <w:rsid w:val="598CBDF1"/>
    <w:rsid w:val="59EE8558"/>
    <w:rsid w:val="59FDB344"/>
    <w:rsid w:val="5A7F9ECA"/>
    <w:rsid w:val="5A92AD53"/>
    <w:rsid w:val="5A98A4A1"/>
    <w:rsid w:val="5A9B29B4"/>
    <w:rsid w:val="5A9D3FE0"/>
    <w:rsid w:val="5AF761BD"/>
    <w:rsid w:val="5B088A7A"/>
    <w:rsid w:val="5B56E71E"/>
    <w:rsid w:val="5B74DB51"/>
    <w:rsid w:val="5B9B2146"/>
    <w:rsid w:val="5BEBE7F9"/>
    <w:rsid w:val="5C046810"/>
    <w:rsid w:val="5C4FC3A2"/>
    <w:rsid w:val="5CA274E5"/>
    <w:rsid w:val="5CB30EAB"/>
    <w:rsid w:val="5CD90D04"/>
    <w:rsid w:val="5D7643F6"/>
    <w:rsid w:val="5D80EC67"/>
    <w:rsid w:val="5E1B0692"/>
    <w:rsid w:val="5E3FB8AC"/>
    <w:rsid w:val="5EBB9024"/>
    <w:rsid w:val="5F2D3985"/>
    <w:rsid w:val="5F62B8F7"/>
    <w:rsid w:val="5F72704D"/>
    <w:rsid w:val="5FBF2E02"/>
    <w:rsid w:val="5FE2A1CF"/>
    <w:rsid w:val="5FFDF326"/>
    <w:rsid w:val="60397D36"/>
    <w:rsid w:val="6123E86B"/>
    <w:rsid w:val="615705B7"/>
    <w:rsid w:val="616843FA"/>
    <w:rsid w:val="617DA93E"/>
    <w:rsid w:val="61C245B3"/>
    <w:rsid w:val="62557E6E"/>
    <w:rsid w:val="6267C0B2"/>
    <w:rsid w:val="627945EE"/>
    <w:rsid w:val="62865520"/>
    <w:rsid w:val="628C0515"/>
    <w:rsid w:val="6292471A"/>
    <w:rsid w:val="62E552B1"/>
    <w:rsid w:val="639EE21D"/>
    <w:rsid w:val="63A1A80E"/>
    <w:rsid w:val="63C91011"/>
    <w:rsid w:val="63F24F69"/>
    <w:rsid w:val="63FEE931"/>
    <w:rsid w:val="64EFEBD6"/>
    <w:rsid w:val="64F0A4B5"/>
    <w:rsid w:val="64F66C78"/>
    <w:rsid w:val="6536E2D5"/>
    <w:rsid w:val="653A052C"/>
    <w:rsid w:val="6554A7F0"/>
    <w:rsid w:val="659C76AF"/>
    <w:rsid w:val="66C661C9"/>
    <w:rsid w:val="678E04C7"/>
    <w:rsid w:val="6796D3D0"/>
    <w:rsid w:val="67982410"/>
    <w:rsid w:val="6858A824"/>
    <w:rsid w:val="688E6C44"/>
    <w:rsid w:val="691D7B28"/>
    <w:rsid w:val="699CE25D"/>
    <w:rsid w:val="6AE143E2"/>
    <w:rsid w:val="6C696627"/>
    <w:rsid w:val="6CA032F6"/>
    <w:rsid w:val="6CABC589"/>
    <w:rsid w:val="6D0E1541"/>
    <w:rsid w:val="6D69F778"/>
    <w:rsid w:val="6D6FEBA7"/>
    <w:rsid w:val="6DA96FDD"/>
    <w:rsid w:val="6DC94BEC"/>
    <w:rsid w:val="6E99EF7B"/>
    <w:rsid w:val="6ED3D2BD"/>
    <w:rsid w:val="6F216159"/>
    <w:rsid w:val="6F5CCCD4"/>
    <w:rsid w:val="6F78190E"/>
    <w:rsid w:val="6FC54BBC"/>
    <w:rsid w:val="70408A6C"/>
    <w:rsid w:val="70C743A9"/>
    <w:rsid w:val="7144A854"/>
    <w:rsid w:val="718B1CC8"/>
    <w:rsid w:val="71C31A2E"/>
    <w:rsid w:val="71EC486A"/>
    <w:rsid w:val="72168E89"/>
    <w:rsid w:val="7280EE6C"/>
    <w:rsid w:val="7294FCF2"/>
    <w:rsid w:val="72CBBC17"/>
    <w:rsid w:val="73003390"/>
    <w:rsid w:val="73375C1D"/>
    <w:rsid w:val="7378E779"/>
    <w:rsid w:val="744FABF4"/>
    <w:rsid w:val="747504C5"/>
    <w:rsid w:val="74F3C396"/>
    <w:rsid w:val="7529D707"/>
    <w:rsid w:val="75741D2B"/>
    <w:rsid w:val="75C52E68"/>
    <w:rsid w:val="7632B4A7"/>
    <w:rsid w:val="763BF638"/>
    <w:rsid w:val="763E6D68"/>
    <w:rsid w:val="76461A67"/>
    <w:rsid w:val="769EC62C"/>
    <w:rsid w:val="76BEC21E"/>
    <w:rsid w:val="76D4EF77"/>
    <w:rsid w:val="7708E7E1"/>
    <w:rsid w:val="770DC39C"/>
    <w:rsid w:val="77174BB7"/>
    <w:rsid w:val="77255B35"/>
    <w:rsid w:val="78E0E979"/>
    <w:rsid w:val="78F56E10"/>
    <w:rsid w:val="79190878"/>
    <w:rsid w:val="7952B988"/>
    <w:rsid w:val="795B6CA8"/>
    <w:rsid w:val="79AA8B3F"/>
    <w:rsid w:val="79E579E6"/>
    <w:rsid w:val="7A9569EC"/>
    <w:rsid w:val="7AB694F6"/>
    <w:rsid w:val="7AE3708B"/>
    <w:rsid w:val="7B6827FC"/>
    <w:rsid w:val="7BB9C119"/>
    <w:rsid w:val="7C62A83A"/>
    <w:rsid w:val="7CB69198"/>
    <w:rsid w:val="7CDE6B9A"/>
    <w:rsid w:val="7D1D5E1E"/>
    <w:rsid w:val="7D237E6A"/>
    <w:rsid w:val="7D57A704"/>
    <w:rsid w:val="7DCF680C"/>
    <w:rsid w:val="7E05802D"/>
    <w:rsid w:val="7E693473"/>
    <w:rsid w:val="7FDE3D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241B6"/>
  <w15:chartTrackingRefBased/>
  <w15:docId w15:val="{56434744-4A58-49FF-944C-A912FCA487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EA76F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news/birmingham-2022-commonwealth-games-contributed-12-billion-to-uk-economy" TargetMode="External" Id="Rc621fc549738420c" /><Relationship Type="http://schemas.openxmlformats.org/officeDocument/2006/relationships/hyperlink" Target="https://www.birmingham2022.com/news/3959746/birmingham-2022-commonwealth-games-contributed-1-2bn-to-the-uk-economy" TargetMode="External" Id="R49cf095a89bf4083" /><Relationship Type="http://schemas.openxmlformats.org/officeDocument/2006/relationships/hyperlink" Target="https://www.sportengland.org/news-and-inspiration/report-highlights-positive-impact-birmingham-2022" TargetMode="External" Id="Rfd7efb5580c64ddc" /><Relationship Type="http://schemas.openxmlformats.org/officeDocument/2006/relationships/hyperlink" Target="https://www.insidethegames.biz/articles/1132649/birmingham-2022-commonwealths-funding" TargetMode="External" Id="R752aa8598f944d06" /><Relationship Type="http://schemas.openxmlformats.org/officeDocument/2006/relationships/hyperlink" Target="https://www.insidethegames.biz/articles/1141494/birmingham-2022-commonwealth-games-wrong" TargetMode="External" Id="Rf63717f3059b4a91" /><Relationship Type="http://schemas.openxmlformats.org/officeDocument/2006/relationships/hyperlink" Target="https://www.insidethegames.biz/articles/1122768/union-threatens-birmingham-2022-strike" TargetMode="External" Id="R9633ab92d03f4912" /><Relationship Type="http://schemas.openxmlformats.org/officeDocument/2006/relationships/hyperlink" Target="https://www.london.gov.uk/press-releases/mayoral/major-events-worth-600m-to-london" TargetMode="External" Id="R05eea8bfe43c48a3" /><Relationship Type="http://schemas.openxmlformats.org/officeDocument/2006/relationships/hyperlink" Target="https://www.gov.wales/wales-thriving-events-scene-contributing-welsh-economy" TargetMode="External" Id="R7cb201e7dd42471c" /><Relationship Type="http://schemas.openxmlformats.org/officeDocument/2006/relationships/hyperlink" Target="https://www.visitswanseabay.com/summer-sport/" TargetMode="External" Id="Rd87dd6d73f81445b" /><Relationship Type="http://schemas.openxmlformats.org/officeDocument/2006/relationships/hyperlink" Target="https://conferencesandevents.swansea.ac.uk/swansea-university-events-and-hospitality/sports-events/" TargetMode="External" Id="R202d47a2e8b74a25" /><Relationship Type="http://schemas.openxmlformats.org/officeDocument/2006/relationships/hyperlink" Target="https://www.tourismswanseabay.co.uk/" TargetMode="External" Id="R91384622fa084ff4" /><Relationship Type="http://schemas.openxmlformats.org/officeDocument/2006/relationships/hyperlink" Target="https://www.swansea.gov.uk/article/34174/Transport-priorities-for-South-West-Wales-revealed" TargetMode="External" Id="R858b8add81f344f1" /><Relationship Type="http://schemas.openxmlformats.org/officeDocument/2006/relationships/hyperlink" Target="https://www.mediaculture.com/insights/the-psychology-of-fandom-what-drives-sports-fans" TargetMode="External" Id="Ref9e7a50ca5f4fb9" /><Relationship Type="http://schemas.openxmlformats.org/officeDocument/2006/relationships/hyperlink" Target="https://www.gov.wales/sites/default/files/publications/2019-06/wales-2026-commonwealth-games-feasibility-study-summary_0.pdf" TargetMode="External" Id="Rd4ca3c02341c4207" /><Relationship Type="http://schemas.microsoft.com/office/2020/10/relationships/intelligence" Target="intelligence2.xml" Id="R9441fea9d47245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2025-01-17T09:08:15.4629638Z</dcterms:created>
  <dcterms:modified xsi:type="dcterms:W3CDTF">2025-01-17T11:30:08.1788724Z</dcterms:modified>
  <dc:creator>Caitlain Davies (2203224)</dc:creator>
  <lastModifiedBy>Caitlain Davies (2203224)</lastModifiedBy>
</coreProperties>
</file>