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C1B2572"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26A59">
              <w:rPr>
                <w:b/>
                <w:color w:val="auto"/>
                <w:sz w:val="32"/>
              </w:rPr>
              <w:t>Leigh Humphrey</w:t>
            </w:r>
          </w:p>
          <w:p w14:paraId="4A4B1989" w14:textId="25230F4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26A59">
              <w:rPr>
                <w:b/>
                <w:color w:val="auto"/>
                <w:sz w:val="32"/>
              </w:rPr>
              <w:t xml:space="preserve"> 1911068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131B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2C4F45E5">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40560142" w14:textId="33B7C29A" w:rsidR="35AC8E37" w:rsidRDefault="2C4F45E5" w:rsidP="35AC8E37">
            <w:pPr>
              <w:rPr>
                <w:color w:val="auto"/>
                <w:sz w:val="24"/>
                <w:szCs w:val="24"/>
                <w:highlight w:val="yellow"/>
              </w:rPr>
            </w:pPr>
            <w:r w:rsidRPr="2C4F45E5">
              <w:rPr>
                <w:color w:val="auto"/>
                <w:sz w:val="24"/>
                <w:szCs w:val="24"/>
              </w:rPr>
              <w:t>Critically evaluate the overall strategic context of policing.</w:t>
            </w:r>
          </w:p>
          <w:p w14:paraId="614134C1" w14:textId="2A17599C" w:rsidR="2C4F45E5" w:rsidRDefault="2C4F45E5" w:rsidP="2C4F45E5">
            <w:pPr>
              <w:rPr>
                <w:color w:val="000000" w:themeColor="text1"/>
                <w:sz w:val="24"/>
                <w:szCs w:val="24"/>
              </w:rPr>
            </w:pPr>
          </w:p>
          <w:p w14:paraId="71D7DFAB" w14:textId="1D1BC4C6" w:rsidR="2C4F45E5" w:rsidRDefault="2C4F45E5" w:rsidP="2C4F45E5">
            <w:pPr>
              <w:rPr>
                <w:color w:val="000000" w:themeColor="text1"/>
                <w:sz w:val="24"/>
                <w:szCs w:val="24"/>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A0B2CFD" w:rsidR="00AA666E" w:rsidRDefault="00025650" w:rsidP="00340E9A">
      <w:pPr>
        <w:ind w:right="237"/>
        <w:jc w:val="both"/>
        <w:rPr>
          <w:b/>
          <w:sz w:val="24"/>
          <w:szCs w:val="24"/>
        </w:rPr>
      </w:pPr>
      <w:r w:rsidRPr="00025650">
        <w:rPr>
          <w:b/>
          <w:sz w:val="24"/>
          <w:szCs w:val="24"/>
        </w:rPr>
        <w:t>ANSWER:</w:t>
      </w:r>
    </w:p>
    <w:p w14:paraId="19C9F0FB" w14:textId="44C3934B" w:rsidR="00434BDD" w:rsidRDefault="00434BDD" w:rsidP="00340E9A">
      <w:pPr>
        <w:ind w:right="237"/>
        <w:jc w:val="both"/>
        <w:rPr>
          <w:b/>
          <w:sz w:val="24"/>
          <w:szCs w:val="24"/>
        </w:rPr>
      </w:pPr>
    </w:p>
    <w:p w14:paraId="78642524" w14:textId="77777777" w:rsidR="00971C91" w:rsidRDefault="00971C91" w:rsidP="009E2BE9">
      <w:pPr>
        <w:ind w:right="237"/>
        <w:jc w:val="both"/>
        <w:rPr>
          <w:b/>
          <w:i/>
          <w:iCs/>
          <w:sz w:val="24"/>
          <w:szCs w:val="24"/>
          <w:u w:val="single"/>
        </w:rPr>
      </w:pPr>
    </w:p>
    <w:p w14:paraId="4C738D8F" w14:textId="1226DFCB" w:rsidR="009E2BE9" w:rsidRDefault="009E2BE9" w:rsidP="009E2BE9">
      <w:pPr>
        <w:ind w:right="237"/>
        <w:jc w:val="both"/>
        <w:rPr>
          <w:b/>
          <w:i/>
          <w:iCs/>
          <w:sz w:val="24"/>
          <w:szCs w:val="24"/>
          <w:u w:val="single"/>
        </w:rPr>
      </w:pPr>
      <w:r w:rsidRPr="008E0265">
        <w:rPr>
          <w:b/>
          <w:i/>
          <w:iCs/>
          <w:sz w:val="24"/>
          <w:szCs w:val="24"/>
          <w:u w:val="single"/>
        </w:rPr>
        <w:t>Objectives</w:t>
      </w:r>
    </w:p>
    <w:p w14:paraId="080A7986" w14:textId="77777777" w:rsidR="009E2BE9" w:rsidRPr="008E0265" w:rsidRDefault="009E2BE9" w:rsidP="009E2BE9">
      <w:pPr>
        <w:ind w:right="237"/>
        <w:jc w:val="both"/>
        <w:rPr>
          <w:b/>
          <w:i/>
          <w:iCs/>
          <w:sz w:val="24"/>
          <w:szCs w:val="24"/>
          <w:u w:val="single"/>
        </w:rPr>
      </w:pPr>
    </w:p>
    <w:p w14:paraId="14E4C39A" w14:textId="77777777" w:rsidR="009E2BE9" w:rsidRDefault="009E2BE9" w:rsidP="009E2BE9">
      <w:pPr>
        <w:spacing w:line="480" w:lineRule="auto"/>
        <w:ind w:right="237"/>
        <w:jc w:val="both"/>
        <w:rPr>
          <w:bCs/>
          <w:sz w:val="24"/>
          <w:szCs w:val="24"/>
        </w:rPr>
      </w:pPr>
      <w:r w:rsidRPr="00D30A08">
        <w:rPr>
          <w:bCs/>
          <w:sz w:val="24"/>
          <w:szCs w:val="24"/>
        </w:rPr>
        <w:t>The objective of this task is to conduct an in-depth analysis and provide a critical assessment of the broader strategic framework of police.</w:t>
      </w:r>
    </w:p>
    <w:p w14:paraId="2730AE15" w14:textId="77777777" w:rsidR="009E2BE9" w:rsidRDefault="009E2BE9" w:rsidP="009E2BE9">
      <w:pPr>
        <w:spacing w:line="480" w:lineRule="auto"/>
        <w:ind w:right="237"/>
        <w:jc w:val="both"/>
        <w:rPr>
          <w:sz w:val="24"/>
          <w:szCs w:val="24"/>
        </w:rPr>
      </w:pPr>
      <w:r>
        <w:rPr>
          <w:bCs/>
          <w:sz w:val="24"/>
          <w:szCs w:val="24"/>
        </w:rPr>
        <w:t xml:space="preserve">Within this assignment I will also be focusing on key curriculum modules such as </w:t>
      </w:r>
      <w:r>
        <w:rPr>
          <w:sz w:val="24"/>
          <w:szCs w:val="24"/>
        </w:rPr>
        <w:t>u</w:t>
      </w:r>
      <w:r w:rsidRPr="00E94931">
        <w:rPr>
          <w:sz w:val="24"/>
          <w:szCs w:val="24"/>
        </w:rPr>
        <w:t xml:space="preserve">nderstanding the </w:t>
      </w:r>
      <w:r>
        <w:rPr>
          <w:sz w:val="24"/>
          <w:szCs w:val="24"/>
        </w:rPr>
        <w:t>p</w:t>
      </w:r>
      <w:r w:rsidRPr="00E94931">
        <w:rPr>
          <w:sz w:val="24"/>
          <w:szCs w:val="24"/>
        </w:rPr>
        <w:t xml:space="preserve">olice </w:t>
      </w:r>
      <w:r>
        <w:rPr>
          <w:sz w:val="24"/>
          <w:szCs w:val="24"/>
        </w:rPr>
        <w:t>o</w:t>
      </w:r>
      <w:r w:rsidRPr="00E94931">
        <w:rPr>
          <w:sz w:val="24"/>
          <w:szCs w:val="24"/>
        </w:rPr>
        <w:t>fficer role</w:t>
      </w:r>
      <w:r>
        <w:rPr>
          <w:bCs/>
          <w:sz w:val="24"/>
          <w:szCs w:val="24"/>
        </w:rPr>
        <w:t xml:space="preserve">, </w:t>
      </w:r>
      <w:r>
        <w:rPr>
          <w:sz w:val="24"/>
          <w:szCs w:val="24"/>
        </w:rPr>
        <w:t>m</w:t>
      </w:r>
      <w:r w:rsidRPr="00E94931">
        <w:rPr>
          <w:sz w:val="24"/>
          <w:szCs w:val="24"/>
        </w:rPr>
        <w:t>odern</w:t>
      </w:r>
      <w:r>
        <w:rPr>
          <w:sz w:val="24"/>
          <w:szCs w:val="24"/>
        </w:rPr>
        <w:t>ising the</w:t>
      </w:r>
      <w:r w:rsidRPr="00E94931">
        <w:rPr>
          <w:sz w:val="24"/>
          <w:szCs w:val="24"/>
        </w:rPr>
        <w:t xml:space="preserve"> </w:t>
      </w:r>
      <w:r>
        <w:rPr>
          <w:sz w:val="24"/>
          <w:szCs w:val="24"/>
        </w:rPr>
        <w:t>p</w:t>
      </w:r>
      <w:r w:rsidRPr="00E94931">
        <w:rPr>
          <w:sz w:val="24"/>
          <w:szCs w:val="24"/>
        </w:rPr>
        <w:t xml:space="preserve">rofessional </w:t>
      </w:r>
      <w:r>
        <w:rPr>
          <w:sz w:val="24"/>
          <w:szCs w:val="24"/>
        </w:rPr>
        <w:t>p</w:t>
      </w:r>
      <w:r w:rsidRPr="00E94931">
        <w:rPr>
          <w:sz w:val="24"/>
          <w:szCs w:val="24"/>
        </w:rPr>
        <w:t xml:space="preserve">olice </w:t>
      </w:r>
      <w:r>
        <w:rPr>
          <w:sz w:val="24"/>
          <w:szCs w:val="24"/>
        </w:rPr>
        <w:t>o</w:t>
      </w:r>
      <w:r w:rsidRPr="00E94931">
        <w:rPr>
          <w:sz w:val="24"/>
          <w:szCs w:val="24"/>
        </w:rPr>
        <w:t>fficer</w:t>
      </w:r>
      <w:r>
        <w:rPr>
          <w:bCs/>
          <w:sz w:val="24"/>
          <w:szCs w:val="24"/>
        </w:rPr>
        <w:t xml:space="preserve"> alongside </w:t>
      </w:r>
      <w:r>
        <w:rPr>
          <w:sz w:val="24"/>
          <w:szCs w:val="24"/>
        </w:rPr>
        <w:t>the r</w:t>
      </w:r>
      <w:r w:rsidRPr="00E94931">
        <w:rPr>
          <w:sz w:val="24"/>
          <w:szCs w:val="24"/>
        </w:rPr>
        <w:t xml:space="preserve">ole of the </w:t>
      </w:r>
      <w:r>
        <w:rPr>
          <w:sz w:val="24"/>
          <w:szCs w:val="24"/>
        </w:rPr>
        <w:t>C</w:t>
      </w:r>
      <w:r w:rsidRPr="00E94931">
        <w:rPr>
          <w:sz w:val="24"/>
          <w:szCs w:val="24"/>
        </w:rPr>
        <w:t xml:space="preserve">ollege of </w:t>
      </w:r>
      <w:r>
        <w:rPr>
          <w:sz w:val="24"/>
          <w:szCs w:val="24"/>
        </w:rPr>
        <w:t>P</w:t>
      </w:r>
      <w:r w:rsidRPr="00E94931">
        <w:rPr>
          <w:sz w:val="24"/>
          <w:szCs w:val="24"/>
        </w:rPr>
        <w:t>olicing</w:t>
      </w:r>
      <w:r>
        <w:rPr>
          <w:sz w:val="24"/>
          <w:szCs w:val="24"/>
        </w:rPr>
        <w:t>.</w:t>
      </w:r>
    </w:p>
    <w:p w14:paraId="11932BE1" w14:textId="77777777" w:rsidR="009E2BE9" w:rsidRPr="00E94931" w:rsidRDefault="009E2BE9" w:rsidP="009E2BE9">
      <w:pPr>
        <w:spacing w:line="480" w:lineRule="auto"/>
        <w:ind w:right="237"/>
        <w:jc w:val="both"/>
        <w:rPr>
          <w:bCs/>
          <w:sz w:val="24"/>
          <w:szCs w:val="24"/>
        </w:rPr>
      </w:pPr>
      <w:r>
        <w:rPr>
          <w:sz w:val="24"/>
          <w:szCs w:val="24"/>
        </w:rPr>
        <w:t xml:space="preserve">Throughout the assignment I will self-evidence my progression towards these elements followed by a critical reflection of myself using Gibbs Reflective theory. </w:t>
      </w:r>
    </w:p>
    <w:p w14:paraId="56071ED1" w14:textId="77777777" w:rsidR="009E2BE9" w:rsidRPr="00D30A08" w:rsidRDefault="009E2BE9" w:rsidP="009E2BE9">
      <w:pPr>
        <w:spacing w:line="480" w:lineRule="auto"/>
        <w:ind w:right="237"/>
        <w:jc w:val="both"/>
        <w:rPr>
          <w:bCs/>
          <w:sz w:val="24"/>
          <w:szCs w:val="24"/>
        </w:rPr>
      </w:pPr>
    </w:p>
    <w:p w14:paraId="6A362E16" w14:textId="77777777" w:rsidR="009E2BE9" w:rsidRPr="00C0734E" w:rsidRDefault="009E2BE9" w:rsidP="009E2BE9">
      <w:pPr>
        <w:spacing w:line="480" w:lineRule="auto"/>
        <w:ind w:right="237"/>
        <w:jc w:val="both"/>
        <w:rPr>
          <w:b/>
          <w:sz w:val="24"/>
          <w:szCs w:val="24"/>
          <w:u w:val="single"/>
        </w:rPr>
      </w:pPr>
      <w:r>
        <w:rPr>
          <w:b/>
          <w:sz w:val="24"/>
          <w:szCs w:val="24"/>
          <w:u w:val="single"/>
        </w:rPr>
        <w:t>Introduction</w:t>
      </w:r>
    </w:p>
    <w:p w14:paraId="3B92ECFE" w14:textId="0FC5B8BE" w:rsidR="009E2BE9" w:rsidRDefault="009E2BE9" w:rsidP="009E2BE9">
      <w:pPr>
        <w:spacing w:line="480" w:lineRule="auto"/>
        <w:ind w:right="237"/>
        <w:jc w:val="both"/>
        <w:rPr>
          <w:bCs/>
          <w:sz w:val="24"/>
          <w:szCs w:val="24"/>
        </w:rPr>
      </w:pPr>
      <w:r w:rsidRPr="003D6A60">
        <w:rPr>
          <w:bCs/>
          <w:sz w:val="24"/>
          <w:szCs w:val="24"/>
        </w:rPr>
        <w:t>In an era in which crime is being altered by new technology and wider social change</w:t>
      </w:r>
      <w:r>
        <w:rPr>
          <w:bCs/>
          <w:sz w:val="24"/>
          <w:szCs w:val="24"/>
        </w:rPr>
        <w:t xml:space="preserve">s, </w:t>
      </w:r>
      <w:r w:rsidRPr="003D6A60">
        <w:rPr>
          <w:bCs/>
          <w:sz w:val="24"/>
          <w:szCs w:val="24"/>
        </w:rPr>
        <w:t>the Strategic Review of Policing in England and Wales</w:t>
      </w:r>
      <w:r>
        <w:rPr>
          <w:bCs/>
          <w:sz w:val="24"/>
          <w:szCs w:val="24"/>
        </w:rPr>
        <w:t xml:space="preserve"> </w:t>
      </w:r>
      <w:sdt>
        <w:sdtPr>
          <w:rPr>
            <w:bCs/>
            <w:sz w:val="24"/>
            <w:szCs w:val="24"/>
          </w:rPr>
          <w:id w:val="534086230"/>
          <w:citation/>
        </w:sdtPr>
        <w:sdtContent>
          <w:r>
            <w:rPr>
              <w:bCs/>
              <w:sz w:val="24"/>
              <w:szCs w:val="24"/>
            </w:rPr>
            <w:fldChar w:fldCharType="begin"/>
          </w:r>
          <w:r>
            <w:rPr>
              <w:bCs/>
              <w:sz w:val="24"/>
              <w:szCs w:val="24"/>
            </w:rPr>
            <w:instrText xml:space="preserve">CITATION Placeholder1 \l 2057 </w:instrText>
          </w:r>
          <w:r>
            <w:rPr>
              <w:bCs/>
              <w:sz w:val="24"/>
              <w:szCs w:val="24"/>
            </w:rPr>
            <w:fldChar w:fldCharType="separate"/>
          </w:r>
          <w:r w:rsidRPr="009E2BE9">
            <w:rPr>
              <w:noProof/>
              <w:sz w:val="24"/>
              <w:szCs w:val="24"/>
            </w:rPr>
            <w:t>(Barber, 2022)</w:t>
          </w:r>
          <w:r>
            <w:rPr>
              <w:bCs/>
              <w:sz w:val="24"/>
              <w:szCs w:val="24"/>
            </w:rPr>
            <w:fldChar w:fldCharType="end"/>
          </w:r>
        </w:sdtContent>
      </w:sdt>
      <w:r>
        <w:rPr>
          <w:bCs/>
          <w:sz w:val="24"/>
          <w:szCs w:val="24"/>
        </w:rPr>
        <w:t>,</w:t>
      </w:r>
      <w:r w:rsidRPr="003D6A60">
        <w:rPr>
          <w:bCs/>
          <w:sz w:val="24"/>
          <w:szCs w:val="24"/>
        </w:rPr>
        <w:t xml:space="preserve"> researchers </w:t>
      </w:r>
      <w:r>
        <w:rPr>
          <w:bCs/>
          <w:sz w:val="24"/>
          <w:szCs w:val="24"/>
        </w:rPr>
        <w:t xml:space="preserve">of the report </w:t>
      </w:r>
      <w:r w:rsidRPr="003D6A60">
        <w:rPr>
          <w:bCs/>
          <w:sz w:val="24"/>
          <w:szCs w:val="24"/>
        </w:rPr>
        <w:t>looked at how crime, the fear of crime, and other threats to public safety are evolving</w:t>
      </w:r>
      <w:r>
        <w:rPr>
          <w:bCs/>
          <w:sz w:val="24"/>
          <w:szCs w:val="24"/>
        </w:rPr>
        <w:t>. On evaluation of the research conducted they concluded that</w:t>
      </w:r>
      <w:r w:rsidRPr="003D6A60">
        <w:rPr>
          <w:bCs/>
          <w:sz w:val="24"/>
          <w:szCs w:val="24"/>
        </w:rPr>
        <w:t xml:space="preserve"> the ability of the police</w:t>
      </w:r>
      <w:r>
        <w:rPr>
          <w:bCs/>
          <w:sz w:val="24"/>
          <w:szCs w:val="24"/>
        </w:rPr>
        <w:t xml:space="preserve"> forces of the United Kingdom must also </w:t>
      </w:r>
      <w:r w:rsidRPr="003D6A60">
        <w:rPr>
          <w:bCs/>
          <w:sz w:val="24"/>
          <w:szCs w:val="24"/>
        </w:rPr>
        <w:t xml:space="preserve">adapt </w:t>
      </w:r>
      <w:r w:rsidRPr="003D6A60">
        <w:rPr>
          <w:bCs/>
          <w:sz w:val="24"/>
          <w:szCs w:val="24"/>
        </w:rPr>
        <w:lastRenderedPageBreak/>
        <w:t xml:space="preserve">to </w:t>
      </w:r>
      <w:r>
        <w:rPr>
          <w:bCs/>
          <w:sz w:val="24"/>
          <w:szCs w:val="24"/>
        </w:rPr>
        <w:t xml:space="preserve">combat these </w:t>
      </w:r>
      <w:r w:rsidRPr="003D6A60">
        <w:rPr>
          <w:bCs/>
          <w:sz w:val="24"/>
          <w:szCs w:val="24"/>
        </w:rPr>
        <w:t>changes</w:t>
      </w:r>
      <w:r>
        <w:rPr>
          <w:bCs/>
          <w:sz w:val="24"/>
          <w:szCs w:val="24"/>
        </w:rPr>
        <w:t xml:space="preserve"> by modernising, digitising and implement</w:t>
      </w:r>
      <w:r w:rsidR="002A0DFE">
        <w:rPr>
          <w:bCs/>
          <w:sz w:val="24"/>
          <w:szCs w:val="24"/>
        </w:rPr>
        <w:t>ing</w:t>
      </w:r>
      <w:r>
        <w:rPr>
          <w:bCs/>
          <w:sz w:val="24"/>
          <w:szCs w:val="24"/>
        </w:rPr>
        <w:t xml:space="preserve"> a new strategy in educating officers in this modern era.</w:t>
      </w:r>
    </w:p>
    <w:p w14:paraId="0E9A8E70" w14:textId="77777777" w:rsidR="009E2BE9" w:rsidRDefault="009E2BE9" w:rsidP="009E2BE9">
      <w:pPr>
        <w:spacing w:line="480" w:lineRule="auto"/>
        <w:ind w:right="237"/>
        <w:jc w:val="both"/>
        <w:rPr>
          <w:bCs/>
          <w:sz w:val="24"/>
          <w:szCs w:val="24"/>
        </w:rPr>
      </w:pPr>
    </w:p>
    <w:p w14:paraId="5A572113" w14:textId="77777777" w:rsidR="009E2BE9" w:rsidRDefault="009E2BE9" w:rsidP="009E2BE9">
      <w:pPr>
        <w:spacing w:line="480" w:lineRule="auto"/>
        <w:ind w:right="237"/>
        <w:jc w:val="both"/>
        <w:rPr>
          <w:b/>
          <w:i/>
          <w:iCs/>
          <w:sz w:val="24"/>
          <w:szCs w:val="24"/>
          <w:u w:val="single"/>
        </w:rPr>
      </w:pPr>
      <w:r>
        <w:rPr>
          <w:b/>
          <w:i/>
          <w:iCs/>
          <w:sz w:val="24"/>
          <w:szCs w:val="24"/>
          <w:u w:val="single"/>
        </w:rPr>
        <w:t xml:space="preserve">Brief History of Policing Progression towards professionalising </w:t>
      </w:r>
    </w:p>
    <w:p w14:paraId="5B9CAD31" w14:textId="48D45807" w:rsidR="009E2BE9" w:rsidRDefault="009E2BE9" w:rsidP="009E2BE9">
      <w:pPr>
        <w:spacing w:line="480" w:lineRule="auto"/>
        <w:ind w:right="237"/>
        <w:jc w:val="both"/>
        <w:rPr>
          <w:bCs/>
          <w:sz w:val="24"/>
          <w:szCs w:val="24"/>
        </w:rPr>
      </w:pPr>
      <w:r w:rsidRPr="00264E33">
        <w:rPr>
          <w:bCs/>
          <w:sz w:val="24"/>
          <w:szCs w:val="24"/>
        </w:rPr>
        <w:t xml:space="preserve">Neyroud </w:t>
      </w:r>
      <w:sdt>
        <w:sdtPr>
          <w:rPr>
            <w:bCs/>
            <w:sz w:val="24"/>
            <w:szCs w:val="24"/>
          </w:rPr>
          <w:id w:val="-785810453"/>
          <w:citation/>
        </w:sdtPr>
        <w:sdtContent>
          <w:r>
            <w:rPr>
              <w:bCs/>
              <w:sz w:val="24"/>
              <w:szCs w:val="24"/>
            </w:rPr>
            <w:fldChar w:fldCharType="begin"/>
          </w:r>
          <w:r>
            <w:rPr>
              <w:bCs/>
              <w:sz w:val="24"/>
              <w:szCs w:val="24"/>
            </w:rPr>
            <w:instrText xml:space="preserve">CITATION Placeholder2 \n  \l 2057 </w:instrText>
          </w:r>
          <w:r>
            <w:rPr>
              <w:bCs/>
              <w:sz w:val="24"/>
              <w:szCs w:val="24"/>
            </w:rPr>
            <w:fldChar w:fldCharType="separate"/>
          </w:r>
          <w:r w:rsidRPr="009E2BE9">
            <w:rPr>
              <w:noProof/>
              <w:sz w:val="24"/>
              <w:szCs w:val="24"/>
            </w:rPr>
            <w:t>(2011)</w:t>
          </w:r>
          <w:r>
            <w:rPr>
              <w:bCs/>
              <w:sz w:val="24"/>
              <w:szCs w:val="24"/>
            </w:rPr>
            <w:fldChar w:fldCharType="end"/>
          </w:r>
        </w:sdtContent>
      </w:sdt>
      <w:r w:rsidR="00402CB1">
        <w:rPr>
          <w:bCs/>
          <w:sz w:val="24"/>
          <w:szCs w:val="24"/>
        </w:rPr>
        <w:t>,</w:t>
      </w:r>
      <w:r>
        <w:rPr>
          <w:bCs/>
          <w:sz w:val="24"/>
          <w:szCs w:val="24"/>
        </w:rPr>
        <w:t xml:space="preserve"> </w:t>
      </w:r>
      <w:r w:rsidRPr="00264E33">
        <w:rPr>
          <w:bCs/>
          <w:sz w:val="24"/>
          <w:szCs w:val="24"/>
        </w:rPr>
        <w:t>acknowledges that while discussing the strategic direction of the police force as a whole, the evolution of the police force as a whole must be acknowledged. This is because it is essential to comprehend that when discussing the professionalisation and moderni</w:t>
      </w:r>
      <w:r>
        <w:rPr>
          <w:bCs/>
          <w:sz w:val="24"/>
          <w:szCs w:val="24"/>
        </w:rPr>
        <w:t>s</w:t>
      </w:r>
      <w:r w:rsidRPr="00264E33">
        <w:rPr>
          <w:bCs/>
          <w:sz w:val="24"/>
          <w:szCs w:val="24"/>
        </w:rPr>
        <w:t>ation of the police force,</w:t>
      </w:r>
      <w:r>
        <w:rPr>
          <w:bCs/>
          <w:sz w:val="24"/>
          <w:szCs w:val="24"/>
        </w:rPr>
        <w:t xml:space="preserve"> the progress it has made in the last two centuries will evidence this.</w:t>
      </w:r>
      <w:r w:rsidRPr="00264E33">
        <w:rPr>
          <w:bCs/>
          <w:sz w:val="24"/>
          <w:szCs w:val="24"/>
        </w:rPr>
        <w:t xml:space="preserve"> </w:t>
      </w:r>
    </w:p>
    <w:p w14:paraId="24AD2218" w14:textId="7E8D04EF" w:rsidR="009E2BE9" w:rsidRDefault="009E2BE9" w:rsidP="009E2BE9">
      <w:pPr>
        <w:spacing w:line="480" w:lineRule="auto"/>
        <w:ind w:right="237"/>
        <w:jc w:val="both"/>
        <w:rPr>
          <w:bCs/>
          <w:sz w:val="24"/>
          <w:szCs w:val="24"/>
        </w:rPr>
      </w:pPr>
      <w:r>
        <w:rPr>
          <w:bCs/>
          <w:sz w:val="24"/>
          <w:szCs w:val="24"/>
        </w:rPr>
        <w:t xml:space="preserve">According to Kelling </w:t>
      </w:r>
      <w:sdt>
        <w:sdtPr>
          <w:rPr>
            <w:bCs/>
            <w:sz w:val="24"/>
            <w:szCs w:val="24"/>
          </w:rPr>
          <w:id w:val="1327634323"/>
          <w:citation/>
        </w:sdtPr>
        <w:sdtContent>
          <w:r>
            <w:rPr>
              <w:bCs/>
              <w:sz w:val="24"/>
              <w:szCs w:val="24"/>
            </w:rPr>
            <w:fldChar w:fldCharType="begin"/>
          </w:r>
          <w:r>
            <w:rPr>
              <w:bCs/>
              <w:sz w:val="24"/>
              <w:szCs w:val="24"/>
            </w:rPr>
            <w:instrText xml:space="preserve">CITATION Kel99 \n  \l 2057 </w:instrText>
          </w:r>
          <w:r>
            <w:rPr>
              <w:bCs/>
              <w:sz w:val="24"/>
              <w:szCs w:val="24"/>
            </w:rPr>
            <w:fldChar w:fldCharType="separate"/>
          </w:r>
          <w:r w:rsidRPr="000E11BA">
            <w:rPr>
              <w:noProof/>
              <w:sz w:val="24"/>
              <w:szCs w:val="24"/>
            </w:rPr>
            <w:t>(1999)</w:t>
          </w:r>
          <w:r>
            <w:rPr>
              <w:bCs/>
              <w:sz w:val="24"/>
              <w:szCs w:val="24"/>
            </w:rPr>
            <w:fldChar w:fldCharType="end"/>
          </w:r>
        </w:sdtContent>
      </w:sdt>
      <w:r>
        <w:rPr>
          <w:bCs/>
          <w:sz w:val="24"/>
          <w:szCs w:val="24"/>
        </w:rPr>
        <w:t xml:space="preserve">, the road to professionalising the police force </w:t>
      </w:r>
      <w:r w:rsidR="009B5426">
        <w:rPr>
          <w:bCs/>
          <w:sz w:val="24"/>
          <w:szCs w:val="24"/>
        </w:rPr>
        <w:t>can be noted</w:t>
      </w:r>
      <w:r w:rsidR="007001DA">
        <w:rPr>
          <w:bCs/>
          <w:sz w:val="24"/>
          <w:szCs w:val="24"/>
        </w:rPr>
        <w:t xml:space="preserve"> </w:t>
      </w:r>
      <w:r>
        <w:rPr>
          <w:bCs/>
          <w:sz w:val="24"/>
          <w:szCs w:val="24"/>
        </w:rPr>
        <w:t>d</w:t>
      </w:r>
      <w:r w:rsidRPr="00A73EFA">
        <w:rPr>
          <w:bCs/>
          <w:sz w:val="24"/>
          <w:szCs w:val="24"/>
        </w:rPr>
        <w:t>ue to the high crime rate in London in 1750,</w:t>
      </w:r>
      <w:r>
        <w:rPr>
          <w:bCs/>
          <w:sz w:val="24"/>
          <w:szCs w:val="24"/>
        </w:rPr>
        <w:t xml:space="preserve"> </w:t>
      </w:r>
      <w:r w:rsidR="007001DA">
        <w:rPr>
          <w:bCs/>
          <w:sz w:val="24"/>
          <w:szCs w:val="24"/>
        </w:rPr>
        <w:t xml:space="preserve">which </w:t>
      </w:r>
      <w:r>
        <w:rPr>
          <w:bCs/>
          <w:sz w:val="24"/>
          <w:szCs w:val="24"/>
        </w:rPr>
        <w:t>led to the creation of</w:t>
      </w:r>
      <w:r w:rsidRPr="00A73EFA">
        <w:rPr>
          <w:bCs/>
          <w:sz w:val="24"/>
          <w:szCs w:val="24"/>
        </w:rPr>
        <w:t xml:space="preserve"> the Bow Street Runners</w:t>
      </w:r>
      <w:r>
        <w:rPr>
          <w:bCs/>
          <w:sz w:val="24"/>
          <w:szCs w:val="24"/>
        </w:rPr>
        <w:t xml:space="preserve">. They </w:t>
      </w:r>
      <w:r w:rsidRPr="00A73EFA">
        <w:rPr>
          <w:bCs/>
          <w:sz w:val="24"/>
          <w:szCs w:val="24"/>
        </w:rPr>
        <w:t xml:space="preserve">became the first salaried professional "police force" to patrol the Bow Street parish, despite receiving little to no </w:t>
      </w:r>
      <w:r>
        <w:rPr>
          <w:bCs/>
          <w:sz w:val="24"/>
          <w:szCs w:val="24"/>
        </w:rPr>
        <w:t xml:space="preserve">funding </w:t>
      </w:r>
      <w:r w:rsidRPr="00A73EFA">
        <w:rPr>
          <w:bCs/>
          <w:sz w:val="24"/>
          <w:szCs w:val="24"/>
        </w:rPr>
        <w:t>support from the English government</w:t>
      </w:r>
      <w:r>
        <w:rPr>
          <w:bCs/>
          <w:sz w:val="24"/>
          <w:szCs w:val="24"/>
        </w:rPr>
        <w:t xml:space="preserve"> which prompted several other areas to follow the same model in fighting crime. </w:t>
      </w:r>
    </w:p>
    <w:p w14:paraId="2101BEC6" w14:textId="77777777" w:rsidR="009E2BE9" w:rsidRDefault="009E2BE9" w:rsidP="009E2BE9">
      <w:pPr>
        <w:spacing w:line="480" w:lineRule="auto"/>
        <w:ind w:right="237"/>
        <w:jc w:val="both"/>
        <w:rPr>
          <w:bCs/>
          <w:sz w:val="24"/>
          <w:szCs w:val="24"/>
        </w:rPr>
      </w:pPr>
    </w:p>
    <w:p w14:paraId="5B00736A" w14:textId="25450AE8" w:rsidR="009E2BE9" w:rsidRDefault="009E2BE9" w:rsidP="009E2BE9">
      <w:pPr>
        <w:spacing w:line="480" w:lineRule="auto"/>
        <w:ind w:right="237"/>
        <w:jc w:val="both"/>
        <w:rPr>
          <w:bCs/>
          <w:sz w:val="24"/>
          <w:szCs w:val="24"/>
        </w:rPr>
      </w:pPr>
      <w:r>
        <w:rPr>
          <w:bCs/>
          <w:sz w:val="24"/>
          <w:szCs w:val="24"/>
        </w:rPr>
        <w:t xml:space="preserve">Kelling </w:t>
      </w:r>
      <w:sdt>
        <w:sdtPr>
          <w:rPr>
            <w:bCs/>
            <w:sz w:val="24"/>
            <w:szCs w:val="24"/>
          </w:rPr>
          <w:id w:val="611708905"/>
          <w:citation/>
        </w:sdtPr>
        <w:sdtContent>
          <w:r>
            <w:rPr>
              <w:bCs/>
              <w:sz w:val="24"/>
              <w:szCs w:val="24"/>
            </w:rPr>
            <w:fldChar w:fldCharType="begin"/>
          </w:r>
          <w:r>
            <w:rPr>
              <w:bCs/>
              <w:sz w:val="24"/>
              <w:szCs w:val="24"/>
            </w:rPr>
            <w:instrText xml:space="preserve">CITATION Kel9b \n  \l 2057 </w:instrText>
          </w:r>
          <w:r>
            <w:rPr>
              <w:bCs/>
              <w:sz w:val="24"/>
              <w:szCs w:val="24"/>
            </w:rPr>
            <w:fldChar w:fldCharType="separate"/>
          </w:r>
          <w:r w:rsidRPr="00461C83">
            <w:rPr>
              <w:noProof/>
              <w:sz w:val="24"/>
              <w:szCs w:val="24"/>
            </w:rPr>
            <w:t>(1999b)</w:t>
          </w:r>
          <w:r>
            <w:rPr>
              <w:bCs/>
              <w:sz w:val="24"/>
              <w:szCs w:val="24"/>
            </w:rPr>
            <w:fldChar w:fldCharType="end"/>
          </w:r>
        </w:sdtContent>
      </w:sdt>
      <w:r>
        <w:rPr>
          <w:bCs/>
          <w:sz w:val="24"/>
          <w:szCs w:val="24"/>
        </w:rPr>
        <w:t xml:space="preserve"> also notes that </w:t>
      </w:r>
      <w:r w:rsidRPr="00A73EFA">
        <w:rPr>
          <w:bCs/>
          <w:sz w:val="24"/>
          <w:szCs w:val="24"/>
        </w:rPr>
        <w:t xml:space="preserve">Scottish economist Patrick Colquhoun provided theoretical support for police reforms In </w:t>
      </w:r>
      <w:r>
        <w:rPr>
          <w:bCs/>
          <w:sz w:val="24"/>
          <w:szCs w:val="24"/>
        </w:rPr>
        <w:t>‘</w:t>
      </w:r>
      <w:r w:rsidRPr="00A73EFA">
        <w:rPr>
          <w:bCs/>
          <w:sz w:val="24"/>
          <w:szCs w:val="24"/>
        </w:rPr>
        <w:t>A Treatise on the Police of the Metropolis</w:t>
      </w:r>
      <w:r>
        <w:rPr>
          <w:bCs/>
          <w:sz w:val="24"/>
          <w:szCs w:val="24"/>
        </w:rPr>
        <w:t>’</w:t>
      </w:r>
      <w:r w:rsidRPr="00A73EFA">
        <w:rPr>
          <w:bCs/>
          <w:sz w:val="24"/>
          <w:szCs w:val="24"/>
        </w:rPr>
        <w:t xml:space="preserve"> (1796). In 1798, the Thames River Police became the first regular professional police force in London, employing up to 80 full-time officers. It was deemed such a success that in 1829 Sir Robert Peel, who is considered the father of modern policing, sponsored the first successful bill to establish a professional police force in England and founded the London Metropolitan Police Department.</w:t>
      </w:r>
      <w:r>
        <w:rPr>
          <w:bCs/>
          <w:sz w:val="24"/>
          <w:szCs w:val="24"/>
        </w:rPr>
        <w:t xml:space="preserve"> Fast forward to the 21</w:t>
      </w:r>
      <w:r w:rsidRPr="00626F8C">
        <w:rPr>
          <w:bCs/>
          <w:sz w:val="24"/>
          <w:szCs w:val="24"/>
          <w:vertAlign w:val="superscript"/>
        </w:rPr>
        <w:t>st</w:t>
      </w:r>
      <w:r>
        <w:rPr>
          <w:bCs/>
          <w:sz w:val="24"/>
          <w:szCs w:val="24"/>
        </w:rPr>
        <w:t xml:space="preserve"> century </w:t>
      </w:r>
      <w:r w:rsidRPr="00626F8C">
        <w:rPr>
          <w:bCs/>
          <w:sz w:val="24"/>
          <w:szCs w:val="24"/>
        </w:rPr>
        <w:t xml:space="preserve">The </w:t>
      </w:r>
      <w:r>
        <w:rPr>
          <w:bCs/>
          <w:sz w:val="24"/>
          <w:szCs w:val="24"/>
        </w:rPr>
        <w:t xml:space="preserve">Review of </w:t>
      </w:r>
      <w:r w:rsidRPr="00626F8C">
        <w:rPr>
          <w:bCs/>
          <w:sz w:val="24"/>
          <w:szCs w:val="24"/>
        </w:rPr>
        <w:t>Police Leadership and Training also acknowledges further progression by the force introducing</w:t>
      </w:r>
      <w:r>
        <w:rPr>
          <w:bCs/>
          <w:sz w:val="24"/>
          <w:szCs w:val="24"/>
        </w:rPr>
        <w:t xml:space="preserve"> female lead roles</w:t>
      </w:r>
      <w:r w:rsidRPr="0002287B">
        <w:rPr>
          <w:bCs/>
          <w:sz w:val="24"/>
          <w:szCs w:val="24"/>
        </w:rPr>
        <w:t xml:space="preserve"> </w:t>
      </w:r>
      <w:sdt>
        <w:sdtPr>
          <w:rPr>
            <w:bCs/>
            <w:sz w:val="24"/>
            <w:szCs w:val="24"/>
          </w:rPr>
          <w:id w:val="-152223247"/>
          <w:citation/>
        </w:sdtPr>
        <w:sdtContent>
          <w:r>
            <w:rPr>
              <w:bCs/>
              <w:sz w:val="24"/>
              <w:szCs w:val="24"/>
            </w:rPr>
            <w:fldChar w:fldCharType="begin"/>
          </w:r>
          <w:r>
            <w:rPr>
              <w:bCs/>
              <w:sz w:val="24"/>
              <w:szCs w:val="24"/>
            </w:rPr>
            <w:instrText xml:space="preserve">CITATION Placeholder3 \l 2057 </w:instrText>
          </w:r>
          <w:r>
            <w:rPr>
              <w:bCs/>
              <w:sz w:val="24"/>
              <w:szCs w:val="24"/>
            </w:rPr>
            <w:fldChar w:fldCharType="separate"/>
          </w:r>
          <w:r w:rsidRPr="009E2BE9">
            <w:rPr>
              <w:noProof/>
              <w:sz w:val="24"/>
              <w:szCs w:val="24"/>
            </w:rPr>
            <w:t>(Neyrouds, 2011b)</w:t>
          </w:r>
          <w:r>
            <w:rPr>
              <w:bCs/>
              <w:sz w:val="24"/>
              <w:szCs w:val="24"/>
            </w:rPr>
            <w:fldChar w:fldCharType="end"/>
          </w:r>
        </w:sdtContent>
      </w:sdt>
      <w:r>
        <w:rPr>
          <w:bCs/>
          <w:sz w:val="24"/>
          <w:szCs w:val="24"/>
        </w:rPr>
        <w:t>.</w:t>
      </w:r>
    </w:p>
    <w:p w14:paraId="3B58A045" w14:textId="77777777" w:rsidR="009E2BE9" w:rsidRDefault="009E2BE9" w:rsidP="009E2BE9">
      <w:pPr>
        <w:spacing w:line="480" w:lineRule="auto"/>
        <w:ind w:right="237"/>
        <w:jc w:val="both"/>
        <w:rPr>
          <w:bCs/>
          <w:sz w:val="24"/>
          <w:szCs w:val="24"/>
        </w:rPr>
      </w:pPr>
    </w:p>
    <w:p w14:paraId="52094D15" w14:textId="041C5780" w:rsidR="009E2BE9" w:rsidRDefault="009E2BE9" w:rsidP="009E2BE9">
      <w:pPr>
        <w:spacing w:line="480" w:lineRule="auto"/>
        <w:ind w:right="237"/>
        <w:jc w:val="both"/>
        <w:rPr>
          <w:bCs/>
          <w:sz w:val="24"/>
          <w:szCs w:val="24"/>
        </w:rPr>
      </w:pPr>
      <w:r w:rsidRPr="007C2FA7">
        <w:rPr>
          <w:bCs/>
          <w:sz w:val="24"/>
          <w:szCs w:val="24"/>
        </w:rPr>
        <w:t>Longley</w:t>
      </w:r>
      <w:sdt>
        <w:sdtPr>
          <w:rPr>
            <w:bCs/>
            <w:sz w:val="24"/>
            <w:szCs w:val="24"/>
          </w:rPr>
          <w:id w:val="1610089832"/>
          <w:citation/>
        </w:sdtPr>
        <w:sdtContent>
          <w:r>
            <w:rPr>
              <w:bCs/>
              <w:sz w:val="24"/>
              <w:szCs w:val="24"/>
            </w:rPr>
            <w:fldChar w:fldCharType="begin"/>
          </w:r>
          <w:r>
            <w:rPr>
              <w:bCs/>
              <w:sz w:val="24"/>
              <w:szCs w:val="24"/>
            </w:rPr>
            <w:instrText xml:space="preserve">CITATION Placeholder4 \n  \l 2057 </w:instrText>
          </w:r>
          <w:r>
            <w:rPr>
              <w:bCs/>
              <w:sz w:val="24"/>
              <w:szCs w:val="24"/>
            </w:rPr>
            <w:fldChar w:fldCharType="separate"/>
          </w:r>
          <w:r>
            <w:rPr>
              <w:bCs/>
              <w:noProof/>
              <w:sz w:val="24"/>
              <w:szCs w:val="24"/>
            </w:rPr>
            <w:t xml:space="preserve"> </w:t>
          </w:r>
          <w:r w:rsidRPr="009E2BE9">
            <w:rPr>
              <w:noProof/>
              <w:sz w:val="24"/>
              <w:szCs w:val="24"/>
            </w:rPr>
            <w:t>(2020)</w:t>
          </w:r>
          <w:r>
            <w:rPr>
              <w:bCs/>
              <w:sz w:val="24"/>
              <w:szCs w:val="24"/>
            </w:rPr>
            <w:fldChar w:fldCharType="end"/>
          </w:r>
        </w:sdtContent>
      </w:sdt>
      <w:r w:rsidRPr="007C2FA7">
        <w:rPr>
          <w:bCs/>
          <w:sz w:val="24"/>
          <w:szCs w:val="24"/>
        </w:rPr>
        <w:t xml:space="preserve"> notes that beginning in 1829, the Peelian Principles can be used as the first </w:t>
      </w:r>
      <w:r>
        <w:rPr>
          <w:bCs/>
          <w:sz w:val="24"/>
          <w:szCs w:val="24"/>
        </w:rPr>
        <w:t>milestones</w:t>
      </w:r>
      <w:r w:rsidRPr="007C2FA7">
        <w:rPr>
          <w:bCs/>
          <w:sz w:val="24"/>
          <w:szCs w:val="24"/>
        </w:rPr>
        <w:t xml:space="preserve"> in establishing progression when tracing the historical path towards professionalising and raising standards towards the public in the newly developing field of criminology.</w:t>
      </w:r>
      <w:r>
        <w:rPr>
          <w:bCs/>
          <w:sz w:val="24"/>
          <w:szCs w:val="24"/>
        </w:rPr>
        <w:t xml:space="preserve"> </w:t>
      </w:r>
      <w:r w:rsidRPr="007C2FA7">
        <w:rPr>
          <w:bCs/>
          <w:sz w:val="24"/>
          <w:szCs w:val="24"/>
        </w:rPr>
        <w:t>These historical acknowledgments raise awareness of policing standards and the necessity of turning it into a profession are essential.</w:t>
      </w:r>
    </w:p>
    <w:p w14:paraId="49DF0C8C" w14:textId="77777777" w:rsidR="009E2BE9" w:rsidRDefault="009E2BE9" w:rsidP="009E2BE9">
      <w:pPr>
        <w:spacing w:line="480" w:lineRule="auto"/>
        <w:ind w:right="237"/>
        <w:jc w:val="both"/>
        <w:rPr>
          <w:bCs/>
          <w:sz w:val="24"/>
          <w:szCs w:val="24"/>
        </w:rPr>
      </w:pPr>
    </w:p>
    <w:p w14:paraId="20B6E78F" w14:textId="77777777" w:rsidR="009E2BE9" w:rsidRDefault="009E2BE9" w:rsidP="009E2BE9">
      <w:pPr>
        <w:spacing w:line="480" w:lineRule="auto"/>
        <w:ind w:right="237"/>
        <w:jc w:val="both"/>
        <w:rPr>
          <w:b/>
          <w:i/>
          <w:iCs/>
          <w:sz w:val="24"/>
          <w:szCs w:val="24"/>
          <w:u w:val="single"/>
        </w:rPr>
      </w:pPr>
      <w:r w:rsidRPr="00B37641">
        <w:rPr>
          <w:b/>
          <w:i/>
          <w:iCs/>
          <w:sz w:val="24"/>
          <w:szCs w:val="24"/>
          <w:u w:val="single"/>
        </w:rPr>
        <w:t xml:space="preserve">Professionalising the </w:t>
      </w:r>
      <w:r>
        <w:rPr>
          <w:b/>
          <w:i/>
          <w:iCs/>
          <w:sz w:val="24"/>
          <w:szCs w:val="24"/>
          <w:u w:val="single"/>
        </w:rPr>
        <w:t>P</w:t>
      </w:r>
      <w:r w:rsidRPr="00B37641">
        <w:rPr>
          <w:b/>
          <w:i/>
          <w:iCs/>
          <w:sz w:val="24"/>
          <w:szCs w:val="24"/>
          <w:u w:val="single"/>
        </w:rPr>
        <w:t xml:space="preserve">olice </w:t>
      </w:r>
      <w:r>
        <w:rPr>
          <w:b/>
          <w:i/>
          <w:iCs/>
          <w:sz w:val="24"/>
          <w:szCs w:val="24"/>
          <w:u w:val="single"/>
        </w:rPr>
        <w:t>F</w:t>
      </w:r>
      <w:r w:rsidRPr="00B37641">
        <w:rPr>
          <w:b/>
          <w:i/>
          <w:iCs/>
          <w:sz w:val="24"/>
          <w:szCs w:val="24"/>
          <w:u w:val="single"/>
        </w:rPr>
        <w:t>orce</w:t>
      </w:r>
    </w:p>
    <w:p w14:paraId="23DE2707" w14:textId="7B0DA200" w:rsidR="009E2BE9" w:rsidRDefault="009E2BE9" w:rsidP="009E2BE9">
      <w:pPr>
        <w:spacing w:line="480" w:lineRule="auto"/>
        <w:ind w:right="237"/>
        <w:jc w:val="both"/>
        <w:rPr>
          <w:bCs/>
          <w:sz w:val="24"/>
          <w:szCs w:val="24"/>
        </w:rPr>
      </w:pPr>
      <w:r>
        <w:rPr>
          <w:bCs/>
          <w:sz w:val="24"/>
          <w:szCs w:val="24"/>
        </w:rPr>
        <w:t xml:space="preserve">Holdaway </w:t>
      </w:r>
      <w:sdt>
        <w:sdtPr>
          <w:rPr>
            <w:bCs/>
            <w:sz w:val="24"/>
            <w:szCs w:val="24"/>
          </w:rPr>
          <w:id w:val="1696651132"/>
          <w:citation/>
        </w:sdtPr>
        <w:sdtContent>
          <w:r>
            <w:rPr>
              <w:bCs/>
              <w:sz w:val="24"/>
              <w:szCs w:val="24"/>
            </w:rPr>
            <w:fldChar w:fldCharType="begin"/>
          </w:r>
          <w:r>
            <w:rPr>
              <w:bCs/>
              <w:sz w:val="24"/>
              <w:szCs w:val="24"/>
            </w:rPr>
            <w:instrText xml:space="preserve">CITATION Hol17 \n  \l 2057 </w:instrText>
          </w:r>
          <w:r>
            <w:rPr>
              <w:bCs/>
              <w:sz w:val="24"/>
              <w:szCs w:val="24"/>
            </w:rPr>
            <w:fldChar w:fldCharType="separate"/>
          </w:r>
          <w:r w:rsidRPr="00AE272B">
            <w:rPr>
              <w:noProof/>
              <w:sz w:val="24"/>
              <w:szCs w:val="24"/>
            </w:rPr>
            <w:t>(2017)</w:t>
          </w:r>
          <w:r>
            <w:rPr>
              <w:bCs/>
              <w:sz w:val="24"/>
              <w:szCs w:val="24"/>
            </w:rPr>
            <w:fldChar w:fldCharType="end"/>
          </w:r>
        </w:sdtContent>
      </w:sdt>
      <w:r>
        <w:rPr>
          <w:bCs/>
          <w:sz w:val="24"/>
          <w:szCs w:val="24"/>
        </w:rPr>
        <w:t xml:space="preserve">, acknowledges that </w:t>
      </w:r>
      <w:r w:rsidRPr="009C2494">
        <w:rPr>
          <w:bCs/>
          <w:sz w:val="24"/>
          <w:szCs w:val="24"/>
        </w:rPr>
        <w:t xml:space="preserve">Peter Neyroud's 2011 report, advocated for the formation of a professional body for the police forces of England and Wales, emphasised </w:t>
      </w:r>
      <w:r w:rsidR="00E344BF">
        <w:rPr>
          <w:bCs/>
          <w:sz w:val="24"/>
          <w:szCs w:val="24"/>
        </w:rPr>
        <w:t xml:space="preserve">on </w:t>
      </w:r>
      <w:r w:rsidRPr="009C2494">
        <w:rPr>
          <w:bCs/>
          <w:sz w:val="24"/>
          <w:szCs w:val="24"/>
        </w:rPr>
        <w:t>very different professional characteristics. He considers polic</w:t>
      </w:r>
      <w:r w:rsidR="00054193">
        <w:rPr>
          <w:bCs/>
          <w:sz w:val="24"/>
          <w:szCs w:val="24"/>
        </w:rPr>
        <w:t>ing</w:t>
      </w:r>
      <w:r w:rsidRPr="009C2494">
        <w:rPr>
          <w:bCs/>
          <w:sz w:val="24"/>
          <w:szCs w:val="24"/>
        </w:rPr>
        <w:t xml:space="preserve"> to be a profession similar to medicine, the law, and other bodies because they share classical characteristics such as a code of ethics, accredited qualifications, a foundation of systematic ‘scientific' research, and so on</w:t>
      </w:r>
      <w:r w:rsidRPr="00846FAC">
        <w:rPr>
          <w:bCs/>
          <w:sz w:val="24"/>
          <w:szCs w:val="24"/>
        </w:rPr>
        <w:t xml:space="preserve"> December 3rd, 2012</w:t>
      </w:r>
      <w:r>
        <w:rPr>
          <w:bCs/>
          <w:sz w:val="24"/>
          <w:szCs w:val="24"/>
        </w:rPr>
        <w:t xml:space="preserve"> the College of Policing was established by the Conservative party</w:t>
      </w:r>
      <w:r w:rsidRPr="00846FAC">
        <w:rPr>
          <w:bCs/>
          <w:sz w:val="24"/>
          <w:szCs w:val="24"/>
        </w:rPr>
        <w:t xml:space="preserve"> </w:t>
      </w:r>
      <w:sdt>
        <w:sdtPr>
          <w:rPr>
            <w:bCs/>
            <w:sz w:val="24"/>
            <w:szCs w:val="24"/>
          </w:rPr>
          <w:id w:val="-1422336217"/>
          <w:citation/>
        </w:sdtPr>
        <w:sdtContent>
          <w:r>
            <w:rPr>
              <w:bCs/>
              <w:sz w:val="24"/>
              <w:szCs w:val="24"/>
            </w:rPr>
            <w:fldChar w:fldCharType="begin"/>
          </w:r>
          <w:r>
            <w:rPr>
              <w:bCs/>
              <w:sz w:val="24"/>
              <w:szCs w:val="24"/>
            </w:rPr>
            <w:instrText xml:space="preserve">CITATION Par151 \l 2057 </w:instrText>
          </w:r>
          <w:r>
            <w:rPr>
              <w:bCs/>
              <w:sz w:val="24"/>
              <w:szCs w:val="24"/>
            </w:rPr>
            <w:fldChar w:fldCharType="separate"/>
          </w:r>
          <w:r w:rsidRPr="00FB6139">
            <w:rPr>
              <w:noProof/>
              <w:sz w:val="24"/>
              <w:szCs w:val="24"/>
            </w:rPr>
            <w:t>(Parliament, House of commons, 2015)</w:t>
          </w:r>
          <w:r>
            <w:rPr>
              <w:bCs/>
              <w:sz w:val="24"/>
              <w:szCs w:val="24"/>
            </w:rPr>
            <w:fldChar w:fldCharType="end"/>
          </w:r>
        </w:sdtContent>
      </w:sdt>
      <w:r w:rsidRPr="00846FAC">
        <w:rPr>
          <w:bCs/>
          <w:sz w:val="24"/>
          <w:szCs w:val="24"/>
        </w:rPr>
        <w:t xml:space="preserve">. </w:t>
      </w:r>
    </w:p>
    <w:p w14:paraId="1C8BF55C" w14:textId="77777777" w:rsidR="009E2BE9" w:rsidRPr="00005759" w:rsidRDefault="009E2BE9" w:rsidP="009E2BE9">
      <w:pPr>
        <w:spacing w:line="480" w:lineRule="auto"/>
        <w:ind w:right="237"/>
        <w:jc w:val="both"/>
        <w:rPr>
          <w:b/>
          <w:i/>
          <w:iCs/>
          <w:sz w:val="24"/>
          <w:szCs w:val="24"/>
          <w:u w:val="single"/>
        </w:rPr>
      </w:pPr>
    </w:p>
    <w:p w14:paraId="40509EA4" w14:textId="2AA268B0" w:rsidR="009E2BE9" w:rsidRDefault="009E2BE9" w:rsidP="009E2BE9">
      <w:pPr>
        <w:spacing w:line="480" w:lineRule="auto"/>
        <w:ind w:right="237"/>
        <w:jc w:val="both"/>
        <w:rPr>
          <w:bCs/>
          <w:sz w:val="24"/>
          <w:szCs w:val="24"/>
        </w:rPr>
      </w:pPr>
      <w:r w:rsidRPr="00263BC0">
        <w:rPr>
          <w:bCs/>
          <w:sz w:val="24"/>
          <w:szCs w:val="24"/>
        </w:rPr>
        <w:t>With expanded responsibilities, the College of Policing is the successor to the National Policing Improvement Agency.</w:t>
      </w:r>
      <w:r>
        <w:rPr>
          <w:bCs/>
          <w:sz w:val="24"/>
          <w:szCs w:val="24"/>
        </w:rPr>
        <w:t xml:space="preserve"> Williams &amp; Gooch </w:t>
      </w:r>
      <w:sdt>
        <w:sdtPr>
          <w:rPr>
            <w:bCs/>
            <w:sz w:val="24"/>
            <w:szCs w:val="24"/>
          </w:rPr>
          <w:id w:val="-500814043"/>
          <w:citation/>
        </w:sdtPr>
        <w:sdtContent>
          <w:r>
            <w:rPr>
              <w:bCs/>
              <w:sz w:val="24"/>
              <w:szCs w:val="24"/>
            </w:rPr>
            <w:fldChar w:fldCharType="begin"/>
          </w:r>
          <w:r>
            <w:rPr>
              <w:bCs/>
              <w:sz w:val="24"/>
              <w:szCs w:val="24"/>
            </w:rPr>
            <w:instrText xml:space="preserve">CITATION Wil \n  \l 2057 </w:instrText>
          </w:r>
          <w:r>
            <w:rPr>
              <w:bCs/>
              <w:sz w:val="24"/>
              <w:szCs w:val="24"/>
            </w:rPr>
            <w:fldChar w:fldCharType="separate"/>
          </w:r>
          <w:r w:rsidRPr="00856334">
            <w:rPr>
              <w:noProof/>
              <w:sz w:val="24"/>
              <w:szCs w:val="24"/>
            </w:rPr>
            <w:t>(2015)</w:t>
          </w:r>
          <w:r>
            <w:rPr>
              <w:bCs/>
              <w:sz w:val="24"/>
              <w:szCs w:val="24"/>
            </w:rPr>
            <w:fldChar w:fldCharType="end"/>
          </w:r>
        </w:sdtContent>
      </w:sdt>
      <w:r>
        <w:rPr>
          <w:bCs/>
          <w:sz w:val="24"/>
          <w:szCs w:val="24"/>
        </w:rPr>
        <w:t xml:space="preserve"> note that</w:t>
      </w:r>
      <w:r w:rsidRPr="00263BC0">
        <w:rPr>
          <w:bCs/>
          <w:sz w:val="24"/>
          <w:szCs w:val="24"/>
        </w:rPr>
        <w:t xml:space="preserve"> </w:t>
      </w:r>
      <w:r>
        <w:rPr>
          <w:bCs/>
          <w:sz w:val="24"/>
          <w:szCs w:val="24"/>
        </w:rPr>
        <w:t>i</w:t>
      </w:r>
      <w:r w:rsidRPr="00263BC0">
        <w:rPr>
          <w:bCs/>
          <w:sz w:val="24"/>
          <w:szCs w:val="24"/>
        </w:rPr>
        <w:t xml:space="preserve">t is tasked with establishing standards for police training, development, skills, and qualifications. It seeks to be the professional organisation for policing and to use its knowledge of 'what works' in policing to improve standards, reduce crime, and protect the public. It establishes the framework and "owns" on behalf of the profession the instruments necessary to ensure professionalism, such as operational and training standards, a knowledge base of "what works," and the </w:t>
      </w:r>
      <w:r w:rsidRPr="00263BC0">
        <w:rPr>
          <w:bCs/>
          <w:sz w:val="24"/>
          <w:szCs w:val="24"/>
        </w:rPr>
        <w:lastRenderedPageBreak/>
        <w:t>professional development framework</w:t>
      </w:r>
      <w:r>
        <w:rPr>
          <w:bCs/>
          <w:sz w:val="24"/>
          <w:szCs w:val="24"/>
        </w:rPr>
        <w:t>. Williams &amp; Gooch</w:t>
      </w:r>
      <w:r w:rsidRPr="00C52C2F">
        <w:rPr>
          <w:bCs/>
          <w:sz w:val="24"/>
          <w:szCs w:val="24"/>
        </w:rPr>
        <w:t xml:space="preserve"> </w:t>
      </w:r>
      <w:sdt>
        <w:sdtPr>
          <w:rPr>
            <w:bCs/>
            <w:sz w:val="24"/>
            <w:szCs w:val="24"/>
          </w:rPr>
          <w:id w:val="1470473148"/>
          <w:citation/>
        </w:sdtPr>
        <w:sdtContent>
          <w:r>
            <w:rPr>
              <w:bCs/>
              <w:sz w:val="24"/>
              <w:szCs w:val="24"/>
            </w:rPr>
            <w:fldChar w:fldCharType="begin"/>
          </w:r>
          <w:r>
            <w:rPr>
              <w:bCs/>
              <w:sz w:val="24"/>
              <w:szCs w:val="24"/>
            </w:rPr>
            <w:instrText xml:space="preserve">CITATION Wil15 \n  \l 2057 </w:instrText>
          </w:r>
          <w:r>
            <w:rPr>
              <w:bCs/>
              <w:sz w:val="24"/>
              <w:szCs w:val="24"/>
            </w:rPr>
            <w:fldChar w:fldCharType="separate"/>
          </w:r>
          <w:r w:rsidRPr="003463DE">
            <w:rPr>
              <w:noProof/>
              <w:sz w:val="24"/>
              <w:szCs w:val="24"/>
            </w:rPr>
            <w:t>(2015b)</w:t>
          </w:r>
          <w:r>
            <w:rPr>
              <w:bCs/>
              <w:sz w:val="24"/>
              <w:szCs w:val="24"/>
            </w:rPr>
            <w:fldChar w:fldCharType="end"/>
          </w:r>
        </w:sdtContent>
      </w:sdt>
      <w:r>
        <w:rPr>
          <w:bCs/>
          <w:sz w:val="24"/>
          <w:szCs w:val="24"/>
        </w:rPr>
        <w:t xml:space="preserve">, </w:t>
      </w:r>
      <w:r w:rsidR="00A61F17">
        <w:rPr>
          <w:bCs/>
          <w:sz w:val="24"/>
          <w:szCs w:val="24"/>
        </w:rPr>
        <w:t xml:space="preserve">also </w:t>
      </w:r>
      <w:r>
        <w:rPr>
          <w:bCs/>
          <w:sz w:val="24"/>
          <w:szCs w:val="24"/>
        </w:rPr>
        <w:t>acknowledges</w:t>
      </w:r>
      <w:r w:rsidR="008A463E">
        <w:rPr>
          <w:bCs/>
          <w:sz w:val="24"/>
          <w:szCs w:val="24"/>
        </w:rPr>
        <w:t xml:space="preserve"> that the College of Policing</w:t>
      </w:r>
      <w:r w:rsidRPr="00263BC0">
        <w:rPr>
          <w:bCs/>
          <w:sz w:val="24"/>
          <w:szCs w:val="24"/>
        </w:rPr>
        <w:t xml:space="preserve"> is an authoritative voice in the field of policing, constantly evaluating its support for the police service.</w:t>
      </w:r>
    </w:p>
    <w:p w14:paraId="6FE2D9B5" w14:textId="77777777" w:rsidR="009E2BE9" w:rsidRDefault="009E2BE9" w:rsidP="009E2BE9">
      <w:pPr>
        <w:spacing w:line="480" w:lineRule="auto"/>
        <w:ind w:right="237"/>
        <w:jc w:val="both"/>
        <w:rPr>
          <w:bCs/>
          <w:sz w:val="24"/>
          <w:szCs w:val="24"/>
        </w:rPr>
      </w:pPr>
    </w:p>
    <w:p w14:paraId="6CC6F6AD" w14:textId="77777777" w:rsidR="009E2BE9" w:rsidRDefault="009E2BE9" w:rsidP="009E2BE9">
      <w:pPr>
        <w:spacing w:line="480" w:lineRule="auto"/>
        <w:ind w:right="237"/>
        <w:jc w:val="both"/>
        <w:rPr>
          <w:bCs/>
          <w:sz w:val="24"/>
          <w:szCs w:val="24"/>
        </w:rPr>
      </w:pPr>
      <w:r w:rsidRPr="003D6D51">
        <w:rPr>
          <w:bCs/>
          <w:sz w:val="24"/>
          <w:szCs w:val="24"/>
        </w:rPr>
        <w:t xml:space="preserve">Throughout </w:t>
      </w:r>
      <w:r>
        <w:rPr>
          <w:bCs/>
          <w:sz w:val="24"/>
          <w:szCs w:val="24"/>
        </w:rPr>
        <w:t xml:space="preserve">the early </w:t>
      </w:r>
      <w:r w:rsidRPr="003D6D51">
        <w:rPr>
          <w:bCs/>
          <w:sz w:val="24"/>
          <w:szCs w:val="24"/>
        </w:rPr>
        <w:t xml:space="preserve">years of </w:t>
      </w:r>
      <w:r>
        <w:rPr>
          <w:bCs/>
          <w:sz w:val="24"/>
          <w:szCs w:val="24"/>
        </w:rPr>
        <w:t xml:space="preserve">its </w:t>
      </w:r>
      <w:r w:rsidRPr="003D6D51">
        <w:rPr>
          <w:bCs/>
          <w:sz w:val="24"/>
          <w:szCs w:val="24"/>
        </w:rPr>
        <w:t>existence, the organisation was subject</w:t>
      </w:r>
      <w:r>
        <w:rPr>
          <w:bCs/>
          <w:sz w:val="24"/>
          <w:szCs w:val="24"/>
        </w:rPr>
        <w:t>ed</w:t>
      </w:r>
      <w:r w:rsidRPr="003D6D51">
        <w:rPr>
          <w:bCs/>
          <w:sz w:val="24"/>
          <w:szCs w:val="24"/>
        </w:rPr>
        <w:t xml:space="preserve"> to criticism</w:t>
      </w:r>
      <w:r>
        <w:rPr>
          <w:bCs/>
          <w:sz w:val="24"/>
          <w:szCs w:val="24"/>
        </w:rPr>
        <w:t xml:space="preserve"> naturally with a Traditional v Evidence Based Policing argumentative theory. As Alfredo </w:t>
      </w:r>
      <w:sdt>
        <w:sdtPr>
          <w:rPr>
            <w:bCs/>
            <w:sz w:val="24"/>
            <w:szCs w:val="24"/>
          </w:rPr>
          <w:id w:val="-1306769859"/>
          <w:citation/>
        </w:sdtPr>
        <w:sdtContent>
          <w:r>
            <w:rPr>
              <w:bCs/>
              <w:sz w:val="24"/>
              <w:szCs w:val="24"/>
            </w:rPr>
            <w:fldChar w:fldCharType="begin"/>
          </w:r>
          <w:r>
            <w:rPr>
              <w:bCs/>
              <w:sz w:val="24"/>
              <w:szCs w:val="24"/>
            </w:rPr>
            <w:instrText xml:space="preserve">CITATION Alf221 \n  \l 2057 </w:instrText>
          </w:r>
          <w:r>
            <w:rPr>
              <w:bCs/>
              <w:sz w:val="24"/>
              <w:szCs w:val="24"/>
            </w:rPr>
            <w:fldChar w:fldCharType="separate"/>
          </w:r>
          <w:r w:rsidRPr="008149BF">
            <w:rPr>
              <w:noProof/>
              <w:sz w:val="24"/>
              <w:szCs w:val="24"/>
            </w:rPr>
            <w:t>(2022)</w:t>
          </w:r>
          <w:r>
            <w:rPr>
              <w:bCs/>
              <w:sz w:val="24"/>
              <w:szCs w:val="24"/>
            </w:rPr>
            <w:fldChar w:fldCharType="end"/>
          </w:r>
        </w:sdtContent>
      </w:sdt>
      <w:r>
        <w:rPr>
          <w:bCs/>
          <w:sz w:val="24"/>
          <w:szCs w:val="24"/>
        </w:rPr>
        <w:t xml:space="preserve"> acknowledges, </w:t>
      </w:r>
      <w:r w:rsidRPr="0040264F">
        <w:rPr>
          <w:bCs/>
          <w:sz w:val="24"/>
          <w:szCs w:val="24"/>
        </w:rPr>
        <w:t xml:space="preserve">In traditional police investigations, evidence was often anecdotal, and procedures were highly personalised, depending on the particular experience and outlook of senior police and </w:t>
      </w:r>
      <w:r>
        <w:rPr>
          <w:bCs/>
          <w:sz w:val="24"/>
          <w:szCs w:val="24"/>
        </w:rPr>
        <w:t>current</w:t>
      </w:r>
      <w:r w:rsidRPr="0040264F">
        <w:rPr>
          <w:bCs/>
          <w:sz w:val="24"/>
          <w:szCs w:val="24"/>
        </w:rPr>
        <w:t xml:space="preserve"> leadership</w:t>
      </w:r>
      <w:r>
        <w:rPr>
          <w:bCs/>
          <w:sz w:val="24"/>
          <w:szCs w:val="24"/>
        </w:rPr>
        <w:t xml:space="preserve"> style</w:t>
      </w:r>
      <w:r w:rsidRPr="0040264F">
        <w:rPr>
          <w:bCs/>
          <w:sz w:val="24"/>
          <w:szCs w:val="24"/>
        </w:rPr>
        <w:t>. However, the modern concept of evidence-based policing implies the use of formal academic research, in order to derive the most effective policies and procedures possibl</w:t>
      </w:r>
      <w:r>
        <w:rPr>
          <w:bCs/>
          <w:sz w:val="24"/>
          <w:szCs w:val="24"/>
        </w:rPr>
        <w:t>e</w:t>
      </w:r>
      <w:r w:rsidRPr="0040264F">
        <w:rPr>
          <w:bCs/>
          <w:sz w:val="24"/>
          <w:szCs w:val="24"/>
        </w:rPr>
        <w:t>. This research is often conducted by professional scholars and experts in the fields of criminology, sociology and psychology</w:t>
      </w:r>
      <w:r>
        <w:rPr>
          <w:bCs/>
          <w:sz w:val="24"/>
          <w:szCs w:val="24"/>
        </w:rPr>
        <w:t>.</w:t>
      </w:r>
    </w:p>
    <w:p w14:paraId="27F249DA" w14:textId="77777777" w:rsidR="009E2BE9" w:rsidRDefault="009E2BE9" w:rsidP="009E2BE9">
      <w:pPr>
        <w:spacing w:line="480" w:lineRule="auto"/>
        <w:ind w:right="237"/>
        <w:jc w:val="both"/>
        <w:rPr>
          <w:bCs/>
          <w:sz w:val="24"/>
          <w:szCs w:val="24"/>
        </w:rPr>
      </w:pPr>
    </w:p>
    <w:p w14:paraId="1508058B" w14:textId="77777777" w:rsidR="009E2BE9" w:rsidRPr="00AE3609" w:rsidRDefault="009E2BE9" w:rsidP="009E2BE9">
      <w:pPr>
        <w:spacing w:line="480" w:lineRule="auto"/>
        <w:ind w:right="237"/>
        <w:jc w:val="both"/>
        <w:rPr>
          <w:bCs/>
          <w:sz w:val="24"/>
          <w:szCs w:val="24"/>
        </w:rPr>
      </w:pPr>
      <w:r w:rsidRPr="00AE3609">
        <w:rPr>
          <w:bCs/>
          <w:sz w:val="24"/>
          <w:szCs w:val="24"/>
        </w:rPr>
        <w:t xml:space="preserve">The National Police Chiefs Council's (NPCC) Policing Vision 2025 plan to re-modernize the police force has brought with it the opportunity to provide the public with the highest professional standards of service. The plan places an emphasis on the fact that our communities are becoming more varied and complex, which calls for a more sophisticated response to both present and future concerns </w:t>
      </w:r>
      <w:sdt>
        <w:sdtPr>
          <w:rPr>
            <w:bCs/>
            <w:sz w:val="24"/>
            <w:szCs w:val="24"/>
          </w:rPr>
          <w:id w:val="-1518065716"/>
          <w:citation/>
        </w:sdtPr>
        <w:sdtContent>
          <w:r>
            <w:rPr>
              <w:bCs/>
              <w:sz w:val="24"/>
              <w:szCs w:val="24"/>
            </w:rPr>
            <w:fldChar w:fldCharType="begin"/>
          </w:r>
          <w:r>
            <w:rPr>
              <w:bCs/>
              <w:sz w:val="24"/>
              <w:szCs w:val="24"/>
            </w:rPr>
            <w:instrText xml:space="preserve"> CITATION NPC151 \l 2057 </w:instrText>
          </w:r>
          <w:r>
            <w:rPr>
              <w:bCs/>
              <w:sz w:val="24"/>
              <w:szCs w:val="24"/>
            </w:rPr>
            <w:fldChar w:fldCharType="separate"/>
          </w:r>
          <w:r w:rsidRPr="00FC2D0A">
            <w:rPr>
              <w:noProof/>
              <w:sz w:val="24"/>
              <w:szCs w:val="24"/>
            </w:rPr>
            <w:t>(NPCC, 2015)</w:t>
          </w:r>
          <w:r>
            <w:rPr>
              <w:bCs/>
              <w:sz w:val="24"/>
              <w:szCs w:val="24"/>
            </w:rPr>
            <w:fldChar w:fldCharType="end"/>
          </w:r>
        </w:sdtContent>
      </w:sdt>
      <w:r>
        <w:rPr>
          <w:bCs/>
          <w:sz w:val="24"/>
          <w:szCs w:val="24"/>
        </w:rPr>
        <w:t>.</w:t>
      </w:r>
    </w:p>
    <w:p w14:paraId="6FC954B3" w14:textId="77777777" w:rsidR="009E2BE9" w:rsidRPr="00AE3609" w:rsidRDefault="009E2BE9" w:rsidP="009E2BE9">
      <w:pPr>
        <w:spacing w:line="480" w:lineRule="auto"/>
        <w:ind w:right="237"/>
        <w:jc w:val="both"/>
        <w:rPr>
          <w:bCs/>
          <w:sz w:val="24"/>
          <w:szCs w:val="24"/>
        </w:rPr>
      </w:pPr>
    </w:p>
    <w:p w14:paraId="19C34181" w14:textId="77777777" w:rsidR="009E2BE9" w:rsidRDefault="009E2BE9" w:rsidP="009E2BE9">
      <w:pPr>
        <w:spacing w:line="480" w:lineRule="auto"/>
        <w:ind w:right="237"/>
        <w:jc w:val="both"/>
        <w:rPr>
          <w:bCs/>
          <w:sz w:val="24"/>
          <w:szCs w:val="24"/>
        </w:rPr>
      </w:pPr>
      <w:r w:rsidRPr="00AE3609">
        <w:rPr>
          <w:bCs/>
          <w:sz w:val="24"/>
          <w:szCs w:val="24"/>
        </w:rPr>
        <w:t xml:space="preserve">Both the improvement of the data collected on an evidence-based theory and the establishment of a framework for continued professional growth are both viable options for accomplishing this goal. All of this is a component of the larger strategic context of policing, the overarching goal of which is to assist police officers in </w:t>
      </w:r>
      <w:r w:rsidRPr="00AE3609">
        <w:rPr>
          <w:bCs/>
          <w:sz w:val="24"/>
          <w:szCs w:val="24"/>
        </w:rPr>
        <w:lastRenderedPageBreak/>
        <w:t xml:space="preserve">producing the highest quality decisions they are capable of </w:t>
      </w:r>
      <w:sdt>
        <w:sdtPr>
          <w:rPr>
            <w:bCs/>
            <w:sz w:val="24"/>
            <w:szCs w:val="24"/>
          </w:rPr>
          <w:id w:val="315154222"/>
          <w:citation/>
        </w:sdtPr>
        <w:sdtContent>
          <w:r>
            <w:rPr>
              <w:bCs/>
              <w:sz w:val="24"/>
              <w:szCs w:val="24"/>
            </w:rPr>
            <w:fldChar w:fldCharType="begin"/>
          </w:r>
          <w:r>
            <w:rPr>
              <w:bCs/>
              <w:sz w:val="24"/>
              <w:szCs w:val="24"/>
            </w:rPr>
            <w:instrText xml:space="preserve">CITATION Col142 \l 2057 </w:instrText>
          </w:r>
          <w:r>
            <w:rPr>
              <w:bCs/>
              <w:sz w:val="24"/>
              <w:szCs w:val="24"/>
            </w:rPr>
            <w:fldChar w:fldCharType="separate"/>
          </w:r>
          <w:r w:rsidRPr="00736B7D">
            <w:rPr>
              <w:noProof/>
              <w:sz w:val="24"/>
              <w:szCs w:val="24"/>
            </w:rPr>
            <w:t>(College of Policing, 2014)</w:t>
          </w:r>
          <w:r>
            <w:rPr>
              <w:bCs/>
              <w:sz w:val="24"/>
              <w:szCs w:val="24"/>
            </w:rPr>
            <w:fldChar w:fldCharType="end"/>
          </w:r>
        </w:sdtContent>
      </w:sdt>
      <w:r>
        <w:rPr>
          <w:bCs/>
          <w:sz w:val="24"/>
          <w:szCs w:val="24"/>
        </w:rPr>
        <w:t xml:space="preserve"> </w:t>
      </w:r>
      <w:r w:rsidRPr="00AE3609">
        <w:rPr>
          <w:bCs/>
          <w:sz w:val="24"/>
          <w:szCs w:val="24"/>
        </w:rPr>
        <w:t>As a direct result of this, the development of the contemporary police officer was essential.</w:t>
      </w:r>
    </w:p>
    <w:p w14:paraId="72B4A9AF" w14:textId="77777777" w:rsidR="009E2BE9" w:rsidRDefault="009E2BE9" w:rsidP="009E2BE9">
      <w:pPr>
        <w:spacing w:line="480" w:lineRule="auto"/>
        <w:ind w:right="237"/>
        <w:jc w:val="both"/>
        <w:rPr>
          <w:bCs/>
          <w:sz w:val="24"/>
          <w:szCs w:val="24"/>
        </w:rPr>
      </w:pPr>
    </w:p>
    <w:p w14:paraId="17DE84C7" w14:textId="77777777" w:rsidR="009E2BE9" w:rsidRDefault="009E2BE9" w:rsidP="009E2BE9">
      <w:pPr>
        <w:spacing w:line="480" w:lineRule="auto"/>
        <w:ind w:right="237"/>
        <w:jc w:val="both"/>
        <w:rPr>
          <w:b/>
          <w:i/>
          <w:iCs/>
          <w:sz w:val="24"/>
          <w:szCs w:val="24"/>
          <w:u w:val="single"/>
        </w:rPr>
      </w:pPr>
      <w:r w:rsidRPr="00B03E5D">
        <w:rPr>
          <w:b/>
          <w:i/>
          <w:iCs/>
          <w:sz w:val="24"/>
          <w:szCs w:val="24"/>
          <w:u w:val="single"/>
        </w:rPr>
        <w:t>The Modern Police Officer</w:t>
      </w:r>
    </w:p>
    <w:p w14:paraId="4E9896D7" w14:textId="77777777" w:rsidR="009E2BE9" w:rsidRDefault="009E2BE9" w:rsidP="009E2BE9">
      <w:pPr>
        <w:spacing w:line="480" w:lineRule="auto"/>
        <w:ind w:right="237"/>
        <w:jc w:val="both"/>
        <w:rPr>
          <w:bCs/>
          <w:sz w:val="24"/>
          <w:szCs w:val="24"/>
        </w:rPr>
      </w:pPr>
      <w:r w:rsidRPr="0044731B">
        <w:rPr>
          <w:bCs/>
          <w:sz w:val="24"/>
          <w:szCs w:val="24"/>
        </w:rPr>
        <w:t xml:space="preserve">Recruiting and retaining future officers is thus a major strategic challenge for the police. </w:t>
      </w:r>
      <w:r>
        <w:rPr>
          <w:bCs/>
          <w:sz w:val="24"/>
          <w:szCs w:val="24"/>
        </w:rPr>
        <w:t>Orberli</w:t>
      </w:r>
      <w:r w:rsidRPr="008539D7">
        <w:rPr>
          <w:bCs/>
          <w:sz w:val="24"/>
          <w:szCs w:val="24"/>
        </w:rPr>
        <w:t xml:space="preserve"> </w:t>
      </w:r>
      <w:sdt>
        <w:sdtPr>
          <w:rPr>
            <w:bCs/>
            <w:sz w:val="24"/>
            <w:szCs w:val="24"/>
          </w:rPr>
          <w:id w:val="1834492477"/>
          <w:citation/>
        </w:sdtPr>
        <w:sdtContent>
          <w:r>
            <w:rPr>
              <w:bCs/>
              <w:sz w:val="24"/>
              <w:szCs w:val="24"/>
            </w:rPr>
            <w:fldChar w:fldCharType="begin"/>
          </w:r>
          <w:r>
            <w:rPr>
              <w:bCs/>
              <w:sz w:val="24"/>
              <w:szCs w:val="24"/>
            </w:rPr>
            <w:instrText xml:space="preserve">CITATION Obe17 \n  \l 2057 </w:instrText>
          </w:r>
          <w:r>
            <w:rPr>
              <w:bCs/>
              <w:sz w:val="24"/>
              <w:szCs w:val="24"/>
            </w:rPr>
            <w:fldChar w:fldCharType="separate"/>
          </w:r>
          <w:r w:rsidRPr="008539D7">
            <w:rPr>
              <w:noProof/>
              <w:sz w:val="24"/>
              <w:szCs w:val="24"/>
            </w:rPr>
            <w:t>(2017)</w:t>
          </w:r>
          <w:r>
            <w:rPr>
              <w:bCs/>
              <w:sz w:val="24"/>
              <w:szCs w:val="24"/>
            </w:rPr>
            <w:fldChar w:fldCharType="end"/>
          </w:r>
        </w:sdtContent>
      </w:sdt>
      <w:r>
        <w:rPr>
          <w:bCs/>
          <w:sz w:val="24"/>
          <w:szCs w:val="24"/>
        </w:rPr>
        <w:t xml:space="preserve"> notes t</w:t>
      </w:r>
      <w:r w:rsidRPr="0044731B">
        <w:rPr>
          <w:bCs/>
          <w:sz w:val="24"/>
          <w:szCs w:val="24"/>
        </w:rPr>
        <w:t>his problem is exacerbated by the fact that the age pyramid in many countries is now mushroom-shaped and a disproportionate number of experienced workers, including police officers, will retire in the coming years. Furthermore,</w:t>
      </w:r>
      <w:r>
        <w:rPr>
          <w:bCs/>
          <w:sz w:val="24"/>
          <w:szCs w:val="24"/>
        </w:rPr>
        <w:t xml:space="preserve"> he notes that</w:t>
      </w:r>
      <w:r w:rsidRPr="0044731B">
        <w:rPr>
          <w:bCs/>
          <w:sz w:val="24"/>
          <w:szCs w:val="24"/>
        </w:rPr>
        <w:t xml:space="preserve"> members of Generation Z, who are just entering the labour force, want more freedom and variety in their jobs.</w:t>
      </w:r>
      <w:r>
        <w:rPr>
          <w:bCs/>
          <w:sz w:val="24"/>
          <w:szCs w:val="24"/>
        </w:rPr>
        <w:t xml:space="preserve"> </w:t>
      </w:r>
    </w:p>
    <w:p w14:paraId="4EDF9A0F" w14:textId="77777777" w:rsidR="009E2BE9" w:rsidRDefault="009E2BE9" w:rsidP="009E2BE9">
      <w:pPr>
        <w:spacing w:line="480" w:lineRule="auto"/>
        <w:ind w:right="237"/>
        <w:jc w:val="both"/>
        <w:rPr>
          <w:bCs/>
          <w:sz w:val="24"/>
          <w:szCs w:val="24"/>
        </w:rPr>
      </w:pPr>
    </w:p>
    <w:p w14:paraId="73261720" w14:textId="77777777" w:rsidR="009E2BE9" w:rsidRPr="00B44603" w:rsidRDefault="009E2BE9" w:rsidP="009E2BE9">
      <w:pPr>
        <w:spacing w:line="480" w:lineRule="auto"/>
        <w:ind w:right="237"/>
        <w:jc w:val="both"/>
        <w:rPr>
          <w:bCs/>
          <w:sz w:val="24"/>
          <w:szCs w:val="24"/>
        </w:rPr>
      </w:pPr>
      <w:r>
        <w:rPr>
          <w:bCs/>
          <w:sz w:val="24"/>
          <w:szCs w:val="24"/>
        </w:rPr>
        <w:t>I</w:t>
      </w:r>
      <w:r w:rsidRPr="00B44603">
        <w:rPr>
          <w:bCs/>
          <w:sz w:val="24"/>
          <w:szCs w:val="24"/>
        </w:rPr>
        <w:t>n my opinion,</w:t>
      </w:r>
      <w:r>
        <w:rPr>
          <w:bCs/>
          <w:sz w:val="24"/>
          <w:szCs w:val="24"/>
        </w:rPr>
        <w:t xml:space="preserve"> the traditional roles of an officer have</w:t>
      </w:r>
      <w:r w:rsidRPr="00B44603">
        <w:rPr>
          <w:bCs/>
          <w:sz w:val="24"/>
          <w:szCs w:val="24"/>
        </w:rPr>
        <w:t xml:space="preserve"> shifted from promoting peace to attempting to reduce crime, eliminate the fear of crime, and promote trust in the police force</w:t>
      </w:r>
      <w:r>
        <w:rPr>
          <w:bCs/>
          <w:sz w:val="24"/>
          <w:szCs w:val="24"/>
        </w:rPr>
        <w:t xml:space="preserve"> </w:t>
      </w:r>
      <w:sdt>
        <w:sdtPr>
          <w:rPr>
            <w:bCs/>
            <w:sz w:val="24"/>
            <w:szCs w:val="24"/>
          </w:rPr>
          <w:id w:val="-1568876200"/>
          <w:citation/>
        </w:sdtPr>
        <w:sdtContent>
          <w:r>
            <w:rPr>
              <w:bCs/>
              <w:sz w:val="24"/>
              <w:szCs w:val="24"/>
            </w:rPr>
            <w:fldChar w:fldCharType="begin"/>
          </w:r>
          <w:r>
            <w:rPr>
              <w:bCs/>
              <w:sz w:val="24"/>
              <w:szCs w:val="24"/>
            </w:rPr>
            <w:instrText xml:space="preserve">CITATION Ind22 \l 2057 </w:instrText>
          </w:r>
          <w:r>
            <w:rPr>
              <w:bCs/>
              <w:sz w:val="24"/>
              <w:szCs w:val="24"/>
            </w:rPr>
            <w:fldChar w:fldCharType="separate"/>
          </w:r>
          <w:r w:rsidRPr="00C469F6">
            <w:rPr>
              <w:noProof/>
              <w:sz w:val="24"/>
              <w:szCs w:val="24"/>
            </w:rPr>
            <w:t>(Indeed for employers, 2022)</w:t>
          </w:r>
          <w:r>
            <w:rPr>
              <w:bCs/>
              <w:sz w:val="24"/>
              <w:szCs w:val="24"/>
            </w:rPr>
            <w:fldChar w:fldCharType="end"/>
          </w:r>
        </w:sdtContent>
      </w:sdt>
      <w:r w:rsidRPr="00B44603">
        <w:rPr>
          <w:bCs/>
          <w:sz w:val="24"/>
          <w:szCs w:val="24"/>
        </w:rPr>
        <w:t>.</w:t>
      </w:r>
      <w:r>
        <w:rPr>
          <w:bCs/>
          <w:sz w:val="24"/>
          <w:szCs w:val="24"/>
        </w:rPr>
        <w:t xml:space="preserve"> Due to the increased complexity of crime in the 21</w:t>
      </w:r>
      <w:r w:rsidRPr="004831DD">
        <w:rPr>
          <w:bCs/>
          <w:sz w:val="24"/>
          <w:szCs w:val="24"/>
          <w:vertAlign w:val="superscript"/>
        </w:rPr>
        <w:t>st</w:t>
      </w:r>
      <w:r>
        <w:rPr>
          <w:bCs/>
          <w:sz w:val="24"/>
          <w:szCs w:val="24"/>
        </w:rPr>
        <w:t xml:space="preserve"> century it is important to know who the public want them to police them and b</w:t>
      </w:r>
      <w:r w:rsidRPr="00B44603">
        <w:rPr>
          <w:bCs/>
          <w:sz w:val="24"/>
          <w:szCs w:val="24"/>
        </w:rPr>
        <w:t xml:space="preserve">ased on my experience, the modern </w:t>
      </w:r>
      <w:r>
        <w:rPr>
          <w:bCs/>
          <w:sz w:val="24"/>
          <w:szCs w:val="24"/>
        </w:rPr>
        <w:t xml:space="preserve">police officer </w:t>
      </w:r>
      <w:r w:rsidRPr="00B44603">
        <w:rPr>
          <w:bCs/>
          <w:sz w:val="24"/>
          <w:szCs w:val="24"/>
        </w:rPr>
        <w:t>role requires demonstrating a sense of personal responsibility, integrity, and resilience, problem-solving skills, interacting with communities, acting with the ability to resolve, tolerance, and restraint in a confident and composed manner, and placing a heavy emphasis on community relations</w:t>
      </w:r>
      <w:r>
        <w:rPr>
          <w:bCs/>
          <w:sz w:val="24"/>
          <w:szCs w:val="24"/>
        </w:rPr>
        <w:t xml:space="preserve"> </w:t>
      </w:r>
      <w:sdt>
        <w:sdtPr>
          <w:rPr>
            <w:bCs/>
            <w:sz w:val="24"/>
            <w:szCs w:val="24"/>
          </w:rPr>
          <w:id w:val="190035588"/>
          <w:citation/>
        </w:sdtPr>
        <w:sdtContent>
          <w:r>
            <w:rPr>
              <w:bCs/>
              <w:sz w:val="24"/>
              <w:szCs w:val="24"/>
            </w:rPr>
            <w:fldChar w:fldCharType="begin"/>
          </w:r>
          <w:r>
            <w:rPr>
              <w:bCs/>
              <w:sz w:val="24"/>
              <w:szCs w:val="24"/>
            </w:rPr>
            <w:instrText xml:space="preserve"> CITATION Col224 \l 2057 </w:instrText>
          </w:r>
          <w:r>
            <w:rPr>
              <w:bCs/>
              <w:sz w:val="24"/>
              <w:szCs w:val="24"/>
            </w:rPr>
            <w:fldChar w:fldCharType="separate"/>
          </w:r>
          <w:r w:rsidRPr="00E01D4C">
            <w:rPr>
              <w:noProof/>
              <w:sz w:val="24"/>
              <w:szCs w:val="24"/>
            </w:rPr>
            <w:t>(College of Policing, 2022)</w:t>
          </w:r>
          <w:r>
            <w:rPr>
              <w:bCs/>
              <w:sz w:val="24"/>
              <w:szCs w:val="24"/>
            </w:rPr>
            <w:fldChar w:fldCharType="end"/>
          </w:r>
        </w:sdtContent>
      </w:sdt>
      <w:r>
        <w:rPr>
          <w:bCs/>
          <w:sz w:val="24"/>
          <w:szCs w:val="24"/>
        </w:rPr>
        <w:t>.</w:t>
      </w:r>
      <w:r w:rsidRPr="00B44603">
        <w:rPr>
          <w:bCs/>
          <w:sz w:val="24"/>
          <w:szCs w:val="24"/>
        </w:rPr>
        <w:t xml:space="preserve"> It appears that emotional intelligence, communication, and problem-solving skills are in high demand</w:t>
      </w:r>
      <w:r>
        <w:rPr>
          <w:bCs/>
          <w:sz w:val="24"/>
          <w:szCs w:val="24"/>
        </w:rPr>
        <w:t xml:space="preserve"> on the publics list.</w:t>
      </w:r>
      <w:r w:rsidRPr="00B44603">
        <w:rPr>
          <w:bCs/>
          <w:sz w:val="24"/>
          <w:szCs w:val="24"/>
        </w:rPr>
        <w:t xml:space="preserve"> </w:t>
      </w:r>
    </w:p>
    <w:p w14:paraId="17521320" w14:textId="77777777" w:rsidR="009E2BE9" w:rsidRPr="00B44603" w:rsidRDefault="009E2BE9" w:rsidP="009E2BE9">
      <w:pPr>
        <w:spacing w:line="480" w:lineRule="auto"/>
        <w:ind w:right="237"/>
        <w:jc w:val="both"/>
        <w:rPr>
          <w:bCs/>
          <w:sz w:val="24"/>
          <w:szCs w:val="24"/>
        </w:rPr>
      </w:pPr>
    </w:p>
    <w:p w14:paraId="42B466B3" w14:textId="77777777" w:rsidR="009E2BE9" w:rsidRPr="00B44603" w:rsidRDefault="009E2BE9" w:rsidP="009E2BE9">
      <w:pPr>
        <w:spacing w:line="480" w:lineRule="auto"/>
        <w:ind w:right="237"/>
        <w:jc w:val="both"/>
        <w:rPr>
          <w:bCs/>
          <w:sz w:val="24"/>
          <w:szCs w:val="24"/>
        </w:rPr>
      </w:pPr>
      <w:r>
        <w:rPr>
          <w:bCs/>
          <w:sz w:val="24"/>
          <w:szCs w:val="24"/>
        </w:rPr>
        <w:lastRenderedPageBreak/>
        <w:t>The role is no longer just focused on crime but crime prevention on a more multiagency based approach. Concerns for this have been noted within the Police Foundation with Higgins</w:t>
      </w:r>
      <w:sdt>
        <w:sdtPr>
          <w:rPr>
            <w:bCs/>
            <w:sz w:val="24"/>
            <w:szCs w:val="24"/>
          </w:rPr>
          <w:id w:val="-1159924087"/>
          <w:citation/>
        </w:sdtPr>
        <w:sdtContent>
          <w:r>
            <w:rPr>
              <w:bCs/>
              <w:sz w:val="24"/>
              <w:szCs w:val="24"/>
            </w:rPr>
            <w:fldChar w:fldCharType="begin"/>
          </w:r>
          <w:r>
            <w:rPr>
              <w:bCs/>
              <w:sz w:val="24"/>
              <w:szCs w:val="24"/>
            </w:rPr>
            <w:instrText xml:space="preserve">CITATION Hig16 \n  \l 2057 </w:instrText>
          </w:r>
          <w:r>
            <w:rPr>
              <w:bCs/>
              <w:sz w:val="24"/>
              <w:szCs w:val="24"/>
            </w:rPr>
            <w:fldChar w:fldCharType="separate"/>
          </w:r>
          <w:r>
            <w:rPr>
              <w:bCs/>
              <w:noProof/>
              <w:sz w:val="24"/>
              <w:szCs w:val="24"/>
            </w:rPr>
            <w:t xml:space="preserve"> </w:t>
          </w:r>
          <w:r w:rsidRPr="00E43D05">
            <w:rPr>
              <w:noProof/>
              <w:sz w:val="24"/>
              <w:szCs w:val="24"/>
            </w:rPr>
            <w:t>(2016)</w:t>
          </w:r>
          <w:r>
            <w:rPr>
              <w:bCs/>
              <w:sz w:val="24"/>
              <w:szCs w:val="24"/>
            </w:rPr>
            <w:fldChar w:fldCharType="end"/>
          </w:r>
        </w:sdtContent>
      </w:sdt>
      <w:r>
        <w:rPr>
          <w:bCs/>
          <w:sz w:val="24"/>
          <w:szCs w:val="24"/>
        </w:rPr>
        <w:t xml:space="preserve"> highlighting t</w:t>
      </w:r>
      <w:r w:rsidRPr="002F2728">
        <w:rPr>
          <w:bCs/>
          <w:sz w:val="24"/>
          <w:szCs w:val="24"/>
        </w:rPr>
        <w:t>he</w:t>
      </w:r>
      <w:r>
        <w:rPr>
          <w:bCs/>
          <w:sz w:val="24"/>
          <w:szCs w:val="24"/>
        </w:rPr>
        <w:t xml:space="preserve"> officers</w:t>
      </w:r>
      <w:r w:rsidRPr="002F2728">
        <w:rPr>
          <w:bCs/>
          <w:sz w:val="24"/>
          <w:szCs w:val="24"/>
        </w:rPr>
        <w:t xml:space="preserve"> caseload's complexity</w:t>
      </w:r>
      <w:r>
        <w:rPr>
          <w:bCs/>
          <w:sz w:val="24"/>
          <w:szCs w:val="24"/>
        </w:rPr>
        <w:t>, t</w:t>
      </w:r>
      <w:r w:rsidRPr="002F2728">
        <w:rPr>
          <w:bCs/>
          <w:sz w:val="24"/>
          <w:szCs w:val="24"/>
        </w:rPr>
        <w:t xml:space="preserve">he risk of </w:t>
      </w:r>
      <w:r>
        <w:rPr>
          <w:bCs/>
          <w:sz w:val="24"/>
          <w:szCs w:val="24"/>
        </w:rPr>
        <w:t>officers</w:t>
      </w:r>
      <w:r w:rsidRPr="002F2728">
        <w:rPr>
          <w:bCs/>
          <w:sz w:val="24"/>
          <w:szCs w:val="24"/>
        </w:rPr>
        <w:t xml:space="preserve"> becoming overly focused  on internal process enhancements</w:t>
      </w:r>
      <w:r>
        <w:rPr>
          <w:bCs/>
          <w:sz w:val="24"/>
          <w:szCs w:val="24"/>
        </w:rPr>
        <w:t xml:space="preserve"> </w:t>
      </w:r>
      <w:r w:rsidRPr="002F2728">
        <w:rPr>
          <w:bCs/>
          <w:sz w:val="24"/>
          <w:szCs w:val="24"/>
        </w:rPr>
        <w:t>produc</w:t>
      </w:r>
      <w:r>
        <w:rPr>
          <w:bCs/>
          <w:sz w:val="24"/>
          <w:szCs w:val="24"/>
        </w:rPr>
        <w:t>ing</w:t>
      </w:r>
      <w:r w:rsidRPr="002F2728">
        <w:rPr>
          <w:bCs/>
          <w:sz w:val="24"/>
          <w:szCs w:val="24"/>
        </w:rPr>
        <w:t xml:space="preserve"> only minor results,</w:t>
      </w:r>
      <w:r>
        <w:rPr>
          <w:bCs/>
          <w:sz w:val="24"/>
          <w:szCs w:val="24"/>
        </w:rPr>
        <w:t xml:space="preserve"> t</w:t>
      </w:r>
      <w:r w:rsidRPr="002F2728">
        <w:rPr>
          <w:bCs/>
          <w:sz w:val="24"/>
          <w:szCs w:val="24"/>
        </w:rPr>
        <w:t>he inherent flaw in tasking in a multi-agency on specific  results such as crime reduction.</w:t>
      </w:r>
      <w:r>
        <w:rPr>
          <w:bCs/>
          <w:sz w:val="24"/>
          <w:szCs w:val="24"/>
        </w:rPr>
        <w:t xml:space="preserve"> However, the introduction of MARAC referrals has provided a </w:t>
      </w:r>
      <w:r w:rsidRPr="003E28CA">
        <w:rPr>
          <w:bCs/>
          <w:sz w:val="24"/>
          <w:szCs w:val="24"/>
        </w:rPr>
        <w:t>proactive,</w:t>
      </w:r>
      <w:r>
        <w:rPr>
          <w:bCs/>
          <w:sz w:val="24"/>
          <w:szCs w:val="24"/>
        </w:rPr>
        <w:t xml:space="preserve"> </w:t>
      </w:r>
      <w:r w:rsidRPr="003E28CA">
        <w:rPr>
          <w:bCs/>
          <w:sz w:val="24"/>
          <w:szCs w:val="24"/>
        </w:rPr>
        <w:t>integrated and victim-focused response</w:t>
      </w:r>
      <w:r>
        <w:rPr>
          <w:bCs/>
          <w:sz w:val="24"/>
          <w:szCs w:val="24"/>
        </w:rPr>
        <w:t xml:space="preserve"> for </w:t>
      </w:r>
      <w:r w:rsidRPr="00C44C1D">
        <w:rPr>
          <w:bCs/>
          <w:sz w:val="24"/>
          <w:szCs w:val="24"/>
        </w:rPr>
        <w:t>victims of domestic abuse</w:t>
      </w:r>
      <w:r>
        <w:rPr>
          <w:bCs/>
          <w:sz w:val="24"/>
          <w:szCs w:val="24"/>
        </w:rPr>
        <w:t xml:space="preserve"> providing an argument for this aspect of policing.</w:t>
      </w:r>
    </w:p>
    <w:p w14:paraId="1DD4C416" w14:textId="77777777" w:rsidR="009E2BE9" w:rsidRPr="00B44603" w:rsidRDefault="009E2BE9" w:rsidP="009E2BE9">
      <w:pPr>
        <w:spacing w:line="480" w:lineRule="auto"/>
        <w:ind w:right="237"/>
        <w:jc w:val="both"/>
        <w:rPr>
          <w:bCs/>
          <w:sz w:val="24"/>
          <w:szCs w:val="24"/>
        </w:rPr>
      </w:pPr>
    </w:p>
    <w:p w14:paraId="0673386B" w14:textId="4D621C2E" w:rsidR="009E2BE9" w:rsidRPr="00B44603" w:rsidRDefault="009E2BE9" w:rsidP="009E2BE9">
      <w:pPr>
        <w:spacing w:line="480" w:lineRule="auto"/>
        <w:ind w:right="237"/>
        <w:jc w:val="both"/>
        <w:rPr>
          <w:bCs/>
          <w:sz w:val="24"/>
          <w:szCs w:val="24"/>
        </w:rPr>
      </w:pPr>
      <w:r w:rsidRPr="00B44603">
        <w:rPr>
          <w:bCs/>
          <w:sz w:val="24"/>
          <w:szCs w:val="24"/>
        </w:rPr>
        <w:t xml:space="preserve">In addition, as part of the 2025 police vision, </w:t>
      </w:r>
      <w:r>
        <w:rPr>
          <w:bCs/>
          <w:sz w:val="24"/>
          <w:szCs w:val="24"/>
        </w:rPr>
        <w:t xml:space="preserve">I have noticed that digitisation has taken place by the use of </w:t>
      </w:r>
      <w:r w:rsidRPr="00B44603">
        <w:rPr>
          <w:bCs/>
          <w:sz w:val="24"/>
          <w:szCs w:val="24"/>
        </w:rPr>
        <w:t>Body-worn cameras, computers,</w:t>
      </w:r>
      <w:r>
        <w:rPr>
          <w:bCs/>
          <w:sz w:val="24"/>
          <w:szCs w:val="24"/>
        </w:rPr>
        <w:t xml:space="preserve"> electronic pocket notebooks</w:t>
      </w:r>
      <w:r w:rsidRPr="00B44603">
        <w:rPr>
          <w:bCs/>
          <w:sz w:val="24"/>
          <w:szCs w:val="24"/>
        </w:rPr>
        <w:t xml:space="preserve"> and laptops with police system connectivity</w:t>
      </w:r>
      <w:r w:rsidR="002A1BFC">
        <w:rPr>
          <w:bCs/>
          <w:sz w:val="24"/>
          <w:szCs w:val="24"/>
        </w:rPr>
        <w:t xml:space="preserve"> which</w:t>
      </w:r>
      <w:r>
        <w:rPr>
          <w:bCs/>
          <w:sz w:val="24"/>
          <w:szCs w:val="24"/>
        </w:rPr>
        <w:t xml:space="preserve"> can check potential criminals at scene. Furthermore,</w:t>
      </w:r>
      <w:r w:rsidRPr="00B44603">
        <w:rPr>
          <w:bCs/>
          <w:sz w:val="24"/>
          <w:szCs w:val="24"/>
        </w:rPr>
        <w:t xml:space="preserve"> Unmanned aerial vehicles (UAV or drones), and GPS satellite navigation in patrol cars</w:t>
      </w:r>
      <w:r>
        <w:rPr>
          <w:bCs/>
          <w:sz w:val="24"/>
          <w:szCs w:val="24"/>
        </w:rPr>
        <w:t xml:space="preserve">, CrowdVision used at the London 2012 Olympics and automatic person location system (APLS) </w:t>
      </w:r>
      <w:sdt>
        <w:sdtPr>
          <w:rPr>
            <w:bCs/>
            <w:sz w:val="24"/>
            <w:szCs w:val="24"/>
          </w:rPr>
          <w:id w:val="1852378781"/>
          <w:citation/>
        </w:sdtPr>
        <w:sdtContent>
          <w:r>
            <w:rPr>
              <w:bCs/>
              <w:sz w:val="24"/>
              <w:szCs w:val="24"/>
            </w:rPr>
            <w:fldChar w:fldCharType="begin"/>
          </w:r>
          <w:r>
            <w:rPr>
              <w:bCs/>
              <w:sz w:val="24"/>
              <w:szCs w:val="24"/>
            </w:rPr>
            <w:instrText xml:space="preserve"> CITATION Wak13 \l 2057 </w:instrText>
          </w:r>
          <w:r>
            <w:rPr>
              <w:bCs/>
              <w:sz w:val="24"/>
              <w:szCs w:val="24"/>
            </w:rPr>
            <w:fldChar w:fldCharType="separate"/>
          </w:r>
          <w:r w:rsidRPr="004966B0">
            <w:rPr>
              <w:noProof/>
              <w:sz w:val="24"/>
              <w:szCs w:val="24"/>
            </w:rPr>
            <w:t>(Wakefield, 2013)</w:t>
          </w:r>
          <w:r>
            <w:rPr>
              <w:bCs/>
              <w:sz w:val="24"/>
              <w:szCs w:val="24"/>
            </w:rPr>
            <w:fldChar w:fldCharType="end"/>
          </w:r>
        </w:sdtContent>
      </w:sdt>
      <w:r>
        <w:rPr>
          <w:bCs/>
          <w:sz w:val="24"/>
          <w:szCs w:val="24"/>
        </w:rPr>
        <w:t xml:space="preserve">, </w:t>
      </w:r>
      <w:r w:rsidRPr="00B44603">
        <w:rPr>
          <w:bCs/>
          <w:sz w:val="24"/>
          <w:szCs w:val="24"/>
        </w:rPr>
        <w:t>have been implemented to acquire evidence and communicate information from the field to the office in a timelier manner. In addition, the police department's adoption of social media</w:t>
      </w:r>
      <w:r>
        <w:rPr>
          <w:bCs/>
          <w:sz w:val="24"/>
          <w:szCs w:val="24"/>
        </w:rPr>
        <w:t xml:space="preserve"> platforms such as Twitter, Facebook and YouTube</w:t>
      </w:r>
      <w:r w:rsidRPr="00B44603">
        <w:rPr>
          <w:bCs/>
          <w:sz w:val="24"/>
          <w:szCs w:val="24"/>
        </w:rPr>
        <w:t xml:space="preserve"> have accelerated the transmission of information. By enhancing technology</w:t>
      </w:r>
      <w:r>
        <w:rPr>
          <w:bCs/>
          <w:sz w:val="24"/>
          <w:szCs w:val="24"/>
        </w:rPr>
        <w:t xml:space="preserve"> Howell </w:t>
      </w:r>
      <w:sdt>
        <w:sdtPr>
          <w:rPr>
            <w:bCs/>
            <w:sz w:val="24"/>
            <w:szCs w:val="24"/>
          </w:rPr>
          <w:id w:val="-1271316439"/>
          <w:citation/>
        </w:sdtPr>
        <w:sdtContent>
          <w:r>
            <w:rPr>
              <w:bCs/>
              <w:sz w:val="24"/>
              <w:szCs w:val="24"/>
            </w:rPr>
            <w:fldChar w:fldCharType="begin"/>
          </w:r>
          <w:r>
            <w:rPr>
              <w:bCs/>
              <w:sz w:val="24"/>
              <w:szCs w:val="24"/>
            </w:rPr>
            <w:instrText xml:space="preserve">CITATION How20 \n  \l 2057 </w:instrText>
          </w:r>
          <w:r>
            <w:rPr>
              <w:bCs/>
              <w:sz w:val="24"/>
              <w:szCs w:val="24"/>
            </w:rPr>
            <w:fldChar w:fldCharType="separate"/>
          </w:r>
          <w:r w:rsidRPr="00960DE3">
            <w:rPr>
              <w:noProof/>
              <w:sz w:val="24"/>
              <w:szCs w:val="24"/>
            </w:rPr>
            <w:t>(2020)</w:t>
          </w:r>
          <w:r>
            <w:rPr>
              <w:bCs/>
              <w:sz w:val="24"/>
              <w:szCs w:val="24"/>
            </w:rPr>
            <w:fldChar w:fldCharType="end"/>
          </w:r>
        </w:sdtContent>
      </w:sdt>
      <w:r>
        <w:rPr>
          <w:bCs/>
          <w:sz w:val="24"/>
          <w:szCs w:val="24"/>
        </w:rPr>
        <w:t xml:space="preserve">, notes that </w:t>
      </w:r>
      <w:r w:rsidRPr="00B44603">
        <w:rPr>
          <w:bCs/>
          <w:sz w:val="24"/>
          <w:szCs w:val="24"/>
        </w:rPr>
        <w:t xml:space="preserve">Police Scotland saved 444,496 man-hours, and </w:t>
      </w:r>
      <w:r>
        <w:rPr>
          <w:bCs/>
          <w:sz w:val="24"/>
          <w:szCs w:val="24"/>
        </w:rPr>
        <w:t xml:space="preserve">Surrey Police believe they have saved £7million </w:t>
      </w:r>
      <w:sdt>
        <w:sdtPr>
          <w:rPr>
            <w:bCs/>
            <w:sz w:val="24"/>
            <w:szCs w:val="24"/>
          </w:rPr>
          <w:id w:val="1762027883"/>
          <w:citation/>
        </w:sdtPr>
        <w:sdtContent>
          <w:r>
            <w:rPr>
              <w:bCs/>
              <w:sz w:val="24"/>
              <w:szCs w:val="24"/>
            </w:rPr>
            <w:fldChar w:fldCharType="begin"/>
          </w:r>
          <w:r>
            <w:rPr>
              <w:bCs/>
              <w:sz w:val="24"/>
              <w:szCs w:val="24"/>
            </w:rPr>
            <w:instrText xml:space="preserve"> CITATION Tho17 \l 2057 </w:instrText>
          </w:r>
          <w:r>
            <w:rPr>
              <w:bCs/>
              <w:sz w:val="24"/>
              <w:szCs w:val="24"/>
            </w:rPr>
            <w:fldChar w:fldCharType="separate"/>
          </w:r>
          <w:r w:rsidRPr="00AA7206">
            <w:rPr>
              <w:noProof/>
              <w:sz w:val="24"/>
              <w:szCs w:val="24"/>
            </w:rPr>
            <w:t>(Thompson, 2017)</w:t>
          </w:r>
          <w:r>
            <w:rPr>
              <w:bCs/>
              <w:sz w:val="24"/>
              <w:szCs w:val="24"/>
            </w:rPr>
            <w:fldChar w:fldCharType="end"/>
          </w:r>
        </w:sdtContent>
      </w:sdt>
      <w:r w:rsidR="00E20B68">
        <w:rPr>
          <w:bCs/>
          <w:sz w:val="24"/>
          <w:szCs w:val="24"/>
        </w:rPr>
        <w:t>.</w:t>
      </w:r>
    </w:p>
    <w:p w14:paraId="0D480BBC" w14:textId="77777777" w:rsidR="009E2BE9" w:rsidRPr="00B44603" w:rsidRDefault="009E2BE9" w:rsidP="009E2BE9">
      <w:pPr>
        <w:spacing w:line="480" w:lineRule="auto"/>
        <w:ind w:right="237"/>
        <w:jc w:val="both"/>
        <w:rPr>
          <w:bCs/>
          <w:sz w:val="24"/>
          <w:szCs w:val="24"/>
        </w:rPr>
      </w:pPr>
    </w:p>
    <w:p w14:paraId="1FF6DAE1" w14:textId="77777777" w:rsidR="009E2BE9" w:rsidRDefault="009E2BE9" w:rsidP="009E2BE9">
      <w:pPr>
        <w:spacing w:line="480" w:lineRule="auto"/>
        <w:ind w:right="237"/>
        <w:jc w:val="both"/>
        <w:rPr>
          <w:bCs/>
          <w:sz w:val="24"/>
          <w:szCs w:val="24"/>
        </w:rPr>
      </w:pPr>
      <w:r w:rsidRPr="00B44603">
        <w:rPr>
          <w:bCs/>
          <w:sz w:val="24"/>
          <w:szCs w:val="24"/>
        </w:rPr>
        <w:t xml:space="preserve">Due to the importance of emotional intelligence and problem-solving in modern policing, the college of policing has made higher education a prerequisite for joining the police force. Through the dissemination of objective knowledge, universities and </w:t>
      </w:r>
      <w:r w:rsidRPr="00B44603">
        <w:rPr>
          <w:bCs/>
          <w:sz w:val="24"/>
          <w:szCs w:val="24"/>
        </w:rPr>
        <w:lastRenderedPageBreak/>
        <w:t xml:space="preserve">academics will assist the police in gaining </w:t>
      </w:r>
      <w:r>
        <w:rPr>
          <w:bCs/>
          <w:sz w:val="24"/>
          <w:szCs w:val="24"/>
        </w:rPr>
        <w:t xml:space="preserve">a professional </w:t>
      </w:r>
      <w:r w:rsidRPr="00B44603">
        <w:rPr>
          <w:bCs/>
          <w:sz w:val="24"/>
          <w:szCs w:val="24"/>
        </w:rPr>
        <w:t>legitimacy. The coalition established the P</w:t>
      </w:r>
      <w:r>
        <w:rPr>
          <w:bCs/>
          <w:sz w:val="24"/>
          <w:szCs w:val="24"/>
        </w:rPr>
        <w:t xml:space="preserve">olicing </w:t>
      </w:r>
      <w:r w:rsidRPr="00B44603">
        <w:rPr>
          <w:bCs/>
          <w:sz w:val="24"/>
          <w:szCs w:val="24"/>
        </w:rPr>
        <w:t>E</w:t>
      </w:r>
      <w:r>
        <w:rPr>
          <w:bCs/>
          <w:sz w:val="24"/>
          <w:szCs w:val="24"/>
        </w:rPr>
        <w:t xml:space="preserve">ducation </w:t>
      </w:r>
      <w:r w:rsidRPr="00B44603">
        <w:rPr>
          <w:bCs/>
          <w:sz w:val="24"/>
          <w:szCs w:val="24"/>
        </w:rPr>
        <w:t>Q</w:t>
      </w:r>
      <w:r>
        <w:rPr>
          <w:bCs/>
          <w:sz w:val="24"/>
          <w:szCs w:val="24"/>
        </w:rPr>
        <w:t xml:space="preserve">ualification </w:t>
      </w:r>
      <w:r w:rsidRPr="00B44603">
        <w:rPr>
          <w:bCs/>
          <w:sz w:val="24"/>
          <w:szCs w:val="24"/>
        </w:rPr>
        <w:t>F</w:t>
      </w:r>
      <w:r>
        <w:rPr>
          <w:bCs/>
          <w:sz w:val="24"/>
          <w:szCs w:val="24"/>
        </w:rPr>
        <w:t>ramework</w:t>
      </w:r>
      <w:r w:rsidRPr="00B44603">
        <w:rPr>
          <w:bCs/>
          <w:sz w:val="24"/>
          <w:szCs w:val="24"/>
        </w:rPr>
        <w:t xml:space="preserve"> (PEQF).</w:t>
      </w:r>
    </w:p>
    <w:p w14:paraId="5C37AA53" w14:textId="77777777" w:rsidR="009E2BE9" w:rsidRDefault="009E2BE9" w:rsidP="009E2BE9">
      <w:pPr>
        <w:spacing w:line="480" w:lineRule="auto"/>
        <w:ind w:right="237"/>
        <w:jc w:val="both"/>
        <w:rPr>
          <w:bCs/>
          <w:sz w:val="24"/>
          <w:szCs w:val="24"/>
        </w:rPr>
      </w:pPr>
    </w:p>
    <w:p w14:paraId="5E8E2205" w14:textId="77777777" w:rsidR="009E2BE9" w:rsidRPr="00CB32DB" w:rsidRDefault="009E2BE9" w:rsidP="009E2BE9">
      <w:pPr>
        <w:spacing w:line="480" w:lineRule="auto"/>
        <w:ind w:right="237"/>
        <w:jc w:val="both"/>
        <w:rPr>
          <w:b/>
          <w:i/>
          <w:iCs/>
          <w:sz w:val="24"/>
          <w:szCs w:val="24"/>
          <w:u w:val="single"/>
        </w:rPr>
      </w:pPr>
      <w:r w:rsidRPr="00CB32DB">
        <w:rPr>
          <w:b/>
          <w:sz w:val="24"/>
          <w:szCs w:val="24"/>
          <w:u w:val="single"/>
        </w:rPr>
        <w:t xml:space="preserve">The Policing Education Qualifications Framework </w:t>
      </w:r>
      <w:r>
        <w:rPr>
          <w:b/>
          <w:sz w:val="24"/>
          <w:szCs w:val="24"/>
          <w:u w:val="single"/>
        </w:rPr>
        <w:t>(</w:t>
      </w:r>
      <w:r w:rsidRPr="00CB32DB">
        <w:rPr>
          <w:b/>
          <w:i/>
          <w:iCs/>
          <w:sz w:val="24"/>
          <w:szCs w:val="24"/>
          <w:u w:val="single"/>
        </w:rPr>
        <w:t>PEQF</w:t>
      </w:r>
      <w:r>
        <w:rPr>
          <w:b/>
          <w:i/>
          <w:iCs/>
          <w:sz w:val="24"/>
          <w:szCs w:val="24"/>
          <w:u w:val="single"/>
        </w:rPr>
        <w:t>)</w:t>
      </w:r>
      <w:r w:rsidRPr="00CB32DB">
        <w:rPr>
          <w:b/>
          <w:i/>
          <w:iCs/>
          <w:sz w:val="24"/>
          <w:szCs w:val="24"/>
          <w:u w:val="single"/>
        </w:rPr>
        <w:t xml:space="preserve"> Programme</w:t>
      </w:r>
    </w:p>
    <w:p w14:paraId="7F961928" w14:textId="5A3420EF" w:rsidR="009E2BE9" w:rsidRDefault="009E2BE9" w:rsidP="009E2BE9">
      <w:pPr>
        <w:spacing w:line="480" w:lineRule="auto"/>
        <w:ind w:right="237"/>
        <w:jc w:val="both"/>
        <w:rPr>
          <w:rStyle w:val="Emphasis"/>
          <w:color w:val="auto"/>
          <w:sz w:val="24"/>
          <w:szCs w:val="24"/>
          <w:shd w:val="clear" w:color="auto" w:fill="FFFFFF"/>
        </w:rPr>
      </w:pPr>
      <w:r w:rsidRPr="00F21668">
        <w:rPr>
          <w:bCs/>
          <w:sz w:val="24"/>
          <w:szCs w:val="24"/>
        </w:rPr>
        <w:t>The college of policing's five-year strategy</w:t>
      </w:r>
      <w:r w:rsidR="00B5509C">
        <w:rPr>
          <w:bCs/>
          <w:sz w:val="24"/>
          <w:szCs w:val="24"/>
        </w:rPr>
        <w:t xml:space="preserve">, </w:t>
      </w:r>
      <w:r w:rsidR="00B5509C" w:rsidRPr="000F4926">
        <w:rPr>
          <w:color w:val="auto"/>
          <w:sz w:val="24"/>
          <w:szCs w:val="24"/>
          <w:shd w:val="clear" w:color="auto" w:fill="FFFFFF"/>
        </w:rPr>
        <w:t>Policing Vision 2025</w:t>
      </w:r>
      <w:r w:rsidR="00B5509C">
        <w:rPr>
          <w:color w:val="auto"/>
          <w:sz w:val="24"/>
          <w:szCs w:val="24"/>
          <w:shd w:val="clear" w:color="auto" w:fill="FFFFFF"/>
        </w:rPr>
        <w:t>,</w:t>
      </w:r>
      <w:r w:rsidRPr="00F21668">
        <w:rPr>
          <w:bCs/>
          <w:sz w:val="24"/>
          <w:szCs w:val="24"/>
        </w:rPr>
        <w:t xml:space="preserve"> introduces the 'what works' initiative as a response to the complex nature of modern police officers' frontline roles </w:t>
      </w:r>
      <w:r>
        <w:rPr>
          <w:bCs/>
          <w:sz w:val="24"/>
          <w:szCs w:val="24"/>
        </w:rPr>
        <w:t xml:space="preserve">in conjuncture with </w:t>
      </w:r>
      <w:r w:rsidR="00CC147B">
        <w:rPr>
          <w:color w:val="auto"/>
          <w:sz w:val="24"/>
          <w:szCs w:val="24"/>
          <w:shd w:val="clear" w:color="auto" w:fill="FFFFFF"/>
        </w:rPr>
        <w:t>t</w:t>
      </w:r>
      <w:r w:rsidRPr="000F4926">
        <w:rPr>
          <w:color w:val="auto"/>
          <w:sz w:val="24"/>
          <w:szCs w:val="24"/>
          <w:shd w:val="clear" w:color="auto" w:fill="FFFFFF"/>
        </w:rPr>
        <w:t>he National Police Chiefs’ Council (NPCC) and Association of Police and Crime Commissioners (APCC)</w:t>
      </w:r>
      <w:r>
        <w:rPr>
          <w:color w:val="auto"/>
          <w:sz w:val="24"/>
          <w:szCs w:val="24"/>
          <w:shd w:val="clear" w:color="auto" w:fill="FFFFFF"/>
        </w:rPr>
        <w:t xml:space="preserve">. Their </w:t>
      </w:r>
      <w:r w:rsidRPr="000F4926">
        <w:rPr>
          <w:color w:val="auto"/>
          <w:sz w:val="24"/>
          <w:szCs w:val="24"/>
          <w:shd w:val="clear" w:color="auto" w:fill="FFFFFF"/>
        </w:rPr>
        <w:t xml:space="preserve">aims </w:t>
      </w:r>
      <w:r>
        <w:rPr>
          <w:color w:val="auto"/>
          <w:sz w:val="24"/>
          <w:szCs w:val="24"/>
          <w:shd w:val="clear" w:color="auto" w:fill="FFFFFF"/>
        </w:rPr>
        <w:t xml:space="preserve">are </w:t>
      </w:r>
      <w:r w:rsidRPr="000F4926">
        <w:rPr>
          <w:color w:val="auto"/>
          <w:sz w:val="24"/>
          <w:szCs w:val="24"/>
          <w:shd w:val="clear" w:color="auto" w:fill="FFFFFF"/>
        </w:rPr>
        <w:t>that </w:t>
      </w:r>
      <w:r w:rsidRPr="000F4926">
        <w:rPr>
          <w:rStyle w:val="Emphasis"/>
          <w:color w:val="auto"/>
          <w:sz w:val="24"/>
          <w:szCs w:val="24"/>
          <w:shd w:val="clear" w:color="auto" w:fill="FFFFFF"/>
        </w:rPr>
        <w:t>“By 2025 policing will be a profession with a more representative workforce that will align the right skills, powers and experience to meet challenging requirements.”</w:t>
      </w:r>
      <w:r>
        <w:rPr>
          <w:rStyle w:val="Emphasis"/>
          <w:color w:val="auto"/>
          <w:sz w:val="24"/>
          <w:szCs w:val="24"/>
          <w:shd w:val="clear" w:color="auto" w:fill="FFFFFF"/>
        </w:rPr>
        <w:t xml:space="preserve"> </w:t>
      </w:r>
      <w:sdt>
        <w:sdtPr>
          <w:rPr>
            <w:rStyle w:val="Emphasis"/>
            <w:color w:val="auto"/>
            <w:sz w:val="24"/>
            <w:szCs w:val="24"/>
            <w:shd w:val="clear" w:color="auto" w:fill="FFFFFF"/>
          </w:rPr>
          <w:id w:val="557752675"/>
          <w:citation/>
        </w:sdtPr>
        <w:sdtContent>
          <w:r>
            <w:rPr>
              <w:rStyle w:val="Emphasis"/>
              <w:color w:val="auto"/>
              <w:sz w:val="24"/>
              <w:szCs w:val="24"/>
              <w:shd w:val="clear" w:color="auto" w:fill="FFFFFF"/>
            </w:rPr>
            <w:fldChar w:fldCharType="begin"/>
          </w:r>
          <w:r>
            <w:rPr>
              <w:bCs/>
              <w:sz w:val="24"/>
              <w:szCs w:val="24"/>
            </w:rPr>
            <w:instrText xml:space="preserve"> CITATION Hed17 \l 2057 </w:instrText>
          </w:r>
          <w:r>
            <w:rPr>
              <w:rStyle w:val="Emphasis"/>
              <w:color w:val="auto"/>
              <w:sz w:val="24"/>
              <w:szCs w:val="24"/>
              <w:shd w:val="clear" w:color="auto" w:fill="FFFFFF"/>
            </w:rPr>
            <w:fldChar w:fldCharType="separate"/>
          </w:r>
          <w:r w:rsidRPr="00DE3C96">
            <w:rPr>
              <w:noProof/>
              <w:sz w:val="24"/>
              <w:szCs w:val="24"/>
            </w:rPr>
            <w:t>(Heddlu Gwent Police, 2017)</w:t>
          </w:r>
          <w:r>
            <w:rPr>
              <w:rStyle w:val="Emphasis"/>
              <w:color w:val="auto"/>
              <w:sz w:val="24"/>
              <w:szCs w:val="24"/>
              <w:shd w:val="clear" w:color="auto" w:fill="FFFFFF"/>
            </w:rPr>
            <w:fldChar w:fldCharType="end"/>
          </w:r>
        </w:sdtContent>
      </w:sdt>
      <w:r>
        <w:rPr>
          <w:bCs/>
          <w:sz w:val="24"/>
          <w:szCs w:val="24"/>
        </w:rPr>
        <w:t>.</w:t>
      </w:r>
    </w:p>
    <w:p w14:paraId="3C50032D" w14:textId="77777777" w:rsidR="009E2BE9" w:rsidRDefault="009E2BE9" w:rsidP="009E2BE9">
      <w:pPr>
        <w:spacing w:line="480" w:lineRule="auto"/>
        <w:ind w:right="237"/>
        <w:jc w:val="both"/>
        <w:rPr>
          <w:rStyle w:val="Emphasis"/>
          <w:rFonts w:ascii="Helvetica" w:hAnsi="Helvetica"/>
          <w:color w:val="auto"/>
          <w:shd w:val="clear" w:color="auto" w:fill="FFFFFF"/>
        </w:rPr>
      </w:pPr>
    </w:p>
    <w:p w14:paraId="6496A1B3" w14:textId="77777777" w:rsidR="009E2BE9" w:rsidRDefault="009E2BE9" w:rsidP="009E2BE9">
      <w:pPr>
        <w:spacing w:line="480" w:lineRule="auto"/>
        <w:ind w:right="237"/>
        <w:jc w:val="both"/>
        <w:rPr>
          <w:rStyle w:val="Emphasis"/>
          <w:color w:val="auto"/>
          <w:sz w:val="24"/>
          <w:szCs w:val="24"/>
          <w:shd w:val="clear" w:color="auto" w:fill="FFFFFF"/>
        </w:rPr>
      </w:pPr>
      <w:r w:rsidRPr="00F21668">
        <w:rPr>
          <w:bCs/>
          <w:sz w:val="24"/>
          <w:szCs w:val="24"/>
        </w:rPr>
        <w:t>Universities and educators are being brought together with policing experts in an effort to improve the legitimacy of the police force through the use of objective data. This framework will eventually encompass the range of professional training for police officers from constable to chief officer, based on new modern curricula aligned with the education levels established in England and Wales. A substantial number of police officers, police community support officers (PCSO), and special constables will also be included over time</w:t>
      </w:r>
      <w:r w:rsidRPr="006A4985">
        <w:rPr>
          <w:rStyle w:val="Emphasis"/>
          <w:color w:val="auto"/>
          <w:sz w:val="24"/>
          <w:szCs w:val="24"/>
          <w:shd w:val="clear" w:color="auto" w:fill="FFFFFF"/>
        </w:rPr>
        <w:t xml:space="preserve"> </w:t>
      </w:r>
      <w:sdt>
        <w:sdtPr>
          <w:rPr>
            <w:rStyle w:val="Emphasis"/>
            <w:color w:val="auto"/>
            <w:sz w:val="24"/>
            <w:szCs w:val="24"/>
            <w:shd w:val="clear" w:color="auto" w:fill="FFFFFF"/>
          </w:rPr>
          <w:id w:val="935321992"/>
          <w:citation/>
        </w:sdtPr>
        <w:sdtContent>
          <w:r w:rsidRPr="00DA5444">
            <w:rPr>
              <w:rStyle w:val="Emphasis"/>
              <w:color w:val="auto"/>
              <w:sz w:val="24"/>
              <w:szCs w:val="24"/>
              <w:shd w:val="clear" w:color="auto" w:fill="FFFFFF"/>
            </w:rPr>
            <w:fldChar w:fldCharType="begin"/>
          </w:r>
          <w:r w:rsidRPr="00DA5444">
            <w:rPr>
              <w:rStyle w:val="Emphasis"/>
              <w:color w:val="auto"/>
              <w:sz w:val="24"/>
              <w:szCs w:val="24"/>
              <w:shd w:val="clear" w:color="auto" w:fill="FFFFFF"/>
            </w:rPr>
            <w:instrText xml:space="preserve"> CITATION ARU21 \l 2057 </w:instrText>
          </w:r>
          <w:r w:rsidRPr="00DA5444">
            <w:rPr>
              <w:rStyle w:val="Emphasis"/>
              <w:color w:val="auto"/>
              <w:sz w:val="24"/>
              <w:szCs w:val="24"/>
              <w:shd w:val="clear" w:color="auto" w:fill="FFFFFF"/>
            </w:rPr>
            <w:fldChar w:fldCharType="separate"/>
          </w:r>
          <w:r w:rsidRPr="00DA5444">
            <w:rPr>
              <w:noProof/>
              <w:color w:val="auto"/>
              <w:sz w:val="24"/>
              <w:szCs w:val="24"/>
              <w:shd w:val="clear" w:color="auto" w:fill="FFFFFF"/>
            </w:rPr>
            <w:t>(ARU, 2021)</w:t>
          </w:r>
          <w:r w:rsidRPr="00DA5444">
            <w:rPr>
              <w:rStyle w:val="Emphasis"/>
              <w:color w:val="auto"/>
              <w:sz w:val="24"/>
              <w:szCs w:val="24"/>
              <w:shd w:val="clear" w:color="auto" w:fill="FFFFFF"/>
            </w:rPr>
            <w:fldChar w:fldCharType="end"/>
          </w:r>
        </w:sdtContent>
      </w:sdt>
      <w:r>
        <w:rPr>
          <w:rStyle w:val="Emphasis"/>
          <w:color w:val="auto"/>
          <w:sz w:val="24"/>
          <w:szCs w:val="24"/>
          <w:shd w:val="clear" w:color="auto" w:fill="FFFFFF"/>
        </w:rPr>
        <w:t xml:space="preserve">. </w:t>
      </w:r>
    </w:p>
    <w:p w14:paraId="01C62D64" w14:textId="77777777" w:rsidR="009E2BE9" w:rsidRDefault="009E2BE9" w:rsidP="009E2BE9">
      <w:pPr>
        <w:spacing w:line="480" w:lineRule="auto"/>
        <w:ind w:right="237"/>
        <w:jc w:val="both"/>
        <w:rPr>
          <w:rStyle w:val="Emphasis"/>
          <w:color w:val="auto"/>
          <w:sz w:val="24"/>
          <w:szCs w:val="24"/>
          <w:shd w:val="clear" w:color="auto" w:fill="FFFFFF"/>
        </w:rPr>
      </w:pPr>
    </w:p>
    <w:p w14:paraId="2AC8153E" w14:textId="77777777" w:rsidR="009E2BE9" w:rsidRDefault="009E2BE9" w:rsidP="009E2BE9">
      <w:pPr>
        <w:spacing w:line="480" w:lineRule="auto"/>
        <w:ind w:right="237"/>
        <w:jc w:val="both"/>
        <w:rPr>
          <w:bCs/>
          <w:sz w:val="24"/>
          <w:szCs w:val="24"/>
        </w:rPr>
      </w:pPr>
      <w:r>
        <w:rPr>
          <w:bCs/>
          <w:sz w:val="24"/>
          <w:szCs w:val="24"/>
        </w:rPr>
        <w:t>T</w:t>
      </w:r>
      <w:r w:rsidRPr="00F21668">
        <w:rPr>
          <w:bCs/>
          <w:sz w:val="24"/>
          <w:szCs w:val="24"/>
        </w:rPr>
        <w:t>his programme allows future officers to develop, research, exercise a high degree of individual autonomy and judgmental independence as a fundamental requirement of a profession. Variable defining criteria for professional discretion include a specialised knowledge base, a distinct ethical dimension, continuing professional development (CPD) requirements, and obtain a higher educational certification</w:t>
      </w:r>
      <w:r>
        <w:rPr>
          <w:bCs/>
          <w:sz w:val="24"/>
          <w:szCs w:val="24"/>
        </w:rPr>
        <w:t xml:space="preserve"> </w:t>
      </w:r>
      <w:sdt>
        <w:sdtPr>
          <w:rPr>
            <w:bCs/>
            <w:sz w:val="24"/>
            <w:szCs w:val="24"/>
          </w:rPr>
          <w:id w:val="439411695"/>
          <w:citation/>
        </w:sdtPr>
        <w:sdtContent>
          <w:r>
            <w:rPr>
              <w:bCs/>
              <w:sz w:val="24"/>
              <w:szCs w:val="24"/>
            </w:rPr>
            <w:fldChar w:fldCharType="begin"/>
          </w:r>
          <w:r>
            <w:rPr>
              <w:bCs/>
              <w:sz w:val="24"/>
              <w:szCs w:val="24"/>
            </w:rPr>
            <w:instrText xml:space="preserve">CITATION ARU211 \l 2057 </w:instrText>
          </w:r>
          <w:r>
            <w:rPr>
              <w:bCs/>
              <w:sz w:val="24"/>
              <w:szCs w:val="24"/>
            </w:rPr>
            <w:fldChar w:fldCharType="separate"/>
          </w:r>
          <w:r w:rsidRPr="00927F61">
            <w:rPr>
              <w:noProof/>
              <w:sz w:val="24"/>
              <w:szCs w:val="24"/>
            </w:rPr>
            <w:t>(ARU, 2021b)</w:t>
          </w:r>
          <w:r>
            <w:rPr>
              <w:bCs/>
              <w:sz w:val="24"/>
              <w:szCs w:val="24"/>
            </w:rPr>
            <w:fldChar w:fldCharType="end"/>
          </w:r>
        </w:sdtContent>
      </w:sdt>
      <w:r w:rsidRPr="00F21668">
        <w:rPr>
          <w:bCs/>
          <w:sz w:val="24"/>
          <w:szCs w:val="24"/>
        </w:rPr>
        <w:t xml:space="preserve"> The College acknowledges that the implementation of this will assist individuals working in policing to have their professional abilities recognised and valued by those outside of policing by providing authorised continuing professional development and associated qualifications.</w:t>
      </w:r>
    </w:p>
    <w:p w14:paraId="58E3C30A" w14:textId="77777777" w:rsidR="009E2BE9" w:rsidRDefault="009E2BE9" w:rsidP="009E2BE9">
      <w:pPr>
        <w:spacing w:line="480" w:lineRule="auto"/>
        <w:ind w:right="237"/>
        <w:jc w:val="both"/>
        <w:rPr>
          <w:bCs/>
          <w:sz w:val="24"/>
          <w:szCs w:val="24"/>
        </w:rPr>
      </w:pPr>
    </w:p>
    <w:p w14:paraId="34BE4D78" w14:textId="77777777" w:rsidR="009E2BE9" w:rsidRPr="005F7565" w:rsidRDefault="009E2BE9" w:rsidP="009E2BE9">
      <w:pPr>
        <w:spacing w:line="480" w:lineRule="auto"/>
        <w:ind w:right="237"/>
        <w:jc w:val="both"/>
        <w:rPr>
          <w:b/>
          <w:sz w:val="24"/>
          <w:szCs w:val="24"/>
          <w:u w:val="single"/>
        </w:rPr>
      </w:pPr>
      <w:r w:rsidRPr="003C3031">
        <w:rPr>
          <w:b/>
          <w:sz w:val="24"/>
          <w:szCs w:val="24"/>
          <w:u w:val="single"/>
        </w:rPr>
        <w:t>Self-Evidencing.</w:t>
      </w:r>
    </w:p>
    <w:p w14:paraId="03AED195" w14:textId="446B7F4E" w:rsidR="009E2BE9" w:rsidRDefault="009E2BE9" w:rsidP="009E2BE9">
      <w:pPr>
        <w:spacing w:line="480" w:lineRule="auto"/>
        <w:ind w:right="237"/>
        <w:jc w:val="both"/>
        <w:rPr>
          <w:bCs/>
          <w:sz w:val="24"/>
          <w:szCs w:val="24"/>
        </w:rPr>
      </w:pPr>
      <w:r w:rsidRPr="00FB2AC7">
        <w:rPr>
          <w:bCs/>
          <w:sz w:val="24"/>
          <w:szCs w:val="24"/>
        </w:rPr>
        <w:t>Throughout their three years of training,</w:t>
      </w:r>
      <w:r>
        <w:rPr>
          <w:bCs/>
          <w:sz w:val="24"/>
          <w:szCs w:val="24"/>
        </w:rPr>
        <w:t xml:space="preserve"> the goal of a probationary officer is to progress to the College of Policing’s idea of a</w:t>
      </w:r>
      <w:r w:rsidRPr="00FB2AC7">
        <w:rPr>
          <w:bCs/>
          <w:sz w:val="24"/>
          <w:szCs w:val="24"/>
        </w:rPr>
        <w:t xml:space="preserve"> modern officer must demonstrate their progression and development by completing an in</w:t>
      </w:r>
      <w:r>
        <w:rPr>
          <w:bCs/>
          <w:sz w:val="24"/>
          <w:szCs w:val="24"/>
        </w:rPr>
        <w:t xml:space="preserve"> force digital evidence matrix</w:t>
      </w:r>
      <w:r w:rsidRPr="00FB2AC7">
        <w:rPr>
          <w:bCs/>
          <w:sz w:val="24"/>
          <w:szCs w:val="24"/>
        </w:rPr>
        <w:t>. This is an ongoing process</w:t>
      </w:r>
      <w:r>
        <w:rPr>
          <w:bCs/>
          <w:sz w:val="24"/>
          <w:szCs w:val="24"/>
        </w:rPr>
        <w:t xml:space="preserve"> over the probationary period</w:t>
      </w:r>
      <w:r w:rsidRPr="00FB2AC7">
        <w:rPr>
          <w:bCs/>
          <w:sz w:val="24"/>
          <w:szCs w:val="24"/>
        </w:rPr>
        <w:t xml:space="preserve"> in which significant and competent evidence must be demonstrated in a variety of policing incidents ranging from </w:t>
      </w:r>
      <w:r w:rsidR="00395CA9">
        <w:rPr>
          <w:bCs/>
          <w:sz w:val="24"/>
          <w:szCs w:val="24"/>
        </w:rPr>
        <w:t xml:space="preserve">issuing a suspect </w:t>
      </w:r>
      <w:r w:rsidR="006C3E24">
        <w:rPr>
          <w:bCs/>
          <w:sz w:val="24"/>
          <w:szCs w:val="24"/>
        </w:rPr>
        <w:t xml:space="preserve">with </w:t>
      </w:r>
      <w:r>
        <w:rPr>
          <w:bCs/>
          <w:sz w:val="24"/>
          <w:szCs w:val="24"/>
        </w:rPr>
        <w:t>simple words of advice</w:t>
      </w:r>
      <w:r w:rsidRPr="00FB2AC7">
        <w:rPr>
          <w:bCs/>
          <w:sz w:val="24"/>
          <w:szCs w:val="24"/>
        </w:rPr>
        <w:t xml:space="preserve"> to evidencing a complex investigation. These are required in order to continue </w:t>
      </w:r>
      <w:r>
        <w:rPr>
          <w:bCs/>
          <w:sz w:val="24"/>
          <w:szCs w:val="24"/>
        </w:rPr>
        <w:t>their progression towards completing their probationary training</w:t>
      </w:r>
      <w:r w:rsidRPr="00FB2AC7">
        <w:rPr>
          <w:bCs/>
          <w:sz w:val="24"/>
          <w:szCs w:val="24"/>
        </w:rPr>
        <w:t xml:space="preserve">. In my final year as a probationary officer, I believe I have advanced to the standards of a modern professional police officer that are expected of my organisation and myself. This was demonstrated by an incident involving an allegation of </w:t>
      </w:r>
      <w:r>
        <w:rPr>
          <w:bCs/>
          <w:sz w:val="24"/>
          <w:szCs w:val="24"/>
        </w:rPr>
        <w:t xml:space="preserve">harassment and stalking with violence that also transited to multiple offences </w:t>
      </w:r>
      <w:r w:rsidRPr="00FB2AC7">
        <w:rPr>
          <w:bCs/>
          <w:sz w:val="24"/>
          <w:szCs w:val="24"/>
        </w:rPr>
        <w:t>outside of my force area.</w:t>
      </w:r>
    </w:p>
    <w:p w14:paraId="64AB0490" w14:textId="77777777" w:rsidR="009E2BE9" w:rsidRDefault="009E2BE9" w:rsidP="009E2BE9">
      <w:pPr>
        <w:spacing w:line="480" w:lineRule="auto"/>
        <w:ind w:right="237"/>
        <w:jc w:val="both"/>
        <w:rPr>
          <w:bCs/>
          <w:sz w:val="24"/>
          <w:szCs w:val="24"/>
        </w:rPr>
      </w:pPr>
    </w:p>
    <w:p w14:paraId="0FDAF470" w14:textId="77777777" w:rsidR="009E2BE9" w:rsidRDefault="009E2BE9" w:rsidP="009E2BE9">
      <w:pPr>
        <w:spacing w:line="480" w:lineRule="auto"/>
        <w:ind w:right="237"/>
        <w:jc w:val="both"/>
        <w:rPr>
          <w:bCs/>
          <w:sz w:val="24"/>
          <w:szCs w:val="24"/>
        </w:rPr>
      </w:pPr>
      <w:r w:rsidRPr="00FB2AC7">
        <w:rPr>
          <w:bCs/>
          <w:sz w:val="24"/>
          <w:szCs w:val="24"/>
        </w:rPr>
        <w:t xml:space="preserve">I recognised and incorporated </w:t>
      </w:r>
      <w:r w:rsidRPr="00B44603">
        <w:rPr>
          <w:bCs/>
          <w:sz w:val="24"/>
          <w:szCs w:val="24"/>
        </w:rPr>
        <w:t xml:space="preserve">the </w:t>
      </w:r>
      <w:r>
        <w:rPr>
          <w:bCs/>
          <w:sz w:val="24"/>
          <w:szCs w:val="24"/>
        </w:rPr>
        <w:t xml:space="preserve">values of a </w:t>
      </w:r>
      <w:r w:rsidRPr="00B44603">
        <w:rPr>
          <w:bCs/>
          <w:sz w:val="24"/>
          <w:szCs w:val="24"/>
        </w:rPr>
        <w:t xml:space="preserve">modern </w:t>
      </w:r>
      <w:r>
        <w:rPr>
          <w:bCs/>
          <w:sz w:val="24"/>
          <w:szCs w:val="24"/>
        </w:rPr>
        <w:t>officer’s role by</w:t>
      </w:r>
      <w:r w:rsidRPr="00B44603">
        <w:rPr>
          <w:bCs/>
          <w:sz w:val="24"/>
          <w:szCs w:val="24"/>
        </w:rPr>
        <w:t xml:space="preserve"> demonstrating a sense of personal responsibility, integrity, resilience</w:t>
      </w:r>
      <w:r>
        <w:rPr>
          <w:bCs/>
          <w:sz w:val="24"/>
          <w:szCs w:val="24"/>
        </w:rPr>
        <w:t xml:space="preserve"> and by</w:t>
      </w:r>
      <w:r w:rsidRPr="00B44603">
        <w:rPr>
          <w:bCs/>
          <w:sz w:val="24"/>
          <w:szCs w:val="24"/>
        </w:rPr>
        <w:t xml:space="preserve"> interacting with </w:t>
      </w:r>
      <w:r>
        <w:rPr>
          <w:bCs/>
          <w:sz w:val="24"/>
          <w:szCs w:val="24"/>
        </w:rPr>
        <w:t xml:space="preserve">a vulnerable member of the </w:t>
      </w:r>
      <w:r w:rsidRPr="00B44603">
        <w:rPr>
          <w:bCs/>
          <w:sz w:val="24"/>
          <w:szCs w:val="24"/>
        </w:rPr>
        <w:t>communit</w:t>
      </w:r>
      <w:r>
        <w:rPr>
          <w:bCs/>
          <w:sz w:val="24"/>
          <w:szCs w:val="24"/>
        </w:rPr>
        <w:t xml:space="preserve">y. </w:t>
      </w:r>
      <w:r w:rsidRPr="00FB2AC7">
        <w:rPr>
          <w:bCs/>
          <w:sz w:val="24"/>
          <w:szCs w:val="24"/>
        </w:rPr>
        <w:t>Identifying an emotionally unstable victim</w:t>
      </w:r>
      <w:r>
        <w:rPr>
          <w:bCs/>
          <w:sz w:val="24"/>
          <w:szCs w:val="24"/>
        </w:rPr>
        <w:t xml:space="preserve"> suffering post-traumatic stress disorder (PTSD) and severe depression as </w:t>
      </w:r>
      <w:r w:rsidRPr="00FB2AC7">
        <w:rPr>
          <w:bCs/>
          <w:sz w:val="24"/>
          <w:szCs w:val="24"/>
        </w:rPr>
        <w:t xml:space="preserve">a result of </w:t>
      </w:r>
      <w:r>
        <w:rPr>
          <w:bCs/>
          <w:sz w:val="24"/>
          <w:szCs w:val="24"/>
        </w:rPr>
        <w:t xml:space="preserve">the alleged crimes, </w:t>
      </w:r>
      <w:r w:rsidRPr="00FB2AC7">
        <w:rPr>
          <w:bCs/>
          <w:sz w:val="24"/>
          <w:szCs w:val="24"/>
        </w:rPr>
        <w:t>I used my emotional intelligence to recognise that this victim required respect, empathy, and compassio</w:t>
      </w:r>
      <w:r>
        <w:rPr>
          <w:bCs/>
          <w:sz w:val="24"/>
          <w:szCs w:val="24"/>
        </w:rPr>
        <w:t>n. By</w:t>
      </w:r>
      <w:r w:rsidRPr="00B44603">
        <w:rPr>
          <w:bCs/>
          <w:sz w:val="24"/>
          <w:szCs w:val="24"/>
        </w:rPr>
        <w:t xml:space="preserve"> acting with the ability to</w:t>
      </w:r>
      <w:r>
        <w:rPr>
          <w:bCs/>
          <w:sz w:val="24"/>
          <w:szCs w:val="24"/>
        </w:rPr>
        <w:t xml:space="preserve"> use </w:t>
      </w:r>
      <w:r w:rsidRPr="00B44603">
        <w:rPr>
          <w:bCs/>
          <w:sz w:val="24"/>
          <w:szCs w:val="24"/>
        </w:rPr>
        <w:lastRenderedPageBreak/>
        <w:t>problem-solving skills resolve, tolerance, and restraint in a confident and composed manner</w:t>
      </w:r>
      <w:r>
        <w:rPr>
          <w:bCs/>
          <w:sz w:val="24"/>
          <w:szCs w:val="24"/>
        </w:rPr>
        <w:t xml:space="preserve"> on finding out the person had been subjected to by a partner.</w:t>
      </w:r>
      <w:r w:rsidRPr="00B44603">
        <w:rPr>
          <w:bCs/>
          <w:sz w:val="24"/>
          <w:szCs w:val="24"/>
        </w:rPr>
        <w:t xml:space="preserve"> </w:t>
      </w:r>
      <w:r>
        <w:rPr>
          <w:bCs/>
          <w:sz w:val="24"/>
          <w:szCs w:val="24"/>
        </w:rPr>
        <w:t>I have helped build community relations with her support network and gained further trust in the police.</w:t>
      </w:r>
    </w:p>
    <w:p w14:paraId="5DE02448" w14:textId="77777777" w:rsidR="009E2BE9" w:rsidRPr="00FB2AC7" w:rsidRDefault="009E2BE9" w:rsidP="009E2BE9">
      <w:pPr>
        <w:spacing w:line="480" w:lineRule="auto"/>
        <w:ind w:right="237"/>
        <w:jc w:val="both"/>
        <w:rPr>
          <w:bCs/>
          <w:sz w:val="24"/>
          <w:szCs w:val="24"/>
        </w:rPr>
      </w:pPr>
    </w:p>
    <w:p w14:paraId="7ADCD5D0" w14:textId="77777777" w:rsidR="009E2BE9" w:rsidRDefault="009E2BE9" w:rsidP="009E2BE9">
      <w:pPr>
        <w:spacing w:line="480" w:lineRule="auto"/>
        <w:ind w:right="237"/>
        <w:jc w:val="both"/>
        <w:rPr>
          <w:bCs/>
          <w:sz w:val="24"/>
          <w:szCs w:val="24"/>
        </w:rPr>
      </w:pPr>
      <w:r w:rsidRPr="00FB2AC7">
        <w:rPr>
          <w:bCs/>
          <w:sz w:val="24"/>
          <w:szCs w:val="24"/>
        </w:rPr>
        <w:t xml:space="preserve">The use of </w:t>
      </w:r>
      <w:r>
        <w:rPr>
          <w:bCs/>
          <w:sz w:val="24"/>
          <w:szCs w:val="24"/>
        </w:rPr>
        <w:t xml:space="preserve">electronic pocket notebooks and laptops at scene </w:t>
      </w:r>
      <w:r w:rsidRPr="00FB2AC7">
        <w:rPr>
          <w:bCs/>
          <w:sz w:val="24"/>
          <w:szCs w:val="24"/>
        </w:rPr>
        <w:t xml:space="preserve">to </w:t>
      </w:r>
      <w:r>
        <w:rPr>
          <w:bCs/>
          <w:sz w:val="24"/>
          <w:szCs w:val="24"/>
        </w:rPr>
        <w:t xml:space="preserve">efficiently </w:t>
      </w:r>
      <w:r w:rsidRPr="00FB2AC7">
        <w:rPr>
          <w:bCs/>
          <w:sz w:val="24"/>
          <w:szCs w:val="24"/>
        </w:rPr>
        <w:t>respond to, investigate, and progress the incident diligently, as well as communicate with outside forces, was also</w:t>
      </w:r>
      <w:r>
        <w:rPr>
          <w:bCs/>
          <w:sz w:val="24"/>
          <w:szCs w:val="24"/>
        </w:rPr>
        <w:t xml:space="preserve"> evident in this case</w:t>
      </w:r>
      <w:r w:rsidRPr="00FB2AC7">
        <w:rPr>
          <w:bCs/>
          <w:sz w:val="24"/>
          <w:szCs w:val="24"/>
        </w:rPr>
        <w:t>.</w:t>
      </w:r>
      <w:r>
        <w:rPr>
          <w:bCs/>
          <w:sz w:val="24"/>
          <w:szCs w:val="24"/>
        </w:rPr>
        <w:t xml:space="preserve"> </w:t>
      </w:r>
      <w:r w:rsidRPr="00FB2AC7">
        <w:rPr>
          <w:bCs/>
          <w:sz w:val="24"/>
          <w:szCs w:val="24"/>
        </w:rPr>
        <w:t xml:space="preserve">All of these roles and responsibilities </w:t>
      </w:r>
      <w:r>
        <w:rPr>
          <w:bCs/>
          <w:sz w:val="24"/>
          <w:szCs w:val="24"/>
        </w:rPr>
        <w:t xml:space="preserve">have been </w:t>
      </w:r>
      <w:r w:rsidRPr="00FB2AC7">
        <w:rPr>
          <w:bCs/>
          <w:sz w:val="24"/>
          <w:szCs w:val="24"/>
        </w:rPr>
        <w:t>carried out in accordance with the</w:t>
      </w:r>
      <w:r>
        <w:rPr>
          <w:bCs/>
          <w:sz w:val="24"/>
          <w:szCs w:val="24"/>
        </w:rPr>
        <w:t xml:space="preserve"> new strategic concept being implemented by the College of Policing.</w:t>
      </w:r>
      <w:r w:rsidRPr="00FB2AC7">
        <w:rPr>
          <w:bCs/>
          <w:sz w:val="24"/>
          <w:szCs w:val="24"/>
        </w:rPr>
        <w:t xml:space="preserve"> </w:t>
      </w:r>
    </w:p>
    <w:p w14:paraId="05038FD7" w14:textId="77777777" w:rsidR="009E2BE9" w:rsidRDefault="009E2BE9" w:rsidP="009E2BE9">
      <w:pPr>
        <w:spacing w:line="480" w:lineRule="auto"/>
        <w:ind w:right="237"/>
        <w:jc w:val="both"/>
        <w:rPr>
          <w:bCs/>
          <w:sz w:val="24"/>
          <w:szCs w:val="24"/>
        </w:rPr>
      </w:pPr>
      <w:r w:rsidRPr="009B5EEA">
        <w:rPr>
          <w:bCs/>
          <w:sz w:val="24"/>
          <w:szCs w:val="24"/>
        </w:rPr>
        <w:t>One could argue that being a police officer in these modern times is not the easiest job, given the low level of public trust, the financial constraints, the low employment levels (a loss of 20,000 officers), the low pay scales (starting wage just under £20,000), and the rising mental health concern within the organisation, with 39 percent of officers seeking help with mental health issues (Police Federation, 2016)</w:t>
      </w:r>
      <w:r>
        <w:rPr>
          <w:bCs/>
          <w:sz w:val="24"/>
          <w:szCs w:val="24"/>
        </w:rPr>
        <w:t>. However, with a new strategic plan in place hopefully the future of policing may seem more viable for future applicants.</w:t>
      </w:r>
    </w:p>
    <w:p w14:paraId="74B1E792" w14:textId="77777777" w:rsidR="009E2BE9" w:rsidRDefault="009E2BE9" w:rsidP="009E2BE9">
      <w:pPr>
        <w:spacing w:line="480" w:lineRule="auto"/>
        <w:ind w:right="237"/>
        <w:jc w:val="both"/>
        <w:rPr>
          <w:bCs/>
          <w:sz w:val="24"/>
          <w:szCs w:val="24"/>
        </w:rPr>
      </w:pPr>
    </w:p>
    <w:p w14:paraId="680DBC48" w14:textId="77777777" w:rsidR="009E2BE9" w:rsidRDefault="009E2BE9" w:rsidP="009E2BE9">
      <w:pPr>
        <w:spacing w:line="480" w:lineRule="auto"/>
        <w:ind w:right="237"/>
        <w:jc w:val="both"/>
        <w:rPr>
          <w:b/>
          <w:sz w:val="24"/>
          <w:szCs w:val="24"/>
          <w:u w:val="single"/>
        </w:rPr>
      </w:pPr>
      <w:r w:rsidRPr="00CD68B9">
        <w:rPr>
          <w:b/>
          <w:sz w:val="24"/>
          <w:szCs w:val="24"/>
          <w:u w:val="single"/>
        </w:rPr>
        <w:t>Self</w:t>
      </w:r>
      <w:r>
        <w:rPr>
          <w:b/>
          <w:sz w:val="24"/>
          <w:szCs w:val="24"/>
          <w:u w:val="single"/>
        </w:rPr>
        <w:t>-</w:t>
      </w:r>
      <w:r w:rsidRPr="00CD68B9">
        <w:rPr>
          <w:b/>
          <w:sz w:val="24"/>
          <w:szCs w:val="24"/>
          <w:u w:val="single"/>
        </w:rPr>
        <w:t>reflection</w:t>
      </w:r>
    </w:p>
    <w:p w14:paraId="71FCF3E4" w14:textId="77777777" w:rsidR="009E2BE9" w:rsidRDefault="009E2BE9" w:rsidP="009E2BE9">
      <w:pPr>
        <w:spacing w:line="480" w:lineRule="auto"/>
        <w:ind w:right="237"/>
        <w:jc w:val="both"/>
        <w:rPr>
          <w:bCs/>
          <w:sz w:val="24"/>
          <w:szCs w:val="24"/>
        </w:rPr>
      </w:pPr>
      <w:r>
        <w:rPr>
          <w:bCs/>
          <w:sz w:val="24"/>
          <w:szCs w:val="24"/>
        </w:rPr>
        <w:t xml:space="preserve">The current strategic aim of the PEQF programme and the College of Policing is to make modern officers reflect on current practises as a process to develop and grow on a personal level </w:t>
      </w:r>
      <w:sdt>
        <w:sdtPr>
          <w:rPr>
            <w:bCs/>
            <w:sz w:val="24"/>
            <w:szCs w:val="24"/>
          </w:rPr>
          <w:id w:val="-924341271"/>
          <w:citation/>
        </w:sdtPr>
        <w:sdtContent>
          <w:r>
            <w:rPr>
              <w:bCs/>
              <w:sz w:val="24"/>
              <w:szCs w:val="24"/>
            </w:rPr>
            <w:fldChar w:fldCharType="begin"/>
          </w:r>
          <w:r>
            <w:rPr>
              <w:bCs/>
              <w:sz w:val="24"/>
              <w:szCs w:val="24"/>
            </w:rPr>
            <w:instrText xml:space="preserve"> CITATION Chr15 \l 2057 </w:instrText>
          </w:r>
          <w:r>
            <w:rPr>
              <w:bCs/>
              <w:sz w:val="24"/>
              <w:szCs w:val="24"/>
            </w:rPr>
            <w:fldChar w:fldCharType="separate"/>
          </w:r>
          <w:r w:rsidRPr="00C1407F">
            <w:rPr>
              <w:noProof/>
              <w:sz w:val="24"/>
              <w:szCs w:val="24"/>
            </w:rPr>
            <w:t>(Christopher, 2015)</w:t>
          </w:r>
          <w:r>
            <w:rPr>
              <w:bCs/>
              <w:sz w:val="24"/>
              <w:szCs w:val="24"/>
            </w:rPr>
            <w:fldChar w:fldCharType="end"/>
          </w:r>
        </w:sdtContent>
      </w:sdt>
      <w:r>
        <w:rPr>
          <w:bCs/>
          <w:sz w:val="24"/>
          <w:szCs w:val="24"/>
        </w:rPr>
        <w:t>.</w:t>
      </w:r>
    </w:p>
    <w:p w14:paraId="10255496" w14:textId="77777777" w:rsidR="009E2BE9" w:rsidRPr="003325CF" w:rsidRDefault="009E2BE9" w:rsidP="009E2BE9">
      <w:pPr>
        <w:spacing w:line="480" w:lineRule="auto"/>
        <w:ind w:right="237"/>
        <w:jc w:val="both"/>
        <w:rPr>
          <w:bCs/>
          <w:sz w:val="24"/>
          <w:szCs w:val="24"/>
        </w:rPr>
      </w:pPr>
    </w:p>
    <w:p w14:paraId="032AC18F" w14:textId="77777777" w:rsidR="009E2BE9" w:rsidRPr="00535CAA" w:rsidRDefault="009E2BE9" w:rsidP="009E2BE9">
      <w:pPr>
        <w:spacing w:line="480" w:lineRule="auto"/>
        <w:ind w:right="237"/>
        <w:jc w:val="both"/>
        <w:rPr>
          <w:bCs/>
          <w:sz w:val="24"/>
          <w:szCs w:val="24"/>
        </w:rPr>
      </w:pPr>
      <w:r w:rsidRPr="00535CAA">
        <w:rPr>
          <w:bCs/>
          <w:sz w:val="24"/>
          <w:szCs w:val="24"/>
        </w:rPr>
        <w:t xml:space="preserve">In reflection, </w:t>
      </w:r>
      <w:r>
        <w:rPr>
          <w:bCs/>
          <w:sz w:val="24"/>
          <w:szCs w:val="24"/>
        </w:rPr>
        <w:t>a</w:t>
      </w:r>
      <w:r w:rsidRPr="00535CAA">
        <w:rPr>
          <w:bCs/>
          <w:sz w:val="24"/>
          <w:szCs w:val="24"/>
        </w:rPr>
        <w:t>s a modern police officer, I've confronted numerous difficult situations, none more so than intellectually on the PEQF programme.</w:t>
      </w:r>
    </w:p>
    <w:p w14:paraId="1A502DDE" w14:textId="0328591A" w:rsidR="009E2BE9" w:rsidRDefault="009E2BE9" w:rsidP="009E2BE9">
      <w:pPr>
        <w:spacing w:line="480" w:lineRule="auto"/>
        <w:ind w:right="237"/>
        <w:jc w:val="both"/>
        <w:rPr>
          <w:bCs/>
          <w:sz w:val="24"/>
          <w:szCs w:val="24"/>
        </w:rPr>
      </w:pPr>
      <w:r w:rsidRPr="00535CAA">
        <w:rPr>
          <w:bCs/>
          <w:sz w:val="24"/>
          <w:szCs w:val="24"/>
        </w:rPr>
        <w:lastRenderedPageBreak/>
        <w:t>I expected the final year to be difficult</w:t>
      </w:r>
      <w:r>
        <w:rPr>
          <w:bCs/>
          <w:sz w:val="24"/>
          <w:szCs w:val="24"/>
        </w:rPr>
        <w:t xml:space="preserve"> due to the timeline given in trying to organise a policing project of my choice and t</w:t>
      </w:r>
      <w:r w:rsidR="00B44CEF">
        <w:rPr>
          <w:bCs/>
          <w:sz w:val="24"/>
          <w:szCs w:val="24"/>
        </w:rPr>
        <w:t>hree</w:t>
      </w:r>
      <w:r>
        <w:rPr>
          <w:bCs/>
          <w:sz w:val="24"/>
          <w:szCs w:val="24"/>
        </w:rPr>
        <w:t xml:space="preserve"> lengthy workbooks around work, social and family life.</w:t>
      </w:r>
    </w:p>
    <w:p w14:paraId="10FC69DB" w14:textId="77777777" w:rsidR="009E2BE9" w:rsidRPr="00535CAA" w:rsidRDefault="009E2BE9" w:rsidP="009E2BE9">
      <w:pPr>
        <w:spacing w:line="480" w:lineRule="auto"/>
        <w:ind w:right="237"/>
        <w:jc w:val="both"/>
        <w:rPr>
          <w:bCs/>
          <w:sz w:val="24"/>
          <w:szCs w:val="24"/>
        </w:rPr>
      </w:pPr>
    </w:p>
    <w:p w14:paraId="3E75B69F" w14:textId="77777777" w:rsidR="009E2BE9" w:rsidRPr="00535CAA" w:rsidRDefault="009E2BE9" w:rsidP="009E2BE9">
      <w:pPr>
        <w:spacing w:line="480" w:lineRule="auto"/>
        <w:ind w:right="237"/>
        <w:jc w:val="both"/>
        <w:rPr>
          <w:bCs/>
          <w:sz w:val="24"/>
          <w:szCs w:val="24"/>
        </w:rPr>
      </w:pPr>
      <w:r w:rsidRPr="00535CAA">
        <w:rPr>
          <w:bCs/>
          <w:sz w:val="24"/>
          <w:szCs w:val="24"/>
        </w:rPr>
        <w:t xml:space="preserve">It has been difficult for me to strike the perfect balance between my complex and demanding profession as a front-line response officer and a demanding academic workload. </w:t>
      </w:r>
      <w:r>
        <w:rPr>
          <w:bCs/>
          <w:sz w:val="24"/>
          <w:szCs w:val="24"/>
        </w:rPr>
        <w:t>Due to the academic needs</w:t>
      </w:r>
      <w:r w:rsidRPr="00535CAA">
        <w:rPr>
          <w:bCs/>
          <w:sz w:val="24"/>
          <w:szCs w:val="24"/>
        </w:rPr>
        <w:t xml:space="preserve"> of my profession, I've contemplated quitting several times</w:t>
      </w:r>
      <w:r>
        <w:rPr>
          <w:bCs/>
          <w:sz w:val="24"/>
          <w:szCs w:val="24"/>
        </w:rPr>
        <w:t xml:space="preserve"> and my</w:t>
      </w:r>
      <w:r w:rsidRPr="00535CAA">
        <w:rPr>
          <w:bCs/>
          <w:sz w:val="24"/>
          <w:szCs w:val="24"/>
        </w:rPr>
        <w:t xml:space="preserve"> mental health and resilience have been put to the ultimate test.</w:t>
      </w:r>
      <w:r>
        <w:rPr>
          <w:bCs/>
          <w:sz w:val="24"/>
          <w:szCs w:val="24"/>
        </w:rPr>
        <w:t xml:space="preserve"> Further pressures with the personal goal of</w:t>
      </w:r>
      <w:r w:rsidRPr="00535CAA">
        <w:rPr>
          <w:bCs/>
          <w:sz w:val="24"/>
          <w:szCs w:val="24"/>
        </w:rPr>
        <w:t xml:space="preserve"> potentially becom</w:t>
      </w:r>
      <w:r>
        <w:rPr>
          <w:bCs/>
          <w:sz w:val="24"/>
          <w:szCs w:val="24"/>
        </w:rPr>
        <w:t>ing</w:t>
      </w:r>
      <w:r w:rsidRPr="00535CAA">
        <w:rPr>
          <w:bCs/>
          <w:sz w:val="24"/>
          <w:szCs w:val="24"/>
        </w:rPr>
        <w:t xml:space="preserve"> the first in my family to get a bachelor's degree and, more critically, to pursue a career as a police officer, I had to make some tough choices and compromises in my personal life. The trip to this point has been challenging</w:t>
      </w:r>
      <w:r>
        <w:rPr>
          <w:bCs/>
          <w:sz w:val="24"/>
          <w:szCs w:val="24"/>
        </w:rPr>
        <w:t xml:space="preserve"> and</w:t>
      </w:r>
      <w:r w:rsidRPr="00535CAA">
        <w:rPr>
          <w:bCs/>
          <w:sz w:val="24"/>
          <w:szCs w:val="24"/>
        </w:rPr>
        <w:t xml:space="preserve"> frustrating</w:t>
      </w:r>
      <w:r>
        <w:rPr>
          <w:bCs/>
          <w:sz w:val="24"/>
          <w:szCs w:val="24"/>
        </w:rPr>
        <w:t xml:space="preserve"> however,</w:t>
      </w:r>
      <w:r w:rsidRPr="00535CAA">
        <w:rPr>
          <w:bCs/>
          <w:sz w:val="24"/>
          <w:szCs w:val="24"/>
        </w:rPr>
        <w:t xml:space="preserve"> academic peers, senior officers, and family members, on the other hand, have offered me support, understanding, and participation, and I have made progress</w:t>
      </w:r>
      <w:r>
        <w:rPr>
          <w:bCs/>
          <w:sz w:val="24"/>
          <w:szCs w:val="24"/>
        </w:rPr>
        <w:t xml:space="preserve"> to which I actually enjoy the academic research.</w:t>
      </w:r>
    </w:p>
    <w:p w14:paraId="44EBD737" w14:textId="77777777" w:rsidR="009E2BE9" w:rsidRPr="00535CAA" w:rsidRDefault="009E2BE9" w:rsidP="009E2BE9">
      <w:pPr>
        <w:spacing w:line="480" w:lineRule="auto"/>
        <w:ind w:right="237"/>
        <w:jc w:val="both"/>
        <w:rPr>
          <w:bCs/>
          <w:sz w:val="24"/>
          <w:szCs w:val="24"/>
        </w:rPr>
      </w:pPr>
    </w:p>
    <w:p w14:paraId="26AC3093" w14:textId="77777777" w:rsidR="009E2BE9" w:rsidRPr="00535CAA" w:rsidRDefault="009E2BE9" w:rsidP="009E2BE9">
      <w:pPr>
        <w:spacing w:line="480" w:lineRule="auto"/>
        <w:ind w:right="237"/>
        <w:jc w:val="both"/>
        <w:rPr>
          <w:bCs/>
          <w:sz w:val="24"/>
          <w:szCs w:val="24"/>
        </w:rPr>
      </w:pPr>
      <w:r w:rsidRPr="00535CAA">
        <w:rPr>
          <w:bCs/>
          <w:sz w:val="24"/>
          <w:szCs w:val="24"/>
        </w:rPr>
        <w:t xml:space="preserve">When I think about it, I've spent a lot of time focusing on my police skills while neglecting my academic interests. It has gone nicely in one sense. It has given me a renewed sense of self-worth as a modern police officer because of the positive feedback and support I've received regarding my work. Because of this, it has become increasingly difficult for me to focus solely on the academic aspects of my work. </w:t>
      </w:r>
      <w:r>
        <w:rPr>
          <w:bCs/>
          <w:sz w:val="24"/>
          <w:szCs w:val="24"/>
        </w:rPr>
        <w:t>However, m</w:t>
      </w:r>
      <w:r w:rsidRPr="00535CAA">
        <w:rPr>
          <w:bCs/>
          <w:sz w:val="24"/>
          <w:szCs w:val="24"/>
        </w:rPr>
        <w:t>y priorities have changed dramatically over the past year as a result of this.</w:t>
      </w:r>
    </w:p>
    <w:p w14:paraId="36D037D7" w14:textId="77777777" w:rsidR="009E2BE9" w:rsidRPr="00535CAA" w:rsidRDefault="009E2BE9" w:rsidP="009E2BE9">
      <w:pPr>
        <w:spacing w:line="480" w:lineRule="auto"/>
        <w:ind w:right="237"/>
        <w:jc w:val="both"/>
        <w:rPr>
          <w:bCs/>
          <w:sz w:val="24"/>
          <w:szCs w:val="24"/>
        </w:rPr>
      </w:pPr>
    </w:p>
    <w:p w14:paraId="6CFB1509" w14:textId="77777777" w:rsidR="009E2BE9" w:rsidRDefault="009E2BE9" w:rsidP="009E2BE9">
      <w:pPr>
        <w:spacing w:line="480" w:lineRule="auto"/>
        <w:ind w:right="237"/>
        <w:jc w:val="both"/>
        <w:rPr>
          <w:bCs/>
          <w:sz w:val="24"/>
          <w:szCs w:val="24"/>
        </w:rPr>
      </w:pPr>
      <w:r w:rsidRPr="00535CAA">
        <w:rPr>
          <w:bCs/>
          <w:sz w:val="24"/>
          <w:szCs w:val="24"/>
        </w:rPr>
        <w:lastRenderedPageBreak/>
        <w:t xml:space="preserve">In my critical thought, I came to the conclusion that my initial belief and approach were that I was a police officer rather than an academic. The consequence was that academically, I didn't put in as much of an effort. In a critical sense, it was the incorrect position to take. I do feel, however, that the practise of self-reflection has helped me to gain a broader perspective. I recognise that academic ability is vital to the </w:t>
      </w:r>
      <w:r>
        <w:rPr>
          <w:bCs/>
          <w:sz w:val="24"/>
          <w:szCs w:val="24"/>
        </w:rPr>
        <w:t>overall strategic aim</w:t>
      </w:r>
      <w:r w:rsidRPr="00535CAA">
        <w:rPr>
          <w:bCs/>
          <w:sz w:val="24"/>
          <w:szCs w:val="24"/>
        </w:rPr>
        <w:t xml:space="preserve"> of professionalising the police and giving back to officers who may leave the service with a plethora of talents and experience but no certificate.</w:t>
      </w:r>
    </w:p>
    <w:p w14:paraId="7762E39E" w14:textId="77777777" w:rsidR="009E2BE9" w:rsidRPr="00535CAA" w:rsidRDefault="009E2BE9" w:rsidP="009E2BE9">
      <w:pPr>
        <w:spacing w:line="480" w:lineRule="auto"/>
        <w:ind w:right="237"/>
        <w:jc w:val="both"/>
        <w:rPr>
          <w:bCs/>
          <w:sz w:val="24"/>
          <w:szCs w:val="24"/>
        </w:rPr>
      </w:pPr>
    </w:p>
    <w:p w14:paraId="27C30D3A" w14:textId="77777777" w:rsidR="009E2BE9" w:rsidRPr="007C5856" w:rsidRDefault="009E2BE9" w:rsidP="009E2BE9">
      <w:pPr>
        <w:spacing w:line="480" w:lineRule="auto"/>
        <w:ind w:right="237"/>
        <w:jc w:val="both"/>
        <w:rPr>
          <w:b/>
          <w:sz w:val="24"/>
          <w:szCs w:val="24"/>
          <w:u w:val="single"/>
        </w:rPr>
      </w:pPr>
      <w:r w:rsidRPr="007C5856">
        <w:rPr>
          <w:b/>
          <w:sz w:val="24"/>
          <w:szCs w:val="24"/>
          <w:u w:val="single"/>
        </w:rPr>
        <w:t>Conclusion.</w:t>
      </w:r>
    </w:p>
    <w:p w14:paraId="00DF220C" w14:textId="77777777" w:rsidR="009E2BE9" w:rsidRDefault="009E2BE9" w:rsidP="009E2BE9">
      <w:pPr>
        <w:spacing w:line="480" w:lineRule="auto"/>
        <w:jc w:val="both"/>
        <w:rPr>
          <w:sz w:val="24"/>
          <w:szCs w:val="24"/>
        </w:rPr>
      </w:pPr>
      <w:r w:rsidRPr="00F42D83">
        <w:rPr>
          <w:sz w:val="24"/>
          <w:szCs w:val="24"/>
        </w:rPr>
        <w:t>Finally, the College of Policing has found that the approach of first educating and then training future police officers to achieve higher levels of knowledge, skill and understanding is an innovative way to advance the professional standing of the force. New initiatives and guidelines, as well as training programmes, have been developed to break down cultural barriers and ensure that police officers in the future are self-reflective and willing to challenge accepted practises</w:t>
      </w:r>
      <w:sdt>
        <w:sdtPr>
          <w:rPr>
            <w:sz w:val="24"/>
            <w:szCs w:val="24"/>
          </w:rPr>
          <w:id w:val="969561536"/>
          <w:citation/>
        </w:sdtPr>
        <w:sdtContent>
          <w:r>
            <w:rPr>
              <w:sz w:val="24"/>
              <w:szCs w:val="24"/>
            </w:rPr>
            <w:fldChar w:fldCharType="begin"/>
          </w:r>
          <w:r>
            <w:rPr>
              <w:sz w:val="24"/>
              <w:szCs w:val="24"/>
            </w:rPr>
            <w:instrText xml:space="preserve">CITATION NPC5b \l 2057 </w:instrText>
          </w:r>
          <w:r>
            <w:rPr>
              <w:sz w:val="24"/>
              <w:szCs w:val="24"/>
            </w:rPr>
            <w:fldChar w:fldCharType="separate"/>
          </w:r>
          <w:r>
            <w:rPr>
              <w:noProof/>
              <w:sz w:val="24"/>
              <w:szCs w:val="24"/>
            </w:rPr>
            <w:t xml:space="preserve"> </w:t>
          </w:r>
          <w:r w:rsidRPr="00CB53DD">
            <w:rPr>
              <w:noProof/>
              <w:sz w:val="24"/>
              <w:szCs w:val="24"/>
            </w:rPr>
            <w:t>(NPCC, 2015b)</w:t>
          </w:r>
          <w:r>
            <w:rPr>
              <w:sz w:val="24"/>
              <w:szCs w:val="24"/>
            </w:rPr>
            <w:fldChar w:fldCharType="end"/>
          </w:r>
        </w:sdtContent>
      </w:sdt>
      <w:r w:rsidRPr="00F42D83">
        <w:rPr>
          <w:sz w:val="24"/>
          <w:szCs w:val="24"/>
        </w:rPr>
        <w:t>. It's possible that this novel approach can help the police force achieve its long-term strategic goal of professionalisation in these difficult times of fiscal restraint, low staffing levels, increasing workloads, mental health issues, and public discontentment.</w:t>
      </w:r>
    </w:p>
    <w:p w14:paraId="31205346" w14:textId="402779A0" w:rsidR="00170079" w:rsidRDefault="00170079" w:rsidP="00206B13">
      <w:pPr>
        <w:spacing w:line="480" w:lineRule="auto"/>
        <w:ind w:right="237"/>
        <w:jc w:val="both"/>
        <w:rPr>
          <w:b/>
          <w:i/>
          <w:iCs/>
          <w:sz w:val="24"/>
          <w:szCs w:val="24"/>
          <w:u w:val="single"/>
        </w:rPr>
      </w:pPr>
    </w:p>
    <w:p w14:paraId="4571B6C2" w14:textId="77777777" w:rsidR="00170079" w:rsidRPr="00B37641" w:rsidRDefault="00170079" w:rsidP="00206B13">
      <w:pPr>
        <w:spacing w:line="480" w:lineRule="auto"/>
        <w:ind w:right="237"/>
        <w:jc w:val="both"/>
        <w:rPr>
          <w:b/>
          <w:i/>
          <w:iCs/>
          <w:sz w:val="24"/>
          <w:szCs w:val="24"/>
          <w:u w:val="single"/>
        </w:rPr>
      </w:pPr>
    </w:p>
    <w:p w14:paraId="251F23EB" w14:textId="36B1C6F0" w:rsidR="00354747" w:rsidRDefault="00354747" w:rsidP="00206B13">
      <w:pPr>
        <w:spacing w:line="480" w:lineRule="auto"/>
        <w:ind w:right="237"/>
        <w:jc w:val="both"/>
        <w:rPr>
          <w:bCs/>
          <w:sz w:val="24"/>
          <w:szCs w:val="24"/>
        </w:rPr>
      </w:pPr>
    </w:p>
    <w:p w14:paraId="5D29B37C" w14:textId="76AF5A59" w:rsidR="00354747" w:rsidRPr="00971C26" w:rsidRDefault="00354747" w:rsidP="00206B13">
      <w:pPr>
        <w:spacing w:line="480" w:lineRule="auto"/>
        <w:ind w:right="237"/>
        <w:jc w:val="both"/>
        <w:rPr>
          <w:bCs/>
          <w:sz w:val="24"/>
          <w:szCs w:val="24"/>
        </w:rPr>
      </w:pPr>
    </w:p>
    <w:p w14:paraId="23C0E4D0" w14:textId="07E0DBE4" w:rsidR="00C0734E" w:rsidRPr="00C0734E" w:rsidRDefault="00C0734E" w:rsidP="00206B13">
      <w:pPr>
        <w:spacing w:line="480" w:lineRule="auto"/>
        <w:ind w:right="237"/>
        <w:jc w:val="both"/>
        <w:rPr>
          <w:bCs/>
          <w:sz w:val="24"/>
          <w:szCs w:val="24"/>
        </w:rPr>
      </w:pPr>
    </w:p>
    <w:p w14:paraId="5725DDD5" w14:textId="3F67E053" w:rsidR="00F53029" w:rsidRDefault="00F53029" w:rsidP="0081257B">
      <w:pPr>
        <w:spacing w:line="480" w:lineRule="auto"/>
        <w:ind w:right="237"/>
        <w:rPr>
          <w:bCs/>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2C4F45E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0F34D3C0" w14:textId="05439962" w:rsidR="00650CE9" w:rsidRDefault="2C4F45E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2C4F45E5">
              <w:rPr>
                <w:rStyle w:val="normaltextrun"/>
                <w:rFonts w:ascii="Arial" w:hAnsi="Arial" w:cs="Arial"/>
                <w:color w:val="000000" w:themeColor="text1"/>
              </w:rPr>
              <w:t xml:space="preserve">Critically evaluate the importance of having a social media strategy in place during an investigation. </w:t>
            </w:r>
          </w:p>
          <w:p w14:paraId="5ABE0F2E" w14:textId="1AEA5A33" w:rsidR="2C4F45E5" w:rsidRDefault="2C4F45E5" w:rsidP="2C4F45E5">
            <w:pPr>
              <w:pStyle w:val="paragraph"/>
              <w:spacing w:before="0" w:beforeAutospacing="0" w:after="0" w:afterAutospacing="0" w:line="259" w:lineRule="auto"/>
              <w:ind w:right="105"/>
              <w:jc w:val="both"/>
              <w:rPr>
                <w:rStyle w:val="normaltextrun"/>
                <w:rFonts w:ascii="Arial" w:hAnsi="Arial" w:cs="Arial"/>
              </w:rPr>
            </w:pPr>
          </w:p>
          <w:p w14:paraId="43F1810F" w14:textId="78D7277E" w:rsidR="2C4F45E5" w:rsidRDefault="2C4F45E5" w:rsidP="2C4F45E5">
            <w:pPr>
              <w:pStyle w:val="paragraph"/>
              <w:spacing w:before="0" w:beforeAutospacing="0" w:after="0" w:afterAutospacing="0" w:line="259" w:lineRule="auto"/>
              <w:ind w:right="105"/>
              <w:jc w:val="both"/>
              <w:rPr>
                <w:rStyle w:val="normaltextrun"/>
                <w:rFonts w:ascii="Arial" w:hAnsi="Arial" w:cs="Arial"/>
              </w:rPr>
            </w:pPr>
            <w:r w:rsidRPr="2C4F45E5">
              <w:rPr>
                <w:rStyle w:val="normaltextrun"/>
                <w:rFonts w:ascii="Arial" w:hAnsi="Arial" w:cs="Arial"/>
                <w:color w:val="000000" w:themeColor="text1"/>
              </w:rPr>
              <w:t>Co</w:t>
            </w: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5F2C66BE" w:rsidR="00450C83" w:rsidRDefault="00450C83" w:rsidP="6A7A34F7">
      <w:pPr>
        <w:ind w:right="237"/>
        <w:jc w:val="both"/>
        <w:rPr>
          <w:b/>
          <w:bCs/>
          <w:sz w:val="24"/>
          <w:szCs w:val="24"/>
        </w:rPr>
      </w:pPr>
      <w:r w:rsidRPr="6773EBC5">
        <w:rPr>
          <w:b/>
          <w:bCs/>
          <w:sz w:val="24"/>
          <w:szCs w:val="24"/>
        </w:rPr>
        <w:t>ANSWER:</w:t>
      </w:r>
    </w:p>
    <w:p w14:paraId="456E60A3" w14:textId="367E3059" w:rsidR="00277A69" w:rsidRDefault="00277A69" w:rsidP="6A7A34F7">
      <w:pPr>
        <w:ind w:right="237"/>
        <w:jc w:val="both"/>
        <w:rPr>
          <w:b/>
          <w:bCs/>
          <w:sz w:val="24"/>
          <w:szCs w:val="24"/>
        </w:rPr>
      </w:pPr>
    </w:p>
    <w:p w14:paraId="1B006F47" w14:textId="77777777" w:rsidR="00437ADC" w:rsidRDefault="00437ADC" w:rsidP="00277A69">
      <w:pPr>
        <w:spacing w:line="480" w:lineRule="auto"/>
        <w:jc w:val="both"/>
        <w:rPr>
          <w:b/>
          <w:bCs/>
          <w:sz w:val="24"/>
          <w:szCs w:val="24"/>
          <w:u w:val="single"/>
        </w:rPr>
      </w:pPr>
    </w:p>
    <w:p w14:paraId="1543D750" w14:textId="162EC320" w:rsidR="00277A69" w:rsidRPr="004215DB" w:rsidRDefault="00277A69" w:rsidP="00277A69">
      <w:pPr>
        <w:spacing w:line="480" w:lineRule="auto"/>
        <w:jc w:val="both"/>
        <w:rPr>
          <w:b/>
          <w:bCs/>
          <w:sz w:val="24"/>
          <w:szCs w:val="24"/>
          <w:u w:val="single"/>
        </w:rPr>
      </w:pPr>
      <w:r>
        <w:rPr>
          <w:b/>
          <w:bCs/>
          <w:sz w:val="24"/>
          <w:szCs w:val="24"/>
          <w:u w:val="single"/>
        </w:rPr>
        <w:t>Objectives</w:t>
      </w:r>
    </w:p>
    <w:p w14:paraId="66A7C804" w14:textId="77777777" w:rsidR="00277A69" w:rsidRPr="00D1758A" w:rsidRDefault="00277A69" w:rsidP="00277A69">
      <w:pPr>
        <w:spacing w:line="480" w:lineRule="auto"/>
        <w:jc w:val="both"/>
        <w:rPr>
          <w:sz w:val="24"/>
          <w:szCs w:val="24"/>
        </w:rPr>
      </w:pPr>
      <w:r w:rsidRPr="00D1758A">
        <w:rPr>
          <w:sz w:val="24"/>
          <w:szCs w:val="24"/>
        </w:rPr>
        <w:t>The purpose of this assignment is to do an in-depth analysis of how significant it is to have a social media strategy in place while an in</w:t>
      </w:r>
      <w:r>
        <w:rPr>
          <w:sz w:val="24"/>
          <w:szCs w:val="24"/>
        </w:rPr>
        <w:t>vestigation</w:t>
      </w:r>
      <w:r w:rsidRPr="00D1758A">
        <w:rPr>
          <w:sz w:val="24"/>
          <w:szCs w:val="24"/>
        </w:rPr>
        <w:t xml:space="preserve"> is being carried out.</w:t>
      </w:r>
    </w:p>
    <w:p w14:paraId="4DB124E2" w14:textId="77777777" w:rsidR="00277A69" w:rsidRPr="00D1758A" w:rsidRDefault="00277A69" w:rsidP="00277A69">
      <w:pPr>
        <w:spacing w:line="480" w:lineRule="auto"/>
        <w:jc w:val="both"/>
        <w:rPr>
          <w:sz w:val="24"/>
          <w:szCs w:val="24"/>
        </w:rPr>
      </w:pPr>
      <w:r w:rsidRPr="00D1758A">
        <w:rPr>
          <w:sz w:val="24"/>
          <w:szCs w:val="24"/>
        </w:rPr>
        <w:t>In addition, I will be concentrating my efforts on important educational modules concerning communication abilities, social media, and communication strategy while completing this task.</w:t>
      </w:r>
    </w:p>
    <w:p w14:paraId="1FE0CD5E" w14:textId="77777777" w:rsidR="00277A69" w:rsidRDefault="00277A69" w:rsidP="00277A69">
      <w:pPr>
        <w:spacing w:line="480" w:lineRule="auto"/>
        <w:jc w:val="both"/>
        <w:rPr>
          <w:sz w:val="24"/>
          <w:szCs w:val="24"/>
        </w:rPr>
      </w:pPr>
      <w:r w:rsidRPr="00D1758A">
        <w:rPr>
          <w:sz w:val="24"/>
          <w:szCs w:val="24"/>
        </w:rPr>
        <w:t>In addition, as part of this assignment, I will include some reflective practise and self-evidencing progression with regard to a policing incident in which I played a substantial role.</w:t>
      </w:r>
    </w:p>
    <w:p w14:paraId="447A548D" w14:textId="77777777" w:rsidR="00437ADC" w:rsidRDefault="00437ADC" w:rsidP="00277A69">
      <w:pPr>
        <w:spacing w:line="480" w:lineRule="auto"/>
        <w:jc w:val="both"/>
        <w:rPr>
          <w:b/>
          <w:bCs/>
          <w:sz w:val="24"/>
          <w:szCs w:val="24"/>
          <w:u w:val="single"/>
        </w:rPr>
      </w:pPr>
    </w:p>
    <w:p w14:paraId="0E334BC5" w14:textId="7AB9C9A9" w:rsidR="00277A69" w:rsidRPr="004215DB" w:rsidRDefault="00277A69" w:rsidP="00277A69">
      <w:pPr>
        <w:spacing w:line="480" w:lineRule="auto"/>
        <w:jc w:val="both"/>
        <w:rPr>
          <w:b/>
          <w:bCs/>
          <w:sz w:val="24"/>
          <w:szCs w:val="24"/>
          <w:u w:val="single"/>
        </w:rPr>
      </w:pPr>
      <w:r w:rsidRPr="004215DB">
        <w:rPr>
          <w:b/>
          <w:bCs/>
          <w:sz w:val="24"/>
          <w:szCs w:val="24"/>
          <w:u w:val="single"/>
        </w:rPr>
        <w:t>Introduction</w:t>
      </w:r>
    </w:p>
    <w:p w14:paraId="60EE7604" w14:textId="77777777" w:rsidR="00277A69" w:rsidRDefault="00277A69" w:rsidP="00277A69">
      <w:pPr>
        <w:spacing w:line="480" w:lineRule="auto"/>
        <w:jc w:val="both"/>
        <w:rPr>
          <w:sz w:val="24"/>
          <w:szCs w:val="24"/>
        </w:rPr>
      </w:pPr>
      <w:r w:rsidRPr="004215DB">
        <w:rPr>
          <w:sz w:val="24"/>
          <w:szCs w:val="24"/>
        </w:rPr>
        <w:t>The effects of social media on practises and perceptions of crime prevention and control</w:t>
      </w:r>
      <w:r>
        <w:rPr>
          <w:sz w:val="24"/>
          <w:szCs w:val="24"/>
        </w:rPr>
        <w:t xml:space="preserve"> can be</w:t>
      </w:r>
      <w:r w:rsidRPr="004215DB">
        <w:rPr>
          <w:sz w:val="24"/>
          <w:szCs w:val="24"/>
        </w:rPr>
        <w:t xml:space="preserve"> identif</w:t>
      </w:r>
      <w:r>
        <w:rPr>
          <w:sz w:val="24"/>
          <w:szCs w:val="24"/>
        </w:rPr>
        <w:t>ied by</w:t>
      </w:r>
      <w:r w:rsidRPr="004215DB">
        <w:rPr>
          <w:sz w:val="24"/>
          <w:szCs w:val="24"/>
        </w:rPr>
        <w:t xml:space="preserve"> how the technical </w:t>
      </w:r>
      <w:r>
        <w:rPr>
          <w:sz w:val="24"/>
          <w:szCs w:val="24"/>
        </w:rPr>
        <w:t xml:space="preserve">resources </w:t>
      </w:r>
      <w:r w:rsidRPr="004215DB">
        <w:rPr>
          <w:sz w:val="24"/>
          <w:szCs w:val="24"/>
        </w:rPr>
        <w:t xml:space="preserve">of social media empower and restrict police services. By providing new opportunities for surveillance, response planning, and impression management, emerging technologies enhance the police's </w:t>
      </w:r>
      <w:r w:rsidRPr="004215DB">
        <w:rPr>
          <w:sz w:val="24"/>
          <w:szCs w:val="24"/>
        </w:rPr>
        <w:lastRenderedPageBreak/>
        <w:t>ability to manage their public and social visibility. However, they also provide</w:t>
      </w:r>
      <w:r>
        <w:rPr>
          <w:sz w:val="24"/>
          <w:szCs w:val="24"/>
        </w:rPr>
        <w:t xml:space="preserve"> the public with</w:t>
      </w:r>
      <w:r w:rsidRPr="004215DB">
        <w:rPr>
          <w:sz w:val="24"/>
          <w:szCs w:val="24"/>
        </w:rPr>
        <w:t xml:space="preserve"> unprecedented capabilities for monitoring the police and exposing, circulating, and mobilising around perceived injustices, such as police brutality, racial profiling, and other forms of indiscretion. Consideration of these issues is likely to increase understanding of contemporary trends in social control, organisational communication, inequality, and collective</w:t>
      </w:r>
      <w:r>
        <w:rPr>
          <w:sz w:val="24"/>
          <w:szCs w:val="24"/>
        </w:rPr>
        <w:t xml:space="preserve"> </w:t>
      </w:r>
      <w:r w:rsidRPr="004215DB">
        <w:rPr>
          <w:sz w:val="24"/>
          <w:szCs w:val="24"/>
        </w:rPr>
        <w:t>action</w:t>
      </w:r>
      <w:r>
        <w:rPr>
          <w:sz w:val="24"/>
          <w:szCs w:val="24"/>
        </w:rPr>
        <w:t xml:space="preserve"> </w:t>
      </w:r>
      <w:sdt>
        <w:sdtPr>
          <w:rPr>
            <w:sz w:val="24"/>
            <w:szCs w:val="24"/>
          </w:rPr>
          <w:id w:val="-2072261349"/>
          <w:citation/>
        </w:sdtPr>
        <w:sdtContent>
          <w:r>
            <w:rPr>
              <w:sz w:val="24"/>
              <w:szCs w:val="24"/>
            </w:rPr>
            <w:fldChar w:fldCharType="begin"/>
          </w:r>
          <w:r>
            <w:rPr>
              <w:sz w:val="24"/>
              <w:szCs w:val="24"/>
            </w:rPr>
            <w:instrText xml:space="preserve"> CITATION Wal18 \l 2057 </w:instrText>
          </w:r>
          <w:r>
            <w:rPr>
              <w:sz w:val="24"/>
              <w:szCs w:val="24"/>
            </w:rPr>
            <w:fldChar w:fldCharType="separate"/>
          </w:r>
          <w:r w:rsidRPr="004C126E">
            <w:rPr>
              <w:noProof/>
              <w:sz w:val="24"/>
              <w:szCs w:val="24"/>
            </w:rPr>
            <w:t>(Walsh, 2018)</w:t>
          </w:r>
          <w:r>
            <w:rPr>
              <w:sz w:val="24"/>
              <w:szCs w:val="24"/>
            </w:rPr>
            <w:fldChar w:fldCharType="end"/>
          </w:r>
        </w:sdtContent>
      </w:sdt>
      <w:r>
        <w:rPr>
          <w:sz w:val="24"/>
          <w:szCs w:val="24"/>
        </w:rPr>
        <w:t>.</w:t>
      </w:r>
    </w:p>
    <w:p w14:paraId="37327329" w14:textId="77777777" w:rsidR="00277A69" w:rsidRDefault="00277A69" w:rsidP="00277A69">
      <w:pPr>
        <w:spacing w:line="480" w:lineRule="auto"/>
        <w:jc w:val="both"/>
        <w:rPr>
          <w:b/>
          <w:bCs/>
          <w:sz w:val="24"/>
          <w:szCs w:val="24"/>
          <w:u w:val="single"/>
        </w:rPr>
      </w:pPr>
    </w:p>
    <w:p w14:paraId="2578C177" w14:textId="77777777" w:rsidR="00277A69" w:rsidRDefault="00277A69" w:rsidP="00277A69">
      <w:pPr>
        <w:spacing w:line="480" w:lineRule="auto"/>
        <w:jc w:val="both"/>
        <w:rPr>
          <w:b/>
          <w:bCs/>
          <w:sz w:val="24"/>
          <w:szCs w:val="24"/>
          <w:u w:val="single"/>
        </w:rPr>
      </w:pPr>
      <w:r w:rsidRPr="00563B8F">
        <w:rPr>
          <w:b/>
          <w:bCs/>
          <w:sz w:val="24"/>
          <w:szCs w:val="24"/>
          <w:u w:val="single"/>
        </w:rPr>
        <w:t>Brief History of Police and Social Media</w:t>
      </w:r>
    </w:p>
    <w:p w14:paraId="24A2B658" w14:textId="77777777" w:rsidR="00277A69" w:rsidRDefault="00277A69" w:rsidP="00277A69">
      <w:pPr>
        <w:spacing w:line="480" w:lineRule="auto"/>
        <w:jc w:val="both"/>
        <w:rPr>
          <w:sz w:val="24"/>
          <w:szCs w:val="24"/>
        </w:rPr>
      </w:pPr>
      <w:r>
        <w:rPr>
          <w:sz w:val="24"/>
          <w:szCs w:val="24"/>
        </w:rPr>
        <w:t>The beginnings of the relationship between policing and social media can be traced back to the early 2000’s. A</w:t>
      </w:r>
      <w:r w:rsidRPr="0037556E">
        <w:rPr>
          <w:sz w:val="24"/>
          <w:szCs w:val="24"/>
        </w:rPr>
        <w:t xml:space="preserve"> small number of police departments in the United Kingdom began conducting tests using various social media platforms. According to McIntee </w:t>
      </w:r>
      <w:sdt>
        <w:sdtPr>
          <w:rPr>
            <w:sz w:val="24"/>
            <w:szCs w:val="24"/>
          </w:rPr>
          <w:id w:val="-564486154"/>
          <w:citation/>
        </w:sdtPr>
        <w:sdtContent>
          <w:r>
            <w:rPr>
              <w:sz w:val="24"/>
              <w:szCs w:val="24"/>
            </w:rPr>
            <w:fldChar w:fldCharType="begin"/>
          </w:r>
          <w:r>
            <w:rPr>
              <w:sz w:val="24"/>
              <w:szCs w:val="24"/>
            </w:rPr>
            <w:instrText xml:space="preserve">CITATION McI16 \n  \l 2057 </w:instrText>
          </w:r>
          <w:r>
            <w:rPr>
              <w:sz w:val="24"/>
              <w:szCs w:val="24"/>
            </w:rPr>
            <w:fldChar w:fldCharType="separate"/>
          </w:r>
          <w:r w:rsidRPr="00EC4969">
            <w:rPr>
              <w:noProof/>
              <w:sz w:val="24"/>
              <w:szCs w:val="24"/>
            </w:rPr>
            <w:t>(2016)</w:t>
          </w:r>
          <w:r>
            <w:rPr>
              <w:sz w:val="24"/>
              <w:szCs w:val="24"/>
            </w:rPr>
            <w:fldChar w:fldCharType="end"/>
          </w:r>
        </w:sdtContent>
      </w:sdt>
      <w:r w:rsidRPr="0037556E">
        <w:rPr>
          <w:sz w:val="24"/>
          <w:szCs w:val="24"/>
        </w:rPr>
        <w:t>, as of December 2008, seven police forces h</w:t>
      </w:r>
      <w:r>
        <w:rPr>
          <w:sz w:val="24"/>
          <w:szCs w:val="24"/>
        </w:rPr>
        <w:t>ad</w:t>
      </w:r>
      <w:r w:rsidRPr="0037556E">
        <w:rPr>
          <w:sz w:val="24"/>
          <w:szCs w:val="24"/>
        </w:rPr>
        <w:t xml:space="preserve"> established a presence on Facebook, while the West Midlands police force maintained a presence on Twitter. By July 2011, every single police department in the United Kingdom had a Twitter account, but only </w:t>
      </w:r>
      <w:r>
        <w:rPr>
          <w:sz w:val="24"/>
          <w:szCs w:val="24"/>
        </w:rPr>
        <w:t>80%</w:t>
      </w:r>
      <w:r w:rsidRPr="0037556E">
        <w:rPr>
          <w:sz w:val="24"/>
          <w:szCs w:val="24"/>
        </w:rPr>
        <w:t xml:space="preserve"> of them had a Facebook profile.</w:t>
      </w:r>
    </w:p>
    <w:p w14:paraId="113A05B8" w14:textId="77777777" w:rsidR="00277A69" w:rsidRPr="00451B0E" w:rsidRDefault="00277A69" w:rsidP="00277A69">
      <w:pPr>
        <w:spacing w:line="480" w:lineRule="auto"/>
        <w:jc w:val="both"/>
        <w:rPr>
          <w:sz w:val="24"/>
          <w:szCs w:val="24"/>
        </w:rPr>
      </w:pPr>
      <w:r w:rsidRPr="000A6553">
        <w:rPr>
          <w:sz w:val="24"/>
          <w:szCs w:val="24"/>
        </w:rPr>
        <w:t>Initially, this occurred on an unofficial level, with initiatives by individual officers, and then with varied degrees of official support, including the Association of Chief Police Officers'</w:t>
      </w:r>
      <w:r>
        <w:rPr>
          <w:sz w:val="24"/>
          <w:szCs w:val="24"/>
        </w:rPr>
        <w:t xml:space="preserve"> (ACPO)</w:t>
      </w:r>
      <w:r w:rsidRPr="000A6553">
        <w:rPr>
          <w:sz w:val="24"/>
          <w:szCs w:val="24"/>
        </w:rPr>
        <w:t xml:space="preserve"> </w:t>
      </w:r>
      <w:r>
        <w:rPr>
          <w:sz w:val="24"/>
          <w:szCs w:val="24"/>
        </w:rPr>
        <w:t xml:space="preserve">endorsement after commenting on tackling social media crimes </w:t>
      </w:r>
      <w:sdt>
        <w:sdtPr>
          <w:rPr>
            <w:sz w:val="24"/>
            <w:szCs w:val="24"/>
          </w:rPr>
          <w:id w:val="-776178403"/>
          <w:citation/>
        </w:sdtPr>
        <w:sdtContent>
          <w:r>
            <w:rPr>
              <w:sz w:val="24"/>
              <w:szCs w:val="24"/>
            </w:rPr>
            <w:fldChar w:fldCharType="begin"/>
          </w:r>
          <w:r>
            <w:rPr>
              <w:sz w:val="24"/>
              <w:szCs w:val="24"/>
            </w:rPr>
            <w:instrText xml:space="preserve"> CITATION NPC12 \l 2057 </w:instrText>
          </w:r>
          <w:r>
            <w:rPr>
              <w:sz w:val="24"/>
              <w:szCs w:val="24"/>
            </w:rPr>
            <w:fldChar w:fldCharType="separate"/>
          </w:r>
          <w:r w:rsidRPr="00FE29F0">
            <w:rPr>
              <w:noProof/>
              <w:sz w:val="24"/>
              <w:szCs w:val="24"/>
            </w:rPr>
            <w:t>(NPCC, 2012)</w:t>
          </w:r>
          <w:r>
            <w:rPr>
              <w:sz w:val="24"/>
              <w:szCs w:val="24"/>
            </w:rPr>
            <w:fldChar w:fldCharType="end"/>
          </w:r>
        </w:sdtContent>
      </w:sdt>
      <w:r w:rsidRPr="000A6553">
        <w:rPr>
          <w:sz w:val="24"/>
          <w:szCs w:val="24"/>
        </w:rPr>
        <w:t xml:space="preserve"> . There are now roughly 1,000 authorised police Twitter accounts, which run from force-accredited accounts with senior officers' consent. The majority of police </w:t>
      </w:r>
      <w:r>
        <w:rPr>
          <w:sz w:val="24"/>
          <w:szCs w:val="24"/>
        </w:rPr>
        <w:t>forces</w:t>
      </w:r>
      <w:r w:rsidRPr="000A6553">
        <w:rPr>
          <w:sz w:val="24"/>
          <w:szCs w:val="24"/>
        </w:rPr>
        <w:t xml:space="preserve"> websites distribute videos and photographs on YouTube and Flickr, and many also have Facebook profiles. Increasingly, forces are webcasting meetings, often both physically and online at the same time (The Social Element, 2012).</w:t>
      </w:r>
      <w:r>
        <w:rPr>
          <w:sz w:val="24"/>
          <w:szCs w:val="24"/>
        </w:rPr>
        <w:t xml:space="preserve"> </w:t>
      </w:r>
    </w:p>
    <w:p w14:paraId="79FA1CB6" w14:textId="33ABB83E" w:rsidR="00277A69" w:rsidRDefault="00277A69" w:rsidP="00277A69">
      <w:pPr>
        <w:spacing w:line="480" w:lineRule="auto"/>
        <w:jc w:val="both"/>
        <w:rPr>
          <w:sz w:val="24"/>
          <w:szCs w:val="24"/>
        </w:rPr>
      </w:pPr>
      <w:r w:rsidRPr="00451B0E">
        <w:rPr>
          <w:sz w:val="24"/>
          <w:szCs w:val="24"/>
        </w:rPr>
        <w:t xml:space="preserve">In his study of police use of Twitter, </w:t>
      </w:r>
      <w:r>
        <w:rPr>
          <w:sz w:val="24"/>
          <w:szCs w:val="24"/>
        </w:rPr>
        <w:t xml:space="preserve">Crump </w:t>
      </w:r>
      <w:sdt>
        <w:sdtPr>
          <w:rPr>
            <w:sz w:val="24"/>
            <w:szCs w:val="24"/>
          </w:rPr>
          <w:id w:val="244464534"/>
          <w:citation/>
        </w:sdtPr>
        <w:sdtContent>
          <w:r>
            <w:rPr>
              <w:sz w:val="24"/>
              <w:szCs w:val="24"/>
            </w:rPr>
            <w:fldChar w:fldCharType="begin"/>
          </w:r>
          <w:r>
            <w:rPr>
              <w:sz w:val="24"/>
              <w:szCs w:val="24"/>
            </w:rPr>
            <w:instrText xml:space="preserve">CITATION Cru12 \n  \l 2057 </w:instrText>
          </w:r>
          <w:r>
            <w:rPr>
              <w:sz w:val="24"/>
              <w:szCs w:val="24"/>
            </w:rPr>
            <w:fldChar w:fldCharType="separate"/>
          </w:r>
          <w:r w:rsidRPr="007232C1">
            <w:rPr>
              <w:noProof/>
              <w:sz w:val="24"/>
              <w:szCs w:val="24"/>
            </w:rPr>
            <w:t>(2012)</w:t>
          </w:r>
          <w:r>
            <w:rPr>
              <w:sz w:val="24"/>
              <w:szCs w:val="24"/>
            </w:rPr>
            <w:fldChar w:fldCharType="end"/>
          </w:r>
        </w:sdtContent>
      </w:sdt>
      <w:r w:rsidR="007172C8">
        <w:rPr>
          <w:sz w:val="24"/>
          <w:szCs w:val="24"/>
        </w:rPr>
        <w:t>,</w:t>
      </w:r>
      <w:r>
        <w:rPr>
          <w:sz w:val="24"/>
          <w:szCs w:val="24"/>
        </w:rPr>
        <w:t xml:space="preserve"> </w:t>
      </w:r>
      <w:r w:rsidRPr="00451B0E">
        <w:rPr>
          <w:sz w:val="24"/>
          <w:szCs w:val="24"/>
        </w:rPr>
        <w:t>found that</w:t>
      </w:r>
      <w:r>
        <w:rPr>
          <w:sz w:val="24"/>
          <w:szCs w:val="24"/>
        </w:rPr>
        <w:t xml:space="preserve"> </w:t>
      </w:r>
      <w:r w:rsidRPr="00451B0E">
        <w:rPr>
          <w:sz w:val="24"/>
          <w:szCs w:val="24"/>
        </w:rPr>
        <w:t xml:space="preserve">police adoption of social media was slow and, in some forces, clearly resistant. August 2011's London Riots </w:t>
      </w:r>
      <w:r w:rsidRPr="00451B0E">
        <w:rPr>
          <w:sz w:val="24"/>
          <w:szCs w:val="24"/>
        </w:rPr>
        <w:lastRenderedPageBreak/>
        <w:t xml:space="preserve">were the principal impetus for police digital activity. Prior to the riots, Proctor et al. </w:t>
      </w:r>
      <w:sdt>
        <w:sdtPr>
          <w:rPr>
            <w:sz w:val="24"/>
            <w:szCs w:val="24"/>
          </w:rPr>
          <w:id w:val="626899513"/>
          <w:citation/>
        </w:sdtPr>
        <w:sdtContent>
          <w:r>
            <w:rPr>
              <w:sz w:val="24"/>
              <w:szCs w:val="24"/>
            </w:rPr>
            <w:fldChar w:fldCharType="begin"/>
          </w:r>
          <w:r>
            <w:rPr>
              <w:sz w:val="24"/>
              <w:szCs w:val="24"/>
            </w:rPr>
            <w:instrText xml:space="preserve">CITATION Pro13 \n  \l 2057 </w:instrText>
          </w:r>
          <w:r>
            <w:rPr>
              <w:sz w:val="24"/>
              <w:szCs w:val="24"/>
            </w:rPr>
            <w:fldChar w:fldCharType="separate"/>
          </w:r>
          <w:r w:rsidRPr="00B424A9">
            <w:rPr>
              <w:noProof/>
              <w:sz w:val="24"/>
              <w:szCs w:val="24"/>
            </w:rPr>
            <w:t>(2013)</w:t>
          </w:r>
          <w:r>
            <w:rPr>
              <w:sz w:val="24"/>
              <w:szCs w:val="24"/>
            </w:rPr>
            <w:fldChar w:fldCharType="end"/>
          </w:r>
        </w:sdtContent>
      </w:sdt>
      <w:r w:rsidRPr="00451B0E">
        <w:rPr>
          <w:sz w:val="24"/>
          <w:szCs w:val="24"/>
        </w:rPr>
        <w:t xml:space="preserve"> found that the M</w:t>
      </w:r>
      <w:r>
        <w:rPr>
          <w:sz w:val="24"/>
          <w:szCs w:val="24"/>
        </w:rPr>
        <w:t xml:space="preserve">etropolitan </w:t>
      </w:r>
      <w:r w:rsidRPr="00451B0E">
        <w:rPr>
          <w:sz w:val="24"/>
          <w:szCs w:val="24"/>
        </w:rPr>
        <w:t>P</w:t>
      </w:r>
      <w:r>
        <w:rPr>
          <w:sz w:val="24"/>
          <w:szCs w:val="24"/>
        </w:rPr>
        <w:t xml:space="preserve">olice </w:t>
      </w:r>
      <w:r w:rsidRPr="00451B0E">
        <w:rPr>
          <w:sz w:val="24"/>
          <w:szCs w:val="24"/>
        </w:rPr>
        <w:t>had approximately 3,000 Twitter followers. Between August 6 and August 21, this number increased to more than 30,000, with comparable increases in other forces.</w:t>
      </w:r>
      <w:r w:rsidRPr="00690598">
        <w:rPr>
          <w:sz w:val="24"/>
          <w:szCs w:val="24"/>
        </w:rPr>
        <w:t xml:space="preserve"> </w:t>
      </w:r>
      <w:r w:rsidRPr="00AD5B7C">
        <w:rPr>
          <w:sz w:val="24"/>
          <w:szCs w:val="24"/>
        </w:rPr>
        <w:t xml:space="preserve">These platforms enable police organisations to capitalise on user numbers, which are expected to reach 4 billion by 2025 </w:t>
      </w:r>
      <w:sdt>
        <w:sdtPr>
          <w:rPr>
            <w:sz w:val="24"/>
            <w:szCs w:val="24"/>
          </w:rPr>
          <w:id w:val="1369565805"/>
          <w:citation/>
        </w:sdtPr>
        <w:sdtContent>
          <w:r>
            <w:rPr>
              <w:sz w:val="24"/>
              <w:szCs w:val="24"/>
            </w:rPr>
            <w:fldChar w:fldCharType="begin"/>
          </w:r>
          <w:r>
            <w:rPr>
              <w:sz w:val="24"/>
              <w:szCs w:val="24"/>
            </w:rPr>
            <w:instrText xml:space="preserve">CITATION Jon151 \l 2057 </w:instrText>
          </w:r>
          <w:r>
            <w:rPr>
              <w:sz w:val="24"/>
              <w:szCs w:val="24"/>
            </w:rPr>
            <w:fldChar w:fldCharType="separate"/>
          </w:r>
          <w:r w:rsidRPr="00B61A59">
            <w:rPr>
              <w:rFonts w:eastAsiaTheme="minorHAnsi"/>
              <w:noProof/>
              <w:sz w:val="24"/>
              <w:szCs w:val="24"/>
            </w:rPr>
            <w:t>(Jones, 2015)</w:t>
          </w:r>
          <w:r>
            <w:rPr>
              <w:sz w:val="24"/>
              <w:szCs w:val="24"/>
            </w:rPr>
            <w:fldChar w:fldCharType="end"/>
          </w:r>
        </w:sdtContent>
      </w:sdt>
      <w:r>
        <w:rPr>
          <w:sz w:val="24"/>
          <w:szCs w:val="24"/>
        </w:rPr>
        <w:t xml:space="preserve"> </w:t>
      </w:r>
      <w:r w:rsidRPr="00AD5B7C">
        <w:rPr>
          <w:sz w:val="24"/>
          <w:szCs w:val="24"/>
        </w:rPr>
        <w:t>and connect with local communities and larger audiences much more quickly than in the pas</w:t>
      </w:r>
      <w:r>
        <w:rPr>
          <w:sz w:val="24"/>
          <w:szCs w:val="24"/>
        </w:rPr>
        <w:t>t.</w:t>
      </w:r>
    </w:p>
    <w:p w14:paraId="5DC7FC49" w14:textId="77777777" w:rsidR="001C6941" w:rsidRPr="00007C8E" w:rsidRDefault="001C6941" w:rsidP="00277A69">
      <w:pPr>
        <w:spacing w:line="480" w:lineRule="auto"/>
        <w:jc w:val="both"/>
        <w:rPr>
          <w:sz w:val="24"/>
          <w:szCs w:val="24"/>
        </w:rPr>
      </w:pPr>
    </w:p>
    <w:p w14:paraId="0B2C6D27" w14:textId="77777777" w:rsidR="00277A69" w:rsidRDefault="00277A69" w:rsidP="00277A69">
      <w:pPr>
        <w:spacing w:line="480" w:lineRule="auto"/>
        <w:jc w:val="both"/>
        <w:rPr>
          <w:b/>
          <w:bCs/>
          <w:sz w:val="24"/>
          <w:szCs w:val="24"/>
          <w:u w:val="single"/>
        </w:rPr>
      </w:pPr>
      <w:r w:rsidRPr="00230126">
        <w:rPr>
          <w:b/>
          <w:bCs/>
          <w:sz w:val="24"/>
          <w:szCs w:val="24"/>
          <w:u w:val="single"/>
        </w:rPr>
        <w:t xml:space="preserve">How is social media being </w:t>
      </w:r>
      <w:r>
        <w:rPr>
          <w:b/>
          <w:bCs/>
          <w:sz w:val="24"/>
          <w:szCs w:val="24"/>
          <w:u w:val="single"/>
        </w:rPr>
        <w:t>utilised</w:t>
      </w:r>
      <w:r w:rsidRPr="00230126">
        <w:rPr>
          <w:b/>
          <w:bCs/>
          <w:sz w:val="24"/>
          <w:szCs w:val="24"/>
          <w:u w:val="single"/>
        </w:rPr>
        <w:t xml:space="preserve"> by the police?</w:t>
      </w:r>
    </w:p>
    <w:p w14:paraId="56217ABB" w14:textId="77777777" w:rsidR="007F4089" w:rsidRDefault="00277A69" w:rsidP="00277A69">
      <w:pPr>
        <w:spacing w:line="480" w:lineRule="auto"/>
        <w:jc w:val="both"/>
        <w:rPr>
          <w:sz w:val="24"/>
          <w:szCs w:val="24"/>
        </w:rPr>
      </w:pPr>
      <w:r w:rsidRPr="002C77C9">
        <w:rPr>
          <w:sz w:val="24"/>
          <w:szCs w:val="24"/>
        </w:rPr>
        <w:t xml:space="preserve">The internet has altered the face of crime, as acknowledged by Norden </w:t>
      </w:r>
      <w:sdt>
        <w:sdtPr>
          <w:rPr>
            <w:sz w:val="24"/>
            <w:szCs w:val="24"/>
          </w:rPr>
          <w:id w:val="807210677"/>
          <w:citation/>
        </w:sdtPr>
        <w:sdtContent>
          <w:r>
            <w:rPr>
              <w:sz w:val="24"/>
              <w:szCs w:val="24"/>
            </w:rPr>
            <w:fldChar w:fldCharType="begin"/>
          </w:r>
          <w:r>
            <w:rPr>
              <w:sz w:val="24"/>
              <w:szCs w:val="24"/>
            </w:rPr>
            <w:instrText xml:space="preserve">CITATION Nor131 \n  \l 2057 </w:instrText>
          </w:r>
          <w:r>
            <w:rPr>
              <w:sz w:val="24"/>
              <w:szCs w:val="24"/>
            </w:rPr>
            <w:fldChar w:fldCharType="separate"/>
          </w:r>
          <w:r w:rsidRPr="000A297F">
            <w:rPr>
              <w:rFonts w:eastAsiaTheme="minorHAnsi"/>
              <w:noProof/>
              <w:sz w:val="24"/>
              <w:szCs w:val="24"/>
            </w:rPr>
            <w:t>(2013)</w:t>
          </w:r>
          <w:r>
            <w:rPr>
              <w:sz w:val="24"/>
              <w:szCs w:val="24"/>
            </w:rPr>
            <w:fldChar w:fldCharType="end"/>
          </w:r>
        </w:sdtContent>
      </w:sdt>
      <w:r w:rsidRPr="002C77C9">
        <w:rPr>
          <w:sz w:val="24"/>
          <w:szCs w:val="24"/>
        </w:rPr>
        <w:t xml:space="preserve">. The internet has created a vast opportunity for criminals to create new methods for committing traditional crimes such as identity theft, fraud, and terrorism on a larger scale. This poses a significant domestic and international threat to public safety. </w:t>
      </w:r>
      <w:r w:rsidRPr="00862D20">
        <w:rPr>
          <w:sz w:val="24"/>
          <w:szCs w:val="24"/>
        </w:rPr>
        <w:t>The police organisation, as noted by the NPCC</w:t>
      </w:r>
      <w:sdt>
        <w:sdtPr>
          <w:rPr>
            <w:sz w:val="24"/>
            <w:szCs w:val="24"/>
          </w:rPr>
          <w:id w:val="1503089307"/>
          <w:citation/>
        </w:sdtPr>
        <w:sdtContent>
          <w:r>
            <w:rPr>
              <w:sz w:val="24"/>
              <w:szCs w:val="24"/>
            </w:rPr>
            <w:fldChar w:fldCharType="begin"/>
          </w:r>
          <w:r>
            <w:rPr>
              <w:sz w:val="24"/>
              <w:szCs w:val="24"/>
            </w:rPr>
            <w:instrText xml:space="preserve">CITATION NPC171 \n  \l 2057 </w:instrText>
          </w:r>
          <w:r>
            <w:rPr>
              <w:sz w:val="24"/>
              <w:szCs w:val="24"/>
            </w:rPr>
            <w:fldChar w:fldCharType="separate"/>
          </w:r>
          <w:r>
            <w:rPr>
              <w:noProof/>
              <w:sz w:val="24"/>
              <w:szCs w:val="24"/>
            </w:rPr>
            <w:t xml:space="preserve"> </w:t>
          </w:r>
          <w:r w:rsidRPr="004900FC">
            <w:rPr>
              <w:rFonts w:eastAsiaTheme="minorHAnsi"/>
              <w:noProof/>
              <w:sz w:val="24"/>
              <w:szCs w:val="24"/>
            </w:rPr>
            <w:t>(2017)</w:t>
          </w:r>
          <w:r>
            <w:rPr>
              <w:sz w:val="24"/>
              <w:szCs w:val="24"/>
            </w:rPr>
            <w:fldChar w:fldCharType="end"/>
          </w:r>
        </w:sdtContent>
      </w:sdt>
      <w:r w:rsidRPr="00862D20">
        <w:rPr>
          <w:sz w:val="24"/>
          <w:szCs w:val="24"/>
        </w:rPr>
        <w:t>,</w:t>
      </w:r>
      <w:r>
        <w:rPr>
          <w:sz w:val="24"/>
          <w:szCs w:val="24"/>
        </w:rPr>
        <w:t xml:space="preserve"> by having social media strategies in place</w:t>
      </w:r>
      <w:r w:rsidRPr="00862D20">
        <w:rPr>
          <w:sz w:val="24"/>
          <w:szCs w:val="24"/>
        </w:rPr>
        <w:t xml:space="preserve"> can accelerate policing processes, manage risk more effectively, and revolutionise the criminal justice process by digitising and increasing the public's confidence in the organisation and providing the most effective, accessible, and cost-effective services to keep the public safe.</w:t>
      </w:r>
      <w:r>
        <w:rPr>
          <w:sz w:val="24"/>
          <w:szCs w:val="24"/>
        </w:rPr>
        <w:t xml:space="preserve"> </w:t>
      </w:r>
      <w:r w:rsidRPr="00CB7C97">
        <w:rPr>
          <w:sz w:val="24"/>
          <w:szCs w:val="24"/>
        </w:rPr>
        <w:t xml:space="preserve">In light of this, the National Police Chiefs' Council (NPCC) </w:t>
      </w:r>
      <w:sdt>
        <w:sdtPr>
          <w:rPr>
            <w:sz w:val="24"/>
            <w:szCs w:val="24"/>
          </w:rPr>
          <w:id w:val="-1267931167"/>
          <w:citation/>
        </w:sdtPr>
        <w:sdtContent>
          <w:r>
            <w:rPr>
              <w:sz w:val="24"/>
              <w:szCs w:val="24"/>
            </w:rPr>
            <w:fldChar w:fldCharType="begin"/>
          </w:r>
          <w:r>
            <w:rPr>
              <w:sz w:val="24"/>
              <w:szCs w:val="24"/>
            </w:rPr>
            <w:instrText xml:space="preserve">CITATION NPC19 \n  \l 2057 </w:instrText>
          </w:r>
          <w:r>
            <w:rPr>
              <w:sz w:val="24"/>
              <w:szCs w:val="24"/>
            </w:rPr>
            <w:fldChar w:fldCharType="separate"/>
          </w:r>
          <w:r>
            <w:rPr>
              <w:noProof/>
              <w:sz w:val="24"/>
              <w:szCs w:val="24"/>
            </w:rPr>
            <w:t xml:space="preserve"> </w:t>
          </w:r>
          <w:r w:rsidRPr="00800BC1">
            <w:rPr>
              <w:rFonts w:eastAsiaTheme="minorHAnsi"/>
              <w:noProof/>
              <w:sz w:val="24"/>
              <w:szCs w:val="24"/>
            </w:rPr>
            <w:t>(2019)</w:t>
          </w:r>
          <w:r>
            <w:rPr>
              <w:sz w:val="24"/>
              <w:szCs w:val="24"/>
            </w:rPr>
            <w:fldChar w:fldCharType="end"/>
          </w:r>
        </w:sdtContent>
      </w:sdt>
      <w:r>
        <w:rPr>
          <w:sz w:val="24"/>
          <w:szCs w:val="24"/>
        </w:rPr>
        <w:t xml:space="preserve">, </w:t>
      </w:r>
      <w:r w:rsidRPr="00CB7C97">
        <w:rPr>
          <w:sz w:val="24"/>
          <w:szCs w:val="24"/>
        </w:rPr>
        <w:t>introduced the national media project so that the 43 forces of the United Kingdom do not miss the chance to engage with the public in a different manner.</w:t>
      </w:r>
      <w:r>
        <w:rPr>
          <w:sz w:val="24"/>
          <w:szCs w:val="24"/>
        </w:rPr>
        <w:t xml:space="preserve"> </w:t>
      </w:r>
    </w:p>
    <w:p w14:paraId="694CD585" w14:textId="77777777" w:rsidR="007F4089" w:rsidRDefault="007F4089" w:rsidP="00277A69">
      <w:pPr>
        <w:spacing w:line="480" w:lineRule="auto"/>
        <w:jc w:val="both"/>
        <w:rPr>
          <w:sz w:val="24"/>
          <w:szCs w:val="24"/>
        </w:rPr>
      </w:pPr>
    </w:p>
    <w:p w14:paraId="42642E89" w14:textId="5D6E3DFC" w:rsidR="00277A69" w:rsidRPr="002C77C9" w:rsidRDefault="00277A69" w:rsidP="00277A69">
      <w:pPr>
        <w:spacing w:line="480" w:lineRule="auto"/>
        <w:jc w:val="both"/>
        <w:rPr>
          <w:sz w:val="24"/>
          <w:szCs w:val="24"/>
        </w:rPr>
      </w:pPr>
      <w:r w:rsidRPr="002C77C9">
        <w:rPr>
          <w:sz w:val="24"/>
          <w:szCs w:val="24"/>
        </w:rPr>
        <w:t xml:space="preserve">The police can utilise social media in numerous ways. I have observed </w:t>
      </w:r>
      <w:r>
        <w:rPr>
          <w:sz w:val="24"/>
          <w:szCs w:val="24"/>
        </w:rPr>
        <w:t>three</w:t>
      </w:r>
      <w:r w:rsidRPr="002C77C9">
        <w:rPr>
          <w:sz w:val="24"/>
          <w:szCs w:val="24"/>
        </w:rPr>
        <w:t xml:space="preserve"> distinct ways in which this can be accomplished</w:t>
      </w:r>
      <w:r>
        <w:rPr>
          <w:sz w:val="24"/>
          <w:szCs w:val="24"/>
        </w:rPr>
        <w:t xml:space="preserve"> during the course of my probationary period.</w:t>
      </w:r>
    </w:p>
    <w:p w14:paraId="185A0E8C" w14:textId="77777777" w:rsidR="00277A69" w:rsidRDefault="00277A69" w:rsidP="00277A69">
      <w:pPr>
        <w:pStyle w:val="ListParagraph"/>
        <w:numPr>
          <w:ilvl w:val="0"/>
          <w:numId w:val="5"/>
        </w:numPr>
        <w:overflowPunct/>
        <w:autoSpaceDE/>
        <w:autoSpaceDN/>
        <w:adjustRightInd/>
        <w:spacing w:after="160" w:line="480" w:lineRule="auto"/>
        <w:jc w:val="both"/>
        <w:textAlignment w:val="auto"/>
        <w:rPr>
          <w:sz w:val="24"/>
          <w:szCs w:val="24"/>
        </w:rPr>
      </w:pPr>
      <w:r w:rsidRPr="008A5226">
        <w:rPr>
          <w:sz w:val="24"/>
          <w:szCs w:val="24"/>
        </w:rPr>
        <w:lastRenderedPageBreak/>
        <w:t xml:space="preserve">Intelligence collection, particularly during situations such as </w:t>
      </w:r>
      <w:r>
        <w:rPr>
          <w:sz w:val="24"/>
          <w:szCs w:val="24"/>
        </w:rPr>
        <w:t>the numerous protests in the last three years</w:t>
      </w:r>
      <w:r w:rsidRPr="008A5226">
        <w:rPr>
          <w:sz w:val="24"/>
          <w:szCs w:val="24"/>
        </w:rPr>
        <w:t>, but also for other real-time information from the public on emergencies such as traffic accidents and floods.</w:t>
      </w:r>
    </w:p>
    <w:p w14:paraId="51ECBCFE" w14:textId="77777777" w:rsidR="00277A69" w:rsidRDefault="00277A69" w:rsidP="00277A69">
      <w:pPr>
        <w:pStyle w:val="ListParagraph"/>
        <w:numPr>
          <w:ilvl w:val="0"/>
          <w:numId w:val="5"/>
        </w:numPr>
        <w:overflowPunct/>
        <w:autoSpaceDE/>
        <w:autoSpaceDN/>
        <w:adjustRightInd/>
        <w:spacing w:after="160" w:line="480" w:lineRule="auto"/>
        <w:jc w:val="both"/>
        <w:textAlignment w:val="auto"/>
        <w:rPr>
          <w:sz w:val="24"/>
          <w:szCs w:val="24"/>
        </w:rPr>
      </w:pPr>
      <w:r w:rsidRPr="008A5226">
        <w:rPr>
          <w:sz w:val="24"/>
          <w:szCs w:val="24"/>
        </w:rPr>
        <w:t>Local information dissemination – the police can use their social networks to post messages and links to inform and protect the public</w:t>
      </w:r>
      <w:r>
        <w:rPr>
          <w:sz w:val="24"/>
          <w:szCs w:val="24"/>
        </w:rPr>
        <w:t xml:space="preserve"> in events such as requesting information of missing persons.</w:t>
      </w:r>
    </w:p>
    <w:p w14:paraId="021B3598" w14:textId="77777777" w:rsidR="00277A69" w:rsidRDefault="00277A69" w:rsidP="00277A69">
      <w:pPr>
        <w:pStyle w:val="ListParagraph"/>
        <w:numPr>
          <w:ilvl w:val="0"/>
          <w:numId w:val="5"/>
        </w:numPr>
        <w:overflowPunct/>
        <w:autoSpaceDE/>
        <w:autoSpaceDN/>
        <w:adjustRightInd/>
        <w:spacing w:after="160" w:line="480" w:lineRule="auto"/>
        <w:jc w:val="both"/>
        <w:textAlignment w:val="auto"/>
        <w:rPr>
          <w:sz w:val="24"/>
          <w:szCs w:val="24"/>
        </w:rPr>
      </w:pPr>
      <w:r w:rsidRPr="008A5226">
        <w:rPr>
          <w:sz w:val="24"/>
          <w:szCs w:val="24"/>
        </w:rPr>
        <w:t>Engagement with local communities, in support of the police's neighbourhood policing strategy</w:t>
      </w:r>
      <w:r>
        <w:rPr>
          <w:sz w:val="24"/>
          <w:szCs w:val="24"/>
        </w:rPr>
        <w:t xml:space="preserve"> t</w:t>
      </w:r>
      <w:r w:rsidRPr="008A5226">
        <w:rPr>
          <w:sz w:val="24"/>
          <w:szCs w:val="24"/>
        </w:rPr>
        <w:t>he delivery of community policing, transparency, and interaction, etc., which was intended to reassure and boost public confidence in the police.</w:t>
      </w:r>
    </w:p>
    <w:p w14:paraId="68E3A91C" w14:textId="77777777" w:rsidR="00277A69" w:rsidRDefault="00277A69" w:rsidP="00277A69">
      <w:pPr>
        <w:spacing w:line="480" w:lineRule="auto"/>
        <w:jc w:val="both"/>
        <w:rPr>
          <w:sz w:val="24"/>
          <w:szCs w:val="24"/>
        </w:rPr>
      </w:pPr>
      <w:r w:rsidRPr="00007C8E">
        <w:rPr>
          <w:sz w:val="24"/>
          <w:szCs w:val="24"/>
        </w:rPr>
        <w:t xml:space="preserve">While monitoring and conducting operational policing </w:t>
      </w:r>
      <w:r>
        <w:rPr>
          <w:sz w:val="24"/>
          <w:szCs w:val="24"/>
        </w:rPr>
        <w:t xml:space="preserve">via social media, </w:t>
      </w:r>
      <w:r w:rsidRPr="00007C8E">
        <w:rPr>
          <w:sz w:val="24"/>
          <w:szCs w:val="24"/>
        </w:rPr>
        <w:t xml:space="preserve">it </w:t>
      </w:r>
      <w:r>
        <w:rPr>
          <w:sz w:val="24"/>
          <w:szCs w:val="24"/>
        </w:rPr>
        <w:t>is</w:t>
      </w:r>
      <w:r w:rsidRPr="00007C8E">
        <w:rPr>
          <w:sz w:val="24"/>
          <w:szCs w:val="24"/>
        </w:rPr>
        <w:t xml:space="preserve"> also necessary to manage information flow, correct misinformation and rumours, reassure public, improve police </w:t>
      </w:r>
      <w:r>
        <w:rPr>
          <w:sz w:val="24"/>
          <w:szCs w:val="24"/>
        </w:rPr>
        <w:t>transparency</w:t>
      </w:r>
      <w:r w:rsidRPr="00007C8E">
        <w:rPr>
          <w:sz w:val="24"/>
          <w:szCs w:val="24"/>
        </w:rPr>
        <w:t xml:space="preserve"> and keep the public updated on problem areas and road closure measures. </w:t>
      </w:r>
      <w:r>
        <w:rPr>
          <w:sz w:val="24"/>
          <w:szCs w:val="24"/>
        </w:rPr>
        <w:t>T</w:t>
      </w:r>
      <w:r w:rsidRPr="00007C8E">
        <w:rPr>
          <w:sz w:val="24"/>
          <w:szCs w:val="24"/>
        </w:rPr>
        <w:t xml:space="preserve">he police have taken over as the primary source of breaking news, making them the most relied-upon source of information in the community. </w:t>
      </w:r>
    </w:p>
    <w:p w14:paraId="00DB8D6A" w14:textId="77777777" w:rsidR="00277A69" w:rsidRDefault="00277A69" w:rsidP="00277A69">
      <w:pPr>
        <w:spacing w:line="480" w:lineRule="auto"/>
        <w:jc w:val="both"/>
        <w:rPr>
          <w:sz w:val="24"/>
          <w:szCs w:val="24"/>
        </w:rPr>
      </w:pPr>
    </w:p>
    <w:p w14:paraId="01CCD7C1" w14:textId="77777777" w:rsidR="00277A69" w:rsidRDefault="00277A69" w:rsidP="00277A69">
      <w:pPr>
        <w:spacing w:line="480" w:lineRule="auto"/>
        <w:jc w:val="both"/>
        <w:rPr>
          <w:b/>
          <w:bCs/>
          <w:sz w:val="24"/>
          <w:szCs w:val="24"/>
          <w:u w:val="single"/>
        </w:rPr>
      </w:pPr>
      <w:r w:rsidRPr="00316FD0">
        <w:rPr>
          <w:b/>
          <w:bCs/>
          <w:sz w:val="24"/>
          <w:szCs w:val="24"/>
          <w:u w:val="single"/>
        </w:rPr>
        <w:t>How can social media be used during police investigations?</w:t>
      </w:r>
    </w:p>
    <w:p w14:paraId="2A7DBC17" w14:textId="6E35A35D" w:rsidR="00277A69" w:rsidRDefault="00277A69" w:rsidP="00277A69">
      <w:pPr>
        <w:spacing w:line="480" w:lineRule="auto"/>
        <w:jc w:val="both"/>
        <w:rPr>
          <w:sz w:val="24"/>
          <w:szCs w:val="24"/>
        </w:rPr>
      </w:pPr>
      <w:r w:rsidRPr="00150D21">
        <w:rPr>
          <w:sz w:val="24"/>
          <w:szCs w:val="24"/>
        </w:rPr>
        <w:t xml:space="preserve">During the course of police investigations, social media can be utilised in a variety of formats. In this section, I will concentrate on four more aspects that I am aware of and have employed over the course of </w:t>
      </w:r>
      <w:r>
        <w:rPr>
          <w:sz w:val="24"/>
          <w:szCs w:val="24"/>
        </w:rPr>
        <w:t>an investigation. The key principles in any investigation are</w:t>
      </w:r>
      <w:r w:rsidRPr="00150D21">
        <w:rPr>
          <w:sz w:val="24"/>
          <w:szCs w:val="24"/>
        </w:rPr>
        <w:t xml:space="preserve"> </w:t>
      </w:r>
      <w:r>
        <w:rPr>
          <w:sz w:val="24"/>
          <w:szCs w:val="24"/>
        </w:rPr>
        <w:t>p</w:t>
      </w:r>
      <w:r w:rsidRPr="00150D21">
        <w:rPr>
          <w:sz w:val="24"/>
          <w:szCs w:val="24"/>
        </w:rPr>
        <w:t xml:space="preserve">rotecting individuals, keeping victims engaged, identifying suspects, and </w:t>
      </w:r>
      <w:r>
        <w:rPr>
          <w:sz w:val="24"/>
          <w:szCs w:val="24"/>
        </w:rPr>
        <w:t xml:space="preserve">gathering </w:t>
      </w:r>
      <w:r w:rsidRPr="00150D21">
        <w:rPr>
          <w:sz w:val="24"/>
          <w:szCs w:val="24"/>
        </w:rPr>
        <w:t>evidence</w:t>
      </w:r>
      <w:r>
        <w:rPr>
          <w:sz w:val="24"/>
          <w:szCs w:val="24"/>
        </w:rPr>
        <w:t xml:space="preserve"> and it does not change for social media investigations however the methods are slightly different</w:t>
      </w:r>
      <w:r w:rsidR="00E46613">
        <w:rPr>
          <w:sz w:val="24"/>
          <w:szCs w:val="24"/>
        </w:rPr>
        <w:t xml:space="preserve"> if not </w:t>
      </w:r>
      <w:r w:rsidR="000F439A">
        <w:rPr>
          <w:sz w:val="24"/>
          <w:szCs w:val="24"/>
        </w:rPr>
        <w:t>sometimes easier.</w:t>
      </w:r>
      <w:r w:rsidRPr="00150D21">
        <w:rPr>
          <w:sz w:val="24"/>
          <w:szCs w:val="24"/>
        </w:rPr>
        <w:t xml:space="preserve"> </w:t>
      </w:r>
    </w:p>
    <w:p w14:paraId="34A58D71" w14:textId="6F01287F" w:rsidR="00277A69" w:rsidRDefault="00277A69" w:rsidP="00277A69">
      <w:pPr>
        <w:spacing w:line="480" w:lineRule="auto"/>
        <w:jc w:val="both"/>
        <w:rPr>
          <w:sz w:val="24"/>
          <w:szCs w:val="24"/>
        </w:rPr>
      </w:pPr>
      <w:r>
        <w:rPr>
          <w:sz w:val="24"/>
          <w:szCs w:val="24"/>
        </w:rPr>
        <w:lastRenderedPageBreak/>
        <w:t xml:space="preserve">I have </w:t>
      </w:r>
      <w:r w:rsidRPr="00375ADE">
        <w:rPr>
          <w:sz w:val="24"/>
          <w:szCs w:val="24"/>
        </w:rPr>
        <w:t>highlighted</w:t>
      </w:r>
      <w:r>
        <w:rPr>
          <w:sz w:val="24"/>
          <w:szCs w:val="24"/>
        </w:rPr>
        <w:t xml:space="preserve"> safeguarding</w:t>
      </w:r>
      <w:r w:rsidRPr="00375ADE">
        <w:rPr>
          <w:sz w:val="24"/>
          <w:szCs w:val="24"/>
        </w:rPr>
        <w:t xml:space="preserve"> as the primary objective of investigations involving social media</w:t>
      </w:r>
      <w:r>
        <w:rPr>
          <w:sz w:val="24"/>
          <w:szCs w:val="24"/>
        </w:rPr>
        <w:t xml:space="preserve"> crimes</w:t>
      </w:r>
      <w:r w:rsidRPr="00375ADE">
        <w:rPr>
          <w:sz w:val="24"/>
          <w:szCs w:val="24"/>
        </w:rPr>
        <w:t xml:space="preserve">. However, safeguarding is not limited to preventing victims from social media interaction by </w:t>
      </w:r>
      <w:r>
        <w:rPr>
          <w:sz w:val="24"/>
          <w:szCs w:val="24"/>
        </w:rPr>
        <w:t xml:space="preserve">just </w:t>
      </w:r>
      <w:r w:rsidRPr="00375ADE">
        <w:rPr>
          <w:sz w:val="24"/>
          <w:szCs w:val="24"/>
        </w:rPr>
        <w:t>education</w:t>
      </w:r>
      <w:r w:rsidR="009F7405">
        <w:rPr>
          <w:sz w:val="24"/>
          <w:szCs w:val="24"/>
        </w:rPr>
        <w:t xml:space="preserve"> on</w:t>
      </w:r>
      <w:r w:rsidRPr="00375ADE">
        <w:rPr>
          <w:sz w:val="24"/>
          <w:szCs w:val="24"/>
        </w:rPr>
        <w:t xml:space="preserve"> increasing privacy settings</w:t>
      </w:r>
      <w:r w:rsidR="00281EDE">
        <w:rPr>
          <w:sz w:val="24"/>
          <w:szCs w:val="24"/>
        </w:rPr>
        <w:t xml:space="preserve"> </w:t>
      </w:r>
      <w:r w:rsidRPr="00375ADE">
        <w:rPr>
          <w:sz w:val="24"/>
          <w:szCs w:val="24"/>
        </w:rPr>
        <w:t>or blocking other users from contacting them. It also pertains to using social media to identify the whereabouts of a victim</w:t>
      </w:r>
      <w:r>
        <w:rPr>
          <w:sz w:val="24"/>
          <w:szCs w:val="24"/>
        </w:rPr>
        <w:t>. Many social media platforms have programmes built in to track your locations such as Facebook’s, ‘check in’ system and Snapchats actual location tracker. This can</w:t>
      </w:r>
      <w:r w:rsidRPr="00375ADE">
        <w:rPr>
          <w:sz w:val="24"/>
          <w:szCs w:val="24"/>
        </w:rPr>
        <w:t xml:space="preserve"> determine if victims are in danger</w:t>
      </w:r>
      <w:r>
        <w:rPr>
          <w:sz w:val="24"/>
          <w:szCs w:val="24"/>
        </w:rPr>
        <w:t xml:space="preserve"> by being in the same areas </w:t>
      </w:r>
      <w:r w:rsidRPr="00375ADE">
        <w:rPr>
          <w:sz w:val="24"/>
          <w:szCs w:val="24"/>
        </w:rPr>
        <w:t xml:space="preserve">and locate suspects in order to protect victims from suffering </w:t>
      </w:r>
      <w:r>
        <w:rPr>
          <w:sz w:val="24"/>
          <w:szCs w:val="24"/>
        </w:rPr>
        <w:t>further interactions</w:t>
      </w:r>
      <w:r w:rsidRPr="00375ADE">
        <w:rPr>
          <w:sz w:val="24"/>
          <w:szCs w:val="24"/>
        </w:rPr>
        <w:t>. All of these factors of s</w:t>
      </w:r>
      <w:r>
        <w:rPr>
          <w:sz w:val="24"/>
          <w:szCs w:val="24"/>
        </w:rPr>
        <w:t>afeguarding</w:t>
      </w:r>
      <w:r w:rsidRPr="00375ADE">
        <w:rPr>
          <w:sz w:val="24"/>
          <w:szCs w:val="24"/>
        </w:rPr>
        <w:t xml:space="preserve"> have been found through my past investigations.</w:t>
      </w:r>
    </w:p>
    <w:p w14:paraId="1A7B8361" w14:textId="77777777" w:rsidR="00CC63C3" w:rsidRPr="00375ADE" w:rsidRDefault="00CC63C3" w:rsidP="00277A69">
      <w:pPr>
        <w:spacing w:line="480" w:lineRule="auto"/>
        <w:jc w:val="both"/>
        <w:rPr>
          <w:sz w:val="24"/>
          <w:szCs w:val="24"/>
        </w:rPr>
      </w:pPr>
    </w:p>
    <w:p w14:paraId="4E2FF364" w14:textId="0F6BE1CE" w:rsidR="00277A69" w:rsidRDefault="00277A69" w:rsidP="00277A69">
      <w:pPr>
        <w:spacing w:line="480" w:lineRule="auto"/>
        <w:jc w:val="both"/>
        <w:rPr>
          <w:sz w:val="24"/>
          <w:szCs w:val="24"/>
        </w:rPr>
      </w:pPr>
      <w:r w:rsidRPr="00375ADE">
        <w:rPr>
          <w:sz w:val="24"/>
          <w:szCs w:val="24"/>
        </w:rPr>
        <w:t>Within</w:t>
      </w:r>
      <w:r>
        <w:rPr>
          <w:sz w:val="24"/>
          <w:szCs w:val="24"/>
        </w:rPr>
        <w:t xml:space="preserve"> most UK police forces</w:t>
      </w:r>
      <w:r w:rsidRPr="00375ADE">
        <w:rPr>
          <w:sz w:val="24"/>
          <w:szCs w:val="24"/>
        </w:rPr>
        <w:t>, the responsibility for protecting and safeguarding has been assigned to</w:t>
      </w:r>
      <w:r>
        <w:rPr>
          <w:sz w:val="24"/>
          <w:szCs w:val="24"/>
        </w:rPr>
        <w:t xml:space="preserve"> most policing </w:t>
      </w:r>
      <w:r w:rsidRPr="00375ADE">
        <w:rPr>
          <w:sz w:val="24"/>
          <w:szCs w:val="24"/>
        </w:rPr>
        <w:t xml:space="preserve">departments. </w:t>
      </w:r>
      <w:r>
        <w:rPr>
          <w:sz w:val="24"/>
          <w:szCs w:val="24"/>
        </w:rPr>
        <w:t xml:space="preserve">The </w:t>
      </w:r>
      <w:r w:rsidRPr="00375ADE">
        <w:rPr>
          <w:sz w:val="24"/>
          <w:szCs w:val="24"/>
        </w:rPr>
        <w:t>Internet has been identified as a risky environment that poses a harm to persons, resulting in a continuing expansion of the scope of protection. Given this major cultural, organisational, and legal shift, it is not surprising that investigators have identified protection as an important factor in the emergence of social media and its associated crimes.</w:t>
      </w:r>
    </w:p>
    <w:p w14:paraId="38C24CD7" w14:textId="77777777" w:rsidR="00CC63C3" w:rsidRDefault="00CC63C3" w:rsidP="00277A69">
      <w:pPr>
        <w:spacing w:line="480" w:lineRule="auto"/>
        <w:jc w:val="both"/>
        <w:rPr>
          <w:sz w:val="24"/>
          <w:szCs w:val="24"/>
        </w:rPr>
      </w:pPr>
    </w:p>
    <w:p w14:paraId="20992287" w14:textId="110AA601" w:rsidR="00277A69" w:rsidRDefault="00277A69" w:rsidP="00277A69">
      <w:pPr>
        <w:spacing w:line="480" w:lineRule="auto"/>
        <w:jc w:val="both"/>
        <w:rPr>
          <w:sz w:val="24"/>
          <w:szCs w:val="24"/>
        </w:rPr>
      </w:pPr>
      <w:r w:rsidRPr="00EB0235">
        <w:rPr>
          <w:sz w:val="24"/>
          <w:szCs w:val="24"/>
        </w:rPr>
        <w:t xml:space="preserve">Attempts to prove social media crimes frequently end in </w:t>
      </w:r>
      <w:r>
        <w:rPr>
          <w:sz w:val="24"/>
          <w:szCs w:val="24"/>
        </w:rPr>
        <w:t>officers</w:t>
      </w:r>
      <w:r w:rsidRPr="00EB0235">
        <w:rPr>
          <w:sz w:val="24"/>
          <w:szCs w:val="24"/>
        </w:rPr>
        <w:t xml:space="preserve"> requesting to seize the victim's </w:t>
      </w:r>
      <w:r>
        <w:rPr>
          <w:sz w:val="24"/>
          <w:szCs w:val="24"/>
        </w:rPr>
        <w:t xml:space="preserve">personal </w:t>
      </w:r>
      <w:r w:rsidRPr="00EB0235">
        <w:rPr>
          <w:sz w:val="24"/>
          <w:szCs w:val="24"/>
        </w:rPr>
        <w:t xml:space="preserve">electronic equipment </w:t>
      </w:r>
      <w:r>
        <w:rPr>
          <w:sz w:val="24"/>
          <w:szCs w:val="24"/>
        </w:rPr>
        <w:t xml:space="preserve">that are </w:t>
      </w:r>
      <w:r w:rsidRPr="00EB0235">
        <w:rPr>
          <w:sz w:val="24"/>
          <w:szCs w:val="24"/>
        </w:rPr>
        <w:t>used to access social media. This frequently contradict</w:t>
      </w:r>
      <w:r>
        <w:rPr>
          <w:sz w:val="24"/>
          <w:szCs w:val="24"/>
        </w:rPr>
        <w:t>s</w:t>
      </w:r>
      <w:r w:rsidRPr="00EB0235">
        <w:rPr>
          <w:sz w:val="24"/>
          <w:szCs w:val="24"/>
        </w:rPr>
        <w:t xml:space="preserve"> the victim's desires, preventing them from continuing their engagement</w:t>
      </w:r>
      <w:r>
        <w:rPr>
          <w:sz w:val="24"/>
          <w:szCs w:val="24"/>
        </w:rPr>
        <w:t xml:space="preserve"> with social media</w:t>
      </w:r>
      <w:r w:rsidRPr="00EB0235">
        <w:rPr>
          <w:sz w:val="24"/>
          <w:szCs w:val="24"/>
        </w:rPr>
        <w:t xml:space="preserve">. This demonstrates the strong </w:t>
      </w:r>
      <w:r>
        <w:rPr>
          <w:sz w:val="24"/>
          <w:szCs w:val="24"/>
        </w:rPr>
        <w:t xml:space="preserve">emotional </w:t>
      </w:r>
      <w:r w:rsidRPr="00EB0235">
        <w:rPr>
          <w:sz w:val="24"/>
          <w:szCs w:val="24"/>
        </w:rPr>
        <w:t>commitment individuals have to their electronic mobile communications devices, particularly mobile phones</w:t>
      </w:r>
      <w:r>
        <w:rPr>
          <w:sz w:val="24"/>
          <w:szCs w:val="24"/>
        </w:rPr>
        <w:t xml:space="preserve"> </w:t>
      </w:r>
      <w:sdt>
        <w:sdtPr>
          <w:rPr>
            <w:sz w:val="24"/>
            <w:szCs w:val="24"/>
          </w:rPr>
          <w:id w:val="685102244"/>
          <w:citation/>
        </w:sdtPr>
        <w:sdtContent>
          <w:r>
            <w:rPr>
              <w:sz w:val="24"/>
              <w:szCs w:val="24"/>
            </w:rPr>
            <w:fldChar w:fldCharType="begin"/>
          </w:r>
          <w:r>
            <w:rPr>
              <w:sz w:val="24"/>
              <w:szCs w:val="24"/>
            </w:rPr>
            <w:instrText xml:space="preserve"> CITATION Vin06 \l 2057 </w:instrText>
          </w:r>
          <w:r>
            <w:rPr>
              <w:sz w:val="24"/>
              <w:szCs w:val="24"/>
            </w:rPr>
            <w:fldChar w:fldCharType="separate"/>
          </w:r>
          <w:r w:rsidRPr="008037A2">
            <w:rPr>
              <w:noProof/>
              <w:sz w:val="24"/>
              <w:szCs w:val="24"/>
            </w:rPr>
            <w:t>(Vincent, 2006)</w:t>
          </w:r>
          <w:r>
            <w:rPr>
              <w:sz w:val="24"/>
              <w:szCs w:val="24"/>
            </w:rPr>
            <w:fldChar w:fldCharType="end"/>
          </w:r>
        </w:sdtContent>
      </w:sdt>
      <w:r w:rsidRPr="00EB0235">
        <w:rPr>
          <w:sz w:val="24"/>
          <w:szCs w:val="24"/>
        </w:rPr>
        <w:t>. The attitudes of investigators</w:t>
      </w:r>
      <w:r w:rsidR="003655CF">
        <w:rPr>
          <w:sz w:val="24"/>
          <w:szCs w:val="24"/>
        </w:rPr>
        <w:t xml:space="preserve"> c</w:t>
      </w:r>
      <w:r w:rsidR="0014283D">
        <w:rPr>
          <w:sz w:val="24"/>
          <w:szCs w:val="24"/>
        </w:rPr>
        <w:t>an change that perception</w:t>
      </w:r>
      <w:r w:rsidRPr="00EB0235">
        <w:rPr>
          <w:sz w:val="24"/>
          <w:szCs w:val="24"/>
        </w:rPr>
        <w:t xml:space="preserve"> </w:t>
      </w:r>
      <w:r>
        <w:rPr>
          <w:sz w:val="24"/>
          <w:szCs w:val="24"/>
        </w:rPr>
        <w:t xml:space="preserve">by </w:t>
      </w:r>
      <w:r w:rsidRPr="00EB0235">
        <w:rPr>
          <w:sz w:val="24"/>
          <w:szCs w:val="24"/>
        </w:rPr>
        <w:t>establishing and keeping a relationship with the victim</w:t>
      </w:r>
      <w:r w:rsidR="0010796F">
        <w:rPr>
          <w:sz w:val="24"/>
          <w:szCs w:val="24"/>
        </w:rPr>
        <w:t xml:space="preserve"> and</w:t>
      </w:r>
      <w:r w:rsidRPr="00EB0235">
        <w:rPr>
          <w:sz w:val="24"/>
          <w:szCs w:val="24"/>
        </w:rPr>
        <w:t xml:space="preserve"> is the primary purpose of officers whil</w:t>
      </w:r>
      <w:r w:rsidR="009716AC">
        <w:rPr>
          <w:sz w:val="24"/>
          <w:szCs w:val="24"/>
        </w:rPr>
        <w:t xml:space="preserve">e </w:t>
      </w:r>
      <w:r w:rsidRPr="00EB0235">
        <w:rPr>
          <w:sz w:val="24"/>
          <w:szCs w:val="24"/>
        </w:rPr>
        <w:t xml:space="preserve">handling social media-related crimes. Despite the obvious tension </w:t>
      </w:r>
      <w:r w:rsidRPr="00EB0235">
        <w:rPr>
          <w:sz w:val="24"/>
          <w:szCs w:val="24"/>
        </w:rPr>
        <w:lastRenderedPageBreak/>
        <w:t>between the demands of the investigation and the needs of the victim, the needs of the victim take precedence over the needs of the investigation. This may indicate a change in investigators' views towards victims and more importantly the chance to progress the investigation.</w:t>
      </w:r>
    </w:p>
    <w:p w14:paraId="608F3C4B" w14:textId="77777777" w:rsidR="00CC63C3" w:rsidRDefault="00CC63C3" w:rsidP="00277A69">
      <w:pPr>
        <w:spacing w:line="480" w:lineRule="auto"/>
        <w:jc w:val="both"/>
        <w:rPr>
          <w:sz w:val="24"/>
          <w:szCs w:val="24"/>
        </w:rPr>
      </w:pPr>
    </w:p>
    <w:p w14:paraId="4CF40586" w14:textId="77777777" w:rsidR="006D097D" w:rsidRDefault="00277A69" w:rsidP="00277A69">
      <w:pPr>
        <w:spacing w:line="480" w:lineRule="auto"/>
        <w:jc w:val="both"/>
        <w:rPr>
          <w:sz w:val="24"/>
          <w:szCs w:val="24"/>
        </w:rPr>
      </w:pPr>
      <w:r w:rsidRPr="00535179">
        <w:rPr>
          <w:sz w:val="24"/>
          <w:szCs w:val="24"/>
        </w:rPr>
        <w:t xml:space="preserve">The use of social media to identify suspects in a number of police investigations has been credited. During the </w:t>
      </w:r>
      <w:r>
        <w:rPr>
          <w:sz w:val="24"/>
          <w:szCs w:val="24"/>
        </w:rPr>
        <w:t xml:space="preserve">Capitol Hill riots in the USA, </w:t>
      </w:r>
      <w:r w:rsidRPr="00535179">
        <w:rPr>
          <w:sz w:val="24"/>
          <w:szCs w:val="24"/>
        </w:rPr>
        <w:t>riots, images of rioters captured by members of the public on their smartphones were uploaded to Facebook and used by the police to identify suspects</w:t>
      </w:r>
      <w:r>
        <w:rPr>
          <w:sz w:val="24"/>
          <w:szCs w:val="24"/>
        </w:rPr>
        <w:t xml:space="preserve"> </w:t>
      </w:r>
      <w:sdt>
        <w:sdtPr>
          <w:rPr>
            <w:sz w:val="24"/>
            <w:szCs w:val="24"/>
          </w:rPr>
          <w:id w:val="730194179"/>
          <w:citation/>
        </w:sdtPr>
        <w:sdtContent>
          <w:r>
            <w:rPr>
              <w:sz w:val="24"/>
              <w:szCs w:val="24"/>
            </w:rPr>
            <w:fldChar w:fldCharType="begin"/>
          </w:r>
          <w:r>
            <w:rPr>
              <w:sz w:val="24"/>
              <w:szCs w:val="24"/>
            </w:rPr>
            <w:instrText xml:space="preserve"> CITATION Mor21 \l 2057 </w:instrText>
          </w:r>
          <w:r>
            <w:rPr>
              <w:sz w:val="24"/>
              <w:szCs w:val="24"/>
            </w:rPr>
            <w:fldChar w:fldCharType="separate"/>
          </w:r>
          <w:r w:rsidRPr="0072316C">
            <w:rPr>
              <w:noProof/>
              <w:sz w:val="24"/>
              <w:szCs w:val="24"/>
            </w:rPr>
            <w:t>(Morrison, 2021)</w:t>
          </w:r>
          <w:r>
            <w:rPr>
              <w:sz w:val="24"/>
              <w:szCs w:val="24"/>
            </w:rPr>
            <w:fldChar w:fldCharType="end"/>
          </w:r>
        </w:sdtContent>
      </w:sdt>
      <w:r w:rsidRPr="00535179">
        <w:rPr>
          <w:sz w:val="24"/>
          <w:szCs w:val="24"/>
        </w:rPr>
        <w:t xml:space="preserve">. </w:t>
      </w:r>
    </w:p>
    <w:p w14:paraId="27834530" w14:textId="77777777" w:rsidR="006D097D" w:rsidRDefault="006D097D" w:rsidP="00277A69">
      <w:pPr>
        <w:spacing w:line="480" w:lineRule="auto"/>
        <w:jc w:val="both"/>
        <w:rPr>
          <w:sz w:val="24"/>
          <w:szCs w:val="24"/>
        </w:rPr>
      </w:pPr>
    </w:p>
    <w:p w14:paraId="2DCE5316" w14:textId="4884BE3F" w:rsidR="00277A69" w:rsidRDefault="00277A69" w:rsidP="00277A69">
      <w:pPr>
        <w:spacing w:line="480" w:lineRule="auto"/>
        <w:jc w:val="both"/>
        <w:rPr>
          <w:sz w:val="24"/>
          <w:szCs w:val="24"/>
        </w:rPr>
      </w:pPr>
      <w:r w:rsidRPr="00535179">
        <w:rPr>
          <w:sz w:val="24"/>
          <w:szCs w:val="24"/>
        </w:rPr>
        <w:t>However, identification of suspects through social media is not limited to photographic evidence alone. Freque</w:t>
      </w:r>
      <w:r>
        <w:rPr>
          <w:sz w:val="24"/>
          <w:szCs w:val="24"/>
        </w:rPr>
        <w:t>ntly police forces e</w:t>
      </w:r>
      <w:r w:rsidRPr="00535179">
        <w:rPr>
          <w:sz w:val="24"/>
          <w:szCs w:val="24"/>
        </w:rPr>
        <w:t xml:space="preserve">xamine the content of suspects' social media profiles to obtain more information about them, such as who their </w:t>
      </w:r>
      <w:r>
        <w:rPr>
          <w:sz w:val="24"/>
          <w:szCs w:val="24"/>
        </w:rPr>
        <w:t xml:space="preserve">associates, </w:t>
      </w:r>
      <w:r w:rsidRPr="00535179">
        <w:rPr>
          <w:sz w:val="24"/>
          <w:szCs w:val="24"/>
        </w:rPr>
        <w:t>friends and family members are, ultimately leading to their identification and physical location. In addition, telecommunications data such as IP addresses</w:t>
      </w:r>
      <w:r>
        <w:rPr>
          <w:sz w:val="24"/>
          <w:szCs w:val="24"/>
        </w:rPr>
        <w:t>, financial ‘top ups’, mobile phone network providers, can give data that</w:t>
      </w:r>
      <w:r w:rsidRPr="00535179">
        <w:rPr>
          <w:sz w:val="24"/>
          <w:szCs w:val="24"/>
        </w:rPr>
        <w:t xml:space="preserve"> can identify the</w:t>
      </w:r>
      <w:r>
        <w:rPr>
          <w:sz w:val="24"/>
          <w:szCs w:val="24"/>
        </w:rPr>
        <w:t xml:space="preserve"> addresses and</w:t>
      </w:r>
      <w:r w:rsidRPr="00535179">
        <w:rPr>
          <w:sz w:val="24"/>
          <w:szCs w:val="24"/>
        </w:rPr>
        <w:t xml:space="preserve"> physical location where suspects are or have used social media, which can lead to their arrest. While collecting evidence and identifying the suspect</w:t>
      </w:r>
      <w:r w:rsidR="00735582">
        <w:rPr>
          <w:sz w:val="24"/>
          <w:szCs w:val="24"/>
        </w:rPr>
        <w:t>(s)</w:t>
      </w:r>
      <w:r w:rsidRPr="00535179">
        <w:rPr>
          <w:sz w:val="24"/>
          <w:szCs w:val="24"/>
        </w:rPr>
        <w:t xml:space="preserve"> have been identified as investigators' primary objectives, telecommunications data can be used to pinpoint the suspect's physical location.</w:t>
      </w:r>
    </w:p>
    <w:p w14:paraId="5C247BD5" w14:textId="77777777" w:rsidR="00CC63C3" w:rsidRDefault="00CC63C3" w:rsidP="00277A69">
      <w:pPr>
        <w:spacing w:line="480" w:lineRule="auto"/>
        <w:jc w:val="both"/>
        <w:rPr>
          <w:sz w:val="24"/>
          <w:szCs w:val="24"/>
        </w:rPr>
      </w:pPr>
    </w:p>
    <w:p w14:paraId="5F5635C0" w14:textId="77777777" w:rsidR="00277A69" w:rsidRPr="00745E4E" w:rsidRDefault="00277A69" w:rsidP="00277A69">
      <w:pPr>
        <w:spacing w:line="480" w:lineRule="auto"/>
        <w:jc w:val="both"/>
        <w:rPr>
          <w:sz w:val="24"/>
          <w:szCs w:val="24"/>
        </w:rPr>
      </w:pPr>
      <w:r w:rsidRPr="00745E4E">
        <w:rPr>
          <w:sz w:val="24"/>
          <w:szCs w:val="24"/>
        </w:rPr>
        <w:t>Even after a suspect is arrested, evidence must be gathered. In most criminal cases in England and Wales, police or prosecutors must prove the defendant's guilt, not the defendant's innocence, hence the phrase "innocent until proven guilty."</w:t>
      </w:r>
    </w:p>
    <w:p w14:paraId="095900E3" w14:textId="7EAF824D" w:rsidR="00277A69" w:rsidRDefault="00277A69" w:rsidP="00277A69">
      <w:pPr>
        <w:spacing w:line="480" w:lineRule="auto"/>
        <w:jc w:val="both"/>
        <w:rPr>
          <w:sz w:val="24"/>
          <w:szCs w:val="24"/>
        </w:rPr>
      </w:pPr>
      <w:r w:rsidRPr="00745E4E">
        <w:rPr>
          <w:sz w:val="24"/>
          <w:szCs w:val="24"/>
        </w:rPr>
        <w:lastRenderedPageBreak/>
        <w:t>According to the Crown Prosecution Service (2018), the public interest stage must satisfy Article 10 of the European Convention on Human Rights (Freedom of expression)</w:t>
      </w:r>
      <w:r>
        <w:rPr>
          <w:sz w:val="24"/>
          <w:szCs w:val="24"/>
        </w:rPr>
        <w:t xml:space="preserve"> with</w:t>
      </w:r>
      <w:r w:rsidRPr="00745E4E">
        <w:rPr>
          <w:sz w:val="24"/>
          <w:szCs w:val="24"/>
        </w:rPr>
        <w:t xml:space="preserve"> Flanagan (2008) not</w:t>
      </w:r>
      <w:r>
        <w:rPr>
          <w:sz w:val="24"/>
          <w:szCs w:val="24"/>
        </w:rPr>
        <w:t xml:space="preserve">ing that the following pieces of legislation must also be abided by during an investigation; </w:t>
      </w:r>
      <w:r w:rsidRPr="00745E4E">
        <w:rPr>
          <w:sz w:val="24"/>
          <w:szCs w:val="24"/>
        </w:rPr>
        <w:t xml:space="preserve">the Police and Criminal Evidence Act (PACE 1984), the Criminal Procedure and Investigations Act (CPIA 1996), the Regulation of Investigatory Powers Act (RIPA 2000), and the Investigatory Powers Act 2016 (IPA 2016) must also be followed. </w:t>
      </w:r>
      <w:r>
        <w:rPr>
          <w:sz w:val="24"/>
          <w:szCs w:val="24"/>
        </w:rPr>
        <w:t>With Spyt</w:t>
      </w:r>
      <w:r w:rsidRPr="0025475E">
        <w:rPr>
          <w:sz w:val="24"/>
          <w:szCs w:val="24"/>
        </w:rPr>
        <w:t xml:space="preserve"> </w:t>
      </w:r>
      <w:sdt>
        <w:sdtPr>
          <w:rPr>
            <w:sz w:val="24"/>
            <w:szCs w:val="24"/>
          </w:rPr>
          <w:id w:val="1585649224"/>
          <w:citation/>
        </w:sdtPr>
        <w:sdtContent>
          <w:r>
            <w:rPr>
              <w:sz w:val="24"/>
              <w:szCs w:val="24"/>
            </w:rPr>
            <w:fldChar w:fldCharType="begin"/>
          </w:r>
          <w:r>
            <w:rPr>
              <w:sz w:val="24"/>
              <w:szCs w:val="24"/>
            </w:rPr>
            <w:instrText xml:space="preserve">CITATION Spy17 \n  \l 2057 </w:instrText>
          </w:r>
          <w:r>
            <w:rPr>
              <w:sz w:val="24"/>
              <w:szCs w:val="24"/>
            </w:rPr>
            <w:fldChar w:fldCharType="separate"/>
          </w:r>
          <w:r w:rsidRPr="0025475E">
            <w:rPr>
              <w:noProof/>
              <w:sz w:val="24"/>
              <w:szCs w:val="24"/>
            </w:rPr>
            <w:t>(2017)</w:t>
          </w:r>
          <w:r>
            <w:rPr>
              <w:sz w:val="24"/>
              <w:szCs w:val="24"/>
            </w:rPr>
            <w:fldChar w:fldCharType="end"/>
          </w:r>
        </w:sdtContent>
      </w:sdt>
      <w:r>
        <w:rPr>
          <w:sz w:val="24"/>
          <w:szCs w:val="24"/>
        </w:rPr>
        <w:t>, also noting that</w:t>
      </w:r>
      <w:r w:rsidRPr="00745E4E">
        <w:rPr>
          <w:sz w:val="24"/>
          <w:szCs w:val="24"/>
        </w:rPr>
        <w:t xml:space="preserve"> </w:t>
      </w:r>
      <w:r>
        <w:rPr>
          <w:sz w:val="24"/>
          <w:szCs w:val="24"/>
        </w:rPr>
        <w:t xml:space="preserve">these changes in the investigative phase </w:t>
      </w:r>
      <w:r w:rsidRPr="00745E4E">
        <w:rPr>
          <w:sz w:val="24"/>
          <w:szCs w:val="24"/>
        </w:rPr>
        <w:t>was enacted in response to high-profile false convictions where police ignored, failed to investigate, failed to record, or manipulated evidence. The police must investigate all reasonable lines of inquiry and collect and maintain relevant evidence (The National Archives legislation, 1996)</w:t>
      </w:r>
      <w:r>
        <w:rPr>
          <w:sz w:val="24"/>
          <w:szCs w:val="24"/>
        </w:rPr>
        <w:t xml:space="preserve">. </w:t>
      </w:r>
      <w:r w:rsidRPr="00745E4E">
        <w:rPr>
          <w:sz w:val="24"/>
          <w:szCs w:val="24"/>
        </w:rPr>
        <w:t xml:space="preserve">Evidence gathering helps investigators explain </w:t>
      </w:r>
      <w:r>
        <w:rPr>
          <w:sz w:val="24"/>
          <w:szCs w:val="24"/>
        </w:rPr>
        <w:t xml:space="preserve">the </w:t>
      </w:r>
      <w:r w:rsidRPr="00745E4E">
        <w:rPr>
          <w:sz w:val="24"/>
          <w:szCs w:val="24"/>
        </w:rPr>
        <w:t>events</w:t>
      </w:r>
      <w:r>
        <w:rPr>
          <w:sz w:val="24"/>
          <w:szCs w:val="24"/>
        </w:rPr>
        <w:t xml:space="preserve"> of the incident</w:t>
      </w:r>
      <w:r w:rsidRPr="00745E4E">
        <w:rPr>
          <w:sz w:val="24"/>
          <w:szCs w:val="24"/>
        </w:rPr>
        <w:t xml:space="preserve"> under investigation, including identifying offences and suspects</w:t>
      </w:r>
      <w:r>
        <w:rPr>
          <w:sz w:val="24"/>
          <w:szCs w:val="24"/>
        </w:rPr>
        <w:t xml:space="preserve"> and is in my opinion, fundamental in the overall strategic aims of t</w:t>
      </w:r>
      <w:r w:rsidRPr="00745E4E">
        <w:rPr>
          <w:sz w:val="24"/>
          <w:szCs w:val="24"/>
        </w:rPr>
        <w:t>he College of Policing</w:t>
      </w:r>
      <w:r>
        <w:rPr>
          <w:sz w:val="24"/>
          <w:szCs w:val="24"/>
        </w:rPr>
        <w:t xml:space="preserve"> in its attempts of</w:t>
      </w:r>
      <w:r w:rsidRPr="00745E4E">
        <w:rPr>
          <w:sz w:val="24"/>
          <w:szCs w:val="24"/>
        </w:rPr>
        <w:t xml:space="preserve"> professionalising the police force. </w:t>
      </w:r>
    </w:p>
    <w:p w14:paraId="2E26C1B4" w14:textId="77777777" w:rsidR="00CC63C3" w:rsidRDefault="00CC63C3" w:rsidP="00277A69">
      <w:pPr>
        <w:spacing w:line="480" w:lineRule="auto"/>
        <w:jc w:val="both"/>
        <w:rPr>
          <w:sz w:val="24"/>
          <w:szCs w:val="24"/>
        </w:rPr>
      </w:pPr>
    </w:p>
    <w:p w14:paraId="3683BACA" w14:textId="77777777" w:rsidR="00277A69" w:rsidRPr="006439A1" w:rsidRDefault="00277A69" w:rsidP="00277A69">
      <w:pPr>
        <w:spacing w:line="480" w:lineRule="auto"/>
        <w:jc w:val="both"/>
        <w:rPr>
          <w:sz w:val="24"/>
          <w:szCs w:val="24"/>
        </w:rPr>
      </w:pPr>
      <w:r w:rsidRPr="006439A1">
        <w:rPr>
          <w:sz w:val="24"/>
          <w:szCs w:val="24"/>
        </w:rPr>
        <w:t>The following are some advantages of the police adopting social media:</w:t>
      </w:r>
    </w:p>
    <w:p w14:paraId="76A1A54E" w14:textId="77777777" w:rsidR="00277A69" w:rsidRDefault="00277A69" w:rsidP="00277A69">
      <w:pPr>
        <w:spacing w:line="480" w:lineRule="auto"/>
        <w:jc w:val="both"/>
        <w:rPr>
          <w:sz w:val="24"/>
          <w:szCs w:val="24"/>
        </w:rPr>
      </w:pPr>
      <w:r w:rsidRPr="006439A1">
        <w:rPr>
          <w:sz w:val="24"/>
          <w:szCs w:val="24"/>
        </w:rPr>
        <w:t xml:space="preserve">Other advantages of the police using social media that I haven't mentioned include the following: </w:t>
      </w:r>
    </w:p>
    <w:p w14:paraId="26487810" w14:textId="77777777" w:rsidR="0036388B" w:rsidRDefault="00277A69" w:rsidP="0036388B">
      <w:pPr>
        <w:pStyle w:val="ListParagraph"/>
        <w:numPr>
          <w:ilvl w:val="0"/>
          <w:numId w:val="6"/>
        </w:numPr>
        <w:overflowPunct/>
        <w:autoSpaceDE/>
        <w:autoSpaceDN/>
        <w:adjustRightInd/>
        <w:spacing w:after="160" w:line="480" w:lineRule="auto"/>
        <w:jc w:val="both"/>
        <w:textAlignment w:val="auto"/>
        <w:rPr>
          <w:sz w:val="24"/>
          <w:szCs w:val="24"/>
        </w:rPr>
      </w:pPr>
      <w:r w:rsidRPr="005A0E10">
        <w:rPr>
          <w:sz w:val="24"/>
          <w:szCs w:val="24"/>
        </w:rPr>
        <w:t>By utilising social media, the police send a clear message to criminals that the police are monitoring social media and that any crimes committed will be dealt with.</w:t>
      </w:r>
    </w:p>
    <w:p w14:paraId="2B624959" w14:textId="47FC90F5" w:rsidR="00277A69" w:rsidRPr="0036388B" w:rsidRDefault="00277A69" w:rsidP="0036388B">
      <w:pPr>
        <w:pStyle w:val="ListParagraph"/>
        <w:numPr>
          <w:ilvl w:val="0"/>
          <w:numId w:val="6"/>
        </w:numPr>
        <w:overflowPunct/>
        <w:autoSpaceDE/>
        <w:autoSpaceDN/>
        <w:adjustRightInd/>
        <w:spacing w:after="160" w:line="480" w:lineRule="auto"/>
        <w:jc w:val="both"/>
        <w:textAlignment w:val="auto"/>
        <w:rPr>
          <w:sz w:val="24"/>
          <w:szCs w:val="24"/>
        </w:rPr>
      </w:pPr>
      <w:r w:rsidRPr="0036388B">
        <w:rPr>
          <w:sz w:val="24"/>
          <w:szCs w:val="24"/>
        </w:rPr>
        <w:t>Social media is a terrific tool for putting an end to rumours and conjecture; for example, following a collision on a major highway, numerous drivers remarked</w:t>
      </w:r>
      <w:r w:rsidR="00F619E9">
        <w:rPr>
          <w:sz w:val="24"/>
          <w:szCs w:val="24"/>
        </w:rPr>
        <w:t xml:space="preserve">. </w:t>
      </w:r>
      <w:r w:rsidRPr="0036388B">
        <w:rPr>
          <w:sz w:val="24"/>
          <w:szCs w:val="24"/>
        </w:rPr>
        <w:lastRenderedPageBreak/>
        <w:t>It was then possible for the police and emergency services to use social media to debunk urban myths and supply the public with correct information.</w:t>
      </w:r>
    </w:p>
    <w:p w14:paraId="74A49373" w14:textId="77777777" w:rsidR="00277A69" w:rsidRPr="006439A1" w:rsidRDefault="00277A69" w:rsidP="00277A69">
      <w:pPr>
        <w:spacing w:line="480" w:lineRule="auto"/>
        <w:jc w:val="both"/>
        <w:rPr>
          <w:sz w:val="24"/>
          <w:szCs w:val="24"/>
        </w:rPr>
      </w:pPr>
    </w:p>
    <w:p w14:paraId="68B9A4DA" w14:textId="77777777" w:rsidR="00277A69" w:rsidRDefault="00277A69" w:rsidP="00277A69">
      <w:pPr>
        <w:spacing w:line="480" w:lineRule="auto"/>
        <w:jc w:val="both"/>
        <w:rPr>
          <w:sz w:val="24"/>
          <w:szCs w:val="24"/>
        </w:rPr>
      </w:pPr>
      <w:r w:rsidRPr="006439A1">
        <w:rPr>
          <w:sz w:val="24"/>
          <w:szCs w:val="24"/>
        </w:rPr>
        <w:t>Other disadvantages of using social media that I haven't mentioned yet are the following:</w:t>
      </w:r>
      <w:r>
        <w:rPr>
          <w:sz w:val="24"/>
          <w:szCs w:val="24"/>
        </w:rPr>
        <w:t xml:space="preserve"> </w:t>
      </w:r>
    </w:p>
    <w:p w14:paraId="34F625A0" w14:textId="77777777" w:rsidR="00277A69" w:rsidRDefault="00277A69" w:rsidP="00277A69">
      <w:pPr>
        <w:pStyle w:val="ListParagraph"/>
        <w:numPr>
          <w:ilvl w:val="0"/>
          <w:numId w:val="7"/>
        </w:numPr>
        <w:overflowPunct/>
        <w:autoSpaceDE/>
        <w:autoSpaceDN/>
        <w:adjustRightInd/>
        <w:spacing w:after="160" w:line="480" w:lineRule="auto"/>
        <w:jc w:val="both"/>
        <w:textAlignment w:val="auto"/>
        <w:rPr>
          <w:sz w:val="24"/>
          <w:szCs w:val="24"/>
        </w:rPr>
      </w:pPr>
      <w:r w:rsidRPr="00E07744">
        <w:rPr>
          <w:sz w:val="24"/>
          <w:szCs w:val="24"/>
        </w:rPr>
        <w:t>Obstacles posed by the law, such as the Data Protection Act of 1998 and the Freedom of Information Act of 1998, with their obligation to protect the privacy of sensitive and secret information.</w:t>
      </w:r>
    </w:p>
    <w:p w14:paraId="620E2A36" w14:textId="77777777" w:rsidR="00277A69" w:rsidRDefault="00277A69" w:rsidP="00277A69">
      <w:pPr>
        <w:pStyle w:val="ListParagraph"/>
        <w:numPr>
          <w:ilvl w:val="0"/>
          <w:numId w:val="7"/>
        </w:numPr>
        <w:overflowPunct/>
        <w:autoSpaceDE/>
        <w:autoSpaceDN/>
        <w:adjustRightInd/>
        <w:spacing w:after="160" w:line="480" w:lineRule="auto"/>
        <w:jc w:val="both"/>
        <w:textAlignment w:val="auto"/>
        <w:rPr>
          <w:sz w:val="24"/>
          <w:szCs w:val="24"/>
        </w:rPr>
      </w:pPr>
      <w:r w:rsidRPr="00E07744">
        <w:rPr>
          <w:sz w:val="24"/>
          <w:szCs w:val="24"/>
        </w:rPr>
        <w:t>Some active police officers have taken to social media in order to share their own personal reflections on recent events and the budget cuts that have been enacted within their department. This can result in the impartiality of the officer being called into question.</w:t>
      </w:r>
    </w:p>
    <w:p w14:paraId="54765792" w14:textId="77777777" w:rsidR="00277A69" w:rsidRPr="001B36E3" w:rsidRDefault="00277A69" w:rsidP="00277A69">
      <w:pPr>
        <w:pStyle w:val="ListParagraph"/>
        <w:numPr>
          <w:ilvl w:val="0"/>
          <w:numId w:val="7"/>
        </w:numPr>
        <w:overflowPunct/>
        <w:autoSpaceDE/>
        <w:autoSpaceDN/>
        <w:adjustRightInd/>
        <w:spacing w:after="160" w:line="480" w:lineRule="auto"/>
        <w:jc w:val="both"/>
        <w:textAlignment w:val="auto"/>
        <w:rPr>
          <w:sz w:val="24"/>
          <w:szCs w:val="24"/>
        </w:rPr>
      </w:pPr>
      <w:r w:rsidRPr="001B36E3">
        <w:rPr>
          <w:sz w:val="24"/>
          <w:szCs w:val="24"/>
        </w:rPr>
        <w:t xml:space="preserve">Those who work for the police and use social media should exercise heightened caution regarding the statements they post online. A message can be placed online in a matter of seconds, and if something is posted online that wasn't intended to be, it will be quite difficult to erase it permanently once it has been done. This is due to the fact that users have the ability to take a "screen shot" of a "Tweet" or "post," which is something that can be something that can be potentially detrimental. </w:t>
      </w:r>
    </w:p>
    <w:p w14:paraId="5B0A62D7" w14:textId="77777777" w:rsidR="00277A69" w:rsidRDefault="00277A69" w:rsidP="00277A69">
      <w:pPr>
        <w:spacing w:line="480" w:lineRule="auto"/>
        <w:jc w:val="both"/>
        <w:rPr>
          <w:b/>
          <w:bCs/>
          <w:sz w:val="24"/>
          <w:szCs w:val="24"/>
          <w:u w:val="single"/>
        </w:rPr>
      </w:pPr>
    </w:p>
    <w:p w14:paraId="387EB40A" w14:textId="77777777" w:rsidR="00277A69" w:rsidRPr="0039094B" w:rsidRDefault="00277A69" w:rsidP="00277A69">
      <w:pPr>
        <w:spacing w:line="480" w:lineRule="auto"/>
        <w:jc w:val="both"/>
        <w:rPr>
          <w:sz w:val="24"/>
          <w:szCs w:val="24"/>
        </w:rPr>
      </w:pPr>
      <w:r w:rsidRPr="00D438D0">
        <w:rPr>
          <w:b/>
          <w:bCs/>
          <w:sz w:val="24"/>
          <w:szCs w:val="24"/>
          <w:u w:val="single"/>
        </w:rPr>
        <w:t>Reflection</w:t>
      </w:r>
      <w:r>
        <w:rPr>
          <w:b/>
          <w:bCs/>
          <w:sz w:val="24"/>
          <w:szCs w:val="24"/>
          <w:u w:val="single"/>
        </w:rPr>
        <w:t xml:space="preserve"> Practise</w:t>
      </w:r>
    </w:p>
    <w:p w14:paraId="6FCDA69E" w14:textId="77777777" w:rsidR="00277A69" w:rsidRDefault="00277A69" w:rsidP="00277A69">
      <w:pPr>
        <w:spacing w:line="480" w:lineRule="auto"/>
        <w:jc w:val="both"/>
        <w:rPr>
          <w:sz w:val="24"/>
          <w:szCs w:val="24"/>
        </w:rPr>
      </w:pPr>
      <w:r w:rsidRPr="0039094B">
        <w:rPr>
          <w:sz w:val="24"/>
          <w:szCs w:val="24"/>
        </w:rPr>
        <w:t>According t</w:t>
      </w:r>
      <w:r>
        <w:rPr>
          <w:sz w:val="24"/>
          <w:szCs w:val="24"/>
        </w:rPr>
        <w:t>o Schon’s Theory</w:t>
      </w:r>
      <w:r w:rsidRPr="0039094B">
        <w:rPr>
          <w:sz w:val="24"/>
          <w:szCs w:val="24"/>
        </w:rPr>
        <w:t>,</w:t>
      </w:r>
      <w:r>
        <w:rPr>
          <w:sz w:val="24"/>
          <w:szCs w:val="24"/>
        </w:rPr>
        <w:t xml:space="preserve"> as cited by Nursing Answers </w:t>
      </w:r>
      <w:sdt>
        <w:sdtPr>
          <w:rPr>
            <w:sz w:val="24"/>
            <w:szCs w:val="24"/>
          </w:rPr>
          <w:id w:val="-1711792090"/>
          <w:citation/>
        </w:sdtPr>
        <w:sdtContent>
          <w:r>
            <w:rPr>
              <w:sz w:val="24"/>
              <w:szCs w:val="24"/>
            </w:rPr>
            <w:fldChar w:fldCharType="begin"/>
          </w:r>
          <w:r>
            <w:rPr>
              <w:sz w:val="24"/>
              <w:szCs w:val="24"/>
            </w:rPr>
            <w:instrText xml:space="preserve">CITATION Nur18 \n  \l 2057 </w:instrText>
          </w:r>
          <w:r>
            <w:rPr>
              <w:sz w:val="24"/>
              <w:szCs w:val="24"/>
            </w:rPr>
            <w:fldChar w:fldCharType="separate"/>
          </w:r>
          <w:r w:rsidRPr="00225A02">
            <w:rPr>
              <w:rFonts w:eastAsiaTheme="minorHAnsi"/>
              <w:noProof/>
              <w:sz w:val="24"/>
              <w:szCs w:val="24"/>
            </w:rPr>
            <w:t>(2018)</w:t>
          </w:r>
          <w:r>
            <w:rPr>
              <w:sz w:val="24"/>
              <w:szCs w:val="24"/>
            </w:rPr>
            <w:fldChar w:fldCharType="end"/>
          </w:r>
        </w:sdtContent>
      </w:sdt>
      <w:r>
        <w:rPr>
          <w:sz w:val="24"/>
          <w:szCs w:val="24"/>
        </w:rPr>
        <w:t xml:space="preserve">, </w:t>
      </w:r>
      <w:r w:rsidRPr="00864F0C">
        <w:rPr>
          <w:sz w:val="24"/>
          <w:szCs w:val="24"/>
        </w:rPr>
        <w:t xml:space="preserve">reflection is "thinking about what you're doing while doing it." "Reflection in action" and "reflection on action" are two of Schon's most-cited concepts. Reflection in action happens during </w:t>
      </w:r>
      <w:r w:rsidRPr="00864F0C">
        <w:rPr>
          <w:sz w:val="24"/>
          <w:szCs w:val="24"/>
        </w:rPr>
        <w:lastRenderedPageBreak/>
        <w:t>the event, while reflection on action happens after. According to his book, both sorts of contemplation can be useful, therefore I blended both.</w:t>
      </w:r>
    </w:p>
    <w:p w14:paraId="3F7DE413" w14:textId="77777777" w:rsidR="00277A69" w:rsidRPr="0039094B" w:rsidRDefault="00277A69" w:rsidP="00277A69">
      <w:pPr>
        <w:spacing w:line="480" w:lineRule="auto"/>
        <w:jc w:val="both"/>
        <w:rPr>
          <w:sz w:val="24"/>
          <w:szCs w:val="24"/>
        </w:rPr>
      </w:pPr>
    </w:p>
    <w:p w14:paraId="5BA37D4D" w14:textId="77777777" w:rsidR="00277A69" w:rsidRPr="00F619E9" w:rsidRDefault="00277A69" w:rsidP="00277A69">
      <w:pPr>
        <w:spacing w:line="480" w:lineRule="auto"/>
        <w:jc w:val="both"/>
        <w:rPr>
          <w:b/>
          <w:bCs/>
          <w:sz w:val="24"/>
          <w:szCs w:val="24"/>
          <w:u w:val="single"/>
        </w:rPr>
      </w:pPr>
      <w:r w:rsidRPr="00F619E9">
        <w:rPr>
          <w:b/>
          <w:bCs/>
          <w:sz w:val="24"/>
          <w:szCs w:val="24"/>
          <w:u w:val="single"/>
        </w:rPr>
        <w:t>Reflection in action</w:t>
      </w:r>
    </w:p>
    <w:p w14:paraId="2A0AC8FE" w14:textId="1FE1E870" w:rsidR="00277A69" w:rsidRDefault="00277A69" w:rsidP="00277A69">
      <w:pPr>
        <w:spacing w:line="480" w:lineRule="auto"/>
        <w:jc w:val="both"/>
        <w:rPr>
          <w:sz w:val="24"/>
          <w:szCs w:val="24"/>
        </w:rPr>
      </w:pPr>
      <w:r w:rsidRPr="00F96E5C">
        <w:rPr>
          <w:sz w:val="24"/>
          <w:szCs w:val="24"/>
        </w:rPr>
        <w:t>What Schon named the "action-present" occurs when a problem is being solved. It is contemplation throughout the stage of "doing" (that is, reflecting on the incident while it can still benefit the learning). This is considered an effective way of reflection since it allows you to react and alter an event in real time. It also enables you to manage unexpected situations that may occur. It enables you to be responsible and resourceful by allowing you to draw on your own knowledge and apply it to new events.</w:t>
      </w:r>
    </w:p>
    <w:p w14:paraId="389EE68E" w14:textId="77777777" w:rsidR="00CC63C3" w:rsidRDefault="00CC63C3" w:rsidP="00277A69">
      <w:pPr>
        <w:spacing w:line="480" w:lineRule="auto"/>
        <w:jc w:val="both"/>
        <w:rPr>
          <w:sz w:val="24"/>
          <w:szCs w:val="24"/>
        </w:rPr>
      </w:pPr>
    </w:p>
    <w:p w14:paraId="7ACD7FD4" w14:textId="77777777" w:rsidR="00277A69" w:rsidRPr="0039094B" w:rsidRDefault="00277A69" w:rsidP="00277A69">
      <w:pPr>
        <w:spacing w:line="480" w:lineRule="auto"/>
        <w:jc w:val="both"/>
        <w:rPr>
          <w:sz w:val="24"/>
          <w:szCs w:val="24"/>
        </w:rPr>
      </w:pPr>
      <w:r w:rsidRPr="0039094B">
        <w:rPr>
          <w:sz w:val="24"/>
          <w:szCs w:val="24"/>
        </w:rPr>
        <w:t>Upon personal reflection regarding the use of social media, it is another resource that officers can utilise during a police incident. Especially in my case, where I was the initial investigator into a Missing person with a high-risk profile (MISPER).</w:t>
      </w:r>
    </w:p>
    <w:p w14:paraId="38ADD3C3" w14:textId="0AF9AD7E" w:rsidR="00277A69" w:rsidRDefault="00277A69" w:rsidP="00277A69">
      <w:pPr>
        <w:spacing w:line="480" w:lineRule="auto"/>
        <w:jc w:val="both"/>
        <w:rPr>
          <w:sz w:val="24"/>
          <w:szCs w:val="24"/>
        </w:rPr>
      </w:pPr>
      <w:r w:rsidRPr="0039094B">
        <w:rPr>
          <w:sz w:val="24"/>
          <w:szCs w:val="24"/>
        </w:rPr>
        <w:t>During my probationary period, I participated in numerous investigations that utilised social media strategies, particularly in the case of high-risk MISPERS. This level of misper is reserved for the most vulnerable members of the public, whose location requires immediate action during the investigation. In this instance, an elderly man with paranoid schizophrenia had left his residence and informed a friend that he had "had enough and was leaving." At the conclusion of a two-week appeal, the individual was located unfortunately</w:t>
      </w:r>
      <w:r>
        <w:rPr>
          <w:sz w:val="24"/>
          <w:szCs w:val="24"/>
        </w:rPr>
        <w:t>, the male</w:t>
      </w:r>
      <w:r w:rsidRPr="0039094B">
        <w:rPr>
          <w:sz w:val="24"/>
          <w:szCs w:val="24"/>
        </w:rPr>
        <w:t xml:space="preserve"> </w:t>
      </w:r>
      <w:r>
        <w:rPr>
          <w:sz w:val="24"/>
          <w:szCs w:val="24"/>
        </w:rPr>
        <w:t>had taken his own life</w:t>
      </w:r>
      <w:r w:rsidR="00CC63C3">
        <w:rPr>
          <w:sz w:val="24"/>
          <w:szCs w:val="24"/>
        </w:rPr>
        <w:t>.</w:t>
      </w:r>
    </w:p>
    <w:p w14:paraId="66E56FAA" w14:textId="77777777" w:rsidR="00CC63C3" w:rsidRPr="0039094B" w:rsidRDefault="00CC63C3" w:rsidP="00277A69">
      <w:pPr>
        <w:spacing w:line="480" w:lineRule="auto"/>
        <w:jc w:val="both"/>
        <w:rPr>
          <w:sz w:val="24"/>
          <w:szCs w:val="24"/>
        </w:rPr>
      </w:pPr>
    </w:p>
    <w:p w14:paraId="7FA1C178" w14:textId="77777777" w:rsidR="00277A69" w:rsidRPr="00F619E9" w:rsidRDefault="00277A69" w:rsidP="00277A69">
      <w:pPr>
        <w:spacing w:line="480" w:lineRule="auto"/>
        <w:jc w:val="both"/>
        <w:rPr>
          <w:b/>
          <w:bCs/>
          <w:sz w:val="24"/>
          <w:szCs w:val="24"/>
          <w:u w:val="single"/>
        </w:rPr>
      </w:pPr>
      <w:r w:rsidRPr="00F619E9">
        <w:rPr>
          <w:b/>
          <w:bCs/>
          <w:sz w:val="24"/>
          <w:szCs w:val="24"/>
          <w:u w:val="single"/>
        </w:rPr>
        <w:t>Reflection on action.</w:t>
      </w:r>
    </w:p>
    <w:p w14:paraId="7B880C6E" w14:textId="77777777" w:rsidR="00277A69" w:rsidRDefault="00277A69" w:rsidP="00277A69">
      <w:pPr>
        <w:spacing w:line="480" w:lineRule="auto"/>
        <w:jc w:val="both"/>
        <w:rPr>
          <w:sz w:val="24"/>
          <w:szCs w:val="24"/>
        </w:rPr>
      </w:pPr>
      <w:r w:rsidRPr="0048787B">
        <w:rPr>
          <w:sz w:val="24"/>
          <w:szCs w:val="24"/>
        </w:rPr>
        <w:t xml:space="preserve">Is introspection following an occurrence. It entails considering how practise might be enhanced after the fact. Schon acknowledges the significance of retrospect "to learn </w:t>
      </w:r>
      <w:r w:rsidRPr="0048787B">
        <w:rPr>
          <w:sz w:val="24"/>
          <w:szCs w:val="24"/>
        </w:rPr>
        <w:lastRenderedPageBreak/>
        <w:t>how our knowing-in-action may have contributed to an unforeseen outcome" (1983, Schon). Action-reflection should generate ideas for what should be altered in the future.</w:t>
      </w:r>
      <w:r>
        <w:rPr>
          <w:sz w:val="24"/>
          <w:szCs w:val="24"/>
        </w:rPr>
        <w:t xml:space="preserve"> </w:t>
      </w:r>
    </w:p>
    <w:p w14:paraId="2D51D145" w14:textId="2781815C" w:rsidR="00277A69" w:rsidRDefault="00277A69" w:rsidP="00277A69">
      <w:pPr>
        <w:spacing w:line="480" w:lineRule="auto"/>
        <w:jc w:val="both"/>
        <w:rPr>
          <w:sz w:val="24"/>
          <w:szCs w:val="24"/>
        </w:rPr>
      </w:pPr>
      <w:r w:rsidRPr="0039094B">
        <w:rPr>
          <w:sz w:val="24"/>
          <w:szCs w:val="24"/>
        </w:rPr>
        <w:t>In retrospect, social media was an effective strategy because the MISPER</w:t>
      </w:r>
      <w:r>
        <w:rPr>
          <w:sz w:val="24"/>
          <w:szCs w:val="24"/>
        </w:rPr>
        <w:t xml:space="preserve"> </w:t>
      </w:r>
      <w:r w:rsidRPr="0039094B">
        <w:rPr>
          <w:sz w:val="24"/>
          <w:szCs w:val="24"/>
        </w:rPr>
        <w:t>could be quickly identified and shared with the public. A photograph and information about the individual, allowing a large portion of the public to also share our data. This resulted in information on potential places the individual frequented, their last known location, and friends of the MISPER "tagging" other friends with recent interactions with the MISPER.</w:t>
      </w:r>
    </w:p>
    <w:p w14:paraId="2E4C5DF2" w14:textId="77777777" w:rsidR="00CC63C3" w:rsidRPr="0039094B" w:rsidRDefault="00CC63C3" w:rsidP="00277A69">
      <w:pPr>
        <w:spacing w:line="480" w:lineRule="auto"/>
        <w:jc w:val="both"/>
        <w:rPr>
          <w:sz w:val="24"/>
          <w:szCs w:val="24"/>
        </w:rPr>
      </w:pPr>
    </w:p>
    <w:p w14:paraId="36D620E7" w14:textId="295B64D8" w:rsidR="00277A69" w:rsidRPr="00510ED3" w:rsidRDefault="00277A69" w:rsidP="00277A69">
      <w:pPr>
        <w:spacing w:line="480" w:lineRule="auto"/>
        <w:jc w:val="both"/>
        <w:rPr>
          <w:sz w:val="24"/>
          <w:szCs w:val="24"/>
        </w:rPr>
      </w:pPr>
      <w:r w:rsidRPr="00510ED3">
        <w:rPr>
          <w:sz w:val="24"/>
          <w:szCs w:val="24"/>
        </w:rPr>
        <w:t>In the future, I may seek Mutual Legal Assistance (MLA) to investigate misper's personal social media sites (Home Office, 2015). However, because the majority of social media platforms are owned by American corporations</w:t>
      </w:r>
      <w:r w:rsidR="00E419FA">
        <w:rPr>
          <w:sz w:val="24"/>
          <w:szCs w:val="24"/>
        </w:rPr>
        <w:t xml:space="preserve"> and governed by their laws</w:t>
      </w:r>
      <w:r w:rsidRPr="00510ED3">
        <w:rPr>
          <w:sz w:val="24"/>
          <w:szCs w:val="24"/>
        </w:rPr>
        <w:t>, this process can take a long time. This process should be accelerated by the new UK-US Bilateral Data Access Agreement (Home Office, 2019).</w:t>
      </w:r>
      <w:r>
        <w:rPr>
          <w:sz w:val="24"/>
          <w:szCs w:val="24"/>
        </w:rPr>
        <w:t xml:space="preserve"> </w:t>
      </w:r>
      <w:r w:rsidRPr="00510ED3">
        <w:rPr>
          <w:sz w:val="24"/>
          <w:szCs w:val="24"/>
        </w:rPr>
        <w:t>Rather than relying on the slow transmission of information from third parties, perhaps our social media desk could implement mandatory MLA applications to aid in monitoring the social media platforms of high-risk MISPERS for potential developments.</w:t>
      </w:r>
    </w:p>
    <w:p w14:paraId="4FB919C8" w14:textId="77777777" w:rsidR="00277A69" w:rsidRPr="00510ED3" w:rsidRDefault="00277A69" w:rsidP="00277A69">
      <w:pPr>
        <w:spacing w:line="480" w:lineRule="auto"/>
        <w:jc w:val="both"/>
        <w:rPr>
          <w:sz w:val="24"/>
          <w:szCs w:val="24"/>
        </w:rPr>
      </w:pPr>
    </w:p>
    <w:p w14:paraId="0B1EDBA9" w14:textId="77777777" w:rsidR="00277A69" w:rsidRPr="00B80BE3" w:rsidRDefault="00277A69" w:rsidP="00277A69">
      <w:pPr>
        <w:spacing w:line="480" w:lineRule="auto"/>
        <w:jc w:val="both"/>
        <w:rPr>
          <w:b/>
          <w:bCs/>
          <w:sz w:val="24"/>
          <w:szCs w:val="24"/>
          <w:u w:val="single"/>
        </w:rPr>
      </w:pPr>
      <w:r w:rsidRPr="00B80BE3">
        <w:rPr>
          <w:b/>
          <w:bCs/>
          <w:sz w:val="24"/>
          <w:szCs w:val="24"/>
          <w:u w:val="single"/>
        </w:rPr>
        <w:t>Conclusion</w:t>
      </w:r>
    </w:p>
    <w:p w14:paraId="39DD993E" w14:textId="411079A3" w:rsidR="00277A69" w:rsidRDefault="00277A69" w:rsidP="00277A69">
      <w:pPr>
        <w:spacing w:line="480" w:lineRule="auto"/>
        <w:jc w:val="both"/>
        <w:rPr>
          <w:sz w:val="24"/>
          <w:szCs w:val="24"/>
        </w:rPr>
      </w:pPr>
      <w:r w:rsidRPr="00510ED3">
        <w:rPr>
          <w:sz w:val="24"/>
          <w:szCs w:val="24"/>
        </w:rPr>
        <w:t xml:space="preserve">This assignment has taught me that social media is extremely useful to me and the modern police force during investigations. The digitisation of the police force is critical for combating crime and keeping up with modern criminal techniques. It expands the roles and responsibilities of police services across the country and around the world in protecting the public. Despite the risks of officers and forces becoming victims of </w:t>
      </w:r>
      <w:r w:rsidRPr="00510ED3">
        <w:rPr>
          <w:sz w:val="24"/>
          <w:szCs w:val="24"/>
        </w:rPr>
        <w:lastRenderedPageBreak/>
        <w:t>social media, I believe the benefits outweigh the risks if processes, rules, and regulations are followed with care and diligence. Social media is a useful tool for appealing to a new and younger generation in an effort to inspire a new generation of officers by providing a more transparent, real-world perspective of what policing entails. Transparency provided by the combination of social media and law enforcement can also inspire public trust and aid in the development of relationships within the communities we serve and protect</w:t>
      </w:r>
      <w:r w:rsidR="00F619E9">
        <w:rPr>
          <w:sz w:val="24"/>
          <w:szCs w:val="24"/>
        </w:rPr>
        <w:t xml:space="preserve"> and t</w:t>
      </w:r>
      <w:r w:rsidR="00F619E9" w:rsidRPr="00510ED3">
        <w:rPr>
          <w:sz w:val="24"/>
          <w:szCs w:val="24"/>
        </w:rPr>
        <w:t>he vision for policing in 2025 is well-aligned with cultural development and social changes, and therefore on track</w:t>
      </w:r>
      <w:r w:rsidR="00E15E45">
        <w:rPr>
          <w:sz w:val="24"/>
          <w:szCs w:val="24"/>
        </w:rPr>
        <w:t>.</w:t>
      </w:r>
    </w:p>
    <w:p w14:paraId="221185B9" w14:textId="77777777" w:rsidR="00277A69" w:rsidRPr="00450C83" w:rsidRDefault="00277A69" w:rsidP="6A7A34F7">
      <w:pPr>
        <w:ind w:right="237"/>
        <w:jc w:val="both"/>
        <w:rPr>
          <w:b/>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3EDE831" w:rsidR="00711A70" w:rsidRDefault="00711A70" w:rsidP="00340E9A">
      <w:pPr>
        <w:ind w:right="237"/>
        <w:jc w:val="both"/>
        <w:rPr>
          <w:b/>
          <w:sz w:val="24"/>
          <w:szCs w:val="24"/>
        </w:rPr>
      </w:pPr>
      <w:r w:rsidRPr="00450C83">
        <w:rPr>
          <w:b/>
          <w:sz w:val="24"/>
          <w:szCs w:val="24"/>
        </w:rPr>
        <w:t>ANSWER:</w:t>
      </w:r>
    </w:p>
    <w:p w14:paraId="58F16329" w14:textId="3F76010C" w:rsidR="00B62596" w:rsidRDefault="00B62596" w:rsidP="00340E9A">
      <w:pPr>
        <w:ind w:right="237"/>
        <w:jc w:val="both"/>
        <w:rPr>
          <w:b/>
          <w:sz w:val="24"/>
          <w:szCs w:val="24"/>
        </w:rPr>
      </w:pPr>
    </w:p>
    <w:p w14:paraId="4EAABEF9" w14:textId="77777777" w:rsidR="00B62596" w:rsidRPr="002F6F21" w:rsidRDefault="00B62596" w:rsidP="00B62596">
      <w:pPr>
        <w:spacing w:line="360" w:lineRule="auto"/>
        <w:jc w:val="both"/>
        <w:rPr>
          <w:sz w:val="24"/>
          <w:szCs w:val="24"/>
        </w:rPr>
      </w:pPr>
      <w:r w:rsidRPr="002F6F21">
        <w:rPr>
          <w:b/>
          <w:bCs/>
          <w:sz w:val="24"/>
          <w:szCs w:val="24"/>
          <w:u w:val="single"/>
        </w:rPr>
        <w:t>Objectives</w:t>
      </w:r>
    </w:p>
    <w:p w14:paraId="076D36E5" w14:textId="486F8FF7" w:rsidR="00B62596" w:rsidRDefault="00B62596" w:rsidP="00B62596">
      <w:pPr>
        <w:spacing w:line="360" w:lineRule="auto"/>
        <w:jc w:val="both"/>
        <w:rPr>
          <w:sz w:val="24"/>
          <w:szCs w:val="24"/>
        </w:rPr>
      </w:pPr>
      <w:r w:rsidRPr="002F6F21">
        <w:rPr>
          <w:sz w:val="24"/>
          <w:szCs w:val="24"/>
        </w:rPr>
        <w:t>The purpose of this assignment is to provide evidence, conduct critical analysis, and evaluate various leadership styles and techniques used within policing.</w:t>
      </w:r>
    </w:p>
    <w:p w14:paraId="7AF2D330" w14:textId="77777777" w:rsidR="00556068" w:rsidRPr="002F6F21" w:rsidRDefault="00556068" w:rsidP="00B62596">
      <w:pPr>
        <w:spacing w:line="360" w:lineRule="auto"/>
        <w:jc w:val="both"/>
        <w:rPr>
          <w:sz w:val="24"/>
          <w:szCs w:val="24"/>
        </w:rPr>
      </w:pPr>
    </w:p>
    <w:p w14:paraId="03DF99E8" w14:textId="509CDE2F" w:rsidR="00B62596" w:rsidRDefault="00B62596" w:rsidP="00B62596">
      <w:pPr>
        <w:spacing w:line="360" w:lineRule="auto"/>
        <w:jc w:val="both"/>
        <w:rPr>
          <w:sz w:val="24"/>
          <w:szCs w:val="24"/>
        </w:rPr>
      </w:pPr>
      <w:r w:rsidRPr="002F6F21">
        <w:rPr>
          <w:sz w:val="24"/>
          <w:szCs w:val="24"/>
        </w:rPr>
        <w:t>In addition, I will reflect about the many diverse styles of leadership that are typically applied in the field of policing and are affiliated with it.</w:t>
      </w:r>
    </w:p>
    <w:p w14:paraId="2D0493C2" w14:textId="77777777" w:rsidR="00556068" w:rsidRPr="002F6F21" w:rsidRDefault="00556068" w:rsidP="00B62596">
      <w:pPr>
        <w:spacing w:line="360" w:lineRule="auto"/>
        <w:jc w:val="both"/>
        <w:rPr>
          <w:sz w:val="24"/>
          <w:szCs w:val="24"/>
        </w:rPr>
      </w:pPr>
    </w:p>
    <w:p w14:paraId="341FFAED" w14:textId="77777777" w:rsidR="00B62596" w:rsidRPr="002F6F21" w:rsidRDefault="00B62596" w:rsidP="00B62596">
      <w:pPr>
        <w:spacing w:line="360" w:lineRule="auto"/>
        <w:jc w:val="both"/>
        <w:rPr>
          <w:sz w:val="24"/>
          <w:szCs w:val="24"/>
        </w:rPr>
      </w:pPr>
      <w:r w:rsidRPr="002F6F21">
        <w:rPr>
          <w:sz w:val="24"/>
          <w:szCs w:val="24"/>
        </w:rPr>
        <w:t>Furthermore, as part of the assignment, I will exhibit my adaptable leadership style and discuss how I was able to evolve as a result of reflecting on the experiences I've had while on the job as a police officer.</w:t>
      </w:r>
    </w:p>
    <w:p w14:paraId="49EA1EED" w14:textId="77777777" w:rsidR="00B62596" w:rsidRPr="002F6F21" w:rsidRDefault="00B62596" w:rsidP="00B62596">
      <w:pPr>
        <w:spacing w:line="360" w:lineRule="auto"/>
        <w:jc w:val="both"/>
        <w:rPr>
          <w:sz w:val="24"/>
          <w:szCs w:val="24"/>
        </w:rPr>
      </w:pPr>
    </w:p>
    <w:p w14:paraId="35B15938" w14:textId="77777777" w:rsidR="00B62596" w:rsidRPr="002F6F21" w:rsidRDefault="00B62596" w:rsidP="00B62596">
      <w:pPr>
        <w:spacing w:line="360" w:lineRule="auto"/>
        <w:jc w:val="both"/>
        <w:rPr>
          <w:sz w:val="24"/>
          <w:szCs w:val="24"/>
        </w:rPr>
      </w:pPr>
      <w:r w:rsidRPr="002F6F21">
        <w:rPr>
          <w:b/>
          <w:bCs/>
          <w:sz w:val="24"/>
          <w:szCs w:val="24"/>
          <w:u w:val="single"/>
        </w:rPr>
        <w:t>Introduction</w:t>
      </w:r>
    </w:p>
    <w:p w14:paraId="6FB87B21" w14:textId="05737A01" w:rsidR="00B62596" w:rsidRDefault="00B62596" w:rsidP="00B62596">
      <w:pPr>
        <w:spacing w:line="360" w:lineRule="auto"/>
        <w:jc w:val="both"/>
        <w:rPr>
          <w:sz w:val="24"/>
          <w:szCs w:val="24"/>
        </w:rPr>
      </w:pPr>
      <w:r w:rsidRPr="00543E3C">
        <w:rPr>
          <w:sz w:val="24"/>
          <w:szCs w:val="24"/>
        </w:rPr>
        <w:t xml:space="preserve">During the first three years of my employment as a police officer, a number of significant social and economic events have occurred, each of which has had an effect on the police force. These incidents include the worldwide outbreak of the coronavirus, the savage murder of George Floyd by a police officer in the United States </w:t>
      </w:r>
      <w:sdt>
        <w:sdtPr>
          <w:rPr>
            <w:sz w:val="24"/>
            <w:szCs w:val="24"/>
          </w:rPr>
          <w:id w:val="-1906067306"/>
          <w:citation/>
        </w:sdtPr>
        <w:sdtContent>
          <w:r>
            <w:rPr>
              <w:sz w:val="24"/>
              <w:szCs w:val="24"/>
            </w:rPr>
            <w:fldChar w:fldCharType="begin"/>
          </w:r>
          <w:r>
            <w:rPr>
              <w:sz w:val="24"/>
              <w:szCs w:val="24"/>
            </w:rPr>
            <w:instrText xml:space="preserve">CITATION Cru201 \l 2057 </w:instrText>
          </w:r>
          <w:r>
            <w:rPr>
              <w:sz w:val="24"/>
              <w:szCs w:val="24"/>
            </w:rPr>
            <w:fldChar w:fldCharType="separate"/>
          </w:r>
          <w:r w:rsidRPr="007B5C2D">
            <w:rPr>
              <w:rFonts w:eastAsiaTheme="minorHAnsi"/>
              <w:noProof/>
              <w:sz w:val="24"/>
              <w:szCs w:val="24"/>
            </w:rPr>
            <w:t xml:space="preserve">(Crump, </w:t>
          </w:r>
          <w:r w:rsidRPr="007B5C2D">
            <w:rPr>
              <w:rFonts w:eastAsiaTheme="minorHAnsi"/>
              <w:noProof/>
              <w:sz w:val="24"/>
              <w:szCs w:val="24"/>
            </w:rPr>
            <w:lastRenderedPageBreak/>
            <w:t>2020)</w:t>
          </w:r>
          <w:r>
            <w:rPr>
              <w:sz w:val="24"/>
              <w:szCs w:val="24"/>
            </w:rPr>
            <w:fldChar w:fldCharType="end"/>
          </w:r>
        </w:sdtContent>
      </w:sdt>
      <w:r w:rsidRPr="00543E3C">
        <w:rPr>
          <w:sz w:val="24"/>
          <w:szCs w:val="24"/>
        </w:rPr>
        <w:t>, and the heinous murder of Sarah Everard by a serving officer in the Metropolitan Police Service in the United Kingdom</w:t>
      </w:r>
      <w:r>
        <w:rPr>
          <w:sz w:val="24"/>
          <w:szCs w:val="24"/>
        </w:rPr>
        <w:t xml:space="preserve"> </w:t>
      </w:r>
      <w:sdt>
        <w:sdtPr>
          <w:rPr>
            <w:sz w:val="24"/>
            <w:szCs w:val="24"/>
          </w:rPr>
          <w:id w:val="-1122306045"/>
          <w:citation/>
        </w:sdtPr>
        <w:sdtContent>
          <w:r>
            <w:rPr>
              <w:sz w:val="24"/>
              <w:szCs w:val="24"/>
            </w:rPr>
            <w:fldChar w:fldCharType="begin"/>
          </w:r>
          <w:r>
            <w:rPr>
              <w:sz w:val="24"/>
              <w:szCs w:val="24"/>
            </w:rPr>
            <w:instrText xml:space="preserve"> CITATION Doh211 \l 2057 </w:instrText>
          </w:r>
          <w:r>
            <w:rPr>
              <w:sz w:val="24"/>
              <w:szCs w:val="24"/>
            </w:rPr>
            <w:fldChar w:fldCharType="separate"/>
          </w:r>
          <w:r w:rsidRPr="00284105">
            <w:rPr>
              <w:rFonts w:eastAsiaTheme="minorHAnsi"/>
              <w:noProof/>
              <w:sz w:val="24"/>
              <w:szCs w:val="24"/>
            </w:rPr>
            <w:t>(Doherty, 2021)</w:t>
          </w:r>
          <w:r>
            <w:rPr>
              <w:sz w:val="24"/>
              <w:szCs w:val="24"/>
            </w:rPr>
            <w:fldChar w:fldCharType="end"/>
          </w:r>
        </w:sdtContent>
      </w:sdt>
      <w:r w:rsidRPr="00543E3C">
        <w:rPr>
          <w:sz w:val="24"/>
          <w:szCs w:val="24"/>
        </w:rPr>
        <w:t xml:space="preserve"> .</w:t>
      </w:r>
    </w:p>
    <w:p w14:paraId="3A1C1ECD" w14:textId="77777777" w:rsidR="00930DDD" w:rsidRPr="00543E3C" w:rsidRDefault="00930DDD" w:rsidP="00B62596">
      <w:pPr>
        <w:spacing w:line="360" w:lineRule="auto"/>
        <w:jc w:val="both"/>
        <w:rPr>
          <w:sz w:val="24"/>
          <w:szCs w:val="24"/>
        </w:rPr>
      </w:pPr>
    </w:p>
    <w:p w14:paraId="13588D43" w14:textId="541BC3D1" w:rsidR="00B62596" w:rsidRDefault="00B62596" w:rsidP="00B62596">
      <w:pPr>
        <w:spacing w:line="360" w:lineRule="auto"/>
        <w:jc w:val="both"/>
        <w:rPr>
          <w:sz w:val="24"/>
          <w:szCs w:val="24"/>
        </w:rPr>
      </w:pPr>
      <w:r w:rsidRPr="00543E3C">
        <w:rPr>
          <w:sz w:val="24"/>
          <w:szCs w:val="24"/>
        </w:rPr>
        <w:t xml:space="preserve">As a direct consequence of all of these </w:t>
      </w:r>
      <w:r w:rsidR="00930DDD">
        <w:rPr>
          <w:sz w:val="24"/>
          <w:szCs w:val="24"/>
        </w:rPr>
        <w:t>major incidents</w:t>
      </w:r>
      <w:r w:rsidRPr="00543E3C">
        <w:rPr>
          <w:sz w:val="24"/>
          <w:szCs w:val="24"/>
        </w:rPr>
        <w:t xml:space="preserve">, the various police forces around the world have been subjected to a considerable amount of stress and pressure. As a result of these pressures, concerns of leadership have arisen in relation to </w:t>
      </w:r>
      <w:r w:rsidR="003D13F1">
        <w:rPr>
          <w:sz w:val="24"/>
          <w:szCs w:val="24"/>
        </w:rPr>
        <w:t xml:space="preserve">the management of the police forces </w:t>
      </w:r>
      <w:r w:rsidRPr="00543E3C">
        <w:rPr>
          <w:sz w:val="24"/>
          <w:szCs w:val="24"/>
        </w:rPr>
        <w:t>culmin</w:t>
      </w:r>
      <w:r w:rsidR="003D13F1">
        <w:rPr>
          <w:sz w:val="24"/>
          <w:szCs w:val="24"/>
        </w:rPr>
        <w:t>ating</w:t>
      </w:r>
      <w:r w:rsidRPr="00543E3C">
        <w:rPr>
          <w:sz w:val="24"/>
          <w:szCs w:val="24"/>
        </w:rPr>
        <w:t xml:space="preserve"> in the high-profile departure of the Metropolitan </w:t>
      </w:r>
      <w:r w:rsidR="00B6495D">
        <w:rPr>
          <w:sz w:val="24"/>
          <w:szCs w:val="24"/>
        </w:rPr>
        <w:t>P</w:t>
      </w:r>
      <w:r w:rsidRPr="00543E3C">
        <w:rPr>
          <w:sz w:val="24"/>
          <w:szCs w:val="24"/>
        </w:rPr>
        <w:t xml:space="preserve">olice </w:t>
      </w:r>
      <w:r w:rsidR="00B6495D">
        <w:rPr>
          <w:sz w:val="24"/>
          <w:szCs w:val="24"/>
        </w:rPr>
        <w:t>C</w:t>
      </w:r>
      <w:r w:rsidRPr="00543E3C">
        <w:rPr>
          <w:sz w:val="24"/>
          <w:szCs w:val="24"/>
        </w:rPr>
        <w:t>ommissioner</w:t>
      </w:r>
      <w:r w:rsidR="00B6495D">
        <w:rPr>
          <w:sz w:val="24"/>
          <w:szCs w:val="24"/>
        </w:rPr>
        <w:t>,</w:t>
      </w:r>
      <w:r w:rsidRPr="00543E3C">
        <w:rPr>
          <w:sz w:val="24"/>
          <w:szCs w:val="24"/>
        </w:rPr>
        <w:t xml:space="preserve"> Dame Cressida Dick</w:t>
      </w:r>
      <w:r w:rsidR="003D13F1">
        <w:rPr>
          <w:sz w:val="24"/>
          <w:szCs w:val="24"/>
        </w:rPr>
        <w:t xml:space="preserve"> </w:t>
      </w:r>
      <w:sdt>
        <w:sdtPr>
          <w:rPr>
            <w:sz w:val="24"/>
            <w:szCs w:val="24"/>
          </w:rPr>
          <w:id w:val="1023215284"/>
          <w:citation/>
        </w:sdtPr>
        <w:sdtContent>
          <w:r>
            <w:rPr>
              <w:sz w:val="24"/>
              <w:szCs w:val="24"/>
            </w:rPr>
            <w:fldChar w:fldCharType="begin"/>
          </w:r>
          <w:r>
            <w:rPr>
              <w:sz w:val="24"/>
              <w:szCs w:val="24"/>
            </w:rPr>
            <w:instrText xml:space="preserve">CITATION Joh221 \l 2057 </w:instrText>
          </w:r>
          <w:r>
            <w:rPr>
              <w:sz w:val="24"/>
              <w:szCs w:val="24"/>
            </w:rPr>
            <w:fldChar w:fldCharType="separate"/>
          </w:r>
          <w:r w:rsidRPr="00946264">
            <w:rPr>
              <w:rFonts w:eastAsiaTheme="minorHAnsi"/>
              <w:noProof/>
              <w:sz w:val="24"/>
              <w:szCs w:val="24"/>
            </w:rPr>
            <w:t>(Johnson, 2022)</w:t>
          </w:r>
          <w:r>
            <w:rPr>
              <w:sz w:val="24"/>
              <w:szCs w:val="24"/>
            </w:rPr>
            <w:fldChar w:fldCharType="end"/>
          </w:r>
        </w:sdtContent>
      </w:sdt>
      <w:r w:rsidR="00C03D4D">
        <w:rPr>
          <w:sz w:val="24"/>
          <w:szCs w:val="24"/>
        </w:rPr>
        <w:t>.</w:t>
      </w:r>
    </w:p>
    <w:p w14:paraId="26628B8B" w14:textId="77777777" w:rsidR="00560D1D" w:rsidRPr="002F6F21" w:rsidRDefault="00560D1D" w:rsidP="00B62596">
      <w:pPr>
        <w:spacing w:line="360" w:lineRule="auto"/>
        <w:jc w:val="both"/>
        <w:rPr>
          <w:sz w:val="24"/>
          <w:szCs w:val="24"/>
        </w:rPr>
      </w:pPr>
    </w:p>
    <w:p w14:paraId="473008F3" w14:textId="77777777" w:rsidR="00B62596" w:rsidRPr="002F6F21" w:rsidRDefault="00B62596" w:rsidP="00B62596">
      <w:pPr>
        <w:spacing w:line="360" w:lineRule="auto"/>
        <w:jc w:val="both"/>
        <w:rPr>
          <w:sz w:val="24"/>
          <w:szCs w:val="24"/>
        </w:rPr>
      </w:pPr>
      <w:r w:rsidRPr="002F6F21">
        <w:rPr>
          <w:b/>
          <w:bCs/>
          <w:sz w:val="24"/>
          <w:szCs w:val="24"/>
          <w:u w:val="single"/>
        </w:rPr>
        <w:t>What is leadership?</w:t>
      </w:r>
    </w:p>
    <w:p w14:paraId="18D4224E" w14:textId="0ECBDE59" w:rsidR="00B62596" w:rsidRDefault="00B62596" w:rsidP="00B62596">
      <w:pPr>
        <w:spacing w:line="360" w:lineRule="auto"/>
        <w:jc w:val="both"/>
        <w:rPr>
          <w:sz w:val="24"/>
          <w:szCs w:val="24"/>
        </w:rPr>
      </w:pPr>
      <w:r w:rsidRPr="00C63C77">
        <w:rPr>
          <w:sz w:val="24"/>
          <w:szCs w:val="24"/>
        </w:rPr>
        <w:t xml:space="preserve">Ward </w:t>
      </w:r>
      <w:sdt>
        <w:sdtPr>
          <w:rPr>
            <w:sz w:val="24"/>
            <w:szCs w:val="24"/>
          </w:rPr>
          <w:id w:val="-450322517"/>
          <w:citation/>
        </w:sdtPr>
        <w:sdtContent>
          <w:r>
            <w:rPr>
              <w:sz w:val="24"/>
              <w:szCs w:val="24"/>
            </w:rPr>
            <w:fldChar w:fldCharType="begin"/>
          </w:r>
          <w:r>
            <w:rPr>
              <w:sz w:val="24"/>
              <w:szCs w:val="24"/>
            </w:rPr>
            <w:instrText xml:space="preserve">CITATION War201 \n  \l 2057 </w:instrText>
          </w:r>
          <w:r>
            <w:rPr>
              <w:sz w:val="24"/>
              <w:szCs w:val="24"/>
            </w:rPr>
            <w:fldChar w:fldCharType="separate"/>
          </w:r>
          <w:r w:rsidRPr="00AE5DD5">
            <w:rPr>
              <w:rFonts w:eastAsiaTheme="minorHAnsi"/>
              <w:noProof/>
              <w:sz w:val="24"/>
              <w:szCs w:val="24"/>
            </w:rPr>
            <w:t>(2020)</w:t>
          </w:r>
          <w:r>
            <w:rPr>
              <w:sz w:val="24"/>
              <w:szCs w:val="24"/>
            </w:rPr>
            <w:fldChar w:fldCharType="end"/>
          </w:r>
        </w:sdtContent>
      </w:sdt>
      <w:r w:rsidRPr="00C63C77">
        <w:rPr>
          <w:sz w:val="24"/>
          <w:szCs w:val="24"/>
        </w:rPr>
        <w:t xml:space="preserve"> </w:t>
      </w:r>
      <w:r w:rsidR="004F5B6C">
        <w:rPr>
          <w:sz w:val="24"/>
          <w:szCs w:val="24"/>
        </w:rPr>
        <w:t>suggests</w:t>
      </w:r>
      <w:r w:rsidRPr="00C63C77">
        <w:rPr>
          <w:sz w:val="24"/>
          <w:szCs w:val="24"/>
        </w:rPr>
        <w:t xml:space="preserve"> that the art of leadership is the ability to inspire a group of people to work together toward a shared objective</w:t>
      </w:r>
      <w:r w:rsidR="00A9300C">
        <w:rPr>
          <w:sz w:val="24"/>
          <w:szCs w:val="24"/>
        </w:rPr>
        <w:t xml:space="preserve"> while noting</w:t>
      </w:r>
      <w:r w:rsidRPr="00C63C77">
        <w:rPr>
          <w:sz w:val="24"/>
          <w:szCs w:val="24"/>
        </w:rPr>
        <w:t xml:space="preserve"> </w:t>
      </w:r>
      <w:r w:rsidR="00A9300C">
        <w:rPr>
          <w:sz w:val="24"/>
          <w:szCs w:val="24"/>
        </w:rPr>
        <w:t>a</w:t>
      </w:r>
      <w:r w:rsidRPr="00C63C77">
        <w:rPr>
          <w:sz w:val="24"/>
          <w:szCs w:val="24"/>
        </w:rPr>
        <w:t xml:space="preserve"> leader is someone who inspires others to follow their lead.</w:t>
      </w:r>
    </w:p>
    <w:p w14:paraId="3E1DBBA6" w14:textId="77777777" w:rsidR="008F727C" w:rsidRPr="00C63C77" w:rsidRDefault="008F727C" w:rsidP="00B62596">
      <w:pPr>
        <w:spacing w:line="360" w:lineRule="auto"/>
        <w:jc w:val="both"/>
        <w:rPr>
          <w:sz w:val="24"/>
          <w:szCs w:val="24"/>
        </w:rPr>
      </w:pPr>
    </w:p>
    <w:p w14:paraId="4BD5C420" w14:textId="77777777" w:rsidR="008F727C" w:rsidRDefault="00B62596" w:rsidP="00B62596">
      <w:pPr>
        <w:spacing w:line="360" w:lineRule="auto"/>
        <w:jc w:val="both"/>
        <w:rPr>
          <w:sz w:val="24"/>
          <w:szCs w:val="24"/>
        </w:rPr>
      </w:pPr>
      <w:r w:rsidRPr="00C63C77">
        <w:rPr>
          <w:sz w:val="24"/>
          <w:szCs w:val="24"/>
        </w:rPr>
        <w:t xml:space="preserve">When it comes to becoming a better officer, I've learned a lot by studying effective leaders' traits. Communication, delegation, and commitment are the most important talents to have. </w:t>
      </w:r>
      <w:r w:rsidR="00842E86" w:rsidRPr="00C63C77">
        <w:rPr>
          <w:sz w:val="24"/>
          <w:szCs w:val="24"/>
        </w:rPr>
        <w:t>An</w:t>
      </w:r>
      <w:r w:rsidRPr="00C63C77">
        <w:rPr>
          <w:sz w:val="24"/>
          <w:szCs w:val="24"/>
        </w:rPr>
        <w:t xml:space="preserve"> optimistic outlook, the ability to inspire others, and other traits like emotional intelligence are also important. </w:t>
      </w:r>
    </w:p>
    <w:p w14:paraId="28F20BFF" w14:textId="77777777" w:rsidR="008F727C" w:rsidRDefault="008F727C" w:rsidP="00B62596">
      <w:pPr>
        <w:spacing w:line="360" w:lineRule="auto"/>
        <w:jc w:val="both"/>
        <w:rPr>
          <w:sz w:val="24"/>
          <w:szCs w:val="24"/>
        </w:rPr>
      </w:pPr>
    </w:p>
    <w:p w14:paraId="1D34BD84" w14:textId="62D1E2AE" w:rsidR="00B62596" w:rsidRDefault="00B62596" w:rsidP="00B62596">
      <w:pPr>
        <w:spacing w:line="360" w:lineRule="auto"/>
        <w:jc w:val="both"/>
        <w:rPr>
          <w:sz w:val="24"/>
          <w:szCs w:val="24"/>
        </w:rPr>
      </w:pPr>
      <w:r w:rsidRPr="00C63C77">
        <w:rPr>
          <w:sz w:val="24"/>
          <w:szCs w:val="24"/>
        </w:rPr>
        <w:t>To be able to critically reflect on policing incidents and my academic work,</w:t>
      </w:r>
      <w:r w:rsidR="00057C2C" w:rsidRPr="00057C2C">
        <w:rPr>
          <w:sz w:val="24"/>
          <w:szCs w:val="24"/>
        </w:rPr>
        <w:t xml:space="preserve"> </w:t>
      </w:r>
      <w:r w:rsidR="00057C2C">
        <w:rPr>
          <w:sz w:val="24"/>
          <w:szCs w:val="24"/>
        </w:rPr>
        <w:t>t</w:t>
      </w:r>
      <w:r w:rsidR="00057C2C" w:rsidRPr="00C63C77">
        <w:rPr>
          <w:sz w:val="24"/>
          <w:szCs w:val="24"/>
        </w:rPr>
        <w:t xml:space="preserve">he qualities that I look for in leaders is honesty, self-assurance, and a good approach to working with young probationary officers. Both my immediate supervisor and my </w:t>
      </w:r>
      <w:r w:rsidR="001E5A5A">
        <w:rPr>
          <w:sz w:val="24"/>
          <w:szCs w:val="24"/>
        </w:rPr>
        <w:t>academic tutors</w:t>
      </w:r>
      <w:r w:rsidR="00057C2C" w:rsidRPr="00C63C77">
        <w:rPr>
          <w:sz w:val="24"/>
          <w:szCs w:val="24"/>
        </w:rPr>
        <w:t xml:space="preserve"> have served as fantastic role models for me in terms of leadership.</w:t>
      </w:r>
      <w:r w:rsidR="00E419FA">
        <w:rPr>
          <w:sz w:val="24"/>
          <w:szCs w:val="24"/>
        </w:rPr>
        <w:t xml:space="preserve"> </w:t>
      </w:r>
      <w:r w:rsidR="001E5A5A">
        <w:rPr>
          <w:sz w:val="24"/>
          <w:szCs w:val="24"/>
        </w:rPr>
        <w:t>T</w:t>
      </w:r>
      <w:r w:rsidRPr="00C63C77">
        <w:rPr>
          <w:sz w:val="24"/>
          <w:szCs w:val="24"/>
        </w:rPr>
        <w:t>hey have been willing to give me honest and real feedback that may be positive or negative, as well as encouragement. This has helped me to better understand the new professional approach to policing, which I discussed in task 1 of this assignment.</w:t>
      </w:r>
    </w:p>
    <w:p w14:paraId="21D1F5B5" w14:textId="77777777" w:rsidR="008F727C" w:rsidRPr="00C63C77" w:rsidRDefault="008F727C" w:rsidP="00B62596">
      <w:pPr>
        <w:spacing w:line="360" w:lineRule="auto"/>
        <w:jc w:val="both"/>
        <w:rPr>
          <w:sz w:val="24"/>
          <w:szCs w:val="24"/>
        </w:rPr>
      </w:pPr>
    </w:p>
    <w:p w14:paraId="0B5726C1" w14:textId="5D0700D4" w:rsidR="00B62596" w:rsidRPr="00C63C77" w:rsidRDefault="00B62596" w:rsidP="00B62596">
      <w:pPr>
        <w:spacing w:line="360" w:lineRule="auto"/>
        <w:jc w:val="both"/>
        <w:rPr>
          <w:sz w:val="24"/>
          <w:szCs w:val="24"/>
        </w:rPr>
      </w:pPr>
      <w:r w:rsidRPr="00C63C77">
        <w:rPr>
          <w:sz w:val="24"/>
          <w:szCs w:val="24"/>
        </w:rPr>
        <w:t xml:space="preserve">In order to accomplish the national and local strategies, aims, and objectives defined by the various police agencies, it is not enough to merely issue orders and give directions to one's colleagues and workers. By establishing an example, developing and promoting future officers and moulding people into leaders, the </w:t>
      </w:r>
      <w:r w:rsidR="009C15EA">
        <w:rPr>
          <w:sz w:val="24"/>
          <w:szCs w:val="24"/>
        </w:rPr>
        <w:t>police force under guidance from the College of Policing</w:t>
      </w:r>
      <w:r w:rsidR="00E419FA">
        <w:rPr>
          <w:sz w:val="24"/>
          <w:szCs w:val="24"/>
        </w:rPr>
        <w:t>,</w:t>
      </w:r>
      <w:r w:rsidRPr="00C63C77">
        <w:rPr>
          <w:sz w:val="24"/>
          <w:szCs w:val="24"/>
        </w:rPr>
        <w:t xml:space="preserve"> develops its officers</w:t>
      </w:r>
      <w:r w:rsidR="008F727C">
        <w:rPr>
          <w:sz w:val="24"/>
          <w:szCs w:val="24"/>
        </w:rPr>
        <w:t xml:space="preserve"> alongside the </w:t>
      </w:r>
      <w:r w:rsidR="00B6442B">
        <w:rPr>
          <w:sz w:val="24"/>
          <w:szCs w:val="24"/>
        </w:rPr>
        <w:t>crime and social culture shifts.</w:t>
      </w:r>
    </w:p>
    <w:p w14:paraId="29767DA0" w14:textId="48340B75" w:rsidR="00B62596" w:rsidRDefault="00B62596" w:rsidP="00B62596">
      <w:pPr>
        <w:spacing w:line="360" w:lineRule="auto"/>
        <w:jc w:val="both"/>
        <w:rPr>
          <w:sz w:val="24"/>
          <w:szCs w:val="24"/>
        </w:rPr>
      </w:pPr>
      <w:r w:rsidRPr="00C63C77">
        <w:rPr>
          <w:sz w:val="24"/>
          <w:szCs w:val="24"/>
        </w:rPr>
        <w:lastRenderedPageBreak/>
        <w:t xml:space="preserve">The police force has typically been headed by authoritarian and transactional leaders, according to </w:t>
      </w:r>
      <w:r>
        <w:rPr>
          <w:sz w:val="24"/>
          <w:szCs w:val="24"/>
        </w:rPr>
        <w:t>Ramshaw</w:t>
      </w:r>
      <w:r w:rsidRPr="00C63C77">
        <w:rPr>
          <w:sz w:val="24"/>
          <w:szCs w:val="24"/>
        </w:rPr>
        <w:t xml:space="preserve"> </w:t>
      </w:r>
      <w:sdt>
        <w:sdtPr>
          <w:rPr>
            <w:sz w:val="24"/>
            <w:szCs w:val="24"/>
          </w:rPr>
          <w:id w:val="1385762423"/>
          <w:citation/>
        </w:sdtPr>
        <w:sdtContent>
          <w:r>
            <w:rPr>
              <w:sz w:val="24"/>
              <w:szCs w:val="24"/>
            </w:rPr>
            <w:fldChar w:fldCharType="begin"/>
          </w:r>
          <w:r>
            <w:rPr>
              <w:sz w:val="24"/>
              <w:szCs w:val="24"/>
            </w:rPr>
            <w:instrText xml:space="preserve">CITATION Ram191 \n  \l 2057 </w:instrText>
          </w:r>
          <w:r>
            <w:rPr>
              <w:sz w:val="24"/>
              <w:szCs w:val="24"/>
            </w:rPr>
            <w:fldChar w:fldCharType="separate"/>
          </w:r>
          <w:r w:rsidRPr="00903901">
            <w:rPr>
              <w:rFonts w:eastAsiaTheme="minorHAnsi"/>
              <w:noProof/>
              <w:sz w:val="24"/>
              <w:szCs w:val="24"/>
            </w:rPr>
            <w:t>(2019)</w:t>
          </w:r>
          <w:r>
            <w:rPr>
              <w:sz w:val="24"/>
              <w:szCs w:val="24"/>
            </w:rPr>
            <w:fldChar w:fldCharType="end"/>
          </w:r>
        </w:sdtContent>
      </w:sdt>
      <w:r w:rsidRPr="00C63C77">
        <w:rPr>
          <w:sz w:val="24"/>
          <w:szCs w:val="24"/>
        </w:rPr>
        <w:t>. Early police forces adopted a militaristic style since it was believed to be the most effective method of organisation and discipline for a force at that time, in the early nineteenth century.</w:t>
      </w:r>
    </w:p>
    <w:p w14:paraId="0FA85BE0" w14:textId="77777777" w:rsidR="003D13F1" w:rsidRPr="00C63C77" w:rsidRDefault="003D13F1" w:rsidP="00B62596">
      <w:pPr>
        <w:spacing w:line="360" w:lineRule="auto"/>
        <w:jc w:val="both"/>
        <w:rPr>
          <w:sz w:val="24"/>
          <w:szCs w:val="24"/>
        </w:rPr>
      </w:pPr>
    </w:p>
    <w:p w14:paraId="41BE2FDA" w14:textId="5D151C4A" w:rsidR="00B62596" w:rsidRPr="002F6F21" w:rsidRDefault="00B62596" w:rsidP="00B62596">
      <w:pPr>
        <w:spacing w:line="360" w:lineRule="auto"/>
        <w:jc w:val="both"/>
        <w:rPr>
          <w:sz w:val="24"/>
          <w:szCs w:val="24"/>
        </w:rPr>
      </w:pPr>
      <w:r w:rsidRPr="00C63C77">
        <w:rPr>
          <w:sz w:val="24"/>
          <w:szCs w:val="24"/>
        </w:rPr>
        <w:t xml:space="preserve">Nevertheless, as Ramshaw </w:t>
      </w:r>
      <w:sdt>
        <w:sdtPr>
          <w:rPr>
            <w:sz w:val="24"/>
            <w:szCs w:val="24"/>
          </w:rPr>
          <w:id w:val="18749690"/>
          <w:citation/>
        </w:sdtPr>
        <w:sdtContent>
          <w:r>
            <w:rPr>
              <w:sz w:val="24"/>
              <w:szCs w:val="24"/>
            </w:rPr>
            <w:fldChar w:fldCharType="begin"/>
          </w:r>
          <w:r>
            <w:rPr>
              <w:sz w:val="24"/>
              <w:szCs w:val="24"/>
            </w:rPr>
            <w:instrText xml:space="preserve">CITATION Ram192 \n  \l 2057 </w:instrText>
          </w:r>
          <w:r>
            <w:rPr>
              <w:sz w:val="24"/>
              <w:szCs w:val="24"/>
            </w:rPr>
            <w:fldChar w:fldCharType="separate"/>
          </w:r>
          <w:r w:rsidRPr="00903901">
            <w:rPr>
              <w:rFonts w:eastAsiaTheme="minorHAnsi"/>
              <w:noProof/>
              <w:sz w:val="24"/>
              <w:szCs w:val="24"/>
            </w:rPr>
            <w:t>(2019b)</w:t>
          </w:r>
          <w:r>
            <w:rPr>
              <w:sz w:val="24"/>
              <w:szCs w:val="24"/>
            </w:rPr>
            <w:fldChar w:fldCharType="end"/>
          </w:r>
        </w:sdtContent>
      </w:sdt>
      <w:r w:rsidRPr="00C63C77">
        <w:rPr>
          <w:sz w:val="24"/>
          <w:szCs w:val="24"/>
        </w:rPr>
        <w:t xml:space="preserve"> points out, the need for more transformational leadership styles is rising as a result of the shifting nature of crime, social issues, and cultural evolution, in order to help modernise and advance the force in a way that is in line with 21st-century principles, technology, and crime developments</w:t>
      </w:r>
      <w:r w:rsidR="00B6442B">
        <w:rPr>
          <w:sz w:val="24"/>
          <w:szCs w:val="24"/>
        </w:rPr>
        <w:t xml:space="preserve"> and </w:t>
      </w:r>
      <w:r w:rsidR="00B70B8E">
        <w:rPr>
          <w:sz w:val="24"/>
          <w:szCs w:val="24"/>
        </w:rPr>
        <w:t>keeping in line with the policing vision of the future.</w:t>
      </w:r>
    </w:p>
    <w:p w14:paraId="383E9809" w14:textId="77777777" w:rsidR="00B62596" w:rsidRDefault="00B62596" w:rsidP="00B62596">
      <w:pPr>
        <w:spacing w:line="360" w:lineRule="auto"/>
        <w:jc w:val="both"/>
        <w:rPr>
          <w:b/>
          <w:bCs/>
          <w:sz w:val="24"/>
          <w:szCs w:val="24"/>
          <w:u w:val="single"/>
        </w:rPr>
      </w:pPr>
    </w:p>
    <w:p w14:paraId="545B62F1" w14:textId="77777777" w:rsidR="00B62596" w:rsidRPr="002F6F21" w:rsidRDefault="00B62596" w:rsidP="00B62596">
      <w:pPr>
        <w:spacing w:line="360" w:lineRule="auto"/>
        <w:jc w:val="both"/>
        <w:rPr>
          <w:b/>
          <w:bCs/>
          <w:sz w:val="24"/>
          <w:szCs w:val="24"/>
          <w:u w:val="single"/>
        </w:rPr>
      </w:pPr>
      <w:r w:rsidRPr="002F6F21">
        <w:rPr>
          <w:b/>
          <w:bCs/>
          <w:sz w:val="24"/>
          <w:szCs w:val="24"/>
          <w:u w:val="single"/>
        </w:rPr>
        <w:t>Policing leadership styles</w:t>
      </w:r>
    </w:p>
    <w:p w14:paraId="50EF90F1" w14:textId="0EE375C3" w:rsidR="00B62596" w:rsidRDefault="00B62596" w:rsidP="00B62596">
      <w:pPr>
        <w:spacing w:line="360" w:lineRule="auto"/>
        <w:jc w:val="both"/>
        <w:rPr>
          <w:sz w:val="24"/>
          <w:szCs w:val="24"/>
        </w:rPr>
      </w:pPr>
      <w:r w:rsidRPr="002F6F21">
        <w:rPr>
          <w:sz w:val="24"/>
          <w:szCs w:val="24"/>
        </w:rPr>
        <w:t xml:space="preserve">According to Sarver &amp; Miller </w:t>
      </w:r>
      <w:sdt>
        <w:sdtPr>
          <w:rPr>
            <w:sz w:val="24"/>
            <w:szCs w:val="24"/>
          </w:rPr>
          <w:id w:val="-1852240786"/>
          <w:citation/>
        </w:sdtPr>
        <w:sdtContent>
          <w:r w:rsidRPr="002F6F21">
            <w:rPr>
              <w:sz w:val="24"/>
              <w:szCs w:val="24"/>
            </w:rPr>
            <w:fldChar w:fldCharType="begin"/>
          </w:r>
          <w:r w:rsidRPr="002F6F21">
            <w:rPr>
              <w:sz w:val="24"/>
              <w:szCs w:val="24"/>
            </w:rPr>
            <w:instrText xml:space="preserve">CITATION Sar14 \n  \l 2057 </w:instrText>
          </w:r>
          <w:r w:rsidRPr="002F6F21">
            <w:rPr>
              <w:sz w:val="24"/>
              <w:szCs w:val="24"/>
            </w:rPr>
            <w:fldChar w:fldCharType="separate"/>
          </w:r>
          <w:r w:rsidRPr="002F6F21">
            <w:rPr>
              <w:noProof/>
              <w:sz w:val="24"/>
              <w:szCs w:val="24"/>
            </w:rPr>
            <w:t>(2014)</w:t>
          </w:r>
          <w:r w:rsidRPr="002F6F21">
            <w:rPr>
              <w:sz w:val="24"/>
              <w:szCs w:val="24"/>
            </w:rPr>
            <w:fldChar w:fldCharType="end"/>
          </w:r>
        </w:sdtContent>
      </w:sdt>
      <w:r w:rsidR="00B70B8E">
        <w:rPr>
          <w:sz w:val="24"/>
          <w:szCs w:val="24"/>
        </w:rPr>
        <w:t>,</w:t>
      </w:r>
      <w:r>
        <w:rPr>
          <w:sz w:val="24"/>
          <w:szCs w:val="24"/>
        </w:rPr>
        <w:t xml:space="preserve"> </w:t>
      </w:r>
      <w:r w:rsidR="00B70B8E">
        <w:rPr>
          <w:sz w:val="24"/>
          <w:szCs w:val="24"/>
        </w:rPr>
        <w:t>s</w:t>
      </w:r>
      <w:r w:rsidRPr="002F6F21">
        <w:rPr>
          <w:sz w:val="24"/>
          <w:szCs w:val="24"/>
        </w:rPr>
        <w:t>tudies have shown that police leadership styles are situational, meaning that they vary based on the circumstances and training can assist supervisors in determining the appropriate leadership style for particular situations. In addition,</w:t>
      </w:r>
      <w:r>
        <w:rPr>
          <w:sz w:val="24"/>
          <w:szCs w:val="24"/>
        </w:rPr>
        <w:t xml:space="preserve"> they note </w:t>
      </w:r>
      <w:r w:rsidRPr="002F6F21">
        <w:rPr>
          <w:sz w:val="24"/>
          <w:szCs w:val="24"/>
        </w:rPr>
        <w:t>it has been discovered that leadership styles vary by department and by level, and that there may be no dominant style or a mixed style in which a combination of kinds is exhibited.</w:t>
      </w:r>
    </w:p>
    <w:p w14:paraId="472976FB" w14:textId="77777777" w:rsidR="001576F6" w:rsidRPr="002F6F21" w:rsidRDefault="001576F6" w:rsidP="00B62596">
      <w:pPr>
        <w:spacing w:line="360" w:lineRule="auto"/>
        <w:jc w:val="both"/>
        <w:rPr>
          <w:sz w:val="24"/>
          <w:szCs w:val="24"/>
        </w:rPr>
      </w:pPr>
    </w:p>
    <w:p w14:paraId="00FA8A5F" w14:textId="77777777" w:rsidR="001576F6" w:rsidRDefault="00B62596" w:rsidP="00B62596">
      <w:pPr>
        <w:spacing w:line="360" w:lineRule="auto"/>
        <w:jc w:val="both"/>
        <w:rPr>
          <w:sz w:val="24"/>
          <w:szCs w:val="24"/>
        </w:rPr>
      </w:pPr>
      <w:r w:rsidRPr="002F6F21">
        <w:rPr>
          <w:sz w:val="24"/>
          <w:szCs w:val="24"/>
        </w:rPr>
        <w:t>Other research as noted by Saver &amp; Miller</w:t>
      </w:r>
      <w:r>
        <w:rPr>
          <w:sz w:val="24"/>
          <w:szCs w:val="24"/>
        </w:rPr>
        <w:t xml:space="preserve"> (2014b)</w:t>
      </w:r>
      <w:r w:rsidRPr="002F6F21">
        <w:rPr>
          <w:sz w:val="24"/>
          <w:szCs w:val="24"/>
        </w:rPr>
        <w:t xml:space="preserve"> however</w:t>
      </w:r>
      <w:r>
        <w:rPr>
          <w:sz w:val="24"/>
          <w:szCs w:val="24"/>
        </w:rPr>
        <w:t xml:space="preserve"> acknowledge</w:t>
      </w:r>
      <w:r w:rsidRPr="002F6F21">
        <w:rPr>
          <w:sz w:val="24"/>
          <w:szCs w:val="24"/>
        </w:rPr>
        <w:t xml:space="preserve"> that these studies do not indicate that a particular style is prevalent in</w:t>
      </w:r>
      <w:r>
        <w:rPr>
          <w:sz w:val="24"/>
          <w:szCs w:val="24"/>
        </w:rPr>
        <w:t xml:space="preserve"> policing </w:t>
      </w:r>
      <w:r w:rsidRPr="002F6F21">
        <w:rPr>
          <w:sz w:val="24"/>
          <w:szCs w:val="24"/>
        </w:rPr>
        <w:t xml:space="preserve">as a whole. Some researchers have discovered that the authoritative leadership style is the most prevalent and favoured among police managers in administration, while others have discovered that the transformational leadership style is the most prevalent and liked within law enforcement. </w:t>
      </w:r>
    </w:p>
    <w:p w14:paraId="25CEAB6E" w14:textId="77777777" w:rsidR="001576F6" w:rsidRDefault="001576F6" w:rsidP="00B62596">
      <w:pPr>
        <w:spacing w:line="360" w:lineRule="auto"/>
        <w:jc w:val="both"/>
        <w:rPr>
          <w:sz w:val="24"/>
          <w:szCs w:val="24"/>
        </w:rPr>
      </w:pPr>
    </w:p>
    <w:p w14:paraId="11983BC7" w14:textId="0493676E" w:rsidR="00B62596" w:rsidRDefault="00B62596" w:rsidP="00B62596">
      <w:pPr>
        <w:spacing w:line="360" w:lineRule="auto"/>
        <w:jc w:val="both"/>
        <w:rPr>
          <w:sz w:val="24"/>
          <w:szCs w:val="24"/>
        </w:rPr>
      </w:pPr>
      <w:r w:rsidRPr="002F6F21">
        <w:rPr>
          <w:sz w:val="24"/>
          <w:szCs w:val="24"/>
        </w:rPr>
        <w:t xml:space="preserve">Silvestri </w:t>
      </w:r>
      <w:sdt>
        <w:sdtPr>
          <w:rPr>
            <w:sz w:val="24"/>
            <w:szCs w:val="24"/>
          </w:rPr>
          <w:id w:val="525761589"/>
          <w:citation/>
        </w:sdtPr>
        <w:sdtContent>
          <w:r w:rsidRPr="002F6F21">
            <w:rPr>
              <w:sz w:val="24"/>
              <w:szCs w:val="24"/>
            </w:rPr>
            <w:fldChar w:fldCharType="begin"/>
          </w:r>
          <w:r w:rsidRPr="002F6F21">
            <w:rPr>
              <w:sz w:val="24"/>
              <w:szCs w:val="24"/>
            </w:rPr>
            <w:instrText xml:space="preserve">CITATION Sil07 \n  \l 2057 </w:instrText>
          </w:r>
          <w:r w:rsidRPr="002F6F21">
            <w:rPr>
              <w:sz w:val="24"/>
              <w:szCs w:val="24"/>
            </w:rPr>
            <w:fldChar w:fldCharType="separate"/>
          </w:r>
          <w:r w:rsidRPr="002F6F21">
            <w:rPr>
              <w:noProof/>
              <w:sz w:val="24"/>
              <w:szCs w:val="24"/>
            </w:rPr>
            <w:t>(2007)</w:t>
          </w:r>
          <w:r w:rsidRPr="002F6F21">
            <w:rPr>
              <w:sz w:val="24"/>
              <w:szCs w:val="24"/>
            </w:rPr>
            <w:fldChar w:fldCharType="end"/>
          </w:r>
        </w:sdtContent>
      </w:sdt>
      <w:r w:rsidRPr="002F6F21">
        <w:rPr>
          <w:sz w:val="24"/>
          <w:szCs w:val="24"/>
        </w:rPr>
        <w:t xml:space="preserve"> discovered that despite the fact that women police managers prefer the transformational style and believe it is more effective, the transactional style is still the most common because it is difficult to implement a transformational leadership style in an organisational culture that places such an emphasis on rank.</w:t>
      </w:r>
    </w:p>
    <w:p w14:paraId="25F3953B" w14:textId="77777777" w:rsidR="001576F6" w:rsidRPr="002F6F21" w:rsidRDefault="001576F6" w:rsidP="00B62596">
      <w:pPr>
        <w:spacing w:line="360" w:lineRule="auto"/>
        <w:jc w:val="both"/>
        <w:rPr>
          <w:sz w:val="24"/>
          <w:szCs w:val="24"/>
        </w:rPr>
      </w:pPr>
    </w:p>
    <w:p w14:paraId="183A0D0C" w14:textId="77777777" w:rsidR="00B62596" w:rsidRPr="002F6F21" w:rsidRDefault="00B62596" w:rsidP="00B62596">
      <w:pPr>
        <w:spacing w:line="360" w:lineRule="auto"/>
        <w:jc w:val="both"/>
        <w:rPr>
          <w:sz w:val="24"/>
          <w:szCs w:val="24"/>
        </w:rPr>
      </w:pPr>
      <w:r w:rsidRPr="002F6F21">
        <w:rPr>
          <w:sz w:val="24"/>
          <w:szCs w:val="24"/>
        </w:rPr>
        <w:t>In the course of my education and time spent working as a police officer of the community, I've become familiar with three distinct leadership styles.</w:t>
      </w:r>
    </w:p>
    <w:p w14:paraId="06135157" w14:textId="01166F44" w:rsidR="00B62596" w:rsidRDefault="00B62596" w:rsidP="00B62596">
      <w:pPr>
        <w:spacing w:line="360" w:lineRule="auto"/>
        <w:jc w:val="both"/>
        <w:rPr>
          <w:sz w:val="24"/>
          <w:szCs w:val="24"/>
        </w:rPr>
      </w:pPr>
      <w:r w:rsidRPr="002F6F21">
        <w:rPr>
          <w:sz w:val="24"/>
          <w:szCs w:val="24"/>
        </w:rPr>
        <w:lastRenderedPageBreak/>
        <w:t>Authoritative leadership</w:t>
      </w:r>
      <w:r>
        <w:rPr>
          <w:sz w:val="24"/>
          <w:szCs w:val="24"/>
        </w:rPr>
        <w:t xml:space="preserve"> according to Fritzvold </w:t>
      </w:r>
      <w:sdt>
        <w:sdtPr>
          <w:rPr>
            <w:sz w:val="24"/>
            <w:szCs w:val="24"/>
          </w:rPr>
          <w:id w:val="664825520"/>
          <w:citation/>
        </w:sdtPr>
        <w:sdtContent>
          <w:r>
            <w:rPr>
              <w:sz w:val="24"/>
              <w:szCs w:val="24"/>
            </w:rPr>
            <w:fldChar w:fldCharType="begin"/>
          </w:r>
          <w:r>
            <w:rPr>
              <w:sz w:val="24"/>
              <w:szCs w:val="24"/>
            </w:rPr>
            <w:instrText xml:space="preserve">CITATION Fri22 \n  \l 2057 </w:instrText>
          </w:r>
          <w:r>
            <w:rPr>
              <w:sz w:val="24"/>
              <w:szCs w:val="24"/>
            </w:rPr>
            <w:fldChar w:fldCharType="separate"/>
          </w:r>
          <w:r w:rsidRPr="00D72AAC">
            <w:rPr>
              <w:rFonts w:eastAsiaTheme="minorHAnsi"/>
              <w:noProof/>
              <w:sz w:val="24"/>
              <w:szCs w:val="24"/>
            </w:rPr>
            <w:t>(2022)</w:t>
          </w:r>
          <w:r>
            <w:rPr>
              <w:sz w:val="24"/>
              <w:szCs w:val="24"/>
            </w:rPr>
            <w:fldChar w:fldCharType="end"/>
          </w:r>
        </w:sdtContent>
      </w:sdt>
      <w:r w:rsidR="001576F6">
        <w:rPr>
          <w:sz w:val="24"/>
          <w:szCs w:val="24"/>
        </w:rPr>
        <w:t>,</w:t>
      </w:r>
      <w:r w:rsidRPr="002F6F21">
        <w:rPr>
          <w:sz w:val="24"/>
          <w:szCs w:val="24"/>
        </w:rPr>
        <w:t xml:space="preserve"> is characterised by a rigid adherence to rules, a passion for order, and a style that can be reminiscent of the military at times. In these types of organisations, the leader exercises complete authority over the team, and the subordinates' only responsibilities are to simply follow orders and obey them. They are not permitted to provide feedback or add new ideas. The majority of armed services and police departments have traditionally adhered to an extremely authoritative approach. </w:t>
      </w:r>
    </w:p>
    <w:p w14:paraId="54B74736" w14:textId="77777777" w:rsidR="001576F6" w:rsidRDefault="001576F6" w:rsidP="00B62596">
      <w:pPr>
        <w:spacing w:line="360" w:lineRule="auto"/>
        <w:jc w:val="both"/>
        <w:rPr>
          <w:sz w:val="24"/>
          <w:szCs w:val="24"/>
        </w:rPr>
      </w:pPr>
    </w:p>
    <w:p w14:paraId="2E243120" w14:textId="77777777" w:rsidR="00B62596" w:rsidRPr="005B2F89" w:rsidRDefault="00B62596" w:rsidP="00B62596">
      <w:pPr>
        <w:spacing w:line="360" w:lineRule="auto"/>
        <w:jc w:val="both"/>
        <w:rPr>
          <w:sz w:val="24"/>
          <w:szCs w:val="24"/>
        </w:rPr>
      </w:pPr>
      <w:r w:rsidRPr="005B2F89">
        <w:rPr>
          <w:sz w:val="24"/>
          <w:szCs w:val="24"/>
        </w:rPr>
        <w:t>When a leader's centralization causes his or her team's climate and performance to suffer, Hoogh et al.</w:t>
      </w:r>
      <w:r>
        <w:rPr>
          <w:sz w:val="24"/>
          <w:szCs w:val="24"/>
        </w:rPr>
        <w:t xml:space="preserve"> </w:t>
      </w:r>
      <w:sdt>
        <w:sdtPr>
          <w:rPr>
            <w:sz w:val="24"/>
            <w:szCs w:val="24"/>
          </w:rPr>
          <w:id w:val="-463194363"/>
          <w:citation/>
        </w:sdtPr>
        <w:sdtContent>
          <w:r>
            <w:rPr>
              <w:sz w:val="24"/>
              <w:szCs w:val="24"/>
            </w:rPr>
            <w:fldChar w:fldCharType="begin"/>
          </w:r>
          <w:r>
            <w:rPr>
              <w:sz w:val="24"/>
              <w:szCs w:val="24"/>
            </w:rPr>
            <w:instrText xml:space="preserve">CITATION Ann151 \n  \l 2057 </w:instrText>
          </w:r>
          <w:r>
            <w:rPr>
              <w:sz w:val="24"/>
              <w:szCs w:val="24"/>
            </w:rPr>
            <w:fldChar w:fldCharType="separate"/>
          </w:r>
          <w:r w:rsidRPr="007C1AE2">
            <w:rPr>
              <w:rFonts w:eastAsiaTheme="minorHAnsi"/>
              <w:noProof/>
              <w:sz w:val="24"/>
              <w:szCs w:val="24"/>
            </w:rPr>
            <w:t>(2015)</w:t>
          </w:r>
          <w:r>
            <w:rPr>
              <w:sz w:val="24"/>
              <w:szCs w:val="24"/>
            </w:rPr>
            <w:fldChar w:fldCharType="end"/>
          </w:r>
        </w:sdtContent>
      </w:sdt>
      <w:r w:rsidRPr="005B2F89">
        <w:rPr>
          <w:sz w:val="24"/>
          <w:szCs w:val="24"/>
        </w:rPr>
        <w:t xml:space="preserve"> notes, academics and professionals are quick to criticise autocratic leadership. This is because team members begin to believe that they are being treated unfairly and that their contributions are being undervalued. As a result, the team's morale and productivity may suffer as a result of the leader's leadership style. Autocratic leadership has been shown to have a negative influence on both team and individual performance, according to a number of research investigations.</w:t>
      </w:r>
    </w:p>
    <w:p w14:paraId="3D7D6D25" w14:textId="77777777" w:rsidR="00B62596" w:rsidRPr="005B2F89" w:rsidRDefault="00B62596" w:rsidP="00B62596">
      <w:pPr>
        <w:spacing w:line="360" w:lineRule="auto"/>
        <w:jc w:val="both"/>
        <w:rPr>
          <w:sz w:val="24"/>
          <w:szCs w:val="24"/>
        </w:rPr>
      </w:pPr>
    </w:p>
    <w:p w14:paraId="0FD0FA16" w14:textId="7AEC243F" w:rsidR="00B62596" w:rsidRDefault="00B62596" w:rsidP="00B62596">
      <w:pPr>
        <w:spacing w:line="360" w:lineRule="auto"/>
        <w:jc w:val="both"/>
        <w:rPr>
          <w:sz w:val="24"/>
          <w:szCs w:val="24"/>
        </w:rPr>
      </w:pPr>
      <w:r w:rsidRPr="005B2F89">
        <w:rPr>
          <w:sz w:val="24"/>
          <w:szCs w:val="24"/>
        </w:rPr>
        <w:t xml:space="preserve">Even said, authoritarian leadership may not always be damaging according to studies, as noted by Hoogh et al. </w:t>
      </w:r>
      <w:sdt>
        <w:sdtPr>
          <w:rPr>
            <w:sz w:val="24"/>
            <w:szCs w:val="24"/>
          </w:rPr>
          <w:id w:val="184489578"/>
          <w:citation/>
        </w:sdtPr>
        <w:sdtContent>
          <w:r>
            <w:rPr>
              <w:sz w:val="24"/>
              <w:szCs w:val="24"/>
            </w:rPr>
            <w:fldChar w:fldCharType="begin"/>
          </w:r>
          <w:r>
            <w:rPr>
              <w:sz w:val="24"/>
              <w:szCs w:val="24"/>
            </w:rPr>
            <w:instrText xml:space="preserve">CITATION Ann152 \n  \l 2057 </w:instrText>
          </w:r>
          <w:r>
            <w:rPr>
              <w:sz w:val="24"/>
              <w:szCs w:val="24"/>
            </w:rPr>
            <w:fldChar w:fldCharType="separate"/>
          </w:r>
          <w:r w:rsidRPr="000613B1">
            <w:rPr>
              <w:rFonts w:eastAsiaTheme="minorHAnsi"/>
              <w:noProof/>
              <w:sz w:val="24"/>
              <w:szCs w:val="24"/>
            </w:rPr>
            <w:t>(2015b)</w:t>
          </w:r>
          <w:r>
            <w:rPr>
              <w:sz w:val="24"/>
              <w:szCs w:val="24"/>
            </w:rPr>
            <w:fldChar w:fldCharType="end"/>
          </w:r>
        </w:sdtContent>
      </w:sdt>
      <w:r w:rsidRPr="005B2F89">
        <w:rPr>
          <w:sz w:val="24"/>
          <w:szCs w:val="24"/>
        </w:rPr>
        <w:t>. A clear chain of command can help teams work better together. The ability of teams to work better can be improved by creating a supportive and reassuring atmosphere where roles are clearly defined, collaboration and coordination are made easier, and personal and social stability and structure are reinforced. It is also possible for autocratic leadership to benefit rather than hurt team culture and performance by creating an emotionally and mentally appealing hierarchical order within the organisation.</w:t>
      </w:r>
    </w:p>
    <w:p w14:paraId="50377068" w14:textId="77777777" w:rsidR="001576F6" w:rsidRDefault="001576F6" w:rsidP="00B62596">
      <w:pPr>
        <w:spacing w:line="360" w:lineRule="auto"/>
        <w:jc w:val="both"/>
        <w:rPr>
          <w:sz w:val="24"/>
          <w:szCs w:val="24"/>
        </w:rPr>
      </w:pPr>
    </w:p>
    <w:p w14:paraId="04DBAF99" w14:textId="77777777" w:rsidR="001576F6" w:rsidRDefault="001576F6" w:rsidP="001576F6">
      <w:pPr>
        <w:spacing w:line="360" w:lineRule="auto"/>
        <w:jc w:val="both"/>
        <w:rPr>
          <w:sz w:val="24"/>
          <w:szCs w:val="24"/>
        </w:rPr>
      </w:pPr>
      <w:r w:rsidRPr="002F6F21">
        <w:rPr>
          <w:sz w:val="24"/>
          <w:szCs w:val="24"/>
        </w:rPr>
        <w:t>Nevertheless, as the next generation of law enforcement officers joins the field, this tough-minded leadership style is not as effective as it would have been in past generations. As a result, many contemporary leaders are investigating different approaches to lead, inspire, and engage their followers.</w:t>
      </w:r>
    </w:p>
    <w:p w14:paraId="5D9A660E" w14:textId="074A171C" w:rsidR="001576F6" w:rsidRDefault="001576F6" w:rsidP="00B62596">
      <w:pPr>
        <w:spacing w:line="360" w:lineRule="auto"/>
        <w:jc w:val="both"/>
        <w:rPr>
          <w:sz w:val="24"/>
          <w:szCs w:val="24"/>
        </w:rPr>
      </w:pPr>
    </w:p>
    <w:p w14:paraId="40652F7D" w14:textId="77777777" w:rsidR="001576F6" w:rsidRDefault="001576F6" w:rsidP="00B62596">
      <w:pPr>
        <w:spacing w:line="360" w:lineRule="auto"/>
        <w:jc w:val="both"/>
        <w:rPr>
          <w:sz w:val="24"/>
          <w:szCs w:val="24"/>
        </w:rPr>
      </w:pPr>
    </w:p>
    <w:p w14:paraId="687C23DF" w14:textId="77777777" w:rsidR="00F4263F" w:rsidRDefault="005B5528" w:rsidP="00522292">
      <w:pPr>
        <w:spacing w:line="360" w:lineRule="auto"/>
        <w:jc w:val="both"/>
        <w:rPr>
          <w:color w:val="0E101A"/>
          <w:sz w:val="24"/>
          <w:szCs w:val="24"/>
        </w:rPr>
      </w:pPr>
      <w:r>
        <w:rPr>
          <w:sz w:val="24"/>
          <w:szCs w:val="24"/>
        </w:rPr>
        <w:t xml:space="preserve">The </w:t>
      </w:r>
      <w:r w:rsidR="00B62596" w:rsidRPr="00667F60">
        <w:rPr>
          <w:sz w:val="24"/>
          <w:szCs w:val="24"/>
        </w:rPr>
        <w:t xml:space="preserve">Transactional leadership </w:t>
      </w:r>
      <w:r w:rsidR="0005768F" w:rsidRPr="00F2782B">
        <w:rPr>
          <w:sz w:val="24"/>
          <w:szCs w:val="24"/>
        </w:rPr>
        <w:t xml:space="preserve">model </w:t>
      </w:r>
      <w:r w:rsidR="0005768F">
        <w:rPr>
          <w:sz w:val="24"/>
          <w:szCs w:val="24"/>
        </w:rPr>
        <w:t>appears to be prevalent to most modern police forces</w:t>
      </w:r>
      <w:r>
        <w:rPr>
          <w:sz w:val="24"/>
          <w:szCs w:val="24"/>
        </w:rPr>
        <w:t xml:space="preserve"> and</w:t>
      </w:r>
      <w:r w:rsidR="0005768F">
        <w:rPr>
          <w:sz w:val="24"/>
          <w:szCs w:val="24"/>
        </w:rPr>
        <w:t xml:space="preserve"> </w:t>
      </w:r>
      <w:r w:rsidR="00B62596" w:rsidRPr="00667F60">
        <w:rPr>
          <w:sz w:val="24"/>
          <w:szCs w:val="24"/>
        </w:rPr>
        <w:t xml:space="preserve">is quite similar to authoritative leadership </w:t>
      </w:r>
      <w:r w:rsidR="00B62596">
        <w:rPr>
          <w:color w:val="0E101A"/>
          <w:sz w:val="24"/>
          <w:szCs w:val="24"/>
        </w:rPr>
        <w:t>a</w:t>
      </w:r>
      <w:r w:rsidR="00B62596" w:rsidRPr="00667F60">
        <w:rPr>
          <w:color w:val="0E101A"/>
          <w:sz w:val="24"/>
          <w:szCs w:val="24"/>
        </w:rPr>
        <w:t>ccording to</w:t>
      </w:r>
      <w:r w:rsidR="00B62596">
        <w:rPr>
          <w:color w:val="0E101A"/>
          <w:sz w:val="24"/>
          <w:szCs w:val="24"/>
        </w:rPr>
        <w:t xml:space="preserve"> Lindberg </w:t>
      </w:r>
      <w:sdt>
        <w:sdtPr>
          <w:rPr>
            <w:color w:val="0E101A"/>
            <w:sz w:val="24"/>
            <w:szCs w:val="24"/>
          </w:rPr>
          <w:id w:val="-1262910277"/>
          <w:citation/>
        </w:sdtPr>
        <w:sdtContent>
          <w:r w:rsidR="00B62596">
            <w:rPr>
              <w:color w:val="0E101A"/>
              <w:sz w:val="24"/>
              <w:szCs w:val="24"/>
            </w:rPr>
            <w:fldChar w:fldCharType="begin"/>
          </w:r>
          <w:r w:rsidR="00B62596">
            <w:rPr>
              <w:color w:val="0E101A"/>
              <w:sz w:val="24"/>
              <w:szCs w:val="24"/>
            </w:rPr>
            <w:instrText xml:space="preserve">CITATION Lin211 \n  \l 2057 </w:instrText>
          </w:r>
          <w:r w:rsidR="00B62596">
            <w:rPr>
              <w:color w:val="0E101A"/>
              <w:sz w:val="24"/>
              <w:szCs w:val="24"/>
            </w:rPr>
            <w:fldChar w:fldCharType="separate"/>
          </w:r>
          <w:r w:rsidR="00B62596" w:rsidRPr="0096023D">
            <w:rPr>
              <w:rFonts w:eastAsiaTheme="minorHAnsi"/>
              <w:noProof/>
              <w:color w:val="0E101A"/>
              <w:sz w:val="24"/>
              <w:szCs w:val="24"/>
            </w:rPr>
            <w:t>(2021)</w:t>
          </w:r>
          <w:r w:rsidR="00B62596">
            <w:rPr>
              <w:color w:val="0E101A"/>
              <w:sz w:val="24"/>
              <w:szCs w:val="24"/>
            </w:rPr>
            <w:fldChar w:fldCharType="end"/>
          </w:r>
        </w:sdtContent>
      </w:sdt>
      <w:r w:rsidR="0005768F">
        <w:rPr>
          <w:color w:val="0E101A"/>
          <w:sz w:val="24"/>
          <w:szCs w:val="24"/>
        </w:rPr>
        <w:t>.</w:t>
      </w:r>
      <w:r w:rsidR="00962F4A">
        <w:rPr>
          <w:color w:val="0E101A"/>
          <w:sz w:val="24"/>
          <w:szCs w:val="24"/>
        </w:rPr>
        <w:t xml:space="preserve"> </w:t>
      </w:r>
      <w:r w:rsidR="00522292" w:rsidRPr="00522292">
        <w:rPr>
          <w:color w:val="0E101A"/>
          <w:sz w:val="24"/>
          <w:szCs w:val="24"/>
        </w:rPr>
        <w:t xml:space="preserve">In transactional leadership, </w:t>
      </w:r>
      <w:r w:rsidR="00C31762">
        <w:rPr>
          <w:color w:val="0E101A"/>
          <w:sz w:val="24"/>
          <w:szCs w:val="24"/>
        </w:rPr>
        <w:t>officers’</w:t>
      </w:r>
      <w:r w:rsidR="00522292" w:rsidRPr="00522292">
        <w:rPr>
          <w:color w:val="0E101A"/>
          <w:sz w:val="24"/>
          <w:szCs w:val="24"/>
        </w:rPr>
        <w:t xml:space="preserve"> rewards and punishments are depending on their </w:t>
      </w:r>
      <w:r w:rsidR="00522292" w:rsidRPr="00522292">
        <w:rPr>
          <w:color w:val="0E101A"/>
          <w:sz w:val="24"/>
          <w:szCs w:val="24"/>
        </w:rPr>
        <w:lastRenderedPageBreak/>
        <w:t>performance. The leader sees the connection between managers and subordinates as an exchange - you give me something in exchange for something else. When subordinates do admirably, they are rewarded. They will be penalised in some manner for poor performance. In transactional leadership, rules, procedures, and standards are crucial.</w:t>
      </w:r>
      <w:r w:rsidR="008A67CC">
        <w:rPr>
          <w:color w:val="0E101A"/>
          <w:sz w:val="24"/>
          <w:szCs w:val="24"/>
        </w:rPr>
        <w:t xml:space="preserve"> </w:t>
      </w:r>
      <w:r w:rsidR="00522292" w:rsidRPr="00522292">
        <w:rPr>
          <w:color w:val="0E101A"/>
          <w:sz w:val="24"/>
          <w:szCs w:val="24"/>
        </w:rPr>
        <w:t>They do not, however, serve as accelerators for organisational growth and transformation. Instead, they are concerned with preserving the status quo and enforcing the existing rules and expectations.</w:t>
      </w:r>
      <w:r w:rsidR="008A67CC">
        <w:rPr>
          <w:color w:val="0E101A"/>
          <w:sz w:val="24"/>
          <w:szCs w:val="24"/>
        </w:rPr>
        <w:t xml:space="preserve"> </w:t>
      </w:r>
    </w:p>
    <w:p w14:paraId="2928806A" w14:textId="77777777" w:rsidR="00F4263F" w:rsidRDefault="00F4263F" w:rsidP="00522292">
      <w:pPr>
        <w:spacing w:line="360" w:lineRule="auto"/>
        <w:jc w:val="both"/>
        <w:rPr>
          <w:color w:val="0E101A"/>
          <w:sz w:val="24"/>
          <w:szCs w:val="24"/>
        </w:rPr>
      </w:pPr>
    </w:p>
    <w:p w14:paraId="5DBCB0F3" w14:textId="7906BAF3" w:rsidR="00522292" w:rsidRPr="00522292" w:rsidRDefault="00085D6E" w:rsidP="00522292">
      <w:pPr>
        <w:spacing w:line="360" w:lineRule="auto"/>
        <w:jc w:val="both"/>
        <w:rPr>
          <w:color w:val="0E101A"/>
          <w:sz w:val="24"/>
          <w:szCs w:val="24"/>
        </w:rPr>
      </w:pPr>
      <w:r>
        <w:rPr>
          <w:color w:val="0E101A"/>
          <w:sz w:val="24"/>
          <w:szCs w:val="24"/>
        </w:rPr>
        <w:t xml:space="preserve">Lindberg </w:t>
      </w:r>
      <w:sdt>
        <w:sdtPr>
          <w:rPr>
            <w:color w:val="0E101A"/>
            <w:sz w:val="24"/>
            <w:szCs w:val="24"/>
          </w:rPr>
          <w:id w:val="2048340650"/>
          <w:citation/>
        </w:sdtPr>
        <w:sdtContent>
          <w:r>
            <w:rPr>
              <w:color w:val="0E101A"/>
              <w:sz w:val="24"/>
              <w:szCs w:val="24"/>
            </w:rPr>
            <w:fldChar w:fldCharType="begin"/>
          </w:r>
          <w:r>
            <w:rPr>
              <w:color w:val="0E101A"/>
              <w:sz w:val="24"/>
              <w:szCs w:val="24"/>
            </w:rPr>
            <w:instrText xml:space="preserve">CITATION Lin211 \n  \l 2057 </w:instrText>
          </w:r>
          <w:r>
            <w:rPr>
              <w:color w:val="0E101A"/>
              <w:sz w:val="24"/>
              <w:szCs w:val="24"/>
            </w:rPr>
            <w:fldChar w:fldCharType="separate"/>
          </w:r>
          <w:r w:rsidRPr="0096023D">
            <w:rPr>
              <w:rFonts w:eastAsiaTheme="minorHAnsi"/>
              <w:noProof/>
              <w:color w:val="0E101A"/>
              <w:sz w:val="24"/>
              <w:szCs w:val="24"/>
            </w:rPr>
            <w:t>(2021)</w:t>
          </w:r>
          <w:r>
            <w:rPr>
              <w:color w:val="0E101A"/>
              <w:sz w:val="24"/>
              <w:szCs w:val="24"/>
            </w:rPr>
            <w:fldChar w:fldCharType="end"/>
          </w:r>
        </w:sdtContent>
      </w:sdt>
      <w:r w:rsidRPr="00522292">
        <w:rPr>
          <w:color w:val="0E101A"/>
          <w:sz w:val="24"/>
          <w:szCs w:val="24"/>
        </w:rPr>
        <w:t xml:space="preserve"> </w:t>
      </w:r>
      <w:r>
        <w:rPr>
          <w:color w:val="0E101A"/>
          <w:sz w:val="24"/>
          <w:szCs w:val="24"/>
        </w:rPr>
        <w:t>also notes t</w:t>
      </w:r>
      <w:r w:rsidR="00522292" w:rsidRPr="00522292">
        <w:rPr>
          <w:color w:val="0E101A"/>
          <w:sz w:val="24"/>
          <w:szCs w:val="24"/>
        </w:rPr>
        <w:t xml:space="preserve">here is little encouragement for followers to be inventive or to find novel answers to issues. According to </w:t>
      </w:r>
      <w:r>
        <w:rPr>
          <w:color w:val="0E101A"/>
          <w:sz w:val="24"/>
          <w:szCs w:val="24"/>
        </w:rPr>
        <w:t>his research</w:t>
      </w:r>
      <w:r w:rsidR="00522292" w:rsidRPr="00522292">
        <w:rPr>
          <w:color w:val="0E101A"/>
          <w:sz w:val="24"/>
          <w:szCs w:val="24"/>
        </w:rPr>
        <w:t>, transactional leadership is best effective in instances where problems are straightforward and well-defined.</w:t>
      </w:r>
      <w:r w:rsidR="00522292">
        <w:rPr>
          <w:color w:val="0E101A"/>
          <w:sz w:val="24"/>
          <w:szCs w:val="24"/>
        </w:rPr>
        <w:t xml:space="preserve"> </w:t>
      </w:r>
      <w:r w:rsidR="00522292" w:rsidRPr="00522292">
        <w:rPr>
          <w:color w:val="0E101A"/>
          <w:sz w:val="24"/>
          <w:szCs w:val="24"/>
        </w:rPr>
        <w:t>It can also be effective in emergency situations where the attention must be on completing certain tasks. By giving clearly defined responsibilities to specific personnel, leaders may ensure that tasks are completed.</w:t>
      </w:r>
      <w:r w:rsidR="008A67CC">
        <w:rPr>
          <w:color w:val="0E101A"/>
          <w:sz w:val="24"/>
          <w:szCs w:val="24"/>
        </w:rPr>
        <w:t xml:space="preserve"> </w:t>
      </w:r>
      <w:r w:rsidR="00522292" w:rsidRPr="00522292">
        <w:rPr>
          <w:color w:val="0E101A"/>
          <w:sz w:val="24"/>
          <w:szCs w:val="24"/>
        </w:rPr>
        <w:t>Transactional leaders prioritise the upkeep of the group's structure</w:t>
      </w:r>
      <w:r w:rsidR="00AC7B36">
        <w:rPr>
          <w:color w:val="0E101A"/>
          <w:sz w:val="24"/>
          <w:szCs w:val="24"/>
        </w:rPr>
        <w:t xml:space="preserve"> and are </w:t>
      </w:r>
      <w:r w:rsidR="00522292" w:rsidRPr="00522292">
        <w:rPr>
          <w:color w:val="0E101A"/>
          <w:sz w:val="24"/>
          <w:szCs w:val="24"/>
        </w:rPr>
        <w:t>entrusted with conveying to group members exactly what is expected of them, expressing the benefits of completing jobs successfully, explaining the repercussions of failure, and providing feedback geared to keep employees on target.</w:t>
      </w:r>
    </w:p>
    <w:p w14:paraId="2ADD3DDC" w14:textId="77777777" w:rsidR="00522292" w:rsidRPr="00522292" w:rsidRDefault="00522292" w:rsidP="00522292">
      <w:pPr>
        <w:spacing w:line="360" w:lineRule="auto"/>
        <w:jc w:val="both"/>
        <w:rPr>
          <w:color w:val="0E101A"/>
          <w:sz w:val="24"/>
          <w:szCs w:val="24"/>
        </w:rPr>
      </w:pPr>
    </w:p>
    <w:p w14:paraId="049AE3C3" w14:textId="14E2256C" w:rsidR="00522292" w:rsidRPr="00522292" w:rsidRDefault="00522292" w:rsidP="00522292">
      <w:pPr>
        <w:spacing w:line="360" w:lineRule="auto"/>
        <w:jc w:val="both"/>
        <w:rPr>
          <w:color w:val="0E101A"/>
          <w:sz w:val="24"/>
          <w:szCs w:val="24"/>
        </w:rPr>
      </w:pPr>
      <w:r w:rsidRPr="00522292">
        <w:rPr>
          <w:color w:val="0E101A"/>
          <w:sz w:val="24"/>
          <w:szCs w:val="24"/>
        </w:rPr>
        <w:t>Despite the fact that transactional leadership can be effective in certain circumstances, it is insufficient in the majority of scenarios and may inhibit leaders and followers from reaching their full potentia</w:t>
      </w:r>
      <w:r w:rsidR="005B5DB8">
        <w:rPr>
          <w:color w:val="0E101A"/>
          <w:sz w:val="24"/>
          <w:szCs w:val="24"/>
        </w:rPr>
        <w:t xml:space="preserve">l alongside the </w:t>
      </w:r>
      <w:r w:rsidR="005B5DB8" w:rsidRPr="00B43BAC">
        <w:rPr>
          <w:sz w:val="24"/>
          <w:szCs w:val="24"/>
        </w:rPr>
        <w:t xml:space="preserve">quantity of work they are expected to accomplish, a transformational approach can put a lot of strain on </w:t>
      </w:r>
      <w:r w:rsidR="00B967EB">
        <w:rPr>
          <w:sz w:val="24"/>
          <w:szCs w:val="24"/>
        </w:rPr>
        <w:t>officers</w:t>
      </w:r>
      <w:r w:rsidR="005B5DB8" w:rsidRPr="00B43BAC">
        <w:rPr>
          <w:sz w:val="24"/>
          <w:szCs w:val="24"/>
        </w:rPr>
        <w:t xml:space="preserve"> and leave them feeling overworked or exploited by the business. Employee burnout can arise quickly if high levels of dedication are needed to achieve a certain objective or if tight deadlines are in place</w:t>
      </w:r>
      <w:r w:rsidR="005B5DB8">
        <w:rPr>
          <w:sz w:val="24"/>
          <w:szCs w:val="24"/>
        </w:rPr>
        <w:t>, something that no police force in the country can afford to take the risk of happening.</w:t>
      </w:r>
    </w:p>
    <w:p w14:paraId="45206437" w14:textId="77777777" w:rsidR="00522292" w:rsidRPr="00522292" w:rsidRDefault="00522292" w:rsidP="00522292">
      <w:pPr>
        <w:spacing w:line="360" w:lineRule="auto"/>
        <w:jc w:val="both"/>
        <w:rPr>
          <w:color w:val="0E101A"/>
          <w:sz w:val="24"/>
          <w:szCs w:val="24"/>
        </w:rPr>
      </w:pPr>
    </w:p>
    <w:p w14:paraId="0BCD5C62" w14:textId="77777777" w:rsidR="00B86BA0" w:rsidRPr="00B86BA0" w:rsidRDefault="00B86BA0" w:rsidP="00B86BA0">
      <w:pPr>
        <w:spacing w:line="360" w:lineRule="auto"/>
        <w:jc w:val="both"/>
        <w:rPr>
          <w:sz w:val="24"/>
          <w:szCs w:val="24"/>
        </w:rPr>
      </w:pPr>
      <w:r w:rsidRPr="00B86BA0">
        <w:rPr>
          <w:sz w:val="24"/>
          <w:szCs w:val="24"/>
        </w:rPr>
        <w:t xml:space="preserve">According to Ayeni (2014), transformational leaders focus on pushing their followers to reach their own goals while aligning with the mission and vision of the organisation, all while surpassing their own expectations. This is mainly due to the fact that leaders prioritise the needs of the individual even as they attempt to build cohesion across the organisation. Miller (2020) acknowledges that by ensuring that each follower is assigned challenging yet meaningful work, followers are intellectually stimulated and </w:t>
      </w:r>
      <w:r w:rsidRPr="00B86BA0">
        <w:rPr>
          <w:sz w:val="24"/>
          <w:szCs w:val="24"/>
        </w:rPr>
        <w:lastRenderedPageBreak/>
        <w:t>are able to develop confidence in their talents and commitment to the organization's shared vision and goals, thereby encouraging innovation and creativity in pursuit of those goals. As a result, a company's ideas and developments receive a boost.</w:t>
      </w:r>
    </w:p>
    <w:p w14:paraId="605DC4A9" w14:textId="77777777" w:rsidR="00B86BA0" w:rsidRPr="00B86BA0" w:rsidRDefault="00B86BA0" w:rsidP="00B86BA0">
      <w:pPr>
        <w:spacing w:line="360" w:lineRule="auto"/>
        <w:jc w:val="both"/>
        <w:rPr>
          <w:sz w:val="24"/>
          <w:szCs w:val="24"/>
        </w:rPr>
      </w:pPr>
    </w:p>
    <w:p w14:paraId="11506BA6" w14:textId="77777777" w:rsidR="00335FA6" w:rsidRDefault="00B86BA0" w:rsidP="00B86BA0">
      <w:pPr>
        <w:spacing w:line="360" w:lineRule="auto"/>
        <w:jc w:val="both"/>
        <w:rPr>
          <w:sz w:val="24"/>
          <w:szCs w:val="24"/>
        </w:rPr>
      </w:pPr>
      <w:r w:rsidRPr="00B86BA0">
        <w:rPr>
          <w:sz w:val="24"/>
          <w:szCs w:val="24"/>
        </w:rPr>
        <w:t>Transformational leaders, in my opinion and according to Charalambous (2019), are highly involved with their employees, utilise effective communication to achieve this, and allow their followers to solve problems in their own unique ways, as opposed to mandating the use of standard methods, thus encouraging change. In addition to inspiring and motivating their subordinates, leaders should also serve as role models for their employees, since this will enhance the culture and performance of the organisation.</w:t>
      </w:r>
    </w:p>
    <w:p w14:paraId="5AD41126" w14:textId="77777777" w:rsidR="00335FA6" w:rsidRDefault="00335FA6" w:rsidP="00B86BA0">
      <w:pPr>
        <w:spacing w:line="360" w:lineRule="auto"/>
        <w:jc w:val="both"/>
        <w:rPr>
          <w:sz w:val="24"/>
          <w:szCs w:val="24"/>
        </w:rPr>
      </w:pPr>
    </w:p>
    <w:p w14:paraId="3FF8DB54" w14:textId="14A2D62B" w:rsidR="00335FA6" w:rsidRDefault="00B86BA0" w:rsidP="00B86BA0">
      <w:pPr>
        <w:spacing w:line="360" w:lineRule="auto"/>
        <w:jc w:val="both"/>
        <w:rPr>
          <w:sz w:val="24"/>
          <w:szCs w:val="24"/>
        </w:rPr>
      </w:pPr>
      <w:r w:rsidRPr="00B86BA0">
        <w:rPr>
          <w:sz w:val="24"/>
          <w:szCs w:val="24"/>
        </w:rPr>
        <w:t xml:space="preserve"> According to research done by Fischer (2009), police chiefs emphasised the significance of honesty, role modelling, and supporting their officers. When the culture of an organisation is consistent, objectives will be reached since everyone will have the same mission in mind. Epitropaki and Martin (2005) examined the favourable association between transformational leadership and employee outcomes including work satisfaction, low turnover, employee commitment, and social identification. This style has a positive effect on both individual and organisational performance, allowing organisations headed by transformational leaders to outperform those led by transactional leaders. </w:t>
      </w:r>
    </w:p>
    <w:p w14:paraId="45FEF0A9" w14:textId="77777777" w:rsidR="00335FA6" w:rsidRDefault="00335FA6" w:rsidP="00B86BA0">
      <w:pPr>
        <w:spacing w:line="360" w:lineRule="auto"/>
        <w:jc w:val="both"/>
        <w:rPr>
          <w:sz w:val="24"/>
          <w:szCs w:val="24"/>
        </w:rPr>
      </w:pPr>
    </w:p>
    <w:p w14:paraId="651F6D9E" w14:textId="009B014D" w:rsidR="00B62596" w:rsidRDefault="00B86BA0" w:rsidP="00B86BA0">
      <w:pPr>
        <w:spacing w:line="360" w:lineRule="auto"/>
        <w:jc w:val="both"/>
        <w:rPr>
          <w:sz w:val="24"/>
          <w:szCs w:val="24"/>
        </w:rPr>
      </w:pPr>
      <w:r w:rsidRPr="00B86BA0">
        <w:rPr>
          <w:sz w:val="24"/>
          <w:szCs w:val="24"/>
        </w:rPr>
        <w:t>Nevertheless, according to Charalambous (2019b), if a police force decided to adopt this technique, there would be huge negatives that would have a significant influence on police activity. According to her research</w:t>
      </w:r>
      <w:r w:rsidR="00C56687">
        <w:rPr>
          <w:sz w:val="24"/>
          <w:szCs w:val="24"/>
        </w:rPr>
        <w:t xml:space="preserve">, </w:t>
      </w:r>
      <w:r w:rsidR="00CC4A02" w:rsidRPr="00B43BAC">
        <w:rPr>
          <w:sz w:val="24"/>
          <w:szCs w:val="24"/>
        </w:rPr>
        <w:t xml:space="preserve">there is a disdain for </w:t>
      </w:r>
      <w:r w:rsidR="00CC4A02">
        <w:rPr>
          <w:sz w:val="24"/>
          <w:szCs w:val="24"/>
        </w:rPr>
        <w:t>regulations</w:t>
      </w:r>
      <w:r w:rsidR="00CC4A02" w:rsidRPr="00B43BAC">
        <w:rPr>
          <w:sz w:val="24"/>
          <w:szCs w:val="24"/>
        </w:rPr>
        <w:t xml:space="preserve"> and processes and a</w:t>
      </w:r>
      <w:r w:rsidR="00CC4A02">
        <w:rPr>
          <w:sz w:val="24"/>
          <w:szCs w:val="24"/>
        </w:rPr>
        <w:t xml:space="preserve"> large</w:t>
      </w:r>
      <w:r w:rsidR="00CC4A02" w:rsidRPr="00B43BAC">
        <w:rPr>
          <w:sz w:val="24"/>
          <w:szCs w:val="24"/>
        </w:rPr>
        <w:t xml:space="preserve"> tendency to take too many risks in favour of focusing on the overall picture</w:t>
      </w:r>
      <w:r w:rsidR="00CC4A02">
        <w:rPr>
          <w:sz w:val="24"/>
          <w:szCs w:val="24"/>
        </w:rPr>
        <w:t>, alongside d</w:t>
      </w:r>
      <w:r w:rsidR="00CC4A02" w:rsidRPr="00B43BAC">
        <w:rPr>
          <w:sz w:val="24"/>
          <w:szCs w:val="24"/>
        </w:rPr>
        <w:t>isruption and negative repercussions might result from frequent idea revisions</w:t>
      </w:r>
      <w:r w:rsidRPr="00B86BA0">
        <w:rPr>
          <w:sz w:val="24"/>
          <w:szCs w:val="24"/>
        </w:rPr>
        <w:t xml:space="preserve"> there is a disregard for rules and procedures and a propensity to take excessive risks in lieu of focusing on the big picture, as well as disruption and negative ramifications that may emerge from frequent idea changes, which can be disruptive</w:t>
      </w:r>
      <w:r w:rsidR="00C56687">
        <w:rPr>
          <w:sz w:val="24"/>
          <w:szCs w:val="24"/>
        </w:rPr>
        <w:t xml:space="preserve"> to the over</w:t>
      </w:r>
      <w:r w:rsidR="001C0B07">
        <w:rPr>
          <w:sz w:val="24"/>
          <w:szCs w:val="24"/>
        </w:rPr>
        <w:t>a</w:t>
      </w:r>
      <w:r w:rsidR="00C56687">
        <w:rPr>
          <w:sz w:val="24"/>
          <w:szCs w:val="24"/>
        </w:rPr>
        <w:t>ll progression of the</w:t>
      </w:r>
      <w:r w:rsidR="001C0B07">
        <w:rPr>
          <w:sz w:val="24"/>
          <w:szCs w:val="24"/>
        </w:rPr>
        <w:t xml:space="preserve"> implementation of police force aims and ideas</w:t>
      </w:r>
      <w:r w:rsidR="00C92948" w:rsidRPr="00B43BAC">
        <w:rPr>
          <w:sz w:val="24"/>
          <w:szCs w:val="24"/>
        </w:rPr>
        <w:t xml:space="preserve">. </w:t>
      </w:r>
    </w:p>
    <w:p w14:paraId="55E9EB18" w14:textId="77777777" w:rsidR="001732F0" w:rsidRPr="00B43BAC" w:rsidRDefault="001732F0" w:rsidP="00B62596">
      <w:pPr>
        <w:spacing w:line="360" w:lineRule="auto"/>
        <w:jc w:val="both"/>
        <w:rPr>
          <w:sz w:val="24"/>
          <w:szCs w:val="24"/>
        </w:rPr>
      </w:pPr>
    </w:p>
    <w:p w14:paraId="51288335" w14:textId="77777777" w:rsidR="00B62596" w:rsidRDefault="00B62596" w:rsidP="00B62596">
      <w:pPr>
        <w:spacing w:line="360" w:lineRule="auto"/>
        <w:jc w:val="both"/>
        <w:rPr>
          <w:sz w:val="24"/>
          <w:szCs w:val="24"/>
        </w:rPr>
      </w:pPr>
    </w:p>
    <w:p w14:paraId="1A3E7607" w14:textId="77777777" w:rsidR="00B62596" w:rsidRPr="002855A7" w:rsidRDefault="00B62596" w:rsidP="00B62596">
      <w:pPr>
        <w:spacing w:line="360" w:lineRule="auto"/>
        <w:jc w:val="both"/>
        <w:rPr>
          <w:b/>
          <w:bCs/>
          <w:sz w:val="24"/>
          <w:szCs w:val="24"/>
          <w:u w:val="single"/>
        </w:rPr>
      </w:pPr>
      <w:r w:rsidRPr="002855A7">
        <w:rPr>
          <w:b/>
          <w:bCs/>
          <w:sz w:val="24"/>
          <w:szCs w:val="24"/>
          <w:u w:val="single"/>
        </w:rPr>
        <w:lastRenderedPageBreak/>
        <w:t>Reflective practice</w:t>
      </w:r>
    </w:p>
    <w:p w14:paraId="6942B8FE" w14:textId="31BBE296" w:rsidR="00B62596" w:rsidRDefault="00B62596" w:rsidP="00B62596">
      <w:pPr>
        <w:spacing w:line="360" w:lineRule="auto"/>
        <w:jc w:val="both"/>
        <w:rPr>
          <w:sz w:val="24"/>
          <w:szCs w:val="24"/>
        </w:rPr>
      </w:pPr>
      <w:r w:rsidRPr="00E146AD">
        <w:rPr>
          <w:sz w:val="24"/>
          <w:szCs w:val="24"/>
        </w:rPr>
        <w:t xml:space="preserve">Using Gibbs reflective practise theory </w:t>
      </w:r>
      <w:sdt>
        <w:sdtPr>
          <w:rPr>
            <w:sz w:val="24"/>
            <w:szCs w:val="24"/>
          </w:rPr>
          <w:id w:val="-1234229010"/>
          <w:citation/>
        </w:sdtPr>
        <w:sdtContent>
          <w:r>
            <w:rPr>
              <w:sz w:val="24"/>
              <w:szCs w:val="24"/>
            </w:rPr>
            <w:fldChar w:fldCharType="begin"/>
          </w:r>
          <w:r>
            <w:rPr>
              <w:sz w:val="24"/>
              <w:szCs w:val="24"/>
            </w:rPr>
            <w:instrText xml:space="preserve"> CITATION Nur22 \l 2057 </w:instrText>
          </w:r>
          <w:r>
            <w:rPr>
              <w:sz w:val="24"/>
              <w:szCs w:val="24"/>
            </w:rPr>
            <w:fldChar w:fldCharType="separate"/>
          </w:r>
          <w:r w:rsidRPr="00AF76D6">
            <w:rPr>
              <w:rFonts w:eastAsiaTheme="minorHAnsi"/>
              <w:noProof/>
              <w:sz w:val="24"/>
              <w:szCs w:val="24"/>
            </w:rPr>
            <w:t>(NursingAnswers.net., 2022)</w:t>
          </w:r>
          <w:r>
            <w:rPr>
              <w:sz w:val="24"/>
              <w:szCs w:val="24"/>
            </w:rPr>
            <w:fldChar w:fldCharType="end"/>
          </w:r>
        </w:sdtContent>
      </w:sdt>
      <w:r w:rsidRPr="00E146AD">
        <w:rPr>
          <w:sz w:val="24"/>
          <w:szCs w:val="24"/>
        </w:rPr>
        <w:t>, I will examine how I used all three leadership styles in conjunction with critical leadership traits such as emotional intelligence in a flexible manner during a policing incident in which I was involved.</w:t>
      </w:r>
    </w:p>
    <w:p w14:paraId="0FF061E5" w14:textId="77777777" w:rsidR="008F1898" w:rsidRPr="00E146AD" w:rsidRDefault="008F1898" w:rsidP="00B62596">
      <w:pPr>
        <w:spacing w:line="360" w:lineRule="auto"/>
        <w:jc w:val="both"/>
        <w:rPr>
          <w:sz w:val="24"/>
          <w:szCs w:val="24"/>
        </w:rPr>
      </w:pPr>
    </w:p>
    <w:p w14:paraId="3FBFC8EE" w14:textId="03395C0F" w:rsidR="00B62596" w:rsidRDefault="00B62596" w:rsidP="00B62596">
      <w:pPr>
        <w:spacing w:line="360" w:lineRule="auto"/>
        <w:jc w:val="both"/>
        <w:rPr>
          <w:sz w:val="24"/>
          <w:szCs w:val="24"/>
        </w:rPr>
      </w:pPr>
      <w:r w:rsidRPr="00E146AD">
        <w:rPr>
          <w:sz w:val="24"/>
          <w:szCs w:val="24"/>
        </w:rPr>
        <w:t>Being a police officer in the city's night-time economy might be difficult at times. The general public frequently congregates in large numbers to enjoy the nightlife especially on weekends. In times like these, my force, like many others, conducts operations to protect and serve the public, keeping the city centre safe and the queen's peace. On one occasion, I and a colleague were put in command of roughly twenty volunteer officers known as special constables (SC) who had just completed their training and had no prior operational experience. I gave the SCs a safety lecture and told them to stay in pairs at all times, to do a circle of the city centre, and to act professionally at all times or face consequences. During the night, I was informed that one of the SCs had gone off on his own after seeing some acquaintances and had abandoned his companion. A huge fight broke out behind him while he was allowing them to try on his police helmet and take photos, and the SC was hit by an object.</w:t>
      </w:r>
    </w:p>
    <w:p w14:paraId="4A8D515D" w14:textId="77777777" w:rsidR="0033028D" w:rsidRPr="00E146AD" w:rsidRDefault="0033028D" w:rsidP="00B62596">
      <w:pPr>
        <w:spacing w:line="360" w:lineRule="auto"/>
        <w:jc w:val="both"/>
        <w:rPr>
          <w:sz w:val="24"/>
          <w:szCs w:val="24"/>
        </w:rPr>
      </w:pPr>
    </w:p>
    <w:p w14:paraId="3B8C3870" w14:textId="799155F8" w:rsidR="00B62596" w:rsidRDefault="00B62596" w:rsidP="00B62596">
      <w:pPr>
        <w:spacing w:line="360" w:lineRule="auto"/>
        <w:jc w:val="both"/>
        <w:rPr>
          <w:sz w:val="24"/>
          <w:szCs w:val="24"/>
        </w:rPr>
      </w:pPr>
      <w:r w:rsidRPr="00E146AD">
        <w:rPr>
          <w:sz w:val="24"/>
          <w:szCs w:val="24"/>
        </w:rPr>
        <w:t xml:space="preserve">There were several thoughts and feelings on this occasion. One was that having a </w:t>
      </w:r>
      <w:r w:rsidR="006052D9">
        <w:rPr>
          <w:sz w:val="24"/>
          <w:szCs w:val="24"/>
        </w:rPr>
        <w:t>large number of officers</w:t>
      </w:r>
      <w:r w:rsidRPr="00E146AD">
        <w:rPr>
          <w:sz w:val="24"/>
          <w:szCs w:val="24"/>
        </w:rPr>
        <w:t xml:space="preserve"> rather than just the two of us on that night would help with a robust police presence. I was also quite confident in managing the SC's because I had a lot of previous team leader experience prior to my policing work, but because this was their first time on operations, they may not be particularly comfortable in what can often be a volatile environment. I was also aware that there is evidence that the skill or capacity to notice, appraise, and control one's own and others' emotions is related to the efficacy of police leaders </w:t>
      </w:r>
      <w:sdt>
        <w:sdtPr>
          <w:rPr>
            <w:sz w:val="24"/>
            <w:szCs w:val="24"/>
          </w:rPr>
          <w:id w:val="1246849610"/>
          <w:citation/>
        </w:sdtPr>
        <w:sdtContent>
          <w:r>
            <w:rPr>
              <w:sz w:val="24"/>
              <w:szCs w:val="24"/>
            </w:rPr>
            <w:fldChar w:fldCharType="begin"/>
          </w:r>
          <w:r>
            <w:rPr>
              <w:sz w:val="24"/>
              <w:szCs w:val="24"/>
            </w:rPr>
            <w:instrText xml:space="preserve"> CITATION Cam112 \l 2057 </w:instrText>
          </w:r>
          <w:r>
            <w:rPr>
              <w:sz w:val="24"/>
              <w:szCs w:val="24"/>
            </w:rPr>
            <w:fldChar w:fldCharType="separate"/>
          </w:r>
          <w:r w:rsidRPr="00FD7212">
            <w:rPr>
              <w:rFonts w:eastAsiaTheme="minorHAnsi"/>
              <w:noProof/>
              <w:sz w:val="24"/>
              <w:szCs w:val="24"/>
            </w:rPr>
            <w:t>(Cambell, 2011)</w:t>
          </w:r>
          <w:r>
            <w:rPr>
              <w:sz w:val="24"/>
              <w:szCs w:val="24"/>
            </w:rPr>
            <w:fldChar w:fldCharType="end"/>
          </w:r>
        </w:sdtContent>
      </w:sdt>
      <w:r w:rsidRPr="00E146AD">
        <w:rPr>
          <w:sz w:val="24"/>
          <w:szCs w:val="24"/>
        </w:rPr>
        <w:t>. </w:t>
      </w:r>
    </w:p>
    <w:p w14:paraId="3D657A0A" w14:textId="77777777" w:rsidR="0033028D" w:rsidRPr="00E146AD" w:rsidRDefault="0033028D" w:rsidP="00B62596">
      <w:pPr>
        <w:spacing w:line="360" w:lineRule="auto"/>
        <w:jc w:val="both"/>
        <w:rPr>
          <w:sz w:val="24"/>
          <w:szCs w:val="24"/>
        </w:rPr>
      </w:pPr>
    </w:p>
    <w:p w14:paraId="0D5E02B2" w14:textId="09358645" w:rsidR="00B62596" w:rsidRDefault="00B62596" w:rsidP="00B62596">
      <w:pPr>
        <w:spacing w:line="360" w:lineRule="auto"/>
        <w:jc w:val="both"/>
        <w:rPr>
          <w:sz w:val="24"/>
          <w:szCs w:val="24"/>
        </w:rPr>
      </w:pPr>
      <w:r w:rsidRPr="00E146AD">
        <w:rPr>
          <w:sz w:val="24"/>
          <w:szCs w:val="24"/>
        </w:rPr>
        <w:t xml:space="preserve">On review, it was positive that I took direct leadership of the situation and trusted in my training and experience by communicating with other units via police radio systems, calling for backup, and providing updates on the incidents. Following my activities, I was relieved that the special constables acquired confidence and joined in to separate and detain offenders u, while I focused on bringing the downed officer to </w:t>
      </w:r>
      <w:r w:rsidRPr="00E146AD">
        <w:rPr>
          <w:sz w:val="24"/>
          <w:szCs w:val="24"/>
        </w:rPr>
        <w:lastRenderedPageBreak/>
        <w:t>safety. However, it was unfortunate that the SC disobeyed all of the advice provided to him and was injured as a result.</w:t>
      </w:r>
    </w:p>
    <w:p w14:paraId="656CBA90" w14:textId="77777777" w:rsidR="0033028D" w:rsidRPr="00E146AD" w:rsidRDefault="0033028D" w:rsidP="00B62596">
      <w:pPr>
        <w:spacing w:line="360" w:lineRule="auto"/>
        <w:jc w:val="both"/>
        <w:rPr>
          <w:sz w:val="24"/>
          <w:szCs w:val="24"/>
        </w:rPr>
      </w:pPr>
    </w:p>
    <w:p w14:paraId="6A9A309E" w14:textId="17F93260" w:rsidR="00B62596" w:rsidRDefault="00B62596" w:rsidP="00B62596">
      <w:pPr>
        <w:spacing w:line="360" w:lineRule="auto"/>
        <w:jc w:val="both"/>
        <w:rPr>
          <w:sz w:val="24"/>
          <w:szCs w:val="24"/>
        </w:rPr>
      </w:pPr>
      <w:r w:rsidRPr="00E146AD">
        <w:rPr>
          <w:sz w:val="24"/>
          <w:szCs w:val="24"/>
        </w:rPr>
        <w:t>I demonstrated good flexibility in moving between the three learning approaches I researched, recognis</w:t>
      </w:r>
      <w:r w:rsidR="009E61C4">
        <w:rPr>
          <w:sz w:val="24"/>
          <w:szCs w:val="24"/>
        </w:rPr>
        <w:t>ing</w:t>
      </w:r>
      <w:r w:rsidRPr="00E146AD">
        <w:rPr>
          <w:sz w:val="24"/>
          <w:szCs w:val="24"/>
        </w:rPr>
        <w:t xml:space="preserve"> and utilis</w:t>
      </w:r>
      <w:r w:rsidR="009E61C4">
        <w:rPr>
          <w:sz w:val="24"/>
          <w:szCs w:val="24"/>
        </w:rPr>
        <w:t>ing them</w:t>
      </w:r>
      <w:r w:rsidRPr="00E146AD">
        <w:rPr>
          <w:sz w:val="24"/>
          <w:szCs w:val="24"/>
        </w:rPr>
        <w:t xml:space="preserve"> throughout the policing incident. Passing the new officers while patrolling pro-actively demonstrated the ability to adapt to a transformational leadership style</w:t>
      </w:r>
      <w:r w:rsidR="00CB3F89">
        <w:rPr>
          <w:sz w:val="24"/>
          <w:szCs w:val="24"/>
        </w:rPr>
        <w:t>, c</w:t>
      </w:r>
      <w:r w:rsidRPr="00E146AD">
        <w:rPr>
          <w:sz w:val="24"/>
          <w:szCs w:val="24"/>
        </w:rPr>
        <w:t>onstant communication, energy, motivation, and qualities such as positivity, inspiration, confidence, delegation, and commitment, as well as honesty and a good approach style in dealing with fellow officers, were used to inspire colleagues who may not have been feeling very positive about a cold night in the busy city centre.</w:t>
      </w:r>
      <w:r w:rsidR="00CB3F89" w:rsidRPr="00CB3F89">
        <w:rPr>
          <w:sz w:val="24"/>
          <w:szCs w:val="24"/>
        </w:rPr>
        <w:t xml:space="preserve"> </w:t>
      </w:r>
      <w:r w:rsidR="00CB3F89" w:rsidRPr="00E146AD">
        <w:rPr>
          <w:sz w:val="24"/>
          <w:szCs w:val="24"/>
        </w:rPr>
        <w:t>This is connected to emotional intelligence recognition</w:t>
      </w:r>
      <w:r w:rsidR="00CB3F89">
        <w:rPr>
          <w:sz w:val="24"/>
          <w:szCs w:val="24"/>
        </w:rPr>
        <w:t>.</w:t>
      </w:r>
    </w:p>
    <w:p w14:paraId="6B42105D" w14:textId="77777777" w:rsidR="009E61C4" w:rsidRPr="00E146AD" w:rsidRDefault="009E61C4" w:rsidP="00B62596">
      <w:pPr>
        <w:spacing w:line="360" w:lineRule="auto"/>
        <w:jc w:val="both"/>
        <w:rPr>
          <w:sz w:val="24"/>
          <w:szCs w:val="24"/>
        </w:rPr>
      </w:pPr>
    </w:p>
    <w:p w14:paraId="384801F4" w14:textId="77777777" w:rsidR="00B62596" w:rsidRDefault="00B62596" w:rsidP="00B62596">
      <w:pPr>
        <w:spacing w:line="360" w:lineRule="auto"/>
        <w:jc w:val="both"/>
        <w:rPr>
          <w:sz w:val="24"/>
          <w:szCs w:val="24"/>
        </w:rPr>
      </w:pPr>
      <w:r w:rsidRPr="00E146AD">
        <w:rPr>
          <w:sz w:val="24"/>
          <w:szCs w:val="24"/>
        </w:rPr>
        <w:t>In conclusion, from my perspective, the incident was fairly effective; nonetheless, it was upsetting that the one SC violated our directions; maybe, he will learn from it. In the future, I plan to use this incident as an example of management and learning for new officers joining municipal safe operations.</w:t>
      </w:r>
    </w:p>
    <w:p w14:paraId="3D7FBE57" w14:textId="77777777" w:rsidR="00B62596" w:rsidRPr="00E146AD" w:rsidRDefault="00B62596" w:rsidP="00B62596">
      <w:pPr>
        <w:spacing w:line="360" w:lineRule="auto"/>
        <w:jc w:val="both"/>
        <w:rPr>
          <w:sz w:val="24"/>
          <w:szCs w:val="24"/>
        </w:rPr>
      </w:pPr>
    </w:p>
    <w:p w14:paraId="68B5DB22" w14:textId="77777777" w:rsidR="00B62596" w:rsidRPr="003A0CFD" w:rsidRDefault="00B62596" w:rsidP="00B62596">
      <w:pPr>
        <w:spacing w:line="360" w:lineRule="auto"/>
        <w:jc w:val="both"/>
        <w:rPr>
          <w:b/>
          <w:bCs/>
          <w:sz w:val="24"/>
          <w:szCs w:val="24"/>
          <w:u w:val="single"/>
        </w:rPr>
      </w:pPr>
      <w:r w:rsidRPr="003A0CFD">
        <w:rPr>
          <w:b/>
          <w:bCs/>
          <w:sz w:val="24"/>
          <w:szCs w:val="24"/>
          <w:u w:val="single"/>
        </w:rPr>
        <w:t>Conclusion</w:t>
      </w:r>
    </w:p>
    <w:p w14:paraId="23A484CA" w14:textId="03AA92AE" w:rsidR="00B62596" w:rsidRDefault="00B62596" w:rsidP="00B62596">
      <w:pPr>
        <w:spacing w:line="360" w:lineRule="auto"/>
        <w:jc w:val="both"/>
        <w:rPr>
          <w:sz w:val="24"/>
          <w:szCs w:val="24"/>
        </w:rPr>
      </w:pPr>
      <w:r w:rsidRPr="00DA1328">
        <w:rPr>
          <w:sz w:val="24"/>
          <w:szCs w:val="24"/>
        </w:rPr>
        <w:t>Finally, I believe that today's police force should employ a mix of all three</w:t>
      </w:r>
      <w:r w:rsidR="00CB3F89">
        <w:rPr>
          <w:sz w:val="24"/>
          <w:szCs w:val="24"/>
        </w:rPr>
        <w:t xml:space="preserve"> leadership</w:t>
      </w:r>
      <w:r w:rsidRPr="00DA1328">
        <w:rPr>
          <w:sz w:val="24"/>
          <w:szCs w:val="24"/>
        </w:rPr>
        <w:t xml:space="preserve"> methods. The police force of the twenty-first century must be more adaptable if it is to meet the changing needs of society while also fulfilling its traditional role of enforcing the law and combating criminal activity. It is necessary to be able to adapt a professional service to the present social atmosphere in order to be effective. An efficient reward and incentive system </w:t>
      </w:r>
      <w:r w:rsidR="00842E86" w:rsidRPr="00DA1328">
        <w:rPr>
          <w:sz w:val="24"/>
          <w:szCs w:val="24"/>
        </w:rPr>
        <w:t>are</w:t>
      </w:r>
      <w:r w:rsidRPr="00DA1328">
        <w:rPr>
          <w:sz w:val="24"/>
          <w:szCs w:val="24"/>
        </w:rPr>
        <w:t xml:space="preserve"> critical to maintaining the interest of existing and potential police officers alike in the field of law enforcement. A sense of purpose in their efforts to protect and serve the public will also come from this. However, the need for authority inside the police department cannot be denied in order to maintain order, prevent policy infractions, and inspire public trust that officers will be held accountable for their actions. It's a difficult concept, but if the right people are at the right place, it's possible.</w:t>
      </w:r>
    </w:p>
    <w:p w14:paraId="2D130B71" w14:textId="77777777" w:rsidR="00B62596" w:rsidRPr="00450C83" w:rsidRDefault="00B62596"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21BE1F32" w14:textId="77777777" w:rsidR="006D097D" w:rsidRDefault="006D097D" w:rsidP="006D097D">
      <w:pPr>
        <w:ind w:right="237"/>
        <w:rPr>
          <w:sz w:val="24"/>
          <w:szCs w:val="24"/>
        </w:rPr>
      </w:pPr>
    </w:p>
    <w:p w14:paraId="6B0989EF" w14:textId="2E8E3CC5" w:rsidR="00025650" w:rsidRPr="006D097D" w:rsidRDefault="00025650" w:rsidP="006D097D">
      <w:pPr>
        <w:ind w:right="237"/>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51D3E4E9" w:rsidR="003C458C" w:rsidRDefault="003C458C" w:rsidP="00340E9A">
      <w:pPr>
        <w:ind w:right="237"/>
        <w:jc w:val="both"/>
        <w:rPr>
          <w:b/>
          <w:sz w:val="24"/>
          <w:szCs w:val="24"/>
        </w:rPr>
      </w:pPr>
      <w:r w:rsidRPr="00450C83">
        <w:rPr>
          <w:b/>
          <w:sz w:val="24"/>
          <w:szCs w:val="24"/>
        </w:rPr>
        <w:t>ANSWER:</w:t>
      </w:r>
    </w:p>
    <w:p w14:paraId="49019DCE" w14:textId="5E0FB589" w:rsidR="00A40B5B" w:rsidRDefault="00A40B5B" w:rsidP="00340E9A">
      <w:pPr>
        <w:ind w:right="237"/>
        <w:jc w:val="both"/>
        <w:rPr>
          <w:b/>
          <w:sz w:val="24"/>
          <w:szCs w:val="24"/>
        </w:rPr>
      </w:pPr>
    </w:p>
    <w:p w14:paraId="6AB4546B" w14:textId="77777777" w:rsidR="00A40B5B" w:rsidRPr="0057574B" w:rsidRDefault="00A40B5B" w:rsidP="00A40B5B">
      <w:pPr>
        <w:spacing w:line="360" w:lineRule="auto"/>
        <w:jc w:val="both"/>
        <w:rPr>
          <w:b/>
          <w:bCs/>
          <w:sz w:val="24"/>
          <w:szCs w:val="24"/>
          <w:u w:val="single"/>
        </w:rPr>
      </w:pPr>
      <w:r w:rsidRPr="0057574B">
        <w:rPr>
          <w:b/>
          <w:bCs/>
          <w:sz w:val="24"/>
          <w:szCs w:val="24"/>
          <w:u w:val="single"/>
        </w:rPr>
        <w:t>Objectives</w:t>
      </w:r>
    </w:p>
    <w:p w14:paraId="23176B22" w14:textId="77777777" w:rsidR="00A40B5B" w:rsidRPr="0057574B" w:rsidRDefault="00A40B5B" w:rsidP="00A40B5B">
      <w:pPr>
        <w:spacing w:line="360" w:lineRule="auto"/>
        <w:jc w:val="both"/>
        <w:rPr>
          <w:sz w:val="24"/>
          <w:szCs w:val="24"/>
        </w:rPr>
      </w:pPr>
      <w:r w:rsidRPr="0057574B">
        <w:rPr>
          <w:sz w:val="24"/>
          <w:szCs w:val="24"/>
        </w:rPr>
        <w:t>This assignment requires a critical evaluation of my three years as a probationary police officer, as well as a personal comment on how mentoring and coaching have benefited me in accomplishing my own goals.</w:t>
      </w:r>
    </w:p>
    <w:p w14:paraId="5475BE28" w14:textId="77777777" w:rsidR="00A40B5B" w:rsidRPr="0057574B" w:rsidRDefault="00A40B5B" w:rsidP="00A40B5B">
      <w:pPr>
        <w:spacing w:line="360" w:lineRule="auto"/>
        <w:jc w:val="both"/>
        <w:rPr>
          <w:sz w:val="24"/>
          <w:szCs w:val="24"/>
        </w:rPr>
      </w:pPr>
      <w:r w:rsidRPr="0057574B">
        <w:rPr>
          <w:sz w:val="24"/>
          <w:szCs w:val="24"/>
        </w:rPr>
        <w:t>In addition to personal goals, I will reflect on how this reflection process has assisted my learning, development, and performance in the policing working environment.</w:t>
      </w:r>
    </w:p>
    <w:p w14:paraId="440CF752" w14:textId="77777777" w:rsidR="00A40B5B" w:rsidRPr="0057574B" w:rsidRDefault="00A40B5B" w:rsidP="00A40B5B">
      <w:pPr>
        <w:spacing w:line="360" w:lineRule="auto"/>
        <w:jc w:val="both"/>
        <w:rPr>
          <w:sz w:val="24"/>
          <w:szCs w:val="24"/>
        </w:rPr>
      </w:pPr>
      <w:r w:rsidRPr="0057574B">
        <w:rPr>
          <w:sz w:val="24"/>
          <w:szCs w:val="24"/>
        </w:rPr>
        <w:t>Furthermore, current police theories and practises and pertinent coaching and mentoring definitions will be reviewed. These will assist me fulfil the coaching, mentoring, and evaluation requirements of the national police curriculum.</w:t>
      </w:r>
    </w:p>
    <w:p w14:paraId="4078E91E" w14:textId="77777777" w:rsidR="00A40B5B" w:rsidRPr="0057574B" w:rsidRDefault="00A40B5B" w:rsidP="00A40B5B">
      <w:pPr>
        <w:spacing w:line="360" w:lineRule="auto"/>
        <w:jc w:val="both"/>
        <w:rPr>
          <w:sz w:val="24"/>
          <w:szCs w:val="24"/>
        </w:rPr>
      </w:pPr>
    </w:p>
    <w:p w14:paraId="7994060D" w14:textId="77777777" w:rsidR="00A40B5B" w:rsidRPr="0057574B" w:rsidRDefault="00A40B5B" w:rsidP="00A40B5B">
      <w:pPr>
        <w:spacing w:line="360" w:lineRule="auto"/>
        <w:jc w:val="both"/>
        <w:rPr>
          <w:b/>
          <w:bCs/>
          <w:sz w:val="24"/>
          <w:szCs w:val="24"/>
          <w:u w:val="single"/>
        </w:rPr>
      </w:pPr>
      <w:r w:rsidRPr="0057574B">
        <w:rPr>
          <w:b/>
          <w:bCs/>
          <w:sz w:val="24"/>
          <w:szCs w:val="24"/>
          <w:u w:val="single"/>
        </w:rPr>
        <w:t>Introduction</w:t>
      </w:r>
    </w:p>
    <w:p w14:paraId="3EB91EFA" w14:textId="77777777" w:rsidR="00A40B5B" w:rsidRPr="0057574B" w:rsidRDefault="00A40B5B" w:rsidP="00A40B5B">
      <w:pPr>
        <w:spacing w:line="360" w:lineRule="auto"/>
        <w:jc w:val="both"/>
        <w:rPr>
          <w:sz w:val="24"/>
          <w:szCs w:val="24"/>
        </w:rPr>
      </w:pPr>
      <w:r w:rsidRPr="0057574B">
        <w:rPr>
          <w:sz w:val="24"/>
          <w:szCs w:val="24"/>
        </w:rPr>
        <w:t xml:space="preserve">Over the past three years, having academic tutors and experienced police officers on my side has benefited me professionally and emotionally. Mentoring and coaching are meant to assist me grow my police-related knowledge, skills, and application. Significant events, such as the global spread of the COVID-19 virus, have however overloaded hospitals and emergency personnel. In an effort to prevent the spread of the disease, the UK government shut down all non-essential services, including </w:t>
      </w:r>
      <w:r w:rsidRPr="0057574B">
        <w:rPr>
          <w:sz w:val="24"/>
          <w:szCs w:val="24"/>
        </w:rPr>
        <w:lastRenderedPageBreak/>
        <w:t>academic institutions across the country, impeding the education and development of student officers everywhere.</w:t>
      </w:r>
    </w:p>
    <w:p w14:paraId="5EE63935" w14:textId="77777777" w:rsidR="00A40B5B" w:rsidRPr="0057574B" w:rsidRDefault="00A40B5B" w:rsidP="00A40B5B">
      <w:pPr>
        <w:spacing w:line="360" w:lineRule="auto"/>
        <w:jc w:val="both"/>
        <w:rPr>
          <w:sz w:val="24"/>
          <w:szCs w:val="24"/>
        </w:rPr>
      </w:pPr>
    </w:p>
    <w:p w14:paraId="412D7EAB" w14:textId="77777777" w:rsidR="00A40B5B" w:rsidRPr="0057574B" w:rsidRDefault="00A40B5B" w:rsidP="00A40B5B">
      <w:pPr>
        <w:spacing w:line="360" w:lineRule="auto"/>
        <w:jc w:val="both"/>
        <w:rPr>
          <w:b/>
          <w:bCs/>
          <w:sz w:val="24"/>
          <w:szCs w:val="24"/>
          <w:u w:val="single"/>
        </w:rPr>
      </w:pPr>
      <w:r w:rsidRPr="0057574B">
        <w:rPr>
          <w:b/>
          <w:bCs/>
          <w:sz w:val="24"/>
          <w:szCs w:val="24"/>
          <w:u w:val="single"/>
        </w:rPr>
        <w:t xml:space="preserve">What is </w:t>
      </w:r>
      <w:r>
        <w:rPr>
          <w:b/>
          <w:bCs/>
          <w:sz w:val="24"/>
          <w:szCs w:val="24"/>
          <w:u w:val="single"/>
        </w:rPr>
        <w:t>Coaching</w:t>
      </w:r>
      <w:r w:rsidRPr="0057574B">
        <w:rPr>
          <w:b/>
          <w:bCs/>
          <w:sz w:val="24"/>
          <w:szCs w:val="24"/>
          <w:u w:val="single"/>
        </w:rPr>
        <w:t>?</w:t>
      </w:r>
    </w:p>
    <w:p w14:paraId="09614CDA" w14:textId="77777777" w:rsidR="00A40B5B" w:rsidRPr="0057574B" w:rsidRDefault="00A40B5B" w:rsidP="00A40B5B">
      <w:pPr>
        <w:spacing w:line="360" w:lineRule="auto"/>
        <w:jc w:val="both"/>
        <w:rPr>
          <w:sz w:val="24"/>
          <w:szCs w:val="24"/>
        </w:rPr>
      </w:pPr>
      <w:r w:rsidRPr="0057574B">
        <w:rPr>
          <w:sz w:val="24"/>
          <w:szCs w:val="24"/>
        </w:rPr>
        <w:t>The College of Policing (2022) says that coaching can be organised or unstructured, with an emphasis on goal setting and barrier-breaking in preparation for the fast-paced and complex role of the 21st-century police officer. This method is vital for the long-term professional growth of the student officer because it promotes engagement, broadens their perspective, and enables them to see the bigger picture (Carter, 2001).</w:t>
      </w:r>
    </w:p>
    <w:p w14:paraId="74CDFBCB" w14:textId="77777777" w:rsidR="00A40B5B" w:rsidRPr="0057574B" w:rsidRDefault="00A40B5B" w:rsidP="00A40B5B">
      <w:pPr>
        <w:spacing w:line="360" w:lineRule="auto"/>
        <w:jc w:val="both"/>
        <w:rPr>
          <w:sz w:val="24"/>
          <w:szCs w:val="24"/>
        </w:rPr>
      </w:pPr>
      <w:r w:rsidRPr="0057574B">
        <w:rPr>
          <w:sz w:val="24"/>
          <w:szCs w:val="24"/>
        </w:rPr>
        <w:t>In my opinion and based on my experience as a coach in the equestrian industry,</w:t>
      </w:r>
      <w:r>
        <w:rPr>
          <w:sz w:val="24"/>
          <w:szCs w:val="24"/>
        </w:rPr>
        <w:t xml:space="preserve"> c</w:t>
      </w:r>
      <w:r w:rsidRPr="0057574B">
        <w:rPr>
          <w:sz w:val="24"/>
          <w:szCs w:val="24"/>
        </w:rPr>
        <w:t>entral to the coaching philosophy is the notion that a person already possesses all of the abilities and resources necessary for success in the areas in which they wish to improve. Instead of attempting to teach someone something completely new, the goal of coaching is to assist individuals in realising their own potential and discovering how to attain success by utilising their existing resources.</w:t>
      </w:r>
    </w:p>
    <w:p w14:paraId="1D418838" w14:textId="77777777" w:rsidR="00A40B5B" w:rsidRPr="0057574B" w:rsidRDefault="00A40B5B" w:rsidP="00A40B5B">
      <w:pPr>
        <w:spacing w:line="360" w:lineRule="auto"/>
        <w:jc w:val="both"/>
        <w:rPr>
          <w:sz w:val="24"/>
          <w:szCs w:val="24"/>
        </w:rPr>
      </w:pPr>
      <w:r w:rsidRPr="0057574B">
        <w:rPr>
          <w:sz w:val="24"/>
          <w:szCs w:val="24"/>
        </w:rPr>
        <w:t xml:space="preserve">Coaching </w:t>
      </w:r>
      <w:r>
        <w:rPr>
          <w:sz w:val="24"/>
          <w:szCs w:val="24"/>
        </w:rPr>
        <w:t xml:space="preserve">according to </w:t>
      </w:r>
      <w:r w:rsidRPr="0057574B">
        <w:rPr>
          <w:sz w:val="24"/>
          <w:szCs w:val="24"/>
        </w:rPr>
        <w:t>Brewerton (2022)</w:t>
      </w:r>
      <w:r>
        <w:rPr>
          <w:sz w:val="24"/>
          <w:szCs w:val="24"/>
        </w:rPr>
        <w:t xml:space="preserve">, </w:t>
      </w:r>
      <w:r w:rsidRPr="0057574B">
        <w:rPr>
          <w:sz w:val="24"/>
          <w:szCs w:val="24"/>
        </w:rPr>
        <w:t>also entails aiding a person in the growth of their self-awareness in order for them to become aware of the capabilities they already possess, establish what they actually desire to do, and build actionable strategies for achieving their goals. At the conclusion of a coaching term, an individual should feel empowered and be able to set and achieve goals without needing to rely on another person's aid and advice. These aims and goals should be created in both the current and future stages of their professions.</w:t>
      </w:r>
    </w:p>
    <w:p w14:paraId="76138E5A" w14:textId="77777777" w:rsidR="00A40B5B" w:rsidRPr="0057574B" w:rsidRDefault="00A40B5B" w:rsidP="00A40B5B">
      <w:pPr>
        <w:spacing w:line="360" w:lineRule="auto"/>
        <w:jc w:val="both"/>
        <w:rPr>
          <w:sz w:val="24"/>
          <w:szCs w:val="24"/>
        </w:rPr>
      </w:pPr>
      <w:r w:rsidRPr="0057574B">
        <w:rPr>
          <w:sz w:val="24"/>
          <w:szCs w:val="24"/>
        </w:rPr>
        <w:t>Hawkins (2013)</w:t>
      </w:r>
      <w:r>
        <w:rPr>
          <w:sz w:val="24"/>
          <w:szCs w:val="24"/>
        </w:rPr>
        <w:t xml:space="preserve">, </w:t>
      </w:r>
      <w:r w:rsidRPr="0057574B">
        <w:rPr>
          <w:sz w:val="24"/>
          <w:szCs w:val="24"/>
        </w:rPr>
        <w:t>noting that area development should be accomplished through robust support and challenges, a series of open questions, and constructive feedback. Typically, the duration of the process is short, or it serves as the basis for a continuous management style (CIPD, 2021).</w:t>
      </w:r>
    </w:p>
    <w:p w14:paraId="674913DF" w14:textId="77777777" w:rsidR="00A40B5B" w:rsidRPr="0057574B" w:rsidRDefault="00A40B5B" w:rsidP="00A40B5B">
      <w:pPr>
        <w:spacing w:line="360" w:lineRule="auto"/>
        <w:jc w:val="both"/>
        <w:rPr>
          <w:sz w:val="24"/>
          <w:szCs w:val="24"/>
        </w:rPr>
      </w:pPr>
    </w:p>
    <w:p w14:paraId="798C318B" w14:textId="77777777" w:rsidR="00A40B5B" w:rsidRPr="00B356A6" w:rsidRDefault="00A40B5B" w:rsidP="00A40B5B">
      <w:pPr>
        <w:spacing w:line="360" w:lineRule="auto"/>
        <w:jc w:val="both"/>
        <w:rPr>
          <w:b/>
          <w:bCs/>
          <w:sz w:val="24"/>
          <w:szCs w:val="24"/>
          <w:u w:val="single"/>
        </w:rPr>
      </w:pPr>
      <w:r w:rsidRPr="00B356A6">
        <w:rPr>
          <w:b/>
          <w:bCs/>
          <w:sz w:val="24"/>
          <w:szCs w:val="24"/>
          <w:u w:val="single"/>
        </w:rPr>
        <w:t>What is Mentoring?</w:t>
      </w:r>
    </w:p>
    <w:p w14:paraId="1255920B" w14:textId="77777777" w:rsidR="00A40B5B" w:rsidRPr="0057574B" w:rsidRDefault="00A40B5B" w:rsidP="00A40B5B">
      <w:pPr>
        <w:spacing w:line="360" w:lineRule="auto"/>
        <w:jc w:val="both"/>
        <w:rPr>
          <w:sz w:val="24"/>
          <w:szCs w:val="24"/>
        </w:rPr>
      </w:pPr>
      <w:r w:rsidRPr="0057574B">
        <w:rPr>
          <w:sz w:val="24"/>
          <w:szCs w:val="24"/>
        </w:rPr>
        <w:t>Mentoring is a learning process that depends mostly on the relationship between two people and the knowledge transfer that emerges from this, such as the transfer of skills, experiences, and information</w:t>
      </w:r>
      <w:r>
        <w:rPr>
          <w:sz w:val="24"/>
          <w:szCs w:val="24"/>
        </w:rPr>
        <w:t xml:space="preserve"> </w:t>
      </w:r>
      <w:r w:rsidRPr="0057574B">
        <w:rPr>
          <w:sz w:val="24"/>
          <w:szCs w:val="24"/>
        </w:rPr>
        <w:t>(Brown Brothers Harriman</w:t>
      </w:r>
      <w:r>
        <w:rPr>
          <w:sz w:val="24"/>
          <w:szCs w:val="24"/>
        </w:rPr>
        <w:t xml:space="preserve">, </w:t>
      </w:r>
      <w:r w:rsidRPr="0057574B">
        <w:rPr>
          <w:sz w:val="24"/>
          <w:szCs w:val="24"/>
        </w:rPr>
        <w:t>2006)</w:t>
      </w:r>
      <w:r>
        <w:rPr>
          <w:sz w:val="24"/>
          <w:szCs w:val="24"/>
        </w:rPr>
        <w:t xml:space="preserve">. </w:t>
      </w:r>
      <w:r w:rsidRPr="0057574B">
        <w:rPr>
          <w:sz w:val="24"/>
          <w:szCs w:val="24"/>
        </w:rPr>
        <w:t xml:space="preserve">Typically, the duration of the process is brief, or it acts as the foundation for an ongoing management style (CIPD, 2021). By pairing a person with a more experienced peer, learning and </w:t>
      </w:r>
      <w:r w:rsidRPr="0057574B">
        <w:rPr>
          <w:sz w:val="24"/>
          <w:szCs w:val="24"/>
        </w:rPr>
        <w:lastRenderedPageBreak/>
        <w:t>development can occur on a more level playing field, where a relationship of trust and support can be built, resulting in more substantial advancement.</w:t>
      </w:r>
    </w:p>
    <w:p w14:paraId="77D05CE0" w14:textId="77777777" w:rsidR="00A40B5B" w:rsidRPr="0057574B" w:rsidRDefault="00A40B5B" w:rsidP="00A40B5B">
      <w:pPr>
        <w:spacing w:line="360" w:lineRule="auto"/>
        <w:jc w:val="both"/>
        <w:rPr>
          <w:sz w:val="24"/>
          <w:szCs w:val="24"/>
        </w:rPr>
      </w:pPr>
      <w:r w:rsidRPr="0057574B">
        <w:rPr>
          <w:sz w:val="24"/>
          <w:szCs w:val="24"/>
        </w:rPr>
        <w:t>According to Mark (2011), there are a variety of mentoring approaches, ranging from a focus on the mentor's competence and capacity to convey knowledge to a focus on the mentee's goals and what they can learn from the relationship. Significantly unlike to coaching, mentoring does not necessitate a hierarchical difference in skill or experience, as the mentor may be less skilled but possess abilities that another team member could benefit from obtaining.</w:t>
      </w:r>
    </w:p>
    <w:p w14:paraId="0F87F603" w14:textId="77777777" w:rsidR="00A40B5B" w:rsidRPr="0057574B" w:rsidRDefault="00A40B5B" w:rsidP="00A40B5B">
      <w:pPr>
        <w:spacing w:line="360" w:lineRule="auto"/>
        <w:jc w:val="both"/>
        <w:rPr>
          <w:sz w:val="24"/>
          <w:szCs w:val="24"/>
        </w:rPr>
      </w:pPr>
      <w:r w:rsidRPr="0057574B">
        <w:rPr>
          <w:sz w:val="24"/>
          <w:szCs w:val="24"/>
        </w:rPr>
        <w:t>The purpose of mentoring in a professional setting is to support long-term development and career advancement. This can be achieved by encouragement, support, questioning, listening, clarification, and reflection. Despite the fact that many mentoring and coaching characteristics overlap and intertwine, a basic distinction is that mentoring relationships are often more long-term than coaching ones (CIPD, 2021b)</w:t>
      </w:r>
    </w:p>
    <w:p w14:paraId="6DF595A6" w14:textId="77777777" w:rsidR="00A40B5B" w:rsidRPr="0057574B" w:rsidRDefault="00A40B5B" w:rsidP="00A40B5B">
      <w:pPr>
        <w:spacing w:line="360" w:lineRule="auto"/>
        <w:jc w:val="both"/>
        <w:rPr>
          <w:sz w:val="24"/>
          <w:szCs w:val="24"/>
        </w:rPr>
      </w:pPr>
      <w:r w:rsidRPr="0057574B">
        <w:rPr>
          <w:sz w:val="24"/>
          <w:szCs w:val="24"/>
        </w:rPr>
        <w:t>Despite the fact that it is abundantly evident that the roles of both a coach and a mentor are to encourage the future generation of police officers' personal development, I recognise that there are considerable differences between the two. During my time at the professional development unit (PDU), coaching looked to be more directive and task focused. The emphasis was on helping me, a probationary police officer, acquire the core functions and obligations of a contemporary officer. The role of the mentor, which I encountered as I transitioned from the PDU to a more active response policing role, is much broader and may include coaching techniques in the strategic plan to develop a probationer's skills and capabilities in dealing with modern policing when confronted with actual policing incidents over an extended period of time.</w:t>
      </w:r>
    </w:p>
    <w:p w14:paraId="017AE2DE" w14:textId="77777777" w:rsidR="00A40B5B" w:rsidRPr="0057574B" w:rsidRDefault="00A40B5B" w:rsidP="00A40B5B">
      <w:pPr>
        <w:spacing w:line="360" w:lineRule="auto"/>
        <w:jc w:val="both"/>
        <w:rPr>
          <w:sz w:val="24"/>
          <w:szCs w:val="24"/>
        </w:rPr>
      </w:pPr>
    </w:p>
    <w:p w14:paraId="625DFEF1" w14:textId="77777777" w:rsidR="00A40B5B" w:rsidRPr="00B356A6" w:rsidRDefault="00A40B5B" w:rsidP="00A40B5B">
      <w:pPr>
        <w:spacing w:line="360" w:lineRule="auto"/>
        <w:jc w:val="both"/>
        <w:rPr>
          <w:b/>
          <w:bCs/>
          <w:sz w:val="24"/>
          <w:szCs w:val="24"/>
          <w:u w:val="single"/>
        </w:rPr>
      </w:pPr>
      <w:r w:rsidRPr="00B356A6">
        <w:rPr>
          <w:b/>
          <w:bCs/>
          <w:sz w:val="24"/>
          <w:szCs w:val="24"/>
          <w:u w:val="single"/>
        </w:rPr>
        <w:t>Educational theories</w:t>
      </w:r>
    </w:p>
    <w:p w14:paraId="4B0A4868" w14:textId="77777777" w:rsidR="00A40B5B" w:rsidRPr="0057574B" w:rsidRDefault="00A40B5B" w:rsidP="00A40B5B">
      <w:pPr>
        <w:spacing w:line="360" w:lineRule="auto"/>
        <w:jc w:val="both"/>
        <w:rPr>
          <w:sz w:val="24"/>
          <w:szCs w:val="24"/>
        </w:rPr>
      </w:pPr>
      <w:r w:rsidRPr="0057574B">
        <w:rPr>
          <w:sz w:val="24"/>
          <w:szCs w:val="24"/>
        </w:rPr>
        <w:t>Due to the fact that each individual in training or education learns in a unique manner, it is vital for academic success and growth that a person has a firm knowledge of the varied learning styles.</w:t>
      </w:r>
    </w:p>
    <w:p w14:paraId="64888F74" w14:textId="77777777" w:rsidR="00A40B5B" w:rsidRPr="0057574B" w:rsidRDefault="00A40B5B" w:rsidP="00A40B5B">
      <w:pPr>
        <w:spacing w:line="360" w:lineRule="auto"/>
        <w:jc w:val="both"/>
        <w:rPr>
          <w:sz w:val="24"/>
          <w:szCs w:val="24"/>
        </w:rPr>
      </w:pPr>
      <w:r w:rsidRPr="0057574B">
        <w:rPr>
          <w:sz w:val="24"/>
          <w:szCs w:val="24"/>
        </w:rPr>
        <w:t xml:space="preserve">The adult transformative learning process is one of the learning theories suggested by Mezirow (1991). Adult transformational learning is defined as an approach that emphasises how students perceive and reinterpret their sensory experiences as crucial to the creation of meaning and, by extension, learning (WGU cites Mezirow 1997, 2020). The way in which pupils take in and make sense of the information </w:t>
      </w:r>
      <w:r w:rsidRPr="0057574B">
        <w:rPr>
          <w:sz w:val="24"/>
          <w:szCs w:val="24"/>
        </w:rPr>
        <w:lastRenderedPageBreak/>
        <w:t>offered by their senses is one of the most significant components in the production of meaning and, by extension, learning, according to a second concept underlying transformational learning (Mezirow, 1997).</w:t>
      </w:r>
    </w:p>
    <w:p w14:paraId="65F42E87" w14:textId="77777777" w:rsidR="00A40B5B" w:rsidRPr="0057574B" w:rsidRDefault="00A40B5B" w:rsidP="00A40B5B">
      <w:pPr>
        <w:spacing w:line="360" w:lineRule="auto"/>
        <w:jc w:val="both"/>
        <w:rPr>
          <w:sz w:val="24"/>
          <w:szCs w:val="24"/>
        </w:rPr>
      </w:pPr>
      <w:r w:rsidRPr="0057574B">
        <w:rPr>
          <w:sz w:val="24"/>
          <w:szCs w:val="24"/>
        </w:rPr>
        <w:t>In the context of policing, "transformative learning" refers to the idea that probationary officers, such as me, re-evaluate their previous attitudes and worldviews after acquiring new facts and knowledge about the agency. This realisation has profoundly affected my outlook on a vast array of matters. As we get access to new information, expertise, and strategies, we perform an in-depth review of how our perspectives, thoughts, and behaviours have changed in response to the numerous policing encounters in which we have participated.</w:t>
      </w:r>
    </w:p>
    <w:p w14:paraId="63A9E5A1" w14:textId="77777777" w:rsidR="00A40B5B" w:rsidRPr="0057574B" w:rsidRDefault="00A40B5B" w:rsidP="00A40B5B">
      <w:pPr>
        <w:spacing w:line="360" w:lineRule="auto"/>
        <w:jc w:val="both"/>
        <w:rPr>
          <w:sz w:val="24"/>
          <w:szCs w:val="24"/>
        </w:rPr>
      </w:pPr>
      <w:r w:rsidRPr="0057574B">
        <w:rPr>
          <w:sz w:val="24"/>
          <w:szCs w:val="24"/>
        </w:rPr>
        <w:t xml:space="preserve">According to Sahin, who referenced Mezirow (2018), the transformational process appears to involve seven steps. Examples have been provided to illustrate my comprehension of this transitional phase. A </w:t>
      </w:r>
      <w:r>
        <w:rPr>
          <w:sz w:val="24"/>
          <w:szCs w:val="24"/>
        </w:rPr>
        <w:t>disorientating</w:t>
      </w:r>
      <w:r w:rsidRPr="0057574B">
        <w:rPr>
          <w:sz w:val="24"/>
          <w:szCs w:val="24"/>
        </w:rPr>
        <w:t xml:space="preserve"> dilemma. The first level of transformative learning. I was pondering joining the police force at the moment. This perplexing dilemma can be unpleasant or uncomfortable for other student officers, yet it is crucial for transformative learning.</w:t>
      </w:r>
    </w:p>
    <w:p w14:paraId="07DB439C" w14:textId="77777777" w:rsidR="00A40B5B" w:rsidRPr="0057574B" w:rsidRDefault="00A40B5B" w:rsidP="00A40B5B">
      <w:pPr>
        <w:spacing w:line="360" w:lineRule="auto"/>
        <w:jc w:val="both"/>
        <w:rPr>
          <w:sz w:val="24"/>
          <w:szCs w:val="24"/>
        </w:rPr>
      </w:pPr>
      <w:r w:rsidRPr="0057574B">
        <w:rPr>
          <w:sz w:val="24"/>
          <w:szCs w:val="24"/>
        </w:rPr>
        <w:t>Self-examination. After my unsettling dilemma, I did a self-examination of my beliefs and understanding, taking into account my prior interactions with the police and how they relate to my situation. This realisation prompted a shift in my perspective, as I realised that mine may not be the only one.</w:t>
      </w:r>
    </w:p>
    <w:p w14:paraId="01BD5D4A" w14:textId="77777777" w:rsidR="00A40B5B" w:rsidRPr="0057574B" w:rsidRDefault="00A40B5B" w:rsidP="00A40B5B">
      <w:pPr>
        <w:spacing w:line="360" w:lineRule="auto"/>
        <w:jc w:val="both"/>
        <w:rPr>
          <w:sz w:val="24"/>
          <w:szCs w:val="24"/>
        </w:rPr>
      </w:pPr>
      <w:r w:rsidRPr="0057574B">
        <w:rPr>
          <w:sz w:val="24"/>
          <w:szCs w:val="24"/>
        </w:rPr>
        <w:t>A critical analysis of hypotheses. During this phase of transformational learning, I was able to review my prior assumptions with greater depth and scrutiny. I was able to recognise that some of my past beliefs about policing may have been erroneous, and as a result, I was more open to joining the police force. This shifts my viewpoint, as I can now see my own past with greater objectivity.</w:t>
      </w:r>
    </w:p>
    <w:p w14:paraId="58B09A67" w14:textId="77777777" w:rsidR="00A40B5B" w:rsidRPr="0057574B" w:rsidRDefault="00A40B5B" w:rsidP="00A40B5B">
      <w:pPr>
        <w:spacing w:line="360" w:lineRule="auto"/>
        <w:jc w:val="both"/>
        <w:rPr>
          <w:sz w:val="24"/>
          <w:szCs w:val="24"/>
        </w:rPr>
      </w:pPr>
      <w:r w:rsidRPr="0057574B">
        <w:rPr>
          <w:sz w:val="24"/>
          <w:szCs w:val="24"/>
        </w:rPr>
        <w:t>Developing an action strategy. I was able to develop a plan to obtain a deeper grasp of policing after realising that some of my earlier assumptions and notions may have been inaccurate. To appreciate what it takes to become a police officer, I was able to consider the type of education I will need to pursue. I was able to devise a strategy for learning new information, getting new perspectives, and interacting with new people. Thus, I have successfully joined the Police Department.</w:t>
      </w:r>
    </w:p>
    <w:p w14:paraId="0A2035F1" w14:textId="77777777" w:rsidR="00A40B5B" w:rsidRPr="0057574B" w:rsidRDefault="00A40B5B" w:rsidP="00A40B5B">
      <w:pPr>
        <w:spacing w:line="360" w:lineRule="auto"/>
        <w:jc w:val="both"/>
        <w:rPr>
          <w:sz w:val="24"/>
          <w:szCs w:val="24"/>
        </w:rPr>
      </w:pPr>
      <w:r w:rsidRPr="0057574B">
        <w:rPr>
          <w:sz w:val="24"/>
          <w:szCs w:val="24"/>
        </w:rPr>
        <w:t xml:space="preserve">Acquiring the knowledge or skills required to execute a new plan. Now is the time to implement my plan and advance my transformational learning throughout my first six </w:t>
      </w:r>
      <w:r w:rsidRPr="0057574B">
        <w:rPr>
          <w:sz w:val="24"/>
          <w:szCs w:val="24"/>
        </w:rPr>
        <w:lastRenderedPageBreak/>
        <w:t>months of training, during which I will acquire an academic and physical foundational understanding of policing-related laws, regulations, and procedures.</w:t>
      </w:r>
    </w:p>
    <w:p w14:paraId="10C224D6" w14:textId="77777777" w:rsidR="00A40B5B" w:rsidRPr="0057574B" w:rsidRDefault="00A40B5B" w:rsidP="00A40B5B">
      <w:pPr>
        <w:spacing w:line="360" w:lineRule="auto"/>
        <w:jc w:val="both"/>
        <w:rPr>
          <w:sz w:val="24"/>
          <w:szCs w:val="24"/>
        </w:rPr>
      </w:pPr>
      <w:r w:rsidRPr="0057574B">
        <w:rPr>
          <w:sz w:val="24"/>
          <w:szCs w:val="24"/>
        </w:rPr>
        <w:t>Trying out and investigating several positions. I've joined the Professional Development Unit to obtain more "real-world" experience as part of my transformative learning. The key to achieving success in transformative learning is conducting study and seeking to comprehend transformations. I aggressively aim to understand and experience new things, such as the investigation of new jobs, connections, and actions inside the police department.</w:t>
      </w:r>
    </w:p>
    <w:p w14:paraId="030BE7C2" w14:textId="77777777" w:rsidR="00A40B5B" w:rsidRPr="0057574B" w:rsidRDefault="00A40B5B" w:rsidP="00A40B5B">
      <w:pPr>
        <w:spacing w:line="360" w:lineRule="auto"/>
        <w:jc w:val="both"/>
        <w:rPr>
          <w:sz w:val="24"/>
          <w:szCs w:val="24"/>
        </w:rPr>
      </w:pPr>
      <w:r w:rsidRPr="0057574B">
        <w:rPr>
          <w:sz w:val="24"/>
          <w:szCs w:val="24"/>
        </w:rPr>
        <w:t>Developing confidence in new relationships and positions. Self-efficacy is the capacity to make our own decisions and hold our own opinions, which has aided in my adaptation to my new life as a police officer and my reintegration into normal life, but with a completely different perspective. As we proceed through transformative learning phases, it is vital that we continue to engage in this transformative cycle and acquire confidence in our beliefs and understanding.</w:t>
      </w:r>
    </w:p>
    <w:p w14:paraId="7AC6B1EC" w14:textId="77777777" w:rsidR="00A40B5B" w:rsidRPr="0057574B" w:rsidRDefault="00A40B5B" w:rsidP="00A40B5B">
      <w:pPr>
        <w:spacing w:line="360" w:lineRule="auto"/>
        <w:jc w:val="both"/>
        <w:rPr>
          <w:sz w:val="24"/>
          <w:szCs w:val="24"/>
        </w:rPr>
      </w:pPr>
      <w:r w:rsidRPr="0057574B">
        <w:rPr>
          <w:sz w:val="24"/>
          <w:szCs w:val="24"/>
        </w:rPr>
        <w:t>Critical thinking is an additional approach to education. According to Edward M. Glaser's (1941) definition of critical thinking, which was cited by Scott (2010), critical thinking consists of three components: the desire to analyse issues and topics in a serious manner; an understanding of the procedures of logical investigation and reasoning; and some skill in employing these methods.</w:t>
      </w:r>
    </w:p>
    <w:p w14:paraId="33A4B0A2" w14:textId="77777777" w:rsidR="00A40B5B" w:rsidRPr="0057574B" w:rsidRDefault="00A40B5B" w:rsidP="00A40B5B">
      <w:pPr>
        <w:spacing w:line="360" w:lineRule="auto"/>
        <w:jc w:val="both"/>
        <w:rPr>
          <w:sz w:val="24"/>
          <w:szCs w:val="24"/>
        </w:rPr>
      </w:pPr>
      <w:r w:rsidRPr="0057574B">
        <w:rPr>
          <w:sz w:val="24"/>
          <w:szCs w:val="24"/>
        </w:rPr>
        <w:t>My belief is that critical thinking is a strategy that entails reading and logically analysing any topic, material, problem, or event. In certain quarters, it is also known as reflective practise or just reflection. I have spent the previous three years as a probationary police officer and have encountered this practise on numerous occasions. There is no doubt that it will exist in the years to come. Through the application of critical thinking, I am able to decide whether or not my present path of thought is acceptable given my current circumstances. In the course of their duties, the modern police officer is supposed to be a self-disciplined thinker capable of making rational, objective, and just decisions. Maintaining neutrality is an imperative necessity while dealing with circumstances involving the police.</w:t>
      </w:r>
    </w:p>
    <w:p w14:paraId="50191808" w14:textId="77777777" w:rsidR="00A40B5B" w:rsidRPr="0057574B" w:rsidRDefault="00A40B5B" w:rsidP="00A40B5B">
      <w:pPr>
        <w:spacing w:line="360" w:lineRule="auto"/>
        <w:jc w:val="both"/>
        <w:rPr>
          <w:sz w:val="24"/>
          <w:szCs w:val="24"/>
        </w:rPr>
      </w:pPr>
      <w:r w:rsidRPr="0057574B">
        <w:rPr>
          <w:sz w:val="24"/>
          <w:szCs w:val="24"/>
        </w:rPr>
        <w:t xml:space="preserve">Transformational learning and critical thinking are learning practises that aim to alter people's viewpoints by reshaping the way they think. Both transformational theories and critical thinking emphasise understanding how to influence people's viewpoints through altering their thought processes, and then striving to do so. This is </w:t>
      </w:r>
      <w:r w:rsidRPr="0057574B">
        <w:rPr>
          <w:sz w:val="24"/>
          <w:szCs w:val="24"/>
        </w:rPr>
        <w:lastRenderedPageBreak/>
        <w:t>accomplished through study and practise. However, it would be inappropriate to treat them identically.</w:t>
      </w:r>
    </w:p>
    <w:p w14:paraId="6DBBDB4C" w14:textId="77777777" w:rsidR="00A40B5B" w:rsidRPr="0057574B" w:rsidRDefault="00A40B5B" w:rsidP="00A40B5B">
      <w:pPr>
        <w:spacing w:line="360" w:lineRule="auto"/>
        <w:jc w:val="both"/>
        <w:rPr>
          <w:sz w:val="24"/>
          <w:szCs w:val="24"/>
        </w:rPr>
      </w:pPr>
      <w:r w:rsidRPr="0057574B">
        <w:rPr>
          <w:sz w:val="24"/>
          <w:szCs w:val="24"/>
        </w:rPr>
        <w:t>Significant numbers of student officers, like myself, have found the modernization of the police force in the United Kingdom in the twenty-first century and the implementation of the police education qualification framework (PEQF) by the college of policing in 2022 to be exceedingly difficult.</w:t>
      </w:r>
    </w:p>
    <w:p w14:paraId="5AD8DE21" w14:textId="77777777" w:rsidR="00A40B5B" w:rsidRPr="0057574B" w:rsidRDefault="00A40B5B" w:rsidP="00A40B5B">
      <w:pPr>
        <w:spacing w:line="360" w:lineRule="auto"/>
        <w:jc w:val="both"/>
        <w:rPr>
          <w:sz w:val="24"/>
          <w:szCs w:val="24"/>
        </w:rPr>
      </w:pPr>
    </w:p>
    <w:p w14:paraId="4CCE8B01" w14:textId="77777777" w:rsidR="00A40B5B" w:rsidRPr="00B356A6" w:rsidRDefault="00A40B5B" w:rsidP="00A40B5B">
      <w:pPr>
        <w:spacing w:line="360" w:lineRule="auto"/>
        <w:jc w:val="both"/>
        <w:rPr>
          <w:b/>
          <w:bCs/>
          <w:sz w:val="24"/>
          <w:szCs w:val="24"/>
          <w:u w:val="single"/>
        </w:rPr>
      </w:pPr>
      <w:r w:rsidRPr="00B356A6">
        <w:rPr>
          <w:b/>
          <w:bCs/>
          <w:sz w:val="24"/>
          <w:szCs w:val="24"/>
          <w:u w:val="single"/>
        </w:rPr>
        <w:t>Reflection</w:t>
      </w:r>
    </w:p>
    <w:p w14:paraId="2AB7783C" w14:textId="11E0CA69" w:rsidR="00A40B5B" w:rsidRDefault="00A40B5B" w:rsidP="00A40B5B">
      <w:pPr>
        <w:spacing w:line="360" w:lineRule="auto"/>
        <w:jc w:val="both"/>
        <w:rPr>
          <w:sz w:val="24"/>
          <w:szCs w:val="24"/>
        </w:rPr>
      </w:pPr>
      <w:r w:rsidRPr="0057574B">
        <w:rPr>
          <w:sz w:val="24"/>
          <w:szCs w:val="24"/>
        </w:rPr>
        <w:t>By applying the two learning theories that I have already investigated, I am able to determine how much I have gained through coaching and mentoring. In other words, I recognise these experiences' relevance. During the initial six months of training and the months spent obtaining real-world experience in the professional development unit, I greatly benefited from a more direct mentorship style that helped me improve and grow. This time period was devoted to professional development. It helped me outline the requirements, responsibilities, and duties of a contemporary police officer in accordance with the policing vision for 2025 (2022b, College of Policing).</w:t>
      </w:r>
    </w:p>
    <w:p w14:paraId="77C1D61D" w14:textId="77777777" w:rsidR="00EE58A2" w:rsidRPr="0057574B" w:rsidRDefault="00EE58A2" w:rsidP="00A40B5B">
      <w:pPr>
        <w:spacing w:line="360" w:lineRule="auto"/>
        <w:jc w:val="both"/>
        <w:rPr>
          <w:sz w:val="24"/>
          <w:szCs w:val="24"/>
        </w:rPr>
      </w:pPr>
    </w:p>
    <w:p w14:paraId="5B8C6B97" w14:textId="62400AAC" w:rsidR="00A40B5B" w:rsidRDefault="00A40B5B" w:rsidP="00A40B5B">
      <w:pPr>
        <w:spacing w:line="360" w:lineRule="auto"/>
        <w:jc w:val="both"/>
        <w:rPr>
          <w:sz w:val="24"/>
          <w:szCs w:val="24"/>
        </w:rPr>
      </w:pPr>
      <w:r w:rsidRPr="0057574B">
        <w:rPr>
          <w:sz w:val="24"/>
          <w:szCs w:val="24"/>
        </w:rPr>
        <w:t>I have acquired a huge amount of knowledge over the past year and a half thanks to the mentorship efforts of more experienced police officers working within the police force. According to Flynn (2011), a veteran officer must serve as a mentor to a probationer like myself in order to facilitate the transfer of "tacit" practical skills and "real-time" information acquired during years of police service. I agree with you completely on this point. This has had a significant impact on my development as a student officer, a position that requires me to be self-assured, resilient, and flexible in a fast-paced and ever-changing workplace.</w:t>
      </w:r>
    </w:p>
    <w:p w14:paraId="4DE6574E" w14:textId="77777777" w:rsidR="00EE58A2" w:rsidRPr="0057574B" w:rsidRDefault="00EE58A2" w:rsidP="00A40B5B">
      <w:pPr>
        <w:spacing w:line="360" w:lineRule="auto"/>
        <w:jc w:val="both"/>
        <w:rPr>
          <w:sz w:val="24"/>
          <w:szCs w:val="24"/>
        </w:rPr>
      </w:pPr>
    </w:p>
    <w:p w14:paraId="350858DF" w14:textId="77777777" w:rsidR="00A40B5B" w:rsidRPr="0057574B" w:rsidRDefault="00A40B5B" w:rsidP="00A40B5B">
      <w:pPr>
        <w:spacing w:line="360" w:lineRule="auto"/>
        <w:jc w:val="both"/>
        <w:rPr>
          <w:sz w:val="24"/>
          <w:szCs w:val="24"/>
        </w:rPr>
      </w:pPr>
      <w:r w:rsidRPr="0057574B">
        <w:rPr>
          <w:sz w:val="24"/>
          <w:szCs w:val="24"/>
        </w:rPr>
        <w:t>I have achieved my aims of being a self-confident, competent, and professional police officer due to the knowledge and experience I have gained, which have been essential from both a policing and an academic aspect. As I begin to reflect, I realise how the transformational process has affected my acceptance of myself as a police officer. This insight is a result of my capacity to recognise how the process has shaped me. In my opinion, my metamorphosis from a citizen to a police officer, the removal of artificial barriers, and the development of my critical and reflective thinking abilities have all contributed to my emergence as a competent and professional police officer.</w:t>
      </w:r>
    </w:p>
    <w:p w14:paraId="1C4634C3" w14:textId="77777777" w:rsidR="00A40B5B" w:rsidRPr="0057574B" w:rsidRDefault="00A40B5B" w:rsidP="00A40B5B">
      <w:pPr>
        <w:spacing w:line="360" w:lineRule="auto"/>
        <w:jc w:val="both"/>
        <w:rPr>
          <w:sz w:val="24"/>
          <w:szCs w:val="24"/>
        </w:rPr>
      </w:pPr>
      <w:r w:rsidRPr="0057574B">
        <w:rPr>
          <w:sz w:val="24"/>
          <w:szCs w:val="24"/>
        </w:rPr>
        <w:lastRenderedPageBreak/>
        <w:t>I've experienced numerous extra difficulties, especially intellectual ones. After a protracted break from and subsequent return to the academic environment, the possibility of acquiring a bachelor's degree while still facing considerable external obstacles has caused a great deal of emotional anguish. The great majority of pupils (82 percent) experience stress and anxiety symptoms, according to Veiber (2017). When I take a step back and engage in critical thinking, I realise that the possibility of pursuing a higher education while maintaining an active social and family life has caused me so much stress and anxiety that I have pondered leaving the organisation.</w:t>
      </w:r>
    </w:p>
    <w:p w14:paraId="59CB68C7" w14:textId="77777777" w:rsidR="00EE58A2" w:rsidRDefault="00EE58A2" w:rsidP="00A40B5B">
      <w:pPr>
        <w:spacing w:line="360" w:lineRule="auto"/>
        <w:jc w:val="both"/>
        <w:rPr>
          <w:sz w:val="24"/>
          <w:szCs w:val="24"/>
        </w:rPr>
      </w:pPr>
    </w:p>
    <w:p w14:paraId="4C62D6D5" w14:textId="695E17FE" w:rsidR="00A40B5B" w:rsidRDefault="00A40B5B" w:rsidP="00A40B5B">
      <w:pPr>
        <w:spacing w:line="360" w:lineRule="auto"/>
        <w:jc w:val="both"/>
        <w:rPr>
          <w:sz w:val="24"/>
          <w:szCs w:val="24"/>
        </w:rPr>
      </w:pPr>
      <w:r w:rsidRPr="0057574B">
        <w:rPr>
          <w:sz w:val="24"/>
          <w:szCs w:val="24"/>
        </w:rPr>
        <w:t>Due to placing a higher priority on my policing job, social life, and family life than on my academic work, I have found myself in a number of precarious situations that have led to academic dishonesty and put my career at jeopardy. Receiving specialised academic tutoring and coaching has assisted in my academic advancement. In appreciation of the transforming and vital importance of reflection, I've built an approach comparable to the 7 Habits concept developed by Stephen R. Covey (Chartered Management Institute, 2012). It has helped me become more organised, self-assured, and realistic in my pursuit of becoming a police officer and completing this final year of school. This mentoring is now occurring, and all pertinent feedback is being offered and received.</w:t>
      </w:r>
    </w:p>
    <w:p w14:paraId="3686B86E" w14:textId="77777777" w:rsidR="00EE58A2" w:rsidRPr="0057574B" w:rsidRDefault="00EE58A2" w:rsidP="00A40B5B">
      <w:pPr>
        <w:spacing w:line="360" w:lineRule="auto"/>
        <w:jc w:val="both"/>
        <w:rPr>
          <w:sz w:val="24"/>
          <w:szCs w:val="24"/>
        </w:rPr>
      </w:pPr>
    </w:p>
    <w:p w14:paraId="06D899DA" w14:textId="6B7F7DA5" w:rsidR="00A40B5B" w:rsidRDefault="00A40B5B" w:rsidP="00A40B5B">
      <w:pPr>
        <w:spacing w:line="360" w:lineRule="auto"/>
        <w:jc w:val="both"/>
        <w:rPr>
          <w:sz w:val="24"/>
          <w:szCs w:val="24"/>
        </w:rPr>
      </w:pPr>
      <w:r w:rsidRPr="0057574B">
        <w:rPr>
          <w:sz w:val="24"/>
          <w:szCs w:val="24"/>
        </w:rPr>
        <w:t>Watson</w:t>
      </w:r>
      <w:r>
        <w:rPr>
          <w:sz w:val="24"/>
          <w:szCs w:val="24"/>
        </w:rPr>
        <w:t xml:space="preserve"> </w:t>
      </w:r>
      <w:r w:rsidRPr="0057574B">
        <w:rPr>
          <w:sz w:val="24"/>
          <w:szCs w:val="24"/>
        </w:rPr>
        <w:t xml:space="preserve">(2019) states that receiving feedback is crucial for an individual's growth and development. Conversely, feedback that consists primarily of persistently negative comments can be exceedingly harmful. For instance, it can communicate the impression that you are not respected within the organisation, as I have experienced multiple times during my academic career. In contrast, providing positive feedback is an excellent method for promoting healthy workplace behaviours. This is because it can help employees create a sense of self-worth and team connection, discover meaning in their work, and reduce the likelihood that they will leave their positions. </w:t>
      </w:r>
    </w:p>
    <w:p w14:paraId="15041D9A" w14:textId="77777777" w:rsidR="00EE58A2" w:rsidRPr="0057574B" w:rsidRDefault="00EE58A2" w:rsidP="00A40B5B">
      <w:pPr>
        <w:spacing w:line="360" w:lineRule="auto"/>
        <w:jc w:val="both"/>
        <w:rPr>
          <w:sz w:val="24"/>
          <w:szCs w:val="24"/>
        </w:rPr>
      </w:pPr>
      <w:bookmarkStart w:id="0" w:name="_GoBack"/>
      <w:bookmarkEnd w:id="0"/>
    </w:p>
    <w:p w14:paraId="3E92E5F6" w14:textId="77777777" w:rsidR="00A40B5B" w:rsidRPr="0057574B" w:rsidRDefault="00A40B5B" w:rsidP="00A40B5B">
      <w:pPr>
        <w:spacing w:line="360" w:lineRule="auto"/>
        <w:jc w:val="both"/>
        <w:rPr>
          <w:sz w:val="24"/>
          <w:szCs w:val="24"/>
        </w:rPr>
      </w:pPr>
      <w:r w:rsidRPr="0057574B">
        <w:rPr>
          <w:sz w:val="24"/>
          <w:szCs w:val="24"/>
        </w:rPr>
        <w:t>Positive feedback systems, according to Watson (2019b), can both stimulate behavioural change and reward positive workplace behaviour. This is one of the reasons presented by Watson. Students will grasp your expectations better if you present them with constructive feedback, and this should be acknowledged. SMART is an acronym for a feedback-generating method.</w:t>
      </w:r>
    </w:p>
    <w:p w14:paraId="248CD6D3" w14:textId="77777777" w:rsidR="00A40B5B" w:rsidRPr="0057574B" w:rsidRDefault="00A40B5B" w:rsidP="00A40B5B">
      <w:pPr>
        <w:spacing w:line="360" w:lineRule="auto"/>
        <w:jc w:val="both"/>
        <w:rPr>
          <w:sz w:val="24"/>
          <w:szCs w:val="24"/>
        </w:rPr>
      </w:pPr>
    </w:p>
    <w:p w14:paraId="4A1A28EE" w14:textId="77777777" w:rsidR="00A40B5B" w:rsidRPr="0057574B" w:rsidRDefault="00A40B5B" w:rsidP="00A40B5B">
      <w:pPr>
        <w:spacing w:line="360" w:lineRule="auto"/>
        <w:jc w:val="both"/>
        <w:rPr>
          <w:sz w:val="24"/>
          <w:szCs w:val="24"/>
        </w:rPr>
      </w:pPr>
      <w:r w:rsidRPr="0057574B">
        <w:rPr>
          <w:sz w:val="24"/>
          <w:szCs w:val="24"/>
        </w:rPr>
        <w:t>The abbreviation represents the following:</w:t>
      </w:r>
    </w:p>
    <w:p w14:paraId="68A108DA" w14:textId="77777777" w:rsidR="00A40B5B" w:rsidRPr="0057574B" w:rsidRDefault="00A40B5B" w:rsidP="00A40B5B">
      <w:pPr>
        <w:spacing w:line="360" w:lineRule="auto"/>
        <w:jc w:val="both"/>
        <w:rPr>
          <w:sz w:val="24"/>
          <w:szCs w:val="24"/>
        </w:rPr>
      </w:pPr>
      <w:r w:rsidRPr="0057574B">
        <w:rPr>
          <w:sz w:val="24"/>
          <w:szCs w:val="24"/>
        </w:rPr>
        <w:t>• Specific: reduces the likelihood of misunderstandings and inadequate implementation.</w:t>
      </w:r>
    </w:p>
    <w:p w14:paraId="04DD7D99" w14:textId="77777777" w:rsidR="00A40B5B" w:rsidRPr="0057574B" w:rsidRDefault="00A40B5B" w:rsidP="00A40B5B">
      <w:pPr>
        <w:spacing w:line="360" w:lineRule="auto"/>
        <w:jc w:val="both"/>
        <w:rPr>
          <w:sz w:val="24"/>
          <w:szCs w:val="24"/>
        </w:rPr>
      </w:pPr>
      <w:r w:rsidRPr="0057574B">
        <w:rPr>
          <w:sz w:val="24"/>
          <w:szCs w:val="24"/>
        </w:rPr>
        <w:t>• Measurable: feedback is more transparent, objective, and measurable than other forms of feedback.</w:t>
      </w:r>
    </w:p>
    <w:p w14:paraId="4028075C" w14:textId="77777777" w:rsidR="00A40B5B" w:rsidRPr="0057574B" w:rsidRDefault="00A40B5B" w:rsidP="00A40B5B">
      <w:pPr>
        <w:spacing w:line="360" w:lineRule="auto"/>
        <w:jc w:val="both"/>
        <w:rPr>
          <w:sz w:val="24"/>
          <w:szCs w:val="24"/>
        </w:rPr>
      </w:pPr>
      <w:r w:rsidRPr="0057574B">
        <w:rPr>
          <w:sz w:val="24"/>
          <w:szCs w:val="24"/>
        </w:rPr>
        <w:t>• Attainable: to make progress toward a goal and increase the likelihood that it will be attained.</w:t>
      </w:r>
    </w:p>
    <w:p w14:paraId="5AAF37C7" w14:textId="77777777" w:rsidR="00A40B5B" w:rsidRPr="0057574B" w:rsidRDefault="00A40B5B" w:rsidP="00A40B5B">
      <w:pPr>
        <w:spacing w:line="360" w:lineRule="auto"/>
        <w:jc w:val="both"/>
        <w:rPr>
          <w:sz w:val="24"/>
          <w:szCs w:val="24"/>
        </w:rPr>
      </w:pPr>
      <w:r w:rsidRPr="0057574B">
        <w:rPr>
          <w:sz w:val="24"/>
          <w:szCs w:val="24"/>
        </w:rPr>
        <w:t>• Reasonable: in Proportion to the Goal: Expectations should be reasonable in relation to the objective, and</w:t>
      </w:r>
    </w:p>
    <w:p w14:paraId="0EFBA197" w14:textId="77777777" w:rsidR="00A40B5B" w:rsidRPr="0057574B" w:rsidRDefault="00A40B5B" w:rsidP="00A40B5B">
      <w:pPr>
        <w:spacing w:line="360" w:lineRule="auto"/>
        <w:jc w:val="both"/>
        <w:rPr>
          <w:sz w:val="24"/>
          <w:szCs w:val="24"/>
        </w:rPr>
      </w:pPr>
      <w:r w:rsidRPr="0057574B">
        <w:rPr>
          <w:sz w:val="24"/>
          <w:szCs w:val="24"/>
        </w:rPr>
        <w:t>• Time: Given at the proper time, either shortly after achieving a goal or after a predetermined period of time has passed (Seismic, 2014).</w:t>
      </w:r>
    </w:p>
    <w:p w14:paraId="6672DE97" w14:textId="77777777" w:rsidR="00A40B5B" w:rsidRPr="0057574B" w:rsidRDefault="00A40B5B" w:rsidP="00A40B5B">
      <w:pPr>
        <w:spacing w:line="360" w:lineRule="auto"/>
        <w:jc w:val="both"/>
        <w:rPr>
          <w:sz w:val="24"/>
          <w:szCs w:val="24"/>
        </w:rPr>
      </w:pPr>
    </w:p>
    <w:p w14:paraId="5FD244A9" w14:textId="77777777" w:rsidR="00A40B5B" w:rsidRPr="0049183D" w:rsidRDefault="00A40B5B" w:rsidP="00A40B5B">
      <w:pPr>
        <w:spacing w:line="360" w:lineRule="auto"/>
        <w:jc w:val="both"/>
        <w:rPr>
          <w:b/>
          <w:bCs/>
          <w:sz w:val="24"/>
          <w:szCs w:val="24"/>
          <w:u w:val="single"/>
        </w:rPr>
      </w:pPr>
      <w:r w:rsidRPr="0049183D">
        <w:rPr>
          <w:b/>
          <w:bCs/>
          <w:sz w:val="24"/>
          <w:szCs w:val="24"/>
          <w:u w:val="single"/>
        </w:rPr>
        <w:t>Conclusion</w:t>
      </w:r>
    </w:p>
    <w:p w14:paraId="20A0E043" w14:textId="77777777" w:rsidR="00A40B5B" w:rsidRPr="0057574B" w:rsidRDefault="00A40B5B" w:rsidP="00A40B5B">
      <w:pPr>
        <w:spacing w:line="360" w:lineRule="auto"/>
        <w:jc w:val="both"/>
        <w:rPr>
          <w:sz w:val="24"/>
          <w:szCs w:val="24"/>
        </w:rPr>
      </w:pPr>
      <w:r w:rsidRPr="0057574B">
        <w:rPr>
          <w:sz w:val="24"/>
          <w:szCs w:val="24"/>
        </w:rPr>
        <w:t>In conclusion, the learning process is crucial for preparing student police officers such as myself to meet the standards of 21st-century police officers. In addition, it demonstrates a commitment on the part of the police service to improve the next generation of officers and to raise professional standards, to assist in the development of relationships within the community, and to give back to the officer in the sense that if they choose to leave the service, they will do so with a suitable qualification that may be helpful to them in the future.</w:t>
      </w:r>
    </w:p>
    <w:p w14:paraId="1BB43079" w14:textId="77777777" w:rsidR="00A40B5B" w:rsidRPr="00450C83" w:rsidRDefault="00A40B5B" w:rsidP="00340E9A">
      <w:pPr>
        <w:ind w:right="237"/>
        <w:jc w:val="both"/>
        <w:rPr>
          <w:b/>
          <w:sz w:val="24"/>
          <w:szCs w:val="24"/>
        </w:rPr>
      </w:pPr>
    </w:p>
    <w:p w14:paraId="52FCEE5A" w14:textId="3CA4AA5C" w:rsidR="00025650"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10FB9BC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F93D392" w14:textId="57E44834" w:rsidR="006C1E30" w:rsidRDefault="006C1E30" w:rsidP="00340E9A">
      <w:pPr>
        <w:keepNext/>
        <w:spacing w:before="240" w:after="60"/>
        <w:ind w:right="237"/>
        <w:jc w:val="both"/>
        <w:rPr>
          <w:sz w:val="24"/>
          <w:szCs w:val="24"/>
        </w:rPr>
      </w:pPr>
    </w:p>
    <w:p w14:paraId="7B039C9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Annebel H.B. De Hoogh, L. L. G. D. N. D. H., 2015b. </w:t>
      </w:r>
      <w:r w:rsidRPr="006443B6">
        <w:rPr>
          <w:rFonts w:ascii="Arial" w:hAnsi="Arial" w:cs="Arial"/>
          <w:i/>
          <w:iCs/>
          <w:lang w:val="en-US"/>
        </w:rPr>
        <w:t xml:space="preserve">The Leadership Quarterly. </w:t>
      </w:r>
      <w:r w:rsidRPr="006443B6">
        <w:rPr>
          <w:rFonts w:ascii="Arial" w:hAnsi="Arial" w:cs="Arial"/>
          <w:lang w:val="en-US"/>
        </w:rPr>
        <w:t>5th Pg. 687-701 ed. Amsterdam: Elsevier.</w:t>
      </w:r>
    </w:p>
    <w:p w14:paraId="549B95A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Annebel H.B. De Hoogh, L. L. G. D. N. D. H., 2015. </w:t>
      </w:r>
      <w:r w:rsidRPr="006443B6">
        <w:rPr>
          <w:rFonts w:ascii="Arial" w:hAnsi="Arial" w:cs="Arial"/>
          <w:i/>
          <w:iCs/>
          <w:lang w:val="en-US"/>
        </w:rPr>
        <w:t xml:space="preserve">The Leadership Quarterly. </w:t>
      </w:r>
      <w:r w:rsidRPr="006443B6">
        <w:rPr>
          <w:rFonts w:ascii="Arial" w:hAnsi="Arial" w:cs="Arial"/>
          <w:lang w:val="en-US"/>
        </w:rPr>
        <w:t>5th Pg. 687-701 ed. Amsterdam: Elsevier.</w:t>
      </w:r>
    </w:p>
    <w:p w14:paraId="6FC96CC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Ayeni, O., 2014. </w:t>
      </w:r>
      <w:r w:rsidRPr="006443B6">
        <w:rPr>
          <w:rFonts w:ascii="Arial" w:hAnsi="Arial" w:cs="Arial"/>
          <w:i/>
          <w:iCs/>
          <w:lang w:val="en-US"/>
        </w:rPr>
        <w:t xml:space="preserve">ProQuest Transformational Leadership and Organizational Preparedness in Policing. </w:t>
      </w:r>
      <w:r w:rsidRPr="006443B6">
        <w:rPr>
          <w:rFonts w:ascii="Arial" w:hAnsi="Arial" w:cs="Arial"/>
          <w:lang w:val="en-US"/>
        </w:rPr>
        <w:t xml:space="preserve">[Online] </w:t>
      </w:r>
    </w:p>
    <w:p w14:paraId="1D5FF0B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Available  at :</w:t>
      </w:r>
      <w:hyperlink r:id="rId20" w:history="1">
        <w:r w:rsidRPr="006443B6">
          <w:rPr>
            <w:rStyle w:val="Hyperlink"/>
            <w:rFonts w:ascii="Arial" w:hAnsi="Arial" w:cs="Arial"/>
            <w:lang w:val="en-US"/>
          </w:rPr>
          <w:t>https://www.proquest.com/docview/2267864362?parentSessionId=cs1kJqE91TN%2Bezd35%2FGNhvbXDa2x6nsJkAJB4%2Bxl%2Fik%3D&amp;pq-origsite=primo&amp;accountid=130472</w:t>
        </w:r>
      </w:hyperlink>
    </w:p>
    <w:p w14:paraId="04A2098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5754353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48B6403"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Alfredo, D., 2022. </w:t>
      </w:r>
      <w:r w:rsidRPr="006443B6">
        <w:rPr>
          <w:rFonts w:ascii="Arial" w:hAnsi="Arial" w:cs="Arial"/>
          <w:i/>
          <w:iCs/>
        </w:rPr>
        <w:t xml:space="preserve">The advantages &amp; disadvantages of evidenced based policing. </w:t>
      </w:r>
      <w:r w:rsidRPr="006443B6">
        <w:rPr>
          <w:rFonts w:ascii="Arial" w:hAnsi="Arial" w:cs="Arial"/>
        </w:rPr>
        <w:t xml:space="preserve">[Online] </w:t>
      </w:r>
    </w:p>
    <w:p w14:paraId="0288B4CA"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21" w:history="1">
        <w:r w:rsidRPr="006443B6">
          <w:rPr>
            <w:rStyle w:val="Hyperlink"/>
            <w:rFonts w:ascii="Arial" w:hAnsi="Arial" w:cs="Arial"/>
          </w:rPr>
          <w:t>https://www.ehow.co.uk/info_8495574_advantages-disadvantages-evidencebased-policing.html</w:t>
        </w:r>
      </w:hyperlink>
    </w:p>
    <w:p w14:paraId="518C59DC"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10603AC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56BB6CFC"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ARU, 2021b. </w:t>
      </w:r>
      <w:r w:rsidRPr="006443B6">
        <w:rPr>
          <w:rFonts w:ascii="Arial" w:hAnsi="Arial" w:cs="Arial"/>
          <w:i/>
          <w:iCs/>
        </w:rPr>
        <w:t xml:space="preserve">PEQF Programme. </w:t>
      </w:r>
      <w:r w:rsidRPr="006443B6">
        <w:rPr>
          <w:rFonts w:ascii="Arial" w:hAnsi="Arial" w:cs="Arial"/>
        </w:rPr>
        <w:t xml:space="preserve">[Online] </w:t>
      </w:r>
    </w:p>
    <w:p w14:paraId="6F50DC15"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22" w:history="1">
        <w:r w:rsidRPr="006443B6">
          <w:rPr>
            <w:rStyle w:val="Hyperlink"/>
            <w:rFonts w:ascii="Arial" w:hAnsi="Arial" w:cs="Arial"/>
          </w:rPr>
          <w:t>https://aru.ac.uk/study/degree-apprenticeships/become-a-police-officer/about-peqf</w:t>
        </w:r>
      </w:hyperlink>
    </w:p>
    <w:p w14:paraId="0C17F7FC"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27th June 2022].</w:t>
      </w:r>
    </w:p>
    <w:p w14:paraId="0E9136D2"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3F0D992"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ARU, 2021. </w:t>
      </w:r>
      <w:r w:rsidRPr="006443B6">
        <w:rPr>
          <w:rFonts w:ascii="Arial" w:hAnsi="Arial" w:cs="Arial"/>
          <w:i/>
          <w:iCs/>
        </w:rPr>
        <w:t xml:space="preserve">PEQF Programme. </w:t>
      </w:r>
      <w:r w:rsidRPr="006443B6">
        <w:rPr>
          <w:rFonts w:ascii="Arial" w:hAnsi="Arial" w:cs="Arial"/>
        </w:rPr>
        <w:t xml:space="preserve">[Online] </w:t>
      </w:r>
    </w:p>
    <w:p w14:paraId="79D7BA9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23" w:history="1">
        <w:r w:rsidRPr="006443B6">
          <w:rPr>
            <w:rStyle w:val="Hyperlink"/>
            <w:rFonts w:ascii="Arial" w:hAnsi="Arial" w:cs="Arial"/>
          </w:rPr>
          <w:t>https://aru.ac.uk/study/degree-apprenticeships/become-a-police-officer/about-peqf</w:t>
        </w:r>
      </w:hyperlink>
    </w:p>
    <w:p w14:paraId="641DF2C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27th June 2022].</w:t>
      </w:r>
    </w:p>
    <w:p w14:paraId="6BF7472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 </w:t>
      </w:r>
    </w:p>
    <w:p w14:paraId="0871B05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Barber, S., 2022. </w:t>
      </w:r>
      <w:r w:rsidRPr="006443B6">
        <w:rPr>
          <w:rFonts w:ascii="Arial" w:hAnsi="Arial" w:cs="Arial"/>
          <w:i/>
          <w:iCs/>
        </w:rPr>
        <w:t xml:space="preserve">Strategic Review of Policing in England and Wales, London: The Police Foundation. </w:t>
      </w:r>
      <w:r w:rsidRPr="006443B6">
        <w:rPr>
          <w:rFonts w:ascii="Arial" w:hAnsi="Arial" w:cs="Arial"/>
        </w:rPr>
        <w:t xml:space="preserve">[Online] </w:t>
      </w:r>
    </w:p>
    <w:p w14:paraId="0C868ED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24" w:history="1">
        <w:r w:rsidRPr="006443B6">
          <w:rPr>
            <w:rStyle w:val="Hyperlink"/>
            <w:rFonts w:ascii="Arial" w:hAnsi="Arial" w:cs="Arial"/>
          </w:rPr>
          <w:t>https://assets.college.police.uk/s3fs-public/2021-02/code_of_ethics.pdf</w:t>
        </w:r>
      </w:hyperlink>
    </w:p>
    <w:p w14:paraId="2121848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1DE6D789"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3BE7731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BBC News, 2020. </w:t>
      </w:r>
      <w:r w:rsidRPr="006443B6">
        <w:rPr>
          <w:rFonts w:ascii="Arial" w:hAnsi="Arial" w:cs="Arial"/>
          <w:i/>
          <w:iCs/>
          <w:lang w:val="en-US"/>
        </w:rPr>
        <w:t xml:space="preserve">Black Lives Matter protests held across England. </w:t>
      </w:r>
      <w:r w:rsidRPr="006443B6">
        <w:rPr>
          <w:rFonts w:ascii="Arial" w:hAnsi="Arial" w:cs="Arial"/>
          <w:lang w:val="en-US"/>
        </w:rPr>
        <w:t xml:space="preserve">[Online] </w:t>
      </w:r>
    </w:p>
    <w:p w14:paraId="39372EC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25" w:history="1">
        <w:r w:rsidRPr="006443B6">
          <w:rPr>
            <w:rStyle w:val="Hyperlink"/>
            <w:rFonts w:ascii="Arial" w:hAnsi="Arial" w:cs="Arial"/>
            <w:lang w:val="en-US"/>
          </w:rPr>
          <w:t>https://www.bbc.co.uk/news/uk-england-53120735</w:t>
        </w:r>
      </w:hyperlink>
    </w:p>
    <w:p w14:paraId="150A073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3CC4C0E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328F63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Brewerton, P., 2022. </w:t>
      </w:r>
      <w:r w:rsidRPr="006443B6">
        <w:rPr>
          <w:rFonts w:ascii="Arial" w:hAnsi="Arial" w:cs="Arial"/>
          <w:i/>
          <w:iCs/>
          <w:lang w:val="en-US"/>
        </w:rPr>
        <w:t xml:space="preserve">What is strengths based approach in coaching? </w:t>
      </w:r>
      <w:r w:rsidRPr="006443B6">
        <w:rPr>
          <w:rFonts w:ascii="Arial" w:hAnsi="Arial" w:cs="Arial"/>
          <w:lang w:val="en-US"/>
        </w:rPr>
        <w:t xml:space="preserve">[Online] </w:t>
      </w:r>
    </w:p>
    <w:p w14:paraId="3579B04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26" w:history="1">
        <w:r w:rsidRPr="006443B6">
          <w:rPr>
            <w:rStyle w:val="Hyperlink"/>
            <w:rFonts w:ascii="Arial" w:hAnsi="Arial" w:cs="Arial"/>
            <w:lang w:val="en-US"/>
          </w:rPr>
          <w:t>https://www.strengthscope.com/blog/what-is-a-strengths-based-approach-in-coaching</w:t>
        </w:r>
      </w:hyperlink>
      <w:r w:rsidRPr="006443B6">
        <w:rPr>
          <w:rFonts w:ascii="Arial" w:hAnsi="Arial" w:cs="Arial"/>
          <w:u w:val="single"/>
          <w:lang w:val="en-US"/>
        </w:rPr>
        <w:t xml:space="preserve">. </w:t>
      </w:r>
    </w:p>
    <w:p w14:paraId="186D9FD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409AC0F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BE9C23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Brown Brothers Harriman, 2006. </w:t>
      </w:r>
      <w:r w:rsidRPr="006443B6">
        <w:rPr>
          <w:rFonts w:ascii="Arial" w:hAnsi="Arial" w:cs="Arial"/>
          <w:i/>
          <w:iCs/>
          <w:lang w:val="en-US"/>
        </w:rPr>
        <w:t xml:space="preserve">Mentoring Guide. </w:t>
      </w:r>
      <w:r w:rsidRPr="006443B6">
        <w:rPr>
          <w:rFonts w:ascii="Arial" w:hAnsi="Arial" w:cs="Arial"/>
          <w:lang w:val="en-US"/>
        </w:rPr>
        <w:t xml:space="preserve">[Online] </w:t>
      </w:r>
    </w:p>
    <w:p w14:paraId="21CC5C7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27" w:anchor=":~:text=Mentors%20can%20serve%20many%20purposes.%20Sometimes%20they%20will,to%20expand%20and%20grow%20so%20that%20e" w:history="1">
        <w:r w:rsidRPr="006443B6">
          <w:rPr>
            <w:rStyle w:val="Hyperlink"/>
            <w:rFonts w:ascii="Arial" w:hAnsi="Arial" w:cs="Arial"/>
            <w:lang w:val="en-US"/>
          </w:rPr>
          <w:t>https://cdn2.sph.harvard.edu/wp-content/uploads/sites/31/2015/10/Mentoring_Guide.pdf#:~:text=Mentors%20can%20serve%20many%20purposes.%20Sometimes%20they%20will,to%20expand%20and%20grow%20so%20that%20e</w:t>
        </w:r>
      </w:hyperlink>
      <w:r w:rsidRPr="006443B6">
        <w:rPr>
          <w:rFonts w:ascii="Arial" w:hAnsi="Arial" w:cs="Arial"/>
          <w:u w:val="single"/>
          <w:lang w:val="en-US"/>
        </w:rPr>
        <w:t xml:space="preserve">. </w:t>
      </w:r>
    </w:p>
    <w:p w14:paraId="3804530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18F2929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2CEF145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Carter, M. &amp;. F., 2001. </w:t>
      </w:r>
      <w:r w:rsidRPr="006443B6">
        <w:rPr>
          <w:rFonts w:ascii="Arial" w:hAnsi="Arial" w:cs="Arial"/>
          <w:i/>
          <w:iCs/>
          <w:lang w:val="en-US"/>
        </w:rPr>
        <w:t xml:space="preserve">Mentoring and beginning teachers' workplace learning. </w:t>
      </w:r>
      <w:r w:rsidRPr="006443B6">
        <w:rPr>
          <w:rFonts w:ascii="Arial" w:hAnsi="Arial" w:cs="Arial"/>
          <w:lang w:val="en-US"/>
        </w:rPr>
        <w:t xml:space="preserve">[Online] </w:t>
      </w:r>
    </w:p>
    <w:p w14:paraId="6AEBDA6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28" w:history="1">
        <w:r w:rsidRPr="006443B6">
          <w:rPr>
            <w:rStyle w:val="Hyperlink"/>
            <w:rFonts w:ascii="Arial" w:hAnsi="Arial" w:cs="Arial"/>
            <w:lang w:val="en-US"/>
          </w:rPr>
          <w:t>https://www.proquest.com/scholarly-journals/mentoring-beginning-teachers-workplace-learning/docview/203325426/se-2?accountid=130472</w:t>
        </w:r>
      </w:hyperlink>
    </w:p>
    <w:p w14:paraId="7527170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77AB77E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824C03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Cambell, I. &amp;. K., 2011. </w:t>
      </w:r>
      <w:r w:rsidRPr="006443B6">
        <w:rPr>
          <w:rFonts w:ascii="Arial" w:hAnsi="Arial" w:cs="Arial"/>
          <w:i/>
          <w:iCs/>
          <w:lang w:val="en-US"/>
        </w:rPr>
        <w:t xml:space="preserve">What makes great Police Leadership? </w:t>
      </w:r>
      <w:r w:rsidRPr="006443B6">
        <w:rPr>
          <w:rFonts w:ascii="Arial" w:hAnsi="Arial" w:cs="Arial"/>
          <w:lang w:val="en-US"/>
        </w:rPr>
        <w:t xml:space="preserve">[Online] </w:t>
      </w:r>
    </w:p>
    <w:p w14:paraId="04EE3D2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29" w:history="1">
        <w:r w:rsidRPr="006443B6">
          <w:rPr>
            <w:rStyle w:val="Hyperlink"/>
            <w:rFonts w:ascii="Arial" w:hAnsi="Arial" w:cs="Arial"/>
            <w:lang w:val="en-US"/>
          </w:rPr>
          <w:t>https://whatworks.college.police.uk/Research/Documents/Great_Police_Leader_REA.pdf</w:t>
        </w:r>
      </w:hyperlink>
    </w:p>
    <w:p w14:paraId="42AD6FE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[Accessed 8th July 2022].</w:t>
      </w:r>
    </w:p>
    <w:p w14:paraId="12AA4C6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2A42E03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Charalambous, M., 2019b. </w:t>
      </w:r>
      <w:r w:rsidRPr="006443B6">
        <w:rPr>
          <w:rFonts w:ascii="Arial" w:hAnsi="Arial" w:cs="Arial"/>
          <w:i/>
          <w:iCs/>
          <w:lang w:val="en-US"/>
        </w:rPr>
        <w:t xml:space="preserve">Starting Business the Pros and Cons of Transformational Leadership. </w:t>
      </w:r>
      <w:r w:rsidRPr="006443B6">
        <w:rPr>
          <w:rFonts w:ascii="Arial" w:hAnsi="Arial" w:cs="Arial"/>
          <w:lang w:val="en-US"/>
        </w:rPr>
        <w:t xml:space="preserve">[Online] </w:t>
      </w:r>
    </w:p>
    <w:p w14:paraId="629F958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0" w:history="1">
        <w:r w:rsidRPr="006443B6">
          <w:rPr>
            <w:rStyle w:val="Hyperlink"/>
            <w:rFonts w:ascii="Arial" w:hAnsi="Arial" w:cs="Arial"/>
            <w:lang w:val="en-US"/>
          </w:rPr>
          <w:t>https://www.startingbusiness.com/blog/transformational-pros-cons</w:t>
        </w:r>
      </w:hyperlink>
    </w:p>
    <w:p w14:paraId="1F388B8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574D7CF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2BF7E5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Charalambous, M., 2019. </w:t>
      </w:r>
      <w:r w:rsidRPr="006443B6">
        <w:rPr>
          <w:rFonts w:ascii="Arial" w:hAnsi="Arial" w:cs="Arial"/>
          <w:i/>
          <w:iCs/>
          <w:lang w:val="en-US"/>
        </w:rPr>
        <w:t xml:space="preserve">Starting Business, The pros and Cons of Transformational Leadership. </w:t>
      </w:r>
      <w:r w:rsidRPr="006443B6">
        <w:rPr>
          <w:rFonts w:ascii="Arial" w:hAnsi="Arial" w:cs="Arial"/>
          <w:lang w:val="en-US"/>
        </w:rPr>
        <w:t xml:space="preserve">[Online] </w:t>
      </w:r>
    </w:p>
    <w:p w14:paraId="175EF0C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1" w:history="1">
        <w:r w:rsidRPr="006443B6">
          <w:rPr>
            <w:rStyle w:val="Hyperlink"/>
            <w:rFonts w:ascii="Arial" w:hAnsi="Arial" w:cs="Arial"/>
            <w:lang w:val="en-US"/>
          </w:rPr>
          <w:t>https://www.startingbusiness.com/blog/transformational-pros-cons</w:t>
        </w:r>
      </w:hyperlink>
    </w:p>
    <w:p w14:paraId="3047D0F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7th July 2022].</w:t>
      </w:r>
    </w:p>
    <w:p w14:paraId="4E28894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427DBD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Crump, B., 2020. </w:t>
      </w:r>
      <w:r w:rsidRPr="006443B6">
        <w:rPr>
          <w:rFonts w:ascii="Arial" w:hAnsi="Arial" w:cs="Arial"/>
          <w:i/>
          <w:iCs/>
          <w:lang w:val="en-US"/>
        </w:rPr>
        <w:t xml:space="preserve">The Guardian, The death of George Floyd was an act of murder, plain and simple. </w:t>
      </w:r>
      <w:r w:rsidRPr="006443B6">
        <w:rPr>
          <w:rFonts w:ascii="Arial" w:hAnsi="Arial" w:cs="Arial"/>
          <w:lang w:val="en-US"/>
        </w:rPr>
        <w:t xml:space="preserve">[Online] </w:t>
      </w:r>
    </w:p>
    <w:p w14:paraId="082A6A0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2" w:history="1">
        <w:r w:rsidRPr="006443B6">
          <w:rPr>
            <w:rStyle w:val="Hyperlink"/>
            <w:rFonts w:ascii="Arial" w:hAnsi="Arial" w:cs="Arial"/>
            <w:lang w:val="en-US"/>
          </w:rPr>
          <w:t>https://www.theguardian.com/commentisfree/2020/may/29/george-floyd-death-benjamin-crump-jasmine-rand</w:t>
        </w:r>
      </w:hyperlink>
    </w:p>
    <w:p w14:paraId="5E335A7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7322C76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849508E"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Christopher, S., 2015. The police service can be a critical reflective practice.. </w:t>
      </w:r>
      <w:r w:rsidRPr="006443B6">
        <w:rPr>
          <w:rFonts w:ascii="Arial" w:hAnsi="Arial" w:cs="Arial"/>
          <w:i/>
          <w:iCs/>
        </w:rPr>
        <w:t xml:space="preserve">A Journal of Policy and Practise, </w:t>
      </w:r>
      <w:r w:rsidRPr="006443B6">
        <w:rPr>
          <w:rFonts w:ascii="Arial" w:hAnsi="Arial" w:cs="Arial"/>
        </w:rPr>
        <w:t>9(4), pp. 326-339.</w:t>
      </w:r>
    </w:p>
    <w:p w14:paraId="4FA414A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College of Policing, 2014. </w:t>
      </w:r>
      <w:r w:rsidRPr="006443B6">
        <w:rPr>
          <w:rFonts w:ascii="Arial" w:hAnsi="Arial" w:cs="Arial"/>
          <w:i/>
          <w:iCs/>
        </w:rPr>
        <w:t xml:space="preserve">Code of Ethics. </w:t>
      </w:r>
      <w:r w:rsidRPr="006443B6">
        <w:rPr>
          <w:rFonts w:ascii="Arial" w:hAnsi="Arial" w:cs="Arial"/>
        </w:rPr>
        <w:t xml:space="preserve">[Online] </w:t>
      </w:r>
    </w:p>
    <w:p w14:paraId="64B925EE"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33" w:history="1">
        <w:r w:rsidRPr="006443B6">
          <w:rPr>
            <w:rStyle w:val="Hyperlink"/>
            <w:rFonts w:ascii="Arial" w:hAnsi="Arial" w:cs="Arial"/>
          </w:rPr>
          <w:t>https://assets.college.police.uk/s3fs-public/2021-02/code_of_ethics.pdf</w:t>
        </w:r>
      </w:hyperlink>
    </w:p>
    <w:p w14:paraId="2DF0FE7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115E0CDF"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602075F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College of Policing, 2022. </w:t>
      </w:r>
      <w:r w:rsidRPr="006443B6">
        <w:rPr>
          <w:rFonts w:ascii="Arial" w:hAnsi="Arial" w:cs="Arial"/>
          <w:i/>
          <w:iCs/>
        </w:rPr>
        <w:t xml:space="preserve">Police Constable. </w:t>
      </w:r>
      <w:r w:rsidRPr="006443B6">
        <w:rPr>
          <w:rFonts w:ascii="Arial" w:hAnsi="Arial" w:cs="Arial"/>
        </w:rPr>
        <w:t xml:space="preserve">[Online] </w:t>
      </w:r>
    </w:p>
    <w:p w14:paraId="585B66D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34" w:history="1">
        <w:r w:rsidRPr="006443B6">
          <w:rPr>
            <w:rStyle w:val="Hyperlink"/>
            <w:rFonts w:ascii="Arial" w:hAnsi="Arial" w:cs="Arial"/>
          </w:rPr>
          <w:t>https://profdev.college.police.uk/professional-profile/police-constable/</w:t>
        </w:r>
      </w:hyperlink>
    </w:p>
    <w:p w14:paraId="4585309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21A57BE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648E1F9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Constabulary, H. M. I. o., 2004. </w:t>
      </w:r>
      <w:r w:rsidRPr="006443B6">
        <w:rPr>
          <w:rFonts w:ascii="Arial" w:hAnsi="Arial" w:cs="Arial"/>
          <w:i/>
          <w:iCs/>
        </w:rPr>
        <w:t xml:space="preserve">Modernising The Police Service. </w:t>
      </w:r>
      <w:r w:rsidRPr="006443B6">
        <w:rPr>
          <w:rFonts w:ascii="Arial" w:hAnsi="Arial" w:cs="Arial"/>
        </w:rPr>
        <w:t xml:space="preserve">[Online] </w:t>
      </w:r>
    </w:p>
    <w:p w14:paraId="3B5F785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35" w:history="1">
        <w:r w:rsidRPr="006443B6">
          <w:rPr>
            <w:rStyle w:val="Hyperlink"/>
            <w:rFonts w:ascii="Arial" w:hAnsi="Arial" w:cs="Arial"/>
          </w:rPr>
          <w:t>https://www.justiceinspectorates.gov.uk/hmicfrs/media/modernising-the-police-service-20040629.pdf</w:t>
        </w:r>
      </w:hyperlink>
    </w:p>
    <w:p w14:paraId="5898852F"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[Accessed 28</w:t>
      </w:r>
      <w:r w:rsidRPr="006443B6">
        <w:rPr>
          <w:rFonts w:ascii="Arial" w:hAnsi="Arial" w:cs="Arial"/>
          <w:vertAlign w:val="superscript"/>
        </w:rPr>
        <w:t>th</w:t>
      </w:r>
      <w:r w:rsidRPr="006443B6">
        <w:rPr>
          <w:rFonts w:ascii="Arial" w:hAnsi="Arial" w:cs="Arial"/>
        </w:rPr>
        <w:t xml:space="preserve"> June 2022].</w:t>
      </w:r>
    </w:p>
    <w:p w14:paraId="6E3A4545"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4C80692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College of Policing, 2014. </w:t>
      </w:r>
      <w:r w:rsidRPr="006443B6">
        <w:rPr>
          <w:rFonts w:ascii="Arial" w:hAnsi="Arial" w:cs="Arial"/>
          <w:i/>
          <w:iCs/>
          <w:lang w:val="en-US"/>
        </w:rPr>
        <w:t xml:space="preserve">Code of Ethics. </w:t>
      </w:r>
      <w:r w:rsidRPr="006443B6">
        <w:rPr>
          <w:rFonts w:ascii="Arial" w:hAnsi="Arial" w:cs="Arial"/>
          <w:lang w:val="en-US"/>
        </w:rPr>
        <w:t xml:space="preserve">[Online] </w:t>
      </w:r>
    </w:p>
    <w:p w14:paraId="754F6F4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6" w:history="1">
        <w:r w:rsidRPr="006443B6">
          <w:rPr>
            <w:rStyle w:val="Hyperlink"/>
            <w:rFonts w:ascii="Arial" w:hAnsi="Arial" w:cs="Arial"/>
            <w:lang w:val="en-US"/>
          </w:rPr>
          <w:t>https://assets.college.police.uk/s3fs-public/2021-02/code_of_ethics.pdf</w:t>
        </w:r>
      </w:hyperlink>
    </w:p>
    <w:p w14:paraId="036C329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68DE596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5195A6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College of Policing, 2022. </w:t>
      </w:r>
      <w:r w:rsidRPr="006443B6">
        <w:rPr>
          <w:rFonts w:ascii="Arial" w:hAnsi="Arial" w:cs="Arial"/>
          <w:i/>
          <w:iCs/>
          <w:lang w:val="en-US"/>
        </w:rPr>
        <w:t xml:space="preserve">Police Constable. </w:t>
      </w:r>
      <w:r w:rsidRPr="006443B6">
        <w:rPr>
          <w:rFonts w:ascii="Arial" w:hAnsi="Arial" w:cs="Arial"/>
          <w:lang w:val="en-US"/>
        </w:rPr>
        <w:t xml:space="preserve">[Online] </w:t>
      </w:r>
    </w:p>
    <w:p w14:paraId="28ADF6E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7" w:history="1">
        <w:r w:rsidRPr="006443B6">
          <w:rPr>
            <w:rStyle w:val="Hyperlink"/>
            <w:rFonts w:ascii="Arial" w:hAnsi="Arial" w:cs="Arial"/>
            <w:lang w:val="en-US"/>
          </w:rPr>
          <w:t>https://profdev.college.police.uk/professional-profile/police-constable/</w:t>
        </w:r>
      </w:hyperlink>
    </w:p>
    <w:p w14:paraId="34E62C2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7D38900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DFA882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Crown Prosecution Service, 2018. </w:t>
      </w:r>
      <w:r w:rsidRPr="006443B6">
        <w:rPr>
          <w:rFonts w:ascii="Arial" w:hAnsi="Arial" w:cs="Arial"/>
          <w:i/>
          <w:iCs/>
          <w:lang w:val="en-US"/>
        </w:rPr>
        <w:t xml:space="preserve">Social Media - Guidelines on prosecuting cases involving communications sent via social media. </w:t>
      </w:r>
      <w:r w:rsidRPr="006443B6">
        <w:rPr>
          <w:rFonts w:ascii="Arial" w:hAnsi="Arial" w:cs="Arial"/>
          <w:lang w:val="en-US"/>
        </w:rPr>
        <w:t xml:space="preserve">[Online] </w:t>
      </w:r>
    </w:p>
    <w:p w14:paraId="0F45325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8" w:history="1">
        <w:r w:rsidRPr="006443B6">
          <w:rPr>
            <w:rStyle w:val="Hyperlink"/>
            <w:rFonts w:ascii="Arial" w:hAnsi="Arial" w:cs="Arial"/>
            <w:lang w:val="en-US"/>
          </w:rPr>
          <w:t>https://www.cps.gov.uk/legal-guidance/social-media-guidelines-prosecuting-cases-involving-communications-sent-social-media</w:t>
        </w:r>
      </w:hyperlink>
    </w:p>
    <w:p w14:paraId="6CA8A05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30th June 2022].</w:t>
      </w:r>
    </w:p>
    <w:p w14:paraId="1C1C5C6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71104B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Crump, J., 2012. </w:t>
      </w:r>
      <w:r w:rsidRPr="006443B6">
        <w:rPr>
          <w:rFonts w:ascii="Arial" w:hAnsi="Arial" w:cs="Arial"/>
          <w:i/>
          <w:iCs/>
          <w:lang w:val="en-US"/>
        </w:rPr>
        <w:t xml:space="preserve">What Are the Police Doing on Twitter? Social Media, the Police and the Public. </w:t>
      </w:r>
      <w:r w:rsidRPr="006443B6">
        <w:rPr>
          <w:rFonts w:ascii="Arial" w:hAnsi="Arial" w:cs="Arial"/>
          <w:lang w:val="en-US"/>
        </w:rPr>
        <w:t xml:space="preserve">[Online] </w:t>
      </w:r>
    </w:p>
    <w:p w14:paraId="32EF275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39" w:history="1">
        <w:r w:rsidRPr="006443B6">
          <w:rPr>
            <w:rStyle w:val="Hyperlink"/>
            <w:rFonts w:ascii="Arial" w:hAnsi="Arial" w:cs="Arial"/>
            <w:lang w:val="en-US"/>
          </w:rPr>
          <w:t>https://doi.org/10.2202/1944-2866.1130</w:t>
        </w:r>
      </w:hyperlink>
    </w:p>
    <w:p w14:paraId="1BC5114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29th June 2022].</w:t>
      </w:r>
    </w:p>
    <w:p w14:paraId="7235382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EB8C63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Chartered Management Institute, 2012. </w:t>
      </w:r>
      <w:r w:rsidRPr="006443B6">
        <w:rPr>
          <w:rFonts w:ascii="Arial" w:hAnsi="Arial" w:cs="Arial"/>
          <w:i/>
          <w:iCs/>
          <w:lang w:val="en-US"/>
        </w:rPr>
        <w:t xml:space="preserve">Stephen R Covey The Severn Habits of Highly Effective People Thinker. </w:t>
      </w:r>
      <w:r w:rsidRPr="006443B6">
        <w:rPr>
          <w:rFonts w:ascii="Arial" w:hAnsi="Arial" w:cs="Arial"/>
          <w:lang w:val="en-US"/>
        </w:rPr>
        <w:t xml:space="preserve">[Online] </w:t>
      </w:r>
    </w:p>
    <w:p w14:paraId="11997B9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0" w:history="1">
        <w:r w:rsidRPr="006443B6">
          <w:rPr>
            <w:rStyle w:val="Hyperlink"/>
            <w:rFonts w:ascii="Arial" w:hAnsi="Arial" w:cs="Arial"/>
            <w:lang w:val="en-US"/>
          </w:rPr>
          <w:t>https://www.managers.org.uk/~/media/Campus%20Resources/Stephen%20R%20Covey%20-%20The%20seven%20habits%20of%20highly%20effective%20people.ashx</w:t>
        </w:r>
      </w:hyperlink>
    </w:p>
    <w:p w14:paraId="4827CFB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3A5944C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DAF515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CIPD, 2021b. </w:t>
      </w:r>
      <w:r w:rsidRPr="006443B6">
        <w:rPr>
          <w:rFonts w:ascii="Arial" w:hAnsi="Arial" w:cs="Arial"/>
          <w:i/>
          <w:iCs/>
          <w:lang w:val="en-US"/>
        </w:rPr>
        <w:t xml:space="preserve">Coaching and Mentoring. </w:t>
      </w:r>
      <w:r w:rsidRPr="006443B6">
        <w:rPr>
          <w:rFonts w:ascii="Arial" w:hAnsi="Arial" w:cs="Arial"/>
          <w:lang w:val="en-US"/>
        </w:rPr>
        <w:t xml:space="preserve">[Online] </w:t>
      </w:r>
    </w:p>
    <w:p w14:paraId="19D05D6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1" w:anchor=":~:text=Coaching%20and%20mentoring%20are%20development%20approaches%20based%20on,practice%20the%20two%20terms%20are%20often%20used%20interchangeably" w:history="1">
        <w:r w:rsidRPr="006443B6">
          <w:rPr>
            <w:rStyle w:val="Hyperlink"/>
            <w:rFonts w:ascii="Arial" w:hAnsi="Arial" w:cs="Arial"/>
            <w:lang w:val="en-US"/>
          </w:rPr>
          <w:t>https://www.cipd.co.uk/knowledge/fundamentals/people/development/coaching-mentoring-</w:t>
        </w:r>
        <w:r w:rsidRPr="006443B6">
          <w:rPr>
            <w:rStyle w:val="Hyperlink"/>
            <w:rFonts w:ascii="Arial" w:hAnsi="Arial" w:cs="Arial"/>
            <w:lang w:val="en-US"/>
          </w:rPr>
          <w:lastRenderedPageBreak/>
          <w:t>factsheet#:~:text=Coaching%20and%20mentoring%20are%20development%20approaches%20based%20on,practice%20the%20two%20terms%20are%20often%20used%20interchangeably</w:t>
        </w:r>
      </w:hyperlink>
    </w:p>
    <w:p w14:paraId="699C40B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2A6B6F7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6A010E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CIPD, 2021. </w:t>
      </w:r>
      <w:r w:rsidRPr="006443B6">
        <w:rPr>
          <w:rFonts w:ascii="Arial" w:hAnsi="Arial" w:cs="Arial"/>
          <w:i/>
          <w:iCs/>
          <w:lang w:val="en-US"/>
        </w:rPr>
        <w:t xml:space="preserve">Coaching and Mentoring. </w:t>
      </w:r>
      <w:r w:rsidRPr="006443B6">
        <w:rPr>
          <w:rFonts w:ascii="Arial" w:hAnsi="Arial" w:cs="Arial"/>
          <w:lang w:val="en-US"/>
        </w:rPr>
        <w:t xml:space="preserve">[Online] </w:t>
      </w:r>
    </w:p>
    <w:p w14:paraId="75B5649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2" w:history="1">
        <w:r w:rsidRPr="006443B6">
          <w:rPr>
            <w:rStyle w:val="Hyperlink"/>
            <w:rFonts w:ascii="Arial" w:hAnsi="Arial" w:cs="Arial"/>
            <w:lang w:val="en-US"/>
          </w:rPr>
          <w:t>https://uk.sagepub.com/sites/default/files/definitions_of_coaching_thomson_lg_edit.pdf</w:t>
        </w:r>
      </w:hyperlink>
    </w:p>
    <w:p w14:paraId="4AE15D5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42C75E2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574B05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College of Policing, 2022b. </w:t>
      </w:r>
      <w:r w:rsidRPr="006443B6">
        <w:rPr>
          <w:rFonts w:ascii="Arial" w:hAnsi="Arial" w:cs="Arial"/>
          <w:i/>
          <w:iCs/>
          <w:lang w:val="en-US"/>
        </w:rPr>
        <w:t xml:space="preserve">Policing Education Qualifications Framework. </w:t>
      </w:r>
      <w:r w:rsidRPr="006443B6">
        <w:rPr>
          <w:rFonts w:ascii="Arial" w:hAnsi="Arial" w:cs="Arial"/>
          <w:lang w:val="en-US"/>
        </w:rPr>
        <w:t xml:space="preserve">[Online] </w:t>
      </w:r>
    </w:p>
    <w:p w14:paraId="189D410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3" w:history="1">
        <w:r w:rsidRPr="006443B6">
          <w:rPr>
            <w:rStyle w:val="Hyperlink"/>
            <w:rFonts w:ascii="Arial" w:hAnsi="Arial" w:cs="Arial"/>
            <w:lang w:val="en-US"/>
          </w:rPr>
          <w:t>https://www.college.police.uk/guidance/policing-education-qualifications-framework-peqf</w:t>
        </w:r>
      </w:hyperlink>
    </w:p>
    <w:p w14:paraId="63D4CAD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75775CE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F33AA8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College of Policing, 2022. </w:t>
      </w:r>
      <w:r w:rsidRPr="006443B6">
        <w:rPr>
          <w:rFonts w:ascii="Arial" w:hAnsi="Arial" w:cs="Arial"/>
          <w:i/>
          <w:iCs/>
          <w:lang w:val="en-US"/>
        </w:rPr>
        <w:t xml:space="preserve">Coaching and Mentoring. </w:t>
      </w:r>
      <w:r w:rsidRPr="006443B6">
        <w:rPr>
          <w:rFonts w:ascii="Arial" w:hAnsi="Arial" w:cs="Arial"/>
          <w:lang w:val="en-US"/>
        </w:rPr>
        <w:t xml:space="preserve">[Online] </w:t>
      </w:r>
    </w:p>
    <w:p w14:paraId="7C213E0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4" w:history="1">
        <w:r w:rsidRPr="006443B6">
          <w:rPr>
            <w:rStyle w:val="Hyperlink"/>
            <w:rFonts w:ascii="Arial" w:hAnsi="Arial" w:cs="Arial"/>
            <w:lang w:val="en-US"/>
          </w:rPr>
          <w:t>https://leadership.college.police.uk/mod/scorm/player.php</w:t>
        </w:r>
      </w:hyperlink>
    </w:p>
    <w:p w14:paraId="225575A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43902D5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D272A2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Doherty, E., 2021. </w:t>
      </w:r>
      <w:r w:rsidRPr="006443B6">
        <w:rPr>
          <w:rFonts w:ascii="Arial" w:hAnsi="Arial" w:cs="Arial"/>
          <w:i/>
          <w:iCs/>
          <w:lang w:val="en-US"/>
        </w:rPr>
        <w:t xml:space="preserve">ProQuest, Axios: UK police officer pleads guilty to murdering Sarah Everard. </w:t>
      </w:r>
      <w:r w:rsidRPr="006443B6">
        <w:rPr>
          <w:rFonts w:ascii="Arial" w:hAnsi="Arial" w:cs="Arial"/>
          <w:lang w:val="en-US"/>
        </w:rPr>
        <w:t xml:space="preserve">[Online] </w:t>
      </w:r>
    </w:p>
    <w:p w14:paraId="32882C8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5" w:history="1">
        <w:r w:rsidRPr="006443B6">
          <w:rPr>
            <w:rStyle w:val="Hyperlink"/>
            <w:rFonts w:ascii="Arial" w:hAnsi="Arial" w:cs="Arial"/>
            <w:lang w:val="en-US"/>
          </w:rPr>
          <w:t>https://www.proquest.com/docview/2549676756?parentSessionId=Lfzua88tvdGiwc0Bk1iun2tT4x6E4LdQVdSFtYdEWy8%3D&amp;pq-origsite=primo&amp;accountid=130472</w:t>
        </w:r>
      </w:hyperlink>
    </w:p>
    <w:p w14:paraId="2D21DAA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06CE838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B9793E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Diallo, K. &amp;. S. J., 2020. </w:t>
      </w:r>
      <w:r w:rsidRPr="006443B6">
        <w:rPr>
          <w:rFonts w:ascii="Arial" w:hAnsi="Arial" w:cs="Arial"/>
          <w:i/>
          <w:iCs/>
          <w:lang w:val="en-US"/>
        </w:rPr>
        <w:t xml:space="preserve">George Floyd and the History of Police Brutality in America. </w:t>
      </w:r>
      <w:r w:rsidRPr="006443B6">
        <w:rPr>
          <w:rFonts w:ascii="Arial" w:hAnsi="Arial" w:cs="Arial"/>
          <w:lang w:val="en-US"/>
        </w:rPr>
        <w:t xml:space="preserve">[Online] </w:t>
      </w:r>
    </w:p>
    <w:p w14:paraId="4110D21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6" w:history="1">
        <w:r w:rsidRPr="006443B6">
          <w:rPr>
            <w:rStyle w:val="Hyperlink"/>
            <w:rFonts w:ascii="Arial" w:hAnsi="Arial" w:cs="Arial"/>
            <w:lang w:val="en-US"/>
          </w:rPr>
          <w:t>https://carrcenter.hks.harvard.edu/publications/george-floyd-and-history-police-brutality-america</w:t>
        </w:r>
      </w:hyperlink>
    </w:p>
    <w:p w14:paraId="3D5799E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64B8614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078AE46" w14:textId="09BE5A9E"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 xml:space="preserve">Ebrahimi, A. &amp;. A. S., 2020. </w:t>
      </w:r>
      <w:r w:rsidRPr="006443B6">
        <w:rPr>
          <w:rFonts w:ascii="Arial" w:hAnsi="Arial" w:cs="Arial"/>
          <w:i/>
          <w:iCs/>
          <w:lang w:val="en-US"/>
        </w:rPr>
        <w:t xml:space="preserve">The three reasons Black Lives Matter marchers refuse to quit. </w:t>
      </w:r>
      <w:r w:rsidRPr="006443B6">
        <w:rPr>
          <w:rFonts w:ascii="Arial" w:hAnsi="Arial" w:cs="Arial"/>
          <w:lang w:val="en-US"/>
        </w:rPr>
        <w:t xml:space="preserve">[Online] </w:t>
      </w:r>
    </w:p>
    <w:p w14:paraId="00C25FD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7" w:history="1">
        <w:r w:rsidRPr="006443B6">
          <w:rPr>
            <w:rStyle w:val="Hyperlink"/>
            <w:rFonts w:ascii="Arial" w:hAnsi="Arial" w:cs="Arial"/>
            <w:lang w:val="en-US"/>
          </w:rPr>
          <w:t>https://edition.cnn.com/2020/07/24/us/black-lives-matter-why-i-march-trnd/index.html</w:t>
        </w:r>
      </w:hyperlink>
    </w:p>
    <w:p w14:paraId="3BE4701C" w14:textId="2D464DE3" w:rsidR="00842E8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7D26BCDA" w14:textId="5227EAA9" w:rsidR="000168BB" w:rsidRDefault="000168BB" w:rsidP="00842E86">
      <w:pPr>
        <w:pStyle w:val="NormalWeb"/>
        <w:spacing w:before="0" w:beforeAutospacing="0" w:after="160" w:afterAutospacing="0" w:line="276" w:lineRule="auto"/>
        <w:rPr>
          <w:rFonts w:ascii="Arial" w:hAnsi="Arial" w:cs="Arial"/>
          <w:lang w:val="en-US"/>
        </w:rPr>
      </w:pPr>
    </w:p>
    <w:p w14:paraId="44C5A783" w14:textId="69FF6BEE" w:rsidR="006131BB" w:rsidRDefault="00A011CF" w:rsidP="00842E86">
      <w:pPr>
        <w:pStyle w:val="NormalWeb"/>
        <w:spacing w:before="0" w:beforeAutospacing="0" w:after="160" w:afterAutospacing="0" w:line="276" w:lineRule="auto"/>
        <w:rPr>
          <w:rFonts w:ascii="Arial" w:hAnsi="Arial" w:cs="Arial"/>
          <w:color w:val="343536"/>
        </w:rPr>
      </w:pPr>
      <w:r w:rsidRPr="00A011CF">
        <w:rPr>
          <w:rFonts w:ascii="Arial" w:hAnsi="Arial" w:cs="Arial"/>
          <w:color w:val="343536"/>
        </w:rPr>
        <w:t>Epitropaki, O &amp; Martin, R 2005, 'From ideal to real: A longitudinal study of implicit leadership theories, leader-member exchanges and employee outcomes.', Journal of Applied Psychology, vol. 90, pp. 659-676</w:t>
      </w:r>
      <w:r w:rsidR="007558A6">
        <w:rPr>
          <w:rFonts w:ascii="Arial" w:hAnsi="Arial" w:cs="Arial"/>
          <w:color w:val="343536"/>
        </w:rPr>
        <w:t>.</w:t>
      </w:r>
    </w:p>
    <w:p w14:paraId="7FC2CA7D" w14:textId="77777777" w:rsidR="007558A6" w:rsidRDefault="007558A6" w:rsidP="00842E86">
      <w:pPr>
        <w:pStyle w:val="NormalWeb"/>
        <w:spacing w:before="0" w:beforeAutospacing="0" w:after="160" w:afterAutospacing="0" w:line="276" w:lineRule="auto"/>
        <w:rPr>
          <w:rFonts w:ascii="Arial" w:hAnsi="Arial" w:cs="Arial"/>
          <w:lang w:val="en-US"/>
        </w:rPr>
      </w:pPr>
    </w:p>
    <w:p w14:paraId="34070CB5" w14:textId="77777777" w:rsidR="00C16281" w:rsidRDefault="006131BB" w:rsidP="00C16281">
      <w:pPr>
        <w:pStyle w:val="NormalWeb"/>
        <w:spacing w:before="0" w:beforeAutospacing="0" w:after="160" w:afterAutospacing="0" w:line="360" w:lineRule="auto"/>
        <w:rPr>
          <w:rFonts w:ascii="Arial" w:hAnsi="Arial" w:cs="Arial"/>
          <w:color w:val="000000"/>
        </w:rPr>
      </w:pPr>
      <w:r w:rsidRPr="006131BB">
        <w:rPr>
          <w:rFonts w:ascii="Arial" w:hAnsi="Arial" w:cs="Arial"/>
          <w:color w:val="000000"/>
        </w:rPr>
        <w:t>Fisher, E. (2009). </w:t>
      </w:r>
      <w:r w:rsidRPr="006131BB">
        <w:rPr>
          <w:rFonts w:ascii="Arial" w:hAnsi="Arial" w:cs="Arial"/>
          <w:i/>
          <w:iCs/>
          <w:color w:val="000000"/>
        </w:rPr>
        <w:t>Motivation and Leadership in Social Work Management: A Review of Theories and Related Studies.</w:t>
      </w:r>
      <w:r w:rsidRPr="006131BB">
        <w:rPr>
          <w:rFonts w:ascii="Arial" w:hAnsi="Arial" w:cs="Arial"/>
          <w:color w:val="000000"/>
        </w:rPr>
        <w:t> </w:t>
      </w:r>
    </w:p>
    <w:p w14:paraId="6C22BF78" w14:textId="4E6B4BE2" w:rsidR="006131BB" w:rsidRPr="006131BB" w:rsidRDefault="006131BB" w:rsidP="00C16281">
      <w:pPr>
        <w:pStyle w:val="NormalWeb"/>
        <w:spacing w:before="0" w:beforeAutospacing="0" w:after="160" w:afterAutospacing="0" w:line="360" w:lineRule="auto"/>
        <w:rPr>
          <w:rFonts w:ascii="Arial" w:hAnsi="Arial" w:cs="Arial"/>
          <w:lang w:val="en-US"/>
        </w:rPr>
      </w:pPr>
      <w:r w:rsidRPr="006131BB">
        <w:rPr>
          <w:rFonts w:ascii="Arial" w:hAnsi="Arial" w:cs="Arial"/>
          <w:color w:val="000000"/>
        </w:rPr>
        <w:t xml:space="preserve">Available: https://www.tandfonline.com/doi/full/10.1080/03643100902769160.  </w:t>
      </w:r>
      <w:r w:rsidR="00C16281">
        <w:rPr>
          <w:rFonts w:ascii="Arial" w:hAnsi="Arial" w:cs="Arial"/>
          <w:color w:val="000000"/>
        </w:rPr>
        <w:t>[A</w:t>
      </w:r>
      <w:r w:rsidRPr="006131BB">
        <w:rPr>
          <w:rFonts w:ascii="Arial" w:hAnsi="Arial" w:cs="Arial"/>
          <w:color w:val="000000"/>
        </w:rPr>
        <w:t>ccessed 11th</w:t>
      </w:r>
      <w:r w:rsidR="00C16281">
        <w:rPr>
          <w:rFonts w:ascii="Arial" w:hAnsi="Arial" w:cs="Arial"/>
          <w:color w:val="000000"/>
        </w:rPr>
        <w:t xml:space="preserve"> July</w:t>
      </w:r>
      <w:r w:rsidRPr="006131BB">
        <w:rPr>
          <w:rFonts w:ascii="Arial" w:hAnsi="Arial" w:cs="Arial"/>
          <w:color w:val="000000"/>
        </w:rPr>
        <w:t xml:space="preserve"> 2022</w:t>
      </w:r>
      <w:r w:rsidR="004F52F6">
        <w:rPr>
          <w:rFonts w:ascii="Arial" w:hAnsi="Arial" w:cs="Arial"/>
          <w:color w:val="000000"/>
        </w:rPr>
        <w:t>]</w:t>
      </w:r>
      <w:r w:rsidRPr="006131BB">
        <w:rPr>
          <w:rFonts w:ascii="Arial" w:hAnsi="Arial" w:cs="Arial"/>
          <w:color w:val="000000"/>
        </w:rPr>
        <w:t>.</w:t>
      </w:r>
    </w:p>
    <w:p w14:paraId="45ADBF4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591168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Fritzvold, E., 2022. </w:t>
      </w:r>
      <w:r w:rsidRPr="006443B6">
        <w:rPr>
          <w:rFonts w:ascii="Arial" w:hAnsi="Arial" w:cs="Arial"/>
          <w:i/>
          <w:iCs/>
          <w:lang w:val="en-US"/>
        </w:rPr>
        <w:t xml:space="preserve">Police Leadership, what style is the most effective. </w:t>
      </w:r>
      <w:r w:rsidRPr="006443B6">
        <w:rPr>
          <w:rFonts w:ascii="Arial" w:hAnsi="Arial" w:cs="Arial"/>
          <w:lang w:val="en-US"/>
        </w:rPr>
        <w:t xml:space="preserve">[Online] </w:t>
      </w:r>
    </w:p>
    <w:p w14:paraId="1A1A61A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8" w:history="1">
        <w:r w:rsidRPr="006443B6">
          <w:rPr>
            <w:rStyle w:val="Hyperlink"/>
            <w:rFonts w:ascii="Arial" w:hAnsi="Arial" w:cs="Arial"/>
            <w:lang w:val="en-US"/>
          </w:rPr>
          <w:t>https://onlinedegrees.sandiego.edu/what-style-police-leadership-most-effective/</w:t>
        </w:r>
      </w:hyperlink>
    </w:p>
    <w:p w14:paraId="012051D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4FF0F56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A036F1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Flanagan, R., 2008. </w:t>
      </w:r>
      <w:r w:rsidRPr="006443B6">
        <w:rPr>
          <w:rFonts w:ascii="Arial" w:hAnsi="Arial" w:cs="Arial"/>
          <w:i/>
          <w:iCs/>
          <w:lang w:val="en-US"/>
        </w:rPr>
        <w:t xml:space="preserve">The Review of Policing Final Report. </w:t>
      </w:r>
      <w:r w:rsidRPr="006443B6">
        <w:rPr>
          <w:rFonts w:ascii="Arial" w:hAnsi="Arial" w:cs="Arial"/>
          <w:lang w:val="en-US"/>
        </w:rPr>
        <w:t xml:space="preserve">[Online] </w:t>
      </w:r>
    </w:p>
    <w:p w14:paraId="20CAE37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49" w:history="1">
        <w:r w:rsidRPr="006443B6">
          <w:rPr>
            <w:rStyle w:val="Hyperlink"/>
            <w:rFonts w:ascii="Arial" w:hAnsi="Arial" w:cs="Arial"/>
            <w:lang w:val="en-US"/>
          </w:rPr>
          <w:t>https://www.justiceinspectorates.gov.uk/hmicfrs/media/flanagan-review-of-policing-20080201.pdf</w:t>
        </w:r>
      </w:hyperlink>
    </w:p>
    <w:p w14:paraId="2285E31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1st July 2022].</w:t>
      </w:r>
    </w:p>
    <w:p w14:paraId="0566ABE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4EDE552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Flynn, M., 2011. </w:t>
      </w:r>
      <w:r w:rsidRPr="006443B6">
        <w:rPr>
          <w:rFonts w:ascii="Arial" w:hAnsi="Arial" w:cs="Arial"/>
          <w:i/>
          <w:iCs/>
          <w:lang w:val="en-US"/>
        </w:rPr>
        <w:t xml:space="preserve">Mandatory retirement in the police service. </w:t>
      </w:r>
      <w:r w:rsidRPr="006443B6">
        <w:rPr>
          <w:rFonts w:ascii="Arial" w:hAnsi="Arial" w:cs="Arial"/>
          <w:lang w:val="en-US"/>
        </w:rPr>
        <w:t xml:space="preserve">[Online] </w:t>
      </w:r>
    </w:p>
    <w:p w14:paraId="4275798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50" w:history="1">
        <w:r w:rsidRPr="006443B6">
          <w:rPr>
            <w:rStyle w:val="Hyperlink"/>
            <w:rFonts w:ascii="Arial" w:hAnsi="Arial" w:cs="Arial"/>
            <w:lang w:val="en-US"/>
          </w:rPr>
          <w:t>https://www.proquest.com/docview/857712783/8FE80A43B1F245EAPQ/1?accountid=130472</w:t>
        </w:r>
      </w:hyperlink>
    </w:p>
    <w:p w14:paraId="2FC4315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14A6D09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E9E25B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 xml:space="preserve">Glaser, E., 1941. </w:t>
      </w:r>
      <w:r w:rsidRPr="006443B6">
        <w:rPr>
          <w:rFonts w:ascii="Arial" w:hAnsi="Arial" w:cs="Arial"/>
          <w:i/>
          <w:iCs/>
          <w:lang w:val="en-US"/>
        </w:rPr>
        <w:t xml:space="preserve">An experiment in development of critical thinking. </w:t>
      </w:r>
      <w:r w:rsidRPr="006443B6">
        <w:rPr>
          <w:rFonts w:ascii="Arial" w:hAnsi="Arial" w:cs="Arial"/>
          <w:lang w:val="en-US"/>
        </w:rPr>
        <w:t>3rd ed. New York: AMS Press.</w:t>
      </w:r>
    </w:p>
    <w:p w14:paraId="741917D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1B5A9A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GOV.UK, 2022. </w:t>
      </w:r>
      <w:r w:rsidRPr="006443B6">
        <w:rPr>
          <w:rFonts w:ascii="Arial" w:hAnsi="Arial" w:cs="Arial"/>
          <w:i/>
          <w:iCs/>
          <w:lang w:val="en-US"/>
        </w:rPr>
        <w:t xml:space="preserve">Coronavirus Data in UK. </w:t>
      </w:r>
      <w:r w:rsidRPr="006443B6">
        <w:rPr>
          <w:rFonts w:ascii="Arial" w:hAnsi="Arial" w:cs="Arial"/>
          <w:lang w:val="en-US"/>
        </w:rPr>
        <w:t xml:space="preserve">[Online] </w:t>
      </w:r>
    </w:p>
    <w:p w14:paraId="313ACF1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51" w:history="1">
        <w:r w:rsidRPr="006443B6">
          <w:rPr>
            <w:rStyle w:val="Hyperlink"/>
            <w:rFonts w:ascii="Arial" w:hAnsi="Arial" w:cs="Arial"/>
            <w:lang w:val="en-US"/>
          </w:rPr>
          <w:t>https://coronavirus.data.gov.uk/details/deaths</w:t>
        </w:r>
      </w:hyperlink>
    </w:p>
    <w:p w14:paraId="3826F07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48E3A03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F85D3B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Hawkins, P. &amp;. S. N., 2013. </w:t>
      </w:r>
      <w:r w:rsidRPr="006443B6">
        <w:rPr>
          <w:rFonts w:ascii="Arial" w:hAnsi="Arial" w:cs="Arial"/>
          <w:i/>
          <w:iCs/>
          <w:lang w:val="en-US"/>
        </w:rPr>
        <w:t xml:space="preserve">What is coaching. </w:t>
      </w:r>
      <w:r w:rsidRPr="006443B6">
        <w:rPr>
          <w:rFonts w:ascii="Arial" w:hAnsi="Arial" w:cs="Arial"/>
          <w:lang w:val="en-US"/>
        </w:rPr>
        <w:t xml:space="preserve">[Online] </w:t>
      </w:r>
    </w:p>
    <w:p w14:paraId="2C17F1B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Available at:</w:t>
      </w:r>
      <w:r w:rsidRPr="006443B6">
        <w:rPr>
          <w:rFonts w:ascii="Arial" w:hAnsi="Arial" w:cs="Arial"/>
          <w:u w:val="single"/>
          <w:lang w:val="en-US"/>
        </w:rPr>
        <w:t xml:space="preserve"> https://uk.sagepub.com/sites/default/files/definitions_of_coaching_thomson_lg_edit.pdf</w:t>
      </w:r>
    </w:p>
    <w:p w14:paraId="2DA1CCD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333BD3C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9396A2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Heddlu Gwent Police, 2017. </w:t>
      </w:r>
      <w:r w:rsidRPr="006443B6">
        <w:rPr>
          <w:rFonts w:ascii="Arial" w:hAnsi="Arial" w:cs="Arial"/>
          <w:i/>
          <w:iCs/>
        </w:rPr>
        <w:t xml:space="preserve">Representative Workforce 2018-2021 A Strategy for Representation, Attraction, Recruitment, Progression. </w:t>
      </w:r>
      <w:r w:rsidRPr="006443B6">
        <w:rPr>
          <w:rFonts w:ascii="Arial" w:hAnsi="Arial" w:cs="Arial"/>
        </w:rPr>
        <w:t xml:space="preserve">[Online] </w:t>
      </w:r>
    </w:p>
    <w:p w14:paraId="4AAAAF6A"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52" w:anchor=":~:text=The%20Policing%202025%20Vision%20is%20that%20by%202025%2C,skills%2C%20powers%20and%20experience%20to%20meet%20challenging%20requirements" w:history="1">
        <w:r w:rsidRPr="006443B6">
          <w:rPr>
            <w:rStyle w:val="Hyperlink"/>
            <w:rFonts w:ascii="Arial" w:hAnsi="Arial" w:cs="Arial"/>
          </w:rPr>
          <w:t>https://www.gwent.pcc.police.uk/media/af5pvhhs/3f_representative_workforce_strategy_-_appendix.pdf#:~:text=The%20Policing%202025%20Vision%20is%20that%20by%202025%2C,skills%2C%20powers%20and%20experience%20to%20meet%20challenging%20requirements</w:t>
        </w:r>
      </w:hyperlink>
      <w:r w:rsidRPr="006443B6">
        <w:rPr>
          <w:rFonts w:ascii="Arial" w:hAnsi="Arial" w:cs="Arial"/>
          <w:u w:val="single"/>
        </w:rPr>
        <w:t>.</w:t>
      </w:r>
    </w:p>
    <w:p w14:paraId="11184D6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6C5E1E5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1BFCD9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Higgins, A., 2016. </w:t>
      </w:r>
      <w:r w:rsidRPr="006443B6">
        <w:rPr>
          <w:rFonts w:ascii="Arial" w:hAnsi="Arial" w:cs="Arial"/>
          <w:i/>
          <w:iCs/>
        </w:rPr>
        <w:t xml:space="preserve">Working together: building effective multiagency partnerships. </w:t>
      </w:r>
      <w:r w:rsidRPr="006443B6">
        <w:rPr>
          <w:rFonts w:ascii="Arial" w:hAnsi="Arial" w:cs="Arial"/>
        </w:rPr>
        <w:t xml:space="preserve">[Online] </w:t>
      </w:r>
    </w:p>
    <w:p w14:paraId="663F2B2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53" w:history="1">
        <w:r w:rsidRPr="006443B6">
          <w:rPr>
            <w:rStyle w:val="Hyperlink"/>
            <w:rFonts w:ascii="Arial" w:hAnsi="Arial" w:cs="Arial"/>
          </w:rPr>
          <w:t>https://www.police-foundation.org.uk/2017/wp-content/uploads/2017/06/multi_agency_partnerships.pdf</w:t>
        </w:r>
      </w:hyperlink>
    </w:p>
    <w:p w14:paraId="2066E5B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2687449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2E5F4E0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Holdaway, S., 2017. </w:t>
      </w:r>
      <w:r w:rsidRPr="006443B6">
        <w:rPr>
          <w:rFonts w:ascii="Arial" w:hAnsi="Arial" w:cs="Arial"/>
          <w:i/>
          <w:iCs/>
        </w:rPr>
        <w:t xml:space="preserve">The Re-Professionalisation of the Police in England and Wales. </w:t>
      </w:r>
      <w:r w:rsidRPr="006443B6">
        <w:rPr>
          <w:rFonts w:ascii="Arial" w:hAnsi="Arial" w:cs="Arial"/>
        </w:rPr>
        <w:t xml:space="preserve">[Online] </w:t>
      </w:r>
    </w:p>
    <w:p w14:paraId="1940BE4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54" w:history="1">
        <w:r w:rsidRPr="006443B6">
          <w:rPr>
            <w:rStyle w:val="Hyperlink"/>
            <w:rFonts w:ascii="Arial" w:hAnsi="Arial" w:cs="Arial"/>
          </w:rPr>
          <w:t>https://irep.ntu.ac.uk/id/eprint/30317/1/PubSub6723_Holdaway.pdf</w:t>
        </w:r>
      </w:hyperlink>
    </w:p>
    <w:p w14:paraId="63D086E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51D529D5"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 </w:t>
      </w:r>
    </w:p>
    <w:p w14:paraId="79B2B44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Howell, D., 2020. </w:t>
      </w:r>
      <w:r w:rsidRPr="006443B6">
        <w:rPr>
          <w:rFonts w:ascii="Arial" w:hAnsi="Arial" w:cs="Arial"/>
          <w:i/>
          <w:iCs/>
        </w:rPr>
        <w:t xml:space="preserve">The Tech of Policing: Part 1: The Digital Police. </w:t>
      </w:r>
      <w:r w:rsidRPr="006443B6">
        <w:rPr>
          <w:rFonts w:ascii="Arial" w:hAnsi="Arial" w:cs="Arial"/>
        </w:rPr>
        <w:t xml:space="preserve">[Online] </w:t>
      </w:r>
    </w:p>
    <w:p w14:paraId="57BA26AF"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55" w:anchor=":~:text=%E2%80%9COne%20such%20tool%20that%20is%20used%20across%20half,is%20how%20it%20connects%20back-office%20and%20in-the-field%20systems" w:history="1">
        <w:r w:rsidRPr="006443B6">
          <w:rPr>
            <w:rStyle w:val="Hyperlink"/>
            <w:rFonts w:ascii="Arial" w:hAnsi="Arial" w:cs="Arial"/>
          </w:rPr>
          <w:t>https://www.silicon.co.uk/security/the-tech-of-policing-part-1-the-digital-police-346843#:~:text=%E2%80%9COne%20such%20tool%20that%20is%20used%20across%20half,is%20how%20it%20connects%20back-office%20and%20in-the-field%20systems</w:t>
        </w:r>
      </w:hyperlink>
      <w:r w:rsidRPr="006443B6">
        <w:rPr>
          <w:rFonts w:ascii="Arial" w:hAnsi="Arial" w:cs="Arial"/>
          <w:u w:val="single"/>
        </w:rPr>
        <w:t>.</w:t>
      </w:r>
    </w:p>
    <w:p w14:paraId="1B6AF832"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71C049D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8DE89D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Indeed for employers, 2022. </w:t>
      </w:r>
      <w:r w:rsidRPr="006443B6">
        <w:rPr>
          <w:rFonts w:ascii="Arial" w:hAnsi="Arial" w:cs="Arial"/>
          <w:i/>
          <w:iCs/>
          <w:lang w:val="en-US"/>
        </w:rPr>
        <w:t xml:space="preserve">Police Officer Job Description: Top Duties and Qualifications. </w:t>
      </w:r>
      <w:r w:rsidRPr="006443B6">
        <w:rPr>
          <w:rFonts w:ascii="Arial" w:hAnsi="Arial" w:cs="Arial"/>
          <w:lang w:val="en-US"/>
        </w:rPr>
        <w:t xml:space="preserve">[Online] </w:t>
      </w:r>
    </w:p>
    <w:p w14:paraId="0C5BB06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56" w:history="1">
        <w:r w:rsidRPr="006443B6">
          <w:rPr>
            <w:rStyle w:val="Hyperlink"/>
            <w:rFonts w:ascii="Arial" w:hAnsi="Arial" w:cs="Arial"/>
            <w:lang w:val="en-US"/>
          </w:rPr>
          <w:t>https://uk.indeed.com/hire/job-description/police-officer</w:t>
        </w:r>
      </w:hyperlink>
    </w:p>
    <w:p w14:paraId="348A9C5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449D397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EB214A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Johnson, A., 2022. </w:t>
      </w:r>
      <w:r w:rsidRPr="006443B6">
        <w:rPr>
          <w:rFonts w:ascii="Arial" w:hAnsi="Arial" w:cs="Arial"/>
          <w:i/>
          <w:iCs/>
          <w:lang w:val="en-US"/>
        </w:rPr>
        <w:t xml:space="preserve">The Guardian. </w:t>
      </w:r>
      <w:r w:rsidRPr="006443B6">
        <w:rPr>
          <w:rFonts w:ascii="Arial" w:hAnsi="Arial" w:cs="Arial"/>
          <w:lang w:val="en-US"/>
        </w:rPr>
        <w:t xml:space="preserve">[Online] </w:t>
      </w:r>
    </w:p>
    <w:p w14:paraId="70CEE14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57" w:history="1">
        <w:r w:rsidRPr="006443B6">
          <w:rPr>
            <w:rStyle w:val="Hyperlink"/>
            <w:rFonts w:ascii="Arial" w:hAnsi="Arial" w:cs="Arial"/>
            <w:lang w:val="en-US"/>
          </w:rPr>
          <w:t>https://www.proquest.com.ezproxy.uwtsd.ac.uk/docview/2628902153?pq.origsite=prmo&amp;accountid=130472</w:t>
        </w:r>
      </w:hyperlink>
    </w:p>
    <w:p w14:paraId="4BA5F4E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38B1291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F825C2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J, K., 2019. </w:t>
      </w:r>
      <w:r w:rsidRPr="006443B6">
        <w:rPr>
          <w:rFonts w:ascii="Arial" w:hAnsi="Arial" w:cs="Arial"/>
          <w:i/>
          <w:iCs/>
        </w:rPr>
        <w:t xml:space="preserve">Miller v College of Policing. </w:t>
      </w:r>
      <w:r w:rsidRPr="006443B6">
        <w:rPr>
          <w:rFonts w:ascii="Arial" w:hAnsi="Arial" w:cs="Arial"/>
        </w:rPr>
        <w:t xml:space="preserve">[Online] </w:t>
      </w:r>
    </w:p>
    <w:p w14:paraId="471532B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58" w:history="1">
        <w:r w:rsidRPr="006443B6">
          <w:rPr>
            <w:rStyle w:val="Hyperlink"/>
            <w:rFonts w:ascii="Arial" w:hAnsi="Arial" w:cs="Arial"/>
          </w:rPr>
          <w:t>https://www.judiciary.uk/wp-content/uploads/2021/12/Miller-v-College-of-Policing-judgment-201221.pdf</w:t>
        </w:r>
      </w:hyperlink>
    </w:p>
    <w:p w14:paraId="13481A8F"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27th May 2022].</w:t>
      </w:r>
    </w:p>
    <w:p w14:paraId="502FA5A2"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4EF20ED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Jones, M., 2015. </w:t>
      </w:r>
      <w:r w:rsidRPr="006443B6">
        <w:rPr>
          <w:rFonts w:ascii="Arial" w:hAnsi="Arial" w:cs="Arial"/>
          <w:i/>
          <w:iCs/>
          <w:lang w:val="en-US"/>
        </w:rPr>
        <w:t xml:space="preserve">The complete History of Social Media: A Timeline of the Invention of Online Networking. </w:t>
      </w:r>
      <w:r w:rsidRPr="006443B6">
        <w:rPr>
          <w:rFonts w:ascii="Arial" w:hAnsi="Arial" w:cs="Arial"/>
          <w:lang w:val="en-US"/>
        </w:rPr>
        <w:t xml:space="preserve">[Online] </w:t>
      </w:r>
    </w:p>
    <w:p w14:paraId="373049E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59" w:history="1">
        <w:r w:rsidRPr="006443B6">
          <w:rPr>
            <w:rStyle w:val="Hyperlink"/>
            <w:rFonts w:ascii="Arial" w:hAnsi="Arial" w:cs="Arial"/>
            <w:lang w:val="en-US"/>
          </w:rPr>
          <w:t>https://historycooperative.org/the-history-of-social-media/</w:t>
        </w:r>
      </w:hyperlink>
    </w:p>
    <w:p w14:paraId="528F660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7th July 2022].</w:t>
      </w:r>
    </w:p>
    <w:p w14:paraId="6248F45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Joyce, J., 2018. </w:t>
      </w:r>
      <w:r w:rsidRPr="006443B6">
        <w:rPr>
          <w:rFonts w:ascii="Arial" w:hAnsi="Arial" w:cs="Arial"/>
          <w:i/>
          <w:iCs/>
          <w:lang w:val="en-US"/>
        </w:rPr>
        <w:t xml:space="preserve">Cops &amp; Stigma. </w:t>
      </w:r>
      <w:r w:rsidRPr="006443B6">
        <w:rPr>
          <w:rFonts w:ascii="Arial" w:hAnsi="Arial" w:cs="Arial"/>
          <w:lang w:val="en-US"/>
        </w:rPr>
        <w:t xml:space="preserve">[Online] </w:t>
      </w:r>
    </w:p>
    <w:p w14:paraId="23D2FF2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0" w:history="1">
        <w:r w:rsidRPr="006443B6">
          <w:rPr>
            <w:rStyle w:val="Hyperlink"/>
            <w:rFonts w:ascii="Arial" w:hAnsi="Arial" w:cs="Arial"/>
            <w:lang w:val="en-US"/>
          </w:rPr>
          <w:t>https://www.bphope.com/blog/cops-stigma/</w:t>
        </w:r>
      </w:hyperlink>
    </w:p>
    <w:p w14:paraId="7094636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07B70CA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 </w:t>
      </w:r>
    </w:p>
    <w:p w14:paraId="146D94E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Kelling, G., 1999b. </w:t>
      </w:r>
      <w:r w:rsidRPr="006443B6">
        <w:rPr>
          <w:rFonts w:ascii="Arial" w:hAnsi="Arial" w:cs="Arial"/>
          <w:i/>
          <w:iCs/>
        </w:rPr>
        <w:t xml:space="preserve">Britannica, The history of policing in the West, The development of professional policing in England. </w:t>
      </w:r>
      <w:r w:rsidRPr="006443B6">
        <w:rPr>
          <w:rFonts w:ascii="Arial" w:hAnsi="Arial" w:cs="Arial"/>
        </w:rPr>
        <w:t xml:space="preserve">[Online] </w:t>
      </w:r>
    </w:p>
    <w:p w14:paraId="4AF7004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61" w:history="1">
        <w:r w:rsidRPr="006443B6">
          <w:rPr>
            <w:rStyle w:val="Hyperlink"/>
            <w:rFonts w:ascii="Arial" w:hAnsi="Arial" w:cs="Arial"/>
          </w:rPr>
          <w:t>https://www.britannica.com/topic/police/The-decline-of-constabulary-police</w:t>
        </w:r>
      </w:hyperlink>
    </w:p>
    <w:p w14:paraId="00D31FEE"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3E7CA96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4F7BBA3F"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Kelling, G., 1999. </w:t>
      </w:r>
      <w:r w:rsidRPr="006443B6">
        <w:rPr>
          <w:rFonts w:ascii="Arial" w:hAnsi="Arial" w:cs="Arial"/>
          <w:i/>
          <w:iCs/>
        </w:rPr>
        <w:t xml:space="preserve">Britannica, The history of policing in the West, The development of professional policing in England. </w:t>
      </w:r>
      <w:r w:rsidRPr="006443B6">
        <w:rPr>
          <w:rFonts w:ascii="Arial" w:hAnsi="Arial" w:cs="Arial"/>
        </w:rPr>
        <w:t xml:space="preserve">[Online] </w:t>
      </w:r>
    </w:p>
    <w:p w14:paraId="58A4E26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62" w:history="1">
        <w:r w:rsidRPr="006443B6">
          <w:rPr>
            <w:rStyle w:val="Hyperlink"/>
            <w:rFonts w:ascii="Arial" w:hAnsi="Arial" w:cs="Arial"/>
          </w:rPr>
          <w:t>https://www.britannica.com/topic/police/The-decline-of-constabulary-police</w:t>
        </w:r>
      </w:hyperlink>
    </w:p>
    <w:p w14:paraId="488F136A"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33E89C9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DCCAAA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Lindberg, C., 2021. </w:t>
      </w:r>
      <w:r w:rsidRPr="006443B6">
        <w:rPr>
          <w:rFonts w:ascii="Arial" w:hAnsi="Arial" w:cs="Arial"/>
          <w:i/>
          <w:iCs/>
          <w:lang w:val="en-US"/>
        </w:rPr>
        <w:t xml:space="preserve">Transactional Leadership - Explained by a CEO. </w:t>
      </w:r>
      <w:r w:rsidRPr="006443B6">
        <w:rPr>
          <w:rFonts w:ascii="Arial" w:hAnsi="Arial" w:cs="Arial"/>
          <w:lang w:val="en-US"/>
        </w:rPr>
        <w:t xml:space="preserve">[Online] </w:t>
      </w:r>
    </w:p>
    <w:p w14:paraId="2FBB489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3" w:anchor=":~:text=Advantages%20of%20Transactional%20Leadership%201%20Employees%20who%20deliver,...%205%20It%20can%20be%20very%20productive.%20" w:history="1">
        <w:r w:rsidRPr="006443B6">
          <w:rPr>
            <w:rStyle w:val="Hyperlink"/>
            <w:rFonts w:ascii="Arial" w:hAnsi="Arial" w:cs="Arial"/>
            <w:lang w:val="en-US"/>
          </w:rPr>
          <w:t>https://www.leadershipahoy.com/transactional-leadership-what-is-it-pros-cons-examples/#:~:text=Advantages%20of%20Transactional%20Leadership%201%20Employees%20who%20deliver,...%205%20It%20can%20be%20very%20productive.%20</w:t>
        </w:r>
      </w:hyperlink>
    </w:p>
    <w:p w14:paraId="3EDCC22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3611A20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D816EB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Mark, T. M. A. W. E., 2011. </w:t>
      </w:r>
      <w:r w:rsidRPr="006443B6">
        <w:rPr>
          <w:rFonts w:ascii="Arial" w:hAnsi="Arial" w:cs="Arial"/>
          <w:i/>
          <w:iCs/>
          <w:lang w:val="en-US"/>
        </w:rPr>
        <w:t xml:space="preserve">Mentoring first year police constables: police mentors’ perspectives. </w:t>
      </w:r>
      <w:r w:rsidRPr="006443B6">
        <w:rPr>
          <w:rFonts w:ascii="Arial" w:hAnsi="Arial" w:cs="Arial"/>
          <w:lang w:val="en-US"/>
        </w:rPr>
        <w:t xml:space="preserve">[Online] </w:t>
      </w:r>
    </w:p>
    <w:p w14:paraId="49810E3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4" w:history="1">
        <w:r w:rsidRPr="006443B6">
          <w:rPr>
            <w:rStyle w:val="Hyperlink"/>
            <w:rFonts w:ascii="Arial" w:hAnsi="Arial" w:cs="Arial"/>
            <w:lang w:val="en-US"/>
          </w:rPr>
          <w:t>https://www.proquest.com/docview/900915395?accountid=130472&amp;parentSessionId=fMtcx%2B%2FF9rXV7Dr4rh5q7BaqKXxMEe5E5lfBP7Kl7w8%3D&amp;pq-origsite=primo</w:t>
        </w:r>
      </w:hyperlink>
    </w:p>
    <w:p w14:paraId="770C16F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25DB108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014CCA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McIntee, V., 2016. </w:t>
      </w:r>
      <w:r w:rsidRPr="006443B6">
        <w:rPr>
          <w:rFonts w:ascii="Arial" w:hAnsi="Arial" w:cs="Arial"/>
          <w:i/>
          <w:iCs/>
          <w:lang w:val="en-US"/>
        </w:rPr>
        <w:t xml:space="preserve">Police Public Relations in the Age of Social Media. </w:t>
      </w:r>
      <w:r w:rsidRPr="006443B6">
        <w:rPr>
          <w:rFonts w:ascii="Arial" w:hAnsi="Arial" w:cs="Arial"/>
          <w:lang w:val="en-US"/>
        </w:rPr>
        <w:t xml:space="preserve">[Online] </w:t>
      </w:r>
    </w:p>
    <w:p w14:paraId="18FBE77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5" w:history="1">
        <w:r w:rsidRPr="006443B6">
          <w:rPr>
            <w:rStyle w:val="Hyperlink"/>
            <w:rFonts w:ascii="Arial" w:hAnsi="Arial" w:cs="Arial"/>
            <w:lang w:val="en-US"/>
          </w:rPr>
          <w:t>https://1library.net/document/zk1ovemq-police-public-relations-age-social-media.html</w:t>
        </w:r>
      </w:hyperlink>
    </w:p>
    <w:p w14:paraId="12EB1D3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29th June 2022].</w:t>
      </w:r>
    </w:p>
    <w:p w14:paraId="60CD8DA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48C0B12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 xml:space="preserve">Mezirow, J., 1991b. </w:t>
      </w:r>
      <w:r w:rsidRPr="006443B6">
        <w:rPr>
          <w:rFonts w:ascii="Arial" w:hAnsi="Arial" w:cs="Arial"/>
          <w:i/>
          <w:iCs/>
          <w:lang w:val="en-US"/>
        </w:rPr>
        <w:t xml:space="preserve">Transformational Learning Jack Mezirow. </w:t>
      </w:r>
      <w:r w:rsidRPr="006443B6">
        <w:rPr>
          <w:rFonts w:ascii="Arial" w:hAnsi="Arial" w:cs="Arial"/>
          <w:lang w:val="en-US"/>
        </w:rPr>
        <w:t xml:space="preserve">[Online] </w:t>
      </w:r>
    </w:p>
    <w:p w14:paraId="23595C2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6" w:history="1">
        <w:r w:rsidRPr="006443B6">
          <w:rPr>
            <w:rStyle w:val="Hyperlink"/>
            <w:rFonts w:ascii="Arial" w:hAnsi="Arial" w:cs="Arial"/>
            <w:lang w:val="en-US"/>
          </w:rPr>
          <w:t>https://sites.google.com/site/bvalinskitlnotes/home/jack-mezirow</w:t>
        </w:r>
      </w:hyperlink>
    </w:p>
    <w:p w14:paraId="3630C0A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075B658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85332A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Mezirow, J., 1991. </w:t>
      </w:r>
      <w:r w:rsidRPr="006443B6">
        <w:rPr>
          <w:rFonts w:ascii="Arial" w:hAnsi="Arial" w:cs="Arial"/>
          <w:i/>
          <w:iCs/>
          <w:lang w:val="en-US"/>
        </w:rPr>
        <w:t xml:space="preserve">Transformational Learning Jack Mezirow: Transformative Dimensions of Adult Learning. </w:t>
      </w:r>
      <w:r w:rsidRPr="006443B6">
        <w:rPr>
          <w:rFonts w:ascii="Arial" w:hAnsi="Arial" w:cs="Arial"/>
          <w:lang w:val="en-US"/>
        </w:rPr>
        <w:t xml:space="preserve">[Online] </w:t>
      </w:r>
    </w:p>
    <w:p w14:paraId="0ACC04F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7" w:history="1">
        <w:r w:rsidRPr="006443B6">
          <w:rPr>
            <w:rStyle w:val="Hyperlink"/>
            <w:rFonts w:ascii="Arial" w:hAnsi="Arial" w:cs="Arial"/>
            <w:lang w:val="en-US"/>
          </w:rPr>
          <w:t>https://sites.google.com/site/bvalinskitlnotes/home/jack-mezirow</w:t>
        </w:r>
      </w:hyperlink>
    </w:p>
    <w:p w14:paraId="4FE85E9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20808F6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F0B55F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Mezirow, J., 1997. </w:t>
      </w:r>
      <w:r w:rsidRPr="006443B6">
        <w:rPr>
          <w:rFonts w:ascii="Arial" w:hAnsi="Arial" w:cs="Arial"/>
          <w:i/>
          <w:iCs/>
          <w:lang w:val="en-US"/>
        </w:rPr>
        <w:t xml:space="preserve">Transformative Learning: Theory to practice. New Directions for Adults. </w:t>
      </w:r>
      <w:r w:rsidRPr="006443B6">
        <w:rPr>
          <w:rFonts w:ascii="Arial" w:hAnsi="Arial" w:cs="Arial"/>
          <w:lang w:val="en-US"/>
        </w:rPr>
        <w:t xml:space="preserve">[Online] </w:t>
      </w:r>
    </w:p>
    <w:p w14:paraId="70EE9B6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8" w:history="1">
        <w:r w:rsidRPr="006443B6">
          <w:rPr>
            <w:rStyle w:val="Hyperlink"/>
            <w:rFonts w:ascii="Arial" w:hAnsi="Arial" w:cs="Arial"/>
            <w:lang w:val="en-US"/>
          </w:rPr>
          <w:t>https://www.ecolas.eu/eng/wp-content/uploads/2015/10/Mezirow-Transformative-Learning.pdf</w:t>
        </w:r>
      </w:hyperlink>
    </w:p>
    <w:p w14:paraId="0CCBDBB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03B9B31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618FDA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Miller, K., 2022. </w:t>
      </w:r>
      <w:r w:rsidRPr="006443B6">
        <w:rPr>
          <w:rFonts w:ascii="Arial" w:hAnsi="Arial" w:cs="Arial"/>
          <w:i/>
          <w:iCs/>
          <w:lang w:val="en-US"/>
        </w:rPr>
        <w:t xml:space="preserve">Future of working: The Leadership and Career Blog, 6 pros and cons of Transformational Leadership. </w:t>
      </w:r>
      <w:r w:rsidRPr="006443B6">
        <w:rPr>
          <w:rFonts w:ascii="Arial" w:hAnsi="Arial" w:cs="Arial"/>
          <w:lang w:val="en-US"/>
        </w:rPr>
        <w:t xml:space="preserve">[Online] </w:t>
      </w:r>
    </w:p>
    <w:p w14:paraId="07C7F0A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69" w:anchor=":~:text=Here%20are%20the%20pros%20and%20cons%20of%20this,their%20visions%0properly%20to%20other%20leaders%20in%20" w:history="1">
        <w:r w:rsidRPr="006443B6">
          <w:rPr>
            <w:rStyle w:val="Hyperlink"/>
            <w:rFonts w:ascii="Arial" w:hAnsi="Arial" w:cs="Arial"/>
            <w:lang w:val="en-US"/>
          </w:rPr>
          <w:t>https://futureofworking.com/6-pros-and-cons-of-transformational-leadership/#:~:text=Here%20are%20the%20pros%20and%20cons%20of%20this,their%20visions%0properly%20to%20other%20leaders%20in%20</w:t>
        </w:r>
      </w:hyperlink>
    </w:p>
    <w:p w14:paraId="1C66CE6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2F08A8D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A4344F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Morrison, S., 2021. </w:t>
      </w:r>
      <w:r w:rsidRPr="006443B6">
        <w:rPr>
          <w:rFonts w:ascii="Arial" w:hAnsi="Arial" w:cs="Arial"/>
          <w:i/>
          <w:iCs/>
          <w:lang w:val="en-US"/>
        </w:rPr>
        <w:t xml:space="preserve">The Capitol rioters put themselves all over social media. Now they’re getting arrested. </w:t>
      </w:r>
      <w:r w:rsidRPr="006443B6">
        <w:rPr>
          <w:rFonts w:ascii="Arial" w:hAnsi="Arial" w:cs="Arial"/>
          <w:lang w:val="en-US"/>
        </w:rPr>
        <w:t xml:space="preserve">[Online] </w:t>
      </w:r>
    </w:p>
    <w:p w14:paraId="01BA467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70" w:history="1">
        <w:r w:rsidRPr="006443B6">
          <w:rPr>
            <w:rStyle w:val="Hyperlink"/>
            <w:rFonts w:ascii="Arial" w:hAnsi="Arial" w:cs="Arial"/>
            <w:lang w:val="en-US"/>
          </w:rPr>
          <w:t>https://www.vox.com/recode/22218963/capitol-photos-legal-charges-fbi-police-facebook-twitter</w:t>
        </w:r>
      </w:hyperlink>
    </w:p>
    <w:p w14:paraId="622D679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30th June 2022].</w:t>
      </w:r>
    </w:p>
    <w:p w14:paraId="02EC067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3BFEDD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NursingAnswers.net., 2022. </w:t>
      </w:r>
      <w:r w:rsidRPr="006443B6">
        <w:rPr>
          <w:rFonts w:ascii="Arial" w:hAnsi="Arial" w:cs="Arial"/>
          <w:i/>
          <w:iCs/>
          <w:lang w:val="en-US"/>
        </w:rPr>
        <w:t xml:space="preserve">Gibbs Reflective Cycle. </w:t>
      </w:r>
      <w:r w:rsidRPr="006443B6">
        <w:rPr>
          <w:rFonts w:ascii="Arial" w:hAnsi="Arial" w:cs="Arial"/>
          <w:lang w:val="en-US"/>
        </w:rPr>
        <w:t xml:space="preserve">[Online] </w:t>
      </w:r>
    </w:p>
    <w:p w14:paraId="65138A2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71" w:history="1">
        <w:r w:rsidRPr="006443B6">
          <w:rPr>
            <w:rStyle w:val="Hyperlink"/>
            <w:rFonts w:ascii="Arial" w:hAnsi="Arial" w:cs="Arial"/>
            <w:lang w:val="en-US"/>
          </w:rPr>
          <w:t xml:space="preserve">https://nursinganswers.net/reflections/gibbs-reflective-cycle.php?vref=1 </w:t>
        </w:r>
      </w:hyperlink>
    </w:p>
    <w:p w14:paraId="39A7C41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741BBDD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74DCB9F"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 xml:space="preserve">Neyrouds, P., 2011b. </w:t>
      </w:r>
      <w:r w:rsidRPr="006443B6">
        <w:rPr>
          <w:rFonts w:ascii="Arial" w:hAnsi="Arial" w:cs="Arial"/>
          <w:i/>
          <w:iCs/>
        </w:rPr>
        <w:t xml:space="preserve">Home Office; Review of Police Leadership and Training. </w:t>
      </w:r>
      <w:r w:rsidRPr="006443B6">
        <w:rPr>
          <w:rFonts w:ascii="Arial" w:hAnsi="Arial" w:cs="Arial"/>
        </w:rPr>
        <w:t xml:space="preserve">[Online] </w:t>
      </w:r>
    </w:p>
    <w:p w14:paraId="2E8984B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72" w:history="1">
        <w:r w:rsidRPr="006443B6">
          <w:rPr>
            <w:rStyle w:val="Hyperlink"/>
            <w:rFonts w:ascii="Arial" w:hAnsi="Arial" w:cs="Arial"/>
          </w:rPr>
          <w:t>https://assets.publishing.service.gov.uk/goverment/uploads/system/uploads/attachment_data/file/118222/repor</w:t>
        </w:r>
      </w:hyperlink>
    </w:p>
    <w:p w14:paraId="6CB5B7F9"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125FB49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C9F8BF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Neyrouds, P., 2011. </w:t>
      </w:r>
      <w:r w:rsidRPr="006443B6">
        <w:rPr>
          <w:rFonts w:ascii="Arial" w:hAnsi="Arial" w:cs="Arial"/>
          <w:i/>
          <w:iCs/>
        </w:rPr>
        <w:t xml:space="preserve">Home office; Review of Police Leadership and Training. </w:t>
      </w:r>
      <w:r w:rsidRPr="006443B6">
        <w:rPr>
          <w:rFonts w:ascii="Arial" w:hAnsi="Arial" w:cs="Arial"/>
        </w:rPr>
        <w:t xml:space="preserve">[Online] </w:t>
      </w:r>
    </w:p>
    <w:p w14:paraId="0FC9B31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73" w:history="1">
        <w:r w:rsidRPr="006443B6">
          <w:rPr>
            <w:rStyle w:val="Hyperlink"/>
            <w:rFonts w:ascii="Arial" w:hAnsi="Arial" w:cs="Arial"/>
          </w:rPr>
          <w:t>https://assets.publishing.service.gov.uk/goverment/uploads/system/uploads/attachment_data/file/118222/report</w:t>
        </w:r>
      </w:hyperlink>
    </w:p>
    <w:p w14:paraId="47E9297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56E984F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579EC86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Neyrouds, P., 2011. </w:t>
      </w:r>
      <w:r w:rsidRPr="006443B6">
        <w:rPr>
          <w:rFonts w:ascii="Arial" w:hAnsi="Arial" w:cs="Arial"/>
          <w:i/>
          <w:iCs/>
        </w:rPr>
        <w:t xml:space="preserve">Review of Police Leadership and Training. </w:t>
      </w:r>
      <w:r w:rsidRPr="006443B6">
        <w:rPr>
          <w:rFonts w:ascii="Arial" w:hAnsi="Arial" w:cs="Arial"/>
        </w:rPr>
        <w:t xml:space="preserve">[Online] </w:t>
      </w:r>
    </w:p>
    <w:p w14:paraId="017BEF7E"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74" w:history="1">
        <w:r w:rsidRPr="006443B6">
          <w:rPr>
            <w:rStyle w:val="Hyperlink"/>
            <w:rFonts w:ascii="Arial" w:hAnsi="Arial" w:cs="Arial"/>
          </w:rPr>
          <w:t>https://assets.publishing.service.gov.uk/goverment/uploads/system/uploads/attachment_data/file/118222/report.pdf</w:t>
        </w:r>
      </w:hyperlink>
    </w:p>
    <w:p w14:paraId="0A9F6BD9"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20F92AB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11E88D6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NPCC, 2015b. </w:t>
      </w:r>
      <w:r w:rsidRPr="006443B6">
        <w:rPr>
          <w:rFonts w:ascii="Arial" w:hAnsi="Arial" w:cs="Arial"/>
          <w:i/>
          <w:iCs/>
        </w:rPr>
        <w:t xml:space="preserve">Policing Vision 2025. </w:t>
      </w:r>
      <w:r w:rsidRPr="006443B6">
        <w:rPr>
          <w:rFonts w:ascii="Arial" w:hAnsi="Arial" w:cs="Arial"/>
        </w:rPr>
        <w:t xml:space="preserve">[Online] </w:t>
      </w:r>
    </w:p>
    <w:p w14:paraId="21848ABC"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75" w:history="1">
        <w:r w:rsidRPr="006443B6">
          <w:rPr>
            <w:rStyle w:val="Hyperlink"/>
            <w:rFonts w:ascii="Arial" w:hAnsi="Arial" w:cs="Arial"/>
          </w:rPr>
          <w:t>https://www.npcc.police.uk/documents/Policing%20Vision.pdf</w:t>
        </w:r>
      </w:hyperlink>
    </w:p>
    <w:p w14:paraId="74CB0AE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2C6D1AE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0AD611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NPCC, 2015. </w:t>
      </w:r>
      <w:r w:rsidRPr="006443B6">
        <w:rPr>
          <w:rFonts w:ascii="Arial" w:hAnsi="Arial" w:cs="Arial"/>
          <w:i/>
          <w:iCs/>
        </w:rPr>
        <w:t xml:space="preserve">Policing Vision 2025. </w:t>
      </w:r>
      <w:r w:rsidRPr="006443B6">
        <w:rPr>
          <w:rFonts w:ascii="Arial" w:hAnsi="Arial" w:cs="Arial"/>
        </w:rPr>
        <w:t xml:space="preserve">[Online] </w:t>
      </w:r>
    </w:p>
    <w:p w14:paraId="4672750A"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76" w:history="1">
        <w:r w:rsidRPr="006443B6">
          <w:rPr>
            <w:rStyle w:val="Hyperlink"/>
            <w:rFonts w:ascii="Arial" w:hAnsi="Arial" w:cs="Arial"/>
          </w:rPr>
          <w:t>https://www.npcc.police.uk/documents/Policing%20Vision.pdf</w:t>
        </w:r>
      </w:hyperlink>
    </w:p>
    <w:p w14:paraId="3000D7C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2B62AA49"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032B86D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N</w:t>
      </w:r>
      <w:r w:rsidRPr="006443B6">
        <w:rPr>
          <w:rFonts w:ascii="Arial" w:hAnsi="Arial" w:cs="Arial"/>
          <w:lang w:val="en-US"/>
        </w:rPr>
        <w:t xml:space="preserve">Neyrouds, P., 2011. </w:t>
      </w:r>
      <w:r w:rsidRPr="006443B6">
        <w:rPr>
          <w:rFonts w:ascii="Arial" w:hAnsi="Arial" w:cs="Arial"/>
          <w:i/>
          <w:iCs/>
          <w:lang w:val="en-US"/>
        </w:rPr>
        <w:t xml:space="preserve">Review of Police Leadership and Training. </w:t>
      </w:r>
      <w:r w:rsidRPr="006443B6">
        <w:rPr>
          <w:rFonts w:ascii="Arial" w:hAnsi="Arial" w:cs="Arial"/>
          <w:lang w:val="en-US"/>
        </w:rPr>
        <w:t xml:space="preserve">[Online] </w:t>
      </w:r>
    </w:p>
    <w:p w14:paraId="37DFC0A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77" w:history="1">
        <w:r w:rsidRPr="006443B6">
          <w:rPr>
            <w:rStyle w:val="Hyperlink"/>
            <w:rFonts w:ascii="Arial" w:hAnsi="Arial" w:cs="Arial"/>
            <w:lang w:val="en-US"/>
          </w:rPr>
          <w:t>https://assets.publishing.service.gov.uk/goverment/uploads/system/uploads/attachment_data/file/118222/report.pdf</w:t>
        </w:r>
      </w:hyperlink>
    </w:p>
    <w:p w14:paraId="1DEF113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7773C16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 </w:t>
      </w:r>
    </w:p>
    <w:p w14:paraId="2ECF20C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Norden, S., 2013. </w:t>
      </w:r>
      <w:r w:rsidRPr="006443B6">
        <w:rPr>
          <w:rFonts w:ascii="Arial" w:hAnsi="Arial" w:cs="Arial"/>
          <w:i/>
          <w:iCs/>
          <w:lang w:val="en-US"/>
        </w:rPr>
        <w:t xml:space="preserve">FGU Collections, How the internet has changed the face of crime.. </w:t>
      </w:r>
      <w:r w:rsidRPr="006443B6">
        <w:rPr>
          <w:rFonts w:ascii="Arial" w:hAnsi="Arial" w:cs="Arial"/>
          <w:lang w:val="en-US"/>
        </w:rPr>
        <w:t xml:space="preserve">[Online] </w:t>
      </w:r>
    </w:p>
    <w:p w14:paraId="5B2A1B8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78" w:anchor=":~:text=As%20people%20continue%20to%20venture%20into%20cyberspace%20and,such%20as%20identity%20theft%2C%20property%20crimes%2C%20and%20fraud" w:history="1">
        <w:r w:rsidRPr="006443B6">
          <w:rPr>
            <w:rStyle w:val="Hyperlink"/>
            <w:rFonts w:ascii="Arial" w:hAnsi="Arial" w:cs="Arial"/>
            <w:lang w:val="en-US"/>
          </w:rPr>
          <w:t>https://fgcu.digital.flvc.org/islandora/object/fgcu%3A21423#:~:text=As%20people%20continue%20to%20venture%20into%20cyberspace%20and,such%20as%20identity%20theft%2C%20property%20crimes%2C%20and%20fraud</w:t>
        </w:r>
      </w:hyperlink>
      <w:r w:rsidRPr="006443B6">
        <w:rPr>
          <w:rFonts w:ascii="Arial" w:hAnsi="Arial" w:cs="Arial"/>
          <w:u w:val="single"/>
          <w:lang w:val="en-US"/>
        </w:rPr>
        <w:t>.</w:t>
      </w:r>
    </w:p>
    <w:p w14:paraId="796F200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7th July 2022].</w:t>
      </w:r>
    </w:p>
    <w:p w14:paraId="372D5EE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29F799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NPCC, 2012. </w:t>
      </w:r>
      <w:r w:rsidRPr="006443B6">
        <w:rPr>
          <w:rFonts w:ascii="Arial" w:hAnsi="Arial" w:cs="Arial"/>
          <w:i/>
          <w:iCs/>
          <w:lang w:val="en-US"/>
        </w:rPr>
        <w:t xml:space="preserve">ACPO comment on social media and policing. </w:t>
      </w:r>
      <w:r w:rsidRPr="006443B6">
        <w:rPr>
          <w:rFonts w:ascii="Arial" w:hAnsi="Arial" w:cs="Arial"/>
          <w:lang w:val="en-US"/>
        </w:rPr>
        <w:t xml:space="preserve">[Online] </w:t>
      </w:r>
    </w:p>
    <w:p w14:paraId="1B08B1B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79" w:history="1">
        <w:r w:rsidRPr="006443B6">
          <w:rPr>
            <w:rStyle w:val="Hyperlink"/>
            <w:rFonts w:ascii="Arial" w:hAnsi="Arial" w:cs="Arial"/>
            <w:lang w:val="en-US"/>
          </w:rPr>
          <w:t>https://news.npcc.police.uk/releases/acpo-comment-on-social-media-and-policing</w:t>
        </w:r>
      </w:hyperlink>
    </w:p>
    <w:p w14:paraId="37963F6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1A0B134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NPCC, 2015b. </w:t>
      </w:r>
      <w:r w:rsidRPr="006443B6">
        <w:rPr>
          <w:rFonts w:ascii="Arial" w:hAnsi="Arial" w:cs="Arial"/>
          <w:i/>
          <w:iCs/>
          <w:lang w:val="en-US"/>
        </w:rPr>
        <w:t xml:space="preserve">Policing Vision 2025. </w:t>
      </w:r>
      <w:r w:rsidRPr="006443B6">
        <w:rPr>
          <w:rFonts w:ascii="Arial" w:hAnsi="Arial" w:cs="Arial"/>
          <w:lang w:val="en-US"/>
        </w:rPr>
        <w:t xml:space="preserve">[Online] </w:t>
      </w:r>
    </w:p>
    <w:p w14:paraId="35F07CB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0" w:history="1">
        <w:r w:rsidRPr="006443B6">
          <w:rPr>
            <w:rStyle w:val="Hyperlink"/>
            <w:rFonts w:ascii="Arial" w:hAnsi="Arial" w:cs="Arial"/>
            <w:lang w:val="en-US"/>
          </w:rPr>
          <w:t>https://www.npcc.police.uk/documents/Policing%20Vision.pdf</w:t>
        </w:r>
      </w:hyperlink>
    </w:p>
    <w:p w14:paraId="65ED491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5B1A555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C49D8B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NPCC, 2015. </w:t>
      </w:r>
      <w:r w:rsidRPr="006443B6">
        <w:rPr>
          <w:rFonts w:ascii="Arial" w:hAnsi="Arial" w:cs="Arial"/>
          <w:i/>
          <w:iCs/>
          <w:lang w:val="en-US"/>
        </w:rPr>
        <w:t xml:space="preserve">Policing Vision 2025. </w:t>
      </w:r>
      <w:r w:rsidRPr="006443B6">
        <w:rPr>
          <w:rFonts w:ascii="Arial" w:hAnsi="Arial" w:cs="Arial"/>
          <w:lang w:val="en-US"/>
        </w:rPr>
        <w:t xml:space="preserve">[Online] </w:t>
      </w:r>
    </w:p>
    <w:p w14:paraId="580B5E4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1" w:history="1">
        <w:r w:rsidRPr="006443B6">
          <w:rPr>
            <w:rStyle w:val="Hyperlink"/>
            <w:rFonts w:ascii="Arial" w:hAnsi="Arial" w:cs="Arial"/>
            <w:lang w:val="en-US"/>
          </w:rPr>
          <w:t>https://www.npcc.police.uk/documents/Policing%20Vision.pdf</w:t>
        </w:r>
      </w:hyperlink>
    </w:p>
    <w:p w14:paraId="472C074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7F1F3D6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C845F4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NPCC, 2017. </w:t>
      </w:r>
      <w:r w:rsidRPr="006443B6">
        <w:rPr>
          <w:rFonts w:ascii="Arial" w:hAnsi="Arial" w:cs="Arial"/>
          <w:i/>
          <w:iCs/>
          <w:lang w:val="en-US"/>
        </w:rPr>
        <w:t xml:space="preserve">NPCC Police Vision 2025. </w:t>
      </w:r>
      <w:r w:rsidRPr="006443B6">
        <w:rPr>
          <w:rFonts w:ascii="Arial" w:hAnsi="Arial" w:cs="Arial"/>
          <w:lang w:val="en-US"/>
        </w:rPr>
        <w:t xml:space="preserve">[Online] </w:t>
      </w:r>
    </w:p>
    <w:p w14:paraId="2D4726B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2" w:history="1">
        <w:r w:rsidRPr="006443B6">
          <w:rPr>
            <w:rStyle w:val="Hyperlink"/>
            <w:rFonts w:ascii="Arial" w:hAnsi="Arial" w:cs="Arial"/>
            <w:lang w:val="en-US"/>
          </w:rPr>
          <w:t>https://www.npcc.police.uk/documents/Policing%20Vision.pdf</w:t>
        </w:r>
      </w:hyperlink>
    </w:p>
    <w:p w14:paraId="1DA610A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7th July 2022].</w:t>
      </w:r>
    </w:p>
    <w:p w14:paraId="06DAABE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E012B0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NPCC, 2019. </w:t>
      </w:r>
      <w:r w:rsidRPr="006443B6">
        <w:rPr>
          <w:rFonts w:ascii="Arial" w:hAnsi="Arial" w:cs="Arial"/>
          <w:i/>
          <w:iCs/>
          <w:lang w:val="en-US"/>
        </w:rPr>
        <w:t xml:space="preserve">Social Media Project: Target Operating Model. </w:t>
      </w:r>
      <w:r w:rsidRPr="006443B6">
        <w:rPr>
          <w:rFonts w:ascii="Arial" w:hAnsi="Arial" w:cs="Arial"/>
          <w:lang w:val="en-US"/>
        </w:rPr>
        <w:t xml:space="preserve">[Online] </w:t>
      </w:r>
    </w:p>
    <w:p w14:paraId="5DDBDC1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r w:rsidRPr="006443B6">
        <w:rPr>
          <w:rFonts w:ascii="Arial" w:hAnsi="Arial" w:cs="Arial"/>
          <w:u w:val="single"/>
          <w:lang w:val="en-US"/>
        </w:rPr>
        <w:t xml:space="preserve">Board Update APRL (npcc.police.uk) </w:t>
      </w:r>
    </w:p>
    <w:p w14:paraId="5698566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7th July 2022].</w:t>
      </w:r>
    </w:p>
    <w:p w14:paraId="2D3839D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10EAC7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NursingAnswers.net, 2018. </w:t>
      </w:r>
      <w:r w:rsidRPr="006443B6">
        <w:rPr>
          <w:rFonts w:ascii="Arial" w:hAnsi="Arial" w:cs="Arial"/>
          <w:i/>
          <w:iCs/>
          <w:lang w:val="en-US"/>
        </w:rPr>
        <w:t xml:space="preserve">Schon's Reflective Model. </w:t>
      </w:r>
      <w:r w:rsidRPr="006443B6">
        <w:rPr>
          <w:rFonts w:ascii="Arial" w:hAnsi="Arial" w:cs="Arial"/>
          <w:lang w:val="en-US"/>
        </w:rPr>
        <w:t xml:space="preserve">[Online] </w:t>
      </w:r>
    </w:p>
    <w:p w14:paraId="0AFB2B2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3" w:history="1">
        <w:r w:rsidRPr="006443B6">
          <w:rPr>
            <w:rStyle w:val="Hyperlink"/>
            <w:rFonts w:ascii="Arial" w:hAnsi="Arial" w:cs="Arial"/>
            <w:lang w:val="en-US"/>
          </w:rPr>
          <w:t>https://nursinganswers.net/reflective-guides/schon-reflective-model.php</w:t>
        </w:r>
      </w:hyperlink>
    </w:p>
    <w:p w14:paraId="60B3031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[Accessed 7th July 2022].</w:t>
      </w:r>
    </w:p>
    <w:p w14:paraId="4E8A11E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21DD7328"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Oberli, M. &amp;. B. T., 2017. </w:t>
      </w:r>
      <w:r w:rsidRPr="006443B6">
        <w:rPr>
          <w:rFonts w:ascii="Arial" w:hAnsi="Arial" w:cs="Arial"/>
          <w:i/>
          <w:iCs/>
        </w:rPr>
        <w:t xml:space="preserve">The police force of tomorrow: Agile and tech-savvy. </w:t>
      </w:r>
      <w:r w:rsidRPr="006443B6">
        <w:rPr>
          <w:rFonts w:ascii="Arial" w:hAnsi="Arial" w:cs="Arial"/>
        </w:rPr>
        <w:t xml:space="preserve">[Online] </w:t>
      </w:r>
    </w:p>
    <w:p w14:paraId="47978DC3"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84" w:history="1">
        <w:r w:rsidRPr="006443B6">
          <w:rPr>
            <w:rStyle w:val="Hyperlink"/>
            <w:rFonts w:ascii="Arial" w:hAnsi="Arial" w:cs="Arial"/>
          </w:rPr>
          <w:t>https://www.pwc.com/gx/en/industries/government-public-services/public-sector-research-centre/the-police-force-of-tomorrow.html</w:t>
        </w:r>
      </w:hyperlink>
    </w:p>
    <w:p w14:paraId="1C264F9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04C79D2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Parliament, House of commons, 2015. </w:t>
      </w:r>
      <w:r w:rsidRPr="006443B6">
        <w:rPr>
          <w:rFonts w:ascii="Arial" w:hAnsi="Arial" w:cs="Arial"/>
          <w:i/>
          <w:iCs/>
          <w:lang w:val="en-US"/>
        </w:rPr>
        <w:t xml:space="preserve">The College of Policing in the first two years. </w:t>
      </w:r>
      <w:r w:rsidRPr="006443B6">
        <w:rPr>
          <w:rFonts w:ascii="Arial" w:hAnsi="Arial" w:cs="Arial"/>
          <w:lang w:val="en-US"/>
        </w:rPr>
        <w:t xml:space="preserve">[Online] </w:t>
      </w:r>
    </w:p>
    <w:p w14:paraId="78E4F0C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5" w:anchor="note27" w:history="1">
        <w:r w:rsidRPr="006443B6">
          <w:rPr>
            <w:rStyle w:val="Hyperlink"/>
            <w:rFonts w:ascii="Arial" w:hAnsi="Arial" w:cs="Arial"/>
            <w:lang w:val="en-US"/>
          </w:rPr>
          <w:t>https://publications.parliament.uk/pa/cm201415/cmselect/cmhaff/800/80005.htm#note27</w:t>
        </w:r>
      </w:hyperlink>
    </w:p>
    <w:p w14:paraId="01F6F08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28th June 2022].</w:t>
      </w:r>
    </w:p>
    <w:p w14:paraId="7976D8F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F6D643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Procter, R. &amp;. C. &amp;. K. &amp;. V. &amp;. C., 2013. </w:t>
      </w:r>
      <w:r w:rsidRPr="006443B6">
        <w:rPr>
          <w:rFonts w:ascii="Arial" w:hAnsi="Arial" w:cs="Arial"/>
          <w:i/>
          <w:iCs/>
          <w:lang w:val="en-US"/>
        </w:rPr>
        <w:t xml:space="preserve">Reading the riots: what were the police doing on Twitter?. </w:t>
      </w:r>
      <w:r w:rsidRPr="006443B6">
        <w:rPr>
          <w:rFonts w:ascii="Arial" w:hAnsi="Arial" w:cs="Arial"/>
          <w:lang w:val="en-US"/>
        </w:rPr>
        <w:t xml:space="preserve">[Online] </w:t>
      </w:r>
    </w:p>
    <w:p w14:paraId="02AAEB5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6" w:history="1">
        <w:r w:rsidRPr="006443B6">
          <w:rPr>
            <w:rStyle w:val="Hyperlink"/>
            <w:rFonts w:ascii="Arial" w:hAnsi="Arial" w:cs="Arial"/>
            <w:lang w:val="en-US"/>
          </w:rPr>
          <w:t>https://www.researchgate.net/publication/263187418_Reading_the_riots_what_were_the_police_doing_on_Twitter</w:t>
        </w:r>
      </w:hyperlink>
    </w:p>
    <w:p w14:paraId="72138CD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29th June 2022].</w:t>
      </w:r>
    </w:p>
    <w:p w14:paraId="730F40A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2B30B6D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Ramshaw, P., 2019b. </w:t>
      </w:r>
      <w:r w:rsidRPr="006443B6">
        <w:rPr>
          <w:rFonts w:ascii="Arial" w:hAnsi="Arial" w:cs="Arial"/>
          <w:i/>
          <w:iCs/>
          <w:lang w:val="en-US"/>
        </w:rPr>
        <w:t xml:space="preserve">Police Leadership: Changing Landscapes. </w:t>
      </w:r>
      <w:r w:rsidRPr="006443B6">
        <w:rPr>
          <w:rFonts w:ascii="Arial" w:hAnsi="Arial" w:cs="Arial"/>
          <w:lang w:val="en-US"/>
        </w:rPr>
        <w:t xml:space="preserve">[Online] </w:t>
      </w:r>
    </w:p>
    <w:p w14:paraId="06E2298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7" w:history="1">
        <w:r w:rsidRPr="006443B6">
          <w:rPr>
            <w:rStyle w:val="Hyperlink"/>
            <w:rFonts w:ascii="Arial" w:hAnsi="Arial" w:cs="Arial"/>
            <w:lang w:val="en-US"/>
          </w:rPr>
          <w:t>https://www.thebalancesmb.com/leadership-definition-2948275</w:t>
        </w:r>
      </w:hyperlink>
    </w:p>
    <w:p w14:paraId="2D60AD7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70EC4EC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497153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Ramshaw, P. S. S., 2019. </w:t>
      </w:r>
      <w:r w:rsidRPr="006443B6">
        <w:rPr>
          <w:rFonts w:ascii="Arial" w:hAnsi="Arial" w:cs="Arial"/>
          <w:i/>
          <w:iCs/>
          <w:lang w:val="en-US"/>
        </w:rPr>
        <w:t xml:space="preserve">Police Leadership: Changing Landscapes. </w:t>
      </w:r>
      <w:r w:rsidRPr="006443B6">
        <w:rPr>
          <w:rFonts w:ascii="Arial" w:hAnsi="Arial" w:cs="Arial"/>
          <w:lang w:val="en-US"/>
        </w:rPr>
        <w:t xml:space="preserve">[Online] </w:t>
      </w:r>
    </w:p>
    <w:p w14:paraId="2316A33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88" w:history="1">
        <w:r w:rsidRPr="006443B6">
          <w:rPr>
            <w:rStyle w:val="Hyperlink"/>
            <w:rFonts w:ascii="Arial" w:hAnsi="Arial" w:cs="Arial"/>
            <w:lang w:val="en-US"/>
          </w:rPr>
          <w:t>https://www.thebalancesmb.com/leadership-definition-2948275</w:t>
        </w:r>
      </w:hyperlink>
    </w:p>
    <w:p w14:paraId="367F8D6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56618DC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7787E1F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R, L., 2020. </w:t>
      </w:r>
      <w:r w:rsidRPr="006443B6">
        <w:rPr>
          <w:rFonts w:ascii="Arial" w:hAnsi="Arial" w:cs="Arial"/>
          <w:i/>
          <w:iCs/>
        </w:rPr>
        <w:t xml:space="preserve">The History of Modern Policing. </w:t>
      </w:r>
      <w:r w:rsidRPr="006443B6">
        <w:rPr>
          <w:rFonts w:ascii="Arial" w:hAnsi="Arial" w:cs="Arial"/>
        </w:rPr>
        <w:t xml:space="preserve">[Online] </w:t>
      </w:r>
    </w:p>
    <w:p w14:paraId="32F43A5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89" w:history="1">
        <w:r w:rsidRPr="006443B6">
          <w:rPr>
            <w:rStyle w:val="Hyperlink"/>
            <w:rFonts w:ascii="Arial" w:hAnsi="Arial" w:cs="Arial"/>
          </w:rPr>
          <w:t>https://www.thoughtco.com/the-history-of-modern-policing-974587</w:t>
        </w:r>
      </w:hyperlink>
    </w:p>
    <w:p w14:paraId="5E6FCAD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01C577C5"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 </w:t>
      </w:r>
    </w:p>
    <w:p w14:paraId="0F9075F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Sarver, M. &amp;. M. H., 2014. styles and effectiveness. </w:t>
      </w:r>
      <w:r w:rsidRPr="006443B6">
        <w:rPr>
          <w:rFonts w:ascii="Arial" w:hAnsi="Arial" w:cs="Arial"/>
          <w:i/>
          <w:iCs/>
          <w:lang w:val="en-US"/>
        </w:rPr>
        <w:t xml:space="preserve">Police chief leadership: </w:t>
      </w:r>
      <w:r w:rsidRPr="006443B6">
        <w:rPr>
          <w:rFonts w:ascii="Arial" w:hAnsi="Arial" w:cs="Arial"/>
          <w:lang w:val="en-US"/>
        </w:rPr>
        <w:t>37(1), pp. 126-143.</w:t>
      </w:r>
    </w:p>
    <w:p w14:paraId="340B584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247A0A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Silvestri, M., 2007. "Doing police leadership: enter the new smart mach. </w:t>
      </w:r>
      <w:r w:rsidRPr="006443B6">
        <w:rPr>
          <w:rFonts w:ascii="Arial" w:hAnsi="Arial" w:cs="Arial"/>
          <w:i/>
          <w:iCs/>
          <w:lang w:val="en-US"/>
        </w:rPr>
        <w:t xml:space="preserve">Policing &amp; Society, </w:t>
      </w:r>
      <w:r w:rsidRPr="006443B6">
        <w:rPr>
          <w:rFonts w:ascii="Arial" w:hAnsi="Arial" w:cs="Arial"/>
          <w:lang w:val="en-US"/>
        </w:rPr>
        <w:t>17(1), pp. 38-58.</w:t>
      </w:r>
    </w:p>
    <w:p w14:paraId="00EBB56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D9A54B4"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Spyt, W., 2017. </w:t>
      </w:r>
      <w:r w:rsidRPr="006443B6">
        <w:rPr>
          <w:rFonts w:ascii="Arial" w:hAnsi="Arial" w:cs="Arial"/>
          <w:i/>
          <w:iCs/>
          <w:lang w:val="en-US"/>
        </w:rPr>
        <w:t xml:space="preserve">Social Media and Police investigations: Understanding the strategies that officers pursue when they encounter social media in their investigations. </w:t>
      </w:r>
      <w:r w:rsidRPr="006443B6">
        <w:rPr>
          <w:rFonts w:ascii="Arial" w:hAnsi="Arial" w:cs="Arial"/>
          <w:lang w:val="en-US"/>
        </w:rPr>
        <w:t xml:space="preserve">[Online] </w:t>
      </w:r>
    </w:p>
    <w:p w14:paraId="54B0710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0" w:history="1">
        <w:r w:rsidRPr="006443B6">
          <w:rPr>
            <w:rStyle w:val="Hyperlink"/>
            <w:rFonts w:ascii="Arial" w:hAnsi="Arial" w:cs="Arial"/>
            <w:lang w:val="en-US"/>
          </w:rPr>
          <w:t>https://pure.port.ac.uk/ws/portalfiles/portal/11141160/Thesis_Prof_Doc_Wojciech_Spyt_31_05_18.pdf</w:t>
        </w:r>
      </w:hyperlink>
    </w:p>
    <w:p w14:paraId="0FEC233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1st July 2022].</w:t>
      </w:r>
    </w:p>
    <w:p w14:paraId="71106F8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E93EA8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Sahin, M. &amp;. D. H., 2018. </w:t>
      </w:r>
      <w:r w:rsidRPr="006443B6">
        <w:rPr>
          <w:rFonts w:ascii="Arial" w:hAnsi="Arial" w:cs="Arial"/>
          <w:i/>
          <w:iCs/>
          <w:lang w:val="en-US"/>
        </w:rPr>
        <w:t xml:space="preserve">Critical Thinking and Transformative Learning. </w:t>
      </w:r>
      <w:r w:rsidRPr="006443B6">
        <w:rPr>
          <w:rFonts w:ascii="Arial" w:hAnsi="Arial" w:cs="Arial"/>
          <w:lang w:val="en-US"/>
        </w:rPr>
        <w:t xml:space="preserve">[Online] </w:t>
      </w:r>
    </w:p>
    <w:p w14:paraId="2B9A394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1" w:history="1">
        <w:r w:rsidRPr="006443B6">
          <w:rPr>
            <w:rStyle w:val="Hyperlink"/>
            <w:rFonts w:ascii="Arial" w:hAnsi="Arial" w:cs="Arial"/>
            <w:lang w:val="en-US"/>
          </w:rPr>
          <w:t>https://www.ecolas.eu/eng/wp-content/uploads/2015/10/Mezirow-Transformative-Learning.pdf</w:t>
        </w:r>
      </w:hyperlink>
    </w:p>
    <w:p w14:paraId="5695388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35A59E8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2DBF8FF0"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Scott, L., 2010. </w:t>
      </w:r>
      <w:r w:rsidRPr="006443B6">
        <w:rPr>
          <w:rFonts w:ascii="Arial" w:hAnsi="Arial" w:cs="Arial"/>
          <w:i/>
          <w:iCs/>
          <w:lang w:val="en-US"/>
        </w:rPr>
        <w:t xml:space="preserve">Creative Thinking in the Arts of Science: Some examples of Congruence. </w:t>
      </w:r>
      <w:r w:rsidRPr="006443B6">
        <w:rPr>
          <w:rFonts w:ascii="Arial" w:hAnsi="Arial" w:cs="Arial"/>
          <w:lang w:val="en-US"/>
        </w:rPr>
        <w:t xml:space="preserve">[Online] </w:t>
      </w:r>
    </w:p>
    <w:p w14:paraId="2901BD6F" w14:textId="729BD865"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r w:rsidRPr="006443B6">
        <w:rPr>
          <w:rFonts w:ascii="Arial" w:hAnsi="Arial" w:cs="Arial"/>
          <w:u w:val="single"/>
          <w:lang w:val="en-US"/>
        </w:rPr>
        <w:t>//files.eric.ed.gov/fulltext/ED593584.pdf#: ~:text=The%20traditional%20theories%20behaviorism%2C%20cognitivism%2C%20constructivism%20and%20connectivism,is%20followed%20by%20the%20steps%20of%20thinking%20and</w:t>
      </w:r>
    </w:p>
    <w:p w14:paraId="42CD1D9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51F53AF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47E4F5E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SEISMIC, 2014. </w:t>
      </w:r>
      <w:r w:rsidRPr="006443B6">
        <w:rPr>
          <w:rFonts w:ascii="Arial" w:hAnsi="Arial" w:cs="Arial"/>
          <w:i/>
          <w:iCs/>
          <w:lang w:val="en-US"/>
        </w:rPr>
        <w:t xml:space="preserve">Get SMART to provide better feedback. </w:t>
      </w:r>
      <w:r w:rsidRPr="006443B6">
        <w:rPr>
          <w:rFonts w:ascii="Arial" w:hAnsi="Arial" w:cs="Arial"/>
          <w:lang w:val="en-US"/>
        </w:rPr>
        <w:t xml:space="preserve">[Online] </w:t>
      </w:r>
    </w:p>
    <w:p w14:paraId="35BA20F1"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2" w:history="1">
        <w:r w:rsidRPr="006443B6">
          <w:rPr>
            <w:rStyle w:val="Hyperlink"/>
            <w:rFonts w:ascii="Arial" w:hAnsi="Arial" w:cs="Arial"/>
            <w:lang w:val="en-US"/>
          </w:rPr>
          <w:t>https://seismic.com/blog/get-smart-to-provide-better-feedback/</w:t>
        </w:r>
      </w:hyperlink>
    </w:p>
    <w:p w14:paraId="408E93B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38C5CF5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7AFF9C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Thompson, F., 2017. </w:t>
      </w:r>
      <w:r w:rsidRPr="006443B6">
        <w:rPr>
          <w:rFonts w:ascii="Arial" w:hAnsi="Arial" w:cs="Arial"/>
          <w:i/>
          <w:iCs/>
        </w:rPr>
        <w:t xml:space="preserve">Technology ‘saves an hour of officer time’. </w:t>
      </w:r>
      <w:r w:rsidRPr="006443B6">
        <w:rPr>
          <w:rFonts w:ascii="Arial" w:hAnsi="Arial" w:cs="Arial"/>
        </w:rPr>
        <w:t xml:space="preserve">[Online] </w:t>
      </w:r>
    </w:p>
    <w:p w14:paraId="550CF69E"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 xml:space="preserve">Available at: </w:t>
      </w:r>
      <w:hyperlink r:id="rId93" w:history="1">
        <w:r w:rsidRPr="006443B6">
          <w:rPr>
            <w:rStyle w:val="Hyperlink"/>
            <w:rFonts w:ascii="Arial" w:hAnsi="Arial" w:cs="Arial"/>
          </w:rPr>
          <w:t>https://www.theargus.co.uk/news/15218850.technology-saves-an-hour-of-officer-time/</w:t>
        </w:r>
      </w:hyperlink>
    </w:p>
    <w:p w14:paraId="6D5DEA4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30th June 2022].</w:t>
      </w:r>
    </w:p>
    <w:p w14:paraId="46F0BE2B"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1CBC498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The National Archives legislation, 1996. </w:t>
      </w:r>
      <w:r w:rsidRPr="006443B6">
        <w:rPr>
          <w:rFonts w:ascii="Arial" w:hAnsi="Arial" w:cs="Arial"/>
          <w:i/>
          <w:iCs/>
          <w:lang w:val="en-US"/>
        </w:rPr>
        <w:t xml:space="preserve">Section 22 of the CPIA 1996. </w:t>
      </w:r>
      <w:r w:rsidRPr="006443B6">
        <w:rPr>
          <w:rFonts w:ascii="Arial" w:hAnsi="Arial" w:cs="Arial"/>
          <w:lang w:val="en-US"/>
        </w:rPr>
        <w:t xml:space="preserve">[Online] </w:t>
      </w:r>
    </w:p>
    <w:p w14:paraId="7E5D3B3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4" w:history="1">
        <w:r w:rsidRPr="006443B6">
          <w:rPr>
            <w:rStyle w:val="Hyperlink"/>
            <w:rFonts w:ascii="Arial" w:hAnsi="Arial" w:cs="Arial"/>
            <w:lang w:val="en-US"/>
          </w:rPr>
          <w:t>https://www.legislation.gov.uk/ukpga/1996/25/section/22</w:t>
        </w:r>
      </w:hyperlink>
    </w:p>
    <w:p w14:paraId="59B6C81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1st July 2022].</w:t>
      </w:r>
    </w:p>
    <w:p w14:paraId="5427CD7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1602FCC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The Social Element, 2012. </w:t>
      </w:r>
      <w:r w:rsidRPr="006443B6">
        <w:rPr>
          <w:rFonts w:ascii="Arial" w:hAnsi="Arial" w:cs="Arial"/>
          <w:i/>
          <w:iCs/>
          <w:lang w:val="en-US"/>
        </w:rPr>
        <w:t xml:space="preserve">The UK Police and Social Media. Partners in Crime?. </w:t>
      </w:r>
      <w:r w:rsidRPr="006443B6">
        <w:rPr>
          <w:rFonts w:ascii="Arial" w:hAnsi="Arial" w:cs="Arial"/>
          <w:lang w:val="en-US"/>
        </w:rPr>
        <w:t xml:space="preserve">[Online] </w:t>
      </w:r>
    </w:p>
    <w:p w14:paraId="0BA8BD0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5" w:anchor=":~:text=The%20first%20links%20between%20the%20UK%20police%20and,sponsorship%20of%20the%20Association%20of%20Chief%20Police%20Officers%28ACPO%29" w:history="1">
        <w:r w:rsidRPr="006443B6">
          <w:rPr>
            <w:rStyle w:val="Hyperlink"/>
            <w:rFonts w:ascii="Arial" w:hAnsi="Arial" w:cs="Arial"/>
            <w:lang w:val="en-US"/>
          </w:rPr>
          <w:t>https://thesocialelement.agency/uk-police-and-social-media#:~:text=The%20first%20links%20between%20the%20UK%20police%20and,sponsorship%20of%20the%20Association%20of%20Chief%20Police%20Officers%28ACPO%29</w:t>
        </w:r>
      </w:hyperlink>
      <w:r w:rsidRPr="006443B6">
        <w:rPr>
          <w:rFonts w:ascii="Arial" w:hAnsi="Arial" w:cs="Arial"/>
          <w:u w:val="single"/>
          <w:lang w:val="en-US"/>
        </w:rPr>
        <w:t>.</w:t>
      </w:r>
    </w:p>
    <w:p w14:paraId="63699C9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29th June 2022].</w:t>
      </w:r>
    </w:p>
    <w:p w14:paraId="65A9839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32AABF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Vincent, J., 2006. </w:t>
      </w:r>
      <w:r w:rsidRPr="006443B6">
        <w:rPr>
          <w:rFonts w:ascii="Arial" w:hAnsi="Arial" w:cs="Arial"/>
          <w:i/>
          <w:iCs/>
          <w:lang w:val="en-US"/>
        </w:rPr>
        <w:t xml:space="preserve">Emotional attachment and Mobile Phones. </w:t>
      </w:r>
      <w:r w:rsidRPr="006443B6">
        <w:rPr>
          <w:rFonts w:ascii="Arial" w:hAnsi="Arial" w:cs="Arial"/>
          <w:lang w:val="en-US"/>
        </w:rPr>
        <w:t xml:space="preserve">[Online] </w:t>
      </w:r>
    </w:p>
    <w:p w14:paraId="0714410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6" w:history="1">
        <w:r w:rsidRPr="006443B6">
          <w:rPr>
            <w:rStyle w:val="Hyperlink"/>
            <w:rFonts w:ascii="Arial" w:hAnsi="Arial" w:cs="Arial"/>
            <w:lang w:val="en-US"/>
          </w:rPr>
          <w:t>https://www.researchgate.net/publication/225638612_Emotional_Attachment_and_Mobile_Phones</w:t>
        </w:r>
      </w:hyperlink>
    </w:p>
    <w:p w14:paraId="2F10888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30th June 2022].</w:t>
      </w:r>
    </w:p>
    <w:p w14:paraId="2851B59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61AF93C7"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Veiber, L., 2017. </w:t>
      </w:r>
      <w:r w:rsidRPr="006443B6">
        <w:rPr>
          <w:rFonts w:ascii="Arial" w:hAnsi="Arial" w:cs="Arial"/>
          <w:i/>
          <w:iCs/>
          <w:lang w:val="en-US"/>
        </w:rPr>
        <w:t xml:space="preserve">The National Student, 82% of students suffer from stress and anxiety. </w:t>
      </w:r>
      <w:r w:rsidRPr="006443B6">
        <w:rPr>
          <w:rFonts w:ascii="Arial" w:hAnsi="Arial" w:cs="Arial"/>
          <w:lang w:val="en-US"/>
        </w:rPr>
        <w:t xml:space="preserve">[Online] </w:t>
      </w:r>
    </w:p>
    <w:p w14:paraId="27C52F2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7" w:history="1">
        <w:r w:rsidRPr="006443B6">
          <w:rPr>
            <w:rStyle w:val="Hyperlink"/>
            <w:rFonts w:ascii="Arial" w:hAnsi="Arial" w:cs="Arial"/>
            <w:lang w:val="en-US"/>
          </w:rPr>
          <w:t>https://www.thenationalstudent.com/Student/2017-08-31/82_of_students_suffer_from_stress_and_anxiety.html</w:t>
        </w:r>
      </w:hyperlink>
    </w:p>
    <w:p w14:paraId="52AEE0A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19ED5FAE"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Ward, S., 2020. </w:t>
      </w:r>
      <w:r w:rsidRPr="006443B6">
        <w:rPr>
          <w:rFonts w:ascii="Arial" w:hAnsi="Arial" w:cs="Arial"/>
          <w:i/>
          <w:iCs/>
          <w:lang w:val="en-US"/>
        </w:rPr>
        <w:t xml:space="preserve">Small Business. </w:t>
      </w:r>
      <w:r w:rsidRPr="006443B6">
        <w:rPr>
          <w:rFonts w:ascii="Arial" w:hAnsi="Arial" w:cs="Arial"/>
          <w:lang w:val="en-US"/>
        </w:rPr>
        <w:t xml:space="preserve">[Online] </w:t>
      </w:r>
    </w:p>
    <w:p w14:paraId="427C571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98" w:history="1">
        <w:r w:rsidRPr="006443B6">
          <w:rPr>
            <w:rStyle w:val="Hyperlink"/>
            <w:rFonts w:ascii="Arial" w:hAnsi="Arial" w:cs="Arial"/>
            <w:lang w:val="en-US"/>
          </w:rPr>
          <w:t>https://www.thebalancesmb.com/leadership-definition-2948275</w:t>
        </w:r>
      </w:hyperlink>
    </w:p>
    <w:p w14:paraId="37263F7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8th July 2022].</w:t>
      </w:r>
    </w:p>
    <w:p w14:paraId="515D627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06984056"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Wakefield, J., 2013. </w:t>
      </w:r>
      <w:r w:rsidRPr="006443B6">
        <w:rPr>
          <w:rFonts w:ascii="Arial" w:hAnsi="Arial" w:cs="Arial"/>
          <w:i/>
          <w:iCs/>
        </w:rPr>
        <w:t xml:space="preserve">Future cops: How technology is set to change policing. </w:t>
      </w:r>
      <w:r w:rsidRPr="006443B6">
        <w:rPr>
          <w:rFonts w:ascii="Arial" w:hAnsi="Arial" w:cs="Arial"/>
        </w:rPr>
        <w:t xml:space="preserve">[Online] </w:t>
      </w:r>
    </w:p>
    <w:p w14:paraId="19E8DE7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lastRenderedPageBreak/>
        <w:t xml:space="preserve">Available at: </w:t>
      </w:r>
      <w:hyperlink r:id="rId99" w:history="1">
        <w:r w:rsidRPr="006443B6">
          <w:rPr>
            <w:rStyle w:val="Hyperlink"/>
            <w:rFonts w:ascii="Arial" w:hAnsi="Arial" w:cs="Arial"/>
          </w:rPr>
          <w:t>https://www.bbc.co.uk/news/technology-22954783</w:t>
        </w:r>
      </w:hyperlink>
    </w:p>
    <w:p w14:paraId="15AA3533"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3DC79615"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2CD57215"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Williams, m. &amp;. G. G., 2015b. </w:t>
      </w:r>
      <w:r w:rsidRPr="006443B6">
        <w:rPr>
          <w:rFonts w:ascii="Arial" w:hAnsi="Arial" w:cs="Arial"/>
          <w:i/>
          <w:iCs/>
        </w:rPr>
        <w:t xml:space="preserve">Oxford reference, College of Policing. </w:t>
      </w:r>
      <w:r w:rsidRPr="006443B6">
        <w:rPr>
          <w:rFonts w:ascii="Arial" w:hAnsi="Arial" w:cs="Arial"/>
        </w:rPr>
        <w:t xml:space="preserve">[Online] </w:t>
      </w:r>
    </w:p>
    <w:p w14:paraId="138649E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100" w:history="1">
        <w:r w:rsidRPr="006443B6">
          <w:rPr>
            <w:rStyle w:val="Hyperlink"/>
            <w:rFonts w:ascii="Arial" w:hAnsi="Arial" w:cs="Arial"/>
          </w:rPr>
          <w:t>https://www.oxfordreference.com/view/10.1093/acref/9780191758256.001.0001/acref-9780191758256-e-3351</w:t>
        </w:r>
      </w:hyperlink>
    </w:p>
    <w:p w14:paraId="21CEC8B7"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14F6D02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5B9B2594"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Williams, M. &amp;. G. G., 2015. </w:t>
      </w:r>
      <w:r w:rsidRPr="006443B6">
        <w:rPr>
          <w:rFonts w:ascii="Arial" w:hAnsi="Arial" w:cs="Arial"/>
          <w:i/>
          <w:iCs/>
        </w:rPr>
        <w:t xml:space="preserve">Oxford reference, College of Policing. </w:t>
      </w:r>
      <w:r w:rsidRPr="006443B6">
        <w:rPr>
          <w:rFonts w:ascii="Arial" w:hAnsi="Arial" w:cs="Arial"/>
        </w:rPr>
        <w:t xml:space="preserve">[Online] </w:t>
      </w:r>
    </w:p>
    <w:p w14:paraId="69FD8351"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xml:space="preserve">Available at: </w:t>
      </w:r>
      <w:hyperlink r:id="rId101" w:history="1">
        <w:r w:rsidRPr="006443B6">
          <w:rPr>
            <w:rStyle w:val="Hyperlink"/>
            <w:rFonts w:ascii="Arial" w:hAnsi="Arial" w:cs="Arial"/>
          </w:rPr>
          <w:t>https://www.oxfordreference.com/view/10.1093/acref/9780191758256.001.0001/acref-9780191758256-e-3351</w:t>
        </w:r>
      </w:hyperlink>
    </w:p>
    <w:p w14:paraId="3DA3B17D"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[Accessed 28th June 2022].</w:t>
      </w:r>
    </w:p>
    <w:p w14:paraId="4BDCD3F0" w14:textId="77777777" w:rsidR="00842E86" w:rsidRPr="006443B6" w:rsidRDefault="00842E86" w:rsidP="00842E86">
      <w:pPr>
        <w:pStyle w:val="NormalWeb"/>
        <w:spacing w:before="0" w:beforeAutospacing="0" w:after="160" w:afterAutospacing="0" w:line="276" w:lineRule="auto"/>
        <w:rPr>
          <w:rFonts w:ascii="Arial" w:hAnsi="Arial" w:cs="Arial"/>
        </w:rPr>
      </w:pPr>
      <w:r w:rsidRPr="006443B6">
        <w:rPr>
          <w:rFonts w:ascii="Arial" w:hAnsi="Arial" w:cs="Arial"/>
        </w:rPr>
        <w:t> </w:t>
      </w:r>
    </w:p>
    <w:p w14:paraId="71BB7B9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Walsh, J. &amp;. O. C., 2018. </w:t>
      </w:r>
      <w:r w:rsidRPr="006443B6">
        <w:rPr>
          <w:rFonts w:ascii="Arial" w:hAnsi="Arial" w:cs="Arial"/>
          <w:i/>
          <w:iCs/>
          <w:lang w:val="en-US"/>
        </w:rPr>
        <w:t xml:space="preserve">Social media and policing: A review of recent research. </w:t>
      </w:r>
      <w:r w:rsidRPr="006443B6">
        <w:rPr>
          <w:rFonts w:ascii="Arial" w:hAnsi="Arial" w:cs="Arial"/>
          <w:lang w:val="en-US"/>
        </w:rPr>
        <w:t xml:space="preserve">[Online] </w:t>
      </w:r>
    </w:p>
    <w:p w14:paraId="40827002"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102" w:history="1">
        <w:r w:rsidRPr="006443B6">
          <w:rPr>
            <w:rStyle w:val="Hyperlink"/>
            <w:rFonts w:ascii="Arial" w:hAnsi="Arial" w:cs="Arial"/>
            <w:lang w:val="en-US"/>
          </w:rPr>
          <w:t>https://www.researchgate.net/publication/328817058_Social_media_and_policing_A_review_of_recent_research</w:t>
        </w:r>
      </w:hyperlink>
    </w:p>
    <w:p w14:paraId="670FD04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29th June 2022].</w:t>
      </w:r>
    </w:p>
    <w:p w14:paraId="64B5D53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2EC152E8"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Watson, H., 2019. </w:t>
      </w:r>
      <w:r w:rsidRPr="006443B6">
        <w:rPr>
          <w:rFonts w:ascii="Arial" w:hAnsi="Arial" w:cs="Arial"/>
          <w:i/>
          <w:iCs/>
          <w:lang w:val="en-US"/>
        </w:rPr>
        <w:t xml:space="preserve">9 Positive Feedback Examples for Colleagues. </w:t>
      </w:r>
      <w:r w:rsidRPr="006443B6">
        <w:rPr>
          <w:rFonts w:ascii="Arial" w:hAnsi="Arial" w:cs="Arial"/>
          <w:lang w:val="en-US"/>
        </w:rPr>
        <w:t xml:space="preserve">[Online] </w:t>
      </w:r>
    </w:p>
    <w:p w14:paraId="49966366"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103" w:history="1">
        <w:r w:rsidRPr="006443B6">
          <w:rPr>
            <w:rStyle w:val="Hyperlink"/>
            <w:rFonts w:ascii="Arial" w:hAnsi="Arial" w:cs="Arial"/>
            <w:lang w:val="en-US"/>
          </w:rPr>
          <w:t>https://www.peoplegoal.com/blog/positive-feedback-for-colleagues-examples-and-tips</w:t>
        </w:r>
      </w:hyperlink>
    </w:p>
    <w:p w14:paraId="29702715"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4E98211A"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3D3ABF6F"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Watson, H., 2019b. </w:t>
      </w:r>
      <w:r w:rsidRPr="006443B6">
        <w:rPr>
          <w:rFonts w:ascii="Arial" w:hAnsi="Arial" w:cs="Arial"/>
          <w:i/>
          <w:iCs/>
          <w:lang w:val="en-US"/>
        </w:rPr>
        <w:t xml:space="preserve">9 Positive Feedback Examples for Colleagues. </w:t>
      </w:r>
      <w:r w:rsidRPr="006443B6">
        <w:rPr>
          <w:rFonts w:ascii="Arial" w:hAnsi="Arial" w:cs="Arial"/>
          <w:lang w:val="en-US"/>
        </w:rPr>
        <w:t xml:space="preserve">[Online] </w:t>
      </w:r>
    </w:p>
    <w:p w14:paraId="11CEC8C3"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104" w:history="1">
        <w:r w:rsidRPr="006443B6">
          <w:rPr>
            <w:rStyle w:val="Hyperlink"/>
            <w:rFonts w:ascii="Arial" w:hAnsi="Arial" w:cs="Arial"/>
            <w:lang w:val="en-US"/>
          </w:rPr>
          <w:t>https://www.peoplegoal.com/blog/positive-feedback-for-colleagues-examples-and-tips</w:t>
        </w:r>
      </w:hyperlink>
    </w:p>
    <w:p w14:paraId="44F8A69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121C198C"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w:t>
      </w:r>
    </w:p>
    <w:p w14:paraId="5B0CBACB"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lastRenderedPageBreak/>
        <w:t xml:space="preserve">WGU cites Mezirow 1997, 2020. </w:t>
      </w:r>
      <w:r w:rsidRPr="006443B6">
        <w:rPr>
          <w:rFonts w:ascii="Arial" w:hAnsi="Arial" w:cs="Arial"/>
          <w:i/>
          <w:iCs/>
          <w:lang w:val="en-US"/>
        </w:rPr>
        <w:t xml:space="preserve">What is transformative learning theory. </w:t>
      </w:r>
      <w:r w:rsidRPr="006443B6">
        <w:rPr>
          <w:rFonts w:ascii="Arial" w:hAnsi="Arial" w:cs="Arial"/>
          <w:lang w:val="en-US"/>
        </w:rPr>
        <w:t xml:space="preserve">[Online] </w:t>
      </w:r>
    </w:p>
    <w:p w14:paraId="1266DAA9"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 xml:space="preserve">Available at: </w:t>
      </w:r>
      <w:hyperlink r:id="rId105" w:anchor="close" w:history="1">
        <w:r w:rsidRPr="006443B6">
          <w:rPr>
            <w:rStyle w:val="Hyperlink"/>
            <w:rFonts w:ascii="Arial" w:hAnsi="Arial" w:cs="Arial"/>
            <w:lang w:val="en-US"/>
          </w:rPr>
          <w:t>https://www.wgu.edu/blog/what-transformative-learning-theory2007.html#close</w:t>
        </w:r>
      </w:hyperlink>
    </w:p>
    <w:p w14:paraId="0EDF41DD" w14:textId="77777777" w:rsidR="00842E86" w:rsidRPr="006443B6" w:rsidRDefault="00842E86" w:rsidP="00842E86">
      <w:pPr>
        <w:pStyle w:val="NormalWeb"/>
        <w:spacing w:before="0" w:beforeAutospacing="0" w:after="160" w:afterAutospacing="0" w:line="276" w:lineRule="auto"/>
        <w:rPr>
          <w:rFonts w:ascii="Arial" w:hAnsi="Arial" w:cs="Arial"/>
          <w:lang w:val="en-US"/>
        </w:rPr>
      </w:pPr>
      <w:r w:rsidRPr="006443B6">
        <w:rPr>
          <w:rFonts w:ascii="Arial" w:hAnsi="Arial" w:cs="Arial"/>
          <w:lang w:val="en-US"/>
        </w:rPr>
        <w:t>[Accessed 9th July 2022].</w:t>
      </w:r>
    </w:p>
    <w:p w14:paraId="25EE852B" w14:textId="77777777" w:rsidR="00842E86" w:rsidRPr="00637781" w:rsidRDefault="00842E86" w:rsidP="00842E86">
      <w:pPr>
        <w:pStyle w:val="NormalWeb"/>
        <w:spacing w:before="0" w:beforeAutospacing="0" w:after="160" w:afterAutospacing="0" w:line="360" w:lineRule="auto"/>
        <w:rPr>
          <w:lang w:val="en-US"/>
        </w:rPr>
      </w:pPr>
    </w:p>
    <w:p w14:paraId="6BB2D0A0" w14:textId="77777777" w:rsidR="006C1E30" w:rsidRPr="00270EEB" w:rsidRDefault="006C1E30"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D1A2A5" w14:textId="77777777" w:rsidR="006131BB" w:rsidRDefault="006131BB">
      <w:r>
        <w:separator/>
      </w:r>
    </w:p>
  </w:endnote>
  <w:endnote w:type="continuationSeparator" w:id="0">
    <w:p w14:paraId="7FC0C1B3" w14:textId="77777777" w:rsidR="006131BB" w:rsidRDefault="0061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67E2A" w14:textId="77777777" w:rsidR="006131BB" w:rsidRDefault="00613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6131BB" w:rsidRDefault="006131BB">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6131BB" w:rsidRPr="00BB5EAA" w:rsidRDefault="006131B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E7362" w14:textId="77777777" w:rsidR="006131BB" w:rsidRDefault="00613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077ED" w14:textId="77777777" w:rsidR="006131BB" w:rsidRDefault="006131BB">
      <w:r>
        <w:separator/>
      </w:r>
    </w:p>
  </w:footnote>
  <w:footnote w:type="continuationSeparator" w:id="0">
    <w:p w14:paraId="0E1538CA" w14:textId="77777777" w:rsidR="006131BB" w:rsidRDefault="00613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FA4ED" w14:textId="77777777" w:rsidR="006131BB" w:rsidRDefault="00613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EEB04" w14:textId="77777777" w:rsidR="006131BB" w:rsidRDefault="006131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4B4AC" w14:textId="77777777" w:rsidR="006131BB" w:rsidRDefault="00613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25476"/>
    <w:multiLevelType w:val="hybridMultilevel"/>
    <w:tmpl w:val="DD16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E5B86"/>
    <w:multiLevelType w:val="hybridMultilevel"/>
    <w:tmpl w:val="CCC6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B3C03"/>
    <w:multiLevelType w:val="hybridMultilevel"/>
    <w:tmpl w:val="F6D04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A652B"/>
    <w:multiLevelType w:val="hybridMultilevel"/>
    <w:tmpl w:val="B8F4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788F6B3B"/>
    <w:multiLevelType w:val="multilevel"/>
    <w:tmpl w:val="1F6E0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1C6CE8"/>
    <w:multiLevelType w:val="hybridMultilevel"/>
    <w:tmpl w:val="A3AEB6C6"/>
    <w:lvl w:ilvl="0" w:tplc="41303CD4">
      <w:start w:val="1"/>
      <w:numFmt w:val="bullet"/>
      <w:lvlText w:val=""/>
      <w:lvlJc w:val="left"/>
      <w:pPr>
        <w:ind w:left="720" w:hanging="360"/>
      </w:pPr>
      <w:rPr>
        <w:rFonts w:ascii="Symbol" w:hAnsi="Symbol" w:hint="default"/>
      </w:rPr>
    </w:lvl>
    <w:lvl w:ilvl="1" w:tplc="FA8EE22A">
      <w:start w:val="1"/>
      <w:numFmt w:val="bullet"/>
      <w:lvlText w:val="o"/>
      <w:lvlJc w:val="left"/>
      <w:pPr>
        <w:ind w:left="1440" w:hanging="360"/>
      </w:pPr>
      <w:rPr>
        <w:rFonts w:ascii="Courier New" w:hAnsi="Courier New" w:hint="default"/>
      </w:rPr>
    </w:lvl>
    <w:lvl w:ilvl="2" w:tplc="FA72A6AC">
      <w:start w:val="1"/>
      <w:numFmt w:val="bullet"/>
      <w:lvlText w:val=""/>
      <w:lvlJc w:val="left"/>
      <w:pPr>
        <w:ind w:left="2160" w:hanging="360"/>
      </w:pPr>
      <w:rPr>
        <w:rFonts w:ascii="Wingdings" w:hAnsi="Wingdings" w:hint="default"/>
      </w:rPr>
    </w:lvl>
    <w:lvl w:ilvl="3" w:tplc="92987436">
      <w:start w:val="1"/>
      <w:numFmt w:val="bullet"/>
      <w:lvlText w:val=""/>
      <w:lvlJc w:val="left"/>
      <w:pPr>
        <w:ind w:left="2880" w:hanging="360"/>
      </w:pPr>
      <w:rPr>
        <w:rFonts w:ascii="Symbol" w:hAnsi="Symbol" w:hint="default"/>
      </w:rPr>
    </w:lvl>
    <w:lvl w:ilvl="4" w:tplc="CB0CFF42">
      <w:start w:val="1"/>
      <w:numFmt w:val="bullet"/>
      <w:lvlText w:val="o"/>
      <w:lvlJc w:val="left"/>
      <w:pPr>
        <w:ind w:left="3600" w:hanging="360"/>
      </w:pPr>
      <w:rPr>
        <w:rFonts w:ascii="Courier New" w:hAnsi="Courier New" w:hint="default"/>
      </w:rPr>
    </w:lvl>
    <w:lvl w:ilvl="5" w:tplc="2BB884C8">
      <w:start w:val="1"/>
      <w:numFmt w:val="bullet"/>
      <w:lvlText w:val=""/>
      <w:lvlJc w:val="left"/>
      <w:pPr>
        <w:ind w:left="4320" w:hanging="360"/>
      </w:pPr>
      <w:rPr>
        <w:rFonts w:ascii="Wingdings" w:hAnsi="Wingdings" w:hint="default"/>
      </w:rPr>
    </w:lvl>
    <w:lvl w:ilvl="6" w:tplc="8F983E3E">
      <w:start w:val="1"/>
      <w:numFmt w:val="bullet"/>
      <w:lvlText w:val=""/>
      <w:lvlJc w:val="left"/>
      <w:pPr>
        <w:ind w:left="5040" w:hanging="360"/>
      </w:pPr>
      <w:rPr>
        <w:rFonts w:ascii="Symbol" w:hAnsi="Symbol" w:hint="default"/>
      </w:rPr>
    </w:lvl>
    <w:lvl w:ilvl="7" w:tplc="5E66E35E">
      <w:start w:val="1"/>
      <w:numFmt w:val="bullet"/>
      <w:lvlText w:val="o"/>
      <w:lvlJc w:val="left"/>
      <w:pPr>
        <w:ind w:left="5760" w:hanging="360"/>
      </w:pPr>
      <w:rPr>
        <w:rFonts w:ascii="Courier New" w:hAnsi="Courier New" w:hint="default"/>
      </w:rPr>
    </w:lvl>
    <w:lvl w:ilvl="8" w:tplc="38B27D84">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4"/>
  </w:num>
  <w:num w:numId="5">
    <w:abstractNumId w:val="2"/>
  </w:num>
  <w:num w:numId="6">
    <w:abstractNumId w:val="0"/>
  </w:num>
  <w:num w:numId="7">
    <w:abstractNumId w:val="3"/>
  </w:num>
  <w:num w:numId="8">
    <w:abstractNumId w:val="1"/>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6DC"/>
    <w:rsid w:val="00003990"/>
    <w:rsid w:val="000045B8"/>
    <w:rsid w:val="00013405"/>
    <w:rsid w:val="000168BB"/>
    <w:rsid w:val="00020EEC"/>
    <w:rsid w:val="00023EF9"/>
    <w:rsid w:val="00025650"/>
    <w:rsid w:val="00026FAB"/>
    <w:rsid w:val="00027B1F"/>
    <w:rsid w:val="0003088B"/>
    <w:rsid w:val="000325D9"/>
    <w:rsid w:val="000357D1"/>
    <w:rsid w:val="000372B2"/>
    <w:rsid w:val="0003737A"/>
    <w:rsid w:val="0004079F"/>
    <w:rsid w:val="00043762"/>
    <w:rsid w:val="0004546A"/>
    <w:rsid w:val="00045B87"/>
    <w:rsid w:val="00045C07"/>
    <w:rsid w:val="00054193"/>
    <w:rsid w:val="00055D43"/>
    <w:rsid w:val="00056FAC"/>
    <w:rsid w:val="0005768F"/>
    <w:rsid w:val="00057751"/>
    <w:rsid w:val="00057C2C"/>
    <w:rsid w:val="00062E39"/>
    <w:rsid w:val="00071BE6"/>
    <w:rsid w:val="0007458A"/>
    <w:rsid w:val="00080E58"/>
    <w:rsid w:val="00083D99"/>
    <w:rsid w:val="00084EA6"/>
    <w:rsid w:val="00085699"/>
    <w:rsid w:val="00085D6E"/>
    <w:rsid w:val="00087891"/>
    <w:rsid w:val="00091F52"/>
    <w:rsid w:val="00092970"/>
    <w:rsid w:val="00092BC7"/>
    <w:rsid w:val="00093720"/>
    <w:rsid w:val="000938E6"/>
    <w:rsid w:val="00093B3C"/>
    <w:rsid w:val="0009488C"/>
    <w:rsid w:val="00095C1B"/>
    <w:rsid w:val="00096600"/>
    <w:rsid w:val="00096DEA"/>
    <w:rsid w:val="000A4240"/>
    <w:rsid w:val="000A469A"/>
    <w:rsid w:val="000B1E96"/>
    <w:rsid w:val="000B62BF"/>
    <w:rsid w:val="000C378F"/>
    <w:rsid w:val="000C6892"/>
    <w:rsid w:val="000C6FFE"/>
    <w:rsid w:val="000D0BB6"/>
    <w:rsid w:val="000D41B1"/>
    <w:rsid w:val="000E26B0"/>
    <w:rsid w:val="000E554A"/>
    <w:rsid w:val="000F1599"/>
    <w:rsid w:val="000F1769"/>
    <w:rsid w:val="000F439A"/>
    <w:rsid w:val="000F6196"/>
    <w:rsid w:val="000F7ECD"/>
    <w:rsid w:val="00102E64"/>
    <w:rsid w:val="0010312C"/>
    <w:rsid w:val="00106DC7"/>
    <w:rsid w:val="0010796F"/>
    <w:rsid w:val="00112391"/>
    <w:rsid w:val="00114F52"/>
    <w:rsid w:val="0012135C"/>
    <w:rsid w:val="001269DB"/>
    <w:rsid w:val="00126A59"/>
    <w:rsid w:val="001342C5"/>
    <w:rsid w:val="001347F8"/>
    <w:rsid w:val="00137BB5"/>
    <w:rsid w:val="00137E05"/>
    <w:rsid w:val="0014283D"/>
    <w:rsid w:val="001447F6"/>
    <w:rsid w:val="00147DE3"/>
    <w:rsid w:val="00150794"/>
    <w:rsid w:val="001576F6"/>
    <w:rsid w:val="001608C4"/>
    <w:rsid w:val="00170079"/>
    <w:rsid w:val="00170734"/>
    <w:rsid w:val="00171418"/>
    <w:rsid w:val="001732F0"/>
    <w:rsid w:val="00183B42"/>
    <w:rsid w:val="00190913"/>
    <w:rsid w:val="00190E1E"/>
    <w:rsid w:val="001961CF"/>
    <w:rsid w:val="001A2716"/>
    <w:rsid w:val="001A59BB"/>
    <w:rsid w:val="001A6A51"/>
    <w:rsid w:val="001A79C4"/>
    <w:rsid w:val="001B0858"/>
    <w:rsid w:val="001B12C3"/>
    <w:rsid w:val="001B331A"/>
    <w:rsid w:val="001B33F7"/>
    <w:rsid w:val="001B3F2D"/>
    <w:rsid w:val="001B420D"/>
    <w:rsid w:val="001B5E8F"/>
    <w:rsid w:val="001C0B07"/>
    <w:rsid w:val="001C0E74"/>
    <w:rsid w:val="001C27A9"/>
    <w:rsid w:val="001C321F"/>
    <w:rsid w:val="001C6941"/>
    <w:rsid w:val="001C6CEC"/>
    <w:rsid w:val="001D1892"/>
    <w:rsid w:val="001D229F"/>
    <w:rsid w:val="001D4BBD"/>
    <w:rsid w:val="001D6162"/>
    <w:rsid w:val="001E5A5A"/>
    <w:rsid w:val="001E6EDE"/>
    <w:rsid w:val="001E7592"/>
    <w:rsid w:val="001F3878"/>
    <w:rsid w:val="001F4552"/>
    <w:rsid w:val="001F46EE"/>
    <w:rsid w:val="002009A8"/>
    <w:rsid w:val="002019EB"/>
    <w:rsid w:val="002030F2"/>
    <w:rsid w:val="00205051"/>
    <w:rsid w:val="00206B13"/>
    <w:rsid w:val="00211F65"/>
    <w:rsid w:val="00213886"/>
    <w:rsid w:val="0022001B"/>
    <w:rsid w:val="00220D06"/>
    <w:rsid w:val="002219BA"/>
    <w:rsid w:val="002246A0"/>
    <w:rsid w:val="00224AF9"/>
    <w:rsid w:val="0022608B"/>
    <w:rsid w:val="00230439"/>
    <w:rsid w:val="0023052E"/>
    <w:rsid w:val="00234795"/>
    <w:rsid w:val="00235176"/>
    <w:rsid w:val="00236061"/>
    <w:rsid w:val="0024100E"/>
    <w:rsid w:val="00241C1B"/>
    <w:rsid w:val="00241D61"/>
    <w:rsid w:val="0024288B"/>
    <w:rsid w:val="00246A04"/>
    <w:rsid w:val="00255D8E"/>
    <w:rsid w:val="00260B61"/>
    <w:rsid w:val="00260CE8"/>
    <w:rsid w:val="002657E9"/>
    <w:rsid w:val="0026665E"/>
    <w:rsid w:val="00270EEB"/>
    <w:rsid w:val="0027147E"/>
    <w:rsid w:val="00274DE8"/>
    <w:rsid w:val="002761F4"/>
    <w:rsid w:val="002775E1"/>
    <w:rsid w:val="00277979"/>
    <w:rsid w:val="00277A69"/>
    <w:rsid w:val="002808EB"/>
    <w:rsid w:val="0028095D"/>
    <w:rsid w:val="00281705"/>
    <w:rsid w:val="00281EDE"/>
    <w:rsid w:val="00291ADD"/>
    <w:rsid w:val="00293B1D"/>
    <w:rsid w:val="00294868"/>
    <w:rsid w:val="00295CA1"/>
    <w:rsid w:val="002A0DFE"/>
    <w:rsid w:val="002A1BFC"/>
    <w:rsid w:val="002A291A"/>
    <w:rsid w:val="002A5604"/>
    <w:rsid w:val="002B0C7C"/>
    <w:rsid w:val="002B1701"/>
    <w:rsid w:val="002B1736"/>
    <w:rsid w:val="002B23C3"/>
    <w:rsid w:val="002B2758"/>
    <w:rsid w:val="002B443A"/>
    <w:rsid w:val="002B5B35"/>
    <w:rsid w:val="002C19C3"/>
    <w:rsid w:val="002C256A"/>
    <w:rsid w:val="002C496D"/>
    <w:rsid w:val="002D05EB"/>
    <w:rsid w:val="002D2F29"/>
    <w:rsid w:val="002D2FD3"/>
    <w:rsid w:val="002E071E"/>
    <w:rsid w:val="002E1A40"/>
    <w:rsid w:val="002E7017"/>
    <w:rsid w:val="002F4F6E"/>
    <w:rsid w:val="003015C3"/>
    <w:rsid w:val="0030698D"/>
    <w:rsid w:val="0030799B"/>
    <w:rsid w:val="0031350A"/>
    <w:rsid w:val="0031569E"/>
    <w:rsid w:val="00316815"/>
    <w:rsid w:val="003168CA"/>
    <w:rsid w:val="00321255"/>
    <w:rsid w:val="0032230D"/>
    <w:rsid w:val="00322A0B"/>
    <w:rsid w:val="0033028D"/>
    <w:rsid w:val="00332379"/>
    <w:rsid w:val="00335862"/>
    <w:rsid w:val="00335FA6"/>
    <w:rsid w:val="00335FC5"/>
    <w:rsid w:val="00340E9A"/>
    <w:rsid w:val="003516C0"/>
    <w:rsid w:val="00352E59"/>
    <w:rsid w:val="00353D34"/>
    <w:rsid w:val="00354747"/>
    <w:rsid w:val="00354DBE"/>
    <w:rsid w:val="00354E2A"/>
    <w:rsid w:val="00355210"/>
    <w:rsid w:val="00361C36"/>
    <w:rsid w:val="0036388B"/>
    <w:rsid w:val="003655CF"/>
    <w:rsid w:val="00365DF9"/>
    <w:rsid w:val="003662BC"/>
    <w:rsid w:val="0036668D"/>
    <w:rsid w:val="00372DB4"/>
    <w:rsid w:val="0037490C"/>
    <w:rsid w:val="00375AF5"/>
    <w:rsid w:val="003761BD"/>
    <w:rsid w:val="003769F6"/>
    <w:rsid w:val="00385414"/>
    <w:rsid w:val="00390074"/>
    <w:rsid w:val="003955D4"/>
    <w:rsid w:val="00395CA9"/>
    <w:rsid w:val="0039762B"/>
    <w:rsid w:val="003A0C37"/>
    <w:rsid w:val="003A1383"/>
    <w:rsid w:val="003A1B6B"/>
    <w:rsid w:val="003A2F82"/>
    <w:rsid w:val="003A46C0"/>
    <w:rsid w:val="003A600E"/>
    <w:rsid w:val="003A6513"/>
    <w:rsid w:val="003B16C7"/>
    <w:rsid w:val="003B6671"/>
    <w:rsid w:val="003C19F1"/>
    <w:rsid w:val="003C3E13"/>
    <w:rsid w:val="003C4186"/>
    <w:rsid w:val="003C458C"/>
    <w:rsid w:val="003C6185"/>
    <w:rsid w:val="003D0D2D"/>
    <w:rsid w:val="003D13F1"/>
    <w:rsid w:val="003D1713"/>
    <w:rsid w:val="003D4710"/>
    <w:rsid w:val="003D6A60"/>
    <w:rsid w:val="003D6D51"/>
    <w:rsid w:val="003E16D7"/>
    <w:rsid w:val="003E197E"/>
    <w:rsid w:val="003E7A78"/>
    <w:rsid w:val="00402CB1"/>
    <w:rsid w:val="004046F0"/>
    <w:rsid w:val="00405C7C"/>
    <w:rsid w:val="0040668F"/>
    <w:rsid w:val="00412677"/>
    <w:rsid w:val="00414999"/>
    <w:rsid w:val="00417925"/>
    <w:rsid w:val="004211ED"/>
    <w:rsid w:val="004348AE"/>
    <w:rsid w:val="00434BDD"/>
    <w:rsid w:val="004376C0"/>
    <w:rsid w:val="00437ADC"/>
    <w:rsid w:val="00437F67"/>
    <w:rsid w:val="0044115F"/>
    <w:rsid w:val="0044223A"/>
    <w:rsid w:val="00444739"/>
    <w:rsid w:val="00446792"/>
    <w:rsid w:val="00446F80"/>
    <w:rsid w:val="00450C83"/>
    <w:rsid w:val="00451851"/>
    <w:rsid w:val="00453343"/>
    <w:rsid w:val="00456826"/>
    <w:rsid w:val="004608B9"/>
    <w:rsid w:val="00460ADB"/>
    <w:rsid w:val="00461AB9"/>
    <w:rsid w:val="0046392C"/>
    <w:rsid w:val="00465947"/>
    <w:rsid w:val="00470BB1"/>
    <w:rsid w:val="004718F7"/>
    <w:rsid w:val="00473153"/>
    <w:rsid w:val="004743AF"/>
    <w:rsid w:val="00482C17"/>
    <w:rsid w:val="004911B4"/>
    <w:rsid w:val="0049196A"/>
    <w:rsid w:val="004923DA"/>
    <w:rsid w:val="00493434"/>
    <w:rsid w:val="004962F9"/>
    <w:rsid w:val="00496655"/>
    <w:rsid w:val="004968E2"/>
    <w:rsid w:val="004A26AD"/>
    <w:rsid w:val="004A2A49"/>
    <w:rsid w:val="004A644B"/>
    <w:rsid w:val="004A73F2"/>
    <w:rsid w:val="004B08D9"/>
    <w:rsid w:val="004B38E7"/>
    <w:rsid w:val="004B600B"/>
    <w:rsid w:val="004B6822"/>
    <w:rsid w:val="004B69F6"/>
    <w:rsid w:val="004B76FE"/>
    <w:rsid w:val="004C2D3A"/>
    <w:rsid w:val="004D03C4"/>
    <w:rsid w:val="004D0BF1"/>
    <w:rsid w:val="004D24D2"/>
    <w:rsid w:val="004D27CE"/>
    <w:rsid w:val="004D35A4"/>
    <w:rsid w:val="004D445F"/>
    <w:rsid w:val="004E087B"/>
    <w:rsid w:val="004E2941"/>
    <w:rsid w:val="004E44A4"/>
    <w:rsid w:val="004E5B37"/>
    <w:rsid w:val="004E7B8B"/>
    <w:rsid w:val="004E7BDD"/>
    <w:rsid w:val="004F0611"/>
    <w:rsid w:val="004F1E21"/>
    <w:rsid w:val="004F4584"/>
    <w:rsid w:val="004F52F6"/>
    <w:rsid w:val="004F5B6C"/>
    <w:rsid w:val="004F740D"/>
    <w:rsid w:val="004F7B8F"/>
    <w:rsid w:val="00500748"/>
    <w:rsid w:val="005011D6"/>
    <w:rsid w:val="0050167A"/>
    <w:rsid w:val="005042F1"/>
    <w:rsid w:val="0051246E"/>
    <w:rsid w:val="00513C7D"/>
    <w:rsid w:val="005169D1"/>
    <w:rsid w:val="00521123"/>
    <w:rsid w:val="00521221"/>
    <w:rsid w:val="00522292"/>
    <w:rsid w:val="00531690"/>
    <w:rsid w:val="00536FA9"/>
    <w:rsid w:val="005414F4"/>
    <w:rsid w:val="00546187"/>
    <w:rsid w:val="005463F1"/>
    <w:rsid w:val="005534F2"/>
    <w:rsid w:val="00556068"/>
    <w:rsid w:val="00557D77"/>
    <w:rsid w:val="00560D1D"/>
    <w:rsid w:val="00561608"/>
    <w:rsid w:val="005620E1"/>
    <w:rsid w:val="00562EAA"/>
    <w:rsid w:val="00563A5E"/>
    <w:rsid w:val="00563B58"/>
    <w:rsid w:val="005640C4"/>
    <w:rsid w:val="00564C53"/>
    <w:rsid w:val="00564D72"/>
    <w:rsid w:val="0056684C"/>
    <w:rsid w:val="00571403"/>
    <w:rsid w:val="00574A0C"/>
    <w:rsid w:val="0057636B"/>
    <w:rsid w:val="00576E4C"/>
    <w:rsid w:val="0057780F"/>
    <w:rsid w:val="00581E0A"/>
    <w:rsid w:val="00586ACF"/>
    <w:rsid w:val="00586D89"/>
    <w:rsid w:val="005916B8"/>
    <w:rsid w:val="005A1B4C"/>
    <w:rsid w:val="005A1BA3"/>
    <w:rsid w:val="005A545C"/>
    <w:rsid w:val="005A68C8"/>
    <w:rsid w:val="005B1CF8"/>
    <w:rsid w:val="005B5528"/>
    <w:rsid w:val="005B5DB8"/>
    <w:rsid w:val="005B73BF"/>
    <w:rsid w:val="005C1567"/>
    <w:rsid w:val="005C6289"/>
    <w:rsid w:val="005C6CE5"/>
    <w:rsid w:val="005D2A9A"/>
    <w:rsid w:val="005D3F07"/>
    <w:rsid w:val="005D583E"/>
    <w:rsid w:val="005E13EA"/>
    <w:rsid w:val="005E53BD"/>
    <w:rsid w:val="005E7EF3"/>
    <w:rsid w:val="00600343"/>
    <w:rsid w:val="00602D38"/>
    <w:rsid w:val="006052D9"/>
    <w:rsid w:val="00606E27"/>
    <w:rsid w:val="006108C9"/>
    <w:rsid w:val="006131BB"/>
    <w:rsid w:val="00615C7E"/>
    <w:rsid w:val="0062158D"/>
    <w:rsid w:val="00626018"/>
    <w:rsid w:val="00627E72"/>
    <w:rsid w:val="00630F39"/>
    <w:rsid w:val="006326D1"/>
    <w:rsid w:val="00632E0A"/>
    <w:rsid w:val="00633165"/>
    <w:rsid w:val="00635EF4"/>
    <w:rsid w:val="00636B6C"/>
    <w:rsid w:val="006447DE"/>
    <w:rsid w:val="00650CE9"/>
    <w:rsid w:val="0065276E"/>
    <w:rsid w:val="00654329"/>
    <w:rsid w:val="00654CEC"/>
    <w:rsid w:val="00655507"/>
    <w:rsid w:val="00656D91"/>
    <w:rsid w:val="00660E57"/>
    <w:rsid w:val="00665565"/>
    <w:rsid w:val="006712A7"/>
    <w:rsid w:val="006733CC"/>
    <w:rsid w:val="00674FC2"/>
    <w:rsid w:val="0067631C"/>
    <w:rsid w:val="00677E42"/>
    <w:rsid w:val="00682334"/>
    <w:rsid w:val="00684B16"/>
    <w:rsid w:val="00690C40"/>
    <w:rsid w:val="00694491"/>
    <w:rsid w:val="00694C00"/>
    <w:rsid w:val="00696F65"/>
    <w:rsid w:val="006A2D7E"/>
    <w:rsid w:val="006A302E"/>
    <w:rsid w:val="006A5E6B"/>
    <w:rsid w:val="006A7A6D"/>
    <w:rsid w:val="006B1582"/>
    <w:rsid w:val="006B5952"/>
    <w:rsid w:val="006B5E67"/>
    <w:rsid w:val="006BE8E5"/>
    <w:rsid w:val="006C1E30"/>
    <w:rsid w:val="006C2EB5"/>
    <w:rsid w:val="006C3261"/>
    <w:rsid w:val="006C3E24"/>
    <w:rsid w:val="006D097D"/>
    <w:rsid w:val="006D104D"/>
    <w:rsid w:val="006D18A3"/>
    <w:rsid w:val="006D48AF"/>
    <w:rsid w:val="006D5970"/>
    <w:rsid w:val="006E15FF"/>
    <w:rsid w:val="006E481E"/>
    <w:rsid w:val="006E52A6"/>
    <w:rsid w:val="006E795F"/>
    <w:rsid w:val="006F066B"/>
    <w:rsid w:val="007001DA"/>
    <w:rsid w:val="00700249"/>
    <w:rsid w:val="0070604C"/>
    <w:rsid w:val="007069CD"/>
    <w:rsid w:val="00707AD1"/>
    <w:rsid w:val="00707B56"/>
    <w:rsid w:val="00710831"/>
    <w:rsid w:val="007110E6"/>
    <w:rsid w:val="00711A70"/>
    <w:rsid w:val="00712E6F"/>
    <w:rsid w:val="00712E90"/>
    <w:rsid w:val="00713B7E"/>
    <w:rsid w:val="007172C8"/>
    <w:rsid w:val="007204AE"/>
    <w:rsid w:val="00724886"/>
    <w:rsid w:val="0072678F"/>
    <w:rsid w:val="00727C4C"/>
    <w:rsid w:val="0073170B"/>
    <w:rsid w:val="00734809"/>
    <w:rsid w:val="00735582"/>
    <w:rsid w:val="007406E1"/>
    <w:rsid w:val="0074180A"/>
    <w:rsid w:val="00741851"/>
    <w:rsid w:val="00743E40"/>
    <w:rsid w:val="00751263"/>
    <w:rsid w:val="007558A6"/>
    <w:rsid w:val="00755A4E"/>
    <w:rsid w:val="0075704F"/>
    <w:rsid w:val="00763B2D"/>
    <w:rsid w:val="0076532E"/>
    <w:rsid w:val="00772924"/>
    <w:rsid w:val="00784EC4"/>
    <w:rsid w:val="00786979"/>
    <w:rsid w:val="007872F2"/>
    <w:rsid w:val="007874BC"/>
    <w:rsid w:val="00790134"/>
    <w:rsid w:val="007908E0"/>
    <w:rsid w:val="00793EB3"/>
    <w:rsid w:val="00794205"/>
    <w:rsid w:val="00797012"/>
    <w:rsid w:val="007A1F6A"/>
    <w:rsid w:val="007A7E0F"/>
    <w:rsid w:val="007B0DE3"/>
    <w:rsid w:val="007B28CB"/>
    <w:rsid w:val="007B491F"/>
    <w:rsid w:val="007B5CB2"/>
    <w:rsid w:val="007B7191"/>
    <w:rsid w:val="007B7994"/>
    <w:rsid w:val="007C1634"/>
    <w:rsid w:val="007C1D94"/>
    <w:rsid w:val="007C2879"/>
    <w:rsid w:val="007C6A87"/>
    <w:rsid w:val="007C705D"/>
    <w:rsid w:val="007D0A07"/>
    <w:rsid w:val="007D0C96"/>
    <w:rsid w:val="007D133D"/>
    <w:rsid w:val="007D29ED"/>
    <w:rsid w:val="007D31E7"/>
    <w:rsid w:val="007D3EB4"/>
    <w:rsid w:val="007D3F16"/>
    <w:rsid w:val="007D515E"/>
    <w:rsid w:val="007D78CC"/>
    <w:rsid w:val="007E2846"/>
    <w:rsid w:val="007E4FC2"/>
    <w:rsid w:val="007E7A10"/>
    <w:rsid w:val="007F2C99"/>
    <w:rsid w:val="007F3F7E"/>
    <w:rsid w:val="007F4089"/>
    <w:rsid w:val="007F5497"/>
    <w:rsid w:val="007F5A57"/>
    <w:rsid w:val="008066A0"/>
    <w:rsid w:val="00807AA0"/>
    <w:rsid w:val="0081257B"/>
    <w:rsid w:val="00813CEC"/>
    <w:rsid w:val="0081534C"/>
    <w:rsid w:val="008156F1"/>
    <w:rsid w:val="008171E4"/>
    <w:rsid w:val="008173BA"/>
    <w:rsid w:val="008208EA"/>
    <w:rsid w:val="00824473"/>
    <w:rsid w:val="00824E67"/>
    <w:rsid w:val="00825A64"/>
    <w:rsid w:val="00826F48"/>
    <w:rsid w:val="008308AE"/>
    <w:rsid w:val="0083166E"/>
    <w:rsid w:val="00831DC3"/>
    <w:rsid w:val="008322C7"/>
    <w:rsid w:val="00834F1D"/>
    <w:rsid w:val="008362C2"/>
    <w:rsid w:val="00836BEC"/>
    <w:rsid w:val="00836FEC"/>
    <w:rsid w:val="008403FD"/>
    <w:rsid w:val="00841F9D"/>
    <w:rsid w:val="008420E1"/>
    <w:rsid w:val="00842E86"/>
    <w:rsid w:val="00843D58"/>
    <w:rsid w:val="00843EBA"/>
    <w:rsid w:val="00844D98"/>
    <w:rsid w:val="00845CA3"/>
    <w:rsid w:val="00846D84"/>
    <w:rsid w:val="00846FAC"/>
    <w:rsid w:val="0085230E"/>
    <w:rsid w:val="0085355E"/>
    <w:rsid w:val="008550A1"/>
    <w:rsid w:val="00861035"/>
    <w:rsid w:val="00861038"/>
    <w:rsid w:val="00861805"/>
    <w:rsid w:val="00865008"/>
    <w:rsid w:val="008662D4"/>
    <w:rsid w:val="008665C1"/>
    <w:rsid w:val="00866B50"/>
    <w:rsid w:val="008708F1"/>
    <w:rsid w:val="00880539"/>
    <w:rsid w:val="00881E23"/>
    <w:rsid w:val="008828AB"/>
    <w:rsid w:val="008859E8"/>
    <w:rsid w:val="0088737B"/>
    <w:rsid w:val="00892716"/>
    <w:rsid w:val="00893067"/>
    <w:rsid w:val="008933DE"/>
    <w:rsid w:val="00894509"/>
    <w:rsid w:val="00895751"/>
    <w:rsid w:val="00895FCE"/>
    <w:rsid w:val="00897F3E"/>
    <w:rsid w:val="008A1BA8"/>
    <w:rsid w:val="008A21B4"/>
    <w:rsid w:val="008A4576"/>
    <w:rsid w:val="008A463E"/>
    <w:rsid w:val="008A6478"/>
    <w:rsid w:val="008A67CC"/>
    <w:rsid w:val="008B07DE"/>
    <w:rsid w:val="008B28E7"/>
    <w:rsid w:val="008C14C7"/>
    <w:rsid w:val="008C2264"/>
    <w:rsid w:val="008C2A0E"/>
    <w:rsid w:val="008C2FFB"/>
    <w:rsid w:val="008C402A"/>
    <w:rsid w:val="008C4805"/>
    <w:rsid w:val="008C6EEA"/>
    <w:rsid w:val="008D3757"/>
    <w:rsid w:val="008D5813"/>
    <w:rsid w:val="008D634E"/>
    <w:rsid w:val="008D6F4B"/>
    <w:rsid w:val="008D778A"/>
    <w:rsid w:val="008E0265"/>
    <w:rsid w:val="008E2AB2"/>
    <w:rsid w:val="008E79BD"/>
    <w:rsid w:val="008F1898"/>
    <w:rsid w:val="008F22BD"/>
    <w:rsid w:val="008F46CC"/>
    <w:rsid w:val="008F727C"/>
    <w:rsid w:val="008F7C28"/>
    <w:rsid w:val="0090126F"/>
    <w:rsid w:val="00902ADA"/>
    <w:rsid w:val="009079BD"/>
    <w:rsid w:val="00912BD9"/>
    <w:rsid w:val="009170D7"/>
    <w:rsid w:val="00920E5B"/>
    <w:rsid w:val="0092199A"/>
    <w:rsid w:val="00926436"/>
    <w:rsid w:val="0093018C"/>
    <w:rsid w:val="00930DDD"/>
    <w:rsid w:val="00932CCA"/>
    <w:rsid w:val="009444F9"/>
    <w:rsid w:val="00953E15"/>
    <w:rsid w:val="009544C0"/>
    <w:rsid w:val="00954FA4"/>
    <w:rsid w:val="009567B2"/>
    <w:rsid w:val="00956AE9"/>
    <w:rsid w:val="00962F4A"/>
    <w:rsid w:val="00964CC6"/>
    <w:rsid w:val="009716AC"/>
    <w:rsid w:val="00971C26"/>
    <w:rsid w:val="00971C91"/>
    <w:rsid w:val="009763A0"/>
    <w:rsid w:val="009832F1"/>
    <w:rsid w:val="00986B45"/>
    <w:rsid w:val="00991849"/>
    <w:rsid w:val="00991FDA"/>
    <w:rsid w:val="009927A1"/>
    <w:rsid w:val="0099774D"/>
    <w:rsid w:val="009A2EAF"/>
    <w:rsid w:val="009A5F3B"/>
    <w:rsid w:val="009A674B"/>
    <w:rsid w:val="009B0B61"/>
    <w:rsid w:val="009B166F"/>
    <w:rsid w:val="009B28C0"/>
    <w:rsid w:val="009B3740"/>
    <w:rsid w:val="009B5426"/>
    <w:rsid w:val="009B7136"/>
    <w:rsid w:val="009B7806"/>
    <w:rsid w:val="009C15EA"/>
    <w:rsid w:val="009C3AC2"/>
    <w:rsid w:val="009D4365"/>
    <w:rsid w:val="009D4E3B"/>
    <w:rsid w:val="009D5E3D"/>
    <w:rsid w:val="009D7BC9"/>
    <w:rsid w:val="009E0C5A"/>
    <w:rsid w:val="009E1982"/>
    <w:rsid w:val="009E2BE9"/>
    <w:rsid w:val="009E3F83"/>
    <w:rsid w:val="009E4D2C"/>
    <w:rsid w:val="009E61C4"/>
    <w:rsid w:val="009E7306"/>
    <w:rsid w:val="009F0387"/>
    <w:rsid w:val="009F0978"/>
    <w:rsid w:val="009F1506"/>
    <w:rsid w:val="009F3AEC"/>
    <w:rsid w:val="009F3E67"/>
    <w:rsid w:val="009F7405"/>
    <w:rsid w:val="009F7E7D"/>
    <w:rsid w:val="00A00081"/>
    <w:rsid w:val="00A00278"/>
    <w:rsid w:val="00A011CF"/>
    <w:rsid w:val="00A015F7"/>
    <w:rsid w:val="00A0517A"/>
    <w:rsid w:val="00A10D56"/>
    <w:rsid w:val="00A12AAE"/>
    <w:rsid w:val="00A13BB2"/>
    <w:rsid w:val="00A15D4C"/>
    <w:rsid w:val="00A16DD1"/>
    <w:rsid w:val="00A21174"/>
    <w:rsid w:val="00A22441"/>
    <w:rsid w:val="00A23F3B"/>
    <w:rsid w:val="00A24406"/>
    <w:rsid w:val="00A25F64"/>
    <w:rsid w:val="00A27CC2"/>
    <w:rsid w:val="00A3221B"/>
    <w:rsid w:val="00A3273B"/>
    <w:rsid w:val="00A40B5B"/>
    <w:rsid w:val="00A40ED6"/>
    <w:rsid w:val="00A425C6"/>
    <w:rsid w:val="00A470EE"/>
    <w:rsid w:val="00A47621"/>
    <w:rsid w:val="00A479CD"/>
    <w:rsid w:val="00A50CFC"/>
    <w:rsid w:val="00A54D67"/>
    <w:rsid w:val="00A55A3F"/>
    <w:rsid w:val="00A56BC4"/>
    <w:rsid w:val="00A61F17"/>
    <w:rsid w:val="00A652F6"/>
    <w:rsid w:val="00A67B59"/>
    <w:rsid w:val="00A732EA"/>
    <w:rsid w:val="00A74365"/>
    <w:rsid w:val="00A7489E"/>
    <w:rsid w:val="00A8015F"/>
    <w:rsid w:val="00A80BD2"/>
    <w:rsid w:val="00A85039"/>
    <w:rsid w:val="00A851F7"/>
    <w:rsid w:val="00A906AA"/>
    <w:rsid w:val="00A9300C"/>
    <w:rsid w:val="00A94C5E"/>
    <w:rsid w:val="00AA241A"/>
    <w:rsid w:val="00AA252C"/>
    <w:rsid w:val="00AA666E"/>
    <w:rsid w:val="00AB5518"/>
    <w:rsid w:val="00AC01D4"/>
    <w:rsid w:val="00AC3E6A"/>
    <w:rsid w:val="00AC4A04"/>
    <w:rsid w:val="00AC7B36"/>
    <w:rsid w:val="00AD088E"/>
    <w:rsid w:val="00AD11F7"/>
    <w:rsid w:val="00AD336F"/>
    <w:rsid w:val="00AD3550"/>
    <w:rsid w:val="00AD4DB4"/>
    <w:rsid w:val="00AE2564"/>
    <w:rsid w:val="00AE301F"/>
    <w:rsid w:val="00AE3302"/>
    <w:rsid w:val="00AE7077"/>
    <w:rsid w:val="00AF5D45"/>
    <w:rsid w:val="00AF61C2"/>
    <w:rsid w:val="00AF6CC6"/>
    <w:rsid w:val="00AF7394"/>
    <w:rsid w:val="00B011CD"/>
    <w:rsid w:val="00B0296A"/>
    <w:rsid w:val="00B03E5D"/>
    <w:rsid w:val="00B12295"/>
    <w:rsid w:val="00B137BE"/>
    <w:rsid w:val="00B152B5"/>
    <w:rsid w:val="00B16B19"/>
    <w:rsid w:val="00B17FA0"/>
    <w:rsid w:val="00B24344"/>
    <w:rsid w:val="00B26769"/>
    <w:rsid w:val="00B31C91"/>
    <w:rsid w:val="00B33228"/>
    <w:rsid w:val="00B34990"/>
    <w:rsid w:val="00B34A15"/>
    <w:rsid w:val="00B371D8"/>
    <w:rsid w:val="00B3747F"/>
    <w:rsid w:val="00B37641"/>
    <w:rsid w:val="00B37ACC"/>
    <w:rsid w:val="00B42697"/>
    <w:rsid w:val="00B43107"/>
    <w:rsid w:val="00B43194"/>
    <w:rsid w:val="00B44CEF"/>
    <w:rsid w:val="00B47734"/>
    <w:rsid w:val="00B50FBA"/>
    <w:rsid w:val="00B53952"/>
    <w:rsid w:val="00B5509C"/>
    <w:rsid w:val="00B558EB"/>
    <w:rsid w:val="00B577D3"/>
    <w:rsid w:val="00B60466"/>
    <w:rsid w:val="00B611B9"/>
    <w:rsid w:val="00B61667"/>
    <w:rsid w:val="00B62596"/>
    <w:rsid w:val="00B6442B"/>
    <w:rsid w:val="00B6495D"/>
    <w:rsid w:val="00B6548F"/>
    <w:rsid w:val="00B70B8E"/>
    <w:rsid w:val="00B72239"/>
    <w:rsid w:val="00B7502A"/>
    <w:rsid w:val="00B77305"/>
    <w:rsid w:val="00B82CC2"/>
    <w:rsid w:val="00B84A89"/>
    <w:rsid w:val="00B86BA0"/>
    <w:rsid w:val="00B911CF"/>
    <w:rsid w:val="00B9240B"/>
    <w:rsid w:val="00B92BEF"/>
    <w:rsid w:val="00B960B5"/>
    <w:rsid w:val="00B967EB"/>
    <w:rsid w:val="00B9689A"/>
    <w:rsid w:val="00BA1FFA"/>
    <w:rsid w:val="00BA297F"/>
    <w:rsid w:val="00BA358B"/>
    <w:rsid w:val="00BA4BCA"/>
    <w:rsid w:val="00BA4F40"/>
    <w:rsid w:val="00BA7FF1"/>
    <w:rsid w:val="00BB06CB"/>
    <w:rsid w:val="00BB261F"/>
    <w:rsid w:val="00BB2887"/>
    <w:rsid w:val="00BB5EAA"/>
    <w:rsid w:val="00BB5F11"/>
    <w:rsid w:val="00BC0401"/>
    <w:rsid w:val="00BC04FA"/>
    <w:rsid w:val="00BC1C22"/>
    <w:rsid w:val="00BC460B"/>
    <w:rsid w:val="00BC5725"/>
    <w:rsid w:val="00BD30B1"/>
    <w:rsid w:val="00BD46C9"/>
    <w:rsid w:val="00BD5D7F"/>
    <w:rsid w:val="00BD601F"/>
    <w:rsid w:val="00BE0F7B"/>
    <w:rsid w:val="00BE10C2"/>
    <w:rsid w:val="00BE18B8"/>
    <w:rsid w:val="00BE5597"/>
    <w:rsid w:val="00BF301C"/>
    <w:rsid w:val="00BF63AB"/>
    <w:rsid w:val="00C01D14"/>
    <w:rsid w:val="00C025B4"/>
    <w:rsid w:val="00C03D4D"/>
    <w:rsid w:val="00C0734E"/>
    <w:rsid w:val="00C11F61"/>
    <w:rsid w:val="00C13876"/>
    <w:rsid w:val="00C161FD"/>
    <w:rsid w:val="00C16281"/>
    <w:rsid w:val="00C23638"/>
    <w:rsid w:val="00C23F17"/>
    <w:rsid w:val="00C26D0D"/>
    <w:rsid w:val="00C27C95"/>
    <w:rsid w:val="00C300D2"/>
    <w:rsid w:val="00C31762"/>
    <w:rsid w:val="00C3270F"/>
    <w:rsid w:val="00C3278B"/>
    <w:rsid w:val="00C33375"/>
    <w:rsid w:val="00C34C23"/>
    <w:rsid w:val="00C42005"/>
    <w:rsid w:val="00C43C47"/>
    <w:rsid w:val="00C44446"/>
    <w:rsid w:val="00C4664D"/>
    <w:rsid w:val="00C472AA"/>
    <w:rsid w:val="00C50A05"/>
    <w:rsid w:val="00C51EEF"/>
    <w:rsid w:val="00C5493B"/>
    <w:rsid w:val="00C54AED"/>
    <w:rsid w:val="00C5593E"/>
    <w:rsid w:val="00C55B2F"/>
    <w:rsid w:val="00C56687"/>
    <w:rsid w:val="00C63D00"/>
    <w:rsid w:val="00C6441B"/>
    <w:rsid w:val="00C7108B"/>
    <w:rsid w:val="00C7640A"/>
    <w:rsid w:val="00C774B9"/>
    <w:rsid w:val="00C77B57"/>
    <w:rsid w:val="00C8089F"/>
    <w:rsid w:val="00C836CC"/>
    <w:rsid w:val="00C87A74"/>
    <w:rsid w:val="00C90A71"/>
    <w:rsid w:val="00C91574"/>
    <w:rsid w:val="00C91BC2"/>
    <w:rsid w:val="00C92948"/>
    <w:rsid w:val="00C92AF8"/>
    <w:rsid w:val="00C92C71"/>
    <w:rsid w:val="00C93F8F"/>
    <w:rsid w:val="00CA2745"/>
    <w:rsid w:val="00CA3593"/>
    <w:rsid w:val="00CA7F4F"/>
    <w:rsid w:val="00CB258E"/>
    <w:rsid w:val="00CB32DB"/>
    <w:rsid w:val="00CB3C8F"/>
    <w:rsid w:val="00CB3F89"/>
    <w:rsid w:val="00CB75CE"/>
    <w:rsid w:val="00CC02F1"/>
    <w:rsid w:val="00CC11A6"/>
    <w:rsid w:val="00CC135E"/>
    <w:rsid w:val="00CC147B"/>
    <w:rsid w:val="00CC2121"/>
    <w:rsid w:val="00CC2F8D"/>
    <w:rsid w:val="00CC4A02"/>
    <w:rsid w:val="00CC5D46"/>
    <w:rsid w:val="00CC63C3"/>
    <w:rsid w:val="00CD5D3F"/>
    <w:rsid w:val="00CF1E90"/>
    <w:rsid w:val="00CF3DB3"/>
    <w:rsid w:val="00D052BC"/>
    <w:rsid w:val="00D07026"/>
    <w:rsid w:val="00D10BBC"/>
    <w:rsid w:val="00D11C62"/>
    <w:rsid w:val="00D1531D"/>
    <w:rsid w:val="00D22C8F"/>
    <w:rsid w:val="00D2723F"/>
    <w:rsid w:val="00D30A08"/>
    <w:rsid w:val="00D33491"/>
    <w:rsid w:val="00D34B3E"/>
    <w:rsid w:val="00D44F8E"/>
    <w:rsid w:val="00D44FD0"/>
    <w:rsid w:val="00D537A9"/>
    <w:rsid w:val="00D5733C"/>
    <w:rsid w:val="00D607EF"/>
    <w:rsid w:val="00D60F88"/>
    <w:rsid w:val="00D625E7"/>
    <w:rsid w:val="00D630A0"/>
    <w:rsid w:val="00D646BD"/>
    <w:rsid w:val="00D6611A"/>
    <w:rsid w:val="00D70239"/>
    <w:rsid w:val="00D71201"/>
    <w:rsid w:val="00D720C7"/>
    <w:rsid w:val="00D73A26"/>
    <w:rsid w:val="00D77A04"/>
    <w:rsid w:val="00D81D06"/>
    <w:rsid w:val="00D821F4"/>
    <w:rsid w:val="00D8652C"/>
    <w:rsid w:val="00D876E6"/>
    <w:rsid w:val="00D96E9D"/>
    <w:rsid w:val="00D974BB"/>
    <w:rsid w:val="00DA1025"/>
    <w:rsid w:val="00DA22EC"/>
    <w:rsid w:val="00DA26E0"/>
    <w:rsid w:val="00DA5860"/>
    <w:rsid w:val="00DB2767"/>
    <w:rsid w:val="00DB4DF4"/>
    <w:rsid w:val="00DC4729"/>
    <w:rsid w:val="00DD2D14"/>
    <w:rsid w:val="00DE556F"/>
    <w:rsid w:val="00DF4CF5"/>
    <w:rsid w:val="00E0040B"/>
    <w:rsid w:val="00E03B6D"/>
    <w:rsid w:val="00E0718B"/>
    <w:rsid w:val="00E15E45"/>
    <w:rsid w:val="00E17160"/>
    <w:rsid w:val="00E20B68"/>
    <w:rsid w:val="00E2556F"/>
    <w:rsid w:val="00E27E98"/>
    <w:rsid w:val="00E344BF"/>
    <w:rsid w:val="00E34F76"/>
    <w:rsid w:val="00E35BEC"/>
    <w:rsid w:val="00E419FA"/>
    <w:rsid w:val="00E46613"/>
    <w:rsid w:val="00E50821"/>
    <w:rsid w:val="00E50EF8"/>
    <w:rsid w:val="00E51F91"/>
    <w:rsid w:val="00E57B0A"/>
    <w:rsid w:val="00E7086E"/>
    <w:rsid w:val="00E7374A"/>
    <w:rsid w:val="00E73C41"/>
    <w:rsid w:val="00E7408E"/>
    <w:rsid w:val="00E7598F"/>
    <w:rsid w:val="00E76F60"/>
    <w:rsid w:val="00E83D90"/>
    <w:rsid w:val="00E83F28"/>
    <w:rsid w:val="00E83F91"/>
    <w:rsid w:val="00E9107A"/>
    <w:rsid w:val="00E91F62"/>
    <w:rsid w:val="00E929FD"/>
    <w:rsid w:val="00E93240"/>
    <w:rsid w:val="00E9479B"/>
    <w:rsid w:val="00E97A6C"/>
    <w:rsid w:val="00EA4D48"/>
    <w:rsid w:val="00EB2173"/>
    <w:rsid w:val="00EB28DC"/>
    <w:rsid w:val="00EB3E2F"/>
    <w:rsid w:val="00EB4613"/>
    <w:rsid w:val="00EB62E6"/>
    <w:rsid w:val="00EC7925"/>
    <w:rsid w:val="00ED1B30"/>
    <w:rsid w:val="00ED250E"/>
    <w:rsid w:val="00ED43DD"/>
    <w:rsid w:val="00ED6535"/>
    <w:rsid w:val="00EE0D05"/>
    <w:rsid w:val="00EE1AC1"/>
    <w:rsid w:val="00EE1B58"/>
    <w:rsid w:val="00EE2F97"/>
    <w:rsid w:val="00EE39D6"/>
    <w:rsid w:val="00EE413C"/>
    <w:rsid w:val="00EE52AD"/>
    <w:rsid w:val="00EE58A2"/>
    <w:rsid w:val="00F01F92"/>
    <w:rsid w:val="00F10A08"/>
    <w:rsid w:val="00F139CF"/>
    <w:rsid w:val="00F21668"/>
    <w:rsid w:val="00F22AC5"/>
    <w:rsid w:val="00F254D1"/>
    <w:rsid w:val="00F27FDF"/>
    <w:rsid w:val="00F32B82"/>
    <w:rsid w:val="00F4043E"/>
    <w:rsid w:val="00F40CB5"/>
    <w:rsid w:val="00F41BBC"/>
    <w:rsid w:val="00F4263F"/>
    <w:rsid w:val="00F43B9D"/>
    <w:rsid w:val="00F44322"/>
    <w:rsid w:val="00F444F0"/>
    <w:rsid w:val="00F50590"/>
    <w:rsid w:val="00F50847"/>
    <w:rsid w:val="00F53029"/>
    <w:rsid w:val="00F53F27"/>
    <w:rsid w:val="00F546D1"/>
    <w:rsid w:val="00F619E9"/>
    <w:rsid w:val="00F6374C"/>
    <w:rsid w:val="00F6513F"/>
    <w:rsid w:val="00F66272"/>
    <w:rsid w:val="00F671EF"/>
    <w:rsid w:val="00F709C0"/>
    <w:rsid w:val="00F8147F"/>
    <w:rsid w:val="00F83900"/>
    <w:rsid w:val="00F86266"/>
    <w:rsid w:val="00F927A1"/>
    <w:rsid w:val="00F92E4D"/>
    <w:rsid w:val="00FA3764"/>
    <w:rsid w:val="00FA56ED"/>
    <w:rsid w:val="00FB5FA6"/>
    <w:rsid w:val="00FB6114"/>
    <w:rsid w:val="00FC1310"/>
    <w:rsid w:val="00FC2FF3"/>
    <w:rsid w:val="00FC3263"/>
    <w:rsid w:val="00FC3509"/>
    <w:rsid w:val="00FC3B25"/>
    <w:rsid w:val="00FC51F9"/>
    <w:rsid w:val="00FC5B40"/>
    <w:rsid w:val="00FC5FF8"/>
    <w:rsid w:val="00FC702B"/>
    <w:rsid w:val="00FC7435"/>
    <w:rsid w:val="00FD3D7C"/>
    <w:rsid w:val="00FD4111"/>
    <w:rsid w:val="00FD4F8F"/>
    <w:rsid w:val="00FE0C16"/>
    <w:rsid w:val="00FE14AD"/>
    <w:rsid w:val="00FE14B1"/>
    <w:rsid w:val="00FE1F6A"/>
    <w:rsid w:val="00FE2614"/>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0CBEE0"/>
    <w:rsid w:val="142CC95E"/>
    <w:rsid w:val="147962A9"/>
    <w:rsid w:val="1488FA1D"/>
    <w:rsid w:val="1518B956"/>
    <w:rsid w:val="15736C40"/>
    <w:rsid w:val="1573A370"/>
    <w:rsid w:val="1577BD43"/>
    <w:rsid w:val="15F9F004"/>
    <w:rsid w:val="163586AC"/>
    <w:rsid w:val="165A402C"/>
    <w:rsid w:val="16B0225A"/>
    <w:rsid w:val="18AB29EA"/>
    <w:rsid w:val="18E1C39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4F45E5"/>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A596FD"/>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9E2BE9"/>
    <w:rPr>
      <w:i/>
      <w:iCs/>
    </w:rPr>
  </w:style>
  <w:style w:type="paragraph" w:styleId="NormalWeb">
    <w:name w:val="Normal (Web)"/>
    <w:basedOn w:val="Normal"/>
    <w:uiPriority w:val="99"/>
    <w:unhideWhenUsed/>
    <w:rsid w:val="00842E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842E86"/>
  </w:style>
  <w:style w:type="paragraph" w:customStyle="1" w:styleId="msonormal0">
    <w:name w:val="msonormal"/>
    <w:basedOn w:val="Normal"/>
    <w:rsid w:val="00842E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42E8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9735725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2108005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49453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106437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8024497">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078955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7433133">
      <w:bodyDiv w:val="1"/>
      <w:marLeft w:val="0"/>
      <w:marRight w:val="0"/>
      <w:marTop w:val="0"/>
      <w:marBottom w:val="0"/>
      <w:divBdr>
        <w:top w:val="none" w:sz="0" w:space="0" w:color="auto"/>
        <w:left w:val="none" w:sz="0" w:space="0" w:color="auto"/>
        <w:bottom w:val="none" w:sz="0" w:space="0" w:color="auto"/>
        <w:right w:val="none" w:sz="0" w:space="0" w:color="auto"/>
      </w:divBdr>
    </w:div>
    <w:div w:id="84227918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4758363">
      <w:bodyDiv w:val="1"/>
      <w:marLeft w:val="0"/>
      <w:marRight w:val="0"/>
      <w:marTop w:val="0"/>
      <w:marBottom w:val="0"/>
      <w:divBdr>
        <w:top w:val="none" w:sz="0" w:space="0" w:color="auto"/>
        <w:left w:val="none" w:sz="0" w:space="0" w:color="auto"/>
        <w:bottom w:val="none" w:sz="0" w:space="0" w:color="auto"/>
        <w:right w:val="none" w:sz="0" w:space="0" w:color="auto"/>
      </w:divBdr>
    </w:div>
    <w:div w:id="89307680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5488914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1407267">
      <w:bodyDiv w:val="1"/>
      <w:marLeft w:val="0"/>
      <w:marRight w:val="0"/>
      <w:marTop w:val="0"/>
      <w:marBottom w:val="0"/>
      <w:divBdr>
        <w:top w:val="none" w:sz="0" w:space="0" w:color="auto"/>
        <w:left w:val="none" w:sz="0" w:space="0" w:color="auto"/>
        <w:bottom w:val="none" w:sz="0" w:space="0" w:color="auto"/>
        <w:right w:val="none" w:sz="0" w:space="0" w:color="auto"/>
      </w:divBdr>
    </w:div>
    <w:div w:id="118779007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263776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81978676">
      <w:bodyDiv w:val="1"/>
      <w:marLeft w:val="0"/>
      <w:marRight w:val="0"/>
      <w:marTop w:val="0"/>
      <w:marBottom w:val="0"/>
      <w:divBdr>
        <w:top w:val="none" w:sz="0" w:space="0" w:color="auto"/>
        <w:left w:val="none" w:sz="0" w:space="0" w:color="auto"/>
        <w:bottom w:val="none" w:sz="0" w:space="0" w:color="auto"/>
        <w:right w:val="none" w:sz="0" w:space="0" w:color="auto"/>
      </w:divBdr>
    </w:div>
    <w:div w:id="1445881634">
      <w:bodyDiv w:val="1"/>
      <w:marLeft w:val="0"/>
      <w:marRight w:val="0"/>
      <w:marTop w:val="0"/>
      <w:marBottom w:val="0"/>
      <w:divBdr>
        <w:top w:val="none" w:sz="0" w:space="0" w:color="auto"/>
        <w:left w:val="none" w:sz="0" w:space="0" w:color="auto"/>
        <w:bottom w:val="none" w:sz="0" w:space="0" w:color="auto"/>
        <w:right w:val="none" w:sz="0" w:space="0" w:color="auto"/>
      </w:divBdr>
    </w:div>
    <w:div w:id="1451045284">
      <w:bodyDiv w:val="1"/>
      <w:marLeft w:val="0"/>
      <w:marRight w:val="0"/>
      <w:marTop w:val="0"/>
      <w:marBottom w:val="0"/>
      <w:divBdr>
        <w:top w:val="none" w:sz="0" w:space="0" w:color="auto"/>
        <w:left w:val="none" w:sz="0" w:space="0" w:color="auto"/>
        <w:bottom w:val="none" w:sz="0" w:space="0" w:color="auto"/>
        <w:right w:val="none" w:sz="0" w:space="0" w:color="auto"/>
      </w:divBdr>
    </w:div>
    <w:div w:id="1508131402">
      <w:bodyDiv w:val="1"/>
      <w:marLeft w:val="0"/>
      <w:marRight w:val="0"/>
      <w:marTop w:val="0"/>
      <w:marBottom w:val="0"/>
      <w:divBdr>
        <w:top w:val="none" w:sz="0" w:space="0" w:color="auto"/>
        <w:left w:val="none" w:sz="0" w:space="0" w:color="auto"/>
        <w:bottom w:val="none" w:sz="0" w:space="0" w:color="auto"/>
        <w:right w:val="none" w:sz="0" w:space="0" w:color="auto"/>
      </w:divBdr>
    </w:div>
    <w:div w:id="155828021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6209614">
      <w:bodyDiv w:val="1"/>
      <w:marLeft w:val="0"/>
      <w:marRight w:val="0"/>
      <w:marTop w:val="0"/>
      <w:marBottom w:val="0"/>
      <w:divBdr>
        <w:top w:val="none" w:sz="0" w:space="0" w:color="auto"/>
        <w:left w:val="none" w:sz="0" w:space="0" w:color="auto"/>
        <w:bottom w:val="none" w:sz="0" w:space="0" w:color="auto"/>
        <w:right w:val="none" w:sz="0" w:space="0" w:color="auto"/>
      </w:divBdr>
    </w:div>
    <w:div w:id="169295307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4381226">
      <w:bodyDiv w:val="1"/>
      <w:marLeft w:val="0"/>
      <w:marRight w:val="0"/>
      <w:marTop w:val="0"/>
      <w:marBottom w:val="0"/>
      <w:divBdr>
        <w:top w:val="none" w:sz="0" w:space="0" w:color="auto"/>
        <w:left w:val="none" w:sz="0" w:space="0" w:color="auto"/>
        <w:bottom w:val="none" w:sz="0" w:space="0" w:color="auto"/>
        <w:right w:val="none" w:sz="0" w:space="0" w:color="auto"/>
      </w:divBdr>
    </w:div>
    <w:div w:id="17498828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3913420">
      <w:bodyDiv w:val="1"/>
      <w:marLeft w:val="0"/>
      <w:marRight w:val="0"/>
      <w:marTop w:val="0"/>
      <w:marBottom w:val="0"/>
      <w:divBdr>
        <w:top w:val="none" w:sz="0" w:space="0" w:color="auto"/>
        <w:left w:val="none" w:sz="0" w:space="0" w:color="auto"/>
        <w:bottom w:val="none" w:sz="0" w:space="0" w:color="auto"/>
        <w:right w:val="none" w:sz="0" w:space="0" w:color="auto"/>
      </w:divBdr>
    </w:div>
    <w:div w:id="1853646582">
      <w:bodyDiv w:val="1"/>
      <w:marLeft w:val="0"/>
      <w:marRight w:val="0"/>
      <w:marTop w:val="0"/>
      <w:marBottom w:val="0"/>
      <w:divBdr>
        <w:top w:val="none" w:sz="0" w:space="0" w:color="auto"/>
        <w:left w:val="none" w:sz="0" w:space="0" w:color="auto"/>
        <w:bottom w:val="none" w:sz="0" w:space="0" w:color="auto"/>
        <w:right w:val="none" w:sz="0" w:space="0" w:color="auto"/>
      </w:divBdr>
    </w:div>
    <w:div w:id="187939485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6091777">
      <w:bodyDiv w:val="1"/>
      <w:marLeft w:val="0"/>
      <w:marRight w:val="0"/>
      <w:marTop w:val="0"/>
      <w:marBottom w:val="0"/>
      <w:divBdr>
        <w:top w:val="none" w:sz="0" w:space="0" w:color="auto"/>
        <w:left w:val="none" w:sz="0" w:space="0" w:color="auto"/>
        <w:bottom w:val="none" w:sz="0" w:space="0" w:color="auto"/>
        <w:right w:val="none" w:sz="0" w:space="0" w:color="auto"/>
      </w:divBdr>
    </w:div>
    <w:div w:id="1929384830">
      <w:bodyDiv w:val="1"/>
      <w:marLeft w:val="0"/>
      <w:marRight w:val="0"/>
      <w:marTop w:val="0"/>
      <w:marBottom w:val="0"/>
      <w:divBdr>
        <w:top w:val="none" w:sz="0" w:space="0" w:color="auto"/>
        <w:left w:val="none" w:sz="0" w:space="0" w:color="auto"/>
        <w:bottom w:val="none" w:sz="0" w:space="0" w:color="auto"/>
        <w:right w:val="none" w:sz="0" w:space="0" w:color="auto"/>
      </w:divBdr>
    </w:div>
    <w:div w:id="19506940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665644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4580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rengthscope.com/blog/what-is-a-strengths-based-approach-in-coaching" TargetMode="External"/><Relationship Id="rId21" Type="http://schemas.openxmlformats.org/officeDocument/2006/relationships/hyperlink" Target="https://www.ehow.co.uk/info_8495574_advantages-disadvantages-evidencebased-policing.html" TargetMode="External"/><Relationship Id="rId42" Type="http://schemas.openxmlformats.org/officeDocument/2006/relationships/hyperlink" Target="https://uk.sagepub.com/sites/default/files/definitions_of_coaching_thomson_lg_edit.pdf" TargetMode="External"/><Relationship Id="rId47" Type="http://schemas.openxmlformats.org/officeDocument/2006/relationships/hyperlink" Target="https://edition.cnn.com/2020/07/24/us/black-lives-matter-why-i-march-trnd/index.html" TargetMode="External"/><Relationship Id="rId63" Type="http://schemas.openxmlformats.org/officeDocument/2006/relationships/hyperlink" Target="https://www.leadershipahoy.com/transactional-leadership-what-is-it-pros-cons-examples/" TargetMode="External"/><Relationship Id="rId68" Type="http://schemas.openxmlformats.org/officeDocument/2006/relationships/hyperlink" Target="https://www.ecolas.eu/eng/wp-content/uploads/2015/10/Mezirow-Transformative-Learning.pdf" TargetMode="External"/><Relationship Id="rId84" Type="http://schemas.openxmlformats.org/officeDocument/2006/relationships/hyperlink" Target="https://www.pwc.com/gx/en/industries/government-public-services/public-sector-research-centre/the-police-force-of-tomorrow.html" TargetMode="External"/><Relationship Id="rId89" Type="http://schemas.openxmlformats.org/officeDocument/2006/relationships/hyperlink" Target="https://www.thoughtco.com/the-history-of-modern-policing-974587" TargetMode="External"/><Relationship Id="rId7" Type="http://schemas.openxmlformats.org/officeDocument/2006/relationships/settings" Target="settings.xml"/><Relationship Id="rId71" Type="http://schemas.openxmlformats.org/officeDocument/2006/relationships/hyperlink" Target="https://nursinganswers.net/reflections/gibbs-reflective-cycle.php?vref=1" TargetMode="External"/><Relationship Id="rId92" Type="http://schemas.openxmlformats.org/officeDocument/2006/relationships/hyperlink" Target="https://seismic.com/blog/get-smart-to-provide-better-feedback/"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hatworks.college.police.uk/Research/Documents/Great_Police_Leader_REA.pdf" TargetMode="External"/><Relationship Id="rId107" Type="http://schemas.openxmlformats.org/officeDocument/2006/relationships/theme" Target="theme/theme1.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www.theguardian.com/commentisfree/2020/may/29/george-floyd-death-benjamin-crump-jasmine-rand" TargetMode="External"/><Relationship Id="rId37" Type="http://schemas.openxmlformats.org/officeDocument/2006/relationships/hyperlink" Target="https://profdev.college.police.uk/professional-profile/police-constable/" TargetMode="External"/><Relationship Id="rId40" Type="http://schemas.openxmlformats.org/officeDocument/2006/relationships/hyperlink" Target="https://www.managers.org.uk/~/media/Campus%20Resources/Stephen%20R%20Covey%20-%20The%20seven%20habits%20of%20highly%20effective%20people.ashx" TargetMode="External"/><Relationship Id="rId45" Type="http://schemas.openxmlformats.org/officeDocument/2006/relationships/hyperlink" Target="https://www.proquest.com/docview/2549676756?parentSessionId=Lfzua88tvdGiwc0Bk1iun2tT4x6E4LdQVdSFtYdEWy8%3D&amp;pq-origsite=primo&amp;accountid=130472" TargetMode="External"/><Relationship Id="rId53" Type="http://schemas.openxmlformats.org/officeDocument/2006/relationships/hyperlink" Target="https://www.police-foundation.org.uk/2017/wp-content/uploads/2017/06/multi_agency_partnerships.pdf" TargetMode="External"/><Relationship Id="rId58" Type="http://schemas.openxmlformats.org/officeDocument/2006/relationships/hyperlink" Target="https://www.judiciary.uk/wp-content/uploads/2021/12/Miller-v-College-of-Policing-judgment-201221.pdf" TargetMode="External"/><Relationship Id="rId66" Type="http://schemas.openxmlformats.org/officeDocument/2006/relationships/hyperlink" Target="https://sites.google.com/site/bvalinskitlnotes/home/jack-mezirow" TargetMode="External"/><Relationship Id="rId74" Type="http://schemas.openxmlformats.org/officeDocument/2006/relationships/hyperlink" Target="https://assets.publishing.service.gov.uk/goverment/uploads/system/uploads/attachment_data/file/118222/report.pdf" TargetMode="External"/><Relationship Id="rId79" Type="http://schemas.openxmlformats.org/officeDocument/2006/relationships/hyperlink" Target="https://news.npcc.police.uk/releases/acpo-comment-on-social-media-and-policing" TargetMode="External"/><Relationship Id="rId87" Type="http://schemas.openxmlformats.org/officeDocument/2006/relationships/hyperlink" Target="https://www.thebalancesmb.com/leadership-definition-2948275" TargetMode="External"/><Relationship Id="rId102" Type="http://schemas.openxmlformats.org/officeDocument/2006/relationships/hyperlink" Target="https://www.researchgate.net/publication/328817058_Social_media_and_policing_A_review_of_recent_research" TargetMode="External"/><Relationship Id="rId5" Type="http://schemas.openxmlformats.org/officeDocument/2006/relationships/numbering" Target="numbering.xml"/><Relationship Id="rId61" Type="http://schemas.openxmlformats.org/officeDocument/2006/relationships/hyperlink" Target="https://www.britannica.com/topic/police/The-decline-of-constabulary-police" TargetMode="External"/><Relationship Id="rId82" Type="http://schemas.openxmlformats.org/officeDocument/2006/relationships/hyperlink" Target="https://www.npcc.police.uk/documents/Policing%20Vision.pdf" TargetMode="External"/><Relationship Id="rId90" Type="http://schemas.openxmlformats.org/officeDocument/2006/relationships/hyperlink" Target="https://pure.port.ac.uk/ws/portalfiles/portal/11141160/Thesis_Prof_Doc_Wojciech_Spyt_31_05_18.pdf" TargetMode="External"/><Relationship Id="rId95" Type="http://schemas.openxmlformats.org/officeDocument/2006/relationships/hyperlink" Target="https://thesocialelement.agency/uk-police-and-social-media"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aru.ac.uk/study/degree-apprenticeships/become-a-police-officer/about-peqf" TargetMode="External"/><Relationship Id="rId27" Type="http://schemas.openxmlformats.org/officeDocument/2006/relationships/hyperlink" Target="https://cdn2.sph.harvard.edu/wp-content/uploads/sites/31/2015/10/Mentoring_Guide.pdf" TargetMode="External"/><Relationship Id="rId30" Type="http://schemas.openxmlformats.org/officeDocument/2006/relationships/hyperlink" Target="https://www.startingbusiness.com/blog/transformational-pros-cons" TargetMode="External"/><Relationship Id="rId35" Type="http://schemas.openxmlformats.org/officeDocument/2006/relationships/hyperlink" Target="https://www.justiceinspectorates.gov.uk/hmicfrs/media/modernising-the-police-service-20040629.pdf" TargetMode="External"/><Relationship Id="rId43" Type="http://schemas.openxmlformats.org/officeDocument/2006/relationships/hyperlink" Target="https://www.college.police.uk/guidance/policing-education-qualifications-framework-peqf" TargetMode="External"/><Relationship Id="rId48" Type="http://schemas.openxmlformats.org/officeDocument/2006/relationships/hyperlink" Target="https://onlinedegrees.sandiego.edu/what-style-police-leadership-most-effective/" TargetMode="External"/><Relationship Id="rId56" Type="http://schemas.openxmlformats.org/officeDocument/2006/relationships/hyperlink" Target="https://uk.indeed.com/hire/job-description/police-officer" TargetMode="External"/><Relationship Id="rId64" Type="http://schemas.openxmlformats.org/officeDocument/2006/relationships/hyperlink" Target="https://www.proquest.com/docview/900915395?accountid=130472&amp;parentSessionId=fMtcx%2B%2FF9rXV7Dr4rh5q7BaqKXxMEe5E5lfBP7Kl7w8%3D&amp;pq-origsite=primo" TargetMode="External"/><Relationship Id="rId69" Type="http://schemas.openxmlformats.org/officeDocument/2006/relationships/hyperlink" Target="https://futureofworking.com/6-pros-and-cons-of-transformational-leadership/" TargetMode="External"/><Relationship Id="rId77" Type="http://schemas.openxmlformats.org/officeDocument/2006/relationships/hyperlink" Target="https://assets.publishing.service.gov.uk/goverment/uploads/system/uploads/attachment_data/file/118222/report.pdf" TargetMode="External"/><Relationship Id="rId100" Type="http://schemas.openxmlformats.org/officeDocument/2006/relationships/hyperlink" Target="https://www.oxfordreference.com/view/10.1093/acref/9780191758256.001.0001/acref-9780191758256-e-3351" TargetMode="External"/><Relationship Id="rId105" Type="http://schemas.openxmlformats.org/officeDocument/2006/relationships/hyperlink" Target="https://www.wgu.edu/blog/what-transformative-learning-theory2007.html" TargetMode="External"/><Relationship Id="rId8" Type="http://schemas.openxmlformats.org/officeDocument/2006/relationships/webSettings" Target="webSettings.xml"/><Relationship Id="rId51" Type="http://schemas.openxmlformats.org/officeDocument/2006/relationships/hyperlink" Target="https://coronavirus.data.gov.uk/details/deaths" TargetMode="External"/><Relationship Id="rId72" Type="http://schemas.openxmlformats.org/officeDocument/2006/relationships/hyperlink" Target="https://assets.publishing.service.gov.uk/goverment/uploads/system/uploads/attachment_data/file/118222/repor" TargetMode="External"/><Relationship Id="rId80" Type="http://schemas.openxmlformats.org/officeDocument/2006/relationships/hyperlink" Target="https://www.npcc.police.uk/documents/Policing%20Vision.pdf" TargetMode="External"/><Relationship Id="rId85" Type="http://schemas.openxmlformats.org/officeDocument/2006/relationships/hyperlink" Target="https://publications.parliament.uk/pa/cm201415/cmselect/cmhaff/800/80005.htm" TargetMode="External"/><Relationship Id="rId93" Type="http://schemas.openxmlformats.org/officeDocument/2006/relationships/hyperlink" Target="https://www.theargus.co.uk/news/15218850.technology-saves-an-hour-of-officer-time/" TargetMode="External"/><Relationship Id="rId98" Type="http://schemas.openxmlformats.org/officeDocument/2006/relationships/hyperlink" Target="https://www.thebalancesmb.com/leadership-definition-2948275"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bc.co.uk/news/uk-england-53120735" TargetMode="External"/><Relationship Id="rId33" Type="http://schemas.openxmlformats.org/officeDocument/2006/relationships/hyperlink" Target="https://assets.college.police.uk/s3fs-public/2021-02/code_of_ethics.pdf" TargetMode="External"/><Relationship Id="rId38" Type="http://schemas.openxmlformats.org/officeDocument/2006/relationships/hyperlink" Target="https://www.cps.gov.uk/legal-guidance/social-media-guidelines-prosecuting-cases-involving-communications-sent-social-media" TargetMode="External"/><Relationship Id="rId46" Type="http://schemas.openxmlformats.org/officeDocument/2006/relationships/hyperlink" Target="https://carrcenter.hks.harvard.edu/publications/george-floyd-and-history-police-brutality-america" TargetMode="External"/><Relationship Id="rId59" Type="http://schemas.openxmlformats.org/officeDocument/2006/relationships/hyperlink" Target="https://historycooperative.org/the-history-of-social-media/" TargetMode="External"/><Relationship Id="rId67" Type="http://schemas.openxmlformats.org/officeDocument/2006/relationships/hyperlink" Target="https://sites.google.com/site/bvalinskitlnotes/home/jack-mezirow" TargetMode="External"/><Relationship Id="rId103" Type="http://schemas.openxmlformats.org/officeDocument/2006/relationships/hyperlink" Target="https://www.peoplegoal.com/blog/positive-feedback-for-colleagues-examples-and-tips" TargetMode="External"/><Relationship Id="rId20" Type="http://schemas.openxmlformats.org/officeDocument/2006/relationships/hyperlink" Target="https://www.proquest.com/docview/2267864362?parentSessionId=cs1kJqE91TN%2Bezd35%2FGNhvbXDa2x6nsJkAJB4%2Bxl%2Fik%3D&amp;pq-origsite=primo&amp;accountid=130472" TargetMode="External"/><Relationship Id="rId41" Type="http://schemas.openxmlformats.org/officeDocument/2006/relationships/hyperlink" Target="https://www.cipd.co.uk/knowledge/fundamentals/people/development/coaching-mentoring-factsheet" TargetMode="External"/><Relationship Id="rId54" Type="http://schemas.openxmlformats.org/officeDocument/2006/relationships/hyperlink" Target="https://irep.ntu.ac.uk/id/eprint/30317/1/PubSub6723_Holdaway.pdf" TargetMode="External"/><Relationship Id="rId62" Type="http://schemas.openxmlformats.org/officeDocument/2006/relationships/hyperlink" Target="https://www.britannica.com/topic/police/The-decline-of-constabulary-police" TargetMode="External"/><Relationship Id="rId70" Type="http://schemas.openxmlformats.org/officeDocument/2006/relationships/hyperlink" Target="https://www.vox.com/recode/22218963/capitol-photos-legal-charges-fbi-police-facebook-twitter" TargetMode="External"/><Relationship Id="rId75" Type="http://schemas.openxmlformats.org/officeDocument/2006/relationships/hyperlink" Target="https://www.npcc.police.uk/documents/Policing%20Vision.pdf" TargetMode="External"/><Relationship Id="rId83" Type="http://schemas.openxmlformats.org/officeDocument/2006/relationships/hyperlink" Target="https://nursinganswers.net/reflective-guides/schon-reflective-model.php" TargetMode="External"/><Relationship Id="rId88" Type="http://schemas.openxmlformats.org/officeDocument/2006/relationships/hyperlink" Target="https://www.thebalancesmb.com/leadership-definition-2948275" TargetMode="External"/><Relationship Id="rId91" Type="http://schemas.openxmlformats.org/officeDocument/2006/relationships/hyperlink" Target="https://www.ecolas.eu/eng/wp-content/uploads/2015/10/Mezirow-Transformative-Learning.pdf" TargetMode="External"/><Relationship Id="rId96" Type="http://schemas.openxmlformats.org/officeDocument/2006/relationships/hyperlink" Target="https://www.researchgate.net/publication/225638612_Emotional_Attachment_and_Mobile_Phon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ru.ac.uk/study/degree-apprenticeships/become-a-police-officer/about-peqf" TargetMode="External"/><Relationship Id="rId28" Type="http://schemas.openxmlformats.org/officeDocument/2006/relationships/hyperlink" Target="https://www.proquest.com/scholarly-journals/mentoring-beginning-teachers-workplace-learning/docview/203325426/se-2?accountid=130472" TargetMode="External"/><Relationship Id="rId36" Type="http://schemas.openxmlformats.org/officeDocument/2006/relationships/hyperlink" Target="https://assets.college.police.uk/s3fs-public/2021-02/code_of_ethics.pdf" TargetMode="External"/><Relationship Id="rId49" Type="http://schemas.openxmlformats.org/officeDocument/2006/relationships/hyperlink" Target="https://www.justiceinspectorates.gov.uk/hmicfrs/media/flanagan-review-of-policing-20080201.pdf" TargetMode="External"/><Relationship Id="rId57" Type="http://schemas.openxmlformats.org/officeDocument/2006/relationships/hyperlink" Target="https://www.proquest.com.ezproxy.uwtsd.ac.uk/docview/2628902153?pq.origsite=prmo&amp;accountid=130472"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startingbusiness.com/blog/transformational-pros-cons" TargetMode="External"/><Relationship Id="rId44" Type="http://schemas.openxmlformats.org/officeDocument/2006/relationships/hyperlink" Target="https://leadership.college.police.uk/mod/scorm/player.php" TargetMode="External"/><Relationship Id="rId52" Type="http://schemas.openxmlformats.org/officeDocument/2006/relationships/hyperlink" Target="https://www.gwent.pcc.police.uk/media/af5pvhhs/3f_representative_workforce_strategy_-_appendix.pdf" TargetMode="External"/><Relationship Id="rId60" Type="http://schemas.openxmlformats.org/officeDocument/2006/relationships/hyperlink" Target="https://www.bphope.com/blog/cops-stigma/" TargetMode="External"/><Relationship Id="rId65" Type="http://schemas.openxmlformats.org/officeDocument/2006/relationships/hyperlink" Target="https://1library.net/document/zk1ovemq-police-public-relations-age-social-media.html" TargetMode="External"/><Relationship Id="rId73" Type="http://schemas.openxmlformats.org/officeDocument/2006/relationships/hyperlink" Target="https://assets.publishing.service.gov.uk/goverment/uploads/system/uploads/attachment_data/file/118222/report" TargetMode="External"/><Relationship Id="rId78" Type="http://schemas.openxmlformats.org/officeDocument/2006/relationships/hyperlink" Target="https://fgcu.digital.flvc.org/islandora/object/fgcu%3A21423" TargetMode="External"/><Relationship Id="rId81" Type="http://schemas.openxmlformats.org/officeDocument/2006/relationships/hyperlink" Target="https://www.npcc.police.uk/documents/Policing%20Vision.pdf" TargetMode="External"/><Relationship Id="rId86" Type="http://schemas.openxmlformats.org/officeDocument/2006/relationships/hyperlink" Target="https://www.researchgate.net/publication/263187418_Reading_the_riots_what_were_the_police_doing_on_Twitter" TargetMode="External"/><Relationship Id="rId94" Type="http://schemas.openxmlformats.org/officeDocument/2006/relationships/hyperlink" Target="https://www.legislation.gov.uk/ukpga/1996/25/section/22" TargetMode="External"/><Relationship Id="rId99" Type="http://schemas.openxmlformats.org/officeDocument/2006/relationships/hyperlink" Target="https://www.bbc.co.uk/news/technology-22954783" TargetMode="External"/><Relationship Id="rId101" Type="http://schemas.openxmlformats.org/officeDocument/2006/relationships/hyperlink" Target="https://www.oxfordreference.com/view/10.1093/acref/9780191758256.001.0001/acref-9780191758256-e-3351"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doi.org/10.2202/1944-2866.1130" TargetMode="External"/><Relationship Id="rId34" Type="http://schemas.openxmlformats.org/officeDocument/2006/relationships/hyperlink" Target="https://profdev.college.police.uk/professional-profile/police-constable/" TargetMode="External"/><Relationship Id="rId50" Type="http://schemas.openxmlformats.org/officeDocument/2006/relationships/hyperlink" Target="https://www.proquest.com/docview/857712783/8FE80A43B1F245EAPQ/1?accountid=130472" TargetMode="External"/><Relationship Id="rId55" Type="http://schemas.openxmlformats.org/officeDocument/2006/relationships/hyperlink" Target="https://www.silicon.co.uk/security/the-tech-of-policing-part-1-the-digital-police-346843" TargetMode="External"/><Relationship Id="rId76" Type="http://schemas.openxmlformats.org/officeDocument/2006/relationships/hyperlink" Target="https://www.npcc.police.uk/documents/Policing%20Vision.pdf" TargetMode="External"/><Relationship Id="rId97" Type="http://schemas.openxmlformats.org/officeDocument/2006/relationships/hyperlink" Target="https://www.thenationalstudent.com/Student/2017-08-31/82_of_students_suffer_from_stress_and_anxiety.html" TargetMode="External"/><Relationship Id="rId104" Type="http://schemas.openxmlformats.org/officeDocument/2006/relationships/hyperlink" Target="https://www.peoplegoal.com/blog/positive-feedback-for-colleagues-examples-and-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2" ma:contentTypeDescription="Create a new document." ma:contentTypeScope="" ma:versionID="b64f30487ef2ab2d30adbcdcda545714">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4ec837a46d7e9f776d4bba383429c8fd"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75bb0a4-8a7f-4354-aa89-c5b404331ca7">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Bar22</b:Tag>
    <b:SourceType>InternetSite</b:SourceType>
    <b:Guid>{C837F41F-CD56-4489-8FBA-4241D30B8EE0}</b:Guid>
    <b:Author>
      <b:Author>
        <b:NameList>
          <b:Person>
            <b:Last>Barber</b:Last>
            <b:First>S.M</b:First>
          </b:Person>
        </b:NameList>
      </b:Author>
    </b:Author>
    <b:Title>Strategic Review of Policing in ENgland and Wales, London: The Police Foundation.</b:Title>
    <b:InternetSiteTitle>College of Policing, 2014. Code of Ethics</b:InternetSiteTitle>
    <b:Year>2022</b:Year>
    <b:Month>May</b:Month>
    <b:Day>27th</b:Day>
    <b:URL>https://assets.college.police.uk/s3fs-public/2021-02/code_of_ethics.pdf</b:URL>
    <b:RefOrder>84</b:RefOrder>
  </b:Source>
  <b:Source>
    <b:Tag>Ney22</b:Tag>
    <b:SourceType>InternetSite</b:SourceType>
    <b:Guid>{6465994B-6632-485E-B542-A82BAD839D82}</b:Guid>
    <b:Author>
      <b:Author>
        <b:NameList>
          <b:Person>
            <b:Last>Neyrouds</b:Last>
            <b:First>P</b:First>
          </b:Person>
        </b:NameList>
      </b:Author>
    </b:Author>
    <b:Title>Review of Police Leadership and Training</b:Title>
    <b:InternetSiteTitle>Home Office</b:InternetSiteTitle>
    <b:Year>2022</b:Year>
    <b:Month>May</b:Month>
    <b:Day>27th</b:Day>
    <b:URL>https://assets.publishing.service.gov.uk/goverment/uploads/system/uploads/attachment_data/file/118222/report.pdf</b:URL>
    <b:RefOrder>85</b:RefOrder>
  </b:Source>
  <b:Source>
    <b:Tag>PNe11</b:Tag>
    <b:SourceType>InternetSite</b:SourceType>
    <b:Guid>{0A6D7871-AC74-44DF-8FDD-418AF95B4BED}</b:Guid>
    <b:Author>
      <b:Author>
        <b:NameList>
          <b:Person>
            <b:Last>P</b:Last>
            <b:First>Neyrouds</b:First>
          </b:Person>
        </b:NameList>
      </b:Author>
    </b:Author>
    <b:Title>Review of Police Leadership and Training</b:Title>
    <b:InternetSiteTitle>Home Office</b:InternetSiteTitle>
    <b:Year>2011b</b:Year>
    <b:Month>May</b:Month>
    <b:Day>27th</b:Day>
    <b:URL>https://assets.publishing.service.gov.uk/goverment/uploads/system/uploads/attachment_data/file/118222/repor</b:URL>
    <b:RefOrder>86</b:RefOrder>
  </b:Source>
  <b:Source>
    <b:Tag>Her04</b:Tag>
    <b:SourceType>InternetSite</b:SourceType>
    <b:Guid>{74079565-1DCE-44B6-B2B1-21D0B33A9D9D}</b:Guid>
    <b:Author>
      <b:Author>
        <b:NameList>
          <b:Person>
            <b:Last>Constabulary</b:Last>
            <b:First>Her</b:First>
            <b:Middle>Majesty's Inspectorate of</b:Middle>
          </b:Person>
        </b:NameList>
      </b:Author>
    </b:Author>
    <b:Title>Modernising The Police Service</b:Title>
    <b:InternetSiteTitle>Justice Inspectorates</b:InternetSiteTitle>
    <b:Year>2004</b:Year>
    <b:Month>May</b:Month>
    <b:Day>27th</b:Day>
    <b:URL>https://www.justiceinspectorates.gov.uk/hmicfrs/media/modernising-the-police-service-20040629.pdf</b:URL>
    <b:RefOrder>87</b:RefOrder>
  </b:Source>
  <b:Source>
    <b:Tag>RLo20</b:Tag>
    <b:SourceType>InternetSite</b:SourceType>
    <b:Guid>{DD15E7BB-BF39-4D9B-A3AD-6E687337997E}</b:Guid>
    <b:Author>
      <b:Author>
        <b:NameList>
          <b:Person>
            <b:Last>R</b:Last>
            <b:First>Longley</b:First>
          </b:Person>
        </b:NameList>
      </b:Author>
    </b:Author>
    <b:Title>The History of Modern Policing</b:Title>
    <b:InternetSiteTitle>ThoughtCo.</b:InternetSiteTitle>
    <b:Year>2020</b:Year>
    <b:Month>May</b:Month>
    <b:Day>27th</b:Day>
    <b:URL>https://www.thoughtco.com/the-history-of-modern-policing-974587</b:URL>
    <b:RefOrder>88</b:RefOrder>
  </b:Source>
  <b:Source>
    <b:Tag>JKn19</b:Tag>
    <b:SourceType>InternetSite</b:SourceType>
    <b:Guid>{A5B75D8C-69CC-4DF8-B11E-95CA72E12541}</b:Guid>
    <b:Author>
      <b:Author>
        <b:NameList>
          <b:Person>
            <b:Last>J</b:Last>
            <b:First>Knowles</b:First>
          </b:Person>
        </b:NameList>
      </b:Author>
    </b:Author>
    <b:Title>Miller v College of Policing</b:Title>
    <b:Year>2019</b:Year>
    <b:YearAccessed>2022</b:YearAccessed>
    <b:MonthAccessed>May</b:MonthAccessed>
    <b:DayAccessed>27th</b:DayAccessed>
    <b:URL>https://www.judiciary.uk/wp-content/uploads/2021/12/Miller-v-College-of-Policing-judgment-201221.pdf</b:URL>
    <b:RefOrder>89</b:RefOrder>
  </b:Source>
  <b:Source>
    <b:Tag>Placeholder1</b:Tag>
    <b:SourceType>InternetSite</b:SourceType>
    <b:Guid>{4BC3A5B9-4E39-4D42-8802-9B6B0E77F522}</b:Guid>
    <b:Author>
      <b:Author>
        <b:NameList>
          <b:Person>
            <b:Last>Barber</b:Last>
            <b:First>S.M</b:First>
          </b:Person>
        </b:NameList>
      </b:Author>
    </b:Author>
    <b:Title>Strategic Review of Policing in England and Wales, London: The Police Foundation.</b:Title>
    <b:InternetSiteTitle>College of Policing, 2014. Code of Ethics</b:InternetSiteTitle>
    <b:Month>May</b:Month>
    <b:Day>27th</b:Day>
    <b:URL>https://assets.college.police.uk/s3fs-public/2021-02/code_of_ethics.pdf</b:URL>
    <b:YearAccessed>2022</b:YearAccessed>
    <b:MonthAccessed>June</b:MonthAccessed>
    <b:DayAccessed>28th</b:DayAccessed>
    <b:Year>2022</b:Year>
    <b:RefOrder>1</b:RefOrder>
  </b:Source>
  <b:Source>
    <b:Tag>Placeholder2</b:Tag>
    <b:SourceType>InternetSite</b:SourceType>
    <b:Guid>{7E4B40C9-27A3-4C75-B507-F3D5B5A41536}</b:Guid>
    <b:Author>
      <b:Author>
        <b:NameList>
          <b:Person>
            <b:Last>Neyrouds</b:Last>
            <b:First>P</b:First>
          </b:Person>
        </b:NameList>
      </b:Author>
    </b:Author>
    <b:Title>Review of Police Leadership and Training</b:Title>
    <b:InternetSiteTitle>Home Office</b:InternetSiteTitle>
    <b:Year>2011</b:Year>
    <b:Month>May</b:Month>
    <b:Day>27th</b:Day>
    <b:URL>https://assets.publishing.service.gov.uk/goverment/uploads/system/uploads/attachment_data/file/118222/report.pdf</b:URL>
    <b:YearAccessed>2022</b:YearAccessed>
    <b:MonthAccessed>June</b:MonthAccessed>
    <b:DayAccessed>28th</b:DayAccessed>
    <b:RefOrder>2</b:RefOrder>
  </b:Source>
  <b:Source>
    <b:Tag>Kel99</b:Tag>
    <b:SourceType>InternetSite</b:SourceType>
    <b:Guid>{99C9E74A-4B79-4EAB-B742-0E05255C5C0A}</b:Guid>
    <b:Author>
      <b:Author>
        <b:NameList>
          <b:Person>
            <b:Last>Kelling</b:Last>
            <b:First>G</b:First>
          </b:Person>
        </b:NameList>
      </b:Author>
    </b:Author>
    <b:Title>Britannica, The history of policing in the West, The development of professional policing in England</b:Title>
    <b:Year>1999</b:Year>
    <b:YearAccessed>2022</b:YearAccessed>
    <b:MonthAccessed>June</b:MonthAccessed>
    <b:DayAccessed>28th</b:DayAccessed>
    <b:URL>https://www.britannica.com/topic/police/The-decline-of-constabulary-police</b:URL>
    <b:RefOrder>3</b:RefOrder>
  </b:Source>
  <b:Source>
    <b:Tag>Kel9b</b:Tag>
    <b:SourceType>InternetSite</b:SourceType>
    <b:Guid>{60FECC4A-F612-40DF-990F-93C238E6FF7A}</b:Guid>
    <b:Author>
      <b:Author>
        <b:NameList>
          <b:Person>
            <b:Last>Kelling</b:Last>
            <b:First>G</b:First>
          </b:Person>
        </b:NameList>
      </b:Author>
    </b:Author>
    <b:Title>Britannica, The history of policing in the West, The development of professional policing in England</b:Title>
    <b:Year>1999b</b:Year>
    <b:YearAccessed>2022</b:YearAccessed>
    <b:MonthAccessed>June</b:MonthAccessed>
    <b:DayAccessed>28th</b:DayAccessed>
    <b:URL>https://www.britannica.com/topic/police/The-decline-of-constabulary-police</b:URL>
    <b:RefOrder>4</b:RefOrder>
  </b:Source>
  <b:Source>
    <b:Tag>Placeholder3</b:Tag>
    <b:SourceType>InternetSite</b:SourceType>
    <b:Guid>{93C9DC9A-ED3D-47F6-8CF3-48F2E4F88B95}</b:Guid>
    <b:Author>
      <b:Author>
        <b:NameList>
          <b:Person>
            <b:Last>Neyrouds</b:Last>
            <b:First>P</b:First>
          </b:Person>
        </b:NameList>
      </b:Author>
    </b:Author>
    <b:Title>Home Office; Review of Police Leadership and Training</b:Title>
    <b:InternetSiteTitle>Home Office</b:InternetSiteTitle>
    <b:Year>2011b</b:Year>
    <b:Month>May</b:Month>
    <b:Day>27th</b:Day>
    <b:URL>https://assets.publishing.service.gov.uk/goverment/uploads/system/uploads/attachment_data/file/118222/repor</b:URL>
    <b:YearAccessed>2022</b:YearAccessed>
    <b:MonthAccessed>June</b:MonthAccessed>
    <b:DayAccessed>28th</b:DayAccessed>
    <b:RefOrder>5</b:RefOrder>
  </b:Source>
  <b:Source>
    <b:Tag>Placeholder4</b:Tag>
    <b:SourceType>InternetSite</b:SourceType>
    <b:Guid>{2DC3B2F8-6F34-4945-AB17-AFF0689795EE}</b:Guid>
    <b:Author>
      <b:Author>
        <b:NameList>
          <b:Person>
            <b:Last>R</b:Last>
            <b:First>Longley</b:First>
          </b:Person>
        </b:NameList>
      </b:Author>
    </b:Author>
    <b:Title>The History of Modern Policing</b:Title>
    <b:InternetSiteTitle>ThoughtCo.</b:InternetSiteTitle>
    <b:Year>2020</b:Year>
    <b:Month>May</b:Month>
    <b:Day>27th</b:Day>
    <b:URL>https://www.thoughtco.com/the-history-of-modern-policing-974587</b:URL>
    <b:YearAccessed>2022</b:YearAccessed>
    <b:MonthAccessed>June</b:MonthAccessed>
    <b:DayAccessed>28th</b:DayAccessed>
    <b:RefOrder>6</b:RefOrder>
  </b:Source>
  <b:Source>
    <b:Tag>Hol17</b:Tag>
    <b:SourceType>InternetSite</b:SourceType>
    <b:Guid>{F7F25AD9-208E-410E-8EDE-01C2073004C9}</b:Guid>
    <b:Author>
      <b:Author>
        <b:NameList>
          <b:Person>
            <b:Last>Holdaway</b:Last>
            <b:First>S</b:First>
          </b:Person>
        </b:NameList>
      </b:Author>
    </b:Author>
    <b:Title>The Re-Professionalisation of the Police in England and Wales</b:Title>
    <b:Year>2017</b:Year>
    <b:YearAccessed>2022</b:YearAccessed>
    <b:MonthAccessed>June</b:MonthAccessed>
    <b:DayAccessed>28th</b:DayAccessed>
    <b:URL>https://irep.ntu.ac.uk/id/eprint/30317/1/PubSub6723_Holdaway.pdf</b:URL>
    <b:RefOrder>7</b:RefOrder>
  </b:Source>
  <b:Source>
    <b:Tag>Par151</b:Tag>
    <b:SourceType>InternetSite</b:SourceType>
    <b:Guid>{49914387-126B-41B8-9FEF-E95141BA5360}</b:Guid>
    <b:Author>
      <b:Author>
        <b:Corporate>Parliament, House of commons</b:Corporate>
      </b:Author>
    </b:Author>
    <b:Title>The College of Policing in the first tow years</b:Title>
    <b:Year>2015</b:Year>
    <b:YearAccessed>2022</b:YearAccessed>
    <b:MonthAccessed>June</b:MonthAccessed>
    <b:DayAccessed>28th</b:DayAccessed>
    <b:URL>https://publications.parliament.uk/pa/cm201415/cmselect/cmhaff/800/80005.htm#note27</b:URL>
    <b:RefOrder>8</b:RefOrder>
  </b:Source>
  <b:Source>
    <b:Tag>Wil</b:Tag>
    <b:SourceType>InternetSite</b:SourceType>
    <b:Guid>{E388EBBB-4918-4906-8585-3CD3481080A0}</b:Guid>
    <b:Author>
      <b:Author>
        <b:NameList>
          <b:Person>
            <b:Last>Williams</b:Last>
            <b:First>M</b:First>
            <b:Middle>&amp; Gooch, G</b:Middle>
          </b:Person>
        </b:NameList>
      </b:Author>
    </b:Author>
    <b:Title>Oxford reference, College of Policing</b:Title>
    <b:Year>2015</b:Year>
    <b:YearAccessed>2022</b:YearAccessed>
    <b:MonthAccessed>June</b:MonthAccessed>
    <b:DayAccessed>28th</b:DayAccessed>
    <b:URL>https://www.oxfordreference.com/view/10.1093/acref/9780191758256.001.0001/acref-9780191758256-e-3351</b:URL>
    <b:RefOrder>9</b:RefOrder>
  </b:Source>
  <b:Source>
    <b:Tag>Wil15</b:Tag>
    <b:SourceType>InternetSite</b:SourceType>
    <b:Guid>{5B96B614-77A5-4144-A161-93F2C0D81F69}</b:Guid>
    <b:Author>
      <b:Author>
        <b:NameList>
          <b:Person>
            <b:Last>Williams</b:Last>
            <b:First>m</b:First>
            <b:Middle>&amp; Gooch, G</b:Middle>
          </b:Person>
        </b:NameList>
      </b:Author>
    </b:Author>
    <b:Title>Oxford reference, College of Policing</b:Title>
    <b:Year>2015b</b:Year>
    <b:YearAccessed>2022</b:YearAccessed>
    <b:MonthAccessed>June</b:MonthAccessed>
    <b:DayAccessed>28th</b:DayAccessed>
    <b:URL>https://www.oxfordreference.com/view/10.1093/acref/9780191758256.001.0001/acref-9780191758256-e-3351</b:URL>
    <b:RefOrder>10</b:RefOrder>
  </b:Source>
  <b:Source>
    <b:Tag>Alf221</b:Tag>
    <b:SourceType>InternetSite</b:SourceType>
    <b:Guid>{FF093F79-2D72-476A-BB34-921208592FD4}</b:Guid>
    <b:Author>
      <b:Author>
        <b:NameList>
          <b:Person>
            <b:Last>Alfredo</b:Last>
            <b:First>D</b:First>
          </b:Person>
        </b:NameList>
      </b:Author>
    </b:Author>
    <b:Title>The advantages &amp; disadvantages of evidenced based policing</b:Title>
    <b:Year>2022</b:Year>
    <b:YearAccessed>2022</b:YearAccessed>
    <b:MonthAccessed>June</b:MonthAccessed>
    <b:DayAccessed>28th</b:DayAccessed>
    <b:URL>https://www.ehow.co.uk/info_8495574_advantages-disadvantages-evidencebased-policing.html</b:URL>
    <b:RefOrder>11</b:RefOrder>
  </b:Source>
  <b:Source>
    <b:Tag>NPC151</b:Tag>
    <b:SourceType>InternetSite</b:SourceType>
    <b:Guid>{2D540BE7-25C8-4EDE-A921-1778DDE36249}</b:Guid>
    <b:Author>
      <b:Author>
        <b:Corporate>NPCC</b:Corporate>
      </b:Author>
    </b:Author>
    <b:Title>Policing Vision 2025</b:Title>
    <b:Year>2015</b:Year>
    <b:YearAccessed>2022</b:YearAccessed>
    <b:MonthAccessed>June</b:MonthAccessed>
    <b:DayAccessed>28th</b:DayAccessed>
    <b:URL>https://www.npcc.police.uk/documents/Policing%20Vision.pdf</b:URL>
    <b:RefOrder>12</b:RefOrder>
  </b:Source>
  <b:Source>
    <b:Tag>Col142</b:Tag>
    <b:SourceType>InternetSite</b:SourceType>
    <b:Guid>{F006231A-5349-4968-8E7D-2A3A9D4C23E5}</b:Guid>
    <b:Author>
      <b:Author>
        <b:Corporate>College of Policing</b:Corporate>
      </b:Author>
    </b:Author>
    <b:Title>Code of Ethics</b:Title>
    <b:Year>2014</b:Year>
    <b:YearAccessed>2022</b:YearAccessed>
    <b:MonthAccessed>June</b:MonthAccessed>
    <b:DayAccessed>28th</b:DayAccessed>
    <b:URL>https://assets.college.police.uk/s3fs-public/2021-02/code_of_ethics.pdf</b:URL>
    <b:RefOrder>13</b:RefOrder>
  </b:Source>
  <b:Source>
    <b:Tag>Obe17</b:Tag>
    <b:SourceType>InternetSite</b:SourceType>
    <b:Guid>{4A09EEE5-5D9C-4A57-A6FC-19016C3F9070}</b:Guid>
    <b:Author>
      <b:Author>
        <b:NameList>
          <b:Person>
            <b:Last>Oberli</b:Last>
            <b:First>M</b:First>
            <b:Middle>&amp; Biedermann, T</b:Middle>
          </b:Person>
        </b:NameList>
      </b:Author>
    </b:Author>
    <b:Title>The police force of tomorrow: Agile and tech-savvy</b:Title>
    <b:Year>2017</b:Year>
    <b:YearAccessed>2022</b:YearAccessed>
    <b:MonthAccessed>June</b:MonthAccessed>
    <b:DayAccessed>28th</b:DayAccessed>
    <b:URL>https://www.pwc.com/gx/en/industries/government-public-services/public-sector-research-centre/the-police-force-of-tomorrow.html</b:URL>
    <b:RefOrder>14</b:RefOrder>
  </b:Source>
  <b:Source>
    <b:Tag>Ind22</b:Tag>
    <b:SourceType>InternetSite</b:SourceType>
    <b:Guid>{E2CF0CA3-8794-49A7-B2BA-91091DD3F57C}</b:Guid>
    <b:Author>
      <b:Author>
        <b:Corporate>Indeed for employers</b:Corporate>
      </b:Author>
    </b:Author>
    <b:Title>Police Officer Job Description: Top Duties and Qualifications.</b:Title>
    <b:Year>2022</b:Year>
    <b:YearAccessed>2022</b:YearAccessed>
    <b:MonthAccessed>June</b:MonthAccessed>
    <b:DayAccessed>28th</b:DayAccessed>
    <b:URL>https://uk.indeed.com/hire/job-description/police-officer</b:URL>
    <b:RefOrder>15</b:RefOrder>
  </b:Source>
  <b:Source>
    <b:Tag>Col224</b:Tag>
    <b:SourceType>InternetSite</b:SourceType>
    <b:Guid>{9B9B2E9A-04BE-47DB-8790-F7965FC07E45}</b:Guid>
    <b:Author>
      <b:Author>
        <b:Corporate>College of Policing</b:Corporate>
      </b:Author>
    </b:Author>
    <b:Title>Police Constable</b:Title>
    <b:Year>2022</b:Year>
    <b:YearAccessed>2022</b:YearAccessed>
    <b:MonthAccessed>June</b:MonthAccessed>
    <b:DayAccessed>28th</b:DayAccessed>
    <b:URL>https://profdev.college.police.uk/professional-profile/police-constable/</b:URL>
    <b:RefOrder>16</b:RefOrder>
  </b:Source>
  <b:Source>
    <b:Tag>Hig16</b:Tag>
    <b:SourceType>InternetSite</b:SourceType>
    <b:Guid>{F53813CC-B066-4FC0-AD92-3A340FE8303D}</b:Guid>
    <b:Author>
      <b:Author>
        <b:NameList>
          <b:Person>
            <b:Last>Higgins</b:Last>
            <b:First>A</b:First>
          </b:Person>
        </b:NameList>
      </b:Author>
    </b:Author>
    <b:Title>Working together: building effective multiagency partnerships</b:Title>
    <b:Year>2016</b:Year>
    <b:YearAccessed>2022</b:YearAccessed>
    <b:MonthAccessed>June</b:MonthAccessed>
    <b:DayAccessed>28th</b:DayAccessed>
    <b:URL>https://www.police-foundation.org.uk/2017/wp-content/uploads/2017/06/multi_agency_partnerships.pdf</b:URL>
    <b:RefOrder>17</b:RefOrder>
  </b:Source>
  <b:Source>
    <b:Tag>Wak13</b:Tag>
    <b:SourceType>InternetSite</b:SourceType>
    <b:Guid>{A092CA98-D3DB-494B-8C59-50E478D9D91B}</b:Guid>
    <b:Author>
      <b:Author>
        <b:NameList>
          <b:Person>
            <b:Last>Wakefield</b:Last>
            <b:First>J</b:First>
          </b:Person>
        </b:NameList>
      </b:Author>
    </b:Author>
    <b:Title>Future cops: How technology is set to change policing</b:Title>
    <b:Year>2013</b:Year>
    <b:YearAccessed>2022</b:YearAccessed>
    <b:MonthAccessed>June</b:MonthAccessed>
    <b:DayAccessed>28th</b:DayAccessed>
    <b:URL>https://www.bbc.co.uk/news/technology-22954783</b:URL>
    <b:RefOrder>18</b:RefOrder>
  </b:Source>
  <b:Source>
    <b:Tag>How20</b:Tag>
    <b:SourceType>InternetSite</b:SourceType>
    <b:Guid>{7708A764-3DAD-408E-B515-FDBA31D0CF8D}</b:Guid>
    <b:Author>
      <b:Author>
        <b:NameList>
          <b:Person>
            <b:Last>Howell</b:Last>
            <b:First>D</b:First>
          </b:Person>
        </b:NameList>
      </b:Author>
    </b:Author>
    <b:Title>The Tech of Policing: Part 1: The Digital Police</b:Title>
    <b:Year>2020</b:Year>
    <b:YearAccessed>2022</b:YearAccessed>
    <b:MonthAccessed>June</b:MonthAccessed>
    <b:DayAccessed>28th</b:DayAccessed>
    <b:URL>https://www.silicon.co.uk/security/the-tech-of-policing-part-1-the-digital-police-346843#:~:text=%E2%80%9COne%20such%20tool%20that%20is%20used%20across%20half,is%20how%20it%20connects%20back-office%20and%20in-the-field%20systems.</b:URL>
    <b:RefOrder>19</b:RefOrder>
  </b:Source>
  <b:Source>
    <b:Tag>Tho17</b:Tag>
    <b:SourceType>InternetSite</b:SourceType>
    <b:Guid>{CC8E8CEB-6326-44EB-8293-8509797AC605}</b:Guid>
    <b:Author>
      <b:Author>
        <b:NameList>
          <b:Person>
            <b:Last>Thompson</b:Last>
            <b:First>F</b:First>
          </b:Person>
        </b:NameList>
      </b:Author>
    </b:Author>
    <b:Title>Technology ‘saves an hour of officer time’</b:Title>
    <b:Year>2017</b:Year>
    <b:YearAccessed>2022</b:YearAccessed>
    <b:MonthAccessed>June</b:MonthAccessed>
    <b:DayAccessed>30th</b:DayAccessed>
    <b:URL>https://www.theargus.co.uk/news/15218850.technology-saves-an-hour-of-officer-time/</b:URL>
    <b:RefOrder>20</b:RefOrder>
  </b:Source>
  <b:Source>
    <b:Tag>Hed17</b:Tag>
    <b:SourceType>InternetSite</b:SourceType>
    <b:Guid>{96F6DA5F-B992-4D54-BB5D-E832D1BBBDA2}</b:Guid>
    <b:Author>
      <b:Author>
        <b:Corporate>Heddlu Gwent Police</b:Corporate>
      </b:Author>
    </b:Author>
    <b:Title>Representative Workforce 2018-2021 A Strategy for Representation, Attraction, Recruitment, Progression </b:Title>
    <b:Year>2017</b:Year>
    <b:YearAccessed>2022</b:YearAccessed>
    <b:MonthAccessed>June</b:MonthAccessed>
    <b:DayAccessed>28th</b:DayAccessed>
    <b:URL>https://www.gwent.pcc.police.uk/media/af5pvhhs/3f_representative_workforce_strategy_-_appendix.pdf#:~:text=The%20Policing%202025%20Vision%20is%20that%20by%202025%2C,skills%2C%20powers%20and%20experience%20to%20meet%20challenging%20requirements.</b:URL>
    <b:RefOrder>21</b:RefOrder>
  </b:Source>
  <b:Source>
    <b:Tag>ARU21</b:Tag>
    <b:SourceType>InternetSite</b:SourceType>
    <b:Guid>{3AD9A089-FD9E-47F9-9177-1872C8321DDF}</b:Guid>
    <b:Author>
      <b:Author>
        <b:Corporate>ARU</b:Corporate>
      </b:Author>
    </b:Author>
    <b:Title>PEQF Programme</b:Title>
    <b:Year>2021</b:Year>
    <b:YearAccessed>2022</b:YearAccessed>
    <b:MonthAccessed>June</b:MonthAccessed>
    <b:DayAccessed>27th</b:DayAccessed>
    <b:URL>https://aru.ac.uk/study/degree-apprenticeships/become-a-police-officer/about-peqf</b:URL>
    <b:RefOrder>22</b:RefOrder>
  </b:Source>
  <b:Source>
    <b:Tag>ARU211</b:Tag>
    <b:SourceType>InternetSite</b:SourceType>
    <b:Guid>{33C3504D-0D60-45D8-BBBB-704BCCDBDC87}</b:Guid>
    <b:Author>
      <b:Author>
        <b:Corporate>ARU</b:Corporate>
      </b:Author>
    </b:Author>
    <b:Title>PEQF Programme</b:Title>
    <b:Year>2021b</b:Year>
    <b:YearAccessed>2022</b:YearAccessed>
    <b:MonthAccessed>June</b:MonthAccessed>
    <b:DayAccessed>27th</b:DayAccessed>
    <b:URL>https://aru.ac.uk/study/degree-apprenticeships/become-a-police-officer/about-peqf</b:URL>
    <b:RefOrder>23</b:RefOrder>
  </b:Source>
  <b:Source>
    <b:Tag>Chr15</b:Tag>
    <b:SourceType>JournalArticle</b:SourceType>
    <b:Guid>{69E18031-6DEA-49B9-8D74-83D31981F4FF}</b:Guid>
    <b:Author>
      <b:Author>
        <b:NameList>
          <b:Person>
            <b:Last>Christopher</b:Last>
            <b:First>S</b:First>
          </b:Person>
        </b:NameList>
      </b:Author>
    </b:Author>
    <b:Title>The police service can be a critical reflective practice.</b:Title>
    <b:Year>2015</b:Year>
    <b:JournalName>A Journal of Policy and Practise</b:JournalName>
    <b:Pages>326-339</b:Pages>
    <b:Volume>9</b:Volume>
    <b:Issue>4</b:Issue>
    <b:RefOrder>24</b:RefOrder>
  </b:Source>
  <b:Source>
    <b:Tag>NPC5b</b:Tag>
    <b:SourceType>InternetSite</b:SourceType>
    <b:Guid>{ADB8C134-2311-4B3F-9320-72265FCA591D}</b:Guid>
    <b:Author>
      <b:Author>
        <b:Corporate>NPCC</b:Corporate>
      </b:Author>
    </b:Author>
    <b:Title>Policing Vision 2025</b:Title>
    <b:Year>2015b</b:Year>
    <b:YearAccessed>2022</b:YearAccessed>
    <b:MonthAccessed>June</b:MonthAccessed>
    <b:DayAccessed>28th</b:DayAccessed>
    <b:URL>https://www.npcc.police.uk/documents/Policing%20Vision.pdf</b:URL>
    <b:RefOrder>25</b:RefOrder>
  </b:Source>
  <b:Source>
    <b:Tag>Wal18</b:Tag>
    <b:SourceType>InternetSite</b:SourceType>
    <b:Guid>{24C874B0-E093-4AE4-942C-E336CA0F2B76}</b:Guid>
    <b:Author>
      <b:Author>
        <b:NameList>
          <b:Person>
            <b:Last>Walsh</b:Last>
            <b:First>J</b:First>
            <b:Middle>&amp; O'Connor, C</b:Middle>
          </b:Person>
        </b:NameList>
      </b:Author>
    </b:Author>
    <b:Title>Social media and policing: A review of recent research</b:Title>
    <b:Year>2018</b:Year>
    <b:YearAccessed>2022</b:YearAccessed>
    <b:MonthAccessed>June</b:MonthAccessed>
    <b:DayAccessed>29th</b:DayAccessed>
    <b:URL>https://www.researchgate.net/publication/328817058_Social_media_and_policing_A_review_of_recent_research</b:URL>
    <b:RefOrder>26</b:RefOrder>
  </b:Source>
  <b:Source>
    <b:Tag>McI16</b:Tag>
    <b:SourceType>InternetSite</b:SourceType>
    <b:Guid>{769733D9-8A8E-40C5-90B5-020D8625B293}</b:Guid>
    <b:Author>
      <b:Author>
        <b:NameList>
          <b:Person>
            <b:Last>McIntee</b:Last>
            <b:First>V</b:First>
          </b:Person>
        </b:NameList>
      </b:Author>
    </b:Author>
    <b:Title>Police Public Relations in the Age of Social Media </b:Title>
    <b:Year>2016</b:Year>
    <b:YearAccessed>2022</b:YearAccessed>
    <b:MonthAccessed>June</b:MonthAccessed>
    <b:DayAccessed>29th</b:DayAccessed>
    <b:URL>https://1library.net/document/zk1ovemq-police-public-relations-age-social-media.html</b:URL>
    <b:RefOrder>27</b:RefOrder>
  </b:Source>
  <b:Source>
    <b:Tag>NPC12</b:Tag>
    <b:SourceType>InternetSite</b:SourceType>
    <b:Guid>{3D6C4DFB-2BB9-4951-998A-C3495474A367}</b:Guid>
    <b:Author>
      <b:Author>
        <b:Corporate>NPCC</b:Corporate>
      </b:Author>
    </b:Author>
    <b:Title>ACPO comment on social media and policing</b:Title>
    <b:Year>2012</b:Year>
    <b:YearAccessed>2022</b:YearAccessed>
    <b:MonthAccessed>June</b:MonthAccessed>
    <b:DayAccessed>28th</b:DayAccessed>
    <b:URL>https://news.npcc.police.uk/releases/acpo-comment-on-social-media-and-policing</b:URL>
    <b:RefOrder>28</b:RefOrder>
  </b:Source>
  <b:Source>
    <b:Tag>Cru12</b:Tag>
    <b:SourceType>InternetSite</b:SourceType>
    <b:Guid>{1895300D-83C1-4604-8FD4-BB7EF7502535}</b:Guid>
    <b:Author>
      <b:Author>
        <b:NameList>
          <b:Person>
            <b:Last>Crump</b:Last>
            <b:First>J</b:First>
          </b:Person>
        </b:NameList>
      </b:Author>
    </b:Author>
    <b:Title>What Are the Police Doing on Twitter? Social Media, the Police and the Public</b:Title>
    <b:Year>2012</b:Year>
    <b:YearAccessed>2022</b:YearAccessed>
    <b:MonthAccessed>June</b:MonthAccessed>
    <b:DayAccessed>29th</b:DayAccessed>
    <b:URL>https://doi.org/10.2202/1944-2866.1130</b:URL>
    <b:RefOrder>29</b:RefOrder>
  </b:Source>
  <b:Source>
    <b:Tag>Pro13</b:Tag>
    <b:SourceType>InternetSite</b:SourceType>
    <b:Guid>{BEC419E2-34B8-4A0C-94FE-320DACDCB237}</b:Guid>
    <b:Author>
      <b:Author>
        <b:NameList>
          <b:Person>
            <b:Last>Procter</b:Last>
            <b:First>R</b:First>
            <b:Middle>&amp; Crump, &amp; Karstedt, &amp; Voss, &amp; Cantijoch,</b:Middle>
          </b:Person>
        </b:NameList>
      </b:Author>
    </b:Author>
    <b:Title>Reading the riots: what were the police doing on Twitter?</b:Title>
    <b:Year>2013</b:Year>
    <b:YearAccessed>2022</b:YearAccessed>
    <b:MonthAccessed>June</b:MonthAccessed>
    <b:DayAccessed>29th</b:DayAccessed>
    <b:URL>https://www.researchgate.net/publication/263187418_Reading_the_riots_what_were_the_police_doing_on_Twitter</b:URL>
    <b:RefOrder>30</b:RefOrder>
  </b:Source>
  <b:Source>
    <b:Tag>Jon151</b:Tag>
    <b:SourceType>InternetSite</b:SourceType>
    <b:Guid>{0E460C17-D705-4C7F-B011-1682DF63A848}</b:Guid>
    <b:Author>
      <b:Author>
        <b:NameList>
          <b:Person>
            <b:Last>Jones</b:Last>
            <b:First>M</b:First>
          </b:Person>
        </b:NameList>
      </b:Author>
    </b:Author>
    <b:Title>The complete History of Social Media: A Timeline of the Invention of Online Networking</b:Title>
    <b:Year>2015</b:Year>
    <b:YearAccessed>2022</b:YearAccessed>
    <b:MonthAccessed>July</b:MonthAccessed>
    <b:DayAccessed>7th</b:DayAccessed>
    <b:URL>https://historycooperative.org/the-history-of-social-media/</b:URL>
    <b:RefOrder>31</b:RefOrder>
  </b:Source>
  <b:Source>
    <b:Tag>Nor131</b:Tag>
    <b:SourceType>InternetSite</b:SourceType>
    <b:Guid>{C5E2F9D8-BC92-4927-B108-C35D220AD637}</b:Guid>
    <b:Author>
      <b:Author>
        <b:NameList>
          <b:Person>
            <b:Last>Norden</b:Last>
            <b:First>S</b:First>
          </b:Person>
        </b:NameList>
      </b:Author>
    </b:Author>
    <b:Title>FGU Collections, How the internet has changed the face of crime.</b:Title>
    <b:Year>2013</b:Year>
    <b:YearAccessed>2022</b:YearAccessed>
    <b:MonthAccessed>July</b:MonthAccessed>
    <b:DayAccessed>7th</b:DayAccessed>
    <b:URL>https://fgcu.digital.flvc.org/islandora/object/fgcu%3A21423#:~:text=As%20people%20continue%20to%20venture%20into%20cyberspace%20and,such%20as%20identity%20theft%2C%20property%20crimes%2C%20and%20fraud.</b:URL>
    <b:RefOrder>32</b:RefOrder>
  </b:Source>
  <b:Source>
    <b:Tag>NPC171</b:Tag>
    <b:SourceType>InternetSite</b:SourceType>
    <b:Guid>{0B8D7DFC-C057-4248-AF3A-A786791B0967}</b:Guid>
    <b:Author>
      <b:Author>
        <b:Corporate>NPCC</b:Corporate>
      </b:Author>
    </b:Author>
    <b:Title>NPCC Police Vision 2025</b:Title>
    <b:Year>2017</b:Year>
    <b:YearAccessed>2022</b:YearAccessed>
    <b:MonthAccessed>July</b:MonthAccessed>
    <b:DayAccessed>7th</b:DayAccessed>
    <b:URL>https://www.npcc.police.uk/documents/Policing%20Vision.pdf</b:URL>
    <b:RefOrder>33</b:RefOrder>
  </b:Source>
  <b:Source>
    <b:Tag>NPC19</b:Tag>
    <b:SourceType>InternetSite</b:SourceType>
    <b:Guid>{91E0F550-65D5-462C-B91F-DE78F90EB19D}</b:Guid>
    <b:Author>
      <b:Author>
        <b:Corporate>NPCC</b:Corporate>
      </b:Author>
    </b:Author>
    <b:Title>Soial Media Project:Target Operating Model</b:Title>
    <b:Year>2019</b:Year>
    <b:YearAccessed>2022</b:YearAccessed>
    <b:MonthAccessed>July</b:MonthAccessed>
    <b:DayAccessed>7th</b:DayAccessed>
    <b:URL> Board Update APRL (npcc.police.uk) </b:URL>
    <b:RefOrder>34</b:RefOrder>
  </b:Source>
  <b:Source>
    <b:Tag>Vin06</b:Tag>
    <b:SourceType>InternetSite</b:SourceType>
    <b:Guid>{A7E3862B-5B4F-412B-9FB4-0CDF49963841}</b:Guid>
    <b:Author>
      <b:Author>
        <b:NameList>
          <b:Person>
            <b:Last>Vincent</b:Last>
            <b:First>J</b:First>
          </b:Person>
        </b:NameList>
      </b:Author>
    </b:Author>
    <b:Title>Emotional attachment and Mobile Phones</b:Title>
    <b:Year>2006</b:Year>
    <b:YearAccessed>2022</b:YearAccessed>
    <b:MonthAccessed>June</b:MonthAccessed>
    <b:DayAccessed>30th</b:DayAccessed>
    <b:URL>https://www.researchgate.net/publication/225638612_Emotional_Attachment_and_Mobile_Phones</b:URL>
    <b:RefOrder>35</b:RefOrder>
  </b:Source>
  <b:Source>
    <b:Tag>Mor21</b:Tag>
    <b:SourceType>InternetSite</b:SourceType>
    <b:Guid>{978E28E2-A9F4-4F11-B37A-D4B3A523C060}</b:Guid>
    <b:Author>
      <b:Author>
        <b:NameList>
          <b:Person>
            <b:Last>Morrison</b:Last>
            <b:First>S</b:First>
          </b:Person>
        </b:NameList>
      </b:Author>
    </b:Author>
    <b:Title>The Capitol rioters put themselves all over social media. Now they’re getting arrested.</b:Title>
    <b:Year>2021</b:Year>
    <b:YearAccessed>2022</b:YearAccessed>
    <b:MonthAccessed>June</b:MonthAccessed>
    <b:DayAccessed>30th</b:DayAccessed>
    <b:URL>https://www.vox.com/recode/22218963/capitol-photos-legal-charges-fbi-police-facebook-twitter</b:URL>
    <b:RefOrder>36</b:RefOrder>
  </b:Source>
  <b:Source>
    <b:Tag>Spy17</b:Tag>
    <b:SourceType>InternetSite</b:SourceType>
    <b:Guid>{FD11D403-8CE9-437A-BDB8-88ABF17F0DC8}</b:Guid>
    <b:Author>
      <b:Author>
        <b:NameList>
          <b:Person>
            <b:Last>Spyt</b:Last>
            <b:First>W</b:First>
          </b:Person>
        </b:NameList>
      </b:Author>
    </b:Author>
    <b:Title>Social Media and Police investigations: Understanding the strategies that officers pursue when they encounter social media in thier investigations</b:Title>
    <b:Year>2017</b:Year>
    <b:YearAccessed>2022</b:YearAccessed>
    <b:MonthAccessed>July</b:MonthAccessed>
    <b:DayAccessed>1st</b:DayAccessed>
    <b:URL>https://pure.port.ac.uk/ws/portalfiles/portal/11141160/Thesis_Prof_Doc_Wojciech_Spyt_31_05_18.pdf</b:URL>
    <b:RefOrder>37</b:RefOrder>
  </b:Source>
  <b:Source>
    <b:Tag>Nur18</b:Tag>
    <b:SourceType>InternetSite</b:SourceType>
    <b:Guid>{96AEEC55-4E34-44D7-8473-28EE810D9228}</b:Guid>
    <b:Author>
      <b:Author>
        <b:Corporate>NursingAnswers.net</b:Corporate>
      </b:Author>
    </b:Author>
    <b:Title>Schon's Reflective Model</b:Title>
    <b:Year>2018</b:Year>
    <b:YearAccessed>2022</b:YearAccessed>
    <b:MonthAccessed>July</b:MonthAccessed>
    <b:DayAccessed>7th</b:DayAccessed>
    <b:URL>https://nursinganswers.net/reflective-guides/schon-reflective-model.php</b:URL>
    <b:RefOrder>38</b:RefOrder>
  </b:Source>
  <b:Source>
    <b:Tag>Cru201</b:Tag>
    <b:SourceType>InternetSite</b:SourceType>
    <b:Guid>{B25FE2A7-163C-4481-8CC8-AFC43B549144}</b:Guid>
    <b:Author>
      <b:Author>
        <b:NameList>
          <b:Person>
            <b:Last>Crump</b:Last>
            <b:First>B</b:First>
          </b:Person>
        </b:NameList>
      </b:Author>
    </b:Author>
    <b:Title>The Guardian, The death of George Floyd was an act of murder, plain and simple</b:Title>
    <b:Year>2020</b:Year>
    <b:YearAccessed>2022</b:YearAccessed>
    <b:MonthAccessed>July</b:MonthAccessed>
    <b:DayAccessed>8th</b:DayAccessed>
    <b:URL>https://www.theguardian.com/commentisfree/2020/may/29/george-floyd-death-benjamin-crump-jasmine-rand</b:URL>
    <b:RefOrder>39</b:RefOrder>
  </b:Source>
  <b:Source>
    <b:Tag>Doh211</b:Tag>
    <b:SourceType>InternetSite</b:SourceType>
    <b:Guid>{8F333E70-3E8D-4AE4-876F-F83CF435F396}</b:Guid>
    <b:Author>
      <b:Author>
        <b:NameList>
          <b:Person>
            <b:Last>Doherty</b:Last>
            <b:First>E</b:First>
          </b:Person>
        </b:NameList>
      </b:Author>
    </b:Author>
    <b:Title>ProQuest, Axios: UK police officer pleads guilty to murdering Sarah Everard</b:Title>
    <b:Year>2021</b:Year>
    <b:YearAccessed>2022</b:YearAccessed>
    <b:MonthAccessed>July</b:MonthAccessed>
    <b:DayAccessed>8th</b:DayAccessed>
    <b:URL>https://www.proquest.com/docview/2549676756?parentSessionId=Lfzua88tvdGiwc0Bk1iun2tT4x6E4LdQVdSFtYdEWy8%3D&amp;pq-origsite=primo&amp;accountid=130472</b:URL>
    <b:RefOrder>40</b:RefOrder>
  </b:Source>
  <b:Source>
    <b:Tag>BBC202</b:Tag>
    <b:SourceType>InternetSite</b:SourceType>
    <b:Guid>{53CA5B2A-8EBD-49D3-AEF6-8C1F8B300EE6}</b:Guid>
    <b:Author>
      <b:Author>
        <b:Corporate>BBC News</b:Corporate>
      </b:Author>
    </b:Author>
    <b:Title>Black Lives Matter protests held accross England</b:Title>
    <b:Year>2020</b:Year>
    <b:YearAccessed>2022</b:YearAccessed>
    <b:MonthAccessed>July</b:MonthAccessed>
    <b:DayAccessed>8th</b:DayAccessed>
    <b:URL>https://www.bbc.co.uk/news/uk-england-53120735</b:URL>
    <b:RefOrder>41</b:RefOrder>
  </b:Source>
  <b:Source>
    <b:Tag>Joh221</b:Tag>
    <b:SourceType>InternetSite</b:SourceType>
    <b:Guid>{52E0CCA1-0616-45D6-B02A-39595AE15EEB}</b:Guid>
    <b:Author>
      <b:Author>
        <b:NameList>
          <b:Person>
            <b:Last>Johnson</b:Last>
            <b:First>A</b:First>
          </b:Person>
        </b:NameList>
      </b:Author>
    </b:Author>
    <b:Title>The Guardian</b:Title>
    <b:Year>2022</b:Year>
    <b:YearAccessed>2022</b:YearAccessed>
    <b:MonthAccessed>July</b:MonthAccessed>
    <b:DayAccessed>8th</b:DayAccessed>
    <b:URL>https://www.proquest.com.ezproxy.uwtsd.ac.uk/docview/2628902153?pq.origsite=prmo&amp;accountid=130472</b:URL>
    <b:RefOrder>42</b:RefOrder>
  </b:Source>
  <b:Source>
    <b:Tag>War201</b:Tag>
    <b:SourceType>InternetSite</b:SourceType>
    <b:Guid>{75CC3D9A-E793-4A9A-AE75-42282151849F}</b:Guid>
    <b:Author>
      <b:Author>
        <b:NameList>
          <b:Person>
            <b:Last>Ward</b:Last>
            <b:First>S</b:First>
          </b:Person>
        </b:NameList>
      </b:Author>
    </b:Author>
    <b:Title>Small Buisness</b:Title>
    <b:Year>2020</b:Year>
    <b:YearAccessed>2022</b:YearAccessed>
    <b:MonthAccessed>July</b:MonthAccessed>
    <b:DayAccessed>8th</b:DayAccessed>
    <b:URL>https://www.thebalancesmb.com/leadership-definition-2948275</b:URL>
    <b:RefOrder>43</b:RefOrder>
  </b:Source>
  <b:Source>
    <b:Tag>Ram191</b:Tag>
    <b:SourceType>InternetSite</b:SourceType>
    <b:Guid>{592B78DA-F28E-4650-A9EA-545901CB63DC}</b:Guid>
    <b:Author>
      <b:Author>
        <b:NameList>
          <b:Person>
            <b:Last>Ramshaw</b:Last>
            <b:First>P</b:First>
            <b:Middle>S.M. S.M</b:Middle>
          </b:Person>
        </b:NameList>
      </b:Author>
    </b:Author>
    <b:Title>Police Leadership: Changing Landscapes</b:Title>
    <b:Year>2019</b:Year>
    <b:YearAccessed>2022</b:YearAccessed>
    <b:MonthAccessed>July</b:MonthAccessed>
    <b:DayAccessed>8th</b:DayAccessed>
    <b:URL>https://www.thebalancesmb.com/leadership-definition-2948275</b:URL>
    <b:RefOrder>44</b:RefOrder>
  </b:Source>
  <b:Source>
    <b:Tag>Ram192</b:Tag>
    <b:SourceType>InternetSite</b:SourceType>
    <b:Guid>{43702657-531C-4B2B-87C6-2C56123D3C79}</b:Guid>
    <b:Author>
      <b:Author>
        <b:NameList>
          <b:Person>
            <b:Last>Ramshaw</b:Last>
            <b:First>P</b:First>
          </b:Person>
        </b:NameList>
      </b:Author>
    </b:Author>
    <b:Title>Police Leadership: Changing Landscapes</b:Title>
    <b:Year>2019b</b:Year>
    <b:YearAccessed>2022</b:YearAccessed>
    <b:MonthAccessed>July</b:MonthAccessed>
    <b:DayAccessed>8th</b:DayAccessed>
    <b:URL>https://www.thebalancesmb.com/leadership-definition-2948275</b:URL>
    <b:RefOrder>45</b:RefOrder>
  </b:Source>
  <b:Source>
    <b:Tag>Sar14</b:Tag>
    <b:SourceType>JournalArticle</b:SourceType>
    <b:Guid>{86B8375B-2F67-4194-BDD7-4A1DA4E843F8}</b:Guid>
    <b:Author>
      <b:Author>
        <b:NameList>
          <b:Person>
            <b:Last>Sarver</b:Last>
            <b:First>M</b:First>
            <b:Middle>&amp; Miller, H</b:Middle>
          </b:Person>
        </b:NameList>
      </b:Author>
    </b:Author>
    <b:Title>styles and effectiveness</b:Title>
    <b:Year>2014</b:Year>
    <b:JournalName>Police chief leadership: </b:JournalName>
    <b:Pages>126-143</b:Pages>
    <b:Volume>37</b:Volume>
    <b:Issue>1</b:Issue>
    <b:RefOrder>46</b:RefOrder>
  </b:Source>
  <b:Source>
    <b:Tag>Sil07</b:Tag>
    <b:SourceType>JournalArticle</b:SourceType>
    <b:Guid>{F62DBF4F-ECB5-459C-BE9B-587303AC5B19}</b:Guid>
    <b:Author>
      <b:Author>
        <b:NameList>
          <b:Person>
            <b:Last>Silvestri</b:Last>
            <b:First>M</b:First>
          </b:Person>
        </b:NameList>
      </b:Author>
    </b:Author>
    <b:Title>"Doing police leadership: enter the new smart mach</b:Title>
    <b:JournalName>Policing &amp; Society</b:JournalName>
    <b:Year>2007</b:Year>
    <b:Pages>38-58</b:Pages>
    <b:Volume>17</b:Volume>
    <b:Issue>1</b:Issue>
    <b:RefOrder>47</b:RefOrder>
  </b:Source>
  <b:Source>
    <b:Tag>Fri22</b:Tag>
    <b:SourceType>InternetSite</b:SourceType>
    <b:Guid>{6E68DA44-252A-4AEC-B5C4-30789E96BDDE}</b:Guid>
    <b:Author>
      <b:Author>
        <b:NameList>
          <b:Person>
            <b:Last>Fritzvold</b:Last>
            <b:First>E</b:First>
          </b:Person>
        </b:NameList>
      </b:Author>
    </b:Author>
    <b:Title>Police Leadership, what style is the most effective</b:Title>
    <b:Year>2022</b:Year>
    <b:YearAccessed>2022</b:YearAccessed>
    <b:MonthAccessed>July</b:MonthAccessed>
    <b:DayAccessed>8th</b:DayAccessed>
    <b:URL>https://onlinedegrees.sandiego.edu/what-style-police-leadership-most-effective/</b:URL>
    <b:RefOrder>48</b:RefOrder>
  </b:Source>
  <b:Source>
    <b:Tag>Ann151</b:Tag>
    <b:SourceType>Book</b:SourceType>
    <b:Guid>{C07E3AD0-B9A8-4B6A-8A19-BF42955F46BE}</b:Guid>
    <b:Title>The Leadership Quaterly</b:Title>
    <b:Year>2015</b:Year>
    <b:City>Amsterdam</b:City>
    <b:Publisher>Elsevier</b:Publisher>
    <b:Author>
      <b:Author>
        <b:NameList>
          <b:Person>
            <b:Last>Annebel H.B. De Hoogh</b:Last>
            <b:First>Lindred</b:First>
            <b:Middle>L. Greer, Deanne N. Den Hartog</b:Middle>
          </b:Person>
        </b:NameList>
      </b:Author>
    </b:Author>
    <b:Edition>5th Pg 687-701</b:Edition>
    <b:RefOrder>49</b:RefOrder>
  </b:Source>
  <b:Source>
    <b:Tag>Ann152</b:Tag>
    <b:SourceType>Book</b:SourceType>
    <b:Guid>{8E79377C-59F6-407C-9A62-572344C821B4}</b:Guid>
    <b:Author>
      <b:Author>
        <b:NameList>
          <b:Person>
            <b:Last>Annebel H.B. De Hoogh</b:Last>
            <b:First>Lindred</b:First>
            <b:Middle>L. Greer, Deanne N. Den Hartog</b:Middle>
          </b:Person>
        </b:NameList>
      </b:Author>
    </b:Author>
    <b:Title>The Leadership Quarterly</b:Title>
    <b:Year>2015b</b:Year>
    <b:City>Amsterdam</b:City>
    <b:Publisher>Elsevier</b:Publisher>
    <b:Edition>5th Pg 687-701</b:Edition>
    <b:RefOrder>50</b:RefOrder>
  </b:Source>
  <b:Source>
    <b:Tag>Lin211</b:Tag>
    <b:SourceType>InternetSite</b:SourceType>
    <b:Guid>{6E006347-5074-454B-A862-D450A9F10AFA}</b:Guid>
    <b:Author>
      <b:Author>
        <b:NameList>
          <b:Person>
            <b:Last>Lindberg</b:Last>
            <b:First>C</b:First>
          </b:Person>
        </b:NameList>
      </b:Author>
    </b:Author>
    <b:Title>Transactional Leadership - Explained by a CEO</b:Title>
    <b:Year>2021</b:Year>
    <b:YearAccessed>2022</b:YearAccessed>
    <b:MonthAccessed>July</b:MonthAccessed>
    <b:DayAccessed>8th</b:DayAccessed>
    <b:URL>https://www.leadershipahoy.com/transactional-leadership-what-is-it-pros-cons-examples/#:~:text=Advantages%20of%20Transactional%20Leadership%201%20Employees%20who%20deliver,...%205%20It%20can%20be%20very%20productive.%20</b:URL>
    <b:RefOrder>51</b:RefOrder>
  </b:Source>
  <b:Source>
    <b:Tag>Aye141</b:Tag>
    <b:SourceType>InternetSite</b:SourceType>
    <b:Guid>{53FF3DE5-C59E-49DA-AD2A-718D30491566}</b:Guid>
    <b:Author>
      <b:Author>
        <b:NameList>
          <b:Person>
            <b:Last>Ayeni</b:Last>
            <b:First>O</b:First>
          </b:Person>
        </b:NameList>
      </b:Author>
    </b:Author>
    <b:Title>ProQuest Transformational Leadership and Organizational Preparedness in Policing</b:Title>
    <b:Year>2014</b:Year>
    <b:YearAccessed>2022</b:YearAccessed>
    <b:MonthAccessed>July</b:MonthAccessed>
    <b:DayAccessed>8th</b:DayAccessed>
    <b:URL>https://www.proquest.com/docview/2267864362?parentSessionId=cs1kJqE91TN%2Bezd35%2FGNhvbXDa2x6nsJkAJB4%2Bxl%2Fik%3D&amp;pq-origsite=primo&amp;accountid=130472</b:URL>
    <b:RefOrder>52</b:RefOrder>
  </b:Source>
  <b:Source>
    <b:Tag>Mil22</b:Tag>
    <b:SourceType>InternetSite</b:SourceType>
    <b:Guid>{5B918CAF-C8CB-4193-9A3A-E0D03F10B456}</b:Guid>
    <b:Author>
      <b:Author>
        <b:NameList>
          <b:Person>
            <b:Last>Miller</b:Last>
            <b:First>K</b:First>
          </b:Person>
        </b:NameList>
      </b:Author>
    </b:Author>
    <b:Title>Future of working: The Leadership and Career Blog, 6 pros and cons of Transformational Leadership</b:Title>
    <b:Year>2022</b:Year>
    <b:YearAccessed>2022</b:YearAccessed>
    <b:MonthAccessed>July</b:MonthAccessed>
    <b:DayAccessed>8th</b:DayAccessed>
    <b:URL>https://futureofworking.com/6-pros-and-cons-of-transformational-leadership/#:~:text=Here%20are%20the%20pros%20and%20cons%20of%20this,their%20visions%0properly%20to%20other%20leaders%20in%20</b:URL>
    <b:RefOrder>53</b:RefOrder>
  </b:Source>
  <b:Source>
    <b:Tag>Cha192</b:Tag>
    <b:SourceType>InternetSite</b:SourceType>
    <b:Guid>{BB828333-7412-43BE-AE73-1F1D66270232}</b:Guid>
    <b:Author>
      <b:Author>
        <b:NameList>
          <b:Person>
            <b:Last>Charalambous</b:Last>
            <b:First>M</b:First>
          </b:Person>
        </b:NameList>
      </b:Author>
    </b:Author>
    <b:Title>Starting Buisiness, The pros and Cons of Transformational Leadership</b:Title>
    <b:Year>2019</b:Year>
    <b:YearAccessed>2022</b:YearAccessed>
    <b:MonthAccessed>July</b:MonthAccessed>
    <b:DayAccessed>7th</b:DayAccessed>
    <b:URL>https://www.startingbusiness.com/blog/transformational-pros-cons</b:URL>
    <b:RefOrder>54</b:RefOrder>
  </b:Source>
  <b:Source>
    <b:Tag>Cha9b</b:Tag>
    <b:SourceType>InternetSite</b:SourceType>
    <b:Guid>{DECAFCEE-04D5-43F5-B5A6-914AAB4EEF84}</b:Guid>
    <b:Author>
      <b:Author>
        <b:NameList>
          <b:Person>
            <b:Last>Charalambous</b:Last>
            <b:First>M</b:First>
          </b:Person>
        </b:NameList>
      </b:Author>
    </b:Author>
    <b:Title>Starting Buisness The Pros and Cons of Transformational Leadership</b:Title>
    <b:Year>2019b</b:Year>
    <b:YearAccessed>2022</b:YearAccessed>
    <b:MonthAccessed>July</b:MonthAccessed>
    <b:DayAccessed>8th</b:DayAccessed>
    <b:URL>https://www.startingbusiness.com/blog/transformational-pros-cons</b:URL>
    <b:RefOrder>55</b:RefOrder>
  </b:Source>
  <b:Source>
    <b:Tag>Nur22</b:Tag>
    <b:SourceType>InternetSite</b:SourceType>
    <b:Guid>{AF813B8A-E577-4F99-BAC3-2FFF3843B539}</b:Guid>
    <b:Title>Gibbs Reflective Cycle</b:Title>
    <b:Year>2022</b:Year>
    <b:YearAccessed>2022</b:YearAccessed>
    <b:MonthAccessed>July</b:MonthAccessed>
    <b:DayAccessed>8th</b:DayAccessed>
    <b:URL>https://nursinganswers.net/reflections/gibbs-reflective-cycle.php?vref=1 </b:URL>
    <b:Author>
      <b:Author>
        <b:Corporate>NursingAnswers.net.</b:Corporate>
      </b:Author>
    </b:Author>
    <b:RefOrder>56</b:RefOrder>
  </b:Source>
  <b:Source>
    <b:Tag>Cam112</b:Tag>
    <b:SourceType>InternetSite</b:SourceType>
    <b:Guid>{06133352-1B1A-4215-B7AC-BA4C37C9857D}</b:Guid>
    <b:Author>
      <b:Author>
        <b:NameList>
          <b:Person>
            <b:Last>Cambell</b:Last>
            <b:First>I</b:First>
            <b:Middle>&amp; K.J</b:Middle>
          </b:Person>
        </b:NameList>
      </b:Author>
    </b:Author>
    <b:Title>What makes great Police Leadership?</b:Title>
    <b:Year>2011</b:Year>
    <b:YearAccessed>2022</b:YearAccessed>
    <b:MonthAccessed>July</b:MonthAccessed>
    <b:DayAccessed>8th</b:DayAccessed>
    <b:URL>https://whatworks.college.police.uk/Research/Documents/Great_Police_Leader_REA.pdf</b:URL>
    <b:RefOrder>57</b:RefOrder>
  </b:Source>
  <b:Source>
    <b:Tag>Dia20</b:Tag>
    <b:SourceType>InternetSite</b:SourceType>
    <b:Guid>{6B63C72D-E6A6-4E7B-AB78-CD8D1C3B5123}</b:Guid>
    <b:Author>
      <b:Author>
        <b:NameList>
          <b:Person>
            <b:Last>Diallo</b:Last>
            <b:First>K</b:First>
            <b:Middle>&amp; Shattuck, J</b:Middle>
          </b:Person>
        </b:NameList>
      </b:Author>
    </b:Author>
    <b:Title>Geaorge Floyd and the History of Police Brutality in America</b:Title>
    <b:Year>2020</b:Year>
    <b:YearAccessed>2022</b:YearAccessed>
    <b:MonthAccessed>July</b:MonthAccessed>
    <b:DayAccessed>9th</b:DayAccessed>
    <b:URL>https://carrcenter.hks.harvard.edu/publications/george-floyd-and-history-police-brutality-america</b:URL>
    <b:RefOrder>58</b:RefOrder>
  </b:Source>
  <b:Source>
    <b:Tag>Ebr20</b:Tag>
    <b:SourceType>InternetSite</b:SourceType>
    <b:Guid>{8B280376-514C-4121-8D56-3EC7EED71F79}</b:Guid>
    <b:Author>
      <b:Author>
        <b:NameList>
          <b:Person>
            <b:Last>Ebrahimji</b:Last>
            <b:First>A</b:First>
            <b:Middle>&amp; Andrew, S</b:Middle>
          </b:Person>
        </b:NameList>
      </b:Author>
    </b:Author>
    <b:Title>The three reasons Black Lives Matter marchers refuse to quit</b:Title>
    <b:Year>2020</b:Year>
    <b:YearAccessed>2022</b:YearAccessed>
    <b:MonthAccessed>July</b:MonthAccessed>
    <b:DayAccessed>9th</b:DayAccessed>
    <b:URL>https://edition.cnn.com/2020/07/24/us/black-lives-matter-why-i-march-trnd/index.html</b:URL>
    <b:RefOrder>59</b:RefOrder>
  </b:Source>
  <b:Source>
    <b:Tag>GOV22</b:Tag>
    <b:SourceType>InternetSite</b:SourceType>
    <b:Guid>{6E9C93FC-5108-4A0E-B1C6-7F900374AA59}</b:Guid>
    <b:Author>
      <b:Author>
        <b:Corporate>GOV.UK</b:Corporate>
      </b:Author>
    </b:Author>
    <b:Title>Coronavirus Data in UK</b:Title>
    <b:Year>2022</b:Year>
    <b:YearAccessed>2022</b:YearAccessed>
    <b:MonthAccessed>July</b:MonthAccessed>
    <b:DayAccessed>9th</b:DayAccessed>
    <b:URL> https://coronavirus.data.gov.uk/details/deaths</b:URL>
    <b:RefOrder>60</b:RefOrder>
  </b:Source>
  <b:Source>
    <b:Tag>Col225</b:Tag>
    <b:SourceType>InternetSite</b:SourceType>
    <b:Guid>{DA2EBBD4-A52B-45C1-98A8-AD4981BC1E7D}</b:Guid>
    <b:Author>
      <b:Author>
        <b:Corporate>College of Policing</b:Corporate>
      </b:Author>
    </b:Author>
    <b:Title>Coaching and Mentoring</b:Title>
    <b:Year>2022</b:Year>
    <b:YearAccessed>2022</b:YearAccessed>
    <b:MonthAccessed>July</b:MonthAccessed>
    <b:DayAccessed>9th</b:DayAccessed>
    <b:URL>https://leadership.college.police.uk/mod/scorm/player.php</b:URL>
    <b:RefOrder>61</b:RefOrder>
  </b:Source>
  <b:Source>
    <b:Tag>Car011</b:Tag>
    <b:SourceType>InternetSite</b:SourceType>
    <b:Guid>{8614AAF4-5369-4441-B504-7005BB51FA21}</b:Guid>
    <b:Author>
      <b:Author>
        <b:NameList>
          <b:Person>
            <b:Last>Carter</b:Last>
            <b:First>M</b:First>
            <b:Middle>&amp; F.R</b:Middle>
          </b:Person>
        </b:NameList>
      </b:Author>
    </b:Author>
    <b:Title>Mentoring and beginning teachers' workplace learning</b:Title>
    <b:Year>2001</b:Year>
    <b:YearAccessed>2022</b:YearAccessed>
    <b:MonthAccessed>July</b:MonthAccessed>
    <b:DayAccessed>9th</b:DayAccessed>
    <b:URL>https://www.proquest.com/scholarly-journals/mentoring-beginning-teachers-workplace-learning/docview/203325426/se-2?accountid=130472</b:URL>
    <b:RefOrder>62</b:RefOrder>
  </b:Source>
  <b:Source>
    <b:Tag>Bre22</b:Tag>
    <b:SourceType>InternetSite</b:SourceType>
    <b:Guid>{B61F53F8-40DF-436F-87A3-ECB05A13706A}</b:Guid>
    <b:Author>
      <b:Author>
        <b:NameList>
          <b:Person>
            <b:Last>Brewerton</b:Last>
            <b:First>P</b:First>
          </b:Person>
        </b:NameList>
      </b:Author>
    </b:Author>
    <b:Title>What is strenghts based approach in coaching?</b:Title>
    <b:Year>2022</b:Year>
    <b:YearAccessed>2022</b:YearAccessed>
    <b:MonthAccessed>July</b:MonthAccessed>
    <b:DayAccessed>9th</b:DayAccessed>
    <b:URL>https://www.strengthscope.com/blog/what-is-a-strengths-based-approach-in-coaching. </b:URL>
    <b:RefOrder>63</b:RefOrder>
  </b:Source>
  <b:Source>
    <b:Tag>Haw131</b:Tag>
    <b:SourceType>InternetSite</b:SourceType>
    <b:Guid>{D055BFB0-E51E-4300-AE64-5A6FFE8AE2B9}</b:Guid>
    <b:Author>
      <b:Author>
        <b:NameList>
          <b:Person>
            <b:Last>Hawkins</b:Last>
            <b:First>P</b:First>
            <b:Middle>&amp; S, N</b:Middle>
          </b:Person>
        </b:NameList>
      </b:Author>
    </b:Author>
    <b:Title>What is coaching</b:Title>
    <b:Year>2013</b:Year>
    <b:YearAccessed>2022</b:YearAccessed>
    <b:MonthAccessed>July</b:MonthAccessed>
    <b:DayAccessed>9th</b:DayAccessed>
    <b:URL>https://uk.sagepub.com/sites/default/files/definitions_of_coaching_thomson_lg_edit.pdf</b:URL>
    <b:RefOrder>64</b:RefOrder>
  </b:Source>
  <b:Source>
    <b:Tag>CIP211</b:Tag>
    <b:SourceType>InternetSite</b:SourceType>
    <b:Guid>{6899C233-E87E-423D-A97F-992CED7F0AF9}</b:Guid>
    <b:Author>
      <b:Author>
        <b:Corporate>CIPD</b:Corporate>
      </b:Author>
    </b:Author>
    <b:Title>Coaching and Mentoring</b:Title>
    <b:Year>2021</b:Year>
    <b:YearAccessed>2022</b:YearAccessed>
    <b:MonthAccessed>July</b:MonthAccessed>
    <b:DayAccessed>9th</b:DayAccessed>
    <b:URL>https://uk.sagepub.com/sites/default/files/definitions_of_coaching_thomson_lg_edit.pdf</b:URL>
    <b:RefOrder>65</b:RefOrder>
  </b:Source>
  <b:Source>
    <b:Tag>Bro06</b:Tag>
    <b:SourceType>InternetSite</b:SourceType>
    <b:Guid>{6BE72466-B1B2-4E07-ADE3-346E8396D890}</b:Guid>
    <b:Author>
      <b:Author>
        <b:Corporate>Brown Brothers Harriman</b:Corporate>
      </b:Author>
    </b:Author>
    <b:Title>Mentoring Guide</b:Title>
    <b:Year>2006</b:Year>
    <b:YearAccessed>2022</b:YearAccessed>
    <b:MonthAccessed>July</b:MonthAccessed>
    <b:DayAccessed>9th</b:DayAccessed>
    <b:URL>https://cdn2.sph.harvard.edu/wp-content/uploads/sites/31/2015/10/Mentoring_Guide.pdf#:~:text=Mentors%20can%20serve%20many%20purposes.%20Sometimes%20they%20will,to%20expand%20and%20grow%20so%20that%20e. </b:URL>
    <b:RefOrder>66</b:RefOrder>
  </b:Source>
  <b:Source>
    <b:Tag>CIP1b1</b:Tag>
    <b:SourceType>InternetSite</b:SourceType>
    <b:Guid>{F339EAC4-B329-47ED-8920-4D367822A775}</b:Guid>
    <b:Author>
      <b:Author>
        <b:Corporate>CIPD</b:Corporate>
      </b:Author>
    </b:Author>
    <b:Title>Coaching and Mentoring</b:Title>
    <b:Year>2021b</b:Year>
    <b:YearAccessed>2022</b:YearAccessed>
    <b:MonthAccessed>July</b:MonthAccessed>
    <b:DayAccessed>9th</b:DayAccessed>
    <b:URL>https://www.cipd.co.uk/knowledge/fundamentals/people/development/coaching-mentoring-factsheet#:~:text=Coaching%20and%20mentoring%20are%20development%20approaches%20based%20on,practice%20the%20two%20terms%20are%20often%20used%20interchangeably</b:URL>
    <b:RefOrder>67</b:RefOrder>
  </b:Source>
  <b:Source>
    <b:Tag>Mar111</b:Tag>
    <b:SourceType>InternetSite</b:SourceType>
    <b:Guid>{5456700C-6A94-47B1-B73C-E426A88445E0}</b:Guid>
    <b:Author>
      <b:Author>
        <b:NameList>
          <b:Person>
            <b:Last>Mark</b:Last>
            <b:First>T.</b:First>
            <b:Middle>M A. W. E</b:Middle>
          </b:Person>
        </b:NameList>
      </b:Author>
    </b:Author>
    <b:Title>Mentoring first year police constables: police mentors perspectives</b:Title>
    <b:Year>2011</b:Year>
    <b:YearAccessed>2022</b:YearAccessed>
    <b:MonthAccessed>July</b:MonthAccessed>
    <b:DayAccessed>9th</b:DayAccessed>
    <b:URL>https://www.proquest.com/docview/900915395?accountid=130472&amp;parentSessionId=fMtcx%2B%2FF9rXV7Dr4rh5q7BaqKXxMEe5E5lfBP7Kl7w8%3D&amp;pq-origsite=primo</b:URL>
    <b:RefOrder>68</b:RefOrder>
  </b:Source>
  <b:Source>
    <b:Tag>Mez911</b:Tag>
    <b:SourceType>InternetSite</b:SourceType>
    <b:Guid>{990016AC-F3A5-41C2-8012-E6592CFA6F93}</b:Guid>
    <b:Author>
      <b:Author>
        <b:NameList>
          <b:Person>
            <b:Last>Mezirow</b:Last>
            <b:First>J</b:First>
          </b:Person>
        </b:NameList>
      </b:Author>
    </b:Author>
    <b:Title>Transformational Learning Jack Mezirow: Transformative Dimensions of Adult Learning</b:Title>
    <b:Year>1991</b:Year>
    <b:YearAccessed>2022</b:YearAccessed>
    <b:MonthAccessed>July</b:MonthAccessed>
    <b:DayAccessed>9th</b:DayAccessed>
    <b:URL>https://sites.google.com/site/bvalinskitlnotes/home/jack-mezirow</b:URL>
    <b:RefOrder>69</b:RefOrder>
  </b:Source>
  <b:Source xmlns:b="http://schemas.openxmlformats.org/officeDocument/2006/bibliography">
    <b:Tag>WGU201</b:Tag>
    <b:SourceType>InternetSite</b:SourceType>
    <b:Guid>{41B9129E-4A16-490D-8EB4-659C0AEA79A5}</b:Guid>
    <b:Author>
      <b:Author>
        <b:Corporate>WGU cites Mezirow 1997</b:Corporate>
      </b:Author>
    </b:Author>
    <b:Title>What is transformative learning theory</b:Title>
    <b:Year>2020</b:Year>
    <b:YearAccessed>2022</b:YearAccessed>
    <b:MonthAccessed>July</b:MonthAccessed>
    <b:DayAccessed>9th</b:DayAccessed>
    <b:URL>https://www.wgu.edu/blog/what-transformative-learning-theory2007.html#close</b:URL>
    <b:RefOrder>70</b:RefOrder>
  </b:Source>
  <b:Source>
    <b:Tag>Mez971</b:Tag>
    <b:SourceType>InternetSite</b:SourceType>
    <b:Guid>{485B0E10-CEF7-497C-BC46-05590F2A7905}</b:Guid>
    <b:Author>
      <b:Author>
        <b:NameList>
          <b:Person>
            <b:Last>Mezirow</b:Last>
            <b:First>J</b:First>
          </b:Person>
        </b:NameList>
      </b:Author>
    </b:Author>
    <b:Title>Transformative Learning: Theory to practise. New Directions for Adults</b:Title>
    <b:Year>1997</b:Year>
    <b:YearAccessed>2022</b:YearAccessed>
    <b:MonthAccessed>July</b:MonthAccessed>
    <b:DayAccessed>9th</b:DayAccessed>
    <b:URL>https://www.ecolas.eu/eng/wp-content/uploads/2015/10/Mezirow-Transformative-Learning.pdf</b:URL>
    <b:RefOrder>71</b:RefOrder>
  </b:Source>
  <b:Source>
    <b:Tag>Sah181</b:Tag>
    <b:SourceType>InternetSite</b:SourceType>
    <b:Guid>{FADAEF71-D838-4A52-9900-233099A1EA11}</b:Guid>
    <b:Author>
      <b:Author>
        <b:NameList>
          <b:Person>
            <b:Last>Sahin</b:Last>
            <b:First>M</b:First>
            <b:Middle>&amp; D, H</b:Middle>
          </b:Person>
        </b:NameList>
      </b:Author>
    </b:Author>
    <b:Title>Critical Thinking and Transformative Learning</b:Title>
    <b:Year>2018</b:Year>
    <b:YearAccessed>2022</b:YearAccessed>
    <b:MonthAccessed>July</b:MonthAccessed>
    <b:DayAccessed>9th</b:DayAccessed>
    <b:URL>https://www.ecolas.eu/eng/wp-content/uploads/2015/10/Mezirow-Transformative-Learning.pdf</b:URL>
    <b:RefOrder>72</b:RefOrder>
  </b:Source>
  <b:Source>
    <b:Tag>Joy181</b:Tag>
    <b:SourceType>InternetSite</b:SourceType>
    <b:Guid>{020A78C9-6CC8-42D9-9990-2862580993FC}</b:Guid>
    <b:Author>
      <b:Author>
        <b:NameList>
          <b:Person>
            <b:Last>Joyce</b:Last>
            <b:First>J</b:First>
          </b:Person>
        </b:NameList>
      </b:Author>
    </b:Author>
    <b:Title>Cops &amp; Stigma</b:Title>
    <b:Year>2018</b:Year>
    <b:YearAccessed>2022</b:YearAccessed>
    <b:MonthAccessed>July</b:MonthAccessed>
    <b:DayAccessed>9th</b:DayAccessed>
    <b:URL>https://www.bphope.com/blog/cops-stigma/</b:URL>
    <b:RefOrder>73</b:RefOrder>
  </b:Source>
  <b:Source>
    <b:Tag>Mez1b</b:Tag>
    <b:SourceType>InternetSite</b:SourceType>
    <b:Guid>{31859D0B-DF52-43BA-9F67-E13FAF159ADC}</b:Guid>
    <b:Author>
      <b:Author>
        <b:NameList>
          <b:Person>
            <b:Last>Mezirow</b:Last>
            <b:First>J</b:First>
          </b:Person>
        </b:NameList>
      </b:Author>
    </b:Author>
    <b:Title>Transformational Learning Jack Meziorw</b:Title>
    <b:Year>1991b</b:Year>
    <b:YearAccessed>2022</b:YearAccessed>
    <b:MonthAccessed>July</b:MonthAccessed>
    <b:DayAccessed>9th</b:DayAccessed>
    <b:URL>https://sites.google.com/site/bvalinskitlnotes/home/jack-mezirow</b:URL>
    <b:RefOrder>74</b:RefOrder>
  </b:Source>
  <b:Source>
    <b:Tag>Gla41</b:Tag>
    <b:SourceType>Book</b:SourceType>
    <b:Guid>{A94EFCF7-B424-4BDA-AEC0-0288C5381435}</b:Guid>
    <b:Author>
      <b:Author>
        <b:NameList>
          <b:Person>
            <b:Last>Glaser</b:Last>
            <b:First>E</b:First>
          </b:Person>
        </b:NameList>
      </b:Author>
    </b:Author>
    <b:Title>An xperiment in development of critical thinking</b:Title>
    <b:Year>1941</b:Year>
    <b:City>New York</b:City>
    <b:Publisher>AMS Press</b:Publisher>
    <b:Edition>3rd</b:Edition>
    <b:RefOrder>75</b:RefOrder>
  </b:Source>
  <b:Source>
    <b:Tag>Sco10</b:Tag>
    <b:SourceType>InternetSite</b:SourceType>
    <b:Guid>{9EEC52E5-0D97-41C7-A5C9-667EDE208C95}</b:Guid>
    <b:Author>
      <b:Author>
        <b:NameList>
          <b:Person>
            <b:Last>Scott</b:Last>
            <b:First>L</b:First>
          </b:Person>
        </b:NameList>
      </b:Author>
    </b:Author>
    <b:Title>Creative Thinking in the Arts of Science: Some examples of Congruence</b:Title>
    <b:Year>2010</b:Year>
    <b:YearAccessed>2022</b:YearAccessed>
    <b:MonthAccessed>July</b:MonthAccessed>
    <b:DayAccessed>9th</b:DayAccessed>
    <b:URL>//files.eric.ed.gov/fulltext/ED593584.pdf#:~:text=The%20traditional%20theories%20behaviorism%2C%20cognitivism%2C%20constructivism%20and%20connectivism,is%20followed%20by%20the%20steps%20of%20thinking%20and</b:URL>
    <b:RefOrder>76</b:RefOrder>
  </b:Source>
  <b:Source>
    <b:Tag>Col2b</b:Tag>
    <b:SourceType>InternetSite</b:SourceType>
    <b:Guid>{A29FE48F-FF22-4C4E-9159-92A8AF08404D}</b:Guid>
    <b:Author>
      <b:Author>
        <b:Corporate>College of Policing</b:Corporate>
      </b:Author>
    </b:Author>
    <b:Title>Policing Education Qualifications Framework</b:Title>
    <b:Year>2022b</b:Year>
    <b:YearAccessed>2022</b:YearAccessed>
    <b:MonthAccessed>July</b:MonthAccessed>
    <b:DayAccessed>9th</b:DayAccessed>
    <b:URL>https://www.college.police.uk/guidance/policing-education-qualifications-framework-peqf</b:URL>
    <b:RefOrder>77</b:RefOrder>
  </b:Source>
  <b:Source>
    <b:Tag>Fly111</b:Tag>
    <b:SourceType>InternetSite</b:SourceType>
    <b:Guid>{6CB20875-1C35-4C92-8736-C0ACF8F2F97A}</b:Guid>
    <b:Author>
      <b:Author>
        <b:NameList>
          <b:Person>
            <b:Last>Flynn</b:Last>
            <b:First>M</b:First>
          </b:Person>
        </b:NameList>
      </b:Author>
    </b:Author>
    <b:Title>Mandatory retirement in the police service</b:Title>
    <b:Year>2011</b:Year>
    <b:YearAccessed>2022</b:YearAccessed>
    <b:MonthAccessed>July</b:MonthAccessed>
    <b:DayAccessed>9th</b:DayAccessed>
    <b:URL>https://www.proquest.com/docview/857712783/8FE80A43B1F245EAPQ/1?accountid=130472</b:URL>
    <b:RefOrder>78</b:RefOrder>
  </b:Source>
  <b:Source>
    <b:Tag>Vei171</b:Tag>
    <b:SourceType>InternetSite</b:SourceType>
    <b:Guid>{E78C8839-A6AA-4A2A-8129-AA8490DA7F05}</b:Guid>
    <b:Author>
      <b:Author>
        <b:NameList>
          <b:Person>
            <b:Last>Veiber</b:Last>
            <b:First>L</b:First>
          </b:Person>
        </b:NameList>
      </b:Author>
    </b:Author>
    <b:Title>Tha National Student, 82% of students suffer from stress and anxiety</b:Title>
    <b:Year>2017</b:Year>
    <b:YearAccessed>2022</b:YearAccessed>
    <b:MonthAccessed>July</b:MonthAccessed>
    <b:DayAccessed>9th</b:DayAccessed>
    <b:URL>https://www.thenationalstudent.com/Student/2017-08-31/82_of_students_suffer_from_stress_and_anxiety.html</b:URL>
    <b:RefOrder>79</b:RefOrder>
  </b:Source>
  <b:Source>
    <b:Tag>Cha121</b:Tag>
    <b:SourceType>InternetSite</b:SourceType>
    <b:Guid>{819DE1C3-99CF-406F-B3DE-7293D19B8364}</b:Guid>
    <b:Author>
      <b:Author>
        <b:Corporate>Chatered Managment Institute</b:Corporate>
      </b:Author>
    </b:Author>
    <b:Title>Stephen R Covey The Severn Habits of Highly Effective People Thinker</b:Title>
    <b:Year>2012</b:Year>
    <b:YearAccessed>2022</b:YearAccessed>
    <b:MonthAccessed>July</b:MonthAccessed>
    <b:DayAccessed>9th</b:DayAccessed>
    <b:URL>https://www.managers.org.uk/~/media/Campus%20Resources/Stephen%20R%20Covey%20-%20The%20seven%20habits%20of%20highly%20effective%20people.ashx</b:URL>
    <b:RefOrder>80</b:RefOrder>
  </b:Source>
  <b:Source>
    <b:Tag>Wat192</b:Tag>
    <b:SourceType>InternetSite</b:SourceType>
    <b:Guid>{506CB597-5B38-44C7-8582-1A9A8B604733}</b:Guid>
    <b:Author>
      <b:Author>
        <b:NameList>
          <b:Person>
            <b:Last>Watson</b:Last>
            <b:First>H</b:First>
          </b:Person>
        </b:NameList>
      </b:Author>
    </b:Author>
    <b:Title>9 Positive Feedback Examples For Colleagues</b:Title>
    <b:Year>2019</b:Year>
    <b:YearAccessed>2022</b:YearAccessed>
    <b:MonthAccessed>July</b:MonthAccessed>
    <b:DayAccessed>9th</b:DayAccessed>
    <b:URL>https://www.peoplegoal.com/blog/positive-feedback-for-colleagues-examples-and-tips</b:URL>
    <b:RefOrder>81</b:RefOrder>
  </b:Source>
  <b:Source>
    <b:Tag>Wat9b</b:Tag>
    <b:SourceType>InternetSite</b:SourceType>
    <b:Guid>{EDCC62EA-0458-4697-A796-A6E36D03AA2D}</b:Guid>
    <b:Author>
      <b:Author>
        <b:NameList>
          <b:Person>
            <b:Last>Watson</b:Last>
            <b:First>H</b:First>
          </b:Person>
        </b:NameList>
      </b:Author>
    </b:Author>
    <b:Title>9 Positive Feedback Examples For Colleagues</b:Title>
    <b:Year>2019b</b:Year>
    <b:YearAccessed>2022</b:YearAccessed>
    <b:MonthAccessed>July</b:MonthAccessed>
    <b:DayAccessed>9th</b:DayAccessed>
    <b:URL>https://www.peoplegoal.com/blog/positive-feedback-for-colleagues-examples-and-tips</b:URL>
    <b:RefOrder>82</b:RefOrder>
  </b:Source>
  <b:Source>
    <b:Tag>SEI14</b:Tag>
    <b:SourceType>InternetSite</b:SourceType>
    <b:Guid>{6E57C61C-B3E9-4563-8695-23FCD0C141CB}</b:Guid>
    <b:Author>
      <b:Author>
        <b:Corporate>SEISMIC</b:Corporate>
      </b:Author>
    </b:Author>
    <b:Title>Get SMART to provide better feedback</b:Title>
    <b:Year>2014</b:Year>
    <b:YearAccessed>2022</b:YearAccessed>
    <b:MonthAccessed>July</b:MonthAccessed>
    <b:DayAccessed>9th</b:DayAccessed>
    <b:URL>https://seismic.com/blog/get-smart-to-provide-better-feedback/</b:URL>
    <b:RefOrder>83</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735AD372-83E4-4AAB-BC36-EE422671F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b75bb0a4-8a7f-4354-aa89-c5b404331ca7"/>
  </ds:schemaRefs>
</ds:datastoreItem>
</file>

<file path=customXml/itemProps4.xml><?xml version="1.0" encoding="utf-8"?>
<ds:datastoreItem xmlns:ds="http://schemas.openxmlformats.org/officeDocument/2006/customXml" ds:itemID="{451BB5CA-C4C1-4841-AE73-6D09631DC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63</Pages>
  <Words>13430</Words>
  <Characters>95366</Characters>
  <Application>Microsoft Office Word</Application>
  <DocSecurity>0</DocSecurity>
  <Lines>794</Lines>
  <Paragraphs>217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 Leigh</cp:lastModifiedBy>
  <cp:revision>354</cp:revision>
  <cp:lastPrinted>2014-08-26T08:55:00Z</cp:lastPrinted>
  <dcterms:created xsi:type="dcterms:W3CDTF">2022-05-25T23:50:00Z</dcterms:created>
  <dcterms:modified xsi:type="dcterms:W3CDTF">2022-07-11T11:42:00Z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0x010100AD2BE12BA31FAF479BA150022FB4C118</vt:lpwstr>
  </property>
  <property fmtid="{D5CDD505-2E9C-101B-9397-08002B2CF9AE}" pid="3" name="MSIP_Label_f2acd28b-79a3-4a0f-b0ff-4b75658b1549_Enabled">
    <vt:lpwstr>true</vt:lpwstr>
  </property>
  <property fmtid="{D5CDD505-2E9C-101B-9397-08002B2CF9AE}" pid="4" name="MSIP_Label_f2acd28b-79a3-4a0f-b0ff-4b75658b1549_SetDate">
    <vt:lpwstr>2022-05-25T23:50:33Z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57661f53-600e-42a6-ba80-5428161d9b53</vt:lpwstr>
  </property>
  <property fmtid="{D5CDD505-2E9C-101B-9397-08002B2CF9AE}" pid="9" name="MSIP_Label_f2acd28b-79a3-4a0f-b0ff-4b75658b1549_ContentBits">
    <vt:lpwstr>0</vt:lpwstr>
  </property>
</Properties>
</file>