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4F9380" w14:textId="77777777" w:rsidR="0000369C" w:rsidRPr="00CE416C" w:rsidRDefault="0000369C" w:rsidP="00CE416C">
      <w:pPr>
        <w:spacing w:line="360" w:lineRule="auto"/>
        <w:jc w:val="both"/>
        <w:rPr>
          <w:rFonts w:ascii="Arial" w:hAnsi="Arial" w:cs="Arial"/>
          <w:b/>
          <w:sz w:val="32"/>
          <w:szCs w:val="32"/>
          <w:u w:val="single"/>
        </w:rPr>
      </w:pPr>
      <w:r w:rsidRPr="00CE416C">
        <w:rPr>
          <w:rFonts w:ascii="Arial" w:hAnsi="Arial" w:cs="Arial"/>
          <w:b/>
          <w:sz w:val="32"/>
          <w:szCs w:val="32"/>
          <w:u w:val="single"/>
        </w:rPr>
        <w:t>Intro</w:t>
      </w:r>
    </w:p>
    <w:p w14:paraId="72DA8EE2" w14:textId="2412BAC4" w:rsidR="0000369C" w:rsidRPr="00CE416C" w:rsidRDefault="0000369C" w:rsidP="00CE416C">
      <w:pPr>
        <w:spacing w:line="360" w:lineRule="auto"/>
        <w:jc w:val="both"/>
        <w:rPr>
          <w:rFonts w:ascii="Arial" w:hAnsi="Arial" w:cs="Arial"/>
          <w:sz w:val="32"/>
          <w:szCs w:val="32"/>
        </w:rPr>
      </w:pPr>
      <w:r w:rsidRPr="00CE416C">
        <w:rPr>
          <w:rFonts w:ascii="Arial" w:hAnsi="Arial" w:cs="Arial"/>
          <w:sz w:val="32"/>
          <w:szCs w:val="32"/>
        </w:rPr>
        <w:t xml:space="preserve">This </w:t>
      </w:r>
      <w:r w:rsidR="00CC23DA" w:rsidRPr="00CE416C">
        <w:rPr>
          <w:rFonts w:ascii="Arial" w:hAnsi="Arial" w:cs="Arial"/>
          <w:sz w:val="32"/>
          <w:szCs w:val="32"/>
        </w:rPr>
        <w:t xml:space="preserve">academic </w:t>
      </w:r>
      <w:r w:rsidRPr="00CE416C">
        <w:rPr>
          <w:rFonts w:ascii="Arial" w:hAnsi="Arial" w:cs="Arial"/>
          <w:sz w:val="32"/>
          <w:szCs w:val="32"/>
        </w:rPr>
        <w:t>p</w:t>
      </w:r>
      <w:r w:rsidR="008A73EA" w:rsidRPr="00CE416C">
        <w:rPr>
          <w:rFonts w:ascii="Arial" w:hAnsi="Arial" w:cs="Arial"/>
          <w:sz w:val="32"/>
          <w:szCs w:val="32"/>
        </w:rPr>
        <w:t>oster will be a display of</w:t>
      </w:r>
      <w:r w:rsidRPr="00CE416C">
        <w:rPr>
          <w:rFonts w:ascii="Arial" w:hAnsi="Arial" w:cs="Arial"/>
          <w:sz w:val="32"/>
          <w:szCs w:val="32"/>
        </w:rPr>
        <w:t xml:space="preserve"> the skills and qualities that influence the development of critical thinking in education. Th</w:t>
      </w:r>
      <w:r w:rsidR="002A3C27" w:rsidRPr="00CE416C">
        <w:rPr>
          <w:rFonts w:ascii="Arial" w:hAnsi="Arial" w:cs="Arial"/>
          <w:sz w:val="32"/>
          <w:szCs w:val="32"/>
        </w:rPr>
        <w:t>ree of the</w:t>
      </w:r>
      <w:r w:rsidRPr="00CE416C">
        <w:rPr>
          <w:rFonts w:ascii="Arial" w:hAnsi="Arial" w:cs="Arial"/>
          <w:sz w:val="32"/>
          <w:szCs w:val="32"/>
        </w:rPr>
        <w:t xml:space="preserve"> skills and qualities </w:t>
      </w:r>
      <w:r w:rsidR="00F42E05">
        <w:rPr>
          <w:rFonts w:ascii="Arial" w:hAnsi="Arial" w:cs="Arial"/>
          <w:sz w:val="32"/>
          <w:szCs w:val="32"/>
        </w:rPr>
        <w:t>that</w:t>
      </w:r>
      <w:r w:rsidRPr="00CE416C">
        <w:rPr>
          <w:rFonts w:ascii="Arial" w:hAnsi="Arial" w:cs="Arial"/>
          <w:sz w:val="32"/>
          <w:szCs w:val="32"/>
        </w:rPr>
        <w:t xml:space="preserve"> will be discuss</w:t>
      </w:r>
      <w:r w:rsidR="00F42E05">
        <w:rPr>
          <w:rFonts w:ascii="Arial" w:hAnsi="Arial" w:cs="Arial"/>
          <w:sz w:val="32"/>
          <w:szCs w:val="32"/>
        </w:rPr>
        <w:t>ed</w:t>
      </w:r>
      <w:r w:rsidRPr="00CE416C">
        <w:rPr>
          <w:rFonts w:ascii="Arial" w:hAnsi="Arial" w:cs="Arial"/>
          <w:sz w:val="32"/>
          <w:szCs w:val="32"/>
        </w:rPr>
        <w:t xml:space="preserve"> today are</w:t>
      </w:r>
      <w:r w:rsidR="00B845C5" w:rsidRPr="00CE416C">
        <w:rPr>
          <w:rFonts w:ascii="Arial" w:hAnsi="Arial" w:cs="Arial"/>
          <w:sz w:val="32"/>
          <w:szCs w:val="32"/>
        </w:rPr>
        <w:t>:</w:t>
      </w:r>
      <w:r w:rsidRPr="00CE416C">
        <w:rPr>
          <w:rFonts w:ascii="Arial" w:hAnsi="Arial" w:cs="Arial"/>
          <w:sz w:val="32"/>
          <w:szCs w:val="32"/>
        </w:rPr>
        <w:t xml:space="preserve"> </w:t>
      </w:r>
      <w:r w:rsidR="009C260C" w:rsidRPr="00CE416C">
        <w:rPr>
          <w:rFonts w:ascii="Arial" w:hAnsi="Arial" w:cs="Arial"/>
          <w:sz w:val="32"/>
          <w:szCs w:val="32"/>
        </w:rPr>
        <w:t>analytical thinking, reflection and objectivity.</w:t>
      </w:r>
      <w:r w:rsidR="00F42E05">
        <w:rPr>
          <w:rFonts w:ascii="Arial" w:hAnsi="Arial" w:cs="Arial"/>
          <w:sz w:val="32"/>
          <w:szCs w:val="32"/>
        </w:rPr>
        <w:t xml:space="preserve"> </w:t>
      </w:r>
      <w:r w:rsidR="003E7D7F">
        <w:rPr>
          <w:rFonts w:ascii="Arial" w:hAnsi="Arial" w:cs="Arial"/>
          <w:sz w:val="32"/>
          <w:szCs w:val="32"/>
        </w:rPr>
        <w:t>Explanations as to why these elements of critical thinking are important</w:t>
      </w:r>
      <w:r w:rsidR="0091259F">
        <w:rPr>
          <w:rFonts w:ascii="Arial" w:hAnsi="Arial" w:cs="Arial"/>
          <w:sz w:val="32"/>
          <w:szCs w:val="32"/>
        </w:rPr>
        <w:t xml:space="preserve"> and why it is imperative to obtain and maintain these skills throughout both during and after education</w:t>
      </w:r>
      <w:r w:rsidR="003E7D7F">
        <w:rPr>
          <w:rFonts w:ascii="Arial" w:hAnsi="Arial" w:cs="Arial"/>
          <w:sz w:val="32"/>
          <w:szCs w:val="32"/>
        </w:rPr>
        <w:t>,</w:t>
      </w:r>
      <w:r w:rsidR="00232486">
        <w:rPr>
          <w:rFonts w:ascii="Arial" w:hAnsi="Arial" w:cs="Arial"/>
          <w:sz w:val="32"/>
          <w:szCs w:val="32"/>
        </w:rPr>
        <w:t xml:space="preserve"> examples of when they have personally been implemented</w:t>
      </w:r>
      <w:r w:rsidR="006E23D2">
        <w:rPr>
          <w:rFonts w:ascii="Arial" w:hAnsi="Arial" w:cs="Arial"/>
          <w:sz w:val="32"/>
          <w:szCs w:val="32"/>
        </w:rPr>
        <w:t xml:space="preserve"> in my academic skills set</w:t>
      </w:r>
      <w:r w:rsidR="00232486">
        <w:rPr>
          <w:rFonts w:ascii="Arial" w:hAnsi="Arial" w:cs="Arial"/>
          <w:sz w:val="32"/>
          <w:szCs w:val="32"/>
        </w:rPr>
        <w:t>,</w:t>
      </w:r>
      <w:r w:rsidR="003E7D7F">
        <w:rPr>
          <w:rFonts w:ascii="Arial" w:hAnsi="Arial" w:cs="Arial"/>
          <w:sz w:val="32"/>
          <w:szCs w:val="32"/>
        </w:rPr>
        <w:t xml:space="preserve"> and </w:t>
      </w:r>
      <w:r w:rsidR="000E153B">
        <w:rPr>
          <w:rFonts w:ascii="Arial" w:hAnsi="Arial" w:cs="Arial"/>
          <w:sz w:val="32"/>
          <w:szCs w:val="32"/>
        </w:rPr>
        <w:t xml:space="preserve">how to correctly </w:t>
      </w:r>
      <w:r w:rsidR="00D61DEC">
        <w:rPr>
          <w:rFonts w:ascii="Arial" w:hAnsi="Arial" w:cs="Arial"/>
          <w:sz w:val="32"/>
          <w:szCs w:val="32"/>
        </w:rPr>
        <w:t xml:space="preserve">apply them </w:t>
      </w:r>
      <w:r w:rsidR="00395800">
        <w:rPr>
          <w:rFonts w:ascii="Arial" w:hAnsi="Arial" w:cs="Arial"/>
          <w:sz w:val="32"/>
          <w:szCs w:val="32"/>
        </w:rPr>
        <w:t>when critically thinking</w:t>
      </w:r>
      <w:r w:rsidR="00AC623F">
        <w:rPr>
          <w:rFonts w:ascii="Arial" w:hAnsi="Arial" w:cs="Arial"/>
          <w:sz w:val="32"/>
          <w:szCs w:val="32"/>
        </w:rPr>
        <w:t>,</w:t>
      </w:r>
      <w:r w:rsidR="009921EB">
        <w:rPr>
          <w:rFonts w:ascii="Arial" w:hAnsi="Arial" w:cs="Arial"/>
          <w:sz w:val="32"/>
          <w:szCs w:val="32"/>
        </w:rPr>
        <w:t xml:space="preserve"> will all be included in this academic poster. </w:t>
      </w:r>
    </w:p>
    <w:p w14:paraId="663E5739" w14:textId="4F8EE7D3" w:rsidR="0000369C" w:rsidRPr="00CE416C" w:rsidRDefault="0000369C" w:rsidP="00CE416C">
      <w:pPr>
        <w:spacing w:line="360" w:lineRule="auto"/>
        <w:jc w:val="both"/>
        <w:rPr>
          <w:rFonts w:asciiTheme="majorHAnsi" w:hAnsiTheme="majorHAnsi" w:cstheme="majorHAnsi"/>
          <w:sz w:val="32"/>
          <w:szCs w:val="32"/>
        </w:rPr>
      </w:pPr>
    </w:p>
    <w:p w14:paraId="00A5258A" w14:textId="77777777" w:rsidR="0000369C" w:rsidRPr="00CE416C" w:rsidRDefault="0000369C" w:rsidP="00CE416C">
      <w:pPr>
        <w:spacing w:line="360" w:lineRule="auto"/>
        <w:jc w:val="both"/>
        <w:rPr>
          <w:rFonts w:asciiTheme="majorHAnsi" w:hAnsiTheme="majorHAnsi" w:cstheme="majorHAnsi"/>
          <w:sz w:val="32"/>
          <w:szCs w:val="32"/>
        </w:rPr>
      </w:pPr>
    </w:p>
    <w:p w14:paraId="5A9DCDF6" w14:textId="77777777" w:rsidR="0000369C" w:rsidRPr="00CE416C" w:rsidRDefault="0000369C" w:rsidP="00CE416C">
      <w:pPr>
        <w:spacing w:line="360" w:lineRule="auto"/>
        <w:jc w:val="both"/>
        <w:rPr>
          <w:rFonts w:asciiTheme="majorHAnsi" w:hAnsiTheme="majorHAnsi" w:cstheme="majorHAnsi"/>
          <w:sz w:val="32"/>
          <w:szCs w:val="32"/>
        </w:rPr>
      </w:pPr>
    </w:p>
    <w:p w14:paraId="72F3445C" w14:textId="77777777" w:rsidR="0000369C" w:rsidRPr="00CE416C" w:rsidRDefault="0000369C" w:rsidP="00CE416C">
      <w:pPr>
        <w:spacing w:line="360" w:lineRule="auto"/>
        <w:jc w:val="both"/>
        <w:rPr>
          <w:rFonts w:asciiTheme="majorHAnsi" w:hAnsiTheme="majorHAnsi" w:cstheme="majorHAnsi"/>
          <w:sz w:val="32"/>
          <w:szCs w:val="32"/>
        </w:rPr>
      </w:pPr>
    </w:p>
    <w:p w14:paraId="79927B99" w14:textId="77777777" w:rsidR="0000369C" w:rsidRPr="00CE416C" w:rsidRDefault="0000369C" w:rsidP="00CE416C">
      <w:pPr>
        <w:spacing w:line="360" w:lineRule="auto"/>
        <w:jc w:val="both"/>
        <w:rPr>
          <w:rFonts w:asciiTheme="majorHAnsi" w:hAnsiTheme="majorHAnsi" w:cstheme="majorHAnsi"/>
          <w:sz w:val="32"/>
          <w:szCs w:val="32"/>
        </w:rPr>
      </w:pPr>
    </w:p>
    <w:p w14:paraId="039C984B" w14:textId="77777777" w:rsidR="0000369C" w:rsidRPr="00CE416C" w:rsidRDefault="0000369C" w:rsidP="00CE416C">
      <w:pPr>
        <w:spacing w:line="360" w:lineRule="auto"/>
        <w:jc w:val="both"/>
        <w:rPr>
          <w:rFonts w:asciiTheme="majorHAnsi" w:hAnsiTheme="majorHAnsi" w:cstheme="majorHAnsi"/>
          <w:sz w:val="32"/>
          <w:szCs w:val="32"/>
        </w:rPr>
      </w:pPr>
    </w:p>
    <w:p w14:paraId="298B2487" w14:textId="77777777" w:rsidR="0000369C" w:rsidRPr="00CE416C" w:rsidRDefault="0000369C" w:rsidP="00CE416C">
      <w:pPr>
        <w:spacing w:line="360" w:lineRule="auto"/>
        <w:jc w:val="both"/>
        <w:rPr>
          <w:rFonts w:asciiTheme="majorHAnsi" w:hAnsiTheme="majorHAnsi" w:cstheme="majorHAnsi"/>
          <w:sz w:val="32"/>
          <w:szCs w:val="32"/>
        </w:rPr>
      </w:pPr>
    </w:p>
    <w:p w14:paraId="5A051A1F" w14:textId="77777777" w:rsidR="0000369C" w:rsidRPr="00CE416C" w:rsidRDefault="0000369C" w:rsidP="00CE416C">
      <w:pPr>
        <w:spacing w:line="360" w:lineRule="auto"/>
        <w:jc w:val="both"/>
        <w:rPr>
          <w:rFonts w:asciiTheme="majorHAnsi" w:hAnsiTheme="majorHAnsi" w:cstheme="majorHAnsi"/>
          <w:sz w:val="32"/>
          <w:szCs w:val="32"/>
        </w:rPr>
      </w:pPr>
    </w:p>
    <w:p w14:paraId="10C7F141" w14:textId="77777777" w:rsidR="0000369C" w:rsidRPr="00CE416C" w:rsidRDefault="0000369C" w:rsidP="00CE416C">
      <w:pPr>
        <w:spacing w:line="360" w:lineRule="auto"/>
        <w:jc w:val="both"/>
        <w:rPr>
          <w:rFonts w:asciiTheme="majorHAnsi" w:hAnsiTheme="majorHAnsi" w:cstheme="majorHAnsi"/>
          <w:sz w:val="32"/>
          <w:szCs w:val="32"/>
        </w:rPr>
      </w:pPr>
    </w:p>
    <w:p w14:paraId="393C6381" w14:textId="77777777" w:rsidR="00347DF7" w:rsidRDefault="00347DF7" w:rsidP="00CE416C">
      <w:pPr>
        <w:spacing w:line="360" w:lineRule="auto"/>
        <w:jc w:val="both"/>
        <w:rPr>
          <w:rFonts w:asciiTheme="majorHAnsi" w:hAnsiTheme="majorHAnsi" w:cstheme="majorHAnsi"/>
          <w:sz w:val="32"/>
          <w:szCs w:val="32"/>
        </w:rPr>
      </w:pPr>
    </w:p>
    <w:p w14:paraId="57FB215F" w14:textId="312A278F" w:rsidR="0000369C" w:rsidRPr="00CE416C" w:rsidRDefault="0000369C" w:rsidP="00CE416C">
      <w:pPr>
        <w:spacing w:line="360" w:lineRule="auto"/>
        <w:jc w:val="both"/>
        <w:rPr>
          <w:rFonts w:ascii="Arial" w:hAnsi="Arial" w:cs="Arial"/>
          <w:b/>
          <w:sz w:val="32"/>
          <w:szCs w:val="32"/>
          <w:u w:val="single"/>
        </w:rPr>
      </w:pPr>
      <w:r w:rsidRPr="00CE416C">
        <w:rPr>
          <w:rFonts w:ascii="Arial" w:hAnsi="Arial" w:cs="Arial"/>
          <w:b/>
          <w:sz w:val="32"/>
          <w:szCs w:val="32"/>
          <w:u w:val="single"/>
        </w:rPr>
        <w:lastRenderedPageBreak/>
        <w:t>Main Body</w:t>
      </w:r>
    </w:p>
    <w:p w14:paraId="037E6959" w14:textId="77777777" w:rsidR="00F364AE" w:rsidRPr="00CE416C" w:rsidRDefault="00F364AE" w:rsidP="00CE416C">
      <w:pPr>
        <w:spacing w:line="360" w:lineRule="auto"/>
        <w:jc w:val="both"/>
        <w:rPr>
          <w:rFonts w:ascii="Arial" w:hAnsi="Arial" w:cs="Arial"/>
          <w:sz w:val="32"/>
          <w:szCs w:val="32"/>
        </w:rPr>
      </w:pPr>
      <w:r w:rsidRPr="00CE416C">
        <w:rPr>
          <w:rFonts w:ascii="Arial" w:hAnsi="Arial" w:cs="Arial"/>
          <w:sz w:val="32"/>
          <w:szCs w:val="32"/>
          <w:u w:val="single"/>
        </w:rPr>
        <w:t>Analytical thinking</w:t>
      </w:r>
    </w:p>
    <w:p w14:paraId="194884B6" w14:textId="1E8E71F5" w:rsidR="00D947DE" w:rsidRDefault="00F364AE" w:rsidP="00D947DE">
      <w:pPr>
        <w:spacing w:line="360" w:lineRule="auto"/>
        <w:rPr>
          <w:rFonts w:ascii="Arial" w:hAnsi="Arial" w:cs="Arial"/>
          <w:sz w:val="32"/>
          <w:szCs w:val="32"/>
        </w:rPr>
      </w:pPr>
      <w:r w:rsidRPr="00CE416C">
        <w:rPr>
          <w:rFonts w:ascii="Arial" w:hAnsi="Arial" w:cs="Arial"/>
          <w:sz w:val="32"/>
          <w:szCs w:val="32"/>
        </w:rPr>
        <w:t xml:space="preserve">Analytical thinking is making clear, reasoned judgements that are based on interpreting, understanding and applying evidence, that have been gathered from observations, reading and experimentation. The purpose of analytical thinking is to use a methodical step-by-step approach </w:t>
      </w:r>
      <w:proofErr w:type="gramStart"/>
      <w:r w:rsidRPr="00CE416C">
        <w:rPr>
          <w:rFonts w:ascii="Arial" w:hAnsi="Arial" w:cs="Arial"/>
          <w:sz w:val="32"/>
          <w:szCs w:val="32"/>
        </w:rPr>
        <w:t>in order to</w:t>
      </w:r>
      <w:proofErr w:type="gramEnd"/>
      <w:r w:rsidRPr="00CE416C">
        <w:rPr>
          <w:rFonts w:ascii="Arial" w:hAnsi="Arial" w:cs="Arial"/>
          <w:sz w:val="32"/>
          <w:szCs w:val="32"/>
        </w:rPr>
        <w:t xml:space="preserve"> help break down complex problems. </w:t>
      </w:r>
      <w:r w:rsidR="00524299" w:rsidRPr="00CE416C">
        <w:rPr>
          <w:rFonts w:ascii="Arial" w:hAnsi="Arial" w:cs="Arial"/>
          <w:sz w:val="32"/>
          <w:szCs w:val="32"/>
        </w:rPr>
        <w:t>One</w:t>
      </w:r>
      <w:r w:rsidRPr="00CE416C">
        <w:rPr>
          <w:rFonts w:ascii="Arial" w:hAnsi="Arial" w:cs="Arial"/>
          <w:sz w:val="32"/>
          <w:szCs w:val="32"/>
        </w:rPr>
        <w:t xml:space="preserve"> way of ensuring that your thinking is critical, is to consider who, what, when, where, why and how, when looking at a problem from an analytical perspective.</w:t>
      </w:r>
      <w:r w:rsidR="009021B3" w:rsidRPr="00CE416C">
        <w:rPr>
          <w:rFonts w:ascii="Arial" w:hAnsi="Arial" w:cs="Arial"/>
          <w:sz w:val="32"/>
          <w:szCs w:val="32"/>
        </w:rPr>
        <w:t xml:space="preserve"> </w:t>
      </w:r>
      <w:r w:rsidR="00262FD7">
        <w:rPr>
          <w:rFonts w:ascii="Arial" w:hAnsi="Arial" w:cs="Arial"/>
          <w:sz w:val="32"/>
          <w:szCs w:val="32"/>
        </w:rPr>
        <w:t>Rudyard Kipling has a lovely and simple way of remembering this:</w:t>
      </w:r>
    </w:p>
    <w:p w14:paraId="425A90F5" w14:textId="18BA5C18" w:rsidR="00D947DE" w:rsidRPr="00D947DE" w:rsidRDefault="00D947DE" w:rsidP="00D947DE">
      <w:pPr>
        <w:spacing w:line="360" w:lineRule="auto"/>
        <w:rPr>
          <w:rFonts w:ascii="Arial" w:hAnsi="Arial" w:cs="Arial"/>
          <w:sz w:val="32"/>
          <w:szCs w:val="32"/>
        </w:rPr>
      </w:pPr>
      <w:r w:rsidRPr="00D947DE">
        <w:rPr>
          <w:rFonts w:ascii="Arial" w:hAnsi="Arial" w:cs="Arial"/>
          <w:bCs/>
          <w:sz w:val="32"/>
          <w:szCs w:val="32"/>
        </w:rPr>
        <w:t>‘I keep six honest serving men</w:t>
      </w:r>
    </w:p>
    <w:p w14:paraId="2777DBE6" w14:textId="48C8DD75" w:rsidR="00D947DE" w:rsidRPr="00D947DE" w:rsidRDefault="00D947DE" w:rsidP="00D947DE">
      <w:pPr>
        <w:spacing w:line="360" w:lineRule="auto"/>
        <w:jc w:val="both"/>
        <w:rPr>
          <w:rFonts w:ascii="Arial" w:hAnsi="Arial" w:cs="Arial"/>
          <w:sz w:val="32"/>
          <w:szCs w:val="32"/>
        </w:rPr>
      </w:pPr>
      <w:r w:rsidRPr="00D947DE">
        <w:rPr>
          <w:rFonts w:ascii="Arial" w:hAnsi="Arial" w:cs="Arial"/>
          <w:bCs/>
          <w:sz w:val="32"/>
          <w:szCs w:val="32"/>
        </w:rPr>
        <w:t>They taught me all I know</w:t>
      </w:r>
    </w:p>
    <w:p w14:paraId="3C3BD8AD" w14:textId="77777777" w:rsidR="00D947DE" w:rsidRPr="00D947DE" w:rsidRDefault="00D947DE" w:rsidP="00D947DE">
      <w:pPr>
        <w:spacing w:line="360" w:lineRule="auto"/>
        <w:jc w:val="both"/>
        <w:rPr>
          <w:rFonts w:ascii="Arial" w:hAnsi="Arial" w:cs="Arial"/>
          <w:sz w:val="32"/>
          <w:szCs w:val="32"/>
        </w:rPr>
      </w:pPr>
      <w:r w:rsidRPr="00D947DE">
        <w:rPr>
          <w:rFonts w:ascii="Arial" w:hAnsi="Arial" w:cs="Arial"/>
          <w:bCs/>
          <w:sz w:val="32"/>
          <w:szCs w:val="32"/>
        </w:rPr>
        <w:t>Their names are what and where and when</w:t>
      </w:r>
    </w:p>
    <w:p w14:paraId="239C2B5D" w14:textId="5BE54CB9" w:rsidR="00F364AE" w:rsidRPr="00D947DE" w:rsidRDefault="00D947DE" w:rsidP="00D947DE">
      <w:pPr>
        <w:spacing w:line="360" w:lineRule="auto"/>
        <w:jc w:val="both"/>
        <w:rPr>
          <w:rFonts w:ascii="Arial" w:hAnsi="Arial" w:cs="Arial"/>
          <w:sz w:val="32"/>
          <w:szCs w:val="32"/>
        </w:rPr>
      </w:pPr>
      <w:r w:rsidRPr="00D947DE">
        <w:rPr>
          <w:rFonts w:ascii="Arial" w:hAnsi="Arial" w:cs="Arial"/>
          <w:bCs/>
          <w:sz w:val="32"/>
          <w:szCs w:val="32"/>
        </w:rPr>
        <w:t>And who and why and how’</w:t>
      </w:r>
    </w:p>
    <w:p w14:paraId="11716727" w14:textId="77777777" w:rsidR="00AB3493" w:rsidRDefault="00F364AE" w:rsidP="00CE416C">
      <w:pPr>
        <w:spacing w:line="360" w:lineRule="auto"/>
        <w:jc w:val="both"/>
        <w:rPr>
          <w:rFonts w:ascii="Arial" w:hAnsi="Arial" w:cs="Arial"/>
          <w:sz w:val="32"/>
          <w:szCs w:val="32"/>
        </w:rPr>
      </w:pPr>
      <w:r w:rsidRPr="00CE416C">
        <w:rPr>
          <w:rFonts w:ascii="Arial" w:hAnsi="Arial" w:cs="Arial"/>
          <w:sz w:val="32"/>
          <w:szCs w:val="32"/>
        </w:rPr>
        <w:t>An example of this is</w:t>
      </w:r>
      <w:r w:rsidR="00D5411E" w:rsidRPr="00CE416C">
        <w:rPr>
          <w:rFonts w:ascii="Arial" w:hAnsi="Arial" w:cs="Arial"/>
          <w:sz w:val="32"/>
          <w:szCs w:val="32"/>
        </w:rPr>
        <w:t xml:space="preserve">, </w:t>
      </w:r>
      <w:proofErr w:type="gramStart"/>
      <w:r w:rsidR="00717C88" w:rsidRPr="00CE416C">
        <w:rPr>
          <w:rFonts w:ascii="Arial" w:hAnsi="Arial" w:cs="Arial"/>
          <w:sz w:val="32"/>
          <w:szCs w:val="32"/>
        </w:rPr>
        <w:t>in regards to</w:t>
      </w:r>
      <w:proofErr w:type="gramEnd"/>
      <w:r w:rsidRPr="00CE416C">
        <w:rPr>
          <w:rFonts w:ascii="Arial" w:hAnsi="Arial" w:cs="Arial"/>
          <w:sz w:val="32"/>
          <w:szCs w:val="32"/>
        </w:rPr>
        <w:t xml:space="preserve"> my own academic skills set, I was provided with a task of analytically examining a journal article. This task included pulling out the main points</w:t>
      </w:r>
      <w:r w:rsidR="00BB3A26" w:rsidRPr="00CE416C">
        <w:rPr>
          <w:rFonts w:ascii="Arial" w:hAnsi="Arial" w:cs="Arial"/>
          <w:sz w:val="32"/>
          <w:szCs w:val="32"/>
        </w:rPr>
        <w:t xml:space="preserve"> from said article</w:t>
      </w:r>
      <w:r w:rsidRPr="00CE416C">
        <w:rPr>
          <w:rFonts w:ascii="Arial" w:hAnsi="Arial" w:cs="Arial"/>
          <w:sz w:val="32"/>
          <w:szCs w:val="32"/>
        </w:rPr>
        <w:t>, examining the meaning of the text, understanding the perspective of the author, and producing a condensed piece of work in a concise manner,</w:t>
      </w:r>
      <w:r w:rsidR="00AB3493">
        <w:rPr>
          <w:rFonts w:ascii="Arial" w:hAnsi="Arial" w:cs="Arial"/>
          <w:sz w:val="32"/>
          <w:szCs w:val="32"/>
        </w:rPr>
        <w:t xml:space="preserve"> while</w:t>
      </w:r>
      <w:r w:rsidRPr="00CE416C">
        <w:rPr>
          <w:rFonts w:ascii="Arial" w:hAnsi="Arial" w:cs="Arial"/>
          <w:sz w:val="32"/>
          <w:szCs w:val="32"/>
        </w:rPr>
        <w:t xml:space="preserve"> extracting the focal points </w:t>
      </w:r>
      <w:r w:rsidR="00AB3493">
        <w:rPr>
          <w:rFonts w:ascii="Arial" w:hAnsi="Arial" w:cs="Arial"/>
          <w:sz w:val="32"/>
          <w:szCs w:val="32"/>
        </w:rPr>
        <w:t>from</w:t>
      </w:r>
      <w:r w:rsidRPr="00CE416C">
        <w:rPr>
          <w:rFonts w:ascii="Arial" w:hAnsi="Arial" w:cs="Arial"/>
          <w:sz w:val="32"/>
          <w:szCs w:val="32"/>
        </w:rPr>
        <w:t xml:space="preserve"> the journal article. </w:t>
      </w:r>
    </w:p>
    <w:p w14:paraId="583C1752" w14:textId="3A4A1F8D" w:rsidR="0000369C" w:rsidRPr="00AB3493" w:rsidRDefault="0000369C" w:rsidP="00CE416C">
      <w:pPr>
        <w:spacing w:line="360" w:lineRule="auto"/>
        <w:jc w:val="both"/>
        <w:rPr>
          <w:rFonts w:ascii="Arial" w:hAnsi="Arial" w:cs="Arial"/>
          <w:sz w:val="32"/>
          <w:szCs w:val="32"/>
        </w:rPr>
      </w:pPr>
      <w:r w:rsidRPr="00CE416C">
        <w:rPr>
          <w:rFonts w:ascii="Arial" w:hAnsi="Arial" w:cs="Arial"/>
          <w:sz w:val="32"/>
          <w:szCs w:val="32"/>
          <w:u w:val="single"/>
        </w:rPr>
        <w:lastRenderedPageBreak/>
        <w:t>Reflection</w:t>
      </w:r>
    </w:p>
    <w:p w14:paraId="4EFD1478" w14:textId="6AA50AAA" w:rsidR="004424C5" w:rsidRPr="00CE416C" w:rsidRDefault="00575F83" w:rsidP="00CE416C">
      <w:pPr>
        <w:spacing w:line="360" w:lineRule="auto"/>
        <w:jc w:val="both"/>
        <w:rPr>
          <w:rFonts w:ascii="Arial" w:hAnsi="Arial" w:cs="Arial"/>
          <w:sz w:val="32"/>
          <w:szCs w:val="32"/>
        </w:rPr>
      </w:pPr>
      <w:r w:rsidRPr="00CE416C">
        <w:rPr>
          <w:rFonts w:ascii="Arial" w:hAnsi="Arial" w:cs="Arial"/>
          <w:sz w:val="32"/>
          <w:szCs w:val="32"/>
        </w:rPr>
        <w:t>Reflection</w:t>
      </w:r>
      <w:r w:rsidR="001102D4" w:rsidRPr="00CE416C">
        <w:rPr>
          <w:rFonts w:ascii="Arial" w:hAnsi="Arial" w:cs="Arial"/>
          <w:sz w:val="32"/>
          <w:szCs w:val="32"/>
        </w:rPr>
        <w:t>, which is also referred to as reflective learning</w:t>
      </w:r>
      <w:r w:rsidR="009A13BB" w:rsidRPr="00CE416C">
        <w:rPr>
          <w:rFonts w:ascii="Arial" w:hAnsi="Arial" w:cs="Arial"/>
          <w:sz w:val="32"/>
          <w:szCs w:val="32"/>
        </w:rPr>
        <w:t>, is the process of revisiting</w:t>
      </w:r>
      <w:r w:rsidR="00895A0C" w:rsidRPr="00CE416C">
        <w:rPr>
          <w:rFonts w:ascii="Arial" w:hAnsi="Arial" w:cs="Arial"/>
          <w:sz w:val="32"/>
          <w:szCs w:val="32"/>
        </w:rPr>
        <w:t xml:space="preserve">, testing and thinking over what you have done. </w:t>
      </w:r>
      <w:r w:rsidR="0084211C" w:rsidRPr="00CE416C">
        <w:rPr>
          <w:rFonts w:ascii="Arial" w:hAnsi="Arial" w:cs="Arial"/>
          <w:sz w:val="32"/>
          <w:szCs w:val="32"/>
        </w:rPr>
        <w:t xml:space="preserve">The system of active learning </w:t>
      </w:r>
      <w:r w:rsidR="00416931" w:rsidRPr="00CE416C">
        <w:rPr>
          <w:rFonts w:ascii="Arial" w:hAnsi="Arial" w:cs="Arial"/>
          <w:sz w:val="32"/>
          <w:szCs w:val="32"/>
        </w:rPr>
        <w:t>is</w:t>
      </w:r>
      <w:r w:rsidR="00462745" w:rsidRPr="00CE416C">
        <w:rPr>
          <w:rFonts w:ascii="Arial" w:hAnsi="Arial" w:cs="Arial"/>
          <w:sz w:val="32"/>
          <w:szCs w:val="32"/>
        </w:rPr>
        <w:t xml:space="preserve"> to ensure you ask yourself the relevant questions</w:t>
      </w:r>
      <w:r w:rsidR="00463713" w:rsidRPr="00CE416C">
        <w:rPr>
          <w:rFonts w:ascii="Arial" w:hAnsi="Arial" w:cs="Arial"/>
          <w:sz w:val="32"/>
          <w:szCs w:val="32"/>
        </w:rPr>
        <w:t>,</w:t>
      </w:r>
      <w:r w:rsidR="00462745" w:rsidRPr="00CE416C">
        <w:rPr>
          <w:rFonts w:ascii="Arial" w:hAnsi="Arial" w:cs="Arial"/>
          <w:sz w:val="32"/>
          <w:szCs w:val="32"/>
        </w:rPr>
        <w:t xml:space="preserve"> while </w:t>
      </w:r>
      <w:r w:rsidR="00670E9D" w:rsidRPr="00CE416C">
        <w:rPr>
          <w:rFonts w:ascii="Arial" w:hAnsi="Arial" w:cs="Arial"/>
          <w:sz w:val="32"/>
          <w:szCs w:val="32"/>
        </w:rPr>
        <w:t xml:space="preserve">reading through and reflecting on the piece of work </w:t>
      </w:r>
      <w:r w:rsidR="00A97D01" w:rsidRPr="00CE416C">
        <w:rPr>
          <w:rFonts w:ascii="Arial" w:hAnsi="Arial" w:cs="Arial"/>
          <w:sz w:val="32"/>
          <w:szCs w:val="32"/>
        </w:rPr>
        <w:t xml:space="preserve">that </w:t>
      </w:r>
      <w:r w:rsidR="00670E9D" w:rsidRPr="00CE416C">
        <w:rPr>
          <w:rFonts w:ascii="Arial" w:hAnsi="Arial" w:cs="Arial"/>
          <w:sz w:val="32"/>
          <w:szCs w:val="32"/>
        </w:rPr>
        <w:t>you have written.</w:t>
      </w:r>
      <w:r w:rsidR="00A45806" w:rsidRPr="00CE416C">
        <w:rPr>
          <w:rFonts w:ascii="Arial" w:hAnsi="Arial" w:cs="Arial"/>
          <w:sz w:val="32"/>
          <w:szCs w:val="32"/>
        </w:rPr>
        <w:t xml:space="preserve"> </w:t>
      </w:r>
      <w:r w:rsidR="00600A32" w:rsidRPr="00CE416C">
        <w:rPr>
          <w:rFonts w:ascii="Arial" w:hAnsi="Arial" w:cs="Arial"/>
          <w:sz w:val="32"/>
          <w:szCs w:val="32"/>
        </w:rPr>
        <w:t xml:space="preserve">Examples of reflective questions to </w:t>
      </w:r>
      <w:r w:rsidR="00E53921" w:rsidRPr="00CE416C">
        <w:rPr>
          <w:rFonts w:ascii="Arial" w:hAnsi="Arial" w:cs="Arial"/>
          <w:sz w:val="32"/>
          <w:szCs w:val="32"/>
        </w:rPr>
        <w:t>ask yourself when reading through your work are:</w:t>
      </w:r>
    </w:p>
    <w:p w14:paraId="752BE31B" w14:textId="1DD270B4" w:rsidR="00E53921" w:rsidRPr="00CE416C" w:rsidRDefault="00E53921" w:rsidP="00CE416C">
      <w:pPr>
        <w:spacing w:line="360" w:lineRule="auto"/>
        <w:jc w:val="both"/>
        <w:rPr>
          <w:rFonts w:ascii="Arial" w:hAnsi="Arial" w:cs="Arial"/>
          <w:sz w:val="32"/>
          <w:szCs w:val="32"/>
        </w:rPr>
      </w:pPr>
      <w:r w:rsidRPr="00CE416C">
        <w:rPr>
          <w:rFonts w:ascii="Arial" w:hAnsi="Arial" w:cs="Arial"/>
          <w:sz w:val="32"/>
          <w:szCs w:val="32"/>
        </w:rPr>
        <w:t>‘What do I want from this?’</w:t>
      </w:r>
    </w:p>
    <w:p w14:paraId="2D3A7764" w14:textId="11EA65B9" w:rsidR="00E53921" w:rsidRPr="00CE416C" w:rsidRDefault="005E0D81" w:rsidP="00CE416C">
      <w:pPr>
        <w:spacing w:line="360" w:lineRule="auto"/>
        <w:jc w:val="both"/>
        <w:rPr>
          <w:rFonts w:ascii="Arial" w:hAnsi="Arial" w:cs="Arial"/>
          <w:sz w:val="32"/>
          <w:szCs w:val="32"/>
        </w:rPr>
      </w:pPr>
      <w:r w:rsidRPr="00CE416C">
        <w:rPr>
          <w:rFonts w:ascii="Arial" w:hAnsi="Arial" w:cs="Arial"/>
          <w:sz w:val="32"/>
          <w:szCs w:val="32"/>
        </w:rPr>
        <w:t>‘What have I gained?’</w:t>
      </w:r>
    </w:p>
    <w:p w14:paraId="766AB3BE" w14:textId="6080EF99" w:rsidR="008E4EBA" w:rsidRPr="00CE416C" w:rsidRDefault="005E0D81" w:rsidP="00CE416C">
      <w:pPr>
        <w:spacing w:line="360" w:lineRule="auto"/>
        <w:jc w:val="both"/>
        <w:rPr>
          <w:rFonts w:ascii="Arial" w:hAnsi="Arial" w:cs="Arial"/>
          <w:sz w:val="32"/>
          <w:szCs w:val="32"/>
        </w:rPr>
      </w:pPr>
      <w:r w:rsidRPr="00CE416C">
        <w:rPr>
          <w:rFonts w:ascii="Arial" w:hAnsi="Arial" w:cs="Arial"/>
          <w:sz w:val="32"/>
          <w:szCs w:val="32"/>
        </w:rPr>
        <w:t xml:space="preserve">‘Where </w:t>
      </w:r>
      <w:r w:rsidR="00895D89" w:rsidRPr="00CE416C">
        <w:rPr>
          <w:rFonts w:ascii="Arial" w:hAnsi="Arial" w:cs="Arial"/>
          <w:sz w:val="32"/>
          <w:szCs w:val="32"/>
        </w:rPr>
        <w:t>and how will I use what I have learned?’</w:t>
      </w:r>
    </w:p>
    <w:p w14:paraId="33EC435C" w14:textId="1D41498C" w:rsidR="00F364AE" w:rsidRPr="00CE416C" w:rsidRDefault="0038070B" w:rsidP="00CE416C">
      <w:pPr>
        <w:spacing w:line="360" w:lineRule="auto"/>
        <w:jc w:val="both"/>
        <w:rPr>
          <w:rFonts w:ascii="Arial" w:hAnsi="Arial" w:cs="Arial"/>
          <w:sz w:val="32"/>
          <w:szCs w:val="32"/>
        </w:rPr>
      </w:pPr>
      <w:r w:rsidRPr="00CE416C">
        <w:rPr>
          <w:rFonts w:ascii="Arial" w:hAnsi="Arial" w:cs="Arial"/>
          <w:sz w:val="32"/>
          <w:szCs w:val="32"/>
        </w:rPr>
        <w:t xml:space="preserve">Reviewing </w:t>
      </w:r>
      <w:r w:rsidR="00EE4895" w:rsidRPr="00CE416C">
        <w:rPr>
          <w:rFonts w:ascii="Arial" w:hAnsi="Arial" w:cs="Arial"/>
          <w:sz w:val="32"/>
          <w:szCs w:val="32"/>
        </w:rPr>
        <w:t>what you write</w:t>
      </w:r>
      <w:r w:rsidR="00C31794" w:rsidRPr="00CE416C">
        <w:rPr>
          <w:rFonts w:ascii="Arial" w:hAnsi="Arial" w:cs="Arial"/>
          <w:sz w:val="32"/>
          <w:szCs w:val="32"/>
        </w:rPr>
        <w:t xml:space="preserve">, as Burns and </w:t>
      </w:r>
      <w:proofErr w:type="spellStart"/>
      <w:r w:rsidR="00C31794" w:rsidRPr="00CE416C">
        <w:rPr>
          <w:rFonts w:ascii="Arial" w:hAnsi="Arial" w:cs="Arial"/>
          <w:sz w:val="32"/>
          <w:szCs w:val="32"/>
        </w:rPr>
        <w:t>Sinfield</w:t>
      </w:r>
      <w:proofErr w:type="spellEnd"/>
      <w:r w:rsidR="00C31794" w:rsidRPr="00CE416C">
        <w:rPr>
          <w:rFonts w:ascii="Arial" w:hAnsi="Arial" w:cs="Arial"/>
          <w:sz w:val="32"/>
          <w:szCs w:val="32"/>
        </w:rPr>
        <w:t xml:space="preserve"> state, ‘is essential for your learning </w:t>
      </w:r>
      <w:r w:rsidR="00EE4895" w:rsidRPr="00CE416C">
        <w:rPr>
          <w:rFonts w:ascii="Arial" w:hAnsi="Arial" w:cs="Arial"/>
          <w:sz w:val="32"/>
          <w:szCs w:val="32"/>
        </w:rPr>
        <w:t xml:space="preserve">and pragmatically it will enable you to </w:t>
      </w:r>
      <w:r w:rsidR="00AE5B60" w:rsidRPr="00CE416C">
        <w:rPr>
          <w:rFonts w:ascii="Arial" w:hAnsi="Arial" w:cs="Arial"/>
          <w:sz w:val="32"/>
          <w:szCs w:val="32"/>
        </w:rPr>
        <w:t xml:space="preserve">produce your assignment.’ </w:t>
      </w:r>
      <w:r w:rsidR="009B7618" w:rsidRPr="00CE416C">
        <w:rPr>
          <w:rFonts w:ascii="Arial" w:hAnsi="Arial" w:cs="Arial"/>
          <w:sz w:val="32"/>
          <w:szCs w:val="32"/>
        </w:rPr>
        <w:t xml:space="preserve">(Burns &amp; </w:t>
      </w:r>
      <w:proofErr w:type="spellStart"/>
      <w:r w:rsidR="009B7618" w:rsidRPr="00CE416C">
        <w:rPr>
          <w:rFonts w:ascii="Arial" w:hAnsi="Arial" w:cs="Arial"/>
          <w:sz w:val="32"/>
          <w:szCs w:val="32"/>
        </w:rPr>
        <w:t>Sinfield</w:t>
      </w:r>
      <w:proofErr w:type="spellEnd"/>
      <w:r w:rsidR="004945B7" w:rsidRPr="00CE416C">
        <w:rPr>
          <w:rFonts w:ascii="Arial" w:hAnsi="Arial" w:cs="Arial"/>
          <w:sz w:val="32"/>
          <w:szCs w:val="32"/>
        </w:rPr>
        <w:t>, 2016, pg. 107).</w:t>
      </w:r>
      <w:r w:rsidR="003A0874" w:rsidRPr="00CE416C">
        <w:rPr>
          <w:rFonts w:ascii="Arial" w:hAnsi="Arial" w:cs="Arial"/>
          <w:sz w:val="32"/>
          <w:szCs w:val="32"/>
        </w:rPr>
        <w:t xml:space="preserve"> </w:t>
      </w:r>
    </w:p>
    <w:p w14:paraId="6CAF4C5C" w14:textId="77777777" w:rsidR="007E25C8" w:rsidRPr="00CE416C" w:rsidRDefault="007E25C8" w:rsidP="008D7077">
      <w:pPr>
        <w:spacing w:line="360" w:lineRule="auto"/>
        <w:jc w:val="both"/>
        <w:rPr>
          <w:rFonts w:ascii="Arial" w:hAnsi="Arial" w:cs="Arial"/>
          <w:sz w:val="32"/>
          <w:szCs w:val="32"/>
        </w:rPr>
      </w:pPr>
    </w:p>
    <w:p w14:paraId="2E57BA7E" w14:textId="5CF07C64" w:rsidR="00D235EF" w:rsidRPr="00CE416C" w:rsidRDefault="003A0874" w:rsidP="008D7077">
      <w:pPr>
        <w:spacing w:line="360" w:lineRule="auto"/>
        <w:jc w:val="both"/>
        <w:rPr>
          <w:rFonts w:ascii="Arial" w:hAnsi="Arial" w:cs="Arial"/>
          <w:sz w:val="32"/>
          <w:szCs w:val="32"/>
        </w:rPr>
      </w:pPr>
      <w:r w:rsidRPr="00CE416C">
        <w:rPr>
          <w:rFonts w:ascii="Arial" w:hAnsi="Arial" w:cs="Arial"/>
          <w:sz w:val="32"/>
          <w:szCs w:val="32"/>
        </w:rPr>
        <w:t xml:space="preserve">Aside from </w:t>
      </w:r>
      <w:r w:rsidR="001D0FCE" w:rsidRPr="00CE416C">
        <w:rPr>
          <w:rFonts w:ascii="Arial" w:hAnsi="Arial" w:cs="Arial"/>
          <w:sz w:val="32"/>
          <w:szCs w:val="32"/>
        </w:rPr>
        <w:t>using the tool of reading over your academic assignments</w:t>
      </w:r>
      <w:r w:rsidR="000C3C78" w:rsidRPr="00CE416C">
        <w:rPr>
          <w:rFonts w:ascii="Arial" w:hAnsi="Arial" w:cs="Arial"/>
          <w:sz w:val="32"/>
          <w:szCs w:val="32"/>
        </w:rPr>
        <w:t xml:space="preserve">, there are more physical ways </w:t>
      </w:r>
      <w:r w:rsidR="00C075A1" w:rsidRPr="00CE416C">
        <w:rPr>
          <w:rFonts w:ascii="Arial" w:hAnsi="Arial" w:cs="Arial"/>
          <w:sz w:val="32"/>
          <w:szCs w:val="32"/>
        </w:rPr>
        <w:t xml:space="preserve">to ensure you are being reflective to </w:t>
      </w:r>
      <w:r w:rsidR="00FE1930" w:rsidRPr="00CE416C">
        <w:rPr>
          <w:rFonts w:ascii="Arial" w:hAnsi="Arial" w:cs="Arial"/>
          <w:sz w:val="32"/>
          <w:szCs w:val="32"/>
        </w:rPr>
        <w:t xml:space="preserve">the best of your ability. </w:t>
      </w:r>
      <w:r w:rsidR="00206B67" w:rsidRPr="00CE416C">
        <w:rPr>
          <w:rFonts w:ascii="Arial" w:hAnsi="Arial" w:cs="Arial"/>
          <w:sz w:val="32"/>
          <w:szCs w:val="32"/>
        </w:rPr>
        <w:t>An example of when I have been reflective in my own academic work</w:t>
      </w:r>
      <w:r w:rsidR="00843DA5" w:rsidRPr="00CE416C">
        <w:rPr>
          <w:rFonts w:ascii="Arial" w:hAnsi="Arial" w:cs="Arial"/>
          <w:sz w:val="32"/>
          <w:szCs w:val="32"/>
        </w:rPr>
        <w:t xml:space="preserve">, is keeping a journal. Keeping a journal can be a very convenient way of reflection in academic work. </w:t>
      </w:r>
      <w:r w:rsidR="000A62A3" w:rsidRPr="00CE416C">
        <w:rPr>
          <w:rFonts w:ascii="Arial" w:hAnsi="Arial" w:cs="Arial"/>
          <w:sz w:val="32"/>
          <w:szCs w:val="32"/>
        </w:rPr>
        <w:t xml:space="preserve">What is written in a journal is subjective depending on each </w:t>
      </w:r>
      <w:proofErr w:type="gramStart"/>
      <w:r w:rsidR="000A62A3" w:rsidRPr="00CE416C">
        <w:rPr>
          <w:rFonts w:ascii="Arial" w:hAnsi="Arial" w:cs="Arial"/>
          <w:sz w:val="32"/>
          <w:szCs w:val="32"/>
        </w:rPr>
        <w:t>individuals</w:t>
      </w:r>
      <w:proofErr w:type="gramEnd"/>
      <w:r w:rsidR="000A62A3" w:rsidRPr="00CE416C">
        <w:rPr>
          <w:rFonts w:ascii="Arial" w:hAnsi="Arial" w:cs="Arial"/>
          <w:sz w:val="32"/>
          <w:szCs w:val="32"/>
        </w:rPr>
        <w:t xml:space="preserve"> learning style, </w:t>
      </w:r>
      <w:r w:rsidR="00971D70" w:rsidRPr="00CE416C">
        <w:rPr>
          <w:rFonts w:ascii="Arial" w:hAnsi="Arial" w:cs="Arial"/>
          <w:sz w:val="32"/>
          <w:szCs w:val="32"/>
        </w:rPr>
        <w:t xml:space="preserve">however with most journals </w:t>
      </w:r>
      <w:r w:rsidR="000A62A3" w:rsidRPr="00CE416C">
        <w:rPr>
          <w:rFonts w:ascii="Arial" w:hAnsi="Arial" w:cs="Arial"/>
          <w:sz w:val="32"/>
          <w:szCs w:val="32"/>
        </w:rPr>
        <w:t xml:space="preserve">there </w:t>
      </w:r>
      <w:r w:rsidR="00971D70" w:rsidRPr="00CE416C">
        <w:rPr>
          <w:rFonts w:ascii="Arial" w:hAnsi="Arial" w:cs="Arial"/>
          <w:sz w:val="32"/>
          <w:szCs w:val="32"/>
        </w:rPr>
        <w:t>are</w:t>
      </w:r>
      <w:r w:rsidR="00843DA5" w:rsidRPr="00CE416C">
        <w:rPr>
          <w:rFonts w:ascii="Arial" w:hAnsi="Arial" w:cs="Arial"/>
          <w:sz w:val="32"/>
          <w:szCs w:val="32"/>
        </w:rPr>
        <w:t xml:space="preserve"> either daily or weekly entries, that are carried out through a semester. Using a journal as a means </w:t>
      </w:r>
      <w:r w:rsidR="00843DA5" w:rsidRPr="00CE416C">
        <w:rPr>
          <w:rFonts w:ascii="Arial" w:hAnsi="Arial" w:cs="Arial"/>
          <w:sz w:val="32"/>
          <w:szCs w:val="32"/>
        </w:rPr>
        <w:lastRenderedPageBreak/>
        <w:t>of being reflective, may require having to reflect on course content</w:t>
      </w:r>
      <w:r w:rsidR="00984CB1" w:rsidRPr="00CE416C">
        <w:rPr>
          <w:rFonts w:ascii="Arial" w:hAnsi="Arial" w:cs="Arial"/>
          <w:sz w:val="32"/>
          <w:szCs w:val="32"/>
        </w:rPr>
        <w:t>, i.e. lecture notes.</w:t>
      </w:r>
    </w:p>
    <w:p w14:paraId="10E0EFCF" w14:textId="610A9F84" w:rsidR="00761FC7" w:rsidRPr="00CE416C" w:rsidRDefault="00761FC7" w:rsidP="00CE416C">
      <w:pPr>
        <w:spacing w:line="360" w:lineRule="auto"/>
        <w:jc w:val="both"/>
        <w:rPr>
          <w:rFonts w:ascii="Arial" w:hAnsi="Arial" w:cs="Arial"/>
          <w:sz w:val="32"/>
          <w:szCs w:val="32"/>
        </w:rPr>
      </w:pPr>
      <w:r w:rsidRPr="00CE416C">
        <w:rPr>
          <w:rFonts w:ascii="Arial" w:hAnsi="Arial" w:cs="Arial"/>
          <w:sz w:val="32"/>
          <w:szCs w:val="32"/>
        </w:rPr>
        <w:t xml:space="preserve">Reflection is important </w:t>
      </w:r>
      <w:proofErr w:type="gramStart"/>
      <w:r w:rsidRPr="00CE416C">
        <w:rPr>
          <w:rFonts w:ascii="Arial" w:hAnsi="Arial" w:cs="Arial"/>
          <w:sz w:val="32"/>
          <w:szCs w:val="32"/>
        </w:rPr>
        <w:t>in order to</w:t>
      </w:r>
      <w:proofErr w:type="gramEnd"/>
      <w:r w:rsidRPr="00CE416C">
        <w:rPr>
          <w:rFonts w:ascii="Arial" w:hAnsi="Arial" w:cs="Arial"/>
          <w:sz w:val="32"/>
          <w:szCs w:val="32"/>
        </w:rPr>
        <w:t xml:space="preserve"> fully learn from experiences</w:t>
      </w:r>
    </w:p>
    <w:p w14:paraId="13D20910" w14:textId="2F950B30" w:rsidR="00D235EF" w:rsidRPr="00CE416C" w:rsidRDefault="00E33715" w:rsidP="00CE416C">
      <w:pPr>
        <w:spacing w:line="360" w:lineRule="auto"/>
        <w:jc w:val="both"/>
        <w:rPr>
          <w:rFonts w:ascii="Arial" w:hAnsi="Arial" w:cs="Arial"/>
          <w:sz w:val="32"/>
          <w:szCs w:val="32"/>
        </w:rPr>
      </w:pPr>
      <w:r w:rsidRPr="00CE416C">
        <w:rPr>
          <w:rFonts w:ascii="Arial" w:hAnsi="Arial" w:cs="Arial"/>
          <w:sz w:val="32"/>
          <w:szCs w:val="32"/>
        </w:rPr>
        <w:t xml:space="preserve">According to Gibbs (1988) </w:t>
      </w:r>
      <w:r w:rsidR="002E2AC5" w:rsidRPr="00CE416C">
        <w:rPr>
          <w:rFonts w:ascii="Arial" w:hAnsi="Arial" w:cs="Arial"/>
          <w:sz w:val="32"/>
          <w:szCs w:val="32"/>
        </w:rPr>
        <w:t>‘</w:t>
      </w:r>
      <w:r w:rsidR="005439D4" w:rsidRPr="00CE416C">
        <w:rPr>
          <w:rFonts w:ascii="Arial" w:hAnsi="Arial" w:cs="Arial"/>
          <w:sz w:val="32"/>
          <w:szCs w:val="32"/>
        </w:rPr>
        <w:t>I</w:t>
      </w:r>
      <w:r w:rsidR="004C1491" w:rsidRPr="00CE416C">
        <w:rPr>
          <w:rFonts w:ascii="Arial" w:hAnsi="Arial" w:cs="Arial"/>
          <w:sz w:val="32"/>
          <w:szCs w:val="32"/>
        </w:rPr>
        <w:t xml:space="preserve">t is not sufficient to have an experience </w:t>
      </w:r>
      <w:proofErr w:type="gramStart"/>
      <w:r w:rsidR="004C1491" w:rsidRPr="00CE416C">
        <w:rPr>
          <w:rFonts w:ascii="Arial" w:hAnsi="Arial" w:cs="Arial"/>
          <w:sz w:val="32"/>
          <w:szCs w:val="32"/>
        </w:rPr>
        <w:t>in order to</w:t>
      </w:r>
      <w:proofErr w:type="gramEnd"/>
      <w:r w:rsidR="004C1491" w:rsidRPr="00CE416C">
        <w:rPr>
          <w:rFonts w:ascii="Arial" w:hAnsi="Arial" w:cs="Arial"/>
          <w:sz w:val="32"/>
          <w:szCs w:val="32"/>
        </w:rPr>
        <w:t xml:space="preserve"> learn. Without reflecting on this </w:t>
      </w:r>
      <w:proofErr w:type="gramStart"/>
      <w:r w:rsidR="004C1491" w:rsidRPr="00CE416C">
        <w:rPr>
          <w:rFonts w:ascii="Arial" w:hAnsi="Arial" w:cs="Arial"/>
          <w:sz w:val="32"/>
          <w:szCs w:val="32"/>
        </w:rPr>
        <w:t>experience</w:t>
      </w:r>
      <w:proofErr w:type="gramEnd"/>
      <w:r w:rsidR="004C1491" w:rsidRPr="00CE416C">
        <w:rPr>
          <w:rFonts w:ascii="Arial" w:hAnsi="Arial" w:cs="Arial"/>
          <w:sz w:val="32"/>
          <w:szCs w:val="32"/>
        </w:rPr>
        <w:t xml:space="preserve"> it may quickly be forgotten, or its learning potential lost.</w:t>
      </w:r>
      <w:r w:rsidR="00F053EC" w:rsidRPr="00CE416C">
        <w:rPr>
          <w:rFonts w:ascii="Arial" w:hAnsi="Arial" w:cs="Arial"/>
          <w:sz w:val="32"/>
          <w:szCs w:val="32"/>
        </w:rPr>
        <w:t xml:space="preserve"> </w:t>
      </w:r>
    </w:p>
    <w:p w14:paraId="1B883204" w14:textId="769A2D8A" w:rsidR="00843DA5" w:rsidRPr="00CE416C" w:rsidRDefault="00843DA5" w:rsidP="00CE416C">
      <w:pPr>
        <w:spacing w:line="360" w:lineRule="auto"/>
        <w:jc w:val="both"/>
        <w:rPr>
          <w:rFonts w:asciiTheme="majorHAnsi" w:hAnsiTheme="majorHAnsi" w:cstheme="majorHAnsi"/>
          <w:sz w:val="32"/>
          <w:szCs w:val="32"/>
        </w:rPr>
      </w:pPr>
      <w:r w:rsidRPr="00CE416C">
        <w:rPr>
          <w:rFonts w:asciiTheme="majorHAnsi" w:hAnsiTheme="majorHAnsi" w:cstheme="majorHAnsi"/>
          <w:sz w:val="32"/>
          <w:szCs w:val="32"/>
        </w:rPr>
        <w:t xml:space="preserve"> </w:t>
      </w:r>
    </w:p>
    <w:p w14:paraId="473A23F3" w14:textId="3D3B0053" w:rsidR="009B7618" w:rsidRPr="00CE416C" w:rsidRDefault="009B7618" w:rsidP="00CE416C">
      <w:pPr>
        <w:spacing w:line="360" w:lineRule="auto"/>
        <w:jc w:val="both"/>
        <w:rPr>
          <w:rFonts w:asciiTheme="majorHAnsi" w:hAnsiTheme="majorHAnsi" w:cstheme="majorHAnsi"/>
          <w:sz w:val="32"/>
          <w:szCs w:val="32"/>
          <w:u w:val="single"/>
        </w:rPr>
      </w:pPr>
    </w:p>
    <w:p w14:paraId="78394E1E" w14:textId="77777777" w:rsidR="008D7077" w:rsidRDefault="008D7077" w:rsidP="008D7077">
      <w:pPr>
        <w:spacing w:line="360" w:lineRule="auto"/>
        <w:jc w:val="both"/>
        <w:rPr>
          <w:rFonts w:ascii="Arial" w:hAnsi="Arial" w:cs="Arial"/>
          <w:sz w:val="32"/>
          <w:szCs w:val="32"/>
          <w:u w:val="single"/>
        </w:rPr>
      </w:pPr>
    </w:p>
    <w:p w14:paraId="6D30AB54" w14:textId="77777777" w:rsidR="008D7077" w:rsidRDefault="008D7077" w:rsidP="008D7077">
      <w:pPr>
        <w:spacing w:line="360" w:lineRule="auto"/>
        <w:jc w:val="both"/>
        <w:rPr>
          <w:rFonts w:ascii="Arial" w:hAnsi="Arial" w:cs="Arial"/>
          <w:sz w:val="32"/>
          <w:szCs w:val="32"/>
          <w:u w:val="single"/>
        </w:rPr>
      </w:pPr>
    </w:p>
    <w:p w14:paraId="7E91C123" w14:textId="77777777" w:rsidR="008D7077" w:rsidRDefault="008D7077" w:rsidP="008D7077">
      <w:pPr>
        <w:spacing w:line="360" w:lineRule="auto"/>
        <w:jc w:val="both"/>
        <w:rPr>
          <w:rFonts w:ascii="Arial" w:hAnsi="Arial" w:cs="Arial"/>
          <w:sz w:val="32"/>
          <w:szCs w:val="32"/>
          <w:u w:val="single"/>
        </w:rPr>
      </w:pPr>
    </w:p>
    <w:p w14:paraId="1E9C3305" w14:textId="77777777" w:rsidR="008D7077" w:rsidRDefault="008D7077" w:rsidP="008D7077">
      <w:pPr>
        <w:spacing w:line="360" w:lineRule="auto"/>
        <w:jc w:val="both"/>
        <w:rPr>
          <w:rFonts w:ascii="Arial" w:hAnsi="Arial" w:cs="Arial"/>
          <w:sz w:val="32"/>
          <w:szCs w:val="32"/>
          <w:u w:val="single"/>
        </w:rPr>
      </w:pPr>
    </w:p>
    <w:p w14:paraId="584BDEE7" w14:textId="77777777" w:rsidR="008D7077" w:rsidRDefault="008D7077" w:rsidP="008D7077">
      <w:pPr>
        <w:spacing w:line="360" w:lineRule="auto"/>
        <w:jc w:val="both"/>
        <w:rPr>
          <w:rFonts w:ascii="Arial" w:hAnsi="Arial" w:cs="Arial"/>
          <w:sz w:val="32"/>
          <w:szCs w:val="32"/>
          <w:u w:val="single"/>
        </w:rPr>
      </w:pPr>
    </w:p>
    <w:p w14:paraId="03C51C66" w14:textId="77777777" w:rsidR="008D7077" w:rsidRDefault="008D7077" w:rsidP="008D7077">
      <w:pPr>
        <w:spacing w:line="360" w:lineRule="auto"/>
        <w:jc w:val="both"/>
        <w:rPr>
          <w:rFonts w:ascii="Arial" w:hAnsi="Arial" w:cs="Arial"/>
          <w:sz w:val="32"/>
          <w:szCs w:val="32"/>
          <w:u w:val="single"/>
        </w:rPr>
      </w:pPr>
    </w:p>
    <w:p w14:paraId="78375CB3" w14:textId="77777777" w:rsidR="008D7077" w:rsidRDefault="008D7077" w:rsidP="008D7077">
      <w:pPr>
        <w:spacing w:line="360" w:lineRule="auto"/>
        <w:jc w:val="both"/>
        <w:rPr>
          <w:rFonts w:ascii="Arial" w:hAnsi="Arial" w:cs="Arial"/>
          <w:sz w:val="32"/>
          <w:szCs w:val="32"/>
          <w:u w:val="single"/>
        </w:rPr>
      </w:pPr>
    </w:p>
    <w:p w14:paraId="47C9D19D" w14:textId="77777777" w:rsidR="008D7077" w:rsidRDefault="008D7077" w:rsidP="008D7077">
      <w:pPr>
        <w:spacing w:line="360" w:lineRule="auto"/>
        <w:jc w:val="both"/>
        <w:rPr>
          <w:rFonts w:ascii="Arial" w:hAnsi="Arial" w:cs="Arial"/>
          <w:sz w:val="32"/>
          <w:szCs w:val="32"/>
          <w:u w:val="single"/>
        </w:rPr>
      </w:pPr>
    </w:p>
    <w:p w14:paraId="2795B100" w14:textId="77777777" w:rsidR="008D7077" w:rsidRDefault="008D7077" w:rsidP="008D7077">
      <w:pPr>
        <w:spacing w:line="360" w:lineRule="auto"/>
        <w:jc w:val="both"/>
        <w:rPr>
          <w:rFonts w:ascii="Arial" w:hAnsi="Arial" w:cs="Arial"/>
          <w:sz w:val="32"/>
          <w:szCs w:val="32"/>
          <w:u w:val="single"/>
        </w:rPr>
      </w:pPr>
    </w:p>
    <w:p w14:paraId="7AC20020" w14:textId="77777777" w:rsidR="008D7077" w:rsidRDefault="008D7077" w:rsidP="008D7077">
      <w:pPr>
        <w:spacing w:line="360" w:lineRule="auto"/>
        <w:jc w:val="both"/>
        <w:rPr>
          <w:rFonts w:ascii="Arial" w:hAnsi="Arial" w:cs="Arial"/>
          <w:sz w:val="32"/>
          <w:szCs w:val="32"/>
          <w:u w:val="single"/>
        </w:rPr>
      </w:pPr>
    </w:p>
    <w:p w14:paraId="2E3D369D" w14:textId="77777777" w:rsidR="008D7077" w:rsidRDefault="008D7077" w:rsidP="008D7077">
      <w:pPr>
        <w:spacing w:line="360" w:lineRule="auto"/>
        <w:jc w:val="both"/>
        <w:rPr>
          <w:rFonts w:ascii="Arial" w:hAnsi="Arial" w:cs="Arial"/>
          <w:sz w:val="32"/>
          <w:szCs w:val="32"/>
          <w:u w:val="single"/>
        </w:rPr>
      </w:pPr>
    </w:p>
    <w:p w14:paraId="14578E84" w14:textId="7F8BB8CB" w:rsidR="0000369C" w:rsidRPr="008D7077" w:rsidRDefault="0000369C" w:rsidP="008D7077">
      <w:pPr>
        <w:spacing w:line="360" w:lineRule="auto"/>
        <w:jc w:val="both"/>
        <w:rPr>
          <w:rFonts w:ascii="Arial" w:hAnsi="Arial" w:cs="Arial"/>
          <w:sz w:val="32"/>
          <w:szCs w:val="32"/>
        </w:rPr>
      </w:pPr>
      <w:r w:rsidRPr="008D7077">
        <w:rPr>
          <w:rFonts w:ascii="Arial" w:hAnsi="Arial" w:cs="Arial"/>
          <w:sz w:val="32"/>
          <w:szCs w:val="32"/>
          <w:u w:val="single"/>
        </w:rPr>
        <w:lastRenderedPageBreak/>
        <w:t>Objectivity</w:t>
      </w:r>
    </w:p>
    <w:p w14:paraId="660A92E2" w14:textId="63C05ADD" w:rsidR="002854FB" w:rsidRDefault="00F45EA1" w:rsidP="008D7077">
      <w:pPr>
        <w:spacing w:line="360" w:lineRule="auto"/>
        <w:jc w:val="both"/>
        <w:rPr>
          <w:rFonts w:ascii="Arial" w:hAnsi="Arial" w:cs="Arial"/>
          <w:sz w:val="32"/>
          <w:szCs w:val="32"/>
        </w:rPr>
      </w:pPr>
      <w:r w:rsidRPr="008D7077">
        <w:rPr>
          <w:rFonts w:ascii="Arial" w:hAnsi="Arial" w:cs="Arial"/>
          <w:sz w:val="32"/>
          <w:szCs w:val="32"/>
        </w:rPr>
        <w:t xml:space="preserve">Being objective </w:t>
      </w:r>
      <w:r w:rsidR="004876B3" w:rsidRPr="008D7077">
        <w:rPr>
          <w:rFonts w:ascii="Arial" w:hAnsi="Arial" w:cs="Arial"/>
          <w:sz w:val="32"/>
          <w:szCs w:val="32"/>
        </w:rPr>
        <w:t xml:space="preserve">is </w:t>
      </w:r>
      <w:r w:rsidR="00B16565" w:rsidRPr="008D7077">
        <w:rPr>
          <w:rFonts w:ascii="Arial" w:hAnsi="Arial" w:cs="Arial"/>
          <w:sz w:val="32"/>
          <w:szCs w:val="32"/>
        </w:rPr>
        <w:t xml:space="preserve">based on being more concerned </w:t>
      </w:r>
      <w:r w:rsidR="00EC5A42" w:rsidRPr="008D7077">
        <w:rPr>
          <w:rFonts w:ascii="Arial" w:hAnsi="Arial" w:cs="Arial"/>
          <w:sz w:val="32"/>
          <w:szCs w:val="32"/>
        </w:rPr>
        <w:t xml:space="preserve">with </w:t>
      </w:r>
      <w:proofErr w:type="gramStart"/>
      <w:r w:rsidR="00EC5A42" w:rsidRPr="008D7077">
        <w:rPr>
          <w:rFonts w:ascii="Arial" w:hAnsi="Arial" w:cs="Arial"/>
          <w:sz w:val="32"/>
          <w:szCs w:val="32"/>
        </w:rPr>
        <w:t>factual information</w:t>
      </w:r>
      <w:proofErr w:type="gramEnd"/>
      <w:r w:rsidR="004C3998" w:rsidRPr="008D7077">
        <w:rPr>
          <w:rFonts w:ascii="Arial" w:hAnsi="Arial" w:cs="Arial"/>
          <w:sz w:val="32"/>
          <w:szCs w:val="32"/>
        </w:rPr>
        <w:t>,</w:t>
      </w:r>
      <w:r w:rsidR="00EC5A42" w:rsidRPr="008D7077">
        <w:rPr>
          <w:rFonts w:ascii="Arial" w:hAnsi="Arial" w:cs="Arial"/>
          <w:sz w:val="32"/>
          <w:szCs w:val="32"/>
        </w:rPr>
        <w:t xml:space="preserve"> </w:t>
      </w:r>
      <w:r w:rsidR="004C3998" w:rsidRPr="008D7077">
        <w:rPr>
          <w:rFonts w:ascii="Arial" w:hAnsi="Arial" w:cs="Arial"/>
          <w:sz w:val="32"/>
          <w:szCs w:val="32"/>
        </w:rPr>
        <w:t xml:space="preserve">as opposed to </w:t>
      </w:r>
      <w:r w:rsidR="001164CA" w:rsidRPr="008D7077">
        <w:rPr>
          <w:rFonts w:ascii="Arial" w:hAnsi="Arial" w:cs="Arial"/>
          <w:sz w:val="32"/>
          <w:szCs w:val="32"/>
        </w:rPr>
        <w:t xml:space="preserve">being influenced by any personal </w:t>
      </w:r>
      <w:r w:rsidR="00CF7155" w:rsidRPr="008D7077">
        <w:rPr>
          <w:rFonts w:ascii="Arial" w:hAnsi="Arial" w:cs="Arial"/>
          <w:sz w:val="32"/>
          <w:szCs w:val="32"/>
        </w:rPr>
        <w:t xml:space="preserve">opinions, feelings </w:t>
      </w:r>
      <w:r w:rsidR="0048245C" w:rsidRPr="008D7077">
        <w:rPr>
          <w:rFonts w:ascii="Arial" w:hAnsi="Arial" w:cs="Arial"/>
          <w:sz w:val="32"/>
          <w:szCs w:val="32"/>
        </w:rPr>
        <w:t xml:space="preserve">or biases. It is imperative </w:t>
      </w:r>
      <w:r w:rsidR="00AD63E7" w:rsidRPr="008D7077">
        <w:rPr>
          <w:rFonts w:ascii="Arial" w:hAnsi="Arial" w:cs="Arial"/>
          <w:sz w:val="32"/>
          <w:szCs w:val="32"/>
        </w:rPr>
        <w:t xml:space="preserve">to be fair when using objectivity </w:t>
      </w:r>
      <w:r w:rsidR="00964F21" w:rsidRPr="008D7077">
        <w:rPr>
          <w:rFonts w:ascii="Arial" w:hAnsi="Arial" w:cs="Arial"/>
          <w:sz w:val="32"/>
          <w:szCs w:val="32"/>
        </w:rPr>
        <w:t>in academic work</w:t>
      </w:r>
      <w:r w:rsidR="000703C5">
        <w:rPr>
          <w:rFonts w:ascii="Arial" w:hAnsi="Arial" w:cs="Arial"/>
          <w:sz w:val="32"/>
          <w:szCs w:val="32"/>
        </w:rPr>
        <w:t xml:space="preserve"> and</w:t>
      </w:r>
      <w:r w:rsidR="00964F21" w:rsidRPr="008D7077">
        <w:rPr>
          <w:rFonts w:ascii="Arial" w:hAnsi="Arial" w:cs="Arial"/>
          <w:sz w:val="32"/>
          <w:szCs w:val="32"/>
        </w:rPr>
        <w:t xml:space="preserve"> </w:t>
      </w:r>
      <w:r w:rsidR="00FB2879" w:rsidRPr="008D7077">
        <w:rPr>
          <w:rFonts w:ascii="Arial" w:hAnsi="Arial" w:cs="Arial"/>
          <w:sz w:val="32"/>
          <w:szCs w:val="32"/>
        </w:rPr>
        <w:t>using words</w:t>
      </w:r>
      <w:r w:rsidR="00FA43AB" w:rsidRPr="008D7077">
        <w:rPr>
          <w:rFonts w:ascii="Arial" w:hAnsi="Arial" w:cs="Arial"/>
          <w:sz w:val="32"/>
          <w:szCs w:val="32"/>
        </w:rPr>
        <w:t xml:space="preserve"> that </w:t>
      </w:r>
      <w:r w:rsidR="0094540D" w:rsidRPr="008D7077">
        <w:rPr>
          <w:rFonts w:ascii="Arial" w:hAnsi="Arial" w:cs="Arial"/>
          <w:sz w:val="32"/>
          <w:szCs w:val="32"/>
        </w:rPr>
        <w:t>ensure you are considering both sides of an argument.</w:t>
      </w:r>
      <w:r w:rsidR="00EB6527">
        <w:rPr>
          <w:rFonts w:ascii="Arial" w:hAnsi="Arial" w:cs="Arial"/>
          <w:sz w:val="32"/>
          <w:szCs w:val="32"/>
        </w:rPr>
        <w:t xml:space="preserve"> As times and people have evolved, </w:t>
      </w:r>
      <w:r w:rsidR="00532064">
        <w:rPr>
          <w:rFonts w:ascii="Arial" w:hAnsi="Arial" w:cs="Arial"/>
          <w:sz w:val="32"/>
          <w:szCs w:val="32"/>
        </w:rPr>
        <w:t xml:space="preserve">‘cognitive biases’ </w:t>
      </w:r>
      <w:r w:rsidR="008C1510">
        <w:rPr>
          <w:rFonts w:ascii="Arial" w:hAnsi="Arial" w:cs="Arial"/>
          <w:sz w:val="32"/>
          <w:szCs w:val="32"/>
        </w:rPr>
        <w:t>and ‘shortcuts</w:t>
      </w:r>
      <w:r w:rsidR="000320A8">
        <w:rPr>
          <w:rFonts w:ascii="Arial" w:hAnsi="Arial" w:cs="Arial"/>
          <w:sz w:val="32"/>
          <w:szCs w:val="32"/>
        </w:rPr>
        <w:t xml:space="preserve"> in our thinking’ </w:t>
      </w:r>
      <w:r w:rsidR="00532064">
        <w:rPr>
          <w:rFonts w:ascii="Arial" w:hAnsi="Arial" w:cs="Arial"/>
          <w:sz w:val="32"/>
          <w:szCs w:val="32"/>
        </w:rPr>
        <w:t>have become more apparent in academic analysation, especially within critical thinking</w:t>
      </w:r>
      <w:r w:rsidR="00037DB6">
        <w:rPr>
          <w:rFonts w:ascii="Arial" w:hAnsi="Arial" w:cs="Arial"/>
          <w:sz w:val="32"/>
          <w:szCs w:val="32"/>
        </w:rPr>
        <w:t xml:space="preserve">. </w:t>
      </w:r>
      <w:proofErr w:type="gramStart"/>
      <w:r w:rsidR="00925B91">
        <w:rPr>
          <w:rFonts w:ascii="Arial" w:hAnsi="Arial" w:cs="Arial"/>
          <w:sz w:val="32"/>
          <w:szCs w:val="32"/>
        </w:rPr>
        <w:t>In order to</w:t>
      </w:r>
      <w:proofErr w:type="gramEnd"/>
      <w:r w:rsidR="00925B91">
        <w:rPr>
          <w:rFonts w:ascii="Arial" w:hAnsi="Arial" w:cs="Arial"/>
          <w:sz w:val="32"/>
          <w:szCs w:val="32"/>
        </w:rPr>
        <w:t xml:space="preserve"> </w:t>
      </w:r>
      <w:r w:rsidR="00E37E57">
        <w:rPr>
          <w:rFonts w:ascii="Arial" w:hAnsi="Arial" w:cs="Arial"/>
          <w:sz w:val="32"/>
          <w:szCs w:val="32"/>
        </w:rPr>
        <w:t>maintain objectivity throughout academic assignments, it is important to have the mindset of ‘</w:t>
      </w:r>
      <w:r w:rsidR="00786440">
        <w:rPr>
          <w:rFonts w:ascii="Arial" w:hAnsi="Arial" w:cs="Arial"/>
          <w:sz w:val="32"/>
          <w:szCs w:val="32"/>
        </w:rPr>
        <w:t xml:space="preserve">presume ourselves wrong until proven right.’ Implementing this </w:t>
      </w:r>
      <w:r w:rsidR="0080184B">
        <w:rPr>
          <w:rFonts w:ascii="Arial" w:hAnsi="Arial" w:cs="Arial"/>
          <w:sz w:val="32"/>
          <w:szCs w:val="32"/>
        </w:rPr>
        <w:t xml:space="preserve">mindset </w:t>
      </w:r>
      <w:r w:rsidR="00786440">
        <w:rPr>
          <w:rFonts w:ascii="Arial" w:hAnsi="Arial" w:cs="Arial"/>
          <w:sz w:val="32"/>
          <w:szCs w:val="32"/>
        </w:rPr>
        <w:t xml:space="preserve">into </w:t>
      </w:r>
      <w:r w:rsidR="0080184B">
        <w:rPr>
          <w:rFonts w:ascii="Arial" w:hAnsi="Arial" w:cs="Arial"/>
          <w:sz w:val="32"/>
          <w:szCs w:val="32"/>
        </w:rPr>
        <w:t xml:space="preserve">this </w:t>
      </w:r>
      <w:proofErr w:type="gramStart"/>
      <w:r w:rsidR="0080184B">
        <w:rPr>
          <w:rFonts w:ascii="Arial" w:hAnsi="Arial" w:cs="Arial"/>
          <w:sz w:val="32"/>
          <w:szCs w:val="32"/>
        </w:rPr>
        <w:t>particular skill</w:t>
      </w:r>
      <w:proofErr w:type="gramEnd"/>
      <w:r w:rsidR="0080184B">
        <w:rPr>
          <w:rFonts w:ascii="Arial" w:hAnsi="Arial" w:cs="Arial"/>
          <w:sz w:val="32"/>
          <w:szCs w:val="32"/>
        </w:rPr>
        <w:t>, will ensure a</w:t>
      </w:r>
      <w:r w:rsidR="001853BA">
        <w:rPr>
          <w:rFonts w:ascii="Arial" w:hAnsi="Arial" w:cs="Arial"/>
          <w:sz w:val="32"/>
          <w:szCs w:val="32"/>
        </w:rPr>
        <w:t xml:space="preserve">n unopinionated </w:t>
      </w:r>
      <w:r w:rsidR="000C0B2D">
        <w:rPr>
          <w:rFonts w:ascii="Arial" w:hAnsi="Arial" w:cs="Arial"/>
          <w:sz w:val="32"/>
          <w:szCs w:val="32"/>
        </w:rPr>
        <w:t xml:space="preserve">view, and also avoidance of an inclination in favour of one of the arguments over the other. </w:t>
      </w:r>
    </w:p>
    <w:p w14:paraId="62D35DB5" w14:textId="144A9A9E" w:rsidR="002854FB" w:rsidRPr="008D7077" w:rsidRDefault="002854FB" w:rsidP="008D7077">
      <w:pPr>
        <w:spacing w:line="360" w:lineRule="auto"/>
        <w:jc w:val="both"/>
        <w:rPr>
          <w:rFonts w:ascii="Arial" w:hAnsi="Arial" w:cs="Arial"/>
          <w:sz w:val="32"/>
          <w:szCs w:val="32"/>
        </w:rPr>
      </w:pPr>
      <w:r>
        <w:rPr>
          <w:rFonts w:ascii="Arial" w:hAnsi="Arial" w:cs="Arial"/>
          <w:sz w:val="32"/>
          <w:szCs w:val="32"/>
        </w:rPr>
        <w:t>An example of when I have implemented being objective in my own learning</w:t>
      </w:r>
      <w:r w:rsidR="00C309B9">
        <w:rPr>
          <w:rFonts w:ascii="Arial" w:hAnsi="Arial" w:cs="Arial"/>
          <w:sz w:val="32"/>
          <w:szCs w:val="32"/>
        </w:rPr>
        <w:t xml:space="preserve">, </w:t>
      </w:r>
      <w:r w:rsidR="002D6860">
        <w:rPr>
          <w:rFonts w:ascii="Arial" w:hAnsi="Arial" w:cs="Arial"/>
          <w:sz w:val="32"/>
          <w:szCs w:val="32"/>
        </w:rPr>
        <w:t>referring</w:t>
      </w:r>
      <w:r w:rsidR="00C309B9">
        <w:rPr>
          <w:rFonts w:ascii="Arial" w:hAnsi="Arial" w:cs="Arial"/>
          <w:sz w:val="32"/>
          <w:szCs w:val="32"/>
        </w:rPr>
        <w:t xml:space="preserve"> to </w:t>
      </w:r>
      <w:r w:rsidR="00BE64E4">
        <w:rPr>
          <w:rFonts w:ascii="Arial" w:hAnsi="Arial" w:cs="Arial"/>
          <w:sz w:val="32"/>
          <w:szCs w:val="32"/>
        </w:rPr>
        <w:t xml:space="preserve">the earlier piece of text where there was a </w:t>
      </w:r>
      <w:r w:rsidR="00245926">
        <w:rPr>
          <w:rFonts w:ascii="Arial" w:hAnsi="Arial" w:cs="Arial"/>
          <w:sz w:val="32"/>
          <w:szCs w:val="32"/>
        </w:rPr>
        <w:t>brief explanation</w:t>
      </w:r>
      <w:r w:rsidR="00BE64E4">
        <w:rPr>
          <w:rFonts w:ascii="Arial" w:hAnsi="Arial" w:cs="Arial"/>
          <w:sz w:val="32"/>
          <w:szCs w:val="32"/>
        </w:rPr>
        <w:t xml:space="preserve"> o</w:t>
      </w:r>
      <w:r w:rsidR="00245926">
        <w:rPr>
          <w:rFonts w:ascii="Arial" w:hAnsi="Arial" w:cs="Arial"/>
          <w:sz w:val="32"/>
          <w:szCs w:val="32"/>
        </w:rPr>
        <w:t>f</w:t>
      </w:r>
      <w:r w:rsidR="00BE64E4">
        <w:rPr>
          <w:rFonts w:ascii="Arial" w:hAnsi="Arial" w:cs="Arial"/>
          <w:sz w:val="32"/>
          <w:szCs w:val="32"/>
        </w:rPr>
        <w:t xml:space="preserve"> my analysis of a journal article, </w:t>
      </w:r>
      <w:r w:rsidR="00EA1742">
        <w:rPr>
          <w:rFonts w:ascii="Arial" w:hAnsi="Arial" w:cs="Arial"/>
          <w:sz w:val="32"/>
          <w:szCs w:val="32"/>
        </w:rPr>
        <w:t xml:space="preserve">it was imperative to remain impartial </w:t>
      </w:r>
      <w:r w:rsidR="001F1FE6">
        <w:rPr>
          <w:rFonts w:ascii="Arial" w:hAnsi="Arial" w:cs="Arial"/>
          <w:sz w:val="32"/>
          <w:szCs w:val="32"/>
        </w:rPr>
        <w:t>when considering and explaining the authors views and arguments</w:t>
      </w:r>
      <w:r w:rsidR="00EE7A40">
        <w:rPr>
          <w:rFonts w:ascii="Arial" w:hAnsi="Arial" w:cs="Arial"/>
          <w:sz w:val="32"/>
          <w:szCs w:val="32"/>
        </w:rPr>
        <w:t xml:space="preserve">. As explained </w:t>
      </w:r>
      <w:r w:rsidR="00053186">
        <w:rPr>
          <w:rFonts w:ascii="Arial" w:hAnsi="Arial" w:cs="Arial"/>
          <w:sz w:val="32"/>
          <w:szCs w:val="32"/>
        </w:rPr>
        <w:t xml:space="preserve">previously, </w:t>
      </w:r>
      <w:proofErr w:type="gramStart"/>
      <w:r w:rsidR="00053186">
        <w:rPr>
          <w:rFonts w:ascii="Arial" w:hAnsi="Arial" w:cs="Arial"/>
          <w:sz w:val="32"/>
          <w:szCs w:val="32"/>
        </w:rPr>
        <w:t xml:space="preserve">it is </w:t>
      </w:r>
      <w:r w:rsidR="00430AEE">
        <w:rPr>
          <w:rFonts w:ascii="Arial" w:hAnsi="Arial" w:cs="Arial"/>
          <w:sz w:val="32"/>
          <w:szCs w:val="32"/>
        </w:rPr>
        <w:t>clear that it</w:t>
      </w:r>
      <w:proofErr w:type="gramEnd"/>
      <w:r w:rsidR="00430AEE">
        <w:rPr>
          <w:rFonts w:ascii="Arial" w:hAnsi="Arial" w:cs="Arial"/>
          <w:sz w:val="32"/>
          <w:szCs w:val="32"/>
        </w:rPr>
        <w:t xml:space="preserve"> is almost effortless to fall into todays ‘cognitive biases’</w:t>
      </w:r>
      <w:r w:rsidR="00B63A44">
        <w:rPr>
          <w:rFonts w:ascii="Arial" w:hAnsi="Arial" w:cs="Arial"/>
          <w:sz w:val="32"/>
          <w:szCs w:val="32"/>
        </w:rPr>
        <w:t>, and according to The School of Thought: ‘</w:t>
      </w:r>
      <w:r w:rsidR="000A6813" w:rsidRPr="000A6813">
        <w:rPr>
          <w:rFonts w:ascii="Arial" w:hAnsi="Arial" w:cs="Arial"/>
          <w:color w:val="333333"/>
          <w:sz w:val="32"/>
          <w:szCs w:val="23"/>
          <w:shd w:val="clear" w:color="auto" w:fill="FFFFFF"/>
        </w:rPr>
        <w:t>We are primed to see and agree with ideas that fit our preconceptions, and to ignore and dismiss information that conflicts with them</w:t>
      </w:r>
      <w:r w:rsidR="000A6813">
        <w:rPr>
          <w:rFonts w:ascii="Arial" w:hAnsi="Arial" w:cs="Arial"/>
          <w:color w:val="333333"/>
          <w:sz w:val="32"/>
          <w:szCs w:val="23"/>
          <w:shd w:val="clear" w:color="auto" w:fill="FFFFFF"/>
        </w:rPr>
        <w:t xml:space="preserve">’. </w:t>
      </w:r>
    </w:p>
    <w:p w14:paraId="70F08CFC" w14:textId="77777777" w:rsidR="009E36E7" w:rsidRDefault="009E36E7" w:rsidP="00CE416C">
      <w:pPr>
        <w:spacing w:line="360" w:lineRule="auto"/>
        <w:jc w:val="both"/>
        <w:rPr>
          <w:sz w:val="32"/>
          <w:szCs w:val="32"/>
        </w:rPr>
      </w:pPr>
    </w:p>
    <w:p w14:paraId="214D0912" w14:textId="0C3BE5EE" w:rsidR="0000369C" w:rsidRPr="009E36E7" w:rsidRDefault="0000369C" w:rsidP="00CE416C">
      <w:pPr>
        <w:spacing w:line="360" w:lineRule="auto"/>
        <w:jc w:val="both"/>
        <w:rPr>
          <w:rFonts w:ascii="Arial" w:hAnsi="Arial" w:cs="Arial"/>
          <w:sz w:val="32"/>
          <w:szCs w:val="32"/>
          <w:u w:val="single"/>
        </w:rPr>
      </w:pPr>
      <w:r w:rsidRPr="009E36E7">
        <w:rPr>
          <w:rFonts w:ascii="Arial" w:hAnsi="Arial" w:cs="Arial"/>
          <w:sz w:val="32"/>
          <w:szCs w:val="32"/>
          <w:u w:val="single"/>
        </w:rPr>
        <w:lastRenderedPageBreak/>
        <w:t>Conclusion</w:t>
      </w:r>
    </w:p>
    <w:p w14:paraId="1B3379C6" w14:textId="4B55A8C9" w:rsidR="00667A77" w:rsidRDefault="00657BEC" w:rsidP="00667A77">
      <w:pPr>
        <w:spacing w:line="360" w:lineRule="auto"/>
        <w:jc w:val="both"/>
        <w:rPr>
          <w:rFonts w:ascii="Arial" w:hAnsi="Arial" w:cs="Arial"/>
          <w:sz w:val="32"/>
          <w:szCs w:val="32"/>
        </w:rPr>
      </w:pPr>
      <w:r>
        <w:rPr>
          <w:rFonts w:ascii="Arial" w:hAnsi="Arial" w:cs="Arial"/>
          <w:sz w:val="32"/>
          <w:szCs w:val="32"/>
        </w:rPr>
        <w:t>It is clear to see that these three skills and qualities are incredibly important in</w:t>
      </w:r>
      <w:r w:rsidR="00DD0949">
        <w:rPr>
          <w:rFonts w:ascii="Arial" w:hAnsi="Arial" w:cs="Arial"/>
          <w:sz w:val="32"/>
          <w:szCs w:val="32"/>
        </w:rPr>
        <w:t xml:space="preserve"> ensuring critical thinking is being carried out</w:t>
      </w:r>
      <w:r w:rsidR="00C83459">
        <w:rPr>
          <w:rFonts w:ascii="Arial" w:hAnsi="Arial" w:cs="Arial"/>
          <w:sz w:val="32"/>
          <w:szCs w:val="32"/>
        </w:rPr>
        <w:t>. The key points to remember in terms of analytical thinking</w:t>
      </w:r>
      <w:r w:rsidR="00C16C67">
        <w:rPr>
          <w:rFonts w:ascii="Arial" w:hAnsi="Arial" w:cs="Arial"/>
          <w:sz w:val="32"/>
          <w:szCs w:val="32"/>
        </w:rPr>
        <w:t xml:space="preserve"> are:</w:t>
      </w:r>
    </w:p>
    <w:p w14:paraId="30390E6C" w14:textId="33C8DE69" w:rsidR="00C16C67" w:rsidRDefault="00C16C67" w:rsidP="00667A77">
      <w:pPr>
        <w:spacing w:line="360" w:lineRule="auto"/>
        <w:jc w:val="both"/>
        <w:rPr>
          <w:rFonts w:ascii="Arial" w:hAnsi="Arial" w:cs="Arial"/>
          <w:sz w:val="32"/>
          <w:szCs w:val="32"/>
        </w:rPr>
      </w:pPr>
      <w:r>
        <w:rPr>
          <w:rFonts w:ascii="Arial" w:hAnsi="Arial" w:cs="Arial"/>
          <w:sz w:val="32"/>
          <w:szCs w:val="32"/>
        </w:rPr>
        <w:t>To make clear reasoned JUDGEMENTS</w:t>
      </w:r>
    </w:p>
    <w:p w14:paraId="3C0930D2" w14:textId="44629203" w:rsidR="00C16C67" w:rsidRDefault="00233119" w:rsidP="00667A77">
      <w:pPr>
        <w:spacing w:line="360" w:lineRule="auto"/>
        <w:jc w:val="both"/>
        <w:rPr>
          <w:rFonts w:ascii="Arial" w:hAnsi="Arial" w:cs="Arial"/>
          <w:sz w:val="32"/>
          <w:szCs w:val="32"/>
        </w:rPr>
      </w:pPr>
      <w:r>
        <w:rPr>
          <w:rFonts w:ascii="Arial" w:hAnsi="Arial" w:cs="Arial"/>
          <w:sz w:val="32"/>
          <w:szCs w:val="32"/>
        </w:rPr>
        <w:t>That are based on applying EVIDENCE</w:t>
      </w:r>
    </w:p>
    <w:p w14:paraId="148844F3" w14:textId="526A39A9" w:rsidR="00233119" w:rsidRDefault="005E2C92" w:rsidP="00667A77">
      <w:pPr>
        <w:spacing w:line="360" w:lineRule="auto"/>
        <w:jc w:val="both"/>
        <w:rPr>
          <w:rFonts w:ascii="Arial" w:hAnsi="Arial" w:cs="Arial"/>
          <w:sz w:val="32"/>
          <w:szCs w:val="32"/>
        </w:rPr>
      </w:pPr>
      <w:r>
        <w:rPr>
          <w:rFonts w:ascii="Arial" w:hAnsi="Arial" w:cs="Arial"/>
          <w:sz w:val="32"/>
          <w:szCs w:val="32"/>
        </w:rPr>
        <w:t>It is important to use a METHODICAL approach</w:t>
      </w:r>
    </w:p>
    <w:p w14:paraId="5032F1D1" w14:textId="388272BC" w:rsidR="005E2C92" w:rsidRDefault="005E2C92" w:rsidP="00667A77">
      <w:pPr>
        <w:spacing w:line="360" w:lineRule="auto"/>
        <w:jc w:val="both"/>
        <w:rPr>
          <w:rFonts w:ascii="Arial" w:hAnsi="Arial" w:cs="Arial"/>
          <w:sz w:val="32"/>
          <w:szCs w:val="32"/>
        </w:rPr>
      </w:pPr>
      <w:r>
        <w:rPr>
          <w:rFonts w:ascii="Arial" w:hAnsi="Arial" w:cs="Arial"/>
          <w:sz w:val="32"/>
          <w:szCs w:val="32"/>
        </w:rPr>
        <w:t>That assist in breaking down complex PROBLEMS</w:t>
      </w:r>
    </w:p>
    <w:p w14:paraId="52DDB8C1" w14:textId="2F698B19" w:rsidR="00A81BAF" w:rsidRDefault="00A81BAF" w:rsidP="00667A77">
      <w:pPr>
        <w:spacing w:line="360" w:lineRule="auto"/>
        <w:jc w:val="both"/>
        <w:rPr>
          <w:rFonts w:ascii="Arial" w:hAnsi="Arial" w:cs="Arial"/>
          <w:sz w:val="32"/>
          <w:szCs w:val="32"/>
        </w:rPr>
      </w:pPr>
    </w:p>
    <w:p w14:paraId="7F0A1AC4" w14:textId="680F93FF" w:rsidR="00A81BAF" w:rsidRDefault="00A81BAF" w:rsidP="00667A77">
      <w:pPr>
        <w:spacing w:line="360" w:lineRule="auto"/>
        <w:jc w:val="both"/>
        <w:rPr>
          <w:rFonts w:ascii="Arial" w:hAnsi="Arial" w:cs="Arial"/>
          <w:sz w:val="32"/>
          <w:szCs w:val="32"/>
        </w:rPr>
      </w:pPr>
      <w:r>
        <w:rPr>
          <w:rFonts w:ascii="Arial" w:hAnsi="Arial" w:cs="Arial"/>
          <w:sz w:val="32"/>
          <w:szCs w:val="32"/>
        </w:rPr>
        <w:t>A few of the things to remember when being reflective are:</w:t>
      </w:r>
    </w:p>
    <w:p w14:paraId="38AD7C92" w14:textId="7F30F53D" w:rsidR="00A81BAF" w:rsidRDefault="00BB1000" w:rsidP="00667A77">
      <w:pPr>
        <w:spacing w:line="360" w:lineRule="auto"/>
        <w:jc w:val="both"/>
        <w:rPr>
          <w:rFonts w:ascii="Arial" w:hAnsi="Arial" w:cs="Arial"/>
          <w:sz w:val="32"/>
          <w:szCs w:val="32"/>
        </w:rPr>
      </w:pPr>
      <w:r>
        <w:rPr>
          <w:rFonts w:ascii="Arial" w:hAnsi="Arial" w:cs="Arial"/>
          <w:sz w:val="32"/>
          <w:szCs w:val="32"/>
        </w:rPr>
        <w:t xml:space="preserve">It is the process of </w:t>
      </w:r>
      <w:r w:rsidR="006A455B">
        <w:rPr>
          <w:rFonts w:ascii="Arial" w:hAnsi="Arial" w:cs="Arial"/>
          <w:sz w:val="32"/>
          <w:szCs w:val="32"/>
        </w:rPr>
        <w:t>REVISITING and TESTING</w:t>
      </w:r>
    </w:p>
    <w:p w14:paraId="143D24B1" w14:textId="2AF10849" w:rsidR="006A455B" w:rsidRDefault="006A455B" w:rsidP="00667A77">
      <w:pPr>
        <w:spacing w:line="360" w:lineRule="auto"/>
        <w:jc w:val="both"/>
        <w:rPr>
          <w:rFonts w:ascii="Arial" w:hAnsi="Arial" w:cs="Arial"/>
          <w:sz w:val="32"/>
          <w:szCs w:val="32"/>
        </w:rPr>
      </w:pPr>
      <w:r>
        <w:rPr>
          <w:rFonts w:ascii="Arial" w:hAnsi="Arial" w:cs="Arial"/>
          <w:sz w:val="32"/>
          <w:szCs w:val="32"/>
        </w:rPr>
        <w:t>And it is important to always ask the RELEVANT questions</w:t>
      </w:r>
    </w:p>
    <w:p w14:paraId="7BD7B2E1" w14:textId="1CF66431" w:rsidR="00E468AB" w:rsidRDefault="00E468AB" w:rsidP="00667A77">
      <w:pPr>
        <w:spacing w:line="360" w:lineRule="auto"/>
        <w:jc w:val="both"/>
        <w:rPr>
          <w:rFonts w:ascii="Arial" w:hAnsi="Arial" w:cs="Arial"/>
          <w:sz w:val="32"/>
          <w:szCs w:val="32"/>
        </w:rPr>
      </w:pPr>
    </w:p>
    <w:p w14:paraId="336E686B" w14:textId="5E3B9880" w:rsidR="00E468AB" w:rsidRDefault="00E468AB" w:rsidP="00667A77">
      <w:pPr>
        <w:spacing w:line="360" w:lineRule="auto"/>
        <w:jc w:val="both"/>
        <w:rPr>
          <w:rFonts w:ascii="Arial" w:hAnsi="Arial" w:cs="Arial"/>
          <w:sz w:val="32"/>
          <w:szCs w:val="32"/>
        </w:rPr>
      </w:pPr>
      <w:r>
        <w:rPr>
          <w:rFonts w:ascii="Arial" w:hAnsi="Arial" w:cs="Arial"/>
          <w:sz w:val="32"/>
          <w:szCs w:val="32"/>
        </w:rPr>
        <w:t xml:space="preserve">And lastly, </w:t>
      </w:r>
      <w:r w:rsidR="00FD7E4D">
        <w:rPr>
          <w:rFonts w:ascii="Arial" w:hAnsi="Arial" w:cs="Arial"/>
          <w:sz w:val="32"/>
          <w:szCs w:val="32"/>
        </w:rPr>
        <w:t xml:space="preserve">the main points to bear in mind when </w:t>
      </w:r>
      <w:r w:rsidR="008A0834">
        <w:rPr>
          <w:rFonts w:ascii="Arial" w:hAnsi="Arial" w:cs="Arial"/>
          <w:sz w:val="32"/>
          <w:szCs w:val="32"/>
        </w:rPr>
        <w:t>being objective within an academic assignment are:</w:t>
      </w:r>
    </w:p>
    <w:p w14:paraId="2F56443D" w14:textId="2608DA3E" w:rsidR="008A0834" w:rsidRDefault="005430AD" w:rsidP="00667A77">
      <w:pPr>
        <w:spacing w:line="360" w:lineRule="auto"/>
        <w:jc w:val="both"/>
        <w:rPr>
          <w:rFonts w:ascii="Arial" w:hAnsi="Arial" w:cs="Arial"/>
          <w:sz w:val="32"/>
          <w:szCs w:val="32"/>
        </w:rPr>
      </w:pPr>
      <w:r>
        <w:rPr>
          <w:rFonts w:ascii="Arial" w:hAnsi="Arial" w:cs="Arial"/>
          <w:sz w:val="32"/>
          <w:szCs w:val="32"/>
        </w:rPr>
        <w:t>Always including FACTUAL INFORMATION</w:t>
      </w:r>
    </w:p>
    <w:p w14:paraId="3CA9449B" w14:textId="19B78066" w:rsidR="005430AD" w:rsidRDefault="005430AD" w:rsidP="00667A77">
      <w:pPr>
        <w:spacing w:line="360" w:lineRule="auto"/>
        <w:jc w:val="both"/>
        <w:rPr>
          <w:rFonts w:ascii="Arial" w:hAnsi="Arial" w:cs="Arial"/>
          <w:sz w:val="32"/>
          <w:szCs w:val="32"/>
        </w:rPr>
      </w:pPr>
      <w:r>
        <w:rPr>
          <w:rFonts w:ascii="Arial" w:hAnsi="Arial" w:cs="Arial"/>
          <w:sz w:val="32"/>
          <w:szCs w:val="32"/>
        </w:rPr>
        <w:t xml:space="preserve">Ensuring the views </w:t>
      </w:r>
      <w:r w:rsidR="00F6428E">
        <w:rPr>
          <w:rFonts w:ascii="Arial" w:hAnsi="Arial" w:cs="Arial"/>
          <w:sz w:val="32"/>
          <w:szCs w:val="32"/>
        </w:rPr>
        <w:t>discussed are UNOPINIONATED</w:t>
      </w:r>
    </w:p>
    <w:p w14:paraId="2FC5909D" w14:textId="71A44CEB" w:rsidR="00F6428E" w:rsidRPr="00667A77" w:rsidRDefault="00F6428E" w:rsidP="00667A77">
      <w:pPr>
        <w:spacing w:line="360" w:lineRule="auto"/>
        <w:jc w:val="both"/>
        <w:rPr>
          <w:rFonts w:ascii="Arial" w:hAnsi="Arial" w:cs="Arial"/>
          <w:sz w:val="32"/>
          <w:szCs w:val="32"/>
        </w:rPr>
      </w:pPr>
      <w:r>
        <w:rPr>
          <w:rFonts w:ascii="Arial" w:hAnsi="Arial" w:cs="Arial"/>
          <w:sz w:val="32"/>
          <w:szCs w:val="32"/>
        </w:rPr>
        <w:t>And to also remain IMPARTIAL throughout critical thinking, or a critical analysis.</w:t>
      </w:r>
      <w:bookmarkStart w:id="0" w:name="_GoBack"/>
      <w:bookmarkEnd w:id="0"/>
    </w:p>
    <w:p w14:paraId="22F63429" w14:textId="679EA435" w:rsidR="00132B97" w:rsidRPr="00667A77" w:rsidRDefault="00132B97" w:rsidP="00CE416C">
      <w:pPr>
        <w:spacing w:line="360" w:lineRule="auto"/>
        <w:jc w:val="both"/>
        <w:rPr>
          <w:rFonts w:ascii="Arial" w:hAnsi="Arial" w:cs="Arial"/>
          <w:sz w:val="32"/>
          <w:szCs w:val="32"/>
        </w:rPr>
      </w:pPr>
    </w:p>
    <w:p w14:paraId="2361CEAF" w14:textId="77777777" w:rsidR="0000369C" w:rsidRPr="00CE416C" w:rsidRDefault="0000369C" w:rsidP="00CE416C">
      <w:pPr>
        <w:spacing w:line="360" w:lineRule="auto"/>
        <w:jc w:val="both"/>
        <w:rPr>
          <w:rFonts w:asciiTheme="majorHAnsi" w:hAnsiTheme="majorHAnsi" w:cstheme="majorHAnsi"/>
          <w:sz w:val="32"/>
          <w:szCs w:val="32"/>
        </w:rPr>
      </w:pPr>
    </w:p>
    <w:sectPr w:rsidR="0000369C" w:rsidRPr="00CE41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69C"/>
    <w:rsid w:val="0000369C"/>
    <w:rsid w:val="000320A8"/>
    <w:rsid w:val="00037DB6"/>
    <w:rsid w:val="00044EF4"/>
    <w:rsid w:val="00053186"/>
    <w:rsid w:val="000703C5"/>
    <w:rsid w:val="0008674A"/>
    <w:rsid w:val="000A62A3"/>
    <w:rsid w:val="000A6813"/>
    <w:rsid w:val="000C0B2D"/>
    <w:rsid w:val="000C3C78"/>
    <w:rsid w:val="000E153B"/>
    <w:rsid w:val="001102D4"/>
    <w:rsid w:val="001164CA"/>
    <w:rsid w:val="00132B97"/>
    <w:rsid w:val="00157DE7"/>
    <w:rsid w:val="001853BA"/>
    <w:rsid w:val="001D0FCE"/>
    <w:rsid w:val="001F1FE6"/>
    <w:rsid w:val="00206B67"/>
    <w:rsid w:val="00232486"/>
    <w:rsid w:val="00233119"/>
    <w:rsid w:val="00245926"/>
    <w:rsid w:val="00262FD7"/>
    <w:rsid w:val="002854FB"/>
    <w:rsid w:val="002A3C27"/>
    <w:rsid w:val="002D1F4A"/>
    <w:rsid w:val="002D6860"/>
    <w:rsid w:val="002E2AC5"/>
    <w:rsid w:val="00347DF7"/>
    <w:rsid w:val="0038070B"/>
    <w:rsid w:val="00395800"/>
    <w:rsid w:val="003A0874"/>
    <w:rsid w:val="003D5E21"/>
    <w:rsid w:val="003E7D7F"/>
    <w:rsid w:val="003F116C"/>
    <w:rsid w:val="00416931"/>
    <w:rsid w:val="00423670"/>
    <w:rsid w:val="00430AEE"/>
    <w:rsid w:val="00440D13"/>
    <w:rsid w:val="004424C5"/>
    <w:rsid w:val="00462745"/>
    <w:rsid w:val="00463713"/>
    <w:rsid w:val="0048245C"/>
    <w:rsid w:val="004876B3"/>
    <w:rsid w:val="004945B7"/>
    <w:rsid w:val="004C1491"/>
    <w:rsid w:val="004C3998"/>
    <w:rsid w:val="004C4472"/>
    <w:rsid w:val="00524299"/>
    <w:rsid w:val="00532064"/>
    <w:rsid w:val="00535DA9"/>
    <w:rsid w:val="005430AD"/>
    <w:rsid w:val="005439D4"/>
    <w:rsid w:val="00575F83"/>
    <w:rsid w:val="005A79BA"/>
    <w:rsid w:val="005E0D81"/>
    <w:rsid w:val="005E2C92"/>
    <w:rsid w:val="00600A32"/>
    <w:rsid w:val="00630C79"/>
    <w:rsid w:val="00657BEC"/>
    <w:rsid w:val="00667A77"/>
    <w:rsid w:val="00670E9D"/>
    <w:rsid w:val="00692320"/>
    <w:rsid w:val="006A455B"/>
    <w:rsid w:val="006E23D2"/>
    <w:rsid w:val="00717C88"/>
    <w:rsid w:val="00751F04"/>
    <w:rsid w:val="00761FC7"/>
    <w:rsid w:val="00786440"/>
    <w:rsid w:val="0079147E"/>
    <w:rsid w:val="007C7455"/>
    <w:rsid w:val="007E25C8"/>
    <w:rsid w:val="007E75DF"/>
    <w:rsid w:val="0080184B"/>
    <w:rsid w:val="00811CE3"/>
    <w:rsid w:val="0084211C"/>
    <w:rsid w:val="00843DA5"/>
    <w:rsid w:val="00895A0C"/>
    <w:rsid w:val="00895D89"/>
    <w:rsid w:val="008A0834"/>
    <w:rsid w:val="008A73EA"/>
    <w:rsid w:val="008C1510"/>
    <w:rsid w:val="008D7077"/>
    <w:rsid w:val="008E4EBA"/>
    <w:rsid w:val="008F66CE"/>
    <w:rsid w:val="009021B3"/>
    <w:rsid w:val="0091259F"/>
    <w:rsid w:val="00922646"/>
    <w:rsid w:val="00925B91"/>
    <w:rsid w:val="0094540D"/>
    <w:rsid w:val="00964F21"/>
    <w:rsid w:val="00971D70"/>
    <w:rsid w:val="009768E8"/>
    <w:rsid w:val="00984CB1"/>
    <w:rsid w:val="00984E30"/>
    <w:rsid w:val="009921EB"/>
    <w:rsid w:val="009A13BB"/>
    <w:rsid w:val="009A63F3"/>
    <w:rsid w:val="009B7618"/>
    <w:rsid w:val="009C260C"/>
    <w:rsid w:val="009E36E7"/>
    <w:rsid w:val="00A45806"/>
    <w:rsid w:val="00A81BAF"/>
    <w:rsid w:val="00A97D01"/>
    <w:rsid w:val="00AB3493"/>
    <w:rsid w:val="00AC623F"/>
    <w:rsid w:val="00AD63E7"/>
    <w:rsid w:val="00AE5B60"/>
    <w:rsid w:val="00B04B15"/>
    <w:rsid w:val="00B16565"/>
    <w:rsid w:val="00B22571"/>
    <w:rsid w:val="00B63A44"/>
    <w:rsid w:val="00B845C5"/>
    <w:rsid w:val="00B91914"/>
    <w:rsid w:val="00B93C7A"/>
    <w:rsid w:val="00BB1000"/>
    <w:rsid w:val="00BB3A26"/>
    <w:rsid w:val="00BE64E4"/>
    <w:rsid w:val="00C075A1"/>
    <w:rsid w:val="00C16C67"/>
    <w:rsid w:val="00C309B9"/>
    <w:rsid w:val="00C31794"/>
    <w:rsid w:val="00C52A08"/>
    <w:rsid w:val="00C83459"/>
    <w:rsid w:val="00C86634"/>
    <w:rsid w:val="00CA1A86"/>
    <w:rsid w:val="00CC1614"/>
    <w:rsid w:val="00CC23DA"/>
    <w:rsid w:val="00CE416C"/>
    <w:rsid w:val="00CF7155"/>
    <w:rsid w:val="00D235EF"/>
    <w:rsid w:val="00D23E2D"/>
    <w:rsid w:val="00D5411E"/>
    <w:rsid w:val="00D61DEC"/>
    <w:rsid w:val="00D90405"/>
    <w:rsid w:val="00D93D55"/>
    <w:rsid w:val="00D947DE"/>
    <w:rsid w:val="00D94CEE"/>
    <w:rsid w:val="00DD0949"/>
    <w:rsid w:val="00E33715"/>
    <w:rsid w:val="00E37E57"/>
    <w:rsid w:val="00E468AB"/>
    <w:rsid w:val="00E53921"/>
    <w:rsid w:val="00E542F4"/>
    <w:rsid w:val="00EA1742"/>
    <w:rsid w:val="00EA7D16"/>
    <w:rsid w:val="00EB6527"/>
    <w:rsid w:val="00EC5A42"/>
    <w:rsid w:val="00EE4895"/>
    <w:rsid w:val="00EE7A40"/>
    <w:rsid w:val="00F053EC"/>
    <w:rsid w:val="00F364AE"/>
    <w:rsid w:val="00F42E05"/>
    <w:rsid w:val="00F45EA1"/>
    <w:rsid w:val="00F638E4"/>
    <w:rsid w:val="00F6428E"/>
    <w:rsid w:val="00FA43AB"/>
    <w:rsid w:val="00FA7A5C"/>
    <w:rsid w:val="00FB2879"/>
    <w:rsid w:val="00FB5BFA"/>
    <w:rsid w:val="00FD7E4D"/>
    <w:rsid w:val="00FE1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5EE26"/>
  <w15:chartTrackingRefBased/>
  <w15:docId w15:val="{671684D2-0ED6-4B9E-BBBC-DE468A738C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947D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022160">
      <w:bodyDiv w:val="1"/>
      <w:marLeft w:val="0"/>
      <w:marRight w:val="0"/>
      <w:marTop w:val="0"/>
      <w:marBottom w:val="0"/>
      <w:divBdr>
        <w:top w:val="none" w:sz="0" w:space="0" w:color="auto"/>
        <w:left w:val="none" w:sz="0" w:space="0" w:color="auto"/>
        <w:bottom w:val="none" w:sz="0" w:space="0" w:color="auto"/>
        <w:right w:val="none" w:sz="0" w:space="0" w:color="auto"/>
      </w:divBdr>
    </w:div>
    <w:div w:id="585266592">
      <w:bodyDiv w:val="1"/>
      <w:marLeft w:val="0"/>
      <w:marRight w:val="0"/>
      <w:marTop w:val="0"/>
      <w:marBottom w:val="0"/>
      <w:divBdr>
        <w:top w:val="none" w:sz="0" w:space="0" w:color="auto"/>
        <w:left w:val="none" w:sz="0" w:space="0" w:color="auto"/>
        <w:bottom w:val="none" w:sz="0" w:space="0" w:color="auto"/>
        <w:right w:val="none" w:sz="0" w:space="0" w:color="auto"/>
      </w:divBdr>
    </w:div>
    <w:div w:id="1907951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824</Words>
  <Characters>4699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Davies</dc:creator>
  <cp:keywords/>
  <dc:description/>
  <cp:lastModifiedBy>Claire Davies</cp:lastModifiedBy>
  <cp:revision>19</cp:revision>
  <dcterms:created xsi:type="dcterms:W3CDTF">2018-12-06T17:46:00Z</dcterms:created>
  <dcterms:modified xsi:type="dcterms:W3CDTF">2018-12-06T17:53:00Z</dcterms:modified>
</cp:coreProperties>
</file>