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2"/>
          <w:footerReference w:type="default" r:id="rId13"/>
          <w:headerReference w:type="first" r:id="rId14"/>
          <w:footerReference w:type="first" r:id="rId15"/>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221"/>
        <w:gridCol w:w="814"/>
        <w:gridCol w:w="611"/>
        <w:gridCol w:w="202"/>
        <w:gridCol w:w="813"/>
        <w:gridCol w:w="409"/>
        <w:gridCol w:w="407"/>
        <w:gridCol w:w="813"/>
        <w:gridCol w:w="204"/>
        <w:gridCol w:w="609"/>
        <w:gridCol w:w="81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11604F4" w:rsidR="00CD4222" w:rsidRPr="00980D08" w:rsidRDefault="00CD4222" w:rsidP="008047E6">
            <w:pPr>
              <w:rPr>
                <w:rFonts w:eastAsia="Arial" w:cs="Arial"/>
                <w:szCs w:val="22"/>
              </w:rPr>
            </w:pPr>
            <w:r w:rsidRPr="00980D08">
              <w:rPr>
                <w:rFonts w:eastAsia="Arial" w:cs="Arial"/>
                <w:szCs w:val="22"/>
              </w:rPr>
              <w:t xml:space="preserve"> </w:t>
            </w:r>
            <w:r w:rsidR="00500666">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24C8FD6D" w:rsidR="00CD4222" w:rsidRPr="00980D08" w:rsidRDefault="00500666"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DAF10F1" w:rsidR="00CD4222" w:rsidRPr="00980D08" w:rsidRDefault="00500666"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6213E3D2" w:rsidR="00CD4222" w:rsidRPr="00980D08" w:rsidRDefault="00CD4222" w:rsidP="008047E6">
            <w:pPr>
              <w:rPr>
                <w:rFonts w:eastAsia="Arial" w:cs="Arial"/>
                <w:szCs w:val="22"/>
              </w:rPr>
            </w:pPr>
            <w:r w:rsidRPr="00980D08">
              <w:rPr>
                <w:rFonts w:eastAsia="Arial" w:cs="Arial"/>
                <w:szCs w:val="22"/>
              </w:rPr>
              <w:t xml:space="preserve"> </w:t>
            </w:r>
            <w:r w:rsidR="00500666">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E65E7D0" w:rsidR="00CD4222" w:rsidRPr="00980D08" w:rsidRDefault="00CD4222" w:rsidP="008047E6">
            <w:pPr>
              <w:rPr>
                <w:rFonts w:eastAsia="Arial" w:cs="Arial"/>
                <w:szCs w:val="22"/>
              </w:rPr>
            </w:pPr>
            <w:r w:rsidRPr="00980D08">
              <w:rPr>
                <w:rFonts w:eastAsia="Arial" w:cs="Arial"/>
                <w:szCs w:val="22"/>
              </w:rPr>
              <w:t xml:space="preserve"> </w:t>
            </w:r>
            <w:r w:rsidR="00500666">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4030E183" w:rsidR="00CD4222" w:rsidRPr="00980D08" w:rsidRDefault="00500666" w:rsidP="008047E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3B084BF" w:rsidR="00CD4222" w:rsidRPr="00980D08" w:rsidRDefault="00500666"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45F9C6DE" w:rsidR="00CD4222" w:rsidRPr="00980D08" w:rsidRDefault="00500666" w:rsidP="008047E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448D878" w:rsidR="00CD4222" w:rsidRPr="00980D08" w:rsidRDefault="00500666" w:rsidP="008047E6">
            <w:pPr>
              <w:rPr>
                <w:rFonts w:eastAsia="Arial" w:cs="Arial"/>
                <w:szCs w:val="22"/>
              </w:rPr>
            </w:pPr>
            <w:r>
              <w:rPr>
                <w:rFonts w:eastAsia="Arial"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3A07D9EA" w:rsidR="00CD4222" w:rsidRPr="00980D08" w:rsidRDefault="00500666"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5A3FAED6" w:rsidR="00CD4222" w:rsidRPr="00980D08" w:rsidRDefault="00CD4222" w:rsidP="008047E6">
            <w:pPr>
              <w:rPr>
                <w:rFonts w:eastAsia="Arial" w:cs="Arial"/>
                <w:szCs w:val="22"/>
              </w:rPr>
            </w:pPr>
            <w:r w:rsidRPr="00980D08">
              <w:rPr>
                <w:rFonts w:eastAsia="Arial" w:cs="Arial"/>
                <w:szCs w:val="22"/>
              </w:rPr>
              <w:t xml:space="preserve"> </w:t>
            </w:r>
            <w:r w:rsidR="00500666">
              <w:rPr>
                <w:rFonts w:eastAsia="Arial" w:cs="Arial"/>
                <w:szCs w:val="22"/>
              </w:rPr>
              <w:t>Morgan</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45168B20" w:rsidR="00CD4222" w:rsidRPr="00980D08" w:rsidRDefault="00CD4222" w:rsidP="008047E6">
            <w:pPr>
              <w:rPr>
                <w:rFonts w:eastAsia="Arial" w:cs="Arial"/>
                <w:szCs w:val="22"/>
              </w:rPr>
            </w:pPr>
            <w:r w:rsidRPr="00980D08">
              <w:rPr>
                <w:rFonts w:eastAsia="Arial" w:cs="Arial"/>
                <w:szCs w:val="22"/>
              </w:rPr>
              <w:t xml:space="preserve"> </w:t>
            </w:r>
            <w:r w:rsidR="00500666">
              <w:rPr>
                <w:rFonts w:eastAsia="Arial" w:cs="Arial"/>
                <w:szCs w:val="22"/>
              </w:rPr>
              <w:t>Hannah Louise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CE413E9" w:rsidR="00CD4222" w:rsidRPr="00980D08" w:rsidRDefault="00500666" w:rsidP="008047E6">
            <w:pPr>
              <w:rPr>
                <w:rFonts w:eastAsia="Arial" w:cs="Arial"/>
                <w:szCs w:val="22"/>
              </w:rPr>
            </w:pPr>
            <w:r>
              <w:rPr>
                <w:rFonts w:eastAsia="Arial" w:cs="Arial"/>
                <w:szCs w:val="22"/>
              </w:rPr>
              <w:t>27.07.2023</w:t>
            </w:r>
            <w:bookmarkStart w:id="2" w:name="_GoBack"/>
            <w:bookmarkEnd w:id="2"/>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F250A3"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F250A3"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8">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9"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3" w:name="_Hlk102485723"/>
    </w:p>
    <w:bookmarkEnd w:id="3"/>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62"/>
        <w:gridCol w:w="4342"/>
        <w:gridCol w:w="1370"/>
        <w:gridCol w:w="3444"/>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43"/>
        <w:gridCol w:w="4448"/>
        <w:gridCol w:w="1370"/>
        <w:gridCol w:w="3657"/>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C671451" w:rsidR="00BA6EF4" w:rsidRPr="00553528" w:rsidRDefault="00BA6EF4" w:rsidP="008047E6">
            <w:pPr>
              <w:spacing w:before="120" w:after="120" w:line="360" w:lineRule="auto"/>
            </w:pPr>
            <w:r w:rsidRPr="00553528">
              <w:rPr>
                <w:b/>
              </w:rPr>
              <w:t>Learner name:</w:t>
            </w:r>
            <w:r w:rsidR="00500666">
              <w:rPr>
                <w:b/>
              </w:rPr>
              <w:t xml:space="preserve"> Hannah Morgan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D47649D" w:rsidR="00BA6EF4" w:rsidRPr="00553528" w:rsidRDefault="00500666" w:rsidP="008047E6">
            <w:pPr>
              <w:spacing w:before="120" w:after="120" w:line="360" w:lineRule="auto"/>
            </w:pPr>
            <w:ins w:id="4" w:author="Hannah Morgan" w:date="2022-09-22T11:49:00Z">
              <w:r>
                <w:rPr>
                  <w:noProof/>
                  <w:lang w:eastAsia="en-GB"/>
                </w:rPr>
                <w:drawing>
                  <wp:anchor distT="0" distB="0" distL="114300" distR="114300" simplePos="0" relativeHeight="251662345" behindDoc="0" locked="0" layoutInCell="1" allowOverlap="1" wp14:anchorId="0A85A9BA" wp14:editId="16EBB82D">
                    <wp:simplePos x="0" y="0"/>
                    <wp:positionH relativeFrom="column">
                      <wp:posOffset>1304925</wp:posOffset>
                    </wp:positionH>
                    <wp:positionV relativeFrom="paragraph">
                      <wp:posOffset>400685</wp:posOffset>
                    </wp:positionV>
                    <wp:extent cx="1266825" cy="540385"/>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66825" cy="540385"/>
                            </a:xfrm>
                            <a:prstGeom prst="rect">
                              <a:avLst/>
                            </a:prstGeom>
                          </pic:spPr>
                        </pic:pic>
                      </a:graphicData>
                    </a:graphic>
                    <wp14:sizeRelH relativeFrom="page">
                      <wp14:pctWidth>0</wp14:pctWidth>
                    </wp14:sizeRelH>
                    <wp14:sizeRelV relativeFrom="page">
                      <wp14:pctHeight>0</wp14:pctHeight>
                    </wp14:sizeRelV>
                  </wp:anchor>
                </w:drawing>
              </w:r>
            </w:ins>
            <w:r w:rsidR="00BA6EF4" w:rsidRPr="00553528">
              <w:rPr>
                <w:b/>
              </w:rPr>
              <w:t>Learner signature:</w:t>
            </w:r>
            <w:r>
              <w:rPr>
                <w:noProof/>
                <w:lang w:eastAsia="en-GB"/>
              </w:rPr>
              <w:t xml:space="preserve"> </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38BB0A2C" w14:textId="3569B3C4" w:rsidR="00BA6EF4" w:rsidRPr="00553528" w:rsidRDefault="00BA6EF4" w:rsidP="00500666">
            <w:pPr>
              <w:spacing w:before="120" w:after="120" w:line="360" w:lineRule="auto"/>
              <w:rPr>
                <w:b/>
              </w:rPr>
            </w:pPr>
            <w:r w:rsidRPr="00553528">
              <w:rPr>
                <w:b/>
              </w:rPr>
              <w:t>Dat</w:t>
            </w:r>
            <w:r w:rsidR="00500666">
              <w:rPr>
                <w:b/>
              </w:rPr>
              <w:t>e – 27.07.2023</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GridTable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79230E" w14:textId="77777777" w:rsidR="00F250A3" w:rsidRDefault="00F250A3" w:rsidP="00CB3ADD">
      <w:pPr>
        <w:spacing w:line="240" w:lineRule="auto"/>
      </w:pPr>
      <w:r>
        <w:separator/>
      </w:r>
    </w:p>
  </w:endnote>
  <w:endnote w:type="continuationSeparator" w:id="0">
    <w:p w14:paraId="4FCA5238" w14:textId="77777777" w:rsidR="00F250A3" w:rsidRDefault="00F250A3" w:rsidP="00CB3ADD">
      <w:pPr>
        <w:spacing w:line="240" w:lineRule="auto"/>
      </w:pPr>
      <w:r>
        <w:continuationSeparator/>
      </w:r>
    </w:p>
  </w:endnote>
  <w:endnote w:type="continuationNotice" w:id="1">
    <w:p w14:paraId="49CE76FB" w14:textId="77777777" w:rsidR="00F250A3" w:rsidRDefault="00F250A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500666">
          <w:rPr>
            <w:noProof/>
          </w:rPr>
          <w:t>4</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DF9C29" w14:textId="77777777" w:rsidR="00F250A3" w:rsidRDefault="00F250A3" w:rsidP="00CB3ADD">
      <w:pPr>
        <w:spacing w:line="240" w:lineRule="auto"/>
      </w:pPr>
      <w:r>
        <w:separator/>
      </w:r>
    </w:p>
  </w:footnote>
  <w:footnote w:type="continuationSeparator" w:id="0">
    <w:p w14:paraId="63C845B7" w14:textId="77777777" w:rsidR="00F250A3" w:rsidRDefault="00F250A3" w:rsidP="00CB3ADD">
      <w:pPr>
        <w:spacing w:line="240" w:lineRule="auto"/>
      </w:pPr>
      <w:r>
        <w:continuationSeparator/>
      </w:r>
    </w:p>
  </w:footnote>
  <w:footnote w:type="continuationNotice" w:id="1">
    <w:p w14:paraId="22590A70" w14:textId="77777777" w:rsidR="00F250A3" w:rsidRDefault="00F250A3">
      <w:pPr>
        <w:spacing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6"/>
  </w:num>
  <w:num w:numId="3">
    <w:abstractNumId w:val="49"/>
  </w:num>
  <w:num w:numId="4">
    <w:abstractNumId w:val="37"/>
  </w:num>
  <w:num w:numId="5">
    <w:abstractNumId w:val="24"/>
  </w:num>
  <w:num w:numId="6">
    <w:abstractNumId w:val="7"/>
  </w:num>
  <w:num w:numId="7">
    <w:abstractNumId w:val="38"/>
  </w:num>
  <w:num w:numId="8">
    <w:abstractNumId w:val="10"/>
  </w:num>
  <w:num w:numId="9">
    <w:abstractNumId w:val="15"/>
  </w:num>
  <w:num w:numId="10">
    <w:abstractNumId w:val="27"/>
  </w:num>
  <w:num w:numId="11">
    <w:abstractNumId w:val="9"/>
  </w:num>
  <w:num w:numId="12">
    <w:abstractNumId w:val="22"/>
  </w:num>
  <w:num w:numId="13">
    <w:abstractNumId w:val="50"/>
  </w:num>
  <w:num w:numId="14">
    <w:abstractNumId w:val="20"/>
  </w:num>
  <w:num w:numId="15">
    <w:abstractNumId w:val="32"/>
  </w:num>
  <w:num w:numId="16">
    <w:abstractNumId w:val="48"/>
  </w:num>
  <w:num w:numId="17">
    <w:abstractNumId w:val="45"/>
  </w:num>
  <w:num w:numId="18">
    <w:abstractNumId w:val="34"/>
  </w:num>
  <w:num w:numId="19">
    <w:abstractNumId w:val="28"/>
  </w:num>
  <w:num w:numId="20">
    <w:abstractNumId w:val="11"/>
  </w:num>
  <w:num w:numId="21">
    <w:abstractNumId w:val="25"/>
  </w:num>
  <w:num w:numId="22">
    <w:abstractNumId w:val="30"/>
  </w:num>
  <w:num w:numId="23">
    <w:abstractNumId w:val="5"/>
  </w:num>
  <w:num w:numId="24">
    <w:abstractNumId w:val="0"/>
  </w:num>
  <w:num w:numId="25">
    <w:abstractNumId w:val="6"/>
  </w:num>
  <w:num w:numId="26">
    <w:abstractNumId w:val="8"/>
  </w:num>
  <w:num w:numId="27">
    <w:abstractNumId w:val="40"/>
  </w:num>
  <w:num w:numId="28">
    <w:abstractNumId w:val="33"/>
  </w:num>
  <w:num w:numId="29">
    <w:abstractNumId w:val="36"/>
  </w:num>
  <w:num w:numId="30">
    <w:abstractNumId w:val="31"/>
  </w:num>
  <w:num w:numId="31">
    <w:abstractNumId w:val="16"/>
  </w:num>
  <w:num w:numId="32">
    <w:abstractNumId w:val="3"/>
  </w:num>
  <w:num w:numId="33">
    <w:abstractNumId w:val="21"/>
  </w:num>
  <w:num w:numId="34">
    <w:abstractNumId w:val="44"/>
  </w:num>
  <w:num w:numId="35">
    <w:abstractNumId w:val="14"/>
  </w:num>
  <w:num w:numId="36">
    <w:abstractNumId w:val="13"/>
  </w:num>
  <w:num w:numId="37">
    <w:abstractNumId w:val="42"/>
  </w:num>
  <w:num w:numId="38">
    <w:abstractNumId w:val="2"/>
  </w:num>
  <w:num w:numId="39">
    <w:abstractNumId w:val="46"/>
  </w:num>
  <w:num w:numId="40">
    <w:abstractNumId w:val="41"/>
  </w:num>
  <w:num w:numId="41">
    <w:abstractNumId w:val="29"/>
  </w:num>
  <w:num w:numId="42">
    <w:abstractNumId w:val="18"/>
  </w:num>
  <w:num w:numId="43">
    <w:abstractNumId w:val="12"/>
  </w:num>
  <w:num w:numId="44">
    <w:abstractNumId w:val="17"/>
  </w:num>
  <w:num w:numId="45">
    <w:abstractNumId w:val="39"/>
  </w:num>
  <w:num w:numId="46">
    <w:abstractNumId w:val="1"/>
  </w:num>
  <w:num w:numId="47">
    <w:abstractNumId w:val="19"/>
  </w:num>
  <w:num w:numId="48">
    <w:abstractNumId w:val="43"/>
  </w:num>
  <w:num w:numId="49">
    <w:abstractNumId w:val="23"/>
  </w:num>
  <w:num w:numId="50">
    <w:abstractNumId w:val="47"/>
  </w:num>
  <w:num w:numId="51">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DateAndTime/>
  <w:documentProtection w:edit="readOnly" w:formatting="1" w:enforcement="0"/>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0666"/>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1D43"/>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1EF"/>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50A3"/>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customStyle="1" w:styleId="GridTable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customStyle="1" w:styleId="GridTable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hyperlink" Target="https://engageforsuccess.org/"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microsoft.com/office/2007/relationships/stylesWithEffects" Target="stylesWithEffects.xml"/><Relationship Id="rId12" Type="http://schemas.openxmlformats.org/officeDocument/2006/relationships/header" Target="header1.xml"/><Relationship Id="rId17" Type="http://schemas.openxmlformats.org/officeDocument/2006/relationships/hyperlink" Target="https://www.cipd.co.uk/news-views/viewpoint/employee-voice"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peopleprofession.cipd.org/profession-map/specialist-knowledge/employee-relations"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7C8BB0AC-D17B-43BB-8203-4F026BE791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3255</Words>
  <Characters>18559</Characters>
  <Application>Microsoft Office Word</Application>
  <DocSecurity>0</DocSecurity>
  <Lines>154</Lines>
  <Paragraphs>43</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Engagement</vt:lpstr>
      <vt:lpstr>    Preparation for the Tasks:</vt:lpstr>
      <vt:lpstr>    </vt:lpstr>
      <vt:lpstr>    You will also benefit from:</vt:lpstr>
      <vt:lpstr>Scenario</vt:lpstr>
      <vt:lpstr>Do Quest is a privately owned company that has accepted union recognition for it</vt:lpstr>
      <vt:lpstr>Section One </vt:lpstr>
      <vt:lpstr/>
      <vt:lpstr>Section Two  </vt:lpstr>
      <vt:lpstr>This section of the report needs to provide understanding to Go Quest’s managers</vt:lpstr>
      <vt:lpstr>    Declaration by learner </vt:lpstr>
      <vt:lpstr>        </vt:lpstr>
      <vt:lpstr>    Declaration by Assessor </vt:lpstr>
      <vt:lpstr>Assessment Criteria marking descriptors.</vt:lpstr>
      <vt:lpstr>Marking Descriptors</vt:lpstr>
      <vt:lpstr>Marking grid and feedback for learner</vt:lpstr>
    </vt:vector>
  </TitlesOfParts>
  <Company/>
  <LinksUpToDate>false</LinksUpToDate>
  <CharactersWithSpaces>21771</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 House</dc:creator>
  <cp:lastModifiedBy>Hannah Morgan</cp:lastModifiedBy>
  <cp:revision>2</cp:revision>
  <dcterms:created xsi:type="dcterms:W3CDTF">2023-07-27T15:48:00Z</dcterms:created>
  <dcterms:modified xsi:type="dcterms:W3CDTF">2023-07-27T15:48:00Z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