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A6B4F" w14:textId="77777777" w:rsidR="00C8663B" w:rsidRPr="00C8663B" w:rsidRDefault="00C8663B" w:rsidP="00C8663B">
      <w:pPr>
        <w:spacing w:after="0" w:line="360" w:lineRule="auto"/>
        <w:rPr>
          <w:rFonts w:ascii="Arial" w:hAnsi="Arial"/>
          <w:lang w:val="en-GB"/>
        </w:rPr>
      </w:pPr>
    </w:p>
    <w:p w14:paraId="4167B65B" w14:textId="65B133B5" w:rsidR="00C8663B" w:rsidRPr="00C715B4" w:rsidRDefault="00C8663B" w:rsidP="00C8663B">
      <w:pPr>
        <w:spacing w:after="0" w:line="360" w:lineRule="auto"/>
        <w:jc w:val="center"/>
        <w:rPr>
          <w:rFonts w:ascii="Arial" w:hAnsi="Arial"/>
          <w:b/>
          <w:i/>
          <w:sz w:val="36"/>
          <w:lang w:val="en-GB"/>
        </w:rPr>
      </w:pPr>
      <w:r w:rsidRPr="00C715B4">
        <w:rPr>
          <w:rFonts w:ascii="Arial" w:hAnsi="Arial"/>
          <w:b/>
          <w:i/>
          <w:sz w:val="36"/>
          <w:lang w:val="en-GB"/>
        </w:rPr>
        <w:t>Assignment Title</w:t>
      </w:r>
      <w:r w:rsidR="00C715B4" w:rsidRPr="00C715B4">
        <w:rPr>
          <w:rFonts w:ascii="Arial" w:hAnsi="Arial"/>
          <w:b/>
          <w:i/>
          <w:sz w:val="36"/>
          <w:lang w:val="en-GB"/>
        </w:rPr>
        <w:t xml:space="preserve">: </w:t>
      </w:r>
      <w:r w:rsidR="00D51005" w:rsidRPr="00C715B4">
        <w:rPr>
          <w:rFonts w:ascii="Arial" w:hAnsi="Arial"/>
          <w:b/>
          <w:i/>
          <w:sz w:val="36"/>
          <w:lang w:val="en-GB"/>
        </w:rPr>
        <w:t>How can Low Stakes Quizzing Encourage Students to set their own personal targets for self-revision?”</w:t>
      </w:r>
    </w:p>
    <w:p w14:paraId="42CB9700" w14:textId="77777777" w:rsidR="00C8663B" w:rsidRPr="00C8663B" w:rsidRDefault="00C8663B" w:rsidP="00C8663B">
      <w:pPr>
        <w:spacing w:after="0" w:line="360" w:lineRule="auto"/>
        <w:rPr>
          <w:rFonts w:ascii="Arial" w:hAnsi="Arial"/>
          <w:b/>
          <w:i/>
          <w:sz w:val="28"/>
          <w:lang w:val="en-GB"/>
        </w:rPr>
      </w:pPr>
    </w:p>
    <w:p w14:paraId="176CC1F4" w14:textId="77777777" w:rsidR="00C8663B" w:rsidRPr="00C8663B" w:rsidRDefault="00C8663B" w:rsidP="00C8663B">
      <w:pPr>
        <w:spacing w:after="0" w:line="360" w:lineRule="auto"/>
        <w:rPr>
          <w:rFonts w:ascii="Arial" w:hAnsi="Arial"/>
          <w:lang w:val="en-GB"/>
        </w:rPr>
      </w:pPr>
    </w:p>
    <w:p w14:paraId="7D3CA78C" w14:textId="77777777" w:rsidR="00C8663B" w:rsidRPr="00C8663B" w:rsidRDefault="00C8663B" w:rsidP="00C8663B">
      <w:pPr>
        <w:spacing w:after="0" w:line="360" w:lineRule="auto"/>
        <w:rPr>
          <w:rFonts w:ascii="Arial" w:hAnsi="Arial"/>
          <w:lang w:val="en-GB"/>
        </w:rPr>
      </w:pPr>
      <w:r w:rsidRPr="00C8663B">
        <w:rPr>
          <w:rFonts w:ascii="Arial" w:hAnsi="Arial"/>
          <w:lang w:val="en-GB"/>
        </w:rPr>
        <w:t>Please add your targets from the previous assignment using the table below.</w:t>
      </w:r>
    </w:p>
    <w:p w14:paraId="1AF48F49" w14:textId="77777777" w:rsidR="00C8663B" w:rsidRPr="00C8663B" w:rsidRDefault="00C8663B" w:rsidP="00C8663B">
      <w:pPr>
        <w:spacing w:after="0" w:line="360" w:lineRule="auto"/>
        <w:rPr>
          <w:rFonts w:ascii="Arial" w:hAnsi="Arial"/>
          <w:lang w:val="en-GB"/>
        </w:rPr>
      </w:pPr>
    </w:p>
    <w:tbl>
      <w:tblPr>
        <w:tblStyle w:val="TableGrid"/>
        <w:tblW w:w="0" w:type="auto"/>
        <w:tblLook w:val="04A0" w:firstRow="1" w:lastRow="0" w:firstColumn="1" w:lastColumn="0" w:noHBand="0" w:noVBand="1"/>
      </w:tblPr>
      <w:tblGrid>
        <w:gridCol w:w="1722"/>
        <w:gridCol w:w="3647"/>
        <w:gridCol w:w="3647"/>
      </w:tblGrid>
      <w:tr w:rsidR="00C8663B" w:rsidRPr="00C8663B" w14:paraId="3AB653D6" w14:textId="77777777" w:rsidTr="00191552">
        <w:tc>
          <w:tcPr>
            <w:tcW w:w="1722" w:type="dxa"/>
            <w:tcBorders>
              <w:top w:val="single" w:sz="4" w:space="0" w:color="auto"/>
              <w:left w:val="single" w:sz="4" w:space="0" w:color="auto"/>
              <w:bottom w:val="single" w:sz="4" w:space="0" w:color="auto"/>
              <w:right w:val="single" w:sz="4" w:space="0" w:color="auto"/>
            </w:tcBorders>
          </w:tcPr>
          <w:p w14:paraId="3329ACE0" w14:textId="77777777" w:rsidR="00C8663B" w:rsidRPr="00C8663B" w:rsidRDefault="00C8663B" w:rsidP="00C715B4">
            <w:pPr>
              <w:spacing w:line="360" w:lineRule="auto"/>
              <w:jc w:val="center"/>
              <w:rPr>
                <w:rFonts w:ascii="Arial" w:hAnsi="Arial"/>
              </w:rPr>
            </w:pPr>
          </w:p>
        </w:tc>
        <w:tc>
          <w:tcPr>
            <w:tcW w:w="3647" w:type="dxa"/>
            <w:tcBorders>
              <w:top w:val="single" w:sz="4" w:space="0" w:color="auto"/>
              <w:left w:val="single" w:sz="4" w:space="0" w:color="auto"/>
              <w:bottom w:val="single" w:sz="4" w:space="0" w:color="auto"/>
              <w:right w:val="single" w:sz="4" w:space="0" w:color="auto"/>
            </w:tcBorders>
            <w:hideMark/>
          </w:tcPr>
          <w:p w14:paraId="288B56E5" w14:textId="77777777" w:rsidR="00C715B4" w:rsidRDefault="00C715B4" w:rsidP="00C715B4">
            <w:pPr>
              <w:spacing w:line="360" w:lineRule="auto"/>
              <w:jc w:val="center"/>
              <w:rPr>
                <w:rFonts w:ascii="Arial" w:hAnsi="Arial"/>
              </w:rPr>
            </w:pPr>
          </w:p>
          <w:p w14:paraId="60D9E08B" w14:textId="00CF375B" w:rsidR="00C8663B" w:rsidRPr="00C8663B" w:rsidRDefault="00C8663B" w:rsidP="00C715B4">
            <w:pPr>
              <w:spacing w:line="360" w:lineRule="auto"/>
              <w:jc w:val="center"/>
              <w:rPr>
                <w:rFonts w:ascii="Arial" w:hAnsi="Arial"/>
              </w:rPr>
            </w:pPr>
            <w:r w:rsidRPr="00C8663B">
              <w:rPr>
                <w:rFonts w:ascii="Arial" w:hAnsi="Arial"/>
              </w:rPr>
              <w:t>Target</w:t>
            </w:r>
          </w:p>
        </w:tc>
        <w:tc>
          <w:tcPr>
            <w:tcW w:w="3647" w:type="dxa"/>
            <w:tcBorders>
              <w:top w:val="single" w:sz="4" w:space="0" w:color="auto"/>
              <w:left w:val="single" w:sz="4" w:space="0" w:color="auto"/>
              <w:bottom w:val="single" w:sz="4" w:space="0" w:color="auto"/>
              <w:right w:val="single" w:sz="4" w:space="0" w:color="auto"/>
            </w:tcBorders>
          </w:tcPr>
          <w:p w14:paraId="554B5520" w14:textId="77777777" w:rsidR="00C715B4" w:rsidRDefault="00C715B4" w:rsidP="00C715B4">
            <w:pPr>
              <w:jc w:val="center"/>
              <w:rPr>
                <w:rFonts w:ascii="Arial" w:eastAsia="Times New Roman" w:hAnsi="Arial" w:cs="Arial"/>
                <w:lang w:val="en-US"/>
              </w:rPr>
            </w:pPr>
          </w:p>
          <w:p w14:paraId="77DED5A0" w14:textId="04914D33" w:rsidR="00C8663B" w:rsidRPr="00C8663B" w:rsidRDefault="00C8663B" w:rsidP="00C715B4">
            <w:pPr>
              <w:jc w:val="center"/>
              <w:rPr>
                <w:rFonts w:ascii="Arial" w:eastAsia="Times New Roman" w:hAnsi="Arial" w:cs="Arial"/>
                <w:lang w:val="en-US"/>
              </w:rPr>
            </w:pPr>
            <w:r w:rsidRPr="00C8663B">
              <w:rPr>
                <w:rFonts w:ascii="Arial" w:eastAsia="Times New Roman" w:hAnsi="Arial" w:cs="Arial"/>
                <w:lang w:val="en-US"/>
              </w:rPr>
              <w:t>What I have done in this assignment.</w:t>
            </w:r>
          </w:p>
        </w:tc>
      </w:tr>
      <w:tr w:rsidR="00C8663B" w:rsidRPr="00C8663B" w14:paraId="4EF19952"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7FBB0431" w14:textId="1B627F0C" w:rsidR="00C8663B" w:rsidRPr="00C8663B" w:rsidRDefault="00C8663B" w:rsidP="00C8663B">
            <w:pPr>
              <w:spacing w:line="360" w:lineRule="auto"/>
              <w:rPr>
                <w:rFonts w:ascii="Arial" w:hAnsi="Arial"/>
              </w:rPr>
            </w:pPr>
            <w:bookmarkStart w:id="0" w:name="cysill"/>
            <w:bookmarkEnd w:id="0"/>
            <w:r w:rsidRPr="00C8663B">
              <w:rPr>
                <w:rFonts w:ascii="Arial" w:hAnsi="Arial"/>
              </w:rPr>
              <w:t>Target 1</w:t>
            </w:r>
          </w:p>
        </w:tc>
        <w:tc>
          <w:tcPr>
            <w:tcW w:w="3647" w:type="dxa"/>
            <w:tcBorders>
              <w:top w:val="single" w:sz="4" w:space="0" w:color="auto"/>
              <w:left w:val="single" w:sz="4" w:space="0" w:color="auto"/>
              <w:bottom w:val="single" w:sz="4" w:space="0" w:color="auto"/>
              <w:right w:val="single" w:sz="4" w:space="0" w:color="auto"/>
            </w:tcBorders>
          </w:tcPr>
          <w:p w14:paraId="449CC8A2" w14:textId="7535670C" w:rsidR="00C8663B" w:rsidRPr="00C8663B" w:rsidRDefault="002D4AC1" w:rsidP="00C8663B">
            <w:pPr>
              <w:spacing w:line="360" w:lineRule="auto"/>
              <w:rPr>
                <w:rFonts w:ascii="Arial" w:hAnsi="Arial"/>
              </w:rPr>
            </w:pPr>
            <w:r w:rsidRPr="002D4AC1">
              <w:rPr>
                <w:rFonts w:ascii="Arial" w:hAnsi="Arial"/>
              </w:rPr>
              <w:t>Engagement with literature</w:t>
            </w:r>
          </w:p>
        </w:tc>
        <w:tc>
          <w:tcPr>
            <w:tcW w:w="3647" w:type="dxa"/>
            <w:tcBorders>
              <w:top w:val="single" w:sz="4" w:space="0" w:color="auto"/>
              <w:left w:val="single" w:sz="4" w:space="0" w:color="auto"/>
              <w:bottom w:val="single" w:sz="4" w:space="0" w:color="auto"/>
              <w:right w:val="single" w:sz="4" w:space="0" w:color="auto"/>
            </w:tcBorders>
          </w:tcPr>
          <w:p w14:paraId="4DC9BA01" w14:textId="0120A982" w:rsidR="00C8663B" w:rsidRPr="00C8663B" w:rsidRDefault="002D4AC1" w:rsidP="00C8663B">
            <w:pPr>
              <w:spacing w:line="360" w:lineRule="auto"/>
              <w:rPr>
                <w:rFonts w:ascii="Arial" w:hAnsi="Arial"/>
              </w:rPr>
            </w:pPr>
            <w:r>
              <w:rPr>
                <w:rFonts w:ascii="Arial" w:hAnsi="Arial"/>
              </w:rPr>
              <w:t xml:space="preserve">Read more relevant books and articles for </w:t>
            </w:r>
            <w:r w:rsidRPr="002D4AC1">
              <w:rPr>
                <w:rFonts w:ascii="Arial" w:hAnsi="Arial"/>
              </w:rPr>
              <w:t>literature for most of the critical reflection</w:t>
            </w:r>
            <w:r>
              <w:rPr>
                <w:rFonts w:ascii="Arial" w:hAnsi="Arial"/>
              </w:rPr>
              <w:t>.</w:t>
            </w:r>
          </w:p>
        </w:tc>
      </w:tr>
      <w:tr w:rsidR="00C8663B" w:rsidRPr="00C8663B" w14:paraId="7B8F8334"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2593BA47" w14:textId="612501CE" w:rsidR="00C8663B" w:rsidRPr="00C8663B" w:rsidRDefault="00C8663B" w:rsidP="00C8663B">
            <w:pPr>
              <w:spacing w:line="360" w:lineRule="auto"/>
              <w:rPr>
                <w:rFonts w:ascii="Arial" w:hAnsi="Arial"/>
              </w:rPr>
            </w:pPr>
            <w:r w:rsidRPr="00C8663B">
              <w:rPr>
                <w:rFonts w:ascii="Arial" w:hAnsi="Arial"/>
              </w:rPr>
              <w:t>Target 2</w:t>
            </w:r>
          </w:p>
        </w:tc>
        <w:tc>
          <w:tcPr>
            <w:tcW w:w="3647" w:type="dxa"/>
            <w:tcBorders>
              <w:top w:val="single" w:sz="4" w:space="0" w:color="auto"/>
              <w:left w:val="single" w:sz="4" w:space="0" w:color="auto"/>
              <w:bottom w:val="single" w:sz="4" w:space="0" w:color="auto"/>
              <w:right w:val="single" w:sz="4" w:space="0" w:color="auto"/>
            </w:tcBorders>
          </w:tcPr>
          <w:p w14:paraId="2F5E0751" w14:textId="5BE51A8B" w:rsidR="00C8663B" w:rsidRPr="00C8663B" w:rsidRDefault="002D4AC1" w:rsidP="00C8663B">
            <w:pPr>
              <w:spacing w:line="360" w:lineRule="auto"/>
              <w:rPr>
                <w:rFonts w:ascii="Arial" w:hAnsi="Arial"/>
              </w:rPr>
            </w:pPr>
            <w:r w:rsidRPr="002D4AC1">
              <w:rPr>
                <w:rFonts w:ascii="Arial" w:hAnsi="Arial"/>
              </w:rPr>
              <w:t>Cognitive and intellectual skills</w:t>
            </w:r>
          </w:p>
        </w:tc>
        <w:tc>
          <w:tcPr>
            <w:tcW w:w="3647" w:type="dxa"/>
            <w:tcBorders>
              <w:top w:val="single" w:sz="4" w:space="0" w:color="auto"/>
              <w:left w:val="single" w:sz="4" w:space="0" w:color="auto"/>
              <w:bottom w:val="single" w:sz="4" w:space="0" w:color="auto"/>
              <w:right w:val="single" w:sz="4" w:space="0" w:color="auto"/>
            </w:tcBorders>
          </w:tcPr>
          <w:p w14:paraId="454B79E1" w14:textId="7D74FF31" w:rsidR="00C8663B" w:rsidRPr="00C8663B" w:rsidRDefault="002D4AC1" w:rsidP="00C8663B">
            <w:pPr>
              <w:spacing w:line="360" w:lineRule="auto"/>
              <w:rPr>
                <w:rFonts w:ascii="Arial" w:hAnsi="Arial"/>
              </w:rPr>
            </w:pPr>
            <w:r>
              <w:rPr>
                <w:rFonts w:ascii="Arial" w:hAnsi="Arial"/>
              </w:rPr>
              <w:t xml:space="preserve">Analysis techniques improved by link the main pints to theories or real-life examples. </w:t>
            </w:r>
          </w:p>
        </w:tc>
      </w:tr>
      <w:tr w:rsidR="00C8663B" w:rsidRPr="00C8663B" w14:paraId="002747D1"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4BA95342" w14:textId="0C4CFE94" w:rsidR="00C8663B" w:rsidRPr="00C8663B" w:rsidRDefault="00C8663B" w:rsidP="00C8663B">
            <w:pPr>
              <w:spacing w:line="360" w:lineRule="auto"/>
              <w:rPr>
                <w:rFonts w:ascii="Arial" w:hAnsi="Arial"/>
              </w:rPr>
            </w:pPr>
            <w:r w:rsidRPr="00C8663B">
              <w:rPr>
                <w:rFonts w:ascii="Arial" w:hAnsi="Arial"/>
              </w:rPr>
              <w:t>Target 3</w:t>
            </w:r>
          </w:p>
        </w:tc>
        <w:tc>
          <w:tcPr>
            <w:tcW w:w="3647" w:type="dxa"/>
            <w:tcBorders>
              <w:top w:val="single" w:sz="4" w:space="0" w:color="auto"/>
              <w:left w:val="single" w:sz="4" w:space="0" w:color="auto"/>
              <w:bottom w:val="single" w:sz="4" w:space="0" w:color="auto"/>
              <w:right w:val="single" w:sz="4" w:space="0" w:color="auto"/>
            </w:tcBorders>
          </w:tcPr>
          <w:p w14:paraId="39EBDE13" w14:textId="1FB2E611" w:rsidR="00C8663B" w:rsidRPr="00C8663B" w:rsidRDefault="002D4AC1" w:rsidP="00C8663B">
            <w:pPr>
              <w:spacing w:line="360" w:lineRule="auto"/>
              <w:rPr>
                <w:rFonts w:ascii="Arial" w:hAnsi="Arial"/>
              </w:rPr>
            </w:pPr>
            <w:r w:rsidRPr="002D4AC1">
              <w:rPr>
                <w:rFonts w:ascii="Arial" w:hAnsi="Arial"/>
              </w:rPr>
              <w:t>Practical skills</w:t>
            </w:r>
          </w:p>
        </w:tc>
        <w:tc>
          <w:tcPr>
            <w:tcW w:w="3647" w:type="dxa"/>
            <w:tcBorders>
              <w:top w:val="single" w:sz="4" w:space="0" w:color="auto"/>
              <w:left w:val="single" w:sz="4" w:space="0" w:color="auto"/>
              <w:bottom w:val="single" w:sz="4" w:space="0" w:color="auto"/>
              <w:right w:val="single" w:sz="4" w:space="0" w:color="auto"/>
            </w:tcBorders>
          </w:tcPr>
          <w:p w14:paraId="28B3433D" w14:textId="736BC977" w:rsidR="00C8663B" w:rsidRPr="00C8663B" w:rsidRDefault="002D4AC1" w:rsidP="00C8663B">
            <w:pPr>
              <w:spacing w:line="360" w:lineRule="auto"/>
              <w:rPr>
                <w:rFonts w:ascii="Arial" w:hAnsi="Arial"/>
              </w:rPr>
            </w:pPr>
            <w:r>
              <w:rPr>
                <w:rFonts w:ascii="Arial" w:hAnsi="Arial"/>
              </w:rPr>
              <w:t xml:space="preserve">Focus on </w:t>
            </w:r>
            <w:r w:rsidRPr="002D4AC1">
              <w:rPr>
                <w:rFonts w:ascii="Arial" w:hAnsi="Arial"/>
              </w:rPr>
              <w:t>identifying problems in practice or theory.</w:t>
            </w:r>
          </w:p>
        </w:tc>
      </w:tr>
    </w:tbl>
    <w:p w14:paraId="7DFAC96E" w14:textId="77777777" w:rsidR="00C8663B" w:rsidRPr="00C8663B" w:rsidRDefault="00C8663B" w:rsidP="00C8663B">
      <w:pPr>
        <w:spacing w:after="0" w:line="360" w:lineRule="auto"/>
        <w:rPr>
          <w:rFonts w:ascii="Arial" w:hAnsi="Arial"/>
          <w:lang w:val="en-GB"/>
        </w:rPr>
      </w:pPr>
    </w:p>
    <w:p w14:paraId="5BE2CF5F" w14:textId="77777777" w:rsidR="00C8663B" w:rsidRPr="00C8663B" w:rsidRDefault="00C8663B" w:rsidP="00C8663B">
      <w:pPr>
        <w:spacing w:after="0" w:line="360" w:lineRule="auto"/>
        <w:rPr>
          <w:rFonts w:ascii="Arial" w:hAnsi="Arial"/>
          <w:lang w:val="en-GB"/>
        </w:rPr>
      </w:pPr>
    </w:p>
    <w:p w14:paraId="273A69CC" w14:textId="77777777" w:rsidR="00C8663B" w:rsidRPr="00C8663B" w:rsidRDefault="00C8663B" w:rsidP="00C8663B">
      <w:pPr>
        <w:spacing w:after="0" w:line="360" w:lineRule="auto"/>
        <w:rPr>
          <w:rFonts w:ascii="Arial" w:hAnsi="Arial"/>
          <w:lang w:val="en-GB"/>
        </w:rPr>
      </w:pPr>
    </w:p>
    <w:p w14:paraId="06F97B5F" w14:textId="77777777" w:rsidR="00C8663B" w:rsidRPr="00C8663B" w:rsidRDefault="00C8663B" w:rsidP="00C8663B">
      <w:pPr>
        <w:spacing w:after="0" w:line="360" w:lineRule="auto"/>
        <w:rPr>
          <w:rFonts w:ascii="Arial" w:hAnsi="Arial"/>
          <w:lang w:val="en-GB"/>
        </w:rPr>
      </w:pPr>
    </w:p>
    <w:p w14:paraId="2BFEB132" w14:textId="77777777" w:rsidR="00C8663B" w:rsidRPr="00C8663B" w:rsidRDefault="00C8663B" w:rsidP="00C8663B">
      <w:pPr>
        <w:spacing w:after="0" w:line="360" w:lineRule="auto"/>
        <w:rPr>
          <w:rFonts w:ascii="Arial" w:hAnsi="Arial"/>
          <w:lang w:val="en-GB"/>
        </w:rPr>
      </w:pPr>
    </w:p>
    <w:p w14:paraId="1CD8E047"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4EC1911D"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6DCAD525"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0CA7EE7D" w14:textId="460D7DEC" w:rsidR="00C8663B" w:rsidRDefault="00C8663B" w:rsidP="00E65393">
      <w:pPr>
        <w:spacing w:line="360" w:lineRule="auto"/>
        <w:jc w:val="both"/>
        <w:rPr>
          <w:rFonts w:asciiTheme="minorBidi" w:hAnsiTheme="minorBidi"/>
          <w:b/>
          <w:bCs/>
          <w:color w:val="000000" w:themeColor="text1"/>
          <w:sz w:val="28"/>
          <w:szCs w:val="28"/>
          <w:u w:val="single"/>
        </w:rPr>
      </w:pPr>
    </w:p>
    <w:p w14:paraId="291C6142" w14:textId="091CD890" w:rsidR="00C8663B" w:rsidRDefault="00C8663B" w:rsidP="00E65393">
      <w:pPr>
        <w:spacing w:line="360" w:lineRule="auto"/>
        <w:jc w:val="both"/>
        <w:rPr>
          <w:rFonts w:asciiTheme="minorBidi" w:hAnsiTheme="minorBidi"/>
          <w:b/>
          <w:bCs/>
          <w:color w:val="000000" w:themeColor="text1"/>
          <w:sz w:val="28"/>
          <w:szCs w:val="28"/>
          <w:u w:val="single"/>
        </w:rPr>
      </w:pPr>
    </w:p>
    <w:p w14:paraId="32ACC961" w14:textId="77777777" w:rsidR="002D4AC1" w:rsidRDefault="002D4AC1" w:rsidP="00E65393">
      <w:pPr>
        <w:spacing w:line="360" w:lineRule="auto"/>
        <w:jc w:val="both"/>
        <w:rPr>
          <w:rFonts w:asciiTheme="minorBidi" w:hAnsiTheme="minorBidi"/>
          <w:b/>
          <w:bCs/>
          <w:color w:val="000000" w:themeColor="text1"/>
          <w:sz w:val="28"/>
          <w:szCs w:val="28"/>
          <w:u w:val="single"/>
        </w:rPr>
      </w:pPr>
    </w:p>
    <w:p w14:paraId="0C3B8ABF" w14:textId="77777777" w:rsidR="00D51005" w:rsidRDefault="00D51005" w:rsidP="00E65393">
      <w:pPr>
        <w:spacing w:line="360" w:lineRule="auto"/>
        <w:jc w:val="both"/>
        <w:rPr>
          <w:rFonts w:asciiTheme="minorBidi" w:hAnsiTheme="minorBidi"/>
          <w:b/>
          <w:bCs/>
          <w:color w:val="000000" w:themeColor="text1"/>
          <w:sz w:val="28"/>
          <w:szCs w:val="28"/>
          <w:u w:val="single"/>
        </w:rPr>
      </w:pPr>
    </w:p>
    <w:p w14:paraId="6B108FEA" w14:textId="0A959FB4" w:rsidR="004625F3" w:rsidRPr="00D769CD" w:rsidRDefault="004625F3" w:rsidP="00E65393">
      <w:pPr>
        <w:spacing w:line="360" w:lineRule="auto"/>
        <w:jc w:val="both"/>
        <w:rPr>
          <w:rFonts w:asciiTheme="minorBidi" w:hAnsiTheme="minorBidi"/>
          <w:b/>
          <w:bCs/>
          <w:color w:val="000000" w:themeColor="text1"/>
          <w:sz w:val="28"/>
          <w:szCs w:val="28"/>
          <w:u w:val="single"/>
        </w:rPr>
      </w:pPr>
      <w:r w:rsidRPr="00D769CD">
        <w:rPr>
          <w:rFonts w:asciiTheme="minorBidi" w:hAnsiTheme="minorBidi"/>
          <w:b/>
          <w:bCs/>
          <w:color w:val="000000" w:themeColor="text1"/>
          <w:sz w:val="28"/>
          <w:szCs w:val="28"/>
          <w:u w:val="single"/>
        </w:rPr>
        <w:lastRenderedPageBreak/>
        <w:t>Introduction</w:t>
      </w:r>
    </w:p>
    <w:p w14:paraId="512906CA" w14:textId="26CB949A" w:rsidR="00FE52F2"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Part of my research included reading Donaldson’s report called Successful Future which encourages students to take responsibility for their own learning. This led me to investigate whether a </w:t>
      </w:r>
      <w:r w:rsidR="001A0A0A" w:rsidRPr="00E65393">
        <w:rPr>
          <w:rFonts w:asciiTheme="minorBidi" w:hAnsiTheme="minorBidi"/>
          <w:color w:val="000000" w:themeColor="text1"/>
        </w:rPr>
        <w:t>L</w:t>
      </w:r>
      <w:r w:rsidRPr="00E65393">
        <w:rPr>
          <w:rFonts w:asciiTheme="minorBidi" w:hAnsiTheme="minorBidi"/>
          <w:color w:val="000000" w:themeColor="text1"/>
        </w:rPr>
        <w:t xml:space="preserve">ow </w:t>
      </w:r>
      <w:r w:rsidR="001A0A0A" w:rsidRPr="00E65393">
        <w:rPr>
          <w:rFonts w:asciiTheme="minorBidi" w:hAnsiTheme="minorBidi"/>
          <w:color w:val="000000" w:themeColor="text1"/>
        </w:rPr>
        <w:t>S</w:t>
      </w:r>
      <w:r w:rsidRPr="00E65393">
        <w:rPr>
          <w:rFonts w:asciiTheme="minorBidi" w:hAnsiTheme="minorBidi"/>
          <w:color w:val="000000" w:themeColor="text1"/>
        </w:rPr>
        <w:t xml:space="preserve">take </w:t>
      </w:r>
      <w:r w:rsidR="001A0A0A" w:rsidRPr="00E65393">
        <w:rPr>
          <w:rFonts w:asciiTheme="minorBidi" w:hAnsiTheme="minorBidi"/>
          <w:color w:val="000000" w:themeColor="text1"/>
        </w:rPr>
        <w:t>Q</w:t>
      </w:r>
      <w:r w:rsidRPr="00E65393">
        <w:rPr>
          <w:rFonts w:asciiTheme="minorBidi" w:hAnsiTheme="minorBidi"/>
          <w:color w:val="000000" w:themeColor="text1"/>
        </w:rPr>
        <w:t>uiz</w:t>
      </w:r>
      <w:r w:rsidR="001A0A0A" w:rsidRPr="00E65393">
        <w:rPr>
          <w:rFonts w:asciiTheme="minorBidi" w:hAnsiTheme="minorBidi"/>
          <w:color w:val="000000" w:themeColor="text1"/>
        </w:rPr>
        <w:t xml:space="preserve"> (LSQ)</w:t>
      </w:r>
      <w:r w:rsidRPr="00E65393">
        <w:rPr>
          <w:rFonts w:asciiTheme="minorBidi" w:hAnsiTheme="minorBidi"/>
          <w:color w:val="000000" w:themeColor="text1"/>
        </w:rPr>
        <w:t xml:space="preserve"> would encourage the students to set their own goals for independent learning. A</w:t>
      </w:r>
      <w:r w:rsidR="003F13B0" w:rsidRPr="00E65393">
        <w:rPr>
          <w:rFonts w:asciiTheme="minorBidi" w:hAnsiTheme="minorBidi"/>
          <w:color w:val="000000" w:themeColor="text1"/>
        </w:rPr>
        <w:t>n</w:t>
      </w:r>
      <w:r w:rsidRPr="00E65393">
        <w:rPr>
          <w:rFonts w:asciiTheme="minorBidi" w:hAnsiTheme="minorBidi"/>
          <w:color w:val="000000" w:themeColor="text1"/>
        </w:rPr>
        <w:t xml:space="preserve"> </w:t>
      </w:r>
      <w:r w:rsidR="001A0A0A" w:rsidRPr="00E65393">
        <w:rPr>
          <w:rFonts w:asciiTheme="minorBidi" w:hAnsiTheme="minorBidi"/>
          <w:color w:val="000000" w:themeColor="text1"/>
        </w:rPr>
        <w:t xml:space="preserve">LSQ </w:t>
      </w:r>
      <w:r w:rsidRPr="00E65393">
        <w:rPr>
          <w:rFonts w:asciiTheme="minorBidi" w:hAnsiTheme="minorBidi"/>
          <w:color w:val="000000" w:themeColor="text1"/>
        </w:rPr>
        <w:t>always gives the students time to prepare their own revision poster</w:t>
      </w:r>
      <w:r w:rsidR="003F13B0" w:rsidRPr="00E65393">
        <w:rPr>
          <w:rFonts w:asciiTheme="minorBidi" w:hAnsiTheme="minorBidi"/>
          <w:color w:val="000000" w:themeColor="text1"/>
        </w:rPr>
        <w:t>s</w:t>
      </w:r>
      <w:r w:rsidRPr="00E65393">
        <w:rPr>
          <w:rFonts w:asciiTheme="minorBidi" w:hAnsiTheme="minorBidi"/>
          <w:color w:val="000000" w:themeColor="text1"/>
        </w:rPr>
        <w:t xml:space="preserve"> to use during the quiz. The LSQ </w:t>
      </w:r>
      <w:r w:rsidR="003F13B0" w:rsidRPr="00E65393">
        <w:rPr>
          <w:rFonts w:asciiTheme="minorBidi" w:hAnsiTheme="minorBidi"/>
          <w:color w:val="000000" w:themeColor="text1"/>
        </w:rPr>
        <w:t xml:space="preserve">is </w:t>
      </w:r>
      <w:r w:rsidRPr="00E65393">
        <w:rPr>
          <w:rFonts w:asciiTheme="minorBidi" w:hAnsiTheme="minorBidi"/>
          <w:color w:val="000000" w:themeColor="text1"/>
        </w:rPr>
        <w:t xml:space="preserve">usually given as a starter </w:t>
      </w:r>
      <w:r w:rsidR="003F13B0" w:rsidRPr="00E65393">
        <w:rPr>
          <w:rFonts w:asciiTheme="minorBidi" w:hAnsiTheme="minorBidi"/>
          <w:color w:val="000000" w:themeColor="text1"/>
        </w:rPr>
        <w:t xml:space="preserve">activity </w:t>
      </w:r>
      <w:r w:rsidRPr="00E65393">
        <w:rPr>
          <w:rFonts w:asciiTheme="minorBidi" w:hAnsiTheme="minorBidi"/>
          <w:color w:val="000000" w:themeColor="text1"/>
        </w:rPr>
        <w:t>and followed by peer assessment and finally self-assessment. A key element is that this method enables the students to see the topic that they need to improve</w:t>
      </w:r>
      <w:r w:rsidR="004034FB" w:rsidRPr="00E65393">
        <w:rPr>
          <w:rFonts w:asciiTheme="minorBidi" w:hAnsiTheme="minorBidi"/>
          <w:color w:val="000000" w:themeColor="text1"/>
        </w:rPr>
        <w:t xml:space="preserve"> upon,</w:t>
      </w:r>
      <w:r w:rsidRPr="00E65393">
        <w:rPr>
          <w:rFonts w:asciiTheme="minorBidi" w:hAnsiTheme="minorBidi"/>
          <w:color w:val="000000" w:themeColor="text1"/>
        </w:rPr>
        <w:t xml:space="preserve"> rather than the teacher telling them</w:t>
      </w:r>
      <w:r w:rsidR="004034FB" w:rsidRPr="00E65393">
        <w:rPr>
          <w:rFonts w:asciiTheme="minorBidi" w:hAnsiTheme="minorBidi"/>
          <w:color w:val="000000" w:themeColor="text1"/>
        </w:rPr>
        <w:t xml:space="preserve"> what they need to improve</w:t>
      </w:r>
      <w:r w:rsidRPr="00E65393">
        <w:rPr>
          <w:rFonts w:asciiTheme="minorBidi" w:hAnsiTheme="minorBidi"/>
          <w:color w:val="000000" w:themeColor="text1"/>
        </w:rPr>
        <w:t>. This method is widely used throughout different departments within my placement.</w:t>
      </w:r>
    </w:p>
    <w:p w14:paraId="5C6FB932" w14:textId="53EEEB2C" w:rsidR="00D3384D" w:rsidRPr="00E65393" w:rsidRDefault="00D3384D"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It is first important to note what a </w:t>
      </w:r>
      <w:r w:rsidR="00942B4E" w:rsidRPr="00E65393">
        <w:rPr>
          <w:rFonts w:asciiTheme="minorBidi" w:hAnsiTheme="minorBidi"/>
          <w:color w:val="000000" w:themeColor="text1"/>
        </w:rPr>
        <w:t>L</w:t>
      </w:r>
      <w:r w:rsidRPr="00E65393">
        <w:rPr>
          <w:rFonts w:asciiTheme="minorBidi" w:hAnsiTheme="minorBidi"/>
          <w:color w:val="000000" w:themeColor="text1"/>
        </w:rPr>
        <w:t xml:space="preserve">ow </w:t>
      </w:r>
      <w:r w:rsidR="00942B4E" w:rsidRPr="00E65393">
        <w:rPr>
          <w:rFonts w:asciiTheme="minorBidi" w:hAnsiTheme="minorBidi"/>
          <w:color w:val="000000" w:themeColor="text1"/>
        </w:rPr>
        <w:t>S</w:t>
      </w:r>
      <w:r w:rsidRPr="00E65393">
        <w:rPr>
          <w:rFonts w:asciiTheme="minorBidi" w:hAnsiTheme="minorBidi"/>
          <w:color w:val="000000" w:themeColor="text1"/>
        </w:rPr>
        <w:t xml:space="preserve">takes </w:t>
      </w:r>
      <w:r w:rsidR="00942B4E" w:rsidRPr="00E65393">
        <w:rPr>
          <w:rFonts w:asciiTheme="minorBidi" w:hAnsiTheme="minorBidi"/>
          <w:color w:val="000000" w:themeColor="text1"/>
        </w:rPr>
        <w:t>Q</w:t>
      </w:r>
      <w:r w:rsidRPr="00E65393">
        <w:rPr>
          <w:rFonts w:asciiTheme="minorBidi" w:hAnsiTheme="minorBidi"/>
          <w:color w:val="000000" w:themeColor="text1"/>
        </w:rPr>
        <w:t>uiz is. A</w:t>
      </w:r>
      <w:r w:rsidR="00942B4E" w:rsidRPr="00E65393">
        <w:rPr>
          <w:rFonts w:asciiTheme="minorBidi" w:hAnsiTheme="minorBidi"/>
          <w:color w:val="000000" w:themeColor="text1"/>
        </w:rPr>
        <w:t xml:space="preserve">n LSQ </w:t>
      </w:r>
      <w:r w:rsidRPr="00E65393">
        <w:rPr>
          <w:rFonts w:asciiTheme="minorBidi" w:hAnsiTheme="minorBidi"/>
          <w:color w:val="000000" w:themeColor="text1"/>
        </w:rPr>
        <w:t xml:space="preserve">is a quiz that has no bearing on the pupils’ marks. It is short and each question is linked to a topic that can be used to set a revision goal. The method </w:t>
      </w:r>
      <w:r w:rsidR="007B7264" w:rsidRPr="00E65393">
        <w:rPr>
          <w:rFonts w:asciiTheme="minorBidi" w:hAnsiTheme="minorBidi"/>
          <w:color w:val="000000" w:themeColor="text1"/>
        </w:rPr>
        <w:t>used to test this</w:t>
      </w:r>
      <w:r w:rsidRPr="00E65393">
        <w:rPr>
          <w:rFonts w:asciiTheme="minorBidi" w:hAnsiTheme="minorBidi"/>
          <w:color w:val="000000" w:themeColor="text1"/>
        </w:rPr>
        <w:t xml:space="preserve"> is a lesson study. The </w:t>
      </w:r>
      <w:r w:rsidR="00031E08" w:rsidRPr="00E65393">
        <w:rPr>
          <w:rFonts w:asciiTheme="minorBidi" w:hAnsiTheme="minorBidi"/>
          <w:color w:val="000000" w:themeColor="text1"/>
        </w:rPr>
        <w:t xml:space="preserve">class’s lesson </w:t>
      </w:r>
      <w:r w:rsidRPr="00E65393">
        <w:rPr>
          <w:rFonts w:asciiTheme="minorBidi" w:hAnsiTheme="minorBidi"/>
          <w:color w:val="000000" w:themeColor="text1"/>
        </w:rPr>
        <w:t>will begin with a five to ten question</w:t>
      </w:r>
      <w:r w:rsidR="00100D45" w:rsidRPr="00E65393">
        <w:rPr>
          <w:rFonts w:asciiTheme="minorBidi" w:hAnsiTheme="minorBidi"/>
          <w:color w:val="000000" w:themeColor="text1"/>
        </w:rPr>
        <w:t xml:space="preserve"> LSQ</w:t>
      </w:r>
      <w:r w:rsidRPr="00E65393">
        <w:rPr>
          <w:rFonts w:asciiTheme="minorBidi" w:hAnsiTheme="minorBidi"/>
          <w:color w:val="000000" w:themeColor="text1"/>
        </w:rPr>
        <w:t>. The pupils will take the quiz and</w:t>
      </w:r>
      <w:r w:rsidR="00263715" w:rsidRPr="00E65393">
        <w:rPr>
          <w:rFonts w:asciiTheme="minorBidi" w:hAnsiTheme="minorBidi"/>
          <w:color w:val="000000" w:themeColor="text1"/>
        </w:rPr>
        <w:t>,</w:t>
      </w:r>
      <w:r w:rsidRPr="00E65393">
        <w:rPr>
          <w:rFonts w:asciiTheme="minorBidi" w:hAnsiTheme="minorBidi"/>
          <w:color w:val="000000" w:themeColor="text1"/>
        </w:rPr>
        <w:t xml:space="preserve"> once finished, will go over the quiz as a class and self-asses</w:t>
      </w:r>
      <w:r w:rsidR="00263715" w:rsidRPr="00E65393">
        <w:rPr>
          <w:rFonts w:asciiTheme="minorBidi" w:hAnsiTheme="minorBidi"/>
          <w:color w:val="000000" w:themeColor="text1"/>
        </w:rPr>
        <w:t>s</w:t>
      </w:r>
      <w:r w:rsidRPr="00E65393">
        <w:rPr>
          <w:rFonts w:asciiTheme="minorBidi" w:hAnsiTheme="minorBidi"/>
          <w:color w:val="000000" w:themeColor="text1"/>
        </w:rPr>
        <w:t xml:space="preserve"> their work. Then, once the</w:t>
      </w:r>
      <w:r w:rsidR="00263715" w:rsidRPr="00E65393">
        <w:rPr>
          <w:rFonts w:asciiTheme="minorBidi" w:hAnsiTheme="minorBidi"/>
          <w:color w:val="000000" w:themeColor="text1"/>
        </w:rPr>
        <w:t xml:space="preserve"> </w:t>
      </w:r>
      <w:r w:rsidRPr="00E65393">
        <w:rPr>
          <w:rFonts w:asciiTheme="minorBidi" w:hAnsiTheme="minorBidi"/>
          <w:color w:val="000000" w:themeColor="text1"/>
        </w:rPr>
        <w:t>answers</w:t>
      </w:r>
      <w:r w:rsidR="00263715" w:rsidRPr="00E65393">
        <w:rPr>
          <w:rFonts w:asciiTheme="minorBidi" w:hAnsiTheme="minorBidi"/>
          <w:color w:val="000000" w:themeColor="text1"/>
        </w:rPr>
        <w:t xml:space="preserve"> have been marked</w:t>
      </w:r>
      <w:r w:rsidRPr="00E65393">
        <w:rPr>
          <w:rFonts w:asciiTheme="minorBidi" w:hAnsiTheme="minorBidi"/>
          <w:color w:val="000000" w:themeColor="text1"/>
        </w:rPr>
        <w:t>, they will set revision targets based on the questions they got wrong. If they got all the questions right, there will be a separate revision goal. During this section, two observers will be observing three case study pupils</w:t>
      </w:r>
      <w:r w:rsidR="000F17C2" w:rsidRPr="00E65393">
        <w:rPr>
          <w:rFonts w:asciiTheme="minorBidi" w:hAnsiTheme="minorBidi"/>
          <w:color w:val="000000" w:themeColor="text1"/>
        </w:rPr>
        <w:t>. They will</w:t>
      </w:r>
      <w:r w:rsidRPr="00E65393">
        <w:rPr>
          <w:rFonts w:asciiTheme="minorBidi" w:hAnsiTheme="minorBidi"/>
          <w:color w:val="000000" w:themeColor="text1"/>
        </w:rPr>
        <w:t xml:space="preserve"> assess their </w:t>
      </w:r>
      <w:r w:rsidR="000F17C2" w:rsidRPr="00E65393">
        <w:rPr>
          <w:rFonts w:asciiTheme="minorBidi" w:hAnsiTheme="minorBidi"/>
          <w:color w:val="000000" w:themeColor="text1"/>
        </w:rPr>
        <w:t xml:space="preserve">involvement </w:t>
      </w:r>
      <w:r w:rsidRPr="00E65393">
        <w:rPr>
          <w:rFonts w:asciiTheme="minorBidi" w:hAnsiTheme="minorBidi"/>
          <w:color w:val="000000" w:themeColor="text1"/>
        </w:rPr>
        <w:t xml:space="preserve">on a Leuven Scale </w:t>
      </w:r>
      <w:r w:rsidR="005C0614" w:rsidRPr="00E65393">
        <w:rPr>
          <w:rFonts w:asciiTheme="minorBidi" w:hAnsiTheme="minorBidi"/>
          <w:color w:val="000000" w:themeColor="text1"/>
        </w:rPr>
        <w:t xml:space="preserve">that has been </w:t>
      </w:r>
      <w:r w:rsidRPr="00E65393">
        <w:rPr>
          <w:rFonts w:asciiTheme="minorBidi" w:hAnsiTheme="minorBidi"/>
          <w:color w:val="000000" w:themeColor="text1"/>
        </w:rPr>
        <w:t xml:space="preserve">adapted for secondary school </w:t>
      </w:r>
      <w:r w:rsidR="005C0614" w:rsidRPr="00E65393">
        <w:rPr>
          <w:rFonts w:asciiTheme="minorBidi" w:hAnsiTheme="minorBidi"/>
          <w:color w:val="000000" w:themeColor="text1"/>
        </w:rPr>
        <w:t>use</w:t>
      </w:r>
      <w:r w:rsidRPr="00E65393">
        <w:rPr>
          <w:rFonts w:asciiTheme="minorBidi" w:hAnsiTheme="minorBidi"/>
          <w:color w:val="000000" w:themeColor="text1"/>
        </w:rPr>
        <w:t xml:space="preserve">. After </w:t>
      </w:r>
      <w:r w:rsidR="00F70051" w:rsidRPr="00E65393">
        <w:rPr>
          <w:rFonts w:asciiTheme="minorBidi" w:hAnsiTheme="minorBidi"/>
          <w:color w:val="000000" w:themeColor="text1"/>
        </w:rPr>
        <w:t>the LSQ</w:t>
      </w:r>
      <w:r w:rsidRPr="00E65393">
        <w:rPr>
          <w:rFonts w:asciiTheme="minorBidi" w:hAnsiTheme="minorBidi"/>
          <w:color w:val="000000" w:themeColor="text1"/>
        </w:rPr>
        <w:t>, the lesson will continue as normal. At the end of the lesson, the three case study students will be taken aside to fill in a questionnaire</w:t>
      </w:r>
      <w:r w:rsidR="00F70051" w:rsidRPr="00E65393">
        <w:rPr>
          <w:rFonts w:asciiTheme="minorBidi" w:hAnsiTheme="minorBidi"/>
          <w:color w:val="000000" w:themeColor="text1"/>
        </w:rPr>
        <w:t>. They will be asked</w:t>
      </w:r>
      <w:r w:rsidRPr="00E65393">
        <w:rPr>
          <w:rFonts w:asciiTheme="minorBidi" w:hAnsiTheme="minorBidi"/>
          <w:color w:val="000000" w:themeColor="text1"/>
        </w:rPr>
        <w:t xml:space="preserve"> how they found the lesson and the low stakes quizzing</w:t>
      </w:r>
      <w:r w:rsidR="006F47D4" w:rsidRPr="00E65393">
        <w:rPr>
          <w:rFonts w:asciiTheme="minorBidi" w:hAnsiTheme="minorBidi"/>
          <w:color w:val="000000" w:themeColor="text1"/>
        </w:rPr>
        <w:t xml:space="preserve"> through the use of a</w:t>
      </w:r>
      <w:r w:rsidRPr="00E65393">
        <w:rPr>
          <w:rFonts w:asciiTheme="minorBidi" w:hAnsiTheme="minorBidi"/>
          <w:color w:val="000000" w:themeColor="text1"/>
        </w:rPr>
        <w:t xml:space="preserve"> questionnaire</w:t>
      </w:r>
      <w:r w:rsidR="006F47D4" w:rsidRPr="00E65393">
        <w:rPr>
          <w:rFonts w:asciiTheme="minorBidi" w:hAnsiTheme="minorBidi"/>
          <w:color w:val="000000" w:themeColor="text1"/>
        </w:rPr>
        <w:t>. This questionnaire will be alongside</w:t>
      </w:r>
      <w:r w:rsidRPr="00E65393">
        <w:rPr>
          <w:rFonts w:asciiTheme="minorBidi" w:hAnsiTheme="minorBidi"/>
          <w:color w:val="000000" w:themeColor="text1"/>
        </w:rPr>
        <w:t xml:space="preserve"> a semi-structured interview </w:t>
      </w:r>
      <w:r w:rsidR="006F47D4" w:rsidRPr="00E65393">
        <w:rPr>
          <w:rFonts w:asciiTheme="minorBidi" w:hAnsiTheme="minorBidi"/>
          <w:color w:val="000000" w:themeColor="text1"/>
        </w:rPr>
        <w:t xml:space="preserve">which </w:t>
      </w:r>
      <w:r w:rsidRPr="00E65393">
        <w:rPr>
          <w:rFonts w:asciiTheme="minorBidi" w:hAnsiTheme="minorBidi"/>
          <w:color w:val="000000" w:themeColor="text1"/>
        </w:rPr>
        <w:t xml:space="preserve">will allow students to bring up additional </w:t>
      </w:r>
      <w:r w:rsidR="00163818" w:rsidRPr="00E65393">
        <w:rPr>
          <w:rFonts w:asciiTheme="minorBidi" w:hAnsiTheme="minorBidi"/>
          <w:color w:val="000000" w:themeColor="text1"/>
        </w:rPr>
        <w:t>feedback.</w:t>
      </w:r>
      <w:r w:rsidRPr="00E65393">
        <w:rPr>
          <w:rFonts w:asciiTheme="minorBidi" w:hAnsiTheme="minorBidi"/>
          <w:color w:val="000000" w:themeColor="text1"/>
        </w:rPr>
        <w:t xml:space="preserve"> After the interview</w:t>
      </w:r>
      <w:r w:rsidR="00306211" w:rsidRPr="00E65393">
        <w:rPr>
          <w:rFonts w:asciiTheme="minorBidi" w:hAnsiTheme="minorBidi"/>
          <w:color w:val="000000" w:themeColor="text1"/>
        </w:rPr>
        <w:t>,</w:t>
      </w:r>
      <w:r w:rsidRPr="00E65393">
        <w:rPr>
          <w:rFonts w:asciiTheme="minorBidi" w:hAnsiTheme="minorBidi"/>
          <w:color w:val="000000" w:themeColor="text1"/>
        </w:rPr>
        <w:t xml:space="preserve"> the teacher of the lesson and the two observers will meet</w:t>
      </w:r>
      <w:r w:rsidR="007F70D0" w:rsidRPr="00E65393">
        <w:rPr>
          <w:rFonts w:asciiTheme="minorBidi" w:hAnsiTheme="minorBidi"/>
          <w:color w:val="000000" w:themeColor="text1"/>
        </w:rPr>
        <w:t xml:space="preserve"> </w:t>
      </w:r>
      <w:r w:rsidRPr="00E65393">
        <w:rPr>
          <w:rFonts w:asciiTheme="minorBidi" w:hAnsiTheme="minorBidi"/>
          <w:color w:val="000000" w:themeColor="text1"/>
        </w:rPr>
        <w:t xml:space="preserve">and discuss </w:t>
      </w:r>
      <w:r w:rsidR="00770C82" w:rsidRPr="00E65393">
        <w:rPr>
          <w:rFonts w:asciiTheme="minorBidi" w:hAnsiTheme="minorBidi"/>
          <w:color w:val="000000" w:themeColor="text1"/>
        </w:rPr>
        <w:t xml:space="preserve">what </w:t>
      </w:r>
      <w:r w:rsidRPr="00E65393">
        <w:rPr>
          <w:rFonts w:asciiTheme="minorBidi" w:hAnsiTheme="minorBidi"/>
          <w:color w:val="000000" w:themeColor="text1"/>
        </w:rPr>
        <w:t xml:space="preserve">went well </w:t>
      </w:r>
      <w:r w:rsidR="00CB4E1B" w:rsidRPr="00E65393">
        <w:rPr>
          <w:rFonts w:asciiTheme="minorBidi" w:hAnsiTheme="minorBidi"/>
          <w:color w:val="000000" w:themeColor="text1"/>
        </w:rPr>
        <w:t xml:space="preserve">in </w:t>
      </w:r>
      <w:r w:rsidRPr="00E65393">
        <w:rPr>
          <w:rFonts w:asciiTheme="minorBidi" w:hAnsiTheme="minorBidi"/>
          <w:color w:val="000000" w:themeColor="text1"/>
        </w:rPr>
        <w:t>the lesson</w:t>
      </w:r>
      <w:r w:rsidR="00770C82" w:rsidRPr="00E65393">
        <w:rPr>
          <w:rFonts w:asciiTheme="minorBidi" w:hAnsiTheme="minorBidi"/>
          <w:color w:val="000000" w:themeColor="text1"/>
        </w:rPr>
        <w:t xml:space="preserve">, </w:t>
      </w:r>
      <w:r w:rsidRPr="00E65393">
        <w:rPr>
          <w:rFonts w:asciiTheme="minorBidi" w:hAnsiTheme="minorBidi"/>
          <w:color w:val="000000" w:themeColor="text1"/>
        </w:rPr>
        <w:t xml:space="preserve">and </w:t>
      </w:r>
      <w:r w:rsidR="00770C82" w:rsidRPr="00E65393">
        <w:rPr>
          <w:rFonts w:asciiTheme="minorBidi" w:hAnsiTheme="minorBidi"/>
          <w:color w:val="000000" w:themeColor="text1"/>
        </w:rPr>
        <w:t xml:space="preserve">what </w:t>
      </w:r>
      <w:r w:rsidRPr="00E65393">
        <w:rPr>
          <w:rFonts w:asciiTheme="minorBidi" w:hAnsiTheme="minorBidi"/>
          <w:color w:val="000000" w:themeColor="text1"/>
        </w:rPr>
        <w:t xml:space="preserve">could be improved for the next lesson. The </w:t>
      </w:r>
      <w:r w:rsidR="00F36049" w:rsidRPr="00E65393">
        <w:rPr>
          <w:rFonts w:asciiTheme="minorBidi" w:hAnsiTheme="minorBidi"/>
          <w:color w:val="000000" w:themeColor="text1"/>
        </w:rPr>
        <w:t>Assisted Reflective Conclusions (</w:t>
      </w:r>
      <w:r w:rsidRPr="00E65393">
        <w:rPr>
          <w:rFonts w:asciiTheme="minorBidi" w:hAnsiTheme="minorBidi"/>
          <w:color w:val="000000" w:themeColor="text1"/>
        </w:rPr>
        <w:t>ARC</w:t>
      </w:r>
      <w:r w:rsidR="00F36049" w:rsidRPr="00E65393">
        <w:rPr>
          <w:rFonts w:asciiTheme="minorBidi" w:hAnsiTheme="minorBidi"/>
          <w:color w:val="000000" w:themeColor="text1"/>
        </w:rPr>
        <w:t>)</w:t>
      </w:r>
      <w:r w:rsidRPr="00E65393">
        <w:rPr>
          <w:rFonts w:asciiTheme="minorBidi" w:hAnsiTheme="minorBidi"/>
          <w:color w:val="000000" w:themeColor="text1"/>
        </w:rPr>
        <w:t xml:space="preserve"> reflection model will be used for this purpose. Once reflection has been completed</w:t>
      </w:r>
      <w:r w:rsidR="00F36049" w:rsidRPr="00E65393">
        <w:rPr>
          <w:rFonts w:asciiTheme="minorBidi" w:hAnsiTheme="minorBidi"/>
          <w:color w:val="000000" w:themeColor="text1"/>
        </w:rPr>
        <w:t>,</w:t>
      </w:r>
      <w:r w:rsidRPr="00E65393">
        <w:rPr>
          <w:rFonts w:asciiTheme="minorBidi" w:hAnsiTheme="minorBidi"/>
          <w:color w:val="000000" w:themeColor="text1"/>
        </w:rPr>
        <w:t xml:space="preserve"> one of the researchers will plan a lesson for the next day</w:t>
      </w:r>
      <w:r w:rsidR="00B543B4" w:rsidRPr="00E65393">
        <w:rPr>
          <w:rFonts w:asciiTheme="minorBidi" w:hAnsiTheme="minorBidi"/>
          <w:color w:val="000000" w:themeColor="text1"/>
        </w:rPr>
        <w:t xml:space="preserve">. This process of using LSQ as a starter activity and </w:t>
      </w:r>
      <w:r w:rsidR="001C557A" w:rsidRPr="00E65393">
        <w:rPr>
          <w:rFonts w:asciiTheme="minorBidi" w:hAnsiTheme="minorBidi"/>
          <w:color w:val="000000" w:themeColor="text1"/>
        </w:rPr>
        <w:t>the reflective process will be repeated two times after the initial performance.</w:t>
      </w:r>
      <w:r w:rsidRPr="00E65393">
        <w:rPr>
          <w:rFonts w:asciiTheme="minorBidi" w:hAnsiTheme="minorBidi"/>
          <w:color w:val="000000" w:themeColor="text1"/>
        </w:rPr>
        <w:t xml:space="preserve"> </w:t>
      </w:r>
    </w:p>
    <w:p w14:paraId="1CE9D298" w14:textId="392FAB36" w:rsidR="00890251"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My partners and I all use</w:t>
      </w:r>
      <w:r w:rsidR="00A83B97" w:rsidRPr="00E65393">
        <w:rPr>
          <w:rFonts w:asciiTheme="minorBidi" w:hAnsiTheme="minorBidi"/>
          <w:color w:val="000000" w:themeColor="text1"/>
        </w:rPr>
        <w:t>d</w:t>
      </w:r>
      <w:r w:rsidRPr="00E65393">
        <w:rPr>
          <w:rFonts w:asciiTheme="minorBidi" w:hAnsiTheme="minorBidi"/>
          <w:color w:val="000000" w:themeColor="text1"/>
        </w:rPr>
        <w:t xml:space="preserve"> </w:t>
      </w:r>
      <w:r w:rsidR="00AA4ED0" w:rsidRPr="00E65393">
        <w:rPr>
          <w:rFonts w:asciiTheme="minorBidi" w:hAnsiTheme="minorBidi"/>
          <w:color w:val="000000" w:themeColor="text1"/>
        </w:rPr>
        <w:t xml:space="preserve">a </w:t>
      </w:r>
      <w:r w:rsidRPr="00E65393">
        <w:rPr>
          <w:rFonts w:asciiTheme="minorBidi" w:hAnsiTheme="minorBidi"/>
          <w:color w:val="000000" w:themeColor="text1"/>
        </w:rPr>
        <w:t>variation of this method and so decided to test it using a lesson study method. A lesson study is a technique used worldwide with high success. Our research question was “</w:t>
      </w:r>
      <w:bookmarkStart w:id="1" w:name="_Hlk33297724"/>
      <w:r w:rsidR="005217BA" w:rsidRPr="00E65393">
        <w:rPr>
          <w:rFonts w:asciiTheme="minorBidi" w:hAnsiTheme="minorBidi"/>
          <w:color w:val="000000" w:themeColor="text1"/>
        </w:rPr>
        <w:t>How can Low Stakes Quizzing Encourage Students to set their own personal targets for self-revision?</w:t>
      </w:r>
      <w:r w:rsidR="00890251" w:rsidRPr="00E65393">
        <w:rPr>
          <w:rFonts w:asciiTheme="minorBidi" w:hAnsiTheme="minorBidi"/>
          <w:color w:val="000000" w:themeColor="text1"/>
        </w:rPr>
        <w:t>”</w:t>
      </w:r>
      <w:r w:rsidRPr="00E65393">
        <w:rPr>
          <w:rFonts w:asciiTheme="minorBidi" w:hAnsiTheme="minorBidi"/>
          <w:color w:val="000000" w:themeColor="text1"/>
        </w:rPr>
        <w:t xml:space="preserve">. </w:t>
      </w:r>
      <w:bookmarkEnd w:id="1"/>
    </w:p>
    <w:p w14:paraId="4829014F" w14:textId="77777777" w:rsidR="00D769CD" w:rsidRDefault="00D769CD" w:rsidP="00E65393">
      <w:pPr>
        <w:spacing w:line="360" w:lineRule="auto"/>
        <w:jc w:val="both"/>
        <w:rPr>
          <w:rFonts w:asciiTheme="minorBidi" w:hAnsiTheme="minorBidi"/>
          <w:color w:val="000000" w:themeColor="text1"/>
        </w:rPr>
      </w:pPr>
    </w:p>
    <w:p w14:paraId="5EFA1E7D" w14:textId="278C3063" w:rsidR="00FE52F2" w:rsidRPr="00E65393" w:rsidRDefault="00FE52F2" w:rsidP="00E65393">
      <w:pPr>
        <w:spacing w:line="360" w:lineRule="auto"/>
        <w:jc w:val="both"/>
        <w:rPr>
          <w:rFonts w:asciiTheme="minorBidi" w:hAnsiTheme="minorBidi"/>
          <w:color w:val="000000" w:themeColor="text1"/>
          <w:rtl/>
        </w:rPr>
      </w:pPr>
      <w:r w:rsidRPr="00E65393">
        <w:rPr>
          <w:rFonts w:asciiTheme="minorBidi" w:hAnsiTheme="minorBidi"/>
          <w:color w:val="000000" w:themeColor="text1"/>
        </w:rPr>
        <w:lastRenderedPageBreak/>
        <w:t>In order to evaluate this fully, we appl</w:t>
      </w:r>
      <w:r w:rsidR="00AA4ED0" w:rsidRPr="00E65393">
        <w:rPr>
          <w:rFonts w:asciiTheme="minorBidi" w:hAnsiTheme="minorBidi"/>
          <w:color w:val="000000" w:themeColor="text1"/>
        </w:rPr>
        <w:t>ied</w:t>
      </w:r>
      <w:r w:rsidRPr="00E65393">
        <w:rPr>
          <w:rFonts w:asciiTheme="minorBidi" w:hAnsiTheme="minorBidi"/>
          <w:color w:val="000000" w:themeColor="text1"/>
        </w:rPr>
        <w:t xml:space="preserve"> this method in different set </w:t>
      </w:r>
      <w:r w:rsidR="00AA4ED0" w:rsidRPr="00E65393">
        <w:rPr>
          <w:rFonts w:asciiTheme="minorBidi" w:hAnsiTheme="minorBidi"/>
          <w:color w:val="000000" w:themeColor="text1"/>
        </w:rPr>
        <w:t>ups</w:t>
      </w:r>
      <w:r w:rsidRPr="00E65393">
        <w:rPr>
          <w:rFonts w:asciiTheme="minorBidi" w:hAnsiTheme="minorBidi"/>
          <w:color w:val="000000" w:themeColor="text1"/>
        </w:rPr>
        <w:t>. Partner 1</w:t>
      </w:r>
      <w:r w:rsidR="00F11A89" w:rsidRPr="00E65393">
        <w:rPr>
          <w:rFonts w:asciiTheme="minorBidi" w:hAnsiTheme="minorBidi"/>
          <w:color w:val="000000" w:themeColor="text1"/>
        </w:rPr>
        <w:t>, in</w:t>
      </w:r>
      <w:r w:rsidRPr="00E65393">
        <w:rPr>
          <w:rFonts w:asciiTheme="minorBidi" w:hAnsiTheme="minorBidi"/>
          <w:color w:val="000000" w:themeColor="text1"/>
        </w:rPr>
        <w:t xml:space="preserve"> her chemistry class</w:t>
      </w:r>
      <w:r w:rsidR="00F11A89" w:rsidRPr="00E65393">
        <w:rPr>
          <w:rFonts w:asciiTheme="minorBidi" w:hAnsiTheme="minorBidi"/>
          <w:color w:val="000000" w:themeColor="text1"/>
        </w:rPr>
        <w:t>,</w:t>
      </w:r>
      <w:r w:rsidRPr="00E65393">
        <w:rPr>
          <w:rFonts w:asciiTheme="minorBidi" w:hAnsiTheme="minorBidi"/>
          <w:color w:val="000000" w:themeColor="text1"/>
        </w:rPr>
        <w:t xml:space="preserve"> set </w:t>
      </w:r>
      <w:r w:rsidR="007E2AD9" w:rsidRPr="00E65393">
        <w:rPr>
          <w:rFonts w:asciiTheme="minorBidi" w:hAnsiTheme="minorBidi"/>
          <w:color w:val="000000" w:themeColor="text1"/>
        </w:rPr>
        <w:t>an</w:t>
      </w:r>
      <w:r w:rsidRPr="00E65393">
        <w:rPr>
          <w:rFonts w:asciiTheme="minorBidi" w:hAnsiTheme="minorBidi"/>
          <w:color w:val="000000" w:themeColor="text1"/>
        </w:rPr>
        <w:t xml:space="preserve"> LSQ with 5 questions, no targets, </w:t>
      </w:r>
      <w:r w:rsidR="00F11A89" w:rsidRPr="00E65393">
        <w:rPr>
          <w:rFonts w:asciiTheme="minorBidi" w:hAnsiTheme="minorBidi"/>
          <w:color w:val="000000" w:themeColor="text1"/>
        </w:rPr>
        <w:t xml:space="preserve">and </w:t>
      </w:r>
      <w:r w:rsidRPr="00E65393">
        <w:rPr>
          <w:rFonts w:asciiTheme="minorBidi" w:hAnsiTheme="minorBidi"/>
          <w:color w:val="000000" w:themeColor="text1"/>
        </w:rPr>
        <w:t>with multiple choice questions all based on one topic. Partner 2</w:t>
      </w:r>
      <w:r w:rsidR="00F11A89" w:rsidRPr="00E65393">
        <w:rPr>
          <w:rFonts w:asciiTheme="minorBidi" w:hAnsiTheme="minorBidi"/>
          <w:color w:val="000000" w:themeColor="text1"/>
        </w:rPr>
        <w:t>, in</w:t>
      </w:r>
      <w:r w:rsidRPr="00E65393">
        <w:rPr>
          <w:rFonts w:asciiTheme="minorBidi" w:hAnsiTheme="minorBidi"/>
          <w:color w:val="000000" w:themeColor="text1"/>
        </w:rPr>
        <w:t xml:space="preserve"> his English</w:t>
      </w:r>
      <w:r w:rsidR="00F11A89" w:rsidRPr="00E65393">
        <w:rPr>
          <w:rFonts w:asciiTheme="minorBidi" w:hAnsiTheme="minorBidi"/>
          <w:color w:val="000000" w:themeColor="text1"/>
        </w:rPr>
        <w:t>,</w:t>
      </w:r>
      <w:r w:rsidRPr="00E65393">
        <w:rPr>
          <w:rFonts w:asciiTheme="minorBidi" w:hAnsiTheme="minorBidi"/>
          <w:color w:val="000000" w:themeColor="text1"/>
        </w:rPr>
        <w:t xml:space="preserve"> class set </w:t>
      </w:r>
      <w:r w:rsidR="00890251" w:rsidRPr="00E65393">
        <w:rPr>
          <w:rFonts w:asciiTheme="minorBidi" w:hAnsiTheme="minorBidi"/>
          <w:color w:val="000000" w:themeColor="text1"/>
        </w:rPr>
        <w:t>an</w:t>
      </w:r>
      <w:r w:rsidRPr="00E65393">
        <w:rPr>
          <w:rFonts w:asciiTheme="minorBidi" w:hAnsiTheme="minorBidi"/>
          <w:color w:val="000000" w:themeColor="text1"/>
        </w:rPr>
        <w:t xml:space="preserve"> LSQ with 8 questions with targets, </w:t>
      </w:r>
      <w:r w:rsidR="00F11A89" w:rsidRPr="00E65393">
        <w:rPr>
          <w:rFonts w:asciiTheme="minorBidi" w:hAnsiTheme="minorBidi"/>
          <w:color w:val="000000" w:themeColor="text1"/>
        </w:rPr>
        <w:t xml:space="preserve">and </w:t>
      </w:r>
      <w:r w:rsidRPr="00E65393">
        <w:rPr>
          <w:rFonts w:asciiTheme="minorBidi" w:hAnsiTheme="minorBidi"/>
          <w:color w:val="000000" w:themeColor="text1"/>
        </w:rPr>
        <w:t>with varied</w:t>
      </w:r>
      <w:r w:rsidR="00F11A89" w:rsidRPr="00E65393">
        <w:rPr>
          <w:rFonts w:asciiTheme="minorBidi" w:hAnsiTheme="minorBidi"/>
          <w:color w:val="000000" w:themeColor="text1"/>
        </w:rPr>
        <w:t xml:space="preserve"> multiple-choice</w:t>
      </w:r>
      <w:r w:rsidRPr="00E65393">
        <w:rPr>
          <w:rFonts w:asciiTheme="minorBidi" w:hAnsiTheme="minorBidi"/>
          <w:color w:val="000000" w:themeColor="text1"/>
        </w:rPr>
        <w:t xml:space="preserve"> questions </w:t>
      </w:r>
      <w:r w:rsidR="00F11A89" w:rsidRPr="00E65393">
        <w:rPr>
          <w:rFonts w:asciiTheme="minorBidi" w:hAnsiTheme="minorBidi"/>
          <w:color w:val="000000" w:themeColor="text1"/>
        </w:rPr>
        <w:t>on</w:t>
      </w:r>
      <w:r w:rsidRPr="00E65393">
        <w:rPr>
          <w:rFonts w:asciiTheme="minorBidi" w:hAnsiTheme="minorBidi"/>
          <w:color w:val="000000" w:themeColor="text1"/>
        </w:rPr>
        <w:t xml:space="preserve"> multiple topics. Finally, I set </w:t>
      </w:r>
      <w:r w:rsidR="00890251" w:rsidRPr="00E65393">
        <w:rPr>
          <w:rFonts w:asciiTheme="minorBidi" w:hAnsiTheme="minorBidi"/>
          <w:color w:val="000000" w:themeColor="text1"/>
        </w:rPr>
        <w:t>an</w:t>
      </w:r>
      <w:r w:rsidRPr="00E65393">
        <w:rPr>
          <w:rFonts w:asciiTheme="minorBidi" w:hAnsiTheme="minorBidi"/>
          <w:color w:val="000000" w:themeColor="text1"/>
        </w:rPr>
        <w:t xml:space="preserve"> LSQ with 10 questions,</w:t>
      </w:r>
      <w:r w:rsidR="00241F5E" w:rsidRPr="00E65393">
        <w:rPr>
          <w:rFonts w:asciiTheme="minorBidi" w:hAnsiTheme="minorBidi"/>
          <w:color w:val="000000" w:themeColor="text1"/>
        </w:rPr>
        <w:t xml:space="preserve"> with targets, focusing on multiple topics, but with </w:t>
      </w:r>
      <w:r w:rsidRPr="00E65393">
        <w:rPr>
          <w:rFonts w:asciiTheme="minorBidi" w:hAnsiTheme="minorBidi"/>
          <w:color w:val="000000" w:themeColor="text1"/>
        </w:rPr>
        <w:t xml:space="preserve">no </w:t>
      </w:r>
      <w:r w:rsidR="00241F5E" w:rsidRPr="00E65393">
        <w:rPr>
          <w:rFonts w:asciiTheme="minorBidi" w:hAnsiTheme="minorBidi"/>
          <w:color w:val="000000" w:themeColor="text1"/>
        </w:rPr>
        <w:t>multiple-choice questions</w:t>
      </w:r>
      <w:r w:rsidRPr="00E65393">
        <w:rPr>
          <w:rFonts w:asciiTheme="minorBidi" w:hAnsiTheme="minorBidi"/>
          <w:color w:val="000000" w:themeColor="text1"/>
        </w:rPr>
        <w:t xml:space="preserve">. </w:t>
      </w:r>
    </w:p>
    <w:p w14:paraId="55FA367B" w14:textId="77777777" w:rsidR="002D4AC1" w:rsidRDefault="002D4AC1" w:rsidP="00E65393">
      <w:pPr>
        <w:spacing w:line="360" w:lineRule="auto"/>
        <w:jc w:val="both"/>
        <w:rPr>
          <w:rFonts w:asciiTheme="minorBidi" w:hAnsiTheme="minorBidi"/>
          <w:b/>
          <w:bCs/>
          <w:color w:val="000000" w:themeColor="text1"/>
          <w:sz w:val="28"/>
          <w:szCs w:val="28"/>
          <w:u w:val="single"/>
        </w:rPr>
      </w:pPr>
    </w:p>
    <w:p w14:paraId="075C56C6" w14:textId="29B66981" w:rsidR="00BC3038" w:rsidRPr="00BC3038" w:rsidRDefault="00BC3038" w:rsidP="00E65393">
      <w:pPr>
        <w:spacing w:line="360" w:lineRule="auto"/>
        <w:jc w:val="both"/>
        <w:rPr>
          <w:rFonts w:asciiTheme="minorBidi" w:hAnsiTheme="minorBidi"/>
          <w:b/>
          <w:bCs/>
          <w:color w:val="000000" w:themeColor="text1"/>
          <w:sz w:val="28"/>
          <w:szCs w:val="28"/>
          <w:u w:val="single"/>
        </w:rPr>
      </w:pPr>
      <w:r w:rsidRPr="00BC3038">
        <w:rPr>
          <w:rFonts w:asciiTheme="minorBidi" w:hAnsiTheme="minorBidi"/>
          <w:b/>
          <w:bCs/>
          <w:color w:val="000000" w:themeColor="text1"/>
          <w:sz w:val="28"/>
          <w:szCs w:val="28"/>
          <w:u w:val="single"/>
        </w:rPr>
        <w:t>Literature Review</w:t>
      </w:r>
    </w:p>
    <w:p w14:paraId="76A202DC" w14:textId="61BAAFAA" w:rsidR="009019B4"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Prior to my lesson study, I </w:t>
      </w:r>
      <w:r w:rsidR="009031EC" w:rsidRPr="00E65393">
        <w:rPr>
          <w:rFonts w:asciiTheme="minorBidi" w:hAnsiTheme="minorBidi"/>
          <w:color w:val="000000" w:themeColor="text1"/>
        </w:rPr>
        <w:t>began to research the LSQ method</w:t>
      </w:r>
      <w:r w:rsidR="00241F5E" w:rsidRPr="00E65393">
        <w:rPr>
          <w:rFonts w:asciiTheme="minorBidi" w:hAnsiTheme="minorBidi"/>
          <w:color w:val="000000" w:themeColor="text1"/>
        </w:rPr>
        <w:t xml:space="preserve">, and the </w:t>
      </w:r>
      <w:r w:rsidR="009031EC" w:rsidRPr="00E65393">
        <w:rPr>
          <w:rFonts w:asciiTheme="minorBidi" w:hAnsiTheme="minorBidi"/>
          <w:color w:val="000000" w:themeColor="text1"/>
        </w:rPr>
        <w:t xml:space="preserve">benefit of how </w:t>
      </w:r>
      <w:r w:rsidR="002F18E6" w:rsidRPr="00E65393">
        <w:rPr>
          <w:rFonts w:asciiTheme="minorBidi" w:hAnsiTheme="minorBidi"/>
          <w:color w:val="000000" w:themeColor="text1"/>
        </w:rPr>
        <w:t>a daily review help</w:t>
      </w:r>
      <w:r w:rsidR="00241F5E" w:rsidRPr="00E65393">
        <w:rPr>
          <w:rFonts w:asciiTheme="minorBidi" w:hAnsiTheme="minorBidi"/>
          <w:color w:val="000000" w:themeColor="text1"/>
        </w:rPr>
        <w:t>s</w:t>
      </w:r>
      <w:r w:rsidR="002F18E6" w:rsidRPr="00E65393">
        <w:rPr>
          <w:rFonts w:asciiTheme="minorBidi" w:hAnsiTheme="minorBidi"/>
          <w:color w:val="000000" w:themeColor="text1"/>
        </w:rPr>
        <w:t xml:space="preserve"> students</w:t>
      </w:r>
      <w:r w:rsidR="00DE178B" w:rsidRPr="00E65393">
        <w:rPr>
          <w:rFonts w:asciiTheme="minorBidi" w:hAnsiTheme="minorBidi"/>
          <w:color w:val="000000" w:themeColor="text1"/>
        </w:rPr>
        <w:t xml:space="preserve"> </w:t>
      </w:r>
      <w:r w:rsidR="00890251" w:rsidRPr="00E65393">
        <w:rPr>
          <w:rFonts w:asciiTheme="minorBidi" w:hAnsiTheme="minorBidi"/>
          <w:color w:val="000000" w:themeColor="text1"/>
        </w:rPr>
        <w:t>transfer</w:t>
      </w:r>
      <w:r w:rsidR="00DE178B" w:rsidRPr="00E65393">
        <w:rPr>
          <w:rFonts w:asciiTheme="minorBidi" w:hAnsiTheme="minorBidi"/>
          <w:color w:val="000000" w:themeColor="text1"/>
        </w:rPr>
        <w:t xml:space="preserve"> knowledge from short term to long term memory. This </w:t>
      </w:r>
      <w:r w:rsidR="00504B00" w:rsidRPr="00E65393">
        <w:rPr>
          <w:rFonts w:asciiTheme="minorBidi" w:hAnsiTheme="minorBidi"/>
          <w:color w:val="000000" w:themeColor="text1"/>
        </w:rPr>
        <w:t xml:space="preserve">is highlighted </w:t>
      </w:r>
      <w:r w:rsidR="00A25050" w:rsidRPr="00E65393">
        <w:rPr>
          <w:rFonts w:asciiTheme="minorBidi" w:hAnsiTheme="minorBidi"/>
          <w:color w:val="000000" w:themeColor="text1"/>
        </w:rPr>
        <w:t xml:space="preserve">by </w:t>
      </w:r>
      <w:r w:rsidR="00504B00" w:rsidRPr="00E65393">
        <w:rPr>
          <w:rFonts w:asciiTheme="minorBidi" w:hAnsiTheme="minorBidi"/>
          <w:color w:val="000000" w:themeColor="text1"/>
        </w:rPr>
        <w:t>Rosenshine</w:t>
      </w:r>
      <w:r w:rsidR="00A25050" w:rsidRPr="00E65393">
        <w:rPr>
          <w:rFonts w:asciiTheme="minorBidi" w:hAnsiTheme="minorBidi"/>
          <w:color w:val="000000" w:themeColor="text1"/>
        </w:rPr>
        <w:t xml:space="preserve"> (2012), who states that</w:t>
      </w:r>
      <w:r w:rsidR="004D0502" w:rsidRPr="00E65393">
        <w:rPr>
          <w:rFonts w:asciiTheme="minorBidi" w:hAnsiTheme="minorBidi"/>
          <w:color w:val="000000" w:themeColor="text1"/>
        </w:rPr>
        <w:t xml:space="preserve"> “Daily review is an important component of instruction. Review can help us </w:t>
      </w:r>
      <w:r w:rsidR="00FB50A0" w:rsidRPr="00E65393">
        <w:rPr>
          <w:rFonts w:asciiTheme="minorBidi" w:hAnsiTheme="minorBidi"/>
          <w:color w:val="000000" w:themeColor="text1"/>
        </w:rPr>
        <w:t>strengthen the connections among the material we have learned.”</w:t>
      </w:r>
      <w:r w:rsidR="00A25050" w:rsidRPr="00E65393">
        <w:rPr>
          <w:rFonts w:asciiTheme="minorBidi" w:hAnsiTheme="minorBidi"/>
          <w:color w:val="000000" w:themeColor="text1"/>
        </w:rPr>
        <w:t xml:space="preserve"> </w:t>
      </w:r>
      <w:r w:rsidR="00FB50A0" w:rsidRPr="00E65393">
        <w:rPr>
          <w:rFonts w:asciiTheme="minorBidi" w:hAnsiTheme="minorBidi"/>
          <w:color w:val="000000" w:themeColor="text1"/>
        </w:rPr>
        <w:t>This helps me re</w:t>
      </w:r>
      <w:r w:rsidR="00FE791E" w:rsidRPr="00E65393">
        <w:rPr>
          <w:rFonts w:asciiTheme="minorBidi" w:hAnsiTheme="minorBidi"/>
          <w:color w:val="000000" w:themeColor="text1"/>
        </w:rPr>
        <w:t>alise</w:t>
      </w:r>
      <w:r w:rsidR="00FB50A0" w:rsidRPr="00E65393">
        <w:rPr>
          <w:rFonts w:asciiTheme="minorBidi" w:hAnsiTheme="minorBidi"/>
          <w:color w:val="000000" w:themeColor="text1"/>
        </w:rPr>
        <w:t xml:space="preserve"> </w:t>
      </w:r>
      <w:r w:rsidR="0043691A" w:rsidRPr="00E65393">
        <w:rPr>
          <w:rFonts w:asciiTheme="minorBidi" w:hAnsiTheme="minorBidi"/>
          <w:color w:val="000000" w:themeColor="text1"/>
        </w:rPr>
        <w:t xml:space="preserve">that a review can help </w:t>
      </w:r>
      <w:r w:rsidR="008F2F54" w:rsidRPr="00E65393">
        <w:rPr>
          <w:rFonts w:asciiTheme="minorBidi" w:hAnsiTheme="minorBidi"/>
          <w:color w:val="000000" w:themeColor="text1"/>
        </w:rPr>
        <w:t>cons</w:t>
      </w:r>
      <w:r w:rsidR="009019B4" w:rsidRPr="00E65393">
        <w:rPr>
          <w:rFonts w:asciiTheme="minorBidi" w:hAnsiTheme="minorBidi"/>
          <w:color w:val="000000" w:themeColor="text1"/>
        </w:rPr>
        <w:t>oli</w:t>
      </w:r>
      <w:r w:rsidR="008F2F54" w:rsidRPr="00E65393">
        <w:rPr>
          <w:rFonts w:asciiTheme="minorBidi" w:hAnsiTheme="minorBidi"/>
          <w:color w:val="000000" w:themeColor="text1"/>
        </w:rPr>
        <w:t>date student learning and minimise student errors.</w:t>
      </w:r>
    </w:p>
    <w:p w14:paraId="4BEA0D4B" w14:textId="1176B2A7" w:rsidR="00E8689E" w:rsidRPr="00E65393" w:rsidRDefault="007F6648"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As a mathematics teacher,</w:t>
      </w:r>
      <w:r w:rsidR="00AA4ED0" w:rsidRPr="00E65393">
        <w:rPr>
          <w:rFonts w:asciiTheme="minorBidi" w:hAnsiTheme="minorBidi"/>
          <w:color w:val="000000" w:themeColor="text1"/>
        </w:rPr>
        <w:t xml:space="preserve"> </w:t>
      </w:r>
      <w:r w:rsidR="00A25050" w:rsidRPr="00E65393">
        <w:rPr>
          <w:rFonts w:asciiTheme="minorBidi" w:hAnsiTheme="minorBidi"/>
          <w:color w:val="000000" w:themeColor="text1"/>
        </w:rPr>
        <w:t>Rosenshine (2012) provides further relevant support of daily review by stating</w:t>
      </w:r>
      <w:r w:rsidRPr="00E65393">
        <w:rPr>
          <w:rFonts w:asciiTheme="minorBidi" w:hAnsiTheme="minorBidi"/>
          <w:color w:val="000000" w:themeColor="text1"/>
        </w:rPr>
        <w:t xml:space="preserve"> </w:t>
      </w:r>
      <w:r w:rsidR="00B2263C" w:rsidRPr="00E65393">
        <w:rPr>
          <w:rFonts w:asciiTheme="minorBidi" w:hAnsiTheme="minorBidi"/>
          <w:color w:val="000000" w:themeColor="text1"/>
        </w:rPr>
        <w:t>“Mathematical problem solving is also i</w:t>
      </w:r>
      <w:r w:rsidR="009019B4" w:rsidRPr="00E65393">
        <w:rPr>
          <w:rFonts w:asciiTheme="minorBidi" w:hAnsiTheme="minorBidi"/>
          <w:color w:val="000000" w:themeColor="text1"/>
        </w:rPr>
        <w:t>m</w:t>
      </w:r>
      <w:r w:rsidR="00B2263C" w:rsidRPr="00E65393">
        <w:rPr>
          <w:rFonts w:asciiTheme="minorBidi" w:hAnsiTheme="minorBidi"/>
          <w:color w:val="000000" w:themeColor="text1"/>
        </w:rPr>
        <w:t>proved when the basic skills (addition, multiplication, etc.) are overlearned and become automatic, thus freeing working-memory capacity.”</w:t>
      </w:r>
      <w:r w:rsidR="00D71B07" w:rsidRPr="00E65393">
        <w:rPr>
          <w:rFonts w:asciiTheme="minorBidi" w:hAnsiTheme="minorBidi"/>
          <w:color w:val="000000" w:themeColor="text1"/>
        </w:rPr>
        <w:t xml:space="preserve"> In my classroom experience I have </w:t>
      </w:r>
      <w:r w:rsidR="00C36AF9" w:rsidRPr="00E65393">
        <w:rPr>
          <w:rFonts w:asciiTheme="minorBidi" w:hAnsiTheme="minorBidi"/>
          <w:color w:val="000000" w:themeColor="text1"/>
        </w:rPr>
        <w:t xml:space="preserve">seen this in </w:t>
      </w:r>
      <w:r w:rsidR="009019B4" w:rsidRPr="00E65393">
        <w:rPr>
          <w:rFonts w:asciiTheme="minorBidi" w:hAnsiTheme="minorBidi"/>
          <w:color w:val="000000" w:themeColor="text1"/>
        </w:rPr>
        <w:t>action,</w:t>
      </w:r>
      <w:r w:rsidR="00C36AF9" w:rsidRPr="00E65393">
        <w:rPr>
          <w:rFonts w:asciiTheme="minorBidi" w:hAnsiTheme="minorBidi"/>
          <w:color w:val="000000" w:themeColor="text1"/>
        </w:rPr>
        <w:t xml:space="preserve"> and I am keen to improve this teaching skill. </w:t>
      </w:r>
    </w:p>
    <w:p w14:paraId="420FB99A" w14:textId="2A0B6277" w:rsidR="00FE52F2" w:rsidRPr="00E65393" w:rsidRDefault="00DE1DFF"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In depth reading confirmed to me that LSQ is one form </w:t>
      </w:r>
      <w:r w:rsidR="00E02DEE" w:rsidRPr="00E65393">
        <w:rPr>
          <w:rFonts w:asciiTheme="minorBidi" w:hAnsiTheme="minorBidi"/>
          <w:color w:val="000000" w:themeColor="text1"/>
        </w:rPr>
        <w:t xml:space="preserve">of the daily review, and this led me to examine </w:t>
      </w:r>
      <w:r w:rsidR="00EC3924" w:rsidRPr="00E65393">
        <w:rPr>
          <w:rFonts w:asciiTheme="minorBidi" w:hAnsiTheme="minorBidi"/>
          <w:color w:val="000000" w:themeColor="text1"/>
        </w:rPr>
        <w:t xml:space="preserve">LSQ method in action. </w:t>
      </w:r>
      <w:r w:rsidR="00E8689E" w:rsidRPr="00E65393">
        <w:rPr>
          <w:rFonts w:asciiTheme="minorBidi" w:hAnsiTheme="minorBidi"/>
          <w:color w:val="000000" w:themeColor="text1"/>
        </w:rPr>
        <w:t>The benefits of LSQ can be said to be exemplified by</w:t>
      </w:r>
      <w:r w:rsidR="00405AFD" w:rsidRPr="00E65393">
        <w:rPr>
          <w:rFonts w:asciiTheme="minorBidi" w:hAnsiTheme="minorBidi"/>
          <w:color w:val="000000" w:themeColor="text1"/>
        </w:rPr>
        <w:t xml:space="preserve"> the Michaela Community School</w:t>
      </w:r>
      <w:r w:rsidR="003534A7" w:rsidRPr="00E65393">
        <w:rPr>
          <w:rFonts w:asciiTheme="minorBidi" w:hAnsiTheme="minorBidi"/>
          <w:color w:val="000000" w:themeColor="text1"/>
        </w:rPr>
        <w:t>.</w:t>
      </w:r>
      <w:r w:rsidR="00405AFD" w:rsidRPr="00E65393">
        <w:rPr>
          <w:rFonts w:asciiTheme="minorBidi" w:hAnsiTheme="minorBidi"/>
          <w:color w:val="000000" w:themeColor="text1"/>
        </w:rPr>
        <w:t xml:space="preserve"> </w:t>
      </w:r>
      <w:r w:rsidR="00FE52F2" w:rsidRPr="00E65393">
        <w:rPr>
          <w:rFonts w:asciiTheme="minorBidi" w:hAnsiTheme="minorBidi"/>
          <w:color w:val="000000" w:themeColor="text1"/>
        </w:rPr>
        <w:t xml:space="preserve"> </w:t>
      </w:r>
      <w:r w:rsidR="003534A7" w:rsidRPr="00E65393">
        <w:rPr>
          <w:rFonts w:asciiTheme="minorBidi" w:hAnsiTheme="minorBidi"/>
          <w:color w:val="000000" w:themeColor="text1"/>
        </w:rPr>
        <w:t xml:space="preserve">The </w:t>
      </w:r>
      <w:r w:rsidR="00FE52F2" w:rsidRPr="00E65393">
        <w:rPr>
          <w:rFonts w:asciiTheme="minorBidi" w:hAnsiTheme="minorBidi"/>
          <w:color w:val="000000" w:themeColor="text1"/>
        </w:rPr>
        <w:t>“Michaela School Community”</w:t>
      </w:r>
      <w:r w:rsidR="00A7290E" w:rsidRPr="00E65393">
        <w:rPr>
          <w:rFonts w:asciiTheme="minorBidi" w:hAnsiTheme="minorBidi"/>
          <w:color w:val="000000" w:themeColor="text1"/>
        </w:rPr>
        <w:t xml:space="preserve"> in London</w:t>
      </w:r>
      <w:r w:rsidR="00FE52F2" w:rsidRPr="00E65393">
        <w:rPr>
          <w:rFonts w:asciiTheme="minorBidi" w:hAnsiTheme="minorBidi"/>
          <w:color w:val="000000" w:themeColor="text1"/>
        </w:rPr>
        <w:t xml:space="preserve"> aim</w:t>
      </w:r>
      <w:r w:rsidR="008D6681" w:rsidRPr="00E65393">
        <w:rPr>
          <w:rFonts w:asciiTheme="minorBidi" w:hAnsiTheme="minorBidi"/>
          <w:color w:val="000000" w:themeColor="text1"/>
        </w:rPr>
        <w:t xml:space="preserve">s for </w:t>
      </w:r>
      <w:r w:rsidR="00466832" w:rsidRPr="00E65393">
        <w:rPr>
          <w:rFonts w:asciiTheme="minorBidi" w:hAnsiTheme="minorBidi"/>
          <w:color w:val="000000" w:themeColor="text1"/>
        </w:rPr>
        <w:t>high standard</w:t>
      </w:r>
      <w:r w:rsidR="008D6681" w:rsidRPr="00E65393">
        <w:rPr>
          <w:rFonts w:asciiTheme="minorBidi" w:hAnsiTheme="minorBidi"/>
          <w:color w:val="000000" w:themeColor="text1"/>
        </w:rPr>
        <w:t>s</w:t>
      </w:r>
      <w:r w:rsidR="00FE52F2" w:rsidRPr="00E65393">
        <w:rPr>
          <w:rFonts w:asciiTheme="minorBidi" w:hAnsiTheme="minorBidi"/>
          <w:color w:val="000000" w:themeColor="text1"/>
        </w:rPr>
        <w:t xml:space="preserve"> of behaviour</w:t>
      </w:r>
      <w:r w:rsidR="008D6681" w:rsidRPr="00E65393">
        <w:rPr>
          <w:rFonts w:asciiTheme="minorBidi" w:hAnsiTheme="minorBidi"/>
          <w:color w:val="000000" w:themeColor="text1"/>
        </w:rPr>
        <w:t xml:space="preserve">, </w:t>
      </w:r>
      <w:r w:rsidR="00FE52F2" w:rsidRPr="00E65393">
        <w:rPr>
          <w:rFonts w:asciiTheme="minorBidi" w:hAnsiTheme="minorBidi"/>
          <w:color w:val="000000" w:themeColor="text1"/>
        </w:rPr>
        <w:t>academic effort and achievement from all of</w:t>
      </w:r>
      <w:r w:rsidR="00974B97" w:rsidRPr="00E65393">
        <w:rPr>
          <w:rFonts w:asciiTheme="minorBidi" w:hAnsiTheme="minorBidi"/>
          <w:color w:val="000000" w:themeColor="text1"/>
        </w:rPr>
        <w:t xml:space="preserve"> their</w:t>
      </w:r>
      <w:r w:rsidR="00FE52F2" w:rsidRPr="00E65393">
        <w:rPr>
          <w:rFonts w:asciiTheme="minorBidi" w:hAnsiTheme="minorBidi"/>
          <w:color w:val="000000" w:themeColor="text1"/>
        </w:rPr>
        <w:t xml:space="preserve"> pupils. One of the strategies that they follow is Observation. Observation at Michaela </w:t>
      </w:r>
      <w:r w:rsidR="00023695" w:rsidRPr="00E65393">
        <w:rPr>
          <w:rFonts w:asciiTheme="minorBidi" w:hAnsiTheme="minorBidi"/>
          <w:color w:val="000000" w:themeColor="text1"/>
        </w:rPr>
        <w:t xml:space="preserve">is </w:t>
      </w:r>
      <w:r w:rsidR="006F34BC" w:rsidRPr="00E65393">
        <w:rPr>
          <w:rFonts w:asciiTheme="minorBidi" w:hAnsiTheme="minorBidi"/>
          <w:color w:val="000000" w:themeColor="text1"/>
        </w:rPr>
        <w:t xml:space="preserve">usually </w:t>
      </w:r>
      <w:r w:rsidR="00FE52F2" w:rsidRPr="00E65393">
        <w:rPr>
          <w:rFonts w:asciiTheme="minorBidi" w:hAnsiTheme="minorBidi"/>
          <w:color w:val="000000" w:themeColor="text1"/>
        </w:rPr>
        <w:t xml:space="preserve">frequent, </w:t>
      </w:r>
      <w:r w:rsidR="0066121C" w:rsidRPr="00E65393">
        <w:rPr>
          <w:rFonts w:asciiTheme="minorBidi" w:hAnsiTheme="minorBidi"/>
          <w:color w:val="000000" w:themeColor="text1"/>
        </w:rPr>
        <w:t>low stakes</w:t>
      </w:r>
      <w:r w:rsidR="00023695" w:rsidRPr="00E65393">
        <w:rPr>
          <w:rFonts w:asciiTheme="minorBidi" w:hAnsiTheme="minorBidi"/>
          <w:color w:val="000000" w:themeColor="text1"/>
        </w:rPr>
        <w:t xml:space="preserve"> in nature</w:t>
      </w:r>
      <w:r w:rsidR="00FE52F2" w:rsidRPr="00E65393">
        <w:rPr>
          <w:rFonts w:asciiTheme="minorBidi" w:hAnsiTheme="minorBidi"/>
          <w:color w:val="000000" w:themeColor="text1"/>
        </w:rPr>
        <w:t xml:space="preserve"> and random. This is done </w:t>
      </w:r>
      <w:r w:rsidR="0066121C" w:rsidRPr="00E65393">
        <w:rPr>
          <w:rFonts w:asciiTheme="minorBidi" w:hAnsiTheme="minorBidi"/>
          <w:color w:val="000000" w:themeColor="text1"/>
        </w:rPr>
        <w:t xml:space="preserve">by </w:t>
      </w:r>
      <w:r w:rsidR="00FE52F2" w:rsidRPr="00E65393">
        <w:rPr>
          <w:rFonts w:asciiTheme="minorBidi" w:hAnsiTheme="minorBidi"/>
          <w:color w:val="000000" w:themeColor="text1"/>
        </w:rPr>
        <w:t>teachers observ</w:t>
      </w:r>
      <w:r w:rsidR="0066121C" w:rsidRPr="00E65393">
        <w:rPr>
          <w:rFonts w:asciiTheme="minorBidi" w:hAnsiTheme="minorBidi"/>
          <w:color w:val="000000" w:themeColor="text1"/>
        </w:rPr>
        <w:t>ing</w:t>
      </w:r>
      <w:r w:rsidR="00234535" w:rsidRPr="00E65393">
        <w:rPr>
          <w:rFonts w:asciiTheme="minorBidi" w:hAnsiTheme="minorBidi"/>
          <w:color w:val="000000" w:themeColor="text1"/>
        </w:rPr>
        <w:t xml:space="preserve"> each other’s</w:t>
      </w:r>
      <w:r w:rsidR="00FE52F2" w:rsidRPr="00E65393">
        <w:rPr>
          <w:rFonts w:asciiTheme="minorBidi" w:hAnsiTheme="minorBidi"/>
          <w:color w:val="000000" w:themeColor="text1"/>
        </w:rPr>
        <w:t xml:space="preserve"> lesson</w:t>
      </w:r>
      <w:r w:rsidR="00234535" w:rsidRPr="00E65393">
        <w:rPr>
          <w:rFonts w:asciiTheme="minorBidi" w:hAnsiTheme="minorBidi"/>
          <w:color w:val="000000" w:themeColor="text1"/>
        </w:rPr>
        <w:t>s</w:t>
      </w:r>
      <w:r w:rsidR="00FE52F2" w:rsidRPr="00E65393">
        <w:rPr>
          <w:rFonts w:asciiTheme="minorBidi" w:hAnsiTheme="minorBidi"/>
          <w:color w:val="000000" w:themeColor="text1"/>
        </w:rPr>
        <w:t xml:space="preserve"> for 10 minutes</w:t>
      </w:r>
      <w:r w:rsidR="00234535" w:rsidRPr="00E65393">
        <w:rPr>
          <w:rFonts w:asciiTheme="minorBidi" w:hAnsiTheme="minorBidi"/>
          <w:color w:val="000000" w:themeColor="text1"/>
        </w:rPr>
        <w:t xml:space="preserve"> and </w:t>
      </w:r>
      <w:r w:rsidR="00FE52F2" w:rsidRPr="00E65393">
        <w:rPr>
          <w:rFonts w:asciiTheme="minorBidi" w:hAnsiTheme="minorBidi"/>
          <w:color w:val="000000" w:themeColor="text1"/>
        </w:rPr>
        <w:t xml:space="preserve">followed by </w:t>
      </w:r>
      <w:r w:rsidR="00234535" w:rsidRPr="00E65393">
        <w:rPr>
          <w:rFonts w:asciiTheme="minorBidi" w:hAnsiTheme="minorBidi"/>
          <w:color w:val="000000" w:themeColor="text1"/>
        </w:rPr>
        <w:t xml:space="preserve">them giving </w:t>
      </w:r>
      <w:r w:rsidR="00FE52F2" w:rsidRPr="00E65393">
        <w:rPr>
          <w:rFonts w:asciiTheme="minorBidi" w:hAnsiTheme="minorBidi"/>
          <w:color w:val="000000" w:themeColor="text1"/>
        </w:rPr>
        <w:t xml:space="preserve">feedback </w:t>
      </w:r>
      <w:r w:rsidR="00234535" w:rsidRPr="00E65393">
        <w:rPr>
          <w:rFonts w:asciiTheme="minorBidi" w:hAnsiTheme="minorBidi"/>
          <w:color w:val="000000" w:themeColor="text1"/>
        </w:rPr>
        <w:t xml:space="preserve">in the form of </w:t>
      </w:r>
      <w:r w:rsidR="00FE52F2" w:rsidRPr="00E65393">
        <w:rPr>
          <w:rFonts w:asciiTheme="minorBidi" w:hAnsiTheme="minorBidi"/>
          <w:color w:val="000000" w:themeColor="text1"/>
        </w:rPr>
        <w:t>‘strengths’ and ‘improvement</w:t>
      </w:r>
      <w:r w:rsidR="00234535" w:rsidRPr="00E65393">
        <w:rPr>
          <w:rFonts w:asciiTheme="minorBidi" w:hAnsiTheme="minorBidi"/>
          <w:color w:val="000000" w:themeColor="text1"/>
        </w:rPr>
        <w:t xml:space="preserve"> to the teacher that they observed.</w:t>
      </w:r>
    </w:p>
    <w:p w14:paraId="3DE4FB7D" w14:textId="7B08E47F" w:rsidR="00D811BC" w:rsidRDefault="00011C6E" w:rsidP="002D4AC1">
      <w:pPr>
        <w:spacing w:line="360" w:lineRule="auto"/>
        <w:jc w:val="both"/>
        <w:rPr>
          <w:rFonts w:asciiTheme="minorBidi" w:hAnsiTheme="minorBidi"/>
          <w:color w:val="000000" w:themeColor="text1"/>
        </w:rPr>
      </w:pPr>
      <w:r>
        <w:rPr>
          <w:rFonts w:asciiTheme="minorBidi" w:hAnsiTheme="minorBidi"/>
          <w:color w:val="000000" w:themeColor="text1"/>
        </w:rPr>
        <w:t>Blue</w:t>
      </w:r>
      <w:r w:rsidR="009B0DA8" w:rsidRPr="00E65393">
        <w:rPr>
          <w:rFonts w:asciiTheme="minorBidi" w:hAnsiTheme="minorBidi"/>
          <w:color w:val="000000" w:themeColor="text1"/>
        </w:rPr>
        <w:t xml:space="preserve"> (201</w:t>
      </w:r>
      <w:r>
        <w:rPr>
          <w:rFonts w:asciiTheme="minorBidi" w:hAnsiTheme="minorBidi"/>
          <w:color w:val="000000" w:themeColor="text1"/>
        </w:rPr>
        <w:t>8</w:t>
      </w:r>
      <w:r w:rsidR="009B0DA8" w:rsidRPr="00E65393">
        <w:rPr>
          <w:rFonts w:asciiTheme="minorBidi" w:hAnsiTheme="minorBidi"/>
          <w:color w:val="000000" w:themeColor="text1"/>
        </w:rPr>
        <w:t>)</w:t>
      </w:r>
      <w:r w:rsidR="00CB73D9">
        <w:rPr>
          <w:rFonts w:asciiTheme="minorBidi" w:hAnsiTheme="minorBidi"/>
          <w:color w:val="000000" w:themeColor="text1"/>
        </w:rPr>
        <w:t xml:space="preserve"> From Michaela school</w:t>
      </w:r>
      <w:r w:rsidR="00CE78FF" w:rsidRPr="00E65393">
        <w:rPr>
          <w:rFonts w:asciiTheme="minorBidi" w:hAnsiTheme="minorBidi"/>
          <w:color w:val="000000" w:themeColor="text1"/>
        </w:rPr>
        <w:t xml:space="preserve"> </w:t>
      </w:r>
      <w:r w:rsidR="00042502" w:rsidRPr="00E65393">
        <w:rPr>
          <w:rFonts w:asciiTheme="minorBidi" w:hAnsiTheme="minorBidi"/>
          <w:color w:val="000000" w:themeColor="text1"/>
        </w:rPr>
        <w:t xml:space="preserve">suggested </w:t>
      </w:r>
      <w:r w:rsidR="00FE52F2" w:rsidRPr="00E65393">
        <w:rPr>
          <w:rFonts w:asciiTheme="minorBidi" w:hAnsiTheme="minorBidi"/>
          <w:color w:val="000000" w:themeColor="text1"/>
        </w:rPr>
        <w:t>three reasons why this observation culture</w:t>
      </w:r>
      <w:r w:rsidR="002B6CEB" w:rsidRPr="00E65393">
        <w:rPr>
          <w:rFonts w:asciiTheme="minorBidi" w:hAnsiTheme="minorBidi"/>
          <w:color w:val="000000" w:themeColor="text1"/>
        </w:rPr>
        <w:t xml:space="preserve"> of random</w:t>
      </w:r>
      <w:r w:rsidR="006C6EA9" w:rsidRPr="00E65393">
        <w:rPr>
          <w:rFonts w:asciiTheme="minorBidi" w:hAnsiTheme="minorBidi"/>
          <w:color w:val="000000" w:themeColor="text1"/>
        </w:rPr>
        <w:t xml:space="preserve"> LSQs</w:t>
      </w:r>
      <w:r w:rsidR="00FE52F2" w:rsidRPr="00E65393">
        <w:rPr>
          <w:rFonts w:asciiTheme="minorBidi" w:hAnsiTheme="minorBidi"/>
          <w:color w:val="000000" w:themeColor="text1"/>
        </w:rPr>
        <w:t xml:space="preserve"> is more powerful than a less-frequent, high-stakes, graded observation system</w:t>
      </w:r>
      <w:r w:rsidR="00D21DD3" w:rsidRPr="00E65393">
        <w:rPr>
          <w:rFonts w:asciiTheme="minorBidi" w:hAnsiTheme="minorBidi"/>
          <w:color w:val="000000" w:themeColor="text1"/>
        </w:rPr>
        <w:t xml:space="preserve">. </w:t>
      </w:r>
      <w:r w:rsidR="00F12BFA" w:rsidRPr="00E65393">
        <w:rPr>
          <w:rFonts w:asciiTheme="minorBidi" w:hAnsiTheme="minorBidi"/>
          <w:color w:val="000000" w:themeColor="text1"/>
        </w:rPr>
        <w:t>They state</w:t>
      </w:r>
      <w:r w:rsidR="004C2F54" w:rsidRPr="00E65393">
        <w:rPr>
          <w:rFonts w:asciiTheme="minorBidi" w:hAnsiTheme="minorBidi"/>
          <w:color w:val="000000" w:themeColor="text1"/>
        </w:rPr>
        <w:t>d</w:t>
      </w:r>
      <w:r w:rsidR="00F12BFA" w:rsidRPr="00E65393">
        <w:rPr>
          <w:rFonts w:asciiTheme="minorBidi" w:hAnsiTheme="minorBidi"/>
          <w:color w:val="000000" w:themeColor="text1"/>
        </w:rPr>
        <w:t xml:space="preserve"> that three benefits are that high-frequency observation helps student in understanding the relationships between topics; that observing low stakes quizzing facilitates cooperative teaching practice between peers in a department; and that the observations are random aids in alleviat</w:t>
      </w:r>
      <w:r w:rsidR="00AC07B6" w:rsidRPr="00E65393">
        <w:rPr>
          <w:rFonts w:asciiTheme="minorBidi" w:hAnsiTheme="minorBidi"/>
          <w:color w:val="000000" w:themeColor="text1"/>
        </w:rPr>
        <w:t>ing</w:t>
      </w:r>
      <w:r w:rsidR="00F12BFA" w:rsidRPr="00E65393">
        <w:rPr>
          <w:rFonts w:asciiTheme="minorBidi" w:hAnsiTheme="minorBidi"/>
          <w:color w:val="000000" w:themeColor="text1"/>
        </w:rPr>
        <w:t xml:space="preserve"> any potential stresses or anxiety that may be produced by formal observation, which also reinforces the usefulness of the two previously stated benefits.  </w:t>
      </w:r>
    </w:p>
    <w:p w14:paraId="4732D0CB" w14:textId="11F9F97D" w:rsidR="00A83B97" w:rsidRPr="00E65393" w:rsidRDefault="002E39AE"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Regarding competition between peers, </w:t>
      </w:r>
      <w:r w:rsidR="00A83B97" w:rsidRPr="00E65393">
        <w:rPr>
          <w:rFonts w:asciiTheme="minorBidi" w:hAnsiTheme="minorBidi"/>
          <w:color w:val="000000" w:themeColor="text1"/>
        </w:rPr>
        <w:t xml:space="preserve">Quinn </w:t>
      </w:r>
      <w:r w:rsidRPr="00E65393">
        <w:rPr>
          <w:rFonts w:asciiTheme="minorBidi" w:hAnsiTheme="minorBidi"/>
          <w:color w:val="000000" w:themeColor="text1"/>
        </w:rPr>
        <w:t>is quoted as saying</w:t>
      </w:r>
      <w:r w:rsidR="00B24D98" w:rsidRPr="00E65393">
        <w:rPr>
          <w:rFonts w:asciiTheme="minorBidi" w:hAnsiTheme="minorBidi"/>
          <w:color w:val="000000" w:themeColor="text1"/>
        </w:rPr>
        <w:t xml:space="preserve"> “we believe that competition is crucial and that all children benefit from knowing where they stand relative to their peers” (</w:t>
      </w:r>
      <w:proofErr w:type="spellStart"/>
      <w:r w:rsidR="00B24D98" w:rsidRPr="00E65393">
        <w:rPr>
          <w:rFonts w:asciiTheme="minorBidi" w:hAnsiTheme="minorBidi"/>
          <w:color w:val="000000" w:themeColor="text1"/>
        </w:rPr>
        <w:t>Birbalsingh</w:t>
      </w:r>
      <w:proofErr w:type="spellEnd"/>
      <w:r w:rsidR="00B24D98" w:rsidRPr="00E65393">
        <w:rPr>
          <w:rFonts w:asciiTheme="minorBidi" w:hAnsiTheme="minorBidi"/>
          <w:color w:val="000000" w:themeColor="text1"/>
        </w:rPr>
        <w:t>, 2016). This is reinforced by one of the Michaela approaches to competition, which is in the use of low stake quizzes – especially in Maths and English. The Michaela School designed it to test the quality of the pupil’s homework with the inclusion of self and peer assessment.</w:t>
      </w:r>
    </w:p>
    <w:p w14:paraId="00EB75E9" w14:textId="50AB010B" w:rsidR="005D29F6" w:rsidRPr="00E65393" w:rsidRDefault="00FE52F2" w:rsidP="00E65393">
      <w:pPr>
        <w:spacing w:line="360" w:lineRule="auto"/>
        <w:jc w:val="both"/>
        <w:rPr>
          <w:rFonts w:asciiTheme="minorBidi" w:hAnsiTheme="minorBidi"/>
        </w:rPr>
      </w:pPr>
      <w:r w:rsidRPr="00E65393">
        <w:rPr>
          <w:rFonts w:asciiTheme="minorBidi" w:hAnsiTheme="minorBidi"/>
        </w:rPr>
        <w:t xml:space="preserve">The methodology used in this lesson study </w:t>
      </w:r>
      <w:r w:rsidR="007C65C8" w:rsidRPr="00E65393">
        <w:rPr>
          <w:rFonts w:asciiTheme="minorBidi" w:hAnsiTheme="minorBidi"/>
        </w:rPr>
        <w:t xml:space="preserve">consisted of </w:t>
      </w:r>
      <w:r w:rsidRPr="00E65393">
        <w:rPr>
          <w:rFonts w:asciiTheme="minorBidi" w:hAnsiTheme="minorBidi"/>
        </w:rPr>
        <w:t xml:space="preserve">three </w:t>
      </w:r>
      <w:r w:rsidR="007C65C8" w:rsidRPr="00E65393">
        <w:rPr>
          <w:rFonts w:asciiTheme="minorBidi" w:hAnsiTheme="minorBidi"/>
        </w:rPr>
        <w:t xml:space="preserve">research partners </w:t>
      </w:r>
      <w:r w:rsidRPr="00E65393">
        <w:rPr>
          <w:rFonts w:asciiTheme="minorBidi" w:hAnsiTheme="minorBidi"/>
        </w:rPr>
        <w:t xml:space="preserve">delivering LSQ with different </w:t>
      </w:r>
      <w:r w:rsidR="007C65C8" w:rsidRPr="00E65393">
        <w:rPr>
          <w:rFonts w:asciiTheme="minorBidi" w:hAnsiTheme="minorBidi"/>
        </w:rPr>
        <w:t>designs. These LSQ</w:t>
      </w:r>
      <w:r w:rsidR="00B53B20" w:rsidRPr="00E65393">
        <w:rPr>
          <w:rFonts w:asciiTheme="minorBidi" w:hAnsiTheme="minorBidi"/>
        </w:rPr>
        <w:t xml:space="preserve"> were delivered</w:t>
      </w:r>
      <w:r w:rsidR="007C65C8" w:rsidRPr="00E65393">
        <w:rPr>
          <w:rFonts w:asciiTheme="minorBidi" w:hAnsiTheme="minorBidi"/>
        </w:rPr>
        <w:t xml:space="preserve"> </w:t>
      </w:r>
      <w:r w:rsidRPr="00E65393">
        <w:rPr>
          <w:rFonts w:asciiTheme="minorBidi" w:hAnsiTheme="minorBidi"/>
        </w:rPr>
        <w:t xml:space="preserve">to students between </w:t>
      </w:r>
      <w:r w:rsidR="007C65C8" w:rsidRPr="00E65393">
        <w:rPr>
          <w:rFonts w:asciiTheme="minorBidi" w:hAnsiTheme="minorBidi"/>
        </w:rPr>
        <w:t xml:space="preserve">the ages of </w:t>
      </w:r>
      <w:r w:rsidRPr="00E65393">
        <w:rPr>
          <w:rFonts w:asciiTheme="minorBidi" w:hAnsiTheme="minorBidi"/>
        </w:rPr>
        <w:t>13-15 years,</w:t>
      </w:r>
      <w:r w:rsidR="00B53B20" w:rsidRPr="00E65393">
        <w:rPr>
          <w:rFonts w:asciiTheme="minorBidi" w:hAnsiTheme="minorBidi"/>
        </w:rPr>
        <w:t xml:space="preserve"> of both</w:t>
      </w:r>
      <w:r w:rsidRPr="00E65393">
        <w:rPr>
          <w:rFonts w:asciiTheme="minorBidi" w:hAnsiTheme="minorBidi"/>
        </w:rPr>
        <w:t xml:space="preserve"> </w:t>
      </w:r>
      <w:r w:rsidR="00B53B20" w:rsidRPr="00E65393">
        <w:rPr>
          <w:rFonts w:asciiTheme="minorBidi" w:hAnsiTheme="minorBidi"/>
        </w:rPr>
        <w:t xml:space="preserve">top-set and </w:t>
      </w:r>
      <w:r w:rsidRPr="00E65393">
        <w:rPr>
          <w:rFonts w:asciiTheme="minorBidi" w:hAnsiTheme="minorBidi"/>
        </w:rPr>
        <w:t>mix</w:t>
      </w:r>
      <w:r w:rsidR="00B53B20" w:rsidRPr="00E65393">
        <w:rPr>
          <w:rFonts w:asciiTheme="minorBidi" w:hAnsiTheme="minorBidi"/>
        </w:rPr>
        <w:t>ed</w:t>
      </w:r>
      <w:r w:rsidRPr="00E65393">
        <w:rPr>
          <w:rFonts w:asciiTheme="minorBidi" w:hAnsiTheme="minorBidi"/>
        </w:rPr>
        <w:t xml:space="preserve"> ability class</w:t>
      </w:r>
      <w:r w:rsidR="00B53B20" w:rsidRPr="00E65393">
        <w:rPr>
          <w:rFonts w:asciiTheme="minorBidi" w:hAnsiTheme="minorBidi"/>
        </w:rPr>
        <w:t>es. In each lesson study, three case students were observed and given questionnaires so to provide feedback. The case students were chosen from an array of prior attainment, with a random selection of boys and girls.</w:t>
      </w:r>
    </w:p>
    <w:p w14:paraId="6E62821C" w14:textId="04489052" w:rsidR="006771DF" w:rsidRPr="00E65393" w:rsidRDefault="00471BC1" w:rsidP="00E65393">
      <w:pPr>
        <w:spacing w:line="360" w:lineRule="auto"/>
        <w:jc w:val="both"/>
        <w:rPr>
          <w:rFonts w:asciiTheme="minorBidi" w:hAnsiTheme="minorBidi"/>
        </w:rPr>
      </w:pPr>
      <w:r w:rsidRPr="00E65393">
        <w:rPr>
          <w:rFonts w:asciiTheme="minorBidi" w:hAnsiTheme="minorBidi"/>
        </w:rPr>
        <w:t xml:space="preserve">The </w:t>
      </w:r>
      <w:r w:rsidR="005D29F6" w:rsidRPr="00E65393">
        <w:rPr>
          <w:rFonts w:asciiTheme="minorBidi" w:hAnsiTheme="minorBidi"/>
        </w:rPr>
        <w:t>Lesson Study is a Japanese model of teacher-led research</w:t>
      </w:r>
      <w:r w:rsidRPr="00E65393">
        <w:rPr>
          <w:rFonts w:asciiTheme="minorBidi" w:hAnsiTheme="minorBidi"/>
        </w:rPr>
        <w:t xml:space="preserve">, where </w:t>
      </w:r>
      <w:r w:rsidR="00A744EB" w:rsidRPr="00E65393">
        <w:rPr>
          <w:rFonts w:asciiTheme="minorBidi" w:hAnsiTheme="minorBidi"/>
        </w:rPr>
        <w:t xml:space="preserve">teachers </w:t>
      </w:r>
      <w:r w:rsidR="005D29F6" w:rsidRPr="00E65393">
        <w:rPr>
          <w:rFonts w:asciiTheme="minorBidi" w:hAnsiTheme="minorBidi"/>
        </w:rPr>
        <w:t>work together to target an identified area for development in their students’ learning.</w:t>
      </w:r>
      <w:r w:rsidR="00A6304B" w:rsidRPr="00E65393">
        <w:rPr>
          <w:rFonts w:asciiTheme="minorBidi" w:hAnsiTheme="minorBidi"/>
        </w:rPr>
        <w:t xml:space="preserve"> According to the Teacher Devel</w:t>
      </w:r>
      <w:r w:rsidR="00486E98" w:rsidRPr="00E65393">
        <w:rPr>
          <w:rFonts w:asciiTheme="minorBidi" w:hAnsiTheme="minorBidi"/>
        </w:rPr>
        <w:t>opment Trust</w:t>
      </w:r>
      <w:r w:rsidR="00760FAA" w:rsidRPr="00E65393">
        <w:rPr>
          <w:rFonts w:asciiTheme="minorBidi" w:hAnsiTheme="minorBidi"/>
        </w:rPr>
        <w:t xml:space="preserve"> (2015)</w:t>
      </w:r>
      <w:r w:rsidR="002737E4" w:rsidRPr="00E65393">
        <w:rPr>
          <w:rFonts w:asciiTheme="minorBidi" w:hAnsiTheme="minorBidi"/>
        </w:rPr>
        <w:t xml:space="preserve">, </w:t>
      </w:r>
      <w:r w:rsidR="00760FAA" w:rsidRPr="00E65393">
        <w:rPr>
          <w:rFonts w:asciiTheme="minorBidi" w:hAnsiTheme="minorBidi"/>
        </w:rPr>
        <w:t>the</w:t>
      </w:r>
      <w:r w:rsidR="00946531" w:rsidRPr="00E65393">
        <w:rPr>
          <w:rFonts w:asciiTheme="minorBidi" w:hAnsiTheme="minorBidi"/>
        </w:rPr>
        <w:t xml:space="preserve"> </w:t>
      </w:r>
      <w:r w:rsidR="00760FAA" w:rsidRPr="00E65393">
        <w:rPr>
          <w:rFonts w:asciiTheme="minorBidi" w:hAnsiTheme="minorBidi"/>
        </w:rPr>
        <w:t>lesson study</w:t>
      </w:r>
      <w:r w:rsidR="007802C8" w:rsidRPr="00E65393">
        <w:rPr>
          <w:rFonts w:asciiTheme="minorBidi" w:hAnsiTheme="minorBidi"/>
        </w:rPr>
        <w:t xml:space="preserve"> </w:t>
      </w:r>
      <w:r w:rsidR="005D29F6" w:rsidRPr="00E65393">
        <w:rPr>
          <w:rFonts w:asciiTheme="minorBidi" w:hAnsiTheme="minorBidi"/>
        </w:rPr>
        <w:t xml:space="preserve">model has been </w:t>
      </w:r>
      <w:r w:rsidR="007802C8" w:rsidRPr="00E65393">
        <w:rPr>
          <w:rFonts w:asciiTheme="minorBidi" w:hAnsiTheme="minorBidi"/>
        </w:rPr>
        <w:t>encouraged</w:t>
      </w:r>
      <w:r w:rsidR="005D29F6" w:rsidRPr="00E65393">
        <w:rPr>
          <w:rFonts w:asciiTheme="minorBidi" w:hAnsiTheme="minorBidi"/>
        </w:rPr>
        <w:t xml:space="preserve"> in the U</w:t>
      </w:r>
      <w:r w:rsidR="00620235" w:rsidRPr="00E65393">
        <w:rPr>
          <w:rFonts w:asciiTheme="minorBidi" w:hAnsiTheme="minorBidi"/>
        </w:rPr>
        <w:t xml:space="preserve">nited </w:t>
      </w:r>
      <w:r w:rsidR="005D29F6" w:rsidRPr="00E65393">
        <w:rPr>
          <w:rFonts w:asciiTheme="minorBidi" w:hAnsiTheme="minorBidi"/>
        </w:rPr>
        <w:t>K</w:t>
      </w:r>
      <w:r w:rsidR="00620235" w:rsidRPr="00E65393">
        <w:rPr>
          <w:rFonts w:asciiTheme="minorBidi" w:hAnsiTheme="minorBidi"/>
        </w:rPr>
        <w:t>ingdom</w:t>
      </w:r>
      <w:r w:rsidR="005D29F6" w:rsidRPr="00E65393">
        <w:rPr>
          <w:rFonts w:asciiTheme="minorBidi" w:hAnsiTheme="minorBidi"/>
        </w:rPr>
        <w:t xml:space="preserve"> by</w:t>
      </w:r>
      <w:r w:rsidR="00486E98" w:rsidRPr="00E65393">
        <w:rPr>
          <w:rFonts w:asciiTheme="minorBidi" w:hAnsiTheme="minorBidi"/>
        </w:rPr>
        <w:t xml:space="preserve"> </w:t>
      </w:r>
      <w:r w:rsidR="001234F9" w:rsidRPr="00E65393">
        <w:rPr>
          <w:rFonts w:asciiTheme="minorBidi" w:hAnsiTheme="minorBidi"/>
        </w:rPr>
        <w:t xml:space="preserve">the </w:t>
      </w:r>
      <w:r w:rsidR="005D29F6" w:rsidRPr="00E65393">
        <w:rPr>
          <w:rFonts w:asciiTheme="minorBidi" w:hAnsiTheme="minorBidi"/>
        </w:rPr>
        <w:t>National College for Teaching and Leadership</w:t>
      </w:r>
      <w:r w:rsidR="001234F9" w:rsidRPr="00E65393">
        <w:rPr>
          <w:rFonts w:asciiTheme="minorBidi" w:hAnsiTheme="minorBidi"/>
        </w:rPr>
        <w:t>.</w:t>
      </w:r>
    </w:p>
    <w:p w14:paraId="7AA52411" w14:textId="716341EC" w:rsidR="00560509" w:rsidRPr="00E65393" w:rsidRDefault="000D6CC5" w:rsidP="00E65393">
      <w:pPr>
        <w:spacing w:line="360" w:lineRule="auto"/>
        <w:jc w:val="both"/>
        <w:rPr>
          <w:rFonts w:asciiTheme="minorBidi" w:hAnsiTheme="minorBidi"/>
        </w:rPr>
      </w:pPr>
      <w:r w:rsidRPr="00E65393">
        <w:rPr>
          <w:rFonts w:asciiTheme="minorBidi" w:hAnsiTheme="minorBidi"/>
        </w:rPr>
        <w:t xml:space="preserve">Many </w:t>
      </w:r>
      <w:r w:rsidR="00687716" w:rsidRPr="00E65393">
        <w:rPr>
          <w:rFonts w:asciiTheme="minorBidi" w:hAnsiTheme="minorBidi"/>
        </w:rPr>
        <w:t xml:space="preserve">studies and </w:t>
      </w:r>
      <w:r w:rsidR="00773E8A" w:rsidRPr="00E65393">
        <w:rPr>
          <w:rFonts w:asciiTheme="minorBidi" w:hAnsiTheme="minorBidi"/>
        </w:rPr>
        <w:t xml:space="preserve">a lot of </w:t>
      </w:r>
      <w:r w:rsidR="00687716" w:rsidRPr="00E65393">
        <w:rPr>
          <w:rFonts w:asciiTheme="minorBidi" w:hAnsiTheme="minorBidi"/>
        </w:rPr>
        <w:t xml:space="preserve">research </w:t>
      </w:r>
      <w:r w:rsidR="00773E8A" w:rsidRPr="00E65393">
        <w:rPr>
          <w:rFonts w:asciiTheme="minorBidi" w:hAnsiTheme="minorBidi"/>
        </w:rPr>
        <w:t xml:space="preserve">has been </w:t>
      </w:r>
      <w:r w:rsidR="00687716" w:rsidRPr="00E65393">
        <w:rPr>
          <w:rFonts w:asciiTheme="minorBidi" w:hAnsiTheme="minorBidi"/>
        </w:rPr>
        <w:t xml:space="preserve">carried out in the United Kingdom about the </w:t>
      </w:r>
      <w:r w:rsidR="009514E5" w:rsidRPr="00E65393">
        <w:rPr>
          <w:rFonts w:asciiTheme="minorBidi" w:hAnsiTheme="minorBidi"/>
        </w:rPr>
        <w:t xml:space="preserve">efficiency of the lesson study method in </w:t>
      </w:r>
      <w:r w:rsidR="00DD32FF" w:rsidRPr="00E65393">
        <w:rPr>
          <w:rFonts w:asciiTheme="minorBidi" w:hAnsiTheme="minorBidi"/>
        </w:rPr>
        <w:t>relation to encourag</w:t>
      </w:r>
      <w:r w:rsidR="00773E8A" w:rsidRPr="00E65393">
        <w:rPr>
          <w:rFonts w:asciiTheme="minorBidi" w:hAnsiTheme="minorBidi"/>
        </w:rPr>
        <w:t>ing</w:t>
      </w:r>
      <w:r w:rsidR="00DD32FF" w:rsidRPr="00E65393">
        <w:rPr>
          <w:rFonts w:asciiTheme="minorBidi" w:hAnsiTheme="minorBidi"/>
        </w:rPr>
        <w:t xml:space="preserve"> collaboration and reflection</w:t>
      </w:r>
      <w:r w:rsidR="00773E8A" w:rsidRPr="00E65393">
        <w:rPr>
          <w:rFonts w:asciiTheme="minorBidi" w:hAnsiTheme="minorBidi"/>
        </w:rPr>
        <w:t>.</w:t>
      </w:r>
      <w:r w:rsidR="009A4DA1" w:rsidRPr="00E65393">
        <w:rPr>
          <w:rFonts w:asciiTheme="minorBidi" w:hAnsiTheme="minorBidi"/>
        </w:rPr>
        <w:t xml:space="preserve"> </w:t>
      </w:r>
      <w:r w:rsidR="00773E8A" w:rsidRPr="00E65393">
        <w:rPr>
          <w:rFonts w:asciiTheme="minorBidi" w:hAnsiTheme="minorBidi"/>
        </w:rPr>
        <w:t xml:space="preserve">This research has shown that </w:t>
      </w:r>
      <w:r w:rsidR="00DD32FF" w:rsidRPr="00E65393">
        <w:rPr>
          <w:rFonts w:asciiTheme="minorBidi" w:hAnsiTheme="minorBidi"/>
        </w:rPr>
        <w:t xml:space="preserve">teachers have </w:t>
      </w:r>
      <w:r w:rsidR="00773E8A" w:rsidRPr="00E65393">
        <w:rPr>
          <w:rFonts w:asciiTheme="minorBidi" w:hAnsiTheme="minorBidi"/>
        </w:rPr>
        <w:t xml:space="preserve">choice in how to use the lesson study method, allowing them to </w:t>
      </w:r>
      <w:r w:rsidR="00DD32FF" w:rsidRPr="00E65393">
        <w:rPr>
          <w:rFonts w:asciiTheme="minorBidi" w:hAnsiTheme="minorBidi"/>
        </w:rPr>
        <w:t xml:space="preserve">continue professional </w:t>
      </w:r>
      <w:r w:rsidR="003E4217" w:rsidRPr="00E65393">
        <w:rPr>
          <w:rFonts w:asciiTheme="minorBidi" w:hAnsiTheme="minorBidi"/>
        </w:rPr>
        <w:t>development</w:t>
      </w:r>
      <w:r w:rsidR="00773E8A" w:rsidRPr="00E65393">
        <w:rPr>
          <w:rFonts w:asciiTheme="minorBidi" w:hAnsiTheme="minorBidi"/>
        </w:rPr>
        <w:t xml:space="preserve"> in </w:t>
      </w:r>
      <w:r w:rsidR="00DD32FF" w:rsidRPr="00E65393">
        <w:rPr>
          <w:rFonts w:asciiTheme="minorBidi" w:hAnsiTheme="minorBidi"/>
        </w:rPr>
        <w:t>choosing their own research question</w:t>
      </w:r>
      <w:r w:rsidR="00773E8A" w:rsidRPr="00E65393">
        <w:rPr>
          <w:rFonts w:asciiTheme="minorBidi" w:hAnsiTheme="minorBidi"/>
        </w:rPr>
        <w:t xml:space="preserve">. It has also shown that it gives </w:t>
      </w:r>
      <w:r w:rsidR="00DD32FF" w:rsidRPr="00E65393">
        <w:rPr>
          <w:rFonts w:asciiTheme="minorBidi" w:hAnsiTheme="minorBidi"/>
        </w:rPr>
        <w:t>pupil</w:t>
      </w:r>
      <w:r w:rsidR="00773E8A" w:rsidRPr="00E65393">
        <w:rPr>
          <w:rFonts w:asciiTheme="minorBidi" w:hAnsiTheme="minorBidi"/>
        </w:rPr>
        <w:t>s a</w:t>
      </w:r>
      <w:r w:rsidR="00DD32FF" w:rsidRPr="00E65393">
        <w:rPr>
          <w:rFonts w:asciiTheme="minorBidi" w:hAnsiTheme="minorBidi"/>
        </w:rPr>
        <w:t xml:space="preserve"> voice </w:t>
      </w:r>
      <w:r w:rsidR="00773E8A" w:rsidRPr="00E65393">
        <w:rPr>
          <w:rFonts w:asciiTheme="minorBidi" w:hAnsiTheme="minorBidi"/>
        </w:rPr>
        <w:t xml:space="preserve">in </w:t>
      </w:r>
      <w:r w:rsidR="00DD32FF" w:rsidRPr="00E65393">
        <w:rPr>
          <w:rFonts w:asciiTheme="minorBidi" w:hAnsiTheme="minorBidi"/>
        </w:rPr>
        <w:t>the quality of teaching</w:t>
      </w:r>
      <w:r w:rsidR="00773E8A" w:rsidRPr="00E65393">
        <w:rPr>
          <w:rFonts w:asciiTheme="minorBidi" w:hAnsiTheme="minorBidi"/>
        </w:rPr>
        <w:t xml:space="preserve"> should be developed</w:t>
      </w:r>
      <w:r w:rsidR="00DD32FF" w:rsidRPr="00E65393">
        <w:rPr>
          <w:rFonts w:asciiTheme="minorBidi" w:hAnsiTheme="minorBidi"/>
        </w:rPr>
        <w:t>.</w:t>
      </w:r>
      <w:r w:rsidR="00C76735" w:rsidRPr="00E65393">
        <w:rPr>
          <w:rFonts w:asciiTheme="minorBidi" w:hAnsiTheme="minorBidi"/>
        </w:rPr>
        <w:t xml:space="preserve"> This is </w:t>
      </w:r>
      <w:r w:rsidR="00773E8A" w:rsidRPr="00E65393">
        <w:rPr>
          <w:rFonts w:asciiTheme="minorBidi" w:hAnsiTheme="minorBidi"/>
        </w:rPr>
        <w:t>supported by</w:t>
      </w:r>
      <w:r w:rsidR="00FB51C1" w:rsidRPr="00E65393">
        <w:rPr>
          <w:rFonts w:asciiTheme="minorBidi" w:hAnsiTheme="minorBidi"/>
        </w:rPr>
        <w:t xml:space="preserve"> systematic </w:t>
      </w:r>
      <w:r w:rsidR="00530040" w:rsidRPr="00E65393">
        <w:rPr>
          <w:rFonts w:asciiTheme="minorBidi" w:hAnsiTheme="minorBidi"/>
        </w:rPr>
        <w:t>review done</w:t>
      </w:r>
      <w:r w:rsidR="00FB51C1" w:rsidRPr="00E65393">
        <w:rPr>
          <w:rFonts w:asciiTheme="minorBidi" w:hAnsiTheme="minorBidi"/>
        </w:rPr>
        <w:t xml:space="preserve"> by </w:t>
      </w:r>
      <w:r w:rsidR="00530040" w:rsidRPr="00E65393">
        <w:rPr>
          <w:rFonts w:asciiTheme="minorBidi" w:hAnsiTheme="minorBidi"/>
        </w:rPr>
        <w:t>Cheung (</w:t>
      </w:r>
      <w:r w:rsidR="00FB51C1" w:rsidRPr="00E65393">
        <w:rPr>
          <w:rFonts w:asciiTheme="minorBidi" w:hAnsiTheme="minorBidi"/>
        </w:rPr>
        <w:t>2014)</w:t>
      </w:r>
      <w:r w:rsidR="00A10D3F" w:rsidRPr="00E65393">
        <w:rPr>
          <w:rFonts w:asciiTheme="minorBidi" w:hAnsiTheme="minorBidi"/>
        </w:rPr>
        <w:t xml:space="preserve">, </w:t>
      </w:r>
      <w:r w:rsidR="00773E8A" w:rsidRPr="00E65393">
        <w:rPr>
          <w:rFonts w:asciiTheme="minorBidi" w:hAnsiTheme="minorBidi"/>
        </w:rPr>
        <w:t>who</w:t>
      </w:r>
      <w:r w:rsidR="00A10D3F" w:rsidRPr="00E65393">
        <w:rPr>
          <w:rFonts w:asciiTheme="minorBidi" w:hAnsiTheme="minorBidi"/>
        </w:rPr>
        <w:t xml:space="preserve"> </w:t>
      </w:r>
      <w:r w:rsidR="00FB51C1" w:rsidRPr="00E65393">
        <w:rPr>
          <w:rFonts w:asciiTheme="minorBidi" w:hAnsiTheme="minorBidi"/>
        </w:rPr>
        <w:t xml:space="preserve">looked across 9 quantitative studies and concluded that Lesson Study and Learning Study </w:t>
      </w:r>
      <w:r w:rsidR="00556428" w:rsidRPr="00E65393">
        <w:rPr>
          <w:rFonts w:asciiTheme="minorBidi" w:hAnsiTheme="minorBidi"/>
        </w:rPr>
        <w:t xml:space="preserve">methods </w:t>
      </w:r>
      <w:r w:rsidR="00FB51C1" w:rsidRPr="00E65393">
        <w:rPr>
          <w:rFonts w:asciiTheme="minorBidi" w:hAnsiTheme="minorBidi"/>
        </w:rPr>
        <w:t xml:space="preserve">appear to be </w:t>
      </w:r>
      <w:r w:rsidR="00A10D3F" w:rsidRPr="00E65393">
        <w:rPr>
          <w:rFonts w:asciiTheme="minorBidi" w:hAnsiTheme="minorBidi"/>
        </w:rPr>
        <w:t>valuable</w:t>
      </w:r>
      <w:r w:rsidR="00FB51C1" w:rsidRPr="00E65393">
        <w:rPr>
          <w:rFonts w:asciiTheme="minorBidi" w:hAnsiTheme="minorBidi"/>
        </w:rPr>
        <w:t xml:space="preserve"> to student outcomes.</w:t>
      </w:r>
    </w:p>
    <w:p w14:paraId="1AF8DFA5" w14:textId="5C7C2DF4" w:rsidR="00426DE4" w:rsidRPr="00E65393" w:rsidRDefault="00530040" w:rsidP="00E65393">
      <w:pPr>
        <w:spacing w:line="360" w:lineRule="auto"/>
        <w:jc w:val="both"/>
        <w:rPr>
          <w:rFonts w:asciiTheme="minorBidi" w:hAnsiTheme="minorBidi"/>
        </w:rPr>
      </w:pPr>
      <w:r w:rsidRPr="00E65393">
        <w:rPr>
          <w:rFonts w:asciiTheme="minorBidi" w:hAnsiTheme="minorBidi"/>
        </w:rPr>
        <w:t xml:space="preserve">Furthermore, </w:t>
      </w:r>
      <w:r w:rsidR="002D2A1C" w:rsidRPr="00E65393">
        <w:rPr>
          <w:rFonts w:asciiTheme="minorBidi" w:hAnsiTheme="minorBidi"/>
        </w:rPr>
        <w:t xml:space="preserve">from the </w:t>
      </w:r>
      <w:r w:rsidR="00D44CC4" w:rsidRPr="00E65393">
        <w:rPr>
          <w:rFonts w:asciiTheme="minorBidi" w:hAnsiTheme="minorBidi"/>
        </w:rPr>
        <w:t>Professional Development in Education</w:t>
      </w:r>
      <w:r w:rsidR="002D2A1C" w:rsidRPr="00E65393">
        <w:rPr>
          <w:rFonts w:asciiTheme="minorBidi" w:hAnsiTheme="minorBidi"/>
        </w:rPr>
        <w:t xml:space="preserve"> journal, </w:t>
      </w:r>
      <w:proofErr w:type="spellStart"/>
      <w:r w:rsidR="007E0F98" w:rsidRPr="00E65393">
        <w:rPr>
          <w:rFonts w:asciiTheme="minorBidi" w:hAnsiTheme="minorBidi"/>
        </w:rPr>
        <w:t>Go</w:t>
      </w:r>
      <w:r w:rsidR="00DA4F28" w:rsidRPr="00E65393">
        <w:rPr>
          <w:rFonts w:asciiTheme="minorBidi" w:hAnsiTheme="minorBidi"/>
        </w:rPr>
        <w:t>d</w:t>
      </w:r>
      <w:r w:rsidR="007E0F98" w:rsidRPr="00E65393">
        <w:rPr>
          <w:rFonts w:asciiTheme="minorBidi" w:hAnsiTheme="minorBidi"/>
        </w:rPr>
        <w:t>fry</w:t>
      </w:r>
      <w:proofErr w:type="spellEnd"/>
      <w:r w:rsidR="007E0F98" w:rsidRPr="00E65393">
        <w:rPr>
          <w:rFonts w:asciiTheme="minorBidi" w:hAnsiTheme="minorBidi"/>
        </w:rPr>
        <w:t xml:space="preserve">. </w:t>
      </w:r>
      <w:r w:rsidR="0058141A" w:rsidRPr="00E65393">
        <w:rPr>
          <w:rFonts w:asciiTheme="minorBidi" w:hAnsiTheme="minorBidi"/>
        </w:rPr>
        <w:t xml:space="preserve">et.al </w:t>
      </w:r>
      <w:r w:rsidR="007E0F98" w:rsidRPr="00E65393">
        <w:rPr>
          <w:rFonts w:asciiTheme="minorBidi" w:hAnsiTheme="minorBidi"/>
        </w:rPr>
        <w:t>(</w:t>
      </w:r>
      <w:r w:rsidR="004D160F" w:rsidRPr="00E65393">
        <w:rPr>
          <w:rFonts w:asciiTheme="minorBidi" w:hAnsiTheme="minorBidi"/>
        </w:rPr>
        <w:t xml:space="preserve">2018) </w:t>
      </w:r>
      <w:r w:rsidR="00162FD4" w:rsidRPr="00E65393">
        <w:rPr>
          <w:rFonts w:asciiTheme="minorBidi" w:hAnsiTheme="minorBidi"/>
        </w:rPr>
        <w:t xml:space="preserve">carried a research to explore </w:t>
      </w:r>
      <w:r w:rsidR="008D2A75" w:rsidRPr="00E65393">
        <w:rPr>
          <w:rFonts w:asciiTheme="minorBidi" w:hAnsiTheme="minorBidi"/>
        </w:rPr>
        <w:t>the impact of lesson study</w:t>
      </w:r>
      <w:r w:rsidR="00DD6B60" w:rsidRPr="00E65393">
        <w:rPr>
          <w:rFonts w:asciiTheme="minorBidi" w:hAnsiTheme="minorBidi"/>
        </w:rPr>
        <w:t xml:space="preserve"> and an evaluation in UK specific in </w:t>
      </w:r>
      <w:r w:rsidR="008D2A75" w:rsidRPr="00E65393">
        <w:rPr>
          <w:rFonts w:asciiTheme="minorBidi" w:hAnsiTheme="minorBidi"/>
        </w:rPr>
        <w:t>London schools</w:t>
      </w:r>
      <w:r w:rsidR="00162FD4" w:rsidRPr="00E65393">
        <w:rPr>
          <w:rFonts w:asciiTheme="minorBidi" w:hAnsiTheme="minorBidi"/>
        </w:rPr>
        <w:t xml:space="preserve"> and </w:t>
      </w:r>
      <w:r w:rsidR="0000366A" w:rsidRPr="00E65393">
        <w:rPr>
          <w:rFonts w:asciiTheme="minorBidi" w:hAnsiTheme="minorBidi"/>
        </w:rPr>
        <w:t>he found out</w:t>
      </w:r>
      <w:r w:rsidR="00DD6B60" w:rsidRPr="00E65393">
        <w:rPr>
          <w:rFonts w:asciiTheme="minorBidi" w:hAnsiTheme="minorBidi"/>
        </w:rPr>
        <w:t xml:space="preserve"> a</w:t>
      </w:r>
      <w:r w:rsidR="00F75396" w:rsidRPr="00E65393">
        <w:rPr>
          <w:rFonts w:asciiTheme="minorBidi" w:hAnsiTheme="minorBidi"/>
        </w:rPr>
        <w:t xml:space="preserve"> </w:t>
      </w:r>
      <w:r w:rsidR="00DD6B60" w:rsidRPr="00E65393">
        <w:rPr>
          <w:rFonts w:asciiTheme="minorBidi" w:hAnsiTheme="minorBidi"/>
        </w:rPr>
        <w:t>le</w:t>
      </w:r>
      <w:r w:rsidR="00F75396" w:rsidRPr="00E65393">
        <w:rPr>
          <w:rFonts w:asciiTheme="minorBidi" w:hAnsiTheme="minorBidi"/>
        </w:rPr>
        <w:t>ss</w:t>
      </w:r>
      <w:r w:rsidR="00DD6B60" w:rsidRPr="00E65393">
        <w:rPr>
          <w:rFonts w:asciiTheme="minorBidi" w:hAnsiTheme="minorBidi"/>
        </w:rPr>
        <w:t>o</w:t>
      </w:r>
      <w:r w:rsidR="00F75396" w:rsidRPr="00E65393">
        <w:rPr>
          <w:rFonts w:asciiTheme="minorBidi" w:hAnsiTheme="minorBidi"/>
        </w:rPr>
        <w:t>n</w:t>
      </w:r>
      <w:r w:rsidR="00DD6B60" w:rsidRPr="00E65393">
        <w:rPr>
          <w:rFonts w:asciiTheme="minorBidi" w:hAnsiTheme="minorBidi"/>
        </w:rPr>
        <w:t xml:space="preserve"> study </w:t>
      </w:r>
      <w:r w:rsidR="00F75396" w:rsidRPr="00E65393">
        <w:rPr>
          <w:rFonts w:asciiTheme="minorBidi" w:hAnsiTheme="minorBidi"/>
        </w:rPr>
        <w:t xml:space="preserve">has a </w:t>
      </w:r>
      <w:r w:rsidR="00162FD4" w:rsidRPr="00E65393">
        <w:rPr>
          <w:rFonts w:asciiTheme="minorBidi" w:hAnsiTheme="minorBidi"/>
        </w:rPr>
        <w:t>positive impact</w:t>
      </w:r>
      <w:r w:rsidR="00F75396" w:rsidRPr="00E65393">
        <w:rPr>
          <w:rFonts w:asciiTheme="minorBidi" w:hAnsiTheme="minorBidi"/>
        </w:rPr>
        <w:t xml:space="preserve"> on teacher</w:t>
      </w:r>
      <w:r w:rsidR="00DA5BE7" w:rsidRPr="00E65393">
        <w:rPr>
          <w:rFonts w:asciiTheme="minorBidi" w:hAnsiTheme="minorBidi"/>
        </w:rPr>
        <w:t xml:space="preserve">s’ practices and learners needs. </w:t>
      </w:r>
    </w:p>
    <w:p w14:paraId="663FB7DD" w14:textId="4C66F710" w:rsidR="005D29F6" w:rsidRPr="00E65393" w:rsidRDefault="00F35056" w:rsidP="00E65393">
      <w:pPr>
        <w:spacing w:line="360" w:lineRule="auto"/>
        <w:jc w:val="both"/>
        <w:rPr>
          <w:rFonts w:asciiTheme="minorBidi" w:hAnsiTheme="minorBidi"/>
        </w:rPr>
      </w:pPr>
      <w:r w:rsidRPr="00E65393">
        <w:rPr>
          <w:rFonts w:asciiTheme="minorBidi" w:hAnsiTheme="minorBidi"/>
        </w:rPr>
        <w:t xml:space="preserve">In agreement with the Lesson Study </w:t>
      </w:r>
      <w:r w:rsidR="00A255CC" w:rsidRPr="00E65393">
        <w:rPr>
          <w:rFonts w:asciiTheme="minorBidi" w:hAnsiTheme="minorBidi"/>
        </w:rPr>
        <w:t>United Kingdom</w:t>
      </w:r>
      <w:r w:rsidR="00A364C8" w:rsidRPr="00E65393">
        <w:rPr>
          <w:rFonts w:asciiTheme="minorBidi" w:hAnsiTheme="minorBidi"/>
        </w:rPr>
        <w:t xml:space="preserve"> that launched</w:t>
      </w:r>
      <w:r w:rsidR="00C818DC" w:rsidRPr="00E65393">
        <w:rPr>
          <w:rFonts w:asciiTheme="minorBidi" w:hAnsiTheme="minorBidi"/>
        </w:rPr>
        <w:t xml:space="preserve"> by Dr Pete Dudley in 2011</w:t>
      </w:r>
      <w:r w:rsidR="00C852F1" w:rsidRPr="00E65393">
        <w:rPr>
          <w:rFonts w:asciiTheme="minorBidi" w:hAnsiTheme="minorBidi"/>
        </w:rPr>
        <w:t xml:space="preserve">, </w:t>
      </w:r>
      <w:r w:rsidR="004B6A66" w:rsidRPr="00E65393">
        <w:rPr>
          <w:rFonts w:asciiTheme="minorBidi" w:hAnsiTheme="minorBidi"/>
        </w:rPr>
        <w:t xml:space="preserve">Lange, J (2018) stated that </w:t>
      </w:r>
      <w:r w:rsidR="00C852F1" w:rsidRPr="00E65393">
        <w:rPr>
          <w:rFonts w:asciiTheme="minorBidi" w:hAnsiTheme="minorBidi"/>
        </w:rPr>
        <w:t>the lesson study</w:t>
      </w:r>
      <w:r w:rsidR="00C562B3" w:rsidRPr="00E65393">
        <w:rPr>
          <w:rFonts w:asciiTheme="minorBidi" w:hAnsiTheme="minorBidi"/>
        </w:rPr>
        <w:t xml:space="preserve"> method can be outlined as follows: </w:t>
      </w:r>
    </w:p>
    <w:p w14:paraId="2BFADEAA" w14:textId="525ED6D8" w:rsidR="005D29F6" w:rsidRPr="00E65393" w:rsidRDefault="005D29F6" w:rsidP="00E65393">
      <w:pPr>
        <w:spacing w:line="360" w:lineRule="auto"/>
        <w:jc w:val="both"/>
        <w:rPr>
          <w:rFonts w:asciiTheme="minorBidi" w:hAnsiTheme="minorBidi"/>
        </w:rPr>
      </w:pPr>
    </w:p>
    <w:p w14:paraId="06B0A63C" w14:textId="25210478" w:rsidR="005D29F6" w:rsidRPr="00E65393" w:rsidRDefault="00773E8A" w:rsidP="00E65393">
      <w:pPr>
        <w:spacing w:line="360" w:lineRule="auto"/>
        <w:jc w:val="both"/>
        <w:rPr>
          <w:rFonts w:asciiTheme="minorBidi" w:hAnsiTheme="minorBidi"/>
        </w:rPr>
      </w:pPr>
      <w:r w:rsidRPr="00E65393">
        <w:rPr>
          <w:rFonts w:asciiTheme="minorBidi" w:hAnsiTheme="minorBidi"/>
          <w:noProof/>
        </w:rPr>
        <w:lastRenderedPageBreak/>
        <w:drawing>
          <wp:anchor distT="0" distB="0" distL="114300" distR="114300" simplePos="0" relativeHeight="251660288" behindDoc="1" locked="0" layoutInCell="1" allowOverlap="1" wp14:anchorId="6AB523E1" wp14:editId="7A4EA8E1">
            <wp:simplePos x="0" y="0"/>
            <wp:positionH relativeFrom="margin">
              <wp:posOffset>348615</wp:posOffset>
            </wp:positionH>
            <wp:positionV relativeFrom="page">
              <wp:posOffset>351155</wp:posOffset>
            </wp:positionV>
            <wp:extent cx="4349115" cy="2448560"/>
            <wp:effectExtent l="0" t="0" r="0" b="8890"/>
            <wp:wrapTight wrapText="bothSides">
              <wp:wrapPolygon edited="0">
                <wp:start x="0" y="0"/>
                <wp:lineTo x="0" y="21510"/>
                <wp:lineTo x="21477" y="21510"/>
                <wp:lineTo x="2147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49115" cy="2448560"/>
                    </a:xfrm>
                    <a:prstGeom prst="rect">
                      <a:avLst/>
                    </a:prstGeom>
                  </pic:spPr>
                </pic:pic>
              </a:graphicData>
            </a:graphic>
          </wp:anchor>
        </w:drawing>
      </w:r>
    </w:p>
    <w:p w14:paraId="2F091768" w14:textId="6003332E" w:rsidR="005D29F6" w:rsidRPr="00E65393" w:rsidRDefault="005D29F6" w:rsidP="00E65393">
      <w:pPr>
        <w:spacing w:line="360" w:lineRule="auto"/>
        <w:jc w:val="both"/>
        <w:rPr>
          <w:rFonts w:asciiTheme="minorBidi" w:hAnsiTheme="minorBidi"/>
        </w:rPr>
      </w:pPr>
    </w:p>
    <w:p w14:paraId="76930FA7" w14:textId="3F1F0ABC" w:rsidR="005D29F6" w:rsidRPr="00E65393" w:rsidRDefault="005D29F6" w:rsidP="00E65393">
      <w:pPr>
        <w:spacing w:line="360" w:lineRule="auto"/>
        <w:jc w:val="both"/>
        <w:rPr>
          <w:rFonts w:asciiTheme="minorBidi" w:hAnsiTheme="minorBidi"/>
        </w:rPr>
      </w:pPr>
    </w:p>
    <w:p w14:paraId="75F3F9CB" w14:textId="061A43C8" w:rsidR="005D29F6" w:rsidRPr="00E65393" w:rsidRDefault="005D29F6" w:rsidP="00E65393">
      <w:pPr>
        <w:spacing w:line="360" w:lineRule="auto"/>
        <w:jc w:val="both"/>
        <w:rPr>
          <w:rFonts w:asciiTheme="minorBidi" w:hAnsiTheme="minorBidi"/>
        </w:rPr>
      </w:pPr>
    </w:p>
    <w:p w14:paraId="6B9EF128" w14:textId="0915856B" w:rsidR="005D29F6" w:rsidRPr="00E65393" w:rsidRDefault="005D29F6" w:rsidP="00E65393">
      <w:pPr>
        <w:spacing w:line="360" w:lineRule="auto"/>
        <w:jc w:val="both"/>
        <w:rPr>
          <w:rFonts w:asciiTheme="minorBidi" w:hAnsiTheme="minorBidi"/>
        </w:rPr>
      </w:pPr>
    </w:p>
    <w:p w14:paraId="230CBB73" w14:textId="191B80CC" w:rsidR="008A3894" w:rsidRPr="00E65393" w:rsidRDefault="008A3894" w:rsidP="00E65393">
      <w:pPr>
        <w:spacing w:line="360" w:lineRule="auto"/>
        <w:jc w:val="both"/>
        <w:rPr>
          <w:rFonts w:asciiTheme="minorBidi" w:hAnsiTheme="minorBidi"/>
          <w:color w:val="000000" w:themeColor="text1"/>
        </w:rPr>
      </w:pPr>
    </w:p>
    <w:p w14:paraId="361380C2" w14:textId="7539ED5D" w:rsidR="007004D4" w:rsidRPr="00E97436" w:rsidRDefault="007004D4" w:rsidP="00A46C6F">
      <w:pPr>
        <w:spacing w:line="360" w:lineRule="auto"/>
        <w:rPr>
          <w:rFonts w:asciiTheme="minorBidi" w:hAnsiTheme="minorBidi"/>
          <w:color w:val="000000" w:themeColor="text1"/>
          <w:sz w:val="20"/>
          <w:szCs w:val="20"/>
        </w:rPr>
      </w:pPr>
      <w:bookmarkStart w:id="2" w:name="_Hlk33298153"/>
      <w:r w:rsidRPr="00E97436">
        <w:rPr>
          <w:rFonts w:asciiTheme="minorBidi" w:hAnsiTheme="minorBidi"/>
          <w:color w:val="000000" w:themeColor="text1"/>
          <w:sz w:val="20"/>
          <w:szCs w:val="20"/>
        </w:rPr>
        <w:t>Lang</w:t>
      </w:r>
      <w:r w:rsidR="00FF2A7A" w:rsidRPr="00E97436">
        <w:rPr>
          <w:rFonts w:asciiTheme="minorBidi" w:hAnsiTheme="minorBidi"/>
          <w:color w:val="000000" w:themeColor="text1"/>
          <w:sz w:val="20"/>
          <w:szCs w:val="20"/>
        </w:rPr>
        <w:t>, J. (2017)</w:t>
      </w:r>
      <w:r w:rsidR="00EA3525" w:rsidRPr="00E97436">
        <w:rPr>
          <w:rFonts w:asciiTheme="minorBidi" w:hAnsiTheme="minorBidi"/>
          <w:color w:val="000000" w:themeColor="text1"/>
          <w:sz w:val="20"/>
          <w:szCs w:val="20"/>
        </w:rPr>
        <w:t xml:space="preserve">. Available at: </w:t>
      </w:r>
      <w:hyperlink r:id="rId11" w:history="1">
        <w:r w:rsidR="00A46C6F" w:rsidRPr="00E97436">
          <w:rPr>
            <w:rStyle w:val="Hyperlink"/>
            <w:rFonts w:asciiTheme="minorBidi" w:hAnsiTheme="minorBidi"/>
            <w:sz w:val="20"/>
            <w:szCs w:val="20"/>
          </w:rPr>
          <w:t>http://lessonstudy.co.uk/catherine/</w:t>
        </w:r>
      </w:hyperlink>
      <w:r w:rsidR="00A46C6F" w:rsidRPr="00E97436">
        <w:rPr>
          <w:rFonts w:asciiTheme="minorBidi" w:hAnsiTheme="minorBidi"/>
          <w:color w:val="000000" w:themeColor="text1"/>
          <w:sz w:val="20"/>
          <w:szCs w:val="20"/>
        </w:rPr>
        <w:t xml:space="preserve"> [Accessed 19th February 2020]</w:t>
      </w:r>
    </w:p>
    <w:bookmarkEnd w:id="2"/>
    <w:p w14:paraId="7C8F4F1C" w14:textId="77777777" w:rsidR="002D4AC1" w:rsidRDefault="002D4AC1" w:rsidP="00E65393">
      <w:pPr>
        <w:spacing w:line="360" w:lineRule="auto"/>
        <w:jc w:val="both"/>
        <w:rPr>
          <w:rFonts w:asciiTheme="minorBidi" w:hAnsiTheme="minorBidi"/>
          <w:color w:val="000000" w:themeColor="text1"/>
        </w:rPr>
      </w:pPr>
    </w:p>
    <w:p w14:paraId="119A2ECA" w14:textId="1F32D7D8" w:rsidR="00260605" w:rsidRPr="00E65393" w:rsidRDefault="004167D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this assignment, t</w:t>
      </w:r>
      <w:r w:rsidR="00260605" w:rsidRPr="00E65393">
        <w:rPr>
          <w:rFonts w:asciiTheme="minorBidi" w:hAnsiTheme="minorBidi"/>
          <w:color w:val="000000" w:themeColor="text1"/>
        </w:rPr>
        <w:t>he lesson study goal was for students to perform the LSQ</w:t>
      </w:r>
      <w:r w:rsidR="00916790" w:rsidRPr="00E65393">
        <w:rPr>
          <w:rFonts w:asciiTheme="minorBidi" w:hAnsiTheme="minorBidi"/>
          <w:color w:val="000000" w:themeColor="text1"/>
        </w:rPr>
        <w:t xml:space="preserve"> as a daily review</w:t>
      </w:r>
      <w:r w:rsidR="00260605" w:rsidRPr="00E65393">
        <w:rPr>
          <w:rFonts w:asciiTheme="minorBidi" w:hAnsiTheme="minorBidi"/>
          <w:color w:val="000000" w:themeColor="text1"/>
        </w:rPr>
        <w:t>. This would allow them to revisit and consolidate previous topics taught to them. It would also highlight any problems that they have, either on their own or as a class. This gives insight into what each individual student needs to improve upon and allow them to set their own targets.</w:t>
      </w:r>
    </w:p>
    <w:p w14:paraId="45ABBD90" w14:textId="7059F5BC" w:rsidR="00F50BC8" w:rsidRPr="00E65393" w:rsidRDefault="00A042E0" w:rsidP="00E65393">
      <w:pPr>
        <w:spacing w:line="360" w:lineRule="auto"/>
        <w:jc w:val="both"/>
        <w:rPr>
          <w:rFonts w:asciiTheme="minorBidi" w:hAnsiTheme="minorBidi"/>
          <w:color w:val="000000" w:themeColor="text1"/>
          <w:rtl/>
        </w:rPr>
      </w:pPr>
      <w:r w:rsidRPr="00E65393">
        <w:rPr>
          <w:rFonts w:asciiTheme="minorBidi" w:hAnsiTheme="minorBidi"/>
          <w:color w:val="000000" w:themeColor="text1"/>
        </w:rPr>
        <w:t>An observation is one of the main element</w:t>
      </w:r>
      <w:r w:rsidR="00F83D44" w:rsidRPr="00E65393">
        <w:rPr>
          <w:rFonts w:asciiTheme="minorBidi" w:hAnsiTheme="minorBidi"/>
          <w:color w:val="000000" w:themeColor="text1"/>
        </w:rPr>
        <w:t>s</w:t>
      </w:r>
      <w:r w:rsidRPr="00E65393">
        <w:rPr>
          <w:rFonts w:asciiTheme="minorBidi" w:hAnsiTheme="minorBidi"/>
          <w:color w:val="000000" w:themeColor="text1"/>
        </w:rPr>
        <w:t xml:space="preserve"> of </w:t>
      </w:r>
      <w:r w:rsidR="00F83D44" w:rsidRPr="00E65393">
        <w:rPr>
          <w:rFonts w:asciiTheme="minorBidi" w:hAnsiTheme="minorBidi"/>
          <w:color w:val="000000" w:themeColor="text1"/>
        </w:rPr>
        <w:t>carrying</w:t>
      </w:r>
      <w:r w:rsidRPr="00E65393">
        <w:rPr>
          <w:rFonts w:asciiTheme="minorBidi" w:hAnsiTheme="minorBidi"/>
          <w:color w:val="000000" w:themeColor="text1"/>
        </w:rPr>
        <w:t xml:space="preserve"> </w:t>
      </w:r>
      <w:r w:rsidR="00F83D44" w:rsidRPr="00E65393">
        <w:rPr>
          <w:rFonts w:asciiTheme="minorBidi" w:hAnsiTheme="minorBidi"/>
          <w:color w:val="000000" w:themeColor="text1"/>
        </w:rPr>
        <w:t xml:space="preserve">out </w:t>
      </w:r>
      <w:r w:rsidRPr="00E65393">
        <w:rPr>
          <w:rFonts w:asciiTheme="minorBidi" w:hAnsiTheme="minorBidi"/>
          <w:color w:val="000000" w:themeColor="text1"/>
        </w:rPr>
        <w:t>a research</w:t>
      </w:r>
      <w:r w:rsidR="007104C8" w:rsidRPr="00E65393">
        <w:rPr>
          <w:rFonts w:asciiTheme="minorBidi" w:hAnsiTheme="minorBidi"/>
          <w:color w:val="000000" w:themeColor="text1"/>
        </w:rPr>
        <w:t xml:space="preserve">, which is highlighted by </w:t>
      </w:r>
      <w:r w:rsidR="00C2077D" w:rsidRPr="00E65393">
        <w:rPr>
          <w:rFonts w:asciiTheme="minorBidi" w:hAnsiTheme="minorBidi"/>
          <w:color w:val="000000" w:themeColor="text1"/>
        </w:rPr>
        <w:t xml:space="preserve">Cohen, L., Manion, L., Morrison, K </w:t>
      </w:r>
      <w:r w:rsidR="00EB3349" w:rsidRPr="00E65393">
        <w:rPr>
          <w:rFonts w:asciiTheme="minorBidi" w:hAnsiTheme="minorBidi"/>
          <w:color w:val="000000" w:themeColor="text1"/>
        </w:rPr>
        <w:t>(2007)</w:t>
      </w:r>
      <w:r w:rsidR="00F83D44" w:rsidRPr="00E65393">
        <w:rPr>
          <w:rFonts w:asciiTheme="minorBidi" w:hAnsiTheme="minorBidi"/>
          <w:color w:val="000000" w:themeColor="text1"/>
        </w:rPr>
        <w:t xml:space="preserve"> </w:t>
      </w:r>
      <w:r w:rsidR="009916DF" w:rsidRPr="00E65393">
        <w:rPr>
          <w:rFonts w:asciiTheme="minorBidi" w:hAnsiTheme="minorBidi"/>
          <w:color w:val="000000" w:themeColor="text1"/>
        </w:rPr>
        <w:t>“The distinctive feature of observation as a research process is that it offers an investigator the opportunity to gather ‘live’ data from naturally occurring social situations.”</w:t>
      </w:r>
    </w:p>
    <w:p w14:paraId="135314D2" w14:textId="4CBB82B1" w:rsidR="003F1A52" w:rsidRPr="00E65393" w:rsidRDefault="00707820"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For o</w:t>
      </w:r>
      <w:r w:rsidR="00FE52F2" w:rsidRPr="00E65393">
        <w:rPr>
          <w:rFonts w:asciiTheme="minorBidi" w:hAnsiTheme="minorBidi"/>
          <w:color w:val="000000" w:themeColor="text1"/>
        </w:rPr>
        <w:t>bservations</w:t>
      </w:r>
      <w:r w:rsidR="00AC7681" w:rsidRPr="00E65393">
        <w:rPr>
          <w:rFonts w:asciiTheme="minorBidi" w:hAnsiTheme="minorBidi"/>
          <w:color w:val="000000" w:themeColor="text1"/>
        </w:rPr>
        <w:t>, the three lesson study partners</w:t>
      </w:r>
      <w:r w:rsidR="00FE52F2" w:rsidRPr="00E65393">
        <w:rPr>
          <w:rFonts w:asciiTheme="minorBidi" w:hAnsiTheme="minorBidi"/>
          <w:color w:val="000000" w:themeColor="text1"/>
        </w:rPr>
        <w:t xml:space="preserve"> </w:t>
      </w:r>
      <w:r w:rsidR="002636A3" w:rsidRPr="00E65393">
        <w:rPr>
          <w:rFonts w:asciiTheme="minorBidi" w:hAnsiTheme="minorBidi"/>
          <w:color w:val="000000" w:themeColor="text1"/>
        </w:rPr>
        <w:t xml:space="preserve">mutually </w:t>
      </w:r>
      <w:r w:rsidR="00013E59" w:rsidRPr="00E65393">
        <w:rPr>
          <w:rFonts w:asciiTheme="minorBidi" w:hAnsiTheme="minorBidi"/>
          <w:color w:val="000000" w:themeColor="text1"/>
        </w:rPr>
        <w:t>agreed to</w:t>
      </w:r>
      <w:r w:rsidR="00AC7681" w:rsidRPr="00E65393">
        <w:rPr>
          <w:rFonts w:asciiTheme="minorBidi" w:hAnsiTheme="minorBidi"/>
          <w:color w:val="000000" w:themeColor="text1"/>
        </w:rPr>
        <w:t xml:space="preserve"> </w:t>
      </w:r>
      <w:r w:rsidR="007E2AD9" w:rsidRPr="00E65393">
        <w:rPr>
          <w:rFonts w:asciiTheme="minorBidi" w:hAnsiTheme="minorBidi"/>
          <w:color w:val="000000" w:themeColor="text1"/>
        </w:rPr>
        <w:t>Non-participant observation. This is about the researcher is not part of the activity taking place</w:t>
      </w:r>
      <w:r w:rsidR="007E2AD9" w:rsidRPr="00E65393">
        <w:rPr>
          <w:rFonts w:asciiTheme="minorBidi" w:hAnsiTheme="minorBidi"/>
        </w:rPr>
        <w:t xml:space="preserve"> </w:t>
      </w:r>
      <w:r w:rsidR="007E2AD9" w:rsidRPr="00E65393">
        <w:rPr>
          <w:rFonts w:asciiTheme="minorBidi" w:hAnsiTheme="minorBidi"/>
          <w:color w:val="000000" w:themeColor="text1"/>
        </w:rPr>
        <w:t xml:space="preserve">but basically observes. The partners also agreed to </w:t>
      </w:r>
      <w:r w:rsidR="00AC7681" w:rsidRPr="00E65393">
        <w:rPr>
          <w:rFonts w:asciiTheme="minorBidi" w:hAnsiTheme="minorBidi"/>
          <w:color w:val="000000" w:themeColor="text1"/>
        </w:rPr>
        <w:t xml:space="preserve">use </w:t>
      </w:r>
      <w:r w:rsidR="00C61662" w:rsidRPr="00E65393">
        <w:rPr>
          <w:rFonts w:asciiTheme="minorBidi" w:hAnsiTheme="minorBidi"/>
          <w:color w:val="000000" w:themeColor="text1"/>
        </w:rPr>
        <w:t>an adapted</w:t>
      </w:r>
      <w:r w:rsidR="00FE52F2" w:rsidRPr="00E65393">
        <w:rPr>
          <w:rFonts w:asciiTheme="minorBidi" w:hAnsiTheme="minorBidi"/>
          <w:color w:val="000000" w:themeColor="text1"/>
        </w:rPr>
        <w:t xml:space="preserve"> Leuven scale</w:t>
      </w:r>
      <w:r w:rsidR="002636A3" w:rsidRPr="00E65393">
        <w:rPr>
          <w:rFonts w:asciiTheme="minorBidi" w:hAnsiTheme="minorBidi"/>
          <w:color w:val="000000" w:themeColor="text1"/>
        </w:rPr>
        <w:t xml:space="preserve"> for secondary school</w:t>
      </w:r>
      <w:r w:rsidR="00356AEE" w:rsidRPr="00E65393">
        <w:rPr>
          <w:rFonts w:asciiTheme="minorBidi" w:hAnsiTheme="minorBidi"/>
          <w:color w:val="FF0000"/>
        </w:rPr>
        <w:t xml:space="preserve"> </w:t>
      </w:r>
      <w:r w:rsidR="00356AEE" w:rsidRPr="00E65393">
        <w:rPr>
          <w:rFonts w:asciiTheme="minorBidi" w:hAnsiTheme="minorBidi"/>
          <w:color w:val="000000" w:themeColor="text1"/>
        </w:rPr>
        <w:t>during the observation of the three case pupils.</w:t>
      </w:r>
      <w:r w:rsidR="00FE52F2" w:rsidRPr="00E65393">
        <w:rPr>
          <w:rFonts w:asciiTheme="minorBidi" w:hAnsiTheme="minorBidi"/>
          <w:color w:val="000000" w:themeColor="text1"/>
        </w:rPr>
        <w:t xml:space="preserve"> As a group we chose the L</w:t>
      </w:r>
      <w:r w:rsidR="00723A1F" w:rsidRPr="00E65393">
        <w:rPr>
          <w:rFonts w:asciiTheme="minorBidi" w:hAnsiTheme="minorBidi"/>
          <w:color w:val="000000" w:themeColor="text1"/>
        </w:rPr>
        <w:t>euven scale</w:t>
      </w:r>
      <w:r w:rsidR="00FE52F2" w:rsidRPr="00E65393">
        <w:rPr>
          <w:rFonts w:asciiTheme="minorBidi" w:hAnsiTheme="minorBidi"/>
          <w:color w:val="000000" w:themeColor="text1"/>
        </w:rPr>
        <w:t xml:space="preserve"> has been proven to be beneficial </w:t>
      </w:r>
      <w:r w:rsidR="00920A0C" w:rsidRPr="00E65393">
        <w:rPr>
          <w:rFonts w:asciiTheme="minorBidi" w:hAnsiTheme="minorBidi"/>
          <w:color w:val="000000" w:themeColor="text1"/>
        </w:rPr>
        <w:t xml:space="preserve">providing a </w:t>
      </w:r>
      <w:r w:rsidR="000F5826" w:rsidRPr="00E65393">
        <w:rPr>
          <w:rFonts w:asciiTheme="minorBidi" w:hAnsiTheme="minorBidi"/>
          <w:color w:val="000000" w:themeColor="text1"/>
        </w:rPr>
        <w:t>quick snapshot of student’s engagement</w:t>
      </w:r>
      <w:r w:rsidR="0027536B" w:rsidRPr="00E65393">
        <w:rPr>
          <w:rFonts w:asciiTheme="minorBidi" w:hAnsiTheme="minorBidi"/>
          <w:color w:val="000000" w:themeColor="text1"/>
        </w:rPr>
        <w:t xml:space="preserve"> and involvement</w:t>
      </w:r>
      <w:r w:rsidR="00FE52F2" w:rsidRPr="00E65393">
        <w:rPr>
          <w:rFonts w:asciiTheme="minorBidi" w:hAnsiTheme="minorBidi"/>
          <w:color w:val="000000" w:themeColor="text1"/>
        </w:rPr>
        <w:t xml:space="preserve">. </w:t>
      </w:r>
      <w:r w:rsidR="008E31C3" w:rsidRPr="00E65393">
        <w:rPr>
          <w:rFonts w:asciiTheme="minorBidi" w:hAnsiTheme="minorBidi"/>
          <w:color w:val="000000" w:themeColor="text1"/>
        </w:rPr>
        <w:t xml:space="preserve">The Leuven scale was </w:t>
      </w:r>
      <w:r w:rsidR="00303435" w:rsidRPr="00E65393">
        <w:rPr>
          <w:rFonts w:asciiTheme="minorBidi" w:hAnsiTheme="minorBidi"/>
          <w:color w:val="000000" w:themeColor="text1"/>
        </w:rPr>
        <w:t>founded</w:t>
      </w:r>
      <w:r w:rsidR="007668FE" w:rsidRPr="00E65393">
        <w:rPr>
          <w:rFonts w:asciiTheme="minorBidi" w:hAnsiTheme="minorBidi"/>
          <w:color w:val="000000" w:themeColor="text1"/>
        </w:rPr>
        <w:t xml:space="preserve"> by </w:t>
      </w:r>
      <w:proofErr w:type="spellStart"/>
      <w:r w:rsidR="007668FE" w:rsidRPr="00E65393">
        <w:rPr>
          <w:rFonts w:asciiTheme="minorBidi" w:hAnsiTheme="minorBidi"/>
          <w:color w:val="000000" w:themeColor="text1"/>
        </w:rPr>
        <w:t>Ferre</w:t>
      </w:r>
      <w:proofErr w:type="spellEnd"/>
      <w:r w:rsidR="007668FE" w:rsidRPr="00E65393">
        <w:rPr>
          <w:rFonts w:asciiTheme="minorBidi" w:hAnsiTheme="minorBidi"/>
          <w:color w:val="000000" w:themeColor="text1"/>
        </w:rPr>
        <w:t xml:space="preserve"> </w:t>
      </w:r>
      <w:proofErr w:type="spellStart"/>
      <w:r w:rsidR="007668FE" w:rsidRPr="00E65393">
        <w:rPr>
          <w:rFonts w:asciiTheme="minorBidi" w:hAnsiTheme="minorBidi"/>
          <w:color w:val="000000" w:themeColor="text1"/>
        </w:rPr>
        <w:t>Laevers</w:t>
      </w:r>
      <w:proofErr w:type="spellEnd"/>
      <w:r w:rsidR="007668FE" w:rsidRPr="00E65393">
        <w:rPr>
          <w:rFonts w:asciiTheme="minorBidi" w:hAnsiTheme="minorBidi"/>
          <w:color w:val="000000" w:themeColor="text1"/>
        </w:rPr>
        <w:t xml:space="preserve"> and his team at Leuven University in Belgium</w:t>
      </w:r>
      <w:r w:rsidR="0027536B" w:rsidRPr="00E65393">
        <w:rPr>
          <w:rFonts w:asciiTheme="minorBidi" w:hAnsiTheme="minorBidi"/>
          <w:color w:val="000000" w:themeColor="text1"/>
        </w:rPr>
        <w:t xml:space="preserve">. </w:t>
      </w:r>
    </w:p>
    <w:p w14:paraId="7357DC58" w14:textId="7C8E2BDA" w:rsidR="00A255CC" w:rsidRPr="00E65393" w:rsidRDefault="0027536B"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w:t>
      </w:r>
      <w:r w:rsidR="007668FE" w:rsidRPr="00E65393">
        <w:rPr>
          <w:rFonts w:asciiTheme="minorBidi" w:hAnsiTheme="minorBidi"/>
          <w:color w:val="000000" w:themeColor="text1"/>
        </w:rPr>
        <w:t xml:space="preserve">he </w:t>
      </w:r>
      <w:r w:rsidR="00773672" w:rsidRPr="00E65393">
        <w:rPr>
          <w:rFonts w:asciiTheme="minorBidi" w:hAnsiTheme="minorBidi"/>
          <w:color w:val="000000" w:themeColor="text1"/>
        </w:rPr>
        <w:t xml:space="preserve">adapted </w:t>
      </w:r>
      <w:r w:rsidR="007668FE" w:rsidRPr="00E65393">
        <w:rPr>
          <w:rFonts w:asciiTheme="minorBidi" w:hAnsiTheme="minorBidi"/>
          <w:color w:val="000000" w:themeColor="text1"/>
        </w:rPr>
        <w:t xml:space="preserve">Leuven Scales </w:t>
      </w:r>
      <w:r w:rsidR="00204CFA" w:rsidRPr="00E65393">
        <w:rPr>
          <w:rFonts w:asciiTheme="minorBidi" w:hAnsiTheme="minorBidi"/>
          <w:color w:val="000000" w:themeColor="text1"/>
        </w:rPr>
        <w:t xml:space="preserve">are scored from one to five, with one being the lowest level and five being the highest. </w:t>
      </w:r>
      <w:r w:rsidR="00356AEE" w:rsidRPr="00E65393">
        <w:rPr>
          <w:rFonts w:asciiTheme="minorBidi" w:hAnsiTheme="minorBidi"/>
          <w:color w:val="000000" w:themeColor="text1"/>
        </w:rPr>
        <w:t xml:space="preserve">A </w:t>
      </w:r>
      <w:r w:rsidR="00BC45B2" w:rsidRPr="00E65393">
        <w:rPr>
          <w:rFonts w:asciiTheme="minorBidi" w:hAnsiTheme="minorBidi"/>
          <w:color w:val="000000" w:themeColor="text1"/>
        </w:rPr>
        <w:t xml:space="preserve">copy of the observation sheets will be attached on the appendix. </w:t>
      </w:r>
    </w:p>
    <w:p w14:paraId="097B5A46" w14:textId="20DAD69E" w:rsidR="00E97436" w:rsidRPr="002D4AC1" w:rsidRDefault="00BC45B2" w:rsidP="002D4AC1">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In relation to </w:t>
      </w:r>
      <w:r w:rsidR="002D1394" w:rsidRPr="00E65393">
        <w:rPr>
          <w:rFonts w:asciiTheme="minorBidi" w:hAnsiTheme="minorBidi"/>
          <w:color w:val="000000" w:themeColor="text1"/>
        </w:rPr>
        <w:t xml:space="preserve">how the student’s involvement </w:t>
      </w:r>
      <w:r w:rsidR="008A11E5" w:rsidRPr="00E65393">
        <w:rPr>
          <w:rFonts w:asciiTheme="minorBidi" w:hAnsiTheme="minorBidi"/>
          <w:color w:val="000000" w:themeColor="text1"/>
        </w:rPr>
        <w:t>contributes</w:t>
      </w:r>
      <w:r w:rsidR="002D1394" w:rsidRPr="00E65393">
        <w:rPr>
          <w:rFonts w:asciiTheme="minorBidi" w:hAnsiTheme="minorBidi"/>
          <w:color w:val="000000" w:themeColor="text1"/>
        </w:rPr>
        <w:t xml:space="preserve"> to the quality of learning, </w:t>
      </w:r>
      <w:proofErr w:type="spellStart"/>
      <w:r w:rsidRPr="00E65393">
        <w:rPr>
          <w:rFonts w:asciiTheme="minorBidi" w:hAnsiTheme="minorBidi"/>
          <w:color w:val="000000" w:themeColor="text1"/>
        </w:rPr>
        <w:t>Ferre</w:t>
      </w:r>
      <w:proofErr w:type="spellEnd"/>
      <w:r w:rsidRPr="00E65393">
        <w:rPr>
          <w:rFonts w:asciiTheme="minorBidi" w:hAnsiTheme="minorBidi"/>
          <w:color w:val="000000" w:themeColor="text1"/>
        </w:rPr>
        <w:t xml:space="preserve"> </w:t>
      </w:r>
      <w:proofErr w:type="spellStart"/>
      <w:r w:rsidRPr="00E65393">
        <w:rPr>
          <w:rFonts w:asciiTheme="minorBidi" w:hAnsiTheme="minorBidi"/>
          <w:color w:val="000000" w:themeColor="text1"/>
        </w:rPr>
        <w:t>Laevers</w:t>
      </w:r>
      <w:proofErr w:type="spellEnd"/>
      <w:r w:rsidR="008A11E5" w:rsidRPr="00E65393">
        <w:rPr>
          <w:rFonts w:asciiTheme="minorBidi" w:hAnsiTheme="minorBidi"/>
          <w:color w:val="000000" w:themeColor="text1"/>
        </w:rPr>
        <w:t xml:space="preserve"> </w:t>
      </w:r>
      <w:r w:rsidR="00A22E2A" w:rsidRPr="00E65393">
        <w:rPr>
          <w:rFonts w:asciiTheme="minorBidi" w:hAnsiTheme="minorBidi"/>
          <w:color w:val="000000" w:themeColor="text1"/>
        </w:rPr>
        <w:t>(</w:t>
      </w:r>
      <w:r w:rsidR="00081F66" w:rsidRPr="00E65393">
        <w:rPr>
          <w:rFonts w:asciiTheme="minorBidi" w:hAnsiTheme="minorBidi"/>
          <w:color w:val="000000" w:themeColor="text1"/>
        </w:rPr>
        <w:t xml:space="preserve">2018) </w:t>
      </w:r>
      <w:r w:rsidR="008A11E5" w:rsidRPr="00E65393">
        <w:rPr>
          <w:rFonts w:asciiTheme="minorBidi" w:hAnsiTheme="minorBidi"/>
          <w:color w:val="000000" w:themeColor="text1"/>
        </w:rPr>
        <w:t xml:space="preserve">stated </w:t>
      </w:r>
      <w:r w:rsidR="00DF4663" w:rsidRPr="00E65393">
        <w:rPr>
          <w:rFonts w:asciiTheme="minorBidi" w:hAnsiTheme="minorBidi"/>
          <w:color w:val="000000" w:themeColor="text1"/>
        </w:rPr>
        <w:t>“Involvement is about concentration. Being totally focused on something, wanting to get that contact with the reality around you. And from within there is a motivation to do that, a fascination – you want to continue to have that sense of contact with the reality and in your actions to take it in.”</w:t>
      </w:r>
      <w:r w:rsidR="003E26EA" w:rsidRPr="00E65393">
        <w:rPr>
          <w:rFonts w:asciiTheme="minorBidi" w:hAnsiTheme="minorBidi"/>
          <w:color w:val="000000" w:themeColor="text1"/>
        </w:rPr>
        <w:t xml:space="preserve"> (</w:t>
      </w:r>
      <w:proofErr w:type="spellStart"/>
      <w:r w:rsidR="003E26EA" w:rsidRPr="00E65393">
        <w:rPr>
          <w:rFonts w:asciiTheme="minorBidi" w:hAnsiTheme="minorBidi"/>
          <w:color w:val="000000" w:themeColor="text1"/>
        </w:rPr>
        <w:t>Ar</w:t>
      </w:r>
      <w:r w:rsidR="00AB2715" w:rsidRPr="00E65393">
        <w:rPr>
          <w:rFonts w:asciiTheme="minorBidi" w:hAnsiTheme="minorBidi"/>
          <w:color w:val="000000" w:themeColor="text1"/>
        </w:rPr>
        <w:t>nerich</w:t>
      </w:r>
      <w:proofErr w:type="spellEnd"/>
      <w:r w:rsidR="00AB2715" w:rsidRPr="00E65393">
        <w:rPr>
          <w:rFonts w:asciiTheme="minorBidi" w:hAnsiTheme="minorBidi"/>
          <w:color w:val="000000" w:themeColor="text1"/>
        </w:rPr>
        <w:t>, 2018)</w:t>
      </w:r>
    </w:p>
    <w:p w14:paraId="187C4775" w14:textId="611BFB0F" w:rsidR="001C2265" w:rsidRPr="00E65393" w:rsidRDefault="00FE52F2" w:rsidP="00E65393">
      <w:pPr>
        <w:spacing w:line="360" w:lineRule="auto"/>
        <w:jc w:val="both"/>
        <w:rPr>
          <w:rFonts w:asciiTheme="minorBidi" w:hAnsiTheme="minorBidi"/>
        </w:rPr>
      </w:pPr>
      <w:r w:rsidRPr="00E65393">
        <w:rPr>
          <w:rFonts w:asciiTheme="minorBidi" w:hAnsiTheme="minorBidi"/>
        </w:rPr>
        <w:lastRenderedPageBreak/>
        <w:t xml:space="preserve">When examining different modules for reflection we felt the </w:t>
      </w:r>
      <w:r w:rsidR="00C35912" w:rsidRPr="00E65393">
        <w:rPr>
          <w:rFonts w:asciiTheme="minorBidi" w:hAnsiTheme="minorBidi"/>
        </w:rPr>
        <w:t>Assisted Reflective Conclusions (</w:t>
      </w:r>
      <w:r w:rsidR="00D950C8" w:rsidRPr="00E65393">
        <w:rPr>
          <w:rFonts w:asciiTheme="minorBidi" w:hAnsiTheme="minorBidi"/>
        </w:rPr>
        <w:t>ARC</w:t>
      </w:r>
      <w:r w:rsidR="00C35912" w:rsidRPr="00E65393">
        <w:rPr>
          <w:rFonts w:asciiTheme="minorBidi" w:hAnsiTheme="minorBidi"/>
        </w:rPr>
        <w:t>)</w:t>
      </w:r>
      <w:r w:rsidRPr="00E65393">
        <w:rPr>
          <w:rFonts w:asciiTheme="minorBidi" w:hAnsiTheme="minorBidi"/>
        </w:rPr>
        <w:t xml:space="preserve"> model for reflections would be best suited for this task because the </w:t>
      </w:r>
      <w:r w:rsidR="009E3E55" w:rsidRPr="00E65393">
        <w:rPr>
          <w:rFonts w:asciiTheme="minorBidi" w:hAnsiTheme="minorBidi"/>
        </w:rPr>
        <w:t>ARC</w:t>
      </w:r>
      <w:r w:rsidRPr="00E65393">
        <w:rPr>
          <w:rFonts w:asciiTheme="minorBidi" w:hAnsiTheme="minorBidi"/>
        </w:rPr>
        <w:t xml:space="preserve"> </w:t>
      </w:r>
      <w:r w:rsidR="00E77DA5" w:rsidRPr="00E65393">
        <w:rPr>
          <w:rFonts w:asciiTheme="minorBidi" w:hAnsiTheme="minorBidi"/>
        </w:rPr>
        <w:t>model as</w:t>
      </w:r>
      <w:r w:rsidR="00E47F25" w:rsidRPr="00E65393">
        <w:rPr>
          <w:rFonts w:asciiTheme="minorBidi" w:hAnsiTheme="minorBidi"/>
        </w:rPr>
        <w:t xml:space="preserve"> it </w:t>
      </w:r>
      <w:r w:rsidR="00732F6C" w:rsidRPr="00E65393">
        <w:rPr>
          <w:rFonts w:asciiTheme="minorBidi" w:hAnsiTheme="minorBidi"/>
        </w:rPr>
        <w:t>takes</w:t>
      </w:r>
      <w:r w:rsidR="00E47F25" w:rsidRPr="00E65393">
        <w:rPr>
          <w:rFonts w:asciiTheme="minorBidi" w:hAnsiTheme="minorBidi"/>
        </w:rPr>
        <w:t xml:space="preserve"> into consideration many parts of the lesson. It also </w:t>
      </w:r>
      <w:r w:rsidR="00D37EF2" w:rsidRPr="00E65393">
        <w:rPr>
          <w:rFonts w:asciiTheme="minorBidi" w:hAnsiTheme="minorBidi"/>
        </w:rPr>
        <w:t>separates</w:t>
      </w:r>
      <w:r w:rsidRPr="00E65393">
        <w:rPr>
          <w:rFonts w:asciiTheme="minorBidi" w:hAnsiTheme="minorBidi"/>
        </w:rPr>
        <w:t xml:space="preserve"> the observer feelings from understanding a particular experience and / or from the experience analysis and c</w:t>
      </w:r>
      <w:r w:rsidR="002B783E" w:rsidRPr="00E65393">
        <w:rPr>
          <w:rFonts w:asciiTheme="minorBidi" w:hAnsiTheme="minorBidi"/>
        </w:rPr>
        <w:t>onclusion</w:t>
      </w:r>
      <w:r w:rsidRPr="00E65393">
        <w:rPr>
          <w:rFonts w:asciiTheme="minorBidi" w:hAnsiTheme="minorBidi"/>
        </w:rPr>
        <w:t xml:space="preserve">.  When collecting the feedback for the student we set out a questionnaire asking for suggestions for improvement.  As well as observing the teacher we felt that it was also necessary to observe the students.  </w:t>
      </w:r>
    </w:p>
    <w:p w14:paraId="18FEB8BD" w14:textId="3969953F" w:rsidR="00B11934" w:rsidRPr="00E65393" w:rsidRDefault="0055218E"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terms of the ethical consideration</w:t>
      </w:r>
      <w:r w:rsidR="00B23E8D" w:rsidRPr="00E65393">
        <w:rPr>
          <w:rFonts w:asciiTheme="minorBidi" w:hAnsiTheme="minorBidi"/>
          <w:color w:val="000000" w:themeColor="text1"/>
        </w:rPr>
        <w:t xml:space="preserve">, in this assignment the lesson study </w:t>
      </w:r>
      <w:r w:rsidR="00AA4ED0" w:rsidRPr="00E65393">
        <w:rPr>
          <w:rFonts w:asciiTheme="minorBidi" w:hAnsiTheme="minorBidi"/>
          <w:color w:val="000000" w:themeColor="text1"/>
        </w:rPr>
        <w:t xml:space="preserve">was </w:t>
      </w:r>
      <w:r w:rsidR="00B23E8D" w:rsidRPr="00E65393">
        <w:rPr>
          <w:rFonts w:asciiTheme="minorBidi" w:hAnsiTheme="minorBidi"/>
          <w:color w:val="000000" w:themeColor="text1"/>
        </w:rPr>
        <w:t xml:space="preserve">not carried out </w:t>
      </w:r>
      <w:r w:rsidR="00E237C5" w:rsidRPr="00E65393">
        <w:rPr>
          <w:rFonts w:asciiTheme="minorBidi" w:hAnsiTheme="minorBidi"/>
          <w:color w:val="000000" w:themeColor="text1"/>
        </w:rPr>
        <w:t>until an Ethical Form approved by the University</w:t>
      </w:r>
      <w:r w:rsidR="008770C1" w:rsidRPr="00E65393">
        <w:rPr>
          <w:rFonts w:asciiTheme="minorBidi" w:hAnsiTheme="minorBidi"/>
          <w:color w:val="000000" w:themeColor="text1"/>
        </w:rPr>
        <w:t>, and</w:t>
      </w:r>
      <w:r w:rsidR="00063DE1" w:rsidRPr="00E65393">
        <w:rPr>
          <w:rFonts w:asciiTheme="minorBidi" w:hAnsiTheme="minorBidi"/>
          <w:color w:val="000000" w:themeColor="text1"/>
        </w:rPr>
        <w:t xml:space="preserve"> as</w:t>
      </w:r>
      <w:r w:rsidR="00E237C5" w:rsidRPr="00E65393">
        <w:rPr>
          <w:rFonts w:asciiTheme="minorBidi" w:hAnsiTheme="minorBidi"/>
          <w:color w:val="000000" w:themeColor="text1"/>
        </w:rPr>
        <w:t xml:space="preserve"> in all the </w:t>
      </w:r>
      <w:r w:rsidR="00526775" w:rsidRPr="00E65393">
        <w:rPr>
          <w:rFonts w:asciiTheme="minorBidi" w:hAnsiTheme="minorBidi"/>
          <w:color w:val="000000" w:themeColor="text1"/>
        </w:rPr>
        <w:t>assignments,</w:t>
      </w:r>
      <w:r w:rsidR="00E237C5" w:rsidRPr="00E65393">
        <w:rPr>
          <w:rFonts w:asciiTheme="minorBidi" w:hAnsiTheme="minorBidi"/>
          <w:color w:val="000000" w:themeColor="text1"/>
        </w:rPr>
        <w:t xml:space="preserve"> </w:t>
      </w:r>
      <w:r w:rsidR="00630009" w:rsidRPr="00E65393">
        <w:rPr>
          <w:rFonts w:asciiTheme="minorBidi" w:hAnsiTheme="minorBidi"/>
          <w:color w:val="000000" w:themeColor="text1"/>
        </w:rPr>
        <w:t>we all followed the BERA guidance</w:t>
      </w:r>
      <w:r w:rsidR="009D09FB" w:rsidRPr="00E65393">
        <w:rPr>
          <w:rFonts w:asciiTheme="minorBidi" w:hAnsiTheme="minorBidi"/>
          <w:color w:val="000000" w:themeColor="text1"/>
        </w:rPr>
        <w:t>.</w:t>
      </w:r>
      <w:r w:rsidR="00526775" w:rsidRPr="00E65393">
        <w:rPr>
          <w:rFonts w:asciiTheme="minorBidi" w:hAnsiTheme="minorBidi"/>
          <w:color w:val="000000" w:themeColor="text1"/>
        </w:rPr>
        <w:t xml:space="preserve"> </w:t>
      </w:r>
      <w:r w:rsidR="00345905" w:rsidRPr="00E65393">
        <w:rPr>
          <w:rFonts w:asciiTheme="minorBidi" w:hAnsiTheme="minorBidi"/>
          <w:color w:val="000000" w:themeColor="text1"/>
        </w:rPr>
        <w:t xml:space="preserve">As partners working together, we </w:t>
      </w:r>
      <w:r w:rsidR="00B11934" w:rsidRPr="00E65393">
        <w:rPr>
          <w:rFonts w:asciiTheme="minorBidi" w:hAnsiTheme="minorBidi"/>
          <w:color w:val="000000" w:themeColor="text1"/>
        </w:rPr>
        <w:t xml:space="preserve">designed the consent form which the students took home prior to the lesson.  We made sure that we had received all of the consent forms before the lesson, we also informed our teachers which lessons we were doing, in order to consider all ethical implications.  </w:t>
      </w:r>
    </w:p>
    <w:p w14:paraId="594A75D1" w14:textId="3B3529C7" w:rsidR="009916DF" w:rsidRPr="00E65393" w:rsidRDefault="00526775"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students will not be named or identified in any manner. We will follow the BERA (2018) guidelines at all times.</w:t>
      </w:r>
      <w:r w:rsidR="00630009" w:rsidRPr="00E65393">
        <w:rPr>
          <w:rFonts w:asciiTheme="minorBidi" w:hAnsiTheme="minorBidi"/>
          <w:color w:val="000000" w:themeColor="text1"/>
        </w:rPr>
        <w:t xml:space="preserve"> </w:t>
      </w:r>
      <w:r w:rsidR="00AF379A" w:rsidRPr="00E65393">
        <w:rPr>
          <w:rFonts w:asciiTheme="minorBidi" w:hAnsiTheme="minorBidi"/>
          <w:color w:val="000000" w:themeColor="text1"/>
        </w:rPr>
        <w:t xml:space="preserve">All pupils will be given a consent form and the form will also be given to their parents/guardians for their consent. The feedback will be given to the parents/guardians and students on an ask basis. If the data is asked for it will be given in a manner that assures the students are not named or identified.  </w:t>
      </w:r>
      <w:r w:rsidR="00CE3D07" w:rsidRPr="00E65393">
        <w:rPr>
          <w:rFonts w:asciiTheme="minorBidi" w:hAnsiTheme="minorBidi"/>
          <w:color w:val="000000" w:themeColor="text1"/>
        </w:rPr>
        <w:t>For the paper data there will be measures to ensure it is locked away so no one can access it except myself and my two research partners. The electronic data will not be shared in any manner it will only stay on one computer that is encrypted through two -actor identification and password protection. No data will be archived as that poses a risk of exposure to the participants.</w:t>
      </w:r>
      <w:r w:rsidR="00A255CC" w:rsidRPr="00E65393">
        <w:rPr>
          <w:rFonts w:asciiTheme="minorBidi" w:hAnsiTheme="minorBidi"/>
          <w:color w:val="000000" w:themeColor="text1"/>
        </w:rPr>
        <w:t xml:space="preserve"> </w:t>
      </w:r>
      <w:r w:rsidR="00CE3D07" w:rsidRPr="00E65393">
        <w:rPr>
          <w:rFonts w:asciiTheme="minorBidi" w:hAnsiTheme="minorBidi"/>
          <w:color w:val="000000" w:themeColor="text1"/>
        </w:rPr>
        <w:t>It will be permanentl</w:t>
      </w:r>
      <w:r w:rsidR="00E01412" w:rsidRPr="00E65393">
        <w:rPr>
          <w:rFonts w:asciiTheme="minorBidi" w:hAnsiTheme="minorBidi"/>
          <w:color w:val="000000" w:themeColor="text1"/>
        </w:rPr>
        <w:t>y deleted</w:t>
      </w:r>
      <w:r w:rsidR="00CE3D07" w:rsidRPr="00E65393">
        <w:rPr>
          <w:rFonts w:asciiTheme="minorBidi" w:hAnsiTheme="minorBidi"/>
          <w:color w:val="000000" w:themeColor="text1"/>
        </w:rPr>
        <w:t xml:space="preserve"> from the hard drive of the computer and the paper copies will be shredded and burned.</w:t>
      </w:r>
    </w:p>
    <w:p w14:paraId="39976F7B" w14:textId="432654D0" w:rsidR="006B0E94" w:rsidRPr="00E65393" w:rsidRDefault="00BD7CAB"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Frankfort-</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and </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(1992) </w:t>
      </w:r>
      <w:r w:rsidR="0010238B" w:rsidRPr="00E65393">
        <w:rPr>
          <w:rFonts w:asciiTheme="minorBidi" w:hAnsiTheme="minorBidi"/>
          <w:color w:val="000000" w:themeColor="text1"/>
        </w:rPr>
        <w:t>highlight</w:t>
      </w:r>
      <w:r w:rsidRPr="00E65393">
        <w:rPr>
          <w:rFonts w:asciiTheme="minorBidi" w:hAnsiTheme="minorBidi"/>
          <w:color w:val="000000" w:themeColor="text1"/>
        </w:rPr>
        <w:t xml:space="preserve"> the need for confidentiality of participants’</w:t>
      </w:r>
      <w:r w:rsidR="009916DF" w:rsidRPr="00E65393">
        <w:rPr>
          <w:rFonts w:asciiTheme="minorBidi" w:hAnsiTheme="minorBidi"/>
          <w:color w:val="000000" w:themeColor="text1"/>
        </w:rPr>
        <w:t xml:space="preserve"> </w:t>
      </w:r>
      <w:r w:rsidRPr="00E65393">
        <w:rPr>
          <w:rFonts w:asciiTheme="minorBidi" w:hAnsiTheme="minorBidi"/>
          <w:color w:val="000000" w:themeColor="text1"/>
        </w:rPr>
        <w:t>identities</w:t>
      </w:r>
      <w:r w:rsidR="009D5C5C" w:rsidRPr="00E65393">
        <w:rPr>
          <w:rFonts w:asciiTheme="minorBidi" w:hAnsiTheme="minorBidi"/>
          <w:color w:val="000000" w:themeColor="text1"/>
        </w:rPr>
        <w:t>.</w:t>
      </w:r>
      <w:r w:rsidR="009916DF" w:rsidRPr="00E65393">
        <w:rPr>
          <w:rFonts w:asciiTheme="minorBidi" w:hAnsiTheme="minorBidi"/>
          <w:color w:val="000000" w:themeColor="text1"/>
        </w:rPr>
        <w:t xml:space="preserve"> </w:t>
      </w:r>
      <w:r w:rsidRPr="00E65393">
        <w:rPr>
          <w:rFonts w:asciiTheme="minorBidi" w:hAnsiTheme="minorBidi"/>
          <w:color w:val="000000" w:themeColor="text1"/>
        </w:rPr>
        <w:t xml:space="preserve">The </w:t>
      </w:r>
      <w:r w:rsidR="009D5C5C" w:rsidRPr="00E65393">
        <w:rPr>
          <w:rFonts w:asciiTheme="minorBidi" w:hAnsiTheme="minorBidi"/>
          <w:color w:val="000000" w:themeColor="text1"/>
        </w:rPr>
        <w:t>core point</w:t>
      </w:r>
      <w:r w:rsidRPr="00E65393">
        <w:rPr>
          <w:rFonts w:asciiTheme="minorBidi" w:hAnsiTheme="minorBidi"/>
          <w:color w:val="000000" w:themeColor="text1"/>
        </w:rPr>
        <w:t xml:space="preserve"> of anonymity is that information provided by participants should in no way reveal</w:t>
      </w:r>
      <w:r w:rsidR="009916DF" w:rsidRPr="00E65393">
        <w:rPr>
          <w:rFonts w:asciiTheme="minorBidi" w:hAnsiTheme="minorBidi"/>
          <w:color w:val="000000" w:themeColor="text1"/>
        </w:rPr>
        <w:t xml:space="preserve"> </w:t>
      </w:r>
      <w:r w:rsidRPr="00E65393">
        <w:rPr>
          <w:rFonts w:asciiTheme="minorBidi" w:hAnsiTheme="minorBidi"/>
          <w:color w:val="000000" w:themeColor="text1"/>
        </w:rPr>
        <w:t>their identity</w:t>
      </w:r>
      <w:r w:rsidR="009916DF" w:rsidRPr="00E65393">
        <w:rPr>
          <w:rFonts w:asciiTheme="minorBidi" w:hAnsiTheme="minorBidi"/>
          <w:color w:val="000000" w:themeColor="text1"/>
        </w:rPr>
        <w:t>.</w:t>
      </w:r>
      <w:r w:rsidR="0058257F" w:rsidRPr="00E65393">
        <w:rPr>
          <w:rFonts w:asciiTheme="minorBidi" w:hAnsiTheme="minorBidi"/>
          <w:color w:val="000000" w:themeColor="text1"/>
        </w:rPr>
        <w:t xml:space="preserve"> </w:t>
      </w:r>
      <w:r w:rsidR="00F41ED1" w:rsidRPr="00E65393">
        <w:rPr>
          <w:rFonts w:asciiTheme="minorBidi" w:hAnsiTheme="minorBidi"/>
          <w:color w:val="000000" w:themeColor="text1"/>
        </w:rPr>
        <w:t>Questionnaires</w:t>
      </w:r>
      <w:r w:rsidR="005E06B1" w:rsidRPr="00E65393">
        <w:rPr>
          <w:rFonts w:asciiTheme="minorBidi" w:hAnsiTheme="minorBidi"/>
          <w:color w:val="000000" w:themeColor="text1"/>
        </w:rPr>
        <w:t xml:space="preserve"> </w:t>
      </w:r>
      <w:r w:rsidR="00F41ED1" w:rsidRPr="00E65393">
        <w:rPr>
          <w:rFonts w:asciiTheme="minorBidi" w:hAnsiTheme="minorBidi"/>
          <w:color w:val="000000" w:themeColor="text1"/>
        </w:rPr>
        <w:t>use</w:t>
      </w:r>
      <w:r w:rsidR="00E67283" w:rsidRPr="00E65393">
        <w:rPr>
          <w:rFonts w:asciiTheme="minorBidi" w:hAnsiTheme="minorBidi"/>
          <w:color w:val="000000" w:themeColor="text1"/>
        </w:rPr>
        <w:t xml:space="preserve">d in this </w:t>
      </w:r>
      <w:r w:rsidR="0058257F" w:rsidRPr="00E65393">
        <w:rPr>
          <w:rFonts w:asciiTheme="minorBidi" w:hAnsiTheme="minorBidi"/>
          <w:color w:val="000000" w:themeColor="text1"/>
        </w:rPr>
        <w:t>assignment</w:t>
      </w:r>
      <w:r w:rsidR="00671A32" w:rsidRPr="00E65393">
        <w:rPr>
          <w:rFonts w:asciiTheme="minorBidi" w:hAnsiTheme="minorBidi"/>
          <w:color w:val="000000" w:themeColor="text1"/>
        </w:rPr>
        <w:t>, by using it</w:t>
      </w:r>
      <w:r w:rsidR="00E67283" w:rsidRPr="00E65393">
        <w:rPr>
          <w:rFonts w:asciiTheme="minorBidi" w:hAnsiTheme="minorBidi"/>
          <w:color w:val="000000" w:themeColor="text1"/>
        </w:rPr>
        <w:t xml:space="preserve"> the case students w</w:t>
      </w:r>
      <w:r w:rsidR="00671A32" w:rsidRPr="00E65393">
        <w:rPr>
          <w:rFonts w:asciiTheme="minorBidi" w:hAnsiTheme="minorBidi"/>
          <w:color w:val="000000" w:themeColor="text1"/>
        </w:rPr>
        <w:t xml:space="preserve">ill express their feeling </w:t>
      </w:r>
      <w:r w:rsidR="0058257F" w:rsidRPr="00E65393">
        <w:rPr>
          <w:rFonts w:asciiTheme="minorBidi" w:hAnsiTheme="minorBidi"/>
          <w:color w:val="000000" w:themeColor="text1"/>
        </w:rPr>
        <w:t xml:space="preserve">honestly about the use of LSQ within a lesson. </w:t>
      </w:r>
      <w:r w:rsidR="00F41ED1" w:rsidRPr="00E65393">
        <w:rPr>
          <w:rFonts w:asciiTheme="minorBidi" w:hAnsiTheme="minorBidi"/>
          <w:color w:val="000000" w:themeColor="text1"/>
        </w:rPr>
        <w:t xml:space="preserve"> </w:t>
      </w:r>
    </w:p>
    <w:p w14:paraId="2C054A61" w14:textId="77777777" w:rsidR="005B4DF3" w:rsidRDefault="005B4DF3" w:rsidP="00E65393">
      <w:pPr>
        <w:spacing w:line="360" w:lineRule="auto"/>
        <w:jc w:val="both"/>
        <w:rPr>
          <w:rFonts w:asciiTheme="minorBidi" w:hAnsiTheme="minorBidi"/>
          <w:color w:val="000000" w:themeColor="text1"/>
        </w:rPr>
      </w:pPr>
      <w:bookmarkStart w:id="3" w:name="_Hlk32736170"/>
    </w:p>
    <w:p w14:paraId="2D67BC86" w14:textId="77777777" w:rsidR="005B4DF3" w:rsidRDefault="005B4DF3" w:rsidP="00E65393">
      <w:pPr>
        <w:spacing w:line="360" w:lineRule="auto"/>
        <w:jc w:val="both"/>
        <w:rPr>
          <w:rFonts w:asciiTheme="minorBidi" w:hAnsiTheme="minorBidi"/>
          <w:color w:val="000000" w:themeColor="text1"/>
        </w:rPr>
      </w:pPr>
    </w:p>
    <w:p w14:paraId="57A74923" w14:textId="77777777" w:rsidR="005B4DF3" w:rsidRDefault="005B4DF3" w:rsidP="00E65393">
      <w:pPr>
        <w:spacing w:line="360" w:lineRule="auto"/>
        <w:jc w:val="both"/>
        <w:rPr>
          <w:rFonts w:asciiTheme="minorBidi" w:hAnsiTheme="minorBidi"/>
          <w:color w:val="000000" w:themeColor="text1"/>
        </w:rPr>
      </w:pPr>
    </w:p>
    <w:p w14:paraId="6BC413C5" w14:textId="77777777" w:rsidR="005B4DF3" w:rsidRDefault="005B4DF3" w:rsidP="00E65393">
      <w:pPr>
        <w:spacing w:line="360" w:lineRule="auto"/>
        <w:jc w:val="both"/>
        <w:rPr>
          <w:rFonts w:asciiTheme="minorBidi" w:hAnsiTheme="minorBidi"/>
          <w:color w:val="000000" w:themeColor="text1"/>
        </w:rPr>
      </w:pPr>
    </w:p>
    <w:p w14:paraId="55155628" w14:textId="77777777" w:rsidR="005B4DF3" w:rsidRDefault="005B4DF3" w:rsidP="00E65393">
      <w:pPr>
        <w:spacing w:line="360" w:lineRule="auto"/>
        <w:jc w:val="both"/>
        <w:rPr>
          <w:rFonts w:asciiTheme="minorBidi" w:hAnsiTheme="minorBidi"/>
          <w:color w:val="000000" w:themeColor="text1"/>
        </w:rPr>
      </w:pPr>
    </w:p>
    <w:p w14:paraId="7852C8E0" w14:textId="77777777" w:rsidR="005B4DF3" w:rsidRDefault="005B4DF3" w:rsidP="00E65393">
      <w:pPr>
        <w:spacing w:line="360" w:lineRule="auto"/>
        <w:jc w:val="both"/>
        <w:rPr>
          <w:rFonts w:asciiTheme="minorBidi" w:hAnsiTheme="minorBidi"/>
          <w:color w:val="000000" w:themeColor="text1"/>
        </w:rPr>
      </w:pPr>
    </w:p>
    <w:p w14:paraId="31496AF6" w14:textId="6DB30292" w:rsidR="005B4DF3" w:rsidRPr="005B4DF3" w:rsidRDefault="005B4DF3" w:rsidP="00E65393">
      <w:pPr>
        <w:spacing w:line="360" w:lineRule="auto"/>
        <w:jc w:val="both"/>
        <w:rPr>
          <w:rFonts w:asciiTheme="minorBidi" w:hAnsiTheme="minorBidi"/>
          <w:b/>
          <w:bCs/>
          <w:color w:val="000000" w:themeColor="text1"/>
          <w:sz w:val="28"/>
          <w:szCs w:val="28"/>
          <w:u w:val="single"/>
        </w:rPr>
      </w:pPr>
      <w:r w:rsidRPr="005B4DF3">
        <w:rPr>
          <w:rFonts w:asciiTheme="minorBidi" w:hAnsiTheme="minorBidi"/>
          <w:b/>
          <w:bCs/>
          <w:color w:val="000000" w:themeColor="text1"/>
          <w:sz w:val="28"/>
          <w:szCs w:val="28"/>
          <w:u w:val="single"/>
        </w:rPr>
        <w:lastRenderedPageBreak/>
        <w:t xml:space="preserve">Methodology </w:t>
      </w:r>
    </w:p>
    <w:p w14:paraId="77388EED" w14:textId="1AF12C9E" w:rsidR="001F2119" w:rsidRPr="00E65393" w:rsidRDefault="007175C6"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w:t>
      </w:r>
      <w:r w:rsidR="001F21EF" w:rsidRPr="00E65393">
        <w:rPr>
          <w:rFonts w:asciiTheme="minorBidi" w:hAnsiTheme="minorBidi"/>
          <w:color w:val="000000" w:themeColor="text1"/>
        </w:rPr>
        <w:t xml:space="preserve">or the first lesson study, </w:t>
      </w:r>
      <w:r w:rsidR="00537229" w:rsidRPr="00E65393">
        <w:rPr>
          <w:rFonts w:asciiTheme="minorBidi" w:hAnsiTheme="minorBidi"/>
          <w:color w:val="000000" w:themeColor="text1"/>
        </w:rPr>
        <w:t>the first lesson study</w:t>
      </w:r>
      <w:r w:rsidR="001F21EF" w:rsidRPr="00E65393">
        <w:rPr>
          <w:rFonts w:asciiTheme="minorBidi" w:hAnsiTheme="minorBidi"/>
          <w:color w:val="000000" w:themeColor="text1"/>
        </w:rPr>
        <w:t xml:space="preserve"> partner used the Low Stakes Quiz </w:t>
      </w:r>
      <w:r w:rsidR="003C6803" w:rsidRPr="00E65393">
        <w:rPr>
          <w:rFonts w:asciiTheme="minorBidi" w:hAnsiTheme="minorBidi"/>
          <w:color w:val="000000" w:themeColor="text1"/>
        </w:rPr>
        <w:t xml:space="preserve">(LSQ) </w:t>
      </w:r>
      <w:r w:rsidR="001F21EF" w:rsidRPr="00E65393">
        <w:rPr>
          <w:rFonts w:asciiTheme="minorBidi" w:hAnsiTheme="minorBidi"/>
          <w:color w:val="000000" w:themeColor="text1"/>
        </w:rPr>
        <w:t xml:space="preserve">to recap the lesson topic of the previous lesson. The class </w:t>
      </w:r>
      <w:r w:rsidR="00FE1CC8" w:rsidRPr="00E65393">
        <w:rPr>
          <w:rFonts w:asciiTheme="minorBidi" w:hAnsiTheme="minorBidi"/>
          <w:color w:val="000000" w:themeColor="text1"/>
        </w:rPr>
        <w:t xml:space="preserve">was a year 9 science class. </w:t>
      </w:r>
      <w:r w:rsidRPr="00E65393">
        <w:rPr>
          <w:rFonts w:asciiTheme="minorBidi" w:hAnsiTheme="minorBidi"/>
          <w:color w:val="000000" w:themeColor="text1"/>
        </w:rPr>
        <w:t>T</w:t>
      </w:r>
      <w:r w:rsidR="00FE1CC8" w:rsidRPr="00E65393">
        <w:rPr>
          <w:rFonts w:asciiTheme="minorBidi" w:hAnsiTheme="minorBidi"/>
          <w:color w:val="000000" w:themeColor="text1"/>
        </w:rPr>
        <w:t xml:space="preserve">he students did the </w:t>
      </w:r>
      <w:r w:rsidR="00AC5A9B" w:rsidRPr="00E65393">
        <w:rPr>
          <w:rFonts w:asciiTheme="minorBidi" w:hAnsiTheme="minorBidi"/>
          <w:color w:val="000000" w:themeColor="text1"/>
        </w:rPr>
        <w:t xml:space="preserve">LSQ </w:t>
      </w:r>
      <w:r w:rsidR="00FE1CC8" w:rsidRPr="00E65393">
        <w:rPr>
          <w:rFonts w:asciiTheme="minorBidi" w:hAnsiTheme="minorBidi"/>
          <w:color w:val="000000" w:themeColor="text1"/>
        </w:rPr>
        <w:t xml:space="preserve">in their books. </w:t>
      </w:r>
      <w:r w:rsidRPr="00E65393">
        <w:rPr>
          <w:rFonts w:asciiTheme="minorBidi" w:hAnsiTheme="minorBidi"/>
          <w:color w:val="000000" w:themeColor="text1"/>
        </w:rPr>
        <w:t>T</w:t>
      </w:r>
      <w:r w:rsidR="00FE1CC8" w:rsidRPr="00E65393">
        <w:rPr>
          <w:rFonts w:asciiTheme="minorBidi" w:hAnsiTheme="minorBidi"/>
          <w:color w:val="000000" w:themeColor="text1"/>
        </w:rPr>
        <w:t xml:space="preserve">hey were not shown how to lay out the page. </w:t>
      </w:r>
      <w:r w:rsidRPr="00E65393">
        <w:rPr>
          <w:rFonts w:asciiTheme="minorBidi" w:hAnsiTheme="minorBidi"/>
          <w:color w:val="000000" w:themeColor="text1"/>
        </w:rPr>
        <w:t>T</w:t>
      </w:r>
      <w:r w:rsidR="006F1974" w:rsidRPr="00E65393">
        <w:rPr>
          <w:rFonts w:asciiTheme="minorBidi" w:hAnsiTheme="minorBidi"/>
          <w:color w:val="000000" w:themeColor="text1"/>
        </w:rPr>
        <w:t xml:space="preserve">hey were given five questions, and then called upon them at random to give their answers. </w:t>
      </w:r>
      <w:r w:rsidRPr="00E65393">
        <w:rPr>
          <w:rFonts w:asciiTheme="minorBidi" w:hAnsiTheme="minorBidi"/>
          <w:color w:val="000000" w:themeColor="text1"/>
        </w:rPr>
        <w:t>F</w:t>
      </w:r>
      <w:r w:rsidR="006F1974" w:rsidRPr="00E65393">
        <w:rPr>
          <w:rFonts w:asciiTheme="minorBidi" w:hAnsiTheme="minorBidi"/>
          <w:color w:val="000000" w:themeColor="text1"/>
        </w:rPr>
        <w:t xml:space="preserve">rom the point of view of the observer, the students were generally engaged. </w:t>
      </w:r>
      <w:r w:rsidR="00A94E36" w:rsidRPr="00E65393">
        <w:rPr>
          <w:rFonts w:asciiTheme="minorBidi" w:hAnsiTheme="minorBidi"/>
          <w:color w:val="000000" w:themeColor="text1"/>
        </w:rPr>
        <w:t>F</w:t>
      </w:r>
      <w:r w:rsidR="001F2119" w:rsidRPr="00E65393">
        <w:rPr>
          <w:rFonts w:asciiTheme="minorBidi" w:hAnsiTheme="minorBidi"/>
          <w:color w:val="000000" w:themeColor="text1"/>
        </w:rPr>
        <w:t>or this lesson study, three students were chosen</w:t>
      </w:r>
      <w:r w:rsidR="003C6803" w:rsidRPr="00E65393">
        <w:rPr>
          <w:rFonts w:asciiTheme="minorBidi" w:hAnsiTheme="minorBidi"/>
          <w:color w:val="000000" w:themeColor="text1"/>
        </w:rPr>
        <w:t xml:space="preserve"> to be case students. </w:t>
      </w:r>
      <w:r w:rsidR="00341849" w:rsidRPr="00E65393">
        <w:rPr>
          <w:rFonts w:asciiTheme="minorBidi" w:hAnsiTheme="minorBidi"/>
          <w:color w:val="000000" w:themeColor="text1"/>
        </w:rPr>
        <w:t>A</w:t>
      </w:r>
      <w:r w:rsidR="003C6803" w:rsidRPr="00E65393">
        <w:rPr>
          <w:rFonts w:asciiTheme="minorBidi" w:hAnsiTheme="minorBidi"/>
          <w:color w:val="000000" w:themeColor="text1"/>
        </w:rPr>
        <w:t xml:space="preserve">n adapted </w:t>
      </w:r>
      <w:r w:rsidR="00AC5A9B" w:rsidRPr="00E65393">
        <w:rPr>
          <w:rFonts w:asciiTheme="minorBidi" w:hAnsiTheme="minorBidi"/>
          <w:color w:val="000000" w:themeColor="text1"/>
        </w:rPr>
        <w:t>L</w:t>
      </w:r>
      <w:r w:rsidR="003C6803" w:rsidRPr="00E65393">
        <w:rPr>
          <w:rFonts w:asciiTheme="minorBidi" w:hAnsiTheme="minorBidi"/>
          <w:color w:val="000000" w:themeColor="text1"/>
        </w:rPr>
        <w:t xml:space="preserve">euven scale was used to evaluate their </w:t>
      </w:r>
      <w:r w:rsidR="00AC5A9B" w:rsidRPr="00E65393">
        <w:rPr>
          <w:rFonts w:asciiTheme="minorBidi" w:hAnsiTheme="minorBidi"/>
          <w:color w:val="000000" w:themeColor="text1"/>
        </w:rPr>
        <w:t>i</w:t>
      </w:r>
      <w:r w:rsidR="003C6803" w:rsidRPr="00E65393">
        <w:rPr>
          <w:rFonts w:asciiTheme="minorBidi" w:hAnsiTheme="minorBidi"/>
          <w:color w:val="000000" w:themeColor="text1"/>
        </w:rPr>
        <w:t>nvolvement and engagement with the LSQ</w:t>
      </w:r>
      <w:r w:rsidR="006C116D" w:rsidRPr="00E65393">
        <w:rPr>
          <w:rFonts w:asciiTheme="minorBidi" w:hAnsiTheme="minorBidi"/>
          <w:color w:val="000000" w:themeColor="text1"/>
        </w:rPr>
        <w:t xml:space="preserve">. </w:t>
      </w:r>
    </w:p>
    <w:p w14:paraId="75B5190D" w14:textId="5D0FD1DF" w:rsidR="00E17C32" w:rsidRPr="00E65393" w:rsidRDefault="00927038"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LSQ could be improved by having students make their own targets at the end of the LSQ. Giving the students more structure in how to do the LSQ could also improve it.</w:t>
      </w:r>
      <w:r w:rsidR="00C37548" w:rsidRPr="00E65393">
        <w:rPr>
          <w:rFonts w:asciiTheme="minorBidi" w:hAnsiTheme="minorBidi"/>
          <w:color w:val="000000" w:themeColor="text1"/>
        </w:rPr>
        <w:t xml:space="preserve"> This could be done by showing them how to lay out their pages, or by telling them how much time they have for each question. </w:t>
      </w:r>
    </w:p>
    <w:p w14:paraId="7F92189F" w14:textId="77777777" w:rsidR="00812C5C" w:rsidRPr="00E65393" w:rsidRDefault="00E17C3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observation of the students showed the effectiveness of the technique used by the teacher. This </w:t>
      </w:r>
      <w:bookmarkStart w:id="4" w:name="_Hlk32862827"/>
      <w:r w:rsidRPr="00E65393">
        <w:rPr>
          <w:rFonts w:asciiTheme="minorBidi" w:hAnsiTheme="minorBidi"/>
          <w:color w:val="000000" w:themeColor="text1"/>
        </w:rPr>
        <w:t xml:space="preserve">technique included calling upon individual students when checking answers. </w:t>
      </w:r>
      <w:r w:rsidR="00A60FDB" w:rsidRPr="00E65393">
        <w:rPr>
          <w:rFonts w:asciiTheme="minorBidi" w:hAnsiTheme="minorBidi"/>
          <w:color w:val="000000" w:themeColor="text1"/>
        </w:rPr>
        <w:t xml:space="preserve">This gave randomised data to the teacher, allowing them to evaluate attainment and understanding. The technique also </w:t>
      </w:r>
      <w:r w:rsidR="004C6A58" w:rsidRPr="00E65393">
        <w:rPr>
          <w:rFonts w:asciiTheme="minorBidi" w:hAnsiTheme="minorBidi"/>
          <w:color w:val="000000" w:themeColor="text1"/>
        </w:rPr>
        <w:t xml:space="preserve">demonstrated the engagement of the students. As the students did not know who would have to answer, their attention was demanded. If they had not been paying attention, they would have been scrutinised by their peers. </w:t>
      </w:r>
    </w:p>
    <w:bookmarkEnd w:id="4"/>
    <w:p w14:paraId="02A83AB3" w14:textId="77777777" w:rsidR="003F2F76" w:rsidRPr="00E65393" w:rsidRDefault="00812C5C"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effectiveness of this technique was supported by the feedback from the student questionnaires, which were given out to the students at the of the lesson.</w:t>
      </w:r>
      <w:r w:rsidR="0025261C" w:rsidRPr="00E65393">
        <w:rPr>
          <w:rFonts w:asciiTheme="minorBidi" w:hAnsiTheme="minorBidi"/>
          <w:color w:val="000000" w:themeColor="text1"/>
        </w:rPr>
        <w:t xml:space="preserve"> </w:t>
      </w:r>
      <w:r w:rsidR="006010E8" w:rsidRPr="00E65393">
        <w:rPr>
          <w:rFonts w:asciiTheme="minorBidi" w:hAnsiTheme="minorBidi"/>
          <w:color w:val="000000" w:themeColor="text1"/>
        </w:rPr>
        <w:t>Two of the three students expressed support of the way the LSQ was performed.</w:t>
      </w:r>
      <w:r w:rsidR="00FA59B5" w:rsidRPr="00E65393">
        <w:rPr>
          <w:rFonts w:asciiTheme="minorBidi" w:hAnsiTheme="minorBidi"/>
          <w:color w:val="000000" w:themeColor="text1"/>
        </w:rPr>
        <w:t xml:space="preserve"> The other student wrote that the LSQ was too short with the </w:t>
      </w:r>
      <w:r w:rsidR="00537229" w:rsidRPr="00E65393">
        <w:rPr>
          <w:rFonts w:asciiTheme="minorBidi" w:hAnsiTheme="minorBidi"/>
          <w:color w:val="000000" w:themeColor="text1"/>
        </w:rPr>
        <w:t>five-question</w:t>
      </w:r>
      <w:r w:rsidR="00FA59B5" w:rsidRPr="00E65393">
        <w:rPr>
          <w:rFonts w:asciiTheme="minorBidi" w:hAnsiTheme="minorBidi"/>
          <w:color w:val="000000" w:themeColor="text1"/>
        </w:rPr>
        <w:t xml:space="preserve"> format used by this teacher. </w:t>
      </w:r>
      <w:bookmarkEnd w:id="3"/>
    </w:p>
    <w:p w14:paraId="008D16F5" w14:textId="6D55764C" w:rsidR="00170148"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For the second lesson study, the second lesson </w:t>
      </w:r>
      <w:r w:rsidR="00DB5A92" w:rsidRPr="00E65393">
        <w:rPr>
          <w:rFonts w:asciiTheme="minorBidi" w:hAnsiTheme="minorBidi"/>
          <w:color w:val="000000" w:themeColor="text1"/>
        </w:rPr>
        <w:t>study partner</w:t>
      </w:r>
      <w:r w:rsidRPr="00E65393">
        <w:rPr>
          <w:rFonts w:asciiTheme="minorBidi" w:hAnsiTheme="minorBidi"/>
          <w:color w:val="000000" w:themeColor="text1"/>
        </w:rPr>
        <w:t xml:space="preserve"> used the Low Stakes Quiz (LSQ) to recap the lesson topic</w:t>
      </w:r>
      <w:r w:rsidR="00AA5B9E" w:rsidRPr="00E65393">
        <w:rPr>
          <w:rFonts w:asciiTheme="minorBidi" w:hAnsiTheme="minorBidi"/>
          <w:color w:val="000000" w:themeColor="text1"/>
        </w:rPr>
        <w:t xml:space="preserve"> for</w:t>
      </w:r>
      <w:r w:rsidR="005C0004" w:rsidRPr="00E65393">
        <w:rPr>
          <w:rFonts w:asciiTheme="minorBidi" w:hAnsiTheme="minorBidi"/>
          <w:color w:val="000000" w:themeColor="text1"/>
        </w:rPr>
        <w:t xml:space="preserve"> a number</w:t>
      </w:r>
      <w:r w:rsidRPr="00E65393">
        <w:rPr>
          <w:rFonts w:asciiTheme="minorBidi" w:hAnsiTheme="minorBidi"/>
          <w:color w:val="000000" w:themeColor="text1"/>
        </w:rPr>
        <w:t xml:space="preserve"> </w:t>
      </w:r>
      <w:r w:rsidR="00AA5B9E" w:rsidRPr="00E65393">
        <w:rPr>
          <w:rFonts w:asciiTheme="minorBidi" w:hAnsiTheme="minorBidi"/>
          <w:color w:val="000000" w:themeColor="text1"/>
        </w:rPr>
        <w:t>of previous</w:t>
      </w:r>
      <w:r w:rsidRPr="00E65393">
        <w:rPr>
          <w:rFonts w:asciiTheme="minorBidi" w:hAnsiTheme="minorBidi"/>
          <w:color w:val="000000" w:themeColor="text1"/>
        </w:rPr>
        <w:t xml:space="preserve"> lessons. The class was a year 9 </w:t>
      </w:r>
      <w:r w:rsidR="00327062" w:rsidRPr="00E65393">
        <w:rPr>
          <w:rFonts w:asciiTheme="minorBidi" w:hAnsiTheme="minorBidi"/>
          <w:color w:val="000000" w:themeColor="text1"/>
        </w:rPr>
        <w:t>Mathematics</w:t>
      </w:r>
      <w:r w:rsidRPr="00E65393">
        <w:rPr>
          <w:rFonts w:asciiTheme="minorBidi" w:hAnsiTheme="minorBidi"/>
          <w:color w:val="000000" w:themeColor="text1"/>
        </w:rPr>
        <w:t xml:space="preserve"> class. The students did the LSQ in </w:t>
      </w:r>
      <w:r w:rsidR="00DB5A92" w:rsidRPr="00E65393">
        <w:rPr>
          <w:rFonts w:asciiTheme="minorBidi" w:hAnsiTheme="minorBidi"/>
          <w:color w:val="000000" w:themeColor="text1"/>
        </w:rPr>
        <w:t xml:space="preserve">the back of </w:t>
      </w:r>
      <w:r w:rsidRPr="00E65393">
        <w:rPr>
          <w:rFonts w:asciiTheme="minorBidi" w:hAnsiTheme="minorBidi"/>
          <w:color w:val="000000" w:themeColor="text1"/>
        </w:rPr>
        <w:t>their books. They were shown how to lay out the page</w:t>
      </w:r>
      <w:r w:rsidR="00C81C53" w:rsidRPr="00E65393">
        <w:rPr>
          <w:rFonts w:asciiTheme="minorBidi" w:hAnsiTheme="minorBidi"/>
          <w:color w:val="000000" w:themeColor="text1"/>
        </w:rPr>
        <w:t xml:space="preserve"> and the topics list were provided for the self-assessment.</w:t>
      </w:r>
    </w:p>
    <w:p w14:paraId="6B5A6195" w14:textId="08175719" w:rsidR="00743FE7" w:rsidRPr="00E65393" w:rsidRDefault="003E74DF"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students</w:t>
      </w:r>
      <w:r w:rsidR="00537229" w:rsidRPr="00E65393">
        <w:rPr>
          <w:rFonts w:asciiTheme="minorBidi" w:hAnsiTheme="minorBidi"/>
          <w:color w:val="000000" w:themeColor="text1"/>
        </w:rPr>
        <w:t xml:space="preserve"> were given </w:t>
      </w:r>
      <w:r w:rsidR="0048237F" w:rsidRPr="00E65393">
        <w:rPr>
          <w:rFonts w:asciiTheme="minorBidi" w:hAnsiTheme="minorBidi"/>
          <w:color w:val="000000" w:themeColor="text1"/>
        </w:rPr>
        <w:t>ten</w:t>
      </w:r>
      <w:r w:rsidR="00537229" w:rsidRPr="00E65393">
        <w:rPr>
          <w:rFonts w:asciiTheme="minorBidi" w:hAnsiTheme="minorBidi"/>
          <w:color w:val="000000" w:themeColor="text1"/>
        </w:rPr>
        <w:t xml:space="preserve"> questions, </w:t>
      </w:r>
      <w:r w:rsidR="004F755D" w:rsidRPr="00E65393">
        <w:rPr>
          <w:rFonts w:asciiTheme="minorBidi" w:hAnsiTheme="minorBidi"/>
          <w:color w:val="000000" w:themeColor="text1"/>
        </w:rPr>
        <w:t>after set period of time</w:t>
      </w:r>
      <w:r w:rsidR="007D269A" w:rsidRPr="00E65393">
        <w:rPr>
          <w:rFonts w:asciiTheme="minorBidi" w:hAnsiTheme="minorBidi"/>
          <w:color w:val="000000" w:themeColor="text1"/>
        </w:rPr>
        <w:t xml:space="preserve">, the students swapped books in order to peer assess each other whilst the correct </w:t>
      </w:r>
      <w:r w:rsidRPr="00E65393">
        <w:rPr>
          <w:rFonts w:asciiTheme="minorBidi" w:hAnsiTheme="minorBidi"/>
          <w:color w:val="000000" w:themeColor="text1"/>
        </w:rPr>
        <w:t>solution</w:t>
      </w:r>
      <w:r w:rsidR="005723F3" w:rsidRPr="00E65393">
        <w:rPr>
          <w:rFonts w:asciiTheme="minorBidi" w:hAnsiTheme="minorBidi"/>
          <w:color w:val="000000" w:themeColor="text1"/>
        </w:rPr>
        <w:t>s</w:t>
      </w:r>
      <w:r w:rsidR="007D269A" w:rsidRPr="00E65393">
        <w:rPr>
          <w:rFonts w:asciiTheme="minorBidi" w:hAnsiTheme="minorBidi"/>
          <w:color w:val="000000" w:themeColor="text1"/>
        </w:rPr>
        <w:t xml:space="preserve"> were given</w:t>
      </w:r>
      <w:r w:rsidRPr="00E65393">
        <w:rPr>
          <w:rFonts w:asciiTheme="minorBidi" w:hAnsiTheme="minorBidi"/>
          <w:color w:val="000000" w:themeColor="text1"/>
        </w:rPr>
        <w:t xml:space="preserve"> verbally and on the board. </w:t>
      </w:r>
      <w:r w:rsidR="005723F3" w:rsidRPr="00E65393">
        <w:rPr>
          <w:rFonts w:asciiTheme="minorBidi" w:hAnsiTheme="minorBidi"/>
          <w:color w:val="000000" w:themeColor="text1"/>
        </w:rPr>
        <w:t xml:space="preserve">Once </w:t>
      </w:r>
      <w:r w:rsidR="002D1AE4" w:rsidRPr="00E65393">
        <w:rPr>
          <w:rFonts w:asciiTheme="minorBidi" w:hAnsiTheme="minorBidi"/>
          <w:color w:val="000000" w:themeColor="text1"/>
        </w:rPr>
        <w:t xml:space="preserve">the peer assessment had been completed, </w:t>
      </w:r>
      <w:r w:rsidR="00887C98" w:rsidRPr="00E65393">
        <w:rPr>
          <w:rFonts w:asciiTheme="minorBidi" w:hAnsiTheme="minorBidi"/>
          <w:color w:val="000000" w:themeColor="text1"/>
        </w:rPr>
        <w:t xml:space="preserve">the students </w:t>
      </w:r>
      <w:r w:rsidR="002D1AE4" w:rsidRPr="00E65393">
        <w:rPr>
          <w:rFonts w:asciiTheme="minorBidi" w:hAnsiTheme="minorBidi"/>
          <w:color w:val="000000" w:themeColor="text1"/>
        </w:rPr>
        <w:t xml:space="preserve">were told to return the books in order to do a </w:t>
      </w:r>
      <w:r w:rsidR="004A725C" w:rsidRPr="00E65393">
        <w:rPr>
          <w:rFonts w:asciiTheme="minorBidi" w:hAnsiTheme="minorBidi"/>
          <w:color w:val="000000" w:themeColor="text1"/>
        </w:rPr>
        <w:t>self-assessment</w:t>
      </w:r>
      <w:r w:rsidR="008202C0" w:rsidRPr="00E65393">
        <w:rPr>
          <w:rFonts w:asciiTheme="minorBidi" w:hAnsiTheme="minorBidi"/>
          <w:color w:val="000000" w:themeColor="text1"/>
        </w:rPr>
        <w:t xml:space="preserve">. The </w:t>
      </w:r>
      <w:r w:rsidR="004A725C" w:rsidRPr="00E65393">
        <w:rPr>
          <w:rFonts w:asciiTheme="minorBidi" w:hAnsiTheme="minorBidi"/>
          <w:color w:val="000000" w:themeColor="text1"/>
        </w:rPr>
        <w:t>self-assessment</w:t>
      </w:r>
      <w:r w:rsidR="008202C0" w:rsidRPr="00E65393">
        <w:rPr>
          <w:rFonts w:asciiTheme="minorBidi" w:hAnsiTheme="minorBidi"/>
          <w:color w:val="000000" w:themeColor="text1"/>
        </w:rPr>
        <w:t xml:space="preserve"> includes the mark they achieved, </w:t>
      </w:r>
      <w:r w:rsidR="00AA2308" w:rsidRPr="00E65393">
        <w:rPr>
          <w:rFonts w:asciiTheme="minorBidi" w:hAnsiTheme="minorBidi"/>
          <w:color w:val="000000" w:themeColor="text1"/>
        </w:rPr>
        <w:t xml:space="preserve">stating two topics they did well in, and finally set out targets </w:t>
      </w:r>
      <w:r w:rsidR="004A725C" w:rsidRPr="00E65393">
        <w:rPr>
          <w:rFonts w:asciiTheme="minorBidi" w:hAnsiTheme="minorBidi"/>
          <w:color w:val="000000" w:themeColor="text1"/>
        </w:rPr>
        <w:t xml:space="preserve">to revise or revisit for their independent learning from the questions they did incorrectly. </w:t>
      </w:r>
    </w:p>
    <w:p w14:paraId="1D5E4990" w14:textId="1BFF5865" w:rsidR="009E2457"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From the point of view of the observer, the students were </w:t>
      </w:r>
      <w:r w:rsidR="009507BE" w:rsidRPr="00E65393">
        <w:rPr>
          <w:rFonts w:asciiTheme="minorBidi" w:hAnsiTheme="minorBidi"/>
          <w:color w:val="000000" w:themeColor="text1"/>
        </w:rPr>
        <w:t>engaged in the lesson</w:t>
      </w:r>
      <w:r w:rsidR="00A93896" w:rsidRPr="00E65393">
        <w:rPr>
          <w:rFonts w:asciiTheme="minorBidi" w:hAnsiTheme="minorBidi"/>
          <w:color w:val="000000" w:themeColor="text1"/>
        </w:rPr>
        <w:t xml:space="preserve"> and all were able to set targets for their independent </w:t>
      </w:r>
      <w:r w:rsidR="008D4BE8" w:rsidRPr="00E65393">
        <w:rPr>
          <w:rFonts w:asciiTheme="minorBidi" w:hAnsiTheme="minorBidi"/>
          <w:color w:val="000000" w:themeColor="text1"/>
        </w:rPr>
        <w:t>learning</w:t>
      </w:r>
      <w:r w:rsidRPr="00E65393">
        <w:rPr>
          <w:rFonts w:asciiTheme="minorBidi" w:hAnsiTheme="minorBidi"/>
          <w:color w:val="000000" w:themeColor="text1"/>
        </w:rPr>
        <w:t>. For this lesson study, three students were chosen to be case students</w:t>
      </w:r>
      <w:r w:rsidR="00C46EED" w:rsidRPr="00E65393">
        <w:rPr>
          <w:rFonts w:asciiTheme="minorBidi" w:hAnsiTheme="minorBidi"/>
          <w:color w:val="000000" w:themeColor="text1"/>
        </w:rPr>
        <w:t>, and</w:t>
      </w:r>
      <w:r w:rsidR="00E36629" w:rsidRPr="00E65393">
        <w:rPr>
          <w:rFonts w:asciiTheme="minorBidi" w:hAnsiTheme="minorBidi"/>
          <w:color w:val="000000" w:themeColor="text1"/>
        </w:rPr>
        <w:t xml:space="preserve"> as with </w:t>
      </w:r>
      <w:r w:rsidR="00FB671B" w:rsidRPr="00E65393">
        <w:rPr>
          <w:rFonts w:asciiTheme="minorBidi" w:hAnsiTheme="minorBidi"/>
          <w:color w:val="000000" w:themeColor="text1"/>
        </w:rPr>
        <w:t xml:space="preserve">lesson study practiced </w:t>
      </w:r>
      <w:r w:rsidR="003F2F76" w:rsidRPr="00E65393">
        <w:rPr>
          <w:rFonts w:asciiTheme="minorBidi" w:hAnsiTheme="minorBidi"/>
          <w:color w:val="000000" w:themeColor="text1"/>
        </w:rPr>
        <w:t>an adapted</w:t>
      </w:r>
      <w:r w:rsidRPr="00E65393">
        <w:rPr>
          <w:rFonts w:asciiTheme="minorBidi" w:hAnsiTheme="minorBidi"/>
          <w:color w:val="000000" w:themeColor="text1"/>
        </w:rPr>
        <w:t xml:space="preserve"> Leuven scale was used to evaluate their involvement and engagement with the LSQ. </w:t>
      </w:r>
    </w:p>
    <w:p w14:paraId="3598273E" w14:textId="7FEBCF4F" w:rsidR="00231795" w:rsidRDefault="00537229" w:rsidP="001253D2">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LSQ could be improved by having </w:t>
      </w:r>
      <w:r w:rsidR="00190E5F" w:rsidRPr="00E65393">
        <w:rPr>
          <w:rFonts w:asciiTheme="minorBidi" w:hAnsiTheme="minorBidi"/>
          <w:color w:val="000000" w:themeColor="text1"/>
        </w:rPr>
        <w:t xml:space="preserve">a </w:t>
      </w:r>
      <w:r w:rsidR="00916807" w:rsidRPr="00E65393">
        <w:rPr>
          <w:rFonts w:asciiTheme="minorBidi" w:hAnsiTheme="minorBidi"/>
          <w:color w:val="000000" w:themeColor="text1"/>
        </w:rPr>
        <w:t>student</w:t>
      </w:r>
      <w:r w:rsidRPr="00E65393">
        <w:rPr>
          <w:rFonts w:asciiTheme="minorBidi" w:hAnsiTheme="minorBidi"/>
          <w:color w:val="000000" w:themeColor="text1"/>
        </w:rPr>
        <w:t xml:space="preserve"> </w:t>
      </w:r>
      <w:r w:rsidR="009B6650" w:rsidRPr="00E65393">
        <w:rPr>
          <w:rFonts w:asciiTheme="minorBidi" w:hAnsiTheme="minorBidi"/>
          <w:color w:val="000000" w:themeColor="text1"/>
        </w:rPr>
        <w:t xml:space="preserve">provide the answer before </w:t>
      </w:r>
      <w:r w:rsidR="00F302F5" w:rsidRPr="00E65393">
        <w:rPr>
          <w:rFonts w:asciiTheme="minorBidi" w:hAnsiTheme="minorBidi"/>
          <w:color w:val="000000" w:themeColor="text1"/>
        </w:rPr>
        <w:t>the teacher shared them</w:t>
      </w:r>
      <w:r w:rsidR="001D140A" w:rsidRPr="00E65393">
        <w:rPr>
          <w:rFonts w:asciiTheme="minorBidi" w:hAnsiTheme="minorBidi"/>
          <w:color w:val="000000" w:themeColor="text1"/>
        </w:rPr>
        <w:t>, which will also improve student</w:t>
      </w:r>
      <w:r w:rsidR="005B1E0E" w:rsidRPr="00E65393">
        <w:rPr>
          <w:rFonts w:asciiTheme="minorBidi" w:hAnsiTheme="minorBidi"/>
          <w:color w:val="000000" w:themeColor="text1"/>
        </w:rPr>
        <w:t xml:space="preserve"> engagement. </w:t>
      </w:r>
      <w:r w:rsidR="006F1CE4" w:rsidRPr="00E65393">
        <w:rPr>
          <w:rFonts w:asciiTheme="minorBidi" w:hAnsiTheme="minorBidi"/>
          <w:color w:val="000000" w:themeColor="text1"/>
        </w:rPr>
        <w:t xml:space="preserve">The pace of the lesson </w:t>
      </w:r>
      <w:r w:rsidR="00CB4379" w:rsidRPr="00E65393">
        <w:rPr>
          <w:rFonts w:asciiTheme="minorBidi" w:hAnsiTheme="minorBidi"/>
          <w:color w:val="000000" w:themeColor="text1"/>
        </w:rPr>
        <w:t>was slower allowing the students more time to think about the answer</w:t>
      </w:r>
      <w:r w:rsidR="005256C9" w:rsidRPr="00E65393">
        <w:rPr>
          <w:rFonts w:asciiTheme="minorBidi" w:hAnsiTheme="minorBidi"/>
          <w:color w:val="000000" w:themeColor="text1"/>
        </w:rPr>
        <w:t xml:space="preserve">. Although, this was successful, </w:t>
      </w:r>
      <w:r w:rsidR="00BB2858" w:rsidRPr="00E65393">
        <w:rPr>
          <w:rFonts w:asciiTheme="minorBidi" w:hAnsiTheme="minorBidi"/>
          <w:color w:val="000000" w:themeColor="text1"/>
        </w:rPr>
        <w:t>for this topic, future topics may not allow so much time and t</w:t>
      </w:r>
      <w:r w:rsidR="00485AC5" w:rsidRPr="00E65393">
        <w:rPr>
          <w:rFonts w:asciiTheme="minorBidi" w:hAnsiTheme="minorBidi"/>
          <w:color w:val="000000" w:themeColor="text1"/>
        </w:rPr>
        <w:t xml:space="preserve">he lesson may need to be shortened. </w:t>
      </w:r>
    </w:p>
    <w:p w14:paraId="4EE1D05A" w14:textId="713C6914" w:rsidR="00157F84"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observation of the students showed the effectiveness of the technique used by the teacher. This technique included</w:t>
      </w:r>
      <w:r w:rsidR="00D118D5" w:rsidRPr="00E65393">
        <w:rPr>
          <w:rFonts w:asciiTheme="minorBidi" w:hAnsiTheme="minorBidi"/>
          <w:color w:val="000000" w:themeColor="text1"/>
        </w:rPr>
        <w:t xml:space="preserve"> a time limit given by the teacher for each question</w:t>
      </w:r>
      <w:r w:rsidR="003B695B" w:rsidRPr="00E65393">
        <w:rPr>
          <w:rFonts w:asciiTheme="minorBidi" w:hAnsiTheme="minorBidi"/>
          <w:color w:val="000000" w:themeColor="text1"/>
        </w:rPr>
        <w:t>. Also, sharing the answers includes a</w:t>
      </w:r>
      <w:r w:rsidR="000C7F4A" w:rsidRPr="00E65393">
        <w:rPr>
          <w:rFonts w:asciiTheme="minorBidi" w:hAnsiTheme="minorBidi"/>
          <w:color w:val="000000" w:themeColor="text1"/>
        </w:rPr>
        <w:t xml:space="preserve"> prom</w:t>
      </w:r>
      <w:r w:rsidR="00C47B9D" w:rsidRPr="00E65393">
        <w:rPr>
          <w:rFonts w:asciiTheme="minorBidi" w:hAnsiTheme="minorBidi"/>
          <w:color w:val="000000" w:themeColor="text1"/>
        </w:rPr>
        <w:t>pt</w:t>
      </w:r>
      <w:r w:rsidR="003B695B" w:rsidRPr="00E65393">
        <w:rPr>
          <w:rFonts w:asciiTheme="minorBidi" w:hAnsiTheme="minorBidi"/>
          <w:color w:val="000000" w:themeColor="text1"/>
        </w:rPr>
        <w:t xml:space="preserve"> question </w:t>
      </w:r>
      <w:r w:rsidR="00643F95" w:rsidRPr="00E65393">
        <w:rPr>
          <w:rFonts w:asciiTheme="minorBidi" w:hAnsiTheme="minorBidi"/>
          <w:color w:val="000000" w:themeColor="text1"/>
        </w:rPr>
        <w:t xml:space="preserve">for the students as </w:t>
      </w:r>
      <w:r w:rsidR="004903C6" w:rsidRPr="00E65393">
        <w:rPr>
          <w:rFonts w:asciiTheme="minorBidi" w:hAnsiTheme="minorBidi"/>
          <w:color w:val="000000" w:themeColor="text1"/>
        </w:rPr>
        <w:t>opportunity</w:t>
      </w:r>
      <w:r w:rsidR="00643F95" w:rsidRPr="00E65393">
        <w:rPr>
          <w:rFonts w:asciiTheme="minorBidi" w:hAnsiTheme="minorBidi"/>
          <w:color w:val="000000" w:themeColor="text1"/>
        </w:rPr>
        <w:t xml:space="preserve"> to ask if they want the teacher </w:t>
      </w:r>
      <w:r w:rsidR="004903C6" w:rsidRPr="00E65393">
        <w:rPr>
          <w:rFonts w:asciiTheme="minorBidi" w:hAnsiTheme="minorBidi"/>
          <w:color w:val="000000" w:themeColor="text1"/>
        </w:rPr>
        <w:t xml:space="preserve">to go over the question. </w:t>
      </w:r>
      <w:r w:rsidR="004E3E0D" w:rsidRPr="00E65393">
        <w:rPr>
          <w:rFonts w:asciiTheme="minorBidi" w:hAnsiTheme="minorBidi"/>
          <w:color w:val="000000" w:themeColor="text1"/>
        </w:rPr>
        <w:t xml:space="preserve">Finally, at the end of LSQ, the students </w:t>
      </w:r>
      <w:r w:rsidR="00873D9A" w:rsidRPr="00E65393">
        <w:rPr>
          <w:rFonts w:asciiTheme="minorBidi" w:hAnsiTheme="minorBidi"/>
          <w:color w:val="000000" w:themeColor="text1"/>
        </w:rPr>
        <w:t xml:space="preserve">should set out </w:t>
      </w:r>
      <w:r w:rsidR="00FE7F5D" w:rsidRPr="00E65393">
        <w:rPr>
          <w:rFonts w:asciiTheme="minorBidi" w:hAnsiTheme="minorBidi"/>
          <w:color w:val="000000" w:themeColor="text1"/>
        </w:rPr>
        <w:t>targets</w:t>
      </w:r>
      <w:r w:rsidR="00873D9A" w:rsidRPr="00E65393">
        <w:rPr>
          <w:rFonts w:asciiTheme="minorBidi" w:hAnsiTheme="minorBidi"/>
          <w:color w:val="000000" w:themeColor="text1"/>
        </w:rPr>
        <w:t xml:space="preserve"> to revise </w:t>
      </w:r>
      <w:r w:rsidR="009C2E0C" w:rsidRPr="00E65393">
        <w:rPr>
          <w:rFonts w:asciiTheme="minorBidi" w:hAnsiTheme="minorBidi"/>
          <w:color w:val="000000" w:themeColor="text1"/>
        </w:rPr>
        <w:t>based on the questions they got wrong. If they got all the questions right, there will be a separate revision goal.</w:t>
      </w:r>
    </w:p>
    <w:p w14:paraId="5F283854" w14:textId="3C068BB4" w:rsidR="00864153"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effectiveness of this technique was supported by the feedback from the student questionnaires, which were given out to the students at the </w:t>
      </w:r>
      <w:r w:rsidR="001727C3" w:rsidRPr="00E65393">
        <w:rPr>
          <w:rFonts w:asciiTheme="minorBidi" w:hAnsiTheme="minorBidi"/>
          <w:color w:val="000000" w:themeColor="text1"/>
        </w:rPr>
        <w:t xml:space="preserve">end </w:t>
      </w:r>
      <w:r w:rsidRPr="00E65393">
        <w:rPr>
          <w:rFonts w:asciiTheme="minorBidi" w:hAnsiTheme="minorBidi"/>
          <w:color w:val="000000" w:themeColor="text1"/>
        </w:rPr>
        <w:t>of the lesson. Two of the three students expressed support of the way the LSQ was performed</w:t>
      </w:r>
      <w:r w:rsidR="00761E17" w:rsidRPr="00E65393">
        <w:rPr>
          <w:rFonts w:asciiTheme="minorBidi" w:hAnsiTheme="minorBidi"/>
          <w:color w:val="000000" w:themeColor="text1"/>
        </w:rPr>
        <w:t xml:space="preserve"> and they were </w:t>
      </w:r>
      <w:r w:rsidR="003722A3" w:rsidRPr="00E65393">
        <w:rPr>
          <w:rFonts w:asciiTheme="minorBidi" w:hAnsiTheme="minorBidi"/>
          <w:color w:val="000000" w:themeColor="text1"/>
        </w:rPr>
        <w:t>happy to continue doing it</w:t>
      </w:r>
      <w:r w:rsidRPr="00E65393">
        <w:rPr>
          <w:rFonts w:asciiTheme="minorBidi" w:hAnsiTheme="minorBidi"/>
          <w:color w:val="000000" w:themeColor="text1"/>
        </w:rPr>
        <w:t xml:space="preserve">. The other student wrote that the </w:t>
      </w:r>
      <w:r w:rsidR="00870498" w:rsidRPr="00E65393">
        <w:rPr>
          <w:rFonts w:asciiTheme="minorBidi" w:hAnsiTheme="minorBidi"/>
          <w:color w:val="000000" w:themeColor="text1"/>
        </w:rPr>
        <w:t>ten</w:t>
      </w:r>
      <w:r w:rsidRPr="00E65393">
        <w:rPr>
          <w:rFonts w:asciiTheme="minorBidi" w:hAnsiTheme="minorBidi"/>
          <w:color w:val="000000" w:themeColor="text1"/>
        </w:rPr>
        <w:t>-question format</w:t>
      </w:r>
      <w:r w:rsidR="00A63E7D" w:rsidRPr="00E65393">
        <w:rPr>
          <w:rFonts w:asciiTheme="minorBidi" w:hAnsiTheme="minorBidi"/>
          <w:color w:val="000000" w:themeColor="text1"/>
        </w:rPr>
        <w:t xml:space="preserve"> used by his </w:t>
      </w:r>
      <w:r w:rsidR="00506BC0" w:rsidRPr="00E65393">
        <w:rPr>
          <w:rFonts w:asciiTheme="minorBidi" w:hAnsiTheme="minorBidi"/>
          <w:color w:val="000000" w:themeColor="text1"/>
        </w:rPr>
        <w:t>teacher was</w:t>
      </w:r>
      <w:r w:rsidR="00A63E7D" w:rsidRPr="00E65393">
        <w:rPr>
          <w:rFonts w:asciiTheme="minorBidi" w:hAnsiTheme="minorBidi"/>
          <w:color w:val="000000" w:themeColor="text1"/>
        </w:rPr>
        <w:t xml:space="preserve"> too long </w:t>
      </w:r>
      <w:r w:rsidR="00870498" w:rsidRPr="00E65393">
        <w:rPr>
          <w:rFonts w:asciiTheme="minorBidi" w:hAnsiTheme="minorBidi"/>
          <w:color w:val="000000" w:themeColor="text1"/>
        </w:rPr>
        <w:t xml:space="preserve">and </w:t>
      </w:r>
      <w:r w:rsidR="00A63E7D" w:rsidRPr="00E65393">
        <w:rPr>
          <w:rFonts w:asciiTheme="minorBidi" w:hAnsiTheme="minorBidi"/>
          <w:color w:val="000000" w:themeColor="text1"/>
        </w:rPr>
        <w:t xml:space="preserve">did </w:t>
      </w:r>
      <w:r w:rsidR="00870498" w:rsidRPr="00E65393">
        <w:rPr>
          <w:rFonts w:asciiTheme="minorBidi" w:hAnsiTheme="minorBidi"/>
          <w:color w:val="000000" w:themeColor="text1"/>
        </w:rPr>
        <w:t>not help</w:t>
      </w:r>
      <w:r w:rsidR="00A63E7D" w:rsidRPr="00E65393">
        <w:rPr>
          <w:rFonts w:asciiTheme="minorBidi" w:hAnsiTheme="minorBidi"/>
          <w:color w:val="000000" w:themeColor="text1"/>
        </w:rPr>
        <w:t xml:space="preserve"> </w:t>
      </w:r>
      <w:r w:rsidR="00870498" w:rsidRPr="00E65393">
        <w:rPr>
          <w:rFonts w:asciiTheme="minorBidi" w:hAnsiTheme="minorBidi"/>
          <w:color w:val="000000" w:themeColor="text1"/>
        </w:rPr>
        <w:t xml:space="preserve">him in setting out </w:t>
      </w:r>
      <w:r w:rsidR="008B30C6" w:rsidRPr="00E65393">
        <w:rPr>
          <w:rFonts w:asciiTheme="minorBidi" w:hAnsiTheme="minorBidi"/>
          <w:color w:val="000000" w:themeColor="text1"/>
        </w:rPr>
        <w:t>his own revision targets.</w:t>
      </w:r>
    </w:p>
    <w:p w14:paraId="424AF426" w14:textId="49D90E37" w:rsidR="00C433DD"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For the third lesson study, the </w:t>
      </w:r>
      <w:r w:rsidR="007C3B7E" w:rsidRPr="00E65393">
        <w:rPr>
          <w:rFonts w:asciiTheme="minorBidi" w:hAnsiTheme="minorBidi"/>
          <w:color w:val="000000" w:themeColor="text1"/>
        </w:rPr>
        <w:t>last</w:t>
      </w:r>
      <w:r w:rsidRPr="00E65393">
        <w:rPr>
          <w:rFonts w:asciiTheme="minorBidi" w:hAnsiTheme="minorBidi"/>
          <w:color w:val="000000" w:themeColor="text1"/>
        </w:rPr>
        <w:t xml:space="preserve"> lesson study partner used the Low Stakes Quiz (LSQ) to recap the lesson</w:t>
      </w:r>
      <w:r w:rsidR="00112A57" w:rsidRPr="00E65393">
        <w:rPr>
          <w:rFonts w:asciiTheme="minorBidi" w:hAnsiTheme="minorBidi"/>
          <w:color w:val="000000" w:themeColor="text1"/>
        </w:rPr>
        <w:t xml:space="preserve"> on </w:t>
      </w:r>
      <w:r w:rsidR="00F17B0F" w:rsidRPr="00E65393">
        <w:rPr>
          <w:rFonts w:asciiTheme="minorBidi" w:hAnsiTheme="minorBidi"/>
          <w:color w:val="000000" w:themeColor="text1"/>
        </w:rPr>
        <w:t>two main</w:t>
      </w:r>
      <w:r w:rsidRPr="00E65393">
        <w:rPr>
          <w:rFonts w:asciiTheme="minorBidi" w:hAnsiTheme="minorBidi"/>
          <w:color w:val="000000" w:themeColor="text1"/>
        </w:rPr>
        <w:t xml:space="preserve"> topic</w:t>
      </w:r>
      <w:r w:rsidR="00F17B0F" w:rsidRPr="00E65393">
        <w:rPr>
          <w:rFonts w:asciiTheme="minorBidi" w:hAnsiTheme="minorBidi"/>
          <w:color w:val="000000" w:themeColor="text1"/>
        </w:rPr>
        <w:t>s</w:t>
      </w:r>
      <w:r w:rsidRPr="00E65393">
        <w:rPr>
          <w:rFonts w:asciiTheme="minorBidi" w:hAnsiTheme="minorBidi"/>
          <w:color w:val="000000" w:themeColor="text1"/>
        </w:rPr>
        <w:t xml:space="preserve">. </w:t>
      </w:r>
      <w:r w:rsidR="009E1E74" w:rsidRPr="00E65393">
        <w:rPr>
          <w:rFonts w:asciiTheme="minorBidi" w:hAnsiTheme="minorBidi"/>
          <w:color w:val="000000" w:themeColor="text1"/>
        </w:rPr>
        <w:t xml:space="preserve"> There were eight </w:t>
      </w:r>
      <w:r w:rsidR="00777837" w:rsidRPr="00E65393">
        <w:rPr>
          <w:rFonts w:asciiTheme="minorBidi" w:hAnsiTheme="minorBidi"/>
          <w:color w:val="000000" w:themeColor="text1"/>
        </w:rPr>
        <w:t>multiple type questions</w:t>
      </w:r>
      <w:r w:rsidR="00EC1B68" w:rsidRPr="00E65393">
        <w:rPr>
          <w:rFonts w:asciiTheme="minorBidi" w:hAnsiTheme="minorBidi"/>
          <w:color w:val="000000" w:themeColor="text1"/>
        </w:rPr>
        <w:t xml:space="preserve">. The </w:t>
      </w:r>
      <w:r w:rsidRPr="00E65393">
        <w:rPr>
          <w:rFonts w:asciiTheme="minorBidi" w:hAnsiTheme="minorBidi"/>
          <w:color w:val="000000" w:themeColor="text1"/>
        </w:rPr>
        <w:t>class was a year 8 English class. The students did the LSQ in their books</w:t>
      </w:r>
      <w:r w:rsidR="008F0DFA" w:rsidRPr="00E65393">
        <w:rPr>
          <w:rFonts w:asciiTheme="minorBidi" w:hAnsiTheme="minorBidi"/>
          <w:color w:val="000000" w:themeColor="text1"/>
        </w:rPr>
        <w:t xml:space="preserve"> with a set time limit</w:t>
      </w:r>
      <w:r w:rsidRPr="00E65393">
        <w:rPr>
          <w:rFonts w:asciiTheme="minorBidi" w:hAnsiTheme="minorBidi"/>
          <w:color w:val="000000" w:themeColor="text1"/>
        </w:rPr>
        <w:t xml:space="preserve">. </w:t>
      </w:r>
      <w:r w:rsidR="0013425F" w:rsidRPr="00E65393">
        <w:rPr>
          <w:rFonts w:asciiTheme="minorBidi" w:hAnsiTheme="minorBidi"/>
          <w:color w:val="000000" w:themeColor="text1"/>
        </w:rPr>
        <w:t xml:space="preserve">As a </w:t>
      </w:r>
      <w:r w:rsidR="008F0DFA" w:rsidRPr="00E65393">
        <w:rPr>
          <w:rFonts w:asciiTheme="minorBidi" w:hAnsiTheme="minorBidi"/>
          <w:color w:val="000000" w:themeColor="text1"/>
        </w:rPr>
        <w:t>group student</w:t>
      </w:r>
      <w:r w:rsidR="00645C26" w:rsidRPr="00E65393">
        <w:rPr>
          <w:rFonts w:asciiTheme="minorBidi" w:hAnsiTheme="minorBidi"/>
          <w:color w:val="000000" w:themeColor="text1"/>
        </w:rPr>
        <w:t xml:space="preserve"> were asked to provide answers</w:t>
      </w:r>
      <w:r w:rsidR="00880DF0" w:rsidRPr="00E65393">
        <w:rPr>
          <w:rFonts w:asciiTheme="minorBidi" w:hAnsiTheme="minorBidi"/>
          <w:color w:val="000000" w:themeColor="text1"/>
        </w:rPr>
        <w:t xml:space="preserve">. </w:t>
      </w:r>
      <w:r w:rsidRPr="00E65393">
        <w:rPr>
          <w:rFonts w:asciiTheme="minorBidi" w:hAnsiTheme="minorBidi"/>
          <w:color w:val="000000" w:themeColor="text1"/>
        </w:rPr>
        <w:t xml:space="preserve"> </w:t>
      </w:r>
    </w:p>
    <w:p w14:paraId="2DEAB41B" w14:textId="2BBC1656" w:rsidR="00C838A9"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From the point of view of the observer,</w:t>
      </w:r>
      <w:r w:rsidR="00BF148E" w:rsidRPr="00E65393">
        <w:rPr>
          <w:rFonts w:asciiTheme="minorBidi" w:hAnsiTheme="minorBidi"/>
          <w:color w:val="000000" w:themeColor="text1"/>
        </w:rPr>
        <w:t xml:space="preserve"> there were no clear structure and any student c</w:t>
      </w:r>
      <w:r w:rsidR="00362866" w:rsidRPr="00E65393">
        <w:rPr>
          <w:rFonts w:asciiTheme="minorBidi" w:hAnsiTheme="minorBidi"/>
          <w:color w:val="000000" w:themeColor="text1"/>
        </w:rPr>
        <w:t xml:space="preserve">ould </w:t>
      </w:r>
      <w:r w:rsidR="000E7722" w:rsidRPr="00E65393">
        <w:rPr>
          <w:rFonts w:asciiTheme="minorBidi" w:hAnsiTheme="minorBidi"/>
          <w:color w:val="000000" w:themeColor="text1"/>
        </w:rPr>
        <w:t>answer</w:t>
      </w:r>
      <w:r w:rsidR="00BF148E" w:rsidRPr="00E65393">
        <w:rPr>
          <w:rFonts w:asciiTheme="minorBidi" w:hAnsiTheme="minorBidi"/>
          <w:color w:val="000000" w:themeColor="text1"/>
        </w:rPr>
        <w:t xml:space="preserve"> any question they wished. </w:t>
      </w:r>
      <w:r w:rsidR="002616BB" w:rsidRPr="00E65393">
        <w:rPr>
          <w:rFonts w:asciiTheme="minorBidi" w:hAnsiTheme="minorBidi"/>
          <w:color w:val="000000" w:themeColor="text1"/>
        </w:rPr>
        <w:t>T</w:t>
      </w:r>
      <w:r w:rsidR="00844044" w:rsidRPr="00E65393">
        <w:rPr>
          <w:rFonts w:asciiTheme="minorBidi" w:hAnsiTheme="minorBidi"/>
          <w:color w:val="000000" w:themeColor="text1"/>
        </w:rPr>
        <w:t>his created a lively learning environment</w:t>
      </w:r>
      <w:r w:rsidR="00377156" w:rsidRPr="00E65393">
        <w:rPr>
          <w:rFonts w:asciiTheme="minorBidi" w:hAnsiTheme="minorBidi"/>
          <w:color w:val="000000" w:themeColor="text1"/>
        </w:rPr>
        <w:t xml:space="preserve">, </w:t>
      </w:r>
      <w:bookmarkStart w:id="5" w:name="_Hlk32862739"/>
      <w:r w:rsidR="002616BB" w:rsidRPr="00E65393">
        <w:rPr>
          <w:rFonts w:asciiTheme="minorBidi" w:hAnsiTheme="minorBidi"/>
          <w:color w:val="000000" w:themeColor="text1"/>
        </w:rPr>
        <w:t xml:space="preserve">however, </w:t>
      </w:r>
      <w:r w:rsidR="00377156" w:rsidRPr="00E65393">
        <w:rPr>
          <w:rFonts w:asciiTheme="minorBidi" w:hAnsiTheme="minorBidi"/>
          <w:color w:val="000000" w:themeColor="text1"/>
        </w:rPr>
        <w:t xml:space="preserve">it made it </w:t>
      </w:r>
      <w:r w:rsidR="000E7722" w:rsidRPr="00E65393">
        <w:rPr>
          <w:rFonts w:asciiTheme="minorBidi" w:hAnsiTheme="minorBidi"/>
          <w:color w:val="000000" w:themeColor="text1"/>
        </w:rPr>
        <w:t>difficult</w:t>
      </w:r>
      <w:r w:rsidR="00377156" w:rsidRPr="00E65393">
        <w:rPr>
          <w:rFonts w:asciiTheme="minorBidi" w:hAnsiTheme="minorBidi"/>
          <w:color w:val="000000" w:themeColor="text1"/>
        </w:rPr>
        <w:t xml:space="preserve"> for quiet </w:t>
      </w:r>
      <w:r w:rsidR="000E7722" w:rsidRPr="00E65393">
        <w:rPr>
          <w:rFonts w:asciiTheme="minorBidi" w:hAnsiTheme="minorBidi"/>
          <w:color w:val="000000" w:themeColor="text1"/>
        </w:rPr>
        <w:t>students</w:t>
      </w:r>
      <w:r w:rsidR="00377156" w:rsidRPr="00E65393">
        <w:rPr>
          <w:rFonts w:asciiTheme="minorBidi" w:hAnsiTheme="minorBidi"/>
          <w:color w:val="000000" w:themeColor="text1"/>
        </w:rPr>
        <w:t xml:space="preserve"> to answer. </w:t>
      </w:r>
    </w:p>
    <w:bookmarkEnd w:id="5"/>
    <w:p w14:paraId="41668469" w14:textId="5D16C11D" w:rsidR="0096760B"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LSQ could be improved by having </w:t>
      </w:r>
      <w:r w:rsidR="0096760B" w:rsidRPr="00E65393">
        <w:rPr>
          <w:rFonts w:asciiTheme="minorBidi" w:hAnsiTheme="minorBidi"/>
          <w:color w:val="000000" w:themeColor="text1"/>
        </w:rPr>
        <w:t>a more structure. Also</w:t>
      </w:r>
      <w:r w:rsidR="002616BB" w:rsidRPr="00E65393">
        <w:rPr>
          <w:rFonts w:asciiTheme="minorBidi" w:hAnsiTheme="minorBidi"/>
          <w:color w:val="000000" w:themeColor="text1"/>
        </w:rPr>
        <w:t>,</w:t>
      </w:r>
      <w:r w:rsidR="0096760B" w:rsidRPr="00E65393">
        <w:rPr>
          <w:rFonts w:asciiTheme="minorBidi" w:hAnsiTheme="minorBidi"/>
          <w:color w:val="000000" w:themeColor="text1"/>
        </w:rPr>
        <w:t xml:space="preserve"> the answering technique could be improved by either using the raising hand techniques or calling on </w:t>
      </w:r>
      <w:r w:rsidR="00E92C63" w:rsidRPr="00E65393">
        <w:rPr>
          <w:rFonts w:asciiTheme="minorBidi" w:hAnsiTheme="minorBidi"/>
          <w:color w:val="000000" w:themeColor="text1"/>
        </w:rPr>
        <w:t>a specific student.</w:t>
      </w:r>
      <w:r w:rsidR="002C118F" w:rsidRPr="00E65393">
        <w:rPr>
          <w:rFonts w:asciiTheme="minorBidi" w:hAnsiTheme="minorBidi"/>
          <w:color w:val="000000" w:themeColor="text1"/>
        </w:rPr>
        <w:t xml:space="preserve"> Also, </w:t>
      </w:r>
      <w:r w:rsidR="00C06AD8" w:rsidRPr="00E65393">
        <w:rPr>
          <w:rFonts w:asciiTheme="minorBidi" w:hAnsiTheme="minorBidi"/>
          <w:color w:val="000000" w:themeColor="text1"/>
        </w:rPr>
        <w:t>eight questions for two topics was long enough. This can be improved</w:t>
      </w:r>
      <w:r w:rsidR="006922EF" w:rsidRPr="00E65393">
        <w:rPr>
          <w:rFonts w:asciiTheme="minorBidi" w:hAnsiTheme="minorBidi"/>
          <w:color w:val="000000" w:themeColor="text1"/>
        </w:rPr>
        <w:t xml:space="preserve"> by using at least four topics instead of two. </w:t>
      </w:r>
      <w:r w:rsidR="00E92C63" w:rsidRPr="00E65393">
        <w:rPr>
          <w:rFonts w:asciiTheme="minorBidi" w:hAnsiTheme="minorBidi"/>
          <w:color w:val="000000" w:themeColor="text1"/>
        </w:rPr>
        <w:t xml:space="preserve"> </w:t>
      </w:r>
    </w:p>
    <w:p w14:paraId="214633F9" w14:textId="6CB156CB" w:rsidR="008577F7"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observation of the students showed </w:t>
      </w:r>
      <w:r w:rsidR="006310D8" w:rsidRPr="00E65393">
        <w:rPr>
          <w:rFonts w:asciiTheme="minorBidi" w:hAnsiTheme="minorBidi"/>
          <w:color w:val="000000" w:themeColor="text1"/>
        </w:rPr>
        <w:t>some</w:t>
      </w:r>
      <w:r w:rsidRPr="00E65393">
        <w:rPr>
          <w:rFonts w:asciiTheme="minorBidi" w:hAnsiTheme="minorBidi"/>
          <w:color w:val="000000" w:themeColor="text1"/>
        </w:rPr>
        <w:t xml:space="preserve"> effectiveness of the technique used by the teacher. This technique included </w:t>
      </w:r>
      <w:r w:rsidR="008577F7" w:rsidRPr="00E65393">
        <w:rPr>
          <w:rFonts w:asciiTheme="minorBidi" w:hAnsiTheme="minorBidi"/>
          <w:color w:val="000000" w:themeColor="text1"/>
        </w:rPr>
        <w:t xml:space="preserve">providing a lively environment </w:t>
      </w:r>
      <w:r w:rsidR="00061C73" w:rsidRPr="00E65393">
        <w:rPr>
          <w:rFonts w:asciiTheme="minorBidi" w:hAnsiTheme="minorBidi"/>
          <w:color w:val="000000" w:themeColor="text1"/>
        </w:rPr>
        <w:t>to the learner before going</w:t>
      </w:r>
      <w:r w:rsidR="00BF387A" w:rsidRPr="00E65393">
        <w:rPr>
          <w:rFonts w:asciiTheme="minorBidi" w:hAnsiTheme="minorBidi"/>
          <w:color w:val="000000" w:themeColor="text1"/>
        </w:rPr>
        <w:t xml:space="preserve"> to core point of the lesson. </w:t>
      </w:r>
      <w:r w:rsidR="00D37EB6" w:rsidRPr="00E65393">
        <w:rPr>
          <w:rFonts w:asciiTheme="minorBidi" w:hAnsiTheme="minorBidi"/>
          <w:color w:val="000000" w:themeColor="text1"/>
        </w:rPr>
        <w:t xml:space="preserve">Also, </w:t>
      </w:r>
      <w:r w:rsidR="000C35FF" w:rsidRPr="00E65393">
        <w:rPr>
          <w:rFonts w:asciiTheme="minorBidi" w:hAnsiTheme="minorBidi"/>
          <w:color w:val="000000" w:themeColor="text1"/>
        </w:rPr>
        <w:t xml:space="preserve">at the end of the LSQ, the students were able to set goals for their independent learning. </w:t>
      </w:r>
    </w:p>
    <w:p w14:paraId="0125DC87" w14:textId="77777777" w:rsidR="00117DD5"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The effectiveness of this technique was supported by the feedback from the student questionnaires, which were given out to the students at the of the lesson. Two of the three students expressed support of the way the LSQ was performed. The other student wrote that the LSQ was </w:t>
      </w:r>
      <w:r w:rsidR="005F4624" w:rsidRPr="00E65393">
        <w:rPr>
          <w:rFonts w:asciiTheme="minorBidi" w:hAnsiTheme="minorBidi"/>
          <w:color w:val="000000" w:themeColor="text1"/>
        </w:rPr>
        <w:t>eight question</w:t>
      </w:r>
      <w:r w:rsidR="00EA190A" w:rsidRPr="00E65393">
        <w:rPr>
          <w:rFonts w:asciiTheme="minorBidi" w:hAnsiTheme="minorBidi"/>
          <w:color w:val="000000" w:themeColor="text1"/>
        </w:rPr>
        <w:t>s format</w:t>
      </w:r>
      <w:r w:rsidR="005F4624" w:rsidRPr="00E65393">
        <w:rPr>
          <w:rFonts w:asciiTheme="minorBidi" w:hAnsiTheme="minorBidi"/>
          <w:color w:val="000000" w:themeColor="text1"/>
        </w:rPr>
        <w:t xml:space="preserve"> for two </w:t>
      </w:r>
      <w:r w:rsidR="00EA190A" w:rsidRPr="00E65393">
        <w:rPr>
          <w:rFonts w:asciiTheme="minorBidi" w:hAnsiTheme="minorBidi"/>
          <w:color w:val="000000" w:themeColor="text1"/>
        </w:rPr>
        <w:t>topics used by this teacher was long enough.</w:t>
      </w:r>
    </w:p>
    <w:p w14:paraId="3802639B" w14:textId="77777777" w:rsidR="00DC7CE9" w:rsidRPr="00E65393" w:rsidRDefault="001F6B96"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This lesson study method has </w:t>
      </w:r>
      <w:r w:rsidR="00A01089" w:rsidRPr="00E65393">
        <w:rPr>
          <w:rFonts w:asciiTheme="minorBidi" w:hAnsiTheme="minorBidi"/>
          <w:color w:val="000000" w:themeColor="text1"/>
        </w:rPr>
        <w:t>taught</w:t>
      </w:r>
      <w:r w:rsidRPr="00E65393">
        <w:rPr>
          <w:rFonts w:asciiTheme="minorBidi" w:hAnsiTheme="minorBidi"/>
          <w:color w:val="000000" w:themeColor="text1"/>
        </w:rPr>
        <w:t xml:space="preserve"> me that LSQ is a good method of </w:t>
      </w:r>
      <w:r w:rsidR="001613E0" w:rsidRPr="00E65393">
        <w:rPr>
          <w:rFonts w:asciiTheme="minorBidi" w:hAnsiTheme="minorBidi"/>
          <w:color w:val="000000" w:themeColor="text1"/>
        </w:rPr>
        <w:t>study review, but it should be designed differently for different subjects acr</w:t>
      </w:r>
      <w:r w:rsidR="000F258A" w:rsidRPr="00E65393">
        <w:rPr>
          <w:rFonts w:asciiTheme="minorBidi" w:hAnsiTheme="minorBidi"/>
          <w:color w:val="000000" w:themeColor="text1"/>
        </w:rPr>
        <w:t>os</w:t>
      </w:r>
      <w:r w:rsidR="001613E0" w:rsidRPr="00E65393">
        <w:rPr>
          <w:rFonts w:asciiTheme="minorBidi" w:hAnsiTheme="minorBidi"/>
          <w:color w:val="000000" w:themeColor="text1"/>
        </w:rPr>
        <w:t xml:space="preserve">s the curriculum. </w:t>
      </w:r>
      <w:r w:rsidR="000F258A" w:rsidRPr="00E65393">
        <w:rPr>
          <w:rFonts w:asciiTheme="minorBidi" w:hAnsiTheme="minorBidi"/>
          <w:color w:val="000000" w:themeColor="text1"/>
        </w:rPr>
        <w:t xml:space="preserve">For </w:t>
      </w:r>
      <w:r w:rsidR="00A01089" w:rsidRPr="00E65393">
        <w:rPr>
          <w:rFonts w:asciiTheme="minorBidi" w:hAnsiTheme="minorBidi"/>
          <w:color w:val="000000" w:themeColor="text1"/>
        </w:rPr>
        <w:t>example, within</w:t>
      </w:r>
      <w:r w:rsidR="000901D7" w:rsidRPr="00E65393">
        <w:rPr>
          <w:rFonts w:asciiTheme="minorBidi" w:hAnsiTheme="minorBidi"/>
          <w:color w:val="000000" w:themeColor="text1"/>
        </w:rPr>
        <w:t xml:space="preserve"> a subject such as mathematics, </w:t>
      </w:r>
      <w:r w:rsidR="00A01089" w:rsidRPr="00E65393">
        <w:rPr>
          <w:rFonts w:asciiTheme="minorBidi" w:hAnsiTheme="minorBidi"/>
          <w:color w:val="000000" w:themeColor="text1"/>
        </w:rPr>
        <w:t>the type of question</w:t>
      </w:r>
      <w:r w:rsidR="00376E67" w:rsidRPr="00E65393">
        <w:rPr>
          <w:rFonts w:asciiTheme="minorBidi" w:hAnsiTheme="minorBidi"/>
          <w:color w:val="000000" w:themeColor="text1"/>
        </w:rPr>
        <w:t>s</w:t>
      </w:r>
      <w:r w:rsidR="00A01089" w:rsidRPr="00E65393">
        <w:rPr>
          <w:rFonts w:asciiTheme="minorBidi" w:hAnsiTheme="minorBidi"/>
          <w:color w:val="000000" w:themeColor="text1"/>
        </w:rPr>
        <w:t xml:space="preserve"> </w:t>
      </w:r>
      <w:r w:rsidR="00376E67" w:rsidRPr="00E65393">
        <w:rPr>
          <w:rFonts w:asciiTheme="minorBidi" w:hAnsiTheme="minorBidi"/>
          <w:color w:val="000000" w:themeColor="text1"/>
        </w:rPr>
        <w:t>is</w:t>
      </w:r>
      <w:r w:rsidR="00A01089" w:rsidRPr="00E65393">
        <w:rPr>
          <w:rFonts w:asciiTheme="minorBidi" w:hAnsiTheme="minorBidi"/>
          <w:color w:val="000000" w:themeColor="text1"/>
        </w:rPr>
        <w:t xml:space="preserve"> limited compared to English or Science. </w:t>
      </w:r>
      <w:r w:rsidR="00475818" w:rsidRPr="00E65393">
        <w:rPr>
          <w:rFonts w:asciiTheme="minorBidi" w:hAnsiTheme="minorBidi"/>
          <w:color w:val="000000" w:themeColor="text1"/>
        </w:rPr>
        <w:t>This is help improve my teacher practices and depth my teacher knowledge</w:t>
      </w:r>
      <w:r w:rsidR="00B227A9" w:rsidRPr="00E65393">
        <w:rPr>
          <w:rFonts w:asciiTheme="minorBidi" w:hAnsiTheme="minorBidi"/>
          <w:color w:val="000000" w:themeColor="text1"/>
        </w:rPr>
        <w:t xml:space="preserve">, not only on what I deliver but why </w:t>
      </w:r>
      <w:r w:rsidR="00FD776E" w:rsidRPr="00E65393">
        <w:rPr>
          <w:rFonts w:asciiTheme="minorBidi" w:hAnsiTheme="minorBidi"/>
          <w:color w:val="000000" w:themeColor="text1"/>
        </w:rPr>
        <w:t>such a method is effective. This is in harmony with</w:t>
      </w:r>
      <w:r w:rsidR="00475818" w:rsidRPr="00E65393">
        <w:rPr>
          <w:rFonts w:asciiTheme="minorBidi" w:hAnsiTheme="minorBidi"/>
          <w:color w:val="000000" w:themeColor="text1"/>
        </w:rPr>
        <w:t xml:space="preserve"> </w:t>
      </w:r>
      <w:r w:rsidR="006F5FE5" w:rsidRPr="00E65393">
        <w:rPr>
          <w:rFonts w:asciiTheme="minorBidi" w:hAnsiTheme="minorBidi"/>
          <w:color w:val="000000" w:themeColor="text1"/>
        </w:rPr>
        <w:t>Donaldson Successful Futures</w:t>
      </w:r>
      <w:r w:rsidR="00FD776E" w:rsidRPr="00E65393">
        <w:rPr>
          <w:rFonts w:asciiTheme="minorBidi" w:hAnsiTheme="minorBidi"/>
          <w:color w:val="000000" w:themeColor="text1"/>
        </w:rPr>
        <w:t xml:space="preserve">, which state sound pedagogy </w:t>
      </w:r>
      <w:r w:rsidR="006F5FE5" w:rsidRPr="00E65393">
        <w:rPr>
          <w:rFonts w:asciiTheme="minorBidi" w:hAnsiTheme="minorBidi"/>
          <w:color w:val="000000" w:themeColor="text1"/>
        </w:rPr>
        <w:t>“…requires high-quality teachers with a sound understanding of the ‘why’ and ‘how’ of teaching as well as the ‘what’.”</w:t>
      </w:r>
      <w:r w:rsidR="00FD776E" w:rsidRPr="00E65393">
        <w:rPr>
          <w:rFonts w:asciiTheme="minorBidi" w:hAnsiTheme="minorBidi"/>
          <w:color w:val="000000" w:themeColor="text1"/>
        </w:rPr>
        <w:t xml:space="preserve"> </w:t>
      </w:r>
      <w:r w:rsidR="006F5FE5" w:rsidRPr="00E65393">
        <w:rPr>
          <w:rFonts w:asciiTheme="minorBidi" w:hAnsiTheme="minorBidi"/>
          <w:color w:val="000000" w:themeColor="text1"/>
        </w:rPr>
        <w:t>(Donaldson, 2015</w:t>
      </w:r>
      <w:r w:rsidR="006858A7" w:rsidRPr="00E65393">
        <w:rPr>
          <w:rFonts w:asciiTheme="minorBidi" w:hAnsiTheme="minorBidi"/>
          <w:color w:val="000000" w:themeColor="text1"/>
        </w:rPr>
        <w:t>)</w:t>
      </w:r>
      <w:r w:rsidR="00ED3E59" w:rsidRPr="00E65393">
        <w:rPr>
          <w:rFonts w:asciiTheme="minorBidi" w:hAnsiTheme="minorBidi"/>
          <w:color w:val="000000" w:themeColor="text1"/>
        </w:rPr>
        <w:t xml:space="preserve">. </w:t>
      </w:r>
      <w:r w:rsidR="006858A7" w:rsidRPr="00E65393">
        <w:rPr>
          <w:rFonts w:asciiTheme="minorBidi" w:hAnsiTheme="minorBidi"/>
          <w:color w:val="000000" w:themeColor="text1"/>
        </w:rPr>
        <w:t>Thi</w:t>
      </w:r>
      <w:r w:rsidR="00413A32" w:rsidRPr="00E65393">
        <w:rPr>
          <w:rFonts w:asciiTheme="minorBidi" w:hAnsiTheme="minorBidi"/>
          <w:color w:val="000000" w:themeColor="text1"/>
        </w:rPr>
        <w:t xml:space="preserve">s will have a direct bearing on my future classes. </w:t>
      </w:r>
      <w:r w:rsidR="005B6FB8" w:rsidRPr="00E65393">
        <w:rPr>
          <w:rFonts w:asciiTheme="minorBidi" w:hAnsiTheme="minorBidi"/>
          <w:color w:val="000000" w:themeColor="text1"/>
        </w:rPr>
        <w:t xml:space="preserve">I will </w:t>
      </w:r>
      <w:r w:rsidR="00376E67" w:rsidRPr="00E65393">
        <w:rPr>
          <w:rFonts w:asciiTheme="minorBidi" w:hAnsiTheme="minorBidi"/>
          <w:color w:val="000000" w:themeColor="text1"/>
        </w:rPr>
        <w:t>use</w:t>
      </w:r>
      <w:r w:rsidR="005B6FB8" w:rsidRPr="00E65393">
        <w:rPr>
          <w:rFonts w:asciiTheme="minorBidi" w:hAnsiTheme="minorBidi"/>
          <w:color w:val="000000" w:themeColor="text1"/>
        </w:rPr>
        <w:t xml:space="preserve"> more </w:t>
      </w:r>
      <w:r w:rsidR="00B07E7C" w:rsidRPr="00E65393">
        <w:rPr>
          <w:rFonts w:asciiTheme="minorBidi" w:hAnsiTheme="minorBidi"/>
          <w:color w:val="000000" w:themeColor="text1"/>
        </w:rPr>
        <w:t>student’s</w:t>
      </w:r>
      <w:r w:rsidR="005B6FB8" w:rsidRPr="00E65393">
        <w:rPr>
          <w:rFonts w:asciiTheme="minorBidi" w:hAnsiTheme="minorBidi"/>
          <w:color w:val="000000" w:themeColor="text1"/>
        </w:rPr>
        <w:t xml:space="preserve"> engagement technique</w:t>
      </w:r>
      <w:r w:rsidR="00E91BE3" w:rsidRPr="00E65393">
        <w:rPr>
          <w:rFonts w:asciiTheme="minorBidi" w:hAnsiTheme="minorBidi"/>
          <w:color w:val="000000" w:themeColor="text1"/>
        </w:rPr>
        <w:t xml:space="preserve">. </w:t>
      </w:r>
      <w:r w:rsidR="00295B52" w:rsidRPr="00E65393">
        <w:rPr>
          <w:rFonts w:asciiTheme="minorBidi" w:hAnsiTheme="minorBidi"/>
          <w:color w:val="000000" w:themeColor="text1"/>
        </w:rPr>
        <w:t>From observing my partner in the</w:t>
      </w:r>
      <w:r w:rsidR="00334586" w:rsidRPr="00E65393">
        <w:rPr>
          <w:rFonts w:asciiTheme="minorBidi" w:hAnsiTheme="minorBidi"/>
          <w:color w:val="000000" w:themeColor="text1"/>
        </w:rPr>
        <w:t xml:space="preserve"> English class, I</w:t>
      </w:r>
      <w:r w:rsidR="006F763C" w:rsidRPr="00E65393">
        <w:rPr>
          <w:rFonts w:asciiTheme="minorBidi" w:hAnsiTheme="minorBidi"/>
          <w:color w:val="000000" w:themeColor="text1"/>
        </w:rPr>
        <w:t xml:space="preserve"> lea</w:t>
      </w:r>
      <w:r w:rsidR="00B07E7C" w:rsidRPr="00E65393">
        <w:rPr>
          <w:rFonts w:asciiTheme="minorBidi" w:hAnsiTheme="minorBidi"/>
          <w:color w:val="000000" w:themeColor="text1"/>
        </w:rPr>
        <w:t>r</w:t>
      </w:r>
      <w:r w:rsidR="00D527CD" w:rsidRPr="00E65393">
        <w:rPr>
          <w:rFonts w:asciiTheme="minorBidi" w:hAnsiTheme="minorBidi"/>
          <w:color w:val="000000" w:themeColor="text1"/>
        </w:rPr>
        <w:t xml:space="preserve">nt by creating a lively environment in class is one way to make a fun and engaged lesson, </w:t>
      </w:r>
      <w:r w:rsidR="00B07E7C" w:rsidRPr="00E65393">
        <w:rPr>
          <w:rFonts w:asciiTheme="minorBidi" w:hAnsiTheme="minorBidi"/>
          <w:color w:val="000000" w:themeColor="text1"/>
        </w:rPr>
        <w:t>however, it made it difficult for quiet students to answer.</w:t>
      </w:r>
      <w:r w:rsidR="00EA4C8D" w:rsidRPr="00E65393">
        <w:rPr>
          <w:rFonts w:asciiTheme="minorBidi" w:hAnsiTheme="minorBidi"/>
          <w:color w:val="000000" w:themeColor="text1"/>
        </w:rPr>
        <w:t xml:space="preserve"> </w:t>
      </w:r>
    </w:p>
    <w:p w14:paraId="5973FC52" w14:textId="2C049344" w:rsidR="00A255CC" w:rsidRPr="00E65393" w:rsidRDefault="00EA4C8D"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In addition, </w:t>
      </w:r>
      <w:r w:rsidR="00D41271" w:rsidRPr="00E65393">
        <w:rPr>
          <w:rFonts w:asciiTheme="minorBidi" w:hAnsiTheme="minorBidi"/>
          <w:color w:val="000000" w:themeColor="text1"/>
        </w:rPr>
        <w:t>from</w:t>
      </w:r>
      <w:r w:rsidRPr="00E65393">
        <w:rPr>
          <w:rFonts w:asciiTheme="minorBidi" w:hAnsiTheme="minorBidi"/>
          <w:color w:val="000000" w:themeColor="text1"/>
        </w:rPr>
        <w:t xml:space="preserve"> observing my partner in the Science class</w:t>
      </w:r>
      <w:r w:rsidR="00D41271" w:rsidRPr="00E65393">
        <w:rPr>
          <w:rFonts w:asciiTheme="minorBidi" w:hAnsiTheme="minorBidi"/>
          <w:color w:val="000000" w:themeColor="text1"/>
        </w:rPr>
        <w:t xml:space="preserve"> is the technique included calling upon individual students when checking answers. Th</w:t>
      </w:r>
      <w:r w:rsidR="003B67C8" w:rsidRPr="00E65393">
        <w:rPr>
          <w:rFonts w:asciiTheme="minorBidi" w:hAnsiTheme="minorBidi"/>
          <w:color w:val="000000" w:themeColor="text1"/>
        </w:rPr>
        <w:t>is</w:t>
      </w:r>
      <w:r w:rsidR="00D41271" w:rsidRPr="00E65393">
        <w:rPr>
          <w:rFonts w:asciiTheme="minorBidi" w:hAnsiTheme="minorBidi"/>
          <w:color w:val="000000" w:themeColor="text1"/>
        </w:rPr>
        <w:t xml:space="preserve"> technique demonstrated the engagement of the students. </w:t>
      </w:r>
    </w:p>
    <w:p w14:paraId="6380C887" w14:textId="77777777" w:rsidR="002D4AC1" w:rsidRDefault="002D4AC1" w:rsidP="00E65393">
      <w:pPr>
        <w:spacing w:line="360" w:lineRule="auto"/>
        <w:jc w:val="both"/>
        <w:rPr>
          <w:rFonts w:asciiTheme="minorBidi" w:hAnsiTheme="minorBidi"/>
          <w:b/>
          <w:bCs/>
          <w:color w:val="000000" w:themeColor="text1"/>
          <w:sz w:val="28"/>
          <w:szCs w:val="28"/>
          <w:u w:val="single"/>
        </w:rPr>
      </w:pPr>
    </w:p>
    <w:p w14:paraId="46925B70" w14:textId="06681F2D" w:rsidR="004D5B7A" w:rsidRPr="00231795" w:rsidRDefault="004D5B7A" w:rsidP="00E65393">
      <w:pPr>
        <w:spacing w:line="360" w:lineRule="auto"/>
        <w:jc w:val="both"/>
        <w:rPr>
          <w:rFonts w:asciiTheme="minorBidi" w:hAnsiTheme="minorBidi"/>
          <w:b/>
          <w:bCs/>
          <w:color w:val="000000" w:themeColor="text1"/>
          <w:sz w:val="28"/>
          <w:szCs w:val="28"/>
        </w:rPr>
      </w:pPr>
      <w:r w:rsidRPr="00231795">
        <w:rPr>
          <w:rFonts w:asciiTheme="minorBidi" w:hAnsiTheme="minorBidi"/>
          <w:b/>
          <w:bCs/>
          <w:color w:val="000000" w:themeColor="text1"/>
          <w:sz w:val="28"/>
          <w:szCs w:val="28"/>
          <w:u w:val="single"/>
        </w:rPr>
        <w:t>Conclusion</w:t>
      </w:r>
    </w:p>
    <w:p w14:paraId="1C67B073" w14:textId="532EB6B1" w:rsidR="00920101" w:rsidRPr="00E65393" w:rsidRDefault="00C750EB"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To conclude the </w:t>
      </w:r>
      <w:r w:rsidR="009C3EDC" w:rsidRPr="00E65393">
        <w:rPr>
          <w:rFonts w:asciiTheme="minorBidi" w:hAnsiTheme="minorBidi"/>
          <w:color w:val="000000" w:themeColor="text1"/>
        </w:rPr>
        <w:t>experience of the use of the lesson study method</w:t>
      </w:r>
      <w:r w:rsidR="000220AB" w:rsidRPr="00E65393">
        <w:rPr>
          <w:rFonts w:asciiTheme="minorBidi" w:hAnsiTheme="minorBidi"/>
          <w:color w:val="000000" w:themeColor="text1"/>
        </w:rPr>
        <w:t>, I can</w:t>
      </w:r>
      <w:r w:rsidR="0043411E" w:rsidRPr="00E65393">
        <w:rPr>
          <w:rFonts w:asciiTheme="minorBidi" w:hAnsiTheme="minorBidi"/>
          <w:color w:val="000000" w:themeColor="text1"/>
        </w:rPr>
        <w:t xml:space="preserve"> </w:t>
      </w:r>
      <w:r w:rsidR="00365FE1" w:rsidRPr="00E65393">
        <w:rPr>
          <w:rFonts w:asciiTheme="minorBidi" w:hAnsiTheme="minorBidi"/>
          <w:color w:val="000000" w:themeColor="text1"/>
        </w:rPr>
        <w:t xml:space="preserve">highlight the </w:t>
      </w:r>
      <w:r w:rsidR="00352A11" w:rsidRPr="00E65393">
        <w:rPr>
          <w:rFonts w:asciiTheme="minorBidi" w:hAnsiTheme="minorBidi"/>
          <w:color w:val="000000" w:themeColor="text1"/>
        </w:rPr>
        <w:t xml:space="preserve">main </w:t>
      </w:r>
      <w:r w:rsidR="00365FE1" w:rsidRPr="00E65393">
        <w:rPr>
          <w:rFonts w:asciiTheme="minorBidi" w:hAnsiTheme="minorBidi"/>
          <w:color w:val="000000" w:themeColor="text1"/>
        </w:rPr>
        <w:t>benefit</w:t>
      </w:r>
      <w:r w:rsidR="00B24E82" w:rsidRPr="00E65393">
        <w:rPr>
          <w:rFonts w:asciiTheme="minorBidi" w:hAnsiTheme="minorBidi"/>
          <w:color w:val="000000" w:themeColor="text1"/>
        </w:rPr>
        <w:t xml:space="preserve"> is the</w:t>
      </w:r>
      <w:r w:rsidR="00365FE1" w:rsidRPr="00E65393">
        <w:rPr>
          <w:rFonts w:asciiTheme="minorBidi" w:hAnsiTheme="minorBidi"/>
          <w:color w:val="000000" w:themeColor="text1"/>
        </w:rPr>
        <w:t xml:space="preserve"> </w:t>
      </w:r>
      <w:r w:rsidR="00581636" w:rsidRPr="00E65393">
        <w:rPr>
          <w:rFonts w:asciiTheme="minorBidi" w:hAnsiTheme="minorBidi"/>
          <w:color w:val="000000" w:themeColor="text1"/>
        </w:rPr>
        <w:t xml:space="preserve">use of </w:t>
      </w:r>
      <w:r w:rsidR="00365FE1" w:rsidRPr="00E65393">
        <w:rPr>
          <w:rFonts w:asciiTheme="minorBidi" w:hAnsiTheme="minorBidi"/>
          <w:color w:val="000000" w:themeColor="text1"/>
        </w:rPr>
        <w:t>o</w:t>
      </w:r>
      <w:r w:rsidR="0043411E" w:rsidRPr="00E65393">
        <w:rPr>
          <w:rFonts w:asciiTheme="minorBidi" w:hAnsiTheme="minorBidi"/>
          <w:color w:val="000000" w:themeColor="text1"/>
        </w:rPr>
        <w:t xml:space="preserve">bservation </w:t>
      </w:r>
      <w:r w:rsidR="00365FE1" w:rsidRPr="00E65393">
        <w:rPr>
          <w:rFonts w:asciiTheme="minorBidi" w:hAnsiTheme="minorBidi"/>
          <w:color w:val="000000" w:themeColor="text1"/>
        </w:rPr>
        <w:t xml:space="preserve">in a </w:t>
      </w:r>
      <w:r w:rsidR="0043411E" w:rsidRPr="00E65393">
        <w:rPr>
          <w:rFonts w:asciiTheme="minorBidi" w:hAnsiTheme="minorBidi"/>
          <w:color w:val="000000" w:themeColor="text1"/>
        </w:rPr>
        <w:t>research</w:t>
      </w:r>
      <w:r w:rsidR="004D5B7A" w:rsidRPr="00E65393">
        <w:rPr>
          <w:rFonts w:asciiTheme="minorBidi" w:hAnsiTheme="minorBidi"/>
          <w:color w:val="000000" w:themeColor="text1"/>
        </w:rPr>
        <w:t xml:space="preserve"> study</w:t>
      </w:r>
      <w:r w:rsidR="00B24E82" w:rsidRPr="00E65393">
        <w:rPr>
          <w:rFonts w:asciiTheme="minorBidi" w:hAnsiTheme="minorBidi"/>
          <w:color w:val="000000" w:themeColor="text1"/>
        </w:rPr>
        <w:t xml:space="preserve">. </w:t>
      </w:r>
      <w:r w:rsidR="004D5B7A" w:rsidRPr="00E65393">
        <w:rPr>
          <w:rFonts w:asciiTheme="minorBidi" w:hAnsiTheme="minorBidi"/>
          <w:color w:val="000000" w:themeColor="text1"/>
        </w:rPr>
        <w:t xml:space="preserve">Observation </w:t>
      </w:r>
      <w:r w:rsidR="0043411E" w:rsidRPr="00E65393">
        <w:rPr>
          <w:rFonts w:asciiTheme="minorBidi" w:hAnsiTheme="minorBidi"/>
          <w:color w:val="000000" w:themeColor="text1"/>
        </w:rPr>
        <w:t>provides the researcher the opportunity to watch what people actually do</w:t>
      </w:r>
      <w:r w:rsidR="00A62D49" w:rsidRPr="00E65393">
        <w:rPr>
          <w:rFonts w:asciiTheme="minorBidi" w:hAnsiTheme="minorBidi"/>
          <w:color w:val="000000" w:themeColor="text1"/>
        </w:rPr>
        <w:t>,</w:t>
      </w:r>
      <w:r w:rsidR="0043411E" w:rsidRPr="00E65393">
        <w:rPr>
          <w:rFonts w:asciiTheme="minorBidi" w:hAnsiTheme="minorBidi"/>
          <w:color w:val="000000" w:themeColor="text1"/>
        </w:rPr>
        <w:t xml:space="preserve"> rather than rely</w:t>
      </w:r>
      <w:r w:rsidR="00A62D49" w:rsidRPr="00E65393">
        <w:rPr>
          <w:rFonts w:asciiTheme="minorBidi" w:hAnsiTheme="minorBidi"/>
          <w:color w:val="000000" w:themeColor="text1"/>
        </w:rPr>
        <w:t xml:space="preserve"> up</w:t>
      </w:r>
      <w:r w:rsidR="0043411E" w:rsidRPr="00E65393">
        <w:rPr>
          <w:rFonts w:asciiTheme="minorBidi" w:hAnsiTheme="minorBidi"/>
          <w:color w:val="000000" w:themeColor="text1"/>
        </w:rPr>
        <w:t>on reports of what they say they do.</w:t>
      </w:r>
      <w:r w:rsidR="00581636" w:rsidRPr="00E65393">
        <w:rPr>
          <w:rFonts w:asciiTheme="minorBidi" w:hAnsiTheme="minorBidi"/>
          <w:color w:val="000000" w:themeColor="text1"/>
        </w:rPr>
        <w:t xml:space="preserve"> </w:t>
      </w:r>
      <w:r w:rsidR="00C922DD" w:rsidRPr="00E65393">
        <w:rPr>
          <w:rFonts w:asciiTheme="minorBidi" w:hAnsiTheme="minorBidi"/>
          <w:color w:val="000000" w:themeColor="text1"/>
        </w:rPr>
        <w:t xml:space="preserve">This is </w:t>
      </w:r>
      <w:r w:rsidR="00EE1BD6" w:rsidRPr="00E65393">
        <w:rPr>
          <w:rFonts w:asciiTheme="minorBidi" w:hAnsiTheme="minorBidi"/>
          <w:color w:val="000000" w:themeColor="text1"/>
        </w:rPr>
        <w:t>further supported by</w:t>
      </w:r>
      <w:r w:rsidR="00C922DD" w:rsidRPr="00E65393">
        <w:rPr>
          <w:rFonts w:asciiTheme="minorBidi" w:hAnsiTheme="minorBidi"/>
          <w:color w:val="000000" w:themeColor="text1"/>
        </w:rPr>
        <w:t xml:space="preserve"> Bruner (1990)</w:t>
      </w:r>
      <w:r w:rsidR="00EE1BD6" w:rsidRPr="00E65393">
        <w:rPr>
          <w:rFonts w:asciiTheme="minorBidi" w:hAnsiTheme="minorBidi"/>
          <w:color w:val="000000" w:themeColor="text1"/>
        </w:rPr>
        <w:t>, who</w:t>
      </w:r>
      <w:r w:rsidR="00C922DD" w:rsidRPr="00E65393">
        <w:rPr>
          <w:rFonts w:asciiTheme="minorBidi" w:hAnsiTheme="minorBidi"/>
          <w:color w:val="000000" w:themeColor="text1"/>
        </w:rPr>
        <w:t xml:space="preserve"> suggests that </w:t>
      </w:r>
      <w:r w:rsidR="00F86182" w:rsidRPr="00E65393">
        <w:rPr>
          <w:rFonts w:asciiTheme="minorBidi" w:hAnsiTheme="minorBidi"/>
          <w:color w:val="000000" w:themeColor="text1"/>
        </w:rPr>
        <w:t xml:space="preserve">observation </w:t>
      </w:r>
      <w:r w:rsidR="00C922DD" w:rsidRPr="00E65393">
        <w:rPr>
          <w:rFonts w:asciiTheme="minorBidi" w:hAnsiTheme="minorBidi"/>
          <w:color w:val="000000" w:themeColor="text1"/>
        </w:rPr>
        <w:t>provide</w:t>
      </w:r>
      <w:r w:rsidR="00967634" w:rsidRPr="00E65393">
        <w:rPr>
          <w:rFonts w:asciiTheme="minorBidi" w:hAnsiTheme="minorBidi"/>
          <w:color w:val="000000" w:themeColor="text1"/>
        </w:rPr>
        <w:t>s</w:t>
      </w:r>
      <w:r w:rsidR="00C922DD" w:rsidRPr="00E65393">
        <w:rPr>
          <w:rFonts w:asciiTheme="minorBidi" w:hAnsiTheme="minorBidi"/>
          <w:color w:val="000000" w:themeColor="text1"/>
        </w:rPr>
        <w:t xml:space="preserve"> a system of connected assumptions and beliefs through which we make sense of the world.</w:t>
      </w:r>
      <w:r w:rsidR="00D51C46" w:rsidRPr="00E65393">
        <w:rPr>
          <w:rFonts w:asciiTheme="minorBidi" w:hAnsiTheme="minorBidi"/>
          <w:color w:val="000000" w:themeColor="text1"/>
        </w:rPr>
        <w:t xml:space="preserve"> Furthermore</w:t>
      </w:r>
      <w:r w:rsidR="008A6BCF" w:rsidRPr="00E65393">
        <w:rPr>
          <w:rFonts w:asciiTheme="minorBidi" w:hAnsiTheme="minorBidi"/>
          <w:color w:val="000000" w:themeColor="text1"/>
        </w:rPr>
        <w:t>, th</w:t>
      </w:r>
      <w:r w:rsidR="00F86182" w:rsidRPr="00E65393">
        <w:rPr>
          <w:rFonts w:asciiTheme="minorBidi" w:hAnsiTheme="minorBidi"/>
          <w:color w:val="000000" w:themeColor="text1"/>
        </w:rPr>
        <w:t>e lesson study</w:t>
      </w:r>
      <w:r w:rsidR="000D14EA" w:rsidRPr="00E65393">
        <w:rPr>
          <w:rFonts w:asciiTheme="minorBidi" w:hAnsiTheme="minorBidi"/>
          <w:color w:val="000000" w:themeColor="text1"/>
        </w:rPr>
        <w:t xml:space="preserve"> </w:t>
      </w:r>
      <w:r w:rsidR="0043411E" w:rsidRPr="00E65393">
        <w:rPr>
          <w:rFonts w:asciiTheme="minorBidi" w:hAnsiTheme="minorBidi"/>
          <w:color w:val="000000" w:themeColor="text1"/>
        </w:rPr>
        <w:t xml:space="preserve">approach </w:t>
      </w:r>
      <w:r w:rsidR="006E4396" w:rsidRPr="00E65393">
        <w:rPr>
          <w:rFonts w:asciiTheme="minorBidi" w:hAnsiTheme="minorBidi"/>
          <w:color w:val="000000" w:themeColor="text1"/>
        </w:rPr>
        <w:t xml:space="preserve">can be said to </w:t>
      </w:r>
      <w:r w:rsidR="0043411E" w:rsidRPr="00E65393">
        <w:rPr>
          <w:rFonts w:asciiTheme="minorBidi" w:hAnsiTheme="minorBidi"/>
          <w:color w:val="000000" w:themeColor="text1"/>
        </w:rPr>
        <w:t xml:space="preserve">avoid </w:t>
      </w:r>
      <w:r w:rsidR="001C0DA7" w:rsidRPr="00E65393">
        <w:rPr>
          <w:rFonts w:asciiTheme="minorBidi" w:hAnsiTheme="minorBidi"/>
          <w:color w:val="000000" w:themeColor="text1"/>
        </w:rPr>
        <w:t xml:space="preserve">many </w:t>
      </w:r>
      <w:r w:rsidR="0043411E" w:rsidRPr="00E65393">
        <w:rPr>
          <w:rFonts w:asciiTheme="minorBidi" w:hAnsiTheme="minorBidi"/>
          <w:color w:val="000000" w:themeColor="text1"/>
        </w:rPr>
        <w:t>of the bias</w:t>
      </w:r>
      <w:r w:rsidR="00DD411A" w:rsidRPr="00E65393">
        <w:rPr>
          <w:rFonts w:asciiTheme="minorBidi" w:hAnsiTheme="minorBidi"/>
          <w:color w:val="000000" w:themeColor="text1"/>
        </w:rPr>
        <w:t>es</w:t>
      </w:r>
      <w:r w:rsidR="0043411E" w:rsidRPr="00E65393">
        <w:rPr>
          <w:rFonts w:asciiTheme="minorBidi" w:hAnsiTheme="minorBidi"/>
          <w:color w:val="000000" w:themeColor="text1"/>
        </w:rPr>
        <w:t xml:space="preserve"> caused by the interview and question structure associated with </w:t>
      </w:r>
      <w:r w:rsidR="00741A93" w:rsidRPr="00E65393">
        <w:rPr>
          <w:rFonts w:asciiTheme="minorBidi" w:hAnsiTheme="minorBidi"/>
          <w:color w:val="000000" w:themeColor="text1"/>
        </w:rPr>
        <w:t xml:space="preserve">a </w:t>
      </w:r>
      <w:r w:rsidR="0043411E" w:rsidRPr="00E65393">
        <w:rPr>
          <w:rFonts w:asciiTheme="minorBidi" w:hAnsiTheme="minorBidi"/>
          <w:color w:val="000000" w:themeColor="text1"/>
        </w:rPr>
        <w:t>survey approach.</w:t>
      </w:r>
    </w:p>
    <w:p w14:paraId="1CDD6A10" w14:textId="5E99D24F" w:rsidR="001253D2" w:rsidRDefault="00920101" w:rsidP="002D4AC1">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Dr Gary Jones (2016) </w:t>
      </w:r>
      <w:r w:rsidR="00843121" w:rsidRPr="00843121">
        <w:rPr>
          <w:rFonts w:asciiTheme="minorBidi" w:hAnsiTheme="minorBidi"/>
          <w:color w:val="000000" w:themeColor="text1"/>
        </w:rPr>
        <w:t xml:space="preserve">in his presentation at the WALS Conference </w:t>
      </w:r>
      <w:r w:rsidRPr="00E65393">
        <w:rPr>
          <w:rFonts w:asciiTheme="minorBidi" w:hAnsiTheme="minorBidi"/>
          <w:color w:val="000000" w:themeColor="text1"/>
        </w:rPr>
        <w:t xml:space="preserve">argues that the key limitation of lesson study use in the UK is that there </w:t>
      </w:r>
      <w:proofErr w:type="gramStart"/>
      <w:r w:rsidRPr="00E65393">
        <w:rPr>
          <w:rFonts w:asciiTheme="minorBidi" w:hAnsiTheme="minorBidi"/>
          <w:color w:val="000000" w:themeColor="text1"/>
        </w:rPr>
        <w:t>exists</w:t>
      </w:r>
      <w:proofErr w:type="gramEnd"/>
      <w:r w:rsidRPr="00E65393">
        <w:rPr>
          <w:rFonts w:asciiTheme="minorBidi" w:hAnsiTheme="minorBidi"/>
          <w:color w:val="000000" w:themeColor="text1"/>
        </w:rPr>
        <w:t xml:space="preserve"> questions about the quality of its use in British schools</w:t>
      </w:r>
      <w:r w:rsidR="006F5A51" w:rsidRPr="00E65393">
        <w:rPr>
          <w:rFonts w:asciiTheme="minorBidi" w:hAnsiTheme="minorBidi"/>
          <w:color w:val="000000" w:themeColor="text1"/>
        </w:rPr>
        <w:t>, even though it is similar to other conceptions of educational self-improvement. This limitation of lesson study use is expanded upon further by Takahashi and McDougal (</w:t>
      </w:r>
      <w:r w:rsidR="004F4B31">
        <w:rPr>
          <w:rFonts w:asciiTheme="minorBidi" w:hAnsiTheme="minorBidi"/>
          <w:color w:val="000000" w:themeColor="text1"/>
        </w:rPr>
        <w:t>2016</w:t>
      </w:r>
      <w:r w:rsidR="006F5A51" w:rsidRPr="00E65393">
        <w:rPr>
          <w:rFonts w:asciiTheme="minorBidi" w:hAnsiTheme="minorBidi"/>
          <w:color w:val="000000" w:themeColor="text1"/>
        </w:rPr>
        <w:t>), who state that the lesson study method cannot be completely replicated outside of Japan, due to the lack of the institutional structures of the Japanese educational system.</w:t>
      </w:r>
    </w:p>
    <w:p w14:paraId="761F4536" w14:textId="147D100C" w:rsidR="00D73310" w:rsidRPr="00E65393" w:rsidRDefault="00FB03BC"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I have </w:t>
      </w:r>
      <w:r w:rsidR="006F5A51" w:rsidRPr="00E65393">
        <w:rPr>
          <w:rFonts w:asciiTheme="minorBidi" w:hAnsiTheme="minorBidi"/>
          <w:color w:val="000000" w:themeColor="text1"/>
        </w:rPr>
        <w:t xml:space="preserve">previously </w:t>
      </w:r>
      <w:r w:rsidRPr="00E65393">
        <w:rPr>
          <w:rFonts w:asciiTheme="minorBidi" w:hAnsiTheme="minorBidi"/>
          <w:color w:val="000000" w:themeColor="text1"/>
        </w:rPr>
        <w:t>used L</w:t>
      </w:r>
      <w:r w:rsidR="00EB118A" w:rsidRPr="00E65393">
        <w:rPr>
          <w:rFonts w:asciiTheme="minorBidi" w:hAnsiTheme="minorBidi"/>
          <w:color w:val="000000" w:themeColor="text1"/>
        </w:rPr>
        <w:t>S</w:t>
      </w:r>
      <w:r w:rsidRPr="00E65393">
        <w:rPr>
          <w:rFonts w:asciiTheme="minorBidi" w:hAnsiTheme="minorBidi"/>
          <w:color w:val="000000" w:themeColor="text1"/>
        </w:rPr>
        <w:t xml:space="preserve">Q in my </w:t>
      </w:r>
      <w:r w:rsidR="00E46C19" w:rsidRPr="00E65393">
        <w:rPr>
          <w:rFonts w:asciiTheme="minorBidi" w:hAnsiTheme="minorBidi"/>
          <w:color w:val="000000" w:themeColor="text1"/>
        </w:rPr>
        <w:t>teaching before th</w:t>
      </w:r>
      <w:r w:rsidR="006F5A51" w:rsidRPr="00E65393">
        <w:rPr>
          <w:rFonts w:asciiTheme="minorBidi" w:hAnsiTheme="minorBidi"/>
          <w:color w:val="000000" w:themeColor="text1"/>
        </w:rPr>
        <w:t xml:space="preserve">is </w:t>
      </w:r>
      <w:r w:rsidR="00E46C19" w:rsidRPr="00E65393">
        <w:rPr>
          <w:rFonts w:asciiTheme="minorBidi" w:hAnsiTheme="minorBidi"/>
          <w:color w:val="000000" w:themeColor="text1"/>
        </w:rPr>
        <w:t xml:space="preserve">lesson </w:t>
      </w:r>
      <w:r w:rsidR="00FB43E1" w:rsidRPr="00E65393">
        <w:rPr>
          <w:rFonts w:asciiTheme="minorBidi" w:hAnsiTheme="minorBidi"/>
          <w:color w:val="000000" w:themeColor="text1"/>
        </w:rPr>
        <w:t>study and</w:t>
      </w:r>
      <w:r w:rsidR="006F5A51" w:rsidRPr="00E65393">
        <w:rPr>
          <w:rFonts w:asciiTheme="minorBidi" w:hAnsiTheme="minorBidi"/>
          <w:color w:val="000000" w:themeColor="text1"/>
        </w:rPr>
        <w:t xml:space="preserve"> found that it</w:t>
      </w:r>
      <w:r w:rsidR="00E46C19" w:rsidRPr="00E65393">
        <w:rPr>
          <w:rFonts w:asciiTheme="minorBidi" w:hAnsiTheme="minorBidi"/>
          <w:color w:val="000000" w:themeColor="text1"/>
        </w:rPr>
        <w:t xml:space="preserve"> helped me in my understanding of LSQ as a teaching method, </w:t>
      </w:r>
      <w:r w:rsidR="006F5A51" w:rsidRPr="00E65393">
        <w:rPr>
          <w:rFonts w:asciiTheme="minorBidi" w:hAnsiTheme="minorBidi"/>
          <w:color w:val="000000" w:themeColor="text1"/>
        </w:rPr>
        <w:t>and</w:t>
      </w:r>
      <w:r w:rsidR="000B3699" w:rsidRPr="00E65393">
        <w:rPr>
          <w:rFonts w:asciiTheme="minorBidi" w:hAnsiTheme="minorBidi"/>
          <w:color w:val="000000" w:themeColor="text1"/>
        </w:rPr>
        <w:t xml:space="preserve"> how to develop </w:t>
      </w:r>
      <w:r w:rsidR="006F5A51" w:rsidRPr="00E65393">
        <w:rPr>
          <w:rFonts w:asciiTheme="minorBidi" w:hAnsiTheme="minorBidi"/>
          <w:color w:val="000000" w:themeColor="text1"/>
        </w:rPr>
        <w:t>LSQs</w:t>
      </w:r>
      <w:r w:rsidR="000B3699" w:rsidRPr="00E65393">
        <w:rPr>
          <w:rFonts w:asciiTheme="minorBidi" w:hAnsiTheme="minorBidi"/>
          <w:color w:val="000000" w:themeColor="text1"/>
        </w:rPr>
        <w:t xml:space="preserve"> to suit my students learning needs. </w:t>
      </w:r>
      <w:r w:rsidR="009D2F0E" w:rsidRPr="00E65393">
        <w:rPr>
          <w:rFonts w:asciiTheme="minorBidi" w:hAnsiTheme="minorBidi"/>
          <w:color w:val="000000" w:themeColor="text1"/>
        </w:rPr>
        <w:t xml:space="preserve">The goals of the </w:t>
      </w:r>
      <w:r w:rsidR="00D73310" w:rsidRPr="00E65393">
        <w:rPr>
          <w:rFonts w:asciiTheme="minorBidi" w:hAnsiTheme="minorBidi"/>
          <w:color w:val="000000" w:themeColor="text1"/>
        </w:rPr>
        <w:t>lesson</w:t>
      </w:r>
      <w:r w:rsidR="009D2F0E" w:rsidRPr="00E65393">
        <w:rPr>
          <w:rFonts w:asciiTheme="minorBidi" w:hAnsiTheme="minorBidi"/>
          <w:color w:val="000000" w:themeColor="text1"/>
        </w:rPr>
        <w:t xml:space="preserve"> study</w:t>
      </w:r>
      <w:r w:rsidR="00FB43E1" w:rsidRPr="00E65393">
        <w:rPr>
          <w:rFonts w:asciiTheme="minorBidi" w:hAnsiTheme="minorBidi"/>
          <w:color w:val="000000" w:themeColor="text1"/>
        </w:rPr>
        <w:t xml:space="preserve"> were</w:t>
      </w:r>
      <w:r w:rsidR="009D2F0E" w:rsidRPr="00E65393">
        <w:rPr>
          <w:rFonts w:asciiTheme="minorBidi" w:hAnsiTheme="minorBidi"/>
          <w:color w:val="000000" w:themeColor="text1"/>
        </w:rPr>
        <w:t xml:space="preserve"> </w:t>
      </w:r>
      <w:r w:rsidR="00000780" w:rsidRPr="00E65393">
        <w:rPr>
          <w:rFonts w:asciiTheme="minorBidi" w:hAnsiTheme="minorBidi"/>
          <w:color w:val="000000" w:themeColor="text1"/>
        </w:rPr>
        <w:t xml:space="preserve">achieved through </w:t>
      </w:r>
      <w:r w:rsidR="00D73310" w:rsidRPr="00E65393">
        <w:rPr>
          <w:rFonts w:asciiTheme="minorBidi" w:hAnsiTheme="minorBidi"/>
          <w:color w:val="000000" w:themeColor="text1"/>
        </w:rPr>
        <w:t>reviewing content with LSQ</w:t>
      </w:r>
      <w:r w:rsidR="00000780" w:rsidRPr="00E65393">
        <w:rPr>
          <w:rFonts w:asciiTheme="minorBidi" w:hAnsiTheme="minorBidi"/>
          <w:color w:val="000000" w:themeColor="text1"/>
        </w:rPr>
        <w:t xml:space="preserve"> and </w:t>
      </w:r>
      <w:r w:rsidR="00D73310" w:rsidRPr="00E65393">
        <w:rPr>
          <w:rFonts w:asciiTheme="minorBidi" w:hAnsiTheme="minorBidi"/>
          <w:color w:val="000000" w:themeColor="text1"/>
        </w:rPr>
        <w:t>performing LSQ</w:t>
      </w:r>
      <w:r w:rsidR="00FB43E1" w:rsidRPr="00E65393">
        <w:rPr>
          <w:rFonts w:asciiTheme="minorBidi" w:hAnsiTheme="minorBidi"/>
          <w:color w:val="000000" w:themeColor="text1"/>
        </w:rPr>
        <w:t>s</w:t>
      </w:r>
      <w:r w:rsidR="00000780" w:rsidRPr="00E65393">
        <w:rPr>
          <w:rFonts w:asciiTheme="minorBidi" w:hAnsiTheme="minorBidi"/>
          <w:color w:val="000000" w:themeColor="text1"/>
        </w:rPr>
        <w:t xml:space="preserve">, </w:t>
      </w:r>
      <w:r w:rsidR="00D73310" w:rsidRPr="00E65393">
        <w:rPr>
          <w:rFonts w:asciiTheme="minorBidi" w:hAnsiTheme="minorBidi"/>
          <w:color w:val="000000" w:themeColor="text1"/>
        </w:rPr>
        <w:t xml:space="preserve">regardless of </w:t>
      </w:r>
      <w:r w:rsidR="00FB43E1" w:rsidRPr="00E65393">
        <w:rPr>
          <w:rFonts w:asciiTheme="minorBidi" w:hAnsiTheme="minorBidi"/>
          <w:color w:val="000000" w:themeColor="text1"/>
        </w:rPr>
        <w:t xml:space="preserve">student </w:t>
      </w:r>
      <w:r w:rsidR="00D73310" w:rsidRPr="00E65393">
        <w:rPr>
          <w:rFonts w:asciiTheme="minorBidi" w:hAnsiTheme="minorBidi"/>
          <w:color w:val="000000" w:themeColor="text1"/>
        </w:rPr>
        <w:t xml:space="preserve">success or failure in </w:t>
      </w:r>
      <w:r w:rsidR="00FB43E1" w:rsidRPr="00E65393">
        <w:rPr>
          <w:rFonts w:asciiTheme="minorBidi" w:hAnsiTheme="minorBidi"/>
          <w:color w:val="000000" w:themeColor="text1"/>
        </w:rPr>
        <w:t xml:space="preserve">performing the </w:t>
      </w:r>
      <w:r w:rsidR="00D73310" w:rsidRPr="00E65393">
        <w:rPr>
          <w:rFonts w:asciiTheme="minorBidi" w:hAnsiTheme="minorBidi"/>
          <w:color w:val="000000" w:themeColor="text1"/>
        </w:rPr>
        <w:t>LSQ</w:t>
      </w:r>
      <w:r w:rsidR="00FB43E1" w:rsidRPr="00E65393">
        <w:rPr>
          <w:rFonts w:asciiTheme="minorBidi" w:hAnsiTheme="minorBidi"/>
          <w:color w:val="000000" w:themeColor="text1"/>
        </w:rPr>
        <w:t xml:space="preserve">, as it does </w:t>
      </w:r>
      <w:r w:rsidR="00D73310" w:rsidRPr="00E65393">
        <w:rPr>
          <w:rFonts w:asciiTheme="minorBidi" w:hAnsiTheme="minorBidi"/>
          <w:color w:val="000000" w:themeColor="text1"/>
        </w:rPr>
        <w:t xml:space="preserve">not affect final </w:t>
      </w:r>
      <w:r w:rsidR="00AE025B" w:rsidRPr="00E65393">
        <w:rPr>
          <w:rFonts w:asciiTheme="minorBidi" w:hAnsiTheme="minorBidi"/>
          <w:color w:val="000000" w:themeColor="text1"/>
        </w:rPr>
        <w:t>mark</w:t>
      </w:r>
      <w:r w:rsidR="00FB43E1" w:rsidRPr="00E65393">
        <w:rPr>
          <w:rFonts w:asciiTheme="minorBidi" w:hAnsiTheme="minorBidi"/>
          <w:color w:val="000000" w:themeColor="text1"/>
        </w:rPr>
        <w:t>s,</w:t>
      </w:r>
      <w:r w:rsidR="00AE025B" w:rsidRPr="00E65393">
        <w:rPr>
          <w:rFonts w:asciiTheme="minorBidi" w:hAnsiTheme="minorBidi"/>
          <w:color w:val="000000" w:themeColor="text1"/>
        </w:rPr>
        <w:t xml:space="preserve"> and</w:t>
      </w:r>
      <w:r w:rsidR="00D73310" w:rsidRPr="00E65393">
        <w:rPr>
          <w:rFonts w:asciiTheme="minorBidi" w:hAnsiTheme="minorBidi"/>
          <w:color w:val="000000" w:themeColor="text1"/>
        </w:rPr>
        <w:t xml:space="preserve"> give</w:t>
      </w:r>
      <w:r w:rsidR="00FB43E1" w:rsidRPr="00E65393">
        <w:rPr>
          <w:rFonts w:asciiTheme="minorBidi" w:hAnsiTheme="minorBidi"/>
          <w:color w:val="000000" w:themeColor="text1"/>
        </w:rPr>
        <w:t>s</w:t>
      </w:r>
      <w:r w:rsidR="00D73310" w:rsidRPr="00E65393">
        <w:rPr>
          <w:rFonts w:asciiTheme="minorBidi" w:hAnsiTheme="minorBidi"/>
          <w:color w:val="000000" w:themeColor="text1"/>
        </w:rPr>
        <w:t xml:space="preserve"> spaced coverage of content</w:t>
      </w:r>
      <w:r w:rsidR="00AE025B" w:rsidRPr="00E65393">
        <w:rPr>
          <w:rFonts w:asciiTheme="minorBidi" w:hAnsiTheme="minorBidi"/>
          <w:color w:val="000000" w:themeColor="text1"/>
        </w:rPr>
        <w:t>.</w:t>
      </w:r>
    </w:p>
    <w:p w14:paraId="2AC60383" w14:textId="7540F58D" w:rsidR="005622E2" w:rsidRPr="00E65393" w:rsidRDefault="00E04644"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Having performed this lesson study has</w:t>
      </w:r>
      <w:r w:rsidR="00ED567A" w:rsidRPr="00E65393">
        <w:rPr>
          <w:rFonts w:asciiTheme="minorBidi" w:hAnsiTheme="minorBidi"/>
          <w:color w:val="000000" w:themeColor="text1"/>
        </w:rPr>
        <w:t xml:space="preserve"> give</w:t>
      </w:r>
      <w:r w:rsidRPr="00E65393">
        <w:rPr>
          <w:rFonts w:asciiTheme="minorBidi" w:hAnsiTheme="minorBidi"/>
          <w:color w:val="000000" w:themeColor="text1"/>
        </w:rPr>
        <w:t>n</w:t>
      </w:r>
      <w:r w:rsidR="00ED567A" w:rsidRPr="00E65393">
        <w:rPr>
          <w:rFonts w:asciiTheme="minorBidi" w:hAnsiTheme="minorBidi"/>
          <w:color w:val="000000" w:themeColor="text1"/>
        </w:rPr>
        <w:t xml:space="preserve"> me </w:t>
      </w:r>
      <w:r w:rsidRPr="00E65393">
        <w:rPr>
          <w:rFonts w:asciiTheme="minorBidi" w:hAnsiTheme="minorBidi"/>
          <w:color w:val="000000" w:themeColor="text1"/>
        </w:rPr>
        <w:t xml:space="preserve">more </w:t>
      </w:r>
      <w:r w:rsidR="00ED567A" w:rsidRPr="00E65393">
        <w:rPr>
          <w:rFonts w:asciiTheme="minorBidi" w:hAnsiTheme="minorBidi"/>
          <w:color w:val="000000" w:themeColor="text1"/>
        </w:rPr>
        <w:t>confidence</w:t>
      </w:r>
      <w:r w:rsidRPr="00E65393">
        <w:rPr>
          <w:rFonts w:asciiTheme="minorBidi" w:hAnsiTheme="minorBidi"/>
          <w:color w:val="000000" w:themeColor="text1"/>
        </w:rPr>
        <w:t xml:space="preserve">, </w:t>
      </w:r>
      <w:r w:rsidR="00ED567A" w:rsidRPr="00E65393">
        <w:rPr>
          <w:rFonts w:asciiTheme="minorBidi" w:hAnsiTheme="minorBidi"/>
          <w:color w:val="000000" w:themeColor="text1"/>
        </w:rPr>
        <w:t>so that even if LSQ</w:t>
      </w:r>
      <w:r w:rsidR="0048046B" w:rsidRPr="00E65393">
        <w:rPr>
          <w:rFonts w:asciiTheme="minorBidi" w:hAnsiTheme="minorBidi"/>
          <w:color w:val="000000" w:themeColor="text1"/>
        </w:rPr>
        <w:t xml:space="preserve"> were not used, I would be able to show the effectiveness of </w:t>
      </w:r>
      <w:r w:rsidRPr="00E65393">
        <w:rPr>
          <w:rFonts w:asciiTheme="minorBidi" w:hAnsiTheme="minorBidi"/>
          <w:color w:val="000000" w:themeColor="text1"/>
        </w:rPr>
        <w:t>them</w:t>
      </w:r>
      <w:r w:rsidR="0030212A" w:rsidRPr="00E65393">
        <w:rPr>
          <w:rFonts w:asciiTheme="minorBidi" w:hAnsiTheme="minorBidi"/>
          <w:color w:val="000000" w:themeColor="text1"/>
        </w:rPr>
        <w:t xml:space="preserve">. The main </w:t>
      </w:r>
      <w:r w:rsidR="00F22FDC" w:rsidRPr="00E65393">
        <w:rPr>
          <w:rFonts w:asciiTheme="minorBidi" w:hAnsiTheme="minorBidi"/>
          <w:color w:val="000000" w:themeColor="text1"/>
        </w:rPr>
        <w:t xml:space="preserve">benefit </w:t>
      </w:r>
      <w:r w:rsidR="0030212A" w:rsidRPr="00E65393">
        <w:rPr>
          <w:rFonts w:asciiTheme="minorBidi" w:hAnsiTheme="minorBidi"/>
          <w:color w:val="000000" w:themeColor="text1"/>
        </w:rPr>
        <w:t xml:space="preserve">of </w:t>
      </w:r>
      <w:r w:rsidR="00F22FDC" w:rsidRPr="00E65393">
        <w:rPr>
          <w:rFonts w:asciiTheme="minorBidi" w:hAnsiTheme="minorBidi"/>
          <w:color w:val="000000" w:themeColor="text1"/>
        </w:rPr>
        <w:t>use of</w:t>
      </w:r>
      <w:r w:rsidR="0030212A" w:rsidRPr="00E65393">
        <w:rPr>
          <w:rFonts w:asciiTheme="minorBidi" w:hAnsiTheme="minorBidi"/>
          <w:color w:val="000000" w:themeColor="text1"/>
        </w:rPr>
        <w:t xml:space="preserve"> LSQ </w:t>
      </w:r>
      <w:r w:rsidR="00B50383" w:rsidRPr="00E65393">
        <w:rPr>
          <w:rFonts w:asciiTheme="minorBidi" w:hAnsiTheme="minorBidi"/>
          <w:color w:val="000000" w:themeColor="text1"/>
        </w:rPr>
        <w:t xml:space="preserve">in Mathematics </w:t>
      </w:r>
      <w:r w:rsidR="0030212A" w:rsidRPr="00E65393">
        <w:rPr>
          <w:rFonts w:asciiTheme="minorBidi" w:hAnsiTheme="minorBidi"/>
          <w:color w:val="000000" w:themeColor="text1"/>
        </w:rPr>
        <w:t xml:space="preserve">is </w:t>
      </w:r>
      <w:r w:rsidR="00F22FDC" w:rsidRPr="00E65393">
        <w:rPr>
          <w:rFonts w:asciiTheme="minorBidi" w:hAnsiTheme="minorBidi"/>
          <w:color w:val="000000" w:themeColor="text1"/>
        </w:rPr>
        <w:t xml:space="preserve">in </w:t>
      </w:r>
      <w:r w:rsidR="0030212A" w:rsidRPr="00E65393">
        <w:rPr>
          <w:rFonts w:asciiTheme="minorBidi" w:hAnsiTheme="minorBidi"/>
          <w:color w:val="000000" w:themeColor="text1"/>
        </w:rPr>
        <w:t>helping the</w:t>
      </w:r>
      <w:r w:rsidR="0042035F" w:rsidRPr="00E65393">
        <w:rPr>
          <w:rFonts w:asciiTheme="minorBidi" w:hAnsiTheme="minorBidi"/>
          <w:color w:val="000000" w:themeColor="text1"/>
        </w:rPr>
        <w:t xml:space="preserve"> students transfer the knowledge and skills from short term to </w:t>
      </w:r>
      <w:r w:rsidR="00A77141" w:rsidRPr="00E65393">
        <w:rPr>
          <w:rFonts w:asciiTheme="minorBidi" w:hAnsiTheme="minorBidi"/>
          <w:color w:val="000000" w:themeColor="text1"/>
        </w:rPr>
        <w:t>long-term</w:t>
      </w:r>
      <w:r w:rsidR="0042035F" w:rsidRPr="00E65393">
        <w:rPr>
          <w:rFonts w:asciiTheme="minorBidi" w:hAnsiTheme="minorBidi"/>
          <w:color w:val="000000" w:themeColor="text1"/>
        </w:rPr>
        <w:t xml:space="preserve"> memory.</w:t>
      </w:r>
    </w:p>
    <w:p w14:paraId="2B4FF38E" w14:textId="4E015A47" w:rsidR="00537229" w:rsidRPr="00E65393" w:rsidRDefault="00036FA7"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order to make my LSQ valid</w:t>
      </w:r>
      <w:r w:rsidR="001E31F7" w:rsidRPr="00E65393">
        <w:rPr>
          <w:rFonts w:asciiTheme="minorBidi" w:hAnsiTheme="minorBidi"/>
          <w:color w:val="000000" w:themeColor="text1"/>
        </w:rPr>
        <w:t xml:space="preserve">, I had to adapt a </w:t>
      </w:r>
      <w:r w:rsidR="00A77141" w:rsidRPr="00E65393">
        <w:rPr>
          <w:rFonts w:asciiTheme="minorBidi" w:hAnsiTheme="minorBidi"/>
          <w:color w:val="000000" w:themeColor="text1"/>
        </w:rPr>
        <w:t>specific design strategy</w:t>
      </w:r>
      <w:r w:rsidR="00BA2B51" w:rsidRPr="00E65393">
        <w:rPr>
          <w:rFonts w:asciiTheme="minorBidi" w:hAnsiTheme="minorBidi"/>
          <w:color w:val="000000" w:themeColor="text1"/>
        </w:rPr>
        <w:t>.</w:t>
      </w:r>
      <w:r w:rsidR="001E31F7" w:rsidRPr="00E65393">
        <w:rPr>
          <w:rFonts w:asciiTheme="minorBidi" w:hAnsiTheme="minorBidi"/>
          <w:color w:val="000000" w:themeColor="text1"/>
        </w:rPr>
        <w:t xml:space="preserve"> </w:t>
      </w:r>
      <w:r w:rsidR="00BA2B51" w:rsidRPr="00E65393">
        <w:rPr>
          <w:rFonts w:asciiTheme="minorBidi" w:hAnsiTheme="minorBidi"/>
          <w:color w:val="000000" w:themeColor="text1"/>
        </w:rPr>
        <w:t>F</w:t>
      </w:r>
      <w:r w:rsidR="001E31F7" w:rsidRPr="00E65393">
        <w:rPr>
          <w:rFonts w:asciiTheme="minorBidi" w:hAnsiTheme="minorBidi"/>
          <w:color w:val="000000" w:themeColor="text1"/>
        </w:rPr>
        <w:t>or example</w:t>
      </w:r>
      <w:r w:rsidR="00BA2B51" w:rsidRPr="00E65393">
        <w:rPr>
          <w:rFonts w:asciiTheme="minorBidi" w:hAnsiTheme="minorBidi"/>
          <w:color w:val="000000" w:themeColor="text1"/>
        </w:rPr>
        <w:t xml:space="preserve">, </w:t>
      </w:r>
      <w:r w:rsidR="004E685F" w:rsidRPr="00E65393">
        <w:rPr>
          <w:rFonts w:asciiTheme="minorBidi" w:hAnsiTheme="minorBidi"/>
          <w:color w:val="000000" w:themeColor="text1"/>
        </w:rPr>
        <w:t xml:space="preserve">in Mathematics I cannot </w:t>
      </w:r>
      <w:r w:rsidR="00BA2B51" w:rsidRPr="00E65393">
        <w:rPr>
          <w:rFonts w:asciiTheme="minorBidi" w:hAnsiTheme="minorBidi"/>
          <w:color w:val="000000" w:themeColor="text1"/>
        </w:rPr>
        <w:t xml:space="preserve">make much </w:t>
      </w:r>
      <w:r w:rsidR="004E685F" w:rsidRPr="00E65393">
        <w:rPr>
          <w:rFonts w:asciiTheme="minorBidi" w:hAnsiTheme="minorBidi"/>
          <w:color w:val="000000" w:themeColor="text1"/>
        </w:rPr>
        <w:t xml:space="preserve">use </w:t>
      </w:r>
      <w:r w:rsidR="00BA2B51" w:rsidRPr="00E65393">
        <w:rPr>
          <w:rFonts w:asciiTheme="minorBidi" w:hAnsiTheme="minorBidi"/>
          <w:color w:val="000000" w:themeColor="text1"/>
        </w:rPr>
        <w:t xml:space="preserve">of </w:t>
      </w:r>
      <w:r w:rsidR="004E685F" w:rsidRPr="00E65393">
        <w:rPr>
          <w:rFonts w:asciiTheme="minorBidi" w:hAnsiTheme="minorBidi"/>
          <w:color w:val="000000" w:themeColor="text1"/>
        </w:rPr>
        <w:t xml:space="preserve">true </w:t>
      </w:r>
      <w:r w:rsidR="00BA2B51" w:rsidRPr="00E65393">
        <w:rPr>
          <w:rFonts w:asciiTheme="minorBidi" w:hAnsiTheme="minorBidi"/>
          <w:color w:val="000000" w:themeColor="text1"/>
        </w:rPr>
        <w:t>and</w:t>
      </w:r>
      <w:r w:rsidR="004E685F" w:rsidRPr="00E65393">
        <w:rPr>
          <w:rFonts w:asciiTheme="minorBidi" w:hAnsiTheme="minorBidi"/>
          <w:color w:val="000000" w:themeColor="text1"/>
        </w:rPr>
        <w:t xml:space="preserve"> false </w:t>
      </w:r>
      <w:r w:rsidR="00BA2B51" w:rsidRPr="00E65393">
        <w:rPr>
          <w:rFonts w:asciiTheme="minorBidi" w:hAnsiTheme="minorBidi"/>
          <w:color w:val="000000" w:themeColor="text1"/>
        </w:rPr>
        <w:t xml:space="preserve">questions, whereas these are </w:t>
      </w:r>
      <w:r w:rsidR="00964791" w:rsidRPr="00E65393">
        <w:rPr>
          <w:rFonts w:asciiTheme="minorBidi" w:hAnsiTheme="minorBidi"/>
          <w:color w:val="000000" w:themeColor="text1"/>
        </w:rPr>
        <w:t>widely use</w:t>
      </w:r>
      <w:r w:rsidR="00BA2B51" w:rsidRPr="00E65393">
        <w:rPr>
          <w:rFonts w:asciiTheme="minorBidi" w:hAnsiTheme="minorBidi"/>
          <w:color w:val="000000" w:themeColor="text1"/>
        </w:rPr>
        <w:t>d</w:t>
      </w:r>
      <w:r w:rsidR="00964791" w:rsidRPr="00E65393">
        <w:rPr>
          <w:rFonts w:asciiTheme="minorBidi" w:hAnsiTheme="minorBidi"/>
          <w:color w:val="000000" w:themeColor="text1"/>
        </w:rPr>
        <w:t xml:space="preserve"> </w:t>
      </w:r>
      <w:r w:rsidR="00BA2B51" w:rsidRPr="00E65393">
        <w:rPr>
          <w:rFonts w:asciiTheme="minorBidi" w:hAnsiTheme="minorBidi"/>
          <w:color w:val="000000" w:themeColor="text1"/>
        </w:rPr>
        <w:t xml:space="preserve">in other subjects like </w:t>
      </w:r>
      <w:r w:rsidR="00964791" w:rsidRPr="00E65393">
        <w:rPr>
          <w:rFonts w:asciiTheme="minorBidi" w:hAnsiTheme="minorBidi"/>
          <w:color w:val="000000" w:themeColor="text1"/>
        </w:rPr>
        <w:t xml:space="preserve">Science or English. </w:t>
      </w:r>
      <w:r w:rsidR="00482E40" w:rsidRPr="00E65393">
        <w:rPr>
          <w:rFonts w:asciiTheme="minorBidi" w:hAnsiTheme="minorBidi"/>
          <w:color w:val="000000" w:themeColor="text1"/>
        </w:rPr>
        <w:t>The use of question topic list</w:t>
      </w:r>
      <w:r w:rsidR="00611716" w:rsidRPr="00E65393">
        <w:rPr>
          <w:rFonts w:asciiTheme="minorBidi" w:hAnsiTheme="minorBidi"/>
          <w:color w:val="000000" w:themeColor="text1"/>
        </w:rPr>
        <w:t>s</w:t>
      </w:r>
      <w:r w:rsidR="00482E40" w:rsidRPr="00E65393">
        <w:rPr>
          <w:rFonts w:asciiTheme="minorBidi" w:hAnsiTheme="minorBidi"/>
          <w:color w:val="000000" w:themeColor="text1"/>
        </w:rPr>
        <w:t xml:space="preserve"> is necessary, as it help the students in the</w:t>
      </w:r>
      <w:r w:rsidR="00611716" w:rsidRPr="00E65393">
        <w:rPr>
          <w:rFonts w:asciiTheme="minorBidi" w:hAnsiTheme="minorBidi"/>
          <w:color w:val="000000" w:themeColor="text1"/>
        </w:rPr>
        <w:t>ir</w:t>
      </w:r>
      <w:r w:rsidR="00482E40" w:rsidRPr="00E65393">
        <w:rPr>
          <w:rFonts w:asciiTheme="minorBidi" w:hAnsiTheme="minorBidi"/>
          <w:color w:val="000000" w:themeColor="text1"/>
        </w:rPr>
        <w:t xml:space="preserve"> </w:t>
      </w:r>
      <w:r w:rsidR="00A77141" w:rsidRPr="00E65393">
        <w:rPr>
          <w:rFonts w:asciiTheme="minorBidi" w:hAnsiTheme="minorBidi"/>
          <w:color w:val="000000" w:themeColor="text1"/>
        </w:rPr>
        <w:t>self-assessment</w:t>
      </w:r>
      <w:r w:rsidR="0077115D" w:rsidRPr="00E65393">
        <w:rPr>
          <w:rFonts w:asciiTheme="minorBidi" w:hAnsiTheme="minorBidi"/>
          <w:color w:val="000000" w:themeColor="text1"/>
        </w:rPr>
        <w:t xml:space="preserve">. </w:t>
      </w:r>
      <w:r w:rsidR="00611716" w:rsidRPr="00E65393">
        <w:rPr>
          <w:rFonts w:asciiTheme="minorBidi" w:hAnsiTheme="minorBidi"/>
          <w:color w:val="000000" w:themeColor="text1"/>
        </w:rPr>
        <w:t>Without being given a topic list, it would not be clear to the students what area of mathematics they need to focus on for their self-assessment targets.</w:t>
      </w:r>
    </w:p>
    <w:p w14:paraId="14FADF92" w14:textId="16C93836" w:rsidR="00F03900" w:rsidRDefault="00FB5C83"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conclusion, th</w:t>
      </w:r>
      <w:r w:rsidR="00611716" w:rsidRPr="00E65393">
        <w:rPr>
          <w:rFonts w:asciiTheme="minorBidi" w:hAnsiTheme="minorBidi"/>
          <w:color w:val="000000" w:themeColor="text1"/>
        </w:rPr>
        <w:t>e</w:t>
      </w:r>
      <w:r w:rsidRPr="00E65393">
        <w:rPr>
          <w:rFonts w:asciiTheme="minorBidi" w:hAnsiTheme="minorBidi"/>
          <w:color w:val="000000" w:themeColor="text1"/>
        </w:rPr>
        <w:t xml:space="preserve"> application of a lesson study method taught me the benefits of LSQ, </w:t>
      </w:r>
      <w:r w:rsidR="003E08F4" w:rsidRPr="00E65393">
        <w:rPr>
          <w:rFonts w:asciiTheme="minorBidi" w:hAnsiTheme="minorBidi"/>
          <w:color w:val="000000" w:themeColor="text1"/>
        </w:rPr>
        <w:t xml:space="preserve">and </w:t>
      </w:r>
      <w:r w:rsidRPr="00E65393">
        <w:rPr>
          <w:rFonts w:asciiTheme="minorBidi" w:hAnsiTheme="minorBidi"/>
          <w:color w:val="000000" w:themeColor="text1"/>
        </w:rPr>
        <w:t>what improvements I can take into consideration with my teaching practice</w:t>
      </w:r>
      <w:r w:rsidR="00D20958" w:rsidRPr="00E65393">
        <w:rPr>
          <w:rFonts w:asciiTheme="minorBidi" w:hAnsiTheme="minorBidi"/>
          <w:color w:val="000000" w:themeColor="text1"/>
        </w:rPr>
        <w:t>s</w:t>
      </w:r>
      <w:r w:rsidRPr="00E65393">
        <w:rPr>
          <w:rFonts w:asciiTheme="minorBidi" w:hAnsiTheme="minorBidi"/>
          <w:color w:val="000000" w:themeColor="text1"/>
        </w:rPr>
        <w:t xml:space="preserve">. This experience has helped in my professional development </w:t>
      </w:r>
      <w:r w:rsidR="00B41161" w:rsidRPr="00E65393">
        <w:rPr>
          <w:rFonts w:asciiTheme="minorBidi" w:hAnsiTheme="minorBidi"/>
          <w:color w:val="000000" w:themeColor="text1"/>
        </w:rPr>
        <w:t xml:space="preserve">skills and helped me </w:t>
      </w:r>
      <w:r w:rsidRPr="00E65393">
        <w:rPr>
          <w:rFonts w:asciiTheme="minorBidi" w:hAnsiTheme="minorBidi"/>
          <w:color w:val="000000" w:themeColor="text1"/>
        </w:rPr>
        <w:t xml:space="preserve">to improve </w:t>
      </w:r>
      <w:r w:rsidR="00B41161" w:rsidRPr="00E65393">
        <w:rPr>
          <w:rFonts w:asciiTheme="minorBidi" w:hAnsiTheme="minorBidi"/>
          <w:color w:val="000000" w:themeColor="text1"/>
        </w:rPr>
        <w:t xml:space="preserve">the </w:t>
      </w:r>
      <w:r w:rsidRPr="00E65393">
        <w:rPr>
          <w:rFonts w:asciiTheme="minorBidi" w:hAnsiTheme="minorBidi"/>
          <w:color w:val="000000" w:themeColor="text1"/>
        </w:rPr>
        <w:t xml:space="preserve">quality of </w:t>
      </w:r>
      <w:r w:rsidR="00B41161" w:rsidRPr="00E65393">
        <w:rPr>
          <w:rFonts w:asciiTheme="minorBidi" w:hAnsiTheme="minorBidi"/>
          <w:color w:val="000000" w:themeColor="text1"/>
        </w:rPr>
        <w:t xml:space="preserve">my </w:t>
      </w:r>
      <w:r w:rsidRPr="00E65393">
        <w:rPr>
          <w:rFonts w:asciiTheme="minorBidi" w:hAnsiTheme="minorBidi"/>
          <w:color w:val="000000" w:themeColor="text1"/>
        </w:rPr>
        <w:t xml:space="preserve">teaching. This </w:t>
      </w:r>
      <w:r w:rsidR="00826D8F" w:rsidRPr="00E65393">
        <w:rPr>
          <w:rFonts w:asciiTheme="minorBidi" w:hAnsiTheme="minorBidi"/>
          <w:color w:val="000000" w:themeColor="text1"/>
        </w:rPr>
        <w:t>corresponds</w:t>
      </w:r>
      <w:r w:rsidRPr="00E65393">
        <w:rPr>
          <w:rFonts w:asciiTheme="minorBidi" w:hAnsiTheme="minorBidi"/>
          <w:color w:val="000000" w:themeColor="text1"/>
        </w:rPr>
        <w:t xml:space="preserve"> with Hill (201</w:t>
      </w:r>
      <w:r w:rsidR="00483DEE" w:rsidRPr="00E65393">
        <w:rPr>
          <w:rFonts w:asciiTheme="minorBidi" w:hAnsiTheme="minorBidi"/>
          <w:color w:val="000000" w:themeColor="text1"/>
        </w:rPr>
        <w:t>1</w:t>
      </w:r>
      <w:r w:rsidRPr="00E65393">
        <w:rPr>
          <w:rFonts w:asciiTheme="minorBidi" w:hAnsiTheme="minorBidi"/>
          <w:color w:val="000000" w:themeColor="text1"/>
        </w:rPr>
        <w:t>)</w:t>
      </w:r>
      <w:r w:rsidR="002E4ED7" w:rsidRPr="00E65393">
        <w:rPr>
          <w:rFonts w:asciiTheme="minorBidi" w:hAnsiTheme="minorBidi"/>
          <w:color w:val="000000" w:themeColor="text1"/>
        </w:rPr>
        <w:t>, who states</w:t>
      </w:r>
      <w:r w:rsidRPr="00E65393">
        <w:rPr>
          <w:rFonts w:asciiTheme="minorBidi" w:hAnsiTheme="minorBidi"/>
          <w:color w:val="000000" w:themeColor="text1"/>
        </w:rPr>
        <w:t xml:space="preserve"> “The only way for schools in Wales to raise standards of achievement is to improve the quality of teaching and learning in the classroom. It is the quality of teaching that is the strongest within-school effect on pupils’ achievement.”</w:t>
      </w:r>
      <w:r w:rsidR="00042F40" w:rsidRPr="00E65393">
        <w:rPr>
          <w:rFonts w:asciiTheme="minorBidi" w:hAnsiTheme="minorBidi"/>
          <w:color w:val="000000" w:themeColor="text1"/>
        </w:rPr>
        <w:t xml:space="preserve"> The use of a reflection model helped in buil</w:t>
      </w:r>
      <w:r w:rsidR="00F840BF" w:rsidRPr="00E65393">
        <w:rPr>
          <w:rFonts w:asciiTheme="minorBidi" w:hAnsiTheme="minorBidi"/>
          <w:color w:val="000000" w:themeColor="text1"/>
        </w:rPr>
        <w:t>ding</w:t>
      </w:r>
      <w:r w:rsidR="00042F40" w:rsidRPr="00E65393">
        <w:rPr>
          <w:rFonts w:asciiTheme="minorBidi" w:hAnsiTheme="minorBidi"/>
          <w:color w:val="000000" w:themeColor="text1"/>
        </w:rPr>
        <w:t xml:space="preserve"> </w:t>
      </w:r>
      <w:r w:rsidR="00F840BF" w:rsidRPr="00E65393">
        <w:rPr>
          <w:rFonts w:asciiTheme="minorBidi" w:hAnsiTheme="minorBidi"/>
          <w:color w:val="000000" w:themeColor="text1"/>
        </w:rPr>
        <w:t>up</w:t>
      </w:r>
      <w:r w:rsidR="00042F40" w:rsidRPr="00E65393">
        <w:rPr>
          <w:rFonts w:asciiTheme="minorBidi" w:hAnsiTheme="minorBidi"/>
          <w:color w:val="000000" w:themeColor="text1"/>
        </w:rPr>
        <w:t>on the evidence that the best way to improve education is to</w:t>
      </w:r>
      <w:r w:rsidR="00F840BF" w:rsidRPr="00E65393">
        <w:rPr>
          <w:rFonts w:asciiTheme="minorBidi" w:hAnsiTheme="minorBidi"/>
          <w:color w:val="000000" w:themeColor="text1"/>
        </w:rPr>
        <w:t xml:space="preserve">, as stated by Fernandes &amp; Yoshida (2004), </w:t>
      </w:r>
      <w:r w:rsidR="00042F40" w:rsidRPr="00E65393">
        <w:rPr>
          <w:rFonts w:asciiTheme="minorBidi" w:hAnsiTheme="minorBidi"/>
          <w:color w:val="000000" w:themeColor="text1"/>
        </w:rPr>
        <w:t>“get teachers together to study the processes of teaching and learning in classrooms, and then devise ways to improve them”</w:t>
      </w:r>
      <w:r w:rsidR="00F840BF" w:rsidRPr="00E65393">
        <w:rPr>
          <w:rFonts w:asciiTheme="minorBidi" w:hAnsiTheme="minorBidi"/>
          <w:color w:val="000000" w:themeColor="text1"/>
        </w:rPr>
        <w:t xml:space="preserve">. </w:t>
      </w:r>
      <w:r w:rsidR="00B7019E" w:rsidRPr="00E65393">
        <w:rPr>
          <w:rFonts w:asciiTheme="minorBidi" w:hAnsiTheme="minorBidi"/>
          <w:color w:val="000000" w:themeColor="text1"/>
        </w:rPr>
        <w:t>With this in mind, b</w:t>
      </w:r>
      <w:r w:rsidR="00A255CC" w:rsidRPr="00E65393">
        <w:rPr>
          <w:rFonts w:asciiTheme="minorBidi" w:hAnsiTheme="minorBidi"/>
          <w:color w:val="000000" w:themeColor="text1"/>
        </w:rPr>
        <w:t>oth my observation and research will have a positive impact on my future teaching</w:t>
      </w:r>
      <w:r w:rsidR="00042F40" w:rsidRPr="00E65393">
        <w:rPr>
          <w:rFonts w:asciiTheme="minorBidi" w:hAnsiTheme="minorBidi"/>
          <w:color w:val="000000" w:themeColor="text1"/>
        </w:rPr>
        <w:t>.</w:t>
      </w:r>
    </w:p>
    <w:p w14:paraId="565F8FC8"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64A51D19"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79498492"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20C4C3BD"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0E6D9591"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3AEB150C" w14:textId="3795F1E4" w:rsidR="00231795" w:rsidRPr="00231795" w:rsidRDefault="00231795" w:rsidP="00E65393">
      <w:pPr>
        <w:spacing w:line="360" w:lineRule="auto"/>
        <w:jc w:val="both"/>
        <w:rPr>
          <w:rFonts w:asciiTheme="minorBidi" w:hAnsiTheme="minorBidi"/>
          <w:b/>
          <w:bCs/>
          <w:color w:val="000000" w:themeColor="text1"/>
          <w:u w:val="single"/>
        </w:rPr>
      </w:pPr>
      <w:r w:rsidRPr="00231795">
        <w:rPr>
          <w:rFonts w:asciiTheme="minorBidi" w:hAnsiTheme="minorBidi"/>
          <w:b/>
          <w:bCs/>
          <w:color w:val="000000" w:themeColor="text1"/>
          <w:sz w:val="28"/>
          <w:szCs w:val="28"/>
          <w:u w:val="single"/>
        </w:rPr>
        <w:lastRenderedPageBreak/>
        <w:t>Recommen</w:t>
      </w:r>
      <w:bookmarkStart w:id="6" w:name="_GoBack"/>
      <w:bookmarkEnd w:id="6"/>
      <w:r w:rsidRPr="00231795">
        <w:rPr>
          <w:rFonts w:asciiTheme="minorBidi" w:hAnsiTheme="minorBidi"/>
          <w:b/>
          <w:bCs/>
          <w:color w:val="000000" w:themeColor="text1"/>
          <w:sz w:val="28"/>
          <w:szCs w:val="28"/>
          <w:u w:val="single"/>
        </w:rPr>
        <w:t>dation</w:t>
      </w:r>
    </w:p>
    <w:p w14:paraId="6677FFA1" w14:textId="4379A6A8" w:rsidR="001253D2" w:rsidRDefault="00042F40"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As a recommendation, </w:t>
      </w:r>
      <w:r w:rsidR="006F22BF" w:rsidRPr="00E65393">
        <w:rPr>
          <w:rFonts w:asciiTheme="minorBidi" w:hAnsiTheme="minorBidi"/>
          <w:color w:val="000000" w:themeColor="text1"/>
        </w:rPr>
        <w:t xml:space="preserve">I currently teach </w:t>
      </w:r>
      <w:r w:rsidR="001F0123" w:rsidRPr="00E65393">
        <w:rPr>
          <w:rFonts w:asciiTheme="minorBidi" w:hAnsiTheme="minorBidi"/>
          <w:color w:val="000000" w:themeColor="text1"/>
        </w:rPr>
        <w:t>top, intermediate and bottom set classes</w:t>
      </w:r>
      <w:r w:rsidR="00E3580A" w:rsidRPr="00E65393">
        <w:rPr>
          <w:rFonts w:asciiTheme="minorBidi" w:hAnsiTheme="minorBidi"/>
          <w:color w:val="000000" w:themeColor="text1"/>
        </w:rPr>
        <w:t xml:space="preserve"> and follow </w:t>
      </w:r>
      <w:r w:rsidR="003839ED" w:rsidRPr="00E65393">
        <w:rPr>
          <w:rFonts w:asciiTheme="minorBidi" w:hAnsiTheme="minorBidi"/>
          <w:color w:val="000000" w:themeColor="text1"/>
        </w:rPr>
        <w:t xml:space="preserve">the </w:t>
      </w:r>
      <w:r w:rsidR="00E3580A" w:rsidRPr="00E65393">
        <w:rPr>
          <w:rFonts w:asciiTheme="minorBidi" w:hAnsiTheme="minorBidi"/>
          <w:color w:val="000000" w:themeColor="text1"/>
        </w:rPr>
        <w:t>principles as stated</w:t>
      </w:r>
      <w:r w:rsidR="00FA0D1A" w:rsidRPr="00E65393">
        <w:rPr>
          <w:rFonts w:asciiTheme="minorBidi" w:hAnsiTheme="minorBidi"/>
          <w:color w:val="000000" w:themeColor="text1"/>
        </w:rPr>
        <w:t xml:space="preserve"> </w:t>
      </w:r>
      <w:r w:rsidR="00A00951" w:rsidRPr="00E65393">
        <w:rPr>
          <w:rFonts w:asciiTheme="minorBidi" w:hAnsiTheme="minorBidi"/>
          <w:color w:val="000000" w:themeColor="text1"/>
        </w:rPr>
        <w:t>by Rosensh</w:t>
      </w:r>
      <w:r w:rsidR="000232ED" w:rsidRPr="00E65393">
        <w:rPr>
          <w:rFonts w:asciiTheme="minorBidi" w:hAnsiTheme="minorBidi"/>
          <w:color w:val="000000" w:themeColor="text1"/>
        </w:rPr>
        <w:t>ine</w:t>
      </w:r>
      <w:r w:rsidR="00A00951" w:rsidRPr="00E65393">
        <w:rPr>
          <w:rFonts w:asciiTheme="minorBidi" w:hAnsiTheme="minorBidi"/>
          <w:color w:val="000000" w:themeColor="text1"/>
        </w:rPr>
        <w:t xml:space="preserve"> (2010</w:t>
      </w:r>
      <w:r w:rsidR="000232ED" w:rsidRPr="00E65393">
        <w:rPr>
          <w:rFonts w:asciiTheme="minorBidi" w:hAnsiTheme="minorBidi"/>
          <w:color w:val="000000" w:themeColor="text1"/>
        </w:rPr>
        <w:t>) “</w:t>
      </w:r>
      <w:r w:rsidR="00A71295" w:rsidRPr="00E65393">
        <w:rPr>
          <w:rFonts w:asciiTheme="minorBidi" w:hAnsiTheme="minorBidi"/>
          <w:color w:val="000000" w:themeColor="text1"/>
        </w:rPr>
        <w:t xml:space="preserve"> Correct homework, Review the c</w:t>
      </w:r>
      <w:r w:rsidR="00BE2827" w:rsidRPr="00E65393">
        <w:rPr>
          <w:rFonts w:asciiTheme="minorBidi" w:hAnsiTheme="minorBidi"/>
          <w:color w:val="000000" w:themeColor="text1"/>
        </w:rPr>
        <w:t>o</w:t>
      </w:r>
      <w:r w:rsidR="00A71295" w:rsidRPr="00E65393">
        <w:rPr>
          <w:rFonts w:asciiTheme="minorBidi" w:hAnsiTheme="minorBidi"/>
          <w:color w:val="000000" w:themeColor="text1"/>
        </w:rPr>
        <w:t xml:space="preserve">ncepts and the skills that were practiced as part of the homework, </w:t>
      </w:r>
      <w:r w:rsidR="00BE2827" w:rsidRPr="00E65393">
        <w:rPr>
          <w:rFonts w:asciiTheme="minorBidi" w:hAnsiTheme="minorBidi"/>
          <w:color w:val="000000" w:themeColor="text1"/>
        </w:rPr>
        <w:t xml:space="preserve">and </w:t>
      </w:r>
      <w:r w:rsidR="00157733" w:rsidRPr="00E65393">
        <w:rPr>
          <w:rFonts w:asciiTheme="minorBidi" w:hAnsiTheme="minorBidi"/>
          <w:color w:val="000000" w:themeColor="text1"/>
        </w:rPr>
        <w:t>Ask the students about where they had difficulties or made errors</w:t>
      </w:r>
      <w:r w:rsidR="00BE2827" w:rsidRPr="00E65393">
        <w:rPr>
          <w:rFonts w:asciiTheme="minorBidi" w:hAnsiTheme="minorBidi"/>
          <w:color w:val="000000" w:themeColor="text1"/>
        </w:rPr>
        <w:t xml:space="preserve">”, but </w:t>
      </w:r>
      <w:r w:rsidR="009F04A4" w:rsidRPr="00E65393">
        <w:rPr>
          <w:rFonts w:asciiTheme="minorBidi" w:hAnsiTheme="minorBidi"/>
          <w:color w:val="000000" w:themeColor="text1"/>
        </w:rPr>
        <w:t>what I feel I could improve is what is stated by Rosenshine (2010) “</w:t>
      </w:r>
      <w:r w:rsidR="007A0833" w:rsidRPr="00E65393">
        <w:rPr>
          <w:rFonts w:asciiTheme="minorBidi" w:hAnsiTheme="minorBidi"/>
          <w:color w:val="000000" w:themeColor="text1"/>
        </w:rPr>
        <w:t xml:space="preserve"> The most effective teacher ensured that students efficiency acquired, rehearsed, and connected knowledge</w:t>
      </w:r>
      <w:r w:rsidR="00EE51C4">
        <w:rPr>
          <w:rFonts w:asciiTheme="minorBidi" w:hAnsiTheme="minorBidi"/>
          <w:color w:val="000000" w:themeColor="text1"/>
        </w:rPr>
        <w:t>”</w:t>
      </w:r>
      <w:r w:rsidR="007A0833" w:rsidRPr="00E65393">
        <w:rPr>
          <w:rFonts w:asciiTheme="minorBidi" w:hAnsiTheme="minorBidi"/>
          <w:color w:val="000000" w:themeColor="text1"/>
        </w:rPr>
        <w:t xml:space="preserve">. </w:t>
      </w:r>
    </w:p>
    <w:p w14:paraId="69BFFC8D" w14:textId="0339A2D0" w:rsidR="0056004E" w:rsidRPr="00E65393" w:rsidRDefault="007A0833" w:rsidP="00670FAC">
      <w:pPr>
        <w:spacing w:line="360" w:lineRule="auto"/>
        <w:jc w:val="both"/>
        <w:rPr>
          <w:rFonts w:asciiTheme="minorBidi" w:hAnsiTheme="minorBidi"/>
          <w:color w:val="000000" w:themeColor="text1"/>
        </w:rPr>
      </w:pPr>
      <w:r w:rsidRPr="00E65393">
        <w:rPr>
          <w:rFonts w:asciiTheme="minorBidi" w:hAnsiTheme="minorBidi"/>
          <w:color w:val="000000" w:themeColor="text1"/>
        </w:rPr>
        <w:t>Man</w:t>
      </w:r>
      <w:r w:rsidR="00040B6A" w:rsidRPr="00E65393">
        <w:rPr>
          <w:rFonts w:asciiTheme="minorBidi" w:hAnsiTheme="minorBidi"/>
          <w:color w:val="000000" w:themeColor="text1"/>
        </w:rPr>
        <w:t>y went on to</w:t>
      </w:r>
      <w:r w:rsidR="0078788E" w:rsidRPr="00E65393">
        <w:rPr>
          <w:rFonts w:asciiTheme="minorBidi" w:hAnsiTheme="minorBidi"/>
          <w:color w:val="000000" w:themeColor="text1"/>
        </w:rPr>
        <w:t xml:space="preserve"> </w:t>
      </w:r>
      <w:r w:rsidR="00040B6A" w:rsidRPr="00E65393">
        <w:rPr>
          <w:rFonts w:asciiTheme="minorBidi" w:hAnsiTheme="minorBidi"/>
          <w:color w:val="000000" w:themeColor="text1"/>
        </w:rPr>
        <w:t>hands-on activities, but always after, not before, the basic material was learned</w:t>
      </w:r>
      <w:r w:rsidR="0056004E" w:rsidRPr="00E65393">
        <w:rPr>
          <w:rFonts w:asciiTheme="minorBidi" w:hAnsiTheme="minorBidi"/>
          <w:color w:val="000000" w:themeColor="text1"/>
        </w:rPr>
        <w:t>.</w:t>
      </w:r>
      <w:r w:rsidR="00B93760" w:rsidRPr="00E65393">
        <w:rPr>
          <w:rFonts w:asciiTheme="minorBidi" w:hAnsiTheme="minorBidi"/>
          <w:color w:val="000000" w:themeColor="text1"/>
        </w:rPr>
        <w:t xml:space="preserve"> </w:t>
      </w:r>
      <w:r w:rsidR="00AA4ED0" w:rsidRPr="00E65393">
        <w:rPr>
          <w:rFonts w:asciiTheme="minorBidi" w:hAnsiTheme="minorBidi"/>
          <w:color w:val="000000" w:themeColor="text1"/>
        </w:rPr>
        <w:t>During f</w:t>
      </w:r>
      <w:r w:rsidR="0056004E" w:rsidRPr="00E65393">
        <w:rPr>
          <w:rFonts w:asciiTheme="minorBidi" w:hAnsiTheme="minorBidi"/>
          <w:color w:val="000000" w:themeColor="text1"/>
        </w:rPr>
        <w:t xml:space="preserve">urther studying </w:t>
      </w:r>
      <w:r w:rsidR="00D206AE" w:rsidRPr="00E65393">
        <w:rPr>
          <w:rFonts w:asciiTheme="minorBidi" w:hAnsiTheme="minorBidi"/>
          <w:color w:val="000000" w:themeColor="text1"/>
        </w:rPr>
        <w:t>and research I am going to look at hands-on activities after teaching basic material</w:t>
      </w:r>
      <w:r w:rsidR="008D338A" w:rsidRPr="00E65393">
        <w:rPr>
          <w:rFonts w:asciiTheme="minorBidi" w:hAnsiTheme="minorBidi"/>
          <w:color w:val="000000" w:themeColor="text1"/>
        </w:rPr>
        <w:t>.</w:t>
      </w:r>
      <w:r w:rsidR="00670FAC">
        <w:rPr>
          <w:rFonts w:asciiTheme="minorBidi" w:hAnsiTheme="minorBidi"/>
          <w:color w:val="000000" w:themeColor="text1"/>
        </w:rPr>
        <w:t xml:space="preserve"> </w:t>
      </w:r>
      <w:r w:rsidR="008D338A" w:rsidRPr="00E65393">
        <w:rPr>
          <w:rFonts w:asciiTheme="minorBidi" w:hAnsiTheme="minorBidi"/>
          <w:color w:val="000000" w:themeColor="text1"/>
        </w:rPr>
        <w:t>Over the coming months</w:t>
      </w:r>
      <w:r w:rsidR="00E55FFF" w:rsidRPr="00E65393">
        <w:rPr>
          <w:rFonts w:asciiTheme="minorBidi" w:hAnsiTheme="minorBidi"/>
          <w:color w:val="000000" w:themeColor="text1"/>
        </w:rPr>
        <w:t>,</w:t>
      </w:r>
      <w:r w:rsidR="008D338A" w:rsidRPr="00E65393">
        <w:rPr>
          <w:rFonts w:asciiTheme="minorBidi" w:hAnsiTheme="minorBidi"/>
          <w:color w:val="000000" w:themeColor="text1"/>
        </w:rPr>
        <w:t xml:space="preserve"> I will </w:t>
      </w:r>
      <w:r w:rsidR="00E55FFF" w:rsidRPr="00E65393">
        <w:rPr>
          <w:rFonts w:asciiTheme="minorBidi" w:hAnsiTheme="minorBidi"/>
          <w:color w:val="000000" w:themeColor="text1"/>
        </w:rPr>
        <w:t xml:space="preserve">try to </w:t>
      </w:r>
      <w:r w:rsidR="008D338A" w:rsidRPr="00E65393">
        <w:rPr>
          <w:rFonts w:asciiTheme="minorBidi" w:hAnsiTheme="minorBidi"/>
          <w:color w:val="000000" w:themeColor="text1"/>
        </w:rPr>
        <w:t xml:space="preserve">do </w:t>
      </w:r>
      <w:r w:rsidR="00E55FFF" w:rsidRPr="00E65393">
        <w:rPr>
          <w:rFonts w:asciiTheme="minorBidi" w:hAnsiTheme="minorBidi"/>
          <w:color w:val="000000" w:themeColor="text1"/>
        </w:rPr>
        <w:t xml:space="preserve">further </w:t>
      </w:r>
      <w:r w:rsidR="008D338A" w:rsidRPr="00E65393">
        <w:rPr>
          <w:rFonts w:asciiTheme="minorBidi" w:hAnsiTheme="minorBidi"/>
          <w:color w:val="000000" w:themeColor="text1"/>
        </w:rPr>
        <w:t xml:space="preserve">research </w:t>
      </w:r>
      <w:r w:rsidR="00B93760" w:rsidRPr="00E65393">
        <w:rPr>
          <w:rFonts w:asciiTheme="minorBidi" w:hAnsiTheme="minorBidi"/>
          <w:color w:val="000000" w:themeColor="text1"/>
        </w:rPr>
        <w:t>into</w:t>
      </w:r>
      <w:r w:rsidR="00E55FFF" w:rsidRPr="00E65393">
        <w:rPr>
          <w:rFonts w:asciiTheme="minorBidi" w:hAnsiTheme="minorBidi"/>
          <w:color w:val="000000" w:themeColor="text1"/>
        </w:rPr>
        <w:t xml:space="preserve"> the use of hands-on activities</w:t>
      </w:r>
      <w:r w:rsidR="00B93760" w:rsidRPr="00E65393">
        <w:rPr>
          <w:rFonts w:asciiTheme="minorBidi" w:hAnsiTheme="minorBidi"/>
          <w:color w:val="000000" w:themeColor="text1"/>
        </w:rPr>
        <w:t>.</w:t>
      </w:r>
      <w:r w:rsidR="00342474" w:rsidRPr="00E65393">
        <w:rPr>
          <w:rFonts w:asciiTheme="minorBidi" w:hAnsiTheme="minorBidi"/>
          <w:color w:val="000000" w:themeColor="text1"/>
        </w:rPr>
        <w:t xml:space="preserve"> I believe </w:t>
      </w:r>
      <w:r w:rsidR="00E55FFF" w:rsidRPr="00E65393">
        <w:rPr>
          <w:rFonts w:asciiTheme="minorBidi" w:hAnsiTheme="minorBidi"/>
          <w:color w:val="000000" w:themeColor="text1"/>
        </w:rPr>
        <w:t>that</w:t>
      </w:r>
      <w:r w:rsidR="0030197E" w:rsidRPr="00E65393">
        <w:rPr>
          <w:rFonts w:asciiTheme="minorBidi" w:hAnsiTheme="minorBidi"/>
          <w:color w:val="000000" w:themeColor="text1"/>
        </w:rPr>
        <w:t xml:space="preserve"> </w:t>
      </w:r>
      <w:r w:rsidR="00947CDE" w:rsidRPr="00E65393">
        <w:rPr>
          <w:rFonts w:asciiTheme="minorBidi" w:hAnsiTheme="minorBidi"/>
          <w:color w:val="000000" w:themeColor="text1"/>
        </w:rPr>
        <w:t xml:space="preserve">the use of </w:t>
      </w:r>
      <w:r w:rsidR="00C7560E" w:rsidRPr="00E65393">
        <w:rPr>
          <w:rFonts w:asciiTheme="minorBidi" w:hAnsiTheme="minorBidi"/>
          <w:color w:val="000000" w:themeColor="text1"/>
        </w:rPr>
        <w:t>h</w:t>
      </w:r>
      <w:r w:rsidR="0030197E" w:rsidRPr="00E65393">
        <w:rPr>
          <w:rFonts w:asciiTheme="minorBidi" w:hAnsiTheme="minorBidi"/>
          <w:color w:val="000000" w:themeColor="text1"/>
        </w:rPr>
        <w:t>ands-</w:t>
      </w:r>
      <w:r w:rsidR="00C7560E" w:rsidRPr="00E65393">
        <w:rPr>
          <w:rFonts w:asciiTheme="minorBidi" w:hAnsiTheme="minorBidi"/>
          <w:color w:val="000000" w:themeColor="text1"/>
        </w:rPr>
        <w:t>o</w:t>
      </w:r>
      <w:r w:rsidR="0030197E" w:rsidRPr="00E65393">
        <w:rPr>
          <w:rFonts w:asciiTheme="minorBidi" w:hAnsiTheme="minorBidi"/>
          <w:color w:val="000000" w:themeColor="text1"/>
        </w:rPr>
        <w:t xml:space="preserve">n </w:t>
      </w:r>
      <w:r w:rsidR="00C7560E" w:rsidRPr="00E65393">
        <w:rPr>
          <w:rFonts w:asciiTheme="minorBidi" w:hAnsiTheme="minorBidi"/>
          <w:color w:val="000000" w:themeColor="text1"/>
        </w:rPr>
        <w:t>l</w:t>
      </w:r>
      <w:r w:rsidR="0030197E" w:rsidRPr="00E65393">
        <w:rPr>
          <w:rFonts w:asciiTheme="minorBidi" w:hAnsiTheme="minorBidi"/>
          <w:color w:val="000000" w:themeColor="text1"/>
        </w:rPr>
        <w:t xml:space="preserve">earning </w:t>
      </w:r>
      <w:r w:rsidR="00947CDE" w:rsidRPr="00E65393">
        <w:rPr>
          <w:rFonts w:asciiTheme="minorBidi" w:hAnsiTheme="minorBidi"/>
          <w:color w:val="000000" w:themeColor="text1"/>
        </w:rPr>
        <w:t xml:space="preserve">should be investigated. While it would </w:t>
      </w:r>
      <w:r w:rsidR="00E55FFF" w:rsidRPr="00E65393">
        <w:rPr>
          <w:rFonts w:asciiTheme="minorBidi" w:hAnsiTheme="minorBidi"/>
          <w:color w:val="000000" w:themeColor="text1"/>
        </w:rPr>
        <w:t>allow</w:t>
      </w:r>
      <w:r w:rsidR="0030197E" w:rsidRPr="00E65393">
        <w:rPr>
          <w:rFonts w:asciiTheme="minorBidi" w:hAnsiTheme="minorBidi"/>
          <w:color w:val="000000" w:themeColor="text1"/>
        </w:rPr>
        <w:t xml:space="preserve"> students to engage </w:t>
      </w:r>
      <w:r w:rsidR="00A55DEA" w:rsidRPr="00E65393">
        <w:rPr>
          <w:rFonts w:asciiTheme="minorBidi" w:hAnsiTheme="minorBidi"/>
          <w:color w:val="000000" w:themeColor="text1"/>
        </w:rPr>
        <w:t xml:space="preserve">in the topic </w:t>
      </w:r>
      <w:r w:rsidR="008A03F1" w:rsidRPr="00E65393">
        <w:rPr>
          <w:rFonts w:asciiTheme="minorBidi" w:hAnsiTheme="minorBidi"/>
          <w:color w:val="000000" w:themeColor="text1"/>
        </w:rPr>
        <w:t>by</w:t>
      </w:r>
      <w:r w:rsidR="0030197E" w:rsidRPr="00E65393">
        <w:rPr>
          <w:rFonts w:asciiTheme="minorBidi" w:hAnsiTheme="minorBidi"/>
          <w:color w:val="000000" w:themeColor="text1"/>
        </w:rPr>
        <w:t xml:space="preserve"> carr</w:t>
      </w:r>
      <w:r w:rsidR="00A55DEA" w:rsidRPr="00E65393">
        <w:rPr>
          <w:rFonts w:asciiTheme="minorBidi" w:hAnsiTheme="minorBidi"/>
          <w:color w:val="000000" w:themeColor="text1"/>
        </w:rPr>
        <w:t xml:space="preserve">ying </w:t>
      </w:r>
      <w:r w:rsidR="0030197E" w:rsidRPr="00E65393">
        <w:rPr>
          <w:rFonts w:asciiTheme="minorBidi" w:hAnsiTheme="minorBidi"/>
          <w:color w:val="000000" w:themeColor="text1"/>
        </w:rPr>
        <w:t>out physical activities</w:t>
      </w:r>
      <w:r w:rsidR="00A55DEA" w:rsidRPr="00E65393">
        <w:rPr>
          <w:rFonts w:asciiTheme="minorBidi" w:hAnsiTheme="minorBidi"/>
          <w:color w:val="000000" w:themeColor="text1"/>
        </w:rPr>
        <w:t>,</w:t>
      </w:r>
      <w:r w:rsidR="0030197E" w:rsidRPr="00E65393">
        <w:rPr>
          <w:rFonts w:asciiTheme="minorBidi" w:hAnsiTheme="minorBidi"/>
          <w:color w:val="000000" w:themeColor="text1"/>
        </w:rPr>
        <w:t xml:space="preserve"> rather than listening to a </w:t>
      </w:r>
      <w:r w:rsidR="008A03F1" w:rsidRPr="00E65393">
        <w:rPr>
          <w:rFonts w:asciiTheme="minorBidi" w:hAnsiTheme="minorBidi"/>
          <w:color w:val="000000" w:themeColor="text1"/>
        </w:rPr>
        <w:t>teacher</w:t>
      </w:r>
      <w:r w:rsidR="00947CDE" w:rsidRPr="00E65393">
        <w:rPr>
          <w:rFonts w:asciiTheme="minorBidi" w:hAnsiTheme="minorBidi"/>
          <w:color w:val="000000" w:themeColor="text1"/>
        </w:rPr>
        <w:t>, the effectiveness of this should be explored.</w:t>
      </w:r>
    </w:p>
    <w:p w14:paraId="663E6D7D" w14:textId="75DB4E6F" w:rsidR="00AE025B" w:rsidRPr="00E65393" w:rsidRDefault="00F57960"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term of sharing good practic</w:t>
      </w:r>
      <w:r w:rsidR="00842804" w:rsidRPr="00E65393">
        <w:rPr>
          <w:rFonts w:asciiTheme="minorBidi" w:hAnsiTheme="minorBidi"/>
          <w:color w:val="000000" w:themeColor="text1"/>
        </w:rPr>
        <w:t>e</w:t>
      </w:r>
      <w:r w:rsidR="0061195D" w:rsidRPr="00E65393">
        <w:rPr>
          <w:rFonts w:asciiTheme="minorBidi" w:hAnsiTheme="minorBidi"/>
          <w:color w:val="000000" w:themeColor="text1"/>
        </w:rPr>
        <w:t xml:space="preserve"> </w:t>
      </w:r>
      <w:r w:rsidR="00842804" w:rsidRPr="00E65393">
        <w:rPr>
          <w:rFonts w:asciiTheme="minorBidi" w:hAnsiTheme="minorBidi"/>
          <w:color w:val="000000" w:themeColor="text1"/>
        </w:rPr>
        <w:t xml:space="preserve">from </w:t>
      </w:r>
      <w:r w:rsidR="00157CEB" w:rsidRPr="00E65393">
        <w:rPr>
          <w:rFonts w:asciiTheme="minorBidi" w:hAnsiTheme="minorBidi"/>
          <w:color w:val="000000" w:themeColor="text1"/>
        </w:rPr>
        <w:t>the lesson study that we carried out, I learnt</w:t>
      </w:r>
      <w:r w:rsidR="008147E0" w:rsidRPr="00E65393">
        <w:rPr>
          <w:rFonts w:asciiTheme="minorBidi" w:hAnsiTheme="minorBidi"/>
          <w:color w:val="000000" w:themeColor="text1"/>
        </w:rPr>
        <w:t xml:space="preserve"> </w:t>
      </w:r>
      <w:r w:rsidR="0061195D" w:rsidRPr="00E65393">
        <w:rPr>
          <w:rFonts w:asciiTheme="minorBidi" w:hAnsiTheme="minorBidi"/>
          <w:color w:val="000000" w:themeColor="text1"/>
        </w:rPr>
        <w:t>from my first partner</w:t>
      </w:r>
      <w:r w:rsidR="004F34C5" w:rsidRPr="00E65393">
        <w:rPr>
          <w:rFonts w:asciiTheme="minorBidi" w:hAnsiTheme="minorBidi"/>
          <w:color w:val="000000" w:themeColor="text1"/>
        </w:rPr>
        <w:t xml:space="preserve"> </w:t>
      </w:r>
      <w:r w:rsidR="008147E0" w:rsidRPr="00E65393">
        <w:rPr>
          <w:rFonts w:asciiTheme="minorBidi" w:hAnsiTheme="minorBidi"/>
          <w:color w:val="000000" w:themeColor="text1"/>
        </w:rPr>
        <w:t>the technique of calling upon individual students when checking answers</w:t>
      </w:r>
      <w:r w:rsidR="00B209DB" w:rsidRPr="00E65393">
        <w:rPr>
          <w:rFonts w:asciiTheme="minorBidi" w:hAnsiTheme="minorBidi"/>
          <w:color w:val="000000" w:themeColor="text1"/>
        </w:rPr>
        <w:t>, as t</w:t>
      </w:r>
      <w:r w:rsidR="008147E0" w:rsidRPr="00E65393">
        <w:rPr>
          <w:rFonts w:asciiTheme="minorBidi" w:hAnsiTheme="minorBidi"/>
          <w:color w:val="000000" w:themeColor="text1"/>
        </w:rPr>
        <w:t>he technique also demonstrated the engagement of the students. As the students did not know who would have to answer, their attention was demanded. If they had not been paying attention, they would have been scrutinised by their peers.</w:t>
      </w:r>
      <w:r w:rsidR="004F34C5" w:rsidRPr="00E65393">
        <w:rPr>
          <w:rFonts w:asciiTheme="minorBidi" w:hAnsiTheme="minorBidi"/>
          <w:color w:val="000000" w:themeColor="text1"/>
        </w:rPr>
        <w:t xml:space="preserve"> </w:t>
      </w:r>
      <w:r w:rsidR="00532A25" w:rsidRPr="00E65393">
        <w:rPr>
          <w:rFonts w:asciiTheme="minorBidi" w:hAnsiTheme="minorBidi"/>
          <w:color w:val="000000" w:themeColor="text1"/>
        </w:rPr>
        <w:t>From my second partner I learnt the</w:t>
      </w:r>
      <w:r w:rsidR="009C4999" w:rsidRPr="00E65393">
        <w:rPr>
          <w:rFonts w:asciiTheme="minorBidi" w:hAnsiTheme="minorBidi"/>
          <w:color w:val="000000" w:themeColor="text1"/>
        </w:rPr>
        <w:t xml:space="preserve"> </w:t>
      </w:r>
      <w:r w:rsidR="007F402F" w:rsidRPr="00E65393">
        <w:rPr>
          <w:rFonts w:asciiTheme="minorBidi" w:hAnsiTheme="minorBidi"/>
          <w:color w:val="000000" w:themeColor="text1"/>
        </w:rPr>
        <w:t xml:space="preserve">effectiveness of creating a lively environment can have a direct impact on </w:t>
      </w:r>
      <w:r w:rsidR="00285092" w:rsidRPr="00E65393">
        <w:rPr>
          <w:rFonts w:asciiTheme="minorBidi" w:hAnsiTheme="minorBidi"/>
          <w:color w:val="000000" w:themeColor="text1"/>
        </w:rPr>
        <w:t>student’s</w:t>
      </w:r>
      <w:r w:rsidR="007F402F" w:rsidRPr="00E65393">
        <w:rPr>
          <w:rFonts w:asciiTheme="minorBidi" w:hAnsiTheme="minorBidi"/>
          <w:color w:val="000000" w:themeColor="text1"/>
        </w:rPr>
        <w:t xml:space="preserve"> engagement and enjoying the lesson. </w:t>
      </w:r>
    </w:p>
    <w:p w14:paraId="795CFA79" w14:textId="0EAB3FAB" w:rsidR="006F0D2E" w:rsidRPr="00E65393" w:rsidRDefault="006F0D2E" w:rsidP="00E65393">
      <w:pPr>
        <w:spacing w:line="360" w:lineRule="auto"/>
        <w:jc w:val="both"/>
        <w:rPr>
          <w:rFonts w:asciiTheme="minorBidi" w:hAnsiTheme="minorBidi"/>
          <w:color w:val="000000" w:themeColor="text1"/>
        </w:rPr>
      </w:pPr>
    </w:p>
    <w:p w14:paraId="5AB62942" w14:textId="1959B447" w:rsidR="00A255CC" w:rsidRPr="00E65393" w:rsidRDefault="00A255CC" w:rsidP="00E65393">
      <w:pPr>
        <w:spacing w:line="360" w:lineRule="auto"/>
        <w:jc w:val="both"/>
        <w:rPr>
          <w:rFonts w:asciiTheme="minorBidi" w:hAnsiTheme="minorBidi"/>
          <w:color w:val="000000" w:themeColor="text1"/>
        </w:rPr>
      </w:pPr>
    </w:p>
    <w:p w14:paraId="2165BF78" w14:textId="576F107F" w:rsidR="00A255CC" w:rsidRPr="00E65393" w:rsidRDefault="00A255CC" w:rsidP="00E65393">
      <w:pPr>
        <w:spacing w:line="360" w:lineRule="auto"/>
        <w:jc w:val="both"/>
        <w:rPr>
          <w:rFonts w:asciiTheme="minorBidi" w:hAnsiTheme="minorBidi"/>
          <w:color w:val="000000" w:themeColor="text1"/>
        </w:rPr>
      </w:pPr>
    </w:p>
    <w:p w14:paraId="5AD8B0ED" w14:textId="2496A1D3" w:rsidR="00A255CC" w:rsidRDefault="00A255CC" w:rsidP="00E65393">
      <w:pPr>
        <w:spacing w:line="360" w:lineRule="auto"/>
        <w:jc w:val="both"/>
        <w:rPr>
          <w:rFonts w:asciiTheme="minorBidi" w:hAnsiTheme="minorBidi"/>
          <w:color w:val="000000" w:themeColor="text1"/>
        </w:rPr>
      </w:pPr>
    </w:p>
    <w:p w14:paraId="41CAE96E" w14:textId="2069E945" w:rsidR="001253D2" w:rsidRDefault="001253D2" w:rsidP="00E65393">
      <w:pPr>
        <w:spacing w:line="360" w:lineRule="auto"/>
        <w:jc w:val="both"/>
        <w:rPr>
          <w:rFonts w:asciiTheme="minorBidi" w:hAnsiTheme="minorBidi"/>
          <w:color w:val="000000" w:themeColor="text1"/>
        </w:rPr>
      </w:pPr>
    </w:p>
    <w:p w14:paraId="1A26BA69" w14:textId="5ACA066A" w:rsidR="001253D2" w:rsidRDefault="001253D2" w:rsidP="00E65393">
      <w:pPr>
        <w:spacing w:line="360" w:lineRule="auto"/>
        <w:jc w:val="both"/>
        <w:rPr>
          <w:rFonts w:asciiTheme="minorBidi" w:hAnsiTheme="minorBidi"/>
          <w:color w:val="000000" w:themeColor="text1"/>
        </w:rPr>
      </w:pPr>
    </w:p>
    <w:p w14:paraId="34524412" w14:textId="604D139C" w:rsidR="001253D2" w:rsidRDefault="001253D2" w:rsidP="00E65393">
      <w:pPr>
        <w:spacing w:line="360" w:lineRule="auto"/>
        <w:jc w:val="both"/>
        <w:rPr>
          <w:rFonts w:asciiTheme="minorBidi" w:hAnsiTheme="minorBidi"/>
          <w:color w:val="000000" w:themeColor="text1"/>
        </w:rPr>
      </w:pPr>
    </w:p>
    <w:p w14:paraId="07F62137" w14:textId="0864F0C8" w:rsidR="00670FAC" w:rsidRDefault="00670FAC" w:rsidP="00E65393">
      <w:pPr>
        <w:spacing w:line="360" w:lineRule="auto"/>
        <w:jc w:val="both"/>
        <w:rPr>
          <w:rFonts w:asciiTheme="minorBidi" w:hAnsiTheme="minorBidi"/>
          <w:color w:val="000000" w:themeColor="text1"/>
        </w:rPr>
      </w:pPr>
    </w:p>
    <w:p w14:paraId="2375EC2B" w14:textId="77777777" w:rsidR="00670FAC" w:rsidRPr="00E65393" w:rsidRDefault="00670FAC" w:rsidP="00E65393">
      <w:pPr>
        <w:spacing w:line="360" w:lineRule="auto"/>
        <w:jc w:val="both"/>
        <w:rPr>
          <w:rFonts w:asciiTheme="minorBidi" w:hAnsiTheme="minorBidi"/>
          <w:color w:val="000000" w:themeColor="text1"/>
        </w:rPr>
      </w:pPr>
    </w:p>
    <w:p w14:paraId="490A11B2" w14:textId="77777777" w:rsidR="00A255CC" w:rsidRPr="001253D2" w:rsidRDefault="00A255CC" w:rsidP="00E65393">
      <w:pPr>
        <w:spacing w:line="360" w:lineRule="auto"/>
        <w:jc w:val="both"/>
        <w:rPr>
          <w:rFonts w:asciiTheme="minorBidi" w:hAnsiTheme="minorBidi"/>
          <w:color w:val="000000" w:themeColor="text1"/>
          <w:sz w:val="28"/>
          <w:szCs w:val="28"/>
          <w:u w:val="single"/>
        </w:rPr>
      </w:pPr>
    </w:p>
    <w:p w14:paraId="567A9B4D" w14:textId="6B2DBF42" w:rsidR="00AE025B" w:rsidRPr="001253D2" w:rsidRDefault="00AE025B" w:rsidP="00E65393">
      <w:pPr>
        <w:spacing w:line="360" w:lineRule="auto"/>
        <w:jc w:val="both"/>
        <w:rPr>
          <w:rFonts w:asciiTheme="minorBidi" w:hAnsiTheme="minorBidi"/>
          <w:b/>
          <w:bCs/>
          <w:color w:val="000000" w:themeColor="text1"/>
          <w:sz w:val="28"/>
          <w:szCs w:val="28"/>
          <w:u w:val="single"/>
        </w:rPr>
      </w:pPr>
      <w:r w:rsidRPr="001253D2">
        <w:rPr>
          <w:rFonts w:asciiTheme="minorBidi" w:hAnsiTheme="minorBidi"/>
          <w:b/>
          <w:bCs/>
          <w:color w:val="000000" w:themeColor="text1"/>
          <w:sz w:val="28"/>
          <w:szCs w:val="28"/>
          <w:u w:val="single"/>
        </w:rPr>
        <w:lastRenderedPageBreak/>
        <w:t>Reference</w:t>
      </w:r>
    </w:p>
    <w:p w14:paraId="0D70843A"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proofErr w:type="spellStart"/>
      <w:r w:rsidRPr="00E65393">
        <w:rPr>
          <w:rFonts w:asciiTheme="minorBidi" w:hAnsiTheme="minorBidi"/>
          <w:color w:val="000000" w:themeColor="text1"/>
        </w:rPr>
        <w:t>Arnerich</w:t>
      </w:r>
      <w:proofErr w:type="spellEnd"/>
      <w:r w:rsidRPr="00E65393">
        <w:rPr>
          <w:rFonts w:asciiTheme="minorBidi" w:hAnsiTheme="minorBidi"/>
          <w:color w:val="000000" w:themeColor="text1"/>
        </w:rPr>
        <w:t xml:space="preserve">, M. (2018) </w:t>
      </w:r>
      <w:r w:rsidRPr="00E65393">
        <w:rPr>
          <w:rFonts w:asciiTheme="minorBidi" w:hAnsiTheme="minorBidi"/>
          <w:i/>
          <w:iCs/>
          <w:color w:val="000000" w:themeColor="text1"/>
        </w:rPr>
        <w:t>How to Apply the Leuven scales in Practice</w:t>
      </w:r>
      <w:r w:rsidRPr="00E65393">
        <w:rPr>
          <w:rFonts w:asciiTheme="minorBidi" w:hAnsiTheme="minorBidi"/>
          <w:color w:val="000000" w:themeColor="text1"/>
        </w:rPr>
        <w:t xml:space="preserve">. Available at: </w:t>
      </w:r>
      <w:hyperlink r:id="rId12" w:history="1">
        <w:r w:rsidRPr="00E65393">
          <w:rPr>
            <w:rStyle w:val="Hyperlink"/>
            <w:rFonts w:asciiTheme="minorBidi" w:hAnsiTheme="minorBidi"/>
          </w:rPr>
          <w:t>https://famly.co/blog/management/leuven-scales/</w:t>
        </w:r>
      </w:hyperlink>
      <w:r w:rsidRPr="00E65393">
        <w:rPr>
          <w:rFonts w:asciiTheme="minorBidi" w:hAnsiTheme="minorBidi"/>
          <w:color w:val="000000" w:themeColor="text1"/>
        </w:rPr>
        <w:t xml:space="preserve"> [Accessed 13th February 2020]</w:t>
      </w:r>
    </w:p>
    <w:p w14:paraId="308D4D88"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proofErr w:type="spellStart"/>
      <w:r w:rsidRPr="00E65393">
        <w:rPr>
          <w:rFonts w:asciiTheme="minorBidi" w:hAnsiTheme="minorBidi"/>
          <w:color w:val="000000" w:themeColor="text1"/>
        </w:rPr>
        <w:t>Birbalsingh</w:t>
      </w:r>
      <w:proofErr w:type="spellEnd"/>
      <w:r w:rsidRPr="00E65393">
        <w:rPr>
          <w:rFonts w:asciiTheme="minorBidi" w:hAnsiTheme="minorBidi"/>
          <w:color w:val="000000" w:themeColor="text1"/>
        </w:rPr>
        <w:t xml:space="preserve">. K (2016) </w:t>
      </w:r>
      <w:r w:rsidRPr="00E65393">
        <w:rPr>
          <w:rFonts w:asciiTheme="minorBidi" w:hAnsiTheme="minorBidi"/>
          <w:i/>
          <w:iCs/>
          <w:color w:val="000000" w:themeColor="text1"/>
        </w:rPr>
        <w:t>Battle Hymn of the Tiger Teachers</w:t>
      </w:r>
      <w:r w:rsidRPr="00E65393">
        <w:rPr>
          <w:rFonts w:asciiTheme="minorBidi" w:hAnsiTheme="minorBidi"/>
          <w:color w:val="000000" w:themeColor="text1"/>
        </w:rPr>
        <w:t>. John Catt Educational ltd. Melton, Woodbridge</w:t>
      </w:r>
    </w:p>
    <w:p w14:paraId="37E4378B"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 xml:space="preserve">Blue, Bunsen (2018) “Observations at Michaela” </w:t>
      </w:r>
      <w:r w:rsidRPr="008E28A5">
        <w:rPr>
          <w:rFonts w:asciiTheme="minorBidi" w:hAnsiTheme="minorBidi"/>
          <w:i/>
          <w:iCs/>
          <w:color w:val="000000" w:themeColor="text1"/>
        </w:rPr>
        <w:t xml:space="preserve">Michaela school blog, </w:t>
      </w:r>
      <w:r w:rsidRPr="008E28A5">
        <w:rPr>
          <w:rFonts w:asciiTheme="minorBidi" w:hAnsiTheme="minorBidi"/>
          <w:color w:val="000000" w:themeColor="text1"/>
        </w:rPr>
        <w:t xml:space="preserve">17 April. Available at: </w:t>
      </w:r>
      <w:hyperlink r:id="rId13" w:history="1">
        <w:r w:rsidRPr="008E28A5">
          <w:rPr>
            <w:rStyle w:val="Hyperlink"/>
            <w:rFonts w:asciiTheme="minorBidi" w:hAnsiTheme="minorBidi"/>
          </w:rPr>
          <w:t>https://mcsbrent.co.uk/bunsen-blue-observations-at-michaela/</w:t>
        </w:r>
      </w:hyperlink>
      <w:r w:rsidRPr="008E28A5">
        <w:rPr>
          <w:rFonts w:asciiTheme="minorBidi" w:hAnsiTheme="minorBidi"/>
          <w:color w:val="000000" w:themeColor="text1"/>
        </w:rPr>
        <w:t xml:space="preserve"> [Accessed 22nd February 2020]</w:t>
      </w:r>
    </w:p>
    <w:p w14:paraId="4933A0DE"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shd w:val="clear" w:color="auto" w:fill="FFFFFF"/>
        </w:rPr>
      </w:pPr>
      <w:r w:rsidRPr="00E65393">
        <w:rPr>
          <w:rFonts w:asciiTheme="minorBidi" w:hAnsiTheme="minorBidi"/>
          <w:color w:val="000000" w:themeColor="text1"/>
          <w:shd w:val="clear" w:color="auto" w:fill="FFFFFF"/>
        </w:rPr>
        <w:t>Bruner Jerome S. (1990) Perceptual Theory and the Rorschach Test. </w:t>
      </w:r>
      <w:r w:rsidRPr="00E65393">
        <w:rPr>
          <w:rStyle w:val="ref-journal"/>
          <w:rFonts w:asciiTheme="minorBidi" w:hAnsiTheme="minorBidi"/>
          <w:color w:val="000000" w:themeColor="text1"/>
          <w:shd w:val="clear" w:color="auto" w:fill="FFFFFF"/>
        </w:rPr>
        <w:t>Journal of Personality. </w:t>
      </w:r>
      <w:r w:rsidRPr="00E65393">
        <w:rPr>
          <w:rFonts w:asciiTheme="minorBidi" w:hAnsiTheme="minorBidi"/>
          <w:color w:val="000000" w:themeColor="text1"/>
          <w:shd w:val="clear" w:color="auto" w:fill="FFFFFF"/>
        </w:rPr>
        <w:t>1948;</w:t>
      </w:r>
      <w:r w:rsidRPr="00E65393">
        <w:rPr>
          <w:rStyle w:val="ref-vol"/>
          <w:rFonts w:asciiTheme="minorBidi" w:hAnsiTheme="minorBidi"/>
          <w:color w:val="000000" w:themeColor="text1"/>
          <w:shd w:val="clear" w:color="auto" w:fill="FFFFFF"/>
        </w:rPr>
        <w:t>17</w:t>
      </w:r>
      <w:r w:rsidRPr="00E65393">
        <w:rPr>
          <w:rFonts w:asciiTheme="minorBidi" w:hAnsiTheme="minorBidi"/>
          <w:color w:val="000000" w:themeColor="text1"/>
          <w:shd w:val="clear" w:color="auto" w:fill="FFFFFF"/>
        </w:rPr>
        <w:t>(2):157–168.</w:t>
      </w:r>
    </w:p>
    <w:p w14:paraId="5CAF4887"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Cohen, L., Manion, L., Morrison, K (2007) </w:t>
      </w:r>
      <w:r w:rsidRPr="00E65393">
        <w:rPr>
          <w:rFonts w:asciiTheme="minorBidi" w:hAnsiTheme="minorBidi"/>
          <w:i/>
          <w:iCs/>
          <w:color w:val="000000" w:themeColor="text1"/>
        </w:rPr>
        <w:t>Research Method in Education</w:t>
      </w:r>
      <w:r w:rsidRPr="00E65393">
        <w:rPr>
          <w:rFonts w:asciiTheme="minorBidi" w:hAnsiTheme="minorBidi"/>
          <w:color w:val="000000" w:themeColor="text1"/>
        </w:rPr>
        <w:t xml:space="preserve">. New York: </w:t>
      </w:r>
      <w:proofErr w:type="spellStart"/>
      <w:r w:rsidRPr="00E65393">
        <w:rPr>
          <w:rFonts w:asciiTheme="minorBidi" w:hAnsiTheme="minorBidi"/>
          <w:color w:val="000000" w:themeColor="text1"/>
        </w:rPr>
        <w:t>Routldge</w:t>
      </w:r>
      <w:proofErr w:type="spellEnd"/>
    </w:p>
    <w:p w14:paraId="4B7E41C1" w14:textId="77777777" w:rsidR="005221F8" w:rsidRPr="00E65393" w:rsidRDefault="005221F8" w:rsidP="005221F8">
      <w:pPr>
        <w:pStyle w:val="ListParagraph"/>
        <w:numPr>
          <w:ilvl w:val="0"/>
          <w:numId w:val="2"/>
        </w:numPr>
        <w:spacing w:line="360" w:lineRule="auto"/>
        <w:jc w:val="both"/>
        <w:rPr>
          <w:rStyle w:val="Hyperlink"/>
          <w:rFonts w:asciiTheme="minorBidi" w:hAnsiTheme="minorBidi"/>
          <w:color w:val="000000" w:themeColor="text1"/>
          <w:u w:val="none"/>
          <w:shd w:val="clear" w:color="auto" w:fill="FFFFFF"/>
        </w:rPr>
      </w:pPr>
      <w:r w:rsidRPr="00E65393">
        <w:rPr>
          <w:rStyle w:val="authors"/>
          <w:rFonts w:asciiTheme="minorBidi" w:hAnsiTheme="minorBidi"/>
          <w:color w:val="000000" w:themeColor="text1"/>
          <w:shd w:val="clear" w:color="auto" w:fill="FFFFFF"/>
        </w:rPr>
        <w:t xml:space="preserve">David Godfrey, Sarah </w:t>
      </w:r>
      <w:proofErr w:type="spellStart"/>
      <w:r w:rsidRPr="00E65393">
        <w:rPr>
          <w:rStyle w:val="authors"/>
          <w:rFonts w:asciiTheme="minorBidi" w:hAnsiTheme="minorBidi"/>
          <w:color w:val="000000" w:themeColor="text1"/>
          <w:shd w:val="clear" w:color="auto" w:fill="FFFFFF"/>
        </w:rPr>
        <w:t>Seleznyov</w:t>
      </w:r>
      <w:proofErr w:type="spellEnd"/>
      <w:r w:rsidRPr="00E65393">
        <w:rPr>
          <w:rStyle w:val="authors"/>
          <w:rFonts w:asciiTheme="minorBidi" w:hAnsiTheme="minorBidi"/>
          <w:color w:val="000000" w:themeColor="text1"/>
          <w:shd w:val="clear" w:color="auto" w:fill="FFFFFF"/>
        </w:rPr>
        <w:t>, Jake Anders, Nicholas Wollaston &amp; Fabián Barrera-Pedemonte</w:t>
      </w:r>
      <w:r w:rsidRPr="00E65393">
        <w:rPr>
          <w:rFonts w:asciiTheme="minorBidi" w:hAnsiTheme="minorBidi"/>
          <w:color w:val="000000" w:themeColor="text1"/>
          <w:shd w:val="clear" w:color="auto" w:fill="FFFFFF"/>
        </w:rPr>
        <w:t> </w:t>
      </w:r>
      <w:r w:rsidRPr="00E65393">
        <w:rPr>
          <w:rStyle w:val="Date1"/>
          <w:rFonts w:asciiTheme="minorBidi" w:hAnsiTheme="minorBidi"/>
          <w:color w:val="000000" w:themeColor="text1"/>
          <w:shd w:val="clear" w:color="auto" w:fill="FFFFFF"/>
        </w:rPr>
        <w:t>(2018)</w:t>
      </w:r>
      <w:r w:rsidRPr="00E65393">
        <w:rPr>
          <w:rFonts w:asciiTheme="minorBidi" w:hAnsiTheme="minorBidi"/>
          <w:color w:val="000000" w:themeColor="text1"/>
          <w:shd w:val="clear" w:color="auto" w:fill="FFFFFF"/>
        </w:rPr>
        <w:t> </w:t>
      </w:r>
      <w:r w:rsidRPr="00E65393">
        <w:rPr>
          <w:rStyle w:val="arttitle"/>
          <w:rFonts w:asciiTheme="minorBidi" w:hAnsiTheme="minorBidi"/>
          <w:color w:val="000000" w:themeColor="text1"/>
          <w:shd w:val="clear" w:color="auto" w:fill="FFFFFF"/>
        </w:rPr>
        <w:t>A developmental evaluation approach to lesson study: exploring the impact of lesson study in London schools,</w:t>
      </w:r>
      <w:r w:rsidRPr="00E65393">
        <w:rPr>
          <w:rFonts w:asciiTheme="minorBidi" w:hAnsiTheme="minorBidi"/>
          <w:color w:val="000000" w:themeColor="text1"/>
          <w:shd w:val="clear" w:color="auto" w:fill="FFFFFF"/>
        </w:rPr>
        <w:t> </w:t>
      </w:r>
      <w:r w:rsidRPr="00E65393">
        <w:rPr>
          <w:rStyle w:val="serialtitle"/>
          <w:rFonts w:asciiTheme="minorBidi" w:hAnsiTheme="minorBidi"/>
          <w:color w:val="000000" w:themeColor="text1"/>
          <w:shd w:val="clear" w:color="auto" w:fill="FFFFFF"/>
        </w:rPr>
        <w:t>Professional Development in Education,</w:t>
      </w:r>
      <w:r w:rsidRPr="00E65393">
        <w:rPr>
          <w:rFonts w:asciiTheme="minorBidi" w:hAnsiTheme="minorBidi"/>
          <w:color w:val="000000" w:themeColor="text1"/>
          <w:shd w:val="clear" w:color="auto" w:fill="FFFFFF"/>
        </w:rPr>
        <w:t> </w:t>
      </w:r>
      <w:r w:rsidRPr="00E65393">
        <w:rPr>
          <w:rStyle w:val="volumeissue"/>
          <w:rFonts w:asciiTheme="minorBidi" w:hAnsiTheme="minorBidi"/>
          <w:color w:val="000000" w:themeColor="text1"/>
          <w:shd w:val="clear" w:color="auto" w:fill="FFFFFF"/>
        </w:rPr>
        <w:t>45:2,</w:t>
      </w:r>
      <w:r w:rsidRPr="00E65393">
        <w:rPr>
          <w:rFonts w:asciiTheme="minorBidi" w:hAnsiTheme="minorBidi"/>
          <w:color w:val="000000" w:themeColor="text1"/>
          <w:shd w:val="clear" w:color="auto" w:fill="FFFFFF"/>
        </w:rPr>
        <w:t> </w:t>
      </w:r>
      <w:r w:rsidRPr="00E65393">
        <w:rPr>
          <w:rStyle w:val="pagerange"/>
          <w:rFonts w:asciiTheme="minorBidi" w:hAnsiTheme="minorBidi"/>
          <w:color w:val="000000" w:themeColor="text1"/>
          <w:shd w:val="clear" w:color="auto" w:fill="FFFFFF"/>
        </w:rPr>
        <w:t>325-340,</w:t>
      </w:r>
      <w:r w:rsidRPr="00E65393">
        <w:rPr>
          <w:rFonts w:asciiTheme="minorBidi" w:hAnsiTheme="minorBidi"/>
          <w:color w:val="000000" w:themeColor="text1"/>
          <w:shd w:val="clear" w:color="auto" w:fill="FFFFFF"/>
        </w:rPr>
        <w:t> </w:t>
      </w:r>
      <w:r w:rsidRPr="00E65393">
        <w:rPr>
          <w:rStyle w:val="doilink"/>
          <w:rFonts w:asciiTheme="minorBidi" w:hAnsiTheme="minorBidi"/>
          <w:color w:val="000000" w:themeColor="text1"/>
          <w:shd w:val="clear" w:color="auto" w:fill="FFFFFF"/>
        </w:rPr>
        <w:t>DOI: </w:t>
      </w:r>
      <w:hyperlink r:id="rId14" w:history="1">
        <w:r w:rsidRPr="00E65393">
          <w:rPr>
            <w:rStyle w:val="Hyperlink"/>
            <w:rFonts w:asciiTheme="minorBidi" w:hAnsiTheme="minorBidi"/>
            <w:color w:val="000000" w:themeColor="text1"/>
          </w:rPr>
          <w:t>10.1080/19415257.2018.1474488</w:t>
        </w:r>
      </w:hyperlink>
    </w:p>
    <w:p w14:paraId="45AD535E"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r w:rsidRPr="00E65393">
        <w:rPr>
          <w:rFonts w:asciiTheme="minorBidi" w:hAnsiTheme="minorBidi"/>
          <w:color w:val="000000" w:themeColor="text1"/>
        </w:rPr>
        <w:t>Fernandez, C., &amp; Yoshida, M. (2004). Lesson study: A Japanese approach to improving mathematics teaching and learning. New York: Routledge</w:t>
      </w:r>
    </w:p>
    <w:p w14:paraId="25641737"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Frankfort-</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C. and </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D. (1992): Research Methods in the Social Sciences, 4</w:t>
      </w:r>
      <w:r w:rsidRPr="00E65393">
        <w:rPr>
          <w:rFonts w:asciiTheme="minorBidi" w:hAnsiTheme="minorBidi"/>
          <w:color w:val="000000" w:themeColor="text1"/>
          <w:vertAlign w:val="superscript"/>
        </w:rPr>
        <w:t>th</w:t>
      </w:r>
      <w:r w:rsidRPr="00E65393">
        <w:rPr>
          <w:rFonts w:asciiTheme="minorBidi" w:hAnsiTheme="minorBidi"/>
          <w:color w:val="000000" w:themeColor="text1"/>
        </w:rPr>
        <w:t xml:space="preserve"> edition, London, Melbourne. (5</w:t>
      </w:r>
      <w:r w:rsidRPr="00E65393">
        <w:rPr>
          <w:rFonts w:asciiTheme="minorBidi" w:hAnsiTheme="minorBidi"/>
          <w:color w:val="000000" w:themeColor="text1"/>
          <w:vertAlign w:val="superscript"/>
        </w:rPr>
        <w:t>th</w:t>
      </w:r>
      <w:r w:rsidRPr="00E65393">
        <w:rPr>
          <w:rFonts w:asciiTheme="minorBidi" w:hAnsiTheme="minorBidi"/>
          <w:color w:val="000000" w:themeColor="text1"/>
        </w:rPr>
        <w:t xml:space="preserve"> edition 1996)</w:t>
      </w:r>
    </w:p>
    <w:p w14:paraId="0BDB5933"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Hill, H. C., </w:t>
      </w:r>
      <w:proofErr w:type="spellStart"/>
      <w:r w:rsidRPr="00E65393">
        <w:rPr>
          <w:rFonts w:asciiTheme="minorBidi" w:hAnsiTheme="minorBidi"/>
          <w:color w:val="000000" w:themeColor="text1"/>
        </w:rPr>
        <w:t>Kapitula</w:t>
      </w:r>
      <w:proofErr w:type="spellEnd"/>
      <w:r w:rsidRPr="00E65393">
        <w:rPr>
          <w:rFonts w:asciiTheme="minorBidi" w:hAnsiTheme="minorBidi"/>
          <w:color w:val="000000" w:themeColor="text1"/>
        </w:rPr>
        <w:t>, L., Umland, K. (2011). A validity argument approach to evaluating teacher value-added scores. American Educational Research Journal, 48(3), 794–831.</w:t>
      </w:r>
    </w:p>
    <w:p w14:paraId="78F9A030"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Jones, G. (2016). A Future for Lesson Study: Challenges and limitations. In: World Association of Lesson Studies (WALS) International Conference 2016. Available at: </w:t>
      </w:r>
      <w:hyperlink r:id="rId15" w:history="1">
        <w:r w:rsidRPr="00E65393">
          <w:rPr>
            <w:rStyle w:val="Hyperlink"/>
            <w:rFonts w:asciiTheme="minorBidi" w:hAnsiTheme="minorBidi"/>
          </w:rPr>
          <w:t>https://www.slideshare.net/GaryJones31/v5-wals-and-lesson-study-2016-65658506</w:t>
        </w:r>
      </w:hyperlink>
      <w:r w:rsidRPr="00E65393">
        <w:rPr>
          <w:rFonts w:asciiTheme="minorBidi" w:hAnsiTheme="minorBidi"/>
          <w:color w:val="000000" w:themeColor="text1"/>
        </w:rPr>
        <w:t xml:space="preserve">  [Accessed 4th February 2020]</w:t>
      </w:r>
    </w:p>
    <w:p w14:paraId="1B834727"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5221F8">
        <w:rPr>
          <w:rFonts w:asciiTheme="minorBidi" w:hAnsiTheme="minorBidi"/>
          <w:color w:val="000000" w:themeColor="text1"/>
        </w:rPr>
        <w:t>Lang, J. (2017) What Learning Occurs at Each Part of the Cycle. Lesson Study UK: United Kingdom.</w:t>
      </w:r>
    </w:p>
    <w:p w14:paraId="164D646F"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r w:rsidRPr="00E65393">
        <w:rPr>
          <w:rFonts w:asciiTheme="minorBidi" w:hAnsiTheme="minorBidi"/>
          <w:color w:val="000000" w:themeColor="text1"/>
        </w:rPr>
        <w:t xml:space="preserve">Lange, J (2018) </w:t>
      </w:r>
      <w:r w:rsidRPr="00E65393">
        <w:rPr>
          <w:rFonts w:asciiTheme="minorBidi" w:hAnsiTheme="minorBidi"/>
          <w:i/>
          <w:iCs/>
          <w:color w:val="000000" w:themeColor="text1"/>
        </w:rPr>
        <w:t xml:space="preserve">NEW blog from Pete Dudley. Some reflections on recent development in the Lesson Study literature. </w:t>
      </w:r>
      <w:r w:rsidRPr="00E65393">
        <w:rPr>
          <w:rFonts w:asciiTheme="minorBidi" w:hAnsiTheme="minorBidi"/>
          <w:color w:val="000000" w:themeColor="text1"/>
        </w:rPr>
        <w:t xml:space="preserve">Available at: </w:t>
      </w:r>
      <w:hyperlink r:id="rId16" w:history="1">
        <w:r w:rsidRPr="00E65393">
          <w:rPr>
            <w:rStyle w:val="Hyperlink"/>
            <w:rFonts w:asciiTheme="minorBidi" w:hAnsiTheme="minorBidi"/>
          </w:rPr>
          <w:t>https://lessonstudy.co.uk/2018/07/new-blog-from-pete-dudley-some-reflections-on-recent-development-in-the-lesson-study-literature/</w:t>
        </w:r>
      </w:hyperlink>
      <w:r w:rsidRPr="00E65393">
        <w:rPr>
          <w:rFonts w:asciiTheme="minorBidi" w:hAnsiTheme="minorBidi"/>
          <w:color w:val="000000" w:themeColor="text1"/>
        </w:rPr>
        <w:t xml:space="preserve"> [Accessed 17th February 2020]</w:t>
      </w:r>
    </w:p>
    <w:p w14:paraId="3212B1D2"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Ming Cheung, W. and Yee Wong, W. (2014), "</w:t>
      </w:r>
      <w:r w:rsidRPr="00E65393">
        <w:rPr>
          <w:rFonts w:asciiTheme="minorBidi" w:hAnsiTheme="minorBidi"/>
          <w:i/>
          <w:iCs/>
          <w:color w:val="000000" w:themeColor="text1"/>
        </w:rPr>
        <w:t>Does Lesson Study work? A systematic review on the effects of Lesson Study and Learning Study on teachers and students",</w:t>
      </w:r>
      <w:r w:rsidRPr="00E65393">
        <w:rPr>
          <w:rFonts w:asciiTheme="minorBidi" w:hAnsiTheme="minorBidi"/>
          <w:color w:val="000000" w:themeColor="text1"/>
        </w:rPr>
        <w:t xml:space="preserve"> International Journal for Lesson and Learning Studies, Vol. 3 No. 2, pp. 137-149. </w:t>
      </w:r>
      <w:r w:rsidRPr="00E65393">
        <w:rPr>
          <w:rFonts w:asciiTheme="minorBidi" w:hAnsiTheme="minorBidi"/>
          <w:color w:val="000000" w:themeColor="text1"/>
        </w:rPr>
        <w:lastRenderedPageBreak/>
        <w:t xml:space="preserve">Available at: </w:t>
      </w:r>
      <w:hyperlink r:id="rId17" w:history="1">
        <w:r w:rsidRPr="00E65393">
          <w:rPr>
            <w:rStyle w:val="Hyperlink"/>
            <w:rFonts w:asciiTheme="minorBidi" w:hAnsiTheme="minorBidi"/>
          </w:rPr>
          <w:t>https://doi.org/10.1108/IJLLS-05-2013-0024</w:t>
        </w:r>
      </w:hyperlink>
      <w:r w:rsidRPr="00E65393">
        <w:rPr>
          <w:rFonts w:asciiTheme="minorBidi" w:hAnsiTheme="minorBidi"/>
          <w:color w:val="000000" w:themeColor="text1"/>
        </w:rPr>
        <w:t xml:space="preserve"> [Accessed 11th February 2020]</w:t>
      </w:r>
    </w:p>
    <w:p w14:paraId="123C814F"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Rosenshine, B (2010) </w:t>
      </w:r>
      <w:r w:rsidRPr="00E65393">
        <w:rPr>
          <w:rFonts w:asciiTheme="minorBidi" w:hAnsiTheme="minorBidi"/>
          <w:i/>
          <w:iCs/>
          <w:color w:val="000000" w:themeColor="text1"/>
        </w:rPr>
        <w:t>The Principle of Instruction</w:t>
      </w:r>
      <w:r w:rsidRPr="00E65393">
        <w:rPr>
          <w:rFonts w:asciiTheme="minorBidi" w:hAnsiTheme="minorBidi"/>
          <w:color w:val="000000" w:themeColor="text1"/>
        </w:rPr>
        <w:t>. United Stat of America: Herbert J. Walberg</w:t>
      </w:r>
    </w:p>
    <w:p w14:paraId="36397A22"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 xml:space="preserve">Rosenshine. B, (2012) “Lead the Way: The Case for Fully Guided Instruction”, </w:t>
      </w:r>
      <w:r w:rsidRPr="008E28A5">
        <w:rPr>
          <w:rFonts w:asciiTheme="minorBidi" w:hAnsiTheme="minorBidi"/>
          <w:i/>
          <w:iCs/>
          <w:color w:val="000000" w:themeColor="text1"/>
        </w:rPr>
        <w:t>American Educator</w:t>
      </w:r>
      <w:r w:rsidRPr="008E28A5">
        <w:rPr>
          <w:rFonts w:asciiTheme="minorBidi" w:hAnsiTheme="minorBidi"/>
          <w:color w:val="000000" w:themeColor="text1"/>
        </w:rPr>
        <w:t>, Vol. 36, No. 1, Spring 2012, AFT</w:t>
      </w:r>
    </w:p>
    <w:p w14:paraId="560F3A4D" w14:textId="77777777" w:rsidR="005221F8" w:rsidRPr="008E28A5" w:rsidRDefault="005221F8" w:rsidP="005221F8">
      <w:pPr>
        <w:pStyle w:val="ListParagraph"/>
        <w:numPr>
          <w:ilvl w:val="0"/>
          <w:numId w:val="2"/>
        </w:numPr>
        <w:spacing w:line="360" w:lineRule="auto"/>
        <w:jc w:val="both"/>
        <w:rPr>
          <w:rFonts w:asciiTheme="minorBidi" w:hAnsiTheme="minorBidi"/>
          <w:color w:val="000000" w:themeColor="text1"/>
        </w:rPr>
      </w:pPr>
      <w:r w:rsidRPr="008E28A5">
        <w:rPr>
          <w:rFonts w:asciiTheme="minorBidi" w:hAnsiTheme="minorBidi"/>
          <w:color w:val="000000" w:themeColor="text1"/>
        </w:rPr>
        <w:t xml:space="preserve">Takahashi, A., McDougal, T. Collaborative lesson research: maximizing the impact of lesson study. ZDM Mathematics Education 48, 513–526 (2016). Available at: </w:t>
      </w:r>
      <w:hyperlink r:id="rId18" w:history="1">
        <w:r w:rsidRPr="008E28A5">
          <w:rPr>
            <w:rStyle w:val="Hyperlink"/>
            <w:rFonts w:asciiTheme="minorBidi" w:hAnsiTheme="minorBidi"/>
          </w:rPr>
          <w:t>https://doi.org/10.1007/s11858-015-0752-x</w:t>
        </w:r>
      </w:hyperlink>
      <w:r w:rsidRPr="008E28A5">
        <w:rPr>
          <w:rFonts w:asciiTheme="minorBidi" w:hAnsiTheme="minorBidi"/>
          <w:color w:val="000000" w:themeColor="text1"/>
        </w:rPr>
        <w:t xml:space="preserve"> . </w:t>
      </w:r>
      <w:bookmarkStart w:id="7" w:name="_Hlk33297545"/>
      <w:r w:rsidRPr="008E28A5">
        <w:rPr>
          <w:rFonts w:asciiTheme="minorBidi" w:hAnsiTheme="minorBidi"/>
          <w:color w:val="000000" w:themeColor="text1"/>
        </w:rPr>
        <w:t>[Accessed 8th February 2020]</w:t>
      </w:r>
    </w:p>
    <w:bookmarkEnd w:id="7"/>
    <w:p w14:paraId="213C6E8C" w14:textId="01390ECA" w:rsidR="005221F8"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Teacher Development Trust (2015). “</w:t>
      </w:r>
      <w:r w:rsidRPr="008E28A5">
        <w:rPr>
          <w:rFonts w:asciiTheme="minorBidi" w:hAnsiTheme="minorBidi"/>
          <w:i/>
          <w:iCs/>
          <w:color w:val="000000" w:themeColor="text1"/>
        </w:rPr>
        <w:t>What is lesson study?”</w:t>
      </w:r>
      <w:r w:rsidRPr="008E28A5">
        <w:rPr>
          <w:rFonts w:asciiTheme="minorBidi" w:hAnsiTheme="minorBidi"/>
          <w:color w:val="000000" w:themeColor="text1"/>
        </w:rPr>
        <w:t xml:space="preserve"> Available at: </w:t>
      </w:r>
      <w:hyperlink r:id="rId19" w:history="1">
        <w:r w:rsidRPr="008E28A5">
          <w:rPr>
            <w:rStyle w:val="Hyperlink"/>
            <w:rFonts w:asciiTheme="minorBidi" w:hAnsiTheme="minorBidi"/>
          </w:rPr>
          <w:t>https://tdtrust.org/what-is-lesson-study</w:t>
        </w:r>
      </w:hyperlink>
      <w:r w:rsidRPr="008E28A5">
        <w:rPr>
          <w:rFonts w:asciiTheme="minorBidi" w:hAnsiTheme="minorBidi"/>
          <w:color w:val="000000" w:themeColor="text1"/>
        </w:rPr>
        <w:t xml:space="preserve"> [Accessed 10th February 2020]</w:t>
      </w:r>
    </w:p>
    <w:p w14:paraId="04F909D8" w14:textId="1DB7CD61" w:rsidR="00C715B4" w:rsidRDefault="00C715B4" w:rsidP="00C715B4">
      <w:pPr>
        <w:spacing w:line="360" w:lineRule="auto"/>
        <w:rPr>
          <w:rFonts w:asciiTheme="minorBidi" w:hAnsiTheme="minorBidi"/>
          <w:color w:val="000000" w:themeColor="text1"/>
        </w:rPr>
      </w:pPr>
    </w:p>
    <w:p w14:paraId="2F4ECAC5" w14:textId="7CC5BACF" w:rsidR="00C715B4" w:rsidRDefault="00C715B4" w:rsidP="00C715B4">
      <w:pPr>
        <w:spacing w:line="360" w:lineRule="auto"/>
        <w:rPr>
          <w:rFonts w:asciiTheme="minorBidi" w:hAnsiTheme="minorBidi"/>
          <w:color w:val="000000" w:themeColor="text1"/>
        </w:rPr>
      </w:pPr>
    </w:p>
    <w:p w14:paraId="489C8FD5" w14:textId="3946C94D" w:rsidR="00C715B4" w:rsidRDefault="00C715B4" w:rsidP="00C715B4">
      <w:pPr>
        <w:spacing w:line="360" w:lineRule="auto"/>
        <w:rPr>
          <w:rFonts w:asciiTheme="minorBidi" w:hAnsiTheme="minorBidi"/>
          <w:color w:val="000000" w:themeColor="text1"/>
        </w:rPr>
      </w:pPr>
    </w:p>
    <w:p w14:paraId="6BA57087" w14:textId="44DAD7EA" w:rsidR="00C715B4" w:rsidRDefault="00C715B4" w:rsidP="00C715B4">
      <w:pPr>
        <w:spacing w:line="360" w:lineRule="auto"/>
        <w:rPr>
          <w:rFonts w:asciiTheme="minorBidi" w:hAnsiTheme="minorBidi"/>
          <w:color w:val="000000" w:themeColor="text1"/>
        </w:rPr>
      </w:pPr>
    </w:p>
    <w:p w14:paraId="1A9A0301" w14:textId="2171EC6C" w:rsidR="00C715B4" w:rsidRDefault="00C715B4" w:rsidP="00C715B4">
      <w:pPr>
        <w:spacing w:line="360" w:lineRule="auto"/>
        <w:rPr>
          <w:rFonts w:asciiTheme="minorBidi" w:hAnsiTheme="minorBidi"/>
          <w:color w:val="000000" w:themeColor="text1"/>
        </w:rPr>
      </w:pPr>
    </w:p>
    <w:p w14:paraId="2A87A169" w14:textId="3047F922" w:rsidR="00C715B4" w:rsidRDefault="00C715B4" w:rsidP="00C715B4">
      <w:pPr>
        <w:spacing w:line="360" w:lineRule="auto"/>
        <w:rPr>
          <w:rFonts w:asciiTheme="minorBidi" w:hAnsiTheme="minorBidi"/>
          <w:color w:val="000000" w:themeColor="text1"/>
        </w:rPr>
      </w:pPr>
    </w:p>
    <w:p w14:paraId="542D6BD6" w14:textId="6D8ECC74" w:rsidR="00C715B4" w:rsidRDefault="00C715B4" w:rsidP="00C715B4">
      <w:pPr>
        <w:spacing w:line="360" w:lineRule="auto"/>
        <w:rPr>
          <w:rFonts w:asciiTheme="minorBidi" w:hAnsiTheme="minorBidi"/>
          <w:color w:val="000000" w:themeColor="text1"/>
        </w:rPr>
      </w:pPr>
    </w:p>
    <w:p w14:paraId="1A466492" w14:textId="198CF435" w:rsidR="00C715B4" w:rsidRDefault="00C715B4" w:rsidP="00C715B4">
      <w:pPr>
        <w:spacing w:line="360" w:lineRule="auto"/>
        <w:rPr>
          <w:rFonts w:asciiTheme="minorBidi" w:hAnsiTheme="minorBidi"/>
          <w:color w:val="000000" w:themeColor="text1"/>
        </w:rPr>
      </w:pPr>
    </w:p>
    <w:p w14:paraId="4F814D73" w14:textId="2E851776" w:rsidR="00C715B4" w:rsidRDefault="00C715B4" w:rsidP="00C715B4">
      <w:pPr>
        <w:spacing w:line="360" w:lineRule="auto"/>
        <w:rPr>
          <w:rFonts w:asciiTheme="minorBidi" w:hAnsiTheme="minorBidi"/>
          <w:color w:val="000000" w:themeColor="text1"/>
        </w:rPr>
      </w:pPr>
    </w:p>
    <w:p w14:paraId="42E1C5CF" w14:textId="6A6E7C06" w:rsidR="00C715B4" w:rsidRDefault="00C715B4" w:rsidP="00C715B4">
      <w:pPr>
        <w:spacing w:line="360" w:lineRule="auto"/>
        <w:rPr>
          <w:rFonts w:asciiTheme="minorBidi" w:hAnsiTheme="minorBidi"/>
          <w:color w:val="000000" w:themeColor="text1"/>
        </w:rPr>
      </w:pPr>
    </w:p>
    <w:p w14:paraId="2B98EC9D" w14:textId="24BA153C" w:rsidR="00C715B4" w:rsidRDefault="00C715B4" w:rsidP="00C715B4">
      <w:pPr>
        <w:spacing w:line="360" w:lineRule="auto"/>
        <w:rPr>
          <w:rFonts w:asciiTheme="minorBidi" w:hAnsiTheme="minorBidi"/>
          <w:color w:val="000000" w:themeColor="text1"/>
        </w:rPr>
      </w:pPr>
    </w:p>
    <w:p w14:paraId="11CD5C3E" w14:textId="0E5867E8" w:rsidR="00C715B4" w:rsidRDefault="00C715B4" w:rsidP="00C715B4">
      <w:pPr>
        <w:spacing w:line="360" w:lineRule="auto"/>
        <w:rPr>
          <w:rFonts w:asciiTheme="minorBidi" w:hAnsiTheme="minorBidi"/>
          <w:color w:val="000000" w:themeColor="text1"/>
        </w:rPr>
      </w:pPr>
    </w:p>
    <w:p w14:paraId="7096D74A" w14:textId="65CE31EF" w:rsidR="00C715B4" w:rsidRDefault="00C715B4" w:rsidP="00C715B4">
      <w:pPr>
        <w:spacing w:line="360" w:lineRule="auto"/>
        <w:rPr>
          <w:rFonts w:asciiTheme="minorBidi" w:hAnsiTheme="minorBidi"/>
          <w:color w:val="000000" w:themeColor="text1"/>
        </w:rPr>
      </w:pPr>
    </w:p>
    <w:p w14:paraId="325E8800" w14:textId="6F942A3C" w:rsidR="00C715B4" w:rsidRDefault="00C715B4" w:rsidP="00C715B4">
      <w:pPr>
        <w:spacing w:line="360" w:lineRule="auto"/>
        <w:rPr>
          <w:rFonts w:asciiTheme="minorBidi" w:hAnsiTheme="minorBidi"/>
          <w:color w:val="000000" w:themeColor="text1"/>
        </w:rPr>
      </w:pPr>
    </w:p>
    <w:p w14:paraId="22252F84" w14:textId="079CAE34" w:rsidR="00C715B4" w:rsidRDefault="00C715B4" w:rsidP="00C715B4">
      <w:pPr>
        <w:spacing w:line="360" w:lineRule="auto"/>
        <w:rPr>
          <w:rFonts w:asciiTheme="minorBidi" w:hAnsiTheme="minorBidi"/>
          <w:color w:val="000000" w:themeColor="text1"/>
        </w:rPr>
      </w:pPr>
    </w:p>
    <w:p w14:paraId="20D3ACCD" w14:textId="7398F8E1" w:rsidR="00C715B4" w:rsidRDefault="00C715B4" w:rsidP="00C715B4">
      <w:pPr>
        <w:spacing w:line="360" w:lineRule="auto"/>
        <w:rPr>
          <w:rFonts w:asciiTheme="minorBidi" w:hAnsiTheme="minorBidi"/>
          <w:color w:val="000000" w:themeColor="text1"/>
        </w:rPr>
      </w:pPr>
    </w:p>
    <w:p w14:paraId="4E90C9B9" w14:textId="23978CF5" w:rsidR="00C715B4" w:rsidRDefault="00C715B4" w:rsidP="00C715B4">
      <w:pPr>
        <w:spacing w:line="360" w:lineRule="auto"/>
        <w:rPr>
          <w:rFonts w:asciiTheme="minorBidi" w:hAnsiTheme="minorBidi"/>
          <w:color w:val="000000" w:themeColor="text1"/>
        </w:rPr>
      </w:pPr>
    </w:p>
    <w:p w14:paraId="70B235D3" w14:textId="77777777" w:rsidR="00C715B4" w:rsidRPr="00C715B4" w:rsidRDefault="00C715B4" w:rsidP="00C715B4">
      <w:pPr>
        <w:spacing w:line="360" w:lineRule="auto"/>
        <w:rPr>
          <w:rFonts w:asciiTheme="minorBidi" w:hAnsiTheme="minorBidi"/>
          <w:color w:val="000000" w:themeColor="text1"/>
        </w:rPr>
      </w:pPr>
    </w:p>
    <w:sectPr w:rsidR="00C715B4" w:rsidRPr="00C715B4" w:rsidSect="00C8663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6F620" w14:textId="77777777" w:rsidR="003F0CE6" w:rsidRDefault="003F0CE6" w:rsidP="00E97436">
      <w:pPr>
        <w:spacing w:after="0" w:line="240" w:lineRule="auto"/>
      </w:pPr>
      <w:r>
        <w:separator/>
      </w:r>
    </w:p>
  </w:endnote>
  <w:endnote w:type="continuationSeparator" w:id="0">
    <w:p w14:paraId="74190873" w14:textId="77777777" w:rsidR="003F0CE6" w:rsidRDefault="003F0CE6" w:rsidP="00E97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9715005"/>
      <w:docPartObj>
        <w:docPartGallery w:val="Page Numbers (Bottom of Page)"/>
        <w:docPartUnique/>
      </w:docPartObj>
    </w:sdtPr>
    <w:sdtEndPr>
      <w:rPr>
        <w:color w:val="7F7F7F" w:themeColor="background1" w:themeShade="7F"/>
        <w:spacing w:val="60"/>
      </w:rPr>
    </w:sdtEndPr>
    <w:sdtContent>
      <w:p w14:paraId="27920105" w14:textId="0F4EDB28" w:rsidR="00E97436" w:rsidRDefault="00E974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6B226F" w14:textId="77777777" w:rsidR="00E97436" w:rsidRDefault="00E9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99A08" w14:textId="77777777" w:rsidR="003F0CE6" w:rsidRDefault="003F0CE6" w:rsidP="00E97436">
      <w:pPr>
        <w:spacing w:after="0" w:line="240" w:lineRule="auto"/>
      </w:pPr>
      <w:r>
        <w:separator/>
      </w:r>
    </w:p>
  </w:footnote>
  <w:footnote w:type="continuationSeparator" w:id="0">
    <w:p w14:paraId="3E6098E3" w14:textId="77777777" w:rsidR="003F0CE6" w:rsidRDefault="003F0CE6" w:rsidP="00E97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A3D01"/>
    <w:multiLevelType w:val="hybridMultilevel"/>
    <w:tmpl w:val="925C778A"/>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21FB4653"/>
    <w:multiLevelType w:val="hybridMultilevel"/>
    <w:tmpl w:val="4DB0EB78"/>
    <w:lvl w:ilvl="0" w:tplc="18090001">
      <w:start w:val="1"/>
      <w:numFmt w:val="bullet"/>
      <w:lvlText w:val=""/>
      <w:lvlJc w:val="left"/>
      <w:pPr>
        <w:ind w:left="720" w:hanging="360"/>
      </w:pPr>
      <w:rPr>
        <w:rFonts w:ascii="Symbol" w:hAnsi="Symbol"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2BD249A2"/>
    <w:multiLevelType w:val="hybridMultilevel"/>
    <w:tmpl w:val="43662B1C"/>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37323CEE"/>
    <w:multiLevelType w:val="hybridMultilevel"/>
    <w:tmpl w:val="0398160C"/>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F2"/>
    <w:rsid w:val="00000141"/>
    <w:rsid w:val="00000780"/>
    <w:rsid w:val="0000366A"/>
    <w:rsid w:val="00011AC1"/>
    <w:rsid w:val="00011C6E"/>
    <w:rsid w:val="00012106"/>
    <w:rsid w:val="00013E59"/>
    <w:rsid w:val="00013F9F"/>
    <w:rsid w:val="0001567E"/>
    <w:rsid w:val="000220AB"/>
    <w:rsid w:val="00023236"/>
    <w:rsid w:val="000232ED"/>
    <w:rsid w:val="00023695"/>
    <w:rsid w:val="00031E08"/>
    <w:rsid w:val="00033669"/>
    <w:rsid w:val="0003696C"/>
    <w:rsid w:val="00036FA7"/>
    <w:rsid w:val="00040B6A"/>
    <w:rsid w:val="00042502"/>
    <w:rsid w:val="00042F40"/>
    <w:rsid w:val="0004386D"/>
    <w:rsid w:val="00061C73"/>
    <w:rsid w:val="00063DE1"/>
    <w:rsid w:val="00081223"/>
    <w:rsid w:val="00081F66"/>
    <w:rsid w:val="000901D7"/>
    <w:rsid w:val="000A193C"/>
    <w:rsid w:val="000A47D1"/>
    <w:rsid w:val="000B3699"/>
    <w:rsid w:val="000C35FF"/>
    <w:rsid w:val="000C7F4A"/>
    <w:rsid w:val="000D14EA"/>
    <w:rsid w:val="000D29A2"/>
    <w:rsid w:val="000D6CC5"/>
    <w:rsid w:val="000E57AF"/>
    <w:rsid w:val="000E7722"/>
    <w:rsid w:val="000F17C2"/>
    <w:rsid w:val="000F258A"/>
    <w:rsid w:val="000F2F1F"/>
    <w:rsid w:val="000F5826"/>
    <w:rsid w:val="000F7757"/>
    <w:rsid w:val="00100798"/>
    <w:rsid w:val="00100D45"/>
    <w:rsid w:val="0010238B"/>
    <w:rsid w:val="00103CDA"/>
    <w:rsid w:val="00112A57"/>
    <w:rsid w:val="00112A94"/>
    <w:rsid w:val="00115938"/>
    <w:rsid w:val="001168A8"/>
    <w:rsid w:val="00117DD5"/>
    <w:rsid w:val="001223B9"/>
    <w:rsid w:val="001234F9"/>
    <w:rsid w:val="001253D2"/>
    <w:rsid w:val="0013425F"/>
    <w:rsid w:val="001345ED"/>
    <w:rsid w:val="001538DD"/>
    <w:rsid w:val="00157733"/>
    <w:rsid w:val="00157CEB"/>
    <w:rsid w:val="00157F84"/>
    <w:rsid w:val="001613E0"/>
    <w:rsid w:val="00162FD4"/>
    <w:rsid w:val="00163818"/>
    <w:rsid w:val="00170148"/>
    <w:rsid w:val="001727C3"/>
    <w:rsid w:val="00177BD3"/>
    <w:rsid w:val="00190E5F"/>
    <w:rsid w:val="00190EC9"/>
    <w:rsid w:val="001A0A0A"/>
    <w:rsid w:val="001B2F37"/>
    <w:rsid w:val="001C0DA7"/>
    <w:rsid w:val="001C2265"/>
    <w:rsid w:val="001C557A"/>
    <w:rsid w:val="001D1382"/>
    <w:rsid w:val="001D140A"/>
    <w:rsid w:val="001D6414"/>
    <w:rsid w:val="001E31F7"/>
    <w:rsid w:val="001E3866"/>
    <w:rsid w:val="001E7E71"/>
    <w:rsid w:val="001F0123"/>
    <w:rsid w:val="001F1EF9"/>
    <w:rsid w:val="001F2119"/>
    <w:rsid w:val="001F21EF"/>
    <w:rsid w:val="001F6B96"/>
    <w:rsid w:val="00200246"/>
    <w:rsid w:val="002006A9"/>
    <w:rsid w:val="00202893"/>
    <w:rsid w:val="00204CFA"/>
    <w:rsid w:val="00211425"/>
    <w:rsid w:val="00212456"/>
    <w:rsid w:val="00217684"/>
    <w:rsid w:val="00220EBC"/>
    <w:rsid w:val="00220F92"/>
    <w:rsid w:val="0022487A"/>
    <w:rsid w:val="00231795"/>
    <w:rsid w:val="00231D7A"/>
    <w:rsid w:val="00234535"/>
    <w:rsid w:val="00234E70"/>
    <w:rsid w:val="00241F5E"/>
    <w:rsid w:val="002473AD"/>
    <w:rsid w:val="002519B4"/>
    <w:rsid w:val="0025261C"/>
    <w:rsid w:val="00260605"/>
    <w:rsid w:val="002616BB"/>
    <w:rsid w:val="002636A3"/>
    <w:rsid w:val="00263715"/>
    <w:rsid w:val="002737E4"/>
    <w:rsid w:val="0027536B"/>
    <w:rsid w:val="00285092"/>
    <w:rsid w:val="0029213D"/>
    <w:rsid w:val="00295B52"/>
    <w:rsid w:val="002B6CEB"/>
    <w:rsid w:val="002B783E"/>
    <w:rsid w:val="002C118F"/>
    <w:rsid w:val="002D1394"/>
    <w:rsid w:val="002D1AE4"/>
    <w:rsid w:val="002D2A1C"/>
    <w:rsid w:val="002D4AC1"/>
    <w:rsid w:val="002E39AE"/>
    <w:rsid w:val="002E4ED7"/>
    <w:rsid w:val="002E6026"/>
    <w:rsid w:val="002E6A2A"/>
    <w:rsid w:val="002F18E6"/>
    <w:rsid w:val="0030197E"/>
    <w:rsid w:val="0030212A"/>
    <w:rsid w:val="00303435"/>
    <w:rsid w:val="00306211"/>
    <w:rsid w:val="00327062"/>
    <w:rsid w:val="00334586"/>
    <w:rsid w:val="003359EE"/>
    <w:rsid w:val="00340064"/>
    <w:rsid w:val="00341229"/>
    <w:rsid w:val="00341849"/>
    <w:rsid w:val="00342474"/>
    <w:rsid w:val="00345905"/>
    <w:rsid w:val="00352A11"/>
    <w:rsid w:val="003534A7"/>
    <w:rsid w:val="00356AEE"/>
    <w:rsid w:val="0036173F"/>
    <w:rsid w:val="00362866"/>
    <w:rsid w:val="00363199"/>
    <w:rsid w:val="00365FE1"/>
    <w:rsid w:val="003664EF"/>
    <w:rsid w:val="003706AC"/>
    <w:rsid w:val="003722A3"/>
    <w:rsid w:val="00372C22"/>
    <w:rsid w:val="0037376B"/>
    <w:rsid w:val="00376E67"/>
    <w:rsid w:val="00377156"/>
    <w:rsid w:val="003839ED"/>
    <w:rsid w:val="00383FE8"/>
    <w:rsid w:val="00390373"/>
    <w:rsid w:val="00391C57"/>
    <w:rsid w:val="0039426C"/>
    <w:rsid w:val="003A5E68"/>
    <w:rsid w:val="003B67C8"/>
    <w:rsid w:val="003B695B"/>
    <w:rsid w:val="003B7D21"/>
    <w:rsid w:val="003C6803"/>
    <w:rsid w:val="003D03F5"/>
    <w:rsid w:val="003D5C9E"/>
    <w:rsid w:val="003E08F4"/>
    <w:rsid w:val="003E26EA"/>
    <w:rsid w:val="003E4217"/>
    <w:rsid w:val="003E44F9"/>
    <w:rsid w:val="003E74DF"/>
    <w:rsid w:val="003F0CE6"/>
    <w:rsid w:val="003F13B0"/>
    <w:rsid w:val="003F1A52"/>
    <w:rsid w:val="003F2F76"/>
    <w:rsid w:val="004016B2"/>
    <w:rsid w:val="004034FB"/>
    <w:rsid w:val="004039E2"/>
    <w:rsid w:val="00405AFD"/>
    <w:rsid w:val="00413A32"/>
    <w:rsid w:val="004167D9"/>
    <w:rsid w:val="00417502"/>
    <w:rsid w:val="0042035F"/>
    <w:rsid w:val="004223BA"/>
    <w:rsid w:val="00425FC5"/>
    <w:rsid w:val="00426B1E"/>
    <w:rsid w:val="00426DE4"/>
    <w:rsid w:val="0043411E"/>
    <w:rsid w:val="0043691A"/>
    <w:rsid w:val="004375D3"/>
    <w:rsid w:val="004413F2"/>
    <w:rsid w:val="00446498"/>
    <w:rsid w:val="004625F3"/>
    <w:rsid w:val="00466832"/>
    <w:rsid w:val="00471BC1"/>
    <w:rsid w:val="004742A9"/>
    <w:rsid w:val="004751F0"/>
    <w:rsid w:val="00475818"/>
    <w:rsid w:val="0048046B"/>
    <w:rsid w:val="0048237F"/>
    <w:rsid w:val="00482E40"/>
    <w:rsid w:val="00483DEE"/>
    <w:rsid w:val="00485AC5"/>
    <w:rsid w:val="00486E98"/>
    <w:rsid w:val="004903AF"/>
    <w:rsid w:val="004903B7"/>
    <w:rsid w:val="004903C6"/>
    <w:rsid w:val="004A725C"/>
    <w:rsid w:val="004B6A66"/>
    <w:rsid w:val="004C2E72"/>
    <w:rsid w:val="004C2F54"/>
    <w:rsid w:val="004C6A58"/>
    <w:rsid w:val="004D0502"/>
    <w:rsid w:val="004D160F"/>
    <w:rsid w:val="004D488C"/>
    <w:rsid w:val="004D5B7A"/>
    <w:rsid w:val="004E3E0D"/>
    <w:rsid w:val="004E685F"/>
    <w:rsid w:val="004F0FB3"/>
    <w:rsid w:val="004F3364"/>
    <w:rsid w:val="004F34C5"/>
    <w:rsid w:val="004F4B31"/>
    <w:rsid w:val="004F717F"/>
    <w:rsid w:val="004F755D"/>
    <w:rsid w:val="00504B00"/>
    <w:rsid w:val="00506BC0"/>
    <w:rsid w:val="005217BA"/>
    <w:rsid w:val="0052189F"/>
    <w:rsid w:val="005221F8"/>
    <w:rsid w:val="005256C9"/>
    <w:rsid w:val="00526775"/>
    <w:rsid w:val="00530040"/>
    <w:rsid w:val="00531425"/>
    <w:rsid w:val="00532A25"/>
    <w:rsid w:val="00537229"/>
    <w:rsid w:val="0054003D"/>
    <w:rsid w:val="00550254"/>
    <w:rsid w:val="0055218E"/>
    <w:rsid w:val="00556428"/>
    <w:rsid w:val="0056004E"/>
    <w:rsid w:val="00560509"/>
    <w:rsid w:val="00561B46"/>
    <w:rsid w:val="005622E2"/>
    <w:rsid w:val="00562F9E"/>
    <w:rsid w:val="005723F3"/>
    <w:rsid w:val="0058141A"/>
    <w:rsid w:val="00581636"/>
    <w:rsid w:val="0058257F"/>
    <w:rsid w:val="00585C1D"/>
    <w:rsid w:val="00592111"/>
    <w:rsid w:val="005B0A8A"/>
    <w:rsid w:val="005B1E0E"/>
    <w:rsid w:val="005B2EE0"/>
    <w:rsid w:val="005B4DF3"/>
    <w:rsid w:val="005B5E16"/>
    <w:rsid w:val="005B6FB8"/>
    <w:rsid w:val="005C0004"/>
    <w:rsid w:val="005C027F"/>
    <w:rsid w:val="005C0614"/>
    <w:rsid w:val="005C1B59"/>
    <w:rsid w:val="005D29F6"/>
    <w:rsid w:val="005D54A5"/>
    <w:rsid w:val="005D5E29"/>
    <w:rsid w:val="005E06B1"/>
    <w:rsid w:val="005F4624"/>
    <w:rsid w:val="006010E8"/>
    <w:rsid w:val="00611716"/>
    <w:rsid w:val="0061195D"/>
    <w:rsid w:val="00615F45"/>
    <w:rsid w:val="00620235"/>
    <w:rsid w:val="006229AA"/>
    <w:rsid w:val="0062491A"/>
    <w:rsid w:val="00630009"/>
    <w:rsid w:val="006310D8"/>
    <w:rsid w:val="00643F95"/>
    <w:rsid w:val="006458E6"/>
    <w:rsid w:val="00645C26"/>
    <w:rsid w:val="00646FE4"/>
    <w:rsid w:val="006512CE"/>
    <w:rsid w:val="00655133"/>
    <w:rsid w:val="0066121C"/>
    <w:rsid w:val="00664B75"/>
    <w:rsid w:val="00666794"/>
    <w:rsid w:val="00670FAC"/>
    <w:rsid w:val="00671A32"/>
    <w:rsid w:val="006771DF"/>
    <w:rsid w:val="006858A7"/>
    <w:rsid w:val="00687716"/>
    <w:rsid w:val="006922EF"/>
    <w:rsid w:val="006B0E94"/>
    <w:rsid w:val="006C116D"/>
    <w:rsid w:val="006C6EA9"/>
    <w:rsid w:val="006D6C3E"/>
    <w:rsid w:val="006E4396"/>
    <w:rsid w:val="006E62DF"/>
    <w:rsid w:val="006F0D2E"/>
    <w:rsid w:val="006F1974"/>
    <w:rsid w:val="006F1CE4"/>
    <w:rsid w:val="006F22BF"/>
    <w:rsid w:val="006F34BC"/>
    <w:rsid w:val="006F47D4"/>
    <w:rsid w:val="006F5A51"/>
    <w:rsid w:val="006F5FE5"/>
    <w:rsid w:val="006F763C"/>
    <w:rsid w:val="007004D4"/>
    <w:rsid w:val="0070756E"/>
    <w:rsid w:val="00707820"/>
    <w:rsid w:val="007104C8"/>
    <w:rsid w:val="007175C6"/>
    <w:rsid w:val="00720AC1"/>
    <w:rsid w:val="0072349E"/>
    <w:rsid w:val="00723A1F"/>
    <w:rsid w:val="00730F9C"/>
    <w:rsid w:val="00732F6C"/>
    <w:rsid w:val="00737826"/>
    <w:rsid w:val="00741A93"/>
    <w:rsid w:val="00743FE7"/>
    <w:rsid w:val="0075022F"/>
    <w:rsid w:val="0075135E"/>
    <w:rsid w:val="00760FAA"/>
    <w:rsid w:val="00761E17"/>
    <w:rsid w:val="007668FE"/>
    <w:rsid w:val="00770C82"/>
    <w:rsid w:val="0077115D"/>
    <w:rsid w:val="00773672"/>
    <w:rsid w:val="00773E8A"/>
    <w:rsid w:val="00777837"/>
    <w:rsid w:val="007802C8"/>
    <w:rsid w:val="007859D1"/>
    <w:rsid w:val="0078788E"/>
    <w:rsid w:val="00795E54"/>
    <w:rsid w:val="007A0833"/>
    <w:rsid w:val="007A12EE"/>
    <w:rsid w:val="007B7264"/>
    <w:rsid w:val="007C3B7E"/>
    <w:rsid w:val="007C46F3"/>
    <w:rsid w:val="007C65C8"/>
    <w:rsid w:val="007D1258"/>
    <w:rsid w:val="007D269A"/>
    <w:rsid w:val="007E0F98"/>
    <w:rsid w:val="007E2AD9"/>
    <w:rsid w:val="007E2D38"/>
    <w:rsid w:val="007F3044"/>
    <w:rsid w:val="007F402F"/>
    <w:rsid w:val="007F6648"/>
    <w:rsid w:val="007F70D0"/>
    <w:rsid w:val="0080347C"/>
    <w:rsid w:val="008111D7"/>
    <w:rsid w:val="0081126E"/>
    <w:rsid w:val="00812C5C"/>
    <w:rsid w:val="00813179"/>
    <w:rsid w:val="008147E0"/>
    <w:rsid w:val="008202C0"/>
    <w:rsid w:val="008209E3"/>
    <w:rsid w:val="00820F35"/>
    <w:rsid w:val="00821988"/>
    <w:rsid w:val="00826D8F"/>
    <w:rsid w:val="008330CA"/>
    <w:rsid w:val="00842804"/>
    <w:rsid w:val="00843121"/>
    <w:rsid w:val="00844044"/>
    <w:rsid w:val="00852EE1"/>
    <w:rsid w:val="008577F7"/>
    <w:rsid w:val="00862F79"/>
    <w:rsid w:val="00864153"/>
    <w:rsid w:val="00865318"/>
    <w:rsid w:val="00870498"/>
    <w:rsid w:val="00873D9A"/>
    <w:rsid w:val="008770C1"/>
    <w:rsid w:val="00880DF0"/>
    <w:rsid w:val="00887C98"/>
    <w:rsid w:val="00890251"/>
    <w:rsid w:val="008A03F1"/>
    <w:rsid w:val="008A0529"/>
    <w:rsid w:val="008A11E5"/>
    <w:rsid w:val="008A3894"/>
    <w:rsid w:val="008A6BCF"/>
    <w:rsid w:val="008B1C6F"/>
    <w:rsid w:val="008B30C6"/>
    <w:rsid w:val="008B73C6"/>
    <w:rsid w:val="008D2A75"/>
    <w:rsid w:val="008D338A"/>
    <w:rsid w:val="008D4BE8"/>
    <w:rsid w:val="008D6681"/>
    <w:rsid w:val="008E28A5"/>
    <w:rsid w:val="008E31C3"/>
    <w:rsid w:val="008F0DFA"/>
    <w:rsid w:val="008F2F54"/>
    <w:rsid w:val="008F3AFC"/>
    <w:rsid w:val="008F4844"/>
    <w:rsid w:val="009019B4"/>
    <w:rsid w:val="009031EC"/>
    <w:rsid w:val="00916790"/>
    <w:rsid w:val="00916807"/>
    <w:rsid w:val="00920101"/>
    <w:rsid w:val="00920470"/>
    <w:rsid w:val="00920A0C"/>
    <w:rsid w:val="00922BE5"/>
    <w:rsid w:val="00923290"/>
    <w:rsid w:val="00927038"/>
    <w:rsid w:val="00942B4E"/>
    <w:rsid w:val="00946531"/>
    <w:rsid w:val="00947CDE"/>
    <w:rsid w:val="009507BE"/>
    <w:rsid w:val="009514E5"/>
    <w:rsid w:val="00951647"/>
    <w:rsid w:val="00964791"/>
    <w:rsid w:val="0096760B"/>
    <w:rsid w:val="00967634"/>
    <w:rsid w:val="00971C6A"/>
    <w:rsid w:val="009720DA"/>
    <w:rsid w:val="00974B97"/>
    <w:rsid w:val="00975EEC"/>
    <w:rsid w:val="009845DA"/>
    <w:rsid w:val="009916DF"/>
    <w:rsid w:val="00992C43"/>
    <w:rsid w:val="009964A0"/>
    <w:rsid w:val="009A4DA1"/>
    <w:rsid w:val="009B0DA8"/>
    <w:rsid w:val="009B2386"/>
    <w:rsid w:val="009B2C38"/>
    <w:rsid w:val="009B5746"/>
    <w:rsid w:val="009B6650"/>
    <w:rsid w:val="009C2E0C"/>
    <w:rsid w:val="009C3EDC"/>
    <w:rsid w:val="009C4999"/>
    <w:rsid w:val="009D09FB"/>
    <w:rsid w:val="009D2F0E"/>
    <w:rsid w:val="009D5C5C"/>
    <w:rsid w:val="009E1E74"/>
    <w:rsid w:val="009E2457"/>
    <w:rsid w:val="009E3E55"/>
    <w:rsid w:val="009F0401"/>
    <w:rsid w:val="009F04A4"/>
    <w:rsid w:val="00A00951"/>
    <w:rsid w:val="00A01089"/>
    <w:rsid w:val="00A031BE"/>
    <w:rsid w:val="00A042E0"/>
    <w:rsid w:val="00A10D3F"/>
    <w:rsid w:val="00A20D74"/>
    <w:rsid w:val="00A22E2A"/>
    <w:rsid w:val="00A25050"/>
    <w:rsid w:val="00A255CC"/>
    <w:rsid w:val="00A32FB3"/>
    <w:rsid w:val="00A364C8"/>
    <w:rsid w:val="00A46C6F"/>
    <w:rsid w:val="00A553E1"/>
    <w:rsid w:val="00A55DEA"/>
    <w:rsid w:val="00A60FDB"/>
    <w:rsid w:val="00A62443"/>
    <w:rsid w:val="00A62D49"/>
    <w:rsid w:val="00A6304B"/>
    <w:rsid w:val="00A63E7D"/>
    <w:rsid w:val="00A71295"/>
    <w:rsid w:val="00A7290E"/>
    <w:rsid w:val="00A744EB"/>
    <w:rsid w:val="00A77141"/>
    <w:rsid w:val="00A82B23"/>
    <w:rsid w:val="00A83B97"/>
    <w:rsid w:val="00A933F9"/>
    <w:rsid w:val="00A93896"/>
    <w:rsid w:val="00A94E36"/>
    <w:rsid w:val="00A9679D"/>
    <w:rsid w:val="00AA0EB1"/>
    <w:rsid w:val="00AA2308"/>
    <w:rsid w:val="00AA4ED0"/>
    <w:rsid w:val="00AA5B9E"/>
    <w:rsid w:val="00AB2715"/>
    <w:rsid w:val="00AB50C1"/>
    <w:rsid w:val="00AC07B6"/>
    <w:rsid w:val="00AC5A9B"/>
    <w:rsid w:val="00AC7681"/>
    <w:rsid w:val="00AD6D49"/>
    <w:rsid w:val="00AD7CC9"/>
    <w:rsid w:val="00AE025B"/>
    <w:rsid w:val="00AF379A"/>
    <w:rsid w:val="00B0786F"/>
    <w:rsid w:val="00B07E7C"/>
    <w:rsid w:val="00B11934"/>
    <w:rsid w:val="00B15E08"/>
    <w:rsid w:val="00B209DB"/>
    <w:rsid w:val="00B2263C"/>
    <w:rsid w:val="00B227A9"/>
    <w:rsid w:val="00B23E8D"/>
    <w:rsid w:val="00B24D98"/>
    <w:rsid w:val="00B24E82"/>
    <w:rsid w:val="00B36382"/>
    <w:rsid w:val="00B41161"/>
    <w:rsid w:val="00B440F1"/>
    <w:rsid w:val="00B50383"/>
    <w:rsid w:val="00B53B20"/>
    <w:rsid w:val="00B543B4"/>
    <w:rsid w:val="00B601FC"/>
    <w:rsid w:val="00B7019E"/>
    <w:rsid w:val="00B827DF"/>
    <w:rsid w:val="00B84CBC"/>
    <w:rsid w:val="00B93760"/>
    <w:rsid w:val="00B979AF"/>
    <w:rsid w:val="00BA2B51"/>
    <w:rsid w:val="00BB2858"/>
    <w:rsid w:val="00BB70AA"/>
    <w:rsid w:val="00BC2048"/>
    <w:rsid w:val="00BC3038"/>
    <w:rsid w:val="00BC45B2"/>
    <w:rsid w:val="00BD6889"/>
    <w:rsid w:val="00BD7CAB"/>
    <w:rsid w:val="00BD7D0C"/>
    <w:rsid w:val="00BE1258"/>
    <w:rsid w:val="00BE276E"/>
    <w:rsid w:val="00BE2827"/>
    <w:rsid w:val="00BF148E"/>
    <w:rsid w:val="00BF387A"/>
    <w:rsid w:val="00C06AD8"/>
    <w:rsid w:val="00C156C0"/>
    <w:rsid w:val="00C2077D"/>
    <w:rsid w:val="00C30697"/>
    <w:rsid w:val="00C31210"/>
    <w:rsid w:val="00C35912"/>
    <w:rsid w:val="00C36AF9"/>
    <w:rsid w:val="00C37548"/>
    <w:rsid w:val="00C40DEE"/>
    <w:rsid w:val="00C433DD"/>
    <w:rsid w:val="00C43CE4"/>
    <w:rsid w:val="00C46E48"/>
    <w:rsid w:val="00C46EED"/>
    <w:rsid w:val="00C47B9D"/>
    <w:rsid w:val="00C562B3"/>
    <w:rsid w:val="00C61662"/>
    <w:rsid w:val="00C66B18"/>
    <w:rsid w:val="00C715B4"/>
    <w:rsid w:val="00C750EB"/>
    <w:rsid w:val="00C7560E"/>
    <w:rsid w:val="00C762BA"/>
    <w:rsid w:val="00C76735"/>
    <w:rsid w:val="00C818DC"/>
    <w:rsid w:val="00C81C53"/>
    <w:rsid w:val="00C838A9"/>
    <w:rsid w:val="00C852F1"/>
    <w:rsid w:val="00C8663B"/>
    <w:rsid w:val="00C87463"/>
    <w:rsid w:val="00C922DD"/>
    <w:rsid w:val="00C97536"/>
    <w:rsid w:val="00CB4379"/>
    <w:rsid w:val="00CB4E1B"/>
    <w:rsid w:val="00CB5A34"/>
    <w:rsid w:val="00CB73D9"/>
    <w:rsid w:val="00CC0B75"/>
    <w:rsid w:val="00CD24A5"/>
    <w:rsid w:val="00CD2B9B"/>
    <w:rsid w:val="00CE1F44"/>
    <w:rsid w:val="00CE3D07"/>
    <w:rsid w:val="00CE78FF"/>
    <w:rsid w:val="00D118D5"/>
    <w:rsid w:val="00D16EE5"/>
    <w:rsid w:val="00D206AE"/>
    <w:rsid w:val="00D20958"/>
    <w:rsid w:val="00D21DD3"/>
    <w:rsid w:val="00D274E0"/>
    <w:rsid w:val="00D3384D"/>
    <w:rsid w:val="00D37EB6"/>
    <w:rsid w:val="00D37EF2"/>
    <w:rsid w:val="00D41271"/>
    <w:rsid w:val="00D44CC4"/>
    <w:rsid w:val="00D51005"/>
    <w:rsid w:val="00D51C46"/>
    <w:rsid w:val="00D527CD"/>
    <w:rsid w:val="00D569CB"/>
    <w:rsid w:val="00D56D12"/>
    <w:rsid w:val="00D71B07"/>
    <w:rsid w:val="00D73310"/>
    <w:rsid w:val="00D755CC"/>
    <w:rsid w:val="00D769CD"/>
    <w:rsid w:val="00D81093"/>
    <w:rsid w:val="00D811BC"/>
    <w:rsid w:val="00D9101E"/>
    <w:rsid w:val="00D950C8"/>
    <w:rsid w:val="00DA4F28"/>
    <w:rsid w:val="00DA5BE7"/>
    <w:rsid w:val="00DB2281"/>
    <w:rsid w:val="00DB2BB6"/>
    <w:rsid w:val="00DB5A92"/>
    <w:rsid w:val="00DC1104"/>
    <w:rsid w:val="00DC4777"/>
    <w:rsid w:val="00DC7CE9"/>
    <w:rsid w:val="00DD32FF"/>
    <w:rsid w:val="00DD411A"/>
    <w:rsid w:val="00DD6B60"/>
    <w:rsid w:val="00DE178B"/>
    <w:rsid w:val="00DE1DFF"/>
    <w:rsid w:val="00DF068B"/>
    <w:rsid w:val="00DF1620"/>
    <w:rsid w:val="00DF22EE"/>
    <w:rsid w:val="00DF4663"/>
    <w:rsid w:val="00E01412"/>
    <w:rsid w:val="00E02DEE"/>
    <w:rsid w:val="00E04644"/>
    <w:rsid w:val="00E17C32"/>
    <w:rsid w:val="00E2296B"/>
    <w:rsid w:val="00E237C5"/>
    <w:rsid w:val="00E31DB8"/>
    <w:rsid w:val="00E329D3"/>
    <w:rsid w:val="00E3580A"/>
    <w:rsid w:val="00E36629"/>
    <w:rsid w:val="00E46C19"/>
    <w:rsid w:val="00E47F25"/>
    <w:rsid w:val="00E50000"/>
    <w:rsid w:val="00E5231A"/>
    <w:rsid w:val="00E54C5A"/>
    <w:rsid w:val="00E54FB1"/>
    <w:rsid w:val="00E55FFF"/>
    <w:rsid w:val="00E65393"/>
    <w:rsid w:val="00E67283"/>
    <w:rsid w:val="00E77DA5"/>
    <w:rsid w:val="00E8689E"/>
    <w:rsid w:val="00E91BE3"/>
    <w:rsid w:val="00E92183"/>
    <w:rsid w:val="00E92C63"/>
    <w:rsid w:val="00E967D8"/>
    <w:rsid w:val="00E97436"/>
    <w:rsid w:val="00EA1360"/>
    <w:rsid w:val="00EA190A"/>
    <w:rsid w:val="00EA3525"/>
    <w:rsid w:val="00EA4C8D"/>
    <w:rsid w:val="00EB118A"/>
    <w:rsid w:val="00EB22E5"/>
    <w:rsid w:val="00EB3349"/>
    <w:rsid w:val="00EC1B68"/>
    <w:rsid w:val="00EC3924"/>
    <w:rsid w:val="00EC6CF1"/>
    <w:rsid w:val="00EC7C1A"/>
    <w:rsid w:val="00ED3E59"/>
    <w:rsid w:val="00ED567A"/>
    <w:rsid w:val="00EE1BD6"/>
    <w:rsid w:val="00EE51C4"/>
    <w:rsid w:val="00EF62EB"/>
    <w:rsid w:val="00F03900"/>
    <w:rsid w:val="00F0561E"/>
    <w:rsid w:val="00F0773B"/>
    <w:rsid w:val="00F11A89"/>
    <w:rsid w:val="00F12BFA"/>
    <w:rsid w:val="00F14212"/>
    <w:rsid w:val="00F17B0F"/>
    <w:rsid w:val="00F22FDC"/>
    <w:rsid w:val="00F273DE"/>
    <w:rsid w:val="00F276CF"/>
    <w:rsid w:val="00F27F02"/>
    <w:rsid w:val="00F302F5"/>
    <w:rsid w:val="00F346C9"/>
    <w:rsid w:val="00F35056"/>
    <w:rsid w:val="00F36049"/>
    <w:rsid w:val="00F37259"/>
    <w:rsid w:val="00F41ED1"/>
    <w:rsid w:val="00F433E0"/>
    <w:rsid w:val="00F50BC8"/>
    <w:rsid w:val="00F57960"/>
    <w:rsid w:val="00F639CF"/>
    <w:rsid w:val="00F70051"/>
    <w:rsid w:val="00F70E3A"/>
    <w:rsid w:val="00F75396"/>
    <w:rsid w:val="00F753E3"/>
    <w:rsid w:val="00F83D44"/>
    <w:rsid w:val="00F840BF"/>
    <w:rsid w:val="00F86182"/>
    <w:rsid w:val="00F87A12"/>
    <w:rsid w:val="00FA0D1A"/>
    <w:rsid w:val="00FA59B5"/>
    <w:rsid w:val="00FB03BC"/>
    <w:rsid w:val="00FB43E1"/>
    <w:rsid w:val="00FB50A0"/>
    <w:rsid w:val="00FB51C1"/>
    <w:rsid w:val="00FB5C83"/>
    <w:rsid w:val="00FB671B"/>
    <w:rsid w:val="00FC5396"/>
    <w:rsid w:val="00FC7A83"/>
    <w:rsid w:val="00FD776E"/>
    <w:rsid w:val="00FE1CC8"/>
    <w:rsid w:val="00FE52F2"/>
    <w:rsid w:val="00FE791E"/>
    <w:rsid w:val="00FE7F5D"/>
    <w:rsid w:val="00FF1A56"/>
    <w:rsid w:val="00FF2A7A"/>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644AA"/>
  <w15:chartTrackingRefBased/>
  <w15:docId w15:val="{46ADE8FF-CC10-4010-BC23-31ED41F0E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4A5"/>
    <w:pPr>
      <w:ind w:left="720"/>
      <w:contextualSpacing/>
    </w:pPr>
  </w:style>
  <w:style w:type="character" w:customStyle="1" w:styleId="authors">
    <w:name w:val="authors"/>
    <w:basedOn w:val="DefaultParagraphFont"/>
    <w:rsid w:val="0039426C"/>
  </w:style>
  <w:style w:type="character" w:customStyle="1" w:styleId="Date1">
    <w:name w:val="Date1"/>
    <w:basedOn w:val="DefaultParagraphFont"/>
    <w:rsid w:val="0039426C"/>
  </w:style>
  <w:style w:type="character" w:customStyle="1" w:styleId="arttitle">
    <w:name w:val="art_title"/>
    <w:basedOn w:val="DefaultParagraphFont"/>
    <w:rsid w:val="0039426C"/>
  </w:style>
  <w:style w:type="character" w:customStyle="1" w:styleId="serialtitle">
    <w:name w:val="serial_title"/>
    <w:basedOn w:val="DefaultParagraphFont"/>
    <w:rsid w:val="0039426C"/>
  </w:style>
  <w:style w:type="character" w:customStyle="1" w:styleId="volumeissue">
    <w:name w:val="volume_issue"/>
    <w:basedOn w:val="DefaultParagraphFont"/>
    <w:rsid w:val="0039426C"/>
  </w:style>
  <w:style w:type="character" w:customStyle="1" w:styleId="pagerange">
    <w:name w:val="page_range"/>
    <w:basedOn w:val="DefaultParagraphFont"/>
    <w:rsid w:val="0039426C"/>
  </w:style>
  <w:style w:type="character" w:customStyle="1" w:styleId="doilink">
    <w:name w:val="doi_link"/>
    <w:basedOn w:val="DefaultParagraphFont"/>
    <w:rsid w:val="0039426C"/>
  </w:style>
  <w:style w:type="character" w:styleId="Hyperlink">
    <w:name w:val="Hyperlink"/>
    <w:basedOn w:val="DefaultParagraphFont"/>
    <w:uiPriority w:val="99"/>
    <w:unhideWhenUsed/>
    <w:rsid w:val="0039426C"/>
    <w:rPr>
      <w:color w:val="0000FF"/>
      <w:u w:val="single"/>
    </w:rPr>
  </w:style>
  <w:style w:type="character" w:customStyle="1" w:styleId="ref-journal">
    <w:name w:val="ref-journal"/>
    <w:basedOn w:val="DefaultParagraphFont"/>
    <w:rsid w:val="00C66B18"/>
  </w:style>
  <w:style w:type="character" w:customStyle="1" w:styleId="ref-vol">
    <w:name w:val="ref-vol"/>
    <w:basedOn w:val="DefaultParagraphFont"/>
    <w:rsid w:val="00C66B18"/>
  </w:style>
  <w:style w:type="paragraph" w:styleId="NoSpacing">
    <w:name w:val="No Spacing"/>
    <w:link w:val="NoSpacingChar"/>
    <w:uiPriority w:val="1"/>
    <w:qFormat/>
    <w:rsid w:val="004F33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3364"/>
    <w:rPr>
      <w:rFonts w:eastAsiaTheme="minorEastAsia"/>
      <w:lang w:val="en-US"/>
    </w:rPr>
  </w:style>
  <w:style w:type="character" w:styleId="UnresolvedMention">
    <w:name w:val="Unresolved Mention"/>
    <w:basedOn w:val="DefaultParagraphFont"/>
    <w:uiPriority w:val="99"/>
    <w:semiHidden/>
    <w:unhideWhenUsed/>
    <w:rsid w:val="00E2296B"/>
    <w:rPr>
      <w:color w:val="605E5C"/>
      <w:shd w:val="clear" w:color="auto" w:fill="E1DFDD"/>
    </w:rPr>
  </w:style>
  <w:style w:type="paragraph" w:styleId="NormalWeb">
    <w:name w:val="Normal (Web)"/>
    <w:basedOn w:val="Normal"/>
    <w:uiPriority w:val="99"/>
    <w:semiHidden/>
    <w:unhideWhenUsed/>
    <w:rsid w:val="00920101"/>
    <w:pPr>
      <w:spacing w:before="100" w:beforeAutospacing="1" w:after="100" w:afterAutospacing="1" w:line="240" w:lineRule="auto"/>
    </w:pPr>
    <w:rPr>
      <w:rFonts w:ascii="Times New Roman" w:eastAsia="Times New Roman" w:hAnsi="Times New Roman" w:cs="Times New Roman"/>
      <w:sz w:val="24"/>
      <w:szCs w:val="24"/>
      <w:lang w:eastAsia="en-IE"/>
    </w:rPr>
  </w:style>
  <w:style w:type="table" w:styleId="TableGrid">
    <w:name w:val="Table Grid"/>
    <w:basedOn w:val="TableNormal"/>
    <w:uiPriority w:val="39"/>
    <w:rsid w:val="00C8663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7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436"/>
  </w:style>
  <w:style w:type="paragraph" w:styleId="Footer">
    <w:name w:val="footer"/>
    <w:basedOn w:val="Normal"/>
    <w:link w:val="FooterChar"/>
    <w:uiPriority w:val="99"/>
    <w:unhideWhenUsed/>
    <w:rsid w:val="00E97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256715">
      <w:bodyDiv w:val="1"/>
      <w:marLeft w:val="0"/>
      <w:marRight w:val="0"/>
      <w:marTop w:val="0"/>
      <w:marBottom w:val="0"/>
      <w:divBdr>
        <w:top w:val="none" w:sz="0" w:space="0" w:color="auto"/>
        <w:left w:val="none" w:sz="0" w:space="0" w:color="auto"/>
        <w:bottom w:val="none" w:sz="0" w:space="0" w:color="auto"/>
        <w:right w:val="none" w:sz="0" w:space="0" w:color="auto"/>
      </w:divBdr>
    </w:div>
    <w:div w:id="1668439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csbrent.co.uk/bunsen-blue-observations-at-michaela/" TargetMode="External"/><Relationship Id="rId18" Type="http://schemas.openxmlformats.org/officeDocument/2006/relationships/hyperlink" Target="https://doi.org/10.1007/s11858-015-0752-x"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famly.co/blog/management/leuven-scales/" TargetMode="External"/><Relationship Id="rId17" Type="http://schemas.openxmlformats.org/officeDocument/2006/relationships/hyperlink" Target="https://doi.org/10.1108/IJLLS-05-2013-0024" TargetMode="External"/><Relationship Id="rId2" Type="http://schemas.openxmlformats.org/officeDocument/2006/relationships/customXml" Target="../customXml/item2.xml"/><Relationship Id="rId16" Type="http://schemas.openxmlformats.org/officeDocument/2006/relationships/hyperlink" Target="https://lessonstudy.co.uk/2018/07/new-blog-from-pete-dudley-some-reflections-on-recent-development-in-the-lesson-study-literatu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lessonstudy.co.uk/catherine/" TargetMode="External"/><Relationship Id="rId5" Type="http://schemas.openxmlformats.org/officeDocument/2006/relationships/styles" Target="styles.xml"/><Relationship Id="rId15" Type="http://schemas.openxmlformats.org/officeDocument/2006/relationships/hyperlink" Target="https://www.slideshare.net/GaryJones31/v5-wals-and-lesson-study-2016-65658506" TargetMode="External"/><Relationship Id="rId10" Type="http://schemas.openxmlformats.org/officeDocument/2006/relationships/image" Target="media/image1.png"/><Relationship Id="rId19" Type="http://schemas.openxmlformats.org/officeDocument/2006/relationships/hyperlink" Target="https://tdtrust.org/what-is-lesson-stud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9415257.2018.14744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db727b9500b04472cf25bee6693e94c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76f3ff61f11b69f63f9f9426d133581d"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B395FE-D352-4775-A5CF-5C3916400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410CD5-C48D-4CB6-90F1-9BEA65CF4C7C}">
  <ds:schemaRefs>
    <ds:schemaRef ds:uri="http://schemas.microsoft.com/sharepoint/v3/contenttype/forms"/>
  </ds:schemaRefs>
</ds:datastoreItem>
</file>

<file path=customXml/itemProps3.xml><?xml version="1.0" encoding="utf-8"?>
<ds:datastoreItem xmlns:ds="http://schemas.openxmlformats.org/officeDocument/2006/customXml" ds:itemID="{4D0F7A4F-A1D2-4C74-9961-E8CCD1ABEE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13</Pages>
  <Words>4227</Words>
  <Characters>24099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Research project - Lesson Study
Aaya Aldulaimi
Student Number: 1903726</vt:lpstr>
    </vt:vector>
  </TitlesOfParts>
  <Company/>
  <LinksUpToDate>false</LinksUpToDate>
  <CharactersWithSpaces>28270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 Lesson Study
Aaya Aldulaimi
Student Number: 1903726</dc:title>
  <dc:subject/>
  <dc:creator>Aaya Aldulaimi Student Number : 1903726</dc:creator>
  <cp:keywords/>
  <dc:description/>
  <cp:lastModifiedBy>Aaya Aldulaimi (1903726)</cp:lastModifiedBy>
  <cp:revision>45</cp:revision>
  <dcterms:created xsi:type="dcterms:W3CDTF">2020-02-22T16:59:00Z</dcterms:created>
  <dcterms:modified xsi:type="dcterms:W3CDTF">2020-02-23T09:58:00Z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