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E1E64" w14:textId="77777777" w:rsidR="005D4C9E" w:rsidRDefault="005D4C9E" w:rsidP="00B3388D">
      <w:pPr>
        <w:spacing w:before="0" w:after="160" w:line="360" w:lineRule="auto"/>
        <w:jc w:val="center"/>
        <w:rPr>
          <w:rFonts w:ascii="Arial" w:eastAsia="Times New Roman" w:hAnsi="Arial" w:cs="Arial"/>
          <w:b/>
          <w:bCs/>
          <w:sz w:val="36"/>
          <w:szCs w:val="36"/>
          <w:lang w:eastAsia="en-GB"/>
        </w:rPr>
      </w:pPr>
    </w:p>
    <w:p w14:paraId="27AA3B61" w14:textId="77777777" w:rsidR="005D4C9E" w:rsidRDefault="005D4C9E" w:rsidP="00B3388D">
      <w:pPr>
        <w:spacing w:before="0" w:after="160" w:line="360" w:lineRule="auto"/>
        <w:jc w:val="center"/>
        <w:rPr>
          <w:rFonts w:ascii="Arial" w:eastAsia="Times New Roman" w:hAnsi="Arial" w:cs="Arial"/>
          <w:b/>
          <w:bCs/>
          <w:sz w:val="36"/>
          <w:szCs w:val="36"/>
          <w:lang w:eastAsia="en-GB"/>
        </w:rPr>
      </w:pPr>
    </w:p>
    <w:p w14:paraId="58BBBFAA" w14:textId="77777777" w:rsidR="005D4C9E" w:rsidRDefault="005D4C9E" w:rsidP="00B3388D">
      <w:pPr>
        <w:spacing w:before="0" w:after="160" w:line="360" w:lineRule="auto"/>
        <w:jc w:val="center"/>
        <w:rPr>
          <w:rFonts w:ascii="Arial" w:eastAsia="Times New Roman" w:hAnsi="Arial" w:cs="Arial"/>
          <w:b/>
          <w:bCs/>
          <w:sz w:val="36"/>
          <w:szCs w:val="36"/>
          <w:lang w:eastAsia="en-GB"/>
        </w:rPr>
      </w:pPr>
    </w:p>
    <w:p w14:paraId="73A7FC67" w14:textId="77777777" w:rsidR="005D4C9E" w:rsidRDefault="005D4C9E" w:rsidP="00B3388D">
      <w:pPr>
        <w:spacing w:before="0" w:after="160" w:line="360" w:lineRule="auto"/>
        <w:jc w:val="center"/>
        <w:rPr>
          <w:rFonts w:ascii="Arial" w:eastAsia="Times New Roman" w:hAnsi="Arial" w:cs="Arial"/>
          <w:b/>
          <w:bCs/>
          <w:sz w:val="36"/>
          <w:szCs w:val="36"/>
          <w:lang w:eastAsia="en-GB"/>
        </w:rPr>
      </w:pPr>
    </w:p>
    <w:p w14:paraId="032EE82C" w14:textId="77777777" w:rsidR="005D4C9E" w:rsidRDefault="005D4C9E" w:rsidP="00B3388D">
      <w:pPr>
        <w:spacing w:before="0" w:after="160" w:line="360" w:lineRule="auto"/>
        <w:jc w:val="center"/>
        <w:rPr>
          <w:rFonts w:ascii="Arial" w:eastAsia="Times New Roman" w:hAnsi="Arial" w:cs="Arial"/>
          <w:b/>
          <w:bCs/>
          <w:sz w:val="36"/>
          <w:szCs w:val="36"/>
          <w:lang w:eastAsia="en-GB"/>
        </w:rPr>
      </w:pPr>
    </w:p>
    <w:p w14:paraId="70206990" w14:textId="0E8AF03C" w:rsidR="00557A6C" w:rsidRPr="00587229" w:rsidRDefault="00557A6C" w:rsidP="00B3388D">
      <w:pPr>
        <w:spacing w:before="0" w:after="160" w:line="360" w:lineRule="auto"/>
        <w:jc w:val="center"/>
        <w:rPr>
          <w:rFonts w:ascii="Arial" w:eastAsia="Times New Roman" w:hAnsi="Arial" w:cs="Arial"/>
          <w:b/>
          <w:bCs/>
          <w:sz w:val="36"/>
          <w:szCs w:val="36"/>
          <w:lang w:eastAsia="en-GB"/>
        </w:rPr>
      </w:pPr>
      <w:r w:rsidRPr="00587229">
        <w:rPr>
          <w:rFonts w:ascii="Arial" w:eastAsia="Times New Roman" w:hAnsi="Arial" w:cs="Arial"/>
          <w:b/>
          <w:bCs/>
          <w:sz w:val="36"/>
          <w:szCs w:val="36"/>
          <w:lang w:eastAsia="en-GB"/>
        </w:rPr>
        <w:t xml:space="preserve">Module </w:t>
      </w:r>
      <w:r w:rsidR="00184ABC">
        <w:rPr>
          <w:rFonts w:ascii="Arial" w:eastAsia="Times New Roman" w:hAnsi="Arial" w:cs="Arial"/>
          <w:b/>
          <w:bCs/>
          <w:sz w:val="36"/>
          <w:szCs w:val="36"/>
          <w:lang w:eastAsia="en-GB"/>
        </w:rPr>
        <w:t>Title</w:t>
      </w:r>
      <w:r w:rsidRPr="00587229">
        <w:rPr>
          <w:rFonts w:ascii="Arial" w:eastAsia="Times New Roman" w:hAnsi="Arial" w:cs="Arial"/>
          <w:b/>
          <w:bCs/>
          <w:sz w:val="36"/>
          <w:szCs w:val="36"/>
          <w:lang w:eastAsia="en-GB"/>
        </w:rPr>
        <w:t xml:space="preserve">: </w:t>
      </w:r>
      <w:r w:rsidR="00C3677D" w:rsidRPr="00587229">
        <w:rPr>
          <w:rFonts w:ascii="Arial" w:eastAsia="Times New Roman" w:hAnsi="Arial" w:cs="Arial"/>
          <w:b/>
          <w:bCs/>
          <w:sz w:val="36"/>
          <w:szCs w:val="36"/>
          <w:lang w:eastAsia="en-GB"/>
        </w:rPr>
        <w:t>Food &amp; Beverage Operations</w:t>
      </w:r>
    </w:p>
    <w:p w14:paraId="267EBAB7" w14:textId="5E7F69C4" w:rsidR="00557A6C" w:rsidRPr="00587229" w:rsidRDefault="00557A6C" w:rsidP="00B3388D">
      <w:pPr>
        <w:spacing w:before="0" w:after="160" w:line="360" w:lineRule="auto"/>
        <w:jc w:val="center"/>
        <w:rPr>
          <w:rFonts w:ascii="Arial" w:eastAsia="Times New Roman" w:hAnsi="Arial" w:cs="Arial"/>
          <w:b/>
          <w:bCs/>
          <w:sz w:val="36"/>
          <w:szCs w:val="36"/>
          <w:lang w:eastAsia="en-GB"/>
        </w:rPr>
      </w:pPr>
      <w:r w:rsidRPr="00587229">
        <w:rPr>
          <w:rFonts w:ascii="Arial" w:eastAsia="Times New Roman" w:hAnsi="Arial" w:cs="Arial"/>
          <w:b/>
          <w:bCs/>
          <w:sz w:val="36"/>
          <w:szCs w:val="36"/>
          <w:lang w:eastAsia="en-GB"/>
        </w:rPr>
        <w:t xml:space="preserve">Assignment </w:t>
      </w:r>
      <w:r w:rsidR="00184ABC">
        <w:rPr>
          <w:rFonts w:ascii="Arial" w:eastAsia="Times New Roman" w:hAnsi="Arial" w:cs="Arial"/>
          <w:b/>
          <w:bCs/>
          <w:sz w:val="36"/>
          <w:szCs w:val="36"/>
          <w:lang w:eastAsia="en-GB"/>
        </w:rPr>
        <w:t>Title</w:t>
      </w:r>
      <w:r w:rsidRPr="00587229">
        <w:rPr>
          <w:rFonts w:ascii="Arial" w:eastAsia="Times New Roman" w:hAnsi="Arial" w:cs="Arial"/>
          <w:b/>
          <w:bCs/>
          <w:sz w:val="36"/>
          <w:szCs w:val="36"/>
          <w:lang w:eastAsia="en-GB"/>
        </w:rPr>
        <w:t xml:space="preserve">: </w:t>
      </w:r>
      <w:r w:rsidR="00C3677D" w:rsidRPr="00587229">
        <w:rPr>
          <w:rFonts w:ascii="Arial" w:eastAsia="Times New Roman" w:hAnsi="Arial" w:cs="Arial"/>
          <w:b/>
          <w:bCs/>
          <w:sz w:val="36"/>
          <w:szCs w:val="36"/>
          <w:lang w:eastAsia="en-GB"/>
        </w:rPr>
        <w:t>Student</w:t>
      </w:r>
      <w:r w:rsidR="00184ABC">
        <w:rPr>
          <w:rFonts w:ascii="Arial" w:eastAsia="Times New Roman" w:hAnsi="Arial" w:cs="Arial"/>
          <w:b/>
          <w:bCs/>
          <w:sz w:val="36"/>
          <w:szCs w:val="36"/>
          <w:lang w:eastAsia="en-GB"/>
        </w:rPr>
        <w:t xml:space="preserve"> </w:t>
      </w:r>
      <w:r w:rsidR="00C3677D" w:rsidRPr="00587229">
        <w:rPr>
          <w:rFonts w:ascii="Arial" w:eastAsia="Times New Roman" w:hAnsi="Arial" w:cs="Arial"/>
          <w:b/>
          <w:bCs/>
          <w:sz w:val="36"/>
          <w:szCs w:val="36"/>
          <w:lang w:eastAsia="en-GB"/>
        </w:rPr>
        <w:t>Journal</w:t>
      </w:r>
    </w:p>
    <w:p w14:paraId="66CDCCA1" w14:textId="6BE10D2D" w:rsidR="00557A6C" w:rsidRPr="005D4C9E" w:rsidRDefault="00557A6C" w:rsidP="00B3388D">
      <w:pPr>
        <w:spacing w:line="360" w:lineRule="auto"/>
        <w:jc w:val="center"/>
        <w:rPr>
          <w:rFonts w:ascii="Arial" w:hAnsi="Arial" w:cs="Arial"/>
          <w:szCs w:val="24"/>
          <w:lang w:eastAsia="en-GB"/>
        </w:rPr>
      </w:pPr>
      <w:r w:rsidRPr="005D4C9E">
        <w:rPr>
          <w:rFonts w:ascii="Arial" w:hAnsi="Arial" w:cs="Arial"/>
          <w:szCs w:val="24"/>
          <w:lang w:eastAsia="en-GB"/>
        </w:rPr>
        <w:t>Student Name:</w:t>
      </w:r>
      <w:r w:rsidR="00BA79B5">
        <w:rPr>
          <w:rFonts w:ascii="Arial" w:hAnsi="Arial" w:cs="Arial"/>
          <w:szCs w:val="24"/>
          <w:lang w:eastAsia="en-GB"/>
        </w:rPr>
        <w:t xml:space="preserve"> Claudia Butnariu</w:t>
      </w:r>
    </w:p>
    <w:p w14:paraId="003027A4" w14:textId="281E2954" w:rsidR="00B3388D" w:rsidRDefault="00557A6C" w:rsidP="00B3388D">
      <w:pPr>
        <w:spacing w:line="360" w:lineRule="auto"/>
        <w:jc w:val="center"/>
        <w:rPr>
          <w:rFonts w:ascii="Arial" w:hAnsi="Arial" w:cs="Arial"/>
          <w:szCs w:val="24"/>
          <w:lang w:eastAsia="en-GB"/>
        </w:rPr>
      </w:pPr>
      <w:r w:rsidRPr="005D4C9E">
        <w:rPr>
          <w:rFonts w:ascii="Arial" w:hAnsi="Arial" w:cs="Arial"/>
          <w:szCs w:val="24"/>
          <w:lang w:eastAsia="en-GB"/>
        </w:rPr>
        <w:t>Student ID:</w:t>
      </w:r>
      <w:r w:rsidR="0021746D">
        <w:rPr>
          <w:rFonts w:ascii="Arial" w:hAnsi="Arial" w:cs="Arial"/>
          <w:szCs w:val="24"/>
          <w:lang w:eastAsia="en-GB"/>
        </w:rPr>
        <w:t xml:space="preserve"> 2239415</w:t>
      </w:r>
    </w:p>
    <w:p w14:paraId="282444DF" w14:textId="7BE8C1BD" w:rsidR="007845B3" w:rsidRDefault="007845B3" w:rsidP="00B3388D">
      <w:pPr>
        <w:spacing w:line="360" w:lineRule="auto"/>
        <w:jc w:val="center"/>
        <w:rPr>
          <w:rFonts w:ascii="Arial" w:hAnsi="Arial" w:cs="Arial"/>
          <w:szCs w:val="24"/>
          <w:lang w:eastAsia="en-GB"/>
        </w:rPr>
      </w:pPr>
      <w:r>
        <w:rPr>
          <w:rFonts w:ascii="Arial" w:hAnsi="Arial" w:cs="Arial"/>
          <w:szCs w:val="24"/>
          <w:lang w:eastAsia="en-GB"/>
        </w:rPr>
        <w:t xml:space="preserve">Word count: </w:t>
      </w:r>
      <w:r w:rsidR="00FE0169">
        <w:rPr>
          <w:rFonts w:ascii="Arial" w:hAnsi="Arial" w:cs="Arial"/>
          <w:szCs w:val="24"/>
          <w:lang w:eastAsia="en-GB"/>
        </w:rPr>
        <w:t>8</w:t>
      </w:r>
      <w:r w:rsidR="006D0145">
        <w:rPr>
          <w:rFonts w:ascii="Arial" w:hAnsi="Arial" w:cs="Arial"/>
          <w:szCs w:val="24"/>
          <w:lang w:eastAsia="en-GB"/>
        </w:rPr>
        <w:t>1</w:t>
      </w:r>
      <w:r w:rsidR="00865D1A">
        <w:rPr>
          <w:rFonts w:ascii="Arial" w:hAnsi="Arial" w:cs="Arial"/>
          <w:szCs w:val="24"/>
          <w:lang w:eastAsia="en-GB"/>
        </w:rPr>
        <w:t>2</w:t>
      </w:r>
      <w:r w:rsidR="00FE0169">
        <w:rPr>
          <w:rFonts w:ascii="Arial" w:hAnsi="Arial" w:cs="Arial"/>
          <w:szCs w:val="24"/>
          <w:lang w:eastAsia="en-GB"/>
        </w:rPr>
        <w:t xml:space="preserve"> words</w:t>
      </w:r>
    </w:p>
    <w:p w14:paraId="5AD6E4A0" w14:textId="3621DC4A" w:rsidR="0021746D" w:rsidRDefault="0021746D" w:rsidP="00B3388D">
      <w:pPr>
        <w:spacing w:line="360" w:lineRule="auto"/>
        <w:jc w:val="center"/>
        <w:rPr>
          <w:rFonts w:ascii="Arial" w:hAnsi="Arial" w:cs="Arial"/>
          <w:szCs w:val="24"/>
          <w:lang w:eastAsia="en-GB"/>
        </w:rPr>
      </w:pPr>
    </w:p>
    <w:p w14:paraId="0C2F564E" w14:textId="77777777" w:rsidR="00B3388D" w:rsidRDefault="00B3388D" w:rsidP="00B3388D">
      <w:pPr>
        <w:spacing w:before="0" w:after="160" w:line="360" w:lineRule="auto"/>
        <w:jc w:val="left"/>
        <w:rPr>
          <w:rFonts w:ascii="Arial" w:hAnsi="Arial" w:cs="Arial"/>
          <w:szCs w:val="24"/>
          <w:lang w:eastAsia="en-GB"/>
        </w:rPr>
      </w:pPr>
      <w:r>
        <w:rPr>
          <w:rFonts w:ascii="Arial" w:hAnsi="Arial" w:cs="Arial"/>
          <w:szCs w:val="24"/>
          <w:lang w:eastAsia="en-GB"/>
        </w:rPr>
        <w:br w:type="page"/>
      </w:r>
    </w:p>
    <w:p w14:paraId="526D6850" w14:textId="58BBD46E" w:rsidR="00557A6C" w:rsidRPr="00587229" w:rsidRDefault="00557A6C" w:rsidP="00B3388D">
      <w:pPr>
        <w:spacing w:before="0" w:after="160" w:line="360" w:lineRule="auto"/>
        <w:jc w:val="center"/>
        <w:rPr>
          <w:rFonts w:ascii="Arial" w:eastAsia="Times New Roman" w:hAnsi="Arial" w:cs="Arial"/>
          <w:b/>
          <w:bCs/>
          <w:szCs w:val="24"/>
          <w:lang w:eastAsia="en-GB"/>
        </w:rPr>
      </w:pPr>
    </w:p>
    <w:p w14:paraId="09B43E7E" w14:textId="77777777" w:rsidR="00517DE0" w:rsidRPr="00587229" w:rsidRDefault="00517DE0" w:rsidP="00B3388D">
      <w:pPr>
        <w:pStyle w:val="Heading1"/>
        <w:spacing w:line="360" w:lineRule="auto"/>
        <w:rPr>
          <w:rFonts w:eastAsia="Times New Roman"/>
          <w:lang w:eastAsia="en-IN"/>
        </w:rPr>
      </w:pPr>
      <w:r w:rsidRPr="00F73B38">
        <w:t>Introduction</w:t>
      </w:r>
      <w:r w:rsidRPr="00587229">
        <w:rPr>
          <w:rFonts w:eastAsia="Times New Roman"/>
          <w:lang w:eastAsia="en-IN"/>
        </w:rPr>
        <w:t> </w:t>
      </w:r>
    </w:p>
    <w:p w14:paraId="62CE0F1C" w14:textId="7E6739D4" w:rsidR="00517DE0" w:rsidRPr="00587229" w:rsidRDefault="00517DE0" w:rsidP="00B3388D">
      <w:pPr>
        <w:spacing w:before="0" w:after="0" w:line="360" w:lineRule="auto"/>
        <w:rPr>
          <w:rFonts w:ascii="Arial" w:eastAsia="Times New Roman" w:hAnsi="Arial" w:cs="Arial"/>
          <w:szCs w:val="24"/>
          <w:lang w:val="en-IN" w:eastAsia="en-IN"/>
          <w14:ligatures w14:val="none"/>
        </w:rPr>
      </w:pPr>
      <w:r w:rsidRPr="00587229">
        <w:rPr>
          <w:rFonts w:ascii="Arial" w:eastAsia="Times New Roman" w:hAnsi="Arial" w:cs="Arial"/>
          <w:color w:val="000000"/>
          <w:szCs w:val="24"/>
          <w:lang w:val="en-IN" w:eastAsia="en-IN"/>
          <w14:ligatures w14:val="none"/>
        </w:rPr>
        <w:t xml:space="preserve">The restaurant and hotel industry highly depends on customers and their preferences. Maintaining proper customer service and ensuring perfect quality is one of the strategies they use to satisfy customers and increase customer retention. High-quality service attracts new customers and also reduces the marketing costs that are needed for acquiring new customers. </w:t>
      </w:r>
      <w:r w:rsidR="006D706B">
        <w:rPr>
          <w:rFonts w:ascii="Arial" w:eastAsia="Times New Roman" w:hAnsi="Arial" w:cs="Arial"/>
          <w:color w:val="000000"/>
          <w:szCs w:val="24"/>
          <w:lang w:val="en-IN" w:eastAsia="en-IN"/>
          <w14:ligatures w14:val="none"/>
        </w:rPr>
        <w:t>Therefore,</w:t>
      </w:r>
      <w:r w:rsidRPr="00587229">
        <w:rPr>
          <w:rFonts w:ascii="Arial" w:eastAsia="Times New Roman" w:hAnsi="Arial" w:cs="Arial"/>
          <w:color w:val="000000"/>
          <w:szCs w:val="24"/>
          <w:lang w:val="en-IN" w:eastAsia="en-IN"/>
          <w14:ligatures w14:val="none"/>
        </w:rPr>
        <w:t xml:space="preserve"> </w:t>
      </w:r>
      <w:r w:rsidR="006D706B">
        <w:rPr>
          <w:rFonts w:ascii="Arial" w:eastAsia="Times New Roman" w:hAnsi="Arial" w:cs="Arial"/>
          <w:color w:val="000000"/>
          <w:szCs w:val="24"/>
          <w:lang w:val="en-IN" w:eastAsia="en-IN"/>
          <w14:ligatures w14:val="none"/>
        </w:rPr>
        <w:t>t</w:t>
      </w:r>
      <w:r w:rsidRPr="00587229">
        <w:rPr>
          <w:rFonts w:ascii="Arial" w:eastAsia="Times New Roman" w:hAnsi="Arial" w:cs="Arial"/>
          <w:color w:val="000000"/>
          <w:szCs w:val="24"/>
          <w:lang w:val="en-IN" w:eastAsia="en-IN"/>
          <w14:ligatures w14:val="none"/>
        </w:rPr>
        <w:t>he following journal will demonstrate the key skills acquired by</w:t>
      </w:r>
      <w:r w:rsidR="007773E7">
        <w:rPr>
          <w:rFonts w:ascii="Arial" w:eastAsia="Times New Roman" w:hAnsi="Arial" w:cs="Arial"/>
          <w:color w:val="000000"/>
          <w:szCs w:val="24"/>
          <w:lang w:val="en-IN" w:eastAsia="en-IN"/>
          <w14:ligatures w14:val="none"/>
        </w:rPr>
        <w:t xml:space="preserve"> restaurant</w:t>
      </w:r>
      <w:r w:rsidRPr="00587229">
        <w:rPr>
          <w:rFonts w:ascii="Arial" w:eastAsia="Times New Roman" w:hAnsi="Arial" w:cs="Arial"/>
          <w:color w:val="000000"/>
          <w:szCs w:val="24"/>
          <w:lang w:val="en-IN" w:eastAsia="en-IN"/>
          <w14:ligatures w14:val="none"/>
        </w:rPr>
        <w:t xml:space="preserve"> professionals in order to increase the quality of the restaurant service. Moreover, the journal will also discuss the skill development strategies along with the challenges that the restaurant staff face while working and their respective solutions</w:t>
      </w:r>
      <w:r w:rsidR="00D06103">
        <w:rPr>
          <w:rFonts w:ascii="Arial" w:eastAsia="Times New Roman" w:hAnsi="Arial" w:cs="Arial"/>
          <w:color w:val="000000"/>
          <w:szCs w:val="24"/>
          <w:lang w:val="en-IN" w:eastAsia="en-IN"/>
          <w14:ligatures w14:val="none"/>
        </w:rPr>
        <w:t xml:space="preserve"> will be highlighted too</w:t>
      </w:r>
      <w:r w:rsidRPr="00587229">
        <w:rPr>
          <w:rFonts w:ascii="Arial" w:eastAsia="Times New Roman" w:hAnsi="Arial" w:cs="Arial"/>
          <w:color w:val="000000"/>
          <w:szCs w:val="24"/>
          <w:lang w:val="en-IN" w:eastAsia="en-IN"/>
          <w14:ligatures w14:val="none"/>
        </w:rPr>
        <w:t>. </w:t>
      </w:r>
    </w:p>
    <w:p w14:paraId="16268CE0" w14:textId="77777777" w:rsidR="00517DE0" w:rsidRPr="00587229" w:rsidRDefault="00517DE0" w:rsidP="00B3388D">
      <w:pPr>
        <w:spacing w:before="0" w:after="0" w:line="360" w:lineRule="auto"/>
        <w:jc w:val="left"/>
        <w:rPr>
          <w:rFonts w:ascii="Arial" w:eastAsia="Times New Roman" w:hAnsi="Arial" w:cs="Arial"/>
          <w:szCs w:val="24"/>
          <w:lang w:val="en-IN" w:eastAsia="en-IN"/>
          <w14:ligatures w14:val="none"/>
        </w:rPr>
      </w:pPr>
    </w:p>
    <w:p w14:paraId="214CDE90" w14:textId="77777777" w:rsidR="00517DE0" w:rsidRPr="00587229" w:rsidRDefault="00517DE0" w:rsidP="00B3388D">
      <w:pPr>
        <w:spacing w:before="0" w:after="160" w:line="360" w:lineRule="auto"/>
        <w:jc w:val="left"/>
        <w:rPr>
          <w:rFonts w:ascii="Arial" w:eastAsia="Times New Roman" w:hAnsi="Arial" w:cs="Arial"/>
          <w:color w:val="000000"/>
          <w:szCs w:val="24"/>
          <w:lang w:val="en-IN" w:eastAsia="en-IN"/>
          <w14:ligatures w14:val="none"/>
        </w:rPr>
      </w:pPr>
      <w:r w:rsidRPr="00587229">
        <w:rPr>
          <w:rFonts w:ascii="Arial" w:eastAsia="Times New Roman" w:hAnsi="Arial" w:cs="Arial"/>
          <w:color w:val="000000"/>
          <w:szCs w:val="24"/>
          <w:lang w:val="en-IN" w:eastAsia="en-IN"/>
          <w14:ligatures w14:val="none"/>
        </w:rPr>
        <w:br w:type="page"/>
      </w:r>
    </w:p>
    <w:p w14:paraId="5FF72FD6" w14:textId="4D99D352" w:rsidR="00517DE0" w:rsidRPr="00F65C96" w:rsidRDefault="00517DE0" w:rsidP="00B3388D">
      <w:pPr>
        <w:pStyle w:val="Heading2"/>
      </w:pPr>
      <w:r w:rsidRPr="00F65C96">
        <w:lastRenderedPageBreak/>
        <w:t>Identification of Key Skills </w:t>
      </w:r>
    </w:p>
    <w:p w14:paraId="28F30301" w14:textId="6B140ECC" w:rsidR="00517DE0" w:rsidRPr="00587229" w:rsidRDefault="00517DE0" w:rsidP="00B3388D">
      <w:pPr>
        <w:spacing w:before="0" w:after="0" w:line="360" w:lineRule="auto"/>
        <w:rPr>
          <w:rFonts w:ascii="Arial" w:eastAsia="Times New Roman" w:hAnsi="Arial" w:cs="Arial"/>
          <w:szCs w:val="24"/>
          <w:lang w:val="en-IN" w:eastAsia="en-IN"/>
          <w14:ligatures w14:val="none"/>
        </w:rPr>
      </w:pPr>
      <w:r w:rsidRPr="00587229">
        <w:rPr>
          <w:rFonts w:ascii="Arial" w:eastAsia="Times New Roman" w:hAnsi="Arial" w:cs="Arial"/>
          <w:color w:val="000000"/>
          <w:szCs w:val="24"/>
          <w:lang w:val="en-IN" w:eastAsia="en-IN"/>
          <w14:ligatures w14:val="none"/>
        </w:rPr>
        <w:t>Communication, customer relationship management, multi-tasking, empathy, conflict management and time management are some essential skills that are needed to acquire in order to provide a perfect restaurant service. Every day restaurant staff need to deal with people who are from different cultures, races, ages and nationalities. That is why strong communication skills can help me understand the customers' perspective and their demands. Customer relationship management is highly necessary to provide personalised service to the guests through collecting, storing, and managing the guest's data easily and effectively (Cousins, 2020).  Multi-tasking skill helps the restaurant to do several tasks at the same time.</w:t>
      </w:r>
      <w:r w:rsidR="00865D1A">
        <w:rPr>
          <w:rFonts w:ascii="Arial" w:eastAsia="Times New Roman" w:hAnsi="Arial" w:cs="Arial"/>
          <w:color w:val="000000"/>
          <w:szCs w:val="24"/>
          <w:lang w:val="en-IN" w:eastAsia="en-IN"/>
          <w14:ligatures w14:val="none"/>
        </w:rPr>
        <w:t xml:space="preserve"> </w:t>
      </w:r>
      <w:r w:rsidRPr="00587229">
        <w:rPr>
          <w:rFonts w:ascii="Arial" w:eastAsia="Times New Roman" w:hAnsi="Arial" w:cs="Arial"/>
          <w:color w:val="000000"/>
          <w:szCs w:val="24"/>
          <w:lang w:val="en-IN" w:eastAsia="en-IN"/>
          <w14:ligatures w14:val="none"/>
        </w:rPr>
        <w:t>These works also required time management skills as these works needed to be completed in time to not make any customers wait. Empathy helps to understand guests’ feelings regarding any issue making it easier to solve more compassionately. Conflict management skill is essential in the restaurant business as customers and staff often have miscommunication that need to be solved calmly and patiently. Hence, I need to develop these skills to become skilled and expert in this sector (Davis et al., 2018).</w:t>
      </w:r>
    </w:p>
    <w:p w14:paraId="554C4B4B" w14:textId="77777777" w:rsidR="00517DE0" w:rsidRPr="00587229" w:rsidRDefault="00517DE0" w:rsidP="00B3388D">
      <w:pPr>
        <w:spacing w:before="0" w:after="160" w:line="360" w:lineRule="auto"/>
        <w:jc w:val="left"/>
        <w:rPr>
          <w:rFonts w:ascii="Arial" w:eastAsia="Times New Roman" w:hAnsi="Arial" w:cs="Arial"/>
          <w:color w:val="000000"/>
          <w:szCs w:val="24"/>
          <w:lang w:val="en-IN" w:eastAsia="en-IN"/>
          <w14:ligatures w14:val="none"/>
        </w:rPr>
      </w:pPr>
      <w:r w:rsidRPr="00587229">
        <w:rPr>
          <w:rFonts w:ascii="Arial" w:eastAsia="Times New Roman" w:hAnsi="Arial" w:cs="Arial"/>
          <w:color w:val="000000"/>
          <w:szCs w:val="24"/>
          <w:lang w:val="en-IN" w:eastAsia="en-IN"/>
          <w14:ligatures w14:val="none"/>
        </w:rPr>
        <w:br w:type="page"/>
      </w:r>
    </w:p>
    <w:p w14:paraId="0DC7042D" w14:textId="76F94EAD" w:rsidR="00517DE0" w:rsidRPr="00587229" w:rsidRDefault="00517DE0" w:rsidP="00B3388D">
      <w:pPr>
        <w:pStyle w:val="Heading2"/>
      </w:pPr>
      <w:r w:rsidRPr="00587229">
        <w:lastRenderedPageBreak/>
        <w:t>Skill Development Strategies</w:t>
      </w:r>
    </w:p>
    <w:p w14:paraId="26F7D86A" w14:textId="343DAD70" w:rsidR="00517DE0" w:rsidRPr="00587229" w:rsidRDefault="00517DE0" w:rsidP="00B3388D">
      <w:pPr>
        <w:spacing w:before="0" w:after="0" w:line="360" w:lineRule="auto"/>
        <w:rPr>
          <w:rFonts w:ascii="Arial" w:eastAsia="Times New Roman" w:hAnsi="Arial" w:cs="Arial"/>
          <w:szCs w:val="24"/>
          <w:lang w:val="en-IN" w:eastAsia="en-IN"/>
          <w14:ligatures w14:val="none"/>
        </w:rPr>
      </w:pPr>
      <w:r w:rsidRPr="00587229">
        <w:rPr>
          <w:rFonts w:ascii="Arial" w:eastAsia="Times New Roman" w:hAnsi="Arial" w:cs="Arial"/>
          <w:color w:val="000000"/>
          <w:szCs w:val="24"/>
          <w:lang w:val="en-IN" w:eastAsia="en-IN"/>
          <w14:ligatures w14:val="none"/>
        </w:rPr>
        <w:t>I have implemented some strategies to develop those identified skills that will help in my professional sector.Practical job experiences can also help me to boost my communication skills and customer relationship management skills. Only on-the-job experiences can help me to get the knowledge of the way personalised services can be done. I can  start combining different works and set goals to complete them in order to improve my multitasking skills (Motarjemi and Lelieveld, 2014). I can be an open-minded person and active listener to hear others' words which will help me to be calm and patient and I will be able to complete conflicts in my workplace. I will identify the root cause of any conflict and solve the issue while keeping in mind the customers</w:t>
      </w:r>
      <w:r w:rsidR="00FE0169">
        <w:rPr>
          <w:rFonts w:ascii="Arial" w:eastAsia="Times New Roman" w:hAnsi="Arial" w:cs="Arial"/>
          <w:color w:val="000000"/>
          <w:szCs w:val="24"/>
          <w:lang w:val="en-IN" w:eastAsia="en-IN"/>
          <w14:ligatures w14:val="none"/>
        </w:rPr>
        <w:t xml:space="preserve">. </w:t>
      </w:r>
      <w:r w:rsidRPr="00587229">
        <w:rPr>
          <w:rFonts w:ascii="Arial" w:eastAsia="Times New Roman" w:hAnsi="Arial" w:cs="Arial"/>
          <w:color w:val="000000"/>
          <w:szCs w:val="24"/>
          <w:lang w:val="en-IN" w:eastAsia="en-IN"/>
          <w14:ligatures w14:val="none"/>
        </w:rPr>
        <w:t>Along with that, I will set goals on a day-to-day basis to improve my time management skills by solving every work in the needed time. Moreover, I will self-reflect myself and cultivate my inner curiosity to understand the guest’s point of view and it will help me to be more empathetic towards others (Johnston, 2012).</w:t>
      </w:r>
    </w:p>
    <w:p w14:paraId="6F1A221A" w14:textId="77777777" w:rsidR="00517DE0" w:rsidRPr="00587229" w:rsidRDefault="00517DE0" w:rsidP="00B3388D">
      <w:pPr>
        <w:spacing w:before="0" w:after="160" w:line="360" w:lineRule="auto"/>
        <w:jc w:val="left"/>
        <w:rPr>
          <w:rFonts w:ascii="Arial" w:eastAsia="Times New Roman" w:hAnsi="Arial" w:cs="Arial"/>
          <w:color w:val="000000"/>
          <w:szCs w:val="24"/>
          <w:lang w:val="en-IN" w:eastAsia="en-IN"/>
          <w14:ligatures w14:val="none"/>
        </w:rPr>
      </w:pPr>
      <w:r w:rsidRPr="00587229">
        <w:rPr>
          <w:rFonts w:ascii="Arial" w:eastAsia="Times New Roman" w:hAnsi="Arial" w:cs="Arial"/>
          <w:color w:val="000000"/>
          <w:szCs w:val="24"/>
          <w:lang w:val="en-IN" w:eastAsia="en-IN"/>
          <w14:ligatures w14:val="none"/>
        </w:rPr>
        <w:br w:type="page"/>
      </w:r>
    </w:p>
    <w:p w14:paraId="0D36187A" w14:textId="4DD4930C" w:rsidR="00517DE0" w:rsidRPr="00587229" w:rsidRDefault="00517DE0" w:rsidP="00B3388D">
      <w:pPr>
        <w:pStyle w:val="Heading2"/>
      </w:pPr>
      <w:r w:rsidRPr="00587229">
        <w:lastRenderedPageBreak/>
        <w:t>Real-Life Examples </w:t>
      </w:r>
    </w:p>
    <w:p w14:paraId="6F55BC1C" w14:textId="07E1EDF0" w:rsidR="00517DE0" w:rsidRPr="00587229" w:rsidRDefault="00517DE0" w:rsidP="00B3388D">
      <w:pPr>
        <w:spacing w:before="0" w:after="0" w:line="360" w:lineRule="auto"/>
        <w:rPr>
          <w:rFonts w:ascii="Arial" w:eastAsia="Times New Roman" w:hAnsi="Arial" w:cs="Arial"/>
          <w:szCs w:val="24"/>
          <w:lang w:val="en-IN" w:eastAsia="en-IN"/>
          <w14:ligatures w14:val="none"/>
        </w:rPr>
      </w:pPr>
      <w:r w:rsidRPr="00587229">
        <w:rPr>
          <w:rFonts w:ascii="Arial" w:eastAsia="Times New Roman" w:hAnsi="Arial" w:cs="Arial"/>
          <w:color w:val="000000"/>
          <w:szCs w:val="24"/>
          <w:lang w:val="en-IN" w:eastAsia="en-IN"/>
          <w14:ligatures w14:val="none"/>
        </w:rPr>
        <w:t>The hotels and restaurant sector has implemented these skills to ensure their customer retention and increase their market share. According to my research, the Torridon is a boutique resort that has been established in the beautiful highlands of Scotland. I have investigated that they have not only improved their customer relationship management but also implemented effective conflict management and time management skills. The staff are extremely attentive and helpful towards the guests. The staff are well-informed and understanding with their outstanding services as per my research</w:t>
      </w:r>
      <w:sdt>
        <w:sdtPr>
          <w:rPr>
            <w:rFonts w:ascii="Arial" w:eastAsia="Times New Roman" w:hAnsi="Arial" w:cs="Arial"/>
            <w:color w:val="000000"/>
            <w:szCs w:val="24"/>
            <w:lang w:val="en-IN" w:eastAsia="en-IN"/>
            <w14:ligatures w14:val="none"/>
          </w:rPr>
          <w:id w:val="1415506844"/>
          <w:citation/>
        </w:sdtPr>
        <w:sdtContent>
          <w:r w:rsidR="00CD6A64" w:rsidRPr="00587229">
            <w:rPr>
              <w:rFonts w:ascii="Arial" w:eastAsia="Times New Roman" w:hAnsi="Arial" w:cs="Arial"/>
              <w:color w:val="000000"/>
              <w:szCs w:val="24"/>
              <w:lang w:val="en-IN" w:eastAsia="en-IN"/>
              <w14:ligatures w14:val="none"/>
            </w:rPr>
            <w:fldChar w:fldCharType="begin"/>
          </w:r>
          <w:r w:rsidR="00CD6A64" w:rsidRPr="00587229">
            <w:rPr>
              <w:rFonts w:ascii="Arial" w:eastAsia="Times New Roman" w:hAnsi="Arial" w:cs="Arial"/>
              <w:color w:val="000000"/>
              <w:szCs w:val="24"/>
              <w:lang w:val="en-US" w:eastAsia="en-IN"/>
              <w14:ligatures w14:val="none"/>
            </w:rPr>
            <w:instrText xml:space="preserve"> CITATION The232 \l 1033 </w:instrText>
          </w:r>
          <w:r w:rsidR="00CD6A64" w:rsidRPr="00587229">
            <w:rPr>
              <w:rFonts w:ascii="Arial" w:eastAsia="Times New Roman" w:hAnsi="Arial" w:cs="Arial"/>
              <w:color w:val="000000"/>
              <w:szCs w:val="24"/>
              <w:lang w:val="en-IN" w:eastAsia="en-IN"/>
              <w14:ligatures w14:val="none"/>
            </w:rPr>
            <w:fldChar w:fldCharType="separate"/>
          </w:r>
          <w:r w:rsidR="00CD6A64" w:rsidRPr="00587229">
            <w:rPr>
              <w:rFonts w:ascii="Arial" w:eastAsia="Times New Roman" w:hAnsi="Arial" w:cs="Arial"/>
              <w:noProof/>
              <w:color w:val="000000"/>
              <w:szCs w:val="24"/>
              <w:lang w:val="en-US" w:eastAsia="en-IN"/>
              <w14:ligatures w14:val="none"/>
            </w:rPr>
            <w:t xml:space="preserve"> (Thetorridon, 2023)</w:t>
          </w:r>
          <w:r w:rsidR="00CD6A64" w:rsidRPr="00587229">
            <w:rPr>
              <w:rFonts w:ascii="Arial" w:eastAsia="Times New Roman" w:hAnsi="Arial" w:cs="Arial"/>
              <w:color w:val="000000"/>
              <w:szCs w:val="24"/>
              <w:lang w:val="en-IN" w:eastAsia="en-IN"/>
              <w14:ligatures w14:val="none"/>
            </w:rPr>
            <w:fldChar w:fldCharType="end"/>
          </w:r>
        </w:sdtContent>
      </w:sdt>
      <w:r w:rsidRPr="00587229">
        <w:rPr>
          <w:rFonts w:ascii="Arial" w:eastAsia="Times New Roman" w:hAnsi="Arial" w:cs="Arial"/>
          <w:color w:val="000000"/>
          <w:szCs w:val="24"/>
          <w:lang w:val="en-IN" w:eastAsia="en-IN"/>
          <w14:ligatures w14:val="none"/>
        </w:rPr>
        <w:t>. They are empathetic to the guests and responsive to any demands or issues. I have also found through research that Inver is also an amazing restaurant in the UK that offers excellent customer service skills. The staff are responsive, empathetic and have the best communication skill that has attracted the customers</w:t>
      </w:r>
      <w:sdt>
        <w:sdtPr>
          <w:rPr>
            <w:rFonts w:ascii="Arial" w:eastAsia="Times New Roman" w:hAnsi="Arial" w:cs="Arial"/>
            <w:color w:val="000000"/>
            <w:szCs w:val="24"/>
            <w:lang w:val="en-IN" w:eastAsia="en-IN"/>
            <w14:ligatures w14:val="none"/>
          </w:rPr>
          <w:id w:val="1811369127"/>
          <w:citation/>
        </w:sdtPr>
        <w:sdtContent>
          <w:r w:rsidR="00CD6A64" w:rsidRPr="00587229">
            <w:rPr>
              <w:rFonts w:ascii="Arial" w:eastAsia="Times New Roman" w:hAnsi="Arial" w:cs="Arial"/>
              <w:color w:val="000000"/>
              <w:szCs w:val="24"/>
              <w:lang w:val="en-IN" w:eastAsia="en-IN"/>
              <w14:ligatures w14:val="none"/>
            </w:rPr>
            <w:fldChar w:fldCharType="begin"/>
          </w:r>
          <w:r w:rsidR="00CD6A64" w:rsidRPr="00587229">
            <w:rPr>
              <w:rFonts w:ascii="Arial" w:eastAsia="Times New Roman" w:hAnsi="Arial" w:cs="Arial"/>
              <w:color w:val="000000"/>
              <w:szCs w:val="24"/>
              <w:lang w:val="en-US" w:eastAsia="en-IN"/>
              <w14:ligatures w14:val="none"/>
            </w:rPr>
            <w:instrText xml:space="preserve"> CITATION Inv23 \l 1033 </w:instrText>
          </w:r>
          <w:r w:rsidR="00CD6A64" w:rsidRPr="00587229">
            <w:rPr>
              <w:rFonts w:ascii="Arial" w:eastAsia="Times New Roman" w:hAnsi="Arial" w:cs="Arial"/>
              <w:color w:val="000000"/>
              <w:szCs w:val="24"/>
              <w:lang w:val="en-IN" w:eastAsia="en-IN"/>
              <w14:ligatures w14:val="none"/>
            </w:rPr>
            <w:fldChar w:fldCharType="separate"/>
          </w:r>
          <w:r w:rsidR="00CD6A64" w:rsidRPr="00587229">
            <w:rPr>
              <w:rFonts w:ascii="Arial" w:eastAsia="Times New Roman" w:hAnsi="Arial" w:cs="Arial"/>
              <w:noProof/>
              <w:color w:val="000000"/>
              <w:szCs w:val="24"/>
              <w:lang w:val="en-US" w:eastAsia="en-IN"/>
              <w14:ligatures w14:val="none"/>
            </w:rPr>
            <w:t xml:space="preserve"> (Inverrestaurant, 2023)</w:t>
          </w:r>
          <w:r w:rsidR="00CD6A64" w:rsidRPr="00587229">
            <w:rPr>
              <w:rFonts w:ascii="Arial" w:eastAsia="Times New Roman" w:hAnsi="Arial" w:cs="Arial"/>
              <w:color w:val="000000"/>
              <w:szCs w:val="24"/>
              <w:lang w:val="en-IN" w:eastAsia="en-IN"/>
              <w14:ligatures w14:val="none"/>
            </w:rPr>
            <w:fldChar w:fldCharType="end"/>
          </w:r>
        </w:sdtContent>
      </w:sdt>
      <w:r w:rsidRPr="00587229">
        <w:rPr>
          <w:rFonts w:ascii="Arial" w:eastAsia="Times New Roman" w:hAnsi="Arial" w:cs="Arial"/>
          <w:color w:val="000000"/>
          <w:szCs w:val="24"/>
          <w:lang w:val="en-IN" w:eastAsia="en-IN"/>
          <w14:ligatures w14:val="none"/>
        </w:rPr>
        <w:t>.</w:t>
      </w:r>
    </w:p>
    <w:p w14:paraId="7F59BC2C" w14:textId="77777777" w:rsidR="00517DE0" w:rsidRPr="00587229" w:rsidRDefault="00517DE0" w:rsidP="00B3388D">
      <w:pPr>
        <w:spacing w:before="0" w:after="160" w:line="360" w:lineRule="auto"/>
        <w:jc w:val="left"/>
        <w:rPr>
          <w:rFonts w:ascii="Arial" w:eastAsia="Times New Roman" w:hAnsi="Arial" w:cs="Arial"/>
          <w:color w:val="000000"/>
          <w:szCs w:val="24"/>
          <w:lang w:val="en-IN" w:eastAsia="en-IN"/>
          <w14:ligatures w14:val="none"/>
        </w:rPr>
      </w:pPr>
      <w:r w:rsidRPr="00587229">
        <w:rPr>
          <w:rFonts w:ascii="Arial" w:eastAsia="Times New Roman" w:hAnsi="Arial" w:cs="Arial"/>
          <w:color w:val="000000"/>
          <w:szCs w:val="24"/>
          <w:lang w:val="en-IN" w:eastAsia="en-IN"/>
          <w14:ligatures w14:val="none"/>
        </w:rPr>
        <w:br w:type="page"/>
      </w:r>
    </w:p>
    <w:p w14:paraId="471E7C6D" w14:textId="39369E0A" w:rsidR="00517DE0" w:rsidRPr="00587229" w:rsidRDefault="00517DE0" w:rsidP="00B3388D">
      <w:pPr>
        <w:pStyle w:val="Heading2"/>
      </w:pPr>
      <w:r w:rsidRPr="00587229">
        <w:lastRenderedPageBreak/>
        <w:t>Challenges and Solutions</w:t>
      </w:r>
    </w:p>
    <w:p w14:paraId="77983DFB" w14:textId="35915E9F" w:rsidR="00517DE0" w:rsidRPr="00587229" w:rsidRDefault="00075CF7" w:rsidP="00B3388D">
      <w:pPr>
        <w:spacing w:before="0" w:after="0" w:line="360" w:lineRule="auto"/>
        <w:rPr>
          <w:rFonts w:ascii="Arial" w:eastAsia="Times New Roman" w:hAnsi="Arial" w:cs="Arial"/>
          <w:szCs w:val="24"/>
          <w:lang w:val="en-IN" w:eastAsia="en-IN"/>
          <w14:ligatures w14:val="none"/>
        </w:rPr>
      </w:pPr>
      <w:r>
        <w:rPr>
          <w:rFonts w:ascii="Arial" w:eastAsia="Times New Roman" w:hAnsi="Arial" w:cs="Arial"/>
          <w:color w:val="000000"/>
          <w:szCs w:val="24"/>
          <w:lang w:val="en-IN" w:eastAsia="en-IN"/>
          <w14:ligatures w14:val="none"/>
        </w:rPr>
        <w:t>One of t</w:t>
      </w:r>
      <w:r w:rsidR="00517DE0" w:rsidRPr="00587229">
        <w:rPr>
          <w:rFonts w:ascii="Arial" w:eastAsia="Times New Roman" w:hAnsi="Arial" w:cs="Arial"/>
          <w:color w:val="000000"/>
          <w:szCs w:val="24"/>
          <w:lang w:val="en-IN" w:eastAsia="en-IN"/>
          <w14:ligatures w14:val="none"/>
        </w:rPr>
        <w:t>he main challenge</w:t>
      </w:r>
      <w:r w:rsidR="00A9787B">
        <w:rPr>
          <w:rFonts w:ascii="Arial" w:eastAsia="Times New Roman" w:hAnsi="Arial" w:cs="Arial"/>
          <w:color w:val="000000"/>
          <w:szCs w:val="24"/>
          <w:lang w:val="en-IN" w:eastAsia="en-IN"/>
          <w14:ligatures w14:val="none"/>
        </w:rPr>
        <w:t>s</w:t>
      </w:r>
      <w:r w:rsidR="00517DE0" w:rsidRPr="00587229">
        <w:rPr>
          <w:rFonts w:ascii="Arial" w:eastAsia="Times New Roman" w:hAnsi="Arial" w:cs="Arial"/>
          <w:color w:val="000000"/>
          <w:szCs w:val="24"/>
          <w:lang w:val="en-IN" w:eastAsia="en-IN"/>
          <w14:ligatures w14:val="none"/>
        </w:rPr>
        <w:t xml:space="preserve"> that</w:t>
      </w:r>
      <w:r w:rsidR="00A9787B">
        <w:rPr>
          <w:rFonts w:ascii="Arial" w:eastAsia="Times New Roman" w:hAnsi="Arial" w:cs="Arial"/>
          <w:color w:val="000000"/>
          <w:szCs w:val="24"/>
          <w:lang w:val="en-IN" w:eastAsia="en-IN"/>
          <w14:ligatures w14:val="none"/>
        </w:rPr>
        <w:t xml:space="preserve"> </w:t>
      </w:r>
      <w:r w:rsidR="00B30801">
        <w:rPr>
          <w:rFonts w:ascii="Arial" w:eastAsia="Times New Roman" w:hAnsi="Arial" w:cs="Arial"/>
          <w:color w:val="000000"/>
          <w:szCs w:val="24"/>
          <w:lang w:val="en-IN" w:eastAsia="en-IN"/>
          <w14:ligatures w14:val="none"/>
        </w:rPr>
        <w:t>I think a</w:t>
      </w:r>
      <w:r w:rsidR="00A9787B">
        <w:rPr>
          <w:rFonts w:ascii="Arial" w:eastAsia="Times New Roman" w:hAnsi="Arial" w:cs="Arial"/>
          <w:color w:val="000000"/>
          <w:szCs w:val="24"/>
          <w:lang w:val="en-IN" w:eastAsia="en-IN"/>
          <w14:ligatures w14:val="none"/>
        </w:rPr>
        <w:t xml:space="preserve"> typical</w:t>
      </w:r>
      <w:r w:rsidR="00517DE0" w:rsidRPr="00587229">
        <w:rPr>
          <w:rFonts w:ascii="Arial" w:eastAsia="Times New Roman" w:hAnsi="Arial" w:cs="Arial"/>
          <w:color w:val="000000"/>
          <w:szCs w:val="24"/>
          <w:lang w:val="en-IN" w:eastAsia="en-IN"/>
          <w14:ligatures w14:val="none"/>
        </w:rPr>
        <w:t xml:space="preserve"> restaurant staff </w:t>
      </w:r>
      <w:r w:rsidR="00A9787B">
        <w:rPr>
          <w:rFonts w:ascii="Arial" w:eastAsia="Times New Roman" w:hAnsi="Arial" w:cs="Arial"/>
          <w:color w:val="000000"/>
          <w:szCs w:val="24"/>
          <w:lang w:val="en-IN" w:eastAsia="en-IN"/>
          <w14:ligatures w14:val="none"/>
        </w:rPr>
        <w:t xml:space="preserve">faces </w:t>
      </w:r>
      <w:r w:rsidR="00517DE0" w:rsidRPr="00587229">
        <w:rPr>
          <w:rFonts w:ascii="Arial" w:eastAsia="Times New Roman" w:hAnsi="Arial" w:cs="Arial"/>
          <w:color w:val="000000"/>
          <w:szCs w:val="24"/>
          <w:lang w:val="en-IN" w:eastAsia="en-IN"/>
          <w14:ligatures w14:val="none"/>
        </w:rPr>
        <w:t xml:space="preserve">is the digitalisation of the workplace. The lack of new and loyal customers is a </w:t>
      </w:r>
      <w:r w:rsidR="00A9787B">
        <w:rPr>
          <w:rFonts w:ascii="Arial" w:eastAsia="Times New Roman" w:hAnsi="Arial" w:cs="Arial"/>
          <w:color w:val="000000"/>
          <w:szCs w:val="24"/>
          <w:lang w:val="en-IN" w:eastAsia="en-IN"/>
          <w14:ligatures w14:val="none"/>
        </w:rPr>
        <w:t>significant</w:t>
      </w:r>
      <w:r w:rsidR="00517DE0" w:rsidRPr="00587229">
        <w:rPr>
          <w:rFonts w:ascii="Arial" w:eastAsia="Times New Roman" w:hAnsi="Arial" w:cs="Arial"/>
          <w:color w:val="000000"/>
          <w:szCs w:val="24"/>
          <w:lang w:val="en-IN" w:eastAsia="en-IN"/>
          <w14:ligatures w14:val="none"/>
        </w:rPr>
        <w:t xml:space="preserve"> problem that needs to be dealt with. Lack of motivation can also be seen </w:t>
      </w:r>
      <w:r w:rsidR="00A9787B">
        <w:rPr>
          <w:rFonts w:ascii="Arial" w:eastAsia="Times New Roman" w:hAnsi="Arial" w:cs="Arial"/>
          <w:color w:val="000000"/>
          <w:szCs w:val="24"/>
          <w:lang w:val="en-IN" w:eastAsia="en-IN"/>
          <w14:ligatures w14:val="none"/>
        </w:rPr>
        <w:t>among</w:t>
      </w:r>
      <w:r w:rsidR="00517DE0" w:rsidRPr="00587229">
        <w:rPr>
          <w:rFonts w:ascii="Arial" w:eastAsia="Times New Roman" w:hAnsi="Arial" w:cs="Arial"/>
          <w:color w:val="000000"/>
          <w:szCs w:val="24"/>
          <w:lang w:val="en-IN" w:eastAsia="en-IN"/>
          <w14:ligatures w14:val="none"/>
        </w:rPr>
        <w:t xml:space="preserve"> the staff </w:t>
      </w:r>
      <w:r w:rsidR="00A9787B">
        <w:rPr>
          <w:rFonts w:ascii="Arial" w:eastAsia="Times New Roman" w:hAnsi="Arial" w:cs="Arial"/>
          <w:color w:val="000000"/>
          <w:szCs w:val="24"/>
          <w:lang w:val="en-IN" w:eastAsia="en-IN"/>
          <w14:ligatures w14:val="none"/>
        </w:rPr>
        <w:t>which disrupts their</w:t>
      </w:r>
      <w:r w:rsidR="00517DE0" w:rsidRPr="00587229">
        <w:rPr>
          <w:rFonts w:ascii="Arial" w:eastAsia="Times New Roman" w:hAnsi="Arial" w:cs="Arial"/>
          <w:color w:val="000000"/>
          <w:szCs w:val="24"/>
          <w:lang w:val="en-IN" w:eastAsia="en-IN"/>
          <w14:ligatures w14:val="none"/>
        </w:rPr>
        <w:t xml:space="preserve"> communicat</w:t>
      </w:r>
      <w:r w:rsidR="00A9787B">
        <w:rPr>
          <w:rFonts w:ascii="Arial" w:eastAsia="Times New Roman" w:hAnsi="Arial" w:cs="Arial"/>
          <w:color w:val="000000"/>
          <w:szCs w:val="24"/>
          <w:lang w:val="en-IN" w:eastAsia="en-IN"/>
          <w14:ligatures w14:val="none"/>
        </w:rPr>
        <w:t>ion</w:t>
      </w:r>
      <w:r w:rsidR="00517DE0" w:rsidRPr="00587229">
        <w:rPr>
          <w:rFonts w:ascii="Arial" w:eastAsia="Times New Roman" w:hAnsi="Arial" w:cs="Arial"/>
          <w:color w:val="000000"/>
          <w:szCs w:val="24"/>
          <w:lang w:val="en-IN" w:eastAsia="en-IN"/>
          <w14:ligatures w14:val="none"/>
        </w:rPr>
        <w:t xml:space="preserve"> </w:t>
      </w:r>
      <w:r w:rsidR="00A9787B">
        <w:rPr>
          <w:rFonts w:ascii="Arial" w:eastAsia="Times New Roman" w:hAnsi="Arial" w:cs="Arial"/>
          <w:color w:val="000000"/>
          <w:szCs w:val="24"/>
          <w:lang w:val="en-IN" w:eastAsia="en-IN"/>
          <w14:ligatures w14:val="none"/>
        </w:rPr>
        <w:t xml:space="preserve">that </w:t>
      </w:r>
      <w:r w:rsidR="00036DCF">
        <w:rPr>
          <w:rFonts w:ascii="Arial" w:eastAsia="Times New Roman" w:hAnsi="Arial" w:cs="Arial"/>
          <w:color w:val="000000"/>
          <w:szCs w:val="24"/>
          <w:lang w:val="en-IN" w:eastAsia="en-IN"/>
          <w14:ligatures w14:val="none"/>
        </w:rPr>
        <w:t>led</w:t>
      </w:r>
      <w:r w:rsidR="00A9787B">
        <w:rPr>
          <w:rFonts w:ascii="Arial" w:eastAsia="Times New Roman" w:hAnsi="Arial" w:cs="Arial"/>
          <w:color w:val="000000"/>
          <w:szCs w:val="24"/>
          <w:lang w:val="en-IN" w:eastAsia="en-IN"/>
          <w14:ligatures w14:val="none"/>
        </w:rPr>
        <w:t xml:space="preserve"> to degraded</w:t>
      </w:r>
      <w:r w:rsidR="00517DE0" w:rsidRPr="00587229">
        <w:rPr>
          <w:rFonts w:ascii="Arial" w:eastAsia="Times New Roman" w:hAnsi="Arial" w:cs="Arial"/>
          <w:color w:val="000000"/>
          <w:szCs w:val="24"/>
          <w:lang w:val="en-IN" w:eastAsia="en-IN"/>
          <w14:ligatures w14:val="none"/>
        </w:rPr>
        <w:t xml:space="preserve"> services. An open forum can help the staff to share their problems and this will motivate them to work as their well-being is looked after. In addition to that, </w:t>
      </w:r>
      <w:r w:rsidR="00907559">
        <w:rPr>
          <w:rFonts w:ascii="Arial" w:eastAsia="Times New Roman" w:hAnsi="Arial" w:cs="Arial"/>
          <w:color w:val="000000"/>
          <w:szCs w:val="24"/>
          <w:lang w:val="en-IN" w:eastAsia="en-IN"/>
          <w14:ligatures w14:val="none"/>
        </w:rPr>
        <w:t xml:space="preserve">I suggest </w:t>
      </w:r>
      <w:r w:rsidR="00517DE0" w:rsidRPr="00587229">
        <w:rPr>
          <w:rFonts w:ascii="Arial" w:eastAsia="Times New Roman" w:hAnsi="Arial" w:cs="Arial"/>
          <w:color w:val="000000"/>
          <w:szCs w:val="24"/>
          <w:lang w:val="en-IN" w:eastAsia="en-IN"/>
          <w14:ligatures w14:val="none"/>
        </w:rPr>
        <w:t xml:space="preserve">employing a customer relationship manager </w:t>
      </w:r>
      <w:r w:rsidR="00036DCF">
        <w:rPr>
          <w:rFonts w:ascii="Arial" w:eastAsia="Times New Roman" w:hAnsi="Arial" w:cs="Arial"/>
          <w:color w:val="000000"/>
          <w:szCs w:val="24"/>
          <w:lang w:val="en-IN" w:eastAsia="en-IN"/>
          <w14:ligatures w14:val="none"/>
        </w:rPr>
        <w:t xml:space="preserve">and overlooking the treatment of the guests </w:t>
      </w:r>
      <w:r w:rsidR="00517DE0" w:rsidRPr="00587229">
        <w:rPr>
          <w:rFonts w:ascii="Arial" w:eastAsia="Times New Roman" w:hAnsi="Arial" w:cs="Arial"/>
          <w:color w:val="000000"/>
          <w:szCs w:val="24"/>
          <w:lang w:val="en-IN" w:eastAsia="en-IN"/>
          <w14:ligatures w14:val="none"/>
        </w:rPr>
        <w:t>can also help attract new customers (Zutshi, 2019).</w:t>
      </w:r>
    </w:p>
    <w:p w14:paraId="52B6B301" w14:textId="77777777" w:rsidR="00517DE0" w:rsidRPr="00587229" w:rsidRDefault="00517DE0" w:rsidP="00B3388D">
      <w:pPr>
        <w:spacing w:before="0" w:after="160" w:line="360" w:lineRule="auto"/>
        <w:jc w:val="left"/>
        <w:rPr>
          <w:rFonts w:ascii="Arial" w:eastAsia="Times New Roman" w:hAnsi="Arial" w:cs="Arial"/>
          <w:color w:val="000000"/>
          <w:szCs w:val="24"/>
          <w:lang w:val="en-IN" w:eastAsia="en-IN"/>
          <w14:ligatures w14:val="none"/>
        </w:rPr>
      </w:pPr>
      <w:r w:rsidRPr="00587229">
        <w:rPr>
          <w:rFonts w:ascii="Arial" w:eastAsia="Times New Roman" w:hAnsi="Arial" w:cs="Arial"/>
          <w:color w:val="000000"/>
          <w:szCs w:val="24"/>
          <w:lang w:val="en-IN" w:eastAsia="en-IN"/>
          <w14:ligatures w14:val="none"/>
        </w:rPr>
        <w:br w:type="page"/>
      </w:r>
    </w:p>
    <w:p w14:paraId="268EC4F7" w14:textId="1E52348C" w:rsidR="00517DE0" w:rsidRPr="00587229" w:rsidRDefault="00517DE0" w:rsidP="00B3388D">
      <w:pPr>
        <w:pStyle w:val="Heading1"/>
        <w:spacing w:line="360" w:lineRule="auto"/>
        <w:rPr>
          <w:rFonts w:eastAsia="Times New Roman"/>
          <w:lang w:eastAsia="en-IN"/>
        </w:rPr>
      </w:pPr>
      <w:r w:rsidRPr="000E4412">
        <w:lastRenderedPageBreak/>
        <w:t>Conclusion</w:t>
      </w:r>
      <w:r w:rsidRPr="00587229">
        <w:rPr>
          <w:rFonts w:eastAsia="Times New Roman"/>
          <w:lang w:eastAsia="en-IN"/>
        </w:rPr>
        <w:t> </w:t>
      </w:r>
    </w:p>
    <w:p w14:paraId="4E26F818" w14:textId="750D0A4D" w:rsidR="00517DE0" w:rsidRPr="00587229" w:rsidRDefault="00517DE0" w:rsidP="00B3388D">
      <w:pPr>
        <w:spacing w:before="0" w:after="0" w:line="360" w:lineRule="auto"/>
        <w:rPr>
          <w:rFonts w:ascii="Arial" w:eastAsia="Times New Roman" w:hAnsi="Arial" w:cs="Arial"/>
          <w:szCs w:val="24"/>
          <w:lang w:val="en-IN" w:eastAsia="en-IN"/>
          <w14:ligatures w14:val="none"/>
        </w:rPr>
      </w:pPr>
      <w:r w:rsidRPr="00587229">
        <w:rPr>
          <w:rFonts w:ascii="Arial" w:eastAsia="Times New Roman" w:hAnsi="Arial" w:cs="Arial"/>
          <w:color w:val="000000"/>
          <w:szCs w:val="24"/>
          <w:lang w:val="en-IN" w:eastAsia="en-IN"/>
          <w14:ligatures w14:val="none"/>
        </w:rPr>
        <w:t>The above journal has discussed the different skills that are required to be mastered to become professionals in restaurant services. Communication, customer relationship management, multi-tasking, empathy, conflict management and time management are some fundamental skills that are needed to develop in order to deliver an immaculate restaurant service that has been analysed in this journal. Further, the journal has portrayed that technical skills and open forums have helped in fighting many challenges such as lack of motivation and lack of digital methods in the workplace.</w:t>
      </w:r>
    </w:p>
    <w:p w14:paraId="6BF12DCA" w14:textId="77777777" w:rsidR="00517DE0" w:rsidRPr="00587229" w:rsidRDefault="00517DE0" w:rsidP="00B3388D">
      <w:pPr>
        <w:spacing w:before="0" w:after="160" w:line="360" w:lineRule="auto"/>
        <w:jc w:val="left"/>
        <w:rPr>
          <w:rFonts w:ascii="Arial" w:eastAsia="Times New Roman" w:hAnsi="Arial" w:cs="Arial"/>
          <w:color w:val="000000"/>
          <w:szCs w:val="24"/>
          <w:lang w:val="en-IN" w:eastAsia="en-IN"/>
          <w14:ligatures w14:val="none"/>
        </w:rPr>
      </w:pPr>
      <w:r w:rsidRPr="00587229">
        <w:rPr>
          <w:rFonts w:ascii="Arial" w:eastAsia="Times New Roman" w:hAnsi="Arial" w:cs="Arial"/>
          <w:color w:val="000000"/>
          <w:szCs w:val="24"/>
          <w:lang w:val="en-IN" w:eastAsia="en-IN"/>
          <w14:ligatures w14:val="none"/>
        </w:rPr>
        <w:br w:type="page"/>
      </w:r>
    </w:p>
    <w:p w14:paraId="48088BAE" w14:textId="58EBDFAF" w:rsidR="00517DE0" w:rsidRPr="00587229" w:rsidRDefault="00517DE0" w:rsidP="00B3388D">
      <w:pPr>
        <w:pStyle w:val="Heading1"/>
        <w:spacing w:line="360" w:lineRule="auto"/>
        <w:rPr>
          <w:rFonts w:eastAsia="Times New Roman"/>
          <w:lang w:eastAsia="en-IN"/>
        </w:rPr>
      </w:pPr>
      <w:r w:rsidRPr="001F32E3">
        <w:lastRenderedPageBreak/>
        <w:t>References</w:t>
      </w:r>
    </w:p>
    <w:p w14:paraId="4F8ECB04" w14:textId="77777777" w:rsidR="00FE0169" w:rsidRPr="00FE0169" w:rsidRDefault="001F32E3" w:rsidP="007845B3">
      <w:pPr>
        <w:pStyle w:val="ListParagraph"/>
        <w:numPr>
          <w:ilvl w:val="0"/>
          <w:numId w:val="1"/>
        </w:numPr>
        <w:spacing w:before="0" w:after="0" w:line="360" w:lineRule="auto"/>
        <w:rPr>
          <w:rFonts w:ascii="Arial" w:eastAsia="Times New Roman" w:hAnsi="Arial" w:cs="Arial"/>
          <w:szCs w:val="24"/>
          <w:lang w:val="en-IN" w:eastAsia="en-IN"/>
          <w14:ligatures w14:val="none"/>
        </w:rPr>
      </w:pPr>
      <w:r w:rsidRPr="007845B3">
        <w:rPr>
          <w:rFonts w:ascii="Arial" w:eastAsia="Times New Roman" w:hAnsi="Arial" w:cs="Arial"/>
          <w:color w:val="000000"/>
          <w:szCs w:val="24"/>
          <w:lang w:val="en-IN" w:eastAsia="en-IN"/>
          <w14:ligatures w14:val="none"/>
        </w:rPr>
        <w:t xml:space="preserve">Cousins, J. (2020) Food and beverage service. </w:t>
      </w:r>
    </w:p>
    <w:p w14:paraId="6F7432D4" w14:textId="48312016" w:rsidR="001F32E3" w:rsidRPr="007845B3" w:rsidRDefault="001F32E3" w:rsidP="007845B3">
      <w:pPr>
        <w:pStyle w:val="ListParagraph"/>
        <w:numPr>
          <w:ilvl w:val="0"/>
          <w:numId w:val="1"/>
        </w:numPr>
        <w:spacing w:before="0" w:after="0" w:line="360" w:lineRule="auto"/>
        <w:rPr>
          <w:rFonts w:ascii="Arial" w:eastAsia="Times New Roman" w:hAnsi="Arial" w:cs="Arial"/>
          <w:szCs w:val="24"/>
          <w:lang w:val="en-IN" w:eastAsia="en-IN"/>
          <w14:ligatures w14:val="none"/>
        </w:rPr>
      </w:pPr>
      <w:r w:rsidRPr="007845B3">
        <w:rPr>
          <w:rFonts w:ascii="Arial" w:eastAsia="Times New Roman" w:hAnsi="Arial" w:cs="Arial"/>
          <w:color w:val="000000"/>
          <w:szCs w:val="24"/>
          <w:lang w:val="en-IN" w:eastAsia="en-IN"/>
          <w14:ligatures w14:val="none"/>
        </w:rPr>
        <w:t>9th ed. London: Hodder Education Group.</w:t>
      </w:r>
    </w:p>
    <w:p w14:paraId="68722322" w14:textId="77777777" w:rsidR="00FE0169" w:rsidRPr="00FE0169" w:rsidRDefault="001F32E3" w:rsidP="00FE0169">
      <w:pPr>
        <w:pStyle w:val="ListParagraph"/>
        <w:numPr>
          <w:ilvl w:val="0"/>
          <w:numId w:val="1"/>
        </w:numPr>
        <w:spacing w:before="0" w:after="0" w:line="360" w:lineRule="auto"/>
        <w:rPr>
          <w:rFonts w:ascii="Arial" w:eastAsia="Times New Roman" w:hAnsi="Arial" w:cs="Arial"/>
          <w:szCs w:val="24"/>
          <w:lang w:val="en-IN" w:eastAsia="en-IN"/>
          <w14:ligatures w14:val="none"/>
        </w:rPr>
      </w:pPr>
      <w:r w:rsidRPr="00FE0169">
        <w:rPr>
          <w:rFonts w:ascii="Arial" w:eastAsia="Times New Roman" w:hAnsi="Arial" w:cs="Arial"/>
          <w:color w:val="000000"/>
          <w:szCs w:val="24"/>
          <w:lang w:val="en-IN" w:eastAsia="en-IN"/>
          <w14:ligatures w14:val="none"/>
        </w:rPr>
        <w:t xml:space="preserve">Davis, B et al. (2018) Food and Beverage Management. </w:t>
      </w:r>
    </w:p>
    <w:p w14:paraId="57CEDAB0" w14:textId="369E0D54" w:rsidR="001F32E3" w:rsidRPr="00FE0169" w:rsidRDefault="001F32E3" w:rsidP="00FE0169">
      <w:pPr>
        <w:pStyle w:val="ListParagraph"/>
        <w:numPr>
          <w:ilvl w:val="0"/>
          <w:numId w:val="1"/>
        </w:numPr>
        <w:spacing w:before="0" w:after="0" w:line="360" w:lineRule="auto"/>
        <w:rPr>
          <w:rFonts w:ascii="Arial" w:eastAsia="Times New Roman" w:hAnsi="Arial" w:cs="Arial"/>
          <w:szCs w:val="24"/>
          <w:lang w:val="en-IN" w:eastAsia="en-IN"/>
          <w14:ligatures w14:val="none"/>
        </w:rPr>
      </w:pPr>
      <w:r w:rsidRPr="00FE0169">
        <w:rPr>
          <w:rFonts w:ascii="Arial" w:eastAsia="Times New Roman" w:hAnsi="Arial" w:cs="Arial"/>
          <w:color w:val="000000"/>
          <w:szCs w:val="24"/>
          <w:lang w:val="en-IN" w:eastAsia="en-IN"/>
          <w14:ligatures w14:val="none"/>
        </w:rPr>
        <w:t>6 edn London: Routledge.</w:t>
      </w:r>
    </w:p>
    <w:p w14:paraId="35A86C87" w14:textId="0EEB9B1C" w:rsidR="001F32E3" w:rsidRPr="00587229" w:rsidRDefault="001F32E3" w:rsidP="00FE0169">
      <w:pPr>
        <w:pStyle w:val="Bibliography"/>
        <w:numPr>
          <w:ilvl w:val="0"/>
          <w:numId w:val="1"/>
        </w:numPr>
        <w:spacing w:line="360" w:lineRule="auto"/>
        <w:rPr>
          <w:rFonts w:ascii="Arial" w:hAnsi="Arial" w:cs="Arial"/>
          <w:noProof/>
          <w:szCs w:val="24"/>
          <w14:ligatures w14:val="none"/>
        </w:rPr>
      </w:pPr>
      <w:r w:rsidRPr="00587229">
        <w:rPr>
          <w:rFonts w:ascii="Arial" w:hAnsi="Arial" w:cs="Arial"/>
          <w:noProof/>
          <w:szCs w:val="24"/>
        </w:rPr>
        <w:t xml:space="preserve">Inverrestaurant, (2023). </w:t>
      </w:r>
      <w:r w:rsidRPr="00587229">
        <w:rPr>
          <w:rFonts w:ascii="Arial" w:hAnsi="Arial" w:cs="Arial"/>
          <w:i/>
          <w:iCs/>
          <w:noProof/>
          <w:szCs w:val="24"/>
        </w:rPr>
        <w:t xml:space="preserve">Inver. </w:t>
      </w:r>
      <w:r w:rsidRPr="00587229">
        <w:rPr>
          <w:rFonts w:ascii="Arial" w:hAnsi="Arial" w:cs="Arial"/>
          <w:noProof/>
          <w:szCs w:val="24"/>
        </w:rPr>
        <w:t xml:space="preserve">[Online] Available at: </w:t>
      </w:r>
      <w:r w:rsidRPr="00587229">
        <w:rPr>
          <w:rFonts w:ascii="Arial" w:hAnsi="Arial" w:cs="Arial"/>
          <w:noProof/>
          <w:szCs w:val="24"/>
          <w:u w:val="single"/>
        </w:rPr>
        <w:t>https://inverrestaurant.co.uk/booking/</w:t>
      </w:r>
      <w:r w:rsidRPr="00587229">
        <w:rPr>
          <w:rFonts w:ascii="Arial" w:hAnsi="Arial" w:cs="Arial"/>
          <w:noProof/>
          <w:szCs w:val="24"/>
        </w:rPr>
        <w:t>[Accessed 2 October 2023].</w:t>
      </w:r>
    </w:p>
    <w:p w14:paraId="406B8B6B" w14:textId="77777777" w:rsidR="00FE0169" w:rsidRPr="00FE0169" w:rsidRDefault="001F32E3" w:rsidP="00FE0169">
      <w:pPr>
        <w:pStyle w:val="ListParagraph"/>
        <w:numPr>
          <w:ilvl w:val="0"/>
          <w:numId w:val="1"/>
        </w:numPr>
        <w:spacing w:before="0" w:after="0" w:line="360" w:lineRule="auto"/>
        <w:rPr>
          <w:rFonts w:ascii="Arial" w:eastAsia="Times New Roman" w:hAnsi="Arial" w:cs="Arial"/>
          <w:szCs w:val="24"/>
          <w:lang w:val="en-IN" w:eastAsia="en-IN"/>
          <w14:ligatures w14:val="none"/>
        </w:rPr>
      </w:pPr>
      <w:r w:rsidRPr="00FE0169">
        <w:rPr>
          <w:rFonts w:ascii="Arial" w:eastAsia="Times New Roman" w:hAnsi="Arial" w:cs="Arial"/>
          <w:color w:val="000000"/>
          <w:szCs w:val="24"/>
          <w:lang w:val="en-IN" w:eastAsia="en-IN"/>
          <w14:ligatures w14:val="none"/>
        </w:rPr>
        <w:t xml:space="preserve">Johnston, R. (2012) Service operations management: improving service delivery. </w:t>
      </w:r>
    </w:p>
    <w:p w14:paraId="195841AD" w14:textId="3D4CA53B" w:rsidR="001F32E3" w:rsidRPr="00FE0169" w:rsidRDefault="001F32E3" w:rsidP="00FE0169">
      <w:pPr>
        <w:pStyle w:val="ListParagraph"/>
        <w:numPr>
          <w:ilvl w:val="0"/>
          <w:numId w:val="1"/>
        </w:numPr>
        <w:spacing w:before="0" w:after="0" w:line="360" w:lineRule="auto"/>
        <w:rPr>
          <w:rFonts w:ascii="Arial" w:eastAsia="Times New Roman" w:hAnsi="Arial" w:cs="Arial"/>
          <w:szCs w:val="24"/>
          <w:lang w:val="en-IN" w:eastAsia="en-IN"/>
          <w14:ligatures w14:val="none"/>
        </w:rPr>
      </w:pPr>
      <w:r w:rsidRPr="00FE0169">
        <w:rPr>
          <w:rFonts w:ascii="Arial" w:eastAsia="Times New Roman" w:hAnsi="Arial" w:cs="Arial"/>
          <w:color w:val="000000"/>
          <w:szCs w:val="24"/>
          <w:lang w:val="en-IN" w:eastAsia="en-IN"/>
          <w14:ligatures w14:val="none"/>
        </w:rPr>
        <w:t>4th ed. Harlow, England: Pearson.</w:t>
      </w:r>
    </w:p>
    <w:p w14:paraId="69DC3A06" w14:textId="3FAB004D" w:rsidR="001F32E3" w:rsidRPr="00FE0169" w:rsidRDefault="001F32E3" w:rsidP="00FE0169">
      <w:pPr>
        <w:pStyle w:val="ListParagraph"/>
        <w:numPr>
          <w:ilvl w:val="0"/>
          <w:numId w:val="1"/>
        </w:numPr>
        <w:spacing w:before="0" w:after="0" w:line="360" w:lineRule="auto"/>
        <w:rPr>
          <w:rFonts w:ascii="Arial" w:eastAsia="Times New Roman" w:hAnsi="Arial" w:cs="Arial"/>
          <w:szCs w:val="24"/>
          <w:lang w:val="en-IN" w:eastAsia="en-IN"/>
          <w14:ligatures w14:val="none"/>
        </w:rPr>
      </w:pPr>
      <w:r w:rsidRPr="00FE0169">
        <w:rPr>
          <w:rFonts w:ascii="Arial" w:eastAsia="Times New Roman" w:hAnsi="Arial" w:cs="Arial"/>
          <w:color w:val="000000"/>
          <w:szCs w:val="24"/>
          <w:lang w:val="en-IN" w:eastAsia="en-IN"/>
          <w14:ligatures w14:val="none"/>
        </w:rPr>
        <w:t>Motarjemi, Y and Lelieveld, H (2014) Food safety management: a practical guide for the food industry Illustrated edition. Amsterdam: Academic Press.</w:t>
      </w:r>
    </w:p>
    <w:p w14:paraId="40AAF084" w14:textId="1C9D5C61" w:rsidR="001F32E3" w:rsidRPr="00587229" w:rsidRDefault="001F32E3" w:rsidP="00FE0169">
      <w:pPr>
        <w:pStyle w:val="Bibliography"/>
        <w:numPr>
          <w:ilvl w:val="0"/>
          <w:numId w:val="1"/>
        </w:numPr>
        <w:spacing w:line="360" w:lineRule="auto"/>
        <w:rPr>
          <w:rFonts w:ascii="Arial" w:hAnsi="Arial" w:cs="Arial"/>
          <w:noProof/>
          <w:szCs w:val="24"/>
        </w:rPr>
      </w:pPr>
      <w:r w:rsidRPr="00587229">
        <w:rPr>
          <w:rFonts w:ascii="Arial" w:hAnsi="Arial" w:cs="Arial"/>
          <w:noProof/>
          <w:szCs w:val="24"/>
        </w:rPr>
        <w:t xml:space="preserve">Thetorridon, (2023). </w:t>
      </w:r>
      <w:r w:rsidRPr="00587229">
        <w:rPr>
          <w:rFonts w:ascii="Arial" w:hAnsi="Arial" w:cs="Arial"/>
          <w:i/>
          <w:iCs/>
          <w:noProof/>
          <w:szCs w:val="24"/>
        </w:rPr>
        <w:t xml:space="preserve">A place like no other. </w:t>
      </w:r>
      <w:r w:rsidRPr="00587229">
        <w:rPr>
          <w:rFonts w:ascii="Arial" w:hAnsi="Arial" w:cs="Arial"/>
          <w:noProof/>
          <w:szCs w:val="24"/>
        </w:rPr>
        <w:t xml:space="preserve">[Online] Available at: </w:t>
      </w:r>
      <w:r w:rsidRPr="00587229">
        <w:rPr>
          <w:rFonts w:ascii="Arial" w:hAnsi="Arial" w:cs="Arial"/>
          <w:noProof/>
          <w:szCs w:val="24"/>
          <w:u w:val="single"/>
        </w:rPr>
        <w:t>https://www.thetorridon.com/</w:t>
      </w:r>
      <w:r w:rsidRPr="00587229">
        <w:rPr>
          <w:rFonts w:ascii="Arial" w:hAnsi="Arial" w:cs="Arial"/>
          <w:noProof/>
          <w:szCs w:val="24"/>
        </w:rPr>
        <w:t>[Accessed 2 October 2023].</w:t>
      </w:r>
    </w:p>
    <w:p w14:paraId="78D9C6D9" w14:textId="1DED4EA2" w:rsidR="001F32E3" w:rsidRPr="00865D1A" w:rsidRDefault="006A49E0" w:rsidP="00865D1A">
      <w:pPr>
        <w:pStyle w:val="ListParagraph"/>
        <w:numPr>
          <w:ilvl w:val="0"/>
          <w:numId w:val="1"/>
        </w:numPr>
        <w:spacing w:before="0" w:after="0" w:line="360" w:lineRule="auto"/>
        <w:rPr>
          <w:rFonts w:ascii="Arial" w:eastAsia="Times New Roman" w:hAnsi="Arial" w:cs="Arial"/>
          <w:color w:val="000000"/>
          <w:szCs w:val="24"/>
          <w:lang w:val="en-IN" w:eastAsia="en-IN"/>
          <w14:ligatures w14:val="none"/>
        </w:rPr>
      </w:pPr>
      <w:r>
        <w:rPr>
          <w:rFonts w:ascii="Arial" w:eastAsia="Times New Roman" w:hAnsi="Arial" w:cs="Arial"/>
          <w:color w:val="000000"/>
          <w:szCs w:val="24"/>
          <w:lang w:val="en-IN" w:eastAsia="en-IN"/>
          <w14:ligatures w14:val="none"/>
        </w:rPr>
        <w:t xml:space="preserve"> </w:t>
      </w:r>
      <w:r w:rsidR="001F32E3" w:rsidRPr="00865D1A">
        <w:rPr>
          <w:rFonts w:ascii="Arial" w:eastAsia="Times New Roman" w:hAnsi="Arial" w:cs="Arial"/>
          <w:color w:val="000000"/>
          <w:szCs w:val="24"/>
          <w:lang w:val="en-IN" w:eastAsia="en-IN"/>
          <w14:ligatures w14:val="none"/>
        </w:rPr>
        <w:t>Zutshi, A. (2019) ‘How to develop well-informed and assured teams to embed food safety compliance in the UK catering and hospitality industry’, Perspectives in Public Health, 139(6), pp. 294–295.</w:t>
      </w:r>
    </w:p>
    <w:p w14:paraId="4B1369C1" w14:textId="11863FFC" w:rsidR="003E656A" w:rsidRPr="00587229" w:rsidRDefault="003E656A" w:rsidP="00B3388D">
      <w:pPr>
        <w:spacing w:line="360" w:lineRule="auto"/>
        <w:rPr>
          <w:rFonts w:ascii="Arial" w:hAnsi="Arial" w:cs="Arial"/>
          <w:szCs w:val="24"/>
        </w:rPr>
      </w:pPr>
    </w:p>
    <w:p w14:paraId="487B0ACA" w14:textId="77777777" w:rsidR="003E656A" w:rsidRPr="00587229" w:rsidRDefault="003E656A" w:rsidP="00B3388D">
      <w:pPr>
        <w:spacing w:before="0" w:after="0" w:line="360" w:lineRule="auto"/>
        <w:rPr>
          <w:rFonts w:ascii="Arial" w:eastAsia="Times New Roman" w:hAnsi="Arial" w:cs="Arial"/>
          <w:szCs w:val="24"/>
          <w:lang w:val="en-IN" w:eastAsia="en-IN"/>
          <w14:ligatures w14:val="none"/>
        </w:rPr>
      </w:pPr>
    </w:p>
    <w:p w14:paraId="2AE9272D" w14:textId="77777777" w:rsidR="00E20E3C" w:rsidRPr="00587229" w:rsidRDefault="00E20E3C" w:rsidP="00B3388D">
      <w:pPr>
        <w:spacing w:line="360" w:lineRule="auto"/>
        <w:rPr>
          <w:rFonts w:ascii="Arial" w:hAnsi="Arial" w:cs="Arial"/>
          <w:szCs w:val="24"/>
        </w:rPr>
      </w:pPr>
    </w:p>
    <w:sectPr w:rsidR="00E20E3C" w:rsidRPr="00587229" w:rsidSect="00C3677D">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1CCDF" w14:textId="77777777" w:rsidR="00FF58C8" w:rsidRDefault="00FF58C8" w:rsidP="00C3677D">
      <w:pPr>
        <w:spacing w:before="0" w:after="0" w:line="240" w:lineRule="auto"/>
      </w:pPr>
      <w:r>
        <w:separator/>
      </w:r>
    </w:p>
  </w:endnote>
  <w:endnote w:type="continuationSeparator" w:id="0">
    <w:p w14:paraId="08491C8E" w14:textId="77777777" w:rsidR="00FF58C8" w:rsidRDefault="00FF58C8" w:rsidP="00C3677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6755480"/>
      <w:docPartObj>
        <w:docPartGallery w:val="Page Numbers (Bottom of Page)"/>
        <w:docPartUnique/>
      </w:docPartObj>
    </w:sdtPr>
    <w:sdtEndPr>
      <w:rPr>
        <w:rFonts w:ascii="Arial" w:hAnsi="Arial" w:cs="Arial"/>
      </w:rPr>
    </w:sdtEndPr>
    <w:sdtContent>
      <w:sdt>
        <w:sdtPr>
          <w:rPr>
            <w:rFonts w:ascii="Arial" w:hAnsi="Arial" w:cs="Arial"/>
          </w:rPr>
          <w:id w:val="-1769616900"/>
          <w:docPartObj>
            <w:docPartGallery w:val="Page Numbers (Top of Page)"/>
            <w:docPartUnique/>
          </w:docPartObj>
        </w:sdtPr>
        <w:sdtContent>
          <w:p w14:paraId="6CD4BA99" w14:textId="0DB08DF7" w:rsidR="00C3677D" w:rsidRPr="000F74C3" w:rsidRDefault="00C3677D">
            <w:pPr>
              <w:pStyle w:val="Footer"/>
              <w:jc w:val="right"/>
              <w:rPr>
                <w:rFonts w:ascii="Arial" w:hAnsi="Arial" w:cs="Arial"/>
              </w:rPr>
            </w:pPr>
            <w:r w:rsidRPr="000F74C3">
              <w:rPr>
                <w:rFonts w:ascii="Arial" w:hAnsi="Arial" w:cs="Arial"/>
              </w:rPr>
              <w:t xml:space="preserve">Page </w:t>
            </w:r>
            <w:r w:rsidRPr="000F74C3">
              <w:rPr>
                <w:rFonts w:ascii="Arial" w:hAnsi="Arial" w:cs="Arial"/>
                <w:b/>
                <w:bCs/>
                <w:szCs w:val="24"/>
              </w:rPr>
              <w:fldChar w:fldCharType="begin"/>
            </w:r>
            <w:r w:rsidRPr="000F74C3">
              <w:rPr>
                <w:rFonts w:ascii="Arial" w:hAnsi="Arial" w:cs="Arial"/>
                <w:b/>
                <w:bCs/>
              </w:rPr>
              <w:instrText xml:space="preserve"> PAGE </w:instrText>
            </w:r>
            <w:r w:rsidRPr="000F74C3">
              <w:rPr>
                <w:rFonts w:ascii="Arial" w:hAnsi="Arial" w:cs="Arial"/>
                <w:b/>
                <w:bCs/>
                <w:szCs w:val="24"/>
              </w:rPr>
              <w:fldChar w:fldCharType="separate"/>
            </w:r>
            <w:r w:rsidRPr="000F74C3">
              <w:rPr>
                <w:rFonts w:ascii="Arial" w:hAnsi="Arial" w:cs="Arial"/>
                <w:b/>
                <w:bCs/>
                <w:noProof/>
              </w:rPr>
              <w:t>2</w:t>
            </w:r>
            <w:r w:rsidRPr="000F74C3">
              <w:rPr>
                <w:rFonts w:ascii="Arial" w:hAnsi="Arial" w:cs="Arial"/>
                <w:b/>
                <w:bCs/>
                <w:szCs w:val="24"/>
              </w:rPr>
              <w:fldChar w:fldCharType="end"/>
            </w:r>
            <w:r w:rsidRPr="000F74C3">
              <w:rPr>
                <w:rFonts w:ascii="Arial" w:hAnsi="Arial" w:cs="Arial"/>
              </w:rPr>
              <w:t xml:space="preserve"> of </w:t>
            </w:r>
            <w:r w:rsidRPr="000F74C3">
              <w:rPr>
                <w:rFonts w:ascii="Arial" w:hAnsi="Arial" w:cs="Arial"/>
                <w:b/>
                <w:bCs/>
                <w:szCs w:val="24"/>
              </w:rPr>
              <w:fldChar w:fldCharType="begin"/>
            </w:r>
            <w:r w:rsidRPr="000F74C3">
              <w:rPr>
                <w:rFonts w:ascii="Arial" w:hAnsi="Arial" w:cs="Arial"/>
                <w:b/>
                <w:bCs/>
              </w:rPr>
              <w:instrText xml:space="preserve"> NUMPAGES  </w:instrText>
            </w:r>
            <w:r w:rsidRPr="000F74C3">
              <w:rPr>
                <w:rFonts w:ascii="Arial" w:hAnsi="Arial" w:cs="Arial"/>
                <w:b/>
                <w:bCs/>
                <w:szCs w:val="24"/>
              </w:rPr>
              <w:fldChar w:fldCharType="separate"/>
            </w:r>
            <w:r w:rsidRPr="000F74C3">
              <w:rPr>
                <w:rFonts w:ascii="Arial" w:hAnsi="Arial" w:cs="Arial"/>
                <w:b/>
                <w:bCs/>
                <w:noProof/>
              </w:rPr>
              <w:t>2</w:t>
            </w:r>
            <w:r w:rsidRPr="000F74C3">
              <w:rPr>
                <w:rFonts w:ascii="Arial" w:hAnsi="Arial" w:cs="Arial"/>
                <w:b/>
                <w:bCs/>
                <w:szCs w:val="24"/>
              </w:rPr>
              <w:fldChar w:fldCharType="end"/>
            </w:r>
          </w:p>
        </w:sdtContent>
      </w:sdt>
    </w:sdtContent>
  </w:sdt>
  <w:p w14:paraId="5B9B4659" w14:textId="77777777" w:rsidR="00C3677D" w:rsidRDefault="00C36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88E06" w14:textId="77777777" w:rsidR="00FF58C8" w:rsidRDefault="00FF58C8" w:rsidP="00C3677D">
      <w:pPr>
        <w:spacing w:before="0" w:after="0" w:line="240" w:lineRule="auto"/>
      </w:pPr>
      <w:r>
        <w:separator/>
      </w:r>
    </w:p>
  </w:footnote>
  <w:footnote w:type="continuationSeparator" w:id="0">
    <w:p w14:paraId="6F0EA706" w14:textId="77777777" w:rsidR="00FF58C8" w:rsidRDefault="00FF58C8" w:rsidP="00C3677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91F26" w14:textId="059C9F3C" w:rsidR="00C3677D" w:rsidRPr="00F73B38" w:rsidRDefault="00C3677D" w:rsidP="00F73B38">
    <w:pPr>
      <w:jc w:val="right"/>
      <w:rPr>
        <w:rFonts w:ascii="Arial" w:hAnsi="Arial" w:cs="Arial"/>
        <w:lang w:eastAsia="en-GB"/>
      </w:rPr>
    </w:pPr>
    <w:r w:rsidRPr="00F73B38">
      <w:rPr>
        <w:rFonts w:ascii="Arial" w:hAnsi="Arial" w:cs="Arial"/>
        <w:lang w:eastAsia="en-GB"/>
      </w:rPr>
      <w:t>Food &amp; Beverage Operations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D3F03"/>
    <w:multiLevelType w:val="hybridMultilevel"/>
    <w:tmpl w:val="E30E275C"/>
    <w:lvl w:ilvl="0" w:tplc="6F6AB69A">
      <w:start w:val="1"/>
      <w:numFmt w:val="decimal"/>
      <w:lvlText w:val="%1."/>
      <w:lvlJc w:val="left"/>
      <w:pPr>
        <w:ind w:left="720"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701831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A6C"/>
    <w:rsid w:val="00036DCF"/>
    <w:rsid w:val="000419B8"/>
    <w:rsid w:val="00053B15"/>
    <w:rsid w:val="00075CF7"/>
    <w:rsid w:val="000E4412"/>
    <w:rsid w:val="000F74C3"/>
    <w:rsid w:val="00184ABC"/>
    <w:rsid w:val="001F32E3"/>
    <w:rsid w:val="0021746D"/>
    <w:rsid w:val="002A4E2F"/>
    <w:rsid w:val="003E656A"/>
    <w:rsid w:val="00517DE0"/>
    <w:rsid w:val="00557A6C"/>
    <w:rsid w:val="00587229"/>
    <w:rsid w:val="005C1652"/>
    <w:rsid w:val="005D4C9E"/>
    <w:rsid w:val="0066230F"/>
    <w:rsid w:val="006A49E0"/>
    <w:rsid w:val="006D0145"/>
    <w:rsid w:val="006D706B"/>
    <w:rsid w:val="007773E7"/>
    <w:rsid w:val="007845B3"/>
    <w:rsid w:val="007D205D"/>
    <w:rsid w:val="007E5D1C"/>
    <w:rsid w:val="00821122"/>
    <w:rsid w:val="00865D1A"/>
    <w:rsid w:val="008F3F1B"/>
    <w:rsid w:val="00907559"/>
    <w:rsid w:val="009844E7"/>
    <w:rsid w:val="00A301E9"/>
    <w:rsid w:val="00A9787B"/>
    <w:rsid w:val="00B30801"/>
    <w:rsid w:val="00B3388D"/>
    <w:rsid w:val="00BA5FDC"/>
    <w:rsid w:val="00BA64B2"/>
    <w:rsid w:val="00BA79B5"/>
    <w:rsid w:val="00C26AF7"/>
    <w:rsid w:val="00C3677D"/>
    <w:rsid w:val="00C72270"/>
    <w:rsid w:val="00CD6A64"/>
    <w:rsid w:val="00D06103"/>
    <w:rsid w:val="00DE3311"/>
    <w:rsid w:val="00E20E3C"/>
    <w:rsid w:val="00E81354"/>
    <w:rsid w:val="00EE1E33"/>
    <w:rsid w:val="00F43670"/>
    <w:rsid w:val="00F65C96"/>
    <w:rsid w:val="00F701B7"/>
    <w:rsid w:val="00F73B38"/>
    <w:rsid w:val="00FE0169"/>
    <w:rsid w:val="00FF58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7FE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A6C"/>
    <w:pPr>
      <w:spacing w:before="120" w:after="280" w:line="480" w:lineRule="auto"/>
      <w:jc w:val="both"/>
    </w:pPr>
    <w:rPr>
      <w:rFonts w:ascii="Times New Roman" w:hAnsi="Times New Roman"/>
      <w:kern w:val="0"/>
      <w:sz w:val="24"/>
      <w:lang w:val="en-GB"/>
    </w:rPr>
  </w:style>
  <w:style w:type="paragraph" w:styleId="Heading1">
    <w:name w:val="heading 1"/>
    <w:basedOn w:val="Normal"/>
    <w:next w:val="Normal"/>
    <w:link w:val="Heading1Char"/>
    <w:uiPriority w:val="9"/>
    <w:qFormat/>
    <w:rsid w:val="00F73B38"/>
    <w:pPr>
      <w:keepNext/>
      <w:keepLines/>
      <w:spacing w:before="240" w:after="0"/>
      <w:outlineLvl w:val="0"/>
    </w:pPr>
    <w:rPr>
      <w:rFonts w:ascii="Arial" w:eastAsiaTheme="majorEastAsia" w:hAnsi="Arial" w:cstheme="majorBidi"/>
      <w:b/>
      <w:kern w:val="2"/>
      <w:sz w:val="28"/>
      <w:szCs w:val="32"/>
      <w:lang w:val="en-IN" w:bidi="ur-PK"/>
    </w:rPr>
  </w:style>
  <w:style w:type="paragraph" w:styleId="Heading2">
    <w:name w:val="heading 2"/>
    <w:basedOn w:val="Normal"/>
    <w:next w:val="Normal"/>
    <w:link w:val="Heading2Char"/>
    <w:autoRedefine/>
    <w:uiPriority w:val="9"/>
    <w:unhideWhenUsed/>
    <w:qFormat/>
    <w:rsid w:val="00EE1E33"/>
    <w:pPr>
      <w:keepNext/>
      <w:keepLines/>
      <w:spacing w:before="360" w:after="120" w:line="360" w:lineRule="auto"/>
      <w:outlineLvl w:val="1"/>
    </w:pPr>
    <w:rPr>
      <w:rFonts w:ascii="Arial" w:hAnsi="Arial" w:cs="Arial"/>
      <w:b/>
      <w:sz w:val="26"/>
      <w:szCs w:val="24"/>
      <w:lang w:val="en" w:eastAsia="en-IN"/>
      <w14:ligatures w14:val="none"/>
    </w:rPr>
  </w:style>
  <w:style w:type="paragraph" w:styleId="Heading3">
    <w:name w:val="heading 3"/>
    <w:basedOn w:val="Normal"/>
    <w:next w:val="Normal"/>
    <w:link w:val="Heading3Char"/>
    <w:uiPriority w:val="9"/>
    <w:unhideWhenUsed/>
    <w:qFormat/>
    <w:rsid w:val="00E81354"/>
    <w:pPr>
      <w:keepNext/>
      <w:keepLines/>
      <w:spacing w:before="40" w:after="0"/>
      <w:outlineLvl w:val="2"/>
    </w:pPr>
    <w:rPr>
      <w:rFonts w:eastAsiaTheme="majorEastAsia" w:cstheme="majorBidi"/>
      <w:i/>
      <w:kern w:val="2"/>
      <w:szCs w:val="24"/>
      <w:u w:val="single"/>
      <w:lang w:val="en-IN" w:bidi="ur-P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B38"/>
    <w:rPr>
      <w:rFonts w:ascii="Arial" w:eastAsiaTheme="majorEastAsia" w:hAnsi="Arial" w:cstheme="majorBidi"/>
      <w:b/>
      <w:sz w:val="28"/>
      <w:szCs w:val="32"/>
      <w:lang w:bidi="ur-PK"/>
    </w:rPr>
  </w:style>
  <w:style w:type="character" w:customStyle="1" w:styleId="Heading2Char">
    <w:name w:val="Heading 2 Char"/>
    <w:basedOn w:val="DefaultParagraphFont"/>
    <w:link w:val="Heading2"/>
    <w:uiPriority w:val="9"/>
    <w:rsid w:val="00EE1E33"/>
    <w:rPr>
      <w:rFonts w:ascii="Arial" w:hAnsi="Arial" w:cs="Arial"/>
      <w:b/>
      <w:kern w:val="0"/>
      <w:sz w:val="26"/>
      <w:szCs w:val="24"/>
      <w:lang w:val="en" w:eastAsia="en-IN"/>
      <w14:ligatures w14:val="none"/>
    </w:rPr>
  </w:style>
  <w:style w:type="character" w:customStyle="1" w:styleId="Heading3Char">
    <w:name w:val="Heading 3 Char"/>
    <w:basedOn w:val="DefaultParagraphFont"/>
    <w:link w:val="Heading3"/>
    <w:uiPriority w:val="9"/>
    <w:rsid w:val="00E81354"/>
    <w:rPr>
      <w:rFonts w:ascii="Times New Roman" w:eastAsiaTheme="majorEastAsia" w:hAnsi="Times New Roman" w:cstheme="majorBidi"/>
      <w:i/>
      <w:sz w:val="24"/>
      <w:szCs w:val="24"/>
      <w:u w:val="single"/>
      <w:lang w:bidi="ur-PK"/>
    </w:rPr>
  </w:style>
  <w:style w:type="paragraph" w:styleId="NoSpacing">
    <w:name w:val="No Spacing"/>
    <w:uiPriority w:val="1"/>
    <w:qFormat/>
    <w:rsid w:val="00053B15"/>
    <w:pPr>
      <w:spacing w:after="0" w:line="480" w:lineRule="auto"/>
      <w:jc w:val="both"/>
    </w:pPr>
    <w:rPr>
      <w:rFonts w:ascii="Times New Roman" w:eastAsia="Times New Roman" w:hAnsi="Times New Roman" w:cs="Times New Roman"/>
      <w:kern w:val="0"/>
      <w:sz w:val="24"/>
      <w:szCs w:val="24"/>
      <w:lang w:val="en-US"/>
      <w14:ligatures w14:val="none"/>
    </w:rPr>
  </w:style>
  <w:style w:type="paragraph" w:styleId="NormalWeb">
    <w:name w:val="Normal (Web)"/>
    <w:basedOn w:val="Normal"/>
    <w:uiPriority w:val="99"/>
    <w:semiHidden/>
    <w:unhideWhenUsed/>
    <w:rsid w:val="00517DE0"/>
    <w:pPr>
      <w:spacing w:before="100" w:beforeAutospacing="1" w:after="100" w:afterAutospacing="1" w:line="240" w:lineRule="auto"/>
      <w:jc w:val="left"/>
    </w:pPr>
    <w:rPr>
      <w:rFonts w:eastAsia="Times New Roman" w:cs="Times New Roman"/>
      <w:szCs w:val="24"/>
      <w:lang w:val="en-IN" w:eastAsia="en-IN"/>
      <w14:ligatures w14:val="none"/>
    </w:rPr>
  </w:style>
  <w:style w:type="paragraph" w:styleId="Bibliography">
    <w:name w:val="Bibliography"/>
    <w:basedOn w:val="Normal"/>
    <w:next w:val="Normal"/>
    <w:uiPriority w:val="37"/>
    <w:unhideWhenUsed/>
    <w:rsid w:val="003E656A"/>
  </w:style>
  <w:style w:type="paragraph" w:styleId="Header">
    <w:name w:val="header"/>
    <w:basedOn w:val="Normal"/>
    <w:link w:val="HeaderChar"/>
    <w:uiPriority w:val="99"/>
    <w:unhideWhenUsed/>
    <w:rsid w:val="00C3677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3677D"/>
    <w:rPr>
      <w:rFonts w:ascii="Times New Roman" w:hAnsi="Times New Roman"/>
      <w:kern w:val="0"/>
      <w:sz w:val="24"/>
      <w:lang w:val="en-GB"/>
    </w:rPr>
  </w:style>
  <w:style w:type="paragraph" w:styleId="Footer">
    <w:name w:val="footer"/>
    <w:basedOn w:val="Normal"/>
    <w:link w:val="FooterChar"/>
    <w:uiPriority w:val="99"/>
    <w:unhideWhenUsed/>
    <w:rsid w:val="00C3677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3677D"/>
    <w:rPr>
      <w:rFonts w:ascii="Times New Roman" w:hAnsi="Times New Roman"/>
      <w:kern w:val="0"/>
      <w:sz w:val="24"/>
      <w:lang w:val="en-GB"/>
    </w:rPr>
  </w:style>
  <w:style w:type="paragraph" w:styleId="TOCHeading">
    <w:name w:val="TOC Heading"/>
    <w:basedOn w:val="Heading1"/>
    <w:next w:val="Normal"/>
    <w:uiPriority w:val="39"/>
    <w:unhideWhenUsed/>
    <w:qFormat/>
    <w:rsid w:val="00B3388D"/>
    <w:pPr>
      <w:spacing w:line="259" w:lineRule="auto"/>
      <w:jc w:val="left"/>
      <w:outlineLvl w:val="9"/>
    </w:pPr>
    <w:rPr>
      <w:rFonts w:asciiTheme="majorHAnsi" w:hAnsiTheme="majorHAnsi"/>
      <w:b w:val="0"/>
      <w:color w:val="2F5496" w:themeColor="accent1" w:themeShade="BF"/>
      <w:kern w:val="0"/>
      <w:sz w:val="32"/>
      <w:lang w:val="en-US" w:bidi="ar-SA"/>
      <w14:ligatures w14:val="none"/>
    </w:rPr>
  </w:style>
  <w:style w:type="paragraph" w:styleId="TOC1">
    <w:name w:val="toc 1"/>
    <w:basedOn w:val="Normal"/>
    <w:next w:val="Normal"/>
    <w:autoRedefine/>
    <w:uiPriority w:val="39"/>
    <w:unhideWhenUsed/>
    <w:rsid w:val="00B3388D"/>
    <w:pPr>
      <w:spacing w:after="100"/>
    </w:pPr>
  </w:style>
  <w:style w:type="paragraph" w:styleId="TOC2">
    <w:name w:val="toc 2"/>
    <w:basedOn w:val="Normal"/>
    <w:next w:val="Normal"/>
    <w:autoRedefine/>
    <w:uiPriority w:val="39"/>
    <w:unhideWhenUsed/>
    <w:rsid w:val="00B3388D"/>
    <w:pPr>
      <w:spacing w:after="100"/>
      <w:ind w:left="240"/>
    </w:pPr>
  </w:style>
  <w:style w:type="character" w:styleId="Hyperlink">
    <w:name w:val="Hyperlink"/>
    <w:basedOn w:val="DefaultParagraphFont"/>
    <w:uiPriority w:val="99"/>
    <w:unhideWhenUsed/>
    <w:rsid w:val="00B3388D"/>
    <w:rPr>
      <w:color w:val="0563C1" w:themeColor="hyperlink"/>
      <w:u w:val="single"/>
    </w:rPr>
  </w:style>
  <w:style w:type="paragraph" w:styleId="ListParagraph">
    <w:name w:val="List Paragraph"/>
    <w:basedOn w:val="Normal"/>
    <w:uiPriority w:val="34"/>
    <w:qFormat/>
    <w:rsid w:val="007845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62300">
      <w:bodyDiv w:val="1"/>
      <w:marLeft w:val="0"/>
      <w:marRight w:val="0"/>
      <w:marTop w:val="0"/>
      <w:marBottom w:val="0"/>
      <w:divBdr>
        <w:top w:val="none" w:sz="0" w:space="0" w:color="auto"/>
        <w:left w:val="none" w:sz="0" w:space="0" w:color="auto"/>
        <w:bottom w:val="none" w:sz="0" w:space="0" w:color="auto"/>
        <w:right w:val="none" w:sz="0" w:space="0" w:color="auto"/>
      </w:divBdr>
    </w:div>
    <w:div w:id="809054203">
      <w:bodyDiv w:val="1"/>
      <w:marLeft w:val="0"/>
      <w:marRight w:val="0"/>
      <w:marTop w:val="0"/>
      <w:marBottom w:val="0"/>
      <w:divBdr>
        <w:top w:val="none" w:sz="0" w:space="0" w:color="auto"/>
        <w:left w:val="none" w:sz="0" w:space="0" w:color="auto"/>
        <w:bottom w:val="none" w:sz="0" w:space="0" w:color="auto"/>
        <w:right w:val="none" w:sz="0" w:space="0" w:color="auto"/>
      </w:divBdr>
    </w:div>
    <w:div w:id="1120685440">
      <w:bodyDiv w:val="1"/>
      <w:marLeft w:val="0"/>
      <w:marRight w:val="0"/>
      <w:marTop w:val="0"/>
      <w:marBottom w:val="0"/>
      <w:divBdr>
        <w:top w:val="none" w:sz="0" w:space="0" w:color="auto"/>
        <w:left w:val="none" w:sz="0" w:space="0" w:color="auto"/>
        <w:bottom w:val="none" w:sz="0" w:space="0" w:color="auto"/>
        <w:right w:val="none" w:sz="0" w:space="0" w:color="auto"/>
      </w:divBdr>
    </w:div>
    <w:div w:id="158912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The232</b:Tag>
    <b:SourceType>InternetSite</b:SourceType>
    <b:Guid>{332A0704-9342-448F-9856-25737138CC47}</b:Guid>
    <b:Author>
      <b:Author>
        <b:Corporate>Thetorridon</b:Corporate>
      </b:Author>
    </b:Author>
    <b:Title>A place like no other</b:Title>
    <b:Year>2023</b:Year>
    <b:YearAccessed>2023</b:YearAccessed>
    <b:MonthAccessed>October</b:MonthAccessed>
    <b:DayAccessed>2</b:DayAccessed>
    <b:URL>https://www.thetorridon.com/</b:URL>
    <b:RefOrder>1</b:RefOrder>
  </b:Source>
  <b:Source>
    <b:Tag>Inv23</b:Tag>
    <b:SourceType>InternetSite</b:SourceType>
    <b:Guid>{AC6A9377-480F-48D2-9A30-D63E3F8B858D}</b:Guid>
    <b:Author>
      <b:Author>
        <b:Corporate>Inverrestaurant</b:Corporate>
      </b:Author>
    </b:Author>
    <b:Title>Inver</b:Title>
    <b:Year>2023</b:Year>
    <b:YearAccessed>2023</b:YearAccessed>
    <b:MonthAccessed>October</b:MonthAccessed>
    <b:DayAccessed>2</b:DayAccessed>
    <b:URL>https://inverrestaurant.co.uk/booking/</b:URL>
    <b:RefOrder>2</b:RefOrder>
  </b:Source>
</b:Sources>
</file>

<file path=customXml/itemProps1.xml><?xml version="1.0" encoding="utf-8"?>
<ds:datastoreItem xmlns:ds="http://schemas.openxmlformats.org/officeDocument/2006/customXml" ds:itemID="{81E7D0E6-66AC-4D45-8C97-A2A3FCB2B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945</Words>
  <Characters>5483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2023-10-09T15:44:00Z</dcterms:created>
  <dcterms:modified xsi:type="dcterms:W3CDTF">2023-10-20T12:07:00Z</dcterms:modified>
</cp:coreProperties>
</file>