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CF5E7" w14:textId="6469C54F" w:rsidR="002F0F6D" w:rsidRP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0F6D">
        <w:rPr>
          <w:rFonts w:ascii="Arial" w:hAnsi="Arial" w:cs="Arial"/>
          <w:sz w:val="24"/>
          <w:szCs w:val="24"/>
        </w:rPr>
        <w:t xml:space="preserve">I have reviewed article entitled </w:t>
      </w:r>
      <w:r w:rsidRPr="002F0F6D">
        <w:rPr>
          <w:rFonts w:ascii="Arial" w:hAnsi="Arial" w:cs="Arial"/>
          <w:i/>
          <w:iCs/>
          <w:sz w:val="24"/>
          <w:szCs w:val="24"/>
        </w:rPr>
        <w:t>Friends vs. Friendly: Which Is the Best Leadership Strategy?</w:t>
      </w:r>
      <w:r w:rsidRPr="002F0F6D">
        <w:rPr>
          <w:rFonts w:ascii="Arial" w:hAnsi="Arial" w:cs="Arial"/>
          <w:i/>
          <w:iCs/>
          <w:sz w:val="24"/>
          <w:szCs w:val="24"/>
        </w:rPr>
        <w:t xml:space="preserve"> Written by </w:t>
      </w:r>
      <w:r w:rsidRPr="002F0F6D">
        <w:rPr>
          <w:rFonts w:ascii="Arial" w:hAnsi="Arial" w:cs="Arial"/>
          <w:sz w:val="24"/>
          <w:szCs w:val="24"/>
        </w:rPr>
        <w:t>Cheri Swales, Monster Contributing Writer</w:t>
      </w:r>
    </w:p>
    <w:p w14:paraId="68D77959" w14:textId="2D573C66" w:rsidR="002F0F6D" w:rsidRP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33D686" w14:textId="654DCE89" w:rsidR="004E390F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reviewing the content of this article, I reflected on my own experiences.  In 2013 </w:t>
      </w:r>
      <w:r w:rsidRPr="002F0F6D">
        <w:rPr>
          <w:rFonts w:ascii="Arial" w:hAnsi="Arial" w:cs="Arial"/>
          <w:sz w:val="24"/>
          <w:szCs w:val="24"/>
        </w:rPr>
        <w:t>I was provided with my first opportunity as a Detective Sergeant from Detective Constable it was within the same small department</w:t>
      </w:r>
      <w:r>
        <w:rPr>
          <w:rFonts w:ascii="Arial" w:hAnsi="Arial" w:cs="Arial"/>
          <w:sz w:val="24"/>
          <w:szCs w:val="24"/>
        </w:rPr>
        <w:t xml:space="preserve">. I went straight from being managed/supervised to a manager of people (x2). I received no training and although qualified through passing exams, I was provided with the opportunity because of my competence in my role rather than ability to manage people. </w:t>
      </w:r>
      <w:r w:rsidR="004E390F">
        <w:rPr>
          <w:rFonts w:ascii="Arial" w:hAnsi="Arial" w:cs="Arial"/>
          <w:sz w:val="24"/>
          <w:szCs w:val="24"/>
        </w:rPr>
        <w:t>This is a cultural thing within policing where competence of rank is rewarded with promotion but little infrastructure around training and skills of leadership and managing.</w:t>
      </w:r>
    </w:p>
    <w:p w14:paraId="5ED782B1" w14:textId="77777777" w:rsidR="004E390F" w:rsidRDefault="004E390F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F6A4EF" w14:textId="00334BDE" w:rsidR="002F0F6D" w:rsidRDefault="004E390F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was one staff member who was a friend but was clearly underperforming and exploited our relationship and at times I avoided the confrontation or dealing with the matter due to existing friendships.</w:t>
      </w:r>
    </w:p>
    <w:p w14:paraId="1CDD5746" w14:textId="7269DF9C" w:rsidR="004E390F" w:rsidRDefault="004E390F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B452F0" w14:textId="46AF940B" w:rsidR="004E390F" w:rsidRDefault="004E390F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ended badly with the individual subject to disciplinary matters and a move away from the department.  I received feedback that his relations with others had clouded this and not to take it personally. However,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reflected </w:t>
      </w:r>
      <w:r>
        <w:rPr>
          <w:rFonts w:ascii="Arial" w:hAnsi="Arial" w:cs="Arial"/>
          <w:sz w:val="24"/>
          <w:szCs w:val="24"/>
        </w:rPr>
        <w:t xml:space="preserve">and I </w:t>
      </w:r>
      <w:r>
        <w:rPr>
          <w:rFonts w:ascii="Arial" w:hAnsi="Arial" w:cs="Arial"/>
          <w:sz w:val="24"/>
          <w:szCs w:val="24"/>
        </w:rPr>
        <w:t xml:space="preserve">was operating as a country club type high people focus, too little task focus and still operating as a friend and colleague rather than manage.  I </w:t>
      </w:r>
      <w:r>
        <w:rPr>
          <w:rFonts w:ascii="Arial" w:hAnsi="Arial" w:cs="Arial"/>
          <w:sz w:val="24"/>
          <w:szCs w:val="24"/>
        </w:rPr>
        <w:t>could have done more by following the tips within the article and dealing with the issue before this ending.</w:t>
      </w:r>
    </w:p>
    <w:p w14:paraId="2B0614F3" w14:textId="77777777" w:rsid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82B43C" w14:textId="0DF91788" w:rsidR="002F0F6D" w:rsidRPr="002F0F6D" w:rsidRDefault="004E390F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reference of </w:t>
      </w:r>
      <w:r w:rsidRPr="004E390F">
        <w:rPr>
          <w:rFonts w:ascii="Arial" w:hAnsi="Arial" w:cs="Arial"/>
          <w:i/>
          <w:iCs/>
          <w:sz w:val="24"/>
          <w:szCs w:val="24"/>
        </w:rPr>
        <w:t>b</w:t>
      </w:r>
      <w:r w:rsidRPr="004E390F">
        <w:rPr>
          <w:rFonts w:ascii="Arial" w:hAnsi="Arial" w:cs="Arial"/>
          <w:i/>
          <w:iCs/>
          <w:sz w:val="24"/>
          <w:szCs w:val="24"/>
        </w:rPr>
        <w:t>uild</w:t>
      </w:r>
      <w:r w:rsidRPr="004E390F">
        <w:rPr>
          <w:rFonts w:ascii="Arial" w:hAnsi="Arial" w:cs="Arial"/>
          <w:i/>
          <w:iCs/>
          <w:sz w:val="24"/>
          <w:szCs w:val="24"/>
        </w:rPr>
        <w:t>ing n</w:t>
      </w:r>
      <w:r w:rsidRPr="004E390F">
        <w:rPr>
          <w:rFonts w:ascii="Arial" w:hAnsi="Arial" w:cs="Arial"/>
          <w:i/>
          <w:iCs/>
          <w:sz w:val="24"/>
          <w:szCs w:val="24"/>
        </w:rPr>
        <w:t xml:space="preserve">ew </w:t>
      </w:r>
      <w:r w:rsidRPr="004E390F">
        <w:rPr>
          <w:rFonts w:ascii="Arial" w:hAnsi="Arial" w:cs="Arial"/>
          <w:i/>
          <w:iCs/>
          <w:sz w:val="24"/>
          <w:szCs w:val="24"/>
        </w:rPr>
        <w:t>f</w:t>
      </w:r>
      <w:r w:rsidRPr="004E390F">
        <w:rPr>
          <w:rFonts w:ascii="Arial" w:hAnsi="Arial" w:cs="Arial"/>
          <w:i/>
          <w:iCs/>
          <w:sz w:val="24"/>
          <w:szCs w:val="24"/>
        </w:rPr>
        <w:t xml:space="preserve">riendships </w:t>
      </w:r>
      <w:r w:rsidRPr="004E390F">
        <w:rPr>
          <w:rFonts w:ascii="Arial" w:hAnsi="Arial" w:cs="Arial"/>
          <w:i/>
          <w:iCs/>
          <w:sz w:val="24"/>
          <w:szCs w:val="24"/>
        </w:rPr>
        <w:t>o</w:t>
      </w:r>
      <w:r w:rsidRPr="004E390F">
        <w:rPr>
          <w:rFonts w:ascii="Arial" w:hAnsi="Arial" w:cs="Arial"/>
          <w:i/>
          <w:iCs/>
          <w:sz w:val="24"/>
          <w:szCs w:val="24"/>
        </w:rPr>
        <w:t xml:space="preserve">utside of the </w:t>
      </w:r>
      <w:r w:rsidRPr="004E390F">
        <w:rPr>
          <w:rFonts w:ascii="Arial" w:hAnsi="Arial" w:cs="Arial"/>
          <w:i/>
          <w:iCs/>
          <w:sz w:val="24"/>
          <w:szCs w:val="24"/>
        </w:rPr>
        <w:t>c</w:t>
      </w:r>
      <w:r w:rsidRPr="004E390F">
        <w:rPr>
          <w:rFonts w:ascii="Arial" w:hAnsi="Arial" w:cs="Arial"/>
          <w:i/>
          <w:iCs/>
          <w:sz w:val="24"/>
          <w:szCs w:val="24"/>
        </w:rPr>
        <w:t>ompany</w:t>
      </w:r>
      <w:r>
        <w:rPr>
          <w:rFonts w:ascii="Arial" w:hAnsi="Arial" w:cs="Arial"/>
          <w:sz w:val="24"/>
          <w:szCs w:val="24"/>
        </w:rPr>
        <w:t xml:space="preserve">, </w:t>
      </w:r>
      <w:r w:rsidR="002F0F6D">
        <w:rPr>
          <w:rFonts w:ascii="Arial" w:hAnsi="Arial" w:cs="Arial"/>
          <w:sz w:val="24"/>
          <w:szCs w:val="24"/>
        </w:rPr>
        <w:t>it didn’t help that my sergeant moved to Inspector and we maintained that line management. This was not because of his leadership but I needed</w:t>
      </w:r>
      <w:r>
        <w:rPr>
          <w:rFonts w:ascii="Arial" w:hAnsi="Arial" w:cs="Arial"/>
          <w:sz w:val="24"/>
          <w:szCs w:val="24"/>
        </w:rPr>
        <w:t xml:space="preserve"> to break cycle and he was probably in similar position of maintain friendships without holding me to account for performance.</w:t>
      </w:r>
    </w:p>
    <w:p w14:paraId="0A5C2744" w14:textId="0C5B22F7" w:rsidR="002F0F6D" w:rsidRP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EF70BD" w14:textId="6D0075CC" w:rsidR="002F0F6D" w:rsidRP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0F6D">
        <w:rPr>
          <w:rFonts w:ascii="Arial" w:hAnsi="Arial" w:cs="Arial"/>
          <w:sz w:val="24"/>
          <w:szCs w:val="24"/>
        </w:rPr>
        <w:t>Wayne Bevan</w:t>
      </w:r>
    </w:p>
    <w:p w14:paraId="1F59073E" w14:textId="258052A6" w:rsidR="002F0F6D" w:rsidRPr="002F0F6D" w:rsidRDefault="002F0F6D" w:rsidP="004E39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0F6D">
        <w:rPr>
          <w:rFonts w:ascii="Arial" w:hAnsi="Arial" w:cs="Arial"/>
          <w:sz w:val="24"/>
          <w:szCs w:val="24"/>
        </w:rPr>
        <w:t>2017215</w:t>
      </w:r>
    </w:p>
    <w:sectPr w:rsidR="002F0F6D" w:rsidRPr="002F0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0355A" w14:textId="77777777" w:rsidR="004E390F" w:rsidRDefault="004E390F" w:rsidP="004E390F">
      <w:pPr>
        <w:spacing w:after="0" w:line="240" w:lineRule="auto"/>
      </w:pPr>
      <w:r>
        <w:separator/>
      </w:r>
    </w:p>
  </w:endnote>
  <w:endnote w:type="continuationSeparator" w:id="0">
    <w:p w14:paraId="71BD9E56" w14:textId="77777777" w:rsidR="004E390F" w:rsidRDefault="004E390F" w:rsidP="004E3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7FEE3" w14:textId="77777777" w:rsidR="004E390F" w:rsidRDefault="004E390F" w:rsidP="004E390F">
      <w:pPr>
        <w:spacing w:after="0" w:line="240" w:lineRule="auto"/>
      </w:pPr>
      <w:r>
        <w:separator/>
      </w:r>
    </w:p>
  </w:footnote>
  <w:footnote w:type="continuationSeparator" w:id="0">
    <w:p w14:paraId="6C650096" w14:textId="77777777" w:rsidR="004E390F" w:rsidRDefault="004E390F" w:rsidP="004E39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6D"/>
    <w:rsid w:val="00081959"/>
    <w:rsid w:val="002F0F6D"/>
    <w:rsid w:val="004E390F"/>
    <w:rsid w:val="0079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10B25"/>
  <w15:chartTrackingRefBased/>
  <w15:docId w15:val="{A87CD9A0-90DE-4EAB-BA18-A3B40B12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Bevan Wayne T/DCI</dc:creator>
  <cp:keywords/>
  <dc:description/>
  <cp:lastModifiedBy>Bevan Wayne T/DCI</cp:lastModifiedBy>
  <cp:revision>1</cp:revision>
  <dcterms:created xsi:type="dcterms:W3CDTF">2022-01-30T20:36:00Z</dcterms:created>
  <dcterms:modified xsi:type="dcterms:W3CDTF">2022-01-30T20:56:00Z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eefdff-6834-454f-be00-a68b5bc5f471_Enabled">
    <vt:lpwstr>true</vt:lpwstr>
  </property>
  <property fmtid="{D5CDD505-2E9C-101B-9397-08002B2CF9AE}" pid="3" name="MSIP_Label_7beefdff-6834-454f-be00-a68b5bc5f471_SetDate">
    <vt:lpwstr>2022-01-30T20:55:42Z</vt:lpwstr>
  </property>
  <property fmtid="{D5CDD505-2E9C-101B-9397-08002B2CF9AE}" pid="4" name="MSIP_Label_7beefdff-6834-454f-be00-a68b5bc5f471_Method">
    <vt:lpwstr>Standard</vt:lpwstr>
  </property>
  <property fmtid="{D5CDD505-2E9C-101B-9397-08002B2CF9AE}" pid="5" name="MSIP_Label_7beefdff-6834-454f-be00-a68b5bc5f471_Name">
    <vt:lpwstr>OFFICIAL</vt:lpwstr>
  </property>
  <property fmtid="{D5CDD505-2E9C-101B-9397-08002B2CF9AE}" pid="6" name="MSIP_Label_7beefdff-6834-454f-be00-a68b5bc5f471_SiteId">
    <vt:lpwstr>39683655-1d97-4b22-be8c-246da0f47a41</vt:lpwstr>
  </property>
  <property fmtid="{D5CDD505-2E9C-101B-9397-08002B2CF9AE}" pid="7" name="MSIP_Label_7beefdff-6834-454f-be00-a68b5bc5f471_ActionId">
    <vt:lpwstr>67f24f5c-b2f0-4f30-9ac3-b880a22f70a5</vt:lpwstr>
  </property>
  <property fmtid="{D5CDD505-2E9C-101B-9397-08002B2CF9AE}" pid="8" name="MSIP_Label_7beefdff-6834-454f-be00-a68b5bc5f471_ContentBits">
    <vt:lpwstr>0</vt:lpwstr>
  </property>
</Properties>
</file>