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4E5D2">
      <w:pPr>
        <w:rPr>
          <w:rFonts w:hint="eastAsia"/>
          <w:lang w:val="en-US" w:eastAsia="zh-CN"/>
        </w:rPr>
      </w:pPr>
      <w:r>
        <w:rPr>
          <w:rFonts w:hint="eastAsia"/>
          <w:lang w:val="en-US" w:eastAsia="zh-CN"/>
        </w:rPr>
        <w:t>1.CSR is very important in environmental protection. Every enterprise has the obligation and responsibility to protect the ecological environment. Especially when the business they operate is related to nature and ecology, they should pay more attention to environmental protection. For example, industrial wastewater should be filtered to meet discharge standards before being discharged.</w:t>
      </w:r>
    </w:p>
    <w:p w14:paraId="0E4BC8F8">
      <w:pPr>
        <w:rPr>
          <w:rFonts w:hint="eastAsia"/>
          <w:lang w:val="en-US" w:eastAsia="zh-CN"/>
        </w:rPr>
      </w:pPr>
    </w:p>
    <w:p w14:paraId="37DFCE0F">
      <w:pPr>
        <w:rPr>
          <w:rFonts w:hint="eastAsia"/>
          <w:lang w:val="en-US" w:eastAsia="zh-CN"/>
        </w:rPr>
      </w:pPr>
      <w:r>
        <w:rPr>
          <w:rFonts w:hint="eastAsia"/>
          <w:lang w:val="en-US" w:eastAsia="zh-CN"/>
        </w:rPr>
        <w:t>2.The problem with CSR in this issue is that it has not fulfilled its obligation to protect the environment. These companies discharge a large amount of polluted water sources into the natural world and excessively exploit non renewable natural resources such as coal mines, leading to more severe damage to the natural environment.</w:t>
      </w:r>
    </w:p>
    <w:p w14:paraId="165DAB32">
      <w:pPr>
        <w:rPr>
          <w:rFonts w:hint="eastAsia"/>
          <w:lang w:val="en-US" w:eastAsia="zh-CN"/>
        </w:rPr>
      </w:pPr>
    </w:p>
    <w:p w14:paraId="0B66CBA8">
      <w:pPr>
        <w:rPr>
          <w:rFonts w:hint="eastAsia"/>
          <w:lang w:val="en-US" w:eastAsia="zh-CN"/>
        </w:rPr>
      </w:pPr>
      <w:r>
        <w:rPr>
          <w:rFonts w:hint="eastAsia"/>
          <w:lang w:val="en-US" w:eastAsia="zh-CN"/>
        </w:rPr>
        <w:t>3.PLANET is more important than profit.  For us humans, the Earth is the only planet we rely on for survival. The purpose of more profits is to improve our quality of life, and the premise of earning these profits is that the Earth is suitable and can survive. When the Earth is destroyed to the point where it cannot survive, no amount of profit is meaningful.</w:t>
      </w:r>
    </w:p>
    <w:p w14:paraId="20ED9C18">
      <w:pPr>
        <w:rPr>
          <w:rFonts w:hint="eastAsia"/>
          <w:lang w:val="en-US" w:eastAsia="zh-CN"/>
        </w:rPr>
      </w:pPr>
    </w:p>
    <w:p w14:paraId="12C4BF1B">
      <w:pPr>
        <w:rPr>
          <w:rFonts w:hint="eastAsia"/>
          <w:lang w:val="en-US" w:eastAsia="zh-CN"/>
        </w:rPr>
      </w:pPr>
      <w:r>
        <w:rPr>
          <w:rFonts w:hint="eastAsia"/>
          <w:lang w:val="en-US" w:eastAsia="zh-CN"/>
        </w:rPr>
        <w:t>4.In my opinion, history cannot help us change our core business values. This is because many traders’</w:t>
      </w:r>
      <w:bookmarkStart w:id="0" w:name="_GoBack"/>
      <w:bookmarkEnd w:id="0"/>
      <w:r>
        <w:rPr>
          <w:rFonts w:hint="eastAsia"/>
          <w:lang w:val="en-US" w:eastAsia="zh-CN"/>
        </w:rPr>
        <w:t xml:space="preserve"> business values only focus on profits and do not care about the environment. They only care about how much money they earn and whether their interests have been damaged. Therefore, only when the environment involves the interests of these businessmen, will they focus on the environment.</w:t>
      </w:r>
    </w:p>
    <w:p w14:paraId="6F7314B8">
      <w:pPr>
        <w:rPr>
          <w:rFonts w:hint="eastAsia"/>
          <w:lang w:val="en-US" w:eastAsia="zh-CN"/>
        </w:rPr>
      </w:pPr>
    </w:p>
    <w:p w14:paraId="2F1AF956">
      <w:pPr>
        <w:rPr>
          <w:rFonts w:hint="eastAsia"/>
          <w:lang w:val="en-US" w:eastAsia="zh-CN"/>
        </w:rPr>
      </w:pPr>
      <w:r>
        <w:rPr>
          <w:rFonts w:hint="eastAsia"/>
          <w:lang w:val="en-US" w:eastAsia="zh-CN"/>
        </w:rPr>
        <w:t>5. Companies should not continue on the path of environmental destruction. Because these companies are walking in the wrong direction, and the further they go on the wrong path, the more mistakes they will make. No matter how many ecosystems are destroyed, they will be destroyed. Therefore, they should correct their direction and choose the right corporate goals in order to achieve long-term success.</w:t>
      </w:r>
    </w:p>
    <w:p w14:paraId="3397677D">
      <w:pPr>
        <w:rPr>
          <w:rFonts w:hint="eastAsia"/>
          <w:lang w:val="en-US" w:eastAsia="zh-CN"/>
        </w:rPr>
      </w:pPr>
    </w:p>
    <w:p w14:paraId="77AF8E4D">
      <w:pPr>
        <w:rPr>
          <w:rFonts w:hint="eastAsia"/>
          <w:lang w:val="en-US" w:eastAsia="zh-CN"/>
        </w:rPr>
      </w:pPr>
      <w:r>
        <w:rPr>
          <w:rFonts w:hint="eastAsia"/>
          <w:lang w:val="en-US" w:eastAsia="zh-CN"/>
        </w:rPr>
        <w:t>6.In my opinion, the reason why the public opposes mining in the case is due to excessive mining and environmental pollution. Some mineral companies engage in excessive logging and damage the environment in order to achieve profitability, resulting in the destruction of the living environment for the public. Therefore, they hold protests and opposition.</w:t>
      </w:r>
    </w:p>
    <w:p w14:paraId="55A4BA64">
      <w:pPr>
        <w:rPr>
          <w:rFonts w:hint="eastAsia"/>
          <w:lang w:val="en-US" w:eastAsia="zh-CN"/>
        </w:rPr>
      </w:pPr>
    </w:p>
    <w:p w14:paraId="020154AC">
      <w:pPr>
        <w:rPr>
          <w:rFonts w:hint="eastAsia"/>
          <w:lang w:val="en-US" w:eastAsia="zh-CN"/>
        </w:rPr>
      </w:pPr>
      <w:r>
        <w:rPr>
          <w:rFonts w:hint="eastAsia"/>
          <w:lang w:val="en-US" w:eastAsia="zh-CN"/>
        </w:rPr>
        <w:t>7.The pressure exerted by the people on the corporation is the greatest.</w:t>
      </w:r>
    </w:p>
    <w:p w14:paraId="2614824D">
      <w:pPr>
        <w:rPr>
          <w:rFonts w:hint="eastAsia"/>
          <w:lang w:val="en-US" w:eastAsia="zh-CN"/>
        </w:rPr>
      </w:pPr>
    </w:p>
    <w:p w14:paraId="04A944F0">
      <w:pPr>
        <w:rPr>
          <w:rFonts w:hint="eastAsia"/>
          <w:lang w:val="en-US" w:eastAsia="zh-CN"/>
        </w:rPr>
      </w:pPr>
      <w:r>
        <w:rPr>
          <w:rFonts w:hint="eastAsia"/>
          <w:lang w:val="en-US" w:eastAsia="zh-CN"/>
        </w:rPr>
        <w:t>8. I believe that CSR is an opportunity for businesses. With the increasing global attention to environmental issues, more and more consumers are inclined to support companies that promise to take environmental actions. For example, brands that use sustainable materials, reduce carbon emissions, and recycle resources can usually attract environmentally conscious consumer groups. Environmental protection measures can enhance a company's brand image, thereby increasing customer loyalty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0ZmFmNjRlZGUwYmFmMmJjMTc1YmQ3NDYzMDk2ODQifQ=="/>
  </w:docVars>
  <w:rsids>
    <w:rsidRoot w:val="00000000"/>
    <w:rsid w:val="0BC82C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35</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2024-11-11T15:51:49Z</dcterms:created>
  <dc:creator>17158</dc:creator>
  <cp:lastModifiedBy>WPS_1479666331</cp:lastModifiedBy>
  <dcterms:modified xsi:type="dcterms:W3CDTF">2024-11-11T16:27:09Z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8E717A2DF66D432CB695C30743EE9F97_12</vt:lpwstr>
  </property>
</Properties>
</file>