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67FD1A" w14:textId="77777777" w:rsidR="00A02050" w:rsidRDefault="00A02050" w:rsidP="00CB43F9">
      <w:pPr>
        <w:rPr>
          <w:rFonts w:ascii="Arial" w:hAnsi="Arial" w:cs="Arial"/>
          <w:b/>
          <w:bCs/>
        </w:rPr>
      </w:pPr>
    </w:p>
    <w:p w14:paraId="71E65134" w14:textId="02FD8841" w:rsidR="00A118AF" w:rsidRPr="0063689D" w:rsidRDefault="00A118AF" w:rsidP="0063689D">
      <w:pPr>
        <w:jc w:val="center"/>
        <w:rPr>
          <w:rFonts w:ascii="Arial" w:hAnsi="Arial" w:cs="Arial"/>
          <w:b/>
          <w:bCs/>
          <w:sz w:val="32"/>
          <w:szCs w:val="32"/>
        </w:rPr>
      </w:pPr>
      <w:r w:rsidRPr="0063689D">
        <w:rPr>
          <w:rFonts w:ascii="Arial" w:hAnsi="Arial" w:cs="Arial"/>
          <w:b/>
          <w:bCs/>
          <w:sz w:val="32"/>
          <w:szCs w:val="32"/>
        </w:rPr>
        <w:t>STUDENT LEARNING LOG</w:t>
      </w:r>
    </w:p>
    <w:p w14:paraId="71546A73" w14:textId="77777777" w:rsidR="00A118AF" w:rsidRDefault="00A118AF" w:rsidP="00CB43F9">
      <w:pPr>
        <w:rPr>
          <w:rFonts w:ascii="Arial" w:hAnsi="Arial" w:cs="Arial"/>
          <w:b/>
          <w:bCs/>
        </w:rPr>
      </w:pPr>
    </w:p>
    <w:p w14:paraId="5387CE61" w14:textId="77777777" w:rsidR="00A118AF" w:rsidRDefault="00A118AF" w:rsidP="00CB43F9">
      <w:pPr>
        <w:rPr>
          <w:rFonts w:ascii="Arial" w:hAnsi="Arial" w:cs="Arial"/>
          <w:b/>
          <w:bCs/>
        </w:rPr>
      </w:pPr>
    </w:p>
    <w:p w14:paraId="6257DCD0" w14:textId="1B16F832" w:rsidR="00A02050" w:rsidRPr="0063689D" w:rsidRDefault="005F34B2" w:rsidP="00A118AF">
      <w:pPr>
        <w:spacing w:after="0"/>
        <w:jc w:val="center"/>
        <w:rPr>
          <w:rFonts w:ascii="Arial" w:hAnsi="Arial" w:cs="Arial"/>
          <w:b/>
          <w:bCs/>
          <w:sz w:val="28"/>
          <w:szCs w:val="28"/>
        </w:rPr>
      </w:pPr>
      <w:r w:rsidRPr="0063689D">
        <w:rPr>
          <w:rFonts w:ascii="Arial" w:hAnsi="Arial" w:cs="Arial"/>
          <w:b/>
          <w:bCs/>
          <w:sz w:val="28"/>
          <w:szCs w:val="28"/>
        </w:rPr>
        <w:t>Alina Grigore</w:t>
      </w:r>
      <w:r w:rsidR="00CB43F9" w:rsidRPr="0063689D">
        <w:rPr>
          <w:rFonts w:ascii="Arial" w:hAnsi="Arial" w:cs="Arial"/>
          <w:b/>
          <w:bCs/>
          <w:sz w:val="28"/>
          <w:szCs w:val="28"/>
        </w:rPr>
        <w:br/>
      </w:r>
      <w:r w:rsidR="00FB44CA" w:rsidRPr="0063689D">
        <w:rPr>
          <w:rFonts w:ascii="Arial" w:hAnsi="Arial" w:cs="Arial"/>
          <w:b/>
          <w:bCs/>
          <w:sz w:val="28"/>
          <w:szCs w:val="28"/>
        </w:rPr>
        <w:t>2209836</w:t>
      </w:r>
    </w:p>
    <w:p w14:paraId="375DE7F7" w14:textId="77777777" w:rsidR="005C32B7" w:rsidRPr="0063689D" w:rsidRDefault="00A02050" w:rsidP="00A118AF">
      <w:pPr>
        <w:spacing w:after="0"/>
        <w:jc w:val="center"/>
        <w:rPr>
          <w:rFonts w:ascii="Arial" w:hAnsi="Arial" w:cs="Arial"/>
          <w:b/>
          <w:bCs/>
          <w:sz w:val="28"/>
          <w:szCs w:val="28"/>
        </w:rPr>
      </w:pPr>
      <w:r w:rsidRPr="0063689D">
        <w:rPr>
          <w:rFonts w:ascii="Arial" w:hAnsi="Arial" w:cs="Arial"/>
          <w:b/>
          <w:bCs/>
          <w:sz w:val="28"/>
          <w:szCs w:val="28"/>
        </w:rPr>
        <w:t>Managing Food &amp; Beverage Operations</w:t>
      </w:r>
    </w:p>
    <w:p w14:paraId="3596AB15" w14:textId="02F2CAE2" w:rsidR="00A02050" w:rsidRPr="0063689D" w:rsidRDefault="00CB43F9" w:rsidP="00A118AF">
      <w:pPr>
        <w:spacing w:after="0"/>
        <w:jc w:val="center"/>
        <w:rPr>
          <w:rFonts w:ascii="Arial" w:hAnsi="Arial" w:cs="Arial"/>
          <w:b/>
          <w:bCs/>
          <w:sz w:val="28"/>
          <w:szCs w:val="28"/>
        </w:rPr>
      </w:pPr>
      <w:r w:rsidRPr="0063689D">
        <w:rPr>
          <w:rFonts w:ascii="Arial" w:hAnsi="Arial" w:cs="Arial"/>
          <w:b/>
          <w:bCs/>
          <w:sz w:val="28"/>
          <w:szCs w:val="28"/>
        </w:rPr>
        <w:t>BMIH6002</w:t>
      </w:r>
    </w:p>
    <w:p w14:paraId="53656F7D" w14:textId="590E9E38" w:rsidR="00CB43F9" w:rsidRPr="0063689D" w:rsidRDefault="009D7F20" w:rsidP="00A118AF">
      <w:pPr>
        <w:spacing w:after="0"/>
        <w:jc w:val="center"/>
        <w:rPr>
          <w:rFonts w:ascii="Arial" w:hAnsi="Arial" w:cs="Arial"/>
          <w:b/>
          <w:bCs/>
          <w:sz w:val="28"/>
          <w:szCs w:val="28"/>
        </w:rPr>
      </w:pPr>
      <w:r w:rsidRPr="0063689D">
        <w:rPr>
          <w:rFonts w:ascii="Arial" w:hAnsi="Arial" w:cs="Arial"/>
          <w:b/>
          <w:bCs/>
          <w:sz w:val="28"/>
          <w:szCs w:val="28"/>
        </w:rPr>
        <w:t>Lisa Bassler</w:t>
      </w:r>
      <w:r w:rsidR="00CB43F9" w:rsidRPr="0063689D">
        <w:rPr>
          <w:rFonts w:ascii="Arial" w:hAnsi="Arial" w:cs="Arial"/>
          <w:b/>
          <w:bCs/>
          <w:sz w:val="28"/>
          <w:szCs w:val="28"/>
        </w:rPr>
        <w:br/>
      </w:r>
    </w:p>
    <w:p w14:paraId="7572F150" w14:textId="41981FC8" w:rsidR="00CB43F9" w:rsidRDefault="00CB43F9" w:rsidP="00CB43F9"/>
    <w:p w14:paraId="45C01437" w14:textId="77777777" w:rsidR="005F34B2" w:rsidRDefault="005F34B2" w:rsidP="00CB43F9"/>
    <w:p w14:paraId="0F01D96D" w14:textId="77777777" w:rsidR="005F34B2" w:rsidRDefault="005F34B2" w:rsidP="00CB43F9"/>
    <w:p w14:paraId="505553AD" w14:textId="77777777" w:rsidR="005F34B2" w:rsidRDefault="005F34B2" w:rsidP="00CB43F9"/>
    <w:p w14:paraId="3B27E51B" w14:textId="77777777" w:rsidR="005F34B2" w:rsidRDefault="005F34B2" w:rsidP="00CB43F9"/>
    <w:p w14:paraId="32B93AD7" w14:textId="77777777" w:rsidR="005F34B2" w:rsidRDefault="005F34B2" w:rsidP="00CB43F9"/>
    <w:p w14:paraId="04680BD0" w14:textId="77777777" w:rsidR="005F34B2" w:rsidRDefault="005F34B2" w:rsidP="00CB43F9"/>
    <w:p w14:paraId="79E1E08A" w14:textId="77777777" w:rsidR="005F34B2" w:rsidRDefault="005F34B2" w:rsidP="00CB43F9"/>
    <w:p w14:paraId="0B5B8590" w14:textId="77777777" w:rsidR="005F34B2" w:rsidRDefault="005F34B2" w:rsidP="00CB43F9"/>
    <w:p w14:paraId="423E45B0" w14:textId="77777777" w:rsidR="005F34B2" w:rsidRDefault="005F34B2" w:rsidP="00CB43F9"/>
    <w:p w14:paraId="407C3410" w14:textId="77777777" w:rsidR="005F34B2" w:rsidRDefault="005F34B2" w:rsidP="00CB43F9"/>
    <w:p w14:paraId="6BF505B9" w14:textId="6A23F44D" w:rsidR="00551E64" w:rsidRPr="00C35C98" w:rsidRDefault="00551E64" w:rsidP="00C35C98">
      <w:pPr>
        <w:jc w:val="both"/>
        <w:rPr>
          <w:rFonts w:ascii="Arial" w:hAnsi="Arial" w:cs="Arial"/>
          <w:b/>
          <w:bCs/>
        </w:rPr>
      </w:pPr>
      <w:r w:rsidRPr="00C35C98">
        <w:rPr>
          <w:rFonts w:ascii="Arial" w:hAnsi="Arial" w:cs="Arial"/>
          <w:b/>
          <w:bCs/>
        </w:rPr>
        <w:t xml:space="preserve">I acknowledge the use of Grammarly (https://www.grammarly.com/) on </w:t>
      </w:r>
      <w:r w:rsidR="00C35C98" w:rsidRPr="00C35C98">
        <w:rPr>
          <w:rFonts w:ascii="Arial" w:hAnsi="Arial" w:cs="Arial"/>
          <w:b/>
          <w:bCs/>
        </w:rPr>
        <w:t>25</w:t>
      </w:r>
      <w:r w:rsidRPr="00C35C98">
        <w:rPr>
          <w:rFonts w:ascii="Arial" w:hAnsi="Arial" w:cs="Arial"/>
          <w:b/>
          <w:bCs/>
        </w:rPr>
        <w:t xml:space="preserve"> February 2025 to check my work using the prompt(s): </w:t>
      </w:r>
    </w:p>
    <w:p w14:paraId="31E98B9C" w14:textId="355E7DF2" w:rsidR="00551E64" w:rsidRPr="00C35C98" w:rsidRDefault="00551E64" w:rsidP="00C35C98">
      <w:pPr>
        <w:jc w:val="both"/>
        <w:rPr>
          <w:rFonts w:ascii="Arial" w:hAnsi="Arial" w:cs="Arial"/>
          <w:b/>
          <w:bCs/>
        </w:rPr>
      </w:pPr>
      <w:r w:rsidRPr="00C35C98">
        <w:rPr>
          <w:rFonts w:ascii="Arial" w:hAnsi="Arial" w:cs="Arial"/>
          <w:b/>
          <w:bCs/>
        </w:rPr>
        <w:t>Please check the following text for readability, grammar, and syntax.</w:t>
      </w:r>
    </w:p>
    <w:p w14:paraId="51350362" w14:textId="679DADD2" w:rsidR="005F34B2" w:rsidRPr="00C35C98" w:rsidRDefault="00551E64" w:rsidP="00C35C98">
      <w:pPr>
        <w:jc w:val="both"/>
        <w:rPr>
          <w:rFonts w:ascii="Arial" w:hAnsi="Arial" w:cs="Arial"/>
          <w:b/>
          <w:bCs/>
        </w:rPr>
      </w:pPr>
      <w:r w:rsidRPr="00C35C98">
        <w:rPr>
          <w:rFonts w:ascii="Arial" w:hAnsi="Arial" w:cs="Arial"/>
          <w:b/>
          <w:bCs/>
        </w:rPr>
        <w:t xml:space="preserve"> I confirm that I have not presented any AI generated text as my own work. I confirm I have copies of my drafts, notes, and other resources I used before, and after the use of AI tools which I may be asked to provide in evidence.</w:t>
      </w:r>
    </w:p>
    <w:p w14:paraId="30F9B64E" w14:textId="77777777" w:rsidR="005F34B2" w:rsidRDefault="005F34B2" w:rsidP="00CB43F9"/>
    <w:p w14:paraId="2F83280F" w14:textId="77777777" w:rsidR="005F34B2" w:rsidRDefault="005F34B2" w:rsidP="00CB43F9"/>
    <w:p w14:paraId="23D89314" w14:textId="77777777" w:rsidR="005F34B2" w:rsidRDefault="005F34B2" w:rsidP="00CB43F9"/>
    <w:p w14:paraId="54F9BD7B" w14:textId="77777777" w:rsidR="00B763DF" w:rsidRPr="00CB43F9" w:rsidRDefault="00B763DF" w:rsidP="00CB43F9"/>
    <w:p w14:paraId="55A08146" w14:textId="77777777" w:rsidR="00CB43F9" w:rsidRPr="00D5741F" w:rsidRDefault="00CB43F9" w:rsidP="00D5741F">
      <w:pPr>
        <w:spacing w:line="360" w:lineRule="auto"/>
        <w:rPr>
          <w:rFonts w:ascii="Arial" w:hAnsi="Arial" w:cs="Arial"/>
          <w:b/>
          <w:bCs/>
        </w:rPr>
      </w:pPr>
      <w:r w:rsidRPr="00D5741F">
        <w:rPr>
          <w:rFonts w:ascii="Arial" w:hAnsi="Arial" w:cs="Arial"/>
          <w:b/>
          <w:bCs/>
        </w:rPr>
        <w:lastRenderedPageBreak/>
        <w:t>Introduction</w:t>
      </w:r>
    </w:p>
    <w:p w14:paraId="098C33F9" w14:textId="77777777" w:rsidR="00CB43F9" w:rsidRPr="00D5741F" w:rsidRDefault="00CB43F9" w:rsidP="00A00FDC">
      <w:pPr>
        <w:spacing w:line="360" w:lineRule="auto"/>
        <w:jc w:val="both"/>
        <w:rPr>
          <w:rFonts w:ascii="Arial" w:hAnsi="Arial" w:cs="Arial"/>
        </w:rPr>
      </w:pPr>
      <w:r w:rsidRPr="00D5741F">
        <w:rPr>
          <w:rFonts w:ascii="Arial" w:hAnsi="Arial" w:cs="Arial"/>
        </w:rPr>
        <w:t>Completing my 10-week placement at DoubleTree by Hilton Bristol North in the Food &amp; Beverage (F&amp;B) department provided me with an opportunity to gain real-world experience in guest service, teamwork, and operational problem-solving. My primary responsibilities involved assisting with breakfast buffet service, handling guest inquiries, monitoring food and beverage stations, and ensuring service efficiency.</w:t>
      </w:r>
    </w:p>
    <w:p w14:paraId="62B28D41" w14:textId="77777777" w:rsidR="00CB43F9" w:rsidRPr="00484AE6" w:rsidRDefault="00CB43F9" w:rsidP="00A00FDC">
      <w:pPr>
        <w:jc w:val="both"/>
        <w:rPr>
          <w:rFonts w:ascii="Arial" w:hAnsi="Arial" w:cs="Arial"/>
        </w:rPr>
      </w:pPr>
      <w:r w:rsidRPr="00484AE6">
        <w:rPr>
          <w:rFonts w:ascii="Arial" w:hAnsi="Arial" w:cs="Arial"/>
        </w:rPr>
        <w:t>To critically reflect on my learning experiences, I will apply Kolb’s Experiential Learning Cycle (1984), which consists of four stages:</w:t>
      </w:r>
    </w:p>
    <w:p w14:paraId="4A35E4A8" w14:textId="77777777" w:rsidR="00A3371E" w:rsidRDefault="00484AE6" w:rsidP="00A00FDC">
      <w:pPr>
        <w:numPr>
          <w:ilvl w:val="0"/>
          <w:numId w:val="12"/>
        </w:numPr>
        <w:jc w:val="both"/>
        <w:rPr>
          <w:rFonts w:ascii="Arial" w:hAnsi="Arial" w:cs="Arial"/>
        </w:rPr>
      </w:pPr>
      <w:r>
        <w:rPr>
          <w:rFonts w:ascii="Arial" w:hAnsi="Arial" w:cs="Arial"/>
        </w:rPr>
        <w:t>E</w:t>
      </w:r>
      <w:r w:rsidR="00CB43F9" w:rsidRPr="00D5741F">
        <w:rPr>
          <w:rFonts w:ascii="Arial" w:hAnsi="Arial" w:cs="Arial"/>
        </w:rPr>
        <w:t>ngaging in a real-life situation.</w:t>
      </w:r>
    </w:p>
    <w:p w14:paraId="526DE823" w14:textId="386F0ED1" w:rsidR="00CB43F9" w:rsidRPr="00A3371E" w:rsidRDefault="00A3371E" w:rsidP="00A00FDC">
      <w:pPr>
        <w:numPr>
          <w:ilvl w:val="0"/>
          <w:numId w:val="12"/>
        </w:numPr>
        <w:jc w:val="both"/>
        <w:rPr>
          <w:rFonts w:ascii="Arial" w:hAnsi="Arial" w:cs="Arial"/>
        </w:rPr>
      </w:pPr>
      <w:r w:rsidRPr="00A3371E">
        <w:rPr>
          <w:rFonts w:ascii="Arial" w:hAnsi="Arial" w:cs="Arial"/>
        </w:rPr>
        <w:t>Analysing</w:t>
      </w:r>
      <w:r w:rsidR="00CB43F9" w:rsidRPr="00A3371E">
        <w:rPr>
          <w:rFonts w:ascii="Arial" w:hAnsi="Arial" w:cs="Arial"/>
        </w:rPr>
        <w:t xml:space="preserve"> how the situation unfolded.</w:t>
      </w:r>
    </w:p>
    <w:p w14:paraId="5D6F608D" w14:textId="3F911542" w:rsidR="00CB43F9" w:rsidRPr="00D5741F" w:rsidRDefault="004A2143" w:rsidP="00A00FDC">
      <w:pPr>
        <w:numPr>
          <w:ilvl w:val="0"/>
          <w:numId w:val="12"/>
        </w:numPr>
        <w:jc w:val="both"/>
        <w:rPr>
          <w:rFonts w:ascii="Arial" w:hAnsi="Arial" w:cs="Arial"/>
        </w:rPr>
      </w:pPr>
      <w:r>
        <w:rPr>
          <w:rFonts w:ascii="Arial" w:hAnsi="Arial" w:cs="Arial"/>
        </w:rPr>
        <w:t>U</w:t>
      </w:r>
      <w:r w:rsidR="00CB43F9" w:rsidRPr="00D5741F">
        <w:rPr>
          <w:rFonts w:ascii="Arial" w:hAnsi="Arial" w:cs="Arial"/>
        </w:rPr>
        <w:t>nderstanding the learning outcome.</w:t>
      </w:r>
    </w:p>
    <w:p w14:paraId="14D7F943" w14:textId="644CCE49" w:rsidR="00CB43F9" w:rsidRPr="00D5741F" w:rsidRDefault="004A2143" w:rsidP="00A00FDC">
      <w:pPr>
        <w:numPr>
          <w:ilvl w:val="0"/>
          <w:numId w:val="12"/>
        </w:numPr>
        <w:jc w:val="both"/>
        <w:rPr>
          <w:rFonts w:ascii="Arial" w:hAnsi="Arial" w:cs="Arial"/>
        </w:rPr>
      </w:pPr>
      <w:r>
        <w:rPr>
          <w:rFonts w:ascii="Arial" w:hAnsi="Arial" w:cs="Arial"/>
        </w:rPr>
        <w:t>A</w:t>
      </w:r>
      <w:r w:rsidR="00CB43F9" w:rsidRPr="00D5741F">
        <w:rPr>
          <w:rFonts w:ascii="Arial" w:hAnsi="Arial" w:cs="Arial"/>
        </w:rPr>
        <w:t>pplying the learning to future experiences.</w:t>
      </w:r>
    </w:p>
    <w:p w14:paraId="3C82325E" w14:textId="77777777" w:rsidR="00CB43F9" w:rsidRPr="004A2143" w:rsidRDefault="00CB43F9" w:rsidP="00A00FDC">
      <w:pPr>
        <w:jc w:val="both"/>
        <w:rPr>
          <w:rFonts w:ascii="Arial" w:hAnsi="Arial" w:cs="Arial"/>
        </w:rPr>
      </w:pPr>
      <w:r w:rsidRPr="004A2143">
        <w:rPr>
          <w:rFonts w:ascii="Arial" w:hAnsi="Arial" w:cs="Arial"/>
        </w:rPr>
        <w:t>This reflection will help evaluate how practical learning in the hospitality industry shapes professional growth and service skills (Kolb, 1984).</w:t>
      </w:r>
    </w:p>
    <w:p w14:paraId="69D30E5F" w14:textId="7192A839" w:rsidR="00CB43F9" w:rsidRDefault="00CB43F9" w:rsidP="00A00FDC">
      <w:pPr>
        <w:jc w:val="both"/>
        <w:rPr>
          <w:rFonts w:ascii="Arial" w:hAnsi="Arial" w:cs="Arial"/>
        </w:rPr>
      </w:pPr>
    </w:p>
    <w:p w14:paraId="6DDDCFB3" w14:textId="77777777" w:rsidR="004A2143" w:rsidRDefault="004A2143" w:rsidP="00CB43F9">
      <w:pPr>
        <w:rPr>
          <w:rFonts w:ascii="Arial" w:hAnsi="Arial" w:cs="Arial"/>
        </w:rPr>
      </w:pPr>
    </w:p>
    <w:p w14:paraId="574CFD97" w14:textId="77777777" w:rsidR="004A2143" w:rsidRDefault="004A2143" w:rsidP="00CB43F9">
      <w:pPr>
        <w:rPr>
          <w:rFonts w:ascii="Arial" w:hAnsi="Arial" w:cs="Arial"/>
        </w:rPr>
      </w:pPr>
    </w:p>
    <w:p w14:paraId="63EECC78" w14:textId="77777777" w:rsidR="004A2143" w:rsidRDefault="004A2143" w:rsidP="00CB43F9">
      <w:pPr>
        <w:rPr>
          <w:rFonts w:ascii="Arial" w:hAnsi="Arial" w:cs="Arial"/>
        </w:rPr>
      </w:pPr>
    </w:p>
    <w:p w14:paraId="00483E28" w14:textId="77777777" w:rsidR="004A2143" w:rsidRDefault="004A2143" w:rsidP="00CB43F9">
      <w:pPr>
        <w:rPr>
          <w:rFonts w:ascii="Arial" w:hAnsi="Arial" w:cs="Arial"/>
        </w:rPr>
      </w:pPr>
    </w:p>
    <w:p w14:paraId="059A8F3C" w14:textId="77777777" w:rsidR="004A2143" w:rsidRDefault="004A2143" w:rsidP="00CB43F9">
      <w:pPr>
        <w:rPr>
          <w:rFonts w:ascii="Arial" w:hAnsi="Arial" w:cs="Arial"/>
        </w:rPr>
      </w:pPr>
    </w:p>
    <w:p w14:paraId="5D1AA3E0" w14:textId="77777777" w:rsidR="004A2143" w:rsidRDefault="004A2143" w:rsidP="00CB43F9">
      <w:pPr>
        <w:rPr>
          <w:rFonts w:ascii="Arial" w:hAnsi="Arial" w:cs="Arial"/>
        </w:rPr>
      </w:pPr>
    </w:p>
    <w:p w14:paraId="43B83FC0" w14:textId="77777777" w:rsidR="004A2143" w:rsidRDefault="004A2143" w:rsidP="00CB43F9">
      <w:pPr>
        <w:rPr>
          <w:rFonts w:ascii="Arial" w:hAnsi="Arial" w:cs="Arial"/>
        </w:rPr>
      </w:pPr>
    </w:p>
    <w:p w14:paraId="5B16E05F" w14:textId="77777777" w:rsidR="004A2143" w:rsidRDefault="004A2143" w:rsidP="00CB43F9">
      <w:pPr>
        <w:rPr>
          <w:rFonts w:ascii="Arial" w:hAnsi="Arial" w:cs="Arial"/>
        </w:rPr>
      </w:pPr>
    </w:p>
    <w:p w14:paraId="00EA339D" w14:textId="77777777" w:rsidR="004A2143" w:rsidRDefault="004A2143" w:rsidP="00CB43F9">
      <w:pPr>
        <w:rPr>
          <w:rFonts w:ascii="Arial" w:hAnsi="Arial" w:cs="Arial"/>
        </w:rPr>
      </w:pPr>
    </w:p>
    <w:p w14:paraId="04745002" w14:textId="77777777" w:rsidR="004A2143" w:rsidRDefault="004A2143" w:rsidP="00CB43F9">
      <w:pPr>
        <w:rPr>
          <w:rFonts w:ascii="Arial" w:hAnsi="Arial" w:cs="Arial"/>
        </w:rPr>
      </w:pPr>
    </w:p>
    <w:p w14:paraId="6B9C37B6" w14:textId="77777777" w:rsidR="004A2143" w:rsidRDefault="004A2143" w:rsidP="00CB43F9">
      <w:pPr>
        <w:rPr>
          <w:rFonts w:ascii="Arial" w:hAnsi="Arial" w:cs="Arial"/>
        </w:rPr>
      </w:pPr>
    </w:p>
    <w:p w14:paraId="4B475C3B" w14:textId="77777777" w:rsidR="004A2143" w:rsidRDefault="004A2143" w:rsidP="00CB43F9">
      <w:pPr>
        <w:rPr>
          <w:rFonts w:ascii="Arial" w:hAnsi="Arial" w:cs="Arial"/>
        </w:rPr>
      </w:pPr>
    </w:p>
    <w:p w14:paraId="17268422" w14:textId="77777777" w:rsidR="004A2143" w:rsidRDefault="004A2143" w:rsidP="00CB43F9">
      <w:pPr>
        <w:rPr>
          <w:rFonts w:ascii="Arial" w:hAnsi="Arial" w:cs="Arial"/>
        </w:rPr>
      </w:pPr>
    </w:p>
    <w:p w14:paraId="2D575B1D" w14:textId="77777777" w:rsidR="004A2143" w:rsidRDefault="004A2143" w:rsidP="00CB43F9">
      <w:pPr>
        <w:rPr>
          <w:rFonts w:ascii="Arial" w:hAnsi="Arial" w:cs="Arial"/>
        </w:rPr>
      </w:pPr>
    </w:p>
    <w:p w14:paraId="2694A804" w14:textId="77777777" w:rsidR="004A2143" w:rsidRDefault="004A2143" w:rsidP="00CB43F9">
      <w:pPr>
        <w:rPr>
          <w:rFonts w:ascii="Arial" w:hAnsi="Arial" w:cs="Arial"/>
        </w:rPr>
      </w:pPr>
    </w:p>
    <w:p w14:paraId="60DB44A0" w14:textId="27EE1235" w:rsidR="00CB43F9" w:rsidRPr="00D5741F" w:rsidRDefault="00CB43F9" w:rsidP="00CB43F9">
      <w:pPr>
        <w:rPr>
          <w:rFonts w:ascii="Arial" w:hAnsi="Arial" w:cs="Arial"/>
          <w:b/>
          <w:bCs/>
        </w:rPr>
      </w:pPr>
      <w:r w:rsidRPr="00D5741F">
        <w:rPr>
          <w:rFonts w:ascii="Arial" w:hAnsi="Arial" w:cs="Arial"/>
          <w:b/>
          <w:bCs/>
        </w:rPr>
        <w:lastRenderedPageBreak/>
        <w:t xml:space="preserve"> A </w:t>
      </w:r>
      <w:r w:rsidR="00114875">
        <w:rPr>
          <w:rFonts w:ascii="Arial" w:hAnsi="Arial" w:cs="Arial"/>
          <w:b/>
          <w:bCs/>
        </w:rPr>
        <w:t>g</w:t>
      </w:r>
      <w:r w:rsidRPr="00D5741F">
        <w:rPr>
          <w:rFonts w:ascii="Arial" w:hAnsi="Arial" w:cs="Arial"/>
          <w:b/>
          <w:bCs/>
        </w:rPr>
        <w:t xml:space="preserve">uest </w:t>
      </w:r>
      <w:r w:rsidR="00114875">
        <w:rPr>
          <w:rFonts w:ascii="Arial" w:hAnsi="Arial" w:cs="Arial"/>
          <w:b/>
          <w:bCs/>
        </w:rPr>
        <w:t>a</w:t>
      </w:r>
      <w:r w:rsidRPr="00D5741F">
        <w:rPr>
          <w:rFonts w:ascii="Arial" w:hAnsi="Arial" w:cs="Arial"/>
          <w:b/>
          <w:bCs/>
        </w:rPr>
        <w:t xml:space="preserve">rrived </w:t>
      </w:r>
      <w:r w:rsidR="00114875">
        <w:rPr>
          <w:rFonts w:ascii="Arial" w:hAnsi="Arial" w:cs="Arial"/>
          <w:b/>
          <w:bCs/>
        </w:rPr>
        <w:t>l</w:t>
      </w:r>
      <w:r w:rsidRPr="00D5741F">
        <w:rPr>
          <w:rFonts w:ascii="Arial" w:hAnsi="Arial" w:cs="Arial"/>
          <w:b/>
          <w:bCs/>
        </w:rPr>
        <w:t xml:space="preserve">ate for </w:t>
      </w:r>
      <w:r w:rsidR="00114875">
        <w:rPr>
          <w:rFonts w:ascii="Arial" w:hAnsi="Arial" w:cs="Arial"/>
          <w:b/>
          <w:bCs/>
        </w:rPr>
        <w:t>b</w:t>
      </w:r>
      <w:r w:rsidRPr="00D5741F">
        <w:rPr>
          <w:rFonts w:ascii="Arial" w:hAnsi="Arial" w:cs="Arial"/>
          <w:b/>
          <w:bCs/>
        </w:rPr>
        <w:t xml:space="preserve">reakfast and </w:t>
      </w:r>
      <w:r w:rsidR="00114875">
        <w:rPr>
          <w:rFonts w:ascii="Arial" w:hAnsi="Arial" w:cs="Arial"/>
          <w:b/>
          <w:bCs/>
        </w:rPr>
        <w:t>d</w:t>
      </w:r>
      <w:r w:rsidRPr="00D5741F">
        <w:rPr>
          <w:rFonts w:ascii="Arial" w:hAnsi="Arial" w:cs="Arial"/>
          <w:b/>
          <w:bCs/>
        </w:rPr>
        <w:t xml:space="preserve">emanded </w:t>
      </w:r>
      <w:r w:rsidR="00114875">
        <w:rPr>
          <w:rFonts w:ascii="Arial" w:hAnsi="Arial" w:cs="Arial"/>
          <w:b/>
          <w:bCs/>
        </w:rPr>
        <w:t>s</w:t>
      </w:r>
      <w:r w:rsidRPr="00D5741F">
        <w:rPr>
          <w:rFonts w:ascii="Arial" w:hAnsi="Arial" w:cs="Arial"/>
          <w:b/>
          <w:bCs/>
        </w:rPr>
        <w:t>ervice</w:t>
      </w:r>
    </w:p>
    <w:p w14:paraId="1BECD61E" w14:textId="77777777" w:rsidR="00CB43F9" w:rsidRPr="004A2143" w:rsidRDefault="00CB43F9" w:rsidP="00CB43F9">
      <w:pPr>
        <w:rPr>
          <w:rFonts w:ascii="Arial" w:hAnsi="Arial" w:cs="Arial"/>
        </w:rPr>
      </w:pPr>
      <w:r w:rsidRPr="004A2143">
        <w:rPr>
          <w:rFonts w:ascii="Arial" w:hAnsi="Arial" w:cs="Arial"/>
        </w:rPr>
        <w:t>One morning, a guest arrived 15 minutes after the breakfast buffet had closed and demanded service, arguing that they were not informed of the breakfast hours. They were clearly frustrated, stating that they had paid for breakfast and expected flexibility.</w:t>
      </w:r>
    </w:p>
    <w:p w14:paraId="67DEEB0D" w14:textId="77777777" w:rsidR="00CB43F9" w:rsidRPr="00D5741F" w:rsidRDefault="00CB43F9" w:rsidP="00CB43F9">
      <w:pPr>
        <w:rPr>
          <w:rFonts w:ascii="Arial" w:hAnsi="Arial" w:cs="Arial"/>
        </w:rPr>
      </w:pPr>
      <w:r w:rsidRPr="00D5741F">
        <w:rPr>
          <w:rFonts w:ascii="Arial" w:hAnsi="Arial" w:cs="Arial"/>
        </w:rPr>
        <w:t>To handle the situation, I:</w:t>
      </w:r>
    </w:p>
    <w:p w14:paraId="6DEC4DBA" w14:textId="77777777" w:rsidR="00CB43F9" w:rsidRPr="004A2143" w:rsidRDefault="00CB43F9" w:rsidP="00CB43F9">
      <w:pPr>
        <w:numPr>
          <w:ilvl w:val="0"/>
          <w:numId w:val="2"/>
        </w:numPr>
        <w:rPr>
          <w:rFonts w:ascii="Arial" w:hAnsi="Arial" w:cs="Arial"/>
        </w:rPr>
      </w:pPr>
      <w:r w:rsidRPr="004A2143">
        <w:rPr>
          <w:rFonts w:ascii="Arial" w:hAnsi="Arial" w:cs="Arial"/>
        </w:rPr>
        <w:t>Apologized for the inconvenience and explained the breakfast hours.</w:t>
      </w:r>
    </w:p>
    <w:p w14:paraId="1D6ECA04" w14:textId="77777777" w:rsidR="00CB43F9" w:rsidRPr="004A2143" w:rsidRDefault="00CB43F9" w:rsidP="00CB43F9">
      <w:pPr>
        <w:numPr>
          <w:ilvl w:val="0"/>
          <w:numId w:val="2"/>
        </w:numPr>
        <w:rPr>
          <w:rFonts w:ascii="Arial" w:hAnsi="Arial" w:cs="Arial"/>
        </w:rPr>
      </w:pPr>
      <w:r w:rsidRPr="004A2143">
        <w:rPr>
          <w:rFonts w:ascii="Arial" w:hAnsi="Arial" w:cs="Arial"/>
        </w:rPr>
        <w:t>Offered a selection of pastries and coffee, which was still available.</w:t>
      </w:r>
    </w:p>
    <w:p w14:paraId="3E48AF3B" w14:textId="77777777" w:rsidR="00CB43F9" w:rsidRPr="004A2143" w:rsidRDefault="00CB43F9" w:rsidP="00CB43F9">
      <w:pPr>
        <w:numPr>
          <w:ilvl w:val="0"/>
          <w:numId w:val="2"/>
        </w:numPr>
        <w:rPr>
          <w:rFonts w:ascii="Arial" w:hAnsi="Arial" w:cs="Arial"/>
        </w:rPr>
      </w:pPr>
      <w:r w:rsidRPr="004A2143">
        <w:rPr>
          <w:rFonts w:ascii="Arial" w:hAnsi="Arial" w:cs="Arial"/>
        </w:rPr>
        <w:t>Suggested alternative dining options, such as room service.</w:t>
      </w:r>
    </w:p>
    <w:p w14:paraId="0577319F" w14:textId="77777777" w:rsidR="00CB43F9" w:rsidRPr="004A2143" w:rsidRDefault="00CB43F9" w:rsidP="00186BE3">
      <w:pPr>
        <w:spacing w:after="0" w:line="360" w:lineRule="auto"/>
        <w:jc w:val="both"/>
        <w:rPr>
          <w:rFonts w:ascii="Arial" w:hAnsi="Arial" w:cs="Arial"/>
        </w:rPr>
      </w:pPr>
      <w:r w:rsidRPr="004A2143">
        <w:rPr>
          <w:rFonts w:ascii="Arial" w:hAnsi="Arial" w:cs="Arial"/>
        </w:rPr>
        <w:t>Despite my efforts, the guest remained dissatisfied, commenting that a four-star hotel should be more accommodating.</w:t>
      </w:r>
    </w:p>
    <w:p w14:paraId="48B7434E" w14:textId="4974820D" w:rsidR="00CB43F9" w:rsidRPr="00D5741F" w:rsidRDefault="00CB43F9" w:rsidP="00186BE3">
      <w:pPr>
        <w:spacing w:after="0" w:line="360" w:lineRule="auto"/>
        <w:jc w:val="both"/>
        <w:rPr>
          <w:rFonts w:ascii="Arial" w:hAnsi="Arial" w:cs="Arial"/>
          <w:b/>
          <w:bCs/>
        </w:rPr>
      </w:pPr>
    </w:p>
    <w:p w14:paraId="399DD70F" w14:textId="77777777" w:rsidR="00CB43F9" w:rsidRPr="00FD4525" w:rsidRDefault="00CB43F9" w:rsidP="00186BE3">
      <w:pPr>
        <w:spacing w:after="0" w:line="360" w:lineRule="auto"/>
        <w:jc w:val="both"/>
        <w:rPr>
          <w:rFonts w:ascii="Arial" w:hAnsi="Arial" w:cs="Arial"/>
        </w:rPr>
      </w:pPr>
      <w:r w:rsidRPr="00FD4525">
        <w:rPr>
          <w:rFonts w:ascii="Arial" w:hAnsi="Arial" w:cs="Arial"/>
        </w:rPr>
        <w:t>I initially felt frustrated as I wanted to resolve the issue while maintaining professionalism. However, I realized that proactive guest communication could have prevented the misunderstanding (Johnston et al., 2012).</w:t>
      </w:r>
    </w:p>
    <w:p w14:paraId="77503E7A" w14:textId="632E7B02" w:rsidR="00CB43F9" w:rsidRPr="00D5741F" w:rsidRDefault="00CB43F9" w:rsidP="00186BE3">
      <w:pPr>
        <w:spacing w:after="0" w:line="360" w:lineRule="auto"/>
        <w:jc w:val="both"/>
        <w:rPr>
          <w:rFonts w:ascii="Arial" w:hAnsi="Arial" w:cs="Arial"/>
          <w:b/>
          <w:bCs/>
        </w:rPr>
      </w:pPr>
    </w:p>
    <w:p w14:paraId="45067E41" w14:textId="36362942" w:rsidR="00CB43F9" w:rsidRDefault="00CB43F9" w:rsidP="00186BE3">
      <w:pPr>
        <w:spacing w:after="0" w:line="360" w:lineRule="auto"/>
        <w:jc w:val="both"/>
        <w:rPr>
          <w:rFonts w:ascii="Arial" w:hAnsi="Arial" w:cs="Arial"/>
        </w:rPr>
      </w:pPr>
      <w:r w:rsidRPr="00FD4525">
        <w:rPr>
          <w:rFonts w:ascii="Arial" w:hAnsi="Arial" w:cs="Arial"/>
        </w:rPr>
        <w:t>This situation reinforced the importance of setting clear guest expectations. Research by Kotler et al. (2021) highlights that well-communicated hotel policies reduce guest dissatisfaction. Additionally, Walker (2021) emphasizes the role of pre-arrival communication in preventing misunderstandings about service availability.</w:t>
      </w:r>
    </w:p>
    <w:p w14:paraId="1D56D199" w14:textId="77777777" w:rsidR="00CE377E" w:rsidRPr="00FD4525" w:rsidRDefault="00CE377E" w:rsidP="00186BE3">
      <w:pPr>
        <w:spacing w:after="0" w:line="360" w:lineRule="auto"/>
        <w:jc w:val="both"/>
        <w:rPr>
          <w:rFonts w:ascii="Arial" w:hAnsi="Arial" w:cs="Arial"/>
        </w:rPr>
      </w:pPr>
    </w:p>
    <w:p w14:paraId="25266C5D" w14:textId="77777777" w:rsidR="00CB43F9" w:rsidRPr="00D5741F" w:rsidRDefault="00CB43F9" w:rsidP="00186BE3">
      <w:pPr>
        <w:spacing w:after="0" w:line="360" w:lineRule="auto"/>
        <w:jc w:val="both"/>
        <w:rPr>
          <w:rFonts w:ascii="Arial" w:hAnsi="Arial" w:cs="Arial"/>
        </w:rPr>
      </w:pPr>
      <w:r w:rsidRPr="00D5741F">
        <w:rPr>
          <w:rFonts w:ascii="Arial" w:hAnsi="Arial" w:cs="Arial"/>
        </w:rPr>
        <w:t>To improve in the future, I will:</w:t>
      </w:r>
    </w:p>
    <w:p w14:paraId="4E180313" w14:textId="77777777" w:rsidR="00CB43F9" w:rsidRPr="00CE377E" w:rsidRDefault="00CB43F9" w:rsidP="00186BE3">
      <w:pPr>
        <w:numPr>
          <w:ilvl w:val="0"/>
          <w:numId w:val="3"/>
        </w:numPr>
        <w:spacing w:after="0" w:line="360" w:lineRule="auto"/>
        <w:jc w:val="both"/>
        <w:rPr>
          <w:rFonts w:ascii="Arial" w:hAnsi="Arial" w:cs="Arial"/>
        </w:rPr>
      </w:pPr>
      <w:r w:rsidRPr="00CE377E">
        <w:rPr>
          <w:rFonts w:ascii="Arial" w:hAnsi="Arial" w:cs="Arial"/>
        </w:rPr>
        <w:t>Ensure breakfast hours are clearly displayed at check-in and in guest rooms.</w:t>
      </w:r>
    </w:p>
    <w:p w14:paraId="0A3AE133" w14:textId="77777777" w:rsidR="00CB43F9" w:rsidRPr="00CE377E" w:rsidRDefault="00CB43F9" w:rsidP="00186BE3">
      <w:pPr>
        <w:numPr>
          <w:ilvl w:val="0"/>
          <w:numId w:val="3"/>
        </w:numPr>
        <w:spacing w:after="0" w:line="360" w:lineRule="auto"/>
        <w:jc w:val="both"/>
        <w:rPr>
          <w:rFonts w:ascii="Arial" w:hAnsi="Arial" w:cs="Arial"/>
        </w:rPr>
      </w:pPr>
      <w:r w:rsidRPr="00CE377E">
        <w:rPr>
          <w:rFonts w:ascii="Arial" w:hAnsi="Arial" w:cs="Arial"/>
        </w:rPr>
        <w:t>Proactively inform late-arriving guests about alternative dining options.</w:t>
      </w:r>
    </w:p>
    <w:p w14:paraId="0FDE0738" w14:textId="77777777" w:rsidR="00CB43F9" w:rsidRPr="00D5741F" w:rsidRDefault="00CB43F9" w:rsidP="00186BE3">
      <w:pPr>
        <w:numPr>
          <w:ilvl w:val="0"/>
          <w:numId w:val="3"/>
        </w:numPr>
        <w:spacing w:after="0" w:line="360" w:lineRule="auto"/>
        <w:jc w:val="both"/>
        <w:rPr>
          <w:rFonts w:ascii="Arial" w:hAnsi="Arial" w:cs="Arial"/>
        </w:rPr>
      </w:pPr>
      <w:r w:rsidRPr="00CE377E">
        <w:rPr>
          <w:rFonts w:ascii="Arial" w:hAnsi="Arial" w:cs="Arial"/>
        </w:rPr>
        <w:t>Develop confidence in handling guest complaints while maintaining professionalism.</w:t>
      </w:r>
    </w:p>
    <w:p w14:paraId="53C7B0D5" w14:textId="3AB87CAF" w:rsidR="00CB43F9" w:rsidRDefault="00CB43F9" w:rsidP="00186BE3">
      <w:pPr>
        <w:spacing w:after="0" w:line="360" w:lineRule="auto"/>
        <w:jc w:val="both"/>
        <w:rPr>
          <w:rFonts w:ascii="Arial" w:hAnsi="Arial" w:cs="Arial"/>
        </w:rPr>
      </w:pPr>
    </w:p>
    <w:p w14:paraId="182CAFAE" w14:textId="77777777" w:rsidR="00CE377E" w:rsidRDefault="00CE377E" w:rsidP="00186BE3">
      <w:pPr>
        <w:spacing w:after="0" w:line="360" w:lineRule="auto"/>
        <w:jc w:val="both"/>
        <w:rPr>
          <w:rFonts w:ascii="Arial" w:hAnsi="Arial" w:cs="Arial"/>
        </w:rPr>
      </w:pPr>
    </w:p>
    <w:p w14:paraId="4744D46E" w14:textId="77777777" w:rsidR="00CE377E" w:rsidRDefault="00CE377E" w:rsidP="00186BE3">
      <w:pPr>
        <w:spacing w:after="0" w:line="360" w:lineRule="auto"/>
        <w:jc w:val="both"/>
        <w:rPr>
          <w:rFonts w:ascii="Arial" w:hAnsi="Arial" w:cs="Arial"/>
        </w:rPr>
      </w:pPr>
    </w:p>
    <w:p w14:paraId="42C60AB6" w14:textId="77777777" w:rsidR="00CE377E" w:rsidRDefault="00CE377E" w:rsidP="00186BE3">
      <w:pPr>
        <w:spacing w:after="0" w:line="360" w:lineRule="auto"/>
        <w:jc w:val="both"/>
        <w:rPr>
          <w:rFonts w:ascii="Arial" w:hAnsi="Arial" w:cs="Arial"/>
        </w:rPr>
      </w:pPr>
    </w:p>
    <w:p w14:paraId="0655A4A5" w14:textId="77777777" w:rsidR="00CE377E" w:rsidRDefault="00CE377E" w:rsidP="00186BE3">
      <w:pPr>
        <w:spacing w:after="0" w:line="360" w:lineRule="auto"/>
        <w:jc w:val="both"/>
        <w:rPr>
          <w:rFonts w:ascii="Arial" w:hAnsi="Arial" w:cs="Arial"/>
        </w:rPr>
      </w:pPr>
    </w:p>
    <w:p w14:paraId="15F2EF03" w14:textId="77777777" w:rsidR="00CE377E" w:rsidRDefault="00CE377E" w:rsidP="00186BE3">
      <w:pPr>
        <w:spacing w:after="0" w:line="360" w:lineRule="auto"/>
        <w:jc w:val="both"/>
        <w:rPr>
          <w:rFonts w:ascii="Arial" w:hAnsi="Arial" w:cs="Arial"/>
        </w:rPr>
      </w:pPr>
    </w:p>
    <w:p w14:paraId="49288813" w14:textId="77777777" w:rsidR="00CE377E" w:rsidRDefault="00CE377E" w:rsidP="00186BE3">
      <w:pPr>
        <w:spacing w:after="0" w:line="360" w:lineRule="auto"/>
        <w:jc w:val="both"/>
        <w:rPr>
          <w:rFonts w:ascii="Arial" w:hAnsi="Arial" w:cs="Arial"/>
        </w:rPr>
      </w:pPr>
    </w:p>
    <w:p w14:paraId="171118E4" w14:textId="77777777" w:rsidR="00CE377E" w:rsidRPr="00D5741F" w:rsidRDefault="00CE377E" w:rsidP="00186BE3">
      <w:pPr>
        <w:spacing w:after="0" w:line="360" w:lineRule="auto"/>
        <w:jc w:val="both"/>
        <w:rPr>
          <w:rFonts w:ascii="Arial" w:hAnsi="Arial" w:cs="Arial"/>
        </w:rPr>
      </w:pPr>
    </w:p>
    <w:p w14:paraId="2E7C8147" w14:textId="5313F2C5" w:rsidR="00795291" w:rsidRPr="00D5741F" w:rsidRDefault="00CB43F9" w:rsidP="00186BE3">
      <w:pPr>
        <w:spacing w:after="0" w:line="360" w:lineRule="auto"/>
        <w:jc w:val="both"/>
        <w:rPr>
          <w:rFonts w:ascii="Arial" w:hAnsi="Arial" w:cs="Arial"/>
          <w:b/>
          <w:bCs/>
        </w:rPr>
      </w:pPr>
      <w:r w:rsidRPr="00D5741F">
        <w:rPr>
          <w:rFonts w:ascii="Arial" w:hAnsi="Arial" w:cs="Arial"/>
          <w:b/>
          <w:bCs/>
        </w:rPr>
        <w:t xml:space="preserve">A </w:t>
      </w:r>
      <w:r w:rsidR="000D42FE">
        <w:rPr>
          <w:rFonts w:ascii="Arial" w:hAnsi="Arial" w:cs="Arial"/>
          <w:b/>
          <w:bCs/>
        </w:rPr>
        <w:t>g</w:t>
      </w:r>
      <w:r w:rsidRPr="00D5741F">
        <w:rPr>
          <w:rFonts w:ascii="Arial" w:hAnsi="Arial" w:cs="Arial"/>
          <w:b/>
          <w:bCs/>
        </w:rPr>
        <w:t xml:space="preserve">uest </w:t>
      </w:r>
      <w:r w:rsidR="000D42FE">
        <w:rPr>
          <w:rFonts w:ascii="Arial" w:hAnsi="Arial" w:cs="Arial"/>
          <w:b/>
          <w:bCs/>
        </w:rPr>
        <w:t>c</w:t>
      </w:r>
      <w:r w:rsidRPr="00D5741F">
        <w:rPr>
          <w:rFonts w:ascii="Arial" w:hAnsi="Arial" w:cs="Arial"/>
          <w:b/>
          <w:bCs/>
        </w:rPr>
        <w:t xml:space="preserve">omplained </w:t>
      </w:r>
      <w:r w:rsidR="000D42FE">
        <w:rPr>
          <w:rFonts w:ascii="Arial" w:hAnsi="Arial" w:cs="Arial"/>
          <w:b/>
          <w:bCs/>
        </w:rPr>
        <w:t>a</w:t>
      </w:r>
      <w:r w:rsidRPr="00D5741F">
        <w:rPr>
          <w:rFonts w:ascii="Arial" w:hAnsi="Arial" w:cs="Arial"/>
          <w:b/>
          <w:bCs/>
        </w:rPr>
        <w:t xml:space="preserve">bout </w:t>
      </w:r>
      <w:r w:rsidR="000D42FE">
        <w:rPr>
          <w:rFonts w:ascii="Arial" w:hAnsi="Arial" w:cs="Arial"/>
          <w:b/>
          <w:bCs/>
        </w:rPr>
        <w:t>t</w:t>
      </w:r>
      <w:r w:rsidRPr="00D5741F">
        <w:rPr>
          <w:rFonts w:ascii="Arial" w:hAnsi="Arial" w:cs="Arial"/>
          <w:b/>
          <w:bCs/>
        </w:rPr>
        <w:t xml:space="preserve">he </w:t>
      </w:r>
      <w:r w:rsidR="000D42FE">
        <w:rPr>
          <w:rFonts w:ascii="Arial" w:hAnsi="Arial" w:cs="Arial"/>
          <w:b/>
          <w:bCs/>
        </w:rPr>
        <w:t>l</w:t>
      </w:r>
      <w:r w:rsidRPr="00D5741F">
        <w:rPr>
          <w:rFonts w:ascii="Arial" w:hAnsi="Arial" w:cs="Arial"/>
          <w:b/>
          <w:bCs/>
        </w:rPr>
        <w:t xml:space="preserve">imited </w:t>
      </w:r>
      <w:r w:rsidR="000D42FE">
        <w:rPr>
          <w:rFonts w:ascii="Arial" w:hAnsi="Arial" w:cs="Arial"/>
          <w:b/>
          <w:bCs/>
        </w:rPr>
        <w:t>v</w:t>
      </w:r>
      <w:r w:rsidRPr="00D5741F">
        <w:rPr>
          <w:rFonts w:ascii="Arial" w:hAnsi="Arial" w:cs="Arial"/>
          <w:b/>
          <w:bCs/>
        </w:rPr>
        <w:t xml:space="preserve">egan </w:t>
      </w:r>
      <w:r w:rsidR="000D42FE">
        <w:rPr>
          <w:rFonts w:ascii="Arial" w:hAnsi="Arial" w:cs="Arial"/>
          <w:b/>
          <w:bCs/>
        </w:rPr>
        <w:t>b</w:t>
      </w:r>
      <w:r w:rsidRPr="00D5741F">
        <w:rPr>
          <w:rFonts w:ascii="Arial" w:hAnsi="Arial" w:cs="Arial"/>
          <w:b/>
          <w:bCs/>
        </w:rPr>
        <w:t xml:space="preserve">reakfast </w:t>
      </w:r>
      <w:r w:rsidR="000D42FE">
        <w:rPr>
          <w:rFonts w:ascii="Arial" w:hAnsi="Arial" w:cs="Arial"/>
          <w:b/>
          <w:bCs/>
        </w:rPr>
        <w:t>o</w:t>
      </w:r>
      <w:r w:rsidRPr="00D5741F">
        <w:rPr>
          <w:rFonts w:ascii="Arial" w:hAnsi="Arial" w:cs="Arial"/>
          <w:b/>
          <w:bCs/>
        </w:rPr>
        <w:t>ptions</w:t>
      </w:r>
    </w:p>
    <w:p w14:paraId="641C0F9E" w14:textId="77777777" w:rsidR="00CB43F9" w:rsidRPr="00795291" w:rsidRDefault="00CB43F9" w:rsidP="00186BE3">
      <w:pPr>
        <w:spacing w:after="0" w:line="360" w:lineRule="auto"/>
        <w:jc w:val="both"/>
        <w:rPr>
          <w:rFonts w:ascii="Arial" w:hAnsi="Arial" w:cs="Arial"/>
        </w:rPr>
      </w:pPr>
      <w:r w:rsidRPr="00795291">
        <w:rPr>
          <w:rFonts w:ascii="Arial" w:hAnsi="Arial" w:cs="Arial"/>
        </w:rPr>
        <w:t>During breakfast service, a guest approached me looking disappointed with the limited vegan options. They expected more plant-based choices, such as vegan pastries, dairy-free yogurt, and hot vegan breakfast items.</w:t>
      </w:r>
    </w:p>
    <w:p w14:paraId="23900C26" w14:textId="46A9C50E" w:rsidR="00CB43F9" w:rsidRPr="00795291" w:rsidRDefault="00CB43F9" w:rsidP="00186BE3">
      <w:pPr>
        <w:spacing w:after="0" w:line="360" w:lineRule="auto"/>
        <w:jc w:val="both"/>
        <w:rPr>
          <w:rFonts w:ascii="Arial" w:hAnsi="Arial" w:cs="Arial"/>
        </w:rPr>
      </w:pPr>
      <w:r w:rsidRPr="00795291">
        <w:rPr>
          <w:rFonts w:ascii="Arial" w:hAnsi="Arial" w:cs="Arial"/>
        </w:rPr>
        <w:t xml:space="preserve">Since I </w:t>
      </w:r>
      <w:r w:rsidR="00FA6A80" w:rsidRPr="00795291">
        <w:rPr>
          <w:rFonts w:ascii="Arial" w:hAnsi="Arial" w:cs="Arial"/>
        </w:rPr>
        <w:t>was not</w:t>
      </w:r>
      <w:r w:rsidRPr="00795291">
        <w:rPr>
          <w:rFonts w:ascii="Arial" w:hAnsi="Arial" w:cs="Arial"/>
        </w:rPr>
        <w:t xml:space="preserve"> fully aware of all the vegan options available, I:</w:t>
      </w:r>
    </w:p>
    <w:p w14:paraId="682EC8EC" w14:textId="77777777" w:rsidR="00CB43F9" w:rsidRPr="00795291" w:rsidRDefault="00CB43F9" w:rsidP="00186BE3">
      <w:pPr>
        <w:numPr>
          <w:ilvl w:val="0"/>
          <w:numId w:val="4"/>
        </w:numPr>
        <w:spacing w:after="0" w:line="360" w:lineRule="auto"/>
        <w:jc w:val="both"/>
        <w:rPr>
          <w:rFonts w:ascii="Arial" w:hAnsi="Arial" w:cs="Arial"/>
        </w:rPr>
      </w:pPr>
      <w:r w:rsidRPr="00795291">
        <w:rPr>
          <w:rFonts w:ascii="Arial" w:hAnsi="Arial" w:cs="Arial"/>
        </w:rPr>
        <w:t>Checked with the kitchen to see if any additional plant-based dishes could be provided.</w:t>
      </w:r>
    </w:p>
    <w:p w14:paraId="65DEEBA3" w14:textId="77777777" w:rsidR="00CB43F9" w:rsidRPr="00795291" w:rsidRDefault="00CB43F9" w:rsidP="00186BE3">
      <w:pPr>
        <w:numPr>
          <w:ilvl w:val="0"/>
          <w:numId w:val="4"/>
        </w:numPr>
        <w:spacing w:after="0" w:line="360" w:lineRule="auto"/>
        <w:jc w:val="both"/>
        <w:rPr>
          <w:rFonts w:ascii="Arial" w:hAnsi="Arial" w:cs="Arial"/>
        </w:rPr>
      </w:pPr>
      <w:r w:rsidRPr="00795291">
        <w:rPr>
          <w:rFonts w:ascii="Arial" w:hAnsi="Arial" w:cs="Arial"/>
        </w:rPr>
        <w:t>Offered fruit, cereals, toast, and non-dairy milk as immediate alternatives.</w:t>
      </w:r>
    </w:p>
    <w:p w14:paraId="3402A741" w14:textId="77777777" w:rsidR="00CB43F9" w:rsidRPr="00795291" w:rsidRDefault="00CB43F9" w:rsidP="00186BE3">
      <w:pPr>
        <w:numPr>
          <w:ilvl w:val="0"/>
          <w:numId w:val="4"/>
        </w:numPr>
        <w:spacing w:after="0" w:line="360" w:lineRule="auto"/>
        <w:jc w:val="both"/>
        <w:rPr>
          <w:rFonts w:ascii="Arial" w:hAnsi="Arial" w:cs="Arial"/>
        </w:rPr>
      </w:pPr>
      <w:r w:rsidRPr="00795291">
        <w:rPr>
          <w:rFonts w:ascii="Arial" w:hAnsi="Arial" w:cs="Arial"/>
        </w:rPr>
        <w:t>Apologized and assured the guest that I would pass their feedback to management.</w:t>
      </w:r>
    </w:p>
    <w:p w14:paraId="64D736B0" w14:textId="77777777" w:rsidR="00CB43F9" w:rsidRDefault="00CB43F9" w:rsidP="00186BE3">
      <w:pPr>
        <w:spacing w:after="0" w:line="360" w:lineRule="auto"/>
        <w:jc w:val="both"/>
        <w:rPr>
          <w:rFonts w:ascii="Arial" w:hAnsi="Arial" w:cs="Arial"/>
        </w:rPr>
      </w:pPr>
      <w:r w:rsidRPr="00795291">
        <w:rPr>
          <w:rFonts w:ascii="Arial" w:hAnsi="Arial" w:cs="Arial"/>
        </w:rPr>
        <w:t>Although the guest appreciated my response, they still seemed disappointed with the limited variety.</w:t>
      </w:r>
    </w:p>
    <w:p w14:paraId="02740BB6" w14:textId="77777777" w:rsidR="00B40EB8" w:rsidRPr="00795291" w:rsidRDefault="00B40EB8" w:rsidP="00186BE3">
      <w:pPr>
        <w:spacing w:after="0" w:line="360" w:lineRule="auto"/>
        <w:jc w:val="both"/>
        <w:rPr>
          <w:rFonts w:ascii="Arial" w:hAnsi="Arial" w:cs="Arial"/>
        </w:rPr>
      </w:pPr>
    </w:p>
    <w:p w14:paraId="26446D1F" w14:textId="520A4D0C" w:rsidR="00CB43F9" w:rsidRPr="00B40EB8" w:rsidRDefault="00CB43F9" w:rsidP="00186BE3">
      <w:pPr>
        <w:spacing w:after="0" w:line="360" w:lineRule="auto"/>
        <w:jc w:val="both"/>
        <w:rPr>
          <w:rFonts w:ascii="Arial" w:hAnsi="Arial" w:cs="Arial"/>
        </w:rPr>
      </w:pPr>
      <w:r w:rsidRPr="00B40EB8">
        <w:rPr>
          <w:rFonts w:ascii="Arial" w:hAnsi="Arial" w:cs="Arial"/>
        </w:rPr>
        <w:t xml:space="preserve">I felt unprepared because I </w:t>
      </w:r>
      <w:r w:rsidR="00FA6A80" w:rsidRPr="00B40EB8">
        <w:rPr>
          <w:rFonts w:ascii="Arial" w:hAnsi="Arial" w:cs="Arial"/>
        </w:rPr>
        <w:t>was not</w:t>
      </w:r>
      <w:r w:rsidRPr="00B40EB8">
        <w:rPr>
          <w:rFonts w:ascii="Arial" w:hAnsi="Arial" w:cs="Arial"/>
        </w:rPr>
        <w:t xml:space="preserve"> aware of all available vegan alternatives. This made me realize the importance of understanding dietary requirements in the hospitality industry (Bowie &amp; Buttle, 2019).</w:t>
      </w:r>
    </w:p>
    <w:p w14:paraId="51DEBC31" w14:textId="77777777" w:rsidR="00B40EB8" w:rsidRDefault="00B40EB8" w:rsidP="00186BE3">
      <w:pPr>
        <w:spacing w:after="0" w:line="360" w:lineRule="auto"/>
        <w:jc w:val="both"/>
        <w:rPr>
          <w:rFonts w:ascii="Arial" w:hAnsi="Arial" w:cs="Arial"/>
          <w:b/>
          <w:bCs/>
        </w:rPr>
      </w:pPr>
    </w:p>
    <w:p w14:paraId="67AA2677" w14:textId="78B84FEA" w:rsidR="00CB43F9" w:rsidRPr="00B40EB8" w:rsidRDefault="00CB43F9" w:rsidP="00186BE3">
      <w:pPr>
        <w:spacing w:after="0" w:line="360" w:lineRule="auto"/>
        <w:jc w:val="both"/>
        <w:rPr>
          <w:rFonts w:ascii="Arial" w:hAnsi="Arial" w:cs="Arial"/>
        </w:rPr>
      </w:pPr>
      <w:r w:rsidRPr="00B40EB8">
        <w:rPr>
          <w:rFonts w:ascii="Arial" w:hAnsi="Arial" w:cs="Arial"/>
        </w:rPr>
        <w:t>This scenario highlighted the growing demand for plant-based diets. According to Jones and Lockwood (2020), hotels that cater to special dietary needs increase guest satisfaction and repeat business. Kandampully et al. (2018) emphasize that diverse and inclusive menu options are essential for modern hospitality businesses.</w:t>
      </w:r>
    </w:p>
    <w:p w14:paraId="04AA3461" w14:textId="77777777" w:rsidR="00B40EB8" w:rsidRDefault="00B40EB8" w:rsidP="00186BE3">
      <w:pPr>
        <w:spacing w:after="0" w:line="360" w:lineRule="auto"/>
        <w:jc w:val="both"/>
        <w:rPr>
          <w:rFonts w:ascii="Arial" w:hAnsi="Arial" w:cs="Arial"/>
          <w:b/>
          <w:bCs/>
        </w:rPr>
      </w:pPr>
    </w:p>
    <w:p w14:paraId="6560ED52" w14:textId="586DBAF5" w:rsidR="00CB43F9" w:rsidRPr="00D5741F" w:rsidRDefault="00CB43F9" w:rsidP="00186BE3">
      <w:pPr>
        <w:spacing w:after="0" w:line="360" w:lineRule="auto"/>
        <w:jc w:val="both"/>
        <w:rPr>
          <w:rFonts w:ascii="Arial" w:hAnsi="Arial" w:cs="Arial"/>
        </w:rPr>
      </w:pPr>
      <w:r w:rsidRPr="00D5741F">
        <w:rPr>
          <w:rFonts w:ascii="Arial" w:hAnsi="Arial" w:cs="Arial"/>
        </w:rPr>
        <w:t>To improve in the future, I will:</w:t>
      </w:r>
    </w:p>
    <w:p w14:paraId="527D5FFE" w14:textId="77777777" w:rsidR="00CB43F9" w:rsidRPr="00B40EB8" w:rsidRDefault="00CB43F9" w:rsidP="00186BE3">
      <w:pPr>
        <w:numPr>
          <w:ilvl w:val="0"/>
          <w:numId w:val="5"/>
        </w:numPr>
        <w:spacing w:after="0" w:line="360" w:lineRule="auto"/>
        <w:jc w:val="both"/>
        <w:rPr>
          <w:rFonts w:ascii="Arial" w:hAnsi="Arial" w:cs="Arial"/>
        </w:rPr>
      </w:pPr>
      <w:r w:rsidRPr="00B40EB8">
        <w:rPr>
          <w:rFonts w:ascii="Arial" w:hAnsi="Arial" w:cs="Arial"/>
        </w:rPr>
        <w:t>Check dietary options with the kitchen daily before service.</w:t>
      </w:r>
    </w:p>
    <w:p w14:paraId="2ED8811F" w14:textId="77777777" w:rsidR="00CB43F9" w:rsidRPr="00B40EB8" w:rsidRDefault="00CB43F9" w:rsidP="00186BE3">
      <w:pPr>
        <w:numPr>
          <w:ilvl w:val="0"/>
          <w:numId w:val="5"/>
        </w:numPr>
        <w:spacing w:after="0" w:line="360" w:lineRule="auto"/>
        <w:jc w:val="both"/>
        <w:rPr>
          <w:rFonts w:ascii="Arial" w:hAnsi="Arial" w:cs="Arial"/>
        </w:rPr>
      </w:pPr>
      <w:r w:rsidRPr="00B40EB8">
        <w:rPr>
          <w:rFonts w:ascii="Arial" w:hAnsi="Arial" w:cs="Arial"/>
        </w:rPr>
        <w:t>Suggest expanding the vegan section to include hot meal options.</w:t>
      </w:r>
    </w:p>
    <w:p w14:paraId="42DE40AD" w14:textId="77777777" w:rsidR="00CB43F9" w:rsidRPr="00B40EB8" w:rsidRDefault="00CB43F9" w:rsidP="00186BE3">
      <w:pPr>
        <w:numPr>
          <w:ilvl w:val="0"/>
          <w:numId w:val="5"/>
        </w:numPr>
        <w:spacing w:after="0" w:line="360" w:lineRule="auto"/>
        <w:jc w:val="both"/>
        <w:rPr>
          <w:rFonts w:ascii="Arial" w:hAnsi="Arial" w:cs="Arial"/>
        </w:rPr>
      </w:pPr>
      <w:r w:rsidRPr="00B40EB8">
        <w:rPr>
          <w:rFonts w:ascii="Arial" w:hAnsi="Arial" w:cs="Arial"/>
        </w:rPr>
        <w:t>Enhance my knowledge of dietary preferences to offer better guest assistance.</w:t>
      </w:r>
    </w:p>
    <w:p w14:paraId="63641273" w14:textId="5F9B3B5A" w:rsidR="00CB43F9" w:rsidRDefault="00CB43F9" w:rsidP="00186BE3">
      <w:pPr>
        <w:spacing w:after="0" w:line="360" w:lineRule="auto"/>
        <w:jc w:val="both"/>
        <w:rPr>
          <w:rFonts w:ascii="Arial" w:hAnsi="Arial" w:cs="Arial"/>
        </w:rPr>
      </w:pPr>
    </w:p>
    <w:p w14:paraId="11171A35" w14:textId="77777777" w:rsidR="00B40EB8" w:rsidRDefault="00B40EB8" w:rsidP="00186BE3">
      <w:pPr>
        <w:spacing w:after="0" w:line="360" w:lineRule="auto"/>
        <w:jc w:val="both"/>
        <w:rPr>
          <w:rFonts w:ascii="Arial" w:hAnsi="Arial" w:cs="Arial"/>
        </w:rPr>
      </w:pPr>
    </w:p>
    <w:p w14:paraId="60DFFAE8" w14:textId="77777777" w:rsidR="00B40EB8" w:rsidRDefault="00B40EB8" w:rsidP="00186BE3">
      <w:pPr>
        <w:spacing w:after="0" w:line="360" w:lineRule="auto"/>
        <w:jc w:val="both"/>
        <w:rPr>
          <w:rFonts w:ascii="Arial" w:hAnsi="Arial" w:cs="Arial"/>
        </w:rPr>
      </w:pPr>
    </w:p>
    <w:p w14:paraId="0080ECF1" w14:textId="77777777" w:rsidR="00B40EB8" w:rsidRDefault="00B40EB8" w:rsidP="00186BE3">
      <w:pPr>
        <w:spacing w:after="0" w:line="360" w:lineRule="auto"/>
        <w:jc w:val="both"/>
        <w:rPr>
          <w:rFonts w:ascii="Arial" w:hAnsi="Arial" w:cs="Arial"/>
        </w:rPr>
      </w:pPr>
    </w:p>
    <w:p w14:paraId="648C9CF6" w14:textId="77777777" w:rsidR="00B40EB8" w:rsidRDefault="00B40EB8" w:rsidP="00186BE3">
      <w:pPr>
        <w:spacing w:after="0" w:line="360" w:lineRule="auto"/>
        <w:jc w:val="both"/>
        <w:rPr>
          <w:rFonts w:ascii="Arial" w:hAnsi="Arial" w:cs="Arial"/>
        </w:rPr>
      </w:pPr>
    </w:p>
    <w:p w14:paraId="05A999DB" w14:textId="77777777" w:rsidR="00B40EB8" w:rsidRDefault="00B40EB8" w:rsidP="00186BE3">
      <w:pPr>
        <w:spacing w:after="0" w:line="360" w:lineRule="auto"/>
        <w:jc w:val="both"/>
        <w:rPr>
          <w:rFonts w:ascii="Arial" w:hAnsi="Arial" w:cs="Arial"/>
        </w:rPr>
      </w:pPr>
    </w:p>
    <w:p w14:paraId="0D73516C" w14:textId="77777777" w:rsidR="00B40EB8" w:rsidRPr="00D5741F" w:rsidRDefault="00B40EB8" w:rsidP="00186BE3">
      <w:pPr>
        <w:spacing w:after="0" w:line="360" w:lineRule="auto"/>
        <w:jc w:val="both"/>
        <w:rPr>
          <w:rFonts w:ascii="Arial" w:hAnsi="Arial" w:cs="Arial"/>
        </w:rPr>
      </w:pPr>
    </w:p>
    <w:p w14:paraId="46CCADE5" w14:textId="033536D2" w:rsidR="00CB43F9" w:rsidRPr="00D5741F" w:rsidRDefault="00CB43F9" w:rsidP="00186BE3">
      <w:pPr>
        <w:spacing w:after="0" w:line="360" w:lineRule="auto"/>
        <w:jc w:val="both"/>
        <w:rPr>
          <w:rFonts w:ascii="Arial" w:hAnsi="Arial" w:cs="Arial"/>
          <w:b/>
          <w:bCs/>
        </w:rPr>
      </w:pPr>
      <w:r w:rsidRPr="00D5741F">
        <w:rPr>
          <w:rFonts w:ascii="Arial" w:hAnsi="Arial" w:cs="Arial"/>
          <w:b/>
          <w:bCs/>
        </w:rPr>
        <w:lastRenderedPageBreak/>
        <w:t xml:space="preserve">A </w:t>
      </w:r>
      <w:r w:rsidR="00597165">
        <w:rPr>
          <w:rFonts w:ascii="Arial" w:hAnsi="Arial" w:cs="Arial"/>
          <w:b/>
          <w:bCs/>
        </w:rPr>
        <w:t>c</w:t>
      </w:r>
      <w:r w:rsidRPr="00D5741F">
        <w:rPr>
          <w:rFonts w:ascii="Arial" w:hAnsi="Arial" w:cs="Arial"/>
          <w:b/>
          <w:bCs/>
        </w:rPr>
        <w:t xml:space="preserve">offee </w:t>
      </w:r>
      <w:r w:rsidR="00597165">
        <w:rPr>
          <w:rFonts w:ascii="Arial" w:hAnsi="Arial" w:cs="Arial"/>
          <w:b/>
          <w:bCs/>
        </w:rPr>
        <w:t>m</w:t>
      </w:r>
      <w:r w:rsidRPr="00D5741F">
        <w:rPr>
          <w:rFonts w:ascii="Arial" w:hAnsi="Arial" w:cs="Arial"/>
          <w:b/>
          <w:bCs/>
        </w:rPr>
        <w:t xml:space="preserve">achine </w:t>
      </w:r>
      <w:r w:rsidR="00597165">
        <w:rPr>
          <w:rFonts w:ascii="Arial" w:hAnsi="Arial" w:cs="Arial"/>
          <w:b/>
          <w:bCs/>
        </w:rPr>
        <w:t>r</w:t>
      </w:r>
      <w:r w:rsidRPr="00D5741F">
        <w:rPr>
          <w:rFonts w:ascii="Arial" w:hAnsi="Arial" w:cs="Arial"/>
          <w:b/>
          <w:bCs/>
        </w:rPr>
        <w:t xml:space="preserve">an </w:t>
      </w:r>
      <w:r w:rsidR="00597165">
        <w:rPr>
          <w:rFonts w:ascii="Arial" w:hAnsi="Arial" w:cs="Arial"/>
          <w:b/>
          <w:bCs/>
        </w:rPr>
        <w:t>o</w:t>
      </w:r>
      <w:r w:rsidRPr="00D5741F">
        <w:rPr>
          <w:rFonts w:ascii="Arial" w:hAnsi="Arial" w:cs="Arial"/>
          <w:b/>
          <w:bCs/>
        </w:rPr>
        <w:t xml:space="preserve">ut of </w:t>
      </w:r>
      <w:r w:rsidR="00597165">
        <w:rPr>
          <w:rFonts w:ascii="Arial" w:hAnsi="Arial" w:cs="Arial"/>
          <w:b/>
          <w:bCs/>
        </w:rPr>
        <w:t>m</w:t>
      </w:r>
      <w:r w:rsidRPr="00D5741F">
        <w:rPr>
          <w:rFonts w:ascii="Arial" w:hAnsi="Arial" w:cs="Arial"/>
          <w:b/>
          <w:bCs/>
        </w:rPr>
        <w:t xml:space="preserve">ilk and </w:t>
      </w:r>
      <w:r w:rsidR="00597165">
        <w:rPr>
          <w:rFonts w:ascii="Arial" w:hAnsi="Arial" w:cs="Arial"/>
          <w:b/>
          <w:bCs/>
        </w:rPr>
        <w:t>c</w:t>
      </w:r>
      <w:r w:rsidRPr="00D5741F">
        <w:rPr>
          <w:rFonts w:ascii="Arial" w:hAnsi="Arial" w:cs="Arial"/>
          <w:b/>
          <w:bCs/>
        </w:rPr>
        <w:t xml:space="preserve">offee </w:t>
      </w:r>
      <w:r w:rsidR="00597165">
        <w:rPr>
          <w:rFonts w:ascii="Arial" w:hAnsi="Arial" w:cs="Arial"/>
          <w:b/>
          <w:bCs/>
        </w:rPr>
        <w:t>d</w:t>
      </w:r>
      <w:r w:rsidRPr="00D5741F">
        <w:rPr>
          <w:rFonts w:ascii="Arial" w:hAnsi="Arial" w:cs="Arial"/>
          <w:b/>
          <w:bCs/>
        </w:rPr>
        <w:t xml:space="preserve">uring </w:t>
      </w:r>
      <w:r w:rsidR="00597165">
        <w:rPr>
          <w:rFonts w:ascii="Arial" w:hAnsi="Arial" w:cs="Arial"/>
          <w:b/>
          <w:bCs/>
        </w:rPr>
        <w:t>p</w:t>
      </w:r>
      <w:r w:rsidRPr="00D5741F">
        <w:rPr>
          <w:rFonts w:ascii="Arial" w:hAnsi="Arial" w:cs="Arial"/>
          <w:b/>
          <w:bCs/>
        </w:rPr>
        <w:t xml:space="preserve">eak </w:t>
      </w:r>
      <w:r w:rsidR="00597165">
        <w:rPr>
          <w:rFonts w:ascii="Arial" w:hAnsi="Arial" w:cs="Arial"/>
          <w:b/>
          <w:bCs/>
        </w:rPr>
        <w:t>s</w:t>
      </w:r>
      <w:r w:rsidRPr="00D5741F">
        <w:rPr>
          <w:rFonts w:ascii="Arial" w:hAnsi="Arial" w:cs="Arial"/>
          <w:b/>
          <w:bCs/>
        </w:rPr>
        <w:t>ervice</w:t>
      </w:r>
    </w:p>
    <w:p w14:paraId="35380CDF" w14:textId="77777777" w:rsidR="00CB43F9" w:rsidRPr="00BB6972" w:rsidRDefault="00CB43F9" w:rsidP="00186BE3">
      <w:pPr>
        <w:spacing w:after="0" w:line="360" w:lineRule="auto"/>
        <w:jc w:val="both"/>
        <w:rPr>
          <w:rFonts w:ascii="Arial" w:hAnsi="Arial" w:cs="Arial"/>
        </w:rPr>
      </w:pPr>
      <w:r w:rsidRPr="00BB6972">
        <w:rPr>
          <w:rFonts w:ascii="Arial" w:hAnsi="Arial" w:cs="Arial"/>
        </w:rPr>
        <w:t>During peak breakfast hours, one of the self-service coffee machines ran out of both milk and coffee beans, leading to guest complaints. Several guests became frustrated, asking why the issue had not been resolved sooner.</w:t>
      </w:r>
    </w:p>
    <w:p w14:paraId="4252A951" w14:textId="77777777" w:rsidR="00CB43F9" w:rsidRPr="00BB6972" w:rsidRDefault="00CB43F9" w:rsidP="00186BE3">
      <w:pPr>
        <w:spacing w:after="0" w:line="360" w:lineRule="auto"/>
        <w:jc w:val="both"/>
        <w:rPr>
          <w:rFonts w:ascii="Arial" w:hAnsi="Arial" w:cs="Arial"/>
        </w:rPr>
      </w:pPr>
      <w:r w:rsidRPr="00BB6972">
        <w:rPr>
          <w:rFonts w:ascii="Arial" w:hAnsi="Arial" w:cs="Arial"/>
        </w:rPr>
        <w:t>To address the situation, I:</w:t>
      </w:r>
    </w:p>
    <w:p w14:paraId="78366E40" w14:textId="77777777" w:rsidR="00CB43F9" w:rsidRPr="00BB6972" w:rsidRDefault="00CB43F9" w:rsidP="00186BE3">
      <w:pPr>
        <w:numPr>
          <w:ilvl w:val="0"/>
          <w:numId w:val="6"/>
        </w:numPr>
        <w:spacing w:after="0" w:line="360" w:lineRule="auto"/>
        <w:jc w:val="both"/>
        <w:rPr>
          <w:rFonts w:ascii="Arial" w:hAnsi="Arial" w:cs="Arial"/>
        </w:rPr>
      </w:pPr>
      <w:r w:rsidRPr="00BB6972">
        <w:rPr>
          <w:rFonts w:ascii="Arial" w:hAnsi="Arial" w:cs="Arial"/>
        </w:rPr>
        <w:t>Apologized to guests and reassured them that the issue was being resolved.</w:t>
      </w:r>
    </w:p>
    <w:p w14:paraId="5B3087AE" w14:textId="77777777" w:rsidR="00CB43F9" w:rsidRPr="00BB6972" w:rsidRDefault="00CB43F9" w:rsidP="00186BE3">
      <w:pPr>
        <w:numPr>
          <w:ilvl w:val="0"/>
          <w:numId w:val="6"/>
        </w:numPr>
        <w:spacing w:after="0" w:line="360" w:lineRule="auto"/>
        <w:jc w:val="both"/>
        <w:rPr>
          <w:rFonts w:ascii="Arial" w:hAnsi="Arial" w:cs="Arial"/>
        </w:rPr>
      </w:pPr>
      <w:r w:rsidRPr="00BB6972">
        <w:rPr>
          <w:rFonts w:ascii="Arial" w:hAnsi="Arial" w:cs="Arial"/>
        </w:rPr>
        <w:t>Informed the kitchen team immediately so they could refill the machine.</w:t>
      </w:r>
    </w:p>
    <w:p w14:paraId="6FD216EB" w14:textId="77777777" w:rsidR="00CB43F9" w:rsidRPr="00BB6972" w:rsidRDefault="00CB43F9" w:rsidP="00186BE3">
      <w:pPr>
        <w:numPr>
          <w:ilvl w:val="0"/>
          <w:numId w:val="6"/>
        </w:numPr>
        <w:spacing w:after="0" w:line="360" w:lineRule="auto"/>
        <w:jc w:val="both"/>
        <w:rPr>
          <w:rFonts w:ascii="Arial" w:hAnsi="Arial" w:cs="Arial"/>
        </w:rPr>
      </w:pPr>
      <w:r w:rsidRPr="00BB6972">
        <w:rPr>
          <w:rFonts w:ascii="Arial" w:hAnsi="Arial" w:cs="Arial"/>
        </w:rPr>
        <w:t>Directed guests to an alternative coffee machine, which was still working.</w:t>
      </w:r>
    </w:p>
    <w:p w14:paraId="69C6271C" w14:textId="77777777" w:rsidR="00CB43F9" w:rsidRPr="00BB6972" w:rsidRDefault="00CB43F9" w:rsidP="00186BE3">
      <w:pPr>
        <w:spacing w:after="0" w:line="360" w:lineRule="auto"/>
        <w:jc w:val="both"/>
        <w:rPr>
          <w:rFonts w:ascii="Arial" w:hAnsi="Arial" w:cs="Arial"/>
        </w:rPr>
      </w:pPr>
      <w:r w:rsidRPr="00BB6972">
        <w:rPr>
          <w:rFonts w:ascii="Arial" w:hAnsi="Arial" w:cs="Arial"/>
        </w:rPr>
        <w:t>Despite my response, some guests still complained, saying that a Hilton hotel should anticipate such issues.</w:t>
      </w:r>
    </w:p>
    <w:p w14:paraId="186F1A18" w14:textId="77777777" w:rsidR="00BB6972" w:rsidRDefault="00BB6972" w:rsidP="00186BE3">
      <w:pPr>
        <w:spacing w:after="0" w:line="360" w:lineRule="auto"/>
        <w:jc w:val="both"/>
        <w:rPr>
          <w:rFonts w:ascii="Arial" w:hAnsi="Arial" w:cs="Arial"/>
          <w:b/>
          <w:bCs/>
        </w:rPr>
      </w:pPr>
    </w:p>
    <w:p w14:paraId="6C9F0F22" w14:textId="1537CAE3" w:rsidR="00CB43F9" w:rsidRPr="003A5937" w:rsidRDefault="00CB43F9" w:rsidP="00186BE3">
      <w:pPr>
        <w:spacing w:after="0" w:line="360" w:lineRule="auto"/>
        <w:jc w:val="both"/>
        <w:rPr>
          <w:rFonts w:ascii="Arial" w:hAnsi="Arial" w:cs="Arial"/>
        </w:rPr>
      </w:pPr>
      <w:r w:rsidRPr="003A5937">
        <w:rPr>
          <w:rFonts w:ascii="Arial" w:hAnsi="Arial" w:cs="Arial"/>
        </w:rPr>
        <w:t>I felt pressured to resolve the situation quickly, knowing that breakfast service was a crucial part of the guest experience. I also realized that proactive stock monitoring could have prevented the issue.</w:t>
      </w:r>
    </w:p>
    <w:p w14:paraId="225D0223" w14:textId="77777777" w:rsidR="00BB6972" w:rsidRDefault="00BB6972" w:rsidP="00186BE3">
      <w:pPr>
        <w:spacing w:after="0" w:line="360" w:lineRule="auto"/>
        <w:jc w:val="both"/>
        <w:rPr>
          <w:rFonts w:ascii="Arial" w:hAnsi="Arial" w:cs="Arial"/>
          <w:b/>
          <w:bCs/>
        </w:rPr>
      </w:pPr>
    </w:p>
    <w:p w14:paraId="05F032B8" w14:textId="50D8A5C9" w:rsidR="00CB43F9" w:rsidRPr="003A5937" w:rsidRDefault="00CB43F9" w:rsidP="00186BE3">
      <w:pPr>
        <w:spacing w:after="0" w:line="360" w:lineRule="auto"/>
        <w:jc w:val="both"/>
        <w:rPr>
          <w:rFonts w:ascii="Arial" w:hAnsi="Arial" w:cs="Arial"/>
        </w:rPr>
      </w:pPr>
      <w:r w:rsidRPr="003A5937">
        <w:rPr>
          <w:rFonts w:ascii="Arial" w:hAnsi="Arial" w:cs="Arial"/>
        </w:rPr>
        <w:t>This experience demonstrated the importance of preventative maintenance in hospitality. Davis et al. (2021) highlight that failing to anticipate supply shortages negatively impacts guest satisfaction. Slattery (2022) emphasizes that well-maintained equipment reduces service disruptions and enhances the overall guest experience.</w:t>
      </w:r>
    </w:p>
    <w:p w14:paraId="3D5752DD" w14:textId="77777777" w:rsidR="00BB6972" w:rsidRDefault="00BB6972" w:rsidP="00186BE3">
      <w:pPr>
        <w:spacing w:after="0" w:line="360" w:lineRule="auto"/>
        <w:jc w:val="both"/>
        <w:rPr>
          <w:rFonts w:ascii="Arial" w:hAnsi="Arial" w:cs="Arial"/>
          <w:b/>
          <w:bCs/>
        </w:rPr>
      </w:pPr>
    </w:p>
    <w:p w14:paraId="401B65E6" w14:textId="559B2E98" w:rsidR="00CB43F9" w:rsidRPr="00D5741F" w:rsidRDefault="00CB43F9" w:rsidP="00186BE3">
      <w:pPr>
        <w:spacing w:after="0" w:line="360" w:lineRule="auto"/>
        <w:jc w:val="both"/>
        <w:rPr>
          <w:rFonts w:ascii="Arial" w:hAnsi="Arial" w:cs="Arial"/>
        </w:rPr>
      </w:pPr>
      <w:r w:rsidRPr="00D5741F">
        <w:rPr>
          <w:rFonts w:ascii="Arial" w:hAnsi="Arial" w:cs="Arial"/>
        </w:rPr>
        <w:t>To prevent similar issues in the future, I will:</w:t>
      </w:r>
    </w:p>
    <w:p w14:paraId="762110A1" w14:textId="77777777" w:rsidR="00CB43F9" w:rsidRPr="003A5937" w:rsidRDefault="00CB43F9" w:rsidP="00186BE3">
      <w:pPr>
        <w:numPr>
          <w:ilvl w:val="0"/>
          <w:numId w:val="7"/>
        </w:numPr>
        <w:spacing w:after="0" w:line="360" w:lineRule="auto"/>
        <w:jc w:val="both"/>
        <w:rPr>
          <w:rFonts w:ascii="Arial" w:hAnsi="Arial" w:cs="Arial"/>
        </w:rPr>
      </w:pPr>
      <w:r w:rsidRPr="003A5937">
        <w:rPr>
          <w:rFonts w:ascii="Arial" w:hAnsi="Arial" w:cs="Arial"/>
        </w:rPr>
        <w:t>Ensure that coffee machine supplies are checked regularly during service.</w:t>
      </w:r>
    </w:p>
    <w:p w14:paraId="6D87D5CA" w14:textId="77777777" w:rsidR="00CB43F9" w:rsidRPr="003A5937" w:rsidRDefault="00CB43F9" w:rsidP="00186BE3">
      <w:pPr>
        <w:numPr>
          <w:ilvl w:val="0"/>
          <w:numId w:val="7"/>
        </w:numPr>
        <w:spacing w:after="0" w:line="360" w:lineRule="auto"/>
        <w:jc w:val="both"/>
        <w:rPr>
          <w:rFonts w:ascii="Arial" w:hAnsi="Arial" w:cs="Arial"/>
        </w:rPr>
      </w:pPr>
      <w:r w:rsidRPr="003A5937">
        <w:rPr>
          <w:rFonts w:ascii="Arial" w:hAnsi="Arial" w:cs="Arial"/>
        </w:rPr>
        <w:t>Coordinate with kitchen staff to implement a scheduled refill system.</w:t>
      </w:r>
    </w:p>
    <w:p w14:paraId="0F219667" w14:textId="77777777" w:rsidR="00CB43F9" w:rsidRPr="003A5937" w:rsidRDefault="00CB43F9" w:rsidP="00186BE3">
      <w:pPr>
        <w:numPr>
          <w:ilvl w:val="0"/>
          <w:numId w:val="7"/>
        </w:numPr>
        <w:spacing w:after="0" w:line="360" w:lineRule="auto"/>
        <w:jc w:val="both"/>
        <w:rPr>
          <w:rFonts w:ascii="Arial" w:hAnsi="Arial" w:cs="Arial"/>
        </w:rPr>
      </w:pPr>
      <w:r w:rsidRPr="003A5937">
        <w:rPr>
          <w:rFonts w:ascii="Arial" w:hAnsi="Arial" w:cs="Arial"/>
        </w:rPr>
        <w:t>Suggest training staff on identifying and resolving supply shortages quickly.</w:t>
      </w:r>
    </w:p>
    <w:p w14:paraId="1693B62D" w14:textId="490598D9" w:rsidR="00CB43F9" w:rsidRDefault="00CB43F9" w:rsidP="00186BE3">
      <w:pPr>
        <w:spacing w:after="0" w:line="360" w:lineRule="auto"/>
        <w:jc w:val="both"/>
        <w:rPr>
          <w:rFonts w:ascii="Arial" w:hAnsi="Arial" w:cs="Arial"/>
        </w:rPr>
      </w:pPr>
    </w:p>
    <w:p w14:paraId="13F024A5" w14:textId="77777777" w:rsidR="003A5937" w:rsidRDefault="003A5937" w:rsidP="00186BE3">
      <w:pPr>
        <w:spacing w:after="0" w:line="360" w:lineRule="auto"/>
        <w:jc w:val="both"/>
        <w:rPr>
          <w:rFonts w:ascii="Arial" w:hAnsi="Arial" w:cs="Arial"/>
        </w:rPr>
      </w:pPr>
    </w:p>
    <w:p w14:paraId="542635FD" w14:textId="77777777" w:rsidR="003A5937" w:rsidRDefault="003A5937" w:rsidP="00186BE3">
      <w:pPr>
        <w:spacing w:after="0" w:line="360" w:lineRule="auto"/>
        <w:jc w:val="both"/>
        <w:rPr>
          <w:rFonts w:ascii="Arial" w:hAnsi="Arial" w:cs="Arial"/>
        </w:rPr>
      </w:pPr>
    </w:p>
    <w:p w14:paraId="5BB7DCDD" w14:textId="77777777" w:rsidR="003A5937" w:rsidRDefault="003A5937" w:rsidP="00186BE3">
      <w:pPr>
        <w:spacing w:after="0" w:line="360" w:lineRule="auto"/>
        <w:jc w:val="both"/>
        <w:rPr>
          <w:rFonts w:ascii="Arial" w:hAnsi="Arial" w:cs="Arial"/>
        </w:rPr>
      </w:pPr>
    </w:p>
    <w:p w14:paraId="342E1C59" w14:textId="77777777" w:rsidR="003A5937" w:rsidRDefault="003A5937" w:rsidP="00186BE3">
      <w:pPr>
        <w:spacing w:after="0" w:line="360" w:lineRule="auto"/>
        <w:jc w:val="both"/>
        <w:rPr>
          <w:rFonts w:ascii="Arial" w:hAnsi="Arial" w:cs="Arial"/>
        </w:rPr>
      </w:pPr>
    </w:p>
    <w:p w14:paraId="40743194" w14:textId="77777777" w:rsidR="003A5937" w:rsidRDefault="003A5937" w:rsidP="00186BE3">
      <w:pPr>
        <w:spacing w:after="0" w:line="360" w:lineRule="auto"/>
        <w:jc w:val="both"/>
        <w:rPr>
          <w:rFonts w:ascii="Arial" w:hAnsi="Arial" w:cs="Arial"/>
        </w:rPr>
      </w:pPr>
    </w:p>
    <w:p w14:paraId="18A48EBB" w14:textId="77777777" w:rsidR="003A5937" w:rsidRDefault="003A5937" w:rsidP="00186BE3">
      <w:pPr>
        <w:spacing w:after="0" w:line="360" w:lineRule="auto"/>
        <w:jc w:val="both"/>
        <w:rPr>
          <w:rFonts w:ascii="Arial" w:hAnsi="Arial" w:cs="Arial"/>
        </w:rPr>
      </w:pPr>
    </w:p>
    <w:p w14:paraId="1CE4C07C" w14:textId="77777777" w:rsidR="003A5937" w:rsidRDefault="003A5937" w:rsidP="00186BE3">
      <w:pPr>
        <w:spacing w:after="0" w:line="360" w:lineRule="auto"/>
        <w:jc w:val="both"/>
        <w:rPr>
          <w:rFonts w:ascii="Arial" w:hAnsi="Arial" w:cs="Arial"/>
        </w:rPr>
      </w:pPr>
    </w:p>
    <w:p w14:paraId="6F37A3EE" w14:textId="77777777" w:rsidR="003A5937" w:rsidRPr="00D5741F" w:rsidRDefault="003A5937" w:rsidP="00186BE3">
      <w:pPr>
        <w:spacing w:after="0" w:line="360" w:lineRule="auto"/>
        <w:jc w:val="both"/>
        <w:rPr>
          <w:rFonts w:ascii="Arial" w:hAnsi="Arial" w:cs="Arial"/>
        </w:rPr>
      </w:pPr>
    </w:p>
    <w:p w14:paraId="4F6629CA" w14:textId="77777777" w:rsidR="008E3EEE" w:rsidRDefault="008E3EEE" w:rsidP="00186BE3">
      <w:pPr>
        <w:spacing w:after="0" w:line="360" w:lineRule="auto"/>
        <w:jc w:val="both"/>
        <w:rPr>
          <w:rFonts w:ascii="Arial" w:hAnsi="Arial" w:cs="Arial"/>
          <w:b/>
          <w:bCs/>
        </w:rPr>
      </w:pPr>
    </w:p>
    <w:p w14:paraId="3ADAA337" w14:textId="70B4491F" w:rsidR="008E3EEE" w:rsidRDefault="00CB43F9" w:rsidP="00186BE3">
      <w:pPr>
        <w:spacing w:after="0" w:line="360" w:lineRule="auto"/>
        <w:jc w:val="both"/>
        <w:rPr>
          <w:rFonts w:ascii="Arial" w:hAnsi="Arial" w:cs="Arial"/>
          <w:b/>
          <w:bCs/>
        </w:rPr>
      </w:pPr>
      <w:r w:rsidRPr="00D5741F">
        <w:rPr>
          <w:rFonts w:ascii="Arial" w:hAnsi="Arial" w:cs="Arial"/>
          <w:b/>
          <w:bCs/>
        </w:rPr>
        <w:lastRenderedPageBreak/>
        <w:t>Organisational Issue</w:t>
      </w:r>
    </w:p>
    <w:p w14:paraId="779AA542" w14:textId="77777777" w:rsidR="00E8349C" w:rsidRDefault="00E8349C" w:rsidP="00186BE3">
      <w:pPr>
        <w:spacing w:after="0" w:line="360" w:lineRule="auto"/>
        <w:jc w:val="both"/>
        <w:rPr>
          <w:rFonts w:ascii="Arial" w:hAnsi="Arial" w:cs="Arial"/>
          <w:b/>
          <w:bCs/>
        </w:rPr>
      </w:pPr>
    </w:p>
    <w:p w14:paraId="3BC09E23" w14:textId="49E7FA77" w:rsidR="00CB43F9" w:rsidRPr="00D5741F" w:rsidRDefault="00CB43F9" w:rsidP="00186BE3">
      <w:pPr>
        <w:spacing w:after="0" w:line="360" w:lineRule="auto"/>
        <w:jc w:val="both"/>
        <w:rPr>
          <w:rFonts w:ascii="Arial" w:hAnsi="Arial" w:cs="Arial"/>
          <w:b/>
          <w:bCs/>
        </w:rPr>
      </w:pPr>
      <w:r w:rsidRPr="00D5741F">
        <w:rPr>
          <w:rFonts w:ascii="Arial" w:hAnsi="Arial" w:cs="Arial"/>
          <w:b/>
          <w:bCs/>
        </w:rPr>
        <w:t xml:space="preserve">Guests </w:t>
      </w:r>
      <w:r w:rsidR="005B7579">
        <w:rPr>
          <w:rFonts w:ascii="Arial" w:hAnsi="Arial" w:cs="Arial"/>
          <w:b/>
          <w:bCs/>
        </w:rPr>
        <w:t>w</w:t>
      </w:r>
      <w:r w:rsidRPr="00D5741F">
        <w:rPr>
          <w:rFonts w:ascii="Arial" w:hAnsi="Arial" w:cs="Arial"/>
          <w:b/>
          <w:bCs/>
        </w:rPr>
        <w:t xml:space="preserve">aiting to </w:t>
      </w:r>
      <w:r w:rsidR="005B7579">
        <w:rPr>
          <w:rFonts w:ascii="Arial" w:hAnsi="Arial" w:cs="Arial"/>
          <w:b/>
          <w:bCs/>
        </w:rPr>
        <w:t>u</w:t>
      </w:r>
      <w:r w:rsidRPr="00D5741F">
        <w:rPr>
          <w:rFonts w:ascii="Arial" w:hAnsi="Arial" w:cs="Arial"/>
          <w:b/>
          <w:bCs/>
        </w:rPr>
        <w:t xml:space="preserve">se </w:t>
      </w:r>
      <w:r w:rsidR="005B7579">
        <w:rPr>
          <w:rFonts w:ascii="Arial" w:hAnsi="Arial" w:cs="Arial"/>
          <w:b/>
          <w:bCs/>
        </w:rPr>
        <w:t>c</w:t>
      </w:r>
      <w:r w:rsidRPr="00D5741F">
        <w:rPr>
          <w:rFonts w:ascii="Arial" w:hAnsi="Arial" w:cs="Arial"/>
          <w:b/>
          <w:bCs/>
        </w:rPr>
        <w:t xml:space="preserve">offee </w:t>
      </w:r>
      <w:r w:rsidR="005B7579">
        <w:rPr>
          <w:rFonts w:ascii="Arial" w:hAnsi="Arial" w:cs="Arial"/>
          <w:b/>
          <w:bCs/>
        </w:rPr>
        <w:t>m</w:t>
      </w:r>
      <w:r w:rsidRPr="00D5741F">
        <w:rPr>
          <w:rFonts w:ascii="Arial" w:hAnsi="Arial" w:cs="Arial"/>
          <w:b/>
          <w:bCs/>
        </w:rPr>
        <w:t xml:space="preserve">achines </w:t>
      </w:r>
      <w:r w:rsidR="005B7579">
        <w:rPr>
          <w:rFonts w:ascii="Arial" w:hAnsi="Arial" w:cs="Arial"/>
          <w:b/>
          <w:bCs/>
        </w:rPr>
        <w:t>d</w:t>
      </w:r>
      <w:r w:rsidRPr="00D5741F">
        <w:rPr>
          <w:rFonts w:ascii="Arial" w:hAnsi="Arial" w:cs="Arial"/>
          <w:b/>
          <w:bCs/>
        </w:rPr>
        <w:t xml:space="preserve">espite </w:t>
      </w:r>
      <w:r w:rsidR="005B7579">
        <w:rPr>
          <w:rFonts w:ascii="Arial" w:hAnsi="Arial" w:cs="Arial"/>
          <w:b/>
          <w:bCs/>
        </w:rPr>
        <w:t>t</w:t>
      </w:r>
      <w:r w:rsidRPr="00D5741F">
        <w:rPr>
          <w:rFonts w:ascii="Arial" w:hAnsi="Arial" w:cs="Arial"/>
          <w:b/>
          <w:bCs/>
        </w:rPr>
        <w:t xml:space="preserve">wo </w:t>
      </w:r>
      <w:r w:rsidR="005B7579">
        <w:rPr>
          <w:rFonts w:ascii="Arial" w:hAnsi="Arial" w:cs="Arial"/>
          <w:b/>
          <w:bCs/>
        </w:rPr>
        <w:t>b</w:t>
      </w:r>
      <w:r w:rsidRPr="00D5741F">
        <w:rPr>
          <w:rFonts w:ascii="Arial" w:hAnsi="Arial" w:cs="Arial"/>
          <w:b/>
          <w:bCs/>
        </w:rPr>
        <w:t xml:space="preserve">eing </w:t>
      </w:r>
      <w:r w:rsidR="005B7579">
        <w:rPr>
          <w:rFonts w:ascii="Arial" w:hAnsi="Arial" w:cs="Arial"/>
          <w:b/>
          <w:bCs/>
        </w:rPr>
        <w:t>a</w:t>
      </w:r>
      <w:r w:rsidRPr="00D5741F">
        <w:rPr>
          <w:rFonts w:ascii="Arial" w:hAnsi="Arial" w:cs="Arial"/>
          <w:b/>
          <w:bCs/>
        </w:rPr>
        <w:t>vailable</w:t>
      </w:r>
    </w:p>
    <w:p w14:paraId="677F6A9F" w14:textId="77777777" w:rsidR="00CB43F9" w:rsidRPr="00D5741F" w:rsidRDefault="00CB43F9" w:rsidP="00186BE3">
      <w:pPr>
        <w:spacing w:after="0" w:line="360" w:lineRule="auto"/>
        <w:jc w:val="both"/>
        <w:rPr>
          <w:rFonts w:ascii="Arial" w:hAnsi="Arial" w:cs="Arial"/>
          <w:b/>
          <w:bCs/>
        </w:rPr>
      </w:pPr>
      <w:r w:rsidRPr="00D5741F">
        <w:rPr>
          <w:rFonts w:ascii="Arial" w:hAnsi="Arial" w:cs="Arial"/>
          <w:b/>
          <w:bCs/>
        </w:rPr>
        <w:t>1. Issue</w:t>
      </w:r>
    </w:p>
    <w:p w14:paraId="1E2A41A9" w14:textId="77777777" w:rsidR="00CB43F9" w:rsidRPr="00E8349C" w:rsidRDefault="00CB43F9" w:rsidP="00186BE3">
      <w:pPr>
        <w:spacing w:after="0" w:line="360" w:lineRule="auto"/>
        <w:jc w:val="both"/>
        <w:rPr>
          <w:rFonts w:ascii="Arial" w:hAnsi="Arial" w:cs="Arial"/>
        </w:rPr>
      </w:pPr>
      <w:r w:rsidRPr="00E8349C">
        <w:rPr>
          <w:rFonts w:ascii="Arial" w:hAnsi="Arial" w:cs="Arial"/>
        </w:rPr>
        <w:t>I observed that guests formed long queues at one coffee machine, despite there being two machines available. Many guests did not realize the second machine was operational, leading to unnecessary wait times.</w:t>
      </w:r>
    </w:p>
    <w:p w14:paraId="5625B973" w14:textId="77777777" w:rsidR="00CB43F9" w:rsidRPr="00D5741F" w:rsidRDefault="00CB43F9" w:rsidP="00186BE3">
      <w:pPr>
        <w:spacing w:after="0" w:line="360" w:lineRule="auto"/>
        <w:jc w:val="both"/>
        <w:rPr>
          <w:rFonts w:ascii="Arial" w:hAnsi="Arial" w:cs="Arial"/>
          <w:b/>
          <w:bCs/>
        </w:rPr>
      </w:pPr>
      <w:r w:rsidRPr="00D5741F">
        <w:rPr>
          <w:rFonts w:ascii="Arial" w:hAnsi="Arial" w:cs="Arial"/>
          <w:b/>
          <w:bCs/>
        </w:rPr>
        <w:t>2. Impact</w:t>
      </w:r>
    </w:p>
    <w:p w14:paraId="00484E71" w14:textId="77777777" w:rsidR="00CB43F9" w:rsidRPr="00E8349C" w:rsidRDefault="00CB43F9" w:rsidP="00186BE3">
      <w:pPr>
        <w:numPr>
          <w:ilvl w:val="0"/>
          <w:numId w:val="8"/>
        </w:numPr>
        <w:spacing w:after="0" w:line="360" w:lineRule="auto"/>
        <w:jc w:val="both"/>
        <w:rPr>
          <w:rFonts w:ascii="Arial" w:hAnsi="Arial" w:cs="Arial"/>
        </w:rPr>
      </w:pPr>
      <w:r w:rsidRPr="00E8349C">
        <w:rPr>
          <w:rFonts w:ascii="Arial" w:hAnsi="Arial" w:cs="Arial"/>
        </w:rPr>
        <w:t>Guests became frustrated, believing service was slow.</w:t>
      </w:r>
    </w:p>
    <w:p w14:paraId="70F5FA79" w14:textId="77777777" w:rsidR="00CB43F9" w:rsidRPr="00E8349C" w:rsidRDefault="00CB43F9" w:rsidP="00186BE3">
      <w:pPr>
        <w:numPr>
          <w:ilvl w:val="0"/>
          <w:numId w:val="8"/>
        </w:numPr>
        <w:spacing w:after="0" w:line="360" w:lineRule="auto"/>
        <w:jc w:val="both"/>
        <w:rPr>
          <w:rFonts w:ascii="Arial" w:hAnsi="Arial" w:cs="Arial"/>
        </w:rPr>
      </w:pPr>
      <w:r w:rsidRPr="00E8349C">
        <w:rPr>
          <w:rFonts w:ascii="Arial" w:hAnsi="Arial" w:cs="Arial"/>
        </w:rPr>
        <w:t>The queue disrupted the movement in the buffet area.</w:t>
      </w:r>
    </w:p>
    <w:p w14:paraId="2796E15B" w14:textId="77777777" w:rsidR="00CB43F9" w:rsidRPr="00E8349C" w:rsidRDefault="00CB43F9" w:rsidP="00186BE3">
      <w:pPr>
        <w:numPr>
          <w:ilvl w:val="0"/>
          <w:numId w:val="8"/>
        </w:numPr>
        <w:spacing w:after="0" w:line="360" w:lineRule="auto"/>
        <w:jc w:val="both"/>
        <w:rPr>
          <w:rFonts w:ascii="Arial" w:hAnsi="Arial" w:cs="Arial"/>
        </w:rPr>
      </w:pPr>
      <w:r w:rsidRPr="00E8349C">
        <w:rPr>
          <w:rFonts w:ascii="Arial" w:hAnsi="Arial" w:cs="Arial"/>
        </w:rPr>
        <w:t>Some guests left without coffee, impacting their overall satisfaction.</w:t>
      </w:r>
    </w:p>
    <w:p w14:paraId="62502969" w14:textId="77777777" w:rsidR="00CB43F9" w:rsidRPr="00D5741F" w:rsidRDefault="00CB43F9" w:rsidP="00186BE3">
      <w:pPr>
        <w:spacing w:after="0" w:line="360" w:lineRule="auto"/>
        <w:jc w:val="both"/>
        <w:rPr>
          <w:rFonts w:ascii="Arial" w:hAnsi="Arial" w:cs="Arial"/>
          <w:b/>
          <w:bCs/>
        </w:rPr>
      </w:pPr>
      <w:r w:rsidRPr="00D5741F">
        <w:rPr>
          <w:rFonts w:ascii="Arial" w:hAnsi="Arial" w:cs="Arial"/>
          <w:b/>
          <w:bCs/>
        </w:rPr>
        <w:t>3. Solutions</w:t>
      </w:r>
    </w:p>
    <w:p w14:paraId="38519AAE" w14:textId="77777777" w:rsidR="00CB43F9" w:rsidRPr="00E8349C" w:rsidRDefault="00CB43F9" w:rsidP="00186BE3">
      <w:pPr>
        <w:numPr>
          <w:ilvl w:val="0"/>
          <w:numId w:val="9"/>
        </w:numPr>
        <w:spacing w:after="0" w:line="360" w:lineRule="auto"/>
        <w:jc w:val="both"/>
        <w:rPr>
          <w:rFonts w:ascii="Arial" w:hAnsi="Arial" w:cs="Arial"/>
        </w:rPr>
      </w:pPr>
      <w:r w:rsidRPr="00E8349C">
        <w:rPr>
          <w:rFonts w:ascii="Arial" w:hAnsi="Arial" w:cs="Arial"/>
        </w:rPr>
        <w:t>Placing clear signage near both machines to direct guests (Walker, 2021).</w:t>
      </w:r>
    </w:p>
    <w:p w14:paraId="2DA7D084" w14:textId="77777777" w:rsidR="00CB43F9" w:rsidRPr="00E8349C" w:rsidRDefault="00CB43F9" w:rsidP="00186BE3">
      <w:pPr>
        <w:numPr>
          <w:ilvl w:val="0"/>
          <w:numId w:val="9"/>
        </w:numPr>
        <w:spacing w:after="0" w:line="360" w:lineRule="auto"/>
        <w:jc w:val="both"/>
        <w:rPr>
          <w:rFonts w:ascii="Arial" w:hAnsi="Arial" w:cs="Arial"/>
        </w:rPr>
      </w:pPr>
      <w:r w:rsidRPr="00E8349C">
        <w:rPr>
          <w:rFonts w:ascii="Arial" w:hAnsi="Arial" w:cs="Arial"/>
        </w:rPr>
        <w:t>Assigning an F&amp;B staff member during peak hours to guide guests to the available machine.</w:t>
      </w:r>
    </w:p>
    <w:p w14:paraId="19F7207D" w14:textId="77777777" w:rsidR="00CB43F9" w:rsidRPr="00E8349C" w:rsidRDefault="00CB43F9" w:rsidP="00186BE3">
      <w:pPr>
        <w:numPr>
          <w:ilvl w:val="0"/>
          <w:numId w:val="9"/>
        </w:numPr>
        <w:spacing w:after="0" w:line="360" w:lineRule="auto"/>
        <w:jc w:val="both"/>
        <w:rPr>
          <w:rFonts w:ascii="Arial" w:hAnsi="Arial" w:cs="Arial"/>
        </w:rPr>
      </w:pPr>
      <w:r w:rsidRPr="00E8349C">
        <w:rPr>
          <w:rFonts w:ascii="Arial" w:hAnsi="Arial" w:cs="Arial"/>
        </w:rPr>
        <w:t>Repositioning the machines for better visibility and accessibility (Vallen &amp; Vallen, 2017).</w:t>
      </w:r>
    </w:p>
    <w:p w14:paraId="38A6084B" w14:textId="4FAD1089" w:rsidR="00CB43F9" w:rsidRDefault="00CB43F9" w:rsidP="00186BE3">
      <w:pPr>
        <w:spacing w:after="0" w:line="360" w:lineRule="auto"/>
        <w:jc w:val="both"/>
        <w:rPr>
          <w:rFonts w:ascii="Arial" w:hAnsi="Arial" w:cs="Arial"/>
        </w:rPr>
      </w:pPr>
    </w:p>
    <w:p w14:paraId="2ECC1A4D" w14:textId="77777777" w:rsidR="00E8349C" w:rsidRDefault="00E8349C" w:rsidP="00186BE3">
      <w:pPr>
        <w:spacing w:after="0" w:line="360" w:lineRule="auto"/>
        <w:jc w:val="both"/>
        <w:rPr>
          <w:rFonts w:ascii="Arial" w:hAnsi="Arial" w:cs="Arial"/>
        </w:rPr>
      </w:pPr>
    </w:p>
    <w:p w14:paraId="64044B8E" w14:textId="77777777" w:rsidR="00E8349C" w:rsidRDefault="00E8349C" w:rsidP="00186BE3">
      <w:pPr>
        <w:spacing w:after="0" w:line="360" w:lineRule="auto"/>
        <w:jc w:val="both"/>
        <w:rPr>
          <w:rFonts w:ascii="Arial" w:hAnsi="Arial" w:cs="Arial"/>
        </w:rPr>
      </w:pPr>
    </w:p>
    <w:p w14:paraId="2F74A3C7" w14:textId="77777777" w:rsidR="00E8349C" w:rsidRDefault="00E8349C" w:rsidP="00186BE3">
      <w:pPr>
        <w:spacing w:after="0" w:line="360" w:lineRule="auto"/>
        <w:jc w:val="both"/>
        <w:rPr>
          <w:rFonts w:ascii="Arial" w:hAnsi="Arial" w:cs="Arial"/>
        </w:rPr>
      </w:pPr>
    </w:p>
    <w:p w14:paraId="4B86BB34" w14:textId="77777777" w:rsidR="00E8349C" w:rsidRDefault="00E8349C" w:rsidP="00186BE3">
      <w:pPr>
        <w:spacing w:after="0" w:line="360" w:lineRule="auto"/>
        <w:jc w:val="both"/>
        <w:rPr>
          <w:rFonts w:ascii="Arial" w:hAnsi="Arial" w:cs="Arial"/>
        </w:rPr>
      </w:pPr>
    </w:p>
    <w:p w14:paraId="4CBB5463" w14:textId="77777777" w:rsidR="00E8349C" w:rsidRDefault="00E8349C" w:rsidP="00186BE3">
      <w:pPr>
        <w:spacing w:after="0" w:line="360" w:lineRule="auto"/>
        <w:jc w:val="both"/>
        <w:rPr>
          <w:rFonts w:ascii="Arial" w:hAnsi="Arial" w:cs="Arial"/>
        </w:rPr>
      </w:pPr>
    </w:p>
    <w:p w14:paraId="4B2FF645" w14:textId="77777777" w:rsidR="00E8349C" w:rsidRDefault="00E8349C" w:rsidP="00186BE3">
      <w:pPr>
        <w:spacing w:after="0" w:line="360" w:lineRule="auto"/>
        <w:jc w:val="both"/>
        <w:rPr>
          <w:rFonts w:ascii="Arial" w:hAnsi="Arial" w:cs="Arial"/>
        </w:rPr>
      </w:pPr>
    </w:p>
    <w:p w14:paraId="6132B2BC" w14:textId="77777777" w:rsidR="00E8349C" w:rsidRDefault="00E8349C" w:rsidP="00186BE3">
      <w:pPr>
        <w:spacing w:after="0" w:line="360" w:lineRule="auto"/>
        <w:jc w:val="both"/>
        <w:rPr>
          <w:rFonts w:ascii="Arial" w:hAnsi="Arial" w:cs="Arial"/>
        </w:rPr>
      </w:pPr>
    </w:p>
    <w:p w14:paraId="1C515DAC" w14:textId="77777777" w:rsidR="00E8349C" w:rsidRDefault="00E8349C" w:rsidP="00186BE3">
      <w:pPr>
        <w:spacing w:after="0" w:line="360" w:lineRule="auto"/>
        <w:jc w:val="both"/>
        <w:rPr>
          <w:rFonts w:ascii="Arial" w:hAnsi="Arial" w:cs="Arial"/>
        </w:rPr>
      </w:pPr>
    </w:p>
    <w:p w14:paraId="62E57869" w14:textId="77777777" w:rsidR="00E8349C" w:rsidRDefault="00E8349C" w:rsidP="00186BE3">
      <w:pPr>
        <w:spacing w:after="0" w:line="360" w:lineRule="auto"/>
        <w:jc w:val="both"/>
        <w:rPr>
          <w:rFonts w:ascii="Arial" w:hAnsi="Arial" w:cs="Arial"/>
        </w:rPr>
      </w:pPr>
    </w:p>
    <w:p w14:paraId="4DEB4663" w14:textId="77777777" w:rsidR="00E8349C" w:rsidRDefault="00E8349C" w:rsidP="00186BE3">
      <w:pPr>
        <w:spacing w:after="0" w:line="360" w:lineRule="auto"/>
        <w:jc w:val="both"/>
        <w:rPr>
          <w:rFonts w:ascii="Arial" w:hAnsi="Arial" w:cs="Arial"/>
        </w:rPr>
      </w:pPr>
    </w:p>
    <w:p w14:paraId="2A0C7FFA" w14:textId="77777777" w:rsidR="00E8349C" w:rsidRDefault="00E8349C" w:rsidP="00186BE3">
      <w:pPr>
        <w:spacing w:after="0" w:line="360" w:lineRule="auto"/>
        <w:jc w:val="both"/>
        <w:rPr>
          <w:rFonts w:ascii="Arial" w:hAnsi="Arial" w:cs="Arial"/>
        </w:rPr>
      </w:pPr>
    </w:p>
    <w:p w14:paraId="6F31167C" w14:textId="77777777" w:rsidR="00E8349C" w:rsidRDefault="00E8349C" w:rsidP="00186BE3">
      <w:pPr>
        <w:spacing w:after="0" w:line="360" w:lineRule="auto"/>
        <w:jc w:val="both"/>
        <w:rPr>
          <w:rFonts w:ascii="Arial" w:hAnsi="Arial" w:cs="Arial"/>
        </w:rPr>
      </w:pPr>
    </w:p>
    <w:p w14:paraId="15FDC379" w14:textId="77777777" w:rsidR="00E8349C" w:rsidRDefault="00E8349C" w:rsidP="00186BE3">
      <w:pPr>
        <w:spacing w:after="0" w:line="360" w:lineRule="auto"/>
        <w:jc w:val="both"/>
        <w:rPr>
          <w:rFonts w:ascii="Arial" w:hAnsi="Arial" w:cs="Arial"/>
        </w:rPr>
      </w:pPr>
    </w:p>
    <w:p w14:paraId="22B3D50B" w14:textId="77777777" w:rsidR="00E8349C" w:rsidRDefault="00E8349C" w:rsidP="00186BE3">
      <w:pPr>
        <w:spacing w:after="0" w:line="360" w:lineRule="auto"/>
        <w:jc w:val="both"/>
        <w:rPr>
          <w:rFonts w:ascii="Arial" w:hAnsi="Arial" w:cs="Arial"/>
        </w:rPr>
      </w:pPr>
    </w:p>
    <w:p w14:paraId="79BAEA6A" w14:textId="77777777" w:rsidR="00E8349C" w:rsidRDefault="00E8349C" w:rsidP="00186BE3">
      <w:pPr>
        <w:spacing w:after="0" w:line="360" w:lineRule="auto"/>
        <w:jc w:val="both"/>
        <w:rPr>
          <w:rFonts w:ascii="Arial" w:hAnsi="Arial" w:cs="Arial"/>
        </w:rPr>
      </w:pPr>
    </w:p>
    <w:p w14:paraId="3809A7BD" w14:textId="77777777" w:rsidR="00E8349C" w:rsidRPr="00D5741F" w:rsidRDefault="00E8349C" w:rsidP="00186BE3">
      <w:pPr>
        <w:spacing w:after="0" w:line="360" w:lineRule="auto"/>
        <w:jc w:val="both"/>
        <w:rPr>
          <w:rFonts w:ascii="Arial" w:hAnsi="Arial" w:cs="Arial"/>
        </w:rPr>
      </w:pPr>
    </w:p>
    <w:p w14:paraId="5498F784" w14:textId="77777777" w:rsidR="00CB43F9" w:rsidRPr="00D5741F" w:rsidRDefault="00CB43F9" w:rsidP="00186BE3">
      <w:pPr>
        <w:spacing w:after="0" w:line="360" w:lineRule="auto"/>
        <w:jc w:val="both"/>
        <w:rPr>
          <w:rFonts w:ascii="Arial" w:hAnsi="Arial" w:cs="Arial"/>
          <w:b/>
          <w:bCs/>
        </w:rPr>
      </w:pPr>
      <w:r w:rsidRPr="00D5741F">
        <w:rPr>
          <w:rFonts w:ascii="Arial" w:hAnsi="Arial" w:cs="Arial"/>
          <w:b/>
          <w:bCs/>
        </w:rPr>
        <w:lastRenderedPageBreak/>
        <w:t>Conclusion and Action Plan</w:t>
      </w:r>
    </w:p>
    <w:p w14:paraId="0B5C6DBB" w14:textId="77777777" w:rsidR="00CB43F9" w:rsidRPr="00114875" w:rsidRDefault="00CB43F9" w:rsidP="00186BE3">
      <w:pPr>
        <w:spacing w:after="0" w:line="360" w:lineRule="auto"/>
        <w:jc w:val="both"/>
        <w:rPr>
          <w:rFonts w:ascii="Arial" w:hAnsi="Arial" w:cs="Arial"/>
        </w:rPr>
      </w:pPr>
      <w:r w:rsidRPr="00114875">
        <w:rPr>
          <w:rFonts w:ascii="Arial" w:hAnsi="Arial" w:cs="Arial"/>
        </w:rPr>
        <w:t>Reflecting on my placement, I have developed stronger guest service skills, problem-solving abilities, and operational awareness. Kolb’s Experiential Learning Cycle has helped me understand how practical experiences contribute to professional growth.</w:t>
      </w:r>
    </w:p>
    <w:p w14:paraId="73EA4C30" w14:textId="77777777" w:rsidR="00CB43F9" w:rsidRPr="00114875" w:rsidRDefault="00CB43F9" w:rsidP="00186BE3">
      <w:pPr>
        <w:spacing w:after="0" w:line="360" w:lineRule="auto"/>
        <w:jc w:val="both"/>
        <w:rPr>
          <w:rFonts w:ascii="Arial" w:hAnsi="Arial" w:cs="Arial"/>
        </w:rPr>
      </w:pPr>
      <w:r w:rsidRPr="00114875">
        <w:rPr>
          <w:rFonts w:ascii="Arial" w:hAnsi="Arial" w:cs="Arial"/>
        </w:rPr>
        <w:t>Moving forward, I will:</w:t>
      </w:r>
    </w:p>
    <w:p w14:paraId="7E79C28C" w14:textId="77777777" w:rsidR="00CB43F9" w:rsidRPr="00114875" w:rsidRDefault="00CB43F9" w:rsidP="00186BE3">
      <w:pPr>
        <w:numPr>
          <w:ilvl w:val="0"/>
          <w:numId w:val="10"/>
        </w:numPr>
        <w:spacing w:after="0" w:line="360" w:lineRule="auto"/>
        <w:jc w:val="both"/>
        <w:rPr>
          <w:rFonts w:ascii="Arial" w:hAnsi="Arial" w:cs="Arial"/>
        </w:rPr>
      </w:pPr>
      <w:r w:rsidRPr="00114875">
        <w:rPr>
          <w:rFonts w:ascii="Arial" w:hAnsi="Arial" w:cs="Arial"/>
        </w:rPr>
        <w:t>Enhance my guest communication skills to manage expectations more effectively.</w:t>
      </w:r>
    </w:p>
    <w:p w14:paraId="20297178" w14:textId="77777777" w:rsidR="00CB43F9" w:rsidRPr="00114875" w:rsidRDefault="00CB43F9" w:rsidP="00186BE3">
      <w:pPr>
        <w:numPr>
          <w:ilvl w:val="0"/>
          <w:numId w:val="10"/>
        </w:numPr>
        <w:spacing w:after="0" w:line="360" w:lineRule="auto"/>
        <w:jc w:val="both"/>
        <w:rPr>
          <w:rFonts w:ascii="Arial" w:hAnsi="Arial" w:cs="Arial"/>
        </w:rPr>
      </w:pPr>
      <w:r w:rsidRPr="00114875">
        <w:rPr>
          <w:rFonts w:ascii="Arial" w:hAnsi="Arial" w:cs="Arial"/>
        </w:rPr>
        <w:t>Be more proactive in monitoring stock levels to avoid supply shortages.</w:t>
      </w:r>
    </w:p>
    <w:p w14:paraId="70F2BEC4" w14:textId="77777777" w:rsidR="00CB43F9" w:rsidRPr="00114875" w:rsidRDefault="00CB43F9" w:rsidP="00186BE3">
      <w:pPr>
        <w:numPr>
          <w:ilvl w:val="0"/>
          <w:numId w:val="10"/>
        </w:numPr>
        <w:spacing w:after="0" w:line="360" w:lineRule="auto"/>
        <w:jc w:val="both"/>
        <w:rPr>
          <w:rFonts w:ascii="Arial" w:hAnsi="Arial" w:cs="Arial"/>
        </w:rPr>
      </w:pPr>
      <w:r w:rsidRPr="00114875">
        <w:rPr>
          <w:rFonts w:ascii="Arial" w:hAnsi="Arial" w:cs="Arial"/>
        </w:rPr>
        <w:t>Suggest operational improvements to enhance service efficiency and guest satisfaction.</w:t>
      </w:r>
    </w:p>
    <w:p w14:paraId="2B8D4B8F" w14:textId="77777777" w:rsidR="00CB43F9" w:rsidRPr="00114875" w:rsidRDefault="00CB43F9" w:rsidP="00186BE3">
      <w:pPr>
        <w:spacing w:after="0" w:line="360" w:lineRule="auto"/>
        <w:jc w:val="both"/>
        <w:rPr>
          <w:rFonts w:ascii="Arial" w:hAnsi="Arial" w:cs="Arial"/>
        </w:rPr>
      </w:pPr>
      <w:r w:rsidRPr="00114875">
        <w:rPr>
          <w:rFonts w:ascii="Arial" w:hAnsi="Arial" w:cs="Arial"/>
        </w:rPr>
        <w:t>These experiences have strengthened my ability to adapt to guest needs, preparing me for future roles in hotel management and F&amp;B operations.</w:t>
      </w:r>
    </w:p>
    <w:p w14:paraId="66986538" w14:textId="1EBC7D50" w:rsidR="00CB43F9" w:rsidRDefault="00CB43F9" w:rsidP="00186BE3">
      <w:pPr>
        <w:spacing w:after="0" w:line="360" w:lineRule="auto"/>
        <w:jc w:val="both"/>
        <w:rPr>
          <w:rFonts w:ascii="Arial" w:hAnsi="Arial" w:cs="Arial"/>
        </w:rPr>
      </w:pPr>
    </w:p>
    <w:p w14:paraId="2EED21DA" w14:textId="77777777" w:rsidR="000A5315" w:rsidRDefault="000A5315" w:rsidP="00186BE3">
      <w:pPr>
        <w:spacing w:after="0" w:line="360" w:lineRule="auto"/>
        <w:jc w:val="both"/>
        <w:rPr>
          <w:rFonts w:ascii="Arial" w:hAnsi="Arial" w:cs="Arial"/>
        </w:rPr>
      </w:pPr>
    </w:p>
    <w:p w14:paraId="42F2FB30" w14:textId="77777777" w:rsidR="000A5315" w:rsidRDefault="000A5315" w:rsidP="00186BE3">
      <w:pPr>
        <w:spacing w:after="0" w:line="360" w:lineRule="auto"/>
        <w:jc w:val="both"/>
        <w:rPr>
          <w:rFonts w:ascii="Arial" w:hAnsi="Arial" w:cs="Arial"/>
        </w:rPr>
      </w:pPr>
    </w:p>
    <w:p w14:paraId="2103EAE7" w14:textId="77777777" w:rsidR="000A5315" w:rsidRDefault="000A5315" w:rsidP="00186BE3">
      <w:pPr>
        <w:spacing w:after="0" w:line="360" w:lineRule="auto"/>
        <w:jc w:val="both"/>
        <w:rPr>
          <w:rFonts w:ascii="Arial" w:hAnsi="Arial" w:cs="Arial"/>
        </w:rPr>
      </w:pPr>
    </w:p>
    <w:p w14:paraId="6993FF6D" w14:textId="77777777" w:rsidR="000A5315" w:rsidRDefault="000A5315" w:rsidP="00186BE3">
      <w:pPr>
        <w:spacing w:after="0" w:line="360" w:lineRule="auto"/>
        <w:jc w:val="both"/>
        <w:rPr>
          <w:rFonts w:ascii="Arial" w:hAnsi="Arial" w:cs="Arial"/>
        </w:rPr>
      </w:pPr>
    </w:p>
    <w:p w14:paraId="37AB705F" w14:textId="77777777" w:rsidR="000A5315" w:rsidRDefault="000A5315" w:rsidP="00186BE3">
      <w:pPr>
        <w:spacing w:after="0" w:line="360" w:lineRule="auto"/>
        <w:jc w:val="both"/>
        <w:rPr>
          <w:rFonts w:ascii="Arial" w:hAnsi="Arial" w:cs="Arial"/>
        </w:rPr>
      </w:pPr>
    </w:p>
    <w:p w14:paraId="4F60C94D" w14:textId="77777777" w:rsidR="000A5315" w:rsidRDefault="000A5315" w:rsidP="00186BE3">
      <w:pPr>
        <w:spacing w:after="0" w:line="360" w:lineRule="auto"/>
        <w:jc w:val="both"/>
        <w:rPr>
          <w:rFonts w:ascii="Arial" w:hAnsi="Arial" w:cs="Arial"/>
        </w:rPr>
      </w:pPr>
    </w:p>
    <w:p w14:paraId="4E901715" w14:textId="77777777" w:rsidR="000A5315" w:rsidRDefault="000A5315" w:rsidP="00186BE3">
      <w:pPr>
        <w:spacing w:after="0" w:line="360" w:lineRule="auto"/>
        <w:jc w:val="both"/>
        <w:rPr>
          <w:rFonts w:ascii="Arial" w:hAnsi="Arial" w:cs="Arial"/>
        </w:rPr>
      </w:pPr>
    </w:p>
    <w:p w14:paraId="07D18BAF" w14:textId="77777777" w:rsidR="000A5315" w:rsidRDefault="000A5315" w:rsidP="00186BE3">
      <w:pPr>
        <w:spacing w:after="0" w:line="360" w:lineRule="auto"/>
        <w:jc w:val="both"/>
        <w:rPr>
          <w:rFonts w:ascii="Arial" w:hAnsi="Arial" w:cs="Arial"/>
        </w:rPr>
      </w:pPr>
    </w:p>
    <w:p w14:paraId="4D40AC7A" w14:textId="77777777" w:rsidR="000A5315" w:rsidRDefault="000A5315" w:rsidP="00186BE3">
      <w:pPr>
        <w:spacing w:after="0" w:line="360" w:lineRule="auto"/>
        <w:jc w:val="both"/>
        <w:rPr>
          <w:rFonts w:ascii="Arial" w:hAnsi="Arial" w:cs="Arial"/>
        </w:rPr>
      </w:pPr>
    </w:p>
    <w:p w14:paraId="51C0BF14" w14:textId="77777777" w:rsidR="000A5315" w:rsidRDefault="000A5315" w:rsidP="00186BE3">
      <w:pPr>
        <w:spacing w:after="0" w:line="360" w:lineRule="auto"/>
        <w:jc w:val="both"/>
        <w:rPr>
          <w:rFonts w:ascii="Arial" w:hAnsi="Arial" w:cs="Arial"/>
        </w:rPr>
      </w:pPr>
    </w:p>
    <w:p w14:paraId="4B3BC8A2" w14:textId="77777777" w:rsidR="000A5315" w:rsidRDefault="000A5315" w:rsidP="00186BE3">
      <w:pPr>
        <w:spacing w:after="0" w:line="360" w:lineRule="auto"/>
        <w:jc w:val="both"/>
        <w:rPr>
          <w:rFonts w:ascii="Arial" w:hAnsi="Arial" w:cs="Arial"/>
        </w:rPr>
      </w:pPr>
    </w:p>
    <w:p w14:paraId="654713A1" w14:textId="77777777" w:rsidR="000A5315" w:rsidRDefault="000A5315" w:rsidP="00186BE3">
      <w:pPr>
        <w:spacing w:after="0" w:line="360" w:lineRule="auto"/>
        <w:jc w:val="both"/>
        <w:rPr>
          <w:rFonts w:ascii="Arial" w:hAnsi="Arial" w:cs="Arial"/>
        </w:rPr>
      </w:pPr>
    </w:p>
    <w:p w14:paraId="214AD03D" w14:textId="77777777" w:rsidR="000A5315" w:rsidRDefault="000A5315" w:rsidP="00186BE3">
      <w:pPr>
        <w:spacing w:after="0" w:line="360" w:lineRule="auto"/>
        <w:jc w:val="both"/>
        <w:rPr>
          <w:rFonts w:ascii="Arial" w:hAnsi="Arial" w:cs="Arial"/>
        </w:rPr>
      </w:pPr>
    </w:p>
    <w:p w14:paraId="42AA0317" w14:textId="77777777" w:rsidR="000A5315" w:rsidRDefault="000A5315" w:rsidP="00186BE3">
      <w:pPr>
        <w:spacing w:after="0" w:line="360" w:lineRule="auto"/>
        <w:jc w:val="both"/>
        <w:rPr>
          <w:rFonts w:ascii="Arial" w:hAnsi="Arial" w:cs="Arial"/>
        </w:rPr>
      </w:pPr>
    </w:p>
    <w:p w14:paraId="729C969C" w14:textId="77777777" w:rsidR="000A5315" w:rsidRDefault="000A5315" w:rsidP="00186BE3">
      <w:pPr>
        <w:spacing w:after="0" w:line="360" w:lineRule="auto"/>
        <w:jc w:val="both"/>
        <w:rPr>
          <w:rFonts w:ascii="Arial" w:hAnsi="Arial" w:cs="Arial"/>
        </w:rPr>
      </w:pPr>
    </w:p>
    <w:p w14:paraId="5FDF02EA" w14:textId="77777777" w:rsidR="000A5315" w:rsidRDefault="000A5315" w:rsidP="00186BE3">
      <w:pPr>
        <w:spacing w:after="0" w:line="360" w:lineRule="auto"/>
        <w:jc w:val="both"/>
        <w:rPr>
          <w:rFonts w:ascii="Arial" w:hAnsi="Arial" w:cs="Arial"/>
        </w:rPr>
      </w:pPr>
    </w:p>
    <w:p w14:paraId="00FAE979" w14:textId="77777777" w:rsidR="000A5315" w:rsidRDefault="000A5315" w:rsidP="00186BE3">
      <w:pPr>
        <w:spacing w:after="0" w:line="360" w:lineRule="auto"/>
        <w:jc w:val="both"/>
        <w:rPr>
          <w:rFonts w:ascii="Arial" w:hAnsi="Arial" w:cs="Arial"/>
        </w:rPr>
      </w:pPr>
    </w:p>
    <w:p w14:paraId="63B27D76" w14:textId="77777777" w:rsidR="000A5315" w:rsidRDefault="000A5315" w:rsidP="00186BE3">
      <w:pPr>
        <w:spacing w:after="0" w:line="360" w:lineRule="auto"/>
        <w:jc w:val="both"/>
        <w:rPr>
          <w:rFonts w:ascii="Arial" w:hAnsi="Arial" w:cs="Arial"/>
        </w:rPr>
      </w:pPr>
    </w:p>
    <w:p w14:paraId="4F004156" w14:textId="77777777" w:rsidR="000A5315" w:rsidRDefault="000A5315" w:rsidP="00186BE3">
      <w:pPr>
        <w:spacing w:after="0" w:line="360" w:lineRule="auto"/>
        <w:jc w:val="both"/>
        <w:rPr>
          <w:rFonts w:ascii="Arial" w:hAnsi="Arial" w:cs="Arial"/>
        </w:rPr>
      </w:pPr>
    </w:p>
    <w:p w14:paraId="7CAA5DA8" w14:textId="77777777" w:rsidR="000A5315" w:rsidRDefault="000A5315" w:rsidP="00186BE3">
      <w:pPr>
        <w:spacing w:after="0" w:line="360" w:lineRule="auto"/>
        <w:jc w:val="both"/>
        <w:rPr>
          <w:rFonts w:ascii="Arial" w:hAnsi="Arial" w:cs="Arial"/>
        </w:rPr>
      </w:pPr>
    </w:p>
    <w:p w14:paraId="2FE59856" w14:textId="77777777" w:rsidR="000A5315" w:rsidRPr="00D5741F" w:rsidRDefault="000A5315" w:rsidP="00186BE3">
      <w:pPr>
        <w:spacing w:after="0" w:line="360" w:lineRule="auto"/>
        <w:jc w:val="both"/>
        <w:rPr>
          <w:rFonts w:ascii="Arial" w:hAnsi="Arial" w:cs="Arial"/>
        </w:rPr>
      </w:pPr>
    </w:p>
    <w:p w14:paraId="7F6FFEFD" w14:textId="21C36BE0" w:rsidR="00CB43F9" w:rsidRDefault="00CB43F9" w:rsidP="00186BE3">
      <w:pPr>
        <w:spacing w:after="0" w:line="360" w:lineRule="auto"/>
        <w:jc w:val="both"/>
        <w:rPr>
          <w:rFonts w:ascii="Arial" w:hAnsi="Arial" w:cs="Arial"/>
          <w:b/>
          <w:bCs/>
        </w:rPr>
      </w:pPr>
      <w:r w:rsidRPr="00D5741F">
        <w:rPr>
          <w:rFonts w:ascii="Arial" w:hAnsi="Arial" w:cs="Arial"/>
          <w:b/>
          <w:bCs/>
        </w:rPr>
        <w:lastRenderedPageBreak/>
        <w:t>References</w:t>
      </w:r>
      <w:r w:rsidR="000A5315">
        <w:rPr>
          <w:rFonts w:ascii="Arial" w:hAnsi="Arial" w:cs="Arial"/>
          <w:b/>
          <w:bCs/>
        </w:rPr>
        <w:t>:</w:t>
      </w:r>
    </w:p>
    <w:p w14:paraId="768513BC" w14:textId="77777777" w:rsidR="000A5315" w:rsidRPr="00D5741F" w:rsidRDefault="000A5315" w:rsidP="00186BE3">
      <w:pPr>
        <w:spacing w:after="0" w:line="360" w:lineRule="auto"/>
        <w:jc w:val="both"/>
        <w:rPr>
          <w:rFonts w:ascii="Arial" w:hAnsi="Arial" w:cs="Arial"/>
          <w:b/>
          <w:bCs/>
        </w:rPr>
      </w:pPr>
    </w:p>
    <w:p w14:paraId="06963476" w14:textId="77777777" w:rsidR="00CB43F9" w:rsidRPr="000A5315" w:rsidRDefault="00CB43F9" w:rsidP="002D4440">
      <w:pPr>
        <w:spacing w:line="360" w:lineRule="auto"/>
        <w:ind w:left="360"/>
        <w:jc w:val="both"/>
        <w:rPr>
          <w:rFonts w:ascii="Arial" w:hAnsi="Arial" w:cs="Arial"/>
        </w:rPr>
      </w:pPr>
      <w:r w:rsidRPr="000A5315">
        <w:rPr>
          <w:rFonts w:ascii="Arial" w:hAnsi="Arial" w:cs="Arial"/>
        </w:rPr>
        <w:t>Bowie, D. and Buttle, F. (2019) Hospitality Marketing: Principles and Practice. 5th edn. London: Routledge.</w:t>
      </w:r>
    </w:p>
    <w:p w14:paraId="4B6752C8" w14:textId="77777777" w:rsidR="00CB43F9" w:rsidRPr="000A5315" w:rsidRDefault="00CB43F9" w:rsidP="002D4440">
      <w:pPr>
        <w:spacing w:line="360" w:lineRule="auto"/>
        <w:ind w:left="360"/>
        <w:jc w:val="both"/>
        <w:rPr>
          <w:rFonts w:ascii="Arial" w:hAnsi="Arial" w:cs="Arial"/>
        </w:rPr>
      </w:pPr>
      <w:r w:rsidRPr="000A5315">
        <w:rPr>
          <w:rFonts w:ascii="Arial" w:hAnsi="Arial" w:cs="Arial"/>
        </w:rPr>
        <w:t>Davis, B., Lockwood, A., Pantelidis, I. and Alcott, P. (2021) Food and Beverage Management. 6th edn. London: Routledge.</w:t>
      </w:r>
    </w:p>
    <w:p w14:paraId="55DF9A2C" w14:textId="77777777" w:rsidR="00CB43F9" w:rsidRPr="000A5315" w:rsidRDefault="00CB43F9" w:rsidP="002D4440">
      <w:pPr>
        <w:spacing w:line="360" w:lineRule="auto"/>
        <w:ind w:left="360"/>
        <w:jc w:val="both"/>
        <w:rPr>
          <w:rFonts w:ascii="Arial" w:hAnsi="Arial" w:cs="Arial"/>
        </w:rPr>
      </w:pPr>
      <w:r w:rsidRPr="000A5315">
        <w:rPr>
          <w:rFonts w:ascii="Arial" w:hAnsi="Arial" w:cs="Arial"/>
        </w:rPr>
        <w:t>Jones, P. and Lockwood, A. (2020) The Management of Hotel Operations. 3rd edn. London: Cengage Learning.</w:t>
      </w:r>
    </w:p>
    <w:p w14:paraId="7E2A69D0" w14:textId="77777777" w:rsidR="00CB43F9" w:rsidRPr="000A5315" w:rsidRDefault="00CB43F9" w:rsidP="002D4440">
      <w:pPr>
        <w:spacing w:line="360" w:lineRule="auto"/>
        <w:ind w:left="360"/>
        <w:jc w:val="both"/>
        <w:rPr>
          <w:rFonts w:ascii="Arial" w:hAnsi="Arial" w:cs="Arial"/>
        </w:rPr>
      </w:pPr>
      <w:r w:rsidRPr="000A5315">
        <w:rPr>
          <w:rFonts w:ascii="Arial" w:hAnsi="Arial" w:cs="Arial"/>
        </w:rPr>
        <w:t>Kolb, D.A. (1984) Experiential Learning: Experience as the Source of Learning and Development. Englewood Cliffs: Prentice-Hall.</w:t>
      </w:r>
    </w:p>
    <w:p w14:paraId="3C2A5CFB" w14:textId="77777777" w:rsidR="00CB43F9" w:rsidRPr="000A5315" w:rsidRDefault="00CB43F9" w:rsidP="002D4440">
      <w:pPr>
        <w:spacing w:line="360" w:lineRule="auto"/>
        <w:ind w:left="360"/>
        <w:jc w:val="both"/>
        <w:rPr>
          <w:rFonts w:ascii="Arial" w:hAnsi="Arial" w:cs="Arial"/>
        </w:rPr>
      </w:pPr>
      <w:r w:rsidRPr="000A5315">
        <w:rPr>
          <w:rFonts w:ascii="Arial" w:hAnsi="Arial" w:cs="Arial"/>
        </w:rPr>
        <w:t>Slattery, P. (2022) The Hospitality Industry Handbook. London: Goodfellow Publishers</w:t>
      </w:r>
    </w:p>
    <w:p w14:paraId="11270075" w14:textId="77777777" w:rsidR="0058506D" w:rsidRPr="00D5741F" w:rsidRDefault="0058506D">
      <w:pPr>
        <w:rPr>
          <w:rFonts w:ascii="Arial" w:hAnsi="Arial" w:cs="Arial"/>
        </w:rPr>
      </w:pPr>
    </w:p>
    <w:sectPr w:rsidR="0058506D" w:rsidRPr="00D574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4F5CEE"/>
    <w:multiLevelType w:val="multilevel"/>
    <w:tmpl w:val="A91C0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D42807"/>
    <w:multiLevelType w:val="multilevel"/>
    <w:tmpl w:val="7780E6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89C1804"/>
    <w:multiLevelType w:val="multilevel"/>
    <w:tmpl w:val="0A408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210C50"/>
    <w:multiLevelType w:val="multilevel"/>
    <w:tmpl w:val="12A45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667FC8"/>
    <w:multiLevelType w:val="multilevel"/>
    <w:tmpl w:val="D6647B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36B30E9"/>
    <w:multiLevelType w:val="multilevel"/>
    <w:tmpl w:val="0B26F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3661EC"/>
    <w:multiLevelType w:val="multilevel"/>
    <w:tmpl w:val="C890C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9861C9"/>
    <w:multiLevelType w:val="hybridMultilevel"/>
    <w:tmpl w:val="63F08A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DD7650"/>
    <w:multiLevelType w:val="multilevel"/>
    <w:tmpl w:val="65AAA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59361B"/>
    <w:multiLevelType w:val="multilevel"/>
    <w:tmpl w:val="F5E4B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BE696F"/>
    <w:multiLevelType w:val="multilevel"/>
    <w:tmpl w:val="2BACE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E7946F9"/>
    <w:multiLevelType w:val="multilevel"/>
    <w:tmpl w:val="00F861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92109089">
    <w:abstractNumId w:val="1"/>
  </w:num>
  <w:num w:numId="2" w16cid:durableId="408773392">
    <w:abstractNumId w:val="6"/>
  </w:num>
  <w:num w:numId="3" w16cid:durableId="1611546223">
    <w:abstractNumId w:val="3"/>
  </w:num>
  <w:num w:numId="4" w16cid:durableId="1788036491">
    <w:abstractNumId w:val="9"/>
  </w:num>
  <w:num w:numId="5" w16cid:durableId="980421391">
    <w:abstractNumId w:val="2"/>
  </w:num>
  <w:num w:numId="6" w16cid:durableId="2053923161">
    <w:abstractNumId w:val="10"/>
  </w:num>
  <w:num w:numId="7" w16cid:durableId="2050373930">
    <w:abstractNumId w:val="8"/>
  </w:num>
  <w:num w:numId="8" w16cid:durableId="1161506242">
    <w:abstractNumId w:val="5"/>
  </w:num>
  <w:num w:numId="9" w16cid:durableId="312753909">
    <w:abstractNumId w:val="0"/>
  </w:num>
  <w:num w:numId="10" w16cid:durableId="1903952186">
    <w:abstractNumId w:val="11"/>
  </w:num>
  <w:num w:numId="11" w16cid:durableId="729888370">
    <w:abstractNumId w:val="4"/>
  </w:num>
  <w:num w:numId="12" w16cid:durableId="5154095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CE4"/>
    <w:rsid w:val="000A5315"/>
    <w:rsid w:val="000D2C0F"/>
    <w:rsid w:val="000D42FE"/>
    <w:rsid w:val="00114875"/>
    <w:rsid w:val="00186BE3"/>
    <w:rsid w:val="002D4440"/>
    <w:rsid w:val="003A5937"/>
    <w:rsid w:val="00484AE6"/>
    <w:rsid w:val="004A2143"/>
    <w:rsid w:val="00551E64"/>
    <w:rsid w:val="0058506D"/>
    <w:rsid w:val="00597165"/>
    <w:rsid w:val="005B7579"/>
    <w:rsid w:val="005C32B7"/>
    <w:rsid w:val="005F34B2"/>
    <w:rsid w:val="0063689D"/>
    <w:rsid w:val="00795291"/>
    <w:rsid w:val="0082611F"/>
    <w:rsid w:val="008E3EEE"/>
    <w:rsid w:val="008F6CE4"/>
    <w:rsid w:val="009D7F20"/>
    <w:rsid w:val="00A00FDC"/>
    <w:rsid w:val="00A02050"/>
    <w:rsid w:val="00A118AF"/>
    <w:rsid w:val="00A3371E"/>
    <w:rsid w:val="00B40EB8"/>
    <w:rsid w:val="00B763DF"/>
    <w:rsid w:val="00BB6972"/>
    <w:rsid w:val="00C35C98"/>
    <w:rsid w:val="00CB43F9"/>
    <w:rsid w:val="00CE377E"/>
    <w:rsid w:val="00D5741F"/>
    <w:rsid w:val="00E8349C"/>
    <w:rsid w:val="00FA6A80"/>
    <w:rsid w:val="00FB44CA"/>
    <w:rsid w:val="00FD45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7F90E"/>
  <w15:chartTrackingRefBased/>
  <w15:docId w15:val="{B08E130C-D51D-4F8F-BAAF-2E663D0A1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6C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6C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6C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6C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6C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6C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6C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6C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6C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6C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6C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6C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6C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6C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6C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6C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6C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6CE4"/>
    <w:rPr>
      <w:rFonts w:eastAsiaTheme="majorEastAsia" w:cstheme="majorBidi"/>
      <w:color w:val="272727" w:themeColor="text1" w:themeTint="D8"/>
    </w:rPr>
  </w:style>
  <w:style w:type="paragraph" w:styleId="Title">
    <w:name w:val="Title"/>
    <w:basedOn w:val="Normal"/>
    <w:next w:val="Normal"/>
    <w:link w:val="TitleChar"/>
    <w:uiPriority w:val="10"/>
    <w:qFormat/>
    <w:rsid w:val="008F6C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6C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6C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6C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6CE4"/>
    <w:pPr>
      <w:spacing w:before="160"/>
      <w:jc w:val="center"/>
    </w:pPr>
    <w:rPr>
      <w:i/>
      <w:iCs/>
      <w:color w:val="404040" w:themeColor="text1" w:themeTint="BF"/>
    </w:rPr>
  </w:style>
  <w:style w:type="character" w:customStyle="1" w:styleId="QuoteChar">
    <w:name w:val="Quote Char"/>
    <w:basedOn w:val="DefaultParagraphFont"/>
    <w:link w:val="Quote"/>
    <w:uiPriority w:val="29"/>
    <w:rsid w:val="008F6CE4"/>
    <w:rPr>
      <w:i/>
      <w:iCs/>
      <w:color w:val="404040" w:themeColor="text1" w:themeTint="BF"/>
    </w:rPr>
  </w:style>
  <w:style w:type="paragraph" w:styleId="ListParagraph">
    <w:name w:val="List Paragraph"/>
    <w:basedOn w:val="Normal"/>
    <w:uiPriority w:val="34"/>
    <w:qFormat/>
    <w:rsid w:val="008F6CE4"/>
    <w:pPr>
      <w:ind w:left="720"/>
      <w:contextualSpacing/>
    </w:pPr>
  </w:style>
  <w:style w:type="character" w:styleId="IntenseEmphasis">
    <w:name w:val="Intense Emphasis"/>
    <w:basedOn w:val="DefaultParagraphFont"/>
    <w:uiPriority w:val="21"/>
    <w:qFormat/>
    <w:rsid w:val="008F6CE4"/>
    <w:rPr>
      <w:i/>
      <w:iCs/>
      <w:color w:val="0F4761" w:themeColor="accent1" w:themeShade="BF"/>
    </w:rPr>
  </w:style>
  <w:style w:type="paragraph" w:styleId="IntenseQuote">
    <w:name w:val="Intense Quote"/>
    <w:basedOn w:val="Normal"/>
    <w:next w:val="Normal"/>
    <w:link w:val="IntenseQuoteChar"/>
    <w:uiPriority w:val="30"/>
    <w:qFormat/>
    <w:rsid w:val="008F6C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6CE4"/>
    <w:rPr>
      <w:i/>
      <w:iCs/>
      <w:color w:val="0F4761" w:themeColor="accent1" w:themeShade="BF"/>
    </w:rPr>
  </w:style>
  <w:style w:type="character" w:styleId="IntenseReference">
    <w:name w:val="Intense Reference"/>
    <w:basedOn w:val="DefaultParagraphFont"/>
    <w:uiPriority w:val="32"/>
    <w:qFormat/>
    <w:rsid w:val="008F6CE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30422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TotalTime>
  <Pages>8</Pages>
  <Words>1175</Words>
  <Characters>6702</Characters>
  <Application>Microsoft Office Word</Application>
  <DocSecurity>0</DocSecurity>
  <Lines>55</Lines>
  <Paragraphs>15</Paragraphs>
  <ScaleCrop>false</ScaleCrop>
  <Company/>
  <LinksUpToDate>false</LinksUpToDate>
  <CharactersWithSpaces>7862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grigore</dc:creator>
  <cp:keywords/>
  <dc:description/>
  <cp:lastModifiedBy>alina grigore</cp:lastModifiedBy>
  <cp:revision>33</cp:revision>
  <dcterms:created xsi:type="dcterms:W3CDTF">2025-03-05T12:33:00Z</dcterms:created>
  <dcterms:modified xsi:type="dcterms:W3CDTF">2025-03-07T21:19:00Z</dcterms:modified>
</cp:coreProperties>
</file>