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4892196"/>
        <w:docPartObj>
          <w:docPartGallery w:val="Cover Pages"/>
          <w:docPartUnique/>
        </w:docPartObj>
      </w:sdtPr>
      <w:sdtEndPr/>
      <w:sdtContent>
        <w:p w14:paraId="14319727" w14:textId="580E2495" w:rsidR="008C2175" w:rsidRDefault="008C2175">
          <w:r>
            <w:rPr>
              <w:noProof/>
            </w:rPr>
            <mc:AlternateContent>
              <mc:Choice Requires="wpg">
                <w:drawing>
                  <wp:anchor distT="0" distB="0" distL="114300" distR="114300" simplePos="0" relativeHeight="251659264" behindDoc="1" locked="0" layoutInCell="1" allowOverlap="1" wp14:anchorId="4D808271" wp14:editId="04CE7ECE">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06103FE" w14:textId="332008D2" w:rsidR="008C2175" w:rsidRDefault="008C2175">
                                      <w:pPr>
                                        <w:pStyle w:val="NoSpacing"/>
                                        <w:rPr>
                                          <w:color w:val="FFFFFF" w:themeColor="background1"/>
                                          <w:sz w:val="32"/>
                                          <w:szCs w:val="32"/>
                                        </w:rPr>
                                      </w:pPr>
                                      <w:r>
                                        <w:rPr>
                                          <w:color w:val="FFFFFF" w:themeColor="background1"/>
                                          <w:sz w:val="32"/>
                                          <w:szCs w:val="32"/>
                                        </w:rPr>
                                        <w:t>Kirsty Allen | 2014114</w:t>
                                      </w:r>
                                    </w:p>
                                  </w:sdtContent>
                                </w:sdt>
                                <w:p w14:paraId="54E30814" w14:textId="6EC3F7DC" w:rsidR="008C2175" w:rsidRDefault="003C5EEE">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FF624F">
                                        <w:rPr>
                                          <w:caps/>
                                          <w:color w:val="FFFFFF" w:themeColor="background1"/>
                                        </w:rPr>
                                        <w:t>Ken O’Grady</w:t>
                                      </w:r>
                                    </w:sdtContent>
                                  </w:sdt>
                                  <w:r w:rsidR="008C2175">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C2175">
                                        <w:rPr>
                                          <w:caps/>
                                          <w:color w:val="FFFFFF" w:themeColor="background1"/>
                                        </w:rPr>
                                        <w:t>ECYW5001</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B0C06" w14:textId="04FC3B25" w:rsidR="008C2175" w:rsidRPr="008C2175" w:rsidRDefault="008C2175" w:rsidP="008C2175">
                                  <w:pPr>
                                    <w:pStyle w:val="NoSpacing"/>
                                    <w:spacing w:before="240"/>
                                    <w:jc w:val="center"/>
                                    <w:rPr>
                                      <w:caps/>
                                      <w:color w:val="39302A" w:themeColor="text2"/>
                                      <w:sz w:val="36"/>
                                      <w:szCs w:val="36"/>
                                    </w:rPr>
                                  </w:pPr>
                                  <w:r w:rsidRPr="008C2175">
                                    <w:rPr>
                                      <w:rFonts w:ascii="Times New Roman" w:eastAsia="Times New Roman" w:hAnsi="Times New Roman" w:cs="Times New Roman"/>
                                      <w:bCs/>
                                      <w:color w:val="000000"/>
                                      <w:sz w:val="48"/>
                                      <w:szCs w:val="48"/>
                                    </w:rPr>
                                    <w:t>Does supporting young people’s wellbeing encourage their community engagement?</w:t>
                                  </w:r>
                                  <w:r w:rsidRPr="008C2175">
                                    <w:rPr>
                                      <w:caps/>
                                      <w:color w:val="39302A" w:themeColor="text2"/>
                                      <w:sz w:val="36"/>
                                      <w:szCs w:val="36"/>
                                      <w:lang w:val="en-GB"/>
                                    </w:rPr>
                                    <w:t xml:space="preserve"> </w:t>
                                  </w:r>
                                  <w:sdt>
                                    <w:sdtPr>
                                      <w:rPr>
                                        <w:caps/>
                                        <w:color w:val="39302A" w:themeColor="text2"/>
                                        <w:sz w:val="36"/>
                                        <w:szCs w:val="36"/>
                                        <w:lang w:val="en-GB"/>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r w:rsidR="00B232DD">
                                        <w:rPr>
                                          <w:caps/>
                                          <w:color w:val="39302A" w:themeColor="text2"/>
                                          <w:sz w:val="36"/>
                                          <w:szCs w:val="36"/>
                                          <w:lang w:val="en-GB"/>
                                        </w:rPr>
                                        <w:t xml:space="preserve">     </w:t>
                                      </w:r>
                                    </w:sdtContent>
                                  </w:sdt>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D808271"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ffcb0f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bfbfbf [3205]" stroked="f" strokeweight="2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06103FE" w14:textId="332008D2" w:rsidR="008C2175" w:rsidRDefault="008C2175">
                                <w:pPr>
                                  <w:pStyle w:val="NoSpacing"/>
                                  <w:rPr>
                                    <w:color w:val="FFFFFF" w:themeColor="background1"/>
                                    <w:sz w:val="32"/>
                                    <w:szCs w:val="32"/>
                                  </w:rPr>
                                </w:pPr>
                                <w:r>
                                  <w:rPr>
                                    <w:color w:val="FFFFFF" w:themeColor="background1"/>
                                    <w:sz w:val="32"/>
                                    <w:szCs w:val="32"/>
                                  </w:rPr>
                                  <w:t>Kirsty Allen | 2014114</w:t>
                                </w:r>
                              </w:p>
                            </w:sdtContent>
                          </w:sdt>
                          <w:p w14:paraId="54E30814" w14:textId="6EC3F7DC" w:rsidR="008C2175" w:rsidRDefault="003C5EEE">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FF624F">
                                  <w:rPr>
                                    <w:caps/>
                                    <w:color w:val="FFFFFF" w:themeColor="background1"/>
                                  </w:rPr>
                                  <w:t>Ken O’Grady</w:t>
                                </w:r>
                              </w:sdtContent>
                            </w:sdt>
                            <w:r w:rsidR="008C2175">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C2175">
                                  <w:rPr>
                                    <w:caps/>
                                    <w:color w:val="FFFFFF" w:themeColor="background1"/>
                                  </w:rPr>
                                  <w:t>ECYW5001</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11B0C06" w14:textId="04FC3B25" w:rsidR="008C2175" w:rsidRPr="008C2175" w:rsidRDefault="008C2175" w:rsidP="008C2175">
                            <w:pPr>
                              <w:pStyle w:val="NoSpacing"/>
                              <w:spacing w:before="240"/>
                              <w:jc w:val="center"/>
                              <w:rPr>
                                <w:caps/>
                                <w:color w:val="39302A" w:themeColor="text2"/>
                                <w:sz w:val="36"/>
                                <w:szCs w:val="36"/>
                              </w:rPr>
                            </w:pPr>
                            <w:r w:rsidRPr="008C2175">
                              <w:rPr>
                                <w:rFonts w:ascii="Times New Roman" w:eastAsia="Times New Roman" w:hAnsi="Times New Roman" w:cs="Times New Roman"/>
                                <w:bCs/>
                                <w:color w:val="000000"/>
                                <w:sz w:val="48"/>
                                <w:szCs w:val="48"/>
                              </w:rPr>
                              <w:t>Does supporting young people’s wellbeing encourage their community engagement?</w:t>
                            </w:r>
                            <w:r w:rsidRPr="008C2175">
                              <w:rPr>
                                <w:caps/>
                                <w:color w:val="39302A" w:themeColor="text2"/>
                                <w:sz w:val="36"/>
                                <w:szCs w:val="36"/>
                                <w:lang w:val="en-GB"/>
                              </w:rPr>
                              <w:t xml:space="preserve"> </w:t>
                            </w:r>
                            <w:sdt>
                              <w:sdtPr>
                                <w:rPr>
                                  <w:caps/>
                                  <w:color w:val="39302A" w:themeColor="text2"/>
                                  <w:sz w:val="36"/>
                                  <w:szCs w:val="36"/>
                                  <w:lang w:val="en-GB"/>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r w:rsidR="00B232DD">
                                  <w:rPr>
                                    <w:caps/>
                                    <w:color w:val="39302A" w:themeColor="text2"/>
                                    <w:sz w:val="36"/>
                                    <w:szCs w:val="36"/>
                                    <w:lang w:val="en-GB"/>
                                  </w:rPr>
                                  <w:t xml:space="preserve">     </w:t>
                                </w:r>
                              </w:sdtContent>
                            </w:sdt>
                          </w:p>
                        </w:txbxContent>
                      </v:textbox>
                    </v:shape>
                    <w10:wrap anchorx="page" anchory="page"/>
                  </v:group>
                </w:pict>
              </mc:Fallback>
            </mc:AlternateContent>
          </w:r>
        </w:p>
        <w:p w14:paraId="15B0FFB9" w14:textId="6383646C" w:rsidR="008C2175" w:rsidRDefault="008C2175">
          <w:r>
            <w:rPr>
              <w:noProof/>
            </w:rPr>
            <mc:AlternateContent>
              <mc:Choice Requires="wps">
                <w:drawing>
                  <wp:anchor distT="0" distB="0" distL="114300" distR="114300" simplePos="0" relativeHeight="251660288" behindDoc="0" locked="0" layoutInCell="1" allowOverlap="1" wp14:anchorId="0EA0FB86" wp14:editId="65D85AC6">
                    <wp:simplePos x="0" y="0"/>
                    <wp:positionH relativeFrom="column">
                      <wp:posOffset>93759</wp:posOffset>
                    </wp:positionH>
                    <wp:positionV relativeFrom="paragraph">
                      <wp:posOffset>3743905</wp:posOffset>
                    </wp:positionV>
                    <wp:extent cx="5639131" cy="0"/>
                    <wp:effectExtent l="38100" t="38100" r="76200" b="95250"/>
                    <wp:wrapNone/>
                    <wp:docPr id="2" name="Straight Connector 2"/>
                    <wp:cNvGraphicFramePr/>
                    <a:graphic xmlns:a="http://schemas.openxmlformats.org/drawingml/2006/main">
                      <a:graphicData uri="http://schemas.microsoft.com/office/word/2010/wordprocessingShape">
                        <wps:wsp>
                          <wps:cNvCnPr/>
                          <wps:spPr>
                            <a:xfrm>
                              <a:off x="0" y="0"/>
                              <a:ext cx="5639131"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6EF4D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pt,294.8pt" to="451.45pt,29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" strokecolor="black [3200]" strokeweight="2pt">
                    <v:shadow on="t" color="black" opacity="24903f" origin=",.5" offset="0,.55556mm"/>
                  </v:line>
                </w:pict>
              </mc:Fallback>
            </mc:AlternateContent>
          </w:r>
          <w:r>
            <w:rPr>
              <w:noProof/>
            </w:rPr>
            <mc:AlternateContent>
              <mc:Choice Requires="wps">
                <w:drawing>
                  <wp:anchor distT="45720" distB="45720" distL="114300" distR="114300" simplePos="0" relativeHeight="251662336" behindDoc="0" locked="0" layoutInCell="1" allowOverlap="1" wp14:anchorId="7BDDF13A" wp14:editId="0E3E63A0">
                    <wp:simplePos x="0" y="0"/>
                    <wp:positionH relativeFrom="margin">
                      <wp:align>center</wp:align>
                    </wp:positionH>
                    <wp:positionV relativeFrom="paragraph">
                      <wp:posOffset>3880181</wp:posOffset>
                    </wp:positionV>
                    <wp:extent cx="5295265" cy="1404620"/>
                    <wp:effectExtent l="0" t="0" r="1968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265" cy="1404620"/>
                            </a:xfrm>
                            <a:prstGeom prst="rect">
                              <a:avLst/>
                            </a:prstGeom>
                            <a:solidFill>
                              <a:srgbClr val="FFFFFF"/>
                            </a:solidFill>
                            <a:ln w="9525">
                              <a:solidFill>
                                <a:srgbClr val="000000"/>
                              </a:solidFill>
                              <a:miter lim="800000"/>
                              <a:headEnd/>
                              <a:tailEnd/>
                            </a:ln>
                          </wps:spPr>
                          <wps:txbx>
                            <w:txbxContent>
                              <w:p w14:paraId="1CD7243D" w14:textId="0BD1E598" w:rsidR="008C2175" w:rsidRDefault="008C2175">
                                <w:r w:rsidRPr="008C2175">
                                  <w:rPr>
                                    <w:rFonts w:asciiTheme="minorHAnsi" w:eastAsiaTheme="minorEastAsia" w:hAnsiTheme="minorHAnsi" w:cstheme="minorBidi"/>
                                    <w:caps/>
                                    <w:color w:val="39302A" w:themeColor="text2"/>
                                    <w:sz w:val="36"/>
                                    <w:szCs w:val="36"/>
                                    <w:lang w:eastAsia="en-US"/>
                                  </w:rPr>
                                  <w:t>Social Research for Professional Practice</w:t>
                                </w:r>
                                <w:r>
                                  <w:rPr>
                                    <w:rFonts w:asciiTheme="minorHAnsi" w:eastAsiaTheme="minorEastAsia" w:hAnsiTheme="minorHAnsi" w:cstheme="minorBidi"/>
                                    <w:caps/>
                                    <w:color w:val="39302A" w:themeColor="text2"/>
                                    <w:sz w:val="36"/>
                                    <w:szCs w:val="36"/>
                                    <w:lang w:eastAsia="en-U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DDF13A" id="Text Box 2" o:spid="_x0000_s1030" type="#_x0000_t202" style="position:absolute;margin-left:0;margin-top:305.55pt;width:416.95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">
                    <v:textbox style="mso-fit-shape-to-text:t">
                      <w:txbxContent>
                        <w:p w14:paraId="1CD7243D" w14:textId="0BD1E598" w:rsidR="008C2175" w:rsidRDefault="008C2175">
                          <w:r w:rsidRPr="008C2175">
                            <w:rPr>
                              <w:rFonts w:asciiTheme="minorHAnsi" w:eastAsiaTheme="minorEastAsia" w:hAnsiTheme="minorHAnsi" w:cstheme="minorBidi"/>
                              <w:caps/>
                              <w:color w:val="39302A" w:themeColor="text2"/>
                              <w:sz w:val="36"/>
                              <w:szCs w:val="36"/>
                              <w:lang w:eastAsia="en-US"/>
                            </w:rPr>
                            <w:t>Social Research for Professional Practice</w:t>
                          </w:r>
                          <w:r>
                            <w:rPr>
                              <w:rFonts w:asciiTheme="minorHAnsi" w:eastAsiaTheme="minorEastAsia" w:hAnsiTheme="minorHAnsi" w:cstheme="minorBidi"/>
                              <w:caps/>
                              <w:color w:val="39302A" w:themeColor="text2"/>
                              <w:sz w:val="36"/>
                              <w:szCs w:val="36"/>
                              <w:lang w:eastAsia="en-US"/>
                            </w:rPr>
                            <w:t>.</w:t>
                          </w:r>
                        </w:p>
                      </w:txbxContent>
                    </v:textbox>
                    <w10:wrap type="square" anchorx="margin"/>
                  </v:shape>
                </w:pict>
              </mc:Fallback>
            </mc:AlternateContent>
          </w:r>
          <w:r>
            <w:br w:type="page"/>
          </w:r>
        </w:p>
      </w:sdtContent>
    </w:sdt>
    <w:p w14:paraId="345D1828" w14:textId="220B97D1" w:rsidR="006B11F4" w:rsidRPr="004A32D5" w:rsidRDefault="00BC4BB0">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lastRenderedPageBreak/>
        <w:t> </w:t>
      </w:r>
      <w:r w:rsidR="00670FDB" w:rsidRPr="004A32D5">
        <w:rPr>
          <w:rFonts w:ascii="Times New Roman" w:eastAsia="Times New Roman" w:hAnsi="Times New Roman" w:cs="Times New Roman"/>
          <w:color w:val="000000"/>
          <w:sz w:val="24"/>
          <w:szCs w:val="24"/>
          <w:u w:val="single"/>
        </w:rPr>
        <w:t>Contents page.</w:t>
      </w:r>
    </w:p>
    <w:p w14:paraId="20C2F487" w14:textId="722BB522" w:rsidR="00670FDB" w:rsidRDefault="00670FDB">
      <w:pPr>
        <w:shd w:val="clear" w:color="auto" w:fill="FFFFFF"/>
        <w:spacing w:after="0" w:line="240" w:lineRule="auto"/>
        <w:rPr>
          <w:rFonts w:ascii="Times New Roman" w:eastAsia="Times New Roman" w:hAnsi="Times New Roman" w:cs="Times New Roman"/>
          <w:color w:val="000000"/>
          <w:sz w:val="24"/>
          <w:szCs w:val="24"/>
        </w:rPr>
      </w:pPr>
    </w:p>
    <w:tbl>
      <w:tblPr>
        <w:tblStyle w:val="PlainTable5"/>
        <w:tblW w:w="0" w:type="auto"/>
        <w:tblLook w:val="04A0" w:firstRow="1" w:lastRow="0" w:firstColumn="1" w:lastColumn="0" w:noHBand="0" w:noVBand="1"/>
      </w:tblPr>
      <w:tblGrid>
        <w:gridCol w:w="5529"/>
        <w:gridCol w:w="3487"/>
      </w:tblGrid>
      <w:tr w:rsidR="00670FDB" w14:paraId="3EFFA70B" w14:textId="77777777" w:rsidTr="00B161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529" w:type="dxa"/>
          </w:tcPr>
          <w:p w14:paraId="387922BE" w14:textId="77777777" w:rsidR="00670FDB" w:rsidRDefault="00670FDB">
            <w:pPr>
              <w:rPr>
                <w:rFonts w:ascii="Times New Roman" w:eastAsia="Times New Roman" w:hAnsi="Times New Roman" w:cs="Times New Roman"/>
                <w:color w:val="000000"/>
                <w:sz w:val="24"/>
                <w:szCs w:val="24"/>
              </w:rPr>
            </w:pPr>
          </w:p>
        </w:tc>
        <w:tc>
          <w:tcPr>
            <w:tcW w:w="3487" w:type="dxa"/>
          </w:tcPr>
          <w:p w14:paraId="1A36AFB6" w14:textId="50147E7A" w:rsidR="00670FDB" w:rsidRDefault="004A32D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Page</w:t>
            </w:r>
          </w:p>
        </w:tc>
      </w:tr>
      <w:tr w:rsidR="00670FDB" w14:paraId="4484524C" w14:textId="77777777" w:rsidTr="00B161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70B8273C" w14:textId="00BCCF04" w:rsidR="00670FDB" w:rsidRDefault="00670FDB" w:rsidP="00B1611B">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Does supporting young people’s wellbeing encourage their community engagement? Social research question.</w:t>
            </w:r>
          </w:p>
        </w:tc>
        <w:tc>
          <w:tcPr>
            <w:tcW w:w="3487" w:type="dxa"/>
          </w:tcPr>
          <w:p w14:paraId="63C62B9F" w14:textId="607C3378" w:rsidR="00670FDB" w:rsidRDefault="00CF140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2-17</w:t>
            </w:r>
          </w:p>
        </w:tc>
      </w:tr>
      <w:tr w:rsidR="00670FDB" w14:paraId="5E30DA04" w14:textId="77777777" w:rsidTr="00B1611B">
        <w:tc>
          <w:tcPr>
            <w:cnfStyle w:val="001000000000" w:firstRow="0" w:lastRow="0" w:firstColumn="1" w:lastColumn="0" w:oddVBand="0" w:evenVBand="0" w:oddHBand="0" w:evenHBand="0" w:firstRowFirstColumn="0" w:firstRowLastColumn="0" w:lastRowFirstColumn="0" w:lastRowLastColumn="0"/>
            <w:tcW w:w="5529" w:type="dxa"/>
          </w:tcPr>
          <w:p w14:paraId="2355F7CA" w14:textId="5480C690" w:rsidR="00670FDB" w:rsidRDefault="00670FDB">
            <w:pPr>
              <w:rPr>
                <w:rFonts w:ascii="Times New Roman" w:eastAsia="Times New Roman" w:hAnsi="Times New Roman" w:cs="Times New Roman"/>
                <w:color w:val="000000"/>
                <w:sz w:val="24"/>
                <w:szCs w:val="24"/>
              </w:rPr>
            </w:pPr>
          </w:p>
        </w:tc>
        <w:tc>
          <w:tcPr>
            <w:tcW w:w="3487" w:type="dxa"/>
          </w:tcPr>
          <w:p w14:paraId="340FD37B" w14:textId="77777777" w:rsidR="00670FDB" w:rsidRDefault="00670FD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670FDB" w14:paraId="6926AF05" w14:textId="77777777" w:rsidTr="00B161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1328BE79" w14:textId="36B076B4" w:rsidR="00670FDB" w:rsidRDefault="00201D5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Reference List </w:t>
            </w:r>
          </w:p>
        </w:tc>
        <w:tc>
          <w:tcPr>
            <w:tcW w:w="3487" w:type="dxa"/>
          </w:tcPr>
          <w:p w14:paraId="1D1FD478" w14:textId="1E636A2D" w:rsidR="00670FDB" w:rsidRDefault="0000513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18-19</w:t>
            </w:r>
          </w:p>
        </w:tc>
      </w:tr>
      <w:tr w:rsidR="00670FDB" w14:paraId="5D91E000" w14:textId="77777777" w:rsidTr="00B1611B">
        <w:tc>
          <w:tcPr>
            <w:cnfStyle w:val="001000000000" w:firstRow="0" w:lastRow="0" w:firstColumn="1" w:lastColumn="0" w:oddVBand="0" w:evenVBand="0" w:oddHBand="0" w:evenHBand="0" w:firstRowFirstColumn="0" w:firstRowLastColumn="0" w:lastRowFirstColumn="0" w:lastRowLastColumn="0"/>
            <w:tcW w:w="5529" w:type="dxa"/>
          </w:tcPr>
          <w:p w14:paraId="0C155233" w14:textId="1F13A376" w:rsidR="00670FDB" w:rsidRDefault="00670FDB">
            <w:pPr>
              <w:rPr>
                <w:rFonts w:ascii="Times New Roman" w:eastAsia="Times New Roman" w:hAnsi="Times New Roman" w:cs="Times New Roman"/>
                <w:color w:val="000000"/>
                <w:sz w:val="24"/>
                <w:szCs w:val="24"/>
              </w:rPr>
            </w:pPr>
          </w:p>
        </w:tc>
        <w:tc>
          <w:tcPr>
            <w:tcW w:w="3487" w:type="dxa"/>
          </w:tcPr>
          <w:p w14:paraId="28FF19EA" w14:textId="77777777" w:rsidR="00670FDB" w:rsidRDefault="00670FD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B1611B" w14:paraId="31B35360" w14:textId="77777777" w:rsidTr="00B161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383B43B1" w14:textId="2AC69D00" w:rsidR="00B1611B" w:rsidRDefault="00201D5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Appendix</w:t>
            </w:r>
          </w:p>
        </w:tc>
        <w:tc>
          <w:tcPr>
            <w:tcW w:w="3487" w:type="dxa"/>
          </w:tcPr>
          <w:p w14:paraId="54A0A3A8" w14:textId="55D87B96" w:rsidR="00B1611B" w:rsidRDefault="0000513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r w:rsidR="00C41ED0">
              <w:rPr>
                <w:rFonts w:ascii="Times New Roman" w:eastAsia="Times New Roman" w:hAnsi="Times New Roman" w:cs="Times New Roman"/>
                <w:color w:val="000000"/>
                <w:sz w:val="24"/>
                <w:szCs w:val="24"/>
              </w:rPr>
              <w:t>-65</w:t>
            </w:r>
          </w:p>
        </w:tc>
      </w:tr>
    </w:tbl>
    <w:p w14:paraId="544DFBBE" w14:textId="77777777" w:rsidR="00670FDB" w:rsidRDefault="00670FDB">
      <w:pPr>
        <w:shd w:val="clear" w:color="auto" w:fill="FFFFFF"/>
        <w:spacing w:after="0" w:line="240" w:lineRule="auto"/>
        <w:rPr>
          <w:rFonts w:ascii="Times New Roman" w:eastAsia="Times New Roman" w:hAnsi="Times New Roman" w:cs="Times New Roman"/>
          <w:color w:val="000000"/>
          <w:sz w:val="24"/>
          <w:szCs w:val="24"/>
        </w:rPr>
      </w:pPr>
    </w:p>
    <w:p w14:paraId="6AA20081"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5ACB535"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477BA62"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4204C68F"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06A36D6"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4A098849"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061E548"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0652948"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5386F2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A4CC534"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44A2F7C"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D2300B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427E31F"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388B8B3"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89B1DFA"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3F5764D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0A8E528"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B436F1E"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684F6B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FD25C0E"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398332E"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39648987"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0AC9459"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577D6C5"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3BCAD45A"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35B1942E"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D363847"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AF51E41"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4D77BDE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D6C1AF5"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7646158"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7D52579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D45FCAF"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441069F0"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E2EF3A0"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4E3CD0A"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46D8F6C"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DC758E6"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22245B2" w14:textId="77777777" w:rsidR="00B1611B" w:rsidRDefault="00B1611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72748B59" w14:textId="7C37C234" w:rsidR="006B11F4" w:rsidRDefault="00BC4BB0">
      <w:pPr>
        <w:shd w:val="clear" w:color="auto" w:fill="FFFFFF"/>
        <w:spacing w:after="0" w:line="240" w:lineRule="auto"/>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lastRenderedPageBreak/>
        <w:t>“Does supporting young people’s wellbeing encourage their community engagement?” </w:t>
      </w:r>
    </w:p>
    <w:p w14:paraId="7C12C6D8"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u w:val="single"/>
        </w:rPr>
      </w:pPr>
    </w:p>
    <w:p w14:paraId="776353DC"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D25515F" w14:textId="49343D46"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O’ Brien, et al (2010) undertook research proving that volunteering and community engagement </w:t>
      </w:r>
      <w:r w:rsidR="001A660E" w:rsidRPr="00AF7888">
        <w:rPr>
          <w:rFonts w:ascii="Times New Roman" w:eastAsia="Times New Roman" w:hAnsi="Times New Roman" w:cs="Times New Roman"/>
          <w:color w:val="000000"/>
          <w:sz w:val="24"/>
          <w:szCs w:val="24"/>
        </w:rPr>
        <w:t>can help</w:t>
      </w:r>
      <w:r w:rsidRPr="00AF7888">
        <w:rPr>
          <w:rFonts w:ascii="Times New Roman" w:eastAsia="Times New Roman" w:hAnsi="Times New Roman" w:cs="Times New Roman"/>
          <w:color w:val="000000"/>
          <w:sz w:val="24"/>
          <w:szCs w:val="24"/>
        </w:rPr>
        <w:t xml:space="preserve"> improve health and wellbeing </w:t>
      </w:r>
      <w:r w:rsidR="001A660E" w:rsidRPr="00AF7888">
        <w:rPr>
          <w:rFonts w:ascii="Times New Roman" w:eastAsia="Times New Roman" w:hAnsi="Times New Roman" w:cs="Times New Roman"/>
          <w:color w:val="000000"/>
          <w:sz w:val="24"/>
          <w:szCs w:val="24"/>
        </w:rPr>
        <w:t>whilst</w:t>
      </w:r>
      <w:r w:rsidRPr="00AF7888">
        <w:rPr>
          <w:rFonts w:ascii="Times New Roman" w:eastAsia="Times New Roman" w:hAnsi="Times New Roman" w:cs="Times New Roman"/>
          <w:color w:val="000000"/>
          <w:sz w:val="24"/>
          <w:szCs w:val="24"/>
        </w:rPr>
        <w:t xml:space="preserve"> building sustainable communities. Research provides positive outcomes for </w:t>
      </w:r>
      <w:r w:rsidRPr="00AF7888">
        <w:rPr>
          <w:rFonts w:ascii="Times New Roman" w:eastAsia="Times New Roman" w:hAnsi="Times New Roman" w:cs="Times New Roman"/>
          <w:sz w:val="24"/>
          <w:szCs w:val="24"/>
        </w:rPr>
        <w:t>people's</w:t>
      </w:r>
      <w:r w:rsidRPr="00AF7888">
        <w:rPr>
          <w:rFonts w:ascii="Times New Roman" w:eastAsia="Times New Roman" w:hAnsi="Times New Roman" w:cs="Times New Roman"/>
          <w:color w:val="000000"/>
          <w:sz w:val="24"/>
          <w:szCs w:val="24"/>
        </w:rPr>
        <w:t xml:space="preserve"> physical, social and mental wellbeing for all with different backgrounds, abilities and from social economic backgrounds.</w:t>
      </w:r>
    </w:p>
    <w:p w14:paraId="05A298A4" w14:textId="62D521A1"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This theory suggests that engaging with your community improves your wellbeing</w:t>
      </w:r>
      <w:r w:rsidRPr="00AF7888">
        <w:rPr>
          <w:rFonts w:ascii="Times New Roman" w:eastAsia="Times New Roman" w:hAnsi="Times New Roman" w:cs="Times New Roman"/>
          <w:sz w:val="24"/>
          <w:szCs w:val="24"/>
        </w:rPr>
        <w:t>. I</w:t>
      </w:r>
      <w:r w:rsidRPr="00AF7888">
        <w:rPr>
          <w:rFonts w:ascii="Times New Roman" w:eastAsia="Times New Roman" w:hAnsi="Times New Roman" w:cs="Times New Roman"/>
          <w:color w:val="000000"/>
          <w:sz w:val="24"/>
          <w:szCs w:val="24"/>
        </w:rPr>
        <w:t xml:space="preserve"> would like to research if it shows the same link in reverse for our young people. I will be studying the impact of wellbeing sessions for young people and if it then encourages their community engagement, feel good, do good. If their wellbeing is supported, creating a stable positive attitude for them</w:t>
      </w:r>
      <w:r w:rsidR="00126C9C" w:rsidRPr="00AF7888">
        <w:rPr>
          <w:rFonts w:ascii="Times New Roman" w:eastAsia="Times New Roman" w:hAnsi="Times New Roman" w:cs="Times New Roman"/>
          <w:color w:val="000000"/>
          <w:sz w:val="24"/>
          <w:szCs w:val="24"/>
        </w:rPr>
        <w:t>,</w:t>
      </w:r>
      <w:r w:rsidRPr="00AF7888">
        <w:rPr>
          <w:rFonts w:ascii="Times New Roman" w:eastAsia="Times New Roman" w:hAnsi="Times New Roman" w:cs="Times New Roman"/>
          <w:color w:val="000000"/>
          <w:sz w:val="24"/>
          <w:szCs w:val="24"/>
        </w:rPr>
        <w:t xml:space="preserve"> will they then join their community and benefit from it, becoming positive members of their community.</w:t>
      </w:r>
    </w:p>
    <w:p w14:paraId="66A5ACEC" w14:textId="32206A53" w:rsidR="00FA4A27" w:rsidRPr="00AF7888"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color w:val="000000"/>
          <w:sz w:val="24"/>
          <w:szCs w:val="24"/>
        </w:rPr>
        <w:t xml:space="preserve">This will work in accordance with </w:t>
      </w:r>
      <w:r w:rsidRPr="00AF7888">
        <w:rPr>
          <w:rFonts w:ascii="Times New Roman" w:eastAsia="Times New Roman" w:hAnsi="Times New Roman" w:cs="Times New Roman"/>
          <w:sz w:val="24"/>
          <w:szCs w:val="24"/>
        </w:rPr>
        <w:t xml:space="preserve">The Five Pillars of Youth work (2018) by helping young people learn and develop skills to carry out their responsibilities as citizens and members of their communities, encouraging them to engage with each other and their community that affect their lives and the lives of others around them. </w:t>
      </w:r>
    </w:p>
    <w:p w14:paraId="30F5B644" w14:textId="2DD8B523" w:rsidR="006B11F4" w:rsidRPr="00AF7888"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sz w:val="24"/>
          <w:szCs w:val="24"/>
        </w:rPr>
        <w:t xml:space="preserve">By supporting young people’s wellbeing and emotional health this research also works in accordance with </w:t>
      </w:r>
      <w:bookmarkStart w:id="0" w:name="_Hlk103685960"/>
      <w:r w:rsidRPr="00AF7888">
        <w:rPr>
          <w:rFonts w:ascii="Times New Roman" w:eastAsia="Times New Roman" w:hAnsi="Times New Roman" w:cs="Times New Roman"/>
          <w:sz w:val="24"/>
          <w:szCs w:val="24"/>
        </w:rPr>
        <w:t>The Youth Work National Occupational Standards (CLD Standards Council Scotland, 2019)</w:t>
      </w:r>
      <w:bookmarkEnd w:id="0"/>
      <w:r w:rsidRPr="00AF7888">
        <w:rPr>
          <w:rFonts w:ascii="Times New Roman" w:eastAsia="Times New Roman" w:hAnsi="Times New Roman" w:cs="Times New Roman"/>
          <w:sz w:val="24"/>
          <w:szCs w:val="24"/>
        </w:rPr>
        <w:t xml:space="preserve"> YW18, explains the importance of supporting young people’s emotional wellbeing and mental health through methods such as creating networks, coping strategies, social, economic and leisure activities.</w:t>
      </w:r>
    </w:p>
    <w:p w14:paraId="5D5E2505" w14:textId="335202F9" w:rsidR="006B11F4" w:rsidRPr="00AF7888" w:rsidRDefault="00BC4BB0" w:rsidP="00AF7888">
      <w:pPr>
        <w:spacing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sz w:val="24"/>
          <w:szCs w:val="24"/>
        </w:rPr>
        <w:t xml:space="preserve">The research methods I plan to use will help young people create a social network in their community with new friends, and people they can relate to, relating to the centre of this standard for young people to be socially included, as well as providing young people with activities with their peers to promote their wellbeing. </w:t>
      </w:r>
      <w:r w:rsidR="001F0303" w:rsidRPr="00AF7888">
        <w:rPr>
          <w:rFonts w:ascii="Times New Roman" w:eastAsia="Times New Roman" w:hAnsi="Times New Roman" w:cs="Times New Roman"/>
          <w:sz w:val="24"/>
          <w:szCs w:val="24"/>
        </w:rPr>
        <w:t>I</w:t>
      </w:r>
      <w:r w:rsidRPr="00AF7888">
        <w:rPr>
          <w:rFonts w:ascii="Times New Roman" w:eastAsia="Times New Roman" w:hAnsi="Times New Roman" w:cs="Times New Roman"/>
          <w:sz w:val="24"/>
          <w:szCs w:val="24"/>
        </w:rPr>
        <w:t xml:space="preserve">mplementing a mentoring program from </w:t>
      </w:r>
      <w:r w:rsidRPr="00AF7888">
        <w:rPr>
          <w:rFonts w:ascii="Times New Roman" w:eastAsia="Times New Roman" w:hAnsi="Times New Roman" w:cs="Times New Roman"/>
          <w:sz w:val="24"/>
          <w:szCs w:val="24"/>
        </w:rPr>
        <w:lastRenderedPageBreak/>
        <w:t xml:space="preserve">their support workers </w:t>
      </w:r>
      <w:r w:rsidR="00E86324" w:rsidRPr="00AF7888">
        <w:rPr>
          <w:rFonts w:ascii="Times New Roman" w:eastAsia="Times New Roman" w:hAnsi="Times New Roman" w:cs="Times New Roman"/>
          <w:sz w:val="24"/>
          <w:szCs w:val="24"/>
        </w:rPr>
        <w:t>will</w:t>
      </w:r>
      <w:r w:rsidRPr="00AF7888">
        <w:rPr>
          <w:rFonts w:ascii="Times New Roman" w:eastAsia="Times New Roman" w:hAnsi="Times New Roman" w:cs="Times New Roman"/>
          <w:sz w:val="24"/>
          <w:szCs w:val="24"/>
        </w:rPr>
        <w:t xml:space="preserve"> minimise barriers of poor wellbeing, encourage positive mental and emotional health</w:t>
      </w:r>
      <w:r w:rsidR="00C37187" w:rsidRPr="00AF7888">
        <w:rPr>
          <w:rFonts w:ascii="Times New Roman" w:eastAsia="Times New Roman" w:hAnsi="Times New Roman" w:cs="Times New Roman"/>
          <w:sz w:val="24"/>
          <w:szCs w:val="24"/>
        </w:rPr>
        <w:t xml:space="preserve">, providing </w:t>
      </w:r>
      <w:r w:rsidRPr="00AF7888">
        <w:rPr>
          <w:rFonts w:ascii="Times New Roman" w:eastAsia="Times New Roman" w:hAnsi="Times New Roman" w:cs="Times New Roman"/>
          <w:sz w:val="24"/>
          <w:szCs w:val="24"/>
        </w:rPr>
        <w:t>young people with relevant resources</w:t>
      </w:r>
      <w:r w:rsidR="00E23AC0" w:rsidRPr="00AF7888">
        <w:rPr>
          <w:rFonts w:ascii="Times New Roman" w:eastAsia="Times New Roman" w:hAnsi="Times New Roman" w:cs="Times New Roman"/>
          <w:sz w:val="24"/>
          <w:szCs w:val="24"/>
        </w:rPr>
        <w:t>.</w:t>
      </w:r>
      <w:r w:rsidRPr="00AF7888">
        <w:rPr>
          <w:rFonts w:ascii="Times New Roman" w:eastAsia="Times New Roman" w:hAnsi="Times New Roman" w:cs="Times New Roman"/>
          <w:sz w:val="24"/>
          <w:szCs w:val="24"/>
        </w:rPr>
        <w:t xml:space="preserve"> </w:t>
      </w:r>
    </w:p>
    <w:p w14:paraId="25C74862" w14:textId="729307E9" w:rsidR="00FA4A27" w:rsidRPr="00FA4A27"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Introduction:</w:t>
      </w:r>
    </w:p>
    <w:p w14:paraId="507FF383" w14:textId="652AFC0E" w:rsidR="00FA4A27" w:rsidRPr="00AF7888"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color w:val="000000"/>
          <w:sz w:val="24"/>
          <w:szCs w:val="24"/>
        </w:rPr>
        <w:t>For my social research I will critically evaluate both qualitative and quantitative research methodology</w:t>
      </w:r>
      <w:r w:rsidR="0053367D" w:rsidRPr="00AF7888">
        <w:rPr>
          <w:rFonts w:ascii="Times New Roman" w:eastAsia="Times New Roman" w:hAnsi="Times New Roman" w:cs="Times New Roman"/>
          <w:color w:val="000000"/>
          <w:sz w:val="24"/>
          <w:szCs w:val="24"/>
        </w:rPr>
        <w:t xml:space="preserve">, </w:t>
      </w:r>
      <w:r w:rsidRPr="00AF7888">
        <w:rPr>
          <w:rFonts w:ascii="Times New Roman" w:eastAsia="Times New Roman" w:hAnsi="Times New Roman" w:cs="Times New Roman"/>
          <w:color w:val="000000"/>
          <w:sz w:val="24"/>
          <w:szCs w:val="24"/>
        </w:rPr>
        <w:t xml:space="preserve">while including their strengths and weaknesses to try and prove a connection between supporting young people’s wellbeing and their community engagement through participatory research methods. This will include a critical review on my own role as the researcher, ethics and conflict of interest while working with </w:t>
      </w:r>
      <w:r w:rsidRPr="00AF7888">
        <w:rPr>
          <w:rFonts w:ascii="Times New Roman" w:eastAsia="Times New Roman" w:hAnsi="Times New Roman" w:cs="Times New Roman"/>
          <w:sz w:val="24"/>
          <w:szCs w:val="24"/>
        </w:rPr>
        <w:t>key principles, standards and policies which underpin youth work and to help provide positive outcomes for young people and significantly strengthen the impact of youth work.</w:t>
      </w:r>
    </w:p>
    <w:p w14:paraId="73789916" w14:textId="77777777" w:rsidR="00D23921" w:rsidRPr="00AF7888" w:rsidRDefault="00BC4BB0" w:rsidP="00AF7888">
      <w:pPr>
        <w:spacing w:line="480" w:lineRule="auto"/>
        <w:jc w:val="both"/>
        <w:rPr>
          <w:rFonts w:ascii="Times New Roman" w:eastAsia="Times New Roman" w:hAnsi="Times New Roman" w:cs="Times New Roman"/>
          <w:color w:val="000000"/>
          <w:sz w:val="24"/>
          <w:szCs w:val="24"/>
          <w:shd w:val="clear" w:color="auto" w:fill="FCFCFC"/>
        </w:rPr>
      </w:pPr>
      <w:r w:rsidRPr="00AF7888">
        <w:rPr>
          <w:rFonts w:ascii="Times New Roman" w:eastAsia="Times New Roman" w:hAnsi="Times New Roman" w:cs="Times New Roman"/>
          <w:color w:val="000000"/>
          <w:sz w:val="24"/>
          <w:szCs w:val="24"/>
        </w:rPr>
        <w:t xml:space="preserve">Thomas (2022) explains that </w:t>
      </w:r>
      <w:r w:rsidRPr="00AF7888">
        <w:rPr>
          <w:rFonts w:ascii="Times New Roman" w:eastAsia="Times New Roman" w:hAnsi="Times New Roman" w:cs="Times New Roman"/>
          <w:color w:val="000000"/>
          <w:sz w:val="24"/>
          <w:szCs w:val="24"/>
          <w:shd w:val="clear" w:color="auto" w:fill="FCFCFC"/>
        </w:rPr>
        <w:t>The </w:t>
      </w:r>
      <w:hyperlink r:id="rId11">
        <w:r w:rsidRPr="00AF7888">
          <w:rPr>
            <w:rFonts w:ascii="Times New Roman" w:eastAsia="Times New Roman" w:hAnsi="Times New Roman" w:cs="Times New Roman"/>
            <w:color w:val="000000"/>
            <w:sz w:val="24"/>
            <w:szCs w:val="24"/>
          </w:rPr>
          <w:t>Wales Wellbeing</w:t>
        </w:r>
      </w:hyperlink>
      <w:r w:rsidRPr="00AF7888">
        <w:rPr>
          <w:rFonts w:ascii="Times New Roman" w:eastAsia="Times New Roman" w:hAnsi="Times New Roman" w:cs="Times New Roman"/>
          <w:color w:val="000000"/>
          <w:sz w:val="24"/>
          <w:szCs w:val="24"/>
          <w:shd w:val="clear" w:color="auto" w:fill="FCFCFC"/>
        </w:rPr>
        <w:t> research group - a collaboration between Swansea University, Cardiff University, and the NHS in Wales have found that there has been a significant rise in young people age</w:t>
      </w:r>
      <w:r w:rsidR="00116FED" w:rsidRPr="00AF7888">
        <w:rPr>
          <w:rFonts w:ascii="Times New Roman" w:eastAsia="Times New Roman" w:hAnsi="Times New Roman" w:cs="Times New Roman"/>
          <w:color w:val="000000"/>
          <w:sz w:val="24"/>
          <w:szCs w:val="24"/>
          <w:shd w:val="clear" w:color="auto" w:fill="FCFCFC"/>
        </w:rPr>
        <w:t>d</w:t>
      </w:r>
      <w:r w:rsidRPr="00AF7888">
        <w:rPr>
          <w:rFonts w:ascii="Times New Roman" w:eastAsia="Times New Roman" w:hAnsi="Times New Roman" w:cs="Times New Roman"/>
          <w:color w:val="000000"/>
          <w:sz w:val="24"/>
          <w:szCs w:val="24"/>
          <w:shd w:val="clear" w:color="auto" w:fill="FCFCFC"/>
        </w:rPr>
        <w:t xml:space="preserve"> 16-24’s metal health during the Covid pandemic with many saying that it has affected their anxiety</w:t>
      </w:r>
      <w:r w:rsidR="00042063" w:rsidRPr="00AF7888">
        <w:rPr>
          <w:rFonts w:ascii="Times New Roman" w:eastAsia="Times New Roman" w:hAnsi="Times New Roman" w:cs="Times New Roman"/>
          <w:color w:val="000000"/>
          <w:sz w:val="24"/>
          <w:szCs w:val="24"/>
          <w:shd w:val="clear" w:color="auto" w:fill="FCFCFC"/>
        </w:rPr>
        <w:t xml:space="preserve"> and</w:t>
      </w:r>
      <w:r w:rsidRPr="00AF7888">
        <w:rPr>
          <w:rFonts w:ascii="Times New Roman" w:eastAsia="Times New Roman" w:hAnsi="Times New Roman" w:cs="Times New Roman"/>
          <w:color w:val="000000"/>
          <w:sz w:val="24"/>
          <w:szCs w:val="24"/>
          <w:shd w:val="clear" w:color="auto" w:fill="FCFCFC"/>
        </w:rPr>
        <w:t xml:space="preserve"> increased their stress</w:t>
      </w:r>
      <w:r w:rsidR="00042063" w:rsidRPr="00AF7888">
        <w:rPr>
          <w:rFonts w:ascii="Times New Roman" w:eastAsia="Times New Roman" w:hAnsi="Times New Roman" w:cs="Times New Roman"/>
          <w:color w:val="000000"/>
          <w:sz w:val="24"/>
          <w:szCs w:val="24"/>
          <w:shd w:val="clear" w:color="auto" w:fill="FCFCFC"/>
        </w:rPr>
        <w:t xml:space="preserve">. </w:t>
      </w:r>
      <w:r w:rsidR="00F4771A" w:rsidRPr="00AF7888">
        <w:rPr>
          <w:rFonts w:ascii="Times New Roman" w:eastAsia="Times New Roman" w:hAnsi="Times New Roman" w:cs="Times New Roman"/>
          <w:color w:val="000000"/>
          <w:sz w:val="24"/>
          <w:szCs w:val="24"/>
          <w:shd w:val="clear" w:color="auto" w:fill="FCFCFC"/>
        </w:rPr>
        <w:t>Relationships</w:t>
      </w:r>
      <w:r w:rsidRPr="00AF7888">
        <w:rPr>
          <w:rFonts w:ascii="Times New Roman" w:eastAsia="Times New Roman" w:hAnsi="Times New Roman" w:cs="Times New Roman"/>
          <w:color w:val="000000"/>
          <w:sz w:val="24"/>
          <w:szCs w:val="24"/>
          <w:shd w:val="clear" w:color="auto" w:fill="FCFCFC"/>
        </w:rPr>
        <w:t xml:space="preserve"> play a vital part to their adolescence development and without them it has left young people without protection against anxiety, depression, and suicidal ideation.</w:t>
      </w:r>
    </w:p>
    <w:p w14:paraId="1D88E129" w14:textId="269BF032" w:rsidR="006B11F4" w:rsidRPr="00AF7888" w:rsidRDefault="00D23921" w:rsidP="00AF7888">
      <w:pPr>
        <w:spacing w:line="480" w:lineRule="auto"/>
        <w:jc w:val="both"/>
        <w:rPr>
          <w:rFonts w:ascii="Times New Roman" w:eastAsia="Times New Roman" w:hAnsi="Times New Roman" w:cs="Times New Roman"/>
          <w:color w:val="000000"/>
          <w:sz w:val="24"/>
          <w:szCs w:val="24"/>
          <w:shd w:val="clear" w:color="auto" w:fill="FCFCFC"/>
        </w:rPr>
      </w:pPr>
      <w:r w:rsidRPr="00AF7888">
        <w:rPr>
          <w:rFonts w:ascii="Times New Roman" w:eastAsia="Times New Roman" w:hAnsi="Times New Roman" w:cs="Times New Roman"/>
          <w:color w:val="000000"/>
          <w:sz w:val="24"/>
          <w:szCs w:val="24"/>
          <w:shd w:val="clear" w:color="auto" w:fill="FCFCFC"/>
        </w:rPr>
        <w:t>T</w:t>
      </w:r>
      <w:r w:rsidR="00BC4BB0" w:rsidRPr="00AF7888">
        <w:rPr>
          <w:rFonts w:ascii="Times New Roman" w:eastAsia="Times New Roman" w:hAnsi="Times New Roman" w:cs="Times New Roman"/>
          <w:color w:val="000000"/>
          <w:sz w:val="24"/>
          <w:szCs w:val="24"/>
          <w:shd w:val="clear" w:color="auto" w:fill="FCFCFC"/>
        </w:rPr>
        <w:t xml:space="preserve">he covid restrictions are easing, it is vital to rehabilitate young people back into their community whilst promoting their emotional and mental health. The rise in young people reporting their mental health getting worse, </w:t>
      </w:r>
      <w:r w:rsidR="00567F04" w:rsidRPr="00AF7888">
        <w:rPr>
          <w:rFonts w:ascii="Times New Roman" w:eastAsia="Times New Roman" w:hAnsi="Times New Roman" w:cs="Times New Roman"/>
          <w:color w:val="000000"/>
          <w:sz w:val="24"/>
          <w:szCs w:val="24"/>
          <w:shd w:val="clear" w:color="auto" w:fill="FCFCFC"/>
        </w:rPr>
        <w:t>proving</w:t>
      </w:r>
      <w:r w:rsidR="00BC4BB0" w:rsidRPr="00AF7888">
        <w:rPr>
          <w:rFonts w:ascii="Times New Roman" w:eastAsia="Times New Roman" w:hAnsi="Times New Roman" w:cs="Times New Roman"/>
          <w:color w:val="000000"/>
          <w:sz w:val="24"/>
          <w:szCs w:val="24"/>
          <w:shd w:val="clear" w:color="auto" w:fill="FCFCFC"/>
        </w:rPr>
        <w:t xml:space="preserve"> the need to act on this research. By linking both the wellbeing and the community we will hopefully encourage young people to make new relationships and help them develop for re-entering the community</w:t>
      </w:r>
      <w:r w:rsidR="008A2D0A" w:rsidRPr="00AF7888">
        <w:rPr>
          <w:rFonts w:ascii="Times New Roman" w:eastAsia="Times New Roman" w:hAnsi="Times New Roman" w:cs="Times New Roman"/>
          <w:color w:val="000000"/>
          <w:sz w:val="24"/>
          <w:szCs w:val="24"/>
          <w:shd w:val="clear" w:color="auto" w:fill="FCFCFC"/>
        </w:rPr>
        <w:t>.</w:t>
      </w:r>
    </w:p>
    <w:p w14:paraId="5BF7DF68" w14:textId="6DB330FD" w:rsidR="006B11F4" w:rsidRPr="00AF7888" w:rsidRDefault="00BC4BB0" w:rsidP="00AF7888">
      <w:pPr>
        <w:spacing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u w:val="single"/>
          <w:shd w:val="clear" w:color="auto" w:fill="FCFCFC"/>
        </w:rPr>
        <w:t>Outline design and delivery:</w:t>
      </w:r>
    </w:p>
    <w:p w14:paraId="4F426E20" w14:textId="587D2968" w:rsidR="006B11F4" w:rsidRPr="00AF7888" w:rsidRDefault="00BC4BB0" w:rsidP="00AF7888">
      <w:pPr>
        <w:spacing w:line="480" w:lineRule="auto"/>
        <w:jc w:val="both"/>
        <w:rPr>
          <w:rFonts w:ascii="Times New Roman" w:eastAsia="Times New Roman" w:hAnsi="Times New Roman" w:cs="Times New Roman"/>
          <w:color w:val="000000"/>
          <w:sz w:val="24"/>
          <w:szCs w:val="24"/>
          <w:shd w:val="clear" w:color="auto" w:fill="FCFCFC"/>
        </w:rPr>
      </w:pPr>
      <w:r w:rsidRPr="00AF7888">
        <w:rPr>
          <w:rFonts w:ascii="Times New Roman" w:eastAsia="Times New Roman" w:hAnsi="Times New Roman" w:cs="Times New Roman"/>
          <w:color w:val="000000"/>
          <w:sz w:val="24"/>
          <w:szCs w:val="24"/>
          <w:shd w:val="clear" w:color="auto" w:fill="FCFCFC"/>
        </w:rPr>
        <w:t>Robinson (2020) notes that previous studies have shown a strong connection between people helping others, the community, and their positive wellbeing against those that do not</w:t>
      </w:r>
      <w:r w:rsidR="00676A81" w:rsidRPr="00AF7888">
        <w:rPr>
          <w:rFonts w:ascii="Times New Roman" w:eastAsia="Times New Roman" w:hAnsi="Times New Roman" w:cs="Times New Roman"/>
          <w:color w:val="000000"/>
          <w:sz w:val="24"/>
          <w:szCs w:val="24"/>
          <w:shd w:val="clear" w:color="auto" w:fill="FCFCFC"/>
        </w:rPr>
        <w:t>. S</w:t>
      </w:r>
      <w:r w:rsidRPr="00AF7888">
        <w:rPr>
          <w:rFonts w:ascii="Times New Roman" w:eastAsia="Times New Roman" w:hAnsi="Times New Roman" w:cs="Times New Roman"/>
          <w:color w:val="000000"/>
          <w:sz w:val="24"/>
          <w:szCs w:val="24"/>
          <w:shd w:val="clear" w:color="auto" w:fill="FCFCFC"/>
        </w:rPr>
        <w:t xml:space="preserve">howing </w:t>
      </w:r>
      <w:r w:rsidRPr="00AF7888">
        <w:rPr>
          <w:rFonts w:ascii="Times New Roman" w:eastAsia="Times New Roman" w:hAnsi="Times New Roman" w:cs="Times New Roman"/>
          <w:color w:val="000000"/>
          <w:sz w:val="24"/>
          <w:szCs w:val="24"/>
          <w:shd w:val="clear" w:color="auto" w:fill="FCFCFC"/>
        </w:rPr>
        <w:lastRenderedPageBreak/>
        <w:t xml:space="preserve">that people that do good, feel good. He explains that through the pandemic, people will often </w:t>
      </w:r>
      <w:r w:rsidRPr="00AF7888">
        <w:rPr>
          <w:rFonts w:ascii="Times New Roman" w:eastAsia="Times New Roman" w:hAnsi="Times New Roman" w:cs="Times New Roman"/>
          <w:sz w:val="24"/>
          <w:szCs w:val="24"/>
          <w:shd w:val="clear" w:color="auto" w:fill="FCFCFC"/>
        </w:rPr>
        <w:t>perform</w:t>
      </w:r>
      <w:r w:rsidRPr="00AF7888">
        <w:rPr>
          <w:rFonts w:ascii="Times New Roman" w:eastAsia="Times New Roman" w:hAnsi="Times New Roman" w:cs="Times New Roman"/>
          <w:color w:val="000000"/>
          <w:sz w:val="24"/>
          <w:szCs w:val="24"/>
          <w:shd w:val="clear" w:color="auto" w:fill="FCFCFC"/>
        </w:rPr>
        <w:t xml:space="preserve"> acts of kindness and good deeds leaving them </w:t>
      </w:r>
      <w:r w:rsidRPr="00AF7888">
        <w:rPr>
          <w:rFonts w:ascii="Times New Roman" w:eastAsia="Times New Roman" w:hAnsi="Times New Roman" w:cs="Times New Roman"/>
          <w:sz w:val="24"/>
          <w:szCs w:val="24"/>
          <w:shd w:val="clear" w:color="auto" w:fill="FCFCFC"/>
        </w:rPr>
        <w:t>feeling</w:t>
      </w:r>
      <w:r w:rsidRPr="00AF7888">
        <w:rPr>
          <w:rFonts w:ascii="Times New Roman" w:eastAsia="Times New Roman" w:hAnsi="Times New Roman" w:cs="Times New Roman"/>
          <w:color w:val="000000"/>
          <w:sz w:val="24"/>
          <w:szCs w:val="24"/>
          <w:shd w:val="clear" w:color="auto" w:fill="FCFCFC"/>
        </w:rPr>
        <w:t xml:space="preserve"> in control with bursts of euphoria, ‘the helpers high’ in the brain.</w:t>
      </w:r>
    </w:p>
    <w:p w14:paraId="42879731" w14:textId="510154C5" w:rsidR="006B11F4" w:rsidRPr="00AF7888" w:rsidRDefault="00BC4BB0" w:rsidP="00AF7888">
      <w:pPr>
        <w:spacing w:line="480" w:lineRule="auto"/>
        <w:jc w:val="both"/>
        <w:rPr>
          <w:rFonts w:ascii="Times New Roman" w:eastAsia="Times New Roman" w:hAnsi="Times New Roman" w:cs="Times New Roman"/>
          <w:color w:val="000000"/>
          <w:sz w:val="24"/>
          <w:szCs w:val="24"/>
          <w:shd w:val="clear" w:color="auto" w:fill="FCFCFC"/>
        </w:rPr>
      </w:pPr>
      <w:r w:rsidRPr="00AF7888">
        <w:rPr>
          <w:rFonts w:ascii="Times New Roman" w:eastAsia="Times New Roman" w:hAnsi="Times New Roman" w:cs="Times New Roman"/>
          <w:color w:val="000000"/>
          <w:sz w:val="24"/>
          <w:szCs w:val="24"/>
          <w:shd w:val="clear" w:color="auto" w:fill="FCFCFC"/>
        </w:rPr>
        <w:t xml:space="preserve">By helping young people feel this ‘helpers high’ we </w:t>
      </w:r>
      <w:r w:rsidR="00BC46FF" w:rsidRPr="00AF7888">
        <w:rPr>
          <w:rFonts w:ascii="Times New Roman" w:eastAsia="Times New Roman" w:hAnsi="Times New Roman" w:cs="Times New Roman"/>
          <w:color w:val="000000"/>
          <w:sz w:val="24"/>
          <w:szCs w:val="24"/>
          <w:shd w:val="clear" w:color="auto" w:fill="FCFCFC"/>
        </w:rPr>
        <w:t xml:space="preserve">encourage </w:t>
      </w:r>
      <w:r w:rsidRPr="00AF7888">
        <w:rPr>
          <w:rFonts w:ascii="Times New Roman" w:eastAsia="Times New Roman" w:hAnsi="Times New Roman" w:cs="Times New Roman"/>
          <w:color w:val="000000"/>
          <w:sz w:val="24"/>
          <w:szCs w:val="24"/>
          <w:shd w:val="clear" w:color="auto" w:fill="FCFCFC"/>
        </w:rPr>
        <w:t xml:space="preserve">them to do good and hopefully continue to do good. So, what if we already provide them with a good feeling, promoting their wellbeing through a range of activities and support first, will this then encourage them to do good for others and their community? </w:t>
      </w:r>
    </w:p>
    <w:p w14:paraId="31A0FB6C" w14:textId="55BBC1C9" w:rsidR="003B6DFA" w:rsidRPr="004425A5" w:rsidRDefault="00BC4BB0" w:rsidP="00AF7888">
      <w:pPr>
        <w:spacing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color w:val="000000"/>
          <w:sz w:val="24"/>
          <w:szCs w:val="24"/>
          <w:shd w:val="clear" w:color="auto" w:fill="FCFCFC"/>
        </w:rPr>
        <w:t xml:space="preserve">If this research proves successful it will provide young people with positive outcomes, underlined by, </w:t>
      </w:r>
      <w:r w:rsidRPr="00AF7888">
        <w:rPr>
          <w:rFonts w:ascii="Times New Roman" w:eastAsia="Times New Roman" w:hAnsi="Times New Roman" w:cs="Times New Roman"/>
          <w:sz w:val="24"/>
          <w:szCs w:val="24"/>
        </w:rPr>
        <w:t>The National Youth Service Strategy for Wales (WAG, 2018) by ensuring young people enjoy their activities and receive a positive outcome for their mental health, making a positive contribution either by participating in social events, community event</w:t>
      </w:r>
      <w:r w:rsidR="00BD117C" w:rsidRPr="00AF7888">
        <w:rPr>
          <w:rFonts w:ascii="Times New Roman" w:eastAsia="Times New Roman" w:hAnsi="Times New Roman" w:cs="Times New Roman"/>
          <w:sz w:val="24"/>
          <w:szCs w:val="24"/>
        </w:rPr>
        <w:t>s</w:t>
      </w:r>
      <w:r w:rsidRPr="00AF7888">
        <w:rPr>
          <w:rFonts w:ascii="Times New Roman" w:eastAsia="Times New Roman" w:hAnsi="Times New Roman" w:cs="Times New Roman"/>
          <w:sz w:val="24"/>
          <w:szCs w:val="24"/>
        </w:rPr>
        <w:t xml:space="preserve"> or both</w:t>
      </w:r>
      <w:r w:rsidR="00BD117C" w:rsidRPr="00AF7888">
        <w:rPr>
          <w:rFonts w:ascii="Times New Roman" w:eastAsia="Times New Roman" w:hAnsi="Times New Roman" w:cs="Times New Roman"/>
          <w:sz w:val="24"/>
          <w:szCs w:val="24"/>
        </w:rPr>
        <w:t xml:space="preserve">, </w:t>
      </w:r>
      <w:r w:rsidRPr="00AF7888">
        <w:rPr>
          <w:rFonts w:ascii="Times New Roman" w:eastAsia="Times New Roman" w:hAnsi="Times New Roman" w:cs="Times New Roman"/>
          <w:sz w:val="24"/>
          <w:szCs w:val="24"/>
        </w:rPr>
        <w:t>improving their wellbeing</w:t>
      </w:r>
      <w:r w:rsidR="00BD117C" w:rsidRPr="00AF7888">
        <w:rPr>
          <w:rFonts w:ascii="Times New Roman" w:eastAsia="Times New Roman" w:hAnsi="Times New Roman" w:cs="Times New Roman"/>
          <w:sz w:val="24"/>
          <w:szCs w:val="24"/>
        </w:rPr>
        <w:t>,</w:t>
      </w:r>
      <w:r w:rsidRPr="00AF7888">
        <w:rPr>
          <w:rFonts w:ascii="Times New Roman" w:eastAsia="Times New Roman" w:hAnsi="Times New Roman" w:cs="Times New Roman"/>
          <w:sz w:val="24"/>
          <w:szCs w:val="24"/>
        </w:rPr>
        <w:t xml:space="preserve"> increase levels of self-motivation, confidence, and if they do participate in the community events, develop their practical skills, team building skills communication, problem solving, decision making skills as well as developing empathy for others, influencing other young people to do good in their community and build relationships. </w:t>
      </w:r>
    </w:p>
    <w:p w14:paraId="78DC87F3" w14:textId="42AC00D2" w:rsidR="006B11F4" w:rsidRPr="00AF7888" w:rsidRDefault="00BC4BB0" w:rsidP="00AF7888">
      <w:pPr>
        <w:shd w:val="clear" w:color="auto" w:fill="FFFFFF"/>
        <w:spacing w:after="0" w:line="480" w:lineRule="auto"/>
        <w:jc w:val="both"/>
        <w:rPr>
          <w:rFonts w:ascii="Times New Roman" w:eastAsia="Times New Roman" w:hAnsi="Times New Roman" w:cs="Times New Roman"/>
          <w:color w:val="1D1D1B"/>
          <w:sz w:val="24"/>
          <w:szCs w:val="24"/>
          <w:highlight w:val="white"/>
        </w:rPr>
      </w:pPr>
      <w:r w:rsidRPr="00AF7888">
        <w:rPr>
          <w:rFonts w:ascii="Times New Roman" w:eastAsia="Times New Roman" w:hAnsi="Times New Roman" w:cs="Times New Roman"/>
          <w:color w:val="000000"/>
          <w:sz w:val="24"/>
          <w:szCs w:val="24"/>
        </w:rPr>
        <w:t xml:space="preserve">Bloom is a new service funded by Barnardo’s </w:t>
      </w:r>
      <w:r w:rsidRPr="00AF7888">
        <w:rPr>
          <w:rFonts w:ascii="Times New Roman" w:eastAsia="Times New Roman" w:hAnsi="Times New Roman" w:cs="Times New Roman"/>
          <w:color w:val="1D1D1B"/>
          <w:sz w:val="24"/>
          <w:szCs w:val="24"/>
          <w:highlight w:val="white"/>
        </w:rPr>
        <w:t>offering Life Coaching, Befriending and Peer Mentoring to young people aged 16 – 25, who are care experienced as they make the transition to independence with the aim to provide positive outcomes such as improvement to their mental health, emotional wellbeing, and resilience.</w:t>
      </w:r>
    </w:p>
    <w:p w14:paraId="604FF118" w14:textId="797A06ED" w:rsidR="004425A5" w:rsidRPr="00AF7888" w:rsidRDefault="00BC4BB0" w:rsidP="00AF7888">
      <w:pPr>
        <w:shd w:val="clear" w:color="auto" w:fill="FFFFFF"/>
        <w:spacing w:after="0" w:line="480" w:lineRule="auto"/>
        <w:jc w:val="both"/>
        <w:rPr>
          <w:rFonts w:ascii="Times New Roman" w:eastAsia="Times New Roman" w:hAnsi="Times New Roman" w:cs="Times New Roman"/>
          <w:color w:val="1D1D1B"/>
          <w:sz w:val="24"/>
          <w:szCs w:val="24"/>
          <w:highlight w:val="white"/>
        </w:rPr>
      </w:pPr>
      <w:r w:rsidRPr="00AF7888">
        <w:rPr>
          <w:rFonts w:ascii="Times New Roman" w:eastAsia="Times New Roman" w:hAnsi="Times New Roman" w:cs="Times New Roman"/>
          <w:color w:val="1D1D1B"/>
          <w:sz w:val="24"/>
          <w:szCs w:val="24"/>
          <w:highlight w:val="white"/>
        </w:rPr>
        <w:t xml:space="preserve">This research will help us see if there is a link between providing young people with more activities to promote their wellbeing if successful in providing a better positive mindset with support from counselling, will affect their own decision to partake in activities and community engagement. </w:t>
      </w:r>
    </w:p>
    <w:p w14:paraId="7F21F272" w14:textId="36F94BCC" w:rsidR="006B11F4" w:rsidRDefault="00BC4BB0" w:rsidP="00AF7888">
      <w:pPr>
        <w:shd w:val="clear" w:color="auto" w:fill="FFFFFF"/>
        <w:spacing w:after="0" w:line="480" w:lineRule="auto"/>
        <w:jc w:val="both"/>
        <w:rPr>
          <w:rFonts w:ascii="Times New Roman" w:eastAsia="Times New Roman" w:hAnsi="Times New Roman" w:cs="Times New Roman"/>
          <w:color w:val="1D1D1B"/>
          <w:sz w:val="24"/>
          <w:szCs w:val="24"/>
          <w:highlight w:val="white"/>
        </w:rPr>
      </w:pPr>
      <w:r w:rsidRPr="00AF7888">
        <w:rPr>
          <w:rFonts w:ascii="Times New Roman" w:eastAsia="Times New Roman" w:hAnsi="Times New Roman" w:cs="Times New Roman"/>
          <w:color w:val="1D1D1B"/>
          <w:sz w:val="24"/>
          <w:szCs w:val="24"/>
          <w:highlight w:val="white"/>
        </w:rPr>
        <w:lastRenderedPageBreak/>
        <w:t xml:space="preserve">If the research </w:t>
      </w:r>
      <w:r w:rsidR="004425A5" w:rsidRPr="00AF7888">
        <w:rPr>
          <w:rFonts w:ascii="Times New Roman" w:eastAsia="Times New Roman" w:hAnsi="Times New Roman" w:cs="Times New Roman"/>
          <w:color w:val="1D1D1B"/>
          <w:sz w:val="24"/>
          <w:szCs w:val="24"/>
          <w:highlight w:val="white"/>
        </w:rPr>
        <w:t>shows</w:t>
      </w:r>
      <w:r w:rsidRPr="00AF7888">
        <w:rPr>
          <w:rFonts w:ascii="Times New Roman" w:eastAsia="Times New Roman" w:hAnsi="Times New Roman" w:cs="Times New Roman"/>
          <w:color w:val="1D1D1B"/>
          <w:sz w:val="24"/>
          <w:szCs w:val="24"/>
          <w:highlight w:val="white"/>
        </w:rPr>
        <w:t xml:space="preserve"> an increase in the young people’s participation in community engagement, it shows that by organisations encouraging and supporting young people’s wellbeing and emotional health, they will help them rehabilitate into the community and help them on their way to becoming contributing members of society, creating a strong value link between all young people, youth workers, organisations, and the impact they have on the community.</w:t>
      </w:r>
    </w:p>
    <w:p w14:paraId="14DDA3AF" w14:textId="77777777" w:rsidR="00E514F5" w:rsidRPr="004425A5" w:rsidRDefault="00E514F5" w:rsidP="00AF7888">
      <w:pPr>
        <w:shd w:val="clear" w:color="auto" w:fill="FFFFFF"/>
        <w:spacing w:after="0" w:line="480" w:lineRule="auto"/>
        <w:jc w:val="both"/>
        <w:rPr>
          <w:rFonts w:ascii="Times New Roman" w:eastAsia="Times New Roman" w:hAnsi="Times New Roman" w:cs="Times New Roman"/>
          <w:color w:val="1D1D1B"/>
          <w:sz w:val="24"/>
          <w:szCs w:val="24"/>
          <w:highlight w:val="white"/>
        </w:rPr>
      </w:pPr>
    </w:p>
    <w:p w14:paraId="44FD4130" w14:textId="57F65D22" w:rsidR="006B11F4" w:rsidRPr="004425A5"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Methodology.</w:t>
      </w:r>
    </w:p>
    <w:p w14:paraId="0F352DB1" w14:textId="766E06AD"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In order to conduct this research, I will use mixed methodology, there are three methodologies I will use to measure my results</w:t>
      </w:r>
      <w:r w:rsidR="00F927DB" w:rsidRPr="00AF7888">
        <w:rPr>
          <w:rFonts w:ascii="Times New Roman" w:eastAsia="Times New Roman" w:hAnsi="Times New Roman" w:cs="Times New Roman"/>
          <w:color w:val="000000"/>
          <w:sz w:val="24"/>
          <w:szCs w:val="24"/>
        </w:rPr>
        <w:t xml:space="preserve">: </w:t>
      </w:r>
      <w:r w:rsidRPr="00AF7888">
        <w:rPr>
          <w:rFonts w:ascii="Times New Roman" w:eastAsia="Times New Roman" w:hAnsi="Times New Roman" w:cs="Times New Roman"/>
          <w:color w:val="000000"/>
          <w:sz w:val="24"/>
          <w:szCs w:val="24"/>
        </w:rPr>
        <w:t>case studies,</w:t>
      </w:r>
      <w:r w:rsidR="00F927DB" w:rsidRPr="00AF7888">
        <w:rPr>
          <w:rFonts w:ascii="Times New Roman" w:eastAsia="Times New Roman" w:hAnsi="Times New Roman" w:cs="Times New Roman"/>
          <w:color w:val="000000"/>
          <w:sz w:val="24"/>
          <w:szCs w:val="24"/>
        </w:rPr>
        <w:t xml:space="preserve"> </w:t>
      </w:r>
      <w:r w:rsidRPr="00AF7888">
        <w:rPr>
          <w:rFonts w:ascii="Times New Roman" w:eastAsia="Times New Roman" w:hAnsi="Times New Roman" w:cs="Times New Roman"/>
          <w:color w:val="000000"/>
          <w:sz w:val="24"/>
          <w:szCs w:val="24"/>
        </w:rPr>
        <w:t xml:space="preserve">questionnaire reviews </w:t>
      </w:r>
      <w:r w:rsidR="00F927DB" w:rsidRPr="00AF7888">
        <w:rPr>
          <w:rFonts w:ascii="Times New Roman" w:eastAsia="Times New Roman" w:hAnsi="Times New Roman" w:cs="Times New Roman"/>
          <w:color w:val="000000"/>
          <w:sz w:val="24"/>
          <w:szCs w:val="24"/>
        </w:rPr>
        <w:t>and</w:t>
      </w:r>
      <w:r w:rsidRPr="00AF7888">
        <w:rPr>
          <w:rFonts w:ascii="Times New Roman" w:eastAsia="Times New Roman" w:hAnsi="Times New Roman" w:cs="Times New Roman"/>
          <w:color w:val="000000"/>
          <w:sz w:val="24"/>
          <w:szCs w:val="24"/>
        </w:rPr>
        <w:t xml:space="preserve"> attendance record. This will provide my research with both qualitative and quantitative data.</w:t>
      </w:r>
    </w:p>
    <w:p w14:paraId="102D35BA" w14:textId="21C61AD0"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Case studies conducted by support workers through mentoring support, will provide the study with </w:t>
      </w:r>
      <w:r w:rsidRPr="00AF7888">
        <w:rPr>
          <w:rFonts w:ascii="Times New Roman" w:eastAsia="Times New Roman" w:hAnsi="Times New Roman" w:cs="Times New Roman"/>
          <w:sz w:val="24"/>
          <w:szCs w:val="24"/>
        </w:rPr>
        <w:t>qualitative</w:t>
      </w:r>
      <w:r w:rsidRPr="00AF7888">
        <w:rPr>
          <w:rFonts w:ascii="Times New Roman" w:eastAsia="Times New Roman" w:hAnsi="Times New Roman" w:cs="Times New Roman"/>
          <w:color w:val="000000"/>
          <w:sz w:val="24"/>
          <w:szCs w:val="24"/>
        </w:rPr>
        <w:t xml:space="preserve"> data, I will ask the support workers to fill out a case study report at the start </w:t>
      </w:r>
      <w:r w:rsidR="005206F3" w:rsidRPr="00AF7888">
        <w:rPr>
          <w:rFonts w:ascii="Times New Roman" w:eastAsia="Times New Roman" w:hAnsi="Times New Roman" w:cs="Times New Roman"/>
          <w:color w:val="000000"/>
          <w:sz w:val="24"/>
          <w:szCs w:val="24"/>
        </w:rPr>
        <w:t>and</w:t>
      </w:r>
      <w:r w:rsidRPr="00AF7888">
        <w:rPr>
          <w:rFonts w:ascii="Times New Roman" w:eastAsia="Times New Roman" w:hAnsi="Times New Roman" w:cs="Times New Roman"/>
          <w:color w:val="000000"/>
          <w:sz w:val="24"/>
          <w:szCs w:val="24"/>
        </w:rPr>
        <w:t xml:space="preserve"> at the end</w:t>
      </w:r>
      <w:r w:rsidR="002108BA" w:rsidRPr="00AF7888">
        <w:rPr>
          <w:rFonts w:ascii="Times New Roman" w:eastAsia="Times New Roman" w:hAnsi="Times New Roman" w:cs="Times New Roman"/>
          <w:color w:val="000000"/>
          <w:sz w:val="24"/>
          <w:szCs w:val="24"/>
        </w:rPr>
        <w:t>,</w:t>
      </w:r>
      <w:r w:rsidRPr="00AF7888">
        <w:rPr>
          <w:rFonts w:ascii="Times New Roman" w:eastAsia="Times New Roman" w:hAnsi="Times New Roman" w:cs="Times New Roman"/>
          <w:color w:val="000000"/>
          <w:sz w:val="24"/>
          <w:szCs w:val="24"/>
        </w:rPr>
        <w:t xml:space="preserve"> for them to measure how their young person has developed and if mentoring and wellbeing activities have had a positive effect on the community engagement.</w:t>
      </w:r>
    </w:p>
    <w:p w14:paraId="1FBBC553" w14:textId="0E18040C" w:rsidR="006B11F4" w:rsidRPr="00AF7888" w:rsidRDefault="00BC4BB0" w:rsidP="00AF7888">
      <w:pPr>
        <w:shd w:val="clear" w:color="auto" w:fill="FFFFFF"/>
        <w:spacing w:after="0" w:line="480" w:lineRule="auto"/>
        <w:jc w:val="both"/>
        <w:rPr>
          <w:rFonts w:ascii="Times New Roman" w:eastAsia="Times New Roman" w:hAnsi="Times New Roman" w:cs="Times New Roman"/>
          <w:color w:val="202124"/>
          <w:sz w:val="24"/>
          <w:szCs w:val="24"/>
        </w:rPr>
      </w:pPr>
      <w:r w:rsidRPr="00AF7888">
        <w:rPr>
          <w:rFonts w:ascii="Times New Roman" w:eastAsia="Times New Roman" w:hAnsi="Times New Roman" w:cs="Times New Roman"/>
          <w:color w:val="202124"/>
          <w:sz w:val="24"/>
          <w:szCs w:val="24"/>
        </w:rPr>
        <w:t xml:space="preserve">Miller (2016) notes that the case study methodology can generate in-depth multifaceted understanding of a complex issue or person in real-life context and is extensively used in social sciences such as youth work. Although case studies come with positives such as providing evidence for practical improvements, provides a detailed and in-depth detail, holistic and provides a time scale of relevant data, considerations against this should also be considered such as, it may not apply to other cases, results may be influenced by the researcher and difficult to replicate. </w:t>
      </w:r>
    </w:p>
    <w:p w14:paraId="35264CDA" w14:textId="0AF05E6D" w:rsidR="006B11F4" w:rsidRPr="00AF7888" w:rsidRDefault="00BC4BB0" w:rsidP="00AF7888">
      <w:pPr>
        <w:shd w:val="clear" w:color="auto" w:fill="FFFFFF"/>
        <w:spacing w:after="0" w:line="480" w:lineRule="auto"/>
        <w:jc w:val="both"/>
        <w:rPr>
          <w:rFonts w:ascii="Times New Roman" w:eastAsia="Times New Roman" w:hAnsi="Times New Roman" w:cs="Times New Roman"/>
          <w:color w:val="202124"/>
          <w:sz w:val="24"/>
          <w:szCs w:val="24"/>
        </w:rPr>
      </w:pPr>
      <w:r w:rsidRPr="00AF7888">
        <w:rPr>
          <w:rFonts w:ascii="Times New Roman" w:eastAsia="Times New Roman" w:hAnsi="Times New Roman" w:cs="Times New Roman"/>
          <w:color w:val="202124"/>
          <w:sz w:val="24"/>
          <w:szCs w:val="24"/>
        </w:rPr>
        <w:t>Although case studies can be considered difficult to replicate and may not be applied to other cases I pla</w:t>
      </w:r>
      <w:r w:rsidR="00594D44" w:rsidRPr="00AF7888">
        <w:rPr>
          <w:rFonts w:ascii="Times New Roman" w:eastAsia="Times New Roman" w:hAnsi="Times New Roman" w:cs="Times New Roman"/>
          <w:color w:val="202124"/>
          <w:sz w:val="24"/>
          <w:szCs w:val="24"/>
        </w:rPr>
        <w:t>n</w:t>
      </w:r>
      <w:r w:rsidRPr="00AF7888">
        <w:rPr>
          <w:rFonts w:ascii="Times New Roman" w:eastAsia="Times New Roman" w:hAnsi="Times New Roman" w:cs="Times New Roman"/>
          <w:color w:val="202124"/>
          <w:sz w:val="24"/>
          <w:szCs w:val="24"/>
        </w:rPr>
        <w:t xml:space="preserve"> to justify this by asking multiple support workers to fill out the same case study </w:t>
      </w:r>
      <w:r w:rsidRPr="00AF7888">
        <w:rPr>
          <w:rFonts w:ascii="Times New Roman" w:eastAsia="Times New Roman" w:hAnsi="Times New Roman" w:cs="Times New Roman"/>
          <w:color w:val="202124"/>
          <w:sz w:val="24"/>
          <w:szCs w:val="24"/>
        </w:rPr>
        <w:lastRenderedPageBreak/>
        <w:t>form. All young people will be from the same service and age range</w:t>
      </w:r>
      <w:r w:rsidR="009E0658" w:rsidRPr="00AF7888">
        <w:rPr>
          <w:rFonts w:ascii="Times New Roman" w:eastAsia="Times New Roman" w:hAnsi="Times New Roman" w:cs="Times New Roman"/>
          <w:color w:val="202124"/>
          <w:sz w:val="24"/>
          <w:szCs w:val="24"/>
        </w:rPr>
        <w:t>,</w:t>
      </w:r>
      <w:r w:rsidRPr="00AF7888">
        <w:rPr>
          <w:rFonts w:ascii="Times New Roman" w:eastAsia="Times New Roman" w:hAnsi="Times New Roman" w:cs="Times New Roman"/>
          <w:color w:val="202124"/>
          <w:sz w:val="24"/>
          <w:szCs w:val="24"/>
        </w:rPr>
        <w:t xml:space="preserve"> creating continuity between the case studies and with different support workers to compare results. </w:t>
      </w:r>
    </w:p>
    <w:p w14:paraId="6D3924D8" w14:textId="25C8BF53" w:rsidR="006B11F4" w:rsidRPr="00AF7888" w:rsidRDefault="002E18D0" w:rsidP="00AF7888">
      <w:pPr>
        <w:shd w:val="clear" w:color="auto" w:fill="FFFFFF"/>
        <w:spacing w:after="0" w:line="480" w:lineRule="auto"/>
        <w:jc w:val="both"/>
        <w:rPr>
          <w:rFonts w:ascii="Times New Roman" w:eastAsia="Times New Roman" w:hAnsi="Times New Roman" w:cs="Times New Roman"/>
          <w:color w:val="202124"/>
          <w:sz w:val="24"/>
          <w:szCs w:val="24"/>
        </w:rPr>
      </w:pPr>
      <w:r w:rsidRPr="00AF7888">
        <w:rPr>
          <w:rFonts w:ascii="Times New Roman" w:eastAsia="Times New Roman" w:hAnsi="Times New Roman" w:cs="Times New Roman"/>
          <w:color w:val="202124"/>
          <w:sz w:val="24"/>
          <w:szCs w:val="24"/>
        </w:rPr>
        <w:t>M</w:t>
      </w:r>
      <w:r w:rsidR="00BC4BB0" w:rsidRPr="00AF7888">
        <w:rPr>
          <w:rFonts w:ascii="Times New Roman" w:eastAsia="Times New Roman" w:hAnsi="Times New Roman" w:cs="Times New Roman"/>
          <w:color w:val="202124"/>
          <w:sz w:val="24"/>
          <w:szCs w:val="24"/>
        </w:rPr>
        <w:t>ultiple support workers will help provide realistic results by providing a range that i</w:t>
      </w:r>
      <w:r w:rsidR="008B30E5" w:rsidRPr="00AF7888">
        <w:rPr>
          <w:rFonts w:ascii="Times New Roman" w:eastAsia="Times New Roman" w:hAnsi="Times New Roman" w:cs="Times New Roman"/>
          <w:color w:val="202124"/>
          <w:sz w:val="24"/>
          <w:szCs w:val="24"/>
        </w:rPr>
        <w:t xml:space="preserve">s </w:t>
      </w:r>
      <w:r w:rsidR="00177D9B" w:rsidRPr="00AF7888">
        <w:rPr>
          <w:rFonts w:ascii="Times New Roman" w:eastAsia="Times New Roman" w:hAnsi="Times New Roman" w:cs="Times New Roman"/>
          <w:color w:val="202124"/>
          <w:sz w:val="24"/>
          <w:szCs w:val="24"/>
        </w:rPr>
        <w:t>not biases</w:t>
      </w:r>
      <w:r w:rsidR="00BC4BB0" w:rsidRPr="00AF7888">
        <w:rPr>
          <w:rFonts w:ascii="Times New Roman" w:eastAsia="Times New Roman" w:hAnsi="Times New Roman" w:cs="Times New Roman"/>
          <w:color w:val="202124"/>
          <w:sz w:val="24"/>
          <w:szCs w:val="24"/>
        </w:rPr>
        <w:t xml:space="preserve"> by one. Results will also not be able to be influenced by support workers</w:t>
      </w:r>
      <w:r w:rsidR="008B30E5" w:rsidRPr="00AF7888">
        <w:rPr>
          <w:rFonts w:ascii="Times New Roman" w:eastAsia="Times New Roman" w:hAnsi="Times New Roman" w:cs="Times New Roman"/>
          <w:color w:val="202124"/>
          <w:sz w:val="24"/>
          <w:szCs w:val="24"/>
        </w:rPr>
        <w:t>,</w:t>
      </w:r>
      <w:r w:rsidR="00BC4BB0" w:rsidRPr="00AF7888">
        <w:rPr>
          <w:rFonts w:ascii="Times New Roman" w:eastAsia="Times New Roman" w:hAnsi="Times New Roman" w:cs="Times New Roman"/>
          <w:color w:val="202124"/>
          <w:sz w:val="24"/>
          <w:szCs w:val="24"/>
        </w:rPr>
        <w:t xml:space="preserve"> as they too will not know that we are measuring the result in community engagement, rather just supplying a report on their young person’s mental health and recent activity. </w:t>
      </w:r>
    </w:p>
    <w:p w14:paraId="009BB9A7" w14:textId="74593ECB"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202124"/>
          <w:sz w:val="24"/>
          <w:szCs w:val="24"/>
        </w:rPr>
        <w:t>Gustafsson (2017) notes that researchers using multiple case studies</w:t>
      </w:r>
      <w:r w:rsidR="002901ED" w:rsidRPr="00AF7888">
        <w:rPr>
          <w:rFonts w:ascii="Times New Roman" w:eastAsia="Times New Roman" w:hAnsi="Times New Roman" w:cs="Times New Roman"/>
          <w:color w:val="202124"/>
          <w:sz w:val="24"/>
          <w:szCs w:val="24"/>
        </w:rPr>
        <w:t>,</w:t>
      </w:r>
      <w:r w:rsidRPr="00AF7888">
        <w:rPr>
          <w:rFonts w:ascii="Times New Roman" w:eastAsia="Times New Roman" w:hAnsi="Times New Roman" w:cs="Times New Roman"/>
          <w:color w:val="202124"/>
          <w:sz w:val="24"/>
          <w:szCs w:val="24"/>
        </w:rPr>
        <w:t xml:space="preserve"> using that same method provides for strong and accurate results, it minimises the open to interpretation factor </w:t>
      </w:r>
      <w:r w:rsidRPr="00AF7888">
        <w:rPr>
          <w:rFonts w:ascii="Times New Roman" w:eastAsia="Times New Roman" w:hAnsi="Times New Roman" w:cs="Times New Roman"/>
          <w:sz w:val="24"/>
          <w:szCs w:val="24"/>
        </w:rPr>
        <w:t>by</w:t>
      </w:r>
      <w:r w:rsidRPr="00AF7888">
        <w:rPr>
          <w:rFonts w:ascii="Times New Roman" w:eastAsia="Times New Roman" w:hAnsi="Times New Roman" w:cs="Times New Roman"/>
          <w:color w:val="000000"/>
          <w:sz w:val="24"/>
          <w:szCs w:val="24"/>
        </w:rPr>
        <w:t xml:space="preserve"> providing similar and precise results towards a theory when compared</w:t>
      </w:r>
      <w:r w:rsidR="00AB2E7C" w:rsidRPr="00AF7888">
        <w:rPr>
          <w:rFonts w:ascii="Times New Roman" w:eastAsia="Times New Roman" w:hAnsi="Times New Roman" w:cs="Times New Roman"/>
          <w:color w:val="000000"/>
          <w:sz w:val="24"/>
          <w:szCs w:val="24"/>
        </w:rPr>
        <w:t>.</w:t>
      </w:r>
    </w:p>
    <w:p w14:paraId="0A11120F" w14:textId="7C10191B"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By asking the young people to complete their own questionnaires I am promoting their rights and encouraging them to have their own voice and </w:t>
      </w:r>
      <w:proofErr w:type="gramStart"/>
      <w:r w:rsidRPr="00AF7888">
        <w:rPr>
          <w:rFonts w:ascii="Times New Roman" w:eastAsia="Times New Roman" w:hAnsi="Times New Roman" w:cs="Times New Roman"/>
          <w:color w:val="000000"/>
          <w:sz w:val="24"/>
          <w:szCs w:val="24"/>
        </w:rPr>
        <w:t>say</w:t>
      </w:r>
      <w:proofErr w:type="gramEnd"/>
      <w:r w:rsidRPr="00AF7888">
        <w:rPr>
          <w:rFonts w:ascii="Times New Roman" w:eastAsia="Times New Roman" w:hAnsi="Times New Roman" w:cs="Times New Roman"/>
          <w:color w:val="000000"/>
          <w:sz w:val="24"/>
          <w:szCs w:val="24"/>
        </w:rPr>
        <w:t>.</w:t>
      </w:r>
    </w:p>
    <w:p w14:paraId="16ABA83D" w14:textId="4AF35B58" w:rsidR="006B11F4" w:rsidRPr="00E514F5"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color w:val="000000"/>
          <w:sz w:val="24"/>
          <w:szCs w:val="24"/>
        </w:rPr>
        <w:t>I understand that one of the disadvantages of questions given to young people is that they often find them time consuming and will rush them to get to the end, often resulting in unreliable results</w:t>
      </w:r>
      <w:r w:rsidR="00AB2E7C" w:rsidRPr="00AF7888">
        <w:rPr>
          <w:rFonts w:ascii="Times New Roman" w:eastAsia="Times New Roman" w:hAnsi="Times New Roman" w:cs="Times New Roman"/>
          <w:color w:val="000000"/>
          <w:sz w:val="24"/>
          <w:szCs w:val="24"/>
        </w:rPr>
        <w:t>, along with</w:t>
      </w:r>
      <w:r w:rsidRPr="00AF7888">
        <w:rPr>
          <w:rFonts w:ascii="Times New Roman" w:eastAsia="Times New Roman" w:hAnsi="Times New Roman" w:cs="Times New Roman"/>
          <w:color w:val="000000"/>
          <w:sz w:val="24"/>
          <w:szCs w:val="24"/>
        </w:rPr>
        <w:t xml:space="preserve"> peer pressure, if they are in </w:t>
      </w:r>
      <w:r w:rsidR="003A0B89" w:rsidRPr="00AF7888">
        <w:rPr>
          <w:rFonts w:ascii="Times New Roman" w:eastAsia="Times New Roman" w:hAnsi="Times New Roman" w:cs="Times New Roman"/>
          <w:color w:val="000000"/>
          <w:sz w:val="24"/>
          <w:szCs w:val="24"/>
        </w:rPr>
        <w:t>groups,</w:t>
      </w:r>
      <w:r w:rsidRPr="00AF7888">
        <w:rPr>
          <w:rFonts w:ascii="Times New Roman" w:eastAsia="Times New Roman" w:hAnsi="Times New Roman" w:cs="Times New Roman"/>
          <w:color w:val="000000"/>
          <w:sz w:val="24"/>
          <w:szCs w:val="24"/>
        </w:rPr>
        <w:t xml:space="preserve"> they may often answer the way their peers are answering</w:t>
      </w:r>
      <w:r w:rsidR="00832969" w:rsidRPr="00AF7888">
        <w:rPr>
          <w:rFonts w:ascii="Times New Roman" w:eastAsia="Times New Roman" w:hAnsi="Times New Roman" w:cs="Times New Roman"/>
          <w:color w:val="000000"/>
          <w:sz w:val="24"/>
          <w:szCs w:val="24"/>
        </w:rPr>
        <w:t xml:space="preserve">. </w:t>
      </w:r>
      <w:r w:rsidRPr="00AF7888">
        <w:rPr>
          <w:rFonts w:ascii="Times New Roman" w:eastAsia="Times New Roman" w:hAnsi="Times New Roman" w:cs="Times New Roman"/>
          <w:color w:val="000000"/>
          <w:sz w:val="24"/>
          <w:szCs w:val="24"/>
        </w:rPr>
        <w:t xml:space="preserve">I plan to overcome this by making my questionnaires short, including a number scale, </w:t>
      </w:r>
      <w:r w:rsidR="00BA5FB7" w:rsidRPr="00AF7888">
        <w:rPr>
          <w:rFonts w:ascii="Times New Roman" w:eastAsia="Times New Roman" w:hAnsi="Times New Roman" w:cs="Times New Roman"/>
          <w:color w:val="000000"/>
          <w:sz w:val="24"/>
          <w:szCs w:val="24"/>
        </w:rPr>
        <w:t xml:space="preserve">providing both </w:t>
      </w:r>
      <w:r w:rsidR="00925725" w:rsidRPr="00AF7888">
        <w:rPr>
          <w:rFonts w:ascii="Times New Roman" w:eastAsia="Times New Roman" w:hAnsi="Times New Roman" w:cs="Times New Roman"/>
          <w:color w:val="000000"/>
          <w:sz w:val="24"/>
          <w:szCs w:val="24"/>
        </w:rPr>
        <w:t>qualitative</w:t>
      </w:r>
      <w:r w:rsidR="00BA5FB7" w:rsidRPr="00AF7888">
        <w:rPr>
          <w:rFonts w:ascii="Times New Roman" w:eastAsia="Times New Roman" w:hAnsi="Times New Roman" w:cs="Times New Roman"/>
          <w:color w:val="000000"/>
          <w:sz w:val="24"/>
          <w:szCs w:val="24"/>
        </w:rPr>
        <w:t xml:space="preserve"> and </w:t>
      </w:r>
      <w:r w:rsidR="00925725" w:rsidRPr="00AF7888">
        <w:rPr>
          <w:rFonts w:ascii="Times New Roman" w:eastAsia="Times New Roman" w:hAnsi="Times New Roman" w:cs="Times New Roman"/>
          <w:color w:val="000000"/>
          <w:sz w:val="24"/>
          <w:szCs w:val="24"/>
        </w:rPr>
        <w:t>quantitative</w:t>
      </w:r>
      <w:r w:rsidR="00BA5FB7" w:rsidRPr="00AF7888">
        <w:rPr>
          <w:rFonts w:ascii="Times New Roman" w:eastAsia="Times New Roman" w:hAnsi="Times New Roman" w:cs="Times New Roman"/>
          <w:color w:val="000000"/>
          <w:sz w:val="24"/>
          <w:szCs w:val="24"/>
        </w:rPr>
        <w:t xml:space="preserve"> data</w:t>
      </w:r>
      <w:r w:rsidR="00925725" w:rsidRPr="00AF7888">
        <w:rPr>
          <w:rFonts w:ascii="Times New Roman" w:eastAsia="Times New Roman" w:hAnsi="Times New Roman" w:cs="Times New Roman"/>
          <w:color w:val="000000"/>
          <w:sz w:val="24"/>
          <w:szCs w:val="24"/>
        </w:rPr>
        <w:t xml:space="preserve"> </w:t>
      </w:r>
      <w:r w:rsidR="00925725" w:rsidRPr="00260ABF">
        <w:rPr>
          <w:rFonts w:ascii="Times New Roman" w:eastAsia="Times New Roman" w:hAnsi="Times New Roman" w:cs="Times New Roman"/>
          <w:sz w:val="24"/>
          <w:szCs w:val="24"/>
        </w:rPr>
        <w:t>(please see appendix</w:t>
      </w:r>
      <w:r w:rsidR="00260ABF" w:rsidRPr="00260ABF">
        <w:rPr>
          <w:rFonts w:ascii="Times New Roman" w:eastAsia="Times New Roman" w:hAnsi="Times New Roman" w:cs="Times New Roman"/>
          <w:sz w:val="24"/>
          <w:szCs w:val="24"/>
        </w:rPr>
        <w:t xml:space="preserve"> 2</w:t>
      </w:r>
      <w:r w:rsidR="00925725" w:rsidRPr="00260ABF">
        <w:rPr>
          <w:rFonts w:ascii="Times New Roman" w:eastAsia="Times New Roman" w:hAnsi="Times New Roman" w:cs="Times New Roman"/>
          <w:sz w:val="24"/>
          <w:szCs w:val="24"/>
        </w:rPr>
        <w:t>)</w:t>
      </w:r>
      <w:r w:rsidR="00260ABF" w:rsidRPr="00260ABF">
        <w:rPr>
          <w:rFonts w:ascii="Times New Roman" w:eastAsia="Times New Roman" w:hAnsi="Times New Roman" w:cs="Times New Roman"/>
          <w:sz w:val="24"/>
          <w:szCs w:val="24"/>
        </w:rPr>
        <w:t>.</w:t>
      </w:r>
    </w:p>
    <w:p w14:paraId="5261ED6C" w14:textId="0A160120"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By taking an attendance record at the wellbeing events and community events it should show as the increase of young people go</w:t>
      </w:r>
      <w:r w:rsidR="006E2A41" w:rsidRPr="00AF7888">
        <w:rPr>
          <w:rFonts w:ascii="Times New Roman" w:eastAsia="Times New Roman" w:hAnsi="Times New Roman" w:cs="Times New Roman"/>
          <w:color w:val="000000"/>
          <w:sz w:val="24"/>
          <w:szCs w:val="24"/>
        </w:rPr>
        <w:t>ing</w:t>
      </w:r>
      <w:r w:rsidRPr="00AF7888">
        <w:rPr>
          <w:rFonts w:ascii="Times New Roman" w:eastAsia="Times New Roman" w:hAnsi="Times New Roman" w:cs="Times New Roman"/>
          <w:color w:val="000000"/>
          <w:sz w:val="24"/>
          <w:szCs w:val="24"/>
        </w:rPr>
        <w:t xml:space="preserve"> to wellbeing events across the program </w:t>
      </w:r>
      <w:r w:rsidR="009E4E7A" w:rsidRPr="00AF7888">
        <w:rPr>
          <w:rFonts w:ascii="Times New Roman" w:eastAsia="Times New Roman" w:hAnsi="Times New Roman" w:cs="Times New Roman"/>
          <w:color w:val="000000"/>
          <w:sz w:val="24"/>
          <w:szCs w:val="24"/>
        </w:rPr>
        <w:t>with</w:t>
      </w:r>
      <w:r w:rsidRPr="00AF7888">
        <w:rPr>
          <w:rFonts w:ascii="Times New Roman" w:eastAsia="Times New Roman" w:hAnsi="Times New Roman" w:cs="Times New Roman"/>
          <w:color w:val="000000"/>
          <w:sz w:val="24"/>
          <w:szCs w:val="24"/>
        </w:rPr>
        <w:t xml:space="preserve"> </w:t>
      </w:r>
      <w:r w:rsidR="003A0B89" w:rsidRPr="00AF7888">
        <w:rPr>
          <w:rFonts w:ascii="Times New Roman" w:eastAsia="Times New Roman" w:hAnsi="Times New Roman" w:cs="Times New Roman"/>
          <w:color w:val="000000"/>
          <w:sz w:val="24"/>
          <w:szCs w:val="24"/>
        </w:rPr>
        <w:t>a correlating</w:t>
      </w:r>
      <w:r w:rsidRPr="00AF7888">
        <w:rPr>
          <w:rFonts w:ascii="Times New Roman" w:eastAsia="Times New Roman" w:hAnsi="Times New Roman" w:cs="Times New Roman"/>
          <w:color w:val="000000"/>
          <w:sz w:val="24"/>
          <w:szCs w:val="24"/>
        </w:rPr>
        <w:t xml:space="preserve"> rise of young people attending the community events by the end of the program. This will provide me with quantitative data as it will provide me </w:t>
      </w:r>
      <w:r w:rsidRPr="00AF7888">
        <w:rPr>
          <w:rFonts w:ascii="Times New Roman" w:eastAsia="Times New Roman" w:hAnsi="Times New Roman" w:cs="Times New Roman"/>
          <w:sz w:val="24"/>
          <w:szCs w:val="24"/>
        </w:rPr>
        <w:t>with numbers</w:t>
      </w:r>
      <w:r w:rsidRPr="00AF7888">
        <w:rPr>
          <w:rFonts w:ascii="Times New Roman" w:eastAsia="Times New Roman" w:hAnsi="Times New Roman" w:cs="Times New Roman"/>
          <w:color w:val="000000"/>
          <w:sz w:val="24"/>
          <w:szCs w:val="24"/>
        </w:rPr>
        <w:t xml:space="preserve"> only</w:t>
      </w:r>
      <w:r w:rsidR="000B580B" w:rsidRPr="00AF7888">
        <w:rPr>
          <w:rFonts w:ascii="Times New Roman" w:eastAsia="Times New Roman" w:hAnsi="Times New Roman" w:cs="Times New Roman"/>
          <w:color w:val="000000"/>
          <w:sz w:val="24"/>
          <w:szCs w:val="24"/>
        </w:rPr>
        <w:t xml:space="preserve">. </w:t>
      </w:r>
      <w:r w:rsidRPr="00AF7888">
        <w:rPr>
          <w:rFonts w:ascii="Times New Roman" w:eastAsia="Times New Roman" w:hAnsi="Times New Roman" w:cs="Times New Roman"/>
          <w:color w:val="000000"/>
          <w:sz w:val="24"/>
          <w:szCs w:val="24"/>
        </w:rPr>
        <w:t xml:space="preserve">The disadvantages of doing this is that the young people may feel pressured to turn </w:t>
      </w:r>
      <w:r w:rsidR="009C2728" w:rsidRPr="00AF7888">
        <w:rPr>
          <w:rFonts w:ascii="Times New Roman" w:eastAsia="Times New Roman" w:hAnsi="Times New Roman" w:cs="Times New Roman"/>
          <w:color w:val="000000"/>
          <w:sz w:val="24"/>
          <w:szCs w:val="24"/>
        </w:rPr>
        <w:t>up and</w:t>
      </w:r>
      <w:r w:rsidR="002B13F3" w:rsidRPr="00AF7888">
        <w:rPr>
          <w:rFonts w:ascii="Times New Roman" w:eastAsia="Times New Roman" w:hAnsi="Times New Roman" w:cs="Times New Roman"/>
          <w:color w:val="000000"/>
          <w:sz w:val="24"/>
          <w:szCs w:val="24"/>
        </w:rPr>
        <w:t xml:space="preserve"> feel judge</w:t>
      </w:r>
      <w:r w:rsidR="009C2728" w:rsidRPr="00AF7888">
        <w:rPr>
          <w:rFonts w:ascii="Times New Roman" w:eastAsia="Times New Roman" w:hAnsi="Times New Roman" w:cs="Times New Roman"/>
          <w:color w:val="000000"/>
          <w:sz w:val="24"/>
          <w:szCs w:val="24"/>
        </w:rPr>
        <w:t>d</w:t>
      </w:r>
      <w:r w:rsidRPr="00AF7888">
        <w:rPr>
          <w:rFonts w:ascii="Times New Roman" w:eastAsia="Times New Roman" w:hAnsi="Times New Roman" w:cs="Times New Roman"/>
          <w:color w:val="000000"/>
          <w:sz w:val="24"/>
          <w:szCs w:val="24"/>
        </w:rPr>
        <w:t xml:space="preserve">. I plan to overcome this by letting the young people know I will not be using their names; I will be keeping it confidential. I will also be reminding them at the start and end of each session that they have the right to withdraw at any time and they do not need to participate if they do not want to. </w:t>
      </w:r>
    </w:p>
    <w:p w14:paraId="11DE2A18" w14:textId="77777777" w:rsidR="006B11F4" w:rsidRPr="00AF7888" w:rsidRDefault="006B11F4" w:rsidP="00AF7888">
      <w:pPr>
        <w:shd w:val="clear" w:color="auto" w:fill="FFFFFF"/>
        <w:spacing w:after="0" w:line="480" w:lineRule="auto"/>
        <w:jc w:val="both"/>
        <w:rPr>
          <w:rFonts w:ascii="Times New Roman" w:eastAsia="Times New Roman" w:hAnsi="Times New Roman" w:cs="Times New Roman"/>
          <w:color w:val="000000"/>
          <w:sz w:val="24"/>
          <w:szCs w:val="24"/>
        </w:rPr>
      </w:pPr>
    </w:p>
    <w:p w14:paraId="3F009718" w14:textId="35D87E5D" w:rsidR="006B11F4" w:rsidRPr="00E514F5"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Methods.</w:t>
      </w:r>
    </w:p>
    <w:p w14:paraId="6F7DC9B1" w14:textId="09BAD0C9"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There are two methods I</w:t>
      </w:r>
      <w:r w:rsidR="005F5FA5" w:rsidRPr="00AF7888">
        <w:rPr>
          <w:rFonts w:ascii="Times New Roman" w:eastAsia="Times New Roman" w:hAnsi="Times New Roman" w:cs="Times New Roman"/>
          <w:color w:val="000000"/>
          <w:sz w:val="24"/>
          <w:szCs w:val="24"/>
        </w:rPr>
        <w:t xml:space="preserve"> will</w:t>
      </w:r>
      <w:r w:rsidRPr="00AF7888">
        <w:rPr>
          <w:rFonts w:ascii="Times New Roman" w:eastAsia="Times New Roman" w:hAnsi="Times New Roman" w:cs="Times New Roman"/>
          <w:color w:val="000000"/>
          <w:sz w:val="24"/>
          <w:szCs w:val="24"/>
        </w:rPr>
        <w:t xml:space="preserve"> use to try and increase the young people’s overall wellbeing</w:t>
      </w:r>
      <w:r w:rsidR="00147A6F" w:rsidRPr="00AF7888">
        <w:rPr>
          <w:rFonts w:ascii="Times New Roman" w:eastAsia="Times New Roman" w:hAnsi="Times New Roman" w:cs="Times New Roman"/>
          <w:color w:val="000000"/>
          <w:sz w:val="24"/>
          <w:szCs w:val="24"/>
        </w:rPr>
        <w:t xml:space="preserve">. </w:t>
      </w:r>
      <w:r w:rsidR="000B580B" w:rsidRPr="00AF7888">
        <w:rPr>
          <w:rFonts w:ascii="Times New Roman" w:eastAsia="Times New Roman" w:hAnsi="Times New Roman" w:cs="Times New Roman"/>
          <w:color w:val="000000"/>
          <w:sz w:val="24"/>
          <w:szCs w:val="24"/>
        </w:rPr>
        <w:t>P</w:t>
      </w:r>
      <w:r w:rsidR="005D52AE" w:rsidRPr="00AF7888">
        <w:rPr>
          <w:rFonts w:ascii="Times New Roman" w:eastAsia="Times New Roman" w:hAnsi="Times New Roman" w:cs="Times New Roman"/>
          <w:color w:val="000000"/>
          <w:sz w:val="24"/>
          <w:szCs w:val="24"/>
        </w:rPr>
        <w:t>roviding</w:t>
      </w:r>
      <w:r w:rsidRPr="00AF7888">
        <w:rPr>
          <w:rFonts w:ascii="Times New Roman" w:eastAsia="Times New Roman" w:hAnsi="Times New Roman" w:cs="Times New Roman"/>
          <w:color w:val="000000"/>
          <w:sz w:val="24"/>
          <w:szCs w:val="24"/>
        </w:rPr>
        <w:t xml:space="preserve"> wellbeing activities, socialising events that they would not usually be able to do for themselves. </w:t>
      </w:r>
      <w:r w:rsidR="005D52AE" w:rsidRPr="00AF7888">
        <w:rPr>
          <w:rFonts w:ascii="Times New Roman" w:eastAsia="Times New Roman" w:hAnsi="Times New Roman" w:cs="Times New Roman"/>
          <w:color w:val="000000"/>
          <w:sz w:val="24"/>
          <w:szCs w:val="24"/>
        </w:rPr>
        <w:t>And p</w:t>
      </w:r>
      <w:r w:rsidRPr="00AF7888">
        <w:rPr>
          <w:rFonts w:ascii="Times New Roman" w:eastAsia="Times New Roman" w:hAnsi="Times New Roman" w:cs="Times New Roman"/>
          <w:color w:val="000000"/>
          <w:sz w:val="24"/>
          <w:szCs w:val="24"/>
        </w:rPr>
        <w:t>rovid</w:t>
      </w:r>
      <w:r w:rsidR="005D52AE" w:rsidRPr="00AF7888">
        <w:rPr>
          <w:rFonts w:ascii="Times New Roman" w:eastAsia="Times New Roman" w:hAnsi="Times New Roman" w:cs="Times New Roman"/>
          <w:color w:val="000000"/>
          <w:sz w:val="24"/>
          <w:szCs w:val="24"/>
        </w:rPr>
        <w:t xml:space="preserve">ing </w:t>
      </w:r>
      <w:r w:rsidRPr="00AF7888">
        <w:rPr>
          <w:rFonts w:ascii="Times New Roman" w:eastAsia="Times New Roman" w:hAnsi="Times New Roman" w:cs="Times New Roman"/>
          <w:color w:val="000000"/>
          <w:sz w:val="24"/>
          <w:szCs w:val="24"/>
        </w:rPr>
        <w:t>detailed support around their mental health in their weekly one</w:t>
      </w:r>
      <w:r w:rsidR="00DD1441" w:rsidRPr="00AF7888">
        <w:rPr>
          <w:rFonts w:ascii="Times New Roman" w:eastAsia="Times New Roman" w:hAnsi="Times New Roman" w:cs="Times New Roman"/>
          <w:color w:val="000000"/>
          <w:sz w:val="24"/>
          <w:szCs w:val="24"/>
        </w:rPr>
        <w:t>-</w:t>
      </w:r>
      <w:r w:rsidRPr="00AF7888">
        <w:rPr>
          <w:rFonts w:ascii="Times New Roman" w:eastAsia="Times New Roman" w:hAnsi="Times New Roman" w:cs="Times New Roman"/>
          <w:color w:val="000000"/>
          <w:sz w:val="24"/>
          <w:szCs w:val="24"/>
        </w:rPr>
        <w:t>to</w:t>
      </w:r>
      <w:r w:rsidR="00DD1441" w:rsidRPr="00AF7888">
        <w:rPr>
          <w:rFonts w:ascii="Times New Roman" w:eastAsia="Times New Roman" w:hAnsi="Times New Roman" w:cs="Times New Roman"/>
          <w:color w:val="000000"/>
          <w:sz w:val="24"/>
          <w:szCs w:val="24"/>
        </w:rPr>
        <w:t>-</w:t>
      </w:r>
      <w:r w:rsidRPr="00AF7888">
        <w:rPr>
          <w:rFonts w:ascii="Times New Roman" w:eastAsia="Times New Roman" w:hAnsi="Times New Roman" w:cs="Times New Roman"/>
          <w:color w:val="000000"/>
          <w:sz w:val="24"/>
          <w:szCs w:val="24"/>
        </w:rPr>
        <w:t>ones with their support worker</w:t>
      </w:r>
      <w:r w:rsidRPr="00AF7888">
        <w:rPr>
          <w:rFonts w:ascii="Times New Roman" w:eastAsia="Times New Roman" w:hAnsi="Times New Roman" w:cs="Times New Roman"/>
          <w:sz w:val="24"/>
          <w:szCs w:val="24"/>
        </w:rPr>
        <w:t>. This</w:t>
      </w:r>
      <w:r w:rsidRPr="00AF7888">
        <w:rPr>
          <w:rFonts w:ascii="Times New Roman" w:eastAsia="Times New Roman" w:hAnsi="Times New Roman" w:cs="Times New Roman"/>
          <w:color w:val="000000"/>
          <w:sz w:val="24"/>
          <w:szCs w:val="24"/>
        </w:rPr>
        <w:t xml:space="preserve"> will be more structured than their usual support, by providing a list of questions and prompts for the support worker to ask their young person</w:t>
      </w:r>
      <w:r w:rsidR="00F01738">
        <w:rPr>
          <w:rFonts w:ascii="Times New Roman" w:eastAsia="Times New Roman" w:hAnsi="Times New Roman" w:cs="Times New Roman"/>
          <w:color w:val="000000"/>
          <w:sz w:val="24"/>
          <w:szCs w:val="24"/>
        </w:rPr>
        <w:t xml:space="preserve"> </w:t>
      </w:r>
      <w:r w:rsidR="00F01738" w:rsidRPr="00F01738">
        <w:rPr>
          <w:rFonts w:ascii="Times New Roman" w:eastAsia="Times New Roman" w:hAnsi="Times New Roman" w:cs="Times New Roman"/>
          <w:sz w:val="24"/>
          <w:szCs w:val="24"/>
        </w:rPr>
        <w:t>(p</w:t>
      </w:r>
      <w:r w:rsidR="00DB5450" w:rsidRPr="00F01738">
        <w:rPr>
          <w:rFonts w:ascii="Times New Roman" w:eastAsia="Times New Roman" w:hAnsi="Times New Roman" w:cs="Times New Roman"/>
          <w:sz w:val="24"/>
          <w:szCs w:val="24"/>
        </w:rPr>
        <w:t>lease see appendix</w:t>
      </w:r>
      <w:r w:rsidR="00F01738" w:rsidRPr="00F01738">
        <w:rPr>
          <w:rFonts w:ascii="Times New Roman" w:eastAsia="Times New Roman" w:hAnsi="Times New Roman" w:cs="Times New Roman"/>
          <w:sz w:val="24"/>
          <w:szCs w:val="24"/>
        </w:rPr>
        <w:t xml:space="preserve"> 2</w:t>
      </w:r>
      <w:r w:rsidR="00DB5450" w:rsidRPr="00F01738">
        <w:rPr>
          <w:rFonts w:ascii="Times New Roman" w:eastAsia="Times New Roman" w:hAnsi="Times New Roman" w:cs="Times New Roman"/>
          <w:sz w:val="24"/>
          <w:szCs w:val="24"/>
        </w:rPr>
        <w:t>)</w:t>
      </w:r>
      <w:r w:rsidR="00F01738" w:rsidRPr="00F01738">
        <w:rPr>
          <w:rFonts w:ascii="Times New Roman" w:eastAsia="Times New Roman" w:hAnsi="Times New Roman" w:cs="Times New Roman"/>
          <w:sz w:val="24"/>
          <w:szCs w:val="24"/>
        </w:rPr>
        <w:t>.</w:t>
      </w:r>
    </w:p>
    <w:p w14:paraId="2FBF1CB4" w14:textId="44431A64" w:rsidR="006B11F4"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This research method will take place </w:t>
      </w:r>
      <w:r w:rsidR="00DC49C9" w:rsidRPr="00AF7888">
        <w:rPr>
          <w:rFonts w:ascii="Times New Roman" w:eastAsia="Times New Roman" w:hAnsi="Times New Roman" w:cs="Times New Roman"/>
          <w:color w:val="000000"/>
          <w:sz w:val="24"/>
          <w:szCs w:val="24"/>
        </w:rPr>
        <w:t xml:space="preserve">with ten young people, </w:t>
      </w:r>
      <w:r w:rsidRPr="00AF7888">
        <w:rPr>
          <w:rFonts w:ascii="Times New Roman" w:eastAsia="Times New Roman" w:hAnsi="Times New Roman" w:cs="Times New Roman"/>
          <w:color w:val="000000"/>
          <w:sz w:val="24"/>
          <w:szCs w:val="24"/>
        </w:rPr>
        <w:t xml:space="preserve">over seven weeks, and I have provided a suggested schedule </w:t>
      </w:r>
      <w:r w:rsidRPr="00BA2D47">
        <w:rPr>
          <w:rFonts w:ascii="Times New Roman" w:eastAsia="Times New Roman" w:hAnsi="Times New Roman" w:cs="Times New Roman"/>
          <w:sz w:val="24"/>
          <w:szCs w:val="24"/>
        </w:rPr>
        <w:t>(please see appendix</w:t>
      </w:r>
      <w:r w:rsidR="00BA2D47" w:rsidRPr="00BA2D47">
        <w:rPr>
          <w:rFonts w:ascii="Times New Roman" w:eastAsia="Times New Roman" w:hAnsi="Times New Roman" w:cs="Times New Roman"/>
          <w:sz w:val="24"/>
          <w:szCs w:val="24"/>
        </w:rPr>
        <w:t xml:space="preserve"> 5</w:t>
      </w:r>
      <w:r w:rsidRPr="00BA2D47">
        <w:rPr>
          <w:rFonts w:ascii="Times New Roman" w:eastAsia="Times New Roman" w:hAnsi="Times New Roman" w:cs="Times New Roman"/>
          <w:sz w:val="24"/>
          <w:szCs w:val="24"/>
        </w:rPr>
        <w:t xml:space="preserve">) </w:t>
      </w:r>
      <w:r w:rsidRPr="00AF7888">
        <w:rPr>
          <w:rFonts w:ascii="Times New Roman" w:eastAsia="Times New Roman" w:hAnsi="Times New Roman" w:cs="Times New Roman"/>
          <w:sz w:val="24"/>
          <w:szCs w:val="24"/>
        </w:rPr>
        <w:t>that</w:t>
      </w:r>
      <w:r w:rsidRPr="00AF7888">
        <w:rPr>
          <w:rFonts w:ascii="Times New Roman" w:eastAsia="Times New Roman" w:hAnsi="Times New Roman" w:cs="Times New Roman"/>
          <w:color w:val="000000"/>
          <w:sz w:val="24"/>
          <w:szCs w:val="24"/>
        </w:rPr>
        <w:t xml:space="preserve"> will provide structure to the research study. </w:t>
      </w:r>
    </w:p>
    <w:p w14:paraId="6983C273" w14:textId="77777777" w:rsidR="00E514F5" w:rsidRPr="00E514F5" w:rsidRDefault="00E514F5" w:rsidP="00AF7888">
      <w:pPr>
        <w:shd w:val="clear" w:color="auto" w:fill="FFFFFF"/>
        <w:spacing w:after="0" w:line="480" w:lineRule="auto"/>
        <w:jc w:val="both"/>
        <w:rPr>
          <w:rFonts w:ascii="Times New Roman" w:eastAsia="Times New Roman" w:hAnsi="Times New Roman" w:cs="Times New Roman"/>
          <w:color w:val="000000"/>
          <w:sz w:val="24"/>
          <w:szCs w:val="24"/>
        </w:rPr>
      </w:pPr>
    </w:p>
    <w:p w14:paraId="5A33B0A1" w14:textId="271E43E8" w:rsidR="006B11F4" w:rsidRPr="00E514F5"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Tools.</w:t>
      </w:r>
    </w:p>
    <w:p w14:paraId="102F0019" w14:textId="23E5C612" w:rsidR="00591B6E" w:rsidRPr="005065AB"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color w:val="000000"/>
          <w:sz w:val="24"/>
          <w:szCs w:val="24"/>
        </w:rPr>
        <w:t xml:space="preserve">The tools I will be using for this research will consist of questionnaires, mentoring sessions, and </w:t>
      </w:r>
      <w:r w:rsidRPr="005065AB">
        <w:rPr>
          <w:rFonts w:ascii="Times New Roman" w:eastAsia="Times New Roman" w:hAnsi="Times New Roman" w:cs="Times New Roman"/>
          <w:sz w:val="24"/>
          <w:szCs w:val="24"/>
        </w:rPr>
        <w:t>events (please see appendix</w:t>
      </w:r>
      <w:r w:rsidR="005065AB" w:rsidRPr="005065AB">
        <w:rPr>
          <w:rFonts w:ascii="Times New Roman" w:eastAsia="Times New Roman" w:hAnsi="Times New Roman" w:cs="Times New Roman"/>
          <w:sz w:val="24"/>
          <w:szCs w:val="24"/>
        </w:rPr>
        <w:t xml:space="preserve"> 2</w:t>
      </w:r>
      <w:r w:rsidRPr="005065AB">
        <w:rPr>
          <w:rFonts w:ascii="Times New Roman" w:eastAsia="Times New Roman" w:hAnsi="Times New Roman" w:cs="Times New Roman"/>
          <w:sz w:val="24"/>
          <w:szCs w:val="24"/>
        </w:rPr>
        <w:t>).</w:t>
      </w:r>
    </w:p>
    <w:p w14:paraId="447658A8" w14:textId="466E22F8" w:rsidR="006B11F4" w:rsidRPr="005065AB" w:rsidRDefault="00591B6E" w:rsidP="00AF7888">
      <w:pPr>
        <w:shd w:val="clear" w:color="auto" w:fill="FFFFFF"/>
        <w:spacing w:after="0" w:line="480" w:lineRule="auto"/>
        <w:jc w:val="both"/>
        <w:rPr>
          <w:rFonts w:ascii="Times New Roman" w:eastAsia="Times New Roman" w:hAnsi="Times New Roman" w:cs="Times New Roman"/>
          <w:sz w:val="24"/>
          <w:szCs w:val="24"/>
        </w:rPr>
      </w:pPr>
      <w:r w:rsidRPr="005065AB">
        <w:rPr>
          <w:rFonts w:ascii="Times New Roman" w:eastAsia="Times New Roman" w:hAnsi="Times New Roman" w:cs="Times New Roman"/>
          <w:sz w:val="24"/>
          <w:szCs w:val="24"/>
        </w:rPr>
        <w:t>Member checking will also be applied throughout this research (please see appendix</w:t>
      </w:r>
      <w:r w:rsidR="005065AB" w:rsidRPr="005065AB">
        <w:rPr>
          <w:rFonts w:ascii="Times New Roman" w:eastAsia="Times New Roman" w:hAnsi="Times New Roman" w:cs="Times New Roman"/>
          <w:sz w:val="24"/>
          <w:szCs w:val="24"/>
        </w:rPr>
        <w:t xml:space="preserve"> 3</w:t>
      </w:r>
      <w:r w:rsidRPr="005065AB">
        <w:rPr>
          <w:rFonts w:ascii="Times New Roman" w:eastAsia="Times New Roman" w:hAnsi="Times New Roman" w:cs="Times New Roman"/>
          <w:sz w:val="24"/>
          <w:szCs w:val="24"/>
        </w:rPr>
        <w:t>).</w:t>
      </w:r>
    </w:p>
    <w:p w14:paraId="74896D04" w14:textId="77777777" w:rsidR="00E514F5" w:rsidRPr="00AF7888" w:rsidRDefault="00E514F5" w:rsidP="00AF7888">
      <w:pPr>
        <w:shd w:val="clear" w:color="auto" w:fill="FFFFFF"/>
        <w:spacing w:after="0" w:line="480" w:lineRule="auto"/>
        <w:jc w:val="both"/>
        <w:rPr>
          <w:rFonts w:ascii="Times New Roman" w:eastAsia="Times New Roman" w:hAnsi="Times New Roman" w:cs="Times New Roman"/>
          <w:color w:val="000000"/>
          <w:sz w:val="24"/>
          <w:szCs w:val="24"/>
        </w:rPr>
      </w:pPr>
    </w:p>
    <w:p w14:paraId="63E26CE6" w14:textId="5A54B864" w:rsidR="006B11F4" w:rsidRPr="00E514F5"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 xml:space="preserve">Data collection. </w:t>
      </w:r>
    </w:p>
    <w:p w14:paraId="2E8FADF0" w14:textId="42EFFB5A" w:rsidR="006B11F4" w:rsidRPr="00AF7888" w:rsidRDefault="004C523D"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All data</w:t>
      </w:r>
      <w:r w:rsidR="00201F65" w:rsidRPr="00AF7888">
        <w:rPr>
          <w:rFonts w:ascii="Times New Roman" w:eastAsia="Times New Roman" w:hAnsi="Times New Roman" w:cs="Times New Roman"/>
          <w:color w:val="000000"/>
          <w:sz w:val="24"/>
          <w:szCs w:val="24"/>
        </w:rPr>
        <w:t xml:space="preserve"> will be</w:t>
      </w:r>
      <w:r w:rsidR="00BC4BB0" w:rsidRPr="00AF7888">
        <w:rPr>
          <w:rFonts w:ascii="Times New Roman" w:eastAsia="Times New Roman" w:hAnsi="Times New Roman" w:cs="Times New Roman"/>
          <w:color w:val="000000"/>
          <w:sz w:val="24"/>
          <w:szCs w:val="24"/>
        </w:rPr>
        <w:t xml:space="preserve"> reviewed at the end </w:t>
      </w:r>
      <w:r w:rsidR="00BC4BB0" w:rsidRPr="00AF7888">
        <w:rPr>
          <w:rFonts w:ascii="Times New Roman" w:eastAsia="Times New Roman" w:hAnsi="Times New Roman" w:cs="Times New Roman"/>
          <w:sz w:val="24"/>
          <w:szCs w:val="24"/>
        </w:rPr>
        <w:t>by myself</w:t>
      </w:r>
      <w:r w:rsidR="00BC4BB0" w:rsidRPr="00AF7888">
        <w:rPr>
          <w:rFonts w:ascii="Times New Roman" w:eastAsia="Times New Roman" w:hAnsi="Times New Roman" w:cs="Times New Roman"/>
          <w:color w:val="000000"/>
          <w:sz w:val="24"/>
          <w:szCs w:val="24"/>
        </w:rPr>
        <w:t xml:space="preserve"> and the Blooms service manager before sharing the results with the project and relevant funders. </w:t>
      </w:r>
    </w:p>
    <w:p w14:paraId="2E6EF34A" w14:textId="77777777" w:rsidR="007A43C5"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Data collection from the case studies will provide a detailed summary of the young person’s mental health and wellbeing and their </w:t>
      </w:r>
      <w:r w:rsidRPr="00AF7888">
        <w:rPr>
          <w:rFonts w:ascii="Times New Roman" w:eastAsia="Times New Roman" w:hAnsi="Times New Roman" w:cs="Times New Roman"/>
          <w:sz w:val="24"/>
          <w:szCs w:val="24"/>
        </w:rPr>
        <w:t>likelihood</w:t>
      </w:r>
      <w:r w:rsidRPr="00AF7888">
        <w:rPr>
          <w:rFonts w:ascii="Times New Roman" w:eastAsia="Times New Roman" w:hAnsi="Times New Roman" w:cs="Times New Roman"/>
          <w:color w:val="000000"/>
          <w:sz w:val="24"/>
          <w:szCs w:val="24"/>
        </w:rPr>
        <w:t xml:space="preserve"> to participate in community events. Followed by the case study filled out with an added progression section to be completed at the end of the program. </w:t>
      </w:r>
    </w:p>
    <w:p w14:paraId="6CBE7813" w14:textId="101F33A7"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lastRenderedPageBreak/>
        <w:t xml:space="preserve">Questionnaires results </w:t>
      </w:r>
      <w:r w:rsidR="003332D1" w:rsidRPr="00AF7888">
        <w:rPr>
          <w:rFonts w:ascii="Times New Roman" w:eastAsia="Times New Roman" w:hAnsi="Times New Roman" w:cs="Times New Roman"/>
          <w:color w:val="000000"/>
          <w:sz w:val="24"/>
          <w:szCs w:val="24"/>
        </w:rPr>
        <w:t>will</w:t>
      </w:r>
      <w:r w:rsidRPr="00AF7888">
        <w:rPr>
          <w:rFonts w:ascii="Times New Roman" w:eastAsia="Times New Roman" w:hAnsi="Times New Roman" w:cs="Times New Roman"/>
          <w:color w:val="000000"/>
          <w:sz w:val="24"/>
          <w:szCs w:val="24"/>
        </w:rPr>
        <w:t xml:space="preserve"> </w:t>
      </w:r>
      <w:r w:rsidR="00714151" w:rsidRPr="00AF7888">
        <w:rPr>
          <w:rFonts w:ascii="Times New Roman" w:eastAsia="Times New Roman" w:hAnsi="Times New Roman" w:cs="Times New Roman"/>
          <w:color w:val="000000"/>
          <w:sz w:val="24"/>
          <w:szCs w:val="24"/>
        </w:rPr>
        <w:t>provide results for</w:t>
      </w:r>
      <w:r w:rsidRPr="00AF7888">
        <w:rPr>
          <w:rFonts w:ascii="Times New Roman" w:eastAsia="Times New Roman" w:hAnsi="Times New Roman" w:cs="Times New Roman"/>
          <w:color w:val="000000"/>
          <w:sz w:val="24"/>
          <w:szCs w:val="24"/>
        </w:rPr>
        <w:t xml:space="preserve"> the young person’s own review of their mental health and likelihood to progress in community events.</w:t>
      </w:r>
    </w:p>
    <w:p w14:paraId="62115874" w14:textId="55D204D6"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An attendance record will be submitted as the main part of data collection, this will provide us with the number figures to show hard evidence of this research.</w:t>
      </w:r>
    </w:p>
    <w:p w14:paraId="4E7B352E" w14:textId="77777777" w:rsidR="006B11F4" w:rsidRPr="00AF7888" w:rsidRDefault="006B11F4" w:rsidP="00AF7888">
      <w:pPr>
        <w:shd w:val="clear" w:color="auto" w:fill="FFFFFF"/>
        <w:spacing w:after="0" w:line="480" w:lineRule="auto"/>
        <w:jc w:val="both"/>
        <w:rPr>
          <w:rFonts w:ascii="Times New Roman" w:eastAsia="Times New Roman" w:hAnsi="Times New Roman" w:cs="Times New Roman"/>
          <w:color w:val="000000"/>
          <w:sz w:val="24"/>
          <w:szCs w:val="24"/>
        </w:rPr>
      </w:pPr>
    </w:p>
    <w:p w14:paraId="7D9C4A32" w14:textId="2F76D689" w:rsidR="006B11F4" w:rsidRPr="007A43C5"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Data Analysis.</w:t>
      </w:r>
    </w:p>
    <w:p w14:paraId="38591CDC" w14:textId="5D13B4D6" w:rsidR="006B11F4" w:rsidRPr="007A43C5"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This will be a deductive data analysis approach as I am developing a hypothesis based on an existing theory</w:t>
      </w:r>
      <w:r w:rsidRPr="00AF7888">
        <w:rPr>
          <w:rFonts w:ascii="Times New Roman" w:eastAsia="Times New Roman" w:hAnsi="Times New Roman" w:cs="Times New Roman"/>
          <w:sz w:val="24"/>
          <w:szCs w:val="24"/>
        </w:rPr>
        <w:t xml:space="preserve">. </w:t>
      </w:r>
      <w:r w:rsidR="00A16122" w:rsidRPr="00AF7888">
        <w:rPr>
          <w:rFonts w:ascii="Times New Roman" w:eastAsia="Times New Roman" w:hAnsi="Times New Roman" w:cs="Times New Roman"/>
          <w:sz w:val="24"/>
          <w:szCs w:val="24"/>
        </w:rPr>
        <w:t>W</w:t>
      </w:r>
      <w:r w:rsidRPr="00AF7888">
        <w:rPr>
          <w:rFonts w:ascii="Times New Roman" w:eastAsia="Times New Roman" w:hAnsi="Times New Roman" w:cs="Times New Roman"/>
          <w:color w:val="000000"/>
          <w:sz w:val="24"/>
          <w:szCs w:val="24"/>
        </w:rPr>
        <w:t xml:space="preserve">ith the initial assumption that </w:t>
      </w:r>
      <w:r w:rsidR="00B24F49" w:rsidRPr="00AF7888">
        <w:rPr>
          <w:rFonts w:ascii="Times New Roman" w:eastAsia="Times New Roman" w:hAnsi="Times New Roman" w:cs="Times New Roman"/>
          <w:color w:val="000000"/>
          <w:sz w:val="24"/>
          <w:szCs w:val="24"/>
        </w:rPr>
        <w:t>b</w:t>
      </w:r>
      <w:r w:rsidRPr="00AF7888">
        <w:rPr>
          <w:rFonts w:ascii="Times New Roman" w:eastAsia="Times New Roman" w:hAnsi="Times New Roman" w:cs="Times New Roman"/>
          <w:color w:val="000000"/>
          <w:sz w:val="24"/>
          <w:szCs w:val="24"/>
        </w:rPr>
        <w:t xml:space="preserve">y promoting young </w:t>
      </w:r>
      <w:r w:rsidRPr="00AF7888">
        <w:rPr>
          <w:rFonts w:ascii="Times New Roman" w:eastAsia="Times New Roman" w:hAnsi="Times New Roman" w:cs="Times New Roman"/>
          <w:sz w:val="24"/>
          <w:szCs w:val="24"/>
        </w:rPr>
        <w:t>people's wellbeing</w:t>
      </w:r>
      <w:r w:rsidRPr="00AF7888">
        <w:rPr>
          <w:rFonts w:ascii="Times New Roman" w:eastAsia="Times New Roman" w:hAnsi="Times New Roman" w:cs="Times New Roman"/>
          <w:color w:val="000000"/>
          <w:sz w:val="24"/>
          <w:szCs w:val="24"/>
        </w:rPr>
        <w:t xml:space="preserve"> will </w:t>
      </w:r>
      <w:r w:rsidR="001A11E8" w:rsidRPr="00AF7888">
        <w:rPr>
          <w:rFonts w:ascii="Times New Roman" w:eastAsia="Times New Roman" w:hAnsi="Times New Roman" w:cs="Times New Roman"/>
          <w:color w:val="000000"/>
          <w:sz w:val="24"/>
          <w:szCs w:val="24"/>
        </w:rPr>
        <w:t>encourage</w:t>
      </w:r>
      <w:r w:rsidRPr="00AF7888">
        <w:rPr>
          <w:rFonts w:ascii="Times New Roman" w:eastAsia="Times New Roman" w:hAnsi="Times New Roman" w:cs="Times New Roman"/>
          <w:color w:val="000000"/>
          <w:sz w:val="24"/>
          <w:szCs w:val="24"/>
        </w:rPr>
        <w:t xml:space="preserve"> their community engagement. With the secondary premise in relation to this that feeling good will lead to doing good </w:t>
      </w:r>
      <w:r w:rsidRPr="00AF7888">
        <w:rPr>
          <w:rFonts w:ascii="Times New Roman" w:eastAsia="Times New Roman" w:hAnsi="Times New Roman" w:cs="Times New Roman"/>
          <w:color w:val="000000"/>
          <w:sz w:val="24"/>
          <w:szCs w:val="24"/>
          <w:shd w:val="clear" w:color="auto" w:fill="FCFCFC"/>
        </w:rPr>
        <w:t xml:space="preserve">Robinson (2020) </w:t>
      </w:r>
      <w:r w:rsidRPr="00AF7888">
        <w:rPr>
          <w:rFonts w:ascii="Times New Roman" w:eastAsia="Times New Roman" w:hAnsi="Times New Roman" w:cs="Times New Roman"/>
          <w:color w:val="000000"/>
          <w:sz w:val="24"/>
          <w:szCs w:val="24"/>
        </w:rPr>
        <w:t xml:space="preserve">and a theory presented by O’ Brien, et al (2010) proving that community engagement promotes wellbeing. </w:t>
      </w:r>
      <w:r w:rsidR="00836B07" w:rsidRPr="00AF7888">
        <w:rPr>
          <w:rFonts w:ascii="Times New Roman" w:eastAsia="Times New Roman" w:hAnsi="Times New Roman" w:cs="Times New Roman"/>
          <w:color w:val="000000"/>
          <w:sz w:val="24"/>
          <w:szCs w:val="24"/>
        </w:rPr>
        <w:t>B</w:t>
      </w:r>
      <w:r w:rsidRPr="00AF7888">
        <w:rPr>
          <w:rFonts w:ascii="Times New Roman" w:eastAsia="Times New Roman" w:hAnsi="Times New Roman" w:cs="Times New Roman"/>
          <w:color w:val="000000"/>
          <w:sz w:val="24"/>
          <w:szCs w:val="24"/>
        </w:rPr>
        <w:t xml:space="preserve">y testing this theory </w:t>
      </w:r>
      <w:r w:rsidRPr="00AF7888">
        <w:rPr>
          <w:rFonts w:ascii="Times New Roman" w:eastAsia="Times New Roman" w:hAnsi="Times New Roman" w:cs="Times New Roman"/>
          <w:sz w:val="24"/>
          <w:szCs w:val="24"/>
        </w:rPr>
        <w:t>through</w:t>
      </w:r>
      <w:r w:rsidRPr="00AF7888">
        <w:rPr>
          <w:rFonts w:ascii="Times New Roman" w:eastAsia="Times New Roman" w:hAnsi="Times New Roman" w:cs="Times New Roman"/>
          <w:color w:val="000000"/>
          <w:sz w:val="24"/>
          <w:szCs w:val="24"/>
        </w:rPr>
        <w:t xml:space="preserve"> a range of activities and mentoring providing both qualitative and quantitative data which will provide me with the conclusion that this research is either valid or invalid. </w:t>
      </w:r>
    </w:p>
    <w:p w14:paraId="5E4170EC" w14:textId="77777777"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ab/>
      </w:r>
    </w:p>
    <w:p w14:paraId="0F95F417" w14:textId="77777777"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Evaluation/Use of Results (Actions/Recommendations/Share, etc.)</w:t>
      </w:r>
    </w:p>
    <w:p w14:paraId="541AFA08" w14:textId="77777777"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If this study proves successful this will prove that by supporting young people’s wellbeing and developing our techniques in supporting their mental health in detailed mentoring we will help better their mindset, meaning, feeling good leads to doing good. Showing the positive effects of both working together to further promote their development mentally as well as their skills and knowledge to find their way into community and society. </w:t>
      </w:r>
    </w:p>
    <w:p w14:paraId="3B866F66" w14:textId="780E2221"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Hopefully the data provided at the end of this research will help influence and potentially change the policies for supporting young people’s wellbeing</w:t>
      </w:r>
      <w:r w:rsidR="00DC0B57" w:rsidRPr="00AF7888">
        <w:rPr>
          <w:rFonts w:ascii="Times New Roman" w:eastAsia="Times New Roman" w:hAnsi="Times New Roman" w:cs="Times New Roman"/>
          <w:color w:val="000000"/>
          <w:sz w:val="24"/>
          <w:szCs w:val="24"/>
        </w:rPr>
        <w:t>. C</w:t>
      </w:r>
      <w:r w:rsidRPr="00AF7888">
        <w:rPr>
          <w:rFonts w:ascii="Times New Roman" w:eastAsia="Times New Roman" w:hAnsi="Times New Roman" w:cs="Times New Roman"/>
          <w:color w:val="000000"/>
          <w:sz w:val="24"/>
          <w:szCs w:val="24"/>
        </w:rPr>
        <w:t xml:space="preserve">hanging to provide better services, mentoring, support, and activities. Helping our service, other services, workers, volunteers, and funders to realise the importance of wellbeing in young people and how it impacts </w:t>
      </w:r>
      <w:r w:rsidRPr="00AF7888">
        <w:rPr>
          <w:rFonts w:ascii="Times New Roman" w:eastAsia="Times New Roman" w:hAnsi="Times New Roman" w:cs="Times New Roman"/>
          <w:sz w:val="24"/>
          <w:szCs w:val="24"/>
        </w:rPr>
        <w:t>their</w:t>
      </w:r>
      <w:r w:rsidRPr="00AF7888">
        <w:rPr>
          <w:rFonts w:ascii="Times New Roman" w:eastAsia="Times New Roman" w:hAnsi="Times New Roman" w:cs="Times New Roman"/>
          <w:color w:val="000000"/>
          <w:sz w:val="24"/>
          <w:szCs w:val="24"/>
        </w:rPr>
        <w:t xml:space="preserve"> lives and provides them with more opportunities. </w:t>
      </w:r>
    </w:p>
    <w:p w14:paraId="2B52CE54" w14:textId="77777777"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lastRenderedPageBreak/>
        <w:t>Participatory Research.</w:t>
      </w:r>
    </w:p>
    <w:p w14:paraId="70B43F22" w14:textId="0DEDE486"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I will be supporting these wellbeing sessions personally, although there will be other staff members with me, I will take lead in delivering</w:t>
      </w:r>
      <w:r w:rsidR="00716EFC" w:rsidRPr="00AF7888">
        <w:rPr>
          <w:rFonts w:ascii="Times New Roman" w:eastAsia="Times New Roman" w:hAnsi="Times New Roman" w:cs="Times New Roman"/>
          <w:color w:val="000000"/>
          <w:sz w:val="24"/>
          <w:szCs w:val="24"/>
        </w:rPr>
        <w:t xml:space="preserve"> activities</w:t>
      </w:r>
      <w:r w:rsidRPr="00AF7888">
        <w:rPr>
          <w:rFonts w:ascii="Times New Roman" w:eastAsia="Times New Roman" w:hAnsi="Times New Roman" w:cs="Times New Roman"/>
          <w:color w:val="000000"/>
          <w:sz w:val="24"/>
          <w:szCs w:val="24"/>
        </w:rPr>
        <w:t xml:space="preserve">. The advantage of this is that young people are used to me running </w:t>
      </w:r>
      <w:r w:rsidR="00716EFC" w:rsidRPr="00AF7888">
        <w:rPr>
          <w:rFonts w:ascii="Times New Roman" w:eastAsia="Times New Roman" w:hAnsi="Times New Roman" w:cs="Times New Roman"/>
          <w:color w:val="000000"/>
          <w:sz w:val="24"/>
          <w:szCs w:val="24"/>
        </w:rPr>
        <w:t>actives</w:t>
      </w:r>
      <w:r w:rsidR="002409A3" w:rsidRPr="00AF7888">
        <w:rPr>
          <w:rFonts w:ascii="Times New Roman" w:eastAsia="Times New Roman" w:hAnsi="Times New Roman" w:cs="Times New Roman"/>
          <w:color w:val="000000"/>
          <w:sz w:val="24"/>
          <w:szCs w:val="24"/>
        </w:rPr>
        <w:t xml:space="preserve">. </w:t>
      </w:r>
      <w:r w:rsidRPr="00AF7888">
        <w:rPr>
          <w:rFonts w:ascii="Times New Roman" w:eastAsia="Times New Roman" w:hAnsi="Times New Roman" w:cs="Times New Roman"/>
          <w:color w:val="000000"/>
          <w:sz w:val="24"/>
          <w:szCs w:val="24"/>
        </w:rPr>
        <w:t>I will be researching in an environment that they are used to, and this will encourage natural behaviour compared to someone the</w:t>
      </w:r>
      <w:r w:rsidR="002409A3" w:rsidRPr="00AF7888">
        <w:rPr>
          <w:rFonts w:ascii="Times New Roman" w:eastAsia="Times New Roman" w:hAnsi="Times New Roman" w:cs="Times New Roman"/>
          <w:color w:val="000000"/>
          <w:sz w:val="24"/>
          <w:szCs w:val="24"/>
        </w:rPr>
        <w:t xml:space="preserve">y </w:t>
      </w:r>
      <w:r w:rsidRPr="00AF7888">
        <w:rPr>
          <w:rFonts w:ascii="Times New Roman" w:eastAsia="Times New Roman" w:hAnsi="Times New Roman" w:cs="Times New Roman"/>
          <w:color w:val="000000"/>
          <w:sz w:val="24"/>
          <w:szCs w:val="24"/>
        </w:rPr>
        <w:t>do not know, meaning they would be nervous and possibly not participate fully</w:t>
      </w:r>
      <w:r w:rsidR="007256CA" w:rsidRPr="00AF7888">
        <w:rPr>
          <w:rFonts w:ascii="Times New Roman" w:eastAsia="Times New Roman" w:hAnsi="Times New Roman" w:cs="Times New Roman"/>
          <w:color w:val="000000"/>
          <w:sz w:val="24"/>
          <w:szCs w:val="24"/>
        </w:rPr>
        <w:t>.</w:t>
      </w:r>
    </w:p>
    <w:p w14:paraId="30AF2F5F" w14:textId="17A12CDF" w:rsidR="006B11F4" w:rsidRPr="00AF7888"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color w:val="000000"/>
          <w:sz w:val="24"/>
          <w:szCs w:val="24"/>
        </w:rPr>
        <w:t xml:space="preserve">I have already built a good rapport with the young people participating and by taking a lead and being involved with this project I can insure that we work in accordance with certain youth work principles, values and purposes for example to work in accordance with </w:t>
      </w:r>
      <w:r w:rsidRPr="00AF7888">
        <w:rPr>
          <w:rFonts w:ascii="Times New Roman" w:eastAsia="Times New Roman" w:hAnsi="Times New Roman" w:cs="Times New Roman"/>
          <w:sz w:val="24"/>
          <w:szCs w:val="24"/>
        </w:rPr>
        <w:t xml:space="preserve">The Youth Work National Occupational Standards (CLD Standards Council Scotland, 2019) YW24 by monitoring and evaluating the impact of youth work activities and programmes and to recognise and encourage positive benefits and outcomes by involving young people in the community and helping them realise their own impact. </w:t>
      </w:r>
    </w:p>
    <w:p w14:paraId="18DBDA39" w14:textId="5E336F8A"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The risks of my involvement may include young people changing their behaviour to provide the outcome they think I want for the research; however, I will do my best to strive for accuracy in the results by</w:t>
      </w:r>
      <w:r w:rsidR="00194BE3" w:rsidRPr="00AF7888">
        <w:rPr>
          <w:rFonts w:ascii="Times New Roman" w:eastAsia="Times New Roman" w:hAnsi="Times New Roman" w:cs="Times New Roman"/>
          <w:color w:val="000000"/>
          <w:sz w:val="24"/>
          <w:szCs w:val="24"/>
        </w:rPr>
        <w:t>,</w:t>
      </w:r>
      <w:r w:rsidRPr="00AF7888">
        <w:rPr>
          <w:rFonts w:ascii="Times New Roman" w:eastAsia="Times New Roman" w:hAnsi="Times New Roman" w:cs="Times New Roman"/>
          <w:color w:val="000000"/>
          <w:sz w:val="24"/>
          <w:szCs w:val="24"/>
        </w:rPr>
        <w:t xml:space="preserve"> encouraging young people to be honest with their answers and explain to them the importance of them being honest for the service to improve for them. I also believe that my process in this research will not affect the data because the young people will remain unaware of the main aim </w:t>
      </w:r>
      <w:r w:rsidR="00194BE3" w:rsidRPr="00AF7888">
        <w:rPr>
          <w:rFonts w:ascii="Times New Roman" w:eastAsia="Times New Roman" w:hAnsi="Times New Roman" w:cs="Times New Roman"/>
          <w:color w:val="000000"/>
          <w:sz w:val="24"/>
          <w:szCs w:val="24"/>
        </w:rPr>
        <w:t xml:space="preserve">of </w:t>
      </w:r>
      <w:r w:rsidRPr="00AF7888">
        <w:rPr>
          <w:rFonts w:ascii="Times New Roman" w:eastAsia="Times New Roman" w:hAnsi="Times New Roman" w:cs="Times New Roman"/>
          <w:color w:val="000000"/>
          <w:sz w:val="24"/>
          <w:szCs w:val="24"/>
        </w:rPr>
        <w:t xml:space="preserve">attendance </w:t>
      </w:r>
      <w:r w:rsidR="00194BE3" w:rsidRPr="00AF7888">
        <w:rPr>
          <w:rFonts w:ascii="Times New Roman" w:eastAsia="Times New Roman" w:hAnsi="Times New Roman" w:cs="Times New Roman"/>
          <w:color w:val="000000"/>
          <w:sz w:val="24"/>
          <w:szCs w:val="24"/>
        </w:rPr>
        <w:t>in community events</w:t>
      </w:r>
      <w:r w:rsidRPr="00AF7888">
        <w:rPr>
          <w:rFonts w:ascii="Times New Roman" w:eastAsia="Times New Roman" w:hAnsi="Times New Roman" w:cs="Times New Roman"/>
          <w:color w:val="000000"/>
          <w:sz w:val="24"/>
          <w:szCs w:val="24"/>
        </w:rPr>
        <w:t xml:space="preserve">. </w:t>
      </w:r>
    </w:p>
    <w:p w14:paraId="177ABF9D" w14:textId="7A04C2A7"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Mayan (2015) notes that the benefit of participatory research is to generate detailed knowledge about a particular theory and then take action to improve the lives of the people</w:t>
      </w:r>
      <w:r w:rsidR="000E4B7E" w:rsidRPr="00AF7888">
        <w:rPr>
          <w:rFonts w:ascii="Times New Roman" w:eastAsia="Times New Roman" w:hAnsi="Times New Roman" w:cs="Times New Roman"/>
          <w:color w:val="000000"/>
          <w:sz w:val="24"/>
          <w:szCs w:val="24"/>
        </w:rPr>
        <w:t>.</w:t>
      </w:r>
      <w:r w:rsidRPr="00AF7888">
        <w:rPr>
          <w:rFonts w:ascii="Times New Roman" w:eastAsia="Times New Roman" w:hAnsi="Times New Roman" w:cs="Times New Roman"/>
          <w:color w:val="000000"/>
          <w:sz w:val="24"/>
          <w:szCs w:val="24"/>
        </w:rPr>
        <w:t xml:space="preserve"> Although time consuming and requiring patience, to provide strong data at the end requires participants to maintain their commitment throughout the process it can provide the opportunity for groups to be heard</w:t>
      </w:r>
      <w:r w:rsidR="00873CC5" w:rsidRPr="00AF7888">
        <w:rPr>
          <w:rFonts w:ascii="Times New Roman" w:eastAsia="Times New Roman" w:hAnsi="Times New Roman" w:cs="Times New Roman"/>
          <w:color w:val="000000"/>
          <w:sz w:val="24"/>
          <w:szCs w:val="24"/>
        </w:rPr>
        <w:t xml:space="preserve"> </w:t>
      </w:r>
      <w:r w:rsidRPr="00AF7888">
        <w:rPr>
          <w:rFonts w:ascii="Times New Roman" w:eastAsia="Times New Roman" w:hAnsi="Times New Roman" w:cs="Times New Roman"/>
          <w:color w:val="000000"/>
          <w:sz w:val="24"/>
          <w:szCs w:val="24"/>
        </w:rPr>
        <w:t>and learning skills for themselves and for their community</w:t>
      </w:r>
      <w:r w:rsidR="00873CC5" w:rsidRPr="00AF7888">
        <w:rPr>
          <w:rFonts w:ascii="Times New Roman" w:eastAsia="Times New Roman" w:hAnsi="Times New Roman" w:cs="Times New Roman"/>
          <w:color w:val="000000"/>
          <w:sz w:val="24"/>
          <w:szCs w:val="24"/>
        </w:rPr>
        <w:t xml:space="preserve"> to </w:t>
      </w:r>
      <w:r w:rsidRPr="00AF7888">
        <w:rPr>
          <w:rFonts w:ascii="Times New Roman" w:eastAsia="Times New Roman" w:hAnsi="Times New Roman" w:cs="Times New Roman"/>
          <w:color w:val="000000"/>
          <w:sz w:val="24"/>
          <w:szCs w:val="24"/>
        </w:rPr>
        <w:t xml:space="preserve">improve long term. And </w:t>
      </w:r>
      <w:r w:rsidRPr="00AF7888">
        <w:rPr>
          <w:rFonts w:ascii="Times New Roman" w:eastAsia="Times New Roman" w:hAnsi="Times New Roman" w:cs="Times New Roman"/>
          <w:color w:val="000000"/>
          <w:sz w:val="24"/>
          <w:szCs w:val="24"/>
        </w:rPr>
        <w:lastRenderedPageBreak/>
        <w:t xml:space="preserve">it is for this reason I believe that the young people in this study will participate fully as they have specified that they want better from the service and the community. </w:t>
      </w:r>
    </w:p>
    <w:p w14:paraId="037022BF" w14:textId="4EA2B97F" w:rsidR="006B11F4" w:rsidRPr="007A43C5" w:rsidRDefault="00F8639C"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This</w:t>
      </w:r>
      <w:r w:rsidR="00BC4BB0" w:rsidRPr="00AF7888">
        <w:rPr>
          <w:rFonts w:ascii="Times New Roman" w:eastAsia="Times New Roman" w:hAnsi="Times New Roman" w:cs="Times New Roman"/>
          <w:color w:val="000000"/>
          <w:sz w:val="24"/>
          <w:szCs w:val="24"/>
        </w:rPr>
        <w:t xml:space="preserve"> participatory research work</w:t>
      </w:r>
      <w:r w:rsidRPr="00AF7888">
        <w:rPr>
          <w:rFonts w:ascii="Times New Roman" w:eastAsia="Times New Roman" w:hAnsi="Times New Roman" w:cs="Times New Roman"/>
          <w:color w:val="000000"/>
          <w:sz w:val="24"/>
          <w:szCs w:val="24"/>
        </w:rPr>
        <w:t>s</w:t>
      </w:r>
      <w:r w:rsidR="00BC4BB0" w:rsidRPr="00AF7888">
        <w:rPr>
          <w:rFonts w:ascii="Times New Roman" w:eastAsia="Times New Roman" w:hAnsi="Times New Roman" w:cs="Times New Roman"/>
          <w:color w:val="000000"/>
          <w:sz w:val="24"/>
          <w:szCs w:val="24"/>
        </w:rPr>
        <w:t xml:space="preserve"> in accordance with </w:t>
      </w:r>
      <w:r w:rsidR="00BC4BB0" w:rsidRPr="00AF7888">
        <w:rPr>
          <w:rFonts w:ascii="Times New Roman" w:eastAsia="Times New Roman" w:hAnsi="Times New Roman" w:cs="Times New Roman"/>
          <w:sz w:val="24"/>
          <w:szCs w:val="24"/>
        </w:rPr>
        <w:t xml:space="preserve">The Youth Work National Occupational Standards (CLD Standards Council Scotland, 2019) YW02 by assisting young people to engage with youth work service, by understanding how they feel and what they can do, enabling them to express their emotions, concerns and develop their goals and help them realise their needs. Also, by monitoring young people and safeguarding their wellbeing. </w:t>
      </w:r>
    </w:p>
    <w:p w14:paraId="7FF1A06C" w14:textId="77777777" w:rsidR="006B11F4" w:rsidRPr="00AF7888" w:rsidRDefault="006B11F4" w:rsidP="00AF7888">
      <w:pPr>
        <w:shd w:val="clear" w:color="auto" w:fill="FFFFFF"/>
        <w:spacing w:after="0" w:line="480" w:lineRule="auto"/>
        <w:jc w:val="both"/>
        <w:rPr>
          <w:rFonts w:ascii="Times New Roman" w:eastAsia="Times New Roman" w:hAnsi="Times New Roman" w:cs="Times New Roman"/>
          <w:color w:val="FF0000"/>
          <w:sz w:val="24"/>
          <w:szCs w:val="24"/>
        </w:rPr>
      </w:pPr>
    </w:p>
    <w:p w14:paraId="7F6EC58A" w14:textId="3FCA2223"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Relevant to Young People.</w:t>
      </w:r>
    </w:p>
    <w:p w14:paraId="470692D1" w14:textId="6CDC82B1"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This study is relevant to young people in two main ways. The first leads back to what they have asked for from the service</w:t>
      </w:r>
      <w:r w:rsidRPr="00A66F60">
        <w:rPr>
          <w:rFonts w:ascii="Times New Roman" w:eastAsia="Times New Roman" w:hAnsi="Times New Roman" w:cs="Times New Roman"/>
          <w:sz w:val="24"/>
          <w:szCs w:val="24"/>
        </w:rPr>
        <w:t xml:space="preserve"> (please see appendix</w:t>
      </w:r>
      <w:r w:rsidR="00A66F60" w:rsidRPr="00A66F60">
        <w:rPr>
          <w:rFonts w:ascii="Times New Roman" w:eastAsia="Times New Roman" w:hAnsi="Times New Roman" w:cs="Times New Roman"/>
          <w:sz w:val="24"/>
          <w:szCs w:val="24"/>
        </w:rPr>
        <w:t xml:space="preserve"> 4</w:t>
      </w:r>
      <w:r w:rsidRPr="00A66F60">
        <w:rPr>
          <w:rFonts w:ascii="Times New Roman" w:eastAsia="Times New Roman" w:hAnsi="Times New Roman" w:cs="Times New Roman"/>
          <w:sz w:val="24"/>
          <w:szCs w:val="24"/>
        </w:rPr>
        <w:t xml:space="preserve">). </w:t>
      </w:r>
      <w:r w:rsidRPr="00AF7888">
        <w:rPr>
          <w:rFonts w:ascii="Times New Roman" w:eastAsia="Times New Roman" w:hAnsi="Times New Roman" w:cs="Times New Roman"/>
          <w:color w:val="000000"/>
          <w:sz w:val="24"/>
          <w:szCs w:val="24"/>
        </w:rPr>
        <w:t xml:space="preserve">They wanted additional services, activities and support available to help them with their main issues such as mental health, someone to talk to, distractions, anxiety and depression, which all link </w:t>
      </w:r>
      <w:r w:rsidR="003A0B89" w:rsidRPr="00AF7888">
        <w:rPr>
          <w:rFonts w:ascii="Times New Roman" w:eastAsia="Times New Roman" w:hAnsi="Times New Roman" w:cs="Times New Roman"/>
          <w:color w:val="000000"/>
          <w:sz w:val="24"/>
          <w:szCs w:val="24"/>
        </w:rPr>
        <w:t>into</w:t>
      </w:r>
      <w:r w:rsidRPr="00AF7888">
        <w:rPr>
          <w:rFonts w:ascii="Times New Roman" w:eastAsia="Times New Roman" w:hAnsi="Times New Roman" w:cs="Times New Roman"/>
          <w:color w:val="000000"/>
          <w:sz w:val="24"/>
          <w:szCs w:val="24"/>
        </w:rPr>
        <w:t xml:space="preserve"> wellbeing. This research provides them with additional support</w:t>
      </w:r>
      <w:r w:rsidR="00480752" w:rsidRPr="00AF7888">
        <w:rPr>
          <w:rFonts w:ascii="Times New Roman" w:eastAsia="Times New Roman" w:hAnsi="Times New Roman" w:cs="Times New Roman"/>
          <w:color w:val="000000"/>
          <w:sz w:val="24"/>
          <w:szCs w:val="24"/>
        </w:rPr>
        <w:t>.</w:t>
      </w:r>
      <w:r w:rsidRPr="00AF7888">
        <w:rPr>
          <w:rFonts w:ascii="Times New Roman" w:eastAsia="Times New Roman" w:hAnsi="Times New Roman" w:cs="Times New Roman"/>
          <w:color w:val="000000"/>
          <w:sz w:val="24"/>
          <w:szCs w:val="24"/>
        </w:rPr>
        <w:t xml:space="preserve"> </w:t>
      </w:r>
    </w:p>
    <w:p w14:paraId="13CF9A49" w14:textId="7B8A7792" w:rsidR="006B11F4" w:rsidRPr="00AF7888" w:rsidRDefault="00BC4BB0" w:rsidP="00AF7888">
      <w:pPr>
        <w:shd w:val="clear" w:color="auto" w:fill="FFFFFF"/>
        <w:spacing w:after="0" w:line="480" w:lineRule="auto"/>
        <w:jc w:val="both"/>
        <w:rPr>
          <w:rFonts w:ascii="Times New Roman" w:eastAsia="Times New Roman" w:hAnsi="Times New Roman" w:cs="Times New Roman"/>
          <w:color w:val="FF0000"/>
          <w:sz w:val="24"/>
          <w:szCs w:val="24"/>
        </w:rPr>
      </w:pPr>
      <w:r w:rsidRPr="00AF7888">
        <w:rPr>
          <w:rFonts w:ascii="Times New Roman" w:eastAsia="Times New Roman" w:hAnsi="Times New Roman" w:cs="Times New Roman"/>
          <w:color w:val="000000"/>
          <w:sz w:val="24"/>
          <w:szCs w:val="24"/>
        </w:rPr>
        <w:t>The second way is the activities planned have also been activities they have asked for (please see appendix). When asked what activities they want to participate in, I have included the most popular suggestions in my schedule plan</w:t>
      </w:r>
      <w:r w:rsidRPr="00A66F60">
        <w:rPr>
          <w:rFonts w:ascii="Times New Roman" w:eastAsia="Times New Roman" w:hAnsi="Times New Roman" w:cs="Times New Roman"/>
          <w:sz w:val="24"/>
          <w:szCs w:val="24"/>
        </w:rPr>
        <w:t xml:space="preserve"> (please see appendix</w:t>
      </w:r>
      <w:r w:rsidR="00A66F60" w:rsidRPr="00A66F60">
        <w:rPr>
          <w:rFonts w:ascii="Times New Roman" w:eastAsia="Times New Roman" w:hAnsi="Times New Roman" w:cs="Times New Roman"/>
          <w:sz w:val="24"/>
          <w:szCs w:val="24"/>
        </w:rPr>
        <w:t xml:space="preserve"> 5</w:t>
      </w:r>
      <w:r w:rsidRPr="00A66F60">
        <w:rPr>
          <w:rFonts w:ascii="Times New Roman" w:eastAsia="Times New Roman" w:hAnsi="Times New Roman" w:cs="Times New Roman"/>
          <w:sz w:val="24"/>
          <w:szCs w:val="24"/>
        </w:rPr>
        <w:t xml:space="preserve">). </w:t>
      </w:r>
    </w:p>
    <w:p w14:paraId="2D820B40" w14:textId="660ED8B0" w:rsidR="006B11F4" w:rsidRPr="00AF7888"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sz w:val="24"/>
          <w:szCs w:val="24"/>
        </w:rPr>
        <w:t>If this research provides data that supports my theory, this will also be relevant to young people in a third way, by developing their knowledge and making new skills</w:t>
      </w:r>
      <w:r w:rsidR="002978B7" w:rsidRPr="00AF7888">
        <w:rPr>
          <w:rFonts w:ascii="Times New Roman" w:eastAsia="Times New Roman" w:hAnsi="Times New Roman" w:cs="Times New Roman"/>
          <w:sz w:val="24"/>
          <w:szCs w:val="24"/>
        </w:rPr>
        <w:t xml:space="preserve">, </w:t>
      </w:r>
      <w:r w:rsidRPr="00AF7888">
        <w:rPr>
          <w:rFonts w:ascii="Times New Roman" w:eastAsia="Times New Roman" w:hAnsi="Times New Roman" w:cs="Times New Roman"/>
          <w:sz w:val="24"/>
          <w:szCs w:val="24"/>
        </w:rPr>
        <w:t>encouraging them to become more active in the community</w:t>
      </w:r>
      <w:r w:rsidR="002978B7" w:rsidRPr="00AF7888">
        <w:rPr>
          <w:rFonts w:ascii="Times New Roman" w:eastAsia="Times New Roman" w:hAnsi="Times New Roman" w:cs="Times New Roman"/>
          <w:sz w:val="24"/>
          <w:szCs w:val="24"/>
        </w:rPr>
        <w:t>,</w:t>
      </w:r>
      <w:r w:rsidRPr="00AF7888">
        <w:rPr>
          <w:rFonts w:ascii="Times New Roman" w:eastAsia="Times New Roman" w:hAnsi="Times New Roman" w:cs="Times New Roman"/>
          <w:sz w:val="24"/>
          <w:szCs w:val="24"/>
        </w:rPr>
        <w:t xml:space="preserve"> rehabilitate into the community, encouraging social support as well as job prospects and their wellbeing. </w:t>
      </w:r>
    </w:p>
    <w:p w14:paraId="36E9AE8A" w14:textId="5035C29C" w:rsidR="006B11F4" w:rsidRPr="00AF7888"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sz w:val="24"/>
          <w:szCs w:val="24"/>
        </w:rPr>
        <w:t xml:space="preserve">The Youth Work National Occupational Standards (CLD Standards Council Scotland, 2019) YW23, encourages youth workers to engage with young people to inform the strategic development and delivery of youth work. It also sets a standard of ensuring young people are </w:t>
      </w:r>
      <w:r w:rsidRPr="00AF7888">
        <w:rPr>
          <w:rFonts w:ascii="Times New Roman" w:eastAsia="Times New Roman" w:hAnsi="Times New Roman" w:cs="Times New Roman"/>
          <w:sz w:val="24"/>
          <w:szCs w:val="24"/>
        </w:rPr>
        <w:lastRenderedPageBreak/>
        <w:t xml:space="preserve">involved in both decision making and involvement of activities for them to understand key values within youth work. </w:t>
      </w:r>
    </w:p>
    <w:p w14:paraId="656B0A5A" w14:textId="6CB728A8"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sz w:val="24"/>
          <w:szCs w:val="24"/>
        </w:rPr>
        <w:t>This way the</w:t>
      </w:r>
      <w:r w:rsidRPr="00AF7888">
        <w:rPr>
          <w:rFonts w:ascii="Times New Roman" w:eastAsia="Times New Roman" w:hAnsi="Times New Roman" w:cs="Times New Roman"/>
          <w:color w:val="000000"/>
          <w:sz w:val="24"/>
          <w:szCs w:val="24"/>
        </w:rPr>
        <w:t xml:space="preserve"> young people are involved in helping design, facilitate, and evaluate the research from the start to the extent of picking the activities, voicing their wants for more emotional support and </w:t>
      </w:r>
      <w:r w:rsidR="008C138F" w:rsidRPr="00AF7888">
        <w:rPr>
          <w:rFonts w:ascii="Times New Roman" w:eastAsia="Times New Roman" w:hAnsi="Times New Roman" w:cs="Times New Roman"/>
          <w:color w:val="000000"/>
          <w:sz w:val="24"/>
          <w:szCs w:val="24"/>
        </w:rPr>
        <w:t>can</w:t>
      </w:r>
      <w:r w:rsidRPr="00AF7888">
        <w:rPr>
          <w:rFonts w:ascii="Times New Roman" w:eastAsia="Times New Roman" w:hAnsi="Times New Roman" w:cs="Times New Roman"/>
          <w:color w:val="000000"/>
          <w:sz w:val="24"/>
          <w:szCs w:val="24"/>
        </w:rPr>
        <w:t xml:space="preserve"> reflect and evaluate through mentoring sessions and questionnaires. </w:t>
      </w:r>
    </w:p>
    <w:p w14:paraId="75ECA232" w14:textId="7096B3E5" w:rsidR="006B11F4" w:rsidRPr="00AF7888" w:rsidRDefault="00BC4BB0" w:rsidP="00AF7888">
      <w:pPr>
        <w:shd w:val="clear" w:color="auto" w:fill="FFFFFF"/>
        <w:spacing w:after="0" w:line="480" w:lineRule="auto"/>
        <w:jc w:val="both"/>
        <w:rPr>
          <w:rFonts w:ascii="Times New Roman" w:eastAsia="Times New Roman" w:hAnsi="Times New Roman" w:cs="Times New Roman"/>
          <w:color w:val="202124"/>
          <w:sz w:val="24"/>
          <w:szCs w:val="24"/>
          <w:highlight w:val="white"/>
        </w:rPr>
      </w:pPr>
      <w:r w:rsidRPr="00AF7888">
        <w:rPr>
          <w:rFonts w:ascii="Times New Roman" w:eastAsia="Times New Roman" w:hAnsi="Times New Roman" w:cs="Times New Roman"/>
          <w:color w:val="000000"/>
          <w:sz w:val="24"/>
          <w:szCs w:val="24"/>
        </w:rPr>
        <w:t xml:space="preserve">The need for this research was not only identified by the needs for the young people, however, the current waiting list for other services such as CAHMs mental health combined with the referrals that the Young Person’s </w:t>
      </w:r>
      <w:r w:rsidRPr="00AF7888">
        <w:rPr>
          <w:rFonts w:ascii="Times New Roman" w:eastAsia="Times New Roman" w:hAnsi="Times New Roman" w:cs="Times New Roman"/>
          <w:color w:val="202124"/>
          <w:sz w:val="24"/>
          <w:szCs w:val="24"/>
          <w:highlight w:val="white"/>
        </w:rPr>
        <w:t>Advisory Service (YPAS) are putting in for their young people. As well as current services reporting no participation from young people in community events</w:t>
      </w:r>
      <w:r w:rsidR="00A66F60">
        <w:rPr>
          <w:rFonts w:ascii="Times New Roman" w:eastAsia="Times New Roman" w:hAnsi="Times New Roman" w:cs="Times New Roman"/>
          <w:color w:val="202124"/>
          <w:sz w:val="24"/>
          <w:szCs w:val="24"/>
          <w:highlight w:val="white"/>
        </w:rPr>
        <w:t xml:space="preserve"> (</w:t>
      </w:r>
      <w:r w:rsidR="00A66F60" w:rsidRPr="009200DF">
        <w:rPr>
          <w:rFonts w:ascii="Times New Roman" w:eastAsia="Times New Roman" w:hAnsi="Times New Roman" w:cs="Times New Roman"/>
          <w:sz w:val="24"/>
          <w:szCs w:val="24"/>
          <w:highlight w:val="white"/>
        </w:rPr>
        <w:t>p</w:t>
      </w:r>
      <w:r w:rsidRPr="009200DF">
        <w:rPr>
          <w:rFonts w:ascii="Times New Roman" w:eastAsia="Times New Roman" w:hAnsi="Times New Roman" w:cs="Times New Roman"/>
          <w:sz w:val="24"/>
          <w:szCs w:val="24"/>
          <w:highlight w:val="white"/>
        </w:rPr>
        <w:t xml:space="preserve">lease see appendix </w:t>
      </w:r>
      <w:r w:rsidR="009200DF" w:rsidRPr="009200DF">
        <w:rPr>
          <w:rFonts w:ascii="Times New Roman" w:eastAsia="Times New Roman" w:hAnsi="Times New Roman" w:cs="Times New Roman"/>
          <w:sz w:val="24"/>
          <w:szCs w:val="24"/>
          <w:highlight w:val="white"/>
        </w:rPr>
        <w:t>3</w:t>
      </w:r>
      <w:r w:rsidR="00CA3837" w:rsidRPr="009200DF">
        <w:rPr>
          <w:rFonts w:ascii="Times New Roman" w:eastAsia="Times New Roman" w:hAnsi="Times New Roman" w:cs="Times New Roman"/>
          <w:sz w:val="24"/>
          <w:szCs w:val="24"/>
          <w:highlight w:val="white"/>
        </w:rPr>
        <w:t>).</w:t>
      </w:r>
    </w:p>
    <w:p w14:paraId="1217420A" w14:textId="77777777" w:rsidR="006B11F4" w:rsidRPr="00AF7888" w:rsidRDefault="006B11F4" w:rsidP="00AF7888">
      <w:pPr>
        <w:shd w:val="clear" w:color="auto" w:fill="FFFFFF"/>
        <w:spacing w:after="0" w:line="480" w:lineRule="auto"/>
        <w:jc w:val="both"/>
        <w:rPr>
          <w:rFonts w:ascii="Times New Roman" w:eastAsia="Times New Roman" w:hAnsi="Times New Roman" w:cs="Times New Roman"/>
          <w:color w:val="000000"/>
          <w:sz w:val="24"/>
          <w:szCs w:val="24"/>
        </w:rPr>
      </w:pPr>
    </w:p>
    <w:p w14:paraId="2C93F122" w14:textId="0C4569A1"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My role in the process.</w:t>
      </w:r>
    </w:p>
    <w:p w14:paraId="20C2E1AF" w14:textId="15A99BF8" w:rsidR="006B11F4" w:rsidRPr="00AF7888" w:rsidRDefault="00BC4BB0" w:rsidP="00AF7888">
      <w:pPr>
        <w:shd w:val="clear" w:color="auto" w:fill="FFFFFF"/>
        <w:spacing w:after="0" w:line="480" w:lineRule="auto"/>
        <w:jc w:val="both"/>
        <w:rPr>
          <w:rFonts w:ascii="Times New Roman" w:eastAsia="Times New Roman" w:hAnsi="Times New Roman" w:cs="Times New Roman"/>
          <w:sz w:val="24"/>
          <w:szCs w:val="24"/>
          <w:highlight w:val="white"/>
        </w:rPr>
      </w:pPr>
      <w:r w:rsidRPr="00AF7888">
        <w:rPr>
          <w:rFonts w:ascii="Times New Roman" w:eastAsia="Times New Roman" w:hAnsi="Times New Roman" w:cs="Times New Roman"/>
          <w:sz w:val="24"/>
          <w:szCs w:val="24"/>
        </w:rPr>
        <w:t xml:space="preserve">Patel (2015) explains a research paradigm as your own ontology and epistemology that creates a holistic view on your knowledge and experiences that affects methodological strategies that we use to discover it and how our awareness of this will increase the quality of research and contribute to the creativity of the research. He continues to explain that there are usually four different kinds of research paradigm: </w:t>
      </w:r>
      <w:r w:rsidRPr="00AF7888">
        <w:rPr>
          <w:rFonts w:ascii="Times New Roman" w:eastAsia="Times New Roman" w:hAnsi="Times New Roman" w:cs="Times New Roman"/>
          <w:sz w:val="24"/>
          <w:szCs w:val="24"/>
          <w:highlight w:val="white"/>
        </w:rPr>
        <w:t>Positivists, Constructivists, Transformative and Pragmatists.</w:t>
      </w:r>
    </w:p>
    <w:p w14:paraId="3AFB9E4E" w14:textId="6C0A5B40" w:rsidR="006B11F4" w:rsidRPr="00981018" w:rsidRDefault="003355B3" w:rsidP="00AF7888">
      <w:pPr>
        <w:shd w:val="clear" w:color="auto" w:fill="FFFFFF"/>
        <w:spacing w:after="0" w:line="480" w:lineRule="auto"/>
        <w:jc w:val="both"/>
        <w:rPr>
          <w:rFonts w:ascii="Times New Roman" w:eastAsia="Times New Roman" w:hAnsi="Times New Roman" w:cs="Times New Roman"/>
          <w:sz w:val="24"/>
          <w:szCs w:val="24"/>
          <w:highlight w:val="white"/>
        </w:rPr>
      </w:pPr>
      <w:r w:rsidRPr="00AF7888">
        <w:rPr>
          <w:rFonts w:ascii="Times New Roman" w:eastAsia="Times New Roman" w:hAnsi="Times New Roman" w:cs="Times New Roman"/>
          <w:sz w:val="24"/>
          <w:szCs w:val="24"/>
          <w:highlight w:val="white"/>
        </w:rPr>
        <w:t>M</w:t>
      </w:r>
      <w:r w:rsidR="00BC4BB0" w:rsidRPr="00AF7888">
        <w:rPr>
          <w:rFonts w:ascii="Times New Roman" w:eastAsia="Times New Roman" w:hAnsi="Times New Roman" w:cs="Times New Roman"/>
          <w:sz w:val="24"/>
          <w:szCs w:val="24"/>
          <w:highlight w:val="white"/>
        </w:rPr>
        <w:t xml:space="preserve">y role as the researcher is the positivist paradigm as I believe there is a single reality (feeling good leads to doing good), supporting and encouraging young people’s wellbeing will encourage their community engagement, as I have seen this happen in myself and many other young people, therefore I will use quantitative methods (attendance records, number scores in questionnaires) to measure and record this data. However, I also believe that by supporting young people’s mental health you can help provide them with a wide range of benefits, which </w:t>
      </w:r>
      <w:r w:rsidR="00BC4BB0" w:rsidRPr="00AF7888">
        <w:rPr>
          <w:rFonts w:ascii="Times New Roman" w:eastAsia="Times New Roman" w:hAnsi="Times New Roman" w:cs="Times New Roman"/>
          <w:sz w:val="24"/>
          <w:szCs w:val="24"/>
          <w:highlight w:val="white"/>
        </w:rPr>
        <w:lastRenderedPageBreak/>
        <w:t xml:space="preserve">is why I have also included qualitative methods (case studies and written questionnaires) to see the multiple realities of how we help young people by supporting young people. </w:t>
      </w:r>
    </w:p>
    <w:p w14:paraId="1CFDF40A" w14:textId="34D36971"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As </w:t>
      </w:r>
      <w:r w:rsidRPr="00AF7888">
        <w:rPr>
          <w:rFonts w:ascii="Times New Roman" w:eastAsia="Times New Roman" w:hAnsi="Times New Roman" w:cs="Times New Roman"/>
          <w:sz w:val="24"/>
          <w:szCs w:val="24"/>
        </w:rPr>
        <w:t>a</w:t>
      </w:r>
      <w:r w:rsidRPr="00AF7888">
        <w:rPr>
          <w:rFonts w:ascii="Times New Roman" w:eastAsia="Times New Roman" w:hAnsi="Times New Roman" w:cs="Times New Roman"/>
          <w:color w:val="000000"/>
          <w:sz w:val="24"/>
          <w:szCs w:val="24"/>
        </w:rPr>
        <w:t xml:space="preserve"> researcher, I may be prone to researcher bias, as it is part of my role to provide wellbeing activities for young people and I strive to provide that for them. Wellbeing is something that I feel strongly about, personal interest</w:t>
      </w:r>
      <w:r w:rsidR="0097248A" w:rsidRPr="00AF7888">
        <w:rPr>
          <w:rFonts w:ascii="Times New Roman" w:eastAsia="Times New Roman" w:hAnsi="Times New Roman" w:cs="Times New Roman"/>
          <w:color w:val="000000"/>
          <w:sz w:val="24"/>
          <w:szCs w:val="24"/>
        </w:rPr>
        <w:t xml:space="preserve"> and I am </w:t>
      </w:r>
      <w:r w:rsidRPr="00AF7888">
        <w:rPr>
          <w:rFonts w:ascii="Times New Roman" w:eastAsia="Times New Roman" w:hAnsi="Times New Roman" w:cs="Times New Roman"/>
          <w:color w:val="000000"/>
          <w:sz w:val="24"/>
          <w:szCs w:val="24"/>
        </w:rPr>
        <w:t xml:space="preserve">passionate about, however, to avoid this </w:t>
      </w:r>
      <w:r w:rsidRPr="00AF7888">
        <w:rPr>
          <w:rFonts w:ascii="Times New Roman" w:eastAsia="Times New Roman" w:hAnsi="Times New Roman" w:cs="Times New Roman"/>
          <w:sz w:val="24"/>
          <w:szCs w:val="24"/>
        </w:rPr>
        <w:t>affecting</w:t>
      </w:r>
      <w:r w:rsidRPr="00AF7888">
        <w:rPr>
          <w:rFonts w:ascii="Times New Roman" w:eastAsia="Times New Roman" w:hAnsi="Times New Roman" w:cs="Times New Roman"/>
          <w:color w:val="000000"/>
          <w:sz w:val="24"/>
          <w:szCs w:val="24"/>
        </w:rPr>
        <w:t xml:space="preserve"> my results I plan on checking results with my manager to help stay true to the data. I will also not be involved with the mentoring support provided by the support workers</w:t>
      </w:r>
      <w:r w:rsidR="0097248A" w:rsidRPr="00AF7888">
        <w:rPr>
          <w:rFonts w:ascii="Times New Roman" w:eastAsia="Times New Roman" w:hAnsi="Times New Roman" w:cs="Times New Roman"/>
          <w:color w:val="000000"/>
          <w:sz w:val="24"/>
          <w:szCs w:val="24"/>
        </w:rPr>
        <w:t>.</w:t>
      </w:r>
    </w:p>
    <w:p w14:paraId="5AD9B066" w14:textId="6A3C18FD" w:rsidR="006B11F4" w:rsidRPr="0098101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Wellbeing is an issue I relate to and feel strongly about, my own mental health and wellbeing have always suffered and stemmed from similar issues that young people in the service have experienced. However, I understand how stress affects my wellbeing, and the sensitivity of some issues. I do not see this as a possible issue to affect my role as the researcher as I have learnt how to control my triggers and know how to support young people through theirs. If anything, this will benefit the research by my ability to support young people and relate to them, helping them feel more supported as one of the research aims. </w:t>
      </w:r>
    </w:p>
    <w:p w14:paraId="6C512912" w14:textId="625E0172"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However, I understand that I have a lot of involvement in this research, although I do not feel there have been any attachments built, I have built a rapport with some of the young people that will be participating. My experience and job </w:t>
      </w:r>
      <w:proofErr w:type="gramStart"/>
      <w:r w:rsidRPr="00AF7888">
        <w:rPr>
          <w:rFonts w:ascii="Times New Roman" w:eastAsia="Times New Roman" w:hAnsi="Times New Roman" w:cs="Times New Roman"/>
          <w:color w:val="000000"/>
          <w:sz w:val="24"/>
          <w:szCs w:val="24"/>
        </w:rPr>
        <w:t>is</w:t>
      </w:r>
      <w:proofErr w:type="gramEnd"/>
      <w:r w:rsidRPr="00AF7888">
        <w:rPr>
          <w:rFonts w:ascii="Times New Roman" w:eastAsia="Times New Roman" w:hAnsi="Times New Roman" w:cs="Times New Roman"/>
          <w:color w:val="000000"/>
          <w:sz w:val="24"/>
          <w:szCs w:val="24"/>
        </w:rPr>
        <w:t xml:space="preserve"> to promote engagement of young people and although all of this I feel will benefit the research</w:t>
      </w:r>
      <w:r w:rsidR="00895FFE" w:rsidRPr="00AF7888">
        <w:rPr>
          <w:rFonts w:ascii="Times New Roman" w:eastAsia="Times New Roman" w:hAnsi="Times New Roman" w:cs="Times New Roman"/>
          <w:color w:val="000000"/>
          <w:sz w:val="24"/>
          <w:szCs w:val="24"/>
        </w:rPr>
        <w:t>.</w:t>
      </w:r>
      <w:r w:rsidRPr="00AF7888">
        <w:rPr>
          <w:rFonts w:ascii="Times New Roman" w:eastAsia="Times New Roman" w:hAnsi="Times New Roman" w:cs="Times New Roman"/>
          <w:color w:val="000000"/>
          <w:sz w:val="24"/>
          <w:szCs w:val="24"/>
        </w:rPr>
        <w:t xml:space="preserve"> I understand that this could also alter the data and influence young people’s participation, to avoid this risk I have put in multiple tools and changes to help provide true participation and data, for example, YPAS will be running mentoring sessions, member-checking has been added and encouraged, the manager of the project will check results with me and I will keep a reflective journal as the researcher to record anything I need to reflect on that might affect the research. </w:t>
      </w:r>
    </w:p>
    <w:p w14:paraId="00A18696" w14:textId="77777777" w:rsidR="006B11F4" w:rsidRPr="00AF7888" w:rsidRDefault="006B11F4" w:rsidP="00AF7888">
      <w:pPr>
        <w:shd w:val="clear" w:color="auto" w:fill="FFFFFF"/>
        <w:spacing w:after="0" w:line="480" w:lineRule="auto"/>
        <w:jc w:val="both"/>
        <w:rPr>
          <w:rFonts w:ascii="Times New Roman" w:eastAsia="Times New Roman" w:hAnsi="Times New Roman" w:cs="Times New Roman"/>
          <w:color w:val="000000"/>
          <w:sz w:val="24"/>
          <w:szCs w:val="24"/>
        </w:rPr>
      </w:pPr>
    </w:p>
    <w:p w14:paraId="6604F33B" w14:textId="77777777" w:rsidR="00981018" w:rsidRDefault="00BC4BB0"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u w:val="single"/>
        </w:rPr>
        <w:t xml:space="preserve">Ethical Considerations: </w:t>
      </w:r>
    </w:p>
    <w:p w14:paraId="697E67EE" w14:textId="24BC7EC3" w:rsidR="006B11F4" w:rsidRPr="00981018" w:rsidRDefault="00884339" w:rsidP="00AF7888">
      <w:pPr>
        <w:shd w:val="clear" w:color="auto" w:fill="FFFFFF"/>
        <w:spacing w:after="0" w:line="480" w:lineRule="auto"/>
        <w:jc w:val="both"/>
        <w:rPr>
          <w:rFonts w:ascii="Times New Roman" w:eastAsia="Times New Roman" w:hAnsi="Times New Roman" w:cs="Times New Roman"/>
          <w:color w:val="000000"/>
          <w:sz w:val="24"/>
          <w:szCs w:val="24"/>
          <w:u w:val="single"/>
        </w:rPr>
      </w:pPr>
      <w:r w:rsidRPr="00AF7888">
        <w:rPr>
          <w:rFonts w:ascii="Times New Roman" w:eastAsia="Times New Roman" w:hAnsi="Times New Roman" w:cs="Times New Roman"/>
          <w:color w:val="000000"/>
          <w:sz w:val="24"/>
          <w:szCs w:val="24"/>
        </w:rPr>
        <w:lastRenderedPageBreak/>
        <w:t>T</w:t>
      </w:r>
      <w:r w:rsidR="00BC4BB0" w:rsidRPr="00AF7888">
        <w:rPr>
          <w:rFonts w:ascii="Times New Roman" w:eastAsia="Times New Roman" w:hAnsi="Times New Roman" w:cs="Times New Roman"/>
          <w:color w:val="000000"/>
          <w:sz w:val="24"/>
          <w:szCs w:val="24"/>
        </w:rPr>
        <w:t xml:space="preserve">he main ethical issues that </w:t>
      </w:r>
      <w:r w:rsidRPr="00AF7888">
        <w:rPr>
          <w:rFonts w:ascii="Times New Roman" w:eastAsia="Times New Roman" w:hAnsi="Times New Roman" w:cs="Times New Roman"/>
          <w:color w:val="000000"/>
          <w:sz w:val="24"/>
          <w:szCs w:val="24"/>
        </w:rPr>
        <w:t>will affect</w:t>
      </w:r>
      <w:r w:rsidR="00BC4BB0" w:rsidRPr="00AF7888">
        <w:rPr>
          <w:rFonts w:ascii="Times New Roman" w:eastAsia="Times New Roman" w:hAnsi="Times New Roman" w:cs="Times New Roman"/>
          <w:color w:val="000000"/>
          <w:sz w:val="24"/>
          <w:szCs w:val="24"/>
        </w:rPr>
        <w:t xml:space="preserve"> this research is using indirect deception with the young people. </w:t>
      </w:r>
      <w:r w:rsidR="00D968D4" w:rsidRPr="00AF7888">
        <w:rPr>
          <w:rFonts w:ascii="Times New Roman" w:eastAsia="Times New Roman" w:hAnsi="Times New Roman" w:cs="Times New Roman"/>
          <w:color w:val="000000"/>
          <w:sz w:val="24"/>
          <w:szCs w:val="24"/>
        </w:rPr>
        <w:t>T</w:t>
      </w:r>
      <w:r w:rsidR="00BC4BB0" w:rsidRPr="00AF7888">
        <w:rPr>
          <w:rFonts w:ascii="Times New Roman" w:eastAsia="Times New Roman" w:hAnsi="Times New Roman" w:cs="Times New Roman"/>
          <w:color w:val="000000"/>
          <w:sz w:val="24"/>
          <w:szCs w:val="24"/>
        </w:rPr>
        <w:t xml:space="preserve">he young people will be briefed about how their participation in this research will help provide data on </w:t>
      </w:r>
      <w:r w:rsidR="00BC4BB0" w:rsidRPr="00AF7888">
        <w:rPr>
          <w:rFonts w:ascii="Times New Roman" w:eastAsia="Times New Roman" w:hAnsi="Times New Roman" w:cs="Times New Roman"/>
          <w:sz w:val="24"/>
          <w:szCs w:val="24"/>
        </w:rPr>
        <w:t>how to better</w:t>
      </w:r>
      <w:r w:rsidR="00BC4BB0" w:rsidRPr="00AF7888">
        <w:rPr>
          <w:rFonts w:ascii="Times New Roman" w:eastAsia="Times New Roman" w:hAnsi="Times New Roman" w:cs="Times New Roman"/>
          <w:color w:val="000000"/>
          <w:sz w:val="24"/>
          <w:szCs w:val="24"/>
        </w:rPr>
        <w:t xml:space="preserve"> </w:t>
      </w:r>
      <w:r w:rsidR="00BC4BB0" w:rsidRPr="00AF7888">
        <w:rPr>
          <w:rFonts w:ascii="Times New Roman" w:eastAsia="Times New Roman" w:hAnsi="Times New Roman" w:cs="Times New Roman"/>
          <w:sz w:val="24"/>
          <w:szCs w:val="24"/>
        </w:rPr>
        <w:t>support</w:t>
      </w:r>
      <w:r w:rsidR="00BC4BB0" w:rsidRPr="00AF7888">
        <w:rPr>
          <w:rFonts w:ascii="Times New Roman" w:eastAsia="Times New Roman" w:hAnsi="Times New Roman" w:cs="Times New Roman"/>
          <w:color w:val="000000"/>
          <w:sz w:val="24"/>
          <w:szCs w:val="24"/>
        </w:rPr>
        <w:t xml:space="preserve"> young people’s wellbeing through activities and mentoring support. They will not be told that their attendance in community events</w:t>
      </w:r>
      <w:r w:rsidR="00D968D4" w:rsidRPr="00AF7888">
        <w:rPr>
          <w:rFonts w:ascii="Times New Roman" w:eastAsia="Times New Roman" w:hAnsi="Times New Roman" w:cs="Times New Roman"/>
          <w:color w:val="000000"/>
          <w:sz w:val="24"/>
          <w:szCs w:val="24"/>
        </w:rPr>
        <w:t xml:space="preserve"> will be recorded</w:t>
      </w:r>
      <w:r w:rsidR="00BC4BB0" w:rsidRPr="00AF7888">
        <w:rPr>
          <w:rFonts w:ascii="Times New Roman" w:eastAsia="Times New Roman" w:hAnsi="Times New Roman" w:cs="Times New Roman"/>
          <w:color w:val="000000"/>
          <w:sz w:val="24"/>
          <w:szCs w:val="24"/>
        </w:rPr>
        <w:t xml:space="preserve">. </w:t>
      </w:r>
    </w:p>
    <w:p w14:paraId="3476AB23" w14:textId="5647E731"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Sanders (2021) explains that one basic reason to use indirect deception in </w:t>
      </w:r>
      <w:r w:rsidRPr="00AF7888">
        <w:rPr>
          <w:rFonts w:ascii="Times New Roman" w:eastAsia="Times New Roman" w:hAnsi="Times New Roman" w:cs="Times New Roman"/>
          <w:sz w:val="24"/>
          <w:szCs w:val="24"/>
        </w:rPr>
        <w:t>research is to observe</w:t>
      </w:r>
      <w:r w:rsidRPr="00AF7888">
        <w:rPr>
          <w:rFonts w:ascii="Times New Roman" w:eastAsia="Times New Roman" w:hAnsi="Times New Roman" w:cs="Times New Roman"/>
          <w:color w:val="000000"/>
          <w:sz w:val="24"/>
          <w:szCs w:val="24"/>
        </w:rPr>
        <w:t xml:space="preserve"> genuine reactions of the participants, although it keeps them from the actual purpose of the research it prevents them from changing their behaviour based on their perceptions of the research purpose. </w:t>
      </w:r>
    </w:p>
    <w:p w14:paraId="15F94877" w14:textId="3E021A13" w:rsidR="00AD395D"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I will be using indirect deception to measure the young people’s participation in community events, this will help keep data true by </w:t>
      </w:r>
      <w:r w:rsidRPr="00AF7888">
        <w:rPr>
          <w:rFonts w:ascii="Times New Roman" w:eastAsia="Times New Roman" w:hAnsi="Times New Roman" w:cs="Times New Roman"/>
          <w:sz w:val="24"/>
          <w:szCs w:val="24"/>
        </w:rPr>
        <w:t>minimising</w:t>
      </w:r>
      <w:r w:rsidRPr="00AF7888">
        <w:rPr>
          <w:rFonts w:ascii="Times New Roman" w:eastAsia="Times New Roman" w:hAnsi="Times New Roman" w:cs="Times New Roman"/>
          <w:color w:val="000000"/>
          <w:sz w:val="24"/>
          <w:szCs w:val="24"/>
        </w:rPr>
        <w:t xml:space="preserve"> the possibility of young people changing their behaviour to prove or even disprove the theory. This is also a benefit as it puts less stress on the young people, if they feel they need to turn up for the </w:t>
      </w:r>
      <w:r w:rsidRPr="00AF7888">
        <w:rPr>
          <w:rFonts w:ascii="Times New Roman" w:eastAsia="Times New Roman" w:hAnsi="Times New Roman" w:cs="Times New Roman"/>
          <w:sz w:val="24"/>
          <w:szCs w:val="24"/>
        </w:rPr>
        <w:t>purpose</w:t>
      </w:r>
      <w:r w:rsidRPr="00AF7888">
        <w:rPr>
          <w:rFonts w:ascii="Times New Roman" w:eastAsia="Times New Roman" w:hAnsi="Times New Roman" w:cs="Times New Roman"/>
          <w:color w:val="000000"/>
          <w:sz w:val="24"/>
          <w:szCs w:val="24"/>
        </w:rPr>
        <w:t xml:space="preserve"> of the research. Although they will be told part of the research and attendance will be monitored for wellbeing events, I do not feel like this is too harmful to the young people as it does not stray </w:t>
      </w:r>
      <w:r w:rsidRPr="00AF7888">
        <w:rPr>
          <w:rFonts w:ascii="Times New Roman" w:eastAsia="Times New Roman" w:hAnsi="Times New Roman" w:cs="Times New Roman"/>
          <w:sz w:val="24"/>
          <w:szCs w:val="24"/>
        </w:rPr>
        <w:t>too far</w:t>
      </w:r>
      <w:r w:rsidRPr="00AF7888">
        <w:rPr>
          <w:rFonts w:ascii="Times New Roman" w:eastAsia="Times New Roman" w:hAnsi="Times New Roman" w:cs="Times New Roman"/>
          <w:color w:val="000000"/>
          <w:sz w:val="24"/>
          <w:szCs w:val="24"/>
        </w:rPr>
        <w:t xml:space="preserve"> from the truth. </w:t>
      </w:r>
    </w:p>
    <w:p w14:paraId="008EF2EE" w14:textId="77777777" w:rsidR="00AB7E1F"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However, I am concerned about how the young people feel afterwards knowing that the truth was withheld from them, this may be triggering, or may lead them to mistrust youth workers in the future. To try and </w:t>
      </w:r>
      <w:r w:rsidRPr="00AF7888">
        <w:rPr>
          <w:rFonts w:ascii="Times New Roman" w:eastAsia="Times New Roman" w:hAnsi="Times New Roman" w:cs="Times New Roman"/>
          <w:sz w:val="24"/>
          <w:szCs w:val="24"/>
        </w:rPr>
        <w:t>minimise</w:t>
      </w:r>
      <w:r w:rsidRPr="00AF7888">
        <w:rPr>
          <w:rFonts w:ascii="Times New Roman" w:eastAsia="Times New Roman" w:hAnsi="Times New Roman" w:cs="Times New Roman"/>
          <w:color w:val="000000"/>
          <w:sz w:val="24"/>
          <w:szCs w:val="24"/>
        </w:rPr>
        <w:t xml:space="preserve"> these issues I will also not be telling the YPAS that attendance will be monitored in community events, this way they have not lost their trust in their support worker</w:t>
      </w:r>
      <w:r w:rsidR="00ED1829" w:rsidRPr="00AF7888">
        <w:rPr>
          <w:rFonts w:ascii="Times New Roman" w:eastAsia="Times New Roman" w:hAnsi="Times New Roman" w:cs="Times New Roman"/>
          <w:color w:val="000000"/>
          <w:sz w:val="24"/>
          <w:szCs w:val="24"/>
        </w:rPr>
        <w:t>. At</w:t>
      </w:r>
      <w:r w:rsidRPr="00AF7888">
        <w:rPr>
          <w:rFonts w:ascii="Times New Roman" w:eastAsia="Times New Roman" w:hAnsi="Times New Roman" w:cs="Times New Roman"/>
          <w:color w:val="000000"/>
          <w:sz w:val="24"/>
          <w:szCs w:val="24"/>
        </w:rPr>
        <w:t xml:space="preserve"> the end of the research young people</w:t>
      </w:r>
      <w:r w:rsidR="009730BB" w:rsidRPr="00AF7888">
        <w:rPr>
          <w:rFonts w:ascii="Times New Roman" w:eastAsia="Times New Roman" w:hAnsi="Times New Roman" w:cs="Times New Roman"/>
          <w:color w:val="000000"/>
          <w:sz w:val="24"/>
          <w:szCs w:val="24"/>
        </w:rPr>
        <w:t xml:space="preserve"> will be told</w:t>
      </w:r>
      <w:r w:rsidRPr="00AF7888">
        <w:rPr>
          <w:rFonts w:ascii="Times New Roman" w:eastAsia="Times New Roman" w:hAnsi="Times New Roman" w:cs="Times New Roman"/>
          <w:color w:val="000000"/>
          <w:sz w:val="24"/>
          <w:szCs w:val="24"/>
        </w:rPr>
        <w:t xml:space="preserve"> the full research aims and what we are measuring for data, I will tell them here that they have the right to withdraw, and their data will not be used. I will also make sure that staff and YPAS are available and attend this too, if young people then feel like they need additional support after finding out, they will have it available. </w:t>
      </w:r>
    </w:p>
    <w:p w14:paraId="7886DE64" w14:textId="70E0F11E"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lastRenderedPageBreak/>
        <w:t>Another ethical issue is consent. This service is provided for leaving care service, young people are aged between 16-25. Those over the age of 18 will be briefed and given their own consent form to complete. For those that are under 16, they will be brought into a meeting with their social worker where they will be briefed together, if they still want to take part in the research and their social worker agrees, the social worker will sign the consent for/with the young person giving them consent to participate</w:t>
      </w:r>
      <w:r w:rsidR="00D97EE3" w:rsidRPr="00AF7888">
        <w:rPr>
          <w:rFonts w:ascii="Times New Roman" w:eastAsia="Times New Roman" w:hAnsi="Times New Roman" w:cs="Times New Roman"/>
          <w:color w:val="000000"/>
          <w:sz w:val="24"/>
          <w:szCs w:val="24"/>
        </w:rPr>
        <w:t xml:space="preserve">. </w:t>
      </w:r>
      <w:r w:rsidRPr="00AF7888">
        <w:rPr>
          <w:rFonts w:ascii="Times New Roman" w:eastAsia="Times New Roman" w:hAnsi="Times New Roman" w:cs="Times New Roman"/>
          <w:color w:val="000000"/>
          <w:sz w:val="24"/>
          <w:szCs w:val="24"/>
        </w:rPr>
        <w:t xml:space="preserve">YPAS </w:t>
      </w:r>
      <w:r w:rsidRPr="00AF7888">
        <w:rPr>
          <w:rFonts w:ascii="Times New Roman" w:eastAsia="Times New Roman" w:hAnsi="Times New Roman" w:cs="Times New Roman"/>
          <w:sz w:val="24"/>
          <w:szCs w:val="24"/>
        </w:rPr>
        <w:t>participat</w:t>
      </w:r>
      <w:r w:rsidR="00C86D7C" w:rsidRPr="00AF7888">
        <w:rPr>
          <w:rFonts w:ascii="Times New Roman" w:eastAsia="Times New Roman" w:hAnsi="Times New Roman" w:cs="Times New Roman"/>
          <w:sz w:val="24"/>
          <w:szCs w:val="24"/>
        </w:rPr>
        <w:t>ing</w:t>
      </w:r>
      <w:r w:rsidRPr="00AF7888">
        <w:rPr>
          <w:rFonts w:ascii="Times New Roman" w:eastAsia="Times New Roman" w:hAnsi="Times New Roman" w:cs="Times New Roman"/>
          <w:color w:val="000000"/>
          <w:sz w:val="24"/>
          <w:szCs w:val="24"/>
        </w:rPr>
        <w:t xml:space="preserve"> will also be required to sign a consent form. </w:t>
      </w:r>
    </w:p>
    <w:p w14:paraId="71B1CAD3" w14:textId="7AE22A64"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Confidentiality and data protection will be used throughout this research. Young people’s names will not be used. </w:t>
      </w:r>
      <w:r w:rsidR="00502B52" w:rsidRPr="00AF7888">
        <w:rPr>
          <w:rFonts w:ascii="Times New Roman" w:eastAsia="Times New Roman" w:hAnsi="Times New Roman" w:cs="Times New Roman"/>
          <w:sz w:val="24"/>
          <w:szCs w:val="24"/>
        </w:rPr>
        <w:t>Instead,</w:t>
      </w:r>
      <w:r w:rsidRPr="00AF7888">
        <w:rPr>
          <w:rFonts w:ascii="Times New Roman" w:eastAsia="Times New Roman" w:hAnsi="Times New Roman" w:cs="Times New Roman"/>
          <w:color w:val="000000"/>
          <w:sz w:val="24"/>
          <w:szCs w:val="24"/>
        </w:rPr>
        <w:t xml:space="preserve"> it will be replaced with YP1, YP2, YP3 and so on</w:t>
      </w:r>
      <w:r w:rsidR="00AE773B" w:rsidRPr="00AF7888">
        <w:rPr>
          <w:rFonts w:ascii="Times New Roman" w:eastAsia="Times New Roman" w:hAnsi="Times New Roman" w:cs="Times New Roman"/>
          <w:color w:val="000000"/>
          <w:sz w:val="24"/>
          <w:szCs w:val="24"/>
        </w:rPr>
        <w:t>, a</w:t>
      </w:r>
      <w:r w:rsidRPr="00AF7888">
        <w:rPr>
          <w:rFonts w:ascii="Times New Roman" w:eastAsia="Times New Roman" w:hAnsi="Times New Roman" w:cs="Times New Roman"/>
          <w:color w:val="000000"/>
          <w:sz w:val="24"/>
          <w:szCs w:val="24"/>
        </w:rPr>
        <w:t xml:space="preserve">fter research and data has been collected and used to finalise results, it will then be shredded, and disposed of correctly following companies’ policy. </w:t>
      </w:r>
    </w:p>
    <w:p w14:paraId="7D85D898" w14:textId="5C6B20B7"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Although some would argue that wellbeing events would be considered an incentive to </w:t>
      </w:r>
      <w:r w:rsidRPr="00AF7888">
        <w:rPr>
          <w:rFonts w:ascii="Times New Roman" w:eastAsia="Times New Roman" w:hAnsi="Times New Roman" w:cs="Times New Roman"/>
          <w:sz w:val="24"/>
          <w:szCs w:val="24"/>
        </w:rPr>
        <w:t>participate</w:t>
      </w:r>
      <w:r w:rsidRPr="00AF7888">
        <w:rPr>
          <w:rFonts w:ascii="Times New Roman" w:eastAsia="Times New Roman" w:hAnsi="Times New Roman" w:cs="Times New Roman"/>
          <w:color w:val="000000"/>
          <w:sz w:val="24"/>
          <w:szCs w:val="24"/>
        </w:rPr>
        <w:t>, Blooms service provide wellbeing events for the young people</w:t>
      </w:r>
      <w:r w:rsidR="00E8677F" w:rsidRPr="00AF7888">
        <w:rPr>
          <w:rFonts w:ascii="Times New Roman" w:eastAsia="Times New Roman" w:hAnsi="Times New Roman" w:cs="Times New Roman"/>
          <w:color w:val="000000"/>
          <w:sz w:val="24"/>
          <w:szCs w:val="24"/>
        </w:rPr>
        <w:t xml:space="preserve">. </w:t>
      </w:r>
      <w:r w:rsidR="0056103C" w:rsidRPr="00AF7888">
        <w:rPr>
          <w:rFonts w:ascii="Times New Roman" w:eastAsia="Times New Roman" w:hAnsi="Times New Roman" w:cs="Times New Roman"/>
          <w:color w:val="000000"/>
          <w:sz w:val="24"/>
          <w:szCs w:val="24"/>
        </w:rPr>
        <w:t xml:space="preserve">I </w:t>
      </w:r>
      <w:r w:rsidRPr="00AF7888">
        <w:rPr>
          <w:rFonts w:ascii="Times New Roman" w:eastAsia="Times New Roman" w:hAnsi="Times New Roman" w:cs="Times New Roman"/>
          <w:color w:val="000000"/>
          <w:sz w:val="24"/>
          <w:szCs w:val="24"/>
        </w:rPr>
        <w:t xml:space="preserve">do not consider this an ethical issue of persuading the young people that could then alter the results, as this is a standard expected from the service. </w:t>
      </w:r>
    </w:p>
    <w:p w14:paraId="54659455" w14:textId="2E76C7EF"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 xml:space="preserve">This research design will be submitted to the relevant ethical board beforehand along with a risk benefit </w:t>
      </w:r>
      <w:r w:rsidRPr="00502B52">
        <w:rPr>
          <w:rFonts w:ascii="Times New Roman" w:eastAsia="Times New Roman" w:hAnsi="Times New Roman" w:cs="Times New Roman"/>
          <w:sz w:val="24"/>
          <w:szCs w:val="24"/>
        </w:rPr>
        <w:t>analysis</w:t>
      </w:r>
      <w:r w:rsidR="009200DF" w:rsidRPr="00502B52">
        <w:rPr>
          <w:rFonts w:ascii="Times New Roman" w:eastAsia="Times New Roman" w:hAnsi="Times New Roman" w:cs="Times New Roman"/>
          <w:sz w:val="24"/>
          <w:szCs w:val="24"/>
        </w:rPr>
        <w:t xml:space="preserve"> (p</w:t>
      </w:r>
      <w:r w:rsidRPr="00502B52">
        <w:rPr>
          <w:rFonts w:ascii="Times New Roman" w:eastAsia="Times New Roman" w:hAnsi="Times New Roman" w:cs="Times New Roman"/>
          <w:sz w:val="24"/>
          <w:szCs w:val="24"/>
        </w:rPr>
        <w:t>lease see appendix</w:t>
      </w:r>
      <w:r w:rsidR="009200DF" w:rsidRPr="00502B52">
        <w:rPr>
          <w:rFonts w:ascii="Times New Roman" w:eastAsia="Times New Roman" w:hAnsi="Times New Roman" w:cs="Times New Roman"/>
          <w:sz w:val="24"/>
          <w:szCs w:val="24"/>
        </w:rPr>
        <w:t xml:space="preserve"> </w:t>
      </w:r>
      <w:r w:rsidR="00502B52" w:rsidRPr="00502B52">
        <w:rPr>
          <w:rFonts w:ascii="Times New Roman" w:eastAsia="Times New Roman" w:hAnsi="Times New Roman" w:cs="Times New Roman"/>
          <w:sz w:val="24"/>
          <w:szCs w:val="24"/>
        </w:rPr>
        <w:t>1</w:t>
      </w:r>
      <w:r w:rsidRPr="00502B52">
        <w:rPr>
          <w:rFonts w:ascii="Times New Roman" w:eastAsia="Times New Roman" w:hAnsi="Times New Roman" w:cs="Times New Roman"/>
          <w:sz w:val="24"/>
          <w:szCs w:val="24"/>
        </w:rPr>
        <w:t xml:space="preserve">). </w:t>
      </w:r>
      <w:r w:rsidR="00DE38A7" w:rsidRPr="00AF7888">
        <w:rPr>
          <w:rFonts w:ascii="Times New Roman" w:eastAsia="Times New Roman" w:hAnsi="Times New Roman" w:cs="Times New Roman"/>
          <w:color w:val="000000"/>
          <w:sz w:val="24"/>
          <w:szCs w:val="24"/>
        </w:rPr>
        <w:t>If</w:t>
      </w:r>
      <w:r w:rsidRPr="00AF7888">
        <w:rPr>
          <w:rFonts w:ascii="Times New Roman" w:eastAsia="Times New Roman" w:hAnsi="Times New Roman" w:cs="Times New Roman"/>
          <w:color w:val="000000"/>
          <w:sz w:val="24"/>
          <w:szCs w:val="24"/>
        </w:rPr>
        <w:t xml:space="preserve"> the ethical board </w:t>
      </w:r>
      <w:r w:rsidRPr="00AF7888">
        <w:rPr>
          <w:rFonts w:ascii="Times New Roman" w:eastAsia="Times New Roman" w:hAnsi="Times New Roman" w:cs="Times New Roman"/>
          <w:sz w:val="24"/>
          <w:szCs w:val="24"/>
        </w:rPr>
        <w:t>agrees</w:t>
      </w:r>
      <w:r w:rsidRPr="00AF7888">
        <w:rPr>
          <w:rFonts w:ascii="Times New Roman" w:eastAsia="Times New Roman" w:hAnsi="Times New Roman" w:cs="Times New Roman"/>
          <w:color w:val="000000"/>
          <w:sz w:val="24"/>
          <w:szCs w:val="24"/>
        </w:rPr>
        <w:t xml:space="preserve"> with the research plan the research will go ahead. However, if this research is not successful in passing the relevant ethical board, I will re-design the delivery to fit required needs. As well as this, all activities will have their own risk assessments as well as the company’s risk assessments to ensure the safety of all young people, staff, and volunteers. All staff and volunteers will have refreshment training on safeguarding to ensure maximum safety for young people. </w:t>
      </w:r>
    </w:p>
    <w:p w14:paraId="477F2D03" w14:textId="4FCF3FE3" w:rsidR="006B11F4" w:rsidRPr="00AF7888" w:rsidRDefault="00FA5D4F" w:rsidP="00AF7888">
      <w:pPr>
        <w:shd w:val="clear" w:color="auto" w:fill="FFFFFF"/>
        <w:spacing w:after="0" w:line="480" w:lineRule="auto"/>
        <w:jc w:val="both"/>
        <w:rPr>
          <w:rFonts w:ascii="Times New Roman" w:eastAsia="Times New Roman" w:hAnsi="Times New Roman" w:cs="Times New Roman"/>
          <w:color w:val="FF0000"/>
          <w:sz w:val="24"/>
          <w:szCs w:val="24"/>
        </w:rPr>
      </w:pPr>
      <w:r w:rsidRPr="00AF7888">
        <w:rPr>
          <w:rFonts w:ascii="Times New Roman" w:eastAsia="Times New Roman" w:hAnsi="Times New Roman" w:cs="Times New Roman"/>
          <w:color w:val="000000"/>
          <w:sz w:val="24"/>
          <w:szCs w:val="24"/>
        </w:rPr>
        <w:t xml:space="preserve">A contract will be completed with the young people </w:t>
      </w:r>
      <w:r w:rsidR="00306D87" w:rsidRPr="00AF7888">
        <w:rPr>
          <w:rFonts w:ascii="Times New Roman" w:eastAsia="Times New Roman" w:hAnsi="Times New Roman" w:cs="Times New Roman"/>
          <w:color w:val="000000"/>
          <w:sz w:val="24"/>
          <w:szCs w:val="24"/>
        </w:rPr>
        <w:t xml:space="preserve">and a plan put in place for those that do not want to participate </w:t>
      </w:r>
      <w:r w:rsidR="00306D87" w:rsidRPr="00723546">
        <w:rPr>
          <w:rFonts w:ascii="Times New Roman" w:eastAsia="Times New Roman" w:hAnsi="Times New Roman" w:cs="Times New Roman"/>
          <w:sz w:val="24"/>
          <w:szCs w:val="24"/>
        </w:rPr>
        <w:t>(please see appendix</w:t>
      </w:r>
      <w:r w:rsidR="00502B52" w:rsidRPr="00723546">
        <w:rPr>
          <w:rFonts w:ascii="Times New Roman" w:eastAsia="Times New Roman" w:hAnsi="Times New Roman" w:cs="Times New Roman"/>
          <w:sz w:val="24"/>
          <w:szCs w:val="24"/>
        </w:rPr>
        <w:t xml:space="preserve"> </w:t>
      </w:r>
      <w:r w:rsidR="00723546" w:rsidRPr="00723546">
        <w:rPr>
          <w:rFonts w:ascii="Times New Roman" w:eastAsia="Times New Roman" w:hAnsi="Times New Roman" w:cs="Times New Roman"/>
          <w:sz w:val="24"/>
          <w:szCs w:val="24"/>
        </w:rPr>
        <w:t>3</w:t>
      </w:r>
      <w:r w:rsidR="00723546">
        <w:rPr>
          <w:rFonts w:ascii="Times New Roman" w:eastAsia="Times New Roman" w:hAnsi="Times New Roman" w:cs="Times New Roman"/>
          <w:sz w:val="24"/>
          <w:szCs w:val="24"/>
        </w:rPr>
        <w:t xml:space="preserve"> and 6</w:t>
      </w:r>
      <w:r w:rsidR="00306D87" w:rsidRPr="00723546">
        <w:rPr>
          <w:rFonts w:ascii="Times New Roman" w:eastAsia="Times New Roman" w:hAnsi="Times New Roman" w:cs="Times New Roman"/>
          <w:sz w:val="24"/>
          <w:szCs w:val="24"/>
        </w:rPr>
        <w:t>).</w:t>
      </w:r>
    </w:p>
    <w:p w14:paraId="1D62E0C8" w14:textId="77777777" w:rsidR="00344E20" w:rsidRPr="00AF7888" w:rsidRDefault="00344E20" w:rsidP="00AF7888">
      <w:pPr>
        <w:shd w:val="clear" w:color="auto" w:fill="FFFFFF"/>
        <w:spacing w:after="0" w:line="480" w:lineRule="auto"/>
        <w:jc w:val="both"/>
        <w:rPr>
          <w:rFonts w:ascii="Times New Roman" w:eastAsia="Times New Roman" w:hAnsi="Times New Roman" w:cs="Times New Roman"/>
          <w:color w:val="000000"/>
          <w:sz w:val="24"/>
          <w:szCs w:val="24"/>
        </w:rPr>
      </w:pPr>
    </w:p>
    <w:p w14:paraId="74EE94C4" w14:textId="77777777" w:rsidR="006B11F4" w:rsidRPr="00AF7888" w:rsidRDefault="00BC4BB0" w:rsidP="00AF7888">
      <w:pPr>
        <w:shd w:val="clear" w:color="auto" w:fill="FFFFFF"/>
        <w:spacing w:after="0" w:line="480" w:lineRule="auto"/>
        <w:jc w:val="both"/>
        <w:rPr>
          <w:rFonts w:ascii="Times New Roman" w:eastAsia="Times New Roman" w:hAnsi="Times New Roman" w:cs="Times New Roman"/>
          <w:color w:val="202124"/>
          <w:sz w:val="24"/>
          <w:szCs w:val="24"/>
          <w:highlight w:val="white"/>
        </w:rPr>
      </w:pPr>
      <w:r w:rsidRPr="00AF7888">
        <w:rPr>
          <w:rFonts w:ascii="Times New Roman" w:eastAsia="Times New Roman" w:hAnsi="Times New Roman" w:cs="Times New Roman"/>
          <w:color w:val="202124"/>
          <w:sz w:val="24"/>
          <w:szCs w:val="24"/>
          <w:highlight w:val="white"/>
        </w:rPr>
        <w:lastRenderedPageBreak/>
        <w:t xml:space="preserve">UNICEF (2022) explain that The United Nations Convention on the Rights of the Child (UNCRC) 1989 is a human rights treaty setting out the civil, political, economic, social, health and cultural rights of children. And it is key to remember these articles when planning research with young people to ensure that all rights are met by the young people. </w:t>
      </w:r>
    </w:p>
    <w:p w14:paraId="234AD1DB" w14:textId="3190FD57" w:rsidR="006B11F4" w:rsidRPr="00AF7888"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color w:val="202124"/>
          <w:sz w:val="24"/>
          <w:szCs w:val="24"/>
          <w:highlight w:val="white"/>
        </w:rPr>
        <w:t xml:space="preserve">Some would suggest that this research goes against article 13 of the UNCRC, giving young people all kinds of information. By withholding part of the research aim, it could be considered that the research is going against this right. However, this research supports many other articles from the UNCRC, including article 13, by giving all young people the right to express themselves their thought and feelings. </w:t>
      </w:r>
      <w:r w:rsidR="007C326C" w:rsidRPr="00AF7888">
        <w:rPr>
          <w:rFonts w:ascii="Times New Roman" w:eastAsia="Times New Roman" w:hAnsi="Times New Roman" w:cs="Times New Roman"/>
          <w:color w:val="202124"/>
          <w:sz w:val="24"/>
          <w:szCs w:val="24"/>
          <w:highlight w:val="white"/>
        </w:rPr>
        <w:t>O</w:t>
      </w:r>
      <w:r w:rsidRPr="00AF7888">
        <w:rPr>
          <w:rFonts w:ascii="Times New Roman" w:eastAsia="Times New Roman" w:hAnsi="Times New Roman" w:cs="Times New Roman"/>
          <w:color w:val="202124"/>
          <w:sz w:val="24"/>
          <w:szCs w:val="24"/>
          <w:highlight w:val="white"/>
        </w:rPr>
        <w:t xml:space="preserve">ther articles, such as article 2 </w:t>
      </w:r>
      <w:r w:rsidR="008C4A18" w:rsidRPr="00AF7888">
        <w:rPr>
          <w:rFonts w:ascii="Times New Roman" w:eastAsia="Times New Roman" w:hAnsi="Times New Roman" w:cs="Times New Roman"/>
          <w:color w:val="202124"/>
          <w:sz w:val="24"/>
          <w:szCs w:val="24"/>
          <w:highlight w:val="white"/>
        </w:rPr>
        <w:t>non-discriminatory</w:t>
      </w:r>
      <w:r w:rsidRPr="00AF7888">
        <w:rPr>
          <w:rFonts w:ascii="Times New Roman" w:eastAsia="Times New Roman" w:hAnsi="Times New Roman" w:cs="Times New Roman"/>
          <w:color w:val="202124"/>
          <w:sz w:val="24"/>
          <w:szCs w:val="24"/>
          <w:highlight w:val="white"/>
        </w:rPr>
        <w:t xml:space="preserve"> against religion, ethnicity, gender and language (a translator will be provided for any young person to fully enjoy their activities and feel the full benefit from support). Article 24, by providing support to mental health and wellbeing. Article 31 by ensuring all young people in this research </w:t>
      </w:r>
      <w:r w:rsidRPr="00AF7888">
        <w:rPr>
          <w:rFonts w:ascii="Times New Roman" w:eastAsia="Times New Roman" w:hAnsi="Times New Roman" w:cs="Times New Roman"/>
          <w:sz w:val="24"/>
          <w:szCs w:val="24"/>
        </w:rPr>
        <w:t>has the right to relax, play and take part in a wide range of activities.</w:t>
      </w:r>
    </w:p>
    <w:p w14:paraId="21152A44" w14:textId="0835051F" w:rsidR="006B11F4" w:rsidRPr="00AF7888" w:rsidRDefault="00BC4BB0"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sz w:val="24"/>
          <w:szCs w:val="24"/>
        </w:rPr>
        <w:t>This research works in accordance with BERA ethical guidelines in multiple ways however</w:t>
      </w:r>
      <w:r w:rsidR="000057C9" w:rsidRPr="00AF7888">
        <w:rPr>
          <w:rFonts w:ascii="Times New Roman" w:eastAsia="Times New Roman" w:hAnsi="Times New Roman" w:cs="Times New Roman"/>
          <w:sz w:val="24"/>
          <w:szCs w:val="24"/>
        </w:rPr>
        <w:t xml:space="preserve">, </w:t>
      </w:r>
      <w:r w:rsidRPr="00AF7888">
        <w:rPr>
          <w:rFonts w:ascii="Times New Roman" w:eastAsia="Times New Roman" w:hAnsi="Times New Roman" w:cs="Times New Roman"/>
          <w:sz w:val="24"/>
          <w:szCs w:val="24"/>
        </w:rPr>
        <w:t>with consent and the right to withdraw. BERA (2022) explains that it is important to get consent before the start of research and to remain sensitive and open to the possibility that participants can withdraw at any point.</w:t>
      </w:r>
      <w:r w:rsidR="000057C9" w:rsidRPr="00AF7888">
        <w:rPr>
          <w:rFonts w:ascii="Times New Roman" w:eastAsia="Times New Roman" w:hAnsi="Times New Roman" w:cs="Times New Roman"/>
          <w:sz w:val="24"/>
          <w:szCs w:val="24"/>
        </w:rPr>
        <w:t xml:space="preserve"> R</w:t>
      </w:r>
      <w:r w:rsidRPr="00AF7888">
        <w:rPr>
          <w:rFonts w:ascii="Times New Roman" w:eastAsia="Times New Roman" w:hAnsi="Times New Roman" w:cs="Times New Roman"/>
          <w:sz w:val="24"/>
          <w:szCs w:val="24"/>
        </w:rPr>
        <w:t xml:space="preserve">esearchers operate within ethics of respect for any person involved by treating everyone fairly, sensitively, dignity, freedom from prejudice and in recognition of all rights. </w:t>
      </w:r>
    </w:p>
    <w:p w14:paraId="7F5EEC94" w14:textId="25D64FD1" w:rsidR="004B68BC" w:rsidRPr="00AF7888" w:rsidRDefault="007E27E7" w:rsidP="00AF7888">
      <w:pPr>
        <w:shd w:val="clear" w:color="auto" w:fill="FFFFFF"/>
        <w:spacing w:after="0" w:line="480" w:lineRule="auto"/>
        <w:jc w:val="both"/>
        <w:rPr>
          <w:rFonts w:ascii="Times New Roman" w:hAnsi="Times New Roman" w:cs="Times New Roman"/>
          <w:sz w:val="24"/>
          <w:szCs w:val="24"/>
        </w:rPr>
      </w:pPr>
      <w:r w:rsidRPr="00AF7888">
        <w:rPr>
          <w:rFonts w:ascii="Times New Roman" w:eastAsia="Times New Roman" w:hAnsi="Times New Roman" w:cs="Times New Roman"/>
          <w:sz w:val="24"/>
          <w:szCs w:val="24"/>
        </w:rPr>
        <w:t xml:space="preserve">ETS (2012) explains that the </w:t>
      </w:r>
      <w:r w:rsidR="00807D2C" w:rsidRPr="00AF7888">
        <w:rPr>
          <w:rFonts w:ascii="Times New Roman" w:eastAsia="Times New Roman" w:hAnsi="Times New Roman" w:cs="Times New Roman"/>
          <w:sz w:val="24"/>
          <w:szCs w:val="24"/>
        </w:rPr>
        <w:t xml:space="preserve">Code of Occupational Ethics for Youth Work in Wales is a </w:t>
      </w:r>
      <w:r w:rsidRPr="00AF7888">
        <w:rPr>
          <w:rFonts w:ascii="Times New Roman" w:eastAsia="Times New Roman" w:hAnsi="Times New Roman" w:cs="Times New Roman"/>
          <w:sz w:val="24"/>
          <w:szCs w:val="24"/>
        </w:rPr>
        <w:t>set of principles within the organization that guid decision making</w:t>
      </w:r>
      <w:r w:rsidR="003460B1" w:rsidRPr="00AF7888">
        <w:rPr>
          <w:rFonts w:ascii="Times New Roman" w:eastAsia="Times New Roman" w:hAnsi="Times New Roman" w:cs="Times New Roman"/>
          <w:sz w:val="24"/>
          <w:szCs w:val="24"/>
        </w:rPr>
        <w:t>,</w:t>
      </w:r>
      <w:r w:rsidRPr="00AF7888">
        <w:rPr>
          <w:rFonts w:ascii="Times New Roman" w:eastAsia="Times New Roman" w:hAnsi="Times New Roman" w:cs="Times New Roman"/>
          <w:sz w:val="24"/>
          <w:szCs w:val="24"/>
        </w:rPr>
        <w:t xml:space="preserve"> </w:t>
      </w:r>
      <w:r w:rsidR="003460B1" w:rsidRPr="00AF7888">
        <w:rPr>
          <w:rFonts w:ascii="Times New Roman" w:eastAsia="Times New Roman" w:hAnsi="Times New Roman" w:cs="Times New Roman"/>
          <w:sz w:val="24"/>
          <w:szCs w:val="24"/>
        </w:rPr>
        <w:t>ensuring</w:t>
      </w:r>
      <w:r w:rsidRPr="00AF7888">
        <w:rPr>
          <w:rFonts w:ascii="Times New Roman" w:eastAsia="Times New Roman" w:hAnsi="Times New Roman" w:cs="Times New Roman"/>
          <w:sz w:val="24"/>
          <w:szCs w:val="24"/>
        </w:rPr>
        <w:t xml:space="preserve"> they stay withing ethical guidelines, and this creates a cornerstone of </w:t>
      </w:r>
      <w:r w:rsidR="00807D2C" w:rsidRPr="00AF7888">
        <w:rPr>
          <w:rFonts w:ascii="Times New Roman" w:eastAsia="Times New Roman" w:hAnsi="Times New Roman" w:cs="Times New Roman"/>
          <w:sz w:val="24"/>
          <w:szCs w:val="24"/>
        </w:rPr>
        <w:t>credibility by creating five specific areas:</w:t>
      </w:r>
      <w:r w:rsidR="00807D2C" w:rsidRPr="00AF7888">
        <w:rPr>
          <w:rFonts w:ascii="Times New Roman" w:hAnsi="Times New Roman" w:cs="Times New Roman"/>
          <w:sz w:val="24"/>
          <w:szCs w:val="24"/>
        </w:rPr>
        <w:t xml:space="preserve"> Occupational intervention, Responsibility for young people, Responsibility to colleagues, Responsibility to employers and Responsibility to the occupation.  </w:t>
      </w:r>
      <w:r w:rsidR="0093244C" w:rsidRPr="00AF7888">
        <w:rPr>
          <w:rFonts w:ascii="Times New Roman" w:hAnsi="Times New Roman" w:cs="Times New Roman"/>
          <w:sz w:val="24"/>
          <w:szCs w:val="24"/>
        </w:rPr>
        <w:t>T</w:t>
      </w:r>
      <w:r w:rsidR="00807D2C" w:rsidRPr="00AF7888">
        <w:rPr>
          <w:rFonts w:ascii="Times New Roman" w:hAnsi="Times New Roman" w:cs="Times New Roman"/>
          <w:sz w:val="24"/>
          <w:szCs w:val="24"/>
        </w:rPr>
        <w:t>his research works with</w:t>
      </w:r>
      <w:r w:rsidR="0093244C" w:rsidRPr="00AF7888">
        <w:rPr>
          <w:rFonts w:ascii="Times New Roman" w:hAnsi="Times New Roman" w:cs="Times New Roman"/>
          <w:sz w:val="24"/>
          <w:szCs w:val="24"/>
        </w:rPr>
        <w:t>in</w:t>
      </w:r>
      <w:r w:rsidR="00807D2C" w:rsidRPr="00AF7888">
        <w:rPr>
          <w:rFonts w:ascii="Times New Roman" w:hAnsi="Times New Roman" w:cs="Times New Roman"/>
          <w:sz w:val="24"/>
          <w:szCs w:val="24"/>
        </w:rPr>
        <w:t xml:space="preserve"> these five areas by, having personal responsibility concerning myself and the nature of their </w:t>
      </w:r>
      <w:r w:rsidR="00807D2C" w:rsidRPr="00AF7888">
        <w:rPr>
          <w:rFonts w:ascii="Times New Roman" w:hAnsi="Times New Roman" w:cs="Times New Roman"/>
          <w:sz w:val="24"/>
          <w:szCs w:val="24"/>
        </w:rPr>
        <w:lastRenderedPageBreak/>
        <w:t>intervention and I will monitor this by keeping a reflective diary.</w:t>
      </w:r>
      <w:r w:rsidR="00B43B48" w:rsidRPr="00AF7888">
        <w:rPr>
          <w:rFonts w:ascii="Times New Roman" w:hAnsi="Times New Roman" w:cs="Times New Roman"/>
          <w:sz w:val="24"/>
          <w:szCs w:val="24"/>
        </w:rPr>
        <w:t xml:space="preserve"> B</w:t>
      </w:r>
      <w:r w:rsidR="004B68BC" w:rsidRPr="00AF7888">
        <w:rPr>
          <w:rFonts w:ascii="Times New Roman" w:hAnsi="Times New Roman" w:cs="Times New Roman"/>
          <w:sz w:val="24"/>
          <w:szCs w:val="24"/>
        </w:rPr>
        <w:t xml:space="preserve">y enabling young people achieve the outcomes identified in the National Youth Service Strategy: active participation; wider skills development; and enhanced emotional competence. I have responsibility for young people by promoting their rights and promote policies and practice that enhance the self-determination, self-esteem, collective responsibility and the active citizenship of young people and their community. </w:t>
      </w:r>
    </w:p>
    <w:p w14:paraId="72CDADEC" w14:textId="77777777" w:rsidR="00AB7E1F" w:rsidRDefault="00AB7E1F" w:rsidP="00AF7888">
      <w:pPr>
        <w:pBdr>
          <w:top w:val="nil"/>
          <w:left w:val="nil"/>
          <w:bottom w:val="nil"/>
          <w:right w:val="nil"/>
          <w:between w:val="nil"/>
        </w:pBdr>
        <w:shd w:val="clear" w:color="auto" w:fill="FFFFFF"/>
        <w:spacing w:after="0" w:line="480" w:lineRule="auto"/>
        <w:jc w:val="both"/>
        <w:rPr>
          <w:rFonts w:ascii="Times New Roman" w:hAnsi="Times New Roman" w:cs="Times New Roman"/>
          <w:sz w:val="24"/>
          <w:szCs w:val="24"/>
        </w:rPr>
      </w:pPr>
    </w:p>
    <w:p w14:paraId="0F6C4D5F" w14:textId="3A128038" w:rsidR="006B11F4" w:rsidRPr="00AF7888" w:rsidRDefault="00BC4BB0" w:rsidP="00AF7888">
      <w:pPr>
        <w:pBdr>
          <w:top w:val="nil"/>
          <w:left w:val="nil"/>
          <w:bottom w:val="nil"/>
          <w:right w:val="nil"/>
          <w:between w:val="nil"/>
        </w:pBdr>
        <w:shd w:val="clear" w:color="auto" w:fill="FFFFFF"/>
        <w:spacing w:after="0" w:line="480" w:lineRule="auto"/>
        <w:jc w:val="both"/>
        <w:rPr>
          <w:rFonts w:ascii="Times New Roman" w:hAnsi="Times New Roman" w:cs="Times New Roman"/>
          <w:color w:val="FF0000"/>
          <w:sz w:val="24"/>
          <w:szCs w:val="24"/>
        </w:rPr>
      </w:pPr>
      <w:r w:rsidRPr="00AF7888">
        <w:rPr>
          <w:rFonts w:ascii="Times New Roman" w:eastAsia="Times New Roman" w:hAnsi="Times New Roman" w:cs="Times New Roman"/>
          <w:color w:val="000000"/>
          <w:sz w:val="24"/>
          <w:szCs w:val="24"/>
          <w:u w:val="single"/>
        </w:rPr>
        <w:t>Conclusion:</w:t>
      </w:r>
    </w:p>
    <w:p w14:paraId="07BDE880" w14:textId="2558634B" w:rsidR="00A3796A"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I have chosen this research as it is something that speaks strongly to me</w:t>
      </w:r>
      <w:r w:rsidR="005A6521" w:rsidRPr="00AF7888">
        <w:rPr>
          <w:rFonts w:ascii="Times New Roman" w:eastAsia="Times New Roman" w:hAnsi="Times New Roman" w:cs="Times New Roman"/>
          <w:color w:val="000000"/>
          <w:sz w:val="24"/>
          <w:szCs w:val="24"/>
        </w:rPr>
        <w:t xml:space="preserve">, </w:t>
      </w:r>
      <w:r w:rsidRPr="00AF7888">
        <w:rPr>
          <w:rFonts w:ascii="Times New Roman" w:eastAsia="Times New Roman" w:hAnsi="Times New Roman" w:cs="Times New Roman"/>
          <w:color w:val="000000"/>
          <w:sz w:val="24"/>
          <w:szCs w:val="24"/>
        </w:rPr>
        <w:t>supporting young people’s wellbeing by helping them process their thoughts, feelings and emotions clearly</w:t>
      </w:r>
      <w:r w:rsidR="00D93AB4" w:rsidRPr="00AF7888">
        <w:rPr>
          <w:rFonts w:ascii="Times New Roman" w:eastAsia="Times New Roman" w:hAnsi="Times New Roman" w:cs="Times New Roman"/>
          <w:color w:val="000000"/>
          <w:sz w:val="24"/>
          <w:szCs w:val="24"/>
        </w:rPr>
        <w:t>,</w:t>
      </w:r>
      <w:r w:rsidRPr="00AF7888">
        <w:rPr>
          <w:rFonts w:ascii="Times New Roman" w:eastAsia="Times New Roman" w:hAnsi="Times New Roman" w:cs="Times New Roman"/>
          <w:color w:val="000000"/>
          <w:sz w:val="24"/>
          <w:szCs w:val="24"/>
        </w:rPr>
        <w:t xml:space="preserve"> helps provide them with a better quality of life, and by doing so helps them find their way happily in society and to become responsible citizens.</w:t>
      </w:r>
      <w:r w:rsidR="00793D2F" w:rsidRPr="00AF7888">
        <w:rPr>
          <w:rFonts w:ascii="Times New Roman" w:eastAsia="Times New Roman" w:hAnsi="Times New Roman" w:cs="Times New Roman"/>
          <w:color w:val="000000"/>
          <w:sz w:val="24"/>
          <w:szCs w:val="24"/>
        </w:rPr>
        <w:t xml:space="preserve"> By working in accordance with, </w:t>
      </w:r>
      <w:r w:rsidR="00793D2F" w:rsidRPr="00AF7888">
        <w:rPr>
          <w:rFonts w:ascii="Times New Roman" w:eastAsia="Times New Roman" w:hAnsi="Times New Roman" w:cs="Times New Roman"/>
          <w:sz w:val="24"/>
          <w:szCs w:val="24"/>
        </w:rPr>
        <w:t>The Youth Work National Occupational Standards (CLD Standards Council Scotland, 2019) YW15 to address and improve the wellbeing of young people and to help young people identify issues and take reasonable care for their own wellbeing</w:t>
      </w:r>
    </w:p>
    <w:p w14:paraId="7862578D" w14:textId="746CB180" w:rsidR="006B11F4" w:rsidRPr="00AF7888" w:rsidRDefault="00BC4BB0" w:rsidP="00AF7888">
      <w:pPr>
        <w:shd w:val="clear" w:color="auto" w:fill="FFFFFF"/>
        <w:spacing w:after="0" w:line="480" w:lineRule="auto"/>
        <w:jc w:val="both"/>
        <w:rPr>
          <w:rFonts w:ascii="Times New Roman" w:eastAsia="Times New Roman" w:hAnsi="Times New Roman" w:cs="Times New Roman"/>
          <w:color w:val="000000"/>
          <w:sz w:val="24"/>
          <w:szCs w:val="24"/>
        </w:rPr>
      </w:pPr>
      <w:r w:rsidRPr="00AF7888">
        <w:rPr>
          <w:rFonts w:ascii="Times New Roman" w:eastAsia="Times New Roman" w:hAnsi="Times New Roman" w:cs="Times New Roman"/>
          <w:color w:val="000000"/>
          <w:sz w:val="24"/>
          <w:szCs w:val="24"/>
        </w:rPr>
        <w:t>I understand that I have raised some ethical issues through this research however, if this research proves successful it benefits young</w:t>
      </w:r>
      <w:r w:rsidR="00D93AB4" w:rsidRPr="00AF7888">
        <w:rPr>
          <w:rFonts w:ascii="Times New Roman" w:eastAsia="Times New Roman" w:hAnsi="Times New Roman" w:cs="Times New Roman"/>
          <w:color w:val="000000"/>
          <w:sz w:val="24"/>
          <w:szCs w:val="24"/>
        </w:rPr>
        <w:t xml:space="preserve"> people</w:t>
      </w:r>
      <w:r w:rsidRPr="00AF7888">
        <w:rPr>
          <w:rFonts w:ascii="Times New Roman" w:eastAsia="Times New Roman" w:hAnsi="Times New Roman" w:cs="Times New Roman"/>
          <w:color w:val="000000"/>
          <w:sz w:val="24"/>
          <w:szCs w:val="24"/>
        </w:rPr>
        <w:t xml:space="preserve"> and the community with little to no harm/risk w</w:t>
      </w:r>
      <w:r w:rsidR="000636E9" w:rsidRPr="00AF7888">
        <w:rPr>
          <w:rFonts w:ascii="Times New Roman" w:eastAsia="Times New Roman" w:hAnsi="Times New Roman" w:cs="Times New Roman"/>
          <w:color w:val="000000"/>
          <w:sz w:val="24"/>
          <w:szCs w:val="24"/>
        </w:rPr>
        <w:t>hile</w:t>
      </w:r>
      <w:r w:rsidRPr="00AF7888">
        <w:rPr>
          <w:rFonts w:ascii="Times New Roman" w:eastAsia="Times New Roman" w:hAnsi="Times New Roman" w:cs="Times New Roman"/>
          <w:color w:val="000000"/>
          <w:sz w:val="24"/>
          <w:szCs w:val="24"/>
        </w:rPr>
        <w:t xml:space="preserve"> supporting them holistically during the process. </w:t>
      </w:r>
    </w:p>
    <w:p w14:paraId="3CFA4B3A" w14:textId="29D22FFD" w:rsidR="00B152A8" w:rsidRPr="00AF7888" w:rsidRDefault="00B70DA6"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color w:val="000000"/>
          <w:sz w:val="24"/>
          <w:szCs w:val="24"/>
        </w:rPr>
        <w:t>This social research study works</w:t>
      </w:r>
      <w:r w:rsidR="00B152A8" w:rsidRPr="00AF7888">
        <w:rPr>
          <w:rFonts w:ascii="Times New Roman" w:eastAsia="Times New Roman" w:hAnsi="Times New Roman" w:cs="Times New Roman"/>
          <w:color w:val="000000"/>
          <w:sz w:val="24"/>
          <w:szCs w:val="24"/>
        </w:rPr>
        <w:t xml:space="preserve"> in accordance with, </w:t>
      </w:r>
      <w:r w:rsidR="00B152A8" w:rsidRPr="00AF7888">
        <w:rPr>
          <w:rFonts w:ascii="Times New Roman" w:eastAsia="Times New Roman" w:hAnsi="Times New Roman" w:cs="Times New Roman"/>
          <w:sz w:val="24"/>
          <w:szCs w:val="24"/>
        </w:rPr>
        <w:t>The Youth Work National Occupational Standards (CLD Standards Council Scotland, 2019) YW</w:t>
      </w:r>
      <w:r w:rsidRPr="00AF7888">
        <w:rPr>
          <w:rFonts w:ascii="Times New Roman" w:eastAsia="Times New Roman" w:hAnsi="Times New Roman" w:cs="Times New Roman"/>
          <w:sz w:val="24"/>
          <w:szCs w:val="24"/>
        </w:rPr>
        <w:t xml:space="preserve">09 by supporting young people to become responsible citizens through active involvement with youth work activities and events. </w:t>
      </w:r>
      <w:r w:rsidR="00731687" w:rsidRPr="00AF7888">
        <w:rPr>
          <w:rFonts w:ascii="Times New Roman" w:eastAsia="Times New Roman" w:hAnsi="Times New Roman" w:cs="Times New Roman"/>
          <w:sz w:val="24"/>
          <w:szCs w:val="24"/>
        </w:rPr>
        <w:t>This</w:t>
      </w:r>
      <w:r w:rsidR="00A3796A" w:rsidRPr="00AF7888">
        <w:rPr>
          <w:rFonts w:ascii="Times New Roman" w:eastAsia="Times New Roman" w:hAnsi="Times New Roman" w:cs="Times New Roman"/>
          <w:sz w:val="24"/>
          <w:szCs w:val="24"/>
        </w:rPr>
        <w:t xml:space="preserve"> will help all youth workers understand why this strategy is important </w:t>
      </w:r>
      <w:r w:rsidR="004D415C" w:rsidRPr="00AF7888">
        <w:rPr>
          <w:rFonts w:ascii="Times New Roman" w:eastAsia="Times New Roman" w:hAnsi="Times New Roman" w:cs="Times New Roman"/>
          <w:sz w:val="24"/>
          <w:szCs w:val="24"/>
        </w:rPr>
        <w:t xml:space="preserve">by </w:t>
      </w:r>
      <w:r w:rsidR="00A3796A" w:rsidRPr="00AF7888">
        <w:rPr>
          <w:rFonts w:ascii="Times New Roman" w:eastAsia="Times New Roman" w:hAnsi="Times New Roman" w:cs="Times New Roman"/>
          <w:sz w:val="24"/>
          <w:szCs w:val="24"/>
        </w:rPr>
        <w:t xml:space="preserve">supporting young people in their community and helping them understand the positive outcome it has. </w:t>
      </w:r>
    </w:p>
    <w:p w14:paraId="076AC67E" w14:textId="095E1AD7" w:rsidR="0067784B" w:rsidRPr="00AF7888" w:rsidRDefault="0067784B"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sz w:val="24"/>
          <w:szCs w:val="24"/>
        </w:rPr>
        <w:lastRenderedPageBreak/>
        <w:t>Mind (2022) have identified that there are five step</w:t>
      </w:r>
      <w:r w:rsidR="008B61E5" w:rsidRPr="00AF7888">
        <w:rPr>
          <w:rFonts w:ascii="Times New Roman" w:eastAsia="Times New Roman" w:hAnsi="Times New Roman" w:cs="Times New Roman"/>
          <w:sz w:val="24"/>
          <w:szCs w:val="24"/>
        </w:rPr>
        <w:t>s</w:t>
      </w:r>
      <w:r w:rsidRPr="00AF7888">
        <w:rPr>
          <w:rFonts w:ascii="Times New Roman" w:eastAsia="Times New Roman" w:hAnsi="Times New Roman" w:cs="Times New Roman"/>
          <w:sz w:val="24"/>
          <w:szCs w:val="24"/>
        </w:rPr>
        <w:t xml:space="preserve"> to wellbeing, to </w:t>
      </w:r>
      <w:r w:rsidR="008B61E5" w:rsidRPr="00AF7888">
        <w:rPr>
          <w:rFonts w:ascii="Times New Roman" w:eastAsia="Times New Roman" w:hAnsi="Times New Roman" w:cs="Times New Roman"/>
          <w:sz w:val="24"/>
          <w:szCs w:val="24"/>
        </w:rPr>
        <w:t>achieve</w:t>
      </w:r>
      <w:r w:rsidRPr="00AF7888">
        <w:rPr>
          <w:rFonts w:ascii="Times New Roman" w:eastAsia="Times New Roman" w:hAnsi="Times New Roman" w:cs="Times New Roman"/>
          <w:sz w:val="24"/>
          <w:szCs w:val="24"/>
        </w:rPr>
        <w:t xml:space="preserve"> and develop these five steps will help you maintain a strong and healthy mindset that contribute to your overall health. These five steps are: connect, be active, take notice, learn and give. </w:t>
      </w:r>
    </w:p>
    <w:p w14:paraId="2EDF60D5" w14:textId="60C0D8EE" w:rsidR="0067784B" w:rsidRPr="00AF7888" w:rsidRDefault="004D415C" w:rsidP="00AF7888">
      <w:pPr>
        <w:shd w:val="clear" w:color="auto" w:fill="FFFFFF"/>
        <w:spacing w:after="0" w:line="480" w:lineRule="auto"/>
        <w:jc w:val="both"/>
        <w:rPr>
          <w:rFonts w:ascii="Times New Roman" w:eastAsia="Times New Roman" w:hAnsi="Times New Roman" w:cs="Times New Roman"/>
          <w:sz w:val="24"/>
          <w:szCs w:val="24"/>
        </w:rPr>
      </w:pPr>
      <w:r w:rsidRPr="00AF7888">
        <w:rPr>
          <w:rFonts w:ascii="Times New Roman" w:eastAsia="Times New Roman" w:hAnsi="Times New Roman" w:cs="Times New Roman"/>
          <w:sz w:val="24"/>
          <w:szCs w:val="24"/>
        </w:rPr>
        <w:t>By</w:t>
      </w:r>
      <w:r w:rsidR="0067784B" w:rsidRPr="00AF7888">
        <w:rPr>
          <w:rFonts w:ascii="Times New Roman" w:eastAsia="Times New Roman" w:hAnsi="Times New Roman" w:cs="Times New Roman"/>
          <w:sz w:val="24"/>
          <w:szCs w:val="24"/>
        </w:rPr>
        <w:t xml:space="preserve"> helping the young people connect, providing support sessions and so</w:t>
      </w:r>
      <w:r w:rsidR="008B61E5" w:rsidRPr="00AF7888">
        <w:rPr>
          <w:rFonts w:ascii="Times New Roman" w:eastAsia="Times New Roman" w:hAnsi="Times New Roman" w:cs="Times New Roman"/>
          <w:sz w:val="24"/>
          <w:szCs w:val="24"/>
        </w:rPr>
        <w:t>cializing</w:t>
      </w:r>
      <w:r w:rsidR="0067784B" w:rsidRPr="00AF7888">
        <w:rPr>
          <w:rFonts w:ascii="Times New Roman" w:eastAsia="Times New Roman" w:hAnsi="Times New Roman" w:cs="Times New Roman"/>
          <w:sz w:val="24"/>
          <w:szCs w:val="24"/>
        </w:rPr>
        <w:t xml:space="preserve"> </w:t>
      </w:r>
      <w:r w:rsidR="008B61E5" w:rsidRPr="00AF7888">
        <w:rPr>
          <w:rFonts w:ascii="Times New Roman" w:eastAsia="Times New Roman" w:hAnsi="Times New Roman" w:cs="Times New Roman"/>
          <w:sz w:val="24"/>
          <w:szCs w:val="24"/>
        </w:rPr>
        <w:t>opportunities</w:t>
      </w:r>
      <w:r w:rsidR="0067784B" w:rsidRPr="00AF7888">
        <w:rPr>
          <w:rFonts w:ascii="Times New Roman" w:eastAsia="Times New Roman" w:hAnsi="Times New Roman" w:cs="Times New Roman"/>
          <w:sz w:val="24"/>
          <w:szCs w:val="24"/>
        </w:rPr>
        <w:t xml:space="preserve">. By being </w:t>
      </w:r>
      <w:r w:rsidR="008B61E5" w:rsidRPr="00AF7888">
        <w:rPr>
          <w:rFonts w:ascii="Times New Roman" w:eastAsia="Times New Roman" w:hAnsi="Times New Roman" w:cs="Times New Roman"/>
          <w:sz w:val="24"/>
          <w:szCs w:val="24"/>
        </w:rPr>
        <w:t>active</w:t>
      </w:r>
      <w:r w:rsidR="0067784B" w:rsidRPr="00AF7888">
        <w:rPr>
          <w:rFonts w:ascii="Times New Roman" w:eastAsia="Times New Roman" w:hAnsi="Times New Roman" w:cs="Times New Roman"/>
          <w:sz w:val="24"/>
          <w:szCs w:val="24"/>
        </w:rPr>
        <w:t xml:space="preserve"> in </w:t>
      </w:r>
      <w:r w:rsidR="008B61E5" w:rsidRPr="00AF7888">
        <w:rPr>
          <w:rFonts w:ascii="Times New Roman" w:eastAsia="Times New Roman" w:hAnsi="Times New Roman" w:cs="Times New Roman"/>
          <w:sz w:val="24"/>
          <w:szCs w:val="24"/>
        </w:rPr>
        <w:t>trips and the in the community. Supporting them take notice, by getting them to reflect in mentoring sessions. Developing and learning new skills such as coping mechanisms. Giving by encouraging participation in community events.</w:t>
      </w:r>
    </w:p>
    <w:p w14:paraId="6C2E307A" w14:textId="4306A81D" w:rsidR="00A3796A" w:rsidRDefault="00A3796A">
      <w:pPr>
        <w:shd w:val="clear" w:color="auto" w:fill="FFFFFF"/>
        <w:spacing w:after="0" w:line="240" w:lineRule="auto"/>
        <w:jc w:val="both"/>
        <w:rPr>
          <w:rFonts w:ascii="Times New Roman" w:eastAsia="Times New Roman" w:hAnsi="Times New Roman" w:cs="Times New Roman"/>
          <w:sz w:val="24"/>
          <w:szCs w:val="24"/>
        </w:rPr>
      </w:pPr>
    </w:p>
    <w:p w14:paraId="30E8B9F1" w14:textId="77777777" w:rsidR="006B11F4" w:rsidRDefault="006B11F4">
      <w:pPr>
        <w:shd w:val="clear" w:color="auto" w:fill="FFFFFF"/>
        <w:spacing w:after="0" w:line="240" w:lineRule="auto"/>
        <w:rPr>
          <w:rFonts w:ascii="Times New Roman" w:eastAsia="Times New Roman" w:hAnsi="Times New Roman" w:cs="Times New Roman"/>
          <w:color w:val="FF0000"/>
          <w:sz w:val="24"/>
          <w:szCs w:val="24"/>
        </w:rPr>
      </w:pPr>
    </w:p>
    <w:p w14:paraId="03E8BDDC" w14:textId="77777777" w:rsidR="006B11F4" w:rsidRDefault="006B11F4">
      <w:pPr>
        <w:shd w:val="clear" w:color="auto" w:fill="FFFFFF"/>
        <w:spacing w:after="0" w:line="240" w:lineRule="auto"/>
        <w:rPr>
          <w:rFonts w:ascii="Times New Roman" w:eastAsia="Times New Roman" w:hAnsi="Times New Roman" w:cs="Times New Roman"/>
          <w:color w:val="FF0000"/>
          <w:sz w:val="24"/>
          <w:szCs w:val="24"/>
        </w:rPr>
      </w:pPr>
    </w:p>
    <w:p w14:paraId="12C843EB" w14:textId="23CE3191" w:rsidR="006B11F4" w:rsidRDefault="006B11F4" w:rsidP="00F73B03">
      <w:pPr>
        <w:pBdr>
          <w:top w:val="nil"/>
          <w:left w:val="nil"/>
          <w:bottom w:val="nil"/>
          <w:right w:val="nil"/>
          <w:between w:val="nil"/>
        </w:pBdr>
        <w:shd w:val="clear" w:color="auto" w:fill="FFFFFF"/>
        <w:spacing w:after="0" w:line="240" w:lineRule="auto"/>
        <w:ind w:left="720"/>
        <w:rPr>
          <w:color w:val="FF0000"/>
          <w:sz w:val="24"/>
          <w:szCs w:val="24"/>
        </w:rPr>
      </w:pPr>
    </w:p>
    <w:p w14:paraId="27E23B2E" w14:textId="77777777" w:rsidR="006B11F4" w:rsidRDefault="00BC4BB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2D051F04"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3883A4FC"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2D5D2ACB"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6A3F8004"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211F043A"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3DF1F8B1"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06DE6D0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6AA2395C"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6D586946"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5D30111B" w14:textId="77777777" w:rsidR="00AB7E1F" w:rsidRDefault="00AB7E1F" w:rsidP="002E029F">
      <w:pPr>
        <w:spacing w:line="480" w:lineRule="auto"/>
        <w:jc w:val="both"/>
        <w:rPr>
          <w:rFonts w:ascii="Times New Roman" w:eastAsia="Times New Roman" w:hAnsi="Times New Roman" w:cs="Times New Roman"/>
          <w:sz w:val="24"/>
          <w:szCs w:val="24"/>
          <w:u w:val="single"/>
        </w:rPr>
      </w:pPr>
    </w:p>
    <w:p w14:paraId="4C3D31B0" w14:textId="77777777" w:rsidR="00AB7E1F" w:rsidRDefault="00AB7E1F" w:rsidP="002E029F">
      <w:pPr>
        <w:spacing w:line="480" w:lineRule="auto"/>
        <w:jc w:val="both"/>
        <w:rPr>
          <w:rFonts w:ascii="Times New Roman" w:eastAsia="Times New Roman" w:hAnsi="Times New Roman" w:cs="Times New Roman"/>
          <w:sz w:val="24"/>
          <w:szCs w:val="24"/>
          <w:u w:val="single"/>
        </w:rPr>
      </w:pPr>
    </w:p>
    <w:p w14:paraId="624CBB25" w14:textId="77777777" w:rsidR="00AB7E1F" w:rsidRDefault="00AB7E1F" w:rsidP="002E029F">
      <w:pPr>
        <w:spacing w:line="480" w:lineRule="auto"/>
        <w:jc w:val="both"/>
        <w:rPr>
          <w:rFonts w:ascii="Times New Roman" w:eastAsia="Times New Roman" w:hAnsi="Times New Roman" w:cs="Times New Roman"/>
          <w:sz w:val="24"/>
          <w:szCs w:val="24"/>
          <w:u w:val="single"/>
        </w:rPr>
      </w:pPr>
    </w:p>
    <w:p w14:paraId="089B9718" w14:textId="77777777" w:rsidR="00AB7E1F" w:rsidRDefault="00AB7E1F" w:rsidP="002E029F">
      <w:pPr>
        <w:spacing w:line="480" w:lineRule="auto"/>
        <w:jc w:val="both"/>
        <w:rPr>
          <w:rFonts w:ascii="Times New Roman" w:eastAsia="Times New Roman" w:hAnsi="Times New Roman" w:cs="Times New Roman"/>
          <w:sz w:val="24"/>
          <w:szCs w:val="24"/>
          <w:u w:val="single"/>
        </w:rPr>
      </w:pPr>
    </w:p>
    <w:p w14:paraId="25C9D0E1" w14:textId="77777777" w:rsidR="00AB7E1F" w:rsidRDefault="00AB7E1F" w:rsidP="002E029F">
      <w:pPr>
        <w:spacing w:line="480" w:lineRule="auto"/>
        <w:jc w:val="both"/>
        <w:rPr>
          <w:rFonts w:ascii="Times New Roman" w:eastAsia="Times New Roman" w:hAnsi="Times New Roman" w:cs="Times New Roman"/>
          <w:sz w:val="24"/>
          <w:szCs w:val="24"/>
          <w:u w:val="single"/>
        </w:rPr>
      </w:pPr>
    </w:p>
    <w:p w14:paraId="3CF72F31" w14:textId="77777777" w:rsidR="00AB7E1F" w:rsidRDefault="00AB7E1F" w:rsidP="002E029F">
      <w:pPr>
        <w:spacing w:line="480" w:lineRule="auto"/>
        <w:jc w:val="both"/>
        <w:rPr>
          <w:rFonts w:ascii="Times New Roman" w:eastAsia="Times New Roman" w:hAnsi="Times New Roman" w:cs="Times New Roman"/>
          <w:sz w:val="24"/>
          <w:szCs w:val="24"/>
          <w:u w:val="single"/>
        </w:rPr>
      </w:pPr>
    </w:p>
    <w:p w14:paraId="5B071617" w14:textId="77777777" w:rsidR="00AB7E1F" w:rsidRDefault="00AB7E1F" w:rsidP="002E029F">
      <w:pPr>
        <w:spacing w:line="480" w:lineRule="auto"/>
        <w:jc w:val="both"/>
        <w:rPr>
          <w:rFonts w:ascii="Times New Roman" w:eastAsia="Times New Roman" w:hAnsi="Times New Roman" w:cs="Times New Roman"/>
          <w:sz w:val="24"/>
          <w:szCs w:val="24"/>
          <w:u w:val="single"/>
        </w:rPr>
      </w:pPr>
    </w:p>
    <w:p w14:paraId="78C5B574" w14:textId="77777777" w:rsidR="00AB7E1F" w:rsidRDefault="00AB7E1F" w:rsidP="002E029F">
      <w:pPr>
        <w:spacing w:line="480" w:lineRule="auto"/>
        <w:jc w:val="both"/>
        <w:rPr>
          <w:rFonts w:ascii="Times New Roman" w:eastAsia="Times New Roman" w:hAnsi="Times New Roman" w:cs="Times New Roman"/>
          <w:sz w:val="24"/>
          <w:szCs w:val="24"/>
          <w:u w:val="single"/>
        </w:rPr>
      </w:pPr>
    </w:p>
    <w:p w14:paraId="4C85F8F9" w14:textId="77777777" w:rsidR="00AB7E1F" w:rsidRDefault="00AB7E1F" w:rsidP="002E029F">
      <w:pPr>
        <w:spacing w:line="480" w:lineRule="auto"/>
        <w:jc w:val="both"/>
        <w:rPr>
          <w:rFonts w:ascii="Times New Roman" w:eastAsia="Times New Roman" w:hAnsi="Times New Roman" w:cs="Times New Roman"/>
          <w:sz w:val="24"/>
          <w:szCs w:val="24"/>
          <w:u w:val="single"/>
        </w:rPr>
      </w:pPr>
    </w:p>
    <w:p w14:paraId="580E6450" w14:textId="4AAD510E" w:rsidR="002E029F" w:rsidRDefault="002E029F" w:rsidP="002E029F">
      <w:pPr>
        <w:spacing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References:</w:t>
      </w:r>
    </w:p>
    <w:p w14:paraId="3B2B3C49" w14:textId="15DA3F95"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BERA. (2022) </w:t>
      </w:r>
      <w:r w:rsidRPr="002E029F">
        <w:rPr>
          <w:rFonts w:ascii="Times New Roman" w:eastAsia="Times New Roman" w:hAnsi="Times New Roman" w:cs="Times New Roman"/>
          <w:i/>
          <w:iCs/>
          <w:color w:val="000000"/>
          <w:sz w:val="24"/>
          <w:szCs w:val="24"/>
        </w:rPr>
        <w:t>Ethical Guidelines for Educational Research</w:t>
      </w:r>
      <w:r>
        <w:rPr>
          <w:rFonts w:ascii="Times New Roman" w:eastAsia="Times New Roman" w:hAnsi="Times New Roman" w:cs="Times New Roman"/>
          <w:color w:val="000000"/>
          <w:sz w:val="24"/>
          <w:szCs w:val="24"/>
        </w:rPr>
        <w:t xml:space="preserve">. Available at: </w:t>
      </w:r>
      <w:hyperlink r:id="rId12" w:history="1">
        <w:r w:rsidR="00723546" w:rsidRPr="00081288">
          <w:rPr>
            <w:rStyle w:val="Hyperlink"/>
            <w:rFonts w:ascii="Times New Roman" w:eastAsia="Times New Roman" w:hAnsi="Times New Roman" w:cs="Times New Roman"/>
            <w:sz w:val="24"/>
            <w:szCs w:val="24"/>
          </w:rPr>
          <w:t>http://www.bera.ac.uk</w:t>
        </w:r>
      </w:hyperlink>
      <w:r w:rsidR="00723546">
        <w:rPr>
          <w:rFonts w:ascii="Times New Roman" w:eastAsia="Times New Roman" w:hAnsi="Times New Roman" w:cs="Times New Roman"/>
          <w:color w:val="000000"/>
          <w:sz w:val="24"/>
          <w:szCs w:val="24"/>
        </w:rPr>
        <w:t xml:space="preserve"> (Accessed 12</w:t>
      </w:r>
      <w:r w:rsidR="00723546">
        <w:rPr>
          <w:rFonts w:ascii="Times New Roman" w:eastAsia="Times New Roman" w:hAnsi="Times New Roman" w:cs="Times New Roman"/>
          <w:color w:val="000000"/>
          <w:sz w:val="24"/>
          <w:szCs w:val="24"/>
          <w:vertAlign w:val="superscript"/>
        </w:rPr>
        <w:t>th</w:t>
      </w:r>
      <w:r w:rsidR="00723546">
        <w:rPr>
          <w:rFonts w:ascii="Times New Roman" w:eastAsia="Times New Roman" w:hAnsi="Times New Roman" w:cs="Times New Roman"/>
          <w:color w:val="000000"/>
          <w:sz w:val="24"/>
          <w:szCs w:val="24"/>
        </w:rPr>
        <w:t xml:space="preserve"> May 2022).</w:t>
      </w:r>
    </w:p>
    <w:p w14:paraId="04B49397" w14:textId="77777777" w:rsidR="002E029F" w:rsidRPr="001D085A"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Birt, L. (2016) </w:t>
      </w:r>
      <w:r>
        <w:rPr>
          <w:rFonts w:ascii="Times New Roman" w:eastAsia="Times New Roman" w:hAnsi="Times New Roman" w:cs="Times New Roman"/>
          <w:i/>
          <w:color w:val="212121"/>
          <w:sz w:val="24"/>
          <w:szCs w:val="24"/>
        </w:rPr>
        <w:t>Member Checking: A Tool to Enhance Trustworthiness or Merely a Nod to Validation?</w:t>
      </w:r>
      <w:r>
        <w:rPr>
          <w:rFonts w:ascii="Times New Roman" w:eastAsia="Times New Roman" w:hAnsi="Times New Roman" w:cs="Times New Roman"/>
          <w:color w:val="212121"/>
          <w:sz w:val="24"/>
          <w:szCs w:val="24"/>
        </w:rPr>
        <w:t xml:space="preserve"> Available at: </w:t>
      </w:r>
      <w:hyperlink r:id="rId13">
        <w:r>
          <w:rPr>
            <w:rFonts w:ascii="Times New Roman" w:eastAsia="Times New Roman" w:hAnsi="Times New Roman" w:cs="Times New Roman"/>
            <w:color w:val="0000FF"/>
            <w:sz w:val="24"/>
            <w:szCs w:val="24"/>
            <w:u w:val="single"/>
          </w:rPr>
          <w:t>http://pubmed.ncbi.nlm.nih.gov</w:t>
        </w:r>
      </w:hyperlink>
      <w:r>
        <w:rPr>
          <w:rFonts w:ascii="Times New Roman" w:eastAsia="Times New Roman" w:hAnsi="Times New Roman" w:cs="Times New Roman"/>
          <w:color w:val="212121"/>
          <w:sz w:val="24"/>
          <w:szCs w:val="24"/>
        </w:rPr>
        <w:t xml:space="preserve"> </w:t>
      </w:r>
      <w:r>
        <w:rPr>
          <w:rFonts w:ascii="Times New Roman" w:eastAsia="Times New Roman" w:hAnsi="Times New Roman" w:cs="Times New Roman"/>
          <w:color w:val="000000"/>
          <w:sz w:val="24"/>
          <w:szCs w:val="24"/>
        </w:rPr>
        <w:t>(Accessed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1E8EBDE2" w14:textId="77777777" w:rsidR="002E029F" w:rsidRPr="00A45F76"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Cherry, K. (2020) </w:t>
      </w:r>
      <w:r w:rsidRPr="002E029F">
        <w:rPr>
          <w:rFonts w:ascii="Times New Roman" w:eastAsia="Times New Roman" w:hAnsi="Times New Roman" w:cs="Times New Roman"/>
          <w:i/>
          <w:iCs/>
          <w:color w:val="000000"/>
          <w:sz w:val="24"/>
          <w:szCs w:val="24"/>
        </w:rPr>
        <w:t>The Hawthorne Effect and Behavioural Studies</w:t>
      </w:r>
      <w:r>
        <w:rPr>
          <w:rFonts w:ascii="Times New Roman" w:eastAsia="Times New Roman" w:hAnsi="Times New Roman" w:cs="Times New Roman"/>
          <w:color w:val="000000"/>
          <w:sz w:val="24"/>
          <w:szCs w:val="24"/>
        </w:rPr>
        <w:t xml:space="preserve">. Available at: </w:t>
      </w:r>
      <w:hyperlink r:id="rId14" w:history="1">
        <w:r w:rsidRPr="003C68F4">
          <w:rPr>
            <w:rStyle w:val="Hyperlink"/>
            <w:rFonts w:ascii="Times New Roman" w:eastAsia="Times New Roman" w:hAnsi="Times New Roman" w:cs="Times New Roman"/>
            <w:sz w:val="24"/>
            <w:szCs w:val="24"/>
          </w:rPr>
          <w:t>http://www.verywellmind.com</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65173927" w14:textId="77777777" w:rsidR="002E029F" w:rsidRPr="00A45F76" w:rsidRDefault="002E029F" w:rsidP="002E029F">
      <w:pPr>
        <w:numPr>
          <w:ilvl w:val="0"/>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A45F76">
        <w:rPr>
          <w:rFonts w:ascii="Times New Roman" w:eastAsia="Times New Roman" w:hAnsi="Times New Roman" w:cs="Times New Roman"/>
          <w:color w:val="000000"/>
          <w:sz w:val="24"/>
          <w:szCs w:val="24"/>
        </w:rPr>
        <w:t xml:space="preserve">ETS, (2012) </w:t>
      </w:r>
      <w:r w:rsidRPr="00A45F76">
        <w:rPr>
          <w:rFonts w:ascii="Times New Roman" w:hAnsi="Times New Roman" w:cs="Times New Roman"/>
          <w:i/>
          <w:iCs/>
          <w:sz w:val="24"/>
          <w:szCs w:val="24"/>
        </w:rPr>
        <w:t>Code of Occupational Ethics for the Youth Service in Wales.</w:t>
      </w:r>
      <w:r w:rsidRPr="00A45F76">
        <w:rPr>
          <w:rFonts w:ascii="Times New Roman" w:hAnsi="Times New Roman" w:cs="Times New Roman"/>
          <w:sz w:val="24"/>
          <w:szCs w:val="24"/>
        </w:rPr>
        <w:t xml:space="preserve"> </w:t>
      </w:r>
      <w:r w:rsidRPr="00A45F76">
        <w:rPr>
          <w:rFonts w:ascii="Times New Roman" w:eastAsia="Times New Roman" w:hAnsi="Times New Roman" w:cs="Times New Roman"/>
          <w:color w:val="212121"/>
          <w:sz w:val="24"/>
          <w:szCs w:val="24"/>
        </w:rPr>
        <w:t xml:space="preserve">Available at: </w:t>
      </w:r>
      <w:hyperlink r:id="rId15" w:history="1">
        <w:r w:rsidRPr="00A45F76">
          <w:rPr>
            <w:rStyle w:val="Hyperlink"/>
            <w:rFonts w:ascii="Times New Roman" w:eastAsia="Times New Roman" w:hAnsi="Times New Roman" w:cs="Times New Roman"/>
            <w:sz w:val="24"/>
            <w:szCs w:val="24"/>
          </w:rPr>
          <w:t>http://</w:t>
        </w:r>
        <w:r w:rsidRPr="00A45F76">
          <w:rPr>
            <w:rStyle w:val="Hyperlink"/>
            <w:rFonts w:ascii="Times New Roman" w:hAnsi="Times New Roman" w:cs="Times New Roman"/>
            <w:sz w:val="24"/>
            <w:szCs w:val="24"/>
          </w:rPr>
          <w:t>www.etswales.org.uk</w:t>
        </w:r>
      </w:hyperlink>
      <w:r w:rsidRPr="00A45F76">
        <w:rPr>
          <w:rFonts w:ascii="Times New Roman" w:hAnsi="Times New Roman" w:cs="Times New Roman"/>
          <w:sz w:val="24"/>
          <w:szCs w:val="24"/>
        </w:rPr>
        <w:t xml:space="preserve"> </w:t>
      </w:r>
      <w:r w:rsidRPr="00A45F76">
        <w:rPr>
          <w:rFonts w:ascii="Times New Roman" w:eastAsia="Times New Roman" w:hAnsi="Times New Roman" w:cs="Times New Roman"/>
          <w:color w:val="212121"/>
          <w:sz w:val="24"/>
          <w:szCs w:val="24"/>
        </w:rPr>
        <w:t xml:space="preserve"> </w:t>
      </w:r>
      <w:r w:rsidRPr="00A45F76">
        <w:rPr>
          <w:rFonts w:ascii="Times New Roman" w:eastAsia="Times New Roman" w:hAnsi="Times New Roman" w:cs="Times New Roman"/>
          <w:color w:val="000000"/>
          <w:sz w:val="24"/>
          <w:szCs w:val="24"/>
        </w:rPr>
        <w:t>(Accessed 12</w:t>
      </w:r>
      <w:r w:rsidRPr="00A45F76">
        <w:rPr>
          <w:rFonts w:ascii="Times New Roman" w:eastAsia="Times New Roman" w:hAnsi="Times New Roman" w:cs="Times New Roman"/>
          <w:color w:val="000000"/>
          <w:sz w:val="24"/>
          <w:szCs w:val="24"/>
          <w:vertAlign w:val="superscript"/>
        </w:rPr>
        <w:t>th</w:t>
      </w:r>
      <w:r w:rsidRPr="00A45F76">
        <w:rPr>
          <w:rFonts w:ascii="Times New Roman" w:eastAsia="Times New Roman" w:hAnsi="Times New Roman" w:cs="Times New Roman"/>
          <w:color w:val="000000"/>
          <w:sz w:val="24"/>
          <w:szCs w:val="24"/>
        </w:rPr>
        <w:t xml:space="preserve"> May 2022).</w:t>
      </w:r>
    </w:p>
    <w:p w14:paraId="46F873E5"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202124"/>
          <w:sz w:val="24"/>
          <w:szCs w:val="24"/>
        </w:rPr>
        <w:t xml:space="preserve">Gustafsson, J. (2017) </w:t>
      </w:r>
      <w:r>
        <w:rPr>
          <w:rFonts w:ascii="Times New Roman" w:eastAsia="Times New Roman" w:hAnsi="Times New Roman" w:cs="Times New Roman"/>
          <w:i/>
          <w:color w:val="202124"/>
          <w:sz w:val="24"/>
          <w:szCs w:val="24"/>
        </w:rPr>
        <w:t xml:space="preserve">Single case studies vs multiple case studies: A comparative study. </w:t>
      </w:r>
      <w:r>
        <w:rPr>
          <w:rFonts w:ascii="Times New Roman" w:eastAsia="Times New Roman" w:hAnsi="Times New Roman" w:cs="Times New Roman"/>
          <w:color w:val="202124"/>
          <w:sz w:val="24"/>
          <w:szCs w:val="24"/>
        </w:rPr>
        <w:t xml:space="preserve">Available at: </w:t>
      </w:r>
      <w:hyperlink r:id="rId16">
        <w:r>
          <w:rPr>
            <w:rFonts w:ascii="Times New Roman" w:eastAsia="Times New Roman" w:hAnsi="Times New Roman" w:cs="Times New Roman"/>
            <w:color w:val="0000FF"/>
            <w:sz w:val="24"/>
            <w:szCs w:val="24"/>
            <w:u w:val="single"/>
          </w:rPr>
          <w:t>http://www.diva-portal.org</w:t>
        </w:r>
      </w:hyperlink>
      <w:r>
        <w:rPr>
          <w:rFonts w:ascii="Times New Roman" w:eastAsia="Times New Roman" w:hAnsi="Times New Roman" w:cs="Times New Roman"/>
          <w:color w:val="202124"/>
          <w:sz w:val="24"/>
          <w:szCs w:val="24"/>
        </w:rPr>
        <w:t xml:space="preserve"> </w:t>
      </w:r>
      <w:r>
        <w:rPr>
          <w:rFonts w:ascii="Times New Roman" w:eastAsia="Times New Roman" w:hAnsi="Times New Roman" w:cs="Times New Roman"/>
          <w:color w:val="000000"/>
          <w:sz w:val="24"/>
          <w:szCs w:val="24"/>
        </w:rPr>
        <w:t>(Accessed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4482F328"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O’Brien, L, et al. (2010) </w:t>
      </w:r>
      <w:r>
        <w:rPr>
          <w:rFonts w:ascii="Times New Roman" w:eastAsia="Times New Roman" w:hAnsi="Times New Roman" w:cs="Times New Roman"/>
          <w:i/>
          <w:color w:val="000000"/>
          <w:sz w:val="24"/>
          <w:szCs w:val="24"/>
        </w:rPr>
        <w:t xml:space="preserve">‘Doing Something Positive’: Volunteers’ Experiences of the Well-Being Benefits Derived from Practical Conservation Activities in Nature. </w:t>
      </w:r>
      <w:r>
        <w:rPr>
          <w:rFonts w:ascii="Times New Roman" w:eastAsia="Times New Roman" w:hAnsi="Times New Roman" w:cs="Times New Roman"/>
          <w:color w:val="000000"/>
          <w:sz w:val="24"/>
          <w:szCs w:val="24"/>
        </w:rPr>
        <w:t xml:space="preserve">Available at: </w:t>
      </w:r>
      <w:hyperlink r:id="rId17">
        <w:r>
          <w:rPr>
            <w:rFonts w:ascii="Times New Roman" w:eastAsia="Times New Roman" w:hAnsi="Times New Roman" w:cs="Times New Roman"/>
            <w:color w:val="0000FF"/>
            <w:sz w:val="24"/>
            <w:szCs w:val="24"/>
            <w:u w:val="single"/>
          </w:rPr>
          <w:t>http://link-springer-com.ezproxy.uwtsd.ac.uk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6EB70CA3"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Mayan, J. (2015) </w:t>
      </w:r>
      <w:r>
        <w:rPr>
          <w:rFonts w:ascii="Times New Roman" w:eastAsia="Times New Roman" w:hAnsi="Times New Roman" w:cs="Times New Roman"/>
          <w:i/>
          <w:color w:val="000000"/>
          <w:sz w:val="24"/>
          <w:szCs w:val="24"/>
        </w:rPr>
        <w:t>Worth the risk? Muddled Relationships in Community-Based Participatory Research.</w:t>
      </w:r>
      <w:r>
        <w:rPr>
          <w:rFonts w:ascii="Times New Roman" w:eastAsia="Times New Roman" w:hAnsi="Times New Roman" w:cs="Times New Roman"/>
          <w:color w:val="000000"/>
          <w:sz w:val="24"/>
          <w:szCs w:val="24"/>
        </w:rPr>
        <w:t xml:space="preserve"> Available at: </w:t>
      </w:r>
      <w:hyperlink r:id="rId18">
        <w:r>
          <w:rPr>
            <w:rFonts w:ascii="Times New Roman" w:eastAsia="Times New Roman" w:hAnsi="Times New Roman" w:cs="Times New Roman"/>
            <w:color w:val="0000FF"/>
            <w:sz w:val="24"/>
            <w:szCs w:val="24"/>
            <w:u w:val="single"/>
          </w:rPr>
          <w:t>http://www.journals.sagepub.com</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7F6CB183" w14:textId="77777777" w:rsidR="002E029F" w:rsidRPr="008B61E5"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Miller, B. (2016) </w:t>
      </w:r>
      <w:r>
        <w:rPr>
          <w:rFonts w:ascii="Times New Roman" w:eastAsia="Times New Roman" w:hAnsi="Times New Roman" w:cs="Times New Roman"/>
          <w:i/>
          <w:color w:val="000000"/>
          <w:sz w:val="24"/>
          <w:szCs w:val="24"/>
        </w:rPr>
        <w:t>7 Pros and Cons of Case Studies</w:t>
      </w:r>
      <w:r>
        <w:rPr>
          <w:rFonts w:ascii="Times New Roman" w:eastAsia="Times New Roman" w:hAnsi="Times New Roman" w:cs="Times New Roman"/>
          <w:color w:val="000000"/>
          <w:sz w:val="24"/>
          <w:szCs w:val="24"/>
        </w:rPr>
        <w:t xml:space="preserve">. Available at: </w:t>
      </w:r>
      <w:hyperlink r:id="rId19">
        <w:r>
          <w:rPr>
            <w:rFonts w:ascii="Times New Roman" w:eastAsia="Times New Roman" w:hAnsi="Times New Roman" w:cs="Times New Roman"/>
            <w:color w:val="0000FF"/>
            <w:sz w:val="24"/>
            <w:szCs w:val="24"/>
            <w:u w:val="single"/>
          </w:rPr>
          <w:t>http://www.greengarageblog.org</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07E2E8CD"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Mind. (2022) </w:t>
      </w:r>
      <w:r w:rsidRPr="002E029F">
        <w:rPr>
          <w:rFonts w:ascii="Times New Roman" w:eastAsia="Times New Roman" w:hAnsi="Times New Roman" w:cs="Times New Roman"/>
          <w:i/>
          <w:iCs/>
          <w:color w:val="000000"/>
          <w:sz w:val="24"/>
          <w:szCs w:val="24"/>
        </w:rPr>
        <w:t>5 ways to wellbeing.</w:t>
      </w:r>
      <w:r>
        <w:rPr>
          <w:rFonts w:ascii="Times New Roman" w:eastAsia="Times New Roman" w:hAnsi="Times New Roman" w:cs="Times New Roman"/>
          <w:color w:val="000000"/>
          <w:sz w:val="24"/>
          <w:szCs w:val="24"/>
        </w:rPr>
        <w:t xml:space="preserve"> Available at: </w:t>
      </w:r>
      <w:hyperlink r:id="rId20" w:history="1">
        <w:r w:rsidRPr="003C68F4">
          <w:rPr>
            <w:rStyle w:val="Hyperlink"/>
            <w:rFonts w:ascii="Times New Roman" w:eastAsia="Times New Roman" w:hAnsi="Times New Roman" w:cs="Times New Roman"/>
            <w:sz w:val="24"/>
            <w:szCs w:val="24"/>
          </w:rPr>
          <w:t>http://www.mind.org.uk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2709BDD7"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color w:val="000000"/>
          <w:sz w:val="24"/>
          <w:szCs w:val="24"/>
        </w:rPr>
        <w:lastRenderedPageBreak/>
        <w:t xml:space="preserve">Patel, S. (2015) </w:t>
      </w:r>
      <w:r>
        <w:rPr>
          <w:i/>
          <w:color w:val="1A1A1A"/>
          <w:sz w:val="24"/>
          <w:szCs w:val="24"/>
        </w:rPr>
        <w:t xml:space="preserve">The research paradigm – methodology, epistemology and ontology – explained in simple language. </w:t>
      </w:r>
      <w:r>
        <w:rPr>
          <w:color w:val="1A1A1A"/>
          <w:sz w:val="24"/>
          <w:szCs w:val="24"/>
        </w:rPr>
        <w:t>Available at: http://</w:t>
      </w:r>
      <w:r>
        <w:rPr>
          <w:color w:val="000000"/>
        </w:rPr>
        <w:t xml:space="preserve"> </w:t>
      </w:r>
      <w:hyperlink r:id="rId21">
        <w:r>
          <w:rPr>
            <w:color w:val="0000FF"/>
            <w:sz w:val="24"/>
            <w:szCs w:val="24"/>
            <w:u w:val="single"/>
          </w:rPr>
          <w:t>http://salmapatel.co.uk</w:t>
        </w:r>
      </w:hyperlink>
      <w:r>
        <w:rPr>
          <w:color w:val="1A1A1A"/>
          <w:sz w:val="24"/>
          <w:szCs w:val="24"/>
        </w:rPr>
        <w:t xml:space="preserve"> </w:t>
      </w:r>
      <w:r>
        <w:rPr>
          <w:rFonts w:ascii="Times New Roman" w:eastAsia="Times New Roman" w:hAnsi="Times New Roman" w:cs="Times New Roman"/>
          <w:color w:val="000000"/>
          <w:sz w:val="24"/>
          <w:szCs w:val="24"/>
        </w:rPr>
        <w:t>(Accessed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3BC4B1E1"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Robinson, B. (2020) </w:t>
      </w:r>
      <w:r>
        <w:rPr>
          <w:rFonts w:ascii="Times New Roman" w:eastAsia="Times New Roman" w:hAnsi="Times New Roman" w:cs="Times New Roman"/>
          <w:i/>
          <w:color w:val="333333"/>
          <w:sz w:val="24"/>
          <w:szCs w:val="24"/>
        </w:rPr>
        <w:t xml:space="preserve">Why Doing Good Boosts Health </w:t>
      </w:r>
      <w:proofErr w:type="gramStart"/>
      <w:r>
        <w:rPr>
          <w:rFonts w:ascii="Times New Roman" w:eastAsia="Times New Roman" w:hAnsi="Times New Roman" w:cs="Times New Roman"/>
          <w:i/>
          <w:color w:val="333333"/>
          <w:sz w:val="24"/>
          <w:szCs w:val="24"/>
        </w:rPr>
        <w:t>And</w:t>
      </w:r>
      <w:proofErr w:type="gramEnd"/>
      <w:r>
        <w:rPr>
          <w:rFonts w:ascii="Times New Roman" w:eastAsia="Times New Roman" w:hAnsi="Times New Roman" w:cs="Times New Roman"/>
          <w:i/>
          <w:color w:val="333333"/>
          <w:sz w:val="24"/>
          <w:szCs w:val="24"/>
        </w:rPr>
        <w:t xml:space="preserve"> Well-Being.</w:t>
      </w:r>
      <w:r>
        <w:rPr>
          <w:rFonts w:ascii="Times New Roman" w:eastAsia="Times New Roman" w:hAnsi="Times New Roman" w:cs="Times New Roman"/>
          <w:color w:val="333333"/>
          <w:sz w:val="24"/>
          <w:szCs w:val="24"/>
        </w:rPr>
        <w:t xml:space="preserve"> Available at: </w:t>
      </w:r>
      <w:hyperlink r:id="rId22">
        <w:r>
          <w:rPr>
            <w:rFonts w:ascii="Times New Roman" w:eastAsia="Times New Roman" w:hAnsi="Times New Roman" w:cs="Times New Roman"/>
            <w:color w:val="0000FF"/>
            <w:sz w:val="24"/>
            <w:szCs w:val="24"/>
            <w:u w:val="single"/>
          </w:rPr>
          <w:t>http://www.forbes.com</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000000"/>
          <w:sz w:val="24"/>
          <w:szCs w:val="24"/>
        </w:rPr>
        <w:t>(Accessed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03E8D73D"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Sanders, A. (2021) Deception in Psychological Research. Available at: </w:t>
      </w:r>
      <w:hyperlink r:id="rId23">
        <w:r>
          <w:rPr>
            <w:rFonts w:ascii="Times New Roman" w:eastAsia="Times New Roman" w:hAnsi="Times New Roman" w:cs="Times New Roman"/>
            <w:color w:val="0000FF"/>
            <w:sz w:val="24"/>
            <w:szCs w:val="24"/>
            <w:u w:val="single"/>
          </w:rPr>
          <w:t>http://www.study.com</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1695F21D"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The National Youth Service Strategy for Wales. (WAG, 2007) </w:t>
      </w:r>
      <w:r>
        <w:rPr>
          <w:rFonts w:ascii="Times New Roman" w:eastAsia="Times New Roman" w:hAnsi="Times New Roman" w:cs="Times New Roman"/>
          <w:i/>
          <w:color w:val="000000"/>
          <w:sz w:val="24"/>
          <w:szCs w:val="24"/>
        </w:rPr>
        <w:t>The National Youth Work Strategy for Wales.</w:t>
      </w:r>
      <w:r>
        <w:rPr>
          <w:rFonts w:ascii="Times New Roman" w:eastAsia="Times New Roman" w:hAnsi="Times New Roman" w:cs="Times New Roman"/>
          <w:color w:val="000000"/>
          <w:sz w:val="24"/>
          <w:szCs w:val="24"/>
        </w:rPr>
        <w:t xml:space="preserve"> Available at: </w:t>
      </w:r>
      <w:hyperlink r:id="rId24">
        <w:r>
          <w:rPr>
            <w:rFonts w:ascii="Times New Roman" w:eastAsia="Times New Roman" w:hAnsi="Times New Roman" w:cs="Times New Roman"/>
            <w:color w:val="0000FF"/>
            <w:sz w:val="24"/>
            <w:szCs w:val="24"/>
            <w:u w:val="single"/>
          </w:rPr>
          <w:t>https://dera.ioe.ac.uk/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117609CC"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highlight w:val="white"/>
        </w:rPr>
      </w:pPr>
      <w:r>
        <w:rPr>
          <w:rFonts w:ascii="Times New Roman" w:eastAsia="Times New Roman" w:hAnsi="Times New Roman" w:cs="Times New Roman"/>
          <w:color w:val="000000"/>
          <w:sz w:val="24"/>
          <w:szCs w:val="24"/>
        </w:rPr>
        <w:t xml:space="preserve">Thomas, K. (2022) </w:t>
      </w:r>
      <w:r>
        <w:rPr>
          <w:rFonts w:ascii="Times New Roman" w:eastAsia="Times New Roman" w:hAnsi="Times New Roman" w:cs="Times New Roman"/>
          <w:i/>
          <w:smallCaps/>
          <w:color w:val="000000"/>
          <w:sz w:val="24"/>
          <w:szCs w:val="24"/>
          <w:shd w:val="clear" w:color="auto" w:fill="FCFCFC"/>
        </w:rPr>
        <w:t xml:space="preserve">STUDY REVEALS LOCKDOWN IMPACT ON YOUNGSTERS’ MENTAL HEALTH. </w:t>
      </w:r>
      <w:r>
        <w:rPr>
          <w:rFonts w:ascii="Times New Roman" w:eastAsia="Times New Roman" w:hAnsi="Times New Roman" w:cs="Times New Roman"/>
          <w:color w:val="000000"/>
          <w:sz w:val="24"/>
          <w:szCs w:val="24"/>
        </w:rPr>
        <w:t xml:space="preserve">Available at: </w:t>
      </w:r>
      <w:hyperlink r:id="rId25">
        <w:r>
          <w:rPr>
            <w:rFonts w:ascii="Times New Roman" w:eastAsia="Times New Roman" w:hAnsi="Times New Roman" w:cs="Times New Roman"/>
            <w:color w:val="0000FF"/>
            <w:sz w:val="24"/>
            <w:szCs w:val="24"/>
            <w:u w:val="single"/>
          </w:rPr>
          <w:t>http://www.swansea.ac.uk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7862809E"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highlight w:val="white"/>
        </w:rPr>
      </w:pPr>
      <w:r>
        <w:rPr>
          <w:rFonts w:ascii="Times New Roman" w:eastAsia="Times New Roman" w:hAnsi="Times New Roman" w:cs="Times New Roman"/>
          <w:color w:val="000000"/>
          <w:sz w:val="24"/>
          <w:szCs w:val="24"/>
        </w:rPr>
        <w:t xml:space="preserve">UNICEF. (2022) </w:t>
      </w:r>
      <w:r w:rsidRPr="002E029F">
        <w:rPr>
          <w:rFonts w:ascii="Times New Roman" w:eastAsia="Times New Roman" w:hAnsi="Times New Roman" w:cs="Times New Roman"/>
          <w:i/>
          <w:iCs/>
          <w:color w:val="000000"/>
          <w:sz w:val="24"/>
          <w:szCs w:val="24"/>
        </w:rPr>
        <w:t>How we protect children’s rights</w:t>
      </w:r>
      <w:r>
        <w:rPr>
          <w:rFonts w:ascii="Times New Roman" w:eastAsia="Times New Roman" w:hAnsi="Times New Roman" w:cs="Times New Roman"/>
          <w:color w:val="000000"/>
          <w:sz w:val="24"/>
          <w:szCs w:val="24"/>
        </w:rPr>
        <w:t xml:space="preserve">. Available at: </w:t>
      </w:r>
      <w:hyperlink r:id="rId26">
        <w:r>
          <w:rPr>
            <w:rFonts w:ascii="Times New Roman" w:eastAsia="Times New Roman" w:hAnsi="Times New Roman" w:cs="Times New Roman"/>
            <w:color w:val="0000FF"/>
            <w:sz w:val="24"/>
            <w:szCs w:val="24"/>
            <w:u w:val="single"/>
          </w:rPr>
          <w:t>http://www.unicef.org.uk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75ED1F5D" w14:textId="77777777" w:rsidR="002E029F" w:rsidRPr="00AD70AC"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The Youth Work National Occupational Standards (CLD Standards Council Scotland, 2019) </w:t>
      </w:r>
      <w:r>
        <w:rPr>
          <w:rFonts w:ascii="Times New Roman" w:eastAsia="Times New Roman" w:hAnsi="Times New Roman" w:cs="Times New Roman"/>
          <w:i/>
          <w:color w:val="000000"/>
          <w:sz w:val="24"/>
          <w:szCs w:val="24"/>
        </w:rPr>
        <w:t>Initiate, build and maintain relationships with young people</w:t>
      </w:r>
      <w:r>
        <w:rPr>
          <w:rFonts w:ascii="Times New Roman" w:eastAsia="Times New Roman" w:hAnsi="Times New Roman" w:cs="Times New Roman"/>
          <w:color w:val="000000"/>
          <w:sz w:val="24"/>
          <w:szCs w:val="24"/>
        </w:rPr>
        <w:t xml:space="preserve">. Available at: </w:t>
      </w:r>
      <w:hyperlink r:id="rId27">
        <w:r>
          <w:rPr>
            <w:rFonts w:ascii="Times New Roman" w:eastAsia="Times New Roman" w:hAnsi="Times New Roman" w:cs="Times New Roman"/>
            <w:color w:val="0000FF"/>
            <w:sz w:val="24"/>
            <w:szCs w:val="24"/>
            <w:u w:val="single"/>
          </w:rPr>
          <w:t>https://moodle.uwtsd.ac.uk/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24D91744"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Wood, J. (2000) </w:t>
      </w:r>
      <w:r w:rsidRPr="00AD70AC">
        <w:rPr>
          <w:rFonts w:ascii="Times New Roman" w:eastAsia="Times New Roman" w:hAnsi="Times New Roman" w:cs="Times New Roman"/>
          <w:i/>
          <w:iCs/>
          <w:color w:val="000000"/>
          <w:sz w:val="24"/>
          <w:szCs w:val="24"/>
        </w:rPr>
        <w:t xml:space="preserve">The Naomie planning model. </w:t>
      </w:r>
      <w:r>
        <w:rPr>
          <w:rFonts w:ascii="Times New Roman" w:eastAsia="Times New Roman" w:hAnsi="Times New Roman" w:cs="Times New Roman"/>
          <w:color w:val="000000"/>
          <w:sz w:val="24"/>
          <w:szCs w:val="24"/>
        </w:rPr>
        <w:t xml:space="preserve">Available at: </w:t>
      </w:r>
      <w:hyperlink r:id="rId28" w:history="1">
        <w:r w:rsidRPr="009361A0">
          <w:rPr>
            <w:rStyle w:val="Hyperlink"/>
            <w:rFonts w:ascii="Times New Roman" w:eastAsia="Times New Roman" w:hAnsi="Times New Roman" w:cs="Times New Roman"/>
            <w:sz w:val="24"/>
            <w:szCs w:val="24"/>
          </w:rPr>
          <w:t>http://www.youthworkcentarl.tripod.com</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375E5582" w14:textId="77777777" w:rsidR="002E029F" w:rsidRDefault="002E029F" w:rsidP="002E029F">
      <w:pPr>
        <w:numPr>
          <w:ilvl w:val="0"/>
          <w:numId w:val="1"/>
        </w:numPr>
        <w:pBdr>
          <w:top w:val="nil"/>
          <w:left w:val="nil"/>
          <w:bottom w:val="nil"/>
          <w:right w:val="nil"/>
          <w:between w:val="nil"/>
        </w:pBdr>
        <w:spacing w:line="480" w:lineRule="auto"/>
        <w:jc w:val="both"/>
        <w:rPr>
          <w:color w:val="000000"/>
          <w:sz w:val="24"/>
          <w:szCs w:val="24"/>
        </w:rPr>
      </w:pPr>
      <w:r>
        <w:rPr>
          <w:rFonts w:ascii="Times New Roman" w:eastAsia="Times New Roman" w:hAnsi="Times New Roman" w:cs="Times New Roman"/>
          <w:color w:val="000000"/>
          <w:sz w:val="24"/>
          <w:szCs w:val="24"/>
        </w:rPr>
        <w:t xml:space="preserve">Youth Work </w:t>
      </w:r>
      <w:proofErr w:type="gramStart"/>
      <w:r>
        <w:rPr>
          <w:rFonts w:ascii="Times New Roman" w:eastAsia="Times New Roman" w:hAnsi="Times New Roman" w:cs="Times New Roman"/>
          <w:color w:val="000000"/>
          <w:sz w:val="24"/>
          <w:szCs w:val="24"/>
        </w:rPr>
        <w:t>In</w:t>
      </w:r>
      <w:proofErr w:type="gramEnd"/>
      <w:r>
        <w:rPr>
          <w:rFonts w:ascii="Times New Roman" w:eastAsia="Times New Roman" w:hAnsi="Times New Roman" w:cs="Times New Roman"/>
          <w:color w:val="000000"/>
          <w:sz w:val="24"/>
          <w:szCs w:val="24"/>
        </w:rPr>
        <w:t xml:space="preserve"> Wales. (2018) </w:t>
      </w:r>
      <w:r>
        <w:rPr>
          <w:rFonts w:ascii="Times New Roman" w:eastAsia="Times New Roman" w:hAnsi="Times New Roman" w:cs="Times New Roman"/>
          <w:i/>
          <w:color w:val="000000"/>
          <w:sz w:val="24"/>
          <w:szCs w:val="24"/>
        </w:rPr>
        <w:t xml:space="preserve">Principles </w:t>
      </w:r>
      <w:proofErr w:type="gramStart"/>
      <w:r>
        <w:rPr>
          <w:rFonts w:ascii="Times New Roman" w:eastAsia="Times New Roman" w:hAnsi="Times New Roman" w:cs="Times New Roman"/>
          <w:i/>
          <w:color w:val="000000"/>
          <w:sz w:val="24"/>
          <w:szCs w:val="24"/>
        </w:rPr>
        <w:t>And</w:t>
      </w:r>
      <w:proofErr w:type="gramEnd"/>
      <w:r>
        <w:rPr>
          <w:rFonts w:ascii="Times New Roman" w:eastAsia="Times New Roman" w:hAnsi="Times New Roman" w:cs="Times New Roman"/>
          <w:i/>
          <w:color w:val="000000"/>
          <w:sz w:val="24"/>
          <w:szCs w:val="24"/>
        </w:rPr>
        <w:t xml:space="preserve"> Purposes.</w:t>
      </w:r>
      <w:r>
        <w:rPr>
          <w:rFonts w:ascii="Times New Roman" w:eastAsia="Times New Roman" w:hAnsi="Times New Roman" w:cs="Times New Roman"/>
          <w:color w:val="000000"/>
          <w:sz w:val="24"/>
          <w:szCs w:val="24"/>
        </w:rPr>
        <w:t xml:space="preserve"> Available at: </w:t>
      </w:r>
      <w:r>
        <w:rPr>
          <w:rFonts w:ascii="Times New Roman" w:eastAsia="Times New Roman" w:hAnsi="Times New Roman" w:cs="Times New Roman"/>
          <w:color w:val="3333FF"/>
          <w:sz w:val="24"/>
          <w:szCs w:val="24"/>
          <w:u w:val="single"/>
        </w:rPr>
        <w:t>http://</w:t>
      </w:r>
      <w:hyperlink r:id="rId29">
        <w:r>
          <w:rPr>
            <w:rFonts w:ascii="Times New Roman" w:eastAsia="Times New Roman" w:hAnsi="Times New Roman" w:cs="Times New Roman"/>
            <w:color w:val="0000FF"/>
            <w:sz w:val="24"/>
            <w:szCs w:val="24"/>
            <w:u w:val="single"/>
          </w:rPr>
          <w:t>www.cwvys.org.uk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5F9FDA90"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5367F24D"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5C84D944"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7D126E14"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30DE49B0"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54EC2B99" w14:textId="57EF5D2B" w:rsidR="004A32D5" w:rsidRPr="004A32D5" w:rsidRDefault="004A32D5" w:rsidP="004A32D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Appendix c</w:t>
      </w:r>
      <w:r w:rsidRPr="004A32D5">
        <w:rPr>
          <w:rFonts w:ascii="Times New Roman" w:eastAsia="Times New Roman" w:hAnsi="Times New Roman" w:cs="Times New Roman"/>
          <w:color w:val="000000"/>
          <w:sz w:val="24"/>
          <w:szCs w:val="24"/>
          <w:u w:val="single"/>
        </w:rPr>
        <w:t>ontents page.</w:t>
      </w:r>
    </w:p>
    <w:p w14:paraId="03516048" w14:textId="77777777" w:rsidR="004A32D5" w:rsidRDefault="004A32D5" w:rsidP="004A32D5">
      <w:pPr>
        <w:shd w:val="clear" w:color="auto" w:fill="FFFFFF"/>
        <w:spacing w:after="0" w:line="240" w:lineRule="auto"/>
        <w:rPr>
          <w:rFonts w:ascii="Times New Roman" w:eastAsia="Times New Roman" w:hAnsi="Times New Roman" w:cs="Times New Roman"/>
          <w:color w:val="000000"/>
          <w:sz w:val="24"/>
          <w:szCs w:val="24"/>
        </w:rPr>
      </w:pPr>
    </w:p>
    <w:tbl>
      <w:tblPr>
        <w:tblStyle w:val="PlainTable5"/>
        <w:tblW w:w="0" w:type="auto"/>
        <w:tblLook w:val="04A0" w:firstRow="1" w:lastRow="0" w:firstColumn="1" w:lastColumn="0" w:noHBand="0" w:noVBand="1"/>
      </w:tblPr>
      <w:tblGrid>
        <w:gridCol w:w="6521"/>
        <w:gridCol w:w="2495"/>
      </w:tblGrid>
      <w:tr w:rsidR="004A32D5" w14:paraId="6B5B0215" w14:textId="77777777" w:rsidTr="004A32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521" w:type="dxa"/>
          </w:tcPr>
          <w:p w14:paraId="63E75982" w14:textId="77777777" w:rsidR="004A32D5" w:rsidRDefault="004A32D5" w:rsidP="00845019">
            <w:pPr>
              <w:rPr>
                <w:rFonts w:ascii="Times New Roman" w:eastAsia="Times New Roman" w:hAnsi="Times New Roman" w:cs="Times New Roman"/>
                <w:color w:val="000000"/>
                <w:sz w:val="24"/>
                <w:szCs w:val="24"/>
              </w:rPr>
            </w:pPr>
          </w:p>
        </w:tc>
        <w:tc>
          <w:tcPr>
            <w:tcW w:w="2495" w:type="dxa"/>
          </w:tcPr>
          <w:p w14:paraId="3D61C8A4" w14:textId="77777777" w:rsidR="004A32D5" w:rsidRDefault="004A32D5" w:rsidP="0084501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Page</w:t>
            </w:r>
          </w:p>
        </w:tc>
      </w:tr>
      <w:tr w:rsidR="004A32D5" w14:paraId="2815CADB"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4E06A518" w14:textId="37DDBDA4" w:rsidR="004A32D5" w:rsidRDefault="004A32D5" w:rsidP="00845019">
            <w:pPr>
              <w:rPr>
                <w:rFonts w:ascii="Times New Roman" w:eastAsia="Times New Roman" w:hAnsi="Times New Roman" w:cs="Times New Roman"/>
                <w:color w:val="000000"/>
                <w:sz w:val="24"/>
                <w:szCs w:val="24"/>
              </w:rPr>
            </w:pPr>
            <w:r w:rsidRPr="00B765A4">
              <w:rPr>
                <w:rFonts w:ascii="Times New Roman" w:hAnsi="Times New Roman" w:cs="Times New Roman"/>
                <w:sz w:val="24"/>
                <w:szCs w:val="24"/>
              </w:rPr>
              <w:t>Appendix 1 - APPLICATION FOR ETHICAL APPROVAL</w:t>
            </w:r>
            <w:r>
              <w:rPr>
                <w:rFonts w:ascii="Times New Roman" w:eastAsia="Times New Roman" w:hAnsi="Times New Roman" w:cs="Times New Roman"/>
                <w:color w:val="000000"/>
                <w:sz w:val="24"/>
                <w:szCs w:val="24"/>
              </w:rPr>
              <w:t xml:space="preserve"> </w:t>
            </w:r>
          </w:p>
        </w:tc>
        <w:tc>
          <w:tcPr>
            <w:tcW w:w="2495" w:type="dxa"/>
          </w:tcPr>
          <w:p w14:paraId="6FF86A60" w14:textId="2211C60B" w:rsidR="004A32D5" w:rsidRDefault="00EC7231" w:rsidP="008450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21-44</w:t>
            </w:r>
          </w:p>
        </w:tc>
      </w:tr>
      <w:tr w:rsidR="004A32D5" w14:paraId="64FF17E9"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6713EF46" w14:textId="6BDC4A2D" w:rsidR="004A32D5" w:rsidRDefault="004A32D5" w:rsidP="00845019">
            <w:pPr>
              <w:rPr>
                <w:rFonts w:ascii="Times New Roman" w:eastAsia="Times New Roman" w:hAnsi="Times New Roman" w:cs="Times New Roman"/>
                <w:color w:val="000000"/>
                <w:sz w:val="24"/>
                <w:szCs w:val="24"/>
              </w:rPr>
            </w:pPr>
          </w:p>
        </w:tc>
        <w:tc>
          <w:tcPr>
            <w:tcW w:w="2495" w:type="dxa"/>
          </w:tcPr>
          <w:p w14:paraId="02CF47B8" w14:textId="77777777" w:rsidR="004A32D5" w:rsidRDefault="004A32D5" w:rsidP="008450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222DE970"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2D160ABA" w14:textId="28244C86" w:rsidR="004A32D5" w:rsidRPr="00B1611B" w:rsidRDefault="004A32D5" w:rsidP="00B1611B">
            <w:pPr>
              <w:pStyle w:val="ListParagraph"/>
              <w:tabs>
                <w:tab w:val="left" w:pos="5103"/>
              </w:tabs>
              <w:rPr>
                <w:rFonts w:ascii="Times New Roman" w:hAnsi="Times New Roman" w:cs="Times New Roman"/>
                <w:sz w:val="24"/>
                <w:szCs w:val="24"/>
              </w:rPr>
            </w:pPr>
            <w:r w:rsidRPr="00B765A4">
              <w:rPr>
                <w:rFonts w:ascii="Times New Roman" w:hAnsi="Times New Roman" w:cs="Times New Roman"/>
                <w:sz w:val="24"/>
                <w:szCs w:val="24"/>
              </w:rPr>
              <w:t>Appendix</w:t>
            </w:r>
            <w:r w:rsidRPr="00B765A4">
              <w:rPr>
                <w:rFonts w:ascii="Times New Roman" w:eastAsia="Times New Roman" w:hAnsi="Times New Roman" w:cs="Times New Roman"/>
                <w:sz w:val="24"/>
                <w:szCs w:val="24"/>
              </w:rPr>
              <w:t xml:space="preserve"> </w:t>
            </w:r>
            <w:r w:rsidR="00421059">
              <w:rPr>
                <w:rFonts w:ascii="Times New Roman" w:eastAsia="Times New Roman" w:hAnsi="Times New Roman" w:cs="Times New Roman"/>
                <w:sz w:val="24"/>
                <w:szCs w:val="24"/>
              </w:rPr>
              <w:t>2</w:t>
            </w:r>
            <w:r w:rsidRPr="00B765A4">
              <w:rPr>
                <w:rFonts w:ascii="Times New Roman" w:eastAsia="Times New Roman" w:hAnsi="Times New Roman" w:cs="Times New Roman"/>
                <w:sz w:val="24"/>
                <w:szCs w:val="24"/>
              </w:rPr>
              <w:t xml:space="preserve"> - Methodology</w:t>
            </w:r>
            <w:r w:rsidRPr="00B765A4">
              <w:rPr>
                <w:rFonts w:ascii="Times New Roman" w:hAnsi="Times New Roman" w:cs="Times New Roman"/>
                <w:sz w:val="24"/>
                <w:szCs w:val="24"/>
              </w:rPr>
              <w:t xml:space="preserve"> – Attendance record, case studies, questionnaires</w:t>
            </w:r>
            <w:r>
              <w:rPr>
                <w:rFonts w:ascii="Times New Roman" w:hAnsi="Times New Roman" w:cs="Times New Roman"/>
                <w:sz w:val="24"/>
                <w:szCs w:val="24"/>
              </w:rPr>
              <w:t>.</w:t>
            </w:r>
            <w:r w:rsidRPr="00B765A4">
              <w:rPr>
                <w:rFonts w:ascii="Times New Roman" w:hAnsi="Times New Roman" w:cs="Times New Roman"/>
                <w:sz w:val="24"/>
                <w:szCs w:val="24"/>
              </w:rPr>
              <w:t xml:space="preserve"> </w:t>
            </w:r>
          </w:p>
        </w:tc>
        <w:tc>
          <w:tcPr>
            <w:tcW w:w="2495" w:type="dxa"/>
          </w:tcPr>
          <w:p w14:paraId="41A6418F" w14:textId="4AA580DB" w:rsidR="004A32D5" w:rsidRDefault="00EC7231"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45-51</w:t>
            </w:r>
          </w:p>
        </w:tc>
      </w:tr>
      <w:tr w:rsidR="004A32D5" w14:paraId="2E86C246"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4DF6A599" w14:textId="77777777" w:rsidR="004A32D5" w:rsidRDefault="004A32D5" w:rsidP="004A32D5">
            <w:pPr>
              <w:rPr>
                <w:rFonts w:ascii="Times New Roman" w:eastAsia="Times New Roman" w:hAnsi="Times New Roman" w:cs="Times New Roman"/>
                <w:color w:val="000000"/>
                <w:sz w:val="24"/>
                <w:szCs w:val="24"/>
              </w:rPr>
            </w:pPr>
          </w:p>
        </w:tc>
        <w:tc>
          <w:tcPr>
            <w:tcW w:w="2495" w:type="dxa"/>
          </w:tcPr>
          <w:p w14:paraId="0A3BADCA" w14:textId="77777777" w:rsidR="004A32D5" w:rsidRDefault="004A32D5" w:rsidP="004A32D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4FFA05E1"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1D78C98F" w14:textId="5CA831C4" w:rsidR="004A32D5" w:rsidRPr="00B1611B" w:rsidRDefault="00B1611B" w:rsidP="00B1611B">
            <w:pPr>
              <w:rPr>
                <w:rFonts w:ascii="Times New Roman" w:eastAsiaTheme="minorHAnsi" w:hAnsi="Times New Roman" w:cs="Times New Roman"/>
                <w:sz w:val="24"/>
                <w:szCs w:val="24"/>
                <w:lang w:eastAsia="en-US"/>
              </w:rPr>
            </w:pPr>
            <w:r>
              <w:rPr>
                <w:rFonts w:ascii="Times New Roman" w:hAnsi="Times New Roman" w:cs="Times New Roman"/>
                <w:sz w:val="24"/>
                <w:szCs w:val="24"/>
              </w:rPr>
              <w:t xml:space="preserve">  </w:t>
            </w:r>
            <w:r w:rsidRPr="00B1611B">
              <w:rPr>
                <w:rFonts w:ascii="Times New Roman" w:hAnsi="Times New Roman" w:cs="Times New Roman"/>
                <w:sz w:val="24"/>
                <w:szCs w:val="24"/>
              </w:rPr>
              <w:t xml:space="preserve">Appendix </w:t>
            </w:r>
            <w:r w:rsidR="00421059">
              <w:rPr>
                <w:rFonts w:ascii="Times New Roman" w:hAnsi="Times New Roman" w:cs="Times New Roman"/>
                <w:sz w:val="24"/>
                <w:szCs w:val="24"/>
              </w:rPr>
              <w:t>3</w:t>
            </w:r>
            <w:r w:rsidRPr="00B1611B">
              <w:rPr>
                <w:rFonts w:ascii="Times New Roman" w:hAnsi="Times New Roman" w:cs="Times New Roman"/>
                <w:sz w:val="24"/>
                <w:szCs w:val="24"/>
              </w:rPr>
              <w:t xml:space="preserve"> - Naomie Needs Assessment.</w:t>
            </w:r>
          </w:p>
        </w:tc>
        <w:tc>
          <w:tcPr>
            <w:tcW w:w="2495" w:type="dxa"/>
          </w:tcPr>
          <w:p w14:paraId="3DD92F58" w14:textId="0AD93C37" w:rsidR="004A32D5" w:rsidRDefault="00EC7231"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52-55</w:t>
            </w:r>
          </w:p>
        </w:tc>
      </w:tr>
      <w:tr w:rsidR="004A32D5" w14:paraId="2FB4EBE5"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561948AC" w14:textId="77777777" w:rsidR="004A32D5" w:rsidRDefault="004A32D5" w:rsidP="004A32D5">
            <w:pPr>
              <w:rPr>
                <w:rFonts w:ascii="Times New Roman" w:eastAsia="Times New Roman" w:hAnsi="Times New Roman" w:cs="Times New Roman"/>
                <w:color w:val="000000"/>
                <w:sz w:val="24"/>
                <w:szCs w:val="24"/>
              </w:rPr>
            </w:pPr>
          </w:p>
        </w:tc>
        <w:tc>
          <w:tcPr>
            <w:tcW w:w="2495" w:type="dxa"/>
          </w:tcPr>
          <w:p w14:paraId="2305C720" w14:textId="77777777" w:rsidR="004A32D5" w:rsidRDefault="004A32D5" w:rsidP="004A32D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0F985787"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769AA3D6" w14:textId="39A09F76" w:rsidR="004A32D5" w:rsidRDefault="00B1611B" w:rsidP="004A32D5">
            <w:pPr>
              <w:rPr>
                <w:rFonts w:ascii="Times New Roman" w:eastAsia="Times New Roman" w:hAnsi="Times New Roman" w:cs="Times New Roman"/>
                <w:color w:val="000000"/>
                <w:sz w:val="24"/>
                <w:szCs w:val="24"/>
              </w:rPr>
            </w:pPr>
            <w:r w:rsidRPr="00B765A4">
              <w:rPr>
                <w:rFonts w:ascii="Times New Roman" w:hAnsi="Times New Roman" w:cs="Times New Roman"/>
                <w:sz w:val="24"/>
                <w:szCs w:val="24"/>
              </w:rPr>
              <w:t xml:space="preserve">Appendix </w:t>
            </w:r>
            <w:r w:rsidR="00421059">
              <w:rPr>
                <w:rFonts w:ascii="Times New Roman" w:hAnsi="Times New Roman" w:cs="Times New Roman"/>
                <w:sz w:val="24"/>
                <w:szCs w:val="24"/>
              </w:rPr>
              <w:t>4</w:t>
            </w:r>
            <w:r w:rsidRPr="00B765A4">
              <w:rPr>
                <w:rFonts w:ascii="Times New Roman" w:hAnsi="Times New Roman" w:cs="Times New Roman"/>
                <w:sz w:val="24"/>
                <w:szCs w:val="24"/>
              </w:rPr>
              <w:t xml:space="preserve"> - Participation event research and data</w:t>
            </w:r>
          </w:p>
        </w:tc>
        <w:tc>
          <w:tcPr>
            <w:tcW w:w="2495" w:type="dxa"/>
          </w:tcPr>
          <w:p w14:paraId="258C39F6" w14:textId="74502A23" w:rsidR="004A32D5" w:rsidRDefault="00EC7231"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56-62</w:t>
            </w:r>
          </w:p>
        </w:tc>
      </w:tr>
      <w:tr w:rsidR="004A32D5" w14:paraId="39D0815A"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12E96B6B" w14:textId="77777777" w:rsidR="004A32D5" w:rsidRDefault="004A32D5" w:rsidP="004A32D5">
            <w:pPr>
              <w:rPr>
                <w:rFonts w:ascii="Times New Roman" w:eastAsia="Times New Roman" w:hAnsi="Times New Roman" w:cs="Times New Roman"/>
                <w:color w:val="000000"/>
                <w:sz w:val="24"/>
                <w:szCs w:val="24"/>
              </w:rPr>
            </w:pPr>
          </w:p>
        </w:tc>
        <w:tc>
          <w:tcPr>
            <w:tcW w:w="2495" w:type="dxa"/>
          </w:tcPr>
          <w:p w14:paraId="1FCA955B" w14:textId="77777777" w:rsidR="004A32D5" w:rsidRDefault="004A32D5" w:rsidP="004A32D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3B936913"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782B26C0" w14:textId="71F7FB8C" w:rsidR="004A32D5" w:rsidRPr="00B1611B" w:rsidRDefault="00B1611B" w:rsidP="00B1611B">
            <w:pPr>
              <w:pStyle w:val="ListParagraph"/>
              <w:tabs>
                <w:tab w:val="left" w:pos="5103"/>
              </w:tabs>
              <w:rPr>
                <w:rFonts w:ascii="Times New Roman" w:hAnsi="Times New Roman" w:cs="Times New Roman"/>
                <w:sz w:val="24"/>
                <w:szCs w:val="24"/>
              </w:rPr>
            </w:pPr>
            <w:r w:rsidRPr="00B765A4">
              <w:rPr>
                <w:rFonts w:ascii="Times New Roman" w:hAnsi="Times New Roman" w:cs="Times New Roman"/>
                <w:sz w:val="24"/>
                <w:szCs w:val="24"/>
              </w:rPr>
              <w:t xml:space="preserve">Appendix </w:t>
            </w:r>
            <w:r w:rsidR="00421059">
              <w:rPr>
                <w:rFonts w:ascii="Times New Roman" w:hAnsi="Times New Roman" w:cs="Times New Roman"/>
                <w:sz w:val="24"/>
                <w:szCs w:val="24"/>
              </w:rPr>
              <w:t>5</w:t>
            </w:r>
            <w:r w:rsidRPr="00B765A4">
              <w:rPr>
                <w:rFonts w:ascii="Times New Roman" w:hAnsi="Times New Roman" w:cs="Times New Roman"/>
                <w:sz w:val="24"/>
                <w:szCs w:val="24"/>
              </w:rPr>
              <w:t xml:space="preserve"> - Research schedule.</w:t>
            </w:r>
          </w:p>
        </w:tc>
        <w:tc>
          <w:tcPr>
            <w:tcW w:w="2495" w:type="dxa"/>
          </w:tcPr>
          <w:p w14:paraId="2A7A942E" w14:textId="1D448B66" w:rsidR="004A32D5" w:rsidRDefault="00340CBC"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r>
      <w:tr w:rsidR="004A32D5" w14:paraId="4DF0B325"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2E96D7A1" w14:textId="77777777" w:rsidR="004A32D5" w:rsidRDefault="004A32D5" w:rsidP="004A32D5">
            <w:pPr>
              <w:rPr>
                <w:rFonts w:ascii="Times New Roman" w:eastAsia="Times New Roman" w:hAnsi="Times New Roman" w:cs="Times New Roman"/>
                <w:color w:val="000000"/>
                <w:sz w:val="24"/>
                <w:szCs w:val="24"/>
              </w:rPr>
            </w:pPr>
          </w:p>
        </w:tc>
        <w:tc>
          <w:tcPr>
            <w:tcW w:w="2495" w:type="dxa"/>
          </w:tcPr>
          <w:p w14:paraId="6BDB0F8E" w14:textId="77777777" w:rsidR="004A32D5" w:rsidRDefault="004A32D5" w:rsidP="004A32D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4BAB024F"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1801D3AB" w14:textId="523A2CC6" w:rsidR="004A32D5" w:rsidRPr="00B1611B" w:rsidRDefault="00B1611B" w:rsidP="00B1611B">
            <w:pPr>
              <w:pStyle w:val="ListParagraph"/>
              <w:rPr>
                <w:rFonts w:ascii="Times New Roman" w:eastAsia="Arial" w:hAnsi="Times New Roman" w:cs="Times New Roman"/>
                <w:sz w:val="24"/>
                <w:szCs w:val="24"/>
              </w:rPr>
            </w:pPr>
            <w:r w:rsidRPr="00B765A4">
              <w:rPr>
                <w:rFonts w:ascii="Times New Roman" w:hAnsi="Times New Roman" w:cs="Times New Roman"/>
                <w:sz w:val="24"/>
                <w:szCs w:val="24"/>
              </w:rPr>
              <w:t>Appendix</w:t>
            </w:r>
            <w:r w:rsidRPr="00B765A4">
              <w:rPr>
                <w:rFonts w:ascii="Times New Roman" w:eastAsia="Arial" w:hAnsi="Times New Roman" w:cs="Times New Roman"/>
                <w:sz w:val="24"/>
                <w:szCs w:val="24"/>
              </w:rPr>
              <w:t xml:space="preserve"> </w:t>
            </w:r>
            <w:r w:rsidR="00421059">
              <w:rPr>
                <w:rFonts w:ascii="Times New Roman" w:eastAsia="Arial" w:hAnsi="Times New Roman" w:cs="Times New Roman"/>
                <w:sz w:val="24"/>
                <w:szCs w:val="24"/>
              </w:rPr>
              <w:t>6</w:t>
            </w:r>
            <w:r w:rsidRPr="00B765A4">
              <w:rPr>
                <w:rFonts w:ascii="Times New Roman" w:eastAsia="Arial" w:hAnsi="Times New Roman" w:cs="Times New Roman"/>
                <w:sz w:val="24"/>
                <w:szCs w:val="24"/>
              </w:rPr>
              <w:t xml:space="preserve"> - Youth and Community Participatory Research Proposal Form</w:t>
            </w:r>
            <w:r>
              <w:rPr>
                <w:rFonts w:ascii="Times New Roman" w:eastAsia="Arial" w:hAnsi="Times New Roman" w:cs="Times New Roman"/>
                <w:sz w:val="24"/>
                <w:szCs w:val="24"/>
              </w:rPr>
              <w:t>.</w:t>
            </w:r>
          </w:p>
        </w:tc>
        <w:tc>
          <w:tcPr>
            <w:tcW w:w="2495" w:type="dxa"/>
          </w:tcPr>
          <w:p w14:paraId="192215CC" w14:textId="410E02DD" w:rsidR="004A32D5" w:rsidRDefault="00340CBC"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64-65</w:t>
            </w:r>
          </w:p>
        </w:tc>
      </w:tr>
    </w:tbl>
    <w:p w14:paraId="72AEE905" w14:textId="3B2E62D9" w:rsidR="006D235A" w:rsidRDefault="006D235A" w:rsidP="006D235A">
      <w:pPr>
        <w:rPr>
          <w:rFonts w:ascii="Arial" w:eastAsia="Arial" w:hAnsi="Arial" w:cs="Arial"/>
          <w:b/>
          <w:sz w:val="32"/>
          <w:szCs w:val="32"/>
        </w:rPr>
      </w:pPr>
    </w:p>
    <w:p w14:paraId="7D92E663" w14:textId="079D4FB7" w:rsidR="006D235A" w:rsidRDefault="006D235A" w:rsidP="006D235A">
      <w:pPr>
        <w:rPr>
          <w:rFonts w:ascii="Arial" w:eastAsia="Arial" w:hAnsi="Arial" w:cs="Arial"/>
          <w:b/>
          <w:sz w:val="32"/>
          <w:szCs w:val="32"/>
        </w:rPr>
      </w:pPr>
    </w:p>
    <w:p w14:paraId="51F3DEAD" w14:textId="77777777" w:rsidR="00BC4BB0" w:rsidRDefault="00BC4BB0" w:rsidP="00BC4BB0">
      <w:pPr>
        <w:tabs>
          <w:tab w:val="left" w:pos="5103"/>
        </w:tabs>
        <w:jc w:val="center"/>
        <w:rPr>
          <w:rFonts w:ascii="Arial" w:hAnsi="Arial" w:cs="Arial"/>
          <w:b/>
          <w:bCs/>
          <w:sz w:val="24"/>
          <w:szCs w:val="24"/>
        </w:rPr>
      </w:pPr>
    </w:p>
    <w:p w14:paraId="6054C3E0" w14:textId="77777777" w:rsidR="00BC4BB0" w:rsidRDefault="00BC4BB0" w:rsidP="00BC4BB0">
      <w:pPr>
        <w:tabs>
          <w:tab w:val="left" w:pos="5103"/>
        </w:tabs>
        <w:jc w:val="center"/>
        <w:rPr>
          <w:rFonts w:ascii="Arial" w:hAnsi="Arial" w:cs="Arial"/>
          <w:b/>
          <w:bCs/>
          <w:sz w:val="24"/>
          <w:szCs w:val="24"/>
        </w:rPr>
        <w:sectPr w:rsidR="00BC4BB0" w:rsidSect="008C2175">
          <w:headerReference w:type="default" r:id="rId30"/>
          <w:footerReference w:type="default" r:id="rId31"/>
          <w:headerReference w:type="first" r:id="rId32"/>
          <w:pgSz w:w="11906" w:h="16838"/>
          <w:pgMar w:top="1440" w:right="1440" w:bottom="1440" w:left="1440" w:header="708" w:footer="708" w:gutter="0"/>
          <w:pgNumType w:start="0"/>
          <w:cols w:space="720"/>
          <w:titlePg/>
          <w:docGrid w:linePitch="299"/>
        </w:sectPr>
      </w:pPr>
    </w:p>
    <w:p w14:paraId="315D65E4" w14:textId="0D83134C" w:rsidR="002720B9" w:rsidRPr="002720B9" w:rsidRDefault="002720B9" w:rsidP="00BC4BB0">
      <w:pPr>
        <w:tabs>
          <w:tab w:val="left" w:pos="5103"/>
        </w:tabs>
        <w:jc w:val="center"/>
        <w:rPr>
          <w:rFonts w:ascii="Times New Roman" w:hAnsi="Times New Roman" w:cs="Times New Roman"/>
          <w:sz w:val="24"/>
          <w:szCs w:val="24"/>
          <w:u w:val="single"/>
        </w:rPr>
      </w:pPr>
      <w:r w:rsidRPr="002720B9">
        <w:rPr>
          <w:rFonts w:ascii="Times New Roman" w:hAnsi="Times New Roman" w:cs="Times New Roman"/>
          <w:sz w:val="24"/>
          <w:szCs w:val="24"/>
          <w:u w:val="single"/>
        </w:rPr>
        <w:lastRenderedPageBreak/>
        <w:t>Appendix 1.</w:t>
      </w:r>
    </w:p>
    <w:p w14:paraId="71466A7D" w14:textId="3B186166" w:rsidR="00BC4BB0" w:rsidRPr="00BC4BB0" w:rsidRDefault="00BC4BB0" w:rsidP="00BC4BB0">
      <w:pPr>
        <w:tabs>
          <w:tab w:val="left" w:pos="5103"/>
        </w:tabs>
        <w:jc w:val="center"/>
        <w:rPr>
          <w:rFonts w:ascii="Arial" w:hAnsi="Arial" w:cs="Arial"/>
          <w:b/>
          <w:bCs/>
          <w:sz w:val="24"/>
          <w:szCs w:val="24"/>
          <w:u w:val="single"/>
        </w:rPr>
      </w:pPr>
      <w:r w:rsidRPr="00BC4BB0">
        <w:rPr>
          <w:rFonts w:ascii="Arial" w:hAnsi="Arial" w:cs="Arial"/>
          <w:b/>
          <w:bCs/>
          <w:sz w:val="24"/>
          <w:szCs w:val="24"/>
          <w:u w:val="single"/>
        </w:rPr>
        <w:t>APPLICATION FOR ETHICAL APPROVAL</w:t>
      </w:r>
    </w:p>
    <w:p w14:paraId="3570288F" w14:textId="77777777" w:rsidR="00BC4BB0" w:rsidRPr="004C3A0B" w:rsidRDefault="00BC4BB0" w:rsidP="00BC4BB0">
      <w:pPr>
        <w:tabs>
          <w:tab w:val="left" w:pos="5103"/>
        </w:tabs>
        <w:jc w:val="center"/>
        <w:rPr>
          <w:rFonts w:ascii="Arial" w:hAnsi="Arial" w:cs="Arial"/>
          <w:b/>
          <w:bCs/>
        </w:rPr>
      </w:pPr>
    </w:p>
    <w:p w14:paraId="2AD0C633" w14:textId="77777777" w:rsidR="00BC4BB0" w:rsidRPr="004C3A0B" w:rsidRDefault="00BC4BB0" w:rsidP="00BC4BB0">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26505A9C" w14:textId="77777777" w:rsidR="00BC4BB0" w:rsidRPr="004C3A0B" w:rsidRDefault="00BC4BB0" w:rsidP="00BC4BB0">
      <w:pPr>
        <w:tabs>
          <w:tab w:val="left" w:pos="5103"/>
        </w:tabs>
        <w:jc w:val="center"/>
        <w:rPr>
          <w:rFonts w:ascii="Arial" w:hAnsi="Arial" w:cs="Arial"/>
          <w:b/>
          <w:bCs/>
          <w:sz w:val="16"/>
          <w:szCs w:val="16"/>
        </w:rPr>
      </w:pPr>
    </w:p>
    <w:p w14:paraId="73B0E278" w14:textId="77777777" w:rsidR="00BC4BB0" w:rsidRPr="004C3A0B" w:rsidRDefault="00BC4BB0" w:rsidP="00BC4BB0">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ED0097" w14:textId="77777777" w:rsidR="00BC4BB0" w:rsidRPr="004C3A0B" w:rsidRDefault="00BC4BB0" w:rsidP="00BC4BB0">
      <w:pPr>
        <w:tabs>
          <w:tab w:val="left" w:pos="5103"/>
        </w:tabs>
        <w:jc w:val="both"/>
        <w:rPr>
          <w:rFonts w:ascii="Arial" w:hAnsi="Arial" w:cs="Arial"/>
        </w:rPr>
      </w:pPr>
    </w:p>
    <w:p w14:paraId="163C8962" w14:textId="77777777" w:rsidR="00BC4BB0" w:rsidRPr="004C3A0B" w:rsidRDefault="00BC4BB0" w:rsidP="00BC4BB0">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2B6F36FD" w14:textId="77777777" w:rsidR="00BC4BB0" w:rsidRPr="004C3A0B" w:rsidRDefault="00BC4BB0" w:rsidP="00BC4BB0">
      <w:pPr>
        <w:tabs>
          <w:tab w:val="left" w:pos="5103"/>
        </w:tabs>
        <w:jc w:val="both"/>
        <w:rPr>
          <w:rFonts w:ascii="Arial" w:hAnsi="Arial" w:cs="Arial"/>
        </w:rPr>
      </w:pPr>
    </w:p>
    <w:p w14:paraId="649D5F33" w14:textId="77777777" w:rsidR="00BC4BB0" w:rsidRPr="004C3A0B" w:rsidRDefault="00BC4BB0" w:rsidP="00BC4BB0">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45A18D3" w14:textId="77777777" w:rsidR="00BC4BB0" w:rsidRPr="004C3A0B" w:rsidRDefault="00BC4BB0" w:rsidP="00BC4BB0">
      <w:pPr>
        <w:tabs>
          <w:tab w:val="left" w:pos="5103"/>
        </w:tabs>
        <w:jc w:val="both"/>
        <w:rPr>
          <w:rFonts w:ascii="Arial" w:hAnsi="Arial" w:cs="Arial"/>
        </w:rPr>
      </w:pPr>
    </w:p>
    <w:p w14:paraId="0F76FC58" w14:textId="77777777" w:rsidR="00BC4BB0" w:rsidRPr="004C3A0B" w:rsidRDefault="00BC4BB0" w:rsidP="00BC4BB0">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62BB7D74" w14:textId="77777777" w:rsidR="00BC4BB0" w:rsidRPr="004C3A0B" w:rsidRDefault="00BC4BB0" w:rsidP="00BC4BB0">
      <w:pPr>
        <w:autoSpaceDE w:val="0"/>
        <w:autoSpaceDN w:val="0"/>
        <w:adjustRightInd w:val="0"/>
        <w:jc w:val="both"/>
        <w:rPr>
          <w:rFonts w:ascii="Arial" w:hAnsi="Arial" w:cs="Arial"/>
        </w:rPr>
      </w:pPr>
    </w:p>
    <w:p w14:paraId="4DC8C1E7" w14:textId="77777777" w:rsidR="00BC4BB0" w:rsidRDefault="00BC4BB0" w:rsidP="00BC4BB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9C390F0" w14:textId="77777777" w:rsidR="00BC4BB0" w:rsidRDefault="00BC4BB0" w:rsidP="00BC4BB0">
      <w:pPr>
        <w:autoSpaceDE w:val="0"/>
        <w:autoSpaceDN w:val="0"/>
        <w:adjustRightInd w:val="0"/>
        <w:jc w:val="both"/>
        <w:rPr>
          <w:rFonts w:ascii="Arial" w:hAnsi="Arial" w:cs="Arial"/>
        </w:rPr>
      </w:pPr>
    </w:p>
    <w:p w14:paraId="4E9C0EBE" w14:textId="77777777" w:rsidR="00BC4BB0" w:rsidRPr="004C3A0B" w:rsidRDefault="00BC4BB0" w:rsidP="00BC4BB0">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C4BB0" w:rsidRPr="004C3A0B" w14:paraId="1A27D061" w14:textId="77777777" w:rsidTr="00733291">
        <w:trPr>
          <w:trHeight w:val="439"/>
        </w:trPr>
        <w:tc>
          <w:tcPr>
            <w:tcW w:w="559" w:type="dxa"/>
            <w:shd w:val="clear" w:color="auto" w:fill="F2F2F2" w:themeFill="background1" w:themeFillShade="F2"/>
            <w:vAlign w:val="center"/>
          </w:tcPr>
          <w:p w14:paraId="53EE7AC5" w14:textId="77777777" w:rsidR="00BC4BB0" w:rsidRPr="004C3A0B" w:rsidRDefault="00BC4BB0" w:rsidP="00733291">
            <w:pPr>
              <w:rPr>
                <w:rFonts w:ascii="Arial" w:hAnsi="Arial" w:cs="Arial"/>
              </w:rPr>
            </w:pPr>
            <w:r>
              <w:rPr>
                <w:rFonts w:ascii="Arial" w:hAnsi="Arial" w:cs="Arial"/>
              </w:rPr>
              <w:lastRenderedPageBreak/>
              <w:t>1</w:t>
            </w:r>
          </w:p>
        </w:tc>
        <w:tc>
          <w:tcPr>
            <w:tcW w:w="3253" w:type="dxa"/>
            <w:gridSpan w:val="2"/>
            <w:shd w:val="clear" w:color="auto" w:fill="F2F2F2" w:themeFill="background1" w:themeFillShade="F2"/>
            <w:vAlign w:val="center"/>
          </w:tcPr>
          <w:p w14:paraId="7EE8B90B" w14:textId="77777777" w:rsidR="00BC4BB0" w:rsidRPr="004C3A0B" w:rsidRDefault="00BC4BB0" w:rsidP="00733291">
            <w:pPr>
              <w:rPr>
                <w:rFonts w:ascii="Arial" w:hAnsi="Arial" w:cs="Arial"/>
              </w:rPr>
            </w:pPr>
            <w:r w:rsidRPr="004C3A0B">
              <w:rPr>
                <w:rFonts w:ascii="Arial" w:hAnsi="Arial" w:cs="Arial"/>
              </w:rPr>
              <w:t>Full Name:</w:t>
            </w:r>
          </w:p>
        </w:tc>
        <w:tc>
          <w:tcPr>
            <w:tcW w:w="6636" w:type="dxa"/>
            <w:gridSpan w:val="4"/>
            <w:vAlign w:val="center"/>
          </w:tcPr>
          <w:p w14:paraId="410FE743" w14:textId="77777777" w:rsidR="00BC4BB0" w:rsidRPr="004C3A0B" w:rsidRDefault="00BC4BB0" w:rsidP="00733291">
            <w:pPr>
              <w:rPr>
                <w:rFonts w:ascii="Arial" w:hAnsi="Arial" w:cs="Arial"/>
              </w:rPr>
            </w:pPr>
            <w:r>
              <w:rPr>
                <w:rFonts w:ascii="Arial" w:hAnsi="Arial" w:cs="Arial"/>
              </w:rPr>
              <w:t>Kirst Allen</w:t>
            </w:r>
          </w:p>
        </w:tc>
      </w:tr>
      <w:tr w:rsidR="00BC4BB0" w:rsidRPr="004C3A0B" w14:paraId="6E1E2CF2" w14:textId="77777777" w:rsidTr="00733291">
        <w:trPr>
          <w:trHeight w:val="472"/>
        </w:trPr>
        <w:tc>
          <w:tcPr>
            <w:tcW w:w="559" w:type="dxa"/>
            <w:shd w:val="clear" w:color="auto" w:fill="BFBFBF" w:themeFill="background1" w:themeFillShade="BF"/>
            <w:vAlign w:val="center"/>
          </w:tcPr>
          <w:p w14:paraId="0471E751" w14:textId="77777777" w:rsidR="00BC4BB0" w:rsidRPr="004C3A0B" w:rsidRDefault="00BC4BB0" w:rsidP="00733291">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20C3CC3E" w14:textId="77777777" w:rsidR="00BC4BB0" w:rsidRPr="004C3A0B" w:rsidRDefault="00BC4BB0" w:rsidP="00733291">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127F3ABF" w14:textId="77777777" w:rsidR="00BC4BB0" w:rsidRPr="004C3A0B" w:rsidRDefault="00BC4BB0" w:rsidP="00733291">
            <w:pPr>
              <w:rPr>
                <w:rFonts w:ascii="Arial" w:hAnsi="Arial" w:cs="Arial"/>
              </w:rPr>
            </w:pPr>
            <w:r w:rsidRPr="004C3A0B">
              <w:rPr>
                <w:rFonts w:ascii="Arial" w:hAnsi="Arial" w:cs="Arial"/>
              </w:rPr>
              <w:t>Member of staff:</w:t>
            </w:r>
          </w:p>
        </w:tc>
        <w:sdt>
          <w:sdtPr>
            <w:rPr>
              <w:rFonts w:ascii="Arial" w:hAnsi="Arial" w:cs="Arial"/>
            </w:rPr>
            <w:id w:val="-1939746385"/>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5FD6B28" w14:textId="77777777" w:rsidR="00BC4BB0" w:rsidRPr="004C3A0B" w:rsidRDefault="00BC4BB0" w:rsidP="00733291">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5604B918" w14:textId="77777777" w:rsidR="00BC4BB0" w:rsidRPr="004C3A0B" w:rsidRDefault="00BC4BB0" w:rsidP="00733291">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0E3DA636" w14:textId="77777777" w:rsidR="00BC4BB0" w:rsidRPr="004C3A0B" w:rsidRDefault="00BC4BB0" w:rsidP="00733291">
            <w:pPr>
              <w:jc w:val="center"/>
              <w:rPr>
                <w:rFonts w:ascii="Arial" w:hAnsi="Arial" w:cs="Arial"/>
              </w:rPr>
            </w:pPr>
            <w:r>
              <w:rPr>
                <w:rFonts w:ascii="MS Gothic" w:eastAsia="MS Gothic" w:hAnsi="MS Gothic" w:cs="Arial" w:hint="eastAsia"/>
              </w:rPr>
              <w:t>☐</w:t>
            </w:r>
          </w:p>
        </w:tc>
      </w:tr>
      <w:tr w:rsidR="00BC4BB0" w:rsidRPr="004C3A0B" w14:paraId="68BB6D3F" w14:textId="77777777" w:rsidTr="00733291">
        <w:trPr>
          <w:trHeight w:val="472"/>
        </w:trPr>
        <w:tc>
          <w:tcPr>
            <w:tcW w:w="559" w:type="dxa"/>
            <w:shd w:val="clear" w:color="auto" w:fill="F2F2F2" w:themeFill="background1" w:themeFillShade="F2"/>
            <w:vAlign w:val="center"/>
          </w:tcPr>
          <w:p w14:paraId="16AF3D1F" w14:textId="77777777" w:rsidR="00BC4BB0" w:rsidRDefault="00BC4BB0" w:rsidP="00733291">
            <w:pPr>
              <w:rPr>
                <w:rFonts w:ascii="Arial" w:hAnsi="Arial" w:cs="Arial"/>
              </w:rPr>
            </w:pPr>
          </w:p>
        </w:tc>
        <w:tc>
          <w:tcPr>
            <w:tcW w:w="2544" w:type="dxa"/>
            <w:shd w:val="clear" w:color="auto" w:fill="F2F2F2" w:themeFill="background1" w:themeFillShade="F2"/>
            <w:vAlign w:val="center"/>
          </w:tcPr>
          <w:p w14:paraId="5BC895D1" w14:textId="77777777" w:rsidR="00BC4BB0" w:rsidRPr="004C3A0B" w:rsidRDefault="00BC4BB0" w:rsidP="00733291">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9285EAC" w14:textId="77777777" w:rsidR="00BC4BB0" w:rsidRDefault="00BC4BB0" w:rsidP="00733291">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CC4CDF7" w14:textId="77777777" w:rsidR="00BC4BB0" w:rsidRPr="004C3A0B" w:rsidRDefault="00BC4BB0" w:rsidP="00733291">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1E62A3" w14:textId="77777777" w:rsidR="00BC4BB0" w:rsidRDefault="00BC4BB0" w:rsidP="00733291">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9BABBE3" w14:textId="77777777" w:rsidR="00BC4BB0" w:rsidRPr="004C3A0B" w:rsidRDefault="00BC4BB0" w:rsidP="00733291">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BC6E7E8" w14:textId="77777777" w:rsidR="00BC4BB0" w:rsidRDefault="00BC4BB0" w:rsidP="00733291">
                <w:pPr>
                  <w:jc w:val="center"/>
                  <w:rPr>
                    <w:rFonts w:ascii="Arial" w:hAnsi="Arial" w:cs="Arial"/>
                  </w:rPr>
                </w:pPr>
                <w:r>
                  <w:rPr>
                    <w:rFonts w:ascii="MS Gothic" w:eastAsia="MS Gothic" w:hAnsi="MS Gothic" w:cs="Arial" w:hint="eastAsia"/>
                  </w:rPr>
                  <w:t>☐</w:t>
                </w:r>
              </w:p>
            </w:tc>
          </w:sdtContent>
        </w:sdt>
      </w:tr>
    </w:tbl>
    <w:p w14:paraId="795AEC0A" w14:textId="77777777" w:rsidR="00BC4BB0" w:rsidRPr="004C3A0B" w:rsidRDefault="00BC4BB0" w:rsidP="00BC4BB0">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C4BB0" w:rsidRPr="004C3A0B" w14:paraId="5FCCB304" w14:textId="77777777" w:rsidTr="00733291">
        <w:trPr>
          <w:cantSplit/>
          <w:trHeight w:val="334"/>
        </w:trPr>
        <w:tc>
          <w:tcPr>
            <w:tcW w:w="559" w:type="dxa"/>
            <w:shd w:val="clear" w:color="auto" w:fill="F2F2F2" w:themeFill="background1" w:themeFillShade="F2"/>
            <w:vAlign w:val="center"/>
          </w:tcPr>
          <w:p w14:paraId="301E39E3" w14:textId="77777777" w:rsidR="00BC4BB0" w:rsidRDefault="00BC4BB0" w:rsidP="00733291">
            <w:pPr>
              <w:rPr>
                <w:rFonts w:ascii="Arial" w:hAnsi="Arial" w:cs="Arial"/>
              </w:rPr>
            </w:pPr>
            <w:r>
              <w:rPr>
                <w:rFonts w:ascii="Arial" w:hAnsi="Arial" w:cs="Arial"/>
              </w:rPr>
              <w:t>3</w:t>
            </w:r>
          </w:p>
        </w:tc>
        <w:tc>
          <w:tcPr>
            <w:tcW w:w="3253" w:type="dxa"/>
            <w:shd w:val="clear" w:color="auto" w:fill="F2F2F2" w:themeFill="background1" w:themeFillShade="F2"/>
            <w:vAlign w:val="center"/>
          </w:tcPr>
          <w:p w14:paraId="129F95DB" w14:textId="77777777" w:rsidR="00BC4BB0" w:rsidRPr="004C3A0B" w:rsidRDefault="00BC4BB0" w:rsidP="00733291">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0F44A49D" w14:textId="77777777" w:rsidR="00BC4BB0" w:rsidRDefault="00BC4BB0" w:rsidP="00733291">
            <w:pPr>
              <w:rPr>
                <w:rFonts w:ascii="Arial" w:hAnsi="Arial" w:cs="Arial"/>
              </w:rPr>
            </w:pPr>
          </w:p>
          <w:p w14:paraId="576BDB66" w14:textId="77777777" w:rsidR="00BC4BB0" w:rsidRPr="004C3A0B" w:rsidRDefault="00BC4BB0" w:rsidP="00733291">
            <w:pPr>
              <w:rPr>
                <w:rFonts w:ascii="Arial" w:hAnsi="Arial" w:cs="Arial"/>
              </w:rPr>
            </w:pPr>
            <w:r>
              <w:rPr>
                <w:rFonts w:ascii="Arial" w:hAnsi="Arial" w:cs="Arial"/>
              </w:rPr>
              <w:t xml:space="preserve">University of Wales Trinity Saint David </w:t>
            </w:r>
          </w:p>
        </w:tc>
      </w:tr>
      <w:tr w:rsidR="00BC4BB0" w:rsidRPr="004C3A0B" w14:paraId="2D24BD9B" w14:textId="77777777" w:rsidTr="00733291">
        <w:trPr>
          <w:cantSplit/>
          <w:trHeight w:val="340"/>
        </w:trPr>
        <w:tc>
          <w:tcPr>
            <w:tcW w:w="559" w:type="dxa"/>
            <w:shd w:val="clear" w:color="auto" w:fill="F2F2F2" w:themeFill="background1" w:themeFillShade="F2"/>
            <w:vAlign w:val="center"/>
          </w:tcPr>
          <w:p w14:paraId="4AFC8DEC" w14:textId="77777777" w:rsidR="00BC4BB0" w:rsidRPr="004C3A0B" w:rsidRDefault="00BC4BB0" w:rsidP="00733291">
            <w:pPr>
              <w:rPr>
                <w:rFonts w:ascii="Arial" w:hAnsi="Arial" w:cs="Arial"/>
              </w:rPr>
            </w:pPr>
            <w:r>
              <w:rPr>
                <w:rFonts w:ascii="Arial" w:hAnsi="Arial" w:cs="Arial"/>
              </w:rPr>
              <w:t>4</w:t>
            </w:r>
          </w:p>
        </w:tc>
        <w:tc>
          <w:tcPr>
            <w:tcW w:w="3253" w:type="dxa"/>
            <w:shd w:val="clear" w:color="auto" w:fill="F2F2F2" w:themeFill="background1" w:themeFillShade="F2"/>
            <w:vAlign w:val="center"/>
          </w:tcPr>
          <w:p w14:paraId="55DD7F09" w14:textId="77777777" w:rsidR="00BC4BB0" w:rsidRPr="004C3A0B" w:rsidRDefault="00BC4BB0" w:rsidP="00733291">
            <w:pPr>
              <w:rPr>
                <w:rFonts w:ascii="Arial" w:hAnsi="Arial" w:cs="Arial"/>
              </w:rPr>
            </w:pPr>
            <w:r w:rsidRPr="004C3A0B">
              <w:rPr>
                <w:rFonts w:ascii="Arial" w:hAnsi="Arial" w:cs="Arial"/>
              </w:rPr>
              <w:t>Campus:</w:t>
            </w:r>
          </w:p>
        </w:tc>
        <w:tc>
          <w:tcPr>
            <w:tcW w:w="6636" w:type="dxa"/>
            <w:vAlign w:val="center"/>
          </w:tcPr>
          <w:p w14:paraId="2D5F501E" w14:textId="77777777" w:rsidR="00BC4BB0" w:rsidRDefault="00BC4BB0" w:rsidP="00733291">
            <w:pPr>
              <w:rPr>
                <w:rFonts w:ascii="Arial" w:hAnsi="Arial" w:cs="Arial"/>
              </w:rPr>
            </w:pPr>
          </w:p>
          <w:p w14:paraId="3C914C31" w14:textId="77777777" w:rsidR="00BC4BB0" w:rsidRPr="004C3A0B" w:rsidRDefault="00BC4BB0" w:rsidP="00733291">
            <w:pPr>
              <w:rPr>
                <w:rFonts w:ascii="Arial" w:hAnsi="Arial" w:cs="Arial"/>
              </w:rPr>
            </w:pPr>
            <w:r>
              <w:rPr>
                <w:rFonts w:ascii="Arial" w:hAnsi="Arial" w:cs="Arial"/>
              </w:rPr>
              <w:t>Carmarthen Campus</w:t>
            </w:r>
          </w:p>
        </w:tc>
      </w:tr>
      <w:tr w:rsidR="00BC4BB0" w:rsidRPr="004C3A0B" w14:paraId="21A80C6A" w14:textId="77777777" w:rsidTr="00733291">
        <w:trPr>
          <w:cantSplit/>
          <w:trHeight w:val="340"/>
        </w:trPr>
        <w:tc>
          <w:tcPr>
            <w:tcW w:w="559" w:type="dxa"/>
            <w:shd w:val="clear" w:color="auto" w:fill="F2F2F2" w:themeFill="background1" w:themeFillShade="F2"/>
            <w:vAlign w:val="center"/>
          </w:tcPr>
          <w:p w14:paraId="758AB9EC" w14:textId="77777777" w:rsidR="00BC4BB0" w:rsidRPr="004C3A0B" w:rsidRDefault="00BC4BB0" w:rsidP="00733291">
            <w:pPr>
              <w:rPr>
                <w:rFonts w:ascii="Arial" w:hAnsi="Arial" w:cs="Arial"/>
              </w:rPr>
            </w:pPr>
            <w:r>
              <w:rPr>
                <w:rFonts w:ascii="Arial" w:hAnsi="Arial" w:cs="Arial"/>
              </w:rPr>
              <w:t>5</w:t>
            </w:r>
          </w:p>
        </w:tc>
        <w:tc>
          <w:tcPr>
            <w:tcW w:w="3253" w:type="dxa"/>
            <w:shd w:val="clear" w:color="auto" w:fill="F2F2F2" w:themeFill="background1" w:themeFillShade="F2"/>
            <w:vAlign w:val="center"/>
          </w:tcPr>
          <w:p w14:paraId="660B9209" w14:textId="77777777" w:rsidR="00BC4BB0" w:rsidRPr="004C3A0B" w:rsidRDefault="00BC4BB0" w:rsidP="00733291">
            <w:pPr>
              <w:rPr>
                <w:rFonts w:ascii="Arial" w:hAnsi="Arial" w:cs="Arial"/>
              </w:rPr>
            </w:pPr>
            <w:r w:rsidRPr="004C3A0B">
              <w:rPr>
                <w:rFonts w:ascii="Arial" w:hAnsi="Arial" w:cs="Arial"/>
              </w:rPr>
              <w:t>E-mail address:</w:t>
            </w:r>
          </w:p>
        </w:tc>
        <w:tc>
          <w:tcPr>
            <w:tcW w:w="6636" w:type="dxa"/>
            <w:vAlign w:val="center"/>
          </w:tcPr>
          <w:p w14:paraId="64EE547C" w14:textId="77777777" w:rsidR="00BC4BB0" w:rsidRDefault="00BC4BB0" w:rsidP="00733291">
            <w:pPr>
              <w:rPr>
                <w:rFonts w:ascii="Arial" w:hAnsi="Arial" w:cs="Arial"/>
              </w:rPr>
            </w:pPr>
          </w:p>
          <w:p w14:paraId="262C047F" w14:textId="77777777" w:rsidR="00BC4BB0" w:rsidRDefault="003C5EEE" w:rsidP="00733291">
            <w:pPr>
              <w:rPr>
                <w:rFonts w:ascii="Arial" w:hAnsi="Arial" w:cs="Arial"/>
              </w:rPr>
            </w:pPr>
            <w:hyperlink r:id="rId33" w:history="1">
              <w:r w:rsidR="00BC4BB0" w:rsidRPr="00AD0FE5">
                <w:rPr>
                  <w:rStyle w:val="Hyperlink"/>
                  <w:rFonts w:ascii="Arial" w:hAnsi="Arial" w:cs="Arial"/>
                </w:rPr>
                <w:t>2014114@student.uwtsd.ac.uk</w:t>
              </w:r>
            </w:hyperlink>
          </w:p>
          <w:p w14:paraId="01B541C0" w14:textId="77777777" w:rsidR="00BC4BB0" w:rsidRPr="004C3A0B" w:rsidRDefault="003C5EEE" w:rsidP="00733291">
            <w:pPr>
              <w:rPr>
                <w:rFonts w:ascii="Arial" w:hAnsi="Arial" w:cs="Arial"/>
              </w:rPr>
            </w:pPr>
            <w:hyperlink r:id="rId34" w:history="1">
              <w:r w:rsidR="00BC4BB0" w:rsidRPr="00AD0FE5">
                <w:rPr>
                  <w:rStyle w:val="Hyperlink"/>
                  <w:rFonts w:ascii="Arial" w:hAnsi="Arial" w:cs="Arial"/>
                </w:rPr>
                <w:t>Kirsty.allen@barnardos.uk</w:t>
              </w:r>
            </w:hyperlink>
            <w:r w:rsidR="00BC4BB0">
              <w:rPr>
                <w:rFonts w:ascii="Arial" w:hAnsi="Arial" w:cs="Arial"/>
              </w:rPr>
              <w:t xml:space="preserve"> </w:t>
            </w:r>
          </w:p>
        </w:tc>
      </w:tr>
      <w:tr w:rsidR="00BC4BB0" w:rsidRPr="004C3A0B" w14:paraId="33E71235" w14:textId="77777777" w:rsidTr="00733291">
        <w:trPr>
          <w:cantSplit/>
          <w:trHeight w:val="340"/>
        </w:trPr>
        <w:tc>
          <w:tcPr>
            <w:tcW w:w="559" w:type="dxa"/>
            <w:shd w:val="clear" w:color="auto" w:fill="F2F2F2" w:themeFill="background1" w:themeFillShade="F2"/>
            <w:vAlign w:val="center"/>
          </w:tcPr>
          <w:p w14:paraId="46F0F1B0" w14:textId="77777777" w:rsidR="00BC4BB0" w:rsidRPr="004C3A0B" w:rsidRDefault="00BC4BB0" w:rsidP="00733291">
            <w:pPr>
              <w:rPr>
                <w:rFonts w:ascii="Arial" w:hAnsi="Arial" w:cs="Arial"/>
              </w:rPr>
            </w:pPr>
            <w:r>
              <w:rPr>
                <w:rFonts w:ascii="Arial" w:hAnsi="Arial" w:cs="Arial"/>
              </w:rPr>
              <w:t>6</w:t>
            </w:r>
          </w:p>
        </w:tc>
        <w:tc>
          <w:tcPr>
            <w:tcW w:w="3253" w:type="dxa"/>
            <w:shd w:val="clear" w:color="auto" w:fill="F2F2F2" w:themeFill="background1" w:themeFillShade="F2"/>
            <w:vAlign w:val="center"/>
          </w:tcPr>
          <w:p w14:paraId="2474B9BE" w14:textId="77777777" w:rsidR="00BC4BB0" w:rsidRPr="004C3A0B" w:rsidRDefault="00BC4BB0" w:rsidP="00733291">
            <w:pPr>
              <w:rPr>
                <w:rFonts w:ascii="Arial" w:hAnsi="Arial" w:cs="Arial"/>
              </w:rPr>
            </w:pPr>
            <w:r w:rsidRPr="004C3A0B">
              <w:rPr>
                <w:rFonts w:ascii="Arial" w:hAnsi="Arial" w:cs="Arial"/>
              </w:rPr>
              <w:t>Contact Telephone Number:</w:t>
            </w:r>
          </w:p>
        </w:tc>
        <w:tc>
          <w:tcPr>
            <w:tcW w:w="6636" w:type="dxa"/>
            <w:vAlign w:val="center"/>
          </w:tcPr>
          <w:p w14:paraId="2D066878" w14:textId="77777777" w:rsidR="00BC4BB0" w:rsidRDefault="00BC4BB0" w:rsidP="00733291">
            <w:pPr>
              <w:rPr>
                <w:rFonts w:ascii="Arial" w:hAnsi="Arial" w:cs="Arial"/>
              </w:rPr>
            </w:pPr>
          </w:p>
          <w:p w14:paraId="69E29124" w14:textId="77777777" w:rsidR="00BC4BB0" w:rsidRPr="004C3A0B" w:rsidRDefault="00BC4BB0" w:rsidP="00733291">
            <w:pPr>
              <w:rPr>
                <w:rFonts w:ascii="Arial" w:hAnsi="Arial" w:cs="Arial"/>
              </w:rPr>
            </w:pPr>
            <w:r>
              <w:rPr>
                <w:rFonts w:ascii="Arial" w:hAnsi="Arial" w:cs="Arial"/>
              </w:rPr>
              <w:t>07546973901</w:t>
            </w:r>
          </w:p>
        </w:tc>
      </w:tr>
      <w:tr w:rsidR="00BC4BB0" w:rsidRPr="004C3A0B" w14:paraId="4E0486CE" w14:textId="77777777" w:rsidTr="00733291">
        <w:tc>
          <w:tcPr>
            <w:tcW w:w="559" w:type="dxa"/>
            <w:shd w:val="clear" w:color="auto" w:fill="BFBFBF" w:themeFill="background1" w:themeFillShade="BF"/>
            <w:vAlign w:val="center"/>
          </w:tcPr>
          <w:p w14:paraId="42B245F5" w14:textId="77777777" w:rsidR="00BC4BB0" w:rsidRPr="004C3A0B" w:rsidRDefault="00BC4BB0" w:rsidP="00733291">
            <w:pPr>
              <w:rPr>
                <w:rFonts w:ascii="Arial" w:hAnsi="Arial" w:cs="Arial"/>
                <w:b/>
                <w:i/>
              </w:rPr>
            </w:pPr>
          </w:p>
        </w:tc>
        <w:tc>
          <w:tcPr>
            <w:tcW w:w="9889" w:type="dxa"/>
            <w:gridSpan w:val="2"/>
            <w:shd w:val="clear" w:color="auto" w:fill="BFBFBF" w:themeFill="background1" w:themeFillShade="BF"/>
            <w:vAlign w:val="center"/>
          </w:tcPr>
          <w:p w14:paraId="4C32A584" w14:textId="77777777" w:rsidR="00BC4BB0" w:rsidRPr="004C3A0B" w:rsidRDefault="00BC4BB0" w:rsidP="00733291">
            <w:pPr>
              <w:rPr>
                <w:rFonts w:ascii="Arial" w:hAnsi="Arial" w:cs="Arial"/>
              </w:rPr>
            </w:pPr>
            <w:r w:rsidRPr="004C3A0B">
              <w:rPr>
                <w:rFonts w:ascii="Arial" w:hAnsi="Arial" w:cs="Arial"/>
                <w:b/>
                <w:i/>
              </w:rPr>
              <w:t>For students:</w:t>
            </w:r>
          </w:p>
        </w:tc>
      </w:tr>
      <w:tr w:rsidR="00BC4BB0" w:rsidRPr="004C3A0B" w14:paraId="4B793863" w14:textId="77777777" w:rsidTr="00733291">
        <w:trPr>
          <w:trHeight w:val="513"/>
        </w:trPr>
        <w:tc>
          <w:tcPr>
            <w:tcW w:w="559" w:type="dxa"/>
            <w:shd w:val="clear" w:color="auto" w:fill="F2F2F2" w:themeFill="background1" w:themeFillShade="F2"/>
            <w:vAlign w:val="center"/>
          </w:tcPr>
          <w:p w14:paraId="1EB45C1D" w14:textId="77777777" w:rsidR="00BC4BB0" w:rsidRPr="004C3A0B" w:rsidRDefault="00BC4BB0" w:rsidP="00733291">
            <w:pPr>
              <w:rPr>
                <w:rFonts w:ascii="Arial" w:hAnsi="Arial" w:cs="Arial"/>
              </w:rPr>
            </w:pPr>
            <w:r>
              <w:rPr>
                <w:rFonts w:ascii="Arial" w:hAnsi="Arial" w:cs="Arial"/>
              </w:rPr>
              <w:t>7</w:t>
            </w:r>
          </w:p>
        </w:tc>
        <w:tc>
          <w:tcPr>
            <w:tcW w:w="3253" w:type="dxa"/>
            <w:shd w:val="clear" w:color="auto" w:fill="F2F2F2" w:themeFill="background1" w:themeFillShade="F2"/>
            <w:vAlign w:val="center"/>
          </w:tcPr>
          <w:p w14:paraId="083E7EC2" w14:textId="77777777" w:rsidR="00BC4BB0" w:rsidRPr="004C3A0B" w:rsidRDefault="00BC4BB0" w:rsidP="00733291">
            <w:pPr>
              <w:rPr>
                <w:rFonts w:ascii="Arial" w:hAnsi="Arial" w:cs="Arial"/>
              </w:rPr>
            </w:pPr>
            <w:r w:rsidRPr="004C3A0B">
              <w:rPr>
                <w:rFonts w:ascii="Arial" w:hAnsi="Arial" w:cs="Arial"/>
              </w:rPr>
              <w:t>Student Number:</w:t>
            </w:r>
          </w:p>
        </w:tc>
        <w:tc>
          <w:tcPr>
            <w:tcW w:w="6636" w:type="dxa"/>
            <w:vAlign w:val="center"/>
          </w:tcPr>
          <w:p w14:paraId="6091911F" w14:textId="77777777" w:rsidR="00BC4BB0" w:rsidRPr="004C3A0B" w:rsidRDefault="00BC4BB0" w:rsidP="00733291">
            <w:pPr>
              <w:rPr>
                <w:rFonts w:ascii="Arial" w:hAnsi="Arial" w:cs="Arial"/>
              </w:rPr>
            </w:pPr>
            <w:r>
              <w:rPr>
                <w:rFonts w:ascii="Arial" w:hAnsi="Arial" w:cs="Arial"/>
              </w:rPr>
              <w:t>2014114</w:t>
            </w:r>
          </w:p>
        </w:tc>
      </w:tr>
      <w:tr w:rsidR="00BC4BB0" w:rsidRPr="004C3A0B" w14:paraId="3E49BE71" w14:textId="77777777" w:rsidTr="00733291">
        <w:trPr>
          <w:trHeight w:val="549"/>
        </w:trPr>
        <w:tc>
          <w:tcPr>
            <w:tcW w:w="559" w:type="dxa"/>
            <w:shd w:val="clear" w:color="auto" w:fill="F2F2F2" w:themeFill="background1" w:themeFillShade="F2"/>
            <w:vAlign w:val="center"/>
          </w:tcPr>
          <w:p w14:paraId="04751DE9" w14:textId="77777777" w:rsidR="00BC4BB0" w:rsidRPr="004C3A0B" w:rsidRDefault="00BC4BB0" w:rsidP="00733291">
            <w:pPr>
              <w:rPr>
                <w:rFonts w:ascii="Arial" w:hAnsi="Arial" w:cs="Arial"/>
              </w:rPr>
            </w:pPr>
            <w:r>
              <w:rPr>
                <w:rFonts w:ascii="Arial" w:hAnsi="Arial" w:cs="Arial"/>
              </w:rPr>
              <w:t>8</w:t>
            </w:r>
          </w:p>
        </w:tc>
        <w:tc>
          <w:tcPr>
            <w:tcW w:w="3253" w:type="dxa"/>
            <w:shd w:val="clear" w:color="auto" w:fill="F2F2F2" w:themeFill="background1" w:themeFillShade="F2"/>
            <w:vAlign w:val="center"/>
          </w:tcPr>
          <w:p w14:paraId="1C09355C" w14:textId="77777777" w:rsidR="00BC4BB0" w:rsidRPr="004C3A0B" w:rsidRDefault="00BC4BB0" w:rsidP="00733291">
            <w:pPr>
              <w:rPr>
                <w:rFonts w:ascii="Arial" w:hAnsi="Arial" w:cs="Arial"/>
              </w:rPr>
            </w:pPr>
            <w:r w:rsidRPr="004C3A0B">
              <w:rPr>
                <w:rFonts w:ascii="Arial" w:hAnsi="Arial" w:cs="Arial"/>
              </w:rPr>
              <w:t>Programme of Study:</w:t>
            </w:r>
          </w:p>
        </w:tc>
        <w:tc>
          <w:tcPr>
            <w:tcW w:w="6636" w:type="dxa"/>
            <w:vAlign w:val="center"/>
          </w:tcPr>
          <w:p w14:paraId="2850C95D" w14:textId="77777777" w:rsidR="00BC4BB0" w:rsidRPr="004C3A0B" w:rsidRDefault="00BC4BB0" w:rsidP="00733291">
            <w:pPr>
              <w:rPr>
                <w:rFonts w:ascii="Arial" w:hAnsi="Arial" w:cs="Arial"/>
              </w:rPr>
            </w:pPr>
            <w:r>
              <w:rPr>
                <w:rFonts w:ascii="Arial" w:hAnsi="Arial" w:cs="Arial"/>
              </w:rPr>
              <w:t>Youth Work and Social Education (BA)</w:t>
            </w:r>
          </w:p>
        </w:tc>
      </w:tr>
      <w:tr w:rsidR="00BC4BB0" w:rsidRPr="004C3A0B" w14:paraId="3902A79F" w14:textId="77777777" w:rsidTr="00733291">
        <w:trPr>
          <w:trHeight w:val="557"/>
        </w:trPr>
        <w:tc>
          <w:tcPr>
            <w:tcW w:w="559" w:type="dxa"/>
            <w:shd w:val="clear" w:color="auto" w:fill="F2F2F2" w:themeFill="background1" w:themeFillShade="F2"/>
            <w:vAlign w:val="center"/>
          </w:tcPr>
          <w:p w14:paraId="2E1BBDBC" w14:textId="77777777" w:rsidR="00BC4BB0" w:rsidRPr="004C3A0B" w:rsidRDefault="00BC4BB0" w:rsidP="00733291">
            <w:pPr>
              <w:rPr>
                <w:rFonts w:ascii="Arial" w:hAnsi="Arial" w:cs="Arial"/>
              </w:rPr>
            </w:pPr>
            <w:r>
              <w:rPr>
                <w:rFonts w:ascii="Arial" w:hAnsi="Arial" w:cs="Arial"/>
              </w:rPr>
              <w:t>9</w:t>
            </w:r>
          </w:p>
        </w:tc>
        <w:tc>
          <w:tcPr>
            <w:tcW w:w="3253" w:type="dxa"/>
            <w:shd w:val="clear" w:color="auto" w:fill="F2F2F2" w:themeFill="background1" w:themeFillShade="F2"/>
            <w:vAlign w:val="center"/>
          </w:tcPr>
          <w:p w14:paraId="794A901D" w14:textId="77777777" w:rsidR="00BC4BB0" w:rsidRPr="004C3A0B" w:rsidRDefault="00BC4BB0" w:rsidP="00733291">
            <w:pPr>
              <w:rPr>
                <w:rFonts w:ascii="Arial" w:hAnsi="Arial" w:cs="Arial"/>
              </w:rPr>
            </w:pPr>
            <w:r w:rsidRPr="004C3A0B">
              <w:rPr>
                <w:rFonts w:ascii="Arial" w:hAnsi="Arial" w:cs="Arial"/>
              </w:rPr>
              <w:t>Director of Studies/Supervisor:</w:t>
            </w:r>
          </w:p>
        </w:tc>
        <w:tc>
          <w:tcPr>
            <w:tcW w:w="6636" w:type="dxa"/>
            <w:vAlign w:val="center"/>
          </w:tcPr>
          <w:p w14:paraId="3C8798EE" w14:textId="77777777" w:rsidR="00BC4BB0" w:rsidRPr="004C3A0B" w:rsidRDefault="00BC4BB0" w:rsidP="00733291">
            <w:pPr>
              <w:rPr>
                <w:rFonts w:ascii="Arial" w:hAnsi="Arial" w:cs="Arial"/>
              </w:rPr>
            </w:pPr>
            <w:r>
              <w:rPr>
                <w:rFonts w:ascii="Arial" w:hAnsi="Arial" w:cs="Arial"/>
              </w:rPr>
              <w:t>Angharad Lewis</w:t>
            </w:r>
          </w:p>
        </w:tc>
      </w:tr>
    </w:tbl>
    <w:p w14:paraId="080AD2B9" w14:textId="77777777" w:rsidR="00BC4BB0" w:rsidRPr="004C3A0B" w:rsidRDefault="00BC4BB0" w:rsidP="00BC4BB0">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C4BB0" w:rsidRPr="004C3A0B" w14:paraId="3EDF0679" w14:textId="77777777" w:rsidTr="00733291">
        <w:tc>
          <w:tcPr>
            <w:tcW w:w="562" w:type="dxa"/>
            <w:shd w:val="clear" w:color="auto" w:fill="F2F2F2" w:themeFill="background1" w:themeFillShade="F2"/>
          </w:tcPr>
          <w:p w14:paraId="2242B21D" w14:textId="77777777" w:rsidR="00BC4BB0" w:rsidRPr="004C3A0B" w:rsidRDefault="00BC4BB0" w:rsidP="00733291">
            <w:pPr>
              <w:autoSpaceDE w:val="0"/>
              <w:autoSpaceDN w:val="0"/>
              <w:adjustRightInd w:val="0"/>
              <w:rPr>
                <w:rFonts w:ascii="Arial" w:hAnsi="Arial" w:cs="Arial"/>
              </w:rPr>
            </w:pPr>
            <w:r>
              <w:rPr>
                <w:rFonts w:ascii="Arial" w:hAnsi="Arial" w:cs="Arial"/>
              </w:rPr>
              <w:lastRenderedPageBreak/>
              <w:t>1</w:t>
            </w:r>
          </w:p>
        </w:tc>
        <w:tc>
          <w:tcPr>
            <w:tcW w:w="6232" w:type="dxa"/>
            <w:gridSpan w:val="2"/>
            <w:shd w:val="clear" w:color="auto" w:fill="F2F2F2" w:themeFill="background1" w:themeFillShade="F2"/>
            <w:vAlign w:val="center"/>
          </w:tcPr>
          <w:p w14:paraId="73B7D122"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Has the research activity received approval in principle?</w:t>
            </w:r>
          </w:p>
          <w:p w14:paraId="6DDEF3F1" w14:textId="77777777" w:rsidR="00BC4BB0" w:rsidRPr="004C3A0B" w:rsidRDefault="00BC4BB0" w:rsidP="00733291">
            <w:pPr>
              <w:autoSpaceDE w:val="0"/>
              <w:autoSpaceDN w:val="0"/>
              <w:adjustRightInd w:val="0"/>
              <w:rPr>
                <w:rFonts w:ascii="Arial" w:hAnsi="Arial" w:cs="Arial"/>
              </w:rPr>
            </w:pPr>
            <w:r>
              <w:rPr>
                <w:rFonts w:ascii="Arial" w:hAnsi="Arial" w:cs="Arial"/>
              </w:rPr>
              <w:t>(</w:t>
            </w:r>
            <w:proofErr w:type="gramStart"/>
            <w:r>
              <w:rPr>
                <w:rFonts w:ascii="Arial" w:hAnsi="Arial" w:cs="Arial"/>
              </w:rPr>
              <w:t>please</w:t>
            </w:r>
            <w:proofErr w:type="gramEnd"/>
            <w:r>
              <w:rPr>
                <w:rFonts w:ascii="Arial" w:hAnsi="Arial" w:cs="Arial"/>
              </w:rPr>
              <w:t xml:space="preserv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D4168A7"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588B22" w14:textId="77777777" w:rsidR="00BC4BB0" w:rsidRPr="00065801" w:rsidRDefault="00BC4BB0" w:rsidP="00733291">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c>
          <w:tcPr>
            <w:tcW w:w="992" w:type="dxa"/>
            <w:shd w:val="clear" w:color="auto" w:fill="F2F2F2" w:themeFill="background1" w:themeFillShade="F2"/>
            <w:vAlign w:val="center"/>
          </w:tcPr>
          <w:p w14:paraId="6CDE8797"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004AFF5" w14:textId="77777777" w:rsidR="00BC4BB0" w:rsidRPr="00065801" w:rsidRDefault="00BC4BB0" w:rsidP="00733291">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BC4BB0" w:rsidRPr="004C3A0B" w14:paraId="3CA2B165" w14:textId="77777777" w:rsidTr="00733291">
        <w:tc>
          <w:tcPr>
            <w:tcW w:w="562" w:type="dxa"/>
            <w:shd w:val="clear" w:color="auto" w:fill="F2F2F2" w:themeFill="background1" w:themeFillShade="F2"/>
          </w:tcPr>
          <w:p w14:paraId="0D0819D7" w14:textId="77777777" w:rsidR="00BC4BB0" w:rsidRPr="004C3A0B" w:rsidRDefault="00BC4BB0" w:rsidP="00733291">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AD40455" w14:textId="77777777" w:rsidR="00BC4BB0" w:rsidRPr="004C3A0B" w:rsidRDefault="00BC4BB0" w:rsidP="00733291">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2B6DF57" w14:textId="77777777" w:rsidR="00BC4BB0" w:rsidRPr="004C3A0B" w:rsidRDefault="00BC4BB0" w:rsidP="00733291">
            <w:pPr>
              <w:autoSpaceDE w:val="0"/>
              <w:autoSpaceDN w:val="0"/>
              <w:adjustRightInd w:val="0"/>
              <w:jc w:val="center"/>
              <w:rPr>
                <w:rFonts w:ascii="Arial" w:hAnsi="Arial" w:cs="Arial"/>
                <w:b/>
                <w:bCs/>
                <w:i/>
              </w:rPr>
            </w:pPr>
            <w:r w:rsidRPr="004C3A0B">
              <w:rPr>
                <w:rFonts w:ascii="Arial" w:hAnsi="Arial" w:cs="Arial"/>
                <w:b/>
                <w:bCs/>
                <w:i/>
              </w:rPr>
              <w:t>Date</w:t>
            </w:r>
          </w:p>
        </w:tc>
      </w:tr>
      <w:tr w:rsidR="00BC4BB0" w:rsidRPr="004C3A0B" w14:paraId="11B6C20D" w14:textId="77777777" w:rsidTr="00733291">
        <w:trPr>
          <w:trHeight w:val="437"/>
        </w:trPr>
        <w:tc>
          <w:tcPr>
            <w:tcW w:w="562" w:type="dxa"/>
            <w:vMerge w:val="restart"/>
            <w:shd w:val="clear" w:color="auto" w:fill="F2F2F2" w:themeFill="background1" w:themeFillShade="F2"/>
          </w:tcPr>
          <w:p w14:paraId="487C50A7" w14:textId="77777777" w:rsidR="00BC4BB0" w:rsidRPr="004C3A0B" w:rsidRDefault="00BC4BB0" w:rsidP="00733291">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642EE2CB" w14:textId="77777777" w:rsidR="00BC4BB0" w:rsidRPr="004C3A0B" w:rsidRDefault="00BC4BB0" w:rsidP="00733291">
            <w:pPr>
              <w:autoSpaceDE w:val="0"/>
              <w:autoSpaceDN w:val="0"/>
              <w:adjustRightInd w:val="0"/>
              <w:jc w:val="both"/>
              <w:rPr>
                <w:rFonts w:ascii="Arial" w:hAnsi="Arial" w:cs="Arial"/>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5BF7490"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E7AAF4" w14:textId="77777777" w:rsidR="00BC4BB0" w:rsidRPr="002B55BF" w:rsidRDefault="00BC4BB0" w:rsidP="0073329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6E96292E" w14:textId="77777777" w:rsidR="00BC4BB0" w:rsidRPr="004C3A0B" w:rsidRDefault="00BC4BB0" w:rsidP="00733291">
            <w:pPr>
              <w:autoSpaceDE w:val="0"/>
              <w:autoSpaceDN w:val="0"/>
              <w:adjustRightInd w:val="0"/>
              <w:jc w:val="center"/>
              <w:rPr>
                <w:rFonts w:ascii="Arial" w:hAnsi="Arial" w:cs="Arial"/>
                <w:b/>
                <w:bCs/>
              </w:rPr>
            </w:pPr>
          </w:p>
        </w:tc>
      </w:tr>
      <w:tr w:rsidR="00BC4BB0" w:rsidRPr="004C3A0B" w14:paraId="5E9695B1" w14:textId="77777777" w:rsidTr="00733291">
        <w:trPr>
          <w:trHeight w:val="415"/>
        </w:trPr>
        <w:tc>
          <w:tcPr>
            <w:tcW w:w="562" w:type="dxa"/>
            <w:vMerge/>
            <w:shd w:val="clear" w:color="auto" w:fill="F2F2F2" w:themeFill="background1" w:themeFillShade="F2"/>
          </w:tcPr>
          <w:p w14:paraId="2B3F1569" w14:textId="77777777" w:rsidR="00BC4BB0" w:rsidRPr="004C3A0B" w:rsidRDefault="00BC4BB0" w:rsidP="00733291">
            <w:pPr>
              <w:autoSpaceDE w:val="0"/>
              <w:autoSpaceDN w:val="0"/>
              <w:adjustRightInd w:val="0"/>
              <w:jc w:val="both"/>
              <w:rPr>
                <w:rFonts w:ascii="Arial" w:hAnsi="Arial" w:cs="Arial"/>
              </w:rPr>
            </w:pPr>
          </w:p>
        </w:tc>
        <w:tc>
          <w:tcPr>
            <w:tcW w:w="3693" w:type="dxa"/>
            <w:vMerge/>
            <w:shd w:val="clear" w:color="auto" w:fill="F2F2F2" w:themeFill="background1" w:themeFillShade="F2"/>
          </w:tcPr>
          <w:p w14:paraId="2E2528D3" w14:textId="77777777" w:rsidR="00BC4BB0" w:rsidRPr="004C3A0B" w:rsidRDefault="00BC4BB0" w:rsidP="0073329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29BEBA9" w14:textId="77777777" w:rsidR="00BC4BB0" w:rsidRPr="004C3A0B" w:rsidRDefault="00BC4BB0" w:rsidP="00733291">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2AC9767" w14:textId="77777777" w:rsidR="00BC4BB0" w:rsidRPr="002B55BF" w:rsidRDefault="00BC4BB0" w:rsidP="0073329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0238F834" w14:textId="77777777" w:rsidR="00BC4BB0" w:rsidRPr="004C3A0B" w:rsidRDefault="00BC4BB0" w:rsidP="00733291">
            <w:pPr>
              <w:autoSpaceDE w:val="0"/>
              <w:autoSpaceDN w:val="0"/>
              <w:adjustRightInd w:val="0"/>
              <w:jc w:val="center"/>
              <w:rPr>
                <w:rFonts w:ascii="Arial" w:hAnsi="Arial" w:cs="Arial"/>
                <w:b/>
                <w:bCs/>
              </w:rPr>
            </w:pPr>
          </w:p>
        </w:tc>
      </w:tr>
      <w:tr w:rsidR="00BC4BB0" w:rsidRPr="004C3A0B" w14:paraId="075F4D7F" w14:textId="77777777" w:rsidTr="00733291">
        <w:tc>
          <w:tcPr>
            <w:tcW w:w="562" w:type="dxa"/>
            <w:vMerge/>
            <w:shd w:val="clear" w:color="auto" w:fill="F2F2F2" w:themeFill="background1" w:themeFillShade="F2"/>
          </w:tcPr>
          <w:p w14:paraId="51F986FC" w14:textId="77777777" w:rsidR="00BC4BB0" w:rsidRPr="004C3A0B" w:rsidRDefault="00BC4BB0" w:rsidP="00733291">
            <w:pPr>
              <w:autoSpaceDE w:val="0"/>
              <w:autoSpaceDN w:val="0"/>
              <w:adjustRightInd w:val="0"/>
              <w:jc w:val="both"/>
              <w:rPr>
                <w:rFonts w:ascii="Arial" w:hAnsi="Arial" w:cs="Arial"/>
              </w:rPr>
            </w:pPr>
          </w:p>
        </w:tc>
        <w:tc>
          <w:tcPr>
            <w:tcW w:w="3693" w:type="dxa"/>
            <w:vMerge/>
            <w:shd w:val="clear" w:color="auto" w:fill="F2F2F2" w:themeFill="background1" w:themeFillShade="F2"/>
          </w:tcPr>
          <w:p w14:paraId="6CBC60AA" w14:textId="77777777" w:rsidR="00BC4BB0" w:rsidRPr="004C3A0B" w:rsidRDefault="00BC4BB0" w:rsidP="0073329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1D541E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Other (write in)</w:t>
            </w:r>
          </w:p>
          <w:p w14:paraId="3D4E4DB4" w14:textId="77777777" w:rsidR="00BC4BB0" w:rsidRPr="004C3A0B" w:rsidRDefault="00BC4BB0" w:rsidP="00733291">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07C5DD" w14:textId="77777777" w:rsidR="00BC4BB0" w:rsidRPr="002B55BF" w:rsidRDefault="00BC4BB0" w:rsidP="0073329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453E7019" w14:textId="77777777" w:rsidR="00BC4BB0" w:rsidRPr="004C3A0B" w:rsidRDefault="00BC4BB0" w:rsidP="00733291">
            <w:pPr>
              <w:autoSpaceDE w:val="0"/>
              <w:autoSpaceDN w:val="0"/>
              <w:adjustRightInd w:val="0"/>
              <w:jc w:val="center"/>
              <w:rPr>
                <w:rFonts w:ascii="Arial" w:hAnsi="Arial" w:cs="Arial"/>
                <w:b/>
                <w:bCs/>
              </w:rPr>
            </w:pPr>
          </w:p>
        </w:tc>
      </w:tr>
    </w:tbl>
    <w:p w14:paraId="6E2CBD27" w14:textId="77777777" w:rsidR="00BC4BB0" w:rsidRDefault="00BC4BB0" w:rsidP="00BC4BB0">
      <w:pPr>
        <w:autoSpaceDE w:val="0"/>
        <w:autoSpaceDN w:val="0"/>
        <w:adjustRightInd w:val="0"/>
        <w:spacing w:after="240"/>
        <w:jc w:val="both"/>
        <w:rPr>
          <w:rFonts w:ascii="Arial" w:hAnsi="Arial" w:cs="Arial"/>
          <w:bCs/>
          <w:iCs/>
        </w:rPr>
      </w:pPr>
    </w:p>
    <w:p w14:paraId="45616DF7" w14:textId="77777777" w:rsidR="00BC4BB0" w:rsidRPr="004C3A0B" w:rsidRDefault="00BC4BB0" w:rsidP="00BC4BB0">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BC4BB0" w:rsidRPr="004C3A0B" w14:paraId="1D3ED5F1" w14:textId="77777777" w:rsidTr="00733291">
        <w:tc>
          <w:tcPr>
            <w:tcW w:w="562" w:type="dxa"/>
            <w:shd w:val="clear" w:color="auto" w:fill="F2F2F2" w:themeFill="background1" w:themeFillShade="F2"/>
          </w:tcPr>
          <w:p w14:paraId="45C46CAE" w14:textId="77777777" w:rsidR="00BC4BB0" w:rsidRPr="004C3A0B" w:rsidRDefault="00BC4BB0" w:rsidP="00733291">
            <w:pPr>
              <w:autoSpaceDE w:val="0"/>
              <w:autoSpaceDN w:val="0"/>
              <w:adjustRightInd w:val="0"/>
              <w:rPr>
                <w:rFonts w:ascii="Arial" w:hAnsi="Arial" w:cs="Arial"/>
              </w:rPr>
            </w:pPr>
          </w:p>
        </w:tc>
        <w:tc>
          <w:tcPr>
            <w:tcW w:w="9918" w:type="dxa"/>
            <w:gridSpan w:val="2"/>
            <w:shd w:val="clear" w:color="auto" w:fill="F2F2F2" w:themeFill="background1" w:themeFillShade="F2"/>
          </w:tcPr>
          <w:p w14:paraId="1B8A21C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BC4BB0" w:rsidRPr="004C3A0B" w14:paraId="1780281F" w14:textId="77777777" w:rsidTr="00733291">
        <w:trPr>
          <w:trHeight w:val="355"/>
        </w:trPr>
        <w:tc>
          <w:tcPr>
            <w:tcW w:w="562" w:type="dxa"/>
            <w:vAlign w:val="center"/>
          </w:tcPr>
          <w:p w14:paraId="0EA241B1" w14:textId="77777777" w:rsidR="00BC4BB0" w:rsidRPr="002132F9" w:rsidRDefault="00BC4BB0" w:rsidP="00733291">
            <w:pPr>
              <w:autoSpaceDE w:val="0"/>
              <w:autoSpaceDN w:val="0"/>
              <w:adjustRightInd w:val="0"/>
              <w:rPr>
                <w:rFonts w:ascii="Arial" w:hAnsi="Arial" w:cs="Arial"/>
              </w:rPr>
            </w:pPr>
            <w:r w:rsidRPr="002132F9">
              <w:rPr>
                <w:rFonts w:ascii="Arial" w:hAnsi="Arial" w:cs="Arial"/>
              </w:rPr>
              <w:t>1</w:t>
            </w:r>
          </w:p>
        </w:tc>
        <w:tc>
          <w:tcPr>
            <w:tcW w:w="8784" w:type="dxa"/>
            <w:vAlign w:val="center"/>
          </w:tcPr>
          <w:p w14:paraId="01BECD31" w14:textId="77777777" w:rsidR="00BC4BB0" w:rsidRPr="003F6F7B" w:rsidRDefault="003C5EEE" w:rsidP="00733291">
            <w:pPr>
              <w:autoSpaceDE w:val="0"/>
              <w:autoSpaceDN w:val="0"/>
              <w:adjustRightInd w:val="0"/>
              <w:rPr>
                <w:rFonts w:ascii="Arial" w:hAnsi="Arial" w:cs="Arial"/>
                <w:b/>
                <w:bCs/>
              </w:rPr>
            </w:pPr>
            <w:hyperlink r:id="rId35" w:history="1">
              <w:r w:rsidR="00BC4BB0" w:rsidRPr="005704BE">
                <w:rPr>
                  <w:rStyle w:val="Hyperlink"/>
                  <w:rFonts w:ascii="Arial" w:hAnsi="Arial" w:cs="Arial"/>
                  <w:bCs/>
                </w:rPr>
                <w:t>UWTSD Research Ethi</w:t>
              </w:r>
              <w:r w:rsidR="00BC4BB0">
                <w:rPr>
                  <w:rStyle w:val="Hyperlink"/>
                  <w:rFonts w:ascii="Arial" w:hAnsi="Arial" w:cs="Arial"/>
                  <w:bCs/>
                </w:rPr>
                <w:t>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0FD27286" w14:textId="77777777" w:rsidR="00BC4BB0" w:rsidRPr="002B55BF" w:rsidRDefault="00BC4BB0" w:rsidP="0073329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r>
      <w:tr w:rsidR="00BC4BB0" w:rsidRPr="004C3A0B" w14:paraId="797ECC3B" w14:textId="77777777" w:rsidTr="00733291">
        <w:trPr>
          <w:trHeight w:val="417"/>
        </w:trPr>
        <w:tc>
          <w:tcPr>
            <w:tcW w:w="562" w:type="dxa"/>
            <w:vAlign w:val="center"/>
          </w:tcPr>
          <w:p w14:paraId="2A8FE28A" w14:textId="77777777" w:rsidR="00BC4BB0" w:rsidRPr="002132F9" w:rsidRDefault="00BC4BB0" w:rsidP="00733291">
            <w:pPr>
              <w:autoSpaceDE w:val="0"/>
              <w:autoSpaceDN w:val="0"/>
              <w:adjustRightInd w:val="0"/>
              <w:rPr>
                <w:rFonts w:ascii="Arial" w:hAnsi="Arial" w:cs="Arial"/>
              </w:rPr>
            </w:pPr>
            <w:r w:rsidRPr="002132F9">
              <w:rPr>
                <w:rFonts w:ascii="Arial" w:hAnsi="Arial" w:cs="Arial"/>
              </w:rPr>
              <w:t>2</w:t>
            </w:r>
          </w:p>
        </w:tc>
        <w:tc>
          <w:tcPr>
            <w:tcW w:w="8784" w:type="dxa"/>
            <w:vAlign w:val="center"/>
          </w:tcPr>
          <w:p w14:paraId="6CF2813A" w14:textId="77777777" w:rsidR="00BC4BB0" w:rsidRPr="006C1FDD" w:rsidRDefault="00BC4BB0" w:rsidP="00733291">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EndPr/>
            <w:sdtContent>
              <w:p w14:paraId="2E5477A5" w14:textId="77777777" w:rsidR="00BC4BB0" w:rsidRPr="002B55BF" w:rsidRDefault="00BC4BB0" w:rsidP="00733291">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r w:rsidR="00BC4BB0" w:rsidRPr="004C3A0B" w14:paraId="71B0FD6E" w14:textId="77777777" w:rsidTr="00733291">
        <w:trPr>
          <w:trHeight w:val="409"/>
        </w:trPr>
        <w:tc>
          <w:tcPr>
            <w:tcW w:w="562" w:type="dxa"/>
            <w:vAlign w:val="center"/>
          </w:tcPr>
          <w:p w14:paraId="106DE4BA" w14:textId="77777777" w:rsidR="00BC4BB0" w:rsidRPr="002132F9" w:rsidRDefault="00BC4BB0" w:rsidP="00733291">
            <w:pPr>
              <w:autoSpaceDE w:val="0"/>
              <w:autoSpaceDN w:val="0"/>
              <w:adjustRightInd w:val="0"/>
              <w:rPr>
                <w:rFonts w:ascii="Arial" w:hAnsi="Arial" w:cs="Arial"/>
              </w:rPr>
            </w:pPr>
            <w:r w:rsidRPr="002132F9">
              <w:rPr>
                <w:rFonts w:ascii="Arial" w:hAnsi="Arial" w:cs="Arial"/>
              </w:rPr>
              <w:t>3</w:t>
            </w:r>
          </w:p>
        </w:tc>
        <w:tc>
          <w:tcPr>
            <w:tcW w:w="8784" w:type="dxa"/>
            <w:vAlign w:val="center"/>
          </w:tcPr>
          <w:p w14:paraId="62EC7F9F" w14:textId="77777777" w:rsidR="00BC4BB0" w:rsidRPr="00392C8E" w:rsidRDefault="00BC4BB0" w:rsidP="00733291">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25E8DE9D" w14:textId="77777777" w:rsidR="00BC4BB0" w:rsidRPr="002B55BF" w:rsidRDefault="00BC4BB0" w:rsidP="00733291">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2DF76158" w14:textId="77777777" w:rsidR="00BC4BB0" w:rsidRPr="004C3A0B" w:rsidRDefault="00BC4BB0" w:rsidP="00BC4BB0">
      <w:pPr>
        <w:autoSpaceDE w:val="0"/>
        <w:autoSpaceDN w:val="0"/>
        <w:adjustRightInd w:val="0"/>
        <w:spacing w:after="240"/>
        <w:jc w:val="both"/>
        <w:rPr>
          <w:rFonts w:ascii="Arial" w:hAnsi="Arial" w:cs="Arial"/>
          <w:b/>
        </w:rPr>
      </w:pPr>
    </w:p>
    <w:p w14:paraId="065E3487" w14:textId="77777777" w:rsidR="00BC4BB0" w:rsidRDefault="00BC4BB0" w:rsidP="00BC4BB0">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6711E46D" w14:textId="77777777" w:rsidR="00BC4BB0" w:rsidRPr="003F6F7B" w:rsidRDefault="00BC4BB0" w:rsidP="00BC4BB0">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C4BB0" w:rsidRPr="004C3A0B" w14:paraId="5253FCC6" w14:textId="77777777" w:rsidTr="00733291">
        <w:trPr>
          <w:trHeight w:val="227"/>
        </w:trPr>
        <w:tc>
          <w:tcPr>
            <w:tcW w:w="562" w:type="dxa"/>
            <w:shd w:val="clear" w:color="auto" w:fill="F2F2F2" w:themeFill="background1" w:themeFillShade="F2"/>
          </w:tcPr>
          <w:p w14:paraId="34750B15" w14:textId="77777777" w:rsidR="00BC4BB0" w:rsidRPr="004C3A0B" w:rsidRDefault="00BC4BB0" w:rsidP="00733291">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0936E42C" w14:textId="77777777" w:rsidR="00BC4BB0" w:rsidRPr="004C3A0B" w:rsidRDefault="00BC4BB0" w:rsidP="00733291">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19DC20A9" w14:textId="77777777" w:rsidR="00BC4BB0" w:rsidRDefault="00BC4BB0" w:rsidP="00733291">
            <w:pPr>
              <w:autoSpaceDE w:val="0"/>
              <w:autoSpaceDN w:val="0"/>
              <w:adjustRightInd w:val="0"/>
              <w:rPr>
                <w:rFonts w:ascii="Arial" w:hAnsi="Arial" w:cs="Arial"/>
                <w:bCs/>
              </w:rPr>
            </w:pPr>
            <w:r>
              <w:rPr>
                <w:rFonts w:ascii="Arial" w:hAnsi="Arial" w:cs="Arial"/>
                <w:bCs/>
              </w:rPr>
              <w:t xml:space="preserve">Blooms Project Barnardo’s </w:t>
            </w:r>
          </w:p>
          <w:p w14:paraId="2CDDC179" w14:textId="77777777" w:rsidR="00BC4BB0" w:rsidRPr="004C3A0B" w:rsidRDefault="00BC4BB0" w:rsidP="00733291">
            <w:pPr>
              <w:autoSpaceDE w:val="0"/>
              <w:autoSpaceDN w:val="0"/>
              <w:adjustRightInd w:val="0"/>
              <w:rPr>
                <w:rFonts w:ascii="Arial" w:hAnsi="Arial" w:cs="Arial"/>
                <w:bCs/>
              </w:rPr>
            </w:pPr>
          </w:p>
        </w:tc>
      </w:tr>
      <w:tr w:rsidR="00BC4BB0" w:rsidRPr="004C3A0B" w14:paraId="1D7EDD30" w14:textId="77777777" w:rsidTr="00733291">
        <w:trPr>
          <w:trHeight w:val="227"/>
        </w:trPr>
        <w:tc>
          <w:tcPr>
            <w:tcW w:w="562" w:type="dxa"/>
            <w:shd w:val="clear" w:color="auto" w:fill="F2F2F2" w:themeFill="background1" w:themeFillShade="F2"/>
          </w:tcPr>
          <w:p w14:paraId="7B150C25" w14:textId="77777777" w:rsidR="00BC4BB0" w:rsidRPr="004C3A0B" w:rsidRDefault="00BC4BB0" w:rsidP="00733291">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717FEDEF" w14:textId="77777777" w:rsidR="00BC4BB0" w:rsidRPr="004C3A0B" w:rsidRDefault="00BC4BB0" w:rsidP="00733291">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53D7EBD3" w14:textId="77777777" w:rsidR="00BC4BB0" w:rsidRPr="004C3A0B" w:rsidRDefault="00BC4BB0" w:rsidP="00733291">
            <w:pPr>
              <w:autoSpaceDE w:val="0"/>
              <w:autoSpaceDN w:val="0"/>
              <w:adjustRightInd w:val="0"/>
              <w:rPr>
                <w:rFonts w:ascii="Arial" w:hAnsi="Arial" w:cs="Arial"/>
                <w:bCs/>
              </w:rPr>
            </w:pPr>
            <w:r>
              <w:rPr>
                <w:rFonts w:ascii="Arial" w:hAnsi="Arial" w:cs="Arial"/>
                <w:bCs/>
              </w:rPr>
              <w:t>Katie Antony (manager)</w:t>
            </w:r>
          </w:p>
        </w:tc>
      </w:tr>
      <w:tr w:rsidR="00BC4BB0" w:rsidRPr="004C3A0B" w14:paraId="4609D98B" w14:textId="77777777" w:rsidTr="00733291">
        <w:trPr>
          <w:trHeight w:val="227"/>
        </w:trPr>
        <w:tc>
          <w:tcPr>
            <w:tcW w:w="562" w:type="dxa"/>
            <w:shd w:val="clear" w:color="auto" w:fill="F2F2F2" w:themeFill="background1" w:themeFillShade="F2"/>
          </w:tcPr>
          <w:p w14:paraId="26F8449E" w14:textId="77777777" w:rsidR="00BC4BB0" w:rsidRPr="004C3A0B" w:rsidRDefault="00BC4BB0" w:rsidP="00733291">
            <w:pPr>
              <w:autoSpaceDE w:val="0"/>
              <w:autoSpaceDN w:val="0"/>
              <w:adjustRightInd w:val="0"/>
              <w:rPr>
                <w:rFonts w:ascii="Arial" w:hAnsi="Arial" w:cs="Arial"/>
              </w:rPr>
            </w:pPr>
            <w:r>
              <w:rPr>
                <w:rFonts w:ascii="Arial" w:hAnsi="Arial" w:cs="Arial"/>
              </w:rPr>
              <w:lastRenderedPageBreak/>
              <w:t>3</w:t>
            </w:r>
          </w:p>
        </w:tc>
        <w:tc>
          <w:tcPr>
            <w:tcW w:w="3823" w:type="dxa"/>
            <w:shd w:val="clear" w:color="auto" w:fill="F2F2F2" w:themeFill="background1" w:themeFillShade="F2"/>
          </w:tcPr>
          <w:p w14:paraId="1D6D347F" w14:textId="77777777" w:rsidR="00BC4BB0" w:rsidRDefault="00BC4BB0" w:rsidP="00733291">
            <w:pPr>
              <w:autoSpaceDE w:val="0"/>
              <w:autoSpaceDN w:val="0"/>
              <w:adjustRightInd w:val="0"/>
              <w:jc w:val="both"/>
              <w:rPr>
                <w:rFonts w:ascii="Arial" w:hAnsi="Arial" w:cs="Arial"/>
              </w:rPr>
            </w:pPr>
            <w:r w:rsidRPr="004C3A0B">
              <w:rPr>
                <w:rFonts w:ascii="Arial" w:hAnsi="Arial" w:cs="Arial"/>
              </w:rPr>
              <w:t>Contact person e-mail address</w:t>
            </w:r>
          </w:p>
          <w:p w14:paraId="0183B07A" w14:textId="77777777" w:rsidR="00BC4BB0" w:rsidRPr="004C3A0B" w:rsidRDefault="00BC4BB0" w:rsidP="00733291">
            <w:pPr>
              <w:autoSpaceDE w:val="0"/>
              <w:autoSpaceDN w:val="0"/>
              <w:adjustRightInd w:val="0"/>
              <w:jc w:val="both"/>
              <w:rPr>
                <w:rFonts w:ascii="Arial" w:hAnsi="Arial" w:cs="Arial"/>
              </w:rPr>
            </w:pPr>
          </w:p>
        </w:tc>
        <w:tc>
          <w:tcPr>
            <w:tcW w:w="6095" w:type="dxa"/>
            <w:gridSpan w:val="6"/>
          </w:tcPr>
          <w:p w14:paraId="3415DE9C" w14:textId="77777777" w:rsidR="00BC4BB0" w:rsidRDefault="003C5EEE" w:rsidP="00733291">
            <w:pPr>
              <w:autoSpaceDE w:val="0"/>
              <w:autoSpaceDN w:val="0"/>
              <w:adjustRightInd w:val="0"/>
              <w:rPr>
                <w:rFonts w:ascii="Arial" w:hAnsi="Arial" w:cs="Arial"/>
                <w:bCs/>
              </w:rPr>
            </w:pPr>
            <w:hyperlink r:id="rId36" w:history="1">
              <w:r w:rsidR="00BC4BB0" w:rsidRPr="00AD0FE5">
                <w:rPr>
                  <w:rStyle w:val="Hyperlink"/>
                  <w:rFonts w:ascii="Arial" w:hAnsi="Arial" w:cs="Arial"/>
                  <w:bCs/>
                </w:rPr>
                <w:t>Katie.antony@barnardos.uk</w:t>
              </w:r>
            </w:hyperlink>
            <w:r w:rsidR="00BC4BB0">
              <w:rPr>
                <w:rFonts w:ascii="Arial" w:hAnsi="Arial" w:cs="Arial"/>
                <w:bCs/>
              </w:rPr>
              <w:t xml:space="preserve"> </w:t>
            </w:r>
          </w:p>
        </w:tc>
      </w:tr>
      <w:tr w:rsidR="00BC4BB0" w:rsidRPr="004C3A0B" w14:paraId="027EBAB8" w14:textId="77777777" w:rsidTr="00733291">
        <w:tc>
          <w:tcPr>
            <w:tcW w:w="562" w:type="dxa"/>
            <w:shd w:val="clear" w:color="auto" w:fill="F2F2F2" w:themeFill="background1" w:themeFillShade="F2"/>
          </w:tcPr>
          <w:p w14:paraId="02EB8ACB" w14:textId="77777777" w:rsidR="00BC4BB0" w:rsidRDefault="00BC4BB0" w:rsidP="00733291">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21384F16" w14:textId="77777777" w:rsidR="00BC4BB0" w:rsidRPr="004C3A0B" w:rsidRDefault="00BC4BB0" w:rsidP="00733291">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083EC176" w14:textId="77777777" w:rsidR="00BC4BB0" w:rsidRPr="004C3A0B" w:rsidRDefault="00BC4BB0" w:rsidP="0073329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A907467" w14:textId="77777777" w:rsidR="00BC4BB0" w:rsidRPr="00392C8E" w:rsidRDefault="003C5EEE" w:rsidP="00733291">
            <w:pPr>
              <w:autoSpaceDE w:val="0"/>
              <w:autoSpaceDN w:val="0"/>
              <w:adjustRightInd w:val="0"/>
              <w:jc w:val="center"/>
              <w:rPr>
                <w:rFonts w:ascii="Arial" w:hAnsi="Arial" w:cs="Arial"/>
              </w:rPr>
            </w:pPr>
            <w:sdt>
              <w:sdtPr>
                <w:rPr>
                  <w:rFonts w:ascii="Arial" w:hAnsi="Arial" w:cs="Arial"/>
                </w:rPr>
                <w:id w:val="1563443322"/>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42CE7786" w14:textId="77777777" w:rsidR="00BC4BB0" w:rsidRPr="004C3A0B" w:rsidRDefault="00BC4BB0" w:rsidP="0073329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05CC1CEF" w14:textId="77777777" w:rsidR="00BC4BB0" w:rsidRPr="004C3A0B"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56A19150" w14:textId="77777777" w:rsidTr="00733291">
        <w:tc>
          <w:tcPr>
            <w:tcW w:w="562" w:type="dxa"/>
            <w:shd w:val="clear" w:color="auto" w:fill="F2F2F2" w:themeFill="background1" w:themeFillShade="F2"/>
          </w:tcPr>
          <w:p w14:paraId="52CDD9AB" w14:textId="77777777" w:rsidR="00BC4BB0" w:rsidRDefault="00BC4BB0" w:rsidP="00733291">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3E245123" w14:textId="77777777" w:rsidR="00BC4BB0" w:rsidRPr="004C3A0B" w:rsidRDefault="00BC4BB0" w:rsidP="00733291">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1249784B" w14:textId="77777777" w:rsidR="00BC4BB0" w:rsidRPr="004C3A0B" w:rsidRDefault="00BC4BB0" w:rsidP="0073329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798A126" w14:textId="77777777" w:rsidR="00BC4BB0" w:rsidRPr="00392C8E" w:rsidRDefault="003C5EEE" w:rsidP="00733291">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BC4BB0"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56B08B8" w14:textId="77777777" w:rsidR="00BC4BB0" w:rsidRPr="004C3A0B" w:rsidRDefault="00BC4BB0" w:rsidP="0073329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163A537D" w14:textId="77777777" w:rsidR="00BC4BB0" w:rsidRPr="004C3A0B"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0AE9CE86" w14:textId="77777777" w:rsidTr="00733291">
        <w:trPr>
          <w:trHeight w:val="386"/>
        </w:trPr>
        <w:tc>
          <w:tcPr>
            <w:tcW w:w="562" w:type="dxa"/>
            <w:shd w:val="clear" w:color="auto" w:fill="F2F2F2" w:themeFill="background1" w:themeFillShade="F2"/>
          </w:tcPr>
          <w:p w14:paraId="0F509F07" w14:textId="77777777" w:rsidR="00BC4BB0" w:rsidRDefault="00BC4BB0" w:rsidP="00733291">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22F197C7" w14:textId="77777777" w:rsidR="00BC4BB0" w:rsidRDefault="00BC4BB0" w:rsidP="00733291">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95864AB" w14:textId="77777777" w:rsidR="00BC4BB0" w:rsidRDefault="00BC4BB0" w:rsidP="00733291">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3F1AB084"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7DF27AD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5A6051FE"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3C3651B8" w14:textId="77777777" w:rsidR="00BC4BB0" w:rsidRPr="003257BD"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522BF3C1" w14:textId="77777777" w:rsidTr="00733291">
        <w:trPr>
          <w:trHeight w:val="386"/>
        </w:trPr>
        <w:tc>
          <w:tcPr>
            <w:tcW w:w="562" w:type="dxa"/>
            <w:shd w:val="clear" w:color="auto" w:fill="F2F2F2" w:themeFill="background1" w:themeFillShade="F2"/>
          </w:tcPr>
          <w:p w14:paraId="46A49384" w14:textId="77777777" w:rsidR="00BC4BB0" w:rsidRDefault="00BC4BB0" w:rsidP="00733291">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32BC0892" w14:textId="77777777" w:rsidR="00BC4BB0" w:rsidRDefault="00BC4BB0" w:rsidP="00733291">
            <w:pPr>
              <w:autoSpaceDE w:val="0"/>
              <w:autoSpaceDN w:val="0"/>
              <w:adjustRightInd w:val="0"/>
              <w:rPr>
                <w:rFonts w:ascii="Arial" w:hAnsi="Arial" w:cs="Arial"/>
              </w:rPr>
            </w:pPr>
          </w:p>
        </w:tc>
        <w:tc>
          <w:tcPr>
            <w:tcW w:w="2409" w:type="dxa"/>
          </w:tcPr>
          <w:p w14:paraId="72A185CE" w14:textId="77777777" w:rsidR="00BC4BB0" w:rsidRDefault="00BC4BB0" w:rsidP="00733291">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39971597"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74240F1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26646311"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74393826" w14:textId="77777777" w:rsidR="00BC4BB0" w:rsidRPr="003257BD"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66A6F3D5" w14:textId="77777777" w:rsidTr="00733291">
        <w:tc>
          <w:tcPr>
            <w:tcW w:w="562" w:type="dxa"/>
            <w:shd w:val="clear" w:color="auto" w:fill="F2F2F2" w:themeFill="background1" w:themeFillShade="F2"/>
          </w:tcPr>
          <w:p w14:paraId="7B3306F4" w14:textId="77777777" w:rsidR="00BC4BB0" w:rsidRDefault="00BC4BB0" w:rsidP="00733291">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6F9EC8A8" w14:textId="77777777" w:rsidR="00BC4BB0" w:rsidRDefault="00BC4BB0" w:rsidP="00733291">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3984C559" w14:textId="77777777" w:rsidR="00BC4BB0" w:rsidRDefault="00BC4BB0" w:rsidP="00733291">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3593CBF6"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0204740A" w14:textId="77777777" w:rsidR="00BC4BB0" w:rsidRPr="00392C8E" w:rsidRDefault="003C5EEE" w:rsidP="00733291">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BC4BB0"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7FE444AC"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732B7EA8" w14:textId="77777777" w:rsidR="00BC4BB0" w:rsidRPr="00CE6A02"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652A52C6" w14:textId="77777777" w:rsidTr="00733291">
        <w:tc>
          <w:tcPr>
            <w:tcW w:w="562" w:type="dxa"/>
            <w:shd w:val="clear" w:color="auto" w:fill="F2F2F2" w:themeFill="background1" w:themeFillShade="F2"/>
          </w:tcPr>
          <w:p w14:paraId="2DE51583" w14:textId="77777777" w:rsidR="00BC4BB0" w:rsidRDefault="00BC4BB0" w:rsidP="00733291">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487701FB" w14:textId="77777777" w:rsidR="00BC4BB0" w:rsidRDefault="00BC4BB0" w:rsidP="00733291">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1893C74A" w14:textId="77777777" w:rsidR="00BC4BB0" w:rsidRDefault="00BC4BB0" w:rsidP="00733291">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785111D5" w14:textId="77777777" w:rsidR="00BC4BB0" w:rsidDel="008461DD" w:rsidRDefault="00BC4BB0" w:rsidP="00733291">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5926222C"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26F9CD53" w14:textId="77777777" w:rsidR="00BC4BB0" w:rsidRPr="00392C8E" w:rsidRDefault="003C5EEE" w:rsidP="00733291">
            <w:pPr>
              <w:autoSpaceDE w:val="0"/>
              <w:autoSpaceDN w:val="0"/>
              <w:adjustRightInd w:val="0"/>
              <w:jc w:val="center"/>
              <w:rPr>
                <w:rFonts w:ascii="Arial" w:hAnsi="Arial" w:cs="Arial"/>
              </w:rPr>
            </w:pPr>
            <w:sdt>
              <w:sdtPr>
                <w:rPr>
                  <w:rFonts w:ascii="Arial" w:hAnsi="Arial" w:cs="Arial"/>
                </w:rPr>
                <w:id w:val="185717742"/>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846ACBD"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A5DA25B" w14:textId="77777777" w:rsidR="00BC4BB0" w:rsidRPr="00CE6A02" w:rsidRDefault="00BC4BB0" w:rsidP="00733291">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23B66E57" w14:textId="77777777" w:rsidR="00BC4BB0" w:rsidRPr="004C3A0B" w:rsidRDefault="00BC4BB0" w:rsidP="00BC4BB0">
      <w:pPr>
        <w:rPr>
          <w:rFonts w:ascii="Arial" w:hAnsi="Arial" w:cs="Arial"/>
          <w:bCs/>
          <w:iCs/>
          <w:sz w:val="16"/>
          <w:szCs w:val="16"/>
        </w:rPr>
      </w:pPr>
    </w:p>
    <w:p w14:paraId="28B3D57A" w14:textId="77777777" w:rsidR="00BC4BB0" w:rsidRDefault="00BC4BB0" w:rsidP="00BC4BB0">
      <w:pPr>
        <w:rPr>
          <w:rFonts w:ascii="Arial" w:hAnsi="Arial" w:cs="Arial"/>
          <w:b/>
          <w:bCs/>
          <w:iCs/>
        </w:rPr>
      </w:pPr>
    </w:p>
    <w:p w14:paraId="161162F1" w14:textId="77777777" w:rsidR="00BC4BB0" w:rsidRPr="00354F34" w:rsidRDefault="00BC4BB0" w:rsidP="00BC4BB0">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C4BB0" w:rsidRPr="004C3A0B" w14:paraId="104B8BBB" w14:textId="77777777" w:rsidTr="00733291">
        <w:trPr>
          <w:trHeight w:val="507"/>
        </w:trPr>
        <w:tc>
          <w:tcPr>
            <w:tcW w:w="567" w:type="dxa"/>
            <w:shd w:val="clear" w:color="auto" w:fill="F2F2F2" w:themeFill="background1" w:themeFillShade="F2"/>
            <w:vAlign w:val="center"/>
          </w:tcPr>
          <w:p w14:paraId="340D852D" w14:textId="77777777" w:rsidR="00BC4BB0" w:rsidRPr="004C3A0B" w:rsidRDefault="00BC4BB0" w:rsidP="00733291">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05BAF015" w14:textId="77777777" w:rsidR="00BC4BB0" w:rsidRPr="004C3A0B" w:rsidRDefault="00BC4BB0" w:rsidP="00733291">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6F991C35"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1"/>
                <w14:checkedState w14:val="2612" w14:font="MS Gothic"/>
                <w14:uncheckedState w14:val="2610" w14:font="MS Gothic"/>
              </w14:checkbox>
            </w:sdtPr>
            <w:sdtEndPr/>
            <w:sdtContent>
              <w:p w14:paraId="5FDC2180" w14:textId="77777777" w:rsidR="00BC4BB0" w:rsidRPr="004C3A0B" w:rsidRDefault="00BC4BB0" w:rsidP="00733291">
                <w:pPr>
                  <w:autoSpaceDE w:val="0"/>
                  <w:autoSpaceDN w:val="0"/>
                  <w:adjustRightInd w:val="0"/>
                  <w:jc w:val="center"/>
                  <w:rPr>
                    <w:rFonts w:ascii="Arial" w:hAnsi="Arial" w:cs="Arial"/>
                    <w:bCs/>
                  </w:rPr>
                </w:pPr>
                <w:r>
                  <w:rPr>
                    <w:rFonts w:ascii="MS Gothic" w:eastAsia="MS Gothic" w:hAnsi="MS Gothic" w:cs="Arial" w:hint="eastAsia"/>
                  </w:rPr>
                  <w:t>☒</w:t>
                </w:r>
              </w:p>
            </w:sdtContent>
          </w:sdt>
        </w:tc>
        <w:tc>
          <w:tcPr>
            <w:tcW w:w="947" w:type="dxa"/>
            <w:shd w:val="clear" w:color="auto" w:fill="F2F2F2" w:themeFill="background1" w:themeFillShade="F2"/>
            <w:vAlign w:val="center"/>
          </w:tcPr>
          <w:p w14:paraId="1AFE1C45"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218F44B5" w14:textId="77777777" w:rsidR="00BC4BB0" w:rsidRPr="004C3A0B" w:rsidRDefault="00BC4BB0" w:rsidP="00733291">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BC4BB0" w:rsidRPr="004C3A0B" w14:paraId="47A92903" w14:textId="77777777" w:rsidTr="00733291">
        <w:tc>
          <w:tcPr>
            <w:tcW w:w="567" w:type="dxa"/>
          </w:tcPr>
          <w:p w14:paraId="3D3C2C59" w14:textId="77777777" w:rsidR="00BC4BB0" w:rsidRDefault="00BC4BB0" w:rsidP="00733291">
            <w:pPr>
              <w:autoSpaceDE w:val="0"/>
              <w:autoSpaceDN w:val="0"/>
              <w:adjustRightInd w:val="0"/>
              <w:rPr>
                <w:rFonts w:ascii="Arial" w:hAnsi="Arial" w:cs="Arial"/>
                <w:bCs/>
              </w:rPr>
            </w:pPr>
          </w:p>
        </w:tc>
        <w:tc>
          <w:tcPr>
            <w:tcW w:w="9923" w:type="dxa"/>
            <w:gridSpan w:val="5"/>
          </w:tcPr>
          <w:p w14:paraId="487E1AA3" w14:textId="77777777" w:rsidR="00BC4BB0" w:rsidRDefault="00BC4BB0" w:rsidP="00733291">
            <w:pPr>
              <w:autoSpaceDE w:val="0"/>
              <w:autoSpaceDN w:val="0"/>
              <w:adjustRightInd w:val="0"/>
              <w:rPr>
                <w:rFonts w:ascii="Arial" w:hAnsi="Arial" w:cs="Arial"/>
                <w:bCs/>
              </w:rPr>
            </w:pPr>
          </w:p>
          <w:p w14:paraId="28D0C3EC" w14:textId="2210A12E" w:rsidR="00BC4BB0" w:rsidRDefault="00BC4BB0" w:rsidP="00733291">
            <w:pPr>
              <w:autoSpaceDE w:val="0"/>
              <w:autoSpaceDN w:val="0"/>
              <w:adjustRightInd w:val="0"/>
              <w:rPr>
                <w:rFonts w:ascii="Arial" w:hAnsi="Arial" w:cs="Arial"/>
                <w:bCs/>
              </w:rPr>
            </w:pPr>
            <w:r w:rsidRPr="004C3A0B">
              <w:rPr>
                <w:rFonts w:ascii="Arial" w:hAnsi="Arial" w:cs="Arial"/>
                <w:bCs/>
              </w:rPr>
              <w:t xml:space="preserve">If </w:t>
            </w:r>
            <w:r w:rsidR="003A0B89" w:rsidRPr="004C3A0B">
              <w:rPr>
                <w:rFonts w:ascii="Arial" w:hAnsi="Arial" w:cs="Arial"/>
                <w:bCs/>
              </w:rPr>
              <w:t>yes</w:t>
            </w:r>
            <w:r w:rsidRPr="004C3A0B">
              <w:rPr>
                <w:rFonts w:ascii="Arial" w:hAnsi="Arial" w:cs="Arial"/>
                <w:bCs/>
              </w:rPr>
              <w:t>, please attach a copy of any final approval (or interim approval) from the organisation</w:t>
            </w:r>
            <w:r>
              <w:rPr>
                <w:rFonts w:ascii="Arial" w:hAnsi="Arial" w:cs="Arial"/>
                <w:bCs/>
              </w:rPr>
              <w:t xml:space="preserve"> (this may be a copy of an email if appropriate).</w:t>
            </w:r>
          </w:p>
          <w:p w14:paraId="6BF8ED01" w14:textId="77777777" w:rsidR="00BC4BB0" w:rsidRPr="004C3A0B" w:rsidRDefault="00BC4BB0" w:rsidP="00733291">
            <w:pPr>
              <w:autoSpaceDE w:val="0"/>
              <w:autoSpaceDN w:val="0"/>
              <w:adjustRightInd w:val="0"/>
              <w:rPr>
                <w:rFonts w:ascii="Arial" w:hAnsi="Arial" w:cs="Arial"/>
                <w:b/>
                <w:bCs/>
              </w:rPr>
            </w:pPr>
          </w:p>
        </w:tc>
      </w:tr>
    </w:tbl>
    <w:p w14:paraId="3F97366D" w14:textId="77777777" w:rsidR="00BC4BB0" w:rsidRDefault="00BC4BB0" w:rsidP="00BC4BB0">
      <w:pPr>
        <w:autoSpaceDE w:val="0"/>
        <w:autoSpaceDN w:val="0"/>
        <w:adjustRightInd w:val="0"/>
        <w:spacing w:after="240"/>
        <w:jc w:val="both"/>
        <w:rPr>
          <w:rFonts w:ascii="Arial" w:hAnsi="Arial" w:cs="Arial"/>
          <w:b/>
        </w:rPr>
      </w:pPr>
    </w:p>
    <w:p w14:paraId="270FC160" w14:textId="77777777" w:rsidR="00BC4BB0" w:rsidRPr="004C3A0B" w:rsidRDefault="00BC4BB0" w:rsidP="00BC4BB0">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30"/>
        <w:gridCol w:w="3551"/>
        <w:gridCol w:w="3598"/>
        <w:gridCol w:w="3598"/>
        <w:gridCol w:w="2391"/>
      </w:tblGrid>
      <w:tr w:rsidR="00BC4BB0" w:rsidRPr="004C3A0B" w14:paraId="1ABBA4BB" w14:textId="77777777" w:rsidTr="0073329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A482F" w14:textId="77777777" w:rsidR="00BC4BB0" w:rsidRPr="00D66471" w:rsidRDefault="00BC4BB0" w:rsidP="00733291">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FF16A" w14:textId="77777777" w:rsidR="00BC4BB0" w:rsidRPr="004C3A0B" w:rsidRDefault="00BC4BB0" w:rsidP="00733291">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24D4E24" w14:textId="77777777" w:rsidR="00BC4BB0" w:rsidRPr="009E6975" w:rsidRDefault="00BC4BB0" w:rsidP="00733291">
            <w:pPr>
              <w:shd w:val="clear" w:color="auto" w:fill="FFFFFF"/>
              <w:jc w:val="both"/>
              <w:textAlignment w:val="baseline"/>
              <w:rPr>
                <w:rFonts w:ascii="Times New Roman" w:hAnsi="Times New Roman" w:cs="Times New Roman"/>
                <w:bCs/>
                <w:color w:val="000000"/>
                <w:sz w:val="24"/>
                <w:szCs w:val="24"/>
                <w:bdr w:val="none" w:sz="0" w:space="0" w:color="auto" w:frame="1"/>
              </w:rPr>
            </w:pPr>
            <w:r w:rsidRPr="009B634F">
              <w:rPr>
                <w:rFonts w:ascii="Times New Roman" w:eastAsia="Times New Roman" w:hAnsi="Times New Roman" w:cs="Times New Roman"/>
                <w:bCs/>
                <w:color w:val="000000"/>
                <w:sz w:val="24"/>
                <w:szCs w:val="24"/>
                <w:bdr w:val="none" w:sz="0" w:space="0" w:color="auto" w:frame="1"/>
              </w:rPr>
              <w:t>“Does supporting young people’s wellbeing encourage their community engagement?” </w:t>
            </w:r>
          </w:p>
        </w:tc>
      </w:tr>
      <w:tr w:rsidR="00BC4BB0" w:rsidRPr="004C3A0B" w14:paraId="56216999" w14:textId="77777777" w:rsidTr="0073329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B51E8" w14:textId="77777777" w:rsidR="00BC4BB0" w:rsidRPr="00D66471" w:rsidRDefault="00BC4BB0" w:rsidP="00733291">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1FF0E" w14:textId="77777777" w:rsidR="00BC4BB0" w:rsidRPr="00D839CD" w:rsidRDefault="00BC4BB0" w:rsidP="00733291">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E52AAC1" w14:textId="77777777" w:rsidR="00BC4BB0" w:rsidRPr="00D839CD" w:rsidRDefault="00BC4BB0" w:rsidP="00733291">
            <w:pPr>
              <w:rPr>
                <w:rFonts w:ascii="Arial" w:hAnsi="Arial" w:cs="Arial"/>
              </w:rPr>
            </w:pPr>
            <w:r>
              <w:rPr>
                <w:rFonts w:ascii="Arial" w:hAnsi="Arial" w:cs="Arial"/>
              </w:rPr>
              <w:t>3</w:t>
            </w:r>
            <w:r w:rsidRPr="00AA2E53">
              <w:rPr>
                <w:rFonts w:ascii="Arial" w:hAnsi="Arial" w:cs="Arial"/>
                <w:vertAlign w:val="superscript"/>
              </w:rPr>
              <w:t>rd</w:t>
            </w:r>
            <w:r>
              <w:rPr>
                <w:rFonts w:ascii="Arial" w:hAnsi="Arial" w:cs="Arial"/>
              </w:rPr>
              <w:t xml:space="preserve"> June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D92D2" w14:textId="77777777" w:rsidR="00BC4BB0" w:rsidRPr="00D839CD" w:rsidRDefault="00BC4BB0" w:rsidP="00733291">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AA63A8F" w14:textId="77777777" w:rsidR="00BC4BB0" w:rsidRPr="004C3A0B" w:rsidRDefault="00BC4BB0" w:rsidP="00733291">
            <w:pPr>
              <w:rPr>
                <w:rFonts w:ascii="Arial" w:hAnsi="Arial" w:cs="Arial"/>
              </w:rPr>
            </w:pPr>
            <w:r>
              <w:rPr>
                <w:rFonts w:ascii="Arial" w:hAnsi="Arial" w:cs="Arial"/>
              </w:rPr>
              <w:t>15</w:t>
            </w:r>
            <w:r w:rsidRPr="006D02F3">
              <w:rPr>
                <w:rFonts w:ascii="Arial" w:hAnsi="Arial" w:cs="Arial"/>
                <w:vertAlign w:val="superscript"/>
              </w:rPr>
              <w:t>th</w:t>
            </w:r>
            <w:r>
              <w:rPr>
                <w:rFonts w:ascii="Arial" w:hAnsi="Arial" w:cs="Arial"/>
              </w:rPr>
              <w:t xml:space="preserve"> July 2022</w:t>
            </w:r>
          </w:p>
        </w:tc>
      </w:tr>
      <w:tr w:rsidR="00BC4BB0" w:rsidRPr="004C3A0B" w14:paraId="39C751DB" w14:textId="77777777" w:rsidTr="00733291">
        <w:trPr>
          <w:trHeight w:val="454"/>
        </w:trPr>
        <w:tc>
          <w:tcPr>
            <w:tcW w:w="297" w:type="pct"/>
            <w:tcBorders>
              <w:top w:val="single" w:sz="4" w:space="0" w:color="auto"/>
            </w:tcBorders>
            <w:shd w:val="clear" w:color="auto" w:fill="F2F2F2" w:themeFill="background1" w:themeFillShade="F2"/>
            <w:vAlign w:val="center"/>
          </w:tcPr>
          <w:p w14:paraId="5ADCF0EA" w14:textId="77777777" w:rsidR="00BC4BB0" w:rsidRPr="002132F9" w:rsidRDefault="00BC4BB0" w:rsidP="00733291">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9133525" w14:textId="77777777" w:rsidR="00BC4BB0" w:rsidRDefault="00BC4BB0" w:rsidP="00733291">
            <w:pPr>
              <w:spacing w:before="120" w:after="120"/>
              <w:rPr>
                <w:rFonts w:ascii="Arial" w:hAnsi="Arial" w:cs="Arial"/>
                <w:b/>
              </w:rPr>
            </w:pPr>
            <w:r>
              <w:rPr>
                <w:rFonts w:ascii="Arial" w:hAnsi="Arial" w:cs="Arial"/>
                <w:b/>
              </w:rPr>
              <w:t>Introduction to the Research</w:t>
            </w:r>
          </w:p>
          <w:p w14:paraId="20EABB1D"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research is to find out if supporting and encouraging young people’s wellbeing will affect their involvement in the community. </w:t>
            </w:r>
          </w:p>
          <w:p w14:paraId="681905E0"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achieve this, aim a schedule has been made with a mix of activities and mentoring, young people will be referred in by their case worker and the attendance will be monitored and measured to see if there is an increase in young people’s involvement in community activities. </w:t>
            </w:r>
          </w:p>
          <w:p w14:paraId="23034103"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Young people’s participation has been involved from the start with participation events where they </w:t>
            </w:r>
            <w:r>
              <w:rPr>
                <w:sz w:val="24"/>
                <w:szCs w:val="24"/>
              </w:rPr>
              <w:t>expressed,</w:t>
            </w:r>
            <w:r>
              <w:rPr>
                <w:rFonts w:ascii="Times New Roman" w:eastAsia="Times New Roman" w:hAnsi="Times New Roman" w:cs="Times New Roman"/>
                <w:sz w:val="24"/>
                <w:szCs w:val="24"/>
              </w:rPr>
              <w:t xml:space="preserve"> they need additional support with their mental health to an additional participation event where they told us what activities they would like to participate in, that I have included in the schedule. </w:t>
            </w:r>
          </w:p>
          <w:p w14:paraId="4EE1D360"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Methodology used for this will be mixed using, case studies, questionnaires, attendance record as well and member-check-ins. </w:t>
            </w:r>
          </w:p>
          <w:p w14:paraId="4876E80F"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Method for this is to provide young people with a 6–7-week program with an event and mentoring meeting every week to promote their wellbeing. With additional community events set up 3 times during this program, hopefully the results will show an increase in the end for young people that participate in community engagement.</w:t>
            </w:r>
          </w:p>
          <w:p w14:paraId="14B16DA8"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ethical issue for this research will be using indirect deception. Young people will be informed that we will be monitoring the effects of wellbeing and activities, however, they will not be told their attendance for the community engagement events. This could cause emotional harm to the young person however although the risk is low, I have put other measures in place to support the young person in this case. </w:t>
            </w:r>
          </w:p>
          <w:p w14:paraId="75C87037"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ethical issue is my own involvement; however, I think my experience and closest to the research will be a positive contribution. I have put in methods to overcome my possible researcher bias. </w:t>
            </w:r>
          </w:p>
          <w:p w14:paraId="2585D1F0"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I have worked in accordance with ethical guidelines with UNCRC, BERA Guidelines, code for occupational ethics for youth work Wales and have included the above mentioned and more ethical considerations and more in my risk benefit analysis and ethical approval form.</w:t>
            </w:r>
          </w:p>
          <w:p w14:paraId="19D3A3A8"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I understand that if my research does not meet ethical approval that I will redesign my research to meet further specifications and continue to try and measure the link between supporting young people’s wellbeing and their participation in community engagement.</w:t>
            </w:r>
          </w:p>
          <w:p w14:paraId="673A11BC" w14:textId="77777777" w:rsidR="00BC4BB0" w:rsidRPr="009D2E0B" w:rsidRDefault="00BC4BB0" w:rsidP="00733291">
            <w:pPr>
              <w:spacing w:before="120" w:after="120"/>
              <w:rPr>
                <w:rFonts w:ascii="Arial" w:hAnsi="Arial" w:cs="Arial"/>
              </w:rPr>
            </w:pPr>
            <w:r w:rsidRPr="009D2E0B">
              <w:rPr>
                <w:rFonts w:ascii="Arial" w:hAnsi="Arial" w:cs="Arial"/>
                <w:i/>
              </w:rPr>
              <w:lastRenderedPageBreak/>
              <w:t xml:space="preserve"> </w:t>
            </w:r>
          </w:p>
        </w:tc>
      </w:tr>
      <w:tr w:rsidR="00BC4BB0" w:rsidRPr="004C3A0B" w:rsidDel="002A152D" w14:paraId="3CE5280C" w14:textId="77777777" w:rsidTr="00733291">
        <w:trPr>
          <w:trHeight w:val="454"/>
        </w:trPr>
        <w:tc>
          <w:tcPr>
            <w:tcW w:w="297" w:type="pct"/>
            <w:vAlign w:val="center"/>
          </w:tcPr>
          <w:p w14:paraId="2E9C225D" w14:textId="77777777" w:rsidR="00BC4BB0" w:rsidRPr="002132F9" w:rsidRDefault="00BC4BB0" w:rsidP="00733291">
            <w:pPr>
              <w:autoSpaceDE w:val="0"/>
              <w:autoSpaceDN w:val="0"/>
              <w:adjustRightInd w:val="0"/>
              <w:rPr>
                <w:rFonts w:ascii="Arial" w:hAnsi="Arial" w:cs="Arial"/>
              </w:rPr>
            </w:pPr>
            <w:r>
              <w:rPr>
                <w:rFonts w:ascii="Arial" w:hAnsi="Arial" w:cs="Arial"/>
              </w:rPr>
              <w:lastRenderedPageBreak/>
              <w:t>3</w:t>
            </w:r>
          </w:p>
        </w:tc>
        <w:tc>
          <w:tcPr>
            <w:tcW w:w="4703" w:type="pct"/>
            <w:gridSpan w:val="4"/>
            <w:vAlign w:val="center"/>
          </w:tcPr>
          <w:p w14:paraId="36DF2187" w14:textId="77777777" w:rsidR="00BC4BB0" w:rsidRPr="009D2E0B" w:rsidRDefault="00BC4BB0" w:rsidP="00733291">
            <w:pPr>
              <w:autoSpaceDE w:val="0"/>
              <w:autoSpaceDN w:val="0"/>
              <w:adjustRightInd w:val="0"/>
              <w:rPr>
                <w:rFonts w:ascii="Arial" w:hAnsi="Arial" w:cs="Arial"/>
                <w:b/>
                <w:bCs/>
              </w:rPr>
            </w:pPr>
            <w:r w:rsidRPr="009D2E0B">
              <w:rPr>
                <w:rFonts w:ascii="Arial" w:hAnsi="Arial" w:cs="Arial"/>
                <w:b/>
                <w:bCs/>
              </w:rPr>
              <w:t>Purpose of Research Activity</w:t>
            </w:r>
          </w:p>
          <w:p w14:paraId="2916066B" w14:textId="77777777" w:rsidR="00BC4BB0" w:rsidRDefault="00BC4BB0" w:rsidP="00733291">
            <w:pPr>
              <w:rPr>
                <w:rFonts w:ascii="Arial" w:hAnsi="Arial" w:cs="Arial"/>
              </w:rPr>
            </w:pPr>
          </w:p>
          <w:p w14:paraId="4D01108F" w14:textId="77777777" w:rsidR="00BC4BB0" w:rsidRPr="002A152D" w:rsidDel="00425DA7" w:rsidRDefault="00BC4BB0" w:rsidP="00733291">
            <w:pPr>
              <w:rPr>
                <w:rFonts w:ascii="Arial" w:hAnsi="Arial" w:cs="Arial"/>
              </w:rPr>
            </w:pPr>
            <w:r>
              <w:rPr>
                <w:rFonts w:ascii="Arial" w:hAnsi="Arial" w:cs="Arial"/>
              </w:rPr>
              <w:t xml:space="preserve">The purpose of this research is to provide data that will help support young people’s mental health and wellbeing and show the importance of it and the positive outcome that can be made possible for the community by doing so. </w:t>
            </w:r>
          </w:p>
        </w:tc>
      </w:tr>
      <w:tr w:rsidR="00BC4BB0" w:rsidRPr="006C1FDD" w:rsidDel="002A152D" w14:paraId="70858FC2" w14:textId="77777777" w:rsidTr="00733291">
        <w:trPr>
          <w:trHeight w:val="454"/>
        </w:trPr>
        <w:tc>
          <w:tcPr>
            <w:tcW w:w="297" w:type="pct"/>
            <w:vAlign w:val="center"/>
          </w:tcPr>
          <w:p w14:paraId="3E3E35FE" w14:textId="77777777" w:rsidR="00BC4BB0" w:rsidRPr="002132F9" w:rsidRDefault="00BC4BB0" w:rsidP="00733291">
            <w:pPr>
              <w:autoSpaceDE w:val="0"/>
              <w:autoSpaceDN w:val="0"/>
              <w:adjustRightInd w:val="0"/>
              <w:rPr>
                <w:rFonts w:ascii="Arial" w:hAnsi="Arial" w:cs="Arial"/>
              </w:rPr>
            </w:pPr>
            <w:r>
              <w:rPr>
                <w:rFonts w:ascii="Arial" w:hAnsi="Arial" w:cs="Arial"/>
              </w:rPr>
              <w:t>4</w:t>
            </w:r>
          </w:p>
        </w:tc>
        <w:tc>
          <w:tcPr>
            <w:tcW w:w="4703" w:type="pct"/>
            <w:gridSpan w:val="4"/>
            <w:vAlign w:val="center"/>
          </w:tcPr>
          <w:p w14:paraId="73AA1EBF" w14:textId="77777777" w:rsidR="00BC4BB0" w:rsidRPr="006C1FDD" w:rsidRDefault="00BC4BB0" w:rsidP="00733291">
            <w:pPr>
              <w:autoSpaceDE w:val="0"/>
              <w:autoSpaceDN w:val="0"/>
              <w:adjustRightInd w:val="0"/>
              <w:rPr>
                <w:rFonts w:ascii="Arial" w:hAnsi="Arial" w:cs="Arial"/>
                <w:b/>
                <w:bCs/>
              </w:rPr>
            </w:pPr>
            <w:r w:rsidRPr="006C1FDD">
              <w:rPr>
                <w:rFonts w:ascii="Arial" w:hAnsi="Arial" w:cs="Arial"/>
                <w:b/>
                <w:bCs/>
              </w:rPr>
              <w:t>Research Question</w:t>
            </w:r>
          </w:p>
          <w:p w14:paraId="606A7E8B" w14:textId="77777777" w:rsidR="00BC4BB0" w:rsidRPr="00277365" w:rsidRDefault="00BC4BB0" w:rsidP="00733291">
            <w:pPr>
              <w:shd w:val="clear" w:color="auto" w:fill="FFFFFF"/>
              <w:jc w:val="both"/>
              <w:textAlignment w:val="baseline"/>
              <w:rPr>
                <w:rFonts w:ascii="Times New Roman" w:hAnsi="Times New Roman" w:cs="Times New Roman"/>
                <w:bCs/>
                <w:color w:val="000000"/>
                <w:sz w:val="24"/>
                <w:szCs w:val="24"/>
                <w:bdr w:val="none" w:sz="0" w:space="0" w:color="auto" w:frame="1"/>
              </w:rPr>
            </w:pPr>
            <w:r w:rsidRPr="009B634F">
              <w:rPr>
                <w:rFonts w:ascii="Times New Roman" w:eastAsia="Times New Roman" w:hAnsi="Times New Roman" w:cs="Times New Roman"/>
                <w:bCs/>
                <w:color w:val="000000"/>
                <w:sz w:val="24"/>
                <w:szCs w:val="24"/>
                <w:bdr w:val="none" w:sz="0" w:space="0" w:color="auto" w:frame="1"/>
              </w:rPr>
              <w:t>“Does supporting young people’s wellbeing encourage their community engagement?” </w:t>
            </w:r>
          </w:p>
        </w:tc>
      </w:tr>
      <w:tr w:rsidR="00BC4BB0" w:rsidRPr="004C3A0B" w14:paraId="07BCDD20" w14:textId="77777777" w:rsidTr="00733291">
        <w:trPr>
          <w:trHeight w:val="454"/>
        </w:trPr>
        <w:tc>
          <w:tcPr>
            <w:tcW w:w="297" w:type="pct"/>
            <w:vAlign w:val="center"/>
          </w:tcPr>
          <w:p w14:paraId="4EE8E995" w14:textId="77777777" w:rsidR="00BC4BB0" w:rsidRPr="002132F9" w:rsidRDefault="00BC4BB0" w:rsidP="00733291">
            <w:pPr>
              <w:autoSpaceDE w:val="0"/>
              <w:autoSpaceDN w:val="0"/>
              <w:adjustRightInd w:val="0"/>
              <w:rPr>
                <w:rFonts w:ascii="Arial" w:hAnsi="Arial" w:cs="Arial"/>
              </w:rPr>
            </w:pPr>
            <w:r>
              <w:rPr>
                <w:rFonts w:ascii="Arial" w:hAnsi="Arial" w:cs="Arial"/>
              </w:rPr>
              <w:t>5</w:t>
            </w:r>
          </w:p>
        </w:tc>
        <w:tc>
          <w:tcPr>
            <w:tcW w:w="4703" w:type="pct"/>
            <w:gridSpan w:val="4"/>
            <w:vAlign w:val="center"/>
          </w:tcPr>
          <w:p w14:paraId="5855C661" w14:textId="77777777" w:rsidR="00BC4BB0" w:rsidRPr="009D2E0B" w:rsidRDefault="00BC4BB0" w:rsidP="00733291">
            <w:pPr>
              <w:autoSpaceDE w:val="0"/>
              <w:autoSpaceDN w:val="0"/>
              <w:adjustRightInd w:val="0"/>
              <w:rPr>
                <w:rFonts w:ascii="Arial" w:hAnsi="Arial" w:cs="Arial"/>
                <w:b/>
                <w:bCs/>
              </w:rPr>
            </w:pPr>
            <w:r w:rsidRPr="009D2E0B">
              <w:rPr>
                <w:rFonts w:ascii="Arial" w:hAnsi="Arial" w:cs="Arial"/>
                <w:b/>
                <w:bCs/>
              </w:rPr>
              <w:t>Aims of Research Activity</w:t>
            </w:r>
          </w:p>
          <w:p w14:paraId="6DA85B7D" w14:textId="77777777" w:rsidR="00BC4BB0" w:rsidRDefault="00BC4BB0" w:rsidP="00733291">
            <w:pPr>
              <w:rPr>
                <w:rFonts w:ascii="Arial" w:hAnsi="Arial" w:cs="Arial"/>
              </w:rPr>
            </w:pPr>
          </w:p>
          <w:p w14:paraId="6ECACBF5" w14:textId="77777777" w:rsidR="00BC4BB0" w:rsidRDefault="00BC4BB0" w:rsidP="00733291">
            <w:pPr>
              <w:rPr>
                <w:rFonts w:ascii="Arial" w:hAnsi="Arial" w:cs="Arial"/>
              </w:rPr>
            </w:pPr>
            <w:r>
              <w:rPr>
                <w:rFonts w:ascii="Times New Roman" w:eastAsia="Times New Roman" w:hAnsi="Times New Roman" w:cs="Times New Roman"/>
                <w:color w:val="000000"/>
                <w:sz w:val="24"/>
                <w:szCs w:val="24"/>
              </w:rPr>
              <w:t>For my social research I will critically evaluate both qualitative and quantitative research methodology and methods while including their strengths and weaknesses to try and prove a connection between supporting young people’s wellbeing and their community engagement through participatory research methods.</w:t>
            </w:r>
          </w:p>
          <w:p w14:paraId="74FF7873" w14:textId="77777777" w:rsidR="00BC4BB0" w:rsidRPr="002A152D" w:rsidRDefault="00BC4BB0" w:rsidP="00733291">
            <w:pPr>
              <w:rPr>
                <w:rFonts w:ascii="Arial" w:hAnsi="Arial" w:cs="Arial"/>
              </w:rPr>
            </w:pPr>
          </w:p>
        </w:tc>
      </w:tr>
      <w:tr w:rsidR="00BC4BB0" w:rsidRPr="004C3A0B" w14:paraId="09D22248" w14:textId="77777777" w:rsidTr="00733291">
        <w:trPr>
          <w:trHeight w:val="454"/>
        </w:trPr>
        <w:tc>
          <w:tcPr>
            <w:tcW w:w="297" w:type="pct"/>
            <w:vAlign w:val="center"/>
          </w:tcPr>
          <w:p w14:paraId="737BC626" w14:textId="77777777" w:rsidR="00BC4BB0" w:rsidRPr="002132F9" w:rsidRDefault="00BC4BB0" w:rsidP="00733291">
            <w:pPr>
              <w:autoSpaceDE w:val="0"/>
              <w:autoSpaceDN w:val="0"/>
              <w:adjustRightInd w:val="0"/>
              <w:rPr>
                <w:rFonts w:ascii="Arial" w:hAnsi="Arial" w:cs="Arial"/>
              </w:rPr>
            </w:pPr>
            <w:r>
              <w:rPr>
                <w:rFonts w:ascii="Arial" w:hAnsi="Arial" w:cs="Arial"/>
              </w:rPr>
              <w:t>6</w:t>
            </w:r>
          </w:p>
        </w:tc>
        <w:tc>
          <w:tcPr>
            <w:tcW w:w="4703" w:type="pct"/>
            <w:gridSpan w:val="4"/>
            <w:vAlign w:val="center"/>
          </w:tcPr>
          <w:p w14:paraId="6E6DA27A" w14:textId="77777777" w:rsidR="00BC4BB0" w:rsidRPr="009D2E0B" w:rsidRDefault="00BC4BB0" w:rsidP="00733291">
            <w:pPr>
              <w:autoSpaceDE w:val="0"/>
              <w:autoSpaceDN w:val="0"/>
              <w:adjustRightInd w:val="0"/>
              <w:rPr>
                <w:rFonts w:ascii="Arial" w:hAnsi="Arial" w:cs="Arial"/>
                <w:b/>
                <w:bCs/>
              </w:rPr>
            </w:pPr>
            <w:r w:rsidRPr="009D2E0B">
              <w:rPr>
                <w:rFonts w:ascii="Arial" w:hAnsi="Arial" w:cs="Arial"/>
                <w:b/>
                <w:bCs/>
              </w:rPr>
              <w:t>Objectives of Research Activity</w:t>
            </w:r>
          </w:p>
          <w:p w14:paraId="7EFF1A21" w14:textId="77777777" w:rsidR="00BC4BB0" w:rsidRDefault="00BC4BB0" w:rsidP="00733291">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order to conduct this research, I will use mixed methodology, </w:t>
            </w:r>
            <w:r>
              <w:rPr>
                <w:color w:val="000000"/>
                <w:sz w:val="24"/>
                <w:szCs w:val="24"/>
              </w:rPr>
              <w:t xml:space="preserve">to see if there a link between young people’s wellbeing and their community engagement. If research proves successful, we will be able to use the data to better tailor support for young people to encourage they’re in their own community and benefit social development, job and housing prospects. </w:t>
            </w:r>
          </w:p>
          <w:p w14:paraId="1B9A4EEA" w14:textId="77777777" w:rsidR="00BC4BB0" w:rsidRPr="004C3A0B" w:rsidRDefault="00BC4BB0" w:rsidP="00733291">
            <w:pPr>
              <w:rPr>
                <w:rFonts w:ascii="Arial" w:hAnsi="Arial" w:cs="Arial"/>
              </w:rPr>
            </w:pPr>
          </w:p>
        </w:tc>
      </w:tr>
      <w:tr w:rsidR="00BC4BB0" w:rsidRPr="004C3A0B" w14:paraId="0C5B5050" w14:textId="77777777" w:rsidTr="00733291">
        <w:trPr>
          <w:trHeight w:val="454"/>
        </w:trPr>
        <w:tc>
          <w:tcPr>
            <w:tcW w:w="297" w:type="pct"/>
            <w:shd w:val="clear" w:color="auto" w:fill="F2F2F2" w:themeFill="background1" w:themeFillShade="F2"/>
            <w:vAlign w:val="center"/>
          </w:tcPr>
          <w:p w14:paraId="5D79CB44" w14:textId="77777777" w:rsidR="00BC4BB0" w:rsidRPr="002132F9" w:rsidRDefault="00BC4BB0" w:rsidP="00733291">
            <w:pPr>
              <w:spacing w:before="120" w:after="120"/>
              <w:rPr>
                <w:rFonts w:ascii="Arial" w:hAnsi="Arial" w:cs="Arial"/>
              </w:rPr>
            </w:pPr>
          </w:p>
        </w:tc>
        <w:tc>
          <w:tcPr>
            <w:tcW w:w="4703" w:type="pct"/>
            <w:gridSpan w:val="4"/>
            <w:shd w:val="clear" w:color="auto" w:fill="F2F2F2" w:themeFill="background1" w:themeFillShade="F2"/>
            <w:vAlign w:val="center"/>
          </w:tcPr>
          <w:p w14:paraId="2477E8DD" w14:textId="77777777" w:rsidR="00BC4BB0" w:rsidRPr="004C3A0B" w:rsidRDefault="00BC4BB0" w:rsidP="00733291">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72D351D" w14:textId="77777777" w:rsidR="00BC4BB0" w:rsidRPr="004C3A0B" w:rsidRDefault="00BC4BB0" w:rsidP="00733291">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w:t>
            </w:r>
            <w:r>
              <w:rPr>
                <w:rFonts w:ascii="Arial" w:hAnsi="Arial" w:cs="Arial"/>
              </w:rPr>
              <w:lastRenderedPageBreak/>
              <w:t>be needed. You do not need to justify the methods here but should instead describe how you intend to collect the data necessary for you to complete your project.</w:t>
            </w:r>
          </w:p>
        </w:tc>
      </w:tr>
      <w:tr w:rsidR="00BC4BB0" w:rsidRPr="004C3A0B" w14:paraId="1D700457" w14:textId="77777777" w:rsidTr="00733291">
        <w:trPr>
          <w:trHeight w:val="454"/>
        </w:trPr>
        <w:tc>
          <w:tcPr>
            <w:tcW w:w="297" w:type="pct"/>
            <w:vAlign w:val="center"/>
          </w:tcPr>
          <w:p w14:paraId="2624B813" w14:textId="77777777" w:rsidR="00BC4BB0" w:rsidRPr="00D66471" w:rsidRDefault="00BC4BB0" w:rsidP="00733291">
            <w:pPr>
              <w:rPr>
                <w:rFonts w:ascii="Arial" w:hAnsi="Arial" w:cs="Arial"/>
              </w:rPr>
            </w:pPr>
            <w:r>
              <w:rPr>
                <w:rFonts w:ascii="Arial" w:hAnsi="Arial" w:cs="Arial"/>
              </w:rPr>
              <w:lastRenderedPageBreak/>
              <w:t>7</w:t>
            </w:r>
          </w:p>
        </w:tc>
        <w:tc>
          <w:tcPr>
            <w:tcW w:w="4703" w:type="pct"/>
            <w:gridSpan w:val="4"/>
            <w:vAlign w:val="center"/>
          </w:tcPr>
          <w:p w14:paraId="69B66E6B" w14:textId="77777777" w:rsidR="00BC4BB0" w:rsidRDefault="00BC4BB0" w:rsidP="00733291">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two methods I use to try and increase the young people’s overall wellbeing and mental health. The first will be to provide wellbeing activities, socialising events that they would not usually be able to do for themselves. The second is to provide a more detailed support around their mental health and wellbeing in their weekly one to ones with their support worker</w:t>
            </w:r>
            <w:r>
              <w:rPr>
                <w:rFonts w:ascii="Times New Roman" w:eastAsia="Times New Roman" w:hAnsi="Times New Roman" w:cs="Times New Roman"/>
                <w:sz w:val="24"/>
                <w:szCs w:val="24"/>
              </w:rPr>
              <w:t>. This</w:t>
            </w:r>
            <w:r>
              <w:rPr>
                <w:rFonts w:ascii="Times New Roman" w:eastAsia="Times New Roman" w:hAnsi="Times New Roman" w:cs="Times New Roman"/>
                <w:color w:val="000000"/>
                <w:sz w:val="24"/>
                <w:szCs w:val="24"/>
              </w:rPr>
              <w:t xml:space="preserve"> will be more structured than their usual support, I will be doing this by providing a list of questions and prompts for the support worker to ask their young person. </w:t>
            </w:r>
          </w:p>
          <w:p w14:paraId="16B6DD95" w14:textId="77777777" w:rsidR="00BC4BB0" w:rsidRDefault="00BC4BB0" w:rsidP="00733291">
            <w:pPr>
              <w:shd w:val="clear" w:color="auto" w:fill="FFFFFF"/>
              <w:spacing w:after="0" w:line="240" w:lineRule="auto"/>
              <w:jc w:val="both"/>
              <w:rPr>
                <w:rFonts w:ascii="Times New Roman" w:eastAsia="Times New Roman" w:hAnsi="Times New Roman" w:cs="Times New Roman"/>
                <w:color w:val="000000"/>
                <w:sz w:val="24"/>
                <w:szCs w:val="24"/>
              </w:rPr>
            </w:pPr>
          </w:p>
          <w:p w14:paraId="005F6763" w14:textId="77777777" w:rsidR="00BC4BB0" w:rsidRDefault="00BC4BB0" w:rsidP="00733291">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research method will take place with ten young people, over seven weeks, and I have provided a suggested schedule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will provide structure to the research study. There are multiple activities that we will need to access the budget for, however there are some that will not cost a lot with them only needing money to provide food. This schedule includes the steps taken and layout with providing activities with mentoring sessions and the community events. </w:t>
            </w:r>
          </w:p>
          <w:p w14:paraId="670DF4AA" w14:textId="77777777" w:rsidR="00BC4BB0" w:rsidRPr="004C3A0B" w:rsidRDefault="00BC4BB0" w:rsidP="00733291">
            <w:pPr>
              <w:rPr>
                <w:rFonts w:ascii="Arial" w:hAnsi="Arial" w:cs="Arial"/>
                <w:b/>
              </w:rPr>
            </w:pPr>
          </w:p>
        </w:tc>
      </w:tr>
      <w:tr w:rsidR="00BC4BB0" w:rsidRPr="004C3A0B" w14:paraId="2D0A0D24" w14:textId="77777777" w:rsidTr="00733291">
        <w:trPr>
          <w:trHeight w:val="454"/>
        </w:trPr>
        <w:tc>
          <w:tcPr>
            <w:tcW w:w="297" w:type="pct"/>
            <w:shd w:val="clear" w:color="auto" w:fill="F2F2F2" w:themeFill="background1" w:themeFillShade="F2"/>
            <w:vAlign w:val="center"/>
          </w:tcPr>
          <w:p w14:paraId="6D6332A7" w14:textId="77777777" w:rsidR="00BC4BB0" w:rsidRPr="002132F9" w:rsidRDefault="00BC4BB0" w:rsidP="00733291">
            <w:pPr>
              <w:spacing w:before="120"/>
              <w:rPr>
                <w:rFonts w:ascii="Arial" w:hAnsi="Arial" w:cs="Arial"/>
                <w:bCs/>
              </w:rPr>
            </w:pPr>
            <w:r>
              <w:br w:type="page"/>
            </w:r>
          </w:p>
        </w:tc>
        <w:tc>
          <w:tcPr>
            <w:tcW w:w="4703" w:type="pct"/>
            <w:gridSpan w:val="4"/>
            <w:shd w:val="clear" w:color="auto" w:fill="F2F2F2" w:themeFill="background1" w:themeFillShade="F2"/>
            <w:vAlign w:val="center"/>
          </w:tcPr>
          <w:p w14:paraId="119B2197" w14:textId="77777777" w:rsidR="00BC4BB0" w:rsidRPr="004C3A0B" w:rsidRDefault="00BC4BB0" w:rsidP="00733291">
            <w:pPr>
              <w:spacing w:before="120"/>
              <w:rPr>
                <w:rFonts w:ascii="Arial" w:hAnsi="Arial" w:cs="Arial"/>
                <w:b/>
              </w:rPr>
            </w:pPr>
            <w:r w:rsidRPr="004C3A0B">
              <w:rPr>
                <w:rFonts w:ascii="Arial" w:hAnsi="Arial" w:cs="Arial"/>
                <w:b/>
              </w:rPr>
              <w:t>Location of research activity</w:t>
            </w:r>
          </w:p>
          <w:p w14:paraId="07644725" w14:textId="77777777" w:rsidR="00BC4BB0" w:rsidRPr="004C3A0B" w:rsidRDefault="00BC4BB0" w:rsidP="00733291">
            <w:pPr>
              <w:rPr>
                <w:rFonts w:ascii="Arial" w:hAnsi="Arial" w:cs="Arial"/>
              </w:rPr>
            </w:pPr>
            <w:r w:rsidRPr="004C3A0B">
              <w:rPr>
                <w:rFonts w:ascii="Arial" w:hAnsi="Arial" w:cs="Arial"/>
              </w:rPr>
              <w:t>Identify all locations where research activity will take place.</w:t>
            </w:r>
          </w:p>
        </w:tc>
      </w:tr>
      <w:tr w:rsidR="00BC4BB0" w:rsidRPr="004C3A0B" w14:paraId="00D6F48B" w14:textId="77777777" w:rsidTr="00733291">
        <w:trPr>
          <w:trHeight w:val="454"/>
        </w:trPr>
        <w:tc>
          <w:tcPr>
            <w:tcW w:w="297" w:type="pct"/>
            <w:vAlign w:val="center"/>
          </w:tcPr>
          <w:p w14:paraId="75A6E87B" w14:textId="77777777" w:rsidR="00BC4BB0" w:rsidRPr="00F87E26" w:rsidRDefault="00BC4BB0" w:rsidP="00733291">
            <w:pPr>
              <w:rPr>
                <w:rFonts w:ascii="Arial" w:hAnsi="Arial" w:cs="Arial"/>
                <w:bCs/>
              </w:rPr>
            </w:pPr>
            <w:r>
              <w:rPr>
                <w:rFonts w:ascii="Arial" w:hAnsi="Arial" w:cs="Arial"/>
                <w:bCs/>
              </w:rPr>
              <w:t>8</w:t>
            </w:r>
          </w:p>
        </w:tc>
        <w:tc>
          <w:tcPr>
            <w:tcW w:w="4703" w:type="pct"/>
            <w:gridSpan w:val="4"/>
            <w:vAlign w:val="center"/>
          </w:tcPr>
          <w:p w14:paraId="1F319EB0" w14:textId="77777777" w:rsidR="00BC4BB0" w:rsidRDefault="00BC4BB0" w:rsidP="00733291">
            <w:pPr>
              <w:rPr>
                <w:rFonts w:ascii="Arial" w:hAnsi="Arial" w:cs="Arial"/>
              </w:rPr>
            </w:pPr>
            <w:r>
              <w:rPr>
                <w:rFonts w:ascii="Arial" w:hAnsi="Arial" w:cs="Arial"/>
              </w:rPr>
              <w:t>Info-Nation, 47 Kingsway, Swansea.</w:t>
            </w:r>
          </w:p>
          <w:p w14:paraId="4DA17DE9" w14:textId="77777777" w:rsidR="00BC4BB0" w:rsidRPr="004C3A0B" w:rsidRDefault="00BC4BB0" w:rsidP="00733291">
            <w:pPr>
              <w:rPr>
                <w:rFonts w:ascii="Arial" w:hAnsi="Arial" w:cs="Arial"/>
              </w:rPr>
            </w:pPr>
            <w:r>
              <w:rPr>
                <w:rFonts w:ascii="Arial" w:hAnsi="Arial" w:cs="Arial"/>
              </w:rPr>
              <w:t>Activities to be confirmed.</w:t>
            </w:r>
          </w:p>
          <w:p w14:paraId="4768216C" w14:textId="77777777" w:rsidR="00BC4BB0" w:rsidRPr="004C3A0B" w:rsidRDefault="00BC4BB0" w:rsidP="00733291">
            <w:pPr>
              <w:rPr>
                <w:rFonts w:ascii="Arial" w:hAnsi="Arial" w:cs="Arial"/>
                <w:b/>
              </w:rPr>
            </w:pPr>
          </w:p>
        </w:tc>
      </w:tr>
      <w:tr w:rsidR="00BC4BB0" w:rsidRPr="004C3A0B" w14:paraId="59E4D914" w14:textId="77777777" w:rsidTr="00733291">
        <w:trPr>
          <w:trHeight w:val="454"/>
        </w:trPr>
        <w:tc>
          <w:tcPr>
            <w:tcW w:w="297" w:type="pct"/>
            <w:shd w:val="clear" w:color="auto" w:fill="F2F2F2" w:themeFill="background1" w:themeFillShade="F2"/>
            <w:vAlign w:val="center"/>
          </w:tcPr>
          <w:p w14:paraId="517036D6" w14:textId="77777777" w:rsidR="00BC4BB0" w:rsidRPr="002132F9" w:rsidRDefault="00BC4BB0" w:rsidP="00733291">
            <w:pPr>
              <w:spacing w:before="120"/>
              <w:rPr>
                <w:rFonts w:ascii="Arial" w:hAnsi="Arial" w:cs="Arial"/>
                <w:bCs/>
              </w:rPr>
            </w:pPr>
          </w:p>
        </w:tc>
        <w:tc>
          <w:tcPr>
            <w:tcW w:w="4703" w:type="pct"/>
            <w:gridSpan w:val="4"/>
            <w:shd w:val="clear" w:color="auto" w:fill="F2F2F2" w:themeFill="background1" w:themeFillShade="F2"/>
            <w:vAlign w:val="center"/>
          </w:tcPr>
          <w:p w14:paraId="58F48E60" w14:textId="77777777" w:rsidR="00BC4BB0" w:rsidRPr="004C3A0B" w:rsidRDefault="00BC4BB0" w:rsidP="00733291">
            <w:pPr>
              <w:spacing w:before="120"/>
              <w:rPr>
                <w:rFonts w:ascii="Arial" w:hAnsi="Arial" w:cs="Arial"/>
                <w:b/>
              </w:rPr>
            </w:pPr>
            <w:r w:rsidRPr="004C3A0B">
              <w:rPr>
                <w:rFonts w:ascii="Arial" w:hAnsi="Arial" w:cs="Arial"/>
                <w:b/>
              </w:rPr>
              <w:t>Research activity outside of the UK</w:t>
            </w:r>
          </w:p>
          <w:p w14:paraId="3906EDF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BC4BB0" w:rsidRPr="004C3A0B" w14:paraId="074FCF6E" w14:textId="77777777" w:rsidTr="00733291">
        <w:trPr>
          <w:trHeight w:val="454"/>
        </w:trPr>
        <w:tc>
          <w:tcPr>
            <w:tcW w:w="297" w:type="pct"/>
            <w:vAlign w:val="center"/>
          </w:tcPr>
          <w:p w14:paraId="3B68A9C2" w14:textId="77777777" w:rsidR="00BC4BB0" w:rsidRPr="00F87E26" w:rsidRDefault="00BC4BB0" w:rsidP="00733291">
            <w:pPr>
              <w:rPr>
                <w:rFonts w:ascii="Arial" w:hAnsi="Arial" w:cs="Arial"/>
                <w:bCs/>
              </w:rPr>
            </w:pPr>
            <w:r>
              <w:rPr>
                <w:rFonts w:ascii="Arial" w:hAnsi="Arial" w:cs="Arial"/>
                <w:bCs/>
              </w:rPr>
              <w:lastRenderedPageBreak/>
              <w:t>9</w:t>
            </w:r>
          </w:p>
        </w:tc>
        <w:tc>
          <w:tcPr>
            <w:tcW w:w="4703" w:type="pct"/>
            <w:gridSpan w:val="4"/>
            <w:vAlign w:val="center"/>
          </w:tcPr>
          <w:p w14:paraId="39455AFB" w14:textId="77777777" w:rsidR="00BC4BB0" w:rsidRDefault="00BC4BB0" w:rsidP="00733291">
            <w:pPr>
              <w:rPr>
                <w:rFonts w:ascii="Arial" w:hAnsi="Arial" w:cs="Arial"/>
              </w:rPr>
            </w:pPr>
          </w:p>
          <w:p w14:paraId="34C0316A" w14:textId="77777777" w:rsidR="00BC4BB0" w:rsidRDefault="00BC4BB0" w:rsidP="00733291">
            <w:pPr>
              <w:rPr>
                <w:rFonts w:ascii="Arial" w:hAnsi="Arial" w:cs="Arial"/>
              </w:rPr>
            </w:pPr>
            <w:r>
              <w:rPr>
                <w:rFonts w:ascii="Arial" w:hAnsi="Arial" w:cs="Arial"/>
              </w:rPr>
              <w:t>N/A</w:t>
            </w:r>
          </w:p>
          <w:p w14:paraId="4C348E5E" w14:textId="77777777" w:rsidR="00BC4BB0" w:rsidRPr="004C3A0B" w:rsidRDefault="00BC4BB0" w:rsidP="00733291">
            <w:pPr>
              <w:rPr>
                <w:rFonts w:ascii="Arial" w:hAnsi="Arial" w:cs="Arial"/>
              </w:rPr>
            </w:pPr>
          </w:p>
          <w:p w14:paraId="17468458" w14:textId="03CC6924" w:rsidR="00BC4BB0" w:rsidRPr="003257BD" w:rsidRDefault="00BC4BB0" w:rsidP="00733291">
            <w:pPr>
              <w:rPr>
                <w:rFonts w:ascii="Arial" w:hAnsi="Arial" w:cs="Arial"/>
                <w:b/>
                <w:i/>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1BD56FED" w14:textId="77777777" w:rsidR="00BC4BB0" w:rsidRDefault="00BC4BB0" w:rsidP="00BC4BB0"/>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C4BB0" w:rsidRPr="00090CF7" w14:paraId="326BC0FD" w14:textId="77777777" w:rsidTr="00733291">
        <w:trPr>
          <w:trHeight w:val="383"/>
        </w:trPr>
        <w:tc>
          <w:tcPr>
            <w:tcW w:w="567" w:type="dxa"/>
            <w:vMerge w:val="restart"/>
            <w:shd w:val="clear" w:color="auto" w:fill="F2F2F2" w:themeFill="background1" w:themeFillShade="F2"/>
            <w:vAlign w:val="center"/>
          </w:tcPr>
          <w:p w14:paraId="66339D14" w14:textId="77777777" w:rsidR="00BC4BB0" w:rsidRPr="00090CF7" w:rsidRDefault="00BC4BB0" w:rsidP="00733291">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651DFB21" w14:textId="77777777" w:rsidR="00BC4BB0" w:rsidRPr="00090CF7" w:rsidRDefault="00BC4BB0" w:rsidP="00733291">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4A380C49" w14:textId="77777777" w:rsidR="00BC4BB0" w:rsidRPr="00090CF7" w:rsidRDefault="00BC4BB0" w:rsidP="00733291">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33C2A8D" w14:textId="77777777" w:rsidR="00BC4BB0" w:rsidRPr="00090CF7" w:rsidRDefault="00BC4BB0" w:rsidP="00733291">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63961DB" w14:textId="77777777" w:rsidR="00BC4BB0" w:rsidRPr="00090CF7"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090CF7" w14:paraId="5169F489" w14:textId="77777777" w:rsidTr="00733291">
        <w:trPr>
          <w:trHeight w:val="218"/>
        </w:trPr>
        <w:tc>
          <w:tcPr>
            <w:tcW w:w="567" w:type="dxa"/>
            <w:vMerge/>
            <w:shd w:val="clear" w:color="auto" w:fill="F2F2F2" w:themeFill="background1" w:themeFillShade="F2"/>
            <w:vAlign w:val="center"/>
          </w:tcPr>
          <w:p w14:paraId="6AD766C0" w14:textId="77777777" w:rsidR="00BC4BB0" w:rsidRPr="00090CF7" w:rsidRDefault="00BC4BB0" w:rsidP="00733291">
            <w:pPr>
              <w:autoSpaceDE w:val="0"/>
              <w:autoSpaceDN w:val="0"/>
              <w:adjustRightInd w:val="0"/>
              <w:rPr>
                <w:rFonts w:ascii="Arial" w:hAnsi="Arial" w:cs="Arial"/>
                <w:bCs/>
              </w:rPr>
            </w:pPr>
          </w:p>
        </w:tc>
        <w:tc>
          <w:tcPr>
            <w:tcW w:w="7371" w:type="dxa"/>
            <w:vMerge/>
            <w:shd w:val="clear" w:color="auto" w:fill="F2F2F2" w:themeFill="background1" w:themeFillShade="F2"/>
          </w:tcPr>
          <w:p w14:paraId="648DC078" w14:textId="77777777" w:rsidR="00BC4BB0" w:rsidRPr="00090CF7" w:rsidRDefault="00BC4BB0" w:rsidP="00733291">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D1DAB03" w14:textId="77777777" w:rsidR="00BC4BB0" w:rsidRPr="00090CF7" w:rsidRDefault="00BC4BB0" w:rsidP="00733291">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66366FC0" w14:textId="77777777" w:rsidR="00BC4BB0" w:rsidRPr="00090CF7" w:rsidRDefault="003C5EEE" w:rsidP="00733291">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BC4BB0">
                  <w:rPr>
                    <w:rFonts w:ascii="MS Gothic" w:eastAsia="MS Gothic" w:hAnsi="MS Gothic" w:cs="Arial" w:hint="eastAsia"/>
                    <w:bCs/>
                  </w:rPr>
                  <w:t>☐</w:t>
                </w:r>
              </w:sdtContent>
            </w:sdt>
          </w:p>
        </w:tc>
      </w:tr>
      <w:tr w:rsidR="00BC4BB0" w:rsidRPr="00090CF7" w14:paraId="53953CCB" w14:textId="77777777" w:rsidTr="00733291">
        <w:tc>
          <w:tcPr>
            <w:tcW w:w="567" w:type="dxa"/>
            <w:shd w:val="clear" w:color="auto" w:fill="FFFFFF" w:themeFill="background1"/>
            <w:vAlign w:val="center"/>
          </w:tcPr>
          <w:p w14:paraId="68D7192A" w14:textId="77777777" w:rsidR="00BC4BB0" w:rsidRPr="00090CF7" w:rsidRDefault="00BC4BB0" w:rsidP="00733291">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1EED4198" w14:textId="5C53C1BD" w:rsidR="00BC4BB0" w:rsidRPr="00090CF7" w:rsidRDefault="00BC4BB0" w:rsidP="00733291">
            <w:pPr>
              <w:autoSpaceDE w:val="0"/>
              <w:autoSpaceDN w:val="0"/>
              <w:adjustRightInd w:val="0"/>
              <w:rPr>
                <w:rFonts w:ascii="Arial" w:hAnsi="Arial" w:cs="Arial"/>
              </w:rPr>
            </w:pPr>
            <w:r w:rsidRPr="00090CF7">
              <w:rPr>
                <w:rFonts w:ascii="Arial" w:hAnsi="Arial" w:cs="Arial"/>
              </w:rPr>
              <w:t xml:space="preserve">If </w:t>
            </w:r>
            <w:r w:rsidR="003A0B89" w:rsidRPr="00090CF7">
              <w:rPr>
                <w:rFonts w:ascii="Arial" w:hAnsi="Arial" w:cs="Arial"/>
              </w:rPr>
              <w:t>yes</w:t>
            </w:r>
            <w:r w:rsidRPr="00090CF7">
              <w:rPr>
                <w:rFonts w:ascii="Arial" w:hAnsi="Arial" w:cs="Arial"/>
              </w:rPr>
              <w:t>,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0EFA15D3" w14:textId="77777777" w:rsidR="00BC4BB0" w:rsidRPr="00090CF7" w:rsidRDefault="00BC4BB0" w:rsidP="00733291">
            <w:pPr>
              <w:rPr>
                <w:rFonts w:ascii="Arial" w:hAnsi="Arial" w:cs="Arial"/>
              </w:rPr>
            </w:pPr>
          </w:p>
          <w:p w14:paraId="2B23FC92" w14:textId="77777777" w:rsidR="00BC4BB0" w:rsidRPr="00090CF7" w:rsidRDefault="00BC4BB0" w:rsidP="00733291">
            <w:pPr>
              <w:rPr>
                <w:rFonts w:ascii="Arial" w:hAnsi="Arial" w:cs="Arial"/>
              </w:rPr>
            </w:pPr>
          </w:p>
          <w:p w14:paraId="1E9D3A5E" w14:textId="77777777" w:rsidR="00BC4BB0" w:rsidRPr="00090CF7" w:rsidRDefault="00BC4BB0" w:rsidP="00733291">
            <w:pPr>
              <w:rPr>
                <w:rFonts w:ascii="Arial" w:hAnsi="Arial" w:cs="Arial"/>
              </w:rPr>
            </w:pPr>
          </w:p>
          <w:p w14:paraId="10D4ED03" w14:textId="6B12A02F" w:rsidR="00BC4BB0" w:rsidRPr="00090CF7" w:rsidRDefault="00BC4BB0" w:rsidP="00733291">
            <w:pPr>
              <w:autoSpaceDE w:val="0"/>
              <w:autoSpaceDN w:val="0"/>
              <w:adjustRightInd w:val="0"/>
              <w:rPr>
                <w:rFonts w:ascii="Arial" w:hAnsi="Arial" w:cs="Arial"/>
                <w:bCs/>
              </w:rPr>
            </w:pPr>
            <w:r w:rsidRPr="00090CF7">
              <w:rPr>
                <w:rFonts w:ascii="Arial" w:hAnsi="Arial" w:cs="Arial"/>
                <w:i/>
                <w:sz w:val="18"/>
                <w:szCs w:val="18"/>
              </w:rPr>
              <w:t>(</w:t>
            </w:r>
            <w:r w:rsidR="003A0B89" w:rsidRPr="00090CF7">
              <w:rPr>
                <w:rFonts w:ascii="Arial" w:hAnsi="Arial" w:cs="Arial"/>
                <w:i/>
                <w:sz w:val="18"/>
                <w:szCs w:val="18"/>
              </w:rPr>
              <w:t>This</w:t>
            </w:r>
            <w:r w:rsidRPr="00090CF7">
              <w:rPr>
                <w:rFonts w:ascii="Arial" w:hAnsi="Arial" w:cs="Arial"/>
                <w:i/>
                <w:sz w:val="18"/>
                <w:szCs w:val="18"/>
              </w:rPr>
              <w:t xml:space="preserve"> box should expand as you type)</w:t>
            </w:r>
          </w:p>
        </w:tc>
      </w:tr>
    </w:tbl>
    <w:p w14:paraId="1F4A1423" w14:textId="77777777" w:rsidR="00BC4BB0" w:rsidRDefault="00BC4BB0" w:rsidP="00BC4BB0">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C4BB0" w:rsidRPr="004C3A0B" w14:paraId="1626B778" w14:textId="77777777" w:rsidTr="00733291">
        <w:tc>
          <w:tcPr>
            <w:tcW w:w="562" w:type="dxa"/>
            <w:shd w:val="clear" w:color="auto" w:fill="F2F2F2" w:themeFill="background1" w:themeFillShade="F2"/>
            <w:vAlign w:val="center"/>
          </w:tcPr>
          <w:p w14:paraId="77F334C4" w14:textId="77777777" w:rsidR="00BC4BB0" w:rsidRPr="004C3A0B" w:rsidRDefault="00BC4BB0" w:rsidP="00733291">
            <w:pPr>
              <w:autoSpaceDE w:val="0"/>
              <w:autoSpaceDN w:val="0"/>
              <w:adjustRightInd w:val="0"/>
              <w:jc w:val="center"/>
              <w:rPr>
                <w:rFonts w:ascii="Arial" w:hAnsi="Arial" w:cs="Arial"/>
                <w:b/>
              </w:rPr>
            </w:pPr>
          </w:p>
        </w:tc>
        <w:tc>
          <w:tcPr>
            <w:tcW w:w="8217" w:type="dxa"/>
            <w:shd w:val="clear" w:color="auto" w:fill="F2F2F2" w:themeFill="background1" w:themeFillShade="F2"/>
          </w:tcPr>
          <w:p w14:paraId="483C29EE" w14:textId="77777777" w:rsidR="00BC4BB0" w:rsidRPr="004C3A0B" w:rsidRDefault="00BC4BB0" w:rsidP="00733291">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47216A80" w14:textId="77777777" w:rsidR="00BC4BB0" w:rsidRPr="004C3A0B" w:rsidRDefault="00BC4BB0" w:rsidP="00733291">
            <w:pPr>
              <w:autoSpaceDE w:val="0"/>
              <w:autoSpaceDN w:val="0"/>
              <w:adjustRightInd w:val="0"/>
              <w:jc w:val="center"/>
              <w:rPr>
                <w:rFonts w:ascii="Arial" w:hAnsi="Arial" w:cs="Arial"/>
                <w:b/>
                <w:bCs/>
              </w:rPr>
            </w:pPr>
          </w:p>
          <w:p w14:paraId="67FF7E93"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4FA7B195" w14:textId="77777777" w:rsidR="00BC4BB0" w:rsidRPr="004C3A0B" w:rsidRDefault="00BC4BB0" w:rsidP="00733291">
            <w:pPr>
              <w:autoSpaceDE w:val="0"/>
              <w:autoSpaceDN w:val="0"/>
              <w:adjustRightInd w:val="0"/>
              <w:jc w:val="center"/>
              <w:rPr>
                <w:rFonts w:ascii="Arial" w:hAnsi="Arial" w:cs="Arial"/>
                <w:b/>
                <w:bCs/>
              </w:rPr>
            </w:pPr>
          </w:p>
          <w:p w14:paraId="6F547559"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29611640" w14:textId="77777777" w:rsidTr="00733291">
        <w:trPr>
          <w:trHeight w:val="439"/>
        </w:trPr>
        <w:tc>
          <w:tcPr>
            <w:tcW w:w="562" w:type="dxa"/>
            <w:shd w:val="clear" w:color="auto" w:fill="F2F2F2" w:themeFill="background1" w:themeFillShade="F2"/>
            <w:vAlign w:val="center"/>
          </w:tcPr>
          <w:p w14:paraId="66592BDE"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05F4C31C" w14:textId="77777777" w:rsidR="00BC4BB0" w:rsidRPr="004C3A0B" w:rsidRDefault="00BC4BB0" w:rsidP="00733291">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EndPr/>
            <w:sdtContent>
              <w:p w14:paraId="19EDCC63"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52C6A2D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5383BAE0" w14:textId="77777777" w:rsidTr="00733291">
        <w:trPr>
          <w:trHeight w:val="403"/>
        </w:trPr>
        <w:tc>
          <w:tcPr>
            <w:tcW w:w="562" w:type="dxa"/>
            <w:shd w:val="clear" w:color="auto" w:fill="F2F2F2" w:themeFill="background1" w:themeFillShade="F2"/>
            <w:vAlign w:val="center"/>
          </w:tcPr>
          <w:p w14:paraId="0C9F656D"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5A02C7B6" w14:textId="77777777" w:rsidR="00BC4BB0" w:rsidRPr="004C3A0B" w:rsidRDefault="00BC4BB0" w:rsidP="00733291">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EndPr/>
            <w:sdtContent>
              <w:p w14:paraId="37B4650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1E94F4E5"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266B1187" w14:textId="77777777" w:rsidTr="00733291">
        <w:trPr>
          <w:trHeight w:val="439"/>
        </w:trPr>
        <w:tc>
          <w:tcPr>
            <w:tcW w:w="562" w:type="dxa"/>
            <w:shd w:val="clear" w:color="auto" w:fill="F2F2F2" w:themeFill="background1" w:themeFillShade="F2"/>
            <w:vAlign w:val="center"/>
          </w:tcPr>
          <w:p w14:paraId="7FA4FA5D"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7725BD90" w14:textId="77777777" w:rsidR="00BC4BB0" w:rsidRPr="004C3A0B" w:rsidRDefault="00BC4BB0" w:rsidP="00733291">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7DE64035"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053A3E0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0C4B36A" w14:textId="77777777" w:rsidTr="00733291">
        <w:trPr>
          <w:trHeight w:val="403"/>
        </w:trPr>
        <w:tc>
          <w:tcPr>
            <w:tcW w:w="562" w:type="dxa"/>
            <w:shd w:val="clear" w:color="auto" w:fill="F2F2F2" w:themeFill="background1" w:themeFillShade="F2"/>
            <w:vAlign w:val="center"/>
          </w:tcPr>
          <w:p w14:paraId="748C203C"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3EBDA6D7" w14:textId="77777777" w:rsidR="00BC4BB0" w:rsidRPr="004C3A0B" w:rsidRDefault="00BC4BB0" w:rsidP="00733291">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EndPr/>
            <w:sdtContent>
              <w:p w14:paraId="0CB6687D"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4CD349D8"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42C60554" w14:textId="77777777" w:rsidTr="00733291">
        <w:trPr>
          <w:trHeight w:val="403"/>
        </w:trPr>
        <w:tc>
          <w:tcPr>
            <w:tcW w:w="562" w:type="dxa"/>
            <w:shd w:val="clear" w:color="auto" w:fill="F2F2F2" w:themeFill="background1" w:themeFillShade="F2"/>
            <w:vAlign w:val="center"/>
          </w:tcPr>
          <w:p w14:paraId="7523E270"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7CB2E955" w14:textId="77777777" w:rsidR="00BC4BB0" w:rsidRPr="004C3A0B" w:rsidRDefault="00BC4BB0" w:rsidP="00733291">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EndPr/>
            <w:sdtContent>
              <w:p w14:paraId="76AE4B73"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1791786F"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04FFB87E" w14:textId="77777777" w:rsidTr="00733291">
        <w:trPr>
          <w:trHeight w:val="439"/>
        </w:trPr>
        <w:tc>
          <w:tcPr>
            <w:tcW w:w="562" w:type="dxa"/>
            <w:shd w:val="clear" w:color="auto" w:fill="F2F2F2" w:themeFill="background1" w:themeFillShade="F2"/>
            <w:vAlign w:val="center"/>
          </w:tcPr>
          <w:p w14:paraId="41C73A89"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131D7D81" w14:textId="77777777" w:rsidR="00BC4BB0" w:rsidRPr="004C3A0B" w:rsidRDefault="00BC4BB0" w:rsidP="00733291">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1"/>
                <w14:checkedState w14:val="2612" w14:font="MS Gothic"/>
                <w14:uncheckedState w14:val="2610" w14:font="MS Gothic"/>
              </w14:checkbox>
            </w:sdtPr>
            <w:sdtEndPr/>
            <w:sdtContent>
              <w:p w14:paraId="6D646845"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EndPr/>
            <w:sdtContent>
              <w:p w14:paraId="400117E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3AA4D9C1" w14:textId="77777777" w:rsidTr="00733291">
        <w:trPr>
          <w:trHeight w:val="403"/>
        </w:trPr>
        <w:tc>
          <w:tcPr>
            <w:tcW w:w="562" w:type="dxa"/>
            <w:shd w:val="clear" w:color="auto" w:fill="F2F2F2" w:themeFill="background1" w:themeFillShade="F2"/>
            <w:vAlign w:val="center"/>
          </w:tcPr>
          <w:p w14:paraId="615561A2"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238F75F8" w14:textId="77777777" w:rsidR="00BC4BB0" w:rsidRPr="004C3A0B" w:rsidRDefault="00BC4BB0" w:rsidP="00733291">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EndPr/>
            <w:sdtContent>
              <w:p w14:paraId="51AD771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EndPr/>
            <w:sdtContent>
              <w:p w14:paraId="06BDCE6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202B3094" w14:textId="77777777" w:rsidTr="00733291">
        <w:trPr>
          <w:trHeight w:val="403"/>
        </w:trPr>
        <w:tc>
          <w:tcPr>
            <w:tcW w:w="562" w:type="dxa"/>
            <w:shd w:val="clear" w:color="auto" w:fill="F2F2F2" w:themeFill="background1" w:themeFillShade="F2"/>
            <w:vAlign w:val="center"/>
          </w:tcPr>
          <w:p w14:paraId="614296C1" w14:textId="77777777" w:rsidR="00BC4BB0" w:rsidRPr="004C3A0B" w:rsidRDefault="00BC4BB0" w:rsidP="00733291">
            <w:pPr>
              <w:autoSpaceDE w:val="0"/>
              <w:autoSpaceDN w:val="0"/>
              <w:adjustRightInd w:val="0"/>
              <w:jc w:val="center"/>
              <w:rPr>
                <w:rFonts w:ascii="Arial" w:hAnsi="Arial" w:cs="Arial"/>
              </w:rPr>
            </w:pPr>
            <w:r>
              <w:rPr>
                <w:rFonts w:ascii="Arial" w:hAnsi="Arial" w:cs="Arial"/>
              </w:rPr>
              <w:lastRenderedPageBreak/>
              <w:t>19</w:t>
            </w:r>
          </w:p>
        </w:tc>
        <w:tc>
          <w:tcPr>
            <w:tcW w:w="9889" w:type="dxa"/>
            <w:gridSpan w:val="3"/>
            <w:shd w:val="clear" w:color="auto" w:fill="F2F2F2" w:themeFill="background1" w:themeFillShade="F2"/>
            <w:vAlign w:val="center"/>
          </w:tcPr>
          <w:p w14:paraId="529E5B8E" w14:textId="77777777" w:rsidR="00BC4BB0" w:rsidRPr="004C3A0B" w:rsidRDefault="00BC4BB0" w:rsidP="00733291">
            <w:pPr>
              <w:autoSpaceDE w:val="0"/>
              <w:autoSpaceDN w:val="0"/>
              <w:adjustRightInd w:val="0"/>
              <w:rPr>
                <w:rFonts w:ascii="Arial" w:hAnsi="Arial" w:cs="Arial"/>
                <w:bCs/>
              </w:rPr>
            </w:pPr>
            <w:r>
              <w:rPr>
                <w:rFonts w:ascii="Arial" w:hAnsi="Arial" w:cs="Arial"/>
              </w:rPr>
              <w:t>If YES to any of the above, please give details:</w:t>
            </w:r>
          </w:p>
        </w:tc>
      </w:tr>
      <w:tr w:rsidR="00BC4BB0" w:rsidRPr="004C3A0B" w14:paraId="0770508F" w14:textId="77777777" w:rsidTr="00733291">
        <w:trPr>
          <w:trHeight w:val="403"/>
        </w:trPr>
        <w:tc>
          <w:tcPr>
            <w:tcW w:w="562" w:type="dxa"/>
            <w:vAlign w:val="center"/>
          </w:tcPr>
          <w:p w14:paraId="33F35703" w14:textId="77777777" w:rsidR="00BC4BB0" w:rsidRPr="006C1FDD" w:rsidRDefault="00BC4BB0" w:rsidP="00733291">
            <w:pPr>
              <w:autoSpaceDE w:val="0"/>
              <w:autoSpaceDN w:val="0"/>
              <w:adjustRightInd w:val="0"/>
              <w:jc w:val="center"/>
              <w:rPr>
                <w:rFonts w:ascii="Arial" w:hAnsi="Arial" w:cs="Arial"/>
              </w:rPr>
            </w:pPr>
          </w:p>
        </w:tc>
        <w:tc>
          <w:tcPr>
            <w:tcW w:w="9889" w:type="dxa"/>
            <w:gridSpan w:val="3"/>
            <w:shd w:val="clear" w:color="auto" w:fill="auto"/>
            <w:vAlign w:val="center"/>
          </w:tcPr>
          <w:p w14:paraId="195DDF3D" w14:textId="77777777" w:rsidR="00BC4BB0" w:rsidRPr="00FB178C" w:rsidRDefault="00BC4BB0" w:rsidP="00733291">
            <w:pPr>
              <w:rPr>
                <w:rFonts w:ascii="Times New Roman" w:hAnsi="Times New Roman" w:cs="Times New Roman"/>
                <w:color w:val="000000" w:themeColor="text1"/>
                <w:sz w:val="24"/>
                <w:szCs w:val="24"/>
              </w:rPr>
            </w:pPr>
            <w:r w:rsidRPr="00FB178C">
              <w:rPr>
                <w:rFonts w:ascii="Times New Roman" w:hAnsi="Times New Roman" w:cs="Times New Roman"/>
                <w:color w:val="000000" w:themeColor="text1"/>
                <w:sz w:val="24"/>
                <w:szCs w:val="24"/>
              </w:rPr>
              <w:t xml:space="preserve">A Prosperous Wales: community events will help young people learn about resources efficiently and helps them develop skills to provide employment opportunities as well as social support networks. </w:t>
            </w:r>
          </w:p>
          <w:p w14:paraId="4149F623" w14:textId="77777777" w:rsidR="00BC4BB0" w:rsidRPr="00FB178C" w:rsidRDefault="00BC4BB0" w:rsidP="00733291">
            <w:pPr>
              <w:rPr>
                <w:rFonts w:ascii="Times New Roman" w:hAnsi="Times New Roman" w:cs="Times New Roman"/>
                <w:color w:val="000000" w:themeColor="text1"/>
                <w:sz w:val="24"/>
                <w:szCs w:val="24"/>
              </w:rPr>
            </w:pPr>
            <w:r w:rsidRPr="00FB178C">
              <w:rPr>
                <w:rFonts w:ascii="Times New Roman" w:hAnsi="Times New Roman" w:cs="Times New Roman"/>
                <w:color w:val="000000" w:themeColor="text1"/>
                <w:sz w:val="24"/>
                <w:szCs w:val="24"/>
              </w:rPr>
              <w:t xml:space="preserve">A Resilient Wales: this research will help young people with the skills to support, social, economic and ecosystems and the capacity to adapt change by supporting themselves, each other, and the community. </w:t>
            </w:r>
          </w:p>
          <w:p w14:paraId="4D74616C" w14:textId="77777777" w:rsidR="00BC4BB0" w:rsidRPr="00FB178C" w:rsidRDefault="00BC4BB0" w:rsidP="00733291">
            <w:pPr>
              <w:rPr>
                <w:rFonts w:ascii="Times New Roman" w:hAnsi="Times New Roman" w:cs="Times New Roman"/>
                <w:color w:val="000000" w:themeColor="text1"/>
                <w:sz w:val="24"/>
                <w:szCs w:val="24"/>
              </w:rPr>
            </w:pPr>
            <w:r w:rsidRPr="00FB178C">
              <w:rPr>
                <w:rFonts w:ascii="Times New Roman" w:hAnsi="Times New Roman" w:cs="Times New Roman"/>
                <w:color w:val="000000" w:themeColor="text1"/>
                <w:sz w:val="24"/>
                <w:szCs w:val="24"/>
              </w:rPr>
              <w:t>A more equal Wales: this research study allows young people to fulfil their potential no matter their background or circumstances.</w:t>
            </w:r>
          </w:p>
          <w:p w14:paraId="04CA5BBB" w14:textId="77777777" w:rsidR="00BC4BB0" w:rsidRPr="00FB178C" w:rsidRDefault="00BC4BB0" w:rsidP="00733291">
            <w:pPr>
              <w:rPr>
                <w:rFonts w:ascii="Times New Roman" w:hAnsi="Times New Roman" w:cs="Times New Roman"/>
                <w:color w:val="000000" w:themeColor="text1"/>
                <w:sz w:val="24"/>
                <w:szCs w:val="24"/>
              </w:rPr>
            </w:pPr>
            <w:r w:rsidRPr="00FB178C">
              <w:rPr>
                <w:rFonts w:ascii="Times New Roman" w:hAnsi="Times New Roman" w:cs="Times New Roman"/>
                <w:color w:val="000000" w:themeColor="text1"/>
                <w:sz w:val="24"/>
                <w:szCs w:val="24"/>
              </w:rPr>
              <w:t xml:space="preserve">A healthier Wales: This research holds young people’s mental health and wellbeing at the heart of the purpose, whilst encouraging and checking in on physical health on activities and check ins as well as supporting choices and behaviours that help their future health and help them understand how and what effects them and developing coping mechanisms. </w:t>
            </w:r>
          </w:p>
          <w:p w14:paraId="622DD332" w14:textId="77777777" w:rsidR="00BC4BB0" w:rsidRPr="00FB178C" w:rsidRDefault="00BC4BB0" w:rsidP="00733291">
            <w:pPr>
              <w:rPr>
                <w:rFonts w:ascii="Times New Roman" w:hAnsi="Times New Roman" w:cs="Times New Roman"/>
                <w:color w:val="000000" w:themeColor="text1"/>
                <w:sz w:val="24"/>
                <w:szCs w:val="24"/>
                <w:shd w:val="clear" w:color="auto" w:fill="FEFEFE"/>
              </w:rPr>
            </w:pPr>
            <w:r w:rsidRPr="00FB178C">
              <w:rPr>
                <w:rFonts w:ascii="Times New Roman" w:hAnsi="Times New Roman" w:cs="Times New Roman"/>
                <w:color w:val="000000" w:themeColor="text1"/>
                <w:sz w:val="24"/>
                <w:szCs w:val="24"/>
              </w:rPr>
              <w:t xml:space="preserve">A Wales of cohesive communities: This research has been linked to the Covid 19 pandemic and the negative impact it has had on young people’s mental health and wellbeing, showing the need for more wellbeing in the communities and theories to back that up. Showing </w:t>
            </w:r>
            <w:r w:rsidRPr="00FB178C">
              <w:rPr>
                <w:rFonts w:ascii="Times New Roman" w:hAnsi="Times New Roman" w:cs="Times New Roman"/>
                <w:color w:val="000000" w:themeColor="text1"/>
                <w:sz w:val="24"/>
                <w:szCs w:val="24"/>
                <w:shd w:val="clear" w:color="auto" w:fill="FEFEFE"/>
              </w:rPr>
              <w:t>we now need to build on this and deliver a coherent approach to planning, resourcing and delivery of services and infrastructure within communities.</w:t>
            </w:r>
          </w:p>
          <w:p w14:paraId="130C2332" w14:textId="77777777" w:rsidR="00BC4BB0" w:rsidRPr="00FB178C" w:rsidRDefault="00BC4BB0" w:rsidP="00733291">
            <w:pPr>
              <w:rPr>
                <w:rFonts w:ascii="Times New Roman" w:hAnsi="Times New Roman" w:cs="Times New Roman"/>
                <w:color w:val="000000" w:themeColor="text1"/>
                <w:sz w:val="24"/>
                <w:szCs w:val="24"/>
                <w:shd w:val="clear" w:color="auto" w:fill="FEFEFE"/>
              </w:rPr>
            </w:pPr>
            <w:r w:rsidRPr="00FB178C">
              <w:rPr>
                <w:rFonts w:ascii="Times New Roman" w:hAnsi="Times New Roman" w:cs="Times New Roman"/>
                <w:color w:val="000000" w:themeColor="text1"/>
                <w:sz w:val="24"/>
                <w:szCs w:val="24"/>
                <w:shd w:val="clear" w:color="auto" w:fill="FEFEFE"/>
              </w:rPr>
              <w:t xml:space="preserve">A Wales of vibrant culture and thriving Welsh language: This research promotes and protects culture, heritage, and the Welsh language. Although I do not speak Welsh myself, there will always be a member of staff and volunteers that speak Welsh so support Welsh speaking young people. We will also be taking part in activities that are local to us as well as relevant arts, sports, and recreation. </w:t>
            </w:r>
          </w:p>
          <w:p w14:paraId="53AEFC92" w14:textId="77777777" w:rsidR="00BC4BB0" w:rsidRPr="00FB178C" w:rsidRDefault="00BC4BB0" w:rsidP="00733291">
            <w:pPr>
              <w:rPr>
                <w:rFonts w:ascii="Times New Roman" w:hAnsi="Times New Roman" w:cs="Times New Roman"/>
                <w:color w:val="000000" w:themeColor="text1"/>
                <w:sz w:val="24"/>
                <w:szCs w:val="24"/>
                <w:shd w:val="clear" w:color="auto" w:fill="FEFEFE"/>
              </w:rPr>
            </w:pPr>
            <w:r w:rsidRPr="00FB178C">
              <w:rPr>
                <w:rFonts w:ascii="Times New Roman" w:hAnsi="Times New Roman" w:cs="Times New Roman"/>
                <w:color w:val="000000" w:themeColor="text1"/>
                <w:sz w:val="24"/>
                <w:szCs w:val="24"/>
                <w:shd w:val="clear" w:color="auto" w:fill="FEFEFE"/>
              </w:rPr>
              <w:t>A Globally responsible Wales: this research has many actions to improve the economic, social, environmental, and cultural well-being of Wales, encouraging young people to make a positive contribution to global well-being.</w:t>
            </w:r>
          </w:p>
          <w:p w14:paraId="7B1C4AD9" w14:textId="77777777" w:rsidR="00BC4BB0" w:rsidRDefault="00BC4BB0" w:rsidP="00733291">
            <w:pPr>
              <w:autoSpaceDE w:val="0"/>
              <w:autoSpaceDN w:val="0"/>
              <w:adjustRightInd w:val="0"/>
              <w:rPr>
                <w:rFonts w:ascii="Arial" w:hAnsi="Arial" w:cs="Arial"/>
                <w:b/>
                <w:bCs/>
              </w:rPr>
            </w:pPr>
          </w:p>
        </w:tc>
      </w:tr>
    </w:tbl>
    <w:p w14:paraId="7ACF3CD0" w14:textId="77777777" w:rsidR="00BC4BB0" w:rsidRDefault="00BC4BB0" w:rsidP="00BC4BB0">
      <w:pPr>
        <w:autoSpaceDE w:val="0"/>
        <w:autoSpaceDN w:val="0"/>
        <w:adjustRightInd w:val="0"/>
        <w:spacing w:after="240"/>
        <w:jc w:val="both"/>
        <w:rPr>
          <w:rFonts w:ascii="Arial" w:hAnsi="Arial" w:cs="Arial"/>
          <w:b/>
        </w:rPr>
      </w:pPr>
    </w:p>
    <w:p w14:paraId="7B5CE09C" w14:textId="77777777" w:rsidR="00BC4BB0" w:rsidRPr="004C3A0B" w:rsidRDefault="00BC4BB0" w:rsidP="00BC4BB0">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C4BB0" w:rsidRPr="004C3A0B" w14:paraId="30B8824F" w14:textId="77777777" w:rsidTr="00733291">
        <w:trPr>
          <w:trHeight w:val="558"/>
        </w:trPr>
        <w:tc>
          <w:tcPr>
            <w:tcW w:w="562" w:type="dxa"/>
            <w:shd w:val="clear" w:color="auto" w:fill="F2F2F2" w:themeFill="background1" w:themeFillShade="F2"/>
            <w:vAlign w:val="center"/>
          </w:tcPr>
          <w:p w14:paraId="3521B3FD" w14:textId="77777777" w:rsidR="00BC4BB0" w:rsidRPr="004C3A0B" w:rsidRDefault="00BC4BB0" w:rsidP="00733291">
            <w:pPr>
              <w:autoSpaceDE w:val="0"/>
              <w:autoSpaceDN w:val="0"/>
              <w:adjustRightInd w:val="0"/>
              <w:rPr>
                <w:rFonts w:ascii="Arial" w:hAnsi="Arial" w:cs="Arial"/>
                <w:b/>
              </w:rPr>
            </w:pPr>
          </w:p>
        </w:tc>
        <w:tc>
          <w:tcPr>
            <w:tcW w:w="8227" w:type="dxa"/>
            <w:shd w:val="clear" w:color="auto" w:fill="F2F2F2" w:themeFill="background1" w:themeFillShade="F2"/>
            <w:vAlign w:val="center"/>
          </w:tcPr>
          <w:p w14:paraId="6902B95D" w14:textId="77777777" w:rsidR="00BC4BB0" w:rsidRPr="004C3A0B" w:rsidRDefault="00BC4BB0" w:rsidP="00733291">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288E176D"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6E2586FD"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7C6E0613" w14:textId="77777777" w:rsidTr="00733291">
        <w:trPr>
          <w:trHeight w:val="439"/>
        </w:trPr>
        <w:tc>
          <w:tcPr>
            <w:tcW w:w="562" w:type="dxa"/>
            <w:shd w:val="clear" w:color="auto" w:fill="F2F2F2" w:themeFill="background1" w:themeFillShade="F2"/>
            <w:vAlign w:val="center"/>
          </w:tcPr>
          <w:p w14:paraId="316BE7D8" w14:textId="77777777" w:rsidR="00BC4BB0" w:rsidRPr="004C3A0B" w:rsidRDefault="00BC4BB0" w:rsidP="00733291">
            <w:pPr>
              <w:autoSpaceDE w:val="0"/>
              <w:autoSpaceDN w:val="0"/>
              <w:adjustRightInd w:val="0"/>
              <w:rPr>
                <w:rFonts w:ascii="Arial" w:hAnsi="Arial" w:cs="Arial"/>
              </w:rPr>
            </w:pPr>
            <w:r>
              <w:rPr>
                <w:rFonts w:ascii="Arial" w:hAnsi="Arial" w:cs="Arial"/>
              </w:rPr>
              <w:lastRenderedPageBreak/>
              <w:t>1</w:t>
            </w:r>
          </w:p>
        </w:tc>
        <w:tc>
          <w:tcPr>
            <w:tcW w:w="8227" w:type="dxa"/>
            <w:shd w:val="clear" w:color="auto" w:fill="F2F2F2" w:themeFill="background1" w:themeFillShade="F2"/>
            <w:vAlign w:val="center"/>
          </w:tcPr>
          <w:p w14:paraId="13AA067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7CC6B128"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6D8758F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17843098" w14:textId="77777777" w:rsidTr="00733291">
        <w:trPr>
          <w:trHeight w:val="439"/>
        </w:trPr>
        <w:tc>
          <w:tcPr>
            <w:tcW w:w="562" w:type="dxa"/>
            <w:shd w:val="clear" w:color="auto" w:fill="F2F2F2" w:themeFill="background1" w:themeFillShade="F2"/>
            <w:vAlign w:val="center"/>
          </w:tcPr>
          <w:p w14:paraId="23EC0635" w14:textId="77777777" w:rsidR="00BC4BB0" w:rsidRPr="004C3A0B" w:rsidRDefault="00BC4BB0" w:rsidP="00733291">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30B6EA1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743FF94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554A1E95"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347467EF" w14:textId="77777777" w:rsidTr="00733291">
        <w:trPr>
          <w:trHeight w:val="439"/>
        </w:trPr>
        <w:tc>
          <w:tcPr>
            <w:tcW w:w="562" w:type="dxa"/>
            <w:shd w:val="clear" w:color="auto" w:fill="F2F2F2" w:themeFill="background1" w:themeFillShade="F2"/>
            <w:vAlign w:val="center"/>
          </w:tcPr>
          <w:p w14:paraId="4548F15D" w14:textId="77777777" w:rsidR="00BC4BB0" w:rsidRDefault="00BC4BB0" w:rsidP="00733291">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1A6054D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7CA30CE6"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1632C320"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394F60B3" w14:textId="77777777" w:rsidTr="00733291">
        <w:trPr>
          <w:trHeight w:val="403"/>
        </w:trPr>
        <w:tc>
          <w:tcPr>
            <w:tcW w:w="562" w:type="dxa"/>
            <w:shd w:val="clear" w:color="auto" w:fill="F2F2F2" w:themeFill="background1" w:themeFillShade="F2"/>
            <w:vAlign w:val="center"/>
          </w:tcPr>
          <w:p w14:paraId="70C41656" w14:textId="77777777" w:rsidR="00BC4BB0" w:rsidRPr="004C3A0B" w:rsidRDefault="00BC4BB0" w:rsidP="00733291">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2D99CB4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0017CA72"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2BBE299E"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76AAD31D" w14:textId="77777777" w:rsidTr="00733291">
        <w:trPr>
          <w:trHeight w:val="403"/>
        </w:trPr>
        <w:tc>
          <w:tcPr>
            <w:tcW w:w="562" w:type="dxa"/>
            <w:shd w:val="clear" w:color="auto" w:fill="F2F2F2" w:themeFill="background1" w:themeFillShade="F2"/>
            <w:vAlign w:val="center"/>
          </w:tcPr>
          <w:p w14:paraId="353D9363" w14:textId="77777777" w:rsidR="00BC4BB0" w:rsidRDefault="00BC4BB0" w:rsidP="00733291">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164C0712"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7DB809A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1857AD94"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98B4DBF" w14:textId="77777777" w:rsidTr="00733291">
        <w:trPr>
          <w:trHeight w:val="403"/>
        </w:trPr>
        <w:tc>
          <w:tcPr>
            <w:tcW w:w="562" w:type="dxa"/>
            <w:shd w:val="clear" w:color="auto" w:fill="F2F2F2" w:themeFill="background1" w:themeFillShade="F2"/>
            <w:vAlign w:val="center"/>
          </w:tcPr>
          <w:p w14:paraId="12720343" w14:textId="77777777" w:rsidR="00BC4BB0" w:rsidRPr="004C3A0B" w:rsidRDefault="00BC4BB0" w:rsidP="00733291">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3AF3E167" w14:textId="77777777" w:rsidR="00BC4BB0" w:rsidRPr="004C3A0B" w:rsidRDefault="00BC4BB0" w:rsidP="00733291">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391B11DF"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5E896F9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593C1E8" w14:textId="77777777" w:rsidTr="00733291">
        <w:trPr>
          <w:trHeight w:val="439"/>
        </w:trPr>
        <w:tc>
          <w:tcPr>
            <w:tcW w:w="562" w:type="dxa"/>
            <w:shd w:val="clear" w:color="auto" w:fill="F2F2F2" w:themeFill="background1" w:themeFillShade="F2"/>
            <w:vAlign w:val="center"/>
          </w:tcPr>
          <w:p w14:paraId="50327A51" w14:textId="77777777" w:rsidR="00BC4BB0" w:rsidRPr="004C3A0B" w:rsidRDefault="00BC4BB0" w:rsidP="00733291">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3B8B5EC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6CBFBA9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12669CA3"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694ACE57" w14:textId="77777777" w:rsidTr="00733291">
        <w:trPr>
          <w:trHeight w:val="403"/>
        </w:trPr>
        <w:tc>
          <w:tcPr>
            <w:tcW w:w="562" w:type="dxa"/>
            <w:shd w:val="clear" w:color="auto" w:fill="F2F2F2" w:themeFill="background1" w:themeFillShade="F2"/>
            <w:vAlign w:val="center"/>
          </w:tcPr>
          <w:p w14:paraId="10828699" w14:textId="77777777" w:rsidR="00BC4BB0" w:rsidRPr="004C3A0B" w:rsidRDefault="00BC4BB0" w:rsidP="00733291">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7A726096"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10F065D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71807D10"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E92B411" w14:textId="77777777" w:rsidTr="00733291">
        <w:trPr>
          <w:trHeight w:val="439"/>
        </w:trPr>
        <w:tc>
          <w:tcPr>
            <w:tcW w:w="562" w:type="dxa"/>
            <w:shd w:val="clear" w:color="auto" w:fill="F2F2F2" w:themeFill="background1" w:themeFillShade="F2"/>
            <w:vAlign w:val="center"/>
          </w:tcPr>
          <w:p w14:paraId="75DABF70" w14:textId="77777777" w:rsidR="00BC4BB0" w:rsidRPr="004C3A0B" w:rsidRDefault="00BC4BB0" w:rsidP="00733291">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63EF11B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658868C8"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3D28BAC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23BD138" w14:textId="77777777" w:rsidTr="00733291">
        <w:trPr>
          <w:trHeight w:val="403"/>
        </w:trPr>
        <w:tc>
          <w:tcPr>
            <w:tcW w:w="562" w:type="dxa"/>
            <w:shd w:val="clear" w:color="auto" w:fill="F2F2F2" w:themeFill="background1" w:themeFillShade="F2"/>
            <w:vAlign w:val="center"/>
          </w:tcPr>
          <w:p w14:paraId="3D12E477" w14:textId="77777777" w:rsidR="00BC4BB0" w:rsidRPr="004C3A0B" w:rsidRDefault="00BC4BB0" w:rsidP="00733291">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18D37F7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04CE216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72E4E541"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F7E4C73" w14:textId="77777777" w:rsidTr="00733291">
        <w:trPr>
          <w:trHeight w:val="403"/>
        </w:trPr>
        <w:tc>
          <w:tcPr>
            <w:tcW w:w="562" w:type="dxa"/>
            <w:shd w:val="clear" w:color="auto" w:fill="F2F2F2" w:themeFill="background1" w:themeFillShade="F2"/>
            <w:vAlign w:val="center"/>
          </w:tcPr>
          <w:p w14:paraId="5BD62CAE" w14:textId="77777777" w:rsidR="00BC4BB0" w:rsidRPr="004C3A0B" w:rsidRDefault="00BC4BB0" w:rsidP="00733291">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427CF92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4F6F6D97"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00CC0F94"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6C08635E" w14:textId="77777777" w:rsidTr="00733291">
        <w:trPr>
          <w:trHeight w:val="403"/>
        </w:trPr>
        <w:tc>
          <w:tcPr>
            <w:tcW w:w="562" w:type="dxa"/>
            <w:shd w:val="clear" w:color="auto" w:fill="F2F2F2" w:themeFill="background1" w:themeFillShade="F2"/>
            <w:vAlign w:val="center"/>
          </w:tcPr>
          <w:p w14:paraId="1B47ADA6" w14:textId="77777777" w:rsidR="00BC4BB0" w:rsidRPr="004C3A0B" w:rsidRDefault="00BC4BB0" w:rsidP="00733291">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27DD7E6E"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7747F7D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1EFD0729"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3A44585C" w14:textId="77777777" w:rsidTr="00733291">
        <w:trPr>
          <w:trHeight w:val="403"/>
        </w:trPr>
        <w:tc>
          <w:tcPr>
            <w:tcW w:w="562" w:type="dxa"/>
            <w:shd w:val="clear" w:color="auto" w:fill="F2F2F2" w:themeFill="background1" w:themeFillShade="F2"/>
            <w:vAlign w:val="center"/>
          </w:tcPr>
          <w:p w14:paraId="18D90530" w14:textId="77777777" w:rsidR="00BC4BB0" w:rsidRPr="004C3A0B" w:rsidRDefault="00BC4BB0" w:rsidP="00733291">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58A8B59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1"/>
                <w14:checkedState w14:val="2612" w14:font="MS Gothic"/>
                <w14:uncheckedState w14:val="2610" w14:font="MS Gothic"/>
              </w14:checkbox>
            </w:sdtPr>
            <w:sdtEndPr/>
            <w:sdtContent>
              <w:p w14:paraId="5B4C243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0"/>
                <w14:checkedState w14:val="2612" w14:font="MS Gothic"/>
                <w14:uncheckedState w14:val="2610" w14:font="MS Gothic"/>
              </w14:checkbox>
            </w:sdtPr>
            <w:sdtEndPr/>
            <w:sdtContent>
              <w:p w14:paraId="13157C0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1915D955" w14:textId="77777777" w:rsidTr="00733291">
        <w:trPr>
          <w:trHeight w:val="403"/>
        </w:trPr>
        <w:tc>
          <w:tcPr>
            <w:tcW w:w="562" w:type="dxa"/>
            <w:shd w:val="clear" w:color="auto" w:fill="F2F2F2" w:themeFill="background1" w:themeFillShade="F2"/>
            <w:vAlign w:val="center"/>
          </w:tcPr>
          <w:p w14:paraId="6AFE9B42" w14:textId="77777777" w:rsidR="00BC4BB0" w:rsidRPr="004C3A0B" w:rsidRDefault="00BC4BB0" w:rsidP="00733291">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44972B03"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7659EBA0"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72B15BA6"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BDD5713" w14:textId="77777777" w:rsidTr="00733291">
        <w:trPr>
          <w:trHeight w:val="403"/>
        </w:trPr>
        <w:tc>
          <w:tcPr>
            <w:tcW w:w="562" w:type="dxa"/>
            <w:shd w:val="clear" w:color="auto" w:fill="F2F2F2" w:themeFill="background1" w:themeFillShade="F2"/>
            <w:vAlign w:val="center"/>
          </w:tcPr>
          <w:p w14:paraId="763F4640" w14:textId="77777777" w:rsidR="00BC4BB0" w:rsidRPr="004C3A0B" w:rsidRDefault="00BC4BB0" w:rsidP="00733291">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7477042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14E8272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293330A1"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7DDC00E4" w14:textId="77777777" w:rsidTr="00733291">
        <w:trPr>
          <w:trHeight w:val="403"/>
        </w:trPr>
        <w:tc>
          <w:tcPr>
            <w:tcW w:w="562" w:type="dxa"/>
            <w:shd w:val="clear" w:color="auto" w:fill="F2F2F2" w:themeFill="background1" w:themeFillShade="F2"/>
            <w:vAlign w:val="center"/>
          </w:tcPr>
          <w:p w14:paraId="65622B6C" w14:textId="77777777" w:rsidR="00BC4BB0" w:rsidRDefault="00BC4BB0" w:rsidP="00733291">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0228BEEE" w14:textId="77777777" w:rsidR="00BC4BB0" w:rsidRPr="004C3A0B" w:rsidRDefault="00BC4BB0" w:rsidP="00733291">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70316B2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32E7B373"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6C1FDD" w14:paraId="630431EF" w14:textId="77777777" w:rsidTr="00733291">
        <w:trPr>
          <w:trHeight w:val="403"/>
        </w:trPr>
        <w:tc>
          <w:tcPr>
            <w:tcW w:w="562" w:type="dxa"/>
            <w:shd w:val="clear" w:color="auto" w:fill="F2F2F2" w:themeFill="background1" w:themeFillShade="F2"/>
            <w:vAlign w:val="center"/>
          </w:tcPr>
          <w:p w14:paraId="7C1B1AEB" w14:textId="77777777" w:rsidR="00BC4BB0" w:rsidRPr="006C1FDD" w:rsidRDefault="00BC4BB0" w:rsidP="00733291">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36E49F62" w14:textId="77777777" w:rsidR="00BC4BB0" w:rsidRPr="006C1FDD" w:rsidRDefault="00BC4BB0" w:rsidP="00733291">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1"/>
                <w14:checkedState w14:val="2612" w14:font="MS Gothic"/>
                <w14:uncheckedState w14:val="2610" w14:font="MS Gothic"/>
              </w14:checkbox>
            </w:sdtPr>
            <w:sdtEndPr/>
            <w:sdtContent>
              <w:p w14:paraId="7BC34FBC"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0ED6D709"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6C1FDD" w14:paraId="1D9C7CD6" w14:textId="77777777" w:rsidTr="00733291">
        <w:trPr>
          <w:trHeight w:val="403"/>
        </w:trPr>
        <w:tc>
          <w:tcPr>
            <w:tcW w:w="562" w:type="dxa"/>
            <w:vAlign w:val="center"/>
          </w:tcPr>
          <w:p w14:paraId="32FC8A79" w14:textId="77777777" w:rsidR="00BC4BB0" w:rsidRPr="006C1FDD" w:rsidRDefault="00BC4BB0" w:rsidP="00733291">
            <w:pPr>
              <w:autoSpaceDE w:val="0"/>
              <w:autoSpaceDN w:val="0"/>
              <w:adjustRightInd w:val="0"/>
              <w:rPr>
                <w:rFonts w:ascii="Arial" w:hAnsi="Arial" w:cs="Arial"/>
              </w:rPr>
            </w:pPr>
          </w:p>
        </w:tc>
        <w:tc>
          <w:tcPr>
            <w:tcW w:w="8227" w:type="dxa"/>
            <w:shd w:val="clear" w:color="auto" w:fill="auto"/>
            <w:vAlign w:val="center"/>
          </w:tcPr>
          <w:p w14:paraId="1D5905F9" w14:textId="77777777" w:rsidR="00BC4BB0" w:rsidRPr="006C1FDD" w:rsidRDefault="00BC4BB0" w:rsidP="00733291">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7B46D5E7" w14:textId="77777777" w:rsidR="00BC4BB0" w:rsidRPr="006C1FDD" w:rsidRDefault="00BC4BB0" w:rsidP="00733291">
            <w:pPr>
              <w:rPr>
                <w:rFonts w:ascii="Arial" w:hAnsi="Arial" w:cs="Arial"/>
              </w:rPr>
            </w:pPr>
          </w:p>
          <w:p w14:paraId="678904D0" w14:textId="77777777" w:rsidR="00BC4BB0" w:rsidRDefault="00BC4BB0" w:rsidP="00733291">
            <w:pPr>
              <w:rPr>
                <w:rFonts w:ascii="Arial" w:hAnsi="Arial" w:cs="Arial"/>
              </w:rPr>
            </w:pPr>
            <w:r>
              <w:rPr>
                <w:rFonts w:ascii="Arial" w:hAnsi="Arial" w:cs="Arial"/>
              </w:rPr>
              <w:t>Case Studies.</w:t>
            </w:r>
          </w:p>
          <w:p w14:paraId="0E8A902F" w14:textId="77777777" w:rsidR="00BC4BB0" w:rsidRDefault="00BC4BB0" w:rsidP="00733291">
            <w:pPr>
              <w:rPr>
                <w:rFonts w:ascii="Arial" w:hAnsi="Arial" w:cs="Arial"/>
              </w:rPr>
            </w:pPr>
            <w:r>
              <w:rPr>
                <w:rFonts w:ascii="Arial" w:hAnsi="Arial" w:cs="Arial"/>
              </w:rPr>
              <w:t xml:space="preserve">Member check ins. </w:t>
            </w:r>
          </w:p>
          <w:p w14:paraId="74CA0EC6" w14:textId="77777777" w:rsidR="00BC4BB0" w:rsidRPr="009119D6" w:rsidRDefault="00BC4BB0" w:rsidP="00733291">
            <w:pPr>
              <w:rPr>
                <w:rFonts w:ascii="Arial" w:hAnsi="Arial" w:cs="Arial"/>
                <w:sz w:val="20"/>
                <w:szCs w:val="20"/>
              </w:rPr>
            </w:pPr>
            <w:r>
              <w:rPr>
                <w:rFonts w:ascii="Arial" w:hAnsi="Arial" w:cs="Arial"/>
              </w:rPr>
              <w:t>Attendance records.</w:t>
            </w:r>
          </w:p>
        </w:tc>
        <w:tc>
          <w:tcPr>
            <w:tcW w:w="846" w:type="dxa"/>
            <w:vMerge/>
            <w:shd w:val="clear" w:color="auto" w:fill="BFBFBF" w:themeFill="background1" w:themeFillShade="BF"/>
            <w:vAlign w:val="center"/>
          </w:tcPr>
          <w:p w14:paraId="06A5A883" w14:textId="77777777" w:rsidR="00BC4BB0" w:rsidRPr="006C1FDD" w:rsidRDefault="00BC4BB0" w:rsidP="00733291">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C3E5055" w14:textId="77777777" w:rsidR="00BC4BB0" w:rsidRPr="006C1FDD" w:rsidRDefault="00BC4BB0" w:rsidP="00733291">
            <w:pPr>
              <w:autoSpaceDE w:val="0"/>
              <w:autoSpaceDN w:val="0"/>
              <w:adjustRightInd w:val="0"/>
              <w:jc w:val="center"/>
              <w:rPr>
                <w:rFonts w:ascii="Arial" w:hAnsi="Arial" w:cs="Arial"/>
                <w:b/>
                <w:bCs/>
              </w:rPr>
            </w:pPr>
          </w:p>
        </w:tc>
      </w:tr>
    </w:tbl>
    <w:p w14:paraId="176DDAD0" w14:textId="77777777" w:rsidR="00BC4BB0" w:rsidRPr="004C3A0B" w:rsidRDefault="00BC4BB0" w:rsidP="00BC4BB0">
      <w:pPr>
        <w:jc w:val="both"/>
        <w:rPr>
          <w:rFonts w:ascii="Arial" w:hAnsi="Arial" w:cs="Arial"/>
          <w:bCs/>
          <w:iCs/>
        </w:rPr>
      </w:pPr>
      <w:r w:rsidRPr="004C3A0B">
        <w:rPr>
          <w:rFonts w:ascii="Arial" w:hAnsi="Arial" w:cs="Arial"/>
          <w:bCs/>
          <w:iCs/>
        </w:rPr>
        <w:lastRenderedPageBreak/>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C701276" w14:textId="77777777" w:rsidR="00BC4BB0" w:rsidRPr="004C3A0B" w:rsidRDefault="00BC4BB0" w:rsidP="00BC4BB0">
      <w:pPr>
        <w:rPr>
          <w:rFonts w:ascii="Arial" w:hAnsi="Arial" w:cs="Arial"/>
          <w:bCs/>
          <w:iCs/>
        </w:rPr>
      </w:pPr>
    </w:p>
    <w:p w14:paraId="22811BD9" w14:textId="77777777" w:rsidR="00BC4BB0" w:rsidRDefault="00BC4BB0" w:rsidP="00BC4BB0">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E162BB9" w14:textId="77777777" w:rsidR="00BC4BB0" w:rsidRPr="004C3A0B" w:rsidRDefault="00BC4BB0" w:rsidP="00BC4BB0">
      <w:pPr>
        <w:rPr>
          <w:rFonts w:ascii="Arial" w:hAnsi="Arial" w:cs="Arial"/>
          <w:bCs/>
          <w:iCs/>
        </w:rPr>
      </w:pPr>
    </w:p>
    <w:p w14:paraId="43983485" w14:textId="77777777" w:rsidR="00BC4BB0" w:rsidRDefault="00BC4BB0" w:rsidP="00BC4BB0">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4123A3C4" w14:textId="77777777" w:rsidR="00BC4BB0" w:rsidRDefault="00BC4BB0" w:rsidP="00BC4BB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0F4E5AB1" w14:textId="77777777" w:rsidR="00BC4BB0" w:rsidRDefault="00BC4BB0" w:rsidP="00BC4BB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C4BB0" w:rsidRPr="004C3A0B" w14:paraId="07FF403A" w14:textId="77777777" w:rsidTr="00733291">
        <w:tc>
          <w:tcPr>
            <w:tcW w:w="562" w:type="dxa"/>
            <w:shd w:val="clear" w:color="auto" w:fill="F2F2F2" w:themeFill="background1" w:themeFillShade="F2"/>
            <w:vAlign w:val="center"/>
          </w:tcPr>
          <w:p w14:paraId="4BF9EC87" w14:textId="77777777" w:rsidR="00BC4BB0" w:rsidRPr="004C3A0B" w:rsidRDefault="00BC4BB0" w:rsidP="00733291">
            <w:pPr>
              <w:autoSpaceDE w:val="0"/>
              <w:autoSpaceDN w:val="0"/>
              <w:adjustRightInd w:val="0"/>
              <w:jc w:val="center"/>
              <w:rPr>
                <w:rFonts w:ascii="Arial" w:hAnsi="Arial" w:cs="Arial"/>
                <w:b/>
              </w:rPr>
            </w:pPr>
          </w:p>
        </w:tc>
        <w:tc>
          <w:tcPr>
            <w:tcW w:w="8217" w:type="dxa"/>
            <w:shd w:val="clear" w:color="auto" w:fill="F2F2F2" w:themeFill="background1" w:themeFillShade="F2"/>
          </w:tcPr>
          <w:p w14:paraId="4DF3C1AC" w14:textId="77777777" w:rsidR="00BC4BB0" w:rsidRPr="004C3A0B" w:rsidRDefault="00BC4BB0" w:rsidP="00733291">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1B59BA07" w14:textId="77777777" w:rsidR="00BC4BB0" w:rsidRPr="004C3A0B" w:rsidRDefault="00BC4BB0" w:rsidP="00733291">
            <w:pPr>
              <w:autoSpaceDE w:val="0"/>
              <w:autoSpaceDN w:val="0"/>
              <w:adjustRightInd w:val="0"/>
              <w:jc w:val="center"/>
              <w:rPr>
                <w:rFonts w:ascii="Arial" w:hAnsi="Arial" w:cs="Arial"/>
                <w:b/>
                <w:bCs/>
              </w:rPr>
            </w:pPr>
          </w:p>
          <w:p w14:paraId="5C427083"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BE346D9" w14:textId="77777777" w:rsidR="00BC4BB0" w:rsidRPr="004C3A0B" w:rsidRDefault="00BC4BB0" w:rsidP="00733291">
            <w:pPr>
              <w:autoSpaceDE w:val="0"/>
              <w:autoSpaceDN w:val="0"/>
              <w:adjustRightInd w:val="0"/>
              <w:jc w:val="center"/>
              <w:rPr>
                <w:rFonts w:ascii="Arial" w:hAnsi="Arial" w:cs="Arial"/>
                <w:b/>
                <w:bCs/>
              </w:rPr>
            </w:pPr>
          </w:p>
          <w:p w14:paraId="5921FD4C"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4362E949" w14:textId="77777777" w:rsidTr="00733291">
        <w:trPr>
          <w:trHeight w:val="439"/>
        </w:trPr>
        <w:tc>
          <w:tcPr>
            <w:tcW w:w="562" w:type="dxa"/>
            <w:shd w:val="clear" w:color="auto" w:fill="F2F2F2" w:themeFill="background1" w:themeFillShade="F2"/>
            <w:vAlign w:val="center"/>
          </w:tcPr>
          <w:p w14:paraId="664FAEF6"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19F7EE8F"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57879999"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081C5E86"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C10D31F" w14:textId="77777777" w:rsidTr="00733291">
        <w:trPr>
          <w:trHeight w:val="403"/>
        </w:trPr>
        <w:tc>
          <w:tcPr>
            <w:tcW w:w="562" w:type="dxa"/>
            <w:shd w:val="clear" w:color="auto" w:fill="F2F2F2" w:themeFill="background1" w:themeFillShade="F2"/>
            <w:vAlign w:val="center"/>
          </w:tcPr>
          <w:p w14:paraId="449C6E9C"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404C2F63"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5C2C534"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5C14265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243C1BC" w14:textId="77777777" w:rsidTr="00733291">
        <w:trPr>
          <w:trHeight w:val="439"/>
        </w:trPr>
        <w:tc>
          <w:tcPr>
            <w:tcW w:w="562" w:type="dxa"/>
            <w:shd w:val="clear" w:color="auto" w:fill="F2F2F2" w:themeFill="background1" w:themeFillShade="F2"/>
            <w:vAlign w:val="center"/>
          </w:tcPr>
          <w:p w14:paraId="7C80001C"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559126AF"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1"/>
                <w14:checkedState w14:val="2612" w14:font="MS Gothic"/>
                <w14:uncheckedState w14:val="2610" w14:font="MS Gothic"/>
              </w14:checkbox>
            </w:sdtPr>
            <w:sdtEndPr/>
            <w:sdtContent>
              <w:p w14:paraId="3C85F2CC"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EndPr/>
            <w:sdtContent>
              <w:p w14:paraId="79C0532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5D50EEA1" w14:textId="77777777" w:rsidTr="00733291">
        <w:trPr>
          <w:trHeight w:val="403"/>
        </w:trPr>
        <w:tc>
          <w:tcPr>
            <w:tcW w:w="562" w:type="dxa"/>
            <w:shd w:val="clear" w:color="auto" w:fill="F2F2F2" w:themeFill="background1" w:themeFillShade="F2"/>
            <w:vAlign w:val="center"/>
          </w:tcPr>
          <w:p w14:paraId="5C6C21C9"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3B5909B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EndPr/>
            <w:sdtContent>
              <w:p w14:paraId="61D6885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EndPr/>
            <w:sdtContent>
              <w:p w14:paraId="7E389FA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2CB5BB94" w14:textId="77777777" w:rsidTr="00733291">
        <w:trPr>
          <w:trHeight w:val="403"/>
        </w:trPr>
        <w:tc>
          <w:tcPr>
            <w:tcW w:w="562" w:type="dxa"/>
            <w:shd w:val="clear" w:color="auto" w:fill="F2F2F2" w:themeFill="background1" w:themeFillShade="F2"/>
            <w:vAlign w:val="center"/>
          </w:tcPr>
          <w:p w14:paraId="04DF7C2B"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0CAB43C2"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21531D8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0CA18D48"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234008D" w14:textId="77777777" w:rsidTr="00733291">
        <w:trPr>
          <w:trHeight w:val="439"/>
        </w:trPr>
        <w:tc>
          <w:tcPr>
            <w:tcW w:w="562" w:type="dxa"/>
            <w:shd w:val="clear" w:color="auto" w:fill="F2F2F2" w:themeFill="background1" w:themeFillShade="F2"/>
            <w:vAlign w:val="center"/>
          </w:tcPr>
          <w:p w14:paraId="52E9EDFD"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735BD8D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1"/>
                <w14:checkedState w14:val="2612" w14:font="MS Gothic"/>
                <w14:uncheckedState w14:val="2610" w14:font="MS Gothic"/>
              </w14:checkbox>
            </w:sdtPr>
            <w:sdtEndPr/>
            <w:sdtContent>
              <w:p w14:paraId="259B0A26"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0"/>
                <w14:checkedState w14:val="2612" w14:font="MS Gothic"/>
                <w14:uncheckedState w14:val="2610" w14:font="MS Gothic"/>
              </w14:checkbox>
            </w:sdtPr>
            <w:sdtEndPr/>
            <w:sdtContent>
              <w:p w14:paraId="47E11D76"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7F1D6BFE" w14:textId="77777777" w:rsidTr="00733291">
        <w:trPr>
          <w:trHeight w:val="403"/>
        </w:trPr>
        <w:tc>
          <w:tcPr>
            <w:tcW w:w="562" w:type="dxa"/>
            <w:shd w:val="clear" w:color="auto" w:fill="F2F2F2" w:themeFill="background1" w:themeFillShade="F2"/>
            <w:vAlign w:val="center"/>
          </w:tcPr>
          <w:p w14:paraId="4005DC0B"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3BD75C0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4FF23DB3"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1B35EEF8"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65C7E69" w14:textId="77777777" w:rsidTr="00733291">
        <w:trPr>
          <w:trHeight w:val="403"/>
        </w:trPr>
        <w:tc>
          <w:tcPr>
            <w:tcW w:w="562" w:type="dxa"/>
            <w:shd w:val="clear" w:color="auto" w:fill="F2F2F2" w:themeFill="background1" w:themeFillShade="F2"/>
            <w:vAlign w:val="center"/>
          </w:tcPr>
          <w:p w14:paraId="26C4EF8D"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6C26CCD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278E0F8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0FF78957"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682C478" w14:textId="77777777" w:rsidTr="00733291">
        <w:trPr>
          <w:trHeight w:val="403"/>
        </w:trPr>
        <w:tc>
          <w:tcPr>
            <w:tcW w:w="562" w:type="dxa"/>
            <w:shd w:val="clear" w:color="auto" w:fill="F2F2F2" w:themeFill="background1" w:themeFillShade="F2"/>
            <w:vAlign w:val="center"/>
          </w:tcPr>
          <w:p w14:paraId="456A57A3"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1BB0EBB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6D4FD413" w14:textId="77777777" w:rsidR="00BC4BB0" w:rsidRPr="004C3A0B" w:rsidRDefault="00BC4BB0" w:rsidP="00733291">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2A87BBC3"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343B002E"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1CBC3115" w14:textId="77777777" w:rsidTr="00733291">
        <w:trPr>
          <w:trHeight w:val="403"/>
        </w:trPr>
        <w:tc>
          <w:tcPr>
            <w:tcW w:w="562" w:type="dxa"/>
            <w:vAlign w:val="center"/>
          </w:tcPr>
          <w:p w14:paraId="71B80EAD" w14:textId="77777777" w:rsidR="00BC4BB0" w:rsidRPr="006C1FDD" w:rsidRDefault="00BC4BB0" w:rsidP="00733291">
            <w:pPr>
              <w:autoSpaceDE w:val="0"/>
              <w:autoSpaceDN w:val="0"/>
              <w:adjustRightInd w:val="0"/>
              <w:jc w:val="center"/>
              <w:rPr>
                <w:rFonts w:ascii="Arial" w:hAnsi="Arial" w:cs="Arial"/>
              </w:rPr>
            </w:pPr>
          </w:p>
        </w:tc>
        <w:tc>
          <w:tcPr>
            <w:tcW w:w="8217" w:type="dxa"/>
            <w:shd w:val="clear" w:color="auto" w:fill="auto"/>
            <w:vAlign w:val="center"/>
          </w:tcPr>
          <w:p w14:paraId="3D17EFF2" w14:textId="77777777" w:rsidR="00BC4BB0" w:rsidRPr="006C1FDD" w:rsidRDefault="00BC4BB0" w:rsidP="00733291">
            <w:pPr>
              <w:autoSpaceDE w:val="0"/>
              <w:autoSpaceDN w:val="0"/>
              <w:adjustRightInd w:val="0"/>
              <w:rPr>
                <w:rFonts w:ascii="Arial" w:hAnsi="Arial" w:cs="Arial"/>
              </w:rPr>
            </w:pPr>
            <w:r>
              <w:rPr>
                <w:rFonts w:ascii="Arial" w:hAnsi="Arial" w:cs="Arial"/>
              </w:rPr>
              <w:t>Details of any other participant groups:</w:t>
            </w:r>
          </w:p>
          <w:p w14:paraId="5A5CDC5F" w14:textId="77777777" w:rsidR="00BC4BB0" w:rsidRDefault="00BC4BB0" w:rsidP="00733291">
            <w:pPr>
              <w:rPr>
                <w:rFonts w:ascii="Arial" w:hAnsi="Arial" w:cs="Arial"/>
              </w:rPr>
            </w:pPr>
          </w:p>
          <w:p w14:paraId="377F10F6" w14:textId="77777777" w:rsidR="00BC4BB0" w:rsidRDefault="00BC4BB0" w:rsidP="00733291">
            <w:pPr>
              <w:rPr>
                <w:rFonts w:ascii="Arial" w:hAnsi="Arial" w:cs="Arial"/>
              </w:rPr>
            </w:pPr>
          </w:p>
          <w:p w14:paraId="20BA8F27" w14:textId="77777777" w:rsidR="00BC4BB0" w:rsidRPr="004C3A0B" w:rsidRDefault="00BC4BB0" w:rsidP="00733291">
            <w:pPr>
              <w:rPr>
                <w:rFonts w:ascii="Arial" w:hAnsi="Arial" w:cs="Arial"/>
              </w:rPr>
            </w:pPr>
          </w:p>
          <w:p w14:paraId="30128038" w14:textId="1888452B" w:rsidR="00BC4BB0" w:rsidRPr="004C3A0B" w:rsidRDefault="00BC4BB0" w:rsidP="00733291">
            <w:pPr>
              <w:autoSpaceDE w:val="0"/>
              <w:autoSpaceDN w:val="0"/>
              <w:adjustRightInd w:val="0"/>
              <w:rPr>
                <w:rFonts w:ascii="Arial" w:hAnsi="Arial" w:cs="Arial"/>
              </w:rPr>
            </w:pPr>
            <w:r w:rsidRPr="004C3A0B">
              <w:rPr>
                <w:rFonts w:ascii="Arial" w:hAnsi="Arial" w:cs="Arial"/>
                <w:color w:val="808080"/>
                <w:sz w:val="18"/>
                <w:szCs w:val="18"/>
              </w:rPr>
              <w:t>(</w:t>
            </w:r>
            <w:r w:rsidR="003A0B89"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CDAEE6" w14:textId="77777777" w:rsidR="00BC4BB0" w:rsidRDefault="00BC4BB0" w:rsidP="00733291">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DBB7D20" w14:textId="77777777" w:rsidR="00BC4BB0" w:rsidRDefault="00BC4BB0" w:rsidP="00733291">
            <w:pPr>
              <w:autoSpaceDE w:val="0"/>
              <w:autoSpaceDN w:val="0"/>
              <w:adjustRightInd w:val="0"/>
              <w:jc w:val="center"/>
              <w:rPr>
                <w:rFonts w:ascii="Arial" w:hAnsi="Arial" w:cs="Arial"/>
                <w:b/>
                <w:bCs/>
              </w:rPr>
            </w:pPr>
          </w:p>
        </w:tc>
      </w:tr>
    </w:tbl>
    <w:p w14:paraId="7AB3C13A" w14:textId="77777777" w:rsidR="00BC4BB0" w:rsidRPr="00D71982" w:rsidRDefault="00BC4BB0" w:rsidP="00BC4BB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C4BB0" w:rsidRPr="004C3A0B" w14:paraId="4D245351" w14:textId="77777777" w:rsidTr="00733291">
        <w:trPr>
          <w:trHeight w:val="403"/>
        </w:trPr>
        <w:tc>
          <w:tcPr>
            <w:tcW w:w="562" w:type="dxa"/>
            <w:tcBorders>
              <w:bottom w:val="single" w:sz="4" w:space="0" w:color="auto"/>
            </w:tcBorders>
            <w:shd w:val="clear" w:color="auto" w:fill="F2F2F2" w:themeFill="background1" w:themeFillShade="F2"/>
          </w:tcPr>
          <w:p w14:paraId="5D08BCAA" w14:textId="77777777" w:rsidR="00BC4BB0" w:rsidRPr="002132F9" w:rsidRDefault="00BC4BB0" w:rsidP="00733291">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333AA37F" w14:textId="77777777" w:rsidR="00BC4BB0" w:rsidRPr="004C3A0B" w:rsidRDefault="00BC4BB0" w:rsidP="00733291">
            <w:pPr>
              <w:rPr>
                <w:rFonts w:ascii="Arial" w:hAnsi="Arial" w:cs="Arial"/>
                <w:b/>
              </w:rPr>
            </w:pPr>
            <w:r w:rsidRPr="004C3A0B">
              <w:rPr>
                <w:rFonts w:ascii="Arial" w:hAnsi="Arial" w:cs="Arial"/>
                <w:b/>
              </w:rPr>
              <w:t>Participant numbers and source</w:t>
            </w:r>
          </w:p>
          <w:p w14:paraId="6B9EFB8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BC4BB0" w:rsidRPr="004C3A0B" w14:paraId="38525333" w14:textId="77777777" w:rsidTr="0073329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9D2C36" w14:textId="77777777" w:rsidR="00BC4BB0" w:rsidRDefault="00BC4BB0" w:rsidP="00733291">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B5C8AA" w14:textId="77777777" w:rsidR="00BC4BB0" w:rsidRPr="004C3A0B" w:rsidRDefault="00BC4BB0" w:rsidP="00733291">
            <w:pPr>
              <w:rPr>
                <w:rFonts w:ascii="Arial" w:hAnsi="Arial" w:cs="Arial"/>
              </w:rPr>
            </w:pPr>
            <w:r>
              <w:rPr>
                <w:rFonts w:ascii="Arial" w:hAnsi="Arial" w:cs="Arial"/>
              </w:rPr>
              <w:t>How many participants are expected?</w:t>
            </w:r>
          </w:p>
          <w:p w14:paraId="4DE012AD" w14:textId="77777777" w:rsidR="00BC4BB0" w:rsidRPr="004C3A0B" w:rsidRDefault="00BC4BB0" w:rsidP="0073329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8394680" w14:textId="77777777" w:rsidR="00BC4BB0" w:rsidRPr="004C3A0B" w:rsidRDefault="00BC4BB0" w:rsidP="00733291">
            <w:pPr>
              <w:rPr>
                <w:rFonts w:ascii="Arial" w:hAnsi="Arial" w:cs="Arial"/>
                <w:b/>
              </w:rPr>
            </w:pPr>
            <w:r>
              <w:rPr>
                <w:rFonts w:ascii="Arial" w:hAnsi="Arial" w:cs="Arial"/>
                <w:b/>
              </w:rPr>
              <w:t xml:space="preserve">10 (suitable for more young people, if more get referred) </w:t>
            </w:r>
          </w:p>
        </w:tc>
      </w:tr>
      <w:tr w:rsidR="00BC4BB0" w:rsidRPr="004C3A0B" w14:paraId="7364D493" w14:textId="77777777" w:rsidTr="0073329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E95EE" w14:textId="77777777" w:rsidR="00BC4BB0" w:rsidRDefault="00BC4BB0" w:rsidP="00733291">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DAB376" w14:textId="77777777" w:rsidR="00BC4BB0" w:rsidRDefault="00BC4BB0" w:rsidP="00733291">
            <w:pPr>
              <w:rPr>
                <w:rFonts w:ascii="Arial" w:hAnsi="Arial" w:cs="Arial"/>
              </w:rPr>
            </w:pPr>
            <w:r>
              <w:rPr>
                <w:rFonts w:ascii="Arial" w:hAnsi="Arial" w:cs="Arial"/>
              </w:rPr>
              <w:t>Who will the participants be?</w:t>
            </w:r>
          </w:p>
          <w:p w14:paraId="6F239433" w14:textId="77777777" w:rsidR="00BC4BB0" w:rsidRDefault="00BC4BB0" w:rsidP="0073329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2F95CAB" w14:textId="77777777" w:rsidR="00BC4BB0" w:rsidRPr="003257BD" w:rsidRDefault="00BC4BB0" w:rsidP="00733291">
            <w:pPr>
              <w:rPr>
                <w:rFonts w:ascii="Arial" w:hAnsi="Arial" w:cs="Arial"/>
                <w:i/>
                <w:color w:val="808080"/>
                <w:sz w:val="18"/>
                <w:szCs w:val="18"/>
              </w:rPr>
            </w:pPr>
            <w:r>
              <w:rPr>
                <w:rFonts w:ascii="Arial" w:hAnsi="Arial" w:cs="Arial"/>
                <w:b/>
              </w:rPr>
              <w:t>Leaving care service users (16–18-year-olds)</w:t>
            </w:r>
          </w:p>
        </w:tc>
      </w:tr>
      <w:tr w:rsidR="00BC4BB0" w:rsidRPr="004C3A0B" w14:paraId="660BE9E6" w14:textId="77777777" w:rsidTr="00733291">
        <w:trPr>
          <w:trHeight w:val="403"/>
        </w:trPr>
        <w:tc>
          <w:tcPr>
            <w:tcW w:w="562" w:type="dxa"/>
            <w:tcBorders>
              <w:top w:val="single" w:sz="4" w:space="0" w:color="auto"/>
            </w:tcBorders>
            <w:shd w:val="clear" w:color="auto" w:fill="F2F2F2" w:themeFill="background1" w:themeFillShade="F2"/>
            <w:vAlign w:val="center"/>
          </w:tcPr>
          <w:p w14:paraId="7E3BFE0A" w14:textId="77777777" w:rsidR="00BC4BB0" w:rsidRDefault="00BC4BB0" w:rsidP="00733291">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5E8DC289" w14:textId="77777777" w:rsidR="00BC4BB0" w:rsidRDefault="00BC4BB0" w:rsidP="00733291">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7F6CFA2D" w14:textId="77777777" w:rsidR="00BC4BB0" w:rsidRDefault="00BC4BB0" w:rsidP="00733291">
            <w:pPr>
              <w:rPr>
                <w:rFonts w:ascii="Arial" w:hAnsi="Arial" w:cs="Arial"/>
              </w:rPr>
            </w:pPr>
            <w:r>
              <w:rPr>
                <w:rFonts w:ascii="Arial" w:hAnsi="Arial" w:cs="Arial"/>
                <w:b/>
              </w:rPr>
              <w:t>Referred from their support workers, social workers and YPAS.</w:t>
            </w:r>
          </w:p>
          <w:p w14:paraId="12C68C95" w14:textId="77777777" w:rsidR="00BC4BB0" w:rsidRPr="004C3A0B" w:rsidRDefault="00BC4BB0" w:rsidP="00733291">
            <w:pPr>
              <w:rPr>
                <w:rFonts w:ascii="Arial" w:hAnsi="Arial" w:cs="Arial"/>
                <w:color w:val="808080"/>
                <w:sz w:val="18"/>
                <w:szCs w:val="18"/>
              </w:rPr>
            </w:pPr>
          </w:p>
        </w:tc>
      </w:tr>
    </w:tbl>
    <w:p w14:paraId="7218F81D" w14:textId="77777777" w:rsidR="00BC4BB0" w:rsidRPr="00D71982" w:rsidRDefault="00BC4BB0" w:rsidP="00BC4BB0">
      <w:pPr>
        <w:rPr>
          <w:rFonts w:ascii="Arial" w:hAnsi="Arial" w:cs="Arial"/>
          <w:bCs/>
          <w:sz w:val="24"/>
          <w:szCs w:val="24"/>
        </w:rPr>
      </w:pPr>
    </w:p>
    <w:p w14:paraId="42F36F64" w14:textId="77777777" w:rsidR="00BC4BB0" w:rsidRDefault="00BC4BB0" w:rsidP="00BC4BB0"/>
    <w:tbl>
      <w:tblPr>
        <w:tblStyle w:val="TableGrid"/>
        <w:tblW w:w="10485" w:type="dxa"/>
        <w:tblLook w:val="04A0" w:firstRow="1" w:lastRow="0" w:firstColumn="1" w:lastColumn="0" w:noHBand="0" w:noVBand="1"/>
      </w:tblPr>
      <w:tblGrid>
        <w:gridCol w:w="562"/>
        <w:gridCol w:w="7088"/>
        <w:gridCol w:w="992"/>
        <w:gridCol w:w="851"/>
        <w:gridCol w:w="992"/>
      </w:tblGrid>
      <w:tr w:rsidR="00BC4BB0" w:rsidRPr="004C3A0B" w14:paraId="07C711BF" w14:textId="77777777" w:rsidTr="00733291">
        <w:tc>
          <w:tcPr>
            <w:tcW w:w="562" w:type="dxa"/>
            <w:shd w:val="clear" w:color="auto" w:fill="F2F2F2" w:themeFill="background1" w:themeFillShade="F2"/>
            <w:vAlign w:val="center"/>
          </w:tcPr>
          <w:p w14:paraId="100516BD" w14:textId="77777777" w:rsidR="00BC4BB0" w:rsidRPr="002132F9" w:rsidRDefault="00BC4BB0" w:rsidP="00733291">
            <w:pPr>
              <w:autoSpaceDE w:val="0"/>
              <w:autoSpaceDN w:val="0"/>
              <w:adjustRightInd w:val="0"/>
              <w:jc w:val="center"/>
              <w:rPr>
                <w:rFonts w:ascii="Arial" w:hAnsi="Arial" w:cs="Arial"/>
                <w:bCs/>
              </w:rPr>
            </w:pPr>
          </w:p>
        </w:tc>
        <w:tc>
          <w:tcPr>
            <w:tcW w:w="7088" w:type="dxa"/>
            <w:shd w:val="clear" w:color="auto" w:fill="F2F2F2" w:themeFill="background1" w:themeFillShade="F2"/>
          </w:tcPr>
          <w:p w14:paraId="2E46081C" w14:textId="77777777" w:rsidR="00BC4BB0" w:rsidRPr="004C3A0B" w:rsidRDefault="00BC4BB0" w:rsidP="00733291">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FB1DD88" w14:textId="77777777" w:rsidR="00BC4BB0" w:rsidRPr="004C3A0B" w:rsidRDefault="00BC4BB0" w:rsidP="00733291">
            <w:pPr>
              <w:autoSpaceDE w:val="0"/>
              <w:autoSpaceDN w:val="0"/>
              <w:adjustRightInd w:val="0"/>
              <w:jc w:val="center"/>
              <w:rPr>
                <w:rFonts w:ascii="Arial" w:hAnsi="Arial" w:cs="Arial"/>
                <w:b/>
                <w:bCs/>
                <w:sz w:val="16"/>
                <w:szCs w:val="16"/>
              </w:rPr>
            </w:pPr>
          </w:p>
          <w:p w14:paraId="758C8F8E"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2C6C4308"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50545AE7" w14:textId="77777777" w:rsidR="00BC4BB0" w:rsidRPr="004C3A0B" w:rsidRDefault="00BC4BB0" w:rsidP="00733291">
            <w:pPr>
              <w:autoSpaceDE w:val="0"/>
              <w:autoSpaceDN w:val="0"/>
              <w:adjustRightInd w:val="0"/>
              <w:jc w:val="center"/>
              <w:rPr>
                <w:rFonts w:ascii="Arial" w:hAnsi="Arial" w:cs="Arial"/>
                <w:b/>
                <w:bCs/>
                <w:sz w:val="16"/>
                <w:szCs w:val="16"/>
              </w:rPr>
            </w:pPr>
          </w:p>
          <w:p w14:paraId="4F303752"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N/A</w:t>
            </w:r>
          </w:p>
        </w:tc>
      </w:tr>
      <w:tr w:rsidR="00BC4BB0" w:rsidRPr="004C3A0B" w14:paraId="3E280B9B" w14:textId="77777777" w:rsidTr="00733291">
        <w:trPr>
          <w:trHeight w:val="439"/>
        </w:trPr>
        <w:tc>
          <w:tcPr>
            <w:tcW w:w="562" w:type="dxa"/>
            <w:shd w:val="clear" w:color="auto" w:fill="F2F2F2" w:themeFill="background1" w:themeFillShade="F2"/>
            <w:vAlign w:val="center"/>
          </w:tcPr>
          <w:p w14:paraId="7B006E67"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5A98511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206BB9F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5FC9438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4731020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5BE96ED8" w14:textId="77777777" w:rsidTr="00733291">
        <w:trPr>
          <w:trHeight w:val="403"/>
        </w:trPr>
        <w:tc>
          <w:tcPr>
            <w:tcW w:w="562" w:type="dxa"/>
            <w:shd w:val="clear" w:color="auto" w:fill="F2F2F2" w:themeFill="background1" w:themeFillShade="F2"/>
            <w:vAlign w:val="center"/>
          </w:tcPr>
          <w:p w14:paraId="21520836"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6311BD5B"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3A9A3FAC"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4A898DB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1A0F66D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44A03729" w14:textId="77777777" w:rsidTr="00733291">
        <w:trPr>
          <w:trHeight w:val="439"/>
        </w:trPr>
        <w:tc>
          <w:tcPr>
            <w:tcW w:w="562" w:type="dxa"/>
            <w:shd w:val="clear" w:color="auto" w:fill="F2F2F2" w:themeFill="background1" w:themeFillShade="F2"/>
            <w:vAlign w:val="center"/>
          </w:tcPr>
          <w:p w14:paraId="254E3068"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43A3DAC0"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000BD0D8"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6057A0D2"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1CC17488"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12835CA8" w14:textId="77777777" w:rsidTr="00733291">
        <w:trPr>
          <w:trHeight w:val="403"/>
        </w:trPr>
        <w:tc>
          <w:tcPr>
            <w:tcW w:w="562" w:type="dxa"/>
            <w:shd w:val="clear" w:color="auto" w:fill="F2F2F2" w:themeFill="background1" w:themeFillShade="F2"/>
            <w:vAlign w:val="center"/>
          </w:tcPr>
          <w:p w14:paraId="5170EABF"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73EA8CD5"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0829B35B"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42D253C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19E57342"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2FB77DDE" w14:textId="77777777" w:rsidTr="00733291">
        <w:trPr>
          <w:trHeight w:val="439"/>
        </w:trPr>
        <w:tc>
          <w:tcPr>
            <w:tcW w:w="562" w:type="dxa"/>
            <w:shd w:val="clear" w:color="auto" w:fill="F2F2F2" w:themeFill="background1" w:themeFillShade="F2"/>
            <w:vAlign w:val="center"/>
          </w:tcPr>
          <w:p w14:paraId="54865CEA"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41A76C9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4EFD2F00"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6200E68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579950A4"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39B8B89F" w14:textId="77777777" w:rsidTr="00733291">
        <w:trPr>
          <w:trHeight w:val="403"/>
        </w:trPr>
        <w:tc>
          <w:tcPr>
            <w:tcW w:w="562" w:type="dxa"/>
            <w:shd w:val="clear" w:color="auto" w:fill="F2F2F2" w:themeFill="background1" w:themeFillShade="F2"/>
            <w:vAlign w:val="center"/>
          </w:tcPr>
          <w:p w14:paraId="2D6482C5"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03F9803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15B927E9"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7B3CCC44"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66753680"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8486CB4" w14:textId="77777777" w:rsidTr="00733291">
        <w:trPr>
          <w:trHeight w:val="439"/>
        </w:trPr>
        <w:tc>
          <w:tcPr>
            <w:tcW w:w="562" w:type="dxa"/>
            <w:shd w:val="clear" w:color="auto" w:fill="F2F2F2" w:themeFill="background1" w:themeFillShade="F2"/>
            <w:vAlign w:val="center"/>
          </w:tcPr>
          <w:p w14:paraId="7E8F89B8"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63A34F81"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0B2DE4D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7AB142A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7D56069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14CEF8AC" w14:textId="77777777" w:rsidTr="00733291">
        <w:trPr>
          <w:trHeight w:val="403"/>
        </w:trPr>
        <w:tc>
          <w:tcPr>
            <w:tcW w:w="562" w:type="dxa"/>
            <w:shd w:val="clear" w:color="auto" w:fill="F2F2F2" w:themeFill="background1" w:themeFillShade="F2"/>
            <w:vAlign w:val="center"/>
          </w:tcPr>
          <w:p w14:paraId="3D7F3418" w14:textId="77777777" w:rsidR="00BC4BB0" w:rsidRPr="004C3A0B" w:rsidRDefault="00BC4BB0" w:rsidP="00733291">
            <w:pPr>
              <w:autoSpaceDE w:val="0"/>
              <w:autoSpaceDN w:val="0"/>
              <w:adjustRightInd w:val="0"/>
              <w:jc w:val="center"/>
              <w:rPr>
                <w:rFonts w:ascii="Arial" w:hAnsi="Arial" w:cs="Arial"/>
              </w:rPr>
            </w:pPr>
            <w:r>
              <w:rPr>
                <w:rFonts w:ascii="Arial" w:hAnsi="Arial" w:cs="Arial"/>
              </w:rPr>
              <w:lastRenderedPageBreak/>
              <w:t>20</w:t>
            </w:r>
          </w:p>
        </w:tc>
        <w:tc>
          <w:tcPr>
            <w:tcW w:w="7088" w:type="dxa"/>
            <w:shd w:val="clear" w:color="auto" w:fill="F2F2F2" w:themeFill="background1" w:themeFillShade="F2"/>
            <w:vAlign w:val="center"/>
          </w:tcPr>
          <w:p w14:paraId="53FE5C7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02E9367"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75D9C383"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3E2E6469"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DF3C020" w14:textId="77777777" w:rsidTr="00733291">
        <w:trPr>
          <w:trHeight w:val="439"/>
        </w:trPr>
        <w:tc>
          <w:tcPr>
            <w:tcW w:w="562" w:type="dxa"/>
            <w:shd w:val="clear" w:color="auto" w:fill="F2F2F2" w:themeFill="background1" w:themeFillShade="F2"/>
            <w:vAlign w:val="center"/>
          </w:tcPr>
          <w:p w14:paraId="6326A0DE"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5BF6624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16261544"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4E0A9DC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0852DCF8"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4D30C1E7" w14:textId="77777777" w:rsidTr="00733291">
        <w:trPr>
          <w:trHeight w:val="403"/>
        </w:trPr>
        <w:tc>
          <w:tcPr>
            <w:tcW w:w="562" w:type="dxa"/>
            <w:tcBorders>
              <w:bottom w:val="single" w:sz="4" w:space="0" w:color="auto"/>
            </w:tcBorders>
            <w:shd w:val="clear" w:color="auto" w:fill="F2F2F2" w:themeFill="background1" w:themeFillShade="F2"/>
            <w:vAlign w:val="center"/>
          </w:tcPr>
          <w:p w14:paraId="3B1E8802"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1D547C4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BC4BB0" w:rsidRPr="004C3A0B" w14:paraId="0A789EDF" w14:textId="77777777" w:rsidTr="00733291">
        <w:trPr>
          <w:trHeight w:val="403"/>
        </w:trPr>
        <w:tc>
          <w:tcPr>
            <w:tcW w:w="562" w:type="dxa"/>
            <w:vAlign w:val="center"/>
          </w:tcPr>
          <w:p w14:paraId="628B9C66" w14:textId="77777777" w:rsidR="00BC4BB0" w:rsidRDefault="00BC4BB0" w:rsidP="00733291">
            <w:pPr>
              <w:jc w:val="center"/>
              <w:rPr>
                <w:rFonts w:ascii="Arial" w:hAnsi="Arial" w:cs="Arial"/>
              </w:rPr>
            </w:pPr>
          </w:p>
        </w:tc>
        <w:tc>
          <w:tcPr>
            <w:tcW w:w="9923" w:type="dxa"/>
            <w:gridSpan w:val="4"/>
            <w:vAlign w:val="center"/>
          </w:tcPr>
          <w:p w14:paraId="20FBDAF6" w14:textId="77777777" w:rsidR="00BC4BB0" w:rsidRDefault="00BC4BB0" w:rsidP="00733291">
            <w:pPr>
              <w:rPr>
                <w:rFonts w:ascii="Arial" w:hAnsi="Arial" w:cs="Arial"/>
              </w:rPr>
            </w:pPr>
          </w:p>
          <w:p w14:paraId="790BC40A" w14:textId="77777777" w:rsidR="00BC4BB0" w:rsidRDefault="00BC4BB0" w:rsidP="00733291">
            <w:pPr>
              <w:rPr>
                <w:rFonts w:ascii="Arial" w:hAnsi="Arial" w:cs="Arial"/>
              </w:rPr>
            </w:pPr>
            <w:r>
              <w:rPr>
                <w:rFonts w:ascii="Arial" w:hAnsi="Arial" w:cs="Arial"/>
              </w:rPr>
              <w:t>N/A</w:t>
            </w:r>
          </w:p>
          <w:p w14:paraId="536CA812" w14:textId="77777777" w:rsidR="00BC4BB0" w:rsidRPr="004C3A0B" w:rsidRDefault="00BC4BB0" w:rsidP="00733291">
            <w:pPr>
              <w:autoSpaceDE w:val="0"/>
              <w:autoSpaceDN w:val="0"/>
              <w:adjustRightInd w:val="0"/>
              <w:rPr>
                <w:rFonts w:cs="Arial"/>
              </w:rPr>
            </w:pPr>
          </w:p>
        </w:tc>
      </w:tr>
    </w:tbl>
    <w:p w14:paraId="50738CCE" w14:textId="77777777" w:rsidR="00BC4BB0" w:rsidRPr="004C3A0B" w:rsidRDefault="00BC4BB0" w:rsidP="00BC4BB0"/>
    <w:tbl>
      <w:tblPr>
        <w:tblStyle w:val="TableGrid"/>
        <w:tblW w:w="10485" w:type="dxa"/>
        <w:tblLook w:val="04A0" w:firstRow="1" w:lastRow="0" w:firstColumn="1" w:lastColumn="0" w:noHBand="0" w:noVBand="1"/>
      </w:tblPr>
      <w:tblGrid>
        <w:gridCol w:w="562"/>
        <w:gridCol w:w="7088"/>
        <w:gridCol w:w="992"/>
        <w:gridCol w:w="851"/>
        <w:gridCol w:w="992"/>
      </w:tblGrid>
      <w:tr w:rsidR="00BC4BB0" w:rsidRPr="004C3A0B" w14:paraId="41373299" w14:textId="77777777" w:rsidTr="00733291">
        <w:tc>
          <w:tcPr>
            <w:tcW w:w="562" w:type="dxa"/>
            <w:shd w:val="clear" w:color="auto" w:fill="F2F2F2" w:themeFill="background1" w:themeFillShade="F2"/>
          </w:tcPr>
          <w:p w14:paraId="7BED92B9" w14:textId="77777777" w:rsidR="00BC4BB0" w:rsidRPr="002132F9" w:rsidRDefault="00BC4BB0" w:rsidP="00733291">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6422C5E1" w14:textId="77777777" w:rsidR="00BC4BB0" w:rsidRPr="004C3A0B" w:rsidRDefault="00BC4BB0" w:rsidP="00733291">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50E408D" w14:textId="77777777" w:rsidR="00BC4BB0" w:rsidRPr="004C3A0B" w:rsidRDefault="00BC4BB0" w:rsidP="00733291">
            <w:pPr>
              <w:autoSpaceDE w:val="0"/>
              <w:autoSpaceDN w:val="0"/>
              <w:adjustRightInd w:val="0"/>
              <w:jc w:val="center"/>
              <w:rPr>
                <w:rFonts w:ascii="Arial" w:hAnsi="Arial" w:cs="Arial"/>
                <w:b/>
                <w:bCs/>
                <w:sz w:val="16"/>
                <w:szCs w:val="16"/>
              </w:rPr>
            </w:pPr>
          </w:p>
          <w:p w14:paraId="2ECF25B5"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5BE66B57"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31B0D999" w14:textId="77777777" w:rsidR="00BC4BB0" w:rsidRPr="004C3A0B" w:rsidRDefault="00BC4BB0" w:rsidP="00733291">
            <w:pPr>
              <w:autoSpaceDE w:val="0"/>
              <w:autoSpaceDN w:val="0"/>
              <w:adjustRightInd w:val="0"/>
              <w:jc w:val="center"/>
              <w:rPr>
                <w:rFonts w:ascii="Arial" w:hAnsi="Arial" w:cs="Arial"/>
                <w:b/>
                <w:bCs/>
                <w:sz w:val="16"/>
                <w:szCs w:val="16"/>
              </w:rPr>
            </w:pPr>
          </w:p>
          <w:p w14:paraId="6898991F"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N/A</w:t>
            </w:r>
          </w:p>
        </w:tc>
      </w:tr>
      <w:tr w:rsidR="00BC4BB0" w:rsidRPr="004C3A0B" w14:paraId="22089DA7" w14:textId="77777777" w:rsidTr="00733291">
        <w:trPr>
          <w:trHeight w:val="439"/>
        </w:trPr>
        <w:tc>
          <w:tcPr>
            <w:tcW w:w="562" w:type="dxa"/>
            <w:shd w:val="clear" w:color="auto" w:fill="F2F2F2" w:themeFill="background1" w:themeFillShade="F2"/>
            <w:vAlign w:val="center"/>
          </w:tcPr>
          <w:p w14:paraId="7D9CE67A"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0742E0CB"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2BB672A3"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1158951C"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0E5D0800"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CB91BA3" w14:textId="77777777" w:rsidTr="00733291">
        <w:trPr>
          <w:trHeight w:val="403"/>
        </w:trPr>
        <w:tc>
          <w:tcPr>
            <w:tcW w:w="562" w:type="dxa"/>
            <w:shd w:val="clear" w:color="auto" w:fill="F2F2F2" w:themeFill="background1" w:themeFillShade="F2"/>
            <w:vAlign w:val="center"/>
          </w:tcPr>
          <w:p w14:paraId="3F94C53E"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495FB07E"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7702AAD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3C61B900"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0C03113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0ADE12D3" w14:textId="77777777" w:rsidTr="00733291">
        <w:trPr>
          <w:trHeight w:val="439"/>
        </w:trPr>
        <w:tc>
          <w:tcPr>
            <w:tcW w:w="562" w:type="dxa"/>
            <w:shd w:val="clear" w:color="auto" w:fill="F2F2F2" w:themeFill="background1" w:themeFillShade="F2"/>
            <w:vAlign w:val="center"/>
          </w:tcPr>
          <w:p w14:paraId="14662B30"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2E93845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6C49B8E7"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63475CF1"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43C58076"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3AD5B0AA" w14:textId="77777777" w:rsidTr="00733291">
        <w:trPr>
          <w:trHeight w:val="403"/>
        </w:trPr>
        <w:tc>
          <w:tcPr>
            <w:tcW w:w="562" w:type="dxa"/>
            <w:shd w:val="clear" w:color="auto" w:fill="F2F2F2" w:themeFill="background1" w:themeFillShade="F2"/>
            <w:vAlign w:val="center"/>
          </w:tcPr>
          <w:p w14:paraId="0484E7F9"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79C3DB3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1"/>
                <w14:checkedState w14:val="2612" w14:font="MS Gothic"/>
                <w14:uncheckedState w14:val="2610" w14:font="MS Gothic"/>
              </w14:checkbox>
            </w:sdtPr>
            <w:sdtEndPr/>
            <w:sdtContent>
              <w:p w14:paraId="69BE1A8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EndPr/>
            <w:sdtContent>
              <w:p w14:paraId="3D0BD05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094518D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378A2424" w14:textId="77777777" w:rsidTr="00733291">
        <w:trPr>
          <w:trHeight w:val="403"/>
        </w:trPr>
        <w:tc>
          <w:tcPr>
            <w:tcW w:w="562" w:type="dxa"/>
            <w:shd w:val="clear" w:color="auto" w:fill="F2F2F2" w:themeFill="background1" w:themeFillShade="F2"/>
            <w:vAlign w:val="center"/>
          </w:tcPr>
          <w:p w14:paraId="32E74014"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6C91FC5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BC4BB0" w:rsidRPr="004C3A0B" w14:paraId="654F247F" w14:textId="77777777" w:rsidTr="00733291">
        <w:trPr>
          <w:trHeight w:val="403"/>
        </w:trPr>
        <w:tc>
          <w:tcPr>
            <w:tcW w:w="562" w:type="dxa"/>
            <w:vAlign w:val="center"/>
          </w:tcPr>
          <w:p w14:paraId="49995C35" w14:textId="77777777" w:rsidR="00BC4BB0" w:rsidRDefault="00BC4BB0" w:rsidP="00733291">
            <w:pPr>
              <w:jc w:val="center"/>
              <w:rPr>
                <w:rFonts w:ascii="Arial" w:hAnsi="Arial" w:cs="Arial"/>
              </w:rPr>
            </w:pPr>
          </w:p>
        </w:tc>
        <w:tc>
          <w:tcPr>
            <w:tcW w:w="9923" w:type="dxa"/>
            <w:gridSpan w:val="4"/>
            <w:vAlign w:val="center"/>
          </w:tcPr>
          <w:p w14:paraId="1B734302" w14:textId="77777777" w:rsidR="00BC4BB0" w:rsidRDefault="00BC4BB0" w:rsidP="00733291">
            <w:pPr>
              <w:rPr>
                <w:rFonts w:ascii="Arial" w:hAnsi="Arial" w:cs="Arial"/>
              </w:rPr>
            </w:pPr>
          </w:p>
          <w:p w14:paraId="2FDE70D4" w14:textId="77777777" w:rsidR="00BC4BB0" w:rsidRDefault="00BC4BB0" w:rsidP="00733291">
            <w:pP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One of the main ethical issues that I will be facing in this research is using indirect deception with the young people. Although the young people will be briefed about how their participation in this research will help provide data on </w:t>
            </w:r>
            <w:r>
              <w:rPr>
                <w:rFonts w:ascii="Times New Roman" w:eastAsia="Times New Roman" w:hAnsi="Times New Roman" w:cs="Times New Roman"/>
                <w:sz w:val="24"/>
                <w:szCs w:val="24"/>
              </w:rPr>
              <w:t>how to better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support</w:t>
            </w:r>
            <w:r>
              <w:rPr>
                <w:rFonts w:ascii="Times New Roman" w:eastAsia="Times New Roman" w:hAnsi="Times New Roman" w:cs="Times New Roman"/>
                <w:color w:val="000000"/>
                <w:sz w:val="24"/>
                <w:szCs w:val="24"/>
              </w:rPr>
              <w:t xml:space="preserve"> young people’s wellbeing through activities and mentoring support. They will not be told that we will then be measuring their attendance in community events. </w:t>
            </w:r>
          </w:p>
          <w:p w14:paraId="039B4B56" w14:textId="77777777" w:rsidR="00BC4BB0" w:rsidRDefault="00BC4BB0" w:rsidP="00733291">
            <w:pPr>
              <w:rPr>
                <w:rFonts w:ascii="Arial" w:hAnsi="Arial" w:cs="Arial"/>
              </w:rPr>
            </w:pPr>
          </w:p>
          <w:p w14:paraId="77A5DF4E" w14:textId="77777777" w:rsidR="00BC4BB0" w:rsidRDefault="00BC4BB0" w:rsidP="00733291">
            <w:pP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will be using indirect deception to measure the young people’s participation in community events, this will help keep data true by </w:t>
            </w:r>
            <w:r>
              <w:rPr>
                <w:rFonts w:ascii="Times New Roman" w:eastAsia="Times New Roman" w:hAnsi="Times New Roman" w:cs="Times New Roman"/>
                <w:sz w:val="24"/>
                <w:szCs w:val="24"/>
              </w:rPr>
              <w:t>minimising</w:t>
            </w:r>
            <w:r>
              <w:rPr>
                <w:rFonts w:ascii="Times New Roman" w:eastAsia="Times New Roman" w:hAnsi="Times New Roman" w:cs="Times New Roman"/>
                <w:color w:val="000000"/>
                <w:sz w:val="24"/>
                <w:szCs w:val="24"/>
              </w:rPr>
              <w:t xml:space="preserve"> the possibility of young people changing their behaviour to prove or even disprove the theory. This is also a benefit as it puts less stress on the young people, if they feel they need to turn up for the </w:t>
            </w:r>
            <w:r>
              <w:rPr>
                <w:rFonts w:ascii="Times New Roman" w:eastAsia="Times New Roman" w:hAnsi="Times New Roman" w:cs="Times New Roman"/>
                <w:sz w:val="24"/>
                <w:szCs w:val="24"/>
              </w:rPr>
              <w:t>purpose</w:t>
            </w:r>
            <w:r>
              <w:rPr>
                <w:rFonts w:ascii="Times New Roman" w:eastAsia="Times New Roman" w:hAnsi="Times New Roman" w:cs="Times New Roman"/>
                <w:color w:val="000000"/>
                <w:sz w:val="24"/>
                <w:szCs w:val="24"/>
              </w:rPr>
              <w:t xml:space="preserve"> of the research. Although they will be told part of the research and attendance will be monitored for wellbeing events, I do not feel like this is too harmful </w:t>
            </w:r>
            <w:r>
              <w:rPr>
                <w:rFonts w:ascii="Times New Roman" w:eastAsia="Times New Roman" w:hAnsi="Times New Roman" w:cs="Times New Roman"/>
                <w:color w:val="000000"/>
                <w:sz w:val="24"/>
                <w:szCs w:val="24"/>
              </w:rPr>
              <w:lastRenderedPageBreak/>
              <w:t xml:space="preserve">to the young people as it does not stray </w:t>
            </w:r>
            <w:r>
              <w:rPr>
                <w:rFonts w:ascii="Times New Roman" w:eastAsia="Times New Roman" w:hAnsi="Times New Roman" w:cs="Times New Roman"/>
                <w:sz w:val="24"/>
                <w:szCs w:val="24"/>
              </w:rPr>
              <w:t>too far</w:t>
            </w:r>
            <w:r>
              <w:rPr>
                <w:rFonts w:ascii="Times New Roman" w:eastAsia="Times New Roman" w:hAnsi="Times New Roman" w:cs="Times New Roman"/>
                <w:color w:val="000000"/>
                <w:sz w:val="24"/>
                <w:szCs w:val="24"/>
              </w:rPr>
              <w:t xml:space="preserve"> from the truth. However, I am concerned about how the young people feel afterwards knowing that the truth was withheld from them, this may be triggering, or may lead them to mistrust youth workers in the future. To try and </w:t>
            </w:r>
            <w:r>
              <w:rPr>
                <w:rFonts w:ascii="Times New Roman" w:eastAsia="Times New Roman" w:hAnsi="Times New Roman" w:cs="Times New Roman"/>
                <w:sz w:val="24"/>
                <w:szCs w:val="24"/>
              </w:rPr>
              <w:t>minimise</w:t>
            </w:r>
            <w:r>
              <w:rPr>
                <w:rFonts w:ascii="Times New Roman" w:eastAsia="Times New Roman" w:hAnsi="Times New Roman" w:cs="Times New Roman"/>
                <w:color w:val="000000"/>
                <w:sz w:val="24"/>
                <w:szCs w:val="24"/>
              </w:rPr>
              <w:t xml:space="preserve"> these issues I will also not be telling the YPAS that attendance will be monitored in community events, this way they have not lost their trust in their support worker and even then, in the sense they were in the same boat. I will also at the end of the research tell the young people the full research aims and what we are measuring for data, I will tell them here that they have the right to withdraw, and their data will not be used. I will also make sure that staff and YPAS are available and attend this too, if young people then feel like they need additional support after finding out, they will have it available. </w:t>
            </w:r>
          </w:p>
          <w:p w14:paraId="3174B4F7" w14:textId="77777777" w:rsidR="00BC4BB0" w:rsidRPr="004C3A0B" w:rsidRDefault="00BC4BB0" w:rsidP="00733291">
            <w:pPr>
              <w:autoSpaceDE w:val="0"/>
              <w:autoSpaceDN w:val="0"/>
              <w:adjustRightInd w:val="0"/>
              <w:rPr>
                <w:rFonts w:cs="Arial"/>
              </w:rPr>
            </w:pPr>
          </w:p>
        </w:tc>
      </w:tr>
    </w:tbl>
    <w:p w14:paraId="283801E4" w14:textId="77777777" w:rsidR="00BC4BB0" w:rsidRPr="00354F34" w:rsidRDefault="00BC4BB0" w:rsidP="00BC4BB0">
      <w:pPr>
        <w:autoSpaceDE w:val="0"/>
        <w:autoSpaceDN w:val="0"/>
        <w:adjustRightInd w:val="0"/>
        <w:spacing w:after="240"/>
        <w:jc w:val="both"/>
        <w:rPr>
          <w:rFonts w:ascii="Arial" w:hAnsi="Arial" w:cs="Arial"/>
          <w:b/>
        </w:rPr>
      </w:pPr>
    </w:p>
    <w:p w14:paraId="07AD54EF" w14:textId="77777777" w:rsidR="00BC4BB0" w:rsidRDefault="00BC4BB0" w:rsidP="00BC4BB0">
      <w:pPr>
        <w:rPr>
          <w:rFonts w:ascii="Arial" w:hAnsi="Arial" w:cs="Arial"/>
          <w:b/>
        </w:rPr>
      </w:pPr>
      <w:r w:rsidRPr="00354F34">
        <w:rPr>
          <w:rFonts w:ascii="Arial" w:hAnsi="Arial" w:cs="Arial"/>
          <w:b/>
        </w:rPr>
        <w:t>SECTION H: Anticipated Risks</w:t>
      </w:r>
    </w:p>
    <w:p w14:paraId="1FA004C8" w14:textId="77777777" w:rsidR="00BC4BB0" w:rsidRPr="00354F34" w:rsidRDefault="00BC4BB0" w:rsidP="00BC4BB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4867"/>
        <w:gridCol w:w="3298"/>
        <w:gridCol w:w="1071"/>
        <w:gridCol w:w="696"/>
      </w:tblGrid>
      <w:tr w:rsidR="00BC4BB0" w:rsidRPr="004C3A0B" w14:paraId="112BE7B1" w14:textId="77777777" w:rsidTr="00733291">
        <w:tc>
          <w:tcPr>
            <w:tcW w:w="596" w:type="dxa"/>
            <w:tcBorders>
              <w:bottom w:val="single" w:sz="4" w:space="0" w:color="auto"/>
            </w:tcBorders>
            <w:shd w:val="clear" w:color="auto" w:fill="F2F2F2" w:themeFill="background1" w:themeFillShade="F2"/>
          </w:tcPr>
          <w:p w14:paraId="58E429B9" w14:textId="77777777" w:rsidR="00BC4BB0" w:rsidRPr="002132F9" w:rsidRDefault="00BC4BB0" w:rsidP="00733291">
            <w:pPr>
              <w:pStyle w:val="Heading1"/>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44217978" w14:textId="77777777" w:rsidR="00BC4BB0" w:rsidRPr="00BC4BB0" w:rsidRDefault="00BC4BB0" w:rsidP="00733291">
            <w:pPr>
              <w:pStyle w:val="Heading1"/>
              <w:rPr>
                <w:rFonts w:ascii="Arial" w:hAnsi="Arial" w:cs="Arial"/>
                <w:sz w:val="24"/>
                <w:szCs w:val="24"/>
              </w:rPr>
            </w:pPr>
            <w:r w:rsidRPr="00BC4BB0">
              <w:rPr>
                <w:rFonts w:ascii="Arial" w:hAnsi="Arial" w:cs="Arial"/>
                <w:sz w:val="24"/>
                <w:szCs w:val="24"/>
              </w:rPr>
              <w:br w:type="page"/>
              <w:t>Outline any anticipated risks</w:t>
            </w:r>
            <w:r w:rsidRPr="00BC4BB0">
              <w:rPr>
                <w:rFonts w:ascii="Arial" w:eastAsia="SimSun" w:hAnsi="Arial" w:cs="Arial"/>
                <w:sz w:val="24"/>
                <w:szCs w:val="24"/>
                <w:lang w:eastAsia="zh-CN"/>
              </w:rPr>
              <w:t xml:space="preserve"> </w:t>
            </w:r>
            <w:r w:rsidRPr="00BC4BB0">
              <w:rPr>
                <w:rFonts w:ascii="Arial" w:hAnsi="Arial" w:cs="Arial"/>
                <w:sz w:val="24"/>
                <w:szCs w:val="24"/>
              </w:rPr>
              <w:t xml:space="preserve">that may adversely affect any of the participants, the researchers and/or the University, and the steps that will be taken to address them. </w:t>
            </w:r>
          </w:p>
          <w:p w14:paraId="533DD393" w14:textId="77777777" w:rsidR="00BC4BB0" w:rsidRPr="00BC4BB0" w:rsidRDefault="00BC4BB0" w:rsidP="00733291">
            <w:pPr>
              <w:rPr>
                <w:sz w:val="24"/>
                <w:szCs w:val="24"/>
              </w:rPr>
            </w:pPr>
          </w:p>
          <w:p w14:paraId="05EA8639" w14:textId="77777777" w:rsidR="00BC4BB0" w:rsidRPr="00BC4BB0" w:rsidRDefault="00BC4BB0" w:rsidP="00733291">
            <w:pPr>
              <w:rPr>
                <w:rFonts w:ascii="Arial" w:hAnsi="Arial" w:cs="Arial"/>
                <w:sz w:val="24"/>
                <w:szCs w:val="24"/>
              </w:rPr>
            </w:pPr>
            <w:r w:rsidRPr="00BC4BB0">
              <w:rPr>
                <w:rFonts w:ascii="Arial" w:hAnsi="Arial" w:cs="Arial"/>
                <w:sz w:val="24"/>
                <w:szCs w:val="24"/>
              </w:rPr>
              <w:t xml:space="preserve">If you have completed a full risk assessment (for example as required by a laboratory, or external research collaborator) you may append that to this form.  </w:t>
            </w:r>
          </w:p>
        </w:tc>
      </w:tr>
      <w:tr w:rsidR="00BC4BB0" w:rsidRPr="004C3A0B" w14:paraId="03727222" w14:textId="77777777" w:rsidTr="00733291">
        <w:tc>
          <w:tcPr>
            <w:tcW w:w="596" w:type="dxa"/>
            <w:vMerge w:val="restart"/>
            <w:shd w:val="clear" w:color="auto" w:fill="F2F2F2" w:themeFill="background1" w:themeFillShade="F2"/>
            <w:vAlign w:val="center"/>
          </w:tcPr>
          <w:p w14:paraId="5C642081" w14:textId="77777777" w:rsidR="00BC4BB0" w:rsidRPr="002132F9" w:rsidRDefault="00BC4BB0" w:rsidP="00733291">
            <w:pPr>
              <w:pStyle w:val="Heading1"/>
              <w:rPr>
                <w:rFonts w:ascii="Arial" w:hAnsi="Arial" w:cs="Arial"/>
                <w:b w:val="0"/>
                <w:bCs/>
                <w:sz w:val="20"/>
                <w:szCs w:val="16"/>
              </w:rPr>
            </w:pPr>
            <w:r>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083FDF57" w14:textId="77777777" w:rsidR="00BC4BB0" w:rsidRPr="00204E14" w:rsidRDefault="00BC4BB0" w:rsidP="00733291">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567C45B" w14:textId="77777777" w:rsidR="00BC4BB0" w:rsidRPr="00264416" w:rsidRDefault="00BC4BB0" w:rsidP="00733291">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8E48FEE" w14:textId="77777777" w:rsidR="00BC4BB0" w:rsidRPr="00FD519A" w:rsidRDefault="003C5EEE" w:rsidP="00733291">
            <w:pPr>
              <w:pStyle w:val="Heading1"/>
              <w:rPr>
                <w:rFonts w:ascii="Arial" w:hAnsi="Arial" w:cs="Arial"/>
                <w:sz w:val="20"/>
                <w:szCs w:val="16"/>
              </w:rPr>
            </w:pPr>
            <w:sdt>
              <w:sdtPr>
                <w:rPr>
                  <w:rFonts w:ascii="Arial" w:hAnsi="Arial" w:cs="Arial"/>
                  <w:b w:val="0"/>
                  <w:bCs/>
                </w:rPr>
                <w:id w:val="-2006964611"/>
                <w14:checkbox>
                  <w14:checked w14:val="1"/>
                  <w14:checkedState w14:val="2612" w14:font="MS Gothic"/>
                  <w14:uncheckedState w14:val="2610" w14:font="MS Gothic"/>
                </w14:checkbox>
              </w:sdtPr>
              <w:sdtEndPr/>
              <w:sdtContent>
                <w:r w:rsidR="00BC4BB0">
                  <w:rPr>
                    <w:rFonts w:ascii="MS Gothic" w:eastAsia="MS Gothic" w:hAnsi="MS Gothic" w:cs="Arial" w:hint="eastAsia"/>
                    <w:b w:val="0"/>
                    <w:bCs/>
                  </w:rPr>
                  <w:t>☒</w:t>
                </w:r>
              </w:sdtContent>
            </w:sdt>
          </w:p>
        </w:tc>
      </w:tr>
      <w:tr w:rsidR="00BC4BB0" w:rsidRPr="004C3A0B" w14:paraId="3DB6EABF" w14:textId="77777777" w:rsidTr="00733291">
        <w:tc>
          <w:tcPr>
            <w:tcW w:w="596" w:type="dxa"/>
            <w:vMerge/>
            <w:tcBorders>
              <w:bottom w:val="single" w:sz="4" w:space="0" w:color="auto"/>
            </w:tcBorders>
            <w:shd w:val="clear" w:color="auto" w:fill="F2F2F2" w:themeFill="background1" w:themeFillShade="F2"/>
            <w:vAlign w:val="center"/>
          </w:tcPr>
          <w:p w14:paraId="58913F91" w14:textId="77777777" w:rsidR="00BC4BB0" w:rsidRPr="002132F9" w:rsidRDefault="00BC4BB0" w:rsidP="00733291">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574086E0" w14:textId="77777777" w:rsidR="00BC4BB0" w:rsidRPr="00204E14" w:rsidRDefault="00BC4BB0" w:rsidP="0073329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831A1D" w14:textId="77777777" w:rsidR="00BC4BB0" w:rsidRPr="00204E14" w:rsidRDefault="00BC4BB0" w:rsidP="00733291">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7D8DA319" w14:textId="77777777" w:rsidR="00BC4BB0" w:rsidRDefault="003C5EEE" w:rsidP="00733291">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EndPr/>
              <w:sdtContent>
                <w:r w:rsidR="00BC4BB0">
                  <w:rPr>
                    <w:rFonts w:ascii="MS Gothic" w:eastAsia="MS Gothic" w:hAnsi="MS Gothic" w:cs="Arial" w:hint="eastAsia"/>
                    <w:b w:val="0"/>
                  </w:rPr>
                  <w:t>☐</w:t>
                </w:r>
              </w:sdtContent>
            </w:sdt>
          </w:p>
        </w:tc>
      </w:tr>
      <w:tr w:rsidR="00BC4BB0" w:rsidRPr="004C3A0B" w14:paraId="6BF580AC" w14:textId="77777777" w:rsidTr="00733291">
        <w:tc>
          <w:tcPr>
            <w:tcW w:w="596" w:type="dxa"/>
            <w:tcBorders>
              <w:bottom w:val="single" w:sz="4" w:space="0" w:color="auto"/>
            </w:tcBorders>
            <w:shd w:val="clear" w:color="auto" w:fill="F2F2F2" w:themeFill="background1" w:themeFillShade="F2"/>
            <w:vAlign w:val="center"/>
          </w:tcPr>
          <w:p w14:paraId="2D58742F" w14:textId="77777777" w:rsidR="00BC4BB0" w:rsidRPr="002132F9" w:rsidRDefault="00BC4BB0" w:rsidP="00733291">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356DFDE6" w14:textId="77777777" w:rsidR="00BC4BB0" w:rsidRPr="004C3A0B" w:rsidRDefault="00BC4BB0" w:rsidP="00733291">
            <w:pPr>
              <w:rPr>
                <w:rFonts w:ascii="Arial" w:hAnsi="Arial" w:cs="Arial"/>
              </w:rPr>
            </w:pPr>
            <w:r w:rsidRPr="004C3A0B">
              <w:rPr>
                <w:rFonts w:ascii="Arial" w:hAnsi="Arial" w:cs="Arial"/>
                <w:b/>
              </w:rPr>
              <w:t>Risks to participants</w:t>
            </w:r>
          </w:p>
          <w:p w14:paraId="57B23DB0" w14:textId="77777777" w:rsidR="00BC4BB0" w:rsidRPr="004C3A0B" w:rsidRDefault="00BC4BB0" w:rsidP="00733291">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BC4BB0" w:rsidRPr="004C3A0B" w14:paraId="6D8B844A" w14:textId="77777777" w:rsidTr="00733291">
        <w:tc>
          <w:tcPr>
            <w:tcW w:w="596" w:type="dxa"/>
            <w:tcBorders>
              <w:top w:val="single" w:sz="4" w:space="0" w:color="auto"/>
              <w:bottom w:val="single" w:sz="4" w:space="0" w:color="auto"/>
            </w:tcBorders>
            <w:vAlign w:val="center"/>
          </w:tcPr>
          <w:p w14:paraId="44562A5D" w14:textId="77777777" w:rsidR="00BC4BB0" w:rsidRPr="00CE0890" w:rsidRDefault="00BC4BB0" w:rsidP="0073329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8A41092" w14:textId="77777777" w:rsidR="00BC4BB0" w:rsidRDefault="00BC4BB0" w:rsidP="00733291">
            <w:pPr>
              <w:autoSpaceDE w:val="0"/>
              <w:autoSpaceDN w:val="0"/>
              <w:adjustRightInd w:val="0"/>
              <w:rPr>
                <w:rFonts w:ascii="Arial" w:hAnsi="Arial" w:cs="Arial"/>
              </w:rPr>
            </w:pPr>
            <w:r>
              <w:rPr>
                <w:rFonts w:ascii="Arial" w:hAnsi="Arial" w:cs="Arial"/>
              </w:rPr>
              <w:t>Risk to participants:</w:t>
            </w:r>
          </w:p>
          <w:p w14:paraId="091C8244" w14:textId="77777777" w:rsidR="00BC4BB0" w:rsidRDefault="00BC4BB0" w:rsidP="00733291">
            <w:pPr>
              <w:rPr>
                <w:rFonts w:ascii="Arial" w:hAnsi="Arial" w:cs="Arial"/>
              </w:rPr>
            </w:pPr>
          </w:p>
          <w:p w14:paraId="25BE1A49" w14:textId="77777777" w:rsidR="00BC4BB0" w:rsidRPr="004C3A0B" w:rsidRDefault="00BC4BB0" w:rsidP="00733291">
            <w:pPr>
              <w:rPr>
                <w:rFonts w:ascii="Arial" w:hAnsi="Arial" w:cs="Arial"/>
              </w:rPr>
            </w:pPr>
          </w:p>
          <w:p w14:paraId="0903231D" w14:textId="24AB29A4" w:rsidR="00BC4BB0" w:rsidRPr="004C3A0B" w:rsidRDefault="00BC4BB0" w:rsidP="00733291">
            <w:pPr>
              <w:autoSpaceDE w:val="0"/>
              <w:autoSpaceDN w:val="0"/>
              <w:adjustRightInd w:val="0"/>
              <w:rPr>
                <w:rFonts w:ascii="Arial" w:hAnsi="Arial"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866B2AD" w14:textId="77777777" w:rsidR="00BC4BB0" w:rsidRPr="005A2BCE" w:rsidRDefault="00BC4BB0" w:rsidP="00BC4BB0">
            <w:pPr>
              <w:pStyle w:val="ListParagraph"/>
              <w:numPr>
                <w:ilvl w:val="0"/>
                <w:numId w:val="34"/>
              </w:numPr>
              <w:spacing w:after="0" w:line="240" w:lineRule="auto"/>
              <w:rPr>
                <w:rFonts w:ascii="Arial" w:hAnsi="Arial" w:cs="Arial"/>
              </w:rPr>
            </w:pPr>
            <w:r w:rsidRPr="005A2BCE">
              <w:rPr>
                <w:rFonts w:ascii="Arial" w:hAnsi="Arial" w:cs="Arial"/>
              </w:rPr>
              <w:t>Provide Member check ins.</w:t>
            </w:r>
          </w:p>
          <w:p w14:paraId="76E177F4" w14:textId="77777777" w:rsidR="00BC4BB0" w:rsidRDefault="00BC4BB0" w:rsidP="00BC4BB0">
            <w:pPr>
              <w:pStyle w:val="ListParagraph"/>
              <w:numPr>
                <w:ilvl w:val="0"/>
                <w:numId w:val="34"/>
              </w:numPr>
              <w:spacing w:after="0" w:line="240" w:lineRule="auto"/>
              <w:rPr>
                <w:rFonts w:ascii="Arial" w:hAnsi="Arial" w:cs="Arial"/>
              </w:rPr>
            </w:pPr>
            <w:r w:rsidRPr="005A2BCE">
              <w:rPr>
                <w:rFonts w:ascii="Arial" w:hAnsi="Arial" w:cs="Arial"/>
              </w:rPr>
              <w:t>Additional staff to provide support and additional activities.</w:t>
            </w:r>
          </w:p>
          <w:p w14:paraId="42C3B511" w14:textId="77777777" w:rsidR="00BC4BB0" w:rsidRDefault="00BC4BB0" w:rsidP="00BC4BB0">
            <w:pPr>
              <w:pStyle w:val="ListParagraph"/>
              <w:numPr>
                <w:ilvl w:val="0"/>
                <w:numId w:val="34"/>
              </w:numPr>
              <w:spacing w:after="0" w:line="240" w:lineRule="auto"/>
              <w:rPr>
                <w:rFonts w:ascii="Arial" w:hAnsi="Arial" w:cs="Arial"/>
              </w:rPr>
            </w:pPr>
            <w:r>
              <w:rPr>
                <w:rFonts w:ascii="Arial" w:hAnsi="Arial" w:cs="Arial"/>
              </w:rPr>
              <w:t>Tailored support sessions.</w:t>
            </w:r>
          </w:p>
          <w:p w14:paraId="69061687" w14:textId="77777777" w:rsidR="00BC4BB0" w:rsidRDefault="00BC4BB0" w:rsidP="00BC4BB0">
            <w:pPr>
              <w:pStyle w:val="ListParagraph"/>
              <w:numPr>
                <w:ilvl w:val="0"/>
                <w:numId w:val="34"/>
              </w:numPr>
              <w:spacing w:after="0" w:line="240" w:lineRule="auto"/>
              <w:rPr>
                <w:rFonts w:ascii="Arial" w:hAnsi="Arial" w:cs="Arial"/>
              </w:rPr>
            </w:pPr>
            <w:r>
              <w:rPr>
                <w:rFonts w:ascii="Arial" w:hAnsi="Arial" w:cs="Arial"/>
              </w:rPr>
              <w:t>Risk assessments for every activity.</w:t>
            </w:r>
          </w:p>
          <w:p w14:paraId="299B3294" w14:textId="77777777" w:rsidR="00BC4BB0" w:rsidRDefault="00BC4BB0" w:rsidP="00BC4BB0">
            <w:pPr>
              <w:pStyle w:val="ListParagraph"/>
              <w:numPr>
                <w:ilvl w:val="0"/>
                <w:numId w:val="34"/>
              </w:numPr>
              <w:spacing w:after="0" w:line="240" w:lineRule="auto"/>
              <w:rPr>
                <w:rFonts w:ascii="Arial" w:hAnsi="Arial" w:cs="Arial"/>
              </w:rPr>
            </w:pPr>
            <w:r>
              <w:rPr>
                <w:rFonts w:ascii="Arial" w:hAnsi="Arial" w:cs="Arial"/>
              </w:rPr>
              <w:t>Correct disposal of all information.</w:t>
            </w:r>
          </w:p>
          <w:p w14:paraId="41F02312" w14:textId="77777777" w:rsidR="00BC4BB0" w:rsidRDefault="00BC4BB0" w:rsidP="00BC4BB0">
            <w:pPr>
              <w:pStyle w:val="ListParagraph"/>
              <w:numPr>
                <w:ilvl w:val="0"/>
                <w:numId w:val="34"/>
              </w:numPr>
              <w:spacing w:after="0" w:line="240" w:lineRule="auto"/>
              <w:rPr>
                <w:rFonts w:ascii="Arial" w:hAnsi="Arial" w:cs="Arial"/>
              </w:rPr>
            </w:pPr>
            <w:r>
              <w:rPr>
                <w:rFonts w:ascii="Arial" w:hAnsi="Arial" w:cs="Arial"/>
              </w:rPr>
              <w:t xml:space="preserve">Confidential, no use of names. </w:t>
            </w:r>
          </w:p>
          <w:p w14:paraId="347E3212" w14:textId="77777777" w:rsidR="00BC4BB0" w:rsidRPr="005A2BCE" w:rsidRDefault="00BC4BB0" w:rsidP="00BC4BB0">
            <w:pPr>
              <w:pStyle w:val="ListParagraph"/>
              <w:numPr>
                <w:ilvl w:val="0"/>
                <w:numId w:val="34"/>
              </w:numPr>
              <w:spacing w:after="0" w:line="240" w:lineRule="auto"/>
              <w:rPr>
                <w:rFonts w:ascii="Arial" w:hAnsi="Arial" w:cs="Arial"/>
              </w:rPr>
            </w:pPr>
            <w:r>
              <w:rPr>
                <w:rFonts w:ascii="Arial" w:hAnsi="Arial" w:cs="Arial"/>
              </w:rPr>
              <w:t xml:space="preserve">Safeguarding training provided to all staff and volunteers before starting research. </w:t>
            </w:r>
          </w:p>
          <w:p w14:paraId="6853AFC8" w14:textId="77777777" w:rsidR="00BC4BB0" w:rsidRPr="00354F34" w:rsidRDefault="00BC4BB0" w:rsidP="00733291">
            <w:pPr>
              <w:autoSpaceDE w:val="0"/>
              <w:autoSpaceDN w:val="0"/>
              <w:adjustRightInd w:val="0"/>
              <w:rPr>
                <w:rFonts w:cs="Arial"/>
                <w:i/>
              </w:rPr>
            </w:pPr>
          </w:p>
        </w:tc>
      </w:tr>
      <w:tr w:rsidR="00BC4BB0" w:rsidRPr="004C3A0B" w14:paraId="4866124A" w14:textId="77777777" w:rsidTr="00733291">
        <w:tc>
          <w:tcPr>
            <w:tcW w:w="596" w:type="dxa"/>
            <w:tcBorders>
              <w:bottom w:val="single" w:sz="4" w:space="0" w:color="auto"/>
            </w:tcBorders>
            <w:shd w:val="clear" w:color="auto" w:fill="F2F2F2" w:themeFill="background1" w:themeFillShade="F2"/>
            <w:vAlign w:val="center"/>
          </w:tcPr>
          <w:p w14:paraId="1C5EF5A8" w14:textId="77777777" w:rsidR="00BC4BB0" w:rsidRPr="00E32138" w:rsidRDefault="00BC4BB0" w:rsidP="00733291">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020301BB" w14:textId="77777777" w:rsidR="00BC4BB0" w:rsidRPr="004C3A0B" w:rsidRDefault="00BC4BB0" w:rsidP="00733291">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rPr>
              <w:t xml:space="preserve">where applicable, consent procedures should make it clear that if something potentially or </w:t>
            </w:r>
            <w:proofErr w:type="gramStart"/>
            <w:r w:rsidRPr="004C3A0B">
              <w:rPr>
                <w:rFonts w:ascii="Arial" w:hAnsi="Arial" w:cs="Arial"/>
                <w:color w:val="161616"/>
                <w:lang w:val="en-US"/>
              </w:rPr>
              <w:t>actually illegal</w:t>
            </w:r>
            <w:proofErr w:type="gramEnd"/>
            <w:r w:rsidRPr="004C3A0B">
              <w:rPr>
                <w:rFonts w:ascii="Arial" w:hAnsi="Arial" w:cs="Arial"/>
                <w:color w:val="161616"/>
                <w:lang w:val="en-US"/>
              </w:rPr>
              <w:t xml:space="preserve"> is discovered in the course of a project, it may need to be disclosed to the proper authorities</w:t>
            </w:r>
          </w:p>
        </w:tc>
      </w:tr>
      <w:tr w:rsidR="00BC4BB0" w:rsidRPr="004C3A0B" w14:paraId="3445F0CC" w14:textId="77777777" w:rsidTr="00733291">
        <w:tc>
          <w:tcPr>
            <w:tcW w:w="596" w:type="dxa"/>
            <w:tcBorders>
              <w:top w:val="single" w:sz="4" w:space="0" w:color="auto"/>
              <w:bottom w:val="single" w:sz="4" w:space="0" w:color="auto"/>
            </w:tcBorders>
            <w:vAlign w:val="center"/>
          </w:tcPr>
          <w:p w14:paraId="0ED872EF" w14:textId="77777777" w:rsidR="00BC4BB0" w:rsidRPr="00CE0890" w:rsidRDefault="00BC4BB0" w:rsidP="00733291">
            <w:pPr>
              <w:jc w:val="center"/>
              <w:rPr>
                <w:rFonts w:ascii="Arial" w:hAnsi="Arial" w:cs="Arial"/>
              </w:rPr>
            </w:pPr>
          </w:p>
        </w:tc>
        <w:tc>
          <w:tcPr>
            <w:tcW w:w="9923" w:type="dxa"/>
            <w:gridSpan w:val="4"/>
            <w:tcBorders>
              <w:top w:val="single" w:sz="4" w:space="0" w:color="auto"/>
              <w:bottom w:val="single" w:sz="4" w:space="0" w:color="auto"/>
            </w:tcBorders>
          </w:tcPr>
          <w:p w14:paraId="20BE0155" w14:textId="77777777" w:rsidR="00BC4BB0" w:rsidRPr="004C3A0B" w:rsidRDefault="00BC4BB0" w:rsidP="00733291">
            <w:pPr>
              <w:autoSpaceDE w:val="0"/>
              <w:autoSpaceDN w:val="0"/>
              <w:adjustRightInd w:val="0"/>
              <w:rPr>
                <w:rFonts w:cs="Arial"/>
              </w:rPr>
            </w:pPr>
            <w:r>
              <w:rPr>
                <w:rFonts w:ascii="Arial" w:hAnsi="Arial" w:cs="Arial"/>
              </w:rPr>
              <w:t>N/A</w:t>
            </w:r>
          </w:p>
        </w:tc>
      </w:tr>
      <w:tr w:rsidR="00BC4BB0" w:rsidRPr="004C3A0B" w14:paraId="03044045" w14:textId="77777777" w:rsidTr="00733291">
        <w:tc>
          <w:tcPr>
            <w:tcW w:w="596" w:type="dxa"/>
            <w:tcBorders>
              <w:top w:val="single" w:sz="4" w:space="0" w:color="auto"/>
              <w:bottom w:val="single" w:sz="4" w:space="0" w:color="auto"/>
            </w:tcBorders>
            <w:shd w:val="clear" w:color="auto" w:fill="F2F2F2" w:themeFill="background1" w:themeFillShade="F2"/>
            <w:vAlign w:val="center"/>
          </w:tcPr>
          <w:p w14:paraId="7A33908E" w14:textId="77777777" w:rsidR="00BC4BB0" w:rsidRPr="002132F9" w:rsidRDefault="00BC4BB0" w:rsidP="00733291">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73D9E9C" w14:textId="77777777" w:rsidR="00BC4BB0" w:rsidRPr="004C3A0B" w:rsidRDefault="00BC4BB0" w:rsidP="00733291">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01FA8671" w14:textId="77777777" w:rsidR="00BC4BB0" w:rsidRPr="004C3A0B" w:rsidRDefault="00BC4BB0" w:rsidP="00733291">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BC4BB0" w:rsidRPr="004C3A0B" w14:paraId="7A1465E0" w14:textId="77777777" w:rsidTr="00733291">
        <w:tc>
          <w:tcPr>
            <w:tcW w:w="596" w:type="dxa"/>
            <w:tcBorders>
              <w:top w:val="single" w:sz="4" w:space="0" w:color="auto"/>
              <w:bottom w:val="single" w:sz="4" w:space="0" w:color="auto"/>
            </w:tcBorders>
            <w:vAlign w:val="center"/>
          </w:tcPr>
          <w:p w14:paraId="552258C8" w14:textId="77777777" w:rsidR="00BC4BB0" w:rsidRPr="00CE0890" w:rsidRDefault="00BC4BB0" w:rsidP="0073329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1B4C699" w14:textId="77777777" w:rsidR="00BC4BB0" w:rsidRDefault="00BC4BB0" w:rsidP="00733291">
            <w:pPr>
              <w:autoSpaceDE w:val="0"/>
              <w:autoSpaceDN w:val="0"/>
              <w:adjustRightInd w:val="0"/>
              <w:rPr>
                <w:rFonts w:ascii="Arial" w:hAnsi="Arial" w:cs="Arial"/>
              </w:rPr>
            </w:pPr>
            <w:r>
              <w:rPr>
                <w:rFonts w:ascii="Arial" w:hAnsi="Arial" w:cs="Arial"/>
              </w:rPr>
              <w:t>Risk to the investigator:</w:t>
            </w:r>
          </w:p>
          <w:p w14:paraId="2F339487" w14:textId="77777777" w:rsidR="00BC4BB0" w:rsidRDefault="00BC4BB0" w:rsidP="00733291">
            <w:pPr>
              <w:rPr>
                <w:rFonts w:ascii="Arial" w:hAnsi="Arial" w:cs="Arial"/>
              </w:rPr>
            </w:pPr>
          </w:p>
          <w:p w14:paraId="68D5DAAE" w14:textId="77777777" w:rsidR="00BC4BB0" w:rsidRDefault="00BC4BB0" w:rsidP="00733291">
            <w:pPr>
              <w:rPr>
                <w:rFonts w:ascii="Arial" w:hAnsi="Arial" w:cs="Arial"/>
              </w:rPr>
            </w:pPr>
          </w:p>
          <w:p w14:paraId="6F3324AB" w14:textId="77777777" w:rsidR="00BC4BB0" w:rsidRPr="004C3A0B" w:rsidRDefault="00BC4BB0" w:rsidP="00733291">
            <w:pPr>
              <w:rPr>
                <w:rFonts w:ascii="Arial" w:hAnsi="Arial" w:cs="Arial"/>
              </w:rPr>
            </w:pPr>
          </w:p>
          <w:p w14:paraId="18129DB3" w14:textId="3FB4BC48" w:rsidR="00BC4BB0" w:rsidRPr="004C3A0B" w:rsidRDefault="00BC4BB0" w:rsidP="00733291">
            <w:pPr>
              <w:autoSpaceDE w:val="0"/>
              <w:autoSpaceDN w:val="0"/>
              <w:adjustRightInd w:val="0"/>
              <w:rPr>
                <w:rFonts w:ascii="Arial" w:hAnsi="Arial"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D388CF5" w14:textId="77777777" w:rsidR="00BC4BB0" w:rsidRDefault="00BC4BB0" w:rsidP="00BC4BB0">
            <w:pPr>
              <w:pStyle w:val="ListParagraph"/>
              <w:numPr>
                <w:ilvl w:val="0"/>
                <w:numId w:val="36"/>
              </w:numPr>
              <w:autoSpaceDE w:val="0"/>
              <w:autoSpaceDN w:val="0"/>
              <w:adjustRightInd w:val="0"/>
              <w:spacing w:after="0" w:line="240" w:lineRule="auto"/>
              <w:rPr>
                <w:rFonts w:cs="Arial"/>
              </w:rPr>
            </w:pPr>
            <w:r>
              <w:rPr>
                <w:rFonts w:cs="Arial"/>
              </w:rPr>
              <w:t>Additional staff for release and support.</w:t>
            </w:r>
          </w:p>
          <w:p w14:paraId="1D845DEF" w14:textId="77777777" w:rsidR="00BC4BB0" w:rsidRPr="001045DD" w:rsidRDefault="00BC4BB0" w:rsidP="00BC4BB0">
            <w:pPr>
              <w:pStyle w:val="ListParagraph"/>
              <w:numPr>
                <w:ilvl w:val="0"/>
                <w:numId w:val="36"/>
              </w:numPr>
              <w:autoSpaceDE w:val="0"/>
              <w:autoSpaceDN w:val="0"/>
              <w:adjustRightInd w:val="0"/>
              <w:spacing w:after="0" w:line="240" w:lineRule="auto"/>
              <w:rPr>
                <w:rFonts w:cs="Arial"/>
              </w:rPr>
            </w:pPr>
            <w:r>
              <w:rPr>
                <w:rFonts w:cs="Arial"/>
              </w:rPr>
              <w:t>Research checked through manager.</w:t>
            </w:r>
          </w:p>
        </w:tc>
      </w:tr>
      <w:tr w:rsidR="00BC4BB0" w:rsidRPr="004C3A0B" w14:paraId="58C50A3E" w14:textId="77777777" w:rsidTr="00733291">
        <w:tc>
          <w:tcPr>
            <w:tcW w:w="596" w:type="dxa"/>
            <w:tcBorders>
              <w:top w:val="single" w:sz="4" w:space="0" w:color="auto"/>
              <w:bottom w:val="single" w:sz="4" w:space="0" w:color="auto"/>
            </w:tcBorders>
            <w:shd w:val="clear" w:color="auto" w:fill="F2F2F2" w:themeFill="background1" w:themeFillShade="F2"/>
            <w:vAlign w:val="center"/>
          </w:tcPr>
          <w:p w14:paraId="7B952A39" w14:textId="77777777" w:rsidR="00BC4BB0" w:rsidRPr="002132F9" w:rsidRDefault="00BC4BB0" w:rsidP="00733291">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2481C39F" w14:textId="77777777" w:rsidR="00BC4BB0" w:rsidRPr="004C3A0B" w:rsidRDefault="00BC4BB0" w:rsidP="00733291">
            <w:pPr>
              <w:rPr>
                <w:rFonts w:ascii="Arial" w:hAnsi="Arial" w:cs="Arial"/>
              </w:rPr>
            </w:pPr>
            <w:r w:rsidRPr="004C3A0B">
              <w:rPr>
                <w:rFonts w:ascii="Arial" w:hAnsi="Arial" w:cs="Arial"/>
                <w:b/>
              </w:rPr>
              <w:t>University/institutional risks</w:t>
            </w:r>
          </w:p>
          <w:p w14:paraId="213A686E" w14:textId="77777777" w:rsidR="00BC4BB0" w:rsidRPr="004C3A0B" w:rsidRDefault="00BC4BB0" w:rsidP="00733291">
            <w:pPr>
              <w:rPr>
                <w:rFonts w:ascii="Arial" w:hAnsi="Arial" w:cs="Arial"/>
              </w:rPr>
            </w:pPr>
            <w:r w:rsidRPr="004C3A0B">
              <w:rPr>
                <w:rFonts w:ascii="Arial" w:hAnsi="Arial" w:cs="Arial"/>
              </w:rPr>
              <w:lastRenderedPageBreak/>
              <w:t>For example: adverse publicity, financial loss, data protection</w:t>
            </w:r>
          </w:p>
        </w:tc>
      </w:tr>
      <w:tr w:rsidR="00BC4BB0" w:rsidRPr="004C3A0B" w14:paraId="2CC533B0" w14:textId="77777777" w:rsidTr="00733291">
        <w:tc>
          <w:tcPr>
            <w:tcW w:w="596" w:type="dxa"/>
            <w:tcBorders>
              <w:top w:val="single" w:sz="4" w:space="0" w:color="auto"/>
              <w:bottom w:val="single" w:sz="4" w:space="0" w:color="auto"/>
            </w:tcBorders>
            <w:vAlign w:val="center"/>
          </w:tcPr>
          <w:p w14:paraId="1A26D4E7" w14:textId="77777777" w:rsidR="00BC4BB0" w:rsidRPr="00CE0890" w:rsidRDefault="00BC4BB0" w:rsidP="0073329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EC2565E" w14:textId="77777777" w:rsidR="00BC4BB0" w:rsidRDefault="00BC4BB0" w:rsidP="00733291">
            <w:pPr>
              <w:autoSpaceDE w:val="0"/>
              <w:autoSpaceDN w:val="0"/>
              <w:adjustRightInd w:val="0"/>
              <w:rPr>
                <w:rFonts w:ascii="Arial" w:hAnsi="Arial" w:cs="Arial"/>
              </w:rPr>
            </w:pPr>
            <w:r>
              <w:rPr>
                <w:rFonts w:ascii="Arial" w:hAnsi="Arial" w:cs="Arial"/>
              </w:rPr>
              <w:t>Risk to the University:</w:t>
            </w:r>
          </w:p>
          <w:p w14:paraId="607833AE" w14:textId="77777777" w:rsidR="00BC4BB0" w:rsidRDefault="00BC4BB0" w:rsidP="00733291">
            <w:pPr>
              <w:rPr>
                <w:rFonts w:ascii="Arial" w:hAnsi="Arial" w:cs="Arial"/>
              </w:rPr>
            </w:pPr>
          </w:p>
          <w:p w14:paraId="7E638AC0" w14:textId="77777777" w:rsidR="00BC4BB0" w:rsidRDefault="00BC4BB0" w:rsidP="00733291">
            <w:pPr>
              <w:rPr>
                <w:rFonts w:ascii="Arial" w:hAnsi="Arial" w:cs="Arial"/>
              </w:rPr>
            </w:pPr>
          </w:p>
          <w:p w14:paraId="4BCEE135" w14:textId="77777777" w:rsidR="00BC4BB0" w:rsidRPr="004C3A0B" w:rsidRDefault="00BC4BB0" w:rsidP="00733291">
            <w:pPr>
              <w:rPr>
                <w:rFonts w:ascii="Arial" w:hAnsi="Arial" w:cs="Arial"/>
              </w:rPr>
            </w:pPr>
          </w:p>
          <w:p w14:paraId="5AA29907" w14:textId="2E55684D" w:rsidR="00BC4BB0" w:rsidRPr="004C3A0B" w:rsidRDefault="00BC4BB0" w:rsidP="00733291">
            <w:pPr>
              <w:autoSpaceDE w:val="0"/>
              <w:autoSpaceDN w:val="0"/>
              <w:adjustRightInd w:val="0"/>
              <w:rPr>
                <w:rFonts w:ascii="Arial" w:hAnsi="Arial"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AD5752A" w14:textId="77777777" w:rsidR="00BC4BB0" w:rsidRPr="00F80D90" w:rsidRDefault="00BC4BB0" w:rsidP="00BC4BB0">
            <w:pPr>
              <w:pStyle w:val="ListParagraph"/>
              <w:numPr>
                <w:ilvl w:val="0"/>
                <w:numId w:val="37"/>
              </w:numPr>
              <w:autoSpaceDE w:val="0"/>
              <w:autoSpaceDN w:val="0"/>
              <w:adjustRightInd w:val="0"/>
              <w:spacing w:after="0" w:line="240" w:lineRule="auto"/>
              <w:rPr>
                <w:rFonts w:ascii="Arial" w:hAnsi="Arial" w:cs="Arial"/>
                <w:i/>
                <w:sz w:val="18"/>
                <w:szCs w:val="18"/>
              </w:rPr>
            </w:pPr>
            <w:r>
              <w:rPr>
                <w:rFonts w:ascii="Arial" w:hAnsi="Arial" w:cs="Arial"/>
                <w:iCs/>
                <w:sz w:val="18"/>
                <w:szCs w:val="18"/>
              </w:rPr>
              <w:t xml:space="preserve">No financial loss as funding come from additional funders. </w:t>
            </w:r>
          </w:p>
          <w:p w14:paraId="59FC9B02" w14:textId="77777777" w:rsidR="00BC4BB0" w:rsidRPr="00B6089C" w:rsidRDefault="00BC4BB0" w:rsidP="00BC4BB0">
            <w:pPr>
              <w:pStyle w:val="ListParagraph"/>
              <w:numPr>
                <w:ilvl w:val="0"/>
                <w:numId w:val="37"/>
              </w:numPr>
              <w:autoSpaceDE w:val="0"/>
              <w:autoSpaceDN w:val="0"/>
              <w:adjustRightInd w:val="0"/>
              <w:spacing w:after="0" w:line="240" w:lineRule="auto"/>
              <w:rPr>
                <w:rFonts w:ascii="Arial" w:hAnsi="Arial" w:cs="Arial"/>
                <w:i/>
                <w:sz w:val="18"/>
                <w:szCs w:val="18"/>
              </w:rPr>
            </w:pPr>
            <w:r>
              <w:rPr>
                <w:rFonts w:ascii="Arial" w:hAnsi="Arial" w:cs="Arial"/>
                <w:iCs/>
                <w:sz w:val="18"/>
                <w:szCs w:val="18"/>
              </w:rPr>
              <w:t>Universes permission will be required for any media posts and publicity.</w:t>
            </w:r>
          </w:p>
          <w:p w14:paraId="4AD371E5" w14:textId="77777777" w:rsidR="00BC4BB0" w:rsidRPr="003A31A5" w:rsidRDefault="00BC4BB0" w:rsidP="00BC4BB0">
            <w:pPr>
              <w:pStyle w:val="ListParagraph"/>
              <w:numPr>
                <w:ilvl w:val="0"/>
                <w:numId w:val="37"/>
              </w:numPr>
              <w:autoSpaceDE w:val="0"/>
              <w:autoSpaceDN w:val="0"/>
              <w:adjustRightInd w:val="0"/>
              <w:spacing w:after="0" w:line="240" w:lineRule="auto"/>
              <w:rPr>
                <w:rFonts w:ascii="Arial" w:hAnsi="Arial" w:cs="Arial"/>
                <w:i/>
                <w:sz w:val="18"/>
                <w:szCs w:val="18"/>
              </w:rPr>
            </w:pPr>
            <w:r>
              <w:rPr>
                <w:rFonts w:ascii="Arial" w:hAnsi="Arial" w:cs="Arial"/>
                <w:iCs/>
                <w:sz w:val="18"/>
                <w:szCs w:val="18"/>
              </w:rPr>
              <w:t>I will uphold the universities policy on data protection.</w:t>
            </w:r>
          </w:p>
        </w:tc>
      </w:tr>
      <w:tr w:rsidR="00BC4BB0" w:rsidRPr="004C3A0B" w14:paraId="4B7179D4" w14:textId="77777777" w:rsidTr="00733291">
        <w:tc>
          <w:tcPr>
            <w:tcW w:w="596" w:type="dxa"/>
            <w:tcBorders>
              <w:top w:val="single" w:sz="4" w:space="0" w:color="auto"/>
              <w:bottom w:val="single" w:sz="4" w:space="0" w:color="auto"/>
            </w:tcBorders>
            <w:shd w:val="clear" w:color="auto" w:fill="F2F2F2" w:themeFill="background1" w:themeFillShade="F2"/>
            <w:vAlign w:val="center"/>
          </w:tcPr>
          <w:p w14:paraId="245CA415" w14:textId="77777777" w:rsidR="00BC4BB0" w:rsidRPr="002132F9" w:rsidRDefault="00BC4BB0" w:rsidP="00733291">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110F7580" w14:textId="77777777" w:rsidR="00BC4BB0" w:rsidRPr="004C3A0B" w:rsidRDefault="00BC4BB0" w:rsidP="00733291">
            <w:pPr>
              <w:rPr>
                <w:rFonts w:ascii="Arial" w:hAnsi="Arial" w:cs="Arial"/>
              </w:rPr>
            </w:pPr>
            <w:r>
              <w:rPr>
                <w:rFonts w:ascii="Arial" w:hAnsi="Arial" w:cs="Arial"/>
                <w:b/>
              </w:rPr>
              <w:t>Environmental</w:t>
            </w:r>
            <w:r w:rsidRPr="004C3A0B">
              <w:rPr>
                <w:rFonts w:ascii="Arial" w:hAnsi="Arial" w:cs="Arial"/>
                <w:b/>
              </w:rPr>
              <w:t xml:space="preserve"> risks</w:t>
            </w:r>
          </w:p>
          <w:p w14:paraId="191B6800" w14:textId="77777777" w:rsidR="00BC4BB0" w:rsidRPr="004C3A0B" w:rsidRDefault="00BC4BB0" w:rsidP="00733291">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BC4BB0" w:rsidRPr="004C3A0B" w14:paraId="3C069C99" w14:textId="77777777" w:rsidTr="00733291">
        <w:tc>
          <w:tcPr>
            <w:tcW w:w="596" w:type="dxa"/>
            <w:tcBorders>
              <w:top w:val="single" w:sz="4" w:space="0" w:color="auto"/>
              <w:bottom w:val="single" w:sz="4" w:space="0" w:color="auto"/>
            </w:tcBorders>
            <w:vAlign w:val="center"/>
          </w:tcPr>
          <w:p w14:paraId="5B5B8BD6" w14:textId="77777777" w:rsidR="00BC4BB0" w:rsidRPr="00CE0890" w:rsidRDefault="00BC4BB0" w:rsidP="0073329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2107811" w14:textId="77777777" w:rsidR="00BC4BB0" w:rsidRDefault="00BC4BB0" w:rsidP="00733291">
            <w:pPr>
              <w:autoSpaceDE w:val="0"/>
              <w:autoSpaceDN w:val="0"/>
              <w:adjustRightInd w:val="0"/>
              <w:rPr>
                <w:rFonts w:ascii="Arial" w:hAnsi="Arial" w:cs="Arial"/>
              </w:rPr>
            </w:pPr>
            <w:r>
              <w:rPr>
                <w:rFonts w:ascii="Arial" w:hAnsi="Arial" w:cs="Arial"/>
              </w:rPr>
              <w:t>Risk to the environment:</w:t>
            </w:r>
          </w:p>
          <w:p w14:paraId="2CDB1086" w14:textId="77777777" w:rsidR="00BC4BB0" w:rsidRDefault="00BC4BB0" w:rsidP="00733291">
            <w:pPr>
              <w:rPr>
                <w:rFonts w:ascii="Arial" w:hAnsi="Arial" w:cs="Arial"/>
              </w:rPr>
            </w:pPr>
          </w:p>
          <w:p w14:paraId="6B15B12E" w14:textId="77777777" w:rsidR="00BC4BB0" w:rsidRDefault="00BC4BB0" w:rsidP="00733291">
            <w:pPr>
              <w:rPr>
                <w:rFonts w:ascii="Arial" w:hAnsi="Arial" w:cs="Arial"/>
              </w:rPr>
            </w:pPr>
          </w:p>
          <w:p w14:paraId="3A3B1D02" w14:textId="77777777" w:rsidR="00BC4BB0" w:rsidRPr="004C3A0B" w:rsidRDefault="00BC4BB0" w:rsidP="00733291">
            <w:pPr>
              <w:rPr>
                <w:rFonts w:ascii="Arial" w:hAnsi="Arial" w:cs="Arial"/>
              </w:rPr>
            </w:pPr>
          </w:p>
          <w:p w14:paraId="08D4B3C4" w14:textId="13F33164" w:rsidR="00BC4BB0" w:rsidRPr="004C3A0B" w:rsidRDefault="00BC4BB0" w:rsidP="00733291">
            <w:pPr>
              <w:autoSpaceDE w:val="0"/>
              <w:autoSpaceDN w:val="0"/>
              <w:adjustRightInd w:val="0"/>
              <w:rPr>
                <w:rFonts w:ascii="Arial" w:hAnsi="Arial"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301181B" w14:textId="77777777" w:rsidR="00BC4BB0" w:rsidRPr="005854CC" w:rsidRDefault="00BC4BB0" w:rsidP="00733291">
            <w:pPr>
              <w:autoSpaceDE w:val="0"/>
              <w:autoSpaceDN w:val="0"/>
              <w:adjustRightInd w:val="0"/>
              <w:rPr>
                <w:rFonts w:cs="Arial"/>
                <w:iCs/>
              </w:rPr>
            </w:pPr>
            <w:r>
              <w:rPr>
                <w:rFonts w:ascii="Arial" w:hAnsi="Arial" w:cs="Arial"/>
                <w:iCs/>
                <w:sz w:val="18"/>
                <w:szCs w:val="18"/>
              </w:rPr>
              <w:t xml:space="preserve">There will be no risk to the environment. </w:t>
            </w:r>
          </w:p>
        </w:tc>
      </w:tr>
    </w:tbl>
    <w:p w14:paraId="64B27CC9" w14:textId="77777777" w:rsidR="00BC4BB0" w:rsidRDefault="00BC4BB0" w:rsidP="00BC4BB0"/>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C4BB0" w:rsidRPr="004C3A0B" w14:paraId="061D060F" w14:textId="77777777" w:rsidTr="0073329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E6A17BE" w14:textId="77777777" w:rsidR="00BC4BB0" w:rsidRPr="002132F9" w:rsidRDefault="00BC4BB0" w:rsidP="00733291">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71D9D01" w14:textId="77777777" w:rsidR="00BC4BB0" w:rsidRPr="004C3A0B" w:rsidRDefault="00BC4BB0" w:rsidP="00733291">
            <w:pPr>
              <w:autoSpaceDE w:val="0"/>
              <w:autoSpaceDN w:val="0"/>
              <w:adjustRightInd w:val="0"/>
              <w:rPr>
                <w:rFonts w:ascii="Arial" w:hAnsi="Arial" w:cs="Arial"/>
                <w:b/>
              </w:rPr>
            </w:pPr>
            <w:r w:rsidRPr="004C3A0B">
              <w:rPr>
                <w:rFonts w:ascii="Arial" w:hAnsi="Arial" w:cs="Arial"/>
                <w:b/>
              </w:rPr>
              <w:t>Disclosure and Barring Service</w:t>
            </w:r>
          </w:p>
        </w:tc>
      </w:tr>
      <w:tr w:rsidR="00BC4BB0" w:rsidRPr="004C3A0B" w14:paraId="54359124" w14:textId="77777777" w:rsidTr="00733291">
        <w:tc>
          <w:tcPr>
            <w:tcW w:w="596" w:type="dxa"/>
            <w:tcBorders>
              <w:top w:val="single" w:sz="4" w:space="0" w:color="auto"/>
              <w:bottom w:val="single" w:sz="4" w:space="0" w:color="auto"/>
            </w:tcBorders>
            <w:shd w:val="clear" w:color="auto" w:fill="F2F2F2" w:themeFill="background1" w:themeFillShade="F2"/>
            <w:vAlign w:val="center"/>
          </w:tcPr>
          <w:p w14:paraId="227E26FF" w14:textId="77777777" w:rsidR="00BC4BB0" w:rsidRPr="00F96C3F" w:rsidRDefault="00BC4BB0" w:rsidP="00733291">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CAACB4B" w14:textId="77777777" w:rsidR="00BC4BB0" w:rsidRPr="004C3A0B" w:rsidRDefault="00BC4BB0" w:rsidP="0073329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F45E11A" w14:textId="77777777" w:rsidR="00BC4BB0" w:rsidRDefault="00BC4BB0" w:rsidP="00733291">
            <w:pPr>
              <w:autoSpaceDE w:val="0"/>
              <w:autoSpaceDN w:val="0"/>
              <w:adjustRightInd w:val="0"/>
              <w:jc w:val="center"/>
              <w:rPr>
                <w:rFonts w:ascii="Arial" w:hAnsi="Arial" w:cs="Arial"/>
                <w:b/>
                <w:bCs/>
              </w:rPr>
            </w:pPr>
            <w:r w:rsidRPr="004C3A0B">
              <w:rPr>
                <w:rFonts w:ascii="Arial" w:hAnsi="Arial" w:cs="Arial"/>
                <w:b/>
                <w:bCs/>
              </w:rPr>
              <w:t>YES</w:t>
            </w:r>
          </w:p>
          <w:p w14:paraId="56D968A7" w14:textId="77777777" w:rsidR="00BC4BB0" w:rsidRPr="004C3A0B" w:rsidRDefault="00BC4BB0" w:rsidP="00733291">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D90B013" w14:textId="77777777" w:rsidR="00BC4BB0" w:rsidRDefault="00BC4BB0" w:rsidP="00733291">
            <w:pPr>
              <w:autoSpaceDE w:val="0"/>
              <w:autoSpaceDN w:val="0"/>
              <w:adjustRightInd w:val="0"/>
              <w:jc w:val="center"/>
              <w:rPr>
                <w:rFonts w:ascii="Arial" w:hAnsi="Arial" w:cs="Arial"/>
                <w:b/>
                <w:bCs/>
              </w:rPr>
            </w:pPr>
            <w:r w:rsidRPr="004C3A0B">
              <w:rPr>
                <w:rFonts w:ascii="Arial" w:hAnsi="Arial" w:cs="Arial"/>
                <w:b/>
                <w:bCs/>
              </w:rPr>
              <w:t>NO</w:t>
            </w:r>
          </w:p>
          <w:p w14:paraId="62BFA7D6" w14:textId="77777777" w:rsidR="00BC4BB0" w:rsidRPr="004C3A0B" w:rsidRDefault="00BC4BB0" w:rsidP="00733291">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D969BF9" w14:textId="77777777" w:rsidR="00BC4BB0" w:rsidRDefault="00BC4BB0" w:rsidP="00733291">
            <w:pPr>
              <w:autoSpaceDE w:val="0"/>
              <w:autoSpaceDN w:val="0"/>
              <w:adjustRightInd w:val="0"/>
              <w:jc w:val="center"/>
              <w:rPr>
                <w:rFonts w:ascii="Arial" w:hAnsi="Arial" w:cs="Arial"/>
                <w:b/>
                <w:bCs/>
              </w:rPr>
            </w:pPr>
            <w:r w:rsidRPr="004C3A0B">
              <w:rPr>
                <w:rFonts w:ascii="Arial" w:hAnsi="Arial" w:cs="Arial"/>
                <w:b/>
                <w:bCs/>
              </w:rPr>
              <w:t>N/A</w:t>
            </w:r>
          </w:p>
          <w:p w14:paraId="45EA9A7D" w14:textId="77777777" w:rsidR="00BC4BB0" w:rsidRPr="004C3A0B" w:rsidRDefault="00BC4BB0" w:rsidP="00733291">
            <w:pPr>
              <w:autoSpaceDE w:val="0"/>
              <w:autoSpaceDN w:val="0"/>
              <w:adjustRightInd w:val="0"/>
              <w:jc w:val="center"/>
              <w:rPr>
                <w:rFonts w:ascii="Arial" w:hAnsi="Arial" w:cs="Arial"/>
                <w:b/>
              </w:rPr>
            </w:pPr>
          </w:p>
        </w:tc>
      </w:tr>
      <w:tr w:rsidR="00BC4BB0" w:rsidRPr="004C3A0B" w14:paraId="1DE731C2" w14:textId="77777777" w:rsidTr="0073329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60DE2DA" w14:textId="77777777" w:rsidR="00BC4BB0" w:rsidRPr="00F96C3F" w:rsidRDefault="00BC4BB0" w:rsidP="00733291">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DC497B0" w14:textId="77777777" w:rsidR="00BC4BB0" w:rsidRPr="004C3A0B" w:rsidRDefault="00BC4BB0" w:rsidP="00733291">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9FC3A9D" w14:textId="77777777" w:rsidR="00BC4BB0" w:rsidRPr="00392C8E" w:rsidRDefault="003C5EEE" w:rsidP="00733291">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C6186A7" w14:textId="77777777" w:rsidR="00BC4BB0" w:rsidRPr="00392C8E" w:rsidRDefault="003C5EEE" w:rsidP="00733291">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BC4BB0" w:rsidRPr="00392C8E">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477AAFB" w14:textId="77777777" w:rsidR="00BC4BB0" w:rsidRPr="00392C8E" w:rsidRDefault="003C5EEE" w:rsidP="00733291">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BC4BB0" w:rsidRPr="00392C8E">
                  <w:rPr>
                    <w:rFonts w:ascii="MS Gothic" w:eastAsia="MS Gothic" w:hAnsi="MS Gothic" w:cs="Arial" w:hint="eastAsia"/>
                  </w:rPr>
                  <w:t>☐</w:t>
                </w:r>
              </w:sdtContent>
            </w:sdt>
          </w:p>
        </w:tc>
      </w:tr>
      <w:tr w:rsidR="00BC4BB0" w:rsidRPr="004C3A0B" w14:paraId="42D9ABCE" w14:textId="77777777" w:rsidTr="0073329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96C9965" w14:textId="77777777" w:rsidR="00BC4BB0" w:rsidRDefault="00BC4BB0" w:rsidP="00733291">
            <w:pPr>
              <w:autoSpaceDE w:val="0"/>
              <w:autoSpaceDN w:val="0"/>
              <w:adjustRightInd w:val="0"/>
              <w:jc w:val="center"/>
              <w:rPr>
                <w:rFonts w:ascii="Arial" w:hAnsi="Arial" w:cs="Arial"/>
                <w:bCs/>
              </w:rPr>
            </w:pPr>
            <w:r>
              <w:rPr>
                <w:rFonts w:ascii="Arial" w:hAnsi="Arial" w:cs="Arial"/>
                <w:bCs/>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6645A130" w14:textId="77777777" w:rsidR="00BC4BB0" w:rsidRDefault="00BC4BB0" w:rsidP="00733291">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845A50D" w14:textId="77777777" w:rsidR="00BC4BB0" w:rsidRDefault="00BC4BB0" w:rsidP="00733291">
            <w:pPr>
              <w:autoSpaceDE w:val="0"/>
              <w:autoSpaceDN w:val="0"/>
              <w:adjustRightInd w:val="0"/>
              <w:jc w:val="center"/>
              <w:rPr>
                <w:rFonts w:ascii="Arial" w:hAnsi="Arial" w:cs="Arial"/>
                <w:b/>
                <w:bCs/>
              </w:rPr>
            </w:pPr>
            <w:r>
              <w:rPr>
                <w:rFonts w:ascii="Arial" w:hAnsi="Arial" w:cs="Arial"/>
                <w:b/>
                <w:bCs/>
              </w:rPr>
              <w:t>Pending</w:t>
            </w:r>
          </w:p>
        </w:tc>
      </w:tr>
    </w:tbl>
    <w:p w14:paraId="33A0CDA3" w14:textId="77777777" w:rsidR="00BC4BB0" w:rsidRPr="00354F34" w:rsidRDefault="00BC4BB0" w:rsidP="00BC4BB0">
      <w:pPr>
        <w:autoSpaceDE w:val="0"/>
        <w:autoSpaceDN w:val="0"/>
        <w:adjustRightInd w:val="0"/>
        <w:spacing w:after="240"/>
        <w:jc w:val="both"/>
        <w:rPr>
          <w:rFonts w:ascii="Arial" w:hAnsi="Arial" w:cs="Arial"/>
          <w:b/>
        </w:rPr>
      </w:pPr>
    </w:p>
    <w:p w14:paraId="3AFDAADA" w14:textId="77777777" w:rsidR="00BC4BB0" w:rsidRDefault="00BC4BB0" w:rsidP="00BC4BB0">
      <w:pPr>
        <w:rPr>
          <w:rFonts w:ascii="Arial" w:hAnsi="Arial" w:cs="Arial"/>
          <w:b/>
        </w:rPr>
      </w:pPr>
      <w:r w:rsidRPr="00354F34">
        <w:rPr>
          <w:rFonts w:ascii="Arial" w:hAnsi="Arial" w:cs="Arial"/>
          <w:b/>
        </w:rPr>
        <w:t>SECTION I: Feedback, Consent and Confidentiality</w:t>
      </w:r>
    </w:p>
    <w:p w14:paraId="30902F5C" w14:textId="77777777" w:rsidR="00BC4BB0" w:rsidRPr="00354F34" w:rsidRDefault="00BC4BB0" w:rsidP="00BC4BB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C4BB0" w:rsidRPr="004C3A0B" w14:paraId="61C91371" w14:textId="77777777" w:rsidTr="00733291">
        <w:tc>
          <w:tcPr>
            <w:tcW w:w="596" w:type="dxa"/>
            <w:tcBorders>
              <w:top w:val="single" w:sz="4" w:space="0" w:color="auto"/>
              <w:bottom w:val="single" w:sz="4" w:space="0" w:color="auto"/>
            </w:tcBorders>
            <w:shd w:val="clear" w:color="auto" w:fill="F2F2F2" w:themeFill="background1" w:themeFillShade="F2"/>
          </w:tcPr>
          <w:p w14:paraId="26759ECF" w14:textId="77777777" w:rsidR="00BC4BB0" w:rsidRPr="002132F9" w:rsidRDefault="00BC4BB0" w:rsidP="00733291">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95A427F" w14:textId="77777777" w:rsidR="00BC4BB0" w:rsidRPr="004C3A0B" w:rsidRDefault="00BC4BB0" w:rsidP="00733291">
            <w:pPr>
              <w:rPr>
                <w:rFonts w:ascii="Arial" w:hAnsi="Arial" w:cs="Arial"/>
              </w:rPr>
            </w:pPr>
            <w:r w:rsidRPr="004C3A0B">
              <w:rPr>
                <w:rFonts w:ascii="Arial" w:hAnsi="Arial" w:cs="Arial"/>
                <w:b/>
              </w:rPr>
              <w:t>Feedback</w:t>
            </w:r>
          </w:p>
          <w:p w14:paraId="66B5A6B3" w14:textId="77777777" w:rsidR="00BC4BB0" w:rsidRPr="004C3A0B" w:rsidRDefault="00BC4BB0" w:rsidP="00733291">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BC4BB0" w:rsidRPr="004C3A0B" w14:paraId="77806ADD" w14:textId="77777777" w:rsidTr="00733291">
        <w:tc>
          <w:tcPr>
            <w:tcW w:w="596" w:type="dxa"/>
            <w:tcBorders>
              <w:top w:val="single" w:sz="4" w:space="0" w:color="auto"/>
              <w:bottom w:val="single" w:sz="4" w:space="0" w:color="auto"/>
            </w:tcBorders>
          </w:tcPr>
          <w:p w14:paraId="79FBBDE6" w14:textId="77777777" w:rsidR="00BC4BB0" w:rsidRPr="00E32138" w:rsidRDefault="00BC4BB0" w:rsidP="00733291">
            <w:pPr>
              <w:rPr>
                <w:rFonts w:ascii="Arial" w:hAnsi="Arial" w:cs="Arial"/>
                <w:bCs/>
              </w:rPr>
            </w:pPr>
          </w:p>
        </w:tc>
        <w:tc>
          <w:tcPr>
            <w:tcW w:w="9923" w:type="dxa"/>
            <w:tcBorders>
              <w:top w:val="single" w:sz="4" w:space="0" w:color="auto"/>
              <w:bottom w:val="single" w:sz="4" w:space="0" w:color="auto"/>
            </w:tcBorders>
          </w:tcPr>
          <w:p w14:paraId="49B11751" w14:textId="77777777" w:rsidR="00BC4BB0" w:rsidRDefault="00BC4BB0" w:rsidP="00733291">
            <w:pPr>
              <w:rPr>
                <w:rFonts w:ascii="Arial" w:hAnsi="Arial" w:cs="Arial"/>
              </w:rPr>
            </w:pPr>
          </w:p>
          <w:p w14:paraId="29D85485" w14:textId="77777777" w:rsidR="00BC4BB0" w:rsidRDefault="00BC4BB0" w:rsidP="00733291">
            <w:pPr>
              <w:rPr>
                <w:rFonts w:ascii="Arial" w:hAnsi="Arial" w:cs="Arial"/>
              </w:rPr>
            </w:pPr>
          </w:p>
          <w:p w14:paraId="6B2F40D7" w14:textId="77777777" w:rsidR="00BC4BB0" w:rsidRPr="004C3A0B" w:rsidRDefault="00BC4BB0" w:rsidP="00733291">
            <w:pPr>
              <w:rPr>
                <w:rFonts w:ascii="Arial" w:hAnsi="Arial" w:cs="Arial"/>
              </w:rPr>
            </w:pPr>
            <w:r>
              <w:rPr>
                <w:rFonts w:ascii="Arial" w:hAnsi="Arial" w:cs="Arial"/>
              </w:rPr>
              <w:t xml:space="preserve">The last event will gather all participants and their workers to discuss the full research, the data collected and the reasons why. Additional support will be provided, and everyone will be reminded that they can withdraw if they choses to. </w:t>
            </w:r>
          </w:p>
          <w:p w14:paraId="0ED75FBC" w14:textId="551ED353" w:rsidR="00BC4BB0" w:rsidRPr="004C3A0B" w:rsidRDefault="00BC4BB0" w:rsidP="00733291">
            <w:pPr>
              <w:autoSpaceDE w:val="0"/>
              <w:autoSpaceDN w:val="0"/>
              <w:adjustRightInd w:val="0"/>
              <w:rPr>
                <w:rFonts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BC4BB0" w:rsidRPr="004C3A0B" w14:paraId="4C0A4BFB" w14:textId="77777777" w:rsidTr="00733291">
        <w:tc>
          <w:tcPr>
            <w:tcW w:w="596" w:type="dxa"/>
            <w:tcBorders>
              <w:top w:val="single" w:sz="4" w:space="0" w:color="auto"/>
              <w:bottom w:val="single" w:sz="4" w:space="0" w:color="auto"/>
            </w:tcBorders>
            <w:shd w:val="clear" w:color="auto" w:fill="F2F2F2" w:themeFill="background1" w:themeFillShade="F2"/>
          </w:tcPr>
          <w:p w14:paraId="149089A3" w14:textId="77777777" w:rsidR="00BC4BB0" w:rsidRPr="002132F9" w:rsidRDefault="00BC4BB0" w:rsidP="00733291">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7FCF4AE" w14:textId="77777777" w:rsidR="00BC4BB0" w:rsidRPr="004C3A0B" w:rsidRDefault="00BC4BB0" w:rsidP="00733291">
            <w:pPr>
              <w:rPr>
                <w:rFonts w:ascii="Arial" w:hAnsi="Arial" w:cs="Arial"/>
              </w:rPr>
            </w:pPr>
            <w:r w:rsidRPr="004C3A0B">
              <w:rPr>
                <w:rFonts w:ascii="Arial" w:hAnsi="Arial" w:cs="Arial"/>
                <w:b/>
              </w:rPr>
              <w:t>Informed consent</w:t>
            </w:r>
          </w:p>
          <w:p w14:paraId="0E436F1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rPr>
              <w:t xml:space="preserve"> in accordance with prevailing data protection legislation.</w:t>
            </w:r>
          </w:p>
        </w:tc>
      </w:tr>
      <w:tr w:rsidR="00BC4BB0" w:rsidRPr="004C3A0B" w14:paraId="65E4A062" w14:textId="77777777" w:rsidTr="00733291">
        <w:tc>
          <w:tcPr>
            <w:tcW w:w="596" w:type="dxa"/>
            <w:tcBorders>
              <w:top w:val="single" w:sz="4" w:space="0" w:color="auto"/>
              <w:bottom w:val="single" w:sz="4" w:space="0" w:color="auto"/>
            </w:tcBorders>
          </w:tcPr>
          <w:p w14:paraId="4211A89C" w14:textId="77777777" w:rsidR="00BC4BB0" w:rsidRPr="00E32138" w:rsidRDefault="00BC4BB0" w:rsidP="00733291">
            <w:pPr>
              <w:rPr>
                <w:rFonts w:ascii="Arial" w:hAnsi="Arial" w:cs="Arial"/>
                <w:bCs/>
              </w:rPr>
            </w:pPr>
          </w:p>
        </w:tc>
        <w:tc>
          <w:tcPr>
            <w:tcW w:w="9923" w:type="dxa"/>
            <w:tcBorders>
              <w:top w:val="single" w:sz="4" w:space="0" w:color="auto"/>
              <w:bottom w:val="single" w:sz="4" w:space="0" w:color="auto"/>
            </w:tcBorders>
          </w:tcPr>
          <w:p w14:paraId="3A7E4D00" w14:textId="77777777" w:rsidR="00BC4BB0" w:rsidRDefault="00BC4BB0" w:rsidP="00733291">
            <w:pPr>
              <w:rPr>
                <w:rFonts w:ascii="Arial" w:hAnsi="Arial" w:cs="Arial"/>
              </w:rPr>
            </w:pPr>
            <w:r>
              <w:rPr>
                <w:rFonts w:ascii="Arial" w:hAnsi="Arial" w:cs="Arial"/>
              </w:rPr>
              <w:t xml:space="preserve">Consent will be obtained with 18+ via a meeting with their support worker, themselves, and myself where I will explain the research. I will then give a chance for the worker and young person to discuss it. I will come back answer any questions and if the young person is happy ask them to sign a consent form. </w:t>
            </w:r>
          </w:p>
          <w:p w14:paraId="1A5CDB29" w14:textId="77777777" w:rsidR="00BC4BB0" w:rsidRDefault="00BC4BB0" w:rsidP="00733291">
            <w:pPr>
              <w:rPr>
                <w:rFonts w:ascii="Arial" w:hAnsi="Arial" w:cs="Arial"/>
              </w:rPr>
            </w:pPr>
          </w:p>
          <w:p w14:paraId="7750656B" w14:textId="396D39F8" w:rsidR="00BC4BB0" w:rsidRDefault="00BC4BB0" w:rsidP="00733291">
            <w:pPr>
              <w:rPr>
                <w:rFonts w:ascii="Arial" w:hAnsi="Arial" w:cs="Arial"/>
              </w:rPr>
            </w:pPr>
            <w:r>
              <w:rPr>
                <w:rFonts w:ascii="Arial" w:hAnsi="Arial" w:cs="Arial"/>
              </w:rPr>
              <w:lastRenderedPageBreak/>
              <w:t xml:space="preserve">With under 18 the same process as above will be followed however, with the young </w:t>
            </w:r>
            <w:r w:rsidR="003A0B89">
              <w:rPr>
                <w:rFonts w:ascii="Arial" w:hAnsi="Arial" w:cs="Arial"/>
              </w:rPr>
              <w:t>person’s</w:t>
            </w:r>
            <w:r>
              <w:rPr>
                <w:rFonts w:ascii="Arial" w:hAnsi="Arial" w:cs="Arial"/>
              </w:rPr>
              <w:t xml:space="preserve"> social worker and if they are happy for their young person to participate and the young person wants to, they will both sign a consent form. </w:t>
            </w:r>
          </w:p>
          <w:p w14:paraId="624FBC8B" w14:textId="77777777" w:rsidR="00BC4BB0" w:rsidRDefault="00BC4BB0" w:rsidP="00733291">
            <w:pPr>
              <w:rPr>
                <w:rFonts w:ascii="Arial" w:hAnsi="Arial" w:cs="Arial"/>
              </w:rPr>
            </w:pPr>
          </w:p>
          <w:p w14:paraId="2801184F" w14:textId="77777777" w:rsidR="00BC4BB0" w:rsidRDefault="00BC4BB0" w:rsidP="00733291">
            <w:pPr>
              <w:rPr>
                <w:rFonts w:ascii="Arial" w:hAnsi="Arial" w:cs="Arial"/>
              </w:rPr>
            </w:pPr>
            <w:r>
              <w:rPr>
                <w:rFonts w:ascii="Arial" w:hAnsi="Arial" w:cs="Arial"/>
              </w:rPr>
              <w:t xml:space="preserve">Support workers such as the YPAS will also be taking part in the study by providing case studies. They will also have a briefing and sign a consent form. </w:t>
            </w:r>
          </w:p>
          <w:p w14:paraId="4D0E532F" w14:textId="77777777" w:rsidR="00BC4BB0" w:rsidRDefault="00BC4BB0" w:rsidP="00733291">
            <w:pPr>
              <w:rPr>
                <w:rFonts w:ascii="Arial" w:hAnsi="Arial" w:cs="Arial"/>
              </w:rPr>
            </w:pPr>
          </w:p>
          <w:p w14:paraId="399A0CAA" w14:textId="77777777" w:rsidR="00BC4BB0" w:rsidRPr="004C3A0B" w:rsidRDefault="00BC4BB0" w:rsidP="00733291">
            <w:pPr>
              <w:autoSpaceDE w:val="0"/>
              <w:autoSpaceDN w:val="0"/>
              <w:adjustRightInd w:val="0"/>
              <w:rPr>
                <w:rFonts w:cs="Arial"/>
              </w:rPr>
            </w:pPr>
          </w:p>
        </w:tc>
      </w:tr>
      <w:tr w:rsidR="00BC4BB0" w:rsidRPr="004C3A0B" w14:paraId="28C371B4" w14:textId="77777777" w:rsidTr="00733291">
        <w:tc>
          <w:tcPr>
            <w:tcW w:w="596" w:type="dxa"/>
            <w:tcBorders>
              <w:top w:val="single" w:sz="4" w:space="0" w:color="auto"/>
              <w:bottom w:val="single" w:sz="4" w:space="0" w:color="auto"/>
            </w:tcBorders>
            <w:shd w:val="clear" w:color="auto" w:fill="F2F2F2" w:themeFill="background1" w:themeFillShade="F2"/>
          </w:tcPr>
          <w:p w14:paraId="0EE9CC83" w14:textId="77777777" w:rsidR="00BC4BB0" w:rsidRPr="002132F9" w:rsidRDefault="00BC4BB0" w:rsidP="00733291">
            <w:pPr>
              <w:rPr>
                <w:rFonts w:ascii="Arial" w:hAnsi="Arial" w:cs="Arial"/>
                <w:bCs/>
              </w:rPr>
            </w:pPr>
            <w:r>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3A576933" w14:textId="77777777" w:rsidR="00BC4BB0" w:rsidRPr="004C3A0B" w:rsidRDefault="00BC4BB0" w:rsidP="00733291">
            <w:pPr>
              <w:rPr>
                <w:rFonts w:ascii="Arial" w:hAnsi="Arial" w:cs="Arial"/>
                <w:b/>
              </w:rPr>
            </w:pPr>
            <w:r w:rsidRPr="004C3A0B">
              <w:rPr>
                <w:rFonts w:ascii="Arial" w:hAnsi="Arial" w:cs="Arial"/>
                <w:b/>
              </w:rPr>
              <w:t>Confidentiality / Anonymity</w:t>
            </w:r>
          </w:p>
          <w:p w14:paraId="466B986D" w14:textId="77777777" w:rsidR="00BC4BB0" w:rsidRPr="004C3A0B" w:rsidRDefault="00BC4BB0" w:rsidP="0073329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C4BB0" w:rsidRPr="004C3A0B" w14:paraId="6E38F099" w14:textId="77777777" w:rsidTr="00733291">
        <w:tc>
          <w:tcPr>
            <w:tcW w:w="596" w:type="dxa"/>
            <w:tcBorders>
              <w:top w:val="single" w:sz="4" w:space="0" w:color="auto"/>
              <w:bottom w:val="single" w:sz="4" w:space="0" w:color="auto"/>
            </w:tcBorders>
          </w:tcPr>
          <w:p w14:paraId="6CEDD3A4" w14:textId="77777777" w:rsidR="00BC4BB0" w:rsidRPr="00E32138" w:rsidRDefault="00BC4BB0" w:rsidP="00733291">
            <w:pPr>
              <w:rPr>
                <w:rFonts w:ascii="Arial" w:hAnsi="Arial" w:cs="Arial"/>
                <w:bCs/>
              </w:rPr>
            </w:pPr>
          </w:p>
        </w:tc>
        <w:tc>
          <w:tcPr>
            <w:tcW w:w="9923" w:type="dxa"/>
            <w:tcBorders>
              <w:top w:val="single" w:sz="4" w:space="0" w:color="auto"/>
              <w:bottom w:val="single" w:sz="4" w:space="0" w:color="auto"/>
            </w:tcBorders>
          </w:tcPr>
          <w:p w14:paraId="7ADD1ED4" w14:textId="77777777" w:rsidR="00BC4BB0" w:rsidRDefault="00BC4BB0" w:rsidP="00733291">
            <w:pPr>
              <w:rPr>
                <w:rFonts w:ascii="Arial" w:hAnsi="Arial" w:cs="Arial"/>
              </w:rPr>
            </w:pPr>
          </w:p>
          <w:p w14:paraId="0FF4ACB8" w14:textId="77777777" w:rsidR="00BC4BB0" w:rsidRDefault="00BC4BB0" w:rsidP="00733291">
            <w:pPr>
              <w:rPr>
                <w:rFonts w:ascii="Arial" w:hAnsi="Arial" w:cs="Arial"/>
              </w:rPr>
            </w:pPr>
            <w:r>
              <w:rPr>
                <w:rFonts w:ascii="Arial" w:hAnsi="Arial" w:cs="Arial"/>
              </w:rPr>
              <w:t xml:space="preserve">Young people’s names will not be used instead YP (young person) followed by a number. YP1, YP2, YP3 and so on. </w:t>
            </w:r>
          </w:p>
          <w:p w14:paraId="3892D281" w14:textId="77777777" w:rsidR="00BC4BB0" w:rsidRDefault="00BC4BB0" w:rsidP="00733291">
            <w:pPr>
              <w:rPr>
                <w:rFonts w:ascii="Arial" w:hAnsi="Arial" w:cs="Arial"/>
              </w:rPr>
            </w:pPr>
          </w:p>
          <w:p w14:paraId="73A27986" w14:textId="77777777" w:rsidR="00BC4BB0" w:rsidRDefault="00BC4BB0" w:rsidP="00733291">
            <w:pPr>
              <w:rPr>
                <w:rFonts w:ascii="Arial" w:hAnsi="Arial" w:cs="Arial"/>
              </w:rPr>
            </w:pPr>
            <w:r>
              <w:rPr>
                <w:rFonts w:ascii="Arial" w:hAnsi="Arial" w:cs="Arial"/>
              </w:rPr>
              <w:t xml:space="preserve">Young people and support workers will know their own number and will use it on the questionnaire’s forms and case studies. </w:t>
            </w:r>
          </w:p>
          <w:p w14:paraId="3B1D01A4" w14:textId="77777777" w:rsidR="00BC4BB0" w:rsidRDefault="00BC4BB0" w:rsidP="00733291">
            <w:pPr>
              <w:rPr>
                <w:rFonts w:ascii="Arial" w:hAnsi="Arial" w:cs="Arial"/>
              </w:rPr>
            </w:pPr>
          </w:p>
          <w:p w14:paraId="62D4C313" w14:textId="77777777" w:rsidR="00BC4BB0" w:rsidRPr="007A32C6" w:rsidRDefault="00BC4BB0" w:rsidP="00733291">
            <w:pPr>
              <w:rPr>
                <w:rFonts w:ascii="Arial" w:hAnsi="Arial" w:cs="Arial"/>
                <w:i/>
                <w:color w:val="808080"/>
                <w:sz w:val="18"/>
                <w:szCs w:val="18"/>
              </w:rPr>
            </w:pPr>
            <w:r>
              <w:rPr>
                <w:rFonts w:ascii="Arial" w:hAnsi="Arial" w:cs="Arial"/>
              </w:rPr>
              <w:t>All participants have the right to withdraw at any time.</w:t>
            </w:r>
          </w:p>
          <w:p w14:paraId="174C8938" w14:textId="77777777" w:rsidR="00BC4BB0" w:rsidRPr="004C3A0B" w:rsidRDefault="00BC4BB0" w:rsidP="00733291">
            <w:pPr>
              <w:autoSpaceDE w:val="0"/>
              <w:autoSpaceDN w:val="0"/>
              <w:adjustRightInd w:val="0"/>
              <w:rPr>
                <w:rFonts w:cs="Arial"/>
              </w:rPr>
            </w:pPr>
          </w:p>
        </w:tc>
      </w:tr>
    </w:tbl>
    <w:p w14:paraId="197313D2" w14:textId="77777777" w:rsidR="00BC4BB0" w:rsidRPr="004C3A0B" w:rsidRDefault="00BC4BB0" w:rsidP="00BC4BB0">
      <w:pPr>
        <w:rPr>
          <w:rFonts w:ascii="Arial" w:hAnsi="Arial" w:cs="Arial"/>
        </w:rPr>
      </w:pPr>
    </w:p>
    <w:p w14:paraId="6ECC2B0A" w14:textId="77777777" w:rsidR="00BC4BB0" w:rsidRDefault="00BC4BB0" w:rsidP="00BC4BB0">
      <w:pPr>
        <w:rPr>
          <w:rFonts w:ascii="Arial" w:hAnsi="Arial" w:cs="Arial"/>
          <w:b/>
        </w:rPr>
      </w:pPr>
      <w:r w:rsidRPr="00354F34">
        <w:rPr>
          <w:rFonts w:ascii="Arial" w:hAnsi="Arial" w:cs="Arial"/>
          <w:b/>
        </w:rPr>
        <w:t>SECTION J: Data Protection and Storage</w:t>
      </w:r>
    </w:p>
    <w:p w14:paraId="299C10FA" w14:textId="77777777" w:rsidR="00BC4BB0" w:rsidRPr="00354F34" w:rsidRDefault="00BC4BB0" w:rsidP="00BC4BB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C4BB0" w14:paraId="1058FE2C" w14:textId="77777777" w:rsidTr="007332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344017D" w14:textId="77777777" w:rsidR="00BC4BB0" w:rsidRDefault="00BC4BB0" w:rsidP="0073329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F9FADE" w14:textId="77777777" w:rsidR="00BC4BB0" w:rsidRDefault="00BC4BB0" w:rsidP="0073329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9E40E" w14:textId="77777777" w:rsidR="00BC4BB0" w:rsidRDefault="00BC4BB0" w:rsidP="007332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E928C" w14:textId="77777777" w:rsidR="00BC4BB0" w:rsidRDefault="00BC4BB0" w:rsidP="007332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C4BB0" w14:paraId="623E30CB" w14:textId="77777777" w:rsidTr="007332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1B9475" w14:textId="77777777" w:rsidR="00BC4BB0" w:rsidRPr="00CF6CA5" w:rsidRDefault="00BC4BB0" w:rsidP="00733291">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1B285D" w14:textId="77777777" w:rsidR="00BC4BB0" w:rsidRDefault="00BC4BB0" w:rsidP="00733291">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E86C26" w14:textId="77777777" w:rsidR="00BC4BB0" w:rsidRPr="000B38C3" w:rsidRDefault="00BC4BB0" w:rsidP="00733291">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Times New Roman" w:hAnsi="Arial" w:cs="Arial"/>
              </w:rPr>
              <w:id w:val="-1393415313"/>
              <w14:checkbox>
                <w14:checked w14:val="1"/>
                <w14:checkedState w14:val="2612" w14:font="MS Gothic"/>
                <w14:uncheckedState w14:val="2610" w14:font="MS Gothic"/>
              </w14:checkbox>
            </w:sdtPr>
            <w:sdtEndPr/>
            <w:sdtContent>
              <w:p w14:paraId="1589CB05" w14:textId="77777777" w:rsidR="00BC4BB0" w:rsidRPr="00DD7ED0" w:rsidRDefault="00BC4BB0" w:rsidP="00733291">
                <w:pPr>
                  <w:autoSpaceDE w:val="0"/>
                  <w:autoSpaceDN w:val="0"/>
                  <w:adjustRightInd w:val="0"/>
                  <w:jc w:val="center"/>
                  <w:rPr>
                    <w:rFonts w:ascii="Arial" w:eastAsia="Times New Roman" w:hAnsi="Arial" w:cs="Arial"/>
                  </w:rPr>
                </w:pPr>
                <w:r w:rsidRPr="00DD7ED0">
                  <w:rPr>
                    <w:rFonts w:ascii="Segoe UI Symbol" w:eastAsia="Times New Roman" w:hAnsi="Segoe UI Symbol" w:cs="Segoe UI Symbol"/>
                  </w:rPr>
                  <w:t>☒</w:t>
                </w:r>
              </w:p>
            </w:sdtContent>
          </w:sdt>
        </w:tc>
      </w:tr>
      <w:tr w:rsidR="00BC4BB0" w14:paraId="0E898B03"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2BB82" w14:textId="77777777" w:rsidR="00BC4BB0" w:rsidRDefault="00BC4BB0" w:rsidP="0073329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022F3" w14:textId="77777777" w:rsidR="00BC4BB0" w:rsidRDefault="00BC4BB0" w:rsidP="0073329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C4BB0" w14:paraId="5BA671CA"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DA6B78C" w14:textId="77777777" w:rsidR="00BC4BB0" w:rsidRDefault="00BC4BB0" w:rsidP="00733291">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FDC5E50" w14:textId="77777777" w:rsidR="00BC4BB0" w:rsidRDefault="00BC4BB0" w:rsidP="00733291">
            <w:pPr>
              <w:rPr>
                <w:rFonts w:ascii="Arial" w:hAnsi="Arial" w:cs="Arial"/>
              </w:rPr>
            </w:pPr>
          </w:p>
          <w:p w14:paraId="141ADE7C" w14:textId="77777777" w:rsidR="00BC4BB0" w:rsidRDefault="00BC4BB0" w:rsidP="00733291">
            <w:pPr>
              <w:rPr>
                <w:rFonts w:ascii="Arial" w:hAnsi="Arial" w:cs="Arial"/>
              </w:rPr>
            </w:pPr>
          </w:p>
          <w:p w14:paraId="65D5F018" w14:textId="77777777" w:rsidR="00BC4BB0" w:rsidRPr="004C3A0B" w:rsidRDefault="00BC4BB0" w:rsidP="00733291">
            <w:pPr>
              <w:rPr>
                <w:rFonts w:ascii="Arial" w:hAnsi="Arial" w:cs="Arial"/>
              </w:rPr>
            </w:pPr>
          </w:p>
          <w:p w14:paraId="5B68B9A2" w14:textId="26D8BAB3" w:rsidR="00BC4BB0" w:rsidRPr="00354F34" w:rsidRDefault="00BC4BB0" w:rsidP="00733291">
            <w:pPr>
              <w:autoSpaceDE w:val="0"/>
              <w:autoSpaceDN w:val="0"/>
              <w:adjustRightInd w:val="0"/>
              <w:rPr>
                <w:i/>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BC4BB0" w14:paraId="1A6147C9" w14:textId="77777777" w:rsidTr="007332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B68287A" w14:textId="77777777" w:rsidR="00BC4BB0" w:rsidRDefault="00BC4BB0" w:rsidP="0073329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E59ED9" w14:textId="77777777" w:rsidR="00BC4BB0" w:rsidRPr="00947984" w:rsidRDefault="00BC4BB0" w:rsidP="0073329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BAC18" w14:textId="77777777" w:rsidR="00BC4BB0" w:rsidRDefault="00BC4BB0" w:rsidP="007332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D5F693" w14:textId="77777777" w:rsidR="00BC4BB0" w:rsidRDefault="00BC4BB0" w:rsidP="007332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C4BB0" w14:paraId="6E9958C1"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BB074" w14:textId="77777777" w:rsidR="00BC4BB0" w:rsidRPr="00CF6CA5" w:rsidRDefault="00BC4BB0" w:rsidP="0073329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7D2217" w14:textId="77777777" w:rsidR="00BC4BB0" w:rsidRDefault="00BC4BB0" w:rsidP="00733291">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3919EED" w14:textId="77777777" w:rsidR="00BC4BB0" w:rsidRDefault="00BC4BB0" w:rsidP="00733291">
            <w:pPr>
              <w:pStyle w:val="NormalWeb"/>
              <w:spacing w:before="0" w:beforeAutospacing="0" w:after="0" w:afterAutospacing="0"/>
            </w:pPr>
            <w:r>
              <w:rPr>
                <w:rFonts w:ascii="Arial" w:hAnsi="Arial" w:cs="Arial"/>
                <w:i/>
                <w:iCs/>
                <w:color w:val="000000"/>
                <w:sz w:val="20"/>
                <w:szCs w:val="23"/>
              </w:rPr>
              <w:t>(a) racial or ethnic origin,</w:t>
            </w:r>
          </w:p>
          <w:p w14:paraId="148ACA62" w14:textId="77777777" w:rsidR="00BC4BB0" w:rsidRDefault="00BC4BB0" w:rsidP="00733291">
            <w:pPr>
              <w:pStyle w:val="NormalWeb"/>
              <w:spacing w:before="0" w:beforeAutospacing="0" w:after="0" w:afterAutospacing="0"/>
            </w:pPr>
            <w:r>
              <w:rPr>
                <w:rFonts w:ascii="Arial" w:hAnsi="Arial" w:cs="Arial"/>
                <w:i/>
                <w:iCs/>
                <w:color w:val="000000"/>
                <w:sz w:val="20"/>
                <w:szCs w:val="23"/>
              </w:rPr>
              <w:t>(b) political opinions,</w:t>
            </w:r>
          </w:p>
          <w:p w14:paraId="2B82D4BD" w14:textId="77777777" w:rsidR="00BC4BB0" w:rsidRDefault="00BC4BB0" w:rsidP="00733291">
            <w:pPr>
              <w:pStyle w:val="NormalWeb"/>
              <w:spacing w:before="0" w:beforeAutospacing="0" w:after="0" w:afterAutospacing="0"/>
            </w:pPr>
            <w:r>
              <w:rPr>
                <w:rFonts w:ascii="Arial" w:hAnsi="Arial" w:cs="Arial"/>
                <w:i/>
                <w:iCs/>
                <w:color w:val="000000"/>
                <w:sz w:val="20"/>
                <w:szCs w:val="23"/>
              </w:rPr>
              <w:t>(c) religious beliefs or other beliefs of a similar nature,</w:t>
            </w:r>
          </w:p>
          <w:p w14:paraId="552826E8" w14:textId="77777777" w:rsidR="00BC4BB0" w:rsidRDefault="00BC4BB0" w:rsidP="00733291">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006980BB" w14:textId="77777777" w:rsidR="00BC4BB0" w:rsidRDefault="00BC4BB0" w:rsidP="00733291">
            <w:pPr>
              <w:pStyle w:val="NormalWeb"/>
              <w:spacing w:before="0" w:beforeAutospacing="0" w:after="0" w:afterAutospacing="0"/>
            </w:pPr>
            <w:r>
              <w:rPr>
                <w:rFonts w:ascii="Arial" w:hAnsi="Arial" w:cs="Arial"/>
                <w:i/>
                <w:iCs/>
                <w:color w:val="000000"/>
                <w:sz w:val="20"/>
                <w:szCs w:val="23"/>
              </w:rPr>
              <w:t>(e) physical or mental health or condition,</w:t>
            </w:r>
          </w:p>
          <w:p w14:paraId="6A7C2F5E" w14:textId="77777777" w:rsidR="00BC4BB0" w:rsidRDefault="00BC4BB0" w:rsidP="00733291">
            <w:pPr>
              <w:pStyle w:val="NormalWeb"/>
              <w:spacing w:before="0" w:beforeAutospacing="0" w:after="0" w:afterAutospacing="0"/>
            </w:pPr>
            <w:r>
              <w:rPr>
                <w:rFonts w:ascii="Arial" w:hAnsi="Arial" w:cs="Arial"/>
                <w:i/>
                <w:iCs/>
                <w:color w:val="000000"/>
                <w:sz w:val="20"/>
                <w:szCs w:val="23"/>
              </w:rPr>
              <w:t>(f) sexual life,</w:t>
            </w:r>
          </w:p>
          <w:p w14:paraId="39321426" w14:textId="77777777" w:rsidR="00BC4BB0" w:rsidRDefault="00BC4BB0" w:rsidP="00733291">
            <w:pPr>
              <w:pStyle w:val="NormalWeb"/>
              <w:spacing w:before="0" w:beforeAutospacing="0" w:after="0" w:afterAutospacing="0"/>
            </w:pPr>
            <w:r>
              <w:rPr>
                <w:rFonts w:ascii="Arial" w:hAnsi="Arial" w:cs="Arial"/>
                <w:i/>
                <w:iCs/>
                <w:color w:val="000000"/>
                <w:sz w:val="20"/>
                <w:szCs w:val="23"/>
              </w:rPr>
              <w:t>(g) genetics,</w:t>
            </w:r>
          </w:p>
          <w:p w14:paraId="513BC65A" w14:textId="77777777" w:rsidR="00BC4BB0" w:rsidRPr="00354F34" w:rsidRDefault="00BC4BB0" w:rsidP="00733291">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354EA5" w14:textId="77777777" w:rsidR="00BC4BB0" w:rsidRPr="000B38C3" w:rsidRDefault="00BC4BB0" w:rsidP="00733291">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54908801"/>
              <w14:checkbox>
                <w14:checked w14:val="1"/>
                <w14:checkedState w14:val="2612" w14:font="MS Gothic"/>
                <w14:uncheckedState w14:val="2610" w14:font="MS Gothic"/>
              </w14:checkbox>
            </w:sdtPr>
            <w:sdtEndPr/>
            <w:sdtContent>
              <w:p w14:paraId="01171BFD" w14:textId="77777777" w:rsidR="00BC4BB0" w:rsidRPr="001311F4" w:rsidRDefault="00BC4BB0" w:rsidP="00733291">
                <w:pPr>
                  <w:autoSpaceDE w:val="0"/>
                  <w:autoSpaceDN w:val="0"/>
                  <w:adjustRightInd w:val="0"/>
                  <w:jc w:val="center"/>
                  <w:rPr>
                    <w:rFonts w:ascii="Arial" w:hAnsi="Arial" w:cs="Arial"/>
                  </w:rPr>
                </w:pPr>
                <w:r w:rsidRPr="001311F4">
                  <w:rPr>
                    <w:rFonts w:ascii="Arial" w:eastAsia="MS Gothic" w:hAnsi="Arial" w:cs="Arial" w:hint="eastAsia"/>
                  </w:rPr>
                  <w:t>☒</w:t>
                </w:r>
              </w:p>
            </w:sdtContent>
          </w:sdt>
        </w:tc>
      </w:tr>
      <w:tr w:rsidR="00BC4BB0" w14:paraId="7713487D"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EEC586" w14:textId="77777777" w:rsidR="00BC4BB0" w:rsidRDefault="00BC4BB0" w:rsidP="0073329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C69CA" w14:textId="77777777" w:rsidR="00BC4BB0" w:rsidRDefault="00BC4BB0" w:rsidP="0073329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C4BB0" w14:paraId="59D5D424"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9D0E902" w14:textId="77777777" w:rsidR="00BC4BB0" w:rsidRDefault="00BC4BB0" w:rsidP="00733291">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87C679" w14:textId="77777777" w:rsidR="00BC4BB0" w:rsidRDefault="00BC4BB0" w:rsidP="00733291">
            <w:pPr>
              <w:autoSpaceDE w:val="0"/>
              <w:autoSpaceDN w:val="0"/>
              <w:adjustRightInd w:val="0"/>
            </w:pPr>
            <w:r>
              <w:t>N/A</w:t>
            </w:r>
          </w:p>
        </w:tc>
      </w:tr>
    </w:tbl>
    <w:p w14:paraId="7B384E27" w14:textId="77777777" w:rsidR="00BC4BB0" w:rsidRDefault="00BC4BB0" w:rsidP="00BC4BB0"/>
    <w:tbl>
      <w:tblPr>
        <w:tblStyle w:val="TableGrid"/>
        <w:tblW w:w="10485" w:type="dxa"/>
        <w:tblLook w:val="04A0" w:firstRow="1" w:lastRow="0" w:firstColumn="1" w:lastColumn="0" w:noHBand="0" w:noVBand="1"/>
      </w:tblPr>
      <w:tblGrid>
        <w:gridCol w:w="562"/>
        <w:gridCol w:w="7905"/>
        <w:gridCol w:w="992"/>
        <w:gridCol w:w="1026"/>
      </w:tblGrid>
      <w:tr w:rsidR="00BC4BB0" w:rsidRPr="004C3A0B" w14:paraId="543BB087" w14:textId="77777777" w:rsidTr="00733291">
        <w:trPr>
          <w:trHeight w:val="439"/>
        </w:trPr>
        <w:tc>
          <w:tcPr>
            <w:tcW w:w="562" w:type="dxa"/>
            <w:shd w:val="clear" w:color="auto" w:fill="F2F2F2" w:themeFill="background1" w:themeFillShade="F2"/>
            <w:vAlign w:val="center"/>
          </w:tcPr>
          <w:p w14:paraId="3A1B2FA5" w14:textId="77777777" w:rsidR="00BC4BB0" w:rsidRPr="002132F9" w:rsidRDefault="00BC4BB0" w:rsidP="00733291">
            <w:pPr>
              <w:autoSpaceDE w:val="0"/>
              <w:autoSpaceDN w:val="0"/>
              <w:adjustRightInd w:val="0"/>
              <w:jc w:val="center"/>
              <w:rPr>
                <w:rFonts w:ascii="Arial" w:hAnsi="Arial" w:cs="Arial"/>
              </w:rPr>
            </w:pPr>
          </w:p>
        </w:tc>
        <w:tc>
          <w:tcPr>
            <w:tcW w:w="7905" w:type="dxa"/>
            <w:shd w:val="clear" w:color="auto" w:fill="F2F2F2" w:themeFill="background1" w:themeFillShade="F2"/>
          </w:tcPr>
          <w:p w14:paraId="3FFFA1FC" w14:textId="77777777" w:rsidR="00BC4BB0" w:rsidRPr="009563B2" w:rsidRDefault="00BC4BB0" w:rsidP="00733291">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4CF6209B"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194DAEE8"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7ED9F524" w14:textId="77777777" w:rsidTr="00733291">
        <w:trPr>
          <w:trHeight w:val="439"/>
        </w:trPr>
        <w:tc>
          <w:tcPr>
            <w:tcW w:w="562" w:type="dxa"/>
            <w:shd w:val="clear" w:color="auto" w:fill="F2F2F2" w:themeFill="background1" w:themeFillShade="F2"/>
            <w:vAlign w:val="center"/>
          </w:tcPr>
          <w:p w14:paraId="10F0185E"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65E38226"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14:paraId="6404C7E4"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267558BC"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1946F2C9" w14:textId="77777777" w:rsidTr="00733291">
        <w:trPr>
          <w:trHeight w:val="403"/>
        </w:trPr>
        <w:tc>
          <w:tcPr>
            <w:tcW w:w="562" w:type="dxa"/>
            <w:shd w:val="clear" w:color="auto" w:fill="F2F2F2" w:themeFill="background1" w:themeFillShade="F2"/>
            <w:vAlign w:val="center"/>
          </w:tcPr>
          <w:p w14:paraId="0A9E65E9"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79B84A9F"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2E13B1B2"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4494BDEC"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0E1535D" w14:textId="77777777" w:rsidTr="00733291">
        <w:trPr>
          <w:trHeight w:val="439"/>
        </w:trPr>
        <w:tc>
          <w:tcPr>
            <w:tcW w:w="562" w:type="dxa"/>
            <w:shd w:val="clear" w:color="auto" w:fill="F2F2F2" w:themeFill="background1" w:themeFillShade="F2"/>
            <w:vAlign w:val="center"/>
          </w:tcPr>
          <w:p w14:paraId="51DCB9A6"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1BCAEAB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EndPr/>
            <w:sdtContent>
              <w:p w14:paraId="529B97BE"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36193A60"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BFBB5E6" w14:textId="77777777" w:rsidTr="00733291">
        <w:trPr>
          <w:trHeight w:val="403"/>
        </w:trPr>
        <w:tc>
          <w:tcPr>
            <w:tcW w:w="562" w:type="dxa"/>
            <w:shd w:val="clear" w:color="auto" w:fill="F2F2F2" w:themeFill="background1" w:themeFillShade="F2"/>
            <w:vAlign w:val="center"/>
          </w:tcPr>
          <w:p w14:paraId="5F47CC22"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606F1AC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21633536"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75FD2830"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5DB07E2" w14:textId="77777777" w:rsidTr="00733291">
        <w:trPr>
          <w:trHeight w:val="403"/>
        </w:trPr>
        <w:tc>
          <w:tcPr>
            <w:tcW w:w="562" w:type="dxa"/>
            <w:shd w:val="clear" w:color="auto" w:fill="F2F2F2" w:themeFill="background1" w:themeFillShade="F2"/>
            <w:vAlign w:val="center"/>
          </w:tcPr>
          <w:p w14:paraId="527DE0CA"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422593F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36AABB8E"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4EEA1957"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9534503" w14:textId="77777777" w:rsidTr="00733291">
        <w:trPr>
          <w:trHeight w:val="403"/>
        </w:trPr>
        <w:tc>
          <w:tcPr>
            <w:tcW w:w="562" w:type="dxa"/>
            <w:shd w:val="clear" w:color="auto" w:fill="F2F2F2" w:themeFill="background1" w:themeFillShade="F2"/>
            <w:vAlign w:val="center"/>
          </w:tcPr>
          <w:p w14:paraId="3ECA2472" w14:textId="77777777" w:rsidR="00BC4BB0" w:rsidRPr="00903B3C"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6BE4FDDB"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4AEBAF99"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4EBC4FEE"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64B85B07" w14:textId="77777777" w:rsidTr="00733291">
        <w:trPr>
          <w:trHeight w:val="403"/>
        </w:trPr>
        <w:tc>
          <w:tcPr>
            <w:tcW w:w="562" w:type="dxa"/>
            <w:shd w:val="clear" w:color="auto" w:fill="F2F2F2" w:themeFill="background1" w:themeFillShade="F2"/>
            <w:vAlign w:val="center"/>
          </w:tcPr>
          <w:p w14:paraId="7A8B5EFA" w14:textId="77777777" w:rsidR="00BC4BB0" w:rsidRPr="00903B3C"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4FC78352"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Other – specify:</w:t>
            </w:r>
          </w:p>
          <w:p w14:paraId="3405CD36" w14:textId="77777777" w:rsidR="00BC4BB0" w:rsidRPr="004C3A0B" w:rsidRDefault="00BC4BB0" w:rsidP="00733291">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5D9E6416"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2072872C"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65C43846" w14:textId="77777777" w:rsidTr="00733291">
        <w:trPr>
          <w:trHeight w:val="403"/>
        </w:trPr>
        <w:tc>
          <w:tcPr>
            <w:tcW w:w="562" w:type="dxa"/>
            <w:shd w:val="clear" w:color="auto" w:fill="F2F2F2" w:themeFill="background1" w:themeFillShade="F2"/>
            <w:vAlign w:val="center"/>
          </w:tcPr>
          <w:p w14:paraId="0F8916A7" w14:textId="77777777" w:rsidR="00BC4BB0" w:rsidRPr="00903B3C" w:rsidRDefault="00BC4BB0" w:rsidP="00733291">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1936C8DB" w14:textId="77777777" w:rsidR="00BC4BB0" w:rsidRDefault="00BC4BB0" w:rsidP="00733291">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BC4BB0" w:rsidRPr="004C3A0B" w14:paraId="0F532332" w14:textId="77777777" w:rsidTr="00733291">
        <w:trPr>
          <w:trHeight w:val="403"/>
        </w:trPr>
        <w:tc>
          <w:tcPr>
            <w:tcW w:w="562" w:type="dxa"/>
            <w:vAlign w:val="center"/>
          </w:tcPr>
          <w:p w14:paraId="33AFB08B" w14:textId="77777777" w:rsidR="00BC4BB0" w:rsidRPr="00E65973" w:rsidRDefault="00BC4BB0" w:rsidP="00733291">
            <w:pPr>
              <w:jc w:val="center"/>
              <w:rPr>
                <w:rFonts w:ascii="Arial" w:hAnsi="Arial" w:cs="Arial"/>
              </w:rPr>
            </w:pPr>
          </w:p>
        </w:tc>
        <w:tc>
          <w:tcPr>
            <w:tcW w:w="9923" w:type="dxa"/>
            <w:gridSpan w:val="3"/>
          </w:tcPr>
          <w:p w14:paraId="76149989" w14:textId="77777777" w:rsidR="00BC4BB0" w:rsidRPr="00140533" w:rsidRDefault="00BC4BB0" w:rsidP="00733291">
            <w:pPr>
              <w:autoSpaceDE w:val="0"/>
              <w:autoSpaceDN w:val="0"/>
              <w:adjustRightInd w:val="0"/>
              <w:rPr>
                <w:rFonts w:ascii="Arial" w:hAnsi="Arial" w:cs="Arial"/>
                <w:b/>
                <w:bCs/>
                <w:iCs/>
              </w:rPr>
            </w:pPr>
            <w:r w:rsidRPr="00140533">
              <w:rPr>
                <w:rFonts w:ascii="Arial" w:hAnsi="Arial" w:cs="Arial"/>
                <w:iCs/>
                <w:color w:val="000000" w:themeColor="text1"/>
                <w:sz w:val="18"/>
                <w:szCs w:val="18"/>
              </w:rPr>
              <w:t xml:space="preserve">Data stored will not have any identifiable data. And will be encrypted, only allowing authorised persons to access it. </w:t>
            </w:r>
          </w:p>
        </w:tc>
      </w:tr>
    </w:tbl>
    <w:p w14:paraId="0379E38C" w14:textId="77777777" w:rsidR="00BC4BB0" w:rsidRDefault="00BC4BB0" w:rsidP="00BC4BB0"/>
    <w:tbl>
      <w:tblPr>
        <w:tblStyle w:val="TableGrid"/>
        <w:tblW w:w="10485" w:type="dxa"/>
        <w:tblLook w:val="04A0" w:firstRow="1" w:lastRow="0" w:firstColumn="1" w:lastColumn="0" w:noHBand="0" w:noVBand="1"/>
      </w:tblPr>
      <w:tblGrid>
        <w:gridCol w:w="562"/>
        <w:gridCol w:w="7905"/>
        <w:gridCol w:w="992"/>
        <w:gridCol w:w="1026"/>
      </w:tblGrid>
      <w:tr w:rsidR="00BC4BB0" w:rsidRPr="004C3A0B" w14:paraId="34359917" w14:textId="77777777" w:rsidTr="00733291">
        <w:trPr>
          <w:trHeight w:val="439"/>
        </w:trPr>
        <w:tc>
          <w:tcPr>
            <w:tcW w:w="562" w:type="dxa"/>
            <w:shd w:val="clear" w:color="auto" w:fill="F2F2F2" w:themeFill="background1" w:themeFillShade="F2"/>
          </w:tcPr>
          <w:p w14:paraId="761B360B" w14:textId="77777777" w:rsidR="00BC4BB0" w:rsidRPr="002132F9" w:rsidRDefault="00BC4BB0" w:rsidP="00733291">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0CF52914" w14:textId="77777777" w:rsidR="00BC4BB0" w:rsidRPr="004C3A0B" w:rsidRDefault="00BC4BB0" w:rsidP="00733291">
            <w:pPr>
              <w:autoSpaceDE w:val="0"/>
              <w:autoSpaceDN w:val="0"/>
              <w:adjustRightInd w:val="0"/>
              <w:rPr>
                <w:rFonts w:ascii="Arial" w:hAnsi="Arial" w:cs="Arial"/>
                <w:b/>
                <w:bCs/>
              </w:rPr>
            </w:pPr>
            <w:r>
              <w:rPr>
                <w:rFonts w:ascii="Arial" w:hAnsi="Arial" w:cs="Arial"/>
                <w:b/>
                <w:bCs/>
              </w:rPr>
              <w:t>Data Protection</w:t>
            </w:r>
          </w:p>
        </w:tc>
      </w:tr>
      <w:tr w:rsidR="00BC4BB0" w:rsidRPr="004C3A0B" w14:paraId="06BDAC4C" w14:textId="77777777" w:rsidTr="00733291">
        <w:trPr>
          <w:trHeight w:val="439"/>
        </w:trPr>
        <w:tc>
          <w:tcPr>
            <w:tcW w:w="562" w:type="dxa"/>
            <w:shd w:val="clear" w:color="auto" w:fill="F2F2F2" w:themeFill="background1" w:themeFillShade="F2"/>
            <w:vAlign w:val="center"/>
          </w:tcPr>
          <w:p w14:paraId="073EE35F" w14:textId="77777777" w:rsidR="00BC4BB0" w:rsidRPr="00842FC0" w:rsidRDefault="00BC4BB0" w:rsidP="00733291">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12A56917" w14:textId="77777777" w:rsidR="00BC4BB0" w:rsidRPr="004C3A0B" w:rsidRDefault="00BC4BB0" w:rsidP="0073329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6EBD45F5"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6E31C774"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211B3E28" w14:textId="77777777" w:rsidTr="00733291">
        <w:trPr>
          <w:trHeight w:val="439"/>
        </w:trPr>
        <w:tc>
          <w:tcPr>
            <w:tcW w:w="562" w:type="dxa"/>
            <w:shd w:val="clear" w:color="auto" w:fill="F2F2F2" w:themeFill="background1" w:themeFillShade="F2"/>
            <w:vAlign w:val="center"/>
          </w:tcPr>
          <w:p w14:paraId="35879C87"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2E8CB45F"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66F0655E"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2F6DC494"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7F46DA51" w14:textId="77777777" w:rsidTr="00733291">
        <w:trPr>
          <w:trHeight w:val="403"/>
        </w:trPr>
        <w:tc>
          <w:tcPr>
            <w:tcW w:w="562" w:type="dxa"/>
            <w:shd w:val="clear" w:color="auto" w:fill="F2F2F2" w:themeFill="background1" w:themeFillShade="F2"/>
            <w:vAlign w:val="center"/>
          </w:tcPr>
          <w:p w14:paraId="2D2C3696"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1436D8D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1"/>
                <w14:checkedState w14:val="2612" w14:font="MS Gothic"/>
                <w14:uncheckedState w14:val="2610" w14:font="MS Gothic"/>
              </w14:checkbox>
            </w:sdtPr>
            <w:sdtEndPr/>
            <w:sdtContent>
              <w:p w14:paraId="172A2486"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0"/>
                <w14:checkedState w14:val="2612" w14:font="MS Gothic"/>
                <w14:uncheckedState w14:val="2610" w14:font="MS Gothic"/>
              </w14:checkbox>
            </w:sdtPr>
            <w:sdtEndPr/>
            <w:sdtContent>
              <w:p w14:paraId="46C7EFC9"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338900E6" w14:textId="77777777" w:rsidTr="00733291">
        <w:trPr>
          <w:trHeight w:val="439"/>
        </w:trPr>
        <w:tc>
          <w:tcPr>
            <w:tcW w:w="562" w:type="dxa"/>
            <w:shd w:val="clear" w:color="auto" w:fill="F2F2F2" w:themeFill="background1" w:themeFillShade="F2"/>
            <w:vAlign w:val="center"/>
          </w:tcPr>
          <w:p w14:paraId="5C324FA2"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1125DD96"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1"/>
                <w14:checkedState w14:val="2612" w14:font="MS Gothic"/>
                <w14:uncheckedState w14:val="2610" w14:font="MS Gothic"/>
              </w14:checkbox>
            </w:sdtPr>
            <w:sdtEndPr/>
            <w:sdtContent>
              <w:p w14:paraId="74B26DE6"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0"/>
                <w14:checkedState w14:val="2612" w14:font="MS Gothic"/>
                <w14:uncheckedState w14:val="2610" w14:font="MS Gothic"/>
              </w14:checkbox>
            </w:sdtPr>
            <w:sdtEndPr/>
            <w:sdtContent>
              <w:p w14:paraId="7C2F0969"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07E8D655" w14:textId="77777777" w:rsidTr="00733291">
        <w:trPr>
          <w:trHeight w:val="403"/>
        </w:trPr>
        <w:tc>
          <w:tcPr>
            <w:tcW w:w="562" w:type="dxa"/>
            <w:shd w:val="clear" w:color="auto" w:fill="F2F2F2" w:themeFill="background1" w:themeFillShade="F2"/>
            <w:vAlign w:val="center"/>
          </w:tcPr>
          <w:p w14:paraId="29F445DB"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1B28B548"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1"/>
                <w14:checkedState w14:val="2612" w14:font="MS Gothic"/>
                <w14:uncheckedState w14:val="2610" w14:font="MS Gothic"/>
              </w14:checkbox>
            </w:sdtPr>
            <w:sdtEndPr/>
            <w:sdtContent>
              <w:p w14:paraId="03BF5304"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0"/>
                <w14:checkedState w14:val="2612" w14:font="MS Gothic"/>
                <w14:uncheckedState w14:val="2610" w14:font="MS Gothic"/>
              </w14:checkbox>
            </w:sdtPr>
            <w:sdtEndPr/>
            <w:sdtContent>
              <w:p w14:paraId="5DE07B58"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309C20C9" w14:textId="77777777" w:rsidTr="00733291">
        <w:trPr>
          <w:trHeight w:val="403"/>
        </w:trPr>
        <w:tc>
          <w:tcPr>
            <w:tcW w:w="562" w:type="dxa"/>
            <w:shd w:val="clear" w:color="auto" w:fill="F2F2F2" w:themeFill="background1" w:themeFillShade="F2"/>
            <w:vAlign w:val="center"/>
          </w:tcPr>
          <w:p w14:paraId="0A733BEC" w14:textId="77777777" w:rsidR="00BC4BB0" w:rsidRPr="00842FC0" w:rsidRDefault="00BC4BB0" w:rsidP="00733291">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01CE735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682AFF88"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5499F014"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4C5B3754" w14:textId="77777777" w:rsidTr="00733291">
        <w:trPr>
          <w:trHeight w:val="403"/>
        </w:trPr>
        <w:tc>
          <w:tcPr>
            <w:tcW w:w="562" w:type="dxa"/>
            <w:shd w:val="clear" w:color="auto" w:fill="F2F2F2" w:themeFill="background1" w:themeFillShade="F2"/>
            <w:vAlign w:val="center"/>
          </w:tcPr>
          <w:p w14:paraId="70A2799C" w14:textId="77777777" w:rsidR="00BC4BB0" w:rsidRPr="00842FC0" w:rsidRDefault="00BC4BB0" w:rsidP="00733291">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24205786"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1"/>
                <w14:checkedState w14:val="2612" w14:font="MS Gothic"/>
                <w14:uncheckedState w14:val="2610" w14:font="MS Gothic"/>
              </w14:checkbox>
            </w:sdtPr>
            <w:sdtEndPr/>
            <w:sdtContent>
              <w:p w14:paraId="07CA8148"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0"/>
                <w14:checkedState w14:val="2612" w14:font="MS Gothic"/>
                <w14:uncheckedState w14:val="2610" w14:font="MS Gothic"/>
              </w14:checkbox>
            </w:sdtPr>
            <w:sdtEndPr/>
            <w:sdtContent>
              <w:p w14:paraId="7ECE5336"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3620A25" w14:textId="77777777" w:rsidTr="00733291">
        <w:trPr>
          <w:trHeight w:val="403"/>
        </w:trPr>
        <w:tc>
          <w:tcPr>
            <w:tcW w:w="562" w:type="dxa"/>
            <w:shd w:val="clear" w:color="auto" w:fill="F2F2F2" w:themeFill="background1" w:themeFillShade="F2"/>
            <w:vAlign w:val="center"/>
          </w:tcPr>
          <w:p w14:paraId="62665CF7" w14:textId="77777777" w:rsidR="00BC4BB0" w:rsidRPr="00842FC0" w:rsidRDefault="00BC4BB0" w:rsidP="00733291">
            <w:pPr>
              <w:autoSpaceDE w:val="0"/>
              <w:autoSpaceDN w:val="0"/>
              <w:adjustRightInd w:val="0"/>
              <w:jc w:val="center"/>
              <w:rPr>
                <w:rFonts w:ascii="Arial" w:hAnsi="Arial" w:cs="Arial"/>
              </w:rPr>
            </w:pPr>
            <w:r>
              <w:rPr>
                <w:rFonts w:ascii="Arial" w:hAnsi="Arial" w:cs="Arial"/>
              </w:rPr>
              <w:lastRenderedPageBreak/>
              <w:t>19</w:t>
            </w:r>
          </w:p>
        </w:tc>
        <w:tc>
          <w:tcPr>
            <w:tcW w:w="7905" w:type="dxa"/>
            <w:shd w:val="clear" w:color="auto" w:fill="F2F2F2" w:themeFill="background1" w:themeFillShade="F2"/>
            <w:vAlign w:val="center"/>
          </w:tcPr>
          <w:p w14:paraId="0C096C91"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60969B50"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0CD14573"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7777B6AA" w14:textId="77777777" w:rsidTr="00733291">
        <w:trPr>
          <w:trHeight w:val="403"/>
        </w:trPr>
        <w:tc>
          <w:tcPr>
            <w:tcW w:w="562" w:type="dxa"/>
            <w:shd w:val="clear" w:color="auto" w:fill="F2F2F2" w:themeFill="background1" w:themeFillShade="F2"/>
            <w:vAlign w:val="center"/>
          </w:tcPr>
          <w:p w14:paraId="732BFE36"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79C45679" w14:textId="77777777" w:rsidR="00BC4BB0" w:rsidRPr="004C3A0B" w:rsidRDefault="00BC4BB0" w:rsidP="00733291">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1"/>
                <w14:checkedState w14:val="2612" w14:font="MS Gothic"/>
                <w14:uncheckedState w14:val="2610" w14:font="MS Gothic"/>
              </w14:checkbox>
            </w:sdtPr>
            <w:sdtEndPr/>
            <w:sdtContent>
              <w:p w14:paraId="7C365FB5"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0"/>
                <w14:checkedState w14:val="2612" w14:font="MS Gothic"/>
                <w14:uncheckedState w14:val="2610" w14:font="MS Gothic"/>
              </w14:checkbox>
            </w:sdtPr>
            <w:sdtEndPr/>
            <w:sdtContent>
              <w:p w14:paraId="4D02976B"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66B6AD18" w14:textId="77777777" w:rsidTr="00733291">
        <w:trPr>
          <w:trHeight w:val="403"/>
        </w:trPr>
        <w:tc>
          <w:tcPr>
            <w:tcW w:w="562" w:type="dxa"/>
            <w:shd w:val="clear" w:color="auto" w:fill="F2F2F2" w:themeFill="background1" w:themeFillShade="F2"/>
            <w:vAlign w:val="center"/>
          </w:tcPr>
          <w:p w14:paraId="46A78CF2" w14:textId="77777777" w:rsidR="00BC4BB0" w:rsidRPr="00842FC0" w:rsidRDefault="00BC4BB0" w:rsidP="00733291">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24D6FD0D" w14:textId="77777777" w:rsidR="00BC4BB0" w:rsidRPr="004C3A0B" w:rsidRDefault="00BC4BB0" w:rsidP="00733291">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BC4BB0" w:rsidRPr="004C3A0B" w14:paraId="249722C3" w14:textId="77777777" w:rsidTr="00733291">
        <w:trPr>
          <w:trHeight w:val="403"/>
        </w:trPr>
        <w:tc>
          <w:tcPr>
            <w:tcW w:w="562" w:type="dxa"/>
            <w:vAlign w:val="center"/>
          </w:tcPr>
          <w:p w14:paraId="091B559A" w14:textId="77777777" w:rsidR="00BC4BB0" w:rsidRPr="00E65973" w:rsidRDefault="00BC4BB0" w:rsidP="00733291">
            <w:pPr>
              <w:autoSpaceDE w:val="0"/>
              <w:autoSpaceDN w:val="0"/>
              <w:adjustRightInd w:val="0"/>
              <w:jc w:val="center"/>
              <w:rPr>
                <w:rFonts w:ascii="Arial" w:hAnsi="Arial" w:cs="Arial"/>
              </w:rPr>
            </w:pPr>
          </w:p>
        </w:tc>
        <w:tc>
          <w:tcPr>
            <w:tcW w:w="9923" w:type="dxa"/>
            <w:gridSpan w:val="3"/>
            <w:vAlign w:val="center"/>
          </w:tcPr>
          <w:p w14:paraId="78AFAD4A" w14:textId="77777777" w:rsidR="00BC4BB0" w:rsidRDefault="00BC4BB0" w:rsidP="00733291">
            <w:pPr>
              <w:autoSpaceDE w:val="0"/>
              <w:autoSpaceDN w:val="0"/>
              <w:adjustRightInd w:val="0"/>
              <w:rPr>
                <w:rFonts w:ascii="Arial" w:hAnsi="Arial" w:cs="Arial"/>
              </w:rPr>
            </w:pPr>
            <w:r>
              <w:rPr>
                <w:rFonts w:ascii="Arial" w:hAnsi="Arial" w:cs="Arial"/>
              </w:rPr>
              <w:t xml:space="preserve">Data will be transferred onto a word document summarising research and the results. This data will provide data to support young people’s wellbeing and the community, there for I encourage that it be used to support relevant services, organisations and to help apply for funding. However, no details of this participants in this research will be provided (no names, addresses or personal information, nothing that would be able to identify any participates).  </w:t>
            </w:r>
          </w:p>
          <w:p w14:paraId="0697E081" w14:textId="77777777" w:rsidR="00BC4BB0" w:rsidRPr="00354F34" w:rsidRDefault="00BC4BB0" w:rsidP="00733291">
            <w:pPr>
              <w:autoSpaceDE w:val="0"/>
              <w:autoSpaceDN w:val="0"/>
              <w:adjustRightInd w:val="0"/>
              <w:rPr>
                <w:rFonts w:ascii="Arial" w:hAnsi="Arial" w:cs="Arial"/>
              </w:rPr>
            </w:pPr>
          </w:p>
          <w:p w14:paraId="0B8C68A4" w14:textId="22178DC8" w:rsidR="00BC4BB0" w:rsidRPr="004C3A0B" w:rsidRDefault="00BC4BB0" w:rsidP="00733291">
            <w:pPr>
              <w:autoSpaceDE w:val="0"/>
              <w:autoSpaceDN w:val="0"/>
              <w:adjustRightInd w:val="0"/>
              <w:rPr>
                <w:rFonts w:cs="Arial"/>
              </w:rPr>
            </w:pPr>
            <w:r w:rsidRPr="00354F34">
              <w:rPr>
                <w:rFonts w:ascii="Arial" w:hAnsi="Arial" w:cs="Arial"/>
                <w:i/>
                <w:color w:val="808080"/>
                <w:sz w:val="18"/>
                <w:szCs w:val="18"/>
              </w:rPr>
              <w:t>(</w:t>
            </w:r>
            <w:r w:rsidR="003A0B89"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BC4BB0" w:rsidRPr="004C3A0B" w14:paraId="04D3DC35" w14:textId="77777777" w:rsidTr="00733291">
        <w:trPr>
          <w:trHeight w:val="403"/>
        </w:trPr>
        <w:tc>
          <w:tcPr>
            <w:tcW w:w="562" w:type="dxa"/>
            <w:shd w:val="clear" w:color="auto" w:fill="F2F2F2" w:themeFill="background1" w:themeFillShade="F2"/>
            <w:vAlign w:val="center"/>
          </w:tcPr>
          <w:p w14:paraId="551D5BBE" w14:textId="77777777" w:rsidR="00BC4BB0" w:rsidRPr="00842FC0" w:rsidRDefault="00BC4BB0" w:rsidP="00733291">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62557E1C" w14:textId="77777777" w:rsidR="00BC4BB0" w:rsidRPr="004C3A0B" w:rsidRDefault="00BC4BB0" w:rsidP="00733291">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BC4BB0" w:rsidRPr="004C3A0B" w14:paraId="6766493C" w14:textId="77777777" w:rsidTr="00733291">
        <w:trPr>
          <w:trHeight w:val="403"/>
        </w:trPr>
        <w:tc>
          <w:tcPr>
            <w:tcW w:w="562" w:type="dxa"/>
            <w:vAlign w:val="center"/>
          </w:tcPr>
          <w:p w14:paraId="4EB37D2C" w14:textId="77777777" w:rsidR="00BC4BB0" w:rsidRPr="00E65973" w:rsidRDefault="00BC4BB0" w:rsidP="00733291">
            <w:pPr>
              <w:autoSpaceDE w:val="0"/>
              <w:autoSpaceDN w:val="0"/>
              <w:adjustRightInd w:val="0"/>
              <w:jc w:val="center"/>
              <w:rPr>
                <w:rFonts w:ascii="Arial" w:hAnsi="Arial" w:cs="Arial"/>
              </w:rPr>
            </w:pPr>
          </w:p>
        </w:tc>
        <w:tc>
          <w:tcPr>
            <w:tcW w:w="9923" w:type="dxa"/>
            <w:gridSpan w:val="3"/>
            <w:vAlign w:val="center"/>
          </w:tcPr>
          <w:p w14:paraId="56D5E95C" w14:textId="77777777" w:rsidR="00BC4BB0" w:rsidRPr="004C3A0B" w:rsidRDefault="00BC4BB0" w:rsidP="00733291">
            <w:pPr>
              <w:autoSpaceDE w:val="0"/>
              <w:autoSpaceDN w:val="0"/>
              <w:adjustRightInd w:val="0"/>
              <w:rPr>
                <w:rFonts w:ascii="Arial" w:hAnsi="Arial" w:cs="Arial"/>
              </w:rPr>
            </w:pPr>
            <w:r>
              <w:rPr>
                <w:rFonts w:ascii="Arial" w:hAnsi="Arial" w:cs="Arial"/>
              </w:rPr>
              <w:t xml:space="preserve">Manager and I of project. </w:t>
            </w:r>
          </w:p>
        </w:tc>
      </w:tr>
      <w:tr w:rsidR="00BC4BB0" w:rsidRPr="004C3A0B" w14:paraId="21BA0F8C" w14:textId="77777777" w:rsidTr="00733291">
        <w:trPr>
          <w:trHeight w:val="403"/>
        </w:trPr>
        <w:tc>
          <w:tcPr>
            <w:tcW w:w="562" w:type="dxa"/>
            <w:shd w:val="clear" w:color="auto" w:fill="F2F2F2" w:themeFill="background1" w:themeFillShade="F2"/>
            <w:vAlign w:val="center"/>
          </w:tcPr>
          <w:p w14:paraId="5A146254" w14:textId="77777777" w:rsidR="00BC4BB0" w:rsidRPr="00842FC0" w:rsidRDefault="00BC4BB0" w:rsidP="00733291">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5B0D210E" w14:textId="77777777" w:rsidR="00BC4BB0" w:rsidRPr="004C3A0B" w:rsidRDefault="00BC4BB0" w:rsidP="00733291">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BC4BB0" w:rsidRPr="004C3A0B" w14:paraId="0E6348E0" w14:textId="77777777" w:rsidTr="00733291">
        <w:trPr>
          <w:trHeight w:val="403"/>
        </w:trPr>
        <w:tc>
          <w:tcPr>
            <w:tcW w:w="562" w:type="dxa"/>
            <w:vAlign w:val="center"/>
          </w:tcPr>
          <w:p w14:paraId="79F33231" w14:textId="77777777" w:rsidR="00BC4BB0" w:rsidRPr="00E65973" w:rsidRDefault="00BC4BB0" w:rsidP="00733291">
            <w:pPr>
              <w:autoSpaceDE w:val="0"/>
              <w:autoSpaceDN w:val="0"/>
              <w:adjustRightInd w:val="0"/>
              <w:jc w:val="center"/>
              <w:rPr>
                <w:rFonts w:ascii="Arial" w:hAnsi="Arial" w:cs="Arial"/>
              </w:rPr>
            </w:pPr>
          </w:p>
        </w:tc>
        <w:tc>
          <w:tcPr>
            <w:tcW w:w="9923" w:type="dxa"/>
            <w:gridSpan w:val="3"/>
          </w:tcPr>
          <w:p w14:paraId="01D974D2" w14:textId="77777777" w:rsidR="00BC4BB0" w:rsidRPr="004C3A0B" w:rsidRDefault="00BC4BB0" w:rsidP="00733291">
            <w:pPr>
              <w:autoSpaceDE w:val="0"/>
              <w:autoSpaceDN w:val="0"/>
              <w:adjustRightInd w:val="0"/>
              <w:rPr>
                <w:rFonts w:ascii="Arial" w:hAnsi="Arial" w:cs="Arial"/>
              </w:rPr>
            </w:pPr>
            <w:r>
              <w:rPr>
                <w:rFonts w:ascii="Arial" w:hAnsi="Arial" w:cs="Arial"/>
              </w:rPr>
              <w:t xml:space="preserve">Manager and I of project. </w:t>
            </w:r>
          </w:p>
        </w:tc>
      </w:tr>
      <w:tr w:rsidR="00BC4BB0" w:rsidRPr="004C3A0B" w14:paraId="77009011" w14:textId="77777777" w:rsidTr="00733291">
        <w:trPr>
          <w:trHeight w:val="403"/>
        </w:trPr>
        <w:tc>
          <w:tcPr>
            <w:tcW w:w="562" w:type="dxa"/>
            <w:shd w:val="clear" w:color="auto" w:fill="F2F2F2" w:themeFill="background1" w:themeFillShade="F2"/>
            <w:vAlign w:val="center"/>
          </w:tcPr>
          <w:p w14:paraId="11EF6FC7" w14:textId="77777777" w:rsidR="00BC4BB0" w:rsidRPr="00842FC0" w:rsidRDefault="00BC4BB0" w:rsidP="00733291">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299FEAD4" w14:textId="77777777" w:rsidR="00BC4BB0" w:rsidRPr="004C3A0B" w:rsidRDefault="00BC4BB0" w:rsidP="00733291">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w:t>
            </w:r>
          </w:p>
        </w:tc>
      </w:tr>
      <w:tr w:rsidR="00BC4BB0" w:rsidRPr="004C3A0B" w14:paraId="1C9C0A47" w14:textId="77777777" w:rsidTr="00733291">
        <w:trPr>
          <w:trHeight w:val="403"/>
        </w:trPr>
        <w:tc>
          <w:tcPr>
            <w:tcW w:w="562" w:type="dxa"/>
            <w:vAlign w:val="center"/>
          </w:tcPr>
          <w:p w14:paraId="6BA3E032" w14:textId="77777777" w:rsidR="00BC4BB0" w:rsidRPr="00E65973" w:rsidRDefault="00BC4BB0" w:rsidP="00733291">
            <w:pPr>
              <w:autoSpaceDE w:val="0"/>
              <w:autoSpaceDN w:val="0"/>
              <w:adjustRightInd w:val="0"/>
              <w:jc w:val="center"/>
              <w:rPr>
                <w:rFonts w:ascii="Arial" w:hAnsi="Arial" w:cs="Arial"/>
              </w:rPr>
            </w:pPr>
          </w:p>
        </w:tc>
        <w:tc>
          <w:tcPr>
            <w:tcW w:w="9923" w:type="dxa"/>
            <w:gridSpan w:val="3"/>
          </w:tcPr>
          <w:p w14:paraId="08DCE078" w14:textId="77777777" w:rsidR="00BC4BB0" w:rsidRPr="004C3A0B" w:rsidRDefault="00BC4BB0" w:rsidP="00733291">
            <w:pPr>
              <w:autoSpaceDE w:val="0"/>
              <w:autoSpaceDN w:val="0"/>
              <w:adjustRightInd w:val="0"/>
              <w:rPr>
                <w:rFonts w:ascii="Arial" w:hAnsi="Arial" w:cs="Arial"/>
              </w:rPr>
            </w:pPr>
            <w:r>
              <w:rPr>
                <w:rFonts w:ascii="Arial" w:hAnsi="Arial" w:cs="Arial"/>
              </w:rPr>
              <w:t xml:space="preserve">Case studies, questionnaires, attendance records and any notes on member checking will be passed onto myself, the data will be analysed by myself and the manager of the project. And will be processed onto a word document making sure no names or sensitive details are included. All remaining data will be shredded and disposed of according to origination’s policy. </w:t>
            </w:r>
          </w:p>
        </w:tc>
      </w:tr>
      <w:tr w:rsidR="00BC4BB0" w:rsidRPr="004C3A0B" w14:paraId="41C189FA" w14:textId="77777777" w:rsidTr="00733291">
        <w:trPr>
          <w:trHeight w:val="403"/>
        </w:trPr>
        <w:tc>
          <w:tcPr>
            <w:tcW w:w="562" w:type="dxa"/>
            <w:shd w:val="clear" w:color="auto" w:fill="F2F2F2" w:themeFill="background1" w:themeFillShade="F2"/>
            <w:vAlign w:val="center"/>
          </w:tcPr>
          <w:p w14:paraId="2942FF7D" w14:textId="77777777" w:rsidR="00BC4BB0" w:rsidRPr="00842FC0" w:rsidRDefault="00BC4BB0" w:rsidP="00733291">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0A503302" w14:textId="77777777" w:rsidR="00BC4BB0" w:rsidRDefault="00BC4BB0" w:rsidP="00733291">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37"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BC4BB0" w:rsidRPr="004C3A0B" w14:paraId="2A79171F" w14:textId="77777777" w:rsidTr="00733291">
        <w:trPr>
          <w:trHeight w:val="403"/>
        </w:trPr>
        <w:tc>
          <w:tcPr>
            <w:tcW w:w="562" w:type="dxa"/>
            <w:vAlign w:val="center"/>
          </w:tcPr>
          <w:p w14:paraId="38D702C7" w14:textId="77777777" w:rsidR="00BC4BB0" w:rsidRPr="00E65973" w:rsidRDefault="00BC4BB0" w:rsidP="00733291">
            <w:pPr>
              <w:autoSpaceDE w:val="0"/>
              <w:autoSpaceDN w:val="0"/>
              <w:adjustRightInd w:val="0"/>
              <w:jc w:val="center"/>
              <w:rPr>
                <w:rFonts w:ascii="Arial" w:hAnsi="Arial" w:cs="Arial"/>
              </w:rPr>
            </w:pPr>
          </w:p>
        </w:tc>
        <w:tc>
          <w:tcPr>
            <w:tcW w:w="9923" w:type="dxa"/>
            <w:gridSpan w:val="3"/>
          </w:tcPr>
          <w:p w14:paraId="2B9266A8" w14:textId="77777777" w:rsidR="00BC4BB0" w:rsidRDefault="00BC4BB0" w:rsidP="00733291">
            <w:pPr>
              <w:autoSpaceDE w:val="0"/>
              <w:autoSpaceDN w:val="0"/>
              <w:adjustRightInd w:val="0"/>
              <w:rPr>
                <w:rFonts w:ascii="Arial" w:hAnsi="Arial" w:cs="Arial"/>
              </w:rPr>
            </w:pPr>
            <w:r>
              <w:rPr>
                <w:rFonts w:ascii="Arial" w:hAnsi="Arial" w:cs="Arial"/>
              </w:rPr>
              <w:t>N? A</w:t>
            </w:r>
          </w:p>
        </w:tc>
      </w:tr>
      <w:tr w:rsidR="00BC4BB0" w:rsidRPr="004C3A0B" w14:paraId="68CB3AD0" w14:textId="77777777" w:rsidTr="00733291">
        <w:trPr>
          <w:trHeight w:val="606"/>
        </w:trPr>
        <w:tc>
          <w:tcPr>
            <w:tcW w:w="562" w:type="dxa"/>
            <w:shd w:val="clear" w:color="auto" w:fill="F2F2F2" w:themeFill="background1" w:themeFillShade="F2"/>
            <w:vAlign w:val="center"/>
          </w:tcPr>
          <w:p w14:paraId="0278BCCF" w14:textId="77777777" w:rsidR="00BC4BB0" w:rsidRPr="00842FC0" w:rsidRDefault="00BC4BB0" w:rsidP="00733291">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6CEFFBAE" w14:textId="77777777" w:rsidR="00BC4BB0" w:rsidRPr="009563B2" w:rsidRDefault="00BC4BB0" w:rsidP="00733291">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38"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4D97420A"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3ECD65E8" w14:textId="77777777" w:rsidR="00BC4BB0" w:rsidRPr="00C71BCC" w:rsidRDefault="003C5EEE" w:rsidP="00733291">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r>
      <w:tr w:rsidR="00BC4BB0" w:rsidRPr="004C3A0B" w14:paraId="3180250F" w14:textId="77777777" w:rsidTr="00733291">
        <w:trPr>
          <w:trHeight w:val="632"/>
        </w:trPr>
        <w:tc>
          <w:tcPr>
            <w:tcW w:w="562" w:type="dxa"/>
            <w:shd w:val="clear" w:color="auto" w:fill="F2F2F2" w:themeFill="background1" w:themeFillShade="F2"/>
            <w:vAlign w:val="center"/>
          </w:tcPr>
          <w:p w14:paraId="579C2CFB" w14:textId="77777777" w:rsidR="00BC4BB0" w:rsidRPr="00842FC0" w:rsidRDefault="00BC4BB0" w:rsidP="00733291">
            <w:pPr>
              <w:autoSpaceDE w:val="0"/>
              <w:autoSpaceDN w:val="0"/>
              <w:adjustRightInd w:val="0"/>
              <w:jc w:val="center"/>
              <w:rPr>
                <w:rFonts w:ascii="Arial" w:hAnsi="Arial" w:cs="Arial"/>
                <w:bCs/>
              </w:rPr>
            </w:pPr>
            <w:r>
              <w:rPr>
                <w:rFonts w:ascii="Arial" w:hAnsi="Arial" w:cs="Arial"/>
                <w:bCs/>
              </w:rPr>
              <w:lastRenderedPageBreak/>
              <w:t>27</w:t>
            </w:r>
          </w:p>
        </w:tc>
        <w:tc>
          <w:tcPr>
            <w:tcW w:w="7905" w:type="dxa"/>
            <w:shd w:val="clear" w:color="auto" w:fill="F2F2F2" w:themeFill="background1" w:themeFillShade="F2"/>
          </w:tcPr>
          <w:p w14:paraId="1D7676D9" w14:textId="77777777" w:rsidR="00BC4BB0" w:rsidRPr="0092487B" w:rsidRDefault="00BC4BB0" w:rsidP="00733291">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4BA1841"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52416302" w14:textId="77777777" w:rsidR="00BC4BB0" w:rsidRPr="00C71BCC" w:rsidRDefault="003C5EEE" w:rsidP="00733291">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r>
    </w:tbl>
    <w:p w14:paraId="1C1A886B" w14:textId="77777777" w:rsidR="00BC4BB0" w:rsidRDefault="00BC4BB0" w:rsidP="00BC4BB0">
      <w:pPr>
        <w:rPr>
          <w:rFonts w:ascii="Arial" w:hAnsi="Arial" w:cs="Arial"/>
          <w:b/>
          <w:bCs/>
        </w:rPr>
      </w:pPr>
    </w:p>
    <w:p w14:paraId="59196BB5" w14:textId="4FB291B6" w:rsidR="00BC4BB0" w:rsidRPr="00BC4BB0" w:rsidRDefault="00BC4BB0" w:rsidP="00BC4BB0">
      <w:pPr>
        <w:rPr>
          <w:rFonts w:ascii="Arial" w:hAnsi="Arial" w:cs="Arial"/>
          <w:b/>
          <w:bCs/>
        </w:rPr>
      </w:pPr>
      <w:r w:rsidRPr="00354F34">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C4BB0" w:rsidRPr="004C3A0B" w14:paraId="03455846" w14:textId="77777777" w:rsidTr="00733291">
        <w:trPr>
          <w:trHeight w:val="1807"/>
        </w:trPr>
        <w:tc>
          <w:tcPr>
            <w:tcW w:w="554" w:type="dxa"/>
            <w:shd w:val="clear" w:color="auto" w:fill="F2F2F2" w:themeFill="background1" w:themeFillShade="F2"/>
            <w:vAlign w:val="center"/>
          </w:tcPr>
          <w:p w14:paraId="3F45E9FA" w14:textId="77777777" w:rsidR="00BC4BB0" w:rsidRPr="004C3A0B" w:rsidRDefault="00BC4BB0" w:rsidP="00733291">
            <w:pPr>
              <w:jc w:val="center"/>
              <w:rPr>
                <w:rFonts w:ascii="Arial" w:hAnsi="Arial" w:cs="Arial"/>
              </w:rPr>
            </w:pPr>
          </w:p>
        </w:tc>
        <w:tc>
          <w:tcPr>
            <w:tcW w:w="9923" w:type="dxa"/>
            <w:gridSpan w:val="3"/>
            <w:shd w:val="clear" w:color="auto" w:fill="F2F2F2" w:themeFill="background1" w:themeFillShade="F2"/>
            <w:vAlign w:val="center"/>
          </w:tcPr>
          <w:p w14:paraId="782DF2E2" w14:textId="77777777" w:rsidR="00BC4BB0" w:rsidRPr="004C3A0B" w:rsidRDefault="00BC4BB0" w:rsidP="0073329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5CBCADB" w14:textId="77777777" w:rsidR="00BC4BB0" w:rsidRPr="004C3A0B" w:rsidRDefault="00BC4BB0" w:rsidP="00733291">
            <w:pPr>
              <w:jc w:val="both"/>
              <w:rPr>
                <w:rFonts w:ascii="Arial" w:hAnsi="Arial" w:cs="Arial"/>
                <w:b/>
                <w:bCs/>
                <w:color w:val="000000"/>
              </w:rPr>
            </w:pPr>
          </w:p>
          <w:p w14:paraId="4631E5B0" w14:textId="77777777" w:rsidR="00BC4BB0" w:rsidRPr="004C3A0B" w:rsidRDefault="00BC4BB0" w:rsidP="00733291">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9" w:history="1">
              <w:r w:rsidRPr="00100C35">
                <w:rPr>
                  <w:rStyle w:val="Hyperlink"/>
                  <w:rFonts w:ascii="Arial" w:hAnsi="Arial" w:cs="Arial"/>
                </w:rPr>
                <w:t>https://www.uwtsd.ac.uk/research/research-ethics/</w:t>
              </w:r>
            </w:hyperlink>
            <w:r>
              <w:rPr>
                <w:rFonts w:ascii="Arial" w:hAnsi="Arial" w:cs="Arial"/>
              </w:rPr>
              <w:t xml:space="preserve"> </w:t>
            </w:r>
          </w:p>
        </w:tc>
      </w:tr>
      <w:tr w:rsidR="00BC4BB0" w:rsidRPr="004C3A0B" w14:paraId="53D7C701" w14:textId="77777777" w:rsidTr="0073329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5825E9" w14:textId="77777777" w:rsidR="00BC4BB0" w:rsidRPr="00BC301B" w:rsidRDefault="00BC4BB0" w:rsidP="00733291">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32321" w14:textId="77777777" w:rsidR="00BC4BB0" w:rsidRPr="004C3A0B" w:rsidRDefault="00BC4BB0" w:rsidP="00733291">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49577E68" w14:textId="77777777" w:rsidR="00BC4BB0" w:rsidRPr="00131208" w:rsidRDefault="00BC4BB0" w:rsidP="00733291">
            <w:pPr>
              <w:spacing w:before="100" w:beforeAutospacing="1" w:after="100" w:afterAutospacing="1"/>
              <w:rPr>
                <w:rFonts w:ascii="Arial" w:hAnsi="Arial" w:cs="Arial"/>
              </w:rPr>
            </w:pPr>
            <w:r>
              <w:rPr>
                <w:rFonts w:ascii="Arial" w:hAnsi="Arial" w:cs="Arial"/>
              </w:rPr>
              <w:t>K. Allen</w:t>
            </w:r>
          </w:p>
        </w:tc>
        <w:tc>
          <w:tcPr>
            <w:tcW w:w="2139" w:type="dxa"/>
            <w:vAlign w:val="center"/>
          </w:tcPr>
          <w:p w14:paraId="3C993851" w14:textId="77777777" w:rsidR="00BC4BB0" w:rsidRDefault="00BC4BB0" w:rsidP="00733291">
            <w:pPr>
              <w:spacing w:before="100" w:beforeAutospacing="1" w:after="100" w:afterAutospacing="1"/>
              <w:rPr>
                <w:rFonts w:ascii="Arial" w:hAnsi="Arial" w:cs="Arial"/>
                <w:b/>
                <w:bCs/>
              </w:rPr>
            </w:pPr>
            <w:r w:rsidRPr="004C3A0B">
              <w:rPr>
                <w:rFonts w:ascii="Arial" w:hAnsi="Arial" w:cs="Arial"/>
                <w:b/>
                <w:bCs/>
              </w:rPr>
              <w:t>Date:</w:t>
            </w:r>
          </w:p>
          <w:p w14:paraId="5D1261C7" w14:textId="77777777" w:rsidR="00BC4BB0" w:rsidRDefault="00BC4BB0" w:rsidP="00733291">
            <w:pPr>
              <w:spacing w:before="100" w:beforeAutospacing="1" w:after="100" w:afterAutospacing="1"/>
              <w:rPr>
                <w:rFonts w:ascii="Arial" w:hAnsi="Arial" w:cs="Arial"/>
                <w:b/>
                <w:bCs/>
              </w:rPr>
            </w:pPr>
            <w:r>
              <w:rPr>
                <w:rFonts w:ascii="Arial" w:hAnsi="Arial" w:cs="Arial"/>
                <w:b/>
                <w:bCs/>
              </w:rPr>
              <w:t>12/05/2022</w:t>
            </w:r>
          </w:p>
          <w:p w14:paraId="253DEDC8" w14:textId="77777777" w:rsidR="00BC4BB0" w:rsidRPr="004C3A0B" w:rsidRDefault="00BC4BB0" w:rsidP="00733291">
            <w:pPr>
              <w:spacing w:before="100" w:beforeAutospacing="1" w:after="100" w:afterAutospacing="1"/>
              <w:rPr>
                <w:rFonts w:ascii="Arial" w:hAnsi="Arial" w:cs="Arial"/>
              </w:rPr>
            </w:pPr>
          </w:p>
        </w:tc>
      </w:tr>
    </w:tbl>
    <w:p w14:paraId="17FA57CB" w14:textId="77777777" w:rsidR="00BC4BB0" w:rsidRPr="004C3A0B" w:rsidRDefault="00BC4BB0" w:rsidP="00BC4BB0">
      <w:pPr>
        <w:rPr>
          <w:rFonts w:ascii="Arial" w:hAnsi="Arial" w:cs="Arial"/>
        </w:rPr>
      </w:pPr>
    </w:p>
    <w:p w14:paraId="7A06C5D5" w14:textId="77777777" w:rsidR="00BC4BB0" w:rsidRPr="004C3A0B" w:rsidRDefault="00BC4BB0" w:rsidP="00BC4BB0">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029"/>
        <w:gridCol w:w="6071"/>
        <w:gridCol w:w="2829"/>
      </w:tblGrid>
      <w:tr w:rsidR="00BC4BB0" w:rsidRPr="004C3A0B" w14:paraId="724628A3" w14:textId="77777777" w:rsidTr="00733291">
        <w:trPr>
          <w:trHeight w:val="346"/>
        </w:trPr>
        <w:tc>
          <w:tcPr>
            <w:tcW w:w="365" w:type="pct"/>
            <w:shd w:val="clear" w:color="auto" w:fill="F2F2F2" w:themeFill="background1" w:themeFillShade="F2"/>
            <w:vAlign w:val="center"/>
          </w:tcPr>
          <w:p w14:paraId="70E07A55" w14:textId="77777777" w:rsidR="00BC4BB0" w:rsidRPr="004C3A0B" w:rsidRDefault="00BC4BB0" w:rsidP="00733291">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6EC1F5C1" w14:textId="77777777" w:rsidR="00BC4BB0" w:rsidRPr="004C3A0B" w:rsidRDefault="00BC4BB0" w:rsidP="00733291">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1FDD617" w14:textId="77777777" w:rsidR="00BC4BB0" w:rsidRPr="004C3A0B" w:rsidRDefault="00BC4BB0" w:rsidP="00733291">
            <w:pPr>
              <w:pStyle w:val="ListParagraph"/>
              <w:ind w:left="0"/>
              <w:rPr>
                <w:rFonts w:ascii="Arial" w:hAnsi="Arial" w:cs="Arial"/>
              </w:rPr>
            </w:pPr>
            <w:r>
              <w:rPr>
                <w:rFonts w:ascii="Arial" w:hAnsi="Arial" w:cs="Arial"/>
              </w:rPr>
              <w:t>Angharad Lewis</w:t>
            </w:r>
          </w:p>
        </w:tc>
        <w:tc>
          <w:tcPr>
            <w:tcW w:w="1014" w:type="pct"/>
            <w:vMerge w:val="restart"/>
          </w:tcPr>
          <w:p w14:paraId="220AF644" w14:textId="77777777" w:rsidR="00BC4BB0" w:rsidRDefault="00BC4BB0" w:rsidP="00733291">
            <w:pPr>
              <w:pStyle w:val="ListParagraph"/>
              <w:ind w:left="0"/>
              <w:rPr>
                <w:rFonts w:ascii="Arial" w:hAnsi="Arial" w:cs="Arial"/>
                <w:b/>
                <w:bCs/>
              </w:rPr>
            </w:pPr>
            <w:r w:rsidRPr="004C3A0B">
              <w:rPr>
                <w:rFonts w:ascii="Arial" w:hAnsi="Arial" w:cs="Arial"/>
                <w:b/>
                <w:bCs/>
              </w:rPr>
              <w:t>Date:</w:t>
            </w:r>
          </w:p>
          <w:p w14:paraId="1996543D" w14:textId="77777777" w:rsidR="00BC4BB0" w:rsidRDefault="00BC4BB0" w:rsidP="00733291">
            <w:pPr>
              <w:pStyle w:val="ListParagraph"/>
              <w:ind w:left="0"/>
              <w:rPr>
                <w:rFonts w:ascii="Arial" w:hAnsi="Arial" w:cs="Arial"/>
              </w:rPr>
            </w:pPr>
          </w:p>
          <w:p w14:paraId="372A7137" w14:textId="77777777" w:rsidR="00BC4BB0" w:rsidRPr="004C3A0B" w:rsidRDefault="00BC4BB0" w:rsidP="00733291">
            <w:pPr>
              <w:pStyle w:val="ListParagraph"/>
              <w:ind w:left="0"/>
              <w:rPr>
                <w:rFonts w:ascii="Arial" w:hAnsi="Arial" w:cs="Arial"/>
              </w:rPr>
            </w:pPr>
            <w:r>
              <w:rPr>
                <w:rFonts w:ascii="Arial" w:hAnsi="Arial" w:cs="Arial"/>
              </w:rPr>
              <w:t>12/05/2022</w:t>
            </w:r>
          </w:p>
        </w:tc>
      </w:tr>
      <w:tr w:rsidR="00BC4BB0" w:rsidRPr="004C3A0B" w14:paraId="57746000" w14:textId="77777777" w:rsidTr="00733291">
        <w:trPr>
          <w:trHeight w:val="347"/>
        </w:trPr>
        <w:tc>
          <w:tcPr>
            <w:tcW w:w="365" w:type="pct"/>
            <w:shd w:val="clear" w:color="auto" w:fill="F2F2F2" w:themeFill="background1" w:themeFillShade="F2"/>
            <w:vAlign w:val="center"/>
          </w:tcPr>
          <w:p w14:paraId="0891F75E" w14:textId="77777777" w:rsidR="00BC4BB0" w:rsidRPr="004C3A0B" w:rsidRDefault="00BC4BB0" w:rsidP="00733291">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2CB9841" w14:textId="77777777" w:rsidR="00BC4BB0" w:rsidRPr="004C3A0B" w:rsidRDefault="00BC4BB0" w:rsidP="00733291">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79CDDEA" w14:textId="77777777" w:rsidR="00BC4BB0" w:rsidRPr="004C3A0B" w:rsidRDefault="00BC4BB0" w:rsidP="00733291">
            <w:pPr>
              <w:pStyle w:val="ListParagraph"/>
              <w:ind w:left="0"/>
              <w:rPr>
                <w:rFonts w:ascii="Arial" w:hAnsi="Arial" w:cs="Arial"/>
              </w:rPr>
            </w:pPr>
          </w:p>
          <w:p w14:paraId="17FA2DDB" w14:textId="77777777" w:rsidR="00BC4BB0" w:rsidRPr="004C3A0B" w:rsidRDefault="00BC4BB0" w:rsidP="00733291">
            <w:pPr>
              <w:pStyle w:val="ListParagraph"/>
              <w:ind w:left="0"/>
              <w:rPr>
                <w:rFonts w:ascii="Arial" w:hAnsi="Arial" w:cs="Arial"/>
              </w:rPr>
            </w:pPr>
          </w:p>
        </w:tc>
        <w:tc>
          <w:tcPr>
            <w:tcW w:w="1014" w:type="pct"/>
            <w:vMerge/>
            <w:vAlign w:val="center"/>
          </w:tcPr>
          <w:p w14:paraId="73BDE7D9" w14:textId="77777777" w:rsidR="00BC4BB0" w:rsidRPr="004C3A0B" w:rsidRDefault="00BC4BB0" w:rsidP="00733291">
            <w:pPr>
              <w:pStyle w:val="ListParagraph"/>
              <w:ind w:left="0"/>
              <w:rPr>
                <w:rFonts w:ascii="Arial" w:hAnsi="Arial" w:cs="Arial"/>
              </w:rPr>
            </w:pPr>
          </w:p>
        </w:tc>
      </w:tr>
    </w:tbl>
    <w:p w14:paraId="2693B6B2" w14:textId="77777777" w:rsidR="00BC4BB0" w:rsidRPr="004C3A0B" w:rsidRDefault="00BC4BB0" w:rsidP="00BC4BB0">
      <w:pPr>
        <w:rPr>
          <w:rFonts w:ascii="Arial" w:hAnsi="Arial" w:cs="Arial"/>
        </w:rPr>
      </w:pPr>
    </w:p>
    <w:p w14:paraId="0BD48436" w14:textId="77777777" w:rsidR="00BC4BB0" w:rsidRDefault="00BC4BB0" w:rsidP="00BC4BB0">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
        <w:gridCol w:w="4031"/>
        <w:gridCol w:w="6074"/>
        <w:gridCol w:w="2827"/>
      </w:tblGrid>
      <w:tr w:rsidR="00BC4BB0" w:rsidRPr="004C3A0B" w14:paraId="088307E0" w14:textId="77777777" w:rsidTr="00733291">
        <w:trPr>
          <w:trHeight w:val="346"/>
        </w:trPr>
        <w:tc>
          <w:tcPr>
            <w:tcW w:w="366" w:type="pct"/>
            <w:shd w:val="clear" w:color="auto" w:fill="F2F2F2" w:themeFill="background1" w:themeFillShade="F2"/>
            <w:vAlign w:val="center"/>
          </w:tcPr>
          <w:p w14:paraId="72E0D246" w14:textId="77777777" w:rsidR="00BC4BB0" w:rsidRDefault="00BC4BB0" w:rsidP="0073329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35EFAC49" w14:textId="77777777" w:rsidR="00BC4BB0" w:rsidRPr="004C3A0B" w:rsidRDefault="00BC4BB0" w:rsidP="0073329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B132E1" w14:textId="77777777" w:rsidR="00BC4BB0" w:rsidRPr="004C3A0B" w:rsidRDefault="00BC4BB0" w:rsidP="00733291">
            <w:pPr>
              <w:pStyle w:val="ListParagraph"/>
              <w:ind w:left="0"/>
              <w:rPr>
                <w:rFonts w:ascii="Arial" w:hAnsi="Arial" w:cs="Arial"/>
              </w:rPr>
            </w:pPr>
            <w:r>
              <w:rPr>
                <w:rFonts w:ascii="Arial" w:hAnsi="Arial" w:cs="Arial"/>
              </w:rPr>
              <w:t xml:space="preserve">K. Anthony </w:t>
            </w:r>
          </w:p>
        </w:tc>
        <w:tc>
          <w:tcPr>
            <w:tcW w:w="1013" w:type="pct"/>
            <w:vMerge w:val="restart"/>
          </w:tcPr>
          <w:p w14:paraId="16F9AAB9" w14:textId="77777777" w:rsidR="00BC4BB0" w:rsidRDefault="00BC4BB0" w:rsidP="00733291">
            <w:pPr>
              <w:pStyle w:val="ListParagraph"/>
              <w:ind w:left="0"/>
              <w:rPr>
                <w:rFonts w:ascii="Arial" w:hAnsi="Arial" w:cs="Arial"/>
                <w:b/>
                <w:bCs/>
              </w:rPr>
            </w:pPr>
            <w:r w:rsidRPr="004C3A0B">
              <w:rPr>
                <w:rFonts w:ascii="Arial" w:hAnsi="Arial" w:cs="Arial"/>
                <w:b/>
                <w:bCs/>
              </w:rPr>
              <w:t>Date:</w:t>
            </w:r>
          </w:p>
          <w:p w14:paraId="03172B8A" w14:textId="77777777" w:rsidR="00BC4BB0" w:rsidRDefault="00BC4BB0" w:rsidP="00733291">
            <w:pPr>
              <w:rPr>
                <w:rFonts w:ascii="Arial" w:hAnsi="Arial" w:cs="Arial"/>
                <w:b/>
                <w:bCs/>
              </w:rPr>
            </w:pPr>
          </w:p>
          <w:p w14:paraId="2AEE06AE" w14:textId="77777777" w:rsidR="00BC4BB0" w:rsidRPr="005416C9" w:rsidRDefault="00BC4BB0" w:rsidP="00733291">
            <w:r>
              <w:lastRenderedPageBreak/>
              <w:t>12/05/2022</w:t>
            </w:r>
          </w:p>
        </w:tc>
      </w:tr>
      <w:tr w:rsidR="00BC4BB0" w:rsidRPr="004C3A0B" w14:paraId="1C84BB25" w14:textId="77777777" w:rsidTr="00733291">
        <w:trPr>
          <w:trHeight w:val="347"/>
        </w:trPr>
        <w:tc>
          <w:tcPr>
            <w:tcW w:w="366" w:type="pct"/>
            <w:shd w:val="clear" w:color="auto" w:fill="F2F2F2" w:themeFill="background1" w:themeFillShade="F2"/>
            <w:vAlign w:val="center"/>
          </w:tcPr>
          <w:p w14:paraId="25D1CB82" w14:textId="77777777" w:rsidR="00BC4BB0" w:rsidRPr="004C3A0B" w:rsidRDefault="00BC4BB0" w:rsidP="00733291">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C78F75D" w14:textId="77777777" w:rsidR="00BC4BB0" w:rsidRPr="004C3A0B" w:rsidRDefault="00BC4BB0" w:rsidP="00733291">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7B6B361" w14:textId="77777777" w:rsidR="00BC4BB0" w:rsidRPr="004C3A0B" w:rsidRDefault="00BC4BB0" w:rsidP="00733291">
            <w:pPr>
              <w:pStyle w:val="ListParagraph"/>
              <w:ind w:left="0"/>
              <w:rPr>
                <w:rFonts w:ascii="Arial" w:hAnsi="Arial" w:cs="Arial"/>
              </w:rPr>
            </w:pPr>
          </w:p>
          <w:p w14:paraId="470C6F2C" w14:textId="77777777" w:rsidR="00BC4BB0" w:rsidRPr="004C3A0B" w:rsidRDefault="00BC4BB0" w:rsidP="00733291">
            <w:pPr>
              <w:pStyle w:val="ListParagraph"/>
              <w:ind w:left="0"/>
              <w:rPr>
                <w:rFonts w:ascii="Arial" w:hAnsi="Arial" w:cs="Arial"/>
              </w:rPr>
            </w:pPr>
          </w:p>
        </w:tc>
        <w:tc>
          <w:tcPr>
            <w:tcW w:w="1013" w:type="pct"/>
            <w:vMerge/>
            <w:vAlign w:val="center"/>
          </w:tcPr>
          <w:p w14:paraId="4311CA25" w14:textId="77777777" w:rsidR="00BC4BB0" w:rsidRPr="004C3A0B" w:rsidRDefault="00BC4BB0" w:rsidP="00733291">
            <w:pPr>
              <w:pStyle w:val="ListParagraph"/>
              <w:ind w:left="0"/>
              <w:rPr>
                <w:rFonts w:ascii="Arial" w:hAnsi="Arial" w:cs="Arial"/>
              </w:rPr>
            </w:pPr>
          </w:p>
        </w:tc>
      </w:tr>
    </w:tbl>
    <w:p w14:paraId="2B0C3BC8" w14:textId="77777777" w:rsidR="00BC4BB0" w:rsidRDefault="00BC4BB0" w:rsidP="00BC4BB0">
      <w:pPr>
        <w:rPr>
          <w:rFonts w:ascii="Arial" w:hAnsi="Arial" w:cs="Arial"/>
          <w:b/>
        </w:rPr>
      </w:pPr>
    </w:p>
    <w:p w14:paraId="0F5E2A1F" w14:textId="77777777" w:rsidR="00BC4BB0" w:rsidRPr="004C3A0B" w:rsidRDefault="00BC4BB0" w:rsidP="00BC4BB0">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C4BB0" w:rsidRPr="004C3A0B" w14:paraId="30DAFBD2" w14:textId="77777777" w:rsidTr="0073329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A829F29" w14:textId="77777777" w:rsidR="00BC4BB0" w:rsidRPr="002E13FE" w:rsidRDefault="00BC4BB0" w:rsidP="00733291">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020AEB3" w14:textId="77777777" w:rsidR="00BC4BB0" w:rsidRPr="004C3A0B" w:rsidRDefault="00BC4BB0" w:rsidP="00733291">
            <w:pPr>
              <w:rPr>
                <w:rFonts w:ascii="Arial" w:eastAsia="MS Gothic" w:hAnsi="Arial" w:cs="Arial"/>
                <w:bCs/>
              </w:rPr>
            </w:pPr>
            <w:r w:rsidRPr="004C3A0B">
              <w:rPr>
                <w:rFonts w:ascii="Arial" w:eastAsia="MS Gothic" w:hAnsi="Arial" w:cs="Arial"/>
                <w:bCs/>
              </w:rPr>
              <w:t>I have read the guidance notes supplied before completing the form.</w:t>
            </w:r>
          </w:p>
        </w:tc>
      </w:tr>
      <w:tr w:rsidR="00BC4BB0" w:rsidRPr="004C3A0B" w14:paraId="7AEF6D74" w14:textId="77777777" w:rsidTr="0073329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BFB6541" w14:textId="77777777" w:rsidR="00BC4BB0" w:rsidRPr="002E13FE" w:rsidRDefault="00BC4BB0" w:rsidP="00733291">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566850C5" w14:textId="77777777" w:rsidR="00BC4BB0" w:rsidRPr="004C3A0B" w:rsidRDefault="00BC4BB0" w:rsidP="00733291">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BC4BB0" w:rsidRPr="004C3A0B" w14:paraId="28DB835C" w14:textId="77777777" w:rsidTr="0073329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E46FDD1"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14840C60" w14:textId="77777777" w:rsidR="00BC4BB0" w:rsidRPr="004C3A0B" w:rsidRDefault="00BC4BB0" w:rsidP="00733291">
            <w:pPr>
              <w:rPr>
                <w:rFonts w:ascii="Arial" w:hAnsi="Arial" w:cs="Arial"/>
              </w:rPr>
            </w:pPr>
            <w:r w:rsidRPr="004C3A0B">
              <w:rPr>
                <w:rFonts w:ascii="Arial" w:hAnsi="Arial" w:cs="Arial"/>
              </w:rPr>
              <w:t>I confirm that the research activity has received approval in principle</w:t>
            </w:r>
          </w:p>
        </w:tc>
      </w:tr>
      <w:tr w:rsidR="00BC4BB0" w:rsidRPr="004C3A0B" w14:paraId="78A5E562" w14:textId="77777777" w:rsidTr="00733291">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84B3B04"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4923ACB8" w14:textId="77777777" w:rsidR="00BC4BB0" w:rsidRPr="004C3A0B" w:rsidRDefault="00BC4BB0" w:rsidP="00733291">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BC4BB0" w:rsidRPr="004C3A0B" w14:paraId="3A5875D7" w14:textId="77777777" w:rsidTr="00733291">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0F5DD8F1"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1E583E3D" w14:textId="77777777" w:rsidR="00BC4BB0" w:rsidRPr="004C3A0B" w:rsidRDefault="00BC4BB0" w:rsidP="00733291">
            <w:pPr>
              <w:rPr>
                <w:rFonts w:ascii="Arial" w:hAnsi="Arial" w:cs="Arial"/>
              </w:rPr>
            </w:pPr>
            <w:r w:rsidRPr="00204E14">
              <w:rPr>
                <w:rFonts w:ascii="Arial" w:hAnsi="Arial" w:cs="Arial"/>
              </w:rPr>
              <w:t>I have attached a full risk assessment (where appropriate)</w:t>
            </w:r>
            <w:r>
              <w:rPr>
                <w:rFonts w:ascii="Arial" w:hAnsi="Arial" w:cs="Arial"/>
              </w:rPr>
              <w:t xml:space="preserve"> ONLY</w:t>
            </w:r>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BC4BB0" w:rsidRPr="004C3A0B" w14:paraId="7DB09946" w14:textId="77777777" w:rsidTr="0073329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EAD7E1D"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10CC038B" w14:textId="77777777" w:rsidR="00BC4BB0" w:rsidRPr="004C3A0B" w:rsidRDefault="00BC4BB0" w:rsidP="00733291">
            <w:pPr>
              <w:rPr>
                <w:rFonts w:ascii="Arial" w:hAnsi="Arial" w:cs="Arial"/>
              </w:rPr>
            </w:pPr>
            <w:r w:rsidRPr="004C3A0B">
              <w:rPr>
                <w:rFonts w:ascii="Arial" w:hAnsi="Arial" w:cs="Arial"/>
              </w:rPr>
              <w:t>I understand that it is my responsibility to ensure that the above-named research activity will meet the University’s Research Ethics and Integrity Code of Practice.</w:t>
            </w:r>
          </w:p>
        </w:tc>
      </w:tr>
      <w:tr w:rsidR="00BC4BB0" w:rsidRPr="004C3A0B" w14:paraId="7F6BCEDE" w14:textId="77777777" w:rsidTr="0073329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7AF511F4"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26BEC3D7" w14:textId="77777777" w:rsidR="00BC4BB0" w:rsidRPr="004C3A0B" w:rsidRDefault="00BC4BB0" w:rsidP="00733291">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65EC0A97" w14:textId="77777777" w:rsidR="00BC4BB0" w:rsidRPr="004C3A0B" w:rsidRDefault="00BC4BB0" w:rsidP="00BC4BB0">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C4BB0" w:rsidRPr="004C3A0B" w14:paraId="75660214" w14:textId="77777777" w:rsidTr="00733291">
        <w:tc>
          <w:tcPr>
            <w:tcW w:w="10485" w:type="dxa"/>
            <w:shd w:val="clear" w:color="auto" w:fill="D9D9D9" w:themeFill="background1" w:themeFillShade="D9"/>
          </w:tcPr>
          <w:p w14:paraId="2B5F2B15" w14:textId="77777777" w:rsidR="00BC4BB0" w:rsidRPr="004C3A0B" w:rsidRDefault="00BC4BB0" w:rsidP="00733291">
            <w:pPr>
              <w:rPr>
                <w:rFonts w:ascii="Arial" w:hAnsi="Arial" w:cs="Arial"/>
                <w:b/>
              </w:rPr>
            </w:pPr>
            <w:r w:rsidRPr="004C3A0B">
              <w:rPr>
                <w:rFonts w:ascii="Arial" w:hAnsi="Arial" w:cs="Arial"/>
                <w:b/>
              </w:rPr>
              <w:t>RESEARCH STUDENTS AND STAFF ONLY</w:t>
            </w:r>
          </w:p>
          <w:p w14:paraId="7D049180" w14:textId="77777777" w:rsidR="00BC4BB0" w:rsidRPr="004C3A0B" w:rsidRDefault="00BC4BB0" w:rsidP="00733291">
            <w:pPr>
              <w:rPr>
                <w:rFonts w:ascii="Arial" w:hAnsi="Arial" w:cs="Arial"/>
              </w:rPr>
            </w:pPr>
            <w:r w:rsidRPr="004C3A0B">
              <w:rPr>
                <w:rFonts w:ascii="Arial" w:hAnsi="Arial" w:cs="Arial"/>
              </w:rPr>
              <w:t xml:space="preserve">All communications relating to this application during its processing must be in writing and emailed to </w:t>
            </w:r>
            <w:hyperlink r:id="rId40"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34EE9A4" w14:textId="77777777" w:rsidR="00BC4BB0" w:rsidRPr="004C3A0B" w:rsidRDefault="00BC4BB0" w:rsidP="00733291">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BC4BB0" w:rsidRPr="004C3A0B" w14:paraId="4B70D5B8" w14:textId="77777777" w:rsidTr="00733291">
        <w:tc>
          <w:tcPr>
            <w:tcW w:w="10485" w:type="dxa"/>
            <w:shd w:val="clear" w:color="auto" w:fill="D9D9D9" w:themeFill="background1" w:themeFillShade="D9"/>
          </w:tcPr>
          <w:p w14:paraId="656AC0BC" w14:textId="77777777" w:rsidR="00BC4BB0" w:rsidRPr="004C3A0B" w:rsidRDefault="00BC4BB0" w:rsidP="0073329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lastRenderedPageBreak/>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42C3E37D" w14:textId="77777777" w:rsidR="00BC4BB0" w:rsidRPr="004C3A0B" w:rsidRDefault="00BC4BB0" w:rsidP="00BC4BB0">
      <w:pPr>
        <w:tabs>
          <w:tab w:val="left" w:pos="5103"/>
        </w:tabs>
        <w:rPr>
          <w:rFonts w:ascii="Arial" w:hAnsi="Arial" w:cs="Arial"/>
          <w:bCs/>
        </w:rPr>
      </w:pPr>
    </w:p>
    <w:p w14:paraId="6FFAFE9C" w14:textId="77777777" w:rsidR="00BC4BB0" w:rsidRDefault="00BC4BB0" w:rsidP="00BC4BB0">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p>
    <w:p w14:paraId="0B069C76" w14:textId="77777777" w:rsidR="00BC4BB0" w:rsidRDefault="003C5EEE" w:rsidP="00BC4BB0">
      <w:pPr>
        <w:jc w:val="center"/>
        <w:rPr>
          <w:rStyle w:val="Hyperlink"/>
          <w:rFonts w:ascii="Arial" w:hAnsi="Arial" w:cs="Arial"/>
        </w:rPr>
      </w:pPr>
      <w:hyperlink r:id="rId41" w:history="1">
        <w:r w:rsidR="00BC4BB0" w:rsidRPr="00164FF9">
          <w:rPr>
            <w:rStyle w:val="Hyperlink"/>
            <w:rFonts w:ascii="Arial" w:hAnsi="Arial" w:cs="Arial"/>
          </w:rPr>
          <w:t>https://www.uwtsd.ac.uk/academic-office/appendices-and-forms/</w:t>
        </w:r>
      </w:hyperlink>
    </w:p>
    <w:p w14:paraId="30B3260B" w14:textId="77777777" w:rsidR="00BC4BB0" w:rsidRDefault="00BC4BB0" w:rsidP="00BC4BB0">
      <w:pPr>
        <w:rPr>
          <w:rFonts w:ascii="Arial" w:hAnsi="Arial" w:cs="Arial"/>
        </w:rPr>
      </w:pPr>
    </w:p>
    <w:p w14:paraId="2EEB45D0" w14:textId="5E5CFF18" w:rsidR="00BC4BB0" w:rsidRDefault="00BC4BB0" w:rsidP="00BC4BB0">
      <w:pPr>
        <w:rPr>
          <w:rFonts w:ascii="Arial" w:hAnsi="Arial" w:cs="Arial"/>
        </w:rPr>
        <w:sectPr w:rsidR="00BC4BB0" w:rsidSect="00BF6CCE">
          <w:headerReference w:type="first" r:id="rId42"/>
          <w:pgSz w:w="16838" w:h="11906" w:orient="landscape"/>
          <w:pgMar w:top="1440" w:right="1440" w:bottom="1440" w:left="1440" w:header="709" w:footer="709" w:gutter="0"/>
          <w:cols w:space="720"/>
          <w:titlePg/>
          <w:docGrid w:linePitch="299"/>
        </w:sectPr>
      </w:pPr>
    </w:p>
    <w:p w14:paraId="0B2F6B93" w14:textId="7DD7E59D"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r w:rsidRPr="006D235A">
        <w:rPr>
          <w:rFonts w:ascii="Times New Roman" w:eastAsia="Times New Roman" w:hAnsi="Times New Roman" w:cs="Times New Roman"/>
          <w:color w:val="000000"/>
          <w:sz w:val="40"/>
          <w:szCs w:val="40"/>
          <w:u w:val="single"/>
        </w:rPr>
        <w:lastRenderedPageBreak/>
        <w:t>Attendance record.</w:t>
      </w:r>
    </w:p>
    <w:p w14:paraId="3F798933" w14:textId="77777777"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p>
    <w:p w14:paraId="5B94E2C3" w14:textId="353EA62B"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r w:rsidRPr="006D235A">
        <w:rPr>
          <w:rFonts w:ascii="Times New Roman" w:eastAsia="Times New Roman" w:hAnsi="Times New Roman" w:cs="Times New Roman"/>
          <w:color w:val="000000"/>
          <w:sz w:val="40"/>
          <w:szCs w:val="40"/>
          <w:u w:val="single"/>
        </w:rPr>
        <w:t>Date:</w:t>
      </w:r>
    </w:p>
    <w:p w14:paraId="0264FDA0" w14:textId="77777777"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p>
    <w:p w14:paraId="47572BD1" w14:textId="7182F557"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r w:rsidRPr="006D235A">
        <w:rPr>
          <w:rFonts w:ascii="Times New Roman" w:eastAsia="Times New Roman" w:hAnsi="Times New Roman" w:cs="Times New Roman"/>
          <w:color w:val="000000"/>
          <w:sz w:val="40"/>
          <w:szCs w:val="40"/>
          <w:u w:val="single"/>
        </w:rPr>
        <w:t>Event:</w:t>
      </w:r>
    </w:p>
    <w:p w14:paraId="480B0902" w14:textId="77777777"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7720E602"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tbl>
      <w:tblPr>
        <w:tblStyle w:val="TableGrid"/>
        <w:tblW w:w="0" w:type="auto"/>
        <w:tblLook w:val="04A0" w:firstRow="1" w:lastRow="0" w:firstColumn="1" w:lastColumn="0" w:noHBand="0" w:noVBand="1"/>
      </w:tblPr>
      <w:tblGrid>
        <w:gridCol w:w="4398"/>
        <w:gridCol w:w="4398"/>
      </w:tblGrid>
      <w:tr w:rsidR="006D235A" w14:paraId="76F8358A" w14:textId="77777777" w:rsidTr="006D235A">
        <w:trPr>
          <w:trHeight w:val="410"/>
        </w:trPr>
        <w:tc>
          <w:tcPr>
            <w:tcW w:w="4398" w:type="dxa"/>
          </w:tcPr>
          <w:p w14:paraId="24280B9B" w14:textId="0833C783" w:rsidR="006D235A" w:rsidRDefault="006D235A">
            <w:pPr>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Young Person</w:t>
            </w:r>
          </w:p>
        </w:tc>
        <w:tc>
          <w:tcPr>
            <w:tcW w:w="4398" w:type="dxa"/>
          </w:tcPr>
          <w:p w14:paraId="2F51FA33" w14:textId="43AA8F8B" w:rsidR="006D235A" w:rsidRDefault="006D235A">
            <w:pPr>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Attended: YES or NO</w:t>
            </w:r>
          </w:p>
        </w:tc>
      </w:tr>
      <w:tr w:rsidR="006D235A" w14:paraId="309214D9" w14:textId="77777777" w:rsidTr="006D235A">
        <w:trPr>
          <w:trHeight w:val="442"/>
        </w:trPr>
        <w:tc>
          <w:tcPr>
            <w:tcW w:w="4398" w:type="dxa"/>
          </w:tcPr>
          <w:p w14:paraId="2B2AE61F" w14:textId="6D969B84"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YP1</w:t>
            </w:r>
          </w:p>
        </w:tc>
        <w:tc>
          <w:tcPr>
            <w:tcW w:w="4398" w:type="dxa"/>
          </w:tcPr>
          <w:p w14:paraId="27CAF7D3" w14:textId="77777777" w:rsidR="006D235A" w:rsidRDefault="006D235A">
            <w:pPr>
              <w:rPr>
                <w:rFonts w:ascii="Times New Roman" w:eastAsia="Times New Roman" w:hAnsi="Times New Roman" w:cs="Times New Roman"/>
                <w:color w:val="000000"/>
                <w:sz w:val="24"/>
                <w:szCs w:val="24"/>
                <w:u w:val="single"/>
              </w:rPr>
            </w:pPr>
          </w:p>
        </w:tc>
      </w:tr>
      <w:tr w:rsidR="006D235A" w14:paraId="15308A22" w14:textId="77777777" w:rsidTr="006D235A">
        <w:trPr>
          <w:trHeight w:val="410"/>
        </w:trPr>
        <w:tc>
          <w:tcPr>
            <w:tcW w:w="4398" w:type="dxa"/>
          </w:tcPr>
          <w:p w14:paraId="6F368F56" w14:textId="1C9750FE"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YP2</w:t>
            </w:r>
          </w:p>
        </w:tc>
        <w:tc>
          <w:tcPr>
            <w:tcW w:w="4398" w:type="dxa"/>
          </w:tcPr>
          <w:p w14:paraId="1B25D386" w14:textId="77777777" w:rsidR="006D235A" w:rsidRDefault="006D235A">
            <w:pPr>
              <w:rPr>
                <w:rFonts w:ascii="Times New Roman" w:eastAsia="Times New Roman" w:hAnsi="Times New Roman" w:cs="Times New Roman"/>
                <w:color w:val="000000"/>
                <w:sz w:val="24"/>
                <w:szCs w:val="24"/>
                <w:u w:val="single"/>
              </w:rPr>
            </w:pPr>
          </w:p>
        </w:tc>
      </w:tr>
      <w:tr w:rsidR="006D235A" w14:paraId="383F7061" w14:textId="77777777" w:rsidTr="006D235A">
        <w:trPr>
          <w:trHeight w:val="410"/>
        </w:trPr>
        <w:tc>
          <w:tcPr>
            <w:tcW w:w="4398" w:type="dxa"/>
          </w:tcPr>
          <w:p w14:paraId="022FF4A6" w14:textId="0D442A89"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YP3</w:t>
            </w:r>
          </w:p>
        </w:tc>
        <w:tc>
          <w:tcPr>
            <w:tcW w:w="4398" w:type="dxa"/>
          </w:tcPr>
          <w:p w14:paraId="04C943EC" w14:textId="77777777" w:rsidR="006D235A" w:rsidRDefault="006D235A">
            <w:pPr>
              <w:rPr>
                <w:rFonts w:ascii="Times New Roman" w:eastAsia="Times New Roman" w:hAnsi="Times New Roman" w:cs="Times New Roman"/>
                <w:color w:val="000000"/>
                <w:sz w:val="24"/>
                <w:szCs w:val="24"/>
                <w:u w:val="single"/>
              </w:rPr>
            </w:pPr>
          </w:p>
        </w:tc>
      </w:tr>
      <w:tr w:rsidR="006D235A" w14:paraId="7D7BB613" w14:textId="77777777" w:rsidTr="006D235A">
        <w:trPr>
          <w:trHeight w:val="410"/>
        </w:trPr>
        <w:tc>
          <w:tcPr>
            <w:tcW w:w="4398" w:type="dxa"/>
          </w:tcPr>
          <w:p w14:paraId="74C71A2F" w14:textId="58F254D4"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YP4</w:t>
            </w:r>
          </w:p>
        </w:tc>
        <w:tc>
          <w:tcPr>
            <w:tcW w:w="4398" w:type="dxa"/>
          </w:tcPr>
          <w:p w14:paraId="15446FA4" w14:textId="77777777" w:rsidR="006D235A" w:rsidRDefault="006D235A">
            <w:pPr>
              <w:rPr>
                <w:rFonts w:ascii="Times New Roman" w:eastAsia="Times New Roman" w:hAnsi="Times New Roman" w:cs="Times New Roman"/>
                <w:color w:val="000000"/>
                <w:sz w:val="24"/>
                <w:szCs w:val="24"/>
                <w:u w:val="single"/>
              </w:rPr>
            </w:pPr>
          </w:p>
        </w:tc>
      </w:tr>
      <w:tr w:rsidR="006D235A" w14:paraId="4CF959B5" w14:textId="77777777" w:rsidTr="006D235A">
        <w:trPr>
          <w:trHeight w:val="442"/>
        </w:trPr>
        <w:tc>
          <w:tcPr>
            <w:tcW w:w="4398" w:type="dxa"/>
          </w:tcPr>
          <w:p w14:paraId="0E04EC65" w14:textId="0AEB1F0B"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YP5</w:t>
            </w:r>
          </w:p>
        </w:tc>
        <w:tc>
          <w:tcPr>
            <w:tcW w:w="4398" w:type="dxa"/>
          </w:tcPr>
          <w:p w14:paraId="6DED8AF9" w14:textId="77777777" w:rsidR="006D235A" w:rsidRDefault="006D235A">
            <w:pPr>
              <w:rPr>
                <w:rFonts w:ascii="Times New Roman" w:eastAsia="Times New Roman" w:hAnsi="Times New Roman" w:cs="Times New Roman"/>
                <w:color w:val="000000"/>
                <w:sz w:val="24"/>
                <w:szCs w:val="24"/>
                <w:u w:val="single"/>
              </w:rPr>
            </w:pPr>
          </w:p>
        </w:tc>
      </w:tr>
      <w:tr w:rsidR="006D235A" w14:paraId="38340129" w14:textId="77777777" w:rsidTr="006D235A">
        <w:trPr>
          <w:trHeight w:val="410"/>
        </w:trPr>
        <w:tc>
          <w:tcPr>
            <w:tcW w:w="4398" w:type="dxa"/>
          </w:tcPr>
          <w:p w14:paraId="14F35A49" w14:textId="16613713"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YP6</w:t>
            </w:r>
          </w:p>
        </w:tc>
        <w:tc>
          <w:tcPr>
            <w:tcW w:w="4398" w:type="dxa"/>
          </w:tcPr>
          <w:p w14:paraId="56DB5AB7" w14:textId="77777777" w:rsidR="006D235A" w:rsidRDefault="006D235A">
            <w:pPr>
              <w:rPr>
                <w:rFonts w:ascii="Times New Roman" w:eastAsia="Times New Roman" w:hAnsi="Times New Roman" w:cs="Times New Roman"/>
                <w:color w:val="000000"/>
                <w:sz w:val="24"/>
                <w:szCs w:val="24"/>
                <w:u w:val="single"/>
              </w:rPr>
            </w:pPr>
          </w:p>
        </w:tc>
      </w:tr>
      <w:tr w:rsidR="006D235A" w14:paraId="11F41D22" w14:textId="77777777" w:rsidTr="006D235A">
        <w:trPr>
          <w:trHeight w:val="410"/>
        </w:trPr>
        <w:tc>
          <w:tcPr>
            <w:tcW w:w="4398" w:type="dxa"/>
          </w:tcPr>
          <w:p w14:paraId="3E1D6433" w14:textId="52E6A25E"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YP7</w:t>
            </w:r>
          </w:p>
        </w:tc>
        <w:tc>
          <w:tcPr>
            <w:tcW w:w="4398" w:type="dxa"/>
          </w:tcPr>
          <w:p w14:paraId="0899DE5C" w14:textId="77777777" w:rsidR="006D235A" w:rsidRDefault="006D235A">
            <w:pPr>
              <w:rPr>
                <w:rFonts w:ascii="Times New Roman" w:eastAsia="Times New Roman" w:hAnsi="Times New Roman" w:cs="Times New Roman"/>
                <w:color w:val="000000"/>
                <w:sz w:val="24"/>
                <w:szCs w:val="24"/>
                <w:u w:val="single"/>
              </w:rPr>
            </w:pPr>
          </w:p>
        </w:tc>
      </w:tr>
      <w:tr w:rsidR="006D235A" w14:paraId="53794408" w14:textId="77777777" w:rsidTr="006D235A">
        <w:trPr>
          <w:trHeight w:val="442"/>
        </w:trPr>
        <w:tc>
          <w:tcPr>
            <w:tcW w:w="4398" w:type="dxa"/>
          </w:tcPr>
          <w:p w14:paraId="78D10FE2" w14:textId="51DC17E1"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YP8</w:t>
            </w:r>
          </w:p>
        </w:tc>
        <w:tc>
          <w:tcPr>
            <w:tcW w:w="4398" w:type="dxa"/>
          </w:tcPr>
          <w:p w14:paraId="075B452B" w14:textId="77777777" w:rsidR="006D235A" w:rsidRDefault="006D235A">
            <w:pPr>
              <w:rPr>
                <w:rFonts w:ascii="Times New Roman" w:eastAsia="Times New Roman" w:hAnsi="Times New Roman" w:cs="Times New Roman"/>
                <w:color w:val="000000"/>
                <w:sz w:val="24"/>
                <w:szCs w:val="24"/>
                <w:u w:val="single"/>
              </w:rPr>
            </w:pPr>
          </w:p>
        </w:tc>
      </w:tr>
      <w:tr w:rsidR="006D235A" w14:paraId="18713974" w14:textId="77777777" w:rsidTr="006D235A">
        <w:trPr>
          <w:trHeight w:val="410"/>
        </w:trPr>
        <w:tc>
          <w:tcPr>
            <w:tcW w:w="4398" w:type="dxa"/>
          </w:tcPr>
          <w:p w14:paraId="77769AC8" w14:textId="45FA8D9E"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YP9</w:t>
            </w:r>
          </w:p>
        </w:tc>
        <w:tc>
          <w:tcPr>
            <w:tcW w:w="4398" w:type="dxa"/>
          </w:tcPr>
          <w:p w14:paraId="1C1CD056" w14:textId="77777777" w:rsidR="006D235A" w:rsidRDefault="006D235A">
            <w:pPr>
              <w:rPr>
                <w:rFonts w:ascii="Times New Roman" w:eastAsia="Times New Roman" w:hAnsi="Times New Roman" w:cs="Times New Roman"/>
                <w:color w:val="000000"/>
                <w:sz w:val="24"/>
                <w:szCs w:val="24"/>
                <w:u w:val="single"/>
              </w:rPr>
            </w:pPr>
          </w:p>
        </w:tc>
      </w:tr>
      <w:tr w:rsidR="006D235A" w14:paraId="3B26E1D4" w14:textId="77777777" w:rsidTr="006D235A">
        <w:trPr>
          <w:trHeight w:val="410"/>
        </w:trPr>
        <w:tc>
          <w:tcPr>
            <w:tcW w:w="4398" w:type="dxa"/>
          </w:tcPr>
          <w:p w14:paraId="1373EB20" w14:textId="6BEA8E27"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YP10</w:t>
            </w:r>
          </w:p>
        </w:tc>
        <w:tc>
          <w:tcPr>
            <w:tcW w:w="4398" w:type="dxa"/>
          </w:tcPr>
          <w:p w14:paraId="610FEDE9" w14:textId="77777777" w:rsidR="006D235A" w:rsidRDefault="006D235A">
            <w:pPr>
              <w:rPr>
                <w:rFonts w:ascii="Times New Roman" w:eastAsia="Times New Roman" w:hAnsi="Times New Roman" w:cs="Times New Roman"/>
                <w:color w:val="000000"/>
                <w:sz w:val="24"/>
                <w:szCs w:val="24"/>
                <w:u w:val="single"/>
              </w:rPr>
            </w:pPr>
          </w:p>
        </w:tc>
      </w:tr>
    </w:tbl>
    <w:p w14:paraId="4424E56B"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6821C1A"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87CF04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4C1BB887"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E82E4DD"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E92D99C"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42B32205"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6D2CE651" w14:textId="7A61EE99"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1A0B6CA1" w14:textId="43531882"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5DFF9A8" w14:textId="5C799857"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3FD63A8A" w14:textId="1890A06B"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7F66EC01" w14:textId="2A78D8FA"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7928B6F9" w14:textId="2A006B97"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D2C4084" w14:textId="55B3FECA"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75426884" w14:textId="0FB087B1"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02524EF9" w14:textId="2AAC4661"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2E14B941" w14:textId="6C13BE10"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4C6F68A5" w14:textId="690E4D18"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4B072AD" w14:textId="602C3255"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1A93DEC4" w14:textId="35D5D0A8"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6B2937F" w14:textId="6BD16080"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5A7007E2" w14:textId="16EB4CD5"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5BEF5826" w14:textId="0815A2AB"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410E2D13" w14:textId="2B5B92A0" w:rsidR="006D235A"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First c</w:t>
      </w:r>
      <w:r w:rsidR="006D235A">
        <w:rPr>
          <w:rFonts w:ascii="Times New Roman" w:eastAsia="Times New Roman" w:hAnsi="Times New Roman" w:cs="Times New Roman"/>
          <w:color w:val="000000"/>
          <w:sz w:val="24"/>
          <w:szCs w:val="24"/>
          <w:u w:val="single"/>
        </w:rPr>
        <w:t>ase stud</w:t>
      </w:r>
      <w:r>
        <w:rPr>
          <w:rFonts w:ascii="Times New Roman" w:eastAsia="Times New Roman" w:hAnsi="Times New Roman" w:cs="Times New Roman"/>
          <w:color w:val="000000"/>
          <w:sz w:val="24"/>
          <w:szCs w:val="24"/>
          <w:u w:val="single"/>
        </w:rPr>
        <w:t>y.</w:t>
      </w:r>
    </w:p>
    <w:p w14:paraId="0819DD74" w14:textId="77777777" w:rsidR="00513005" w:rsidRPr="00F02B12" w:rsidRDefault="00513005" w:rsidP="0051300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689"/>
        <w:gridCol w:w="6327"/>
      </w:tblGrid>
      <w:tr w:rsidR="00513005" w:rsidRPr="00F02B12" w14:paraId="720D530C" w14:textId="77777777" w:rsidTr="00733291">
        <w:tc>
          <w:tcPr>
            <w:tcW w:w="2689" w:type="dxa"/>
          </w:tcPr>
          <w:p w14:paraId="63515A6B"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Name:</w:t>
            </w:r>
          </w:p>
        </w:tc>
        <w:tc>
          <w:tcPr>
            <w:tcW w:w="6327" w:type="dxa"/>
          </w:tcPr>
          <w:p w14:paraId="4306AC50"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YP 1</w:t>
            </w:r>
          </w:p>
        </w:tc>
      </w:tr>
      <w:tr w:rsidR="00513005" w:rsidRPr="00F02B12" w14:paraId="2831F285" w14:textId="77777777" w:rsidTr="00733291">
        <w:tc>
          <w:tcPr>
            <w:tcW w:w="2689" w:type="dxa"/>
          </w:tcPr>
          <w:p w14:paraId="0437F956"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Age:</w:t>
            </w:r>
          </w:p>
        </w:tc>
        <w:tc>
          <w:tcPr>
            <w:tcW w:w="6327" w:type="dxa"/>
          </w:tcPr>
          <w:p w14:paraId="72650306" w14:textId="77777777" w:rsidR="00513005" w:rsidRPr="00F02B12" w:rsidRDefault="00513005" w:rsidP="00733291">
            <w:pPr>
              <w:rPr>
                <w:rFonts w:ascii="Times New Roman" w:hAnsi="Times New Roman" w:cs="Times New Roman"/>
                <w:sz w:val="24"/>
                <w:szCs w:val="24"/>
              </w:rPr>
            </w:pPr>
          </w:p>
        </w:tc>
      </w:tr>
      <w:tr w:rsidR="00513005" w:rsidRPr="00F02B12" w14:paraId="1B3524E6" w14:textId="77777777" w:rsidTr="00733291">
        <w:tc>
          <w:tcPr>
            <w:tcW w:w="2689" w:type="dxa"/>
          </w:tcPr>
          <w:p w14:paraId="1F319D2E"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How long has the young person been in the service?</w:t>
            </w:r>
          </w:p>
        </w:tc>
        <w:tc>
          <w:tcPr>
            <w:tcW w:w="6327" w:type="dxa"/>
          </w:tcPr>
          <w:p w14:paraId="4D679E6A" w14:textId="77777777" w:rsidR="00513005" w:rsidRPr="00F02B12" w:rsidRDefault="00513005" w:rsidP="00733291">
            <w:pPr>
              <w:rPr>
                <w:rFonts w:ascii="Times New Roman" w:hAnsi="Times New Roman" w:cs="Times New Roman"/>
                <w:sz w:val="24"/>
                <w:szCs w:val="24"/>
              </w:rPr>
            </w:pPr>
          </w:p>
        </w:tc>
      </w:tr>
      <w:tr w:rsidR="00513005" w:rsidRPr="00F02B12" w14:paraId="4C8A163B" w14:textId="77777777" w:rsidTr="00733291">
        <w:tc>
          <w:tcPr>
            <w:tcW w:w="2689" w:type="dxa"/>
          </w:tcPr>
          <w:p w14:paraId="60D53D9B"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Description for young person’s usual tendencies and personality. </w:t>
            </w:r>
          </w:p>
        </w:tc>
        <w:tc>
          <w:tcPr>
            <w:tcW w:w="6327" w:type="dxa"/>
          </w:tcPr>
          <w:p w14:paraId="6FA94A08" w14:textId="77777777" w:rsidR="00513005" w:rsidRPr="00F02B12" w:rsidRDefault="00513005" w:rsidP="00733291">
            <w:pPr>
              <w:rPr>
                <w:rFonts w:ascii="Times New Roman" w:hAnsi="Times New Roman" w:cs="Times New Roman"/>
                <w:sz w:val="24"/>
                <w:szCs w:val="24"/>
              </w:rPr>
            </w:pPr>
          </w:p>
        </w:tc>
      </w:tr>
      <w:tr w:rsidR="00513005" w:rsidRPr="00F02B12" w14:paraId="67130D7F" w14:textId="77777777" w:rsidTr="00733291">
        <w:tc>
          <w:tcPr>
            <w:tcW w:w="2689" w:type="dxa"/>
          </w:tcPr>
          <w:p w14:paraId="6883C30D"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Background information </w:t>
            </w:r>
          </w:p>
          <w:p w14:paraId="21DEBFF6" w14:textId="77777777" w:rsidR="00513005" w:rsidRPr="00F02B12" w:rsidRDefault="00513005" w:rsidP="00733291">
            <w:pPr>
              <w:rPr>
                <w:rFonts w:ascii="Times New Roman" w:hAnsi="Times New Roman" w:cs="Times New Roman"/>
                <w:sz w:val="24"/>
                <w:szCs w:val="24"/>
              </w:rPr>
            </w:pPr>
          </w:p>
        </w:tc>
        <w:tc>
          <w:tcPr>
            <w:tcW w:w="6327" w:type="dxa"/>
          </w:tcPr>
          <w:p w14:paraId="79770BF7" w14:textId="77777777" w:rsidR="00513005" w:rsidRPr="00F02B12" w:rsidRDefault="00513005" w:rsidP="00733291">
            <w:pPr>
              <w:rPr>
                <w:rFonts w:ascii="Times New Roman" w:hAnsi="Times New Roman" w:cs="Times New Roman"/>
                <w:sz w:val="24"/>
                <w:szCs w:val="24"/>
              </w:rPr>
            </w:pPr>
          </w:p>
        </w:tc>
      </w:tr>
      <w:tr w:rsidR="00513005" w:rsidRPr="00F02B12" w14:paraId="23DC2EDC" w14:textId="77777777" w:rsidTr="00733291">
        <w:tc>
          <w:tcPr>
            <w:tcW w:w="2689" w:type="dxa"/>
          </w:tcPr>
          <w:p w14:paraId="60F9AA42"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Describe the young person’s current state of anxiety and depression.</w:t>
            </w:r>
          </w:p>
        </w:tc>
        <w:tc>
          <w:tcPr>
            <w:tcW w:w="6327" w:type="dxa"/>
          </w:tcPr>
          <w:p w14:paraId="6505A01C" w14:textId="77777777" w:rsidR="00513005" w:rsidRPr="00F02B12" w:rsidRDefault="00513005" w:rsidP="00733291">
            <w:pPr>
              <w:rPr>
                <w:rFonts w:ascii="Times New Roman" w:hAnsi="Times New Roman" w:cs="Times New Roman"/>
                <w:sz w:val="24"/>
                <w:szCs w:val="24"/>
              </w:rPr>
            </w:pPr>
          </w:p>
        </w:tc>
      </w:tr>
      <w:tr w:rsidR="00513005" w:rsidRPr="00F02B12" w14:paraId="73A9575C" w14:textId="77777777" w:rsidTr="00733291">
        <w:tc>
          <w:tcPr>
            <w:tcW w:w="2689" w:type="dxa"/>
          </w:tcPr>
          <w:p w14:paraId="50FE7BD9" w14:textId="77777777" w:rsidR="00513005" w:rsidRPr="00F02B12" w:rsidRDefault="00513005" w:rsidP="00513005">
            <w:pPr>
              <w:pStyle w:val="ListParagraph"/>
              <w:numPr>
                <w:ilvl w:val="0"/>
                <w:numId w:val="6"/>
              </w:numPr>
              <w:rPr>
                <w:rFonts w:ascii="Times New Roman" w:hAnsi="Times New Roman" w:cs="Times New Roman"/>
                <w:sz w:val="24"/>
                <w:szCs w:val="24"/>
              </w:rPr>
            </w:pPr>
            <w:r w:rsidRPr="00F02B12">
              <w:rPr>
                <w:rFonts w:ascii="Times New Roman" w:hAnsi="Times New Roman" w:cs="Times New Roman"/>
                <w:sz w:val="24"/>
                <w:szCs w:val="24"/>
              </w:rPr>
              <w:t>How would you say these effects them mentally?</w:t>
            </w:r>
          </w:p>
        </w:tc>
        <w:tc>
          <w:tcPr>
            <w:tcW w:w="6327" w:type="dxa"/>
          </w:tcPr>
          <w:p w14:paraId="4DE20A13" w14:textId="77777777" w:rsidR="00513005" w:rsidRPr="00F02B12" w:rsidRDefault="00513005" w:rsidP="00733291">
            <w:pPr>
              <w:rPr>
                <w:rFonts w:ascii="Times New Roman" w:hAnsi="Times New Roman" w:cs="Times New Roman"/>
                <w:sz w:val="24"/>
                <w:szCs w:val="24"/>
              </w:rPr>
            </w:pPr>
          </w:p>
        </w:tc>
      </w:tr>
      <w:tr w:rsidR="00513005" w:rsidRPr="00F02B12" w14:paraId="16BC2A48" w14:textId="77777777" w:rsidTr="00733291">
        <w:tc>
          <w:tcPr>
            <w:tcW w:w="2689" w:type="dxa"/>
          </w:tcPr>
          <w:p w14:paraId="42896A2B" w14:textId="77777777" w:rsidR="00513005" w:rsidRPr="00F02B12" w:rsidRDefault="00513005" w:rsidP="00513005">
            <w:pPr>
              <w:pStyle w:val="ListParagraph"/>
              <w:numPr>
                <w:ilvl w:val="0"/>
                <w:numId w:val="6"/>
              </w:numPr>
              <w:rPr>
                <w:rFonts w:ascii="Times New Roman" w:hAnsi="Times New Roman" w:cs="Times New Roman"/>
                <w:sz w:val="24"/>
                <w:szCs w:val="24"/>
              </w:rPr>
            </w:pPr>
            <w:r w:rsidRPr="00F02B12">
              <w:rPr>
                <w:rFonts w:ascii="Times New Roman" w:hAnsi="Times New Roman" w:cs="Times New Roman"/>
                <w:sz w:val="24"/>
                <w:szCs w:val="24"/>
              </w:rPr>
              <w:t xml:space="preserve">How say that effects them </w:t>
            </w:r>
          </w:p>
        </w:tc>
        <w:tc>
          <w:tcPr>
            <w:tcW w:w="6327" w:type="dxa"/>
          </w:tcPr>
          <w:p w14:paraId="2CBAD64E" w14:textId="77777777" w:rsidR="00513005" w:rsidRPr="00F02B12" w:rsidRDefault="00513005" w:rsidP="00733291">
            <w:pPr>
              <w:rPr>
                <w:rFonts w:ascii="Times New Roman" w:hAnsi="Times New Roman" w:cs="Times New Roman"/>
                <w:sz w:val="24"/>
                <w:szCs w:val="24"/>
              </w:rPr>
            </w:pPr>
          </w:p>
        </w:tc>
      </w:tr>
      <w:tr w:rsidR="00513005" w:rsidRPr="00F02B12" w14:paraId="5563CB93" w14:textId="77777777" w:rsidTr="00733291">
        <w:tc>
          <w:tcPr>
            <w:tcW w:w="2689" w:type="dxa"/>
          </w:tcPr>
          <w:p w14:paraId="4BAECB9F"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What do you think the young person struggles with most?</w:t>
            </w:r>
          </w:p>
        </w:tc>
        <w:tc>
          <w:tcPr>
            <w:tcW w:w="6327" w:type="dxa"/>
          </w:tcPr>
          <w:p w14:paraId="0BC666D6" w14:textId="77777777" w:rsidR="00513005" w:rsidRPr="00F02B12" w:rsidRDefault="00513005" w:rsidP="00733291">
            <w:pPr>
              <w:rPr>
                <w:rFonts w:ascii="Times New Roman" w:hAnsi="Times New Roman" w:cs="Times New Roman"/>
                <w:sz w:val="24"/>
                <w:szCs w:val="24"/>
              </w:rPr>
            </w:pPr>
          </w:p>
        </w:tc>
      </w:tr>
      <w:tr w:rsidR="00513005" w:rsidRPr="00F02B12" w14:paraId="64E42716" w14:textId="77777777" w:rsidTr="00733291">
        <w:tc>
          <w:tcPr>
            <w:tcW w:w="2689" w:type="dxa"/>
          </w:tcPr>
          <w:p w14:paraId="7085AA34"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gets triggered easily?</w:t>
            </w:r>
          </w:p>
        </w:tc>
        <w:tc>
          <w:tcPr>
            <w:tcW w:w="6327" w:type="dxa"/>
          </w:tcPr>
          <w:p w14:paraId="52DF8AFE" w14:textId="77777777" w:rsidR="00513005" w:rsidRPr="00F02B12" w:rsidRDefault="00513005" w:rsidP="00733291">
            <w:pPr>
              <w:rPr>
                <w:rFonts w:ascii="Times New Roman" w:hAnsi="Times New Roman" w:cs="Times New Roman"/>
                <w:sz w:val="24"/>
                <w:szCs w:val="24"/>
              </w:rPr>
            </w:pPr>
          </w:p>
        </w:tc>
      </w:tr>
      <w:tr w:rsidR="00513005" w:rsidRPr="00F02B12" w14:paraId="734FE929" w14:textId="77777777" w:rsidTr="00733291">
        <w:tc>
          <w:tcPr>
            <w:tcW w:w="2689" w:type="dxa"/>
          </w:tcPr>
          <w:p w14:paraId="1FBC57A7" w14:textId="77777777" w:rsidR="00513005" w:rsidRPr="00F02B12" w:rsidRDefault="00513005" w:rsidP="00513005">
            <w:pPr>
              <w:pStyle w:val="ListParagraph"/>
              <w:numPr>
                <w:ilvl w:val="0"/>
                <w:numId w:val="5"/>
              </w:numPr>
              <w:rPr>
                <w:rFonts w:ascii="Times New Roman" w:hAnsi="Times New Roman" w:cs="Times New Roman"/>
                <w:sz w:val="24"/>
                <w:szCs w:val="24"/>
              </w:rPr>
            </w:pPr>
            <w:r w:rsidRPr="00F02B12">
              <w:rPr>
                <w:rFonts w:ascii="Times New Roman" w:hAnsi="Times New Roman" w:cs="Times New Roman"/>
                <w:sz w:val="24"/>
                <w:szCs w:val="24"/>
              </w:rPr>
              <w:t>If yes, please describe what these triggers are.</w:t>
            </w:r>
          </w:p>
        </w:tc>
        <w:tc>
          <w:tcPr>
            <w:tcW w:w="6327" w:type="dxa"/>
          </w:tcPr>
          <w:p w14:paraId="177B6149" w14:textId="77777777" w:rsidR="00513005" w:rsidRPr="00F02B12" w:rsidRDefault="00513005" w:rsidP="00733291">
            <w:pPr>
              <w:rPr>
                <w:rFonts w:ascii="Times New Roman" w:hAnsi="Times New Roman" w:cs="Times New Roman"/>
                <w:sz w:val="24"/>
                <w:szCs w:val="24"/>
              </w:rPr>
            </w:pPr>
          </w:p>
        </w:tc>
      </w:tr>
      <w:tr w:rsidR="00513005" w:rsidRPr="00F02B12" w14:paraId="4C31DE8D" w14:textId="77777777" w:rsidTr="00733291">
        <w:tc>
          <w:tcPr>
            <w:tcW w:w="2689" w:type="dxa"/>
          </w:tcPr>
          <w:p w14:paraId="5BB0BA36" w14:textId="77777777" w:rsidR="00513005" w:rsidRPr="00F02B12" w:rsidRDefault="00513005" w:rsidP="00513005">
            <w:pPr>
              <w:pStyle w:val="ListParagraph"/>
              <w:numPr>
                <w:ilvl w:val="0"/>
                <w:numId w:val="5"/>
              </w:numPr>
              <w:rPr>
                <w:rFonts w:ascii="Times New Roman" w:hAnsi="Times New Roman" w:cs="Times New Roman"/>
                <w:sz w:val="24"/>
                <w:szCs w:val="24"/>
              </w:rPr>
            </w:pPr>
            <w:r w:rsidRPr="00F02B12">
              <w:rPr>
                <w:rFonts w:ascii="Times New Roman" w:hAnsi="Times New Roman" w:cs="Times New Roman"/>
                <w:sz w:val="24"/>
                <w:szCs w:val="24"/>
              </w:rPr>
              <w:t>If no, please describe if young person has learnt how to handle triggers well and how.</w:t>
            </w:r>
          </w:p>
        </w:tc>
        <w:tc>
          <w:tcPr>
            <w:tcW w:w="6327" w:type="dxa"/>
          </w:tcPr>
          <w:p w14:paraId="25E48E3F" w14:textId="77777777" w:rsidR="00513005" w:rsidRPr="00F02B12" w:rsidRDefault="00513005" w:rsidP="00733291">
            <w:pPr>
              <w:rPr>
                <w:rFonts w:ascii="Times New Roman" w:hAnsi="Times New Roman" w:cs="Times New Roman"/>
                <w:sz w:val="24"/>
                <w:szCs w:val="24"/>
              </w:rPr>
            </w:pPr>
          </w:p>
        </w:tc>
      </w:tr>
      <w:tr w:rsidR="00513005" w:rsidRPr="00F02B12" w14:paraId="5C60D95A" w14:textId="77777777" w:rsidTr="00733291">
        <w:tc>
          <w:tcPr>
            <w:tcW w:w="2689" w:type="dxa"/>
          </w:tcPr>
          <w:p w14:paraId="3033B4FE" w14:textId="2C829A90"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needs further support emotionally? (</w:t>
            </w:r>
            <w:r w:rsidR="003A0B89" w:rsidRPr="00F02B12">
              <w:rPr>
                <w:rFonts w:ascii="Times New Roman" w:hAnsi="Times New Roman" w:cs="Times New Roman"/>
                <w:sz w:val="24"/>
                <w:szCs w:val="24"/>
              </w:rPr>
              <w:t>Please</w:t>
            </w:r>
            <w:r w:rsidRPr="00F02B12">
              <w:rPr>
                <w:rFonts w:ascii="Times New Roman" w:hAnsi="Times New Roman" w:cs="Times New Roman"/>
                <w:sz w:val="24"/>
                <w:szCs w:val="24"/>
              </w:rPr>
              <w:t xml:space="preserve"> give details).</w:t>
            </w:r>
          </w:p>
        </w:tc>
        <w:tc>
          <w:tcPr>
            <w:tcW w:w="6327" w:type="dxa"/>
          </w:tcPr>
          <w:p w14:paraId="4AB35215" w14:textId="77777777" w:rsidR="00513005" w:rsidRPr="00F02B12" w:rsidRDefault="00513005" w:rsidP="00733291">
            <w:pPr>
              <w:rPr>
                <w:rFonts w:ascii="Times New Roman" w:hAnsi="Times New Roman" w:cs="Times New Roman"/>
                <w:sz w:val="24"/>
                <w:szCs w:val="24"/>
              </w:rPr>
            </w:pPr>
          </w:p>
        </w:tc>
      </w:tr>
      <w:tr w:rsidR="00513005" w:rsidRPr="00F02B12" w14:paraId="2A9155EF" w14:textId="77777777" w:rsidTr="00733291">
        <w:tc>
          <w:tcPr>
            <w:tcW w:w="2689" w:type="dxa"/>
          </w:tcPr>
          <w:p w14:paraId="0A7F36DA" w14:textId="574DC80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young person needs further support socially? (</w:t>
            </w:r>
            <w:r w:rsidR="003A0B89" w:rsidRPr="00F02B12">
              <w:rPr>
                <w:rFonts w:ascii="Times New Roman" w:hAnsi="Times New Roman" w:cs="Times New Roman"/>
                <w:sz w:val="24"/>
                <w:szCs w:val="24"/>
              </w:rPr>
              <w:t>Please</w:t>
            </w:r>
            <w:r w:rsidRPr="00F02B12">
              <w:rPr>
                <w:rFonts w:ascii="Times New Roman" w:hAnsi="Times New Roman" w:cs="Times New Roman"/>
                <w:sz w:val="24"/>
                <w:szCs w:val="24"/>
              </w:rPr>
              <w:t xml:space="preserve"> give details). </w:t>
            </w:r>
          </w:p>
        </w:tc>
        <w:tc>
          <w:tcPr>
            <w:tcW w:w="6327" w:type="dxa"/>
          </w:tcPr>
          <w:p w14:paraId="4D6804EA" w14:textId="77777777" w:rsidR="00513005" w:rsidRPr="00F02B12" w:rsidRDefault="00513005" w:rsidP="00733291">
            <w:pPr>
              <w:rPr>
                <w:rFonts w:ascii="Times New Roman" w:hAnsi="Times New Roman" w:cs="Times New Roman"/>
                <w:sz w:val="24"/>
                <w:szCs w:val="24"/>
              </w:rPr>
            </w:pPr>
          </w:p>
        </w:tc>
      </w:tr>
      <w:tr w:rsidR="00513005" w:rsidRPr="00F02B12" w14:paraId="0D7F55B6" w14:textId="77777777" w:rsidTr="00733291">
        <w:tc>
          <w:tcPr>
            <w:tcW w:w="2689" w:type="dxa"/>
          </w:tcPr>
          <w:p w14:paraId="249A6BE5"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Would you say that your young person gets </w:t>
            </w:r>
            <w:r w:rsidRPr="00F02B12">
              <w:rPr>
                <w:rFonts w:ascii="Times New Roman" w:hAnsi="Times New Roman" w:cs="Times New Roman"/>
                <w:sz w:val="24"/>
                <w:szCs w:val="24"/>
              </w:rPr>
              <w:lastRenderedPageBreak/>
              <w:t>enough sleep and the connections with wellbeing?</w:t>
            </w:r>
          </w:p>
        </w:tc>
        <w:tc>
          <w:tcPr>
            <w:tcW w:w="6327" w:type="dxa"/>
          </w:tcPr>
          <w:p w14:paraId="532A0143" w14:textId="77777777" w:rsidR="00513005" w:rsidRPr="00F02B12" w:rsidRDefault="00513005" w:rsidP="00733291">
            <w:pPr>
              <w:rPr>
                <w:rFonts w:ascii="Times New Roman" w:hAnsi="Times New Roman" w:cs="Times New Roman"/>
                <w:sz w:val="24"/>
                <w:szCs w:val="24"/>
              </w:rPr>
            </w:pPr>
          </w:p>
        </w:tc>
      </w:tr>
      <w:tr w:rsidR="00513005" w:rsidRPr="00F02B12" w14:paraId="6D2D490E" w14:textId="77777777" w:rsidTr="00733291">
        <w:tc>
          <w:tcPr>
            <w:tcW w:w="2689" w:type="dxa"/>
          </w:tcPr>
          <w:p w14:paraId="6907EFF2"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is conscious of eating healthy and the connections between food and their wellbeing?</w:t>
            </w:r>
          </w:p>
        </w:tc>
        <w:tc>
          <w:tcPr>
            <w:tcW w:w="6327" w:type="dxa"/>
          </w:tcPr>
          <w:p w14:paraId="708D0608" w14:textId="77777777" w:rsidR="00513005" w:rsidRPr="00F02B12" w:rsidRDefault="00513005" w:rsidP="00733291">
            <w:pPr>
              <w:rPr>
                <w:rFonts w:ascii="Times New Roman" w:hAnsi="Times New Roman" w:cs="Times New Roman"/>
                <w:sz w:val="24"/>
                <w:szCs w:val="24"/>
              </w:rPr>
            </w:pPr>
          </w:p>
        </w:tc>
      </w:tr>
      <w:tr w:rsidR="00513005" w:rsidRPr="00F02B12" w14:paraId="7FE123C8" w14:textId="77777777" w:rsidTr="00733291">
        <w:tc>
          <w:tcPr>
            <w:tcW w:w="2689" w:type="dxa"/>
          </w:tcPr>
          <w:p w14:paraId="7D588A81"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How would you describe your young person’s behaviour towards things that may have a negative impact on their day?</w:t>
            </w:r>
          </w:p>
        </w:tc>
        <w:tc>
          <w:tcPr>
            <w:tcW w:w="6327" w:type="dxa"/>
          </w:tcPr>
          <w:p w14:paraId="48C670C5" w14:textId="77777777" w:rsidR="00513005" w:rsidRPr="00F02B12" w:rsidRDefault="00513005" w:rsidP="00733291">
            <w:pPr>
              <w:rPr>
                <w:rFonts w:ascii="Times New Roman" w:hAnsi="Times New Roman" w:cs="Times New Roman"/>
                <w:sz w:val="24"/>
                <w:szCs w:val="24"/>
              </w:rPr>
            </w:pPr>
          </w:p>
        </w:tc>
      </w:tr>
      <w:tr w:rsidR="00513005" w:rsidRPr="00F02B12" w14:paraId="3D6EBF9A" w14:textId="77777777" w:rsidTr="00733291">
        <w:tc>
          <w:tcPr>
            <w:tcW w:w="2689" w:type="dxa"/>
          </w:tcPr>
          <w:p w14:paraId="7B26B746"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looks forward to doing activities or getting out?</w:t>
            </w:r>
          </w:p>
        </w:tc>
        <w:tc>
          <w:tcPr>
            <w:tcW w:w="6327" w:type="dxa"/>
          </w:tcPr>
          <w:p w14:paraId="1751EFF1" w14:textId="77777777" w:rsidR="00513005" w:rsidRPr="00F02B12" w:rsidRDefault="00513005" w:rsidP="00733291">
            <w:pPr>
              <w:rPr>
                <w:rFonts w:ascii="Times New Roman" w:hAnsi="Times New Roman" w:cs="Times New Roman"/>
                <w:sz w:val="24"/>
                <w:szCs w:val="24"/>
              </w:rPr>
            </w:pPr>
          </w:p>
        </w:tc>
      </w:tr>
      <w:tr w:rsidR="00513005" w:rsidRPr="00F02B12" w14:paraId="3CF4325B" w14:textId="77777777" w:rsidTr="00733291">
        <w:tc>
          <w:tcPr>
            <w:tcW w:w="2689" w:type="dxa"/>
          </w:tcPr>
          <w:p w14:paraId="5CB9429F"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looks forward or gets involved with community events?</w:t>
            </w:r>
          </w:p>
        </w:tc>
        <w:tc>
          <w:tcPr>
            <w:tcW w:w="6327" w:type="dxa"/>
          </w:tcPr>
          <w:p w14:paraId="4A3DB922" w14:textId="77777777" w:rsidR="00513005" w:rsidRPr="00F02B12" w:rsidRDefault="00513005" w:rsidP="00733291">
            <w:pPr>
              <w:rPr>
                <w:rFonts w:ascii="Times New Roman" w:hAnsi="Times New Roman" w:cs="Times New Roman"/>
                <w:sz w:val="24"/>
                <w:szCs w:val="24"/>
              </w:rPr>
            </w:pPr>
          </w:p>
        </w:tc>
      </w:tr>
      <w:tr w:rsidR="00513005" w:rsidRPr="00F02B12" w14:paraId="4A5DF5EB" w14:textId="77777777" w:rsidTr="00733291">
        <w:tc>
          <w:tcPr>
            <w:tcW w:w="2689" w:type="dxa"/>
          </w:tcPr>
          <w:p w14:paraId="7F3CA133"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How have you supported this young person with their emotionally wellbeing. </w:t>
            </w:r>
          </w:p>
        </w:tc>
        <w:tc>
          <w:tcPr>
            <w:tcW w:w="6327" w:type="dxa"/>
          </w:tcPr>
          <w:p w14:paraId="5401210E" w14:textId="77777777" w:rsidR="00513005" w:rsidRPr="00F02B12" w:rsidRDefault="00513005" w:rsidP="00733291">
            <w:pPr>
              <w:rPr>
                <w:rFonts w:ascii="Times New Roman" w:hAnsi="Times New Roman" w:cs="Times New Roman"/>
                <w:sz w:val="24"/>
                <w:szCs w:val="24"/>
              </w:rPr>
            </w:pPr>
          </w:p>
        </w:tc>
      </w:tr>
      <w:tr w:rsidR="00513005" w:rsidRPr="00F02B12" w14:paraId="11A42374" w14:textId="77777777" w:rsidTr="00733291">
        <w:tc>
          <w:tcPr>
            <w:tcW w:w="2689" w:type="dxa"/>
          </w:tcPr>
          <w:p w14:paraId="11B01E6D"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What do you feel has benefited them the most?</w:t>
            </w:r>
          </w:p>
        </w:tc>
        <w:tc>
          <w:tcPr>
            <w:tcW w:w="6327" w:type="dxa"/>
          </w:tcPr>
          <w:p w14:paraId="2C8BFE36" w14:textId="77777777" w:rsidR="00513005" w:rsidRPr="00F02B12" w:rsidRDefault="00513005" w:rsidP="00733291">
            <w:pPr>
              <w:rPr>
                <w:rFonts w:ascii="Times New Roman" w:hAnsi="Times New Roman" w:cs="Times New Roman"/>
                <w:sz w:val="24"/>
                <w:szCs w:val="24"/>
              </w:rPr>
            </w:pPr>
          </w:p>
        </w:tc>
      </w:tr>
    </w:tbl>
    <w:p w14:paraId="60F0D7B4" w14:textId="77777777" w:rsidR="00513005" w:rsidRPr="00F02B12" w:rsidRDefault="00513005" w:rsidP="00513005">
      <w:pPr>
        <w:rPr>
          <w:rFonts w:ascii="Times New Roman" w:hAnsi="Times New Roman" w:cs="Times New Roman"/>
          <w:sz w:val="24"/>
          <w:szCs w:val="24"/>
        </w:rPr>
      </w:pPr>
    </w:p>
    <w:p w14:paraId="7314C0BD" w14:textId="7777777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D71541A" w14:textId="0BB97676"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50241B1" w14:textId="642AE2A0"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5C44F90D" w14:textId="5D135B43"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4AA0F6A0" w14:textId="1C22377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7B578F6" w14:textId="37EE54D4"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4D390C3A" w14:textId="2096E44A"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7C0AED7" w14:textId="160064A5"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821CF0E" w14:textId="34112002"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005B0FD" w14:textId="45639F98"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9EE6137" w14:textId="69142A09"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459D77CE" w14:textId="450A003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BB60FEC" w14:textId="028DAC73"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01D77D8" w14:textId="558B588F"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DD1548B" w14:textId="42A5363B"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71E5830" w14:textId="422A12B6"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31CB1D2" w14:textId="5EDEC018"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27C4DC2" w14:textId="15BFDAAE"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7C34F875" w14:textId="172CAA0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7828177" w14:textId="54AD864D"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0060A2C" w14:textId="7A42726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Second/ Last Case study.</w:t>
      </w:r>
    </w:p>
    <w:p w14:paraId="622BC17E" w14:textId="43AAE42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D633C4F" w14:textId="77777777" w:rsidR="00513005" w:rsidRPr="00F02B12" w:rsidRDefault="00513005" w:rsidP="00513005">
      <w:pPr>
        <w:rPr>
          <w:rFonts w:ascii="Times New Roman" w:hAnsi="Times New Roman" w:cs="Times New Roman"/>
          <w:sz w:val="24"/>
          <w:szCs w:val="24"/>
        </w:rPr>
      </w:pPr>
      <w:r w:rsidRPr="00F02B12">
        <w:rPr>
          <w:rFonts w:ascii="Times New Roman" w:hAnsi="Times New Roman" w:cs="Times New Roman"/>
          <w:sz w:val="24"/>
          <w:szCs w:val="24"/>
        </w:rPr>
        <w:t>Case study or young person.</w:t>
      </w:r>
    </w:p>
    <w:p w14:paraId="030D5DE6" w14:textId="77777777" w:rsidR="00513005" w:rsidRPr="00F02B12" w:rsidRDefault="00513005" w:rsidP="0051300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689"/>
        <w:gridCol w:w="6327"/>
      </w:tblGrid>
      <w:tr w:rsidR="00513005" w:rsidRPr="00F02B12" w14:paraId="478E6E5E" w14:textId="77777777" w:rsidTr="00733291">
        <w:tc>
          <w:tcPr>
            <w:tcW w:w="2689" w:type="dxa"/>
          </w:tcPr>
          <w:p w14:paraId="32D7E0B3"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Name:</w:t>
            </w:r>
          </w:p>
        </w:tc>
        <w:tc>
          <w:tcPr>
            <w:tcW w:w="6327" w:type="dxa"/>
          </w:tcPr>
          <w:p w14:paraId="1ED409F3"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YP 1</w:t>
            </w:r>
          </w:p>
        </w:tc>
      </w:tr>
      <w:tr w:rsidR="00513005" w:rsidRPr="00F02B12" w14:paraId="696380CC" w14:textId="77777777" w:rsidTr="00733291">
        <w:tc>
          <w:tcPr>
            <w:tcW w:w="2689" w:type="dxa"/>
          </w:tcPr>
          <w:p w14:paraId="3E2CE3BD"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Age:</w:t>
            </w:r>
          </w:p>
        </w:tc>
        <w:tc>
          <w:tcPr>
            <w:tcW w:w="6327" w:type="dxa"/>
          </w:tcPr>
          <w:p w14:paraId="5B29B076" w14:textId="77777777" w:rsidR="00513005" w:rsidRPr="00F02B12" w:rsidRDefault="00513005" w:rsidP="00733291">
            <w:pPr>
              <w:rPr>
                <w:rFonts w:ascii="Times New Roman" w:hAnsi="Times New Roman" w:cs="Times New Roman"/>
                <w:sz w:val="24"/>
                <w:szCs w:val="24"/>
              </w:rPr>
            </w:pPr>
          </w:p>
        </w:tc>
      </w:tr>
      <w:tr w:rsidR="00513005" w:rsidRPr="00F02B12" w14:paraId="78CCD508" w14:textId="77777777" w:rsidTr="00733291">
        <w:trPr>
          <w:trHeight w:val="1060"/>
        </w:trPr>
        <w:tc>
          <w:tcPr>
            <w:tcW w:w="2689" w:type="dxa"/>
          </w:tcPr>
          <w:p w14:paraId="2950FB76" w14:textId="77777777" w:rsidR="00513005" w:rsidRPr="00F02B12" w:rsidRDefault="00513005" w:rsidP="00733291">
            <w:pPr>
              <w:rPr>
                <w:rFonts w:ascii="Times New Roman" w:hAnsi="Times New Roman" w:cs="Times New Roman"/>
                <w:sz w:val="24"/>
                <w:szCs w:val="24"/>
              </w:rPr>
            </w:pPr>
          </w:p>
        </w:tc>
        <w:tc>
          <w:tcPr>
            <w:tcW w:w="6327" w:type="dxa"/>
            <w:shd w:val="clear" w:color="auto" w:fill="FBE2D0" w:themeFill="accent4" w:themeFillTint="33"/>
          </w:tcPr>
          <w:p w14:paraId="22CBA02E" w14:textId="77777777" w:rsidR="00513005" w:rsidRPr="00F02B12" w:rsidRDefault="00513005" w:rsidP="00733291">
            <w:pPr>
              <w:rPr>
                <w:rFonts w:ascii="Times New Roman" w:hAnsi="Times New Roman" w:cs="Times New Roman"/>
                <w:sz w:val="24"/>
                <w:szCs w:val="24"/>
              </w:rPr>
            </w:pPr>
            <w:r>
              <w:rPr>
                <w:rFonts w:ascii="Times New Roman" w:hAnsi="Times New Roman" w:cs="Times New Roman"/>
                <w:sz w:val="24"/>
                <w:szCs w:val="24"/>
              </w:rPr>
              <w:t>Please describe how your YP had developed since the first case study. Any improvements/ deteriorations you have noticed.</w:t>
            </w:r>
          </w:p>
        </w:tc>
      </w:tr>
      <w:tr w:rsidR="00513005" w:rsidRPr="00F02B12" w14:paraId="2769D27A" w14:textId="77777777" w:rsidTr="00733291">
        <w:tc>
          <w:tcPr>
            <w:tcW w:w="2689" w:type="dxa"/>
          </w:tcPr>
          <w:p w14:paraId="65158951"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How long has the young person been in the service?</w:t>
            </w:r>
          </w:p>
        </w:tc>
        <w:tc>
          <w:tcPr>
            <w:tcW w:w="6327" w:type="dxa"/>
          </w:tcPr>
          <w:p w14:paraId="0641DA8C" w14:textId="77777777" w:rsidR="00513005" w:rsidRPr="00F02B12" w:rsidRDefault="00513005" w:rsidP="00733291">
            <w:pPr>
              <w:rPr>
                <w:rFonts w:ascii="Times New Roman" w:hAnsi="Times New Roman" w:cs="Times New Roman"/>
                <w:sz w:val="24"/>
                <w:szCs w:val="24"/>
              </w:rPr>
            </w:pPr>
          </w:p>
        </w:tc>
      </w:tr>
      <w:tr w:rsidR="00513005" w:rsidRPr="00F02B12" w14:paraId="5F3DD7C4" w14:textId="77777777" w:rsidTr="00733291">
        <w:tc>
          <w:tcPr>
            <w:tcW w:w="2689" w:type="dxa"/>
          </w:tcPr>
          <w:p w14:paraId="21BC4CD7"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Description for young person’s usual tendencies and personality. </w:t>
            </w:r>
          </w:p>
        </w:tc>
        <w:tc>
          <w:tcPr>
            <w:tcW w:w="6327" w:type="dxa"/>
          </w:tcPr>
          <w:p w14:paraId="4FDCA8A0" w14:textId="77777777" w:rsidR="00513005" w:rsidRPr="00F02B12" w:rsidRDefault="00513005" w:rsidP="00733291">
            <w:pPr>
              <w:rPr>
                <w:rFonts w:ascii="Times New Roman" w:hAnsi="Times New Roman" w:cs="Times New Roman"/>
                <w:sz w:val="24"/>
                <w:szCs w:val="24"/>
              </w:rPr>
            </w:pPr>
          </w:p>
        </w:tc>
      </w:tr>
      <w:tr w:rsidR="00513005" w:rsidRPr="00F02B12" w14:paraId="748627AF" w14:textId="77777777" w:rsidTr="00733291">
        <w:tc>
          <w:tcPr>
            <w:tcW w:w="2689" w:type="dxa"/>
          </w:tcPr>
          <w:p w14:paraId="628B6BA5"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Background information </w:t>
            </w:r>
          </w:p>
          <w:p w14:paraId="19AD72EF" w14:textId="77777777" w:rsidR="00513005" w:rsidRPr="00F02B12" w:rsidRDefault="00513005" w:rsidP="00733291">
            <w:pPr>
              <w:rPr>
                <w:rFonts w:ascii="Times New Roman" w:hAnsi="Times New Roman" w:cs="Times New Roman"/>
                <w:sz w:val="24"/>
                <w:szCs w:val="24"/>
              </w:rPr>
            </w:pPr>
          </w:p>
        </w:tc>
        <w:tc>
          <w:tcPr>
            <w:tcW w:w="6327" w:type="dxa"/>
          </w:tcPr>
          <w:p w14:paraId="2E1EF412" w14:textId="77777777" w:rsidR="00513005" w:rsidRPr="00F02B12" w:rsidRDefault="00513005" w:rsidP="00733291">
            <w:pPr>
              <w:rPr>
                <w:rFonts w:ascii="Times New Roman" w:hAnsi="Times New Roman" w:cs="Times New Roman"/>
                <w:sz w:val="24"/>
                <w:szCs w:val="24"/>
              </w:rPr>
            </w:pPr>
          </w:p>
        </w:tc>
      </w:tr>
      <w:tr w:rsidR="00513005" w:rsidRPr="00F02B12" w14:paraId="5FFC5DB7" w14:textId="77777777" w:rsidTr="00733291">
        <w:tc>
          <w:tcPr>
            <w:tcW w:w="2689" w:type="dxa"/>
          </w:tcPr>
          <w:p w14:paraId="59AD59E9"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Describe the young person’s current state of anxiety and depression.</w:t>
            </w:r>
          </w:p>
        </w:tc>
        <w:tc>
          <w:tcPr>
            <w:tcW w:w="6327" w:type="dxa"/>
          </w:tcPr>
          <w:p w14:paraId="6A5F2ADD" w14:textId="77777777" w:rsidR="00513005" w:rsidRPr="00F02B12" w:rsidRDefault="00513005" w:rsidP="00733291">
            <w:pPr>
              <w:rPr>
                <w:rFonts w:ascii="Times New Roman" w:hAnsi="Times New Roman" w:cs="Times New Roman"/>
                <w:sz w:val="24"/>
                <w:szCs w:val="24"/>
              </w:rPr>
            </w:pPr>
          </w:p>
        </w:tc>
      </w:tr>
      <w:tr w:rsidR="00513005" w:rsidRPr="00F02B12" w14:paraId="4A7C2E8A" w14:textId="77777777" w:rsidTr="00733291">
        <w:tc>
          <w:tcPr>
            <w:tcW w:w="2689" w:type="dxa"/>
          </w:tcPr>
          <w:p w14:paraId="6FA411DD" w14:textId="77777777" w:rsidR="00513005" w:rsidRPr="00F02B12" w:rsidRDefault="00513005" w:rsidP="00513005">
            <w:pPr>
              <w:pStyle w:val="ListParagraph"/>
              <w:numPr>
                <w:ilvl w:val="0"/>
                <w:numId w:val="6"/>
              </w:numPr>
              <w:rPr>
                <w:rFonts w:ascii="Times New Roman" w:hAnsi="Times New Roman" w:cs="Times New Roman"/>
                <w:sz w:val="24"/>
                <w:szCs w:val="24"/>
              </w:rPr>
            </w:pPr>
            <w:r w:rsidRPr="00F02B12">
              <w:rPr>
                <w:rFonts w:ascii="Times New Roman" w:hAnsi="Times New Roman" w:cs="Times New Roman"/>
                <w:sz w:val="24"/>
                <w:szCs w:val="24"/>
              </w:rPr>
              <w:t>How would you say these effects them mentally?</w:t>
            </w:r>
          </w:p>
        </w:tc>
        <w:tc>
          <w:tcPr>
            <w:tcW w:w="6327" w:type="dxa"/>
          </w:tcPr>
          <w:p w14:paraId="044E4A11" w14:textId="77777777" w:rsidR="00513005" w:rsidRPr="00F02B12" w:rsidRDefault="00513005" w:rsidP="00733291">
            <w:pPr>
              <w:rPr>
                <w:rFonts w:ascii="Times New Roman" w:hAnsi="Times New Roman" w:cs="Times New Roman"/>
                <w:sz w:val="24"/>
                <w:szCs w:val="24"/>
              </w:rPr>
            </w:pPr>
          </w:p>
        </w:tc>
      </w:tr>
      <w:tr w:rsidR="00513005" w:rsidRPr="00F02B12" w14:paraId="0CCF3EBE" w14:textId="77777777" w:rsidTr="00733291">
        <w:tc>
          <w:tcPr>
            <w:tcW w:w="2689" w:type="dxa"/>
          </w:tcPr>
          <w:p w14:paraId="19123F19" w14:textId="77777777" w:rsidR="00513005" w:rsidRPr="00F02B12" w:rsidRDefault="00513005" w:rsidP="00513005">
            <w:pPr>
              <w:pStyle w:val="ListParagraph"/>
              <w:numPr>
                <w:ilvl w:val="0"/>
                <w:numId w:val="6"/>
              </w:numPr>
              <w:rPr>
                <w:rFonts w:ascii="Times New Roman" w:hAnsi="Times New Roman" w:cs="Times New Roman"/>
                <w:sz w:val="24"/>
                <w:szCs w:val="24"/>
              </w:rPr>
            </w:pPr>
            <w:r w:rsidRPr="00F02B12">
              <w:rPr>
                <w:rFonts w:ascii="Times New Roman" w:hAnsi="Times New Roman" w:cs="Times New Roman"/>
                <w:sz w:val="24"/>
                <w:szCs w:val="24"/>
              </w:rPr>
              <w:t xml:space="preserve">How say that effects them </w:t>
            </w:r>
          </w:p>
        </w:tc>
        <w:tc>
          <w:tcPr>
            <w:tcW w:w="6327" w:type="dxa"/>
          </w:tcPr>
          <w:p w14:paraId="6C0B6930" w14:textId="77777777" w:rsidR="00513005" w:rsidRPr="00F02B12" w:rsidRDefault="00513005" w:rsidP="00733291">
            <w:pPr>
              <w:rPr>
                <w:rFonts w:ascii="Times New Roman" w:hAnsi="Times New Roman" w:cs="Times New Roman"/>
                <w:sz w:val="24"/>
                <w:szCs w:val="24"/>
              </w:rPr>
            </w:pPr>
          </w:p>
        </w:tc>
      </w:tr>
      <w:tr w:rsidR="00513005" w:rsidRPr="00F02B12" w14:paraId="0EFE1C20" w14:textId="77777777" w:rsidTr="00733291">
        <w:tc>
          <w:tcPr>
            <w:tcW w:w="2689" w:type="dxa"/>
          </w:tcPr>
          <w:p w14:paraId="05A6AC82"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What do you think the young person struggles with most?</w:t>
            </w:r>
          </w:p>
        </w:tc>
        <w:tc>
          <w:tcPr>
            <w:tcW w:w="6327" w:type="dxa"/>
          </w:tcPr>
          <w:p w14:paraId="6634B484" w14:textId="77777777" w:rsidR="00513005" w:rsidRPr="00F02B12" w:rsidRDefault="00513005" w:rsidP="00733291">
            <w:pPr>
              <w:rPr>
                <w:rFonts w:ascii="Times New Roman" w:hAnsi="Times New Roman" w:cs="Times New Roman"/>
                <w:sz w:val="24"/>
                <w:szCs w:val="24"/>
              </w:rPr>
            </w:pPr>
          </w:p>
        </w:tc>
      </w:tr>
      <w:tr w:rsidR="00513005" w:rsidRPr="00F02B12" w14:paraId="36D04CFE" w14:textId="77777777" w:rsidTr="00733291">
        <w:tc>
          <w:tcPr>
            <w:tcW w:w="2689" w:type="dxa"/>
          </w:tcPr>
          <w:p w14:paraId="4589A7E1"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gets triggered easily?</w:t>
            </w:r>
          </w:p>
        </w:tc>
        <w:tc>
          <w:tcPr>
            <w:tcW w:w="6327" w:type="dxa"/>
          </w:tcPr>
          <w:p w14:paraId="4CFA3BAD" w14:textId="77777777" w:rsidR="00513005" w:rsidRPr="00F02B12" w:rsidRDefault="00513005" w:rsidP="00733291">
            <w:pPr>
              <w:rPr>
                <w:rFonts w:ascii="Times New Roman" w:hAnsi="Times New Roman" w:cs="Times New Roman"/>
                <w:sz w:val="24"/>
                <w:szCs w:val="24"/>
              </w:rPr>
            </w:pPr>
          </w:p>
        </w:tc>
      </w:tr>
      <w:tr w:rsidR="00513005" w:rsidRPr="00F02B12" w14:paraId="13F5371A" w14:textId="77777777" w:rsidTr="00733291">
        <w:tc>
          <w:tcPr>
            <w:tcW w:w="2689" w:type="dxa"/>
          </w:tcPr>
          <w:p w14:paraId="70266A63" w14:textId="77777777" w:rsidR="00513005" w:rsidRPr="00F02B12" w:rsidRDefault="00513005" w:rsidP="00513005">
            <w:pPr>
              <w:pStyle w:val="ListParagraph"/>
              <w:numPr>
                <w:ilvl w:val="0"/>
                <w:numId w:val="5"/>
              </w:numPr>
              <w:rPr>
                <w:rFonts w:ascii="Times New Roman" w:hAnsi="Times New Roman" w:cs="Times New Roman"/>
                <w:sz w:val="24"/>
                <w:szCs w:val="24"/>
              </w:rPr>
            </w:pPr>
            <w:r w:rsidRPr="00F02B12">
              <w:rPr>
                <w:rFonts w:ascii="Times New Roman" w:hAnsi="Times New Roman" w:cs="Times New Roman"/>
                <w:sz w:val="24"/>
                <w:szCs w:val="24"/>
              </w:rPr>
              <w:t>If yes, please describe what these triggers are.</w:t>
            </w:r>
          </w:p>
        </w:tc>
        <w:tc>
          <w:tcPr>
            <w:tcW w:w="6327" w:type="dxa"/>
          </w:tcPr>
          <w:p w14:paraId="0CCC4810" w14:textId="77777777" w:rsidR="00513005" w:rsidRPr="00F02B12" w:rsidRDefault="00513005" w:rsidP="00733291">
            <w:pPr>
              <w:rPr>
                <w:rFonts w:ascii="Times New Roman" w:hAnsi="Times New Roman" w:cs="Times New Roman"/>
                <w:sz w:val="24"/>
                <w:szCs w:val="24"/>
              </w:rPr>
            </w:pPr>
          </w:p>
        </w:tc>
      </w:tr>
      <w:tr w:rsidR="00513005" w:rsidRPr="00F02B12" w14:paraId="5C6CB678" w14:textId="77777777" w:rsidTr="00733291">
        <w:tc>
          <w:tcPr>
            <w:tcW w:w="2689" w:type="dxa"/>
          </w:tcPr>
          <w:p w14:paraId="414F9725" w14:textId="77777777" w:rsidR="00513005" w:rsidRPr="00F02B12" w:rsidRDefault="00513005" w:rsidP="00513005">
            <w:pPr>
              <w:pStyle w:val="ListParagraph"/>
              <w:numPr>
                <w:ilvl w:val="0"/>
                <w:numId w:val="5"/>
              </w:numPr>
              <w:rPr>
                <w:rFonts w:ascii="Times New Roman" w:hAnsi="Times New Roman" w:cs="Times New Roman"/>
                <w:sz w:val="24"/>
                <w:szCs w:val="24"/>
              </w:rPr>
            </w:pPr>
            <w:r w:rsidRPr="00F02B12">
              <w:rPr>
                <w:rFonts w:ascii="Times New Roman" w:hAnsi="Times New Roman" w:cs="Times New Roman"/>
                <w:sz w:val="24"/>
                <w:szCs w:val="24"/>
              </w:rPr>
              <w:t>If no, please describe if young person has learnt how to handle triggers well and how.</w:t>
            </w:r>
          </w:p>
        </w:tc>
        <w:tc>
          <w:tcPr>
            <w:tcW w:w="6327" w:type="dxa"/>
          </w:tcPr>
          <w:p w14:paraId="256630D9" w14:textId="77777777" w:rsidR="00513005" w:rsidRPr="00F02B12" w:rsidRDefault="00513005" w:rsidP="00733291">
            <w:pPr>
              <w:rPr>
                <w:rFonts w:ascii="Times New Roman" w:hAnsi="Times New Roman" w:cs="Times New Roman"/>
                <w:sz w:val="24"/>
                <w:szCs w:val="24"/>
              </w:rPr>
            </w:pPr>
          </w:p>
        </w:tc>
      </w:tr>
      <w:tr w:rsidR="00513005" w:rsidRPr="00F02B12" w14:paraId="643E7377" w14:textId="77777777" w:rsidTr="00733291">
        <w:tc>
          <w:tcPr>
            <w:tcW w:w="2689" w:type="dxa"/>
          </w:tcPr>
          <w:p w14:paraId="51A0F7ED" w14:textId="32CEF734"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Would you say your young person needs further support </w:t>
            </w:r>
            <w:r w:rsidRPr="00F02B12">
              <w:rPr>
                <w:rFonts w:ascii="Times New Roman" w:hAnsi="Times New Roman" w:cs="Times New Roman"/>
                <w:sz w:val="24"/>
                <w:szCs w:val="24"/>
              </w:rPr>
              <w:lastRenderedPageBreak/>
              <w:t>emotionally? (</w:t>
            </w:r>
            <w:r w:rsidR="003A0B89" w:rsidRPr="00F02B12">
              <w:rPr>
                <w:rFonts w:ascii="Times New Roman" w:hAnsi="Times New Roman" w:cs="Times New Roman"/>
                <w:sz w:val="24"/>
                <w:szCs w:val="24"/>
              </w:rPr>
              <w:t>Please</w:t>
            </w:r>
            <w:r w:rsidRPr="00F02B12">
              <w:rPr>
                <w:rFonts w:ascii="Times New Roman" w:hAnsi="Times New Roman" w:cs="Times New Roman"/>
                <w:sz w:val="24"/>
                <w:szCs w:val="24"/>
              </w:rPr>
              <w:t xml:space="preserve"> give details).</w:t>
            </w:r>
          </w:p>
        </w:tc>
        <w:tc>
          <w:tcPr>
            <w:tcW w:w="6327" w:type="dxa"/>
          </w:tcPr>
          <w:p w14:paraId="2754333D" w14:textId="77777777" w:rsidR="00513005" w:rsidRPr="00F02B12" w:rsidRDefault="00513005" w:rsidP="00733291">
            <w:pPr>
              <w:rPr>
                <w:rFonts w:ascii="Times New Roman" w:hAnsi="Times New Roman" w:cs="Times New Roman"/>
                <w:sz w:val="24"/>
                <w:szCs w:val="24"/>
              </w:rPr>
            </w:pPr>
          </w:p>
        </w:tc>
      </w:tr>
      <w:tr w:rsidR="00513005" w:rsidRPr="00F02B12" w14:paraId="3E8C8527" w14:textId="77777777" w:rsidTr="00733291">
        <w:tc>
          <w:tcPr>
            <w:tcW w:w="2689" w:type="dxa"/>
          </w:tcPr>
          <w:p w14:paraId="4AE080EF" w14:textId="781B45CC"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young person needs further support socially? (</w:t>
            </w:r>
            <w:r w:rsidR="003A0B89" w:rsidRPr="00F02B12">
              <w:rPr>
                <w:rFonts w:ascii="Times New Roman" w:hAnsi="Times New Roman" w:cs="Times New Roman"/>
                <w:sz w:val="24"/>
                <w:szCs w:val="24"/>
              </w:rPr>
              <w:t>Please</w:t>
            </w:r>
            <w:r w:rsidRPr="00F02B12">
              <w:rPr>
                <w:rFonts w:ascii="Times New Roman" w:hAnsi="Times New Roman" w:cs="Times New Roman"/>
                <w:sz w:val="24"/>
                <w:szCs w:val="24"/>
              </w:rPr>
              <w:t xml:space="preserve"> give details). </w:t>
            </w:r>
          </w:p>
        </w:tc>
        <w:tc>
          <w:tcPr>
            <w:tcW w:w="6327" w:type="dxa"/>
          </w:tcPr>
          <w:p w14:paraId="21BF2F76" w14:textId="77777777" w:rsidR="00513005" w:rsidRPr="00F02B12" w:rsidRDefault="00513005" w:rsidP="00733291">
            <w:pPr>
              <w:rPr>
                <w:rFonts w:ascii="Times New Roman" w:hAnsi="Times New Roman" w:cs="Times New Roman"/>
                <w:sz w:val="24"/>
                <w:szCs w:val="24"/>
              </w:rPr>
            </w:pPr>
          </w:p>
        </w:tc>
      </w:tr>
      <w:tr w:rsidR="00513005" w:rsidRPr="00F02B12" w14:paraId="5A06611A" w14:textId="77777777" w:rsidTr="00733291">
        <w:tc>
          <w:tcPr>
            <w:tcW w:w="2689" w:type="dxa"/>
          </w:tcPr>
          <w:p w14:paraId="2FDD075B"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that your young person gets enough sleep and the connections with wellbeing?</w:t>
            </w:r>
          </w:p>
        </w:tc>
        <w:tc>
          <w:tcPr>
            <w:tcW w:w="6327" w:type="dxa"/>
          </w:tcPr>
          <w:p w14:paraId="4D6FEDE6" w14:textId="77777777" w:rsidR="00513005" w:rsidRPr="00F02B12" w:rsidRDefault="00513005" w:rsidP="00733291">
            <w:pPr>
              <w:rPr>
                <w:rFonts w:ascii="Times New Roman" w:hAnsi="Times New Roman" w:cs="Times New Roman"/>
                <w:sz w:val="24"/>
                <w:szCs w:val="24"/>
              </w:rPr>
            </w:pPr>
          </w:p>
        </w:tc>
      </w:tr>
      <w:tr w:rsidR="00513005" w:rsidRPr="00F02B12" w14:paraId="6FB45E6D" w14:textId="77777777" w:rsidTr="00733291">
        <w:tc>
          <w:tcPr>
            <w:tcW w:w="2689" w:type="dxa"/>
          </w:tcPr>
          <w:p w14:paraId="41C80666"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is conscious of eating healthy and the connections between food and their wellbeing?</w:t>
            </w:r>
          </w:p>
        </w:tc>
        <w:tc>
          <w:tcPr>
            <w:tcW w:w="6327" w:type="dxa"/>
          </w:tcPr>
          <w:p w14:paraId="31AA5CBC" w14:textId="77777777" w:rsidR="00513005" w:rsidRPr="00F02B12" w:rsidRDefault="00513005" w:rsidP="00733291">
            <w:pPr>
              <w:rPr>
                <w:rFonts w:ascii="Times New Roman" w:hAnsi="Times New Roman" w:cs="Times New Roman"/>
                <w:sz w:val="24"/>
                <w:szCs w:val="24"/>
              </w:rPr>
            </w:pPr>
          </w:p>
        </w:tc>
      </w:tr>
      <w:tr w:rsidR="00513005" w:rsidRPr="00F02B12" w14:paraId="515448E7" w14:textId="77777777" w:rsidTr="00733291">
        <w:tc>
          <w:tcPr>
            <w:tcW w:w="2689" w:type="dxa"/>
          </w:tcPr>
          <w:p w14:paraId="75977C65"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How would you describe your young person’s behaviour towards things that may have a negative impact on their day?</w:t>
            </w:r>
          </w:p>
        </w:tc>
        <w:tc>
          <w:tcPr>
            <w:tcW w:w="6327" w:type="dxa"/>
          </w:tcPr>
          <w:p w14:paraId="4F8C382F" w14:textId="77777777" w:rsidR="00513005" w:rsidRPr="00F02B12" w:rsidRDefault="00513005" w:rsidP="00733291">
            <w:pPr>
              <w:rPr>
                <w:rFonts w:ascii="Times New Roman" w:hAnsi="Times New Roman" w:cs="Times New Roman"/>
                <w:sz w:val="24"/>
                <w:szCs w:val="24"/>
              </w:rPr>
            </w:pPr>
          </w:p>
        </w:tc>
      </w:tr>
      <w:tr w:rsidR="00513005" w:rsidRPr="00F02B12" w14:paraId="78F95C9C" w14:textId="77777777" w:rsidTr="00733291">
        <w:tc>
          <w:tcPr>
            <w:tcW w:w="2689" w:type="dxa"/>
          </w:tcPr>
          <w:p w14:paraId="297D99FD"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looks forward to doing activities or getting out?</w:t>
            </w:r>
          </w:p>
        </w:tc>
        <w:tc>
          <w:tcPr>
            <w:tcW w:w="6327" w:type="dxa"/>
          </w:tcPr>
          <w:p w14:paraId="5289511B" w14:textId="77777777" w:rsidR="00513005" w:rsidRPr="00F02B12" w:rsidRDefault="00513005" w:rsidP="00733291">
            <w:pPr>
              <w:rPr>
                <w:rFonts w:ascii="Times New Roman" w:hAnsi="Times New Roman" w:cs="Times New Roman"/>
                <w:sz w:val="24"/>
                <w:szCs w:val="24"/>
              </w:rPr>
            </w:pPr>
          </w:p>
        </w:tc>
      </w:tr>
      <w:tr w:rsidR="00513005" w:rsidRPr="00F02B12" w14:paraId="191813AF" w14:textId="77777777" w:rsidTr="00733291">
        <w:tc>
          <w:tcPr>
            <w:tcW w:w="2689" w:type="dxa"/>
          </w:tcPr>
          <w:p w14:paraId="1162CAC8"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looks forward or gets involved with community events?</w:t>
            </w:r>
          </w:p>
        </w:tc>
        <w:tc>
          <w:tcPr>
            <w:tcW w:w="6327" w:type="dxa"/>
          </w:tcPr>
          <w:p w14:paraId="160A02BF" w14:textId="77777777" w:rsidR="00513005" w:rsidRPr="00F02B12" w:rsidRDefault="00513005" w:rsidP="00733291">
            <w:pPr>
              <w:rPr>
                <w:rFonts w:ascii="Times New Roman" w:hAnsi="Times New Roman" w:cs="Times New Roman"/>
                <w:sz w:val="24"/>
                <w:szCs w:val="24"/>
              </w:rPr>
            </w:pPr>
          </w:p>
        </w:tc>
      </w:tr>
      <w:tr w:rsidR="00513005" w:rsidRPr="00F02B12" w14:paraId="3FF9A65E" w14:textId="77777777" w:rsidTr="00733291">
        <w:tc>
          <w:tcPr>
            <w:tcW w:w="2689" w:type="dxa"/>
          </w:tcPr>
          <w:p w14:paraId="4BB7E030"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How have you supported this young person with their emotionally wellbeing. </w:t>
            </w:r>
          </w:p>
        </w:tc>
        <w:tc>
          <w:tcPr>
            <w:tcW w:w="6327" w:type="dxa"/>
          </w:tcPr>
          <w:p w14:paraId="68207371" w14:textId="77777777" w:rsidR="00513005" w:rsidRPr="00F02B12" w:rsidRDefault="00513005" w:rsidP="00733291">
            <w:pPr>
              <w:rPr>
                <w:rFonts w:ascii="Times New Roman" w:hAnsi="Times New Roman" w:cs="Times New Roman"/>
                <w:sz w:val="24"/>
                <w:szCs w:val="24"/>
              </w:rPr>
            </w:pPr>
          </w:p>
        </w:tc>
      </w:tr>
      <w:tr w:rsidR="00513005" w:rsidRPr="00F02B12" w14:paraId="34D127E2" w14:textId="77777777" w:rsidTr="00733291">
        <w:tc>
          <w:tcPr>
            <w:tcW w:w="2689" w:type="dxa"/>
          </w:tcPr>
          <w:p w14:paraId="677048B3"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What do you feel has benefited them the most?</w:t>
            </w:r>
          </w:p>
        </w:tc>
        <w:tc>
          <w:tcPr>
            <w:tcW w:w="6327" w:type="dxa"/>
          </w:tcPr>
          <w:p w14:paraId="59A1F216" w14:textId="77777777" w:rsidR="00513005" w:rsidRPr="00F02B12" w:rsidRDefault="00513005" w:rsidP="00733291">
            <w:pPr>
              <w:rPr>
                <w:rFonts w:ascii="Times New Roman" w:hAnsi="Times New Roman" w:cs="Times New Roman"/>
                <w:sz w:val="24"/>
                <w:szCs w:val="24"/>
              </w:rPr>
            </w:pPr>
          </w:p>
        </w:tc>
      </w:tr>
    </w:tbl>
    <w:p w14:paraId="56F3E689" w14:textId="77777777" w:rsidR="00513005" w:rsidRPr="00F02B12" w:rsidRDefault="00513005" w:rsidP="00513005">
      <w:pPr>
        <w:rPr>
          <w:rFonts w:ascii="Times New Roman" w:hAnsi="Times New Roman" w:cs="Times New Roman"/>
          <w:sz w:val="24"/>
          <w:szCs w:val="24"/>
        </w:rPr>
      </w:pPr>
    </w:p>
    <w:p w14:paraId="0DFF7CCB" w14:textId="7777777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FE0E856" w14:textId="523E1FFB"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45DB9E0" w14:textId="0AB08A1D"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1AF35CE" w14:textId="29AFED5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D2FE8DB" w14:textId="12050EC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7139285" w14:textId="74E8F00D"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74E069B" w14:textId="776020BA"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DD47728" w14:textId="1AEC0F7A"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D1A7BE8" w14:textId="2C10632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0BB889FD" w14:textId="419278F1"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B367AB6" w14:textId="640E64B1"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739CC92" w14:textId="1F69B098"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4A8697F" w14:textId="70CAFDB8"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Event questionnaire.</w:t>
      </w:r>
    </w:p>
    <w:p w14:paraId="4D9378D7" w14:textId="2D8FAF6A"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ADDD3A5" w14:textId="77777777" w:rsidR="00513005" w:rsidRDefault="00513005">
      <w:pPr>
        <w:shd w:val="clear" w:color="auto" w:fill="FFFFFF"/>
        <w:spacing w:after="0" w:line="240" w:lineRule="auto"/>
        <w:rPr>
          <w:noProof/>
        </w:rPr>
      </w:pPr>
    </w:p>
    <w:p w14:paraId="7C495124" w14:textId="12E29E41"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noProof/>
        </w:rPr>
        <w:drawing>
          <wp:inline distT="0" distB="0" distL="0" distR="0" wp14:anchorId="59664431" wp14:editId="57DD076A">
            <wp:extent cx="5765800" cy="7598341"/>
            <wp:effectExtent l="0" t="0" r="6350" b="3175"/>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43"/>
                    <a:srcRect l="42766" t="22454" r="28650" b="10577"/>
                    <a:stretch/>
                  </pic:blipFill>
                  <pic:spPr bwMode="auto">
                    <a:xfrm>
                      <a:off x="0" y="0"/>
                      <a:ext cx="5772438" cy="7607089"/>
                    </a:xfrm>
                    <a:prstGeom prst="rect">
                      <a:avLst/>
                    </a:prstGeom>
                    <a:ln>
                      <a:noFill/>
                    </a:ln>
                    <a:extLst>
                      <a:ext uri="{53640926-AAD7-44D8-BBD7-CCE9431645EC}">
                        <a14:shadowObscured xmlns:a14="http://schemas.microsoft.com/office/drawing/2010/main"/>
                      </a:ext>
                    </a:extLst>
                  </pic:spPr>
                </pic:pic>
              </a:graphicData>
            </a:graphic>
          </wp:inline>
        </w:drawing>
      </w:r>
    </w:p>
    <w:p w14:paraId="353D1E62" w14:textId="7777777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E8C9CB8"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2365433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7ED179DC"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1C51634" w14:textId="1C95589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Mentoring questionnaire</w:t>
      </w:r>
    </w:p>
    <w:p w14:paraId="24161961" w14:textId="7777777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1D4570F" w14:textId="77777777" w:rsidR="00513005" w:rsidRDefault="00513005">
      <w:pPr>
        <w:shd w:val="clear" w:color="auto" w:fill="FFFFFF"/>
        <w:spacing w:after="0" w:line="240" w:lineRule="auto"/>
        <w:rPr>
          <w:noProof/>
        </w:rPr>
      </w:pPr>
    </w:p>
    <w:p w14:paraId="7803982D" w14:textId="77777777" w:rsidR="00513005" w:rsidRDefault="00513005">
      <w:pPr>
        <w:shd w:val="clear" w:color="auto" w:fill="FFFFFF"/>
        <w:spacing w:after="0" w:line="240" w:lineRule="auto"/>
        <w:rPr>
          <w:noProof/>
        </w:rPr>
      </w:pPr>
    </w:p>
    <w:p w14:paraId="453CF30B" w14:textId="3369AC4B" w:rsidR="006B11F4"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noProof/>
        </w:rPr>
        <w:drawing>
          <wp:inline distT="0" distB="0" distL="0" distR="0" wp14:anchorId="46F613CF" wp14:editId="5677223F">
            <wp:extent cx="5816600" cy="7755467"/>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44"/>
                    <a:srcRect l="42544" t="23242" r="28872" b="9001"/>
                    <a:stretch/>
                  </pic:blipFill>
                  <pic:spPr bwMode="auto">
                    <a:xfrm>
                      <a:off x="0" y="0"/>
                      <a:ext cx="5826287" cy="776838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color w:val="000000"/>
          <w:sz w:val="24"/>
          <w:szCs w:val="24"/>
          <w:u w:val="single"/>
        </w:rPr>
        <w:t>.</w:t>
      </w:r>
    </w:p>
    <w:p w14:paraId="6E8F0D18" w14:textId="77777777" w:rsidR="00BC4BB0" w:rsidRDefault="00BC4BB0" w:rsidP="00BC4BB0">
      <w:pPr>
        <w:spacing w:line="480" w:lineRule="auto"/>
        <w:jc w:val="both"/>
        <w:rPr>
          <w:rFonts w:ascii="Times New Roman" w:hAnsi="Times New Roman" w:cs="Times New Roman"/>
          <w:sz w:val="24"/>
          <w:szCs w:val="24"/>
          <w:u w:val="single"/>
        </w:rPr>
      </w:pPr>
    </w:p>
    <w:p w14:paraId="5C013B6A" w14:textId="77777777" w:rsidR="00B152A8" w:rsidRPr="000A4234" w:rsidRDefault="00B152A8" w:rsidP="00B152A8">
      <w:pPr>
        <w:jc w:val="both"/>
        <w:rPr>
          <w:rFonts w:ascii="Times New Roman" w:eastAsiaTheme="minorHAnsi" w:hAnsi="Times New Roman" w:cs="Times New Roman"/>
          <w:sz w:val="24"/>
          <w:szCs w:val="24"/>
          <w:u w:val="single"/>
          <w:lang w:eastAsia="en-US"/>
        </w:rPr>
      </w:pPr>
      <w:r w:rsidRPr="00765270">
        <w:rPr>
          <w:rFonts w:ascii="Times New Roman" w:hAnsi="Times New Roman" w:cs="Times New Roman"/>
          <w:sz w:val="24"/>
          <w:szCs w:val="24"/>
          <w:u w:val="single"/>
        </w:rPr>
        <w:lastRenderedPageBreak/>
        <w:t>Naomie</w:t>
      </w:r>
      <w:r>
        <w:rPr>
          <w:rFonts w:ascii="Times New Roman" w:hAnsi="Times New Roman" w:cs="Times New Roman"/>
          <w:sz w:val="24"/>
          <w:szCs w:val="24"/>
          <w:u w:val="single"/>
        </w:rPr>
        <w:t xml:space="preserve"> Needs Assessment:</w:t>
      </w:r>
    </w:p>
    <w:p w14:paraId="36514619" w14:textId="77777777" w:rsidR="00B152A8"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66FAF8D5" w14:textId="77777777" w:rsidR="00B152A8"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Pr>
          <w:rFonts w:ascii="Times New Roman" w:eastAsia="Times New Roman" w:hAnsi="Times New Roman" w:cs="Times New Roman"/>
          <w:color w:val="000000"/>
          <w:sz w:val="24"/>
          <w:szCs w:val="24"/>
          <w:bdr w:val="none" w:sz="0" w:space="0" w:color="auto" w:frame="1"/>
        </w:rPr>
        <w:t xml:space="preserve">According to Wood (2000) a Naomie research model helps organizations identify the needs of a person, service or piece of work and how to meet those needs and certain criteria, how to plan out clearly how to achieve these needs and the reasons for them. It is a curtail part of work when developing youth work practices. </w:t>
      </w:r>
    </w:p>
    <w:p w14:paraId="4528F5B8"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4F6774BA"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Needs:</w:t>
      </w:r>
    </w:p>
    <w:p w14:paraId="4EF5D817"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486FC000"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The need for this research has been identified by the participatory event results. Where young people identified their own need for further mental health and wellbeing support. An event was held to create a safe place for young people to talk to us about what they want from the service. The aim of the event was explained fully to them, and they were given the choice to join in or just enjoy socialising, with music and pizza.</w:t>
      </w:r>
    </w:p>
    <w:p w14:paraId="02258B15"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75555840"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This participatory event was identified from the service being redesigned and how to give the young people the help and support they need and want from it. To further better the service we provide to young people and give them more opportunities we need to ask them.</w:t>
      </w:r>
    </w:p>
    <w:p w14:paraId="66279539"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179493EF"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This works in accordance with, </w:t>
      </w:r>
      <w:r w:rsidRPr="00765270">
        <w:rPr>
          <w:rFonts w:ascii="Times New Roman" w:eastAsia="Times New Roman" w:hAnsi="Times New Roman" w:cs="Times New Roman"/>
          <w:sz w:val="24"/>
          <w:szCs w:val="24"/>
        </w:rPr>
        <w:t xml:space="preserve">The Youth Work National Occupational Standards (CLD Standards Council Scotland, 2019) YW20 to evaluate and priorities the organisation’s objectives by investigating and identifying the needs of young people and applying that to enhance the provision </w:t>
      </w:r>
      <w:r w:rsidRPr="00765270">
        <w:rPr>
          <w:rFonts w:ascii="Times New Roman" w:eastAsia="Times New Roman" w:hAnsi="Times New Roman" w:cs="Times New Roman"/>
          <w:color w:val="000000"/>
          <w:sz w:val="24"/>
          <w:szCs w:val="24"/>
          <w:bdr w:val="none" w:sz="0" w:space="0" w:color="auto" w:frame="1"/>
        </w:rPr>
        <w:t>by</w:t>
      </w:r>
      <w:r w:rsidRPr="00765270">
        <w:rPr>
          <w:rFonts w:ascii="Times New Roman" w:eastAsia="Times New Roman" w:hAnsi="Times New Roman" w:cs="Times New Roman"/>
          <w:sz w:val="24"/>
          <w:szCs w:val="24"/>
        </w:rPr>
        <w:t>, evaluating and analysing whether existing provision meets identified needs and creating opportunities for providing change to meets these needs. This research also works in accordance with this standard by identify the need of young people in the community and helping young people contribute into the local community by creating opportunities for young people to get involved in their local community as well as events and activities they have asked to go to.</w:t>
      </w:r>
    </w:p>
    <w:p w14:paraId="39FC04B4"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144D2ECE"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70095E43"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Aims:</w:t>
      </w:r>
    </w:p>
    <w:p w14:paraId="327230D8"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61C895B9"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The aim is to provide research to prove the connection between young people’s mental health and a positive contribution to the community. Is these the aim is to prove that by further supporting young people’s mental health and wellbeing by providing a tailored, detailed mentoring support in their one-to-one sessions with their support workers and providing activities, trips and days out that they would not normally be able to do for themselves to help better their mindset and wellbeing being. In hope that the positive outcome for this is that their positive mindset will encourage their community engagement in the community. </w:t>
      </w:r>
    </w:p>
    <w:p w14:paraId="6724D071"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0A5D7105"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Outcomes:</w:t>
      </w:r>
    </w:p>
    <w:p w14:paraId="3DC58ADC"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5E6CDCAE" w14:textId="5B2F8E9A"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The outcome for this will be to provide the service, other organisations, youth work practice and funders with the prove that we need to put in for support for young people’s mental health and </w:t>
      </w:r>
      <w:r w:rsidR="003A0B89" w:rsidRPr="00765270">
        <w:rPr>
          <w:rFonts w:ascii="Times New Roman" w:eastAsia="Times New Roman" w:hAnsi="Times New Roman" w:cs="Times New Roman"/>
          <w:color w:val="000000"/>
          <w:sz w:val="24"/>
          <w:szCs w:val="24"/>
          <w:bdr w:val="none" w:sz="0" w:space="0" w:color="auto" w:frame="1"/>
        </w:rPr>
        <w:t>wellbeing</w:t>
      </w:r>
      <w:r w:rsidRPr="00765270">
        <w:rPr>
          <w:rFonts w:ascii="Times New Roman" w:eastAsia="Times New Roman" w:hAnsi="Times New Roman" w:cs="Times New Roman"/>
          <w:color w:val="000000"/>
          <w:sz w:val="24"/>
          <w:szCs w:val="24"/>
          <w:bdr w:val="none" w:sz="0" w:space="0" w:color="auto" w:frame="1"/>
        </w:rPr>
        <w:t xml:space="preserve"> and by doing so it helps rehabilitate them into their community providing further long-term support by creating support networks, social groups, learning and developing new skills and help them with future job prospects and becoming responsible citizens. </w:t>
      </w:r>
    </w:p>
    <w:p w14:paraId="115AF959"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6A1C81A7"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Methods:</w:t>
      </w:r>
    </w:p>
    <w:p w14:paraId="62A6D7F4"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35B7A83F"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I plan to design a research plan the allows to see the connection between young people mental health and wellbeing and their community engagement. I will do this by applying to funders to support this research and provide for a 7-week budget to access for trips, events and food. One I have planned and scheduled a mix of events the young people have asked for I will then add in weekly appointments for a more detailed support session with their support worker. Then I will add in community events and see if there is a rise in attendance for the community events. Currents there are no young people joining in community events. </w:t>
      </w:r>
    </w:p>
    <w:p w14:paraId="61BE5559"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5DDD16B7"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I will plan and develop a range of research methodology including attendance records, case studies, questionnaires and structured mentoring. To help track the data and provide detailed results.  </w:t>
      </w:r>
    </w:p>
    <w:p w14:paraId="05BD4D17" w14:textId="6C6E8A76" w:rsidR="00B152A8"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67C2D2DE" w14:textId="09590088" w:rsidR="00811962" w:rsidRDefault="00811962"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will be two types of questionnaires, one for after the activities and one for after mentoring sessions. They will be kept the same for the continuity purposes to clarify </w:t>
      </w:r>
      <w:r>
        <w:rPr>
          <w:rFonts w:ascii="Times New Roman" w:eastAsia="Times New Roman" w:hAnsi="Times New Roman" w:cs="Times New Roman"/>
          <w:sz w:val="24"/>
          <w:szCs w:val="24"/>
        </w:rPr>
        <w:t>results. This</w:t>
      </w:r>
      <w:r>
        <w:rPr>
          <w:rFonts w:ascii="Times New Roman" w:eastAsia="Times New Roman" w:hAnsi="Times New Roman" w:cs="Times New Roman"/>
          <w:color w:val="000000"/>
          <w:sz w:val="24"/>
          <w:szCs w:val="24"/>
        </w:rPr>
        <w:t xml:space="preserve"> will also help the young people by keeping it consistent</w:t>
      </w:r>
      <w:r w:rsidR="0068329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The mentoring questionnaire will be done with them at the end of their one</w:t>
      </w:r>
      <w:r w:rsidR="00683294">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to</w:t>
      </w:r>
      <w:r w:rsidR="00683294">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ones, with their support worker, the young people have already built strong trusting rapports with their support workers, hopefully this will encourage truthful results. The activity questionnaire will be filled out at the end of each activity to overcome peer pressure results, the young people will be asked to fill them out on their own, however because they are short and simple and not very time consuming, this will give them a better chance to complete them with minimum influence from others. The advantages of these questionnaires will be that it collects the same data from a range of young people, straight from the young people about how they feel</w:t>
      </w:r>
      <w:r w:rsidR="002B17B6">
        <w:rPr>
          <w:rFonts w:ascii="Times New Roman" w:eastAsia="Times New Roman" w:hAnsi="Times New Roman" w:cs="Times New Roman"/>
          <w:color w:val="000000"/>
          <w:sz w:val="24"/>
          <w:szCs w:val="24"/>
        </w:rPr>
        <w:t xml:space="preserve">. Findings </w:t>
      </w:r>
      <w:r w:rsidR="00C9150D">
        <w:rPr>
          <w:rFonts w:ascii="Times New Roman" w:eastAsia="Times New Roman" w:hAnsi="Times New Roman" w:cs="Times New Roman"/>
          <w:color w:val="000000"/>
          <w:sz w:val="24"/>
          <w:szCs w:val="24"/>
        </w:rPr>
        <w:t xml:space="preserve">will </w:t>
      </w:r>
      <w:r w:rsidR="0057035A">
        <w:rPr>
          <w:rFonts w:ascii="Times New Roman" w:eastAsia="Times New Roman" w:hAnsi="Times New Roman" w:cs="Times New Roman"/>
          <w:color w:val="000000"/>
          <w:sz w:val="24"/>
          <w:szCs w:val="24"/>
        </w:rPr>
        <w:t>track</w:t>
      </w:r>
      <w:r w:rsidR="00C9150D">
        <w:rPr>
          <w:rFonts w:ascii="Times New Roman" w:eastAsia="Times New Roman" w:hAnsi="Times New Roman" w:cs="Times New Roman"/>
          <w:color w:val="000000"/>
          <w:sz w:val="24"/>
          <w:szCs w:val="24"/>
        </w:rPr>
        <w:t xml:space="preserve"> any changes</w:t>
      </w:r>
      <w:r>
        <w:rPr>
          <w:rFonts w:ascii="Times New Roman" w:eastAsia="Times New Roman" w:hAnsi="Times New Roman" w:cs="Times New Roman"/>
          <w:color w:val="000000"/>
          <w:sz w:val="24"/>
          <w:szCs w:val="24"/>
        </w:rPr>
        <w:t xml:space="preserve"> </w:t>
      </w:r>
      <w:r w:rsidR="00C9150D">
        <w:rPr>
          <w:rFonts w:ascii="Times New Roman" w:eastAsia="Times New Roman" w:hAnsi="Times New Roman" w:cs="Times New Roman"/>
          <w:color w:val="000000"/>
          <w:sz w:val="24"/>
          <w:szCs w:val="24"/>
        </w:rPr>
        <w:t xml:space="preserve">in </w:t>
      </w:r>
      <w:r>
        <w:rPr>
          <w:rFonts w:ascii="Times New Roman" w:eastAsia="Times New Roman" w:hAnsi="Times New Roman" w:cs="Times New Roman"/>
          <w:color w:val="000000"/>
          <w:sz w:val="24"/>
          <w:szCs w:val="24"/>
        </w:rPr>
        <w:t xml:space="preserve">results towards the research. </w:t>
      </w:r>
    </w:p>
    <w:p w14:paraId="285533A9" w14:textId="67ABA34C" w:rsidR="00DD5207" w:rsidRDefault="00DD5207"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14:paraId="3EA490B2" w14:textId="6603DE3A" w:rsidR="00DD5207" w:rsidRDefault="00DD5207"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methodology </w:t>
      </w:r>
      <w:r w:rsidR="00E75A87">
        <w:rPr>
          <w:rFonts w:ascii="Times New Roman" w:eastAsia="Times New Roman" w:hAnsi="Times New Roman" w:cs="Times New Roman"/>
          <w:color w:val="000000"/>
          <w:sz w:val="24"/>
          <w:szCs w:val="24"/>
        </w:rPr>
        <w:t>of attendance records,</w:t>
      </w:r>
      <w:r>
        <w:rPr>
          <w:rFonts w:ascii="Times New Roman" w:eastAsia="Times New Roman" w:hAnsi="Times New Roman" w:cs="Times New Roman"/>
          <w:color w:val="000000"/>
          <w:sz w:val="24"/>
          <w:szCs w:val="24"/>
        </w:rPr>
        <w:t xml:space="preserve"> runs the risk of young people wanting to turn up to support the study, creating unreliable results, young people will not be told their attendance will be taken at the community events, </w:t>
      </w:r>
      <w:r>
        <w:rPr>
          <w:rFonts w:ascii="Times New Roman" w:eastAsia="Times New Roman" w:hAnsi="Times New Roman" w:cs="Times New Roman"/>
          <w:sz w:val="24"/>
          <w:szCs w:val="24"/>
        </w:rPr>
        <w:t>minimising</w:t>
      </w:r>
      <w:r>
        <w:rPr>
          <w:rFonts w:ascii="Times New Roman" w:eastAsia="Times New Roman" w:hAnsi="Times New Roman" w:cs="Times New Roman"/>
          <w:color w:val="000000"/>
          <w:sz w:val="24"/>
          <w:szCs w:val="24"/>
        </w:rPr>
        <w:t xml:space="preserve"> the pressure to turn up, rather just monitor the positive outcome of participation.</w:t>
      </w:r>
    </w:p>
    <w:p w14:paraId="75FC4485" w14:textId="69DD8957" w:rsidR="004D0329" w:rsidRDefault="004D0329"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14:paraId="2DDF46FF" w14:textId="5113D17B" w:rsidR="00790FB7" w:rsidRDefault="004D0329" w:rsidP="00790FB7">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Member checking will also be encouraged to provide the opportunity for the researcher to understand and determine any thought, feeling and actions that may have occurred and be relevant to the research.</w:t>
      </w:r>
      <w:r w:rsidR="00790FB7">
        <w:rPr>
          <w:rFonts w:ascii="Times New Roman" w:eastAsia="Times New Roman" w:hAnsi="Times New Roman" w:cs="Times New Roman"/>
          <w:color w:val="000000"/>
          <w:sz w:val="24"/>
          <w:szCs w:val="24"/>
        </w:rPr>
        <w:t xml:space="preserve"> If support workers, staff or volunteers notice a change in the young people’s emotional and mental health they are encouraged to check in with them, record findings and report back to either myself or the manager of the Blooms service, any relevant data will be </w:t>
      </w:r>
      <w:r w:rsidR="00790FB7">
        <w:rPr>
          <w:rFonts w:ascii="Times New Roman" w:eastAsia="Times New Roman" w:hAnsi="Times New Roman" w:cs="Times New Roman"/>
          <w:sz w:val="24"/>
          <w:szCs w:val="24"/>
        </w:rPr>
        <w:t>reported</w:t>
      </w:r>
      <w:r w:rsidR="00790FB7">
        <w:rPr>
          <w:rFonts w:ascii="Times New Roman" w:eastAsia="Times New Roman" w:hAnsi="Times New Roman" w:cs="Times New Roman"/>
          <w:color w:val="000000"/>
          <w:sz w:val="24"/>
          <w:szCs w:val="24"/>
        </w:rPr>
        <w:t xml:space="preserve"> in the end results and findings. </w:t>
      </w:r>
    </w:p>
    <w:p w14:paraId="69B36ED0" w14:textId="77777777" w:rsidR="00790FB7" w:rsidRDefault="00790FB7" w:rsidP="00790FB7">
      <w:pPr>
        <w:shd w:val="clear" w:color="auto" w:fill="FFFFFF"/>
        <w:spacing w:after="0" w:line="240" w:lineRule="auto"/>
        <w:jc w:val="both"/>
        <w:rPr>
          <w:rFonts w:ascii="Times New Roman" w:eastAsia="Times New Roman" w:hAnsi="Times New Roman" w:cs="Times New Roman"/>
          <w:color w:val="000000"/>
          <w:sz w:val="24"/>
          <w:szCs w:val="24"/>
        </w:rPr>
      </w:pPr>
    </w:p>
    <w:p w14:paraId="23AF1B06" w14:textId="77777777" w:rsidR="00790FB7" w:rsidRDefault="00790FB7" w:rsidP="00790FB7">
      <w:pPr>
        <w:shd w:val="clear" w:color="auto" w:fill="FFFFFF"/>
        <w:spacing w:after="0" w:line="24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 xml:space="preserve">Birt (2016) explains that although member check in can uncover sensitive issues that may leave people vulnerable, they also provide the opportunity to understand on a deeper </w:t>
      </w:r>
      <w:r>
        <w:rPr>
          <w:rFonts w:ascii="Times New Roman" w:eastAsia="Times New Roman" w:hAnsi="Times New Roman" w:cs="Times New Roman"/>
          <w:sz w:val="24"/>
          <w:szCs w:val="24"/>
        </w:rPr>
        <w:t>level</w:t>
      </w:r>
      <w:r>
        <w:rPr>
          <w:rFonts w:ascii="Times New Roman" w:eastAsia="Times New Roman" w:hAnsi="Times New Roman" w:cs="Times New Roman"/>
          <w:color w:val="000000"/>
          <w:sz w:val="24"/>
          <w:szCs w:val="24"/>
        </w:rPr>
        <w:t xml:space="preserve"> providing not only more care for those involved however, provides stronger results. Member </w:t>
      </w:r>
      <w:r>
        <w:rPr>
          <w:rFonts w:ascii="Times New Roman" w:eastAsia="Times New Roman" w:hAnsi="Times New Roman" w:cs="Times New Roman"/>
          <w:sz w:val="24"/>
          <w:szCs w:val="24"/>
        </w:rPr>
        <w:t>check-ins</w:t>
      </w:r>
      <w:r>
        <w:rPr>
          <w:rFonts w:ascii="Times New Roman" w:eastAsia="Times New Roman" w:hAnsi="Times New Roman" w:cs="Times New Roman"/>
          <w:color w:val="000000"/>
          <w:sz w:val="24"/>
          <w:szCs w:val="24"/>
        </w:rPr>
        <w:t xml:space="preserve"> also reduce the risk of </w:t>
      </w:r>
      <w:r>
        <w:rPr>
          <w:rFonts w:ascii="Times New Roman" w:eastAsia="Times New Roman" w:hAnsi="Times New Roman" w:cs="Times New Roman"/>
          <w:color w:val="000000"/>
          <w:sz w:val="24"/>
          <w:szCs w:val="24"/>
          <w:highlight w:val="white"/>
        </w:rPr>
        <w:t xml:space="preserve">participants later reporting that the researcher has misunderstood them and have dismissed their </w:t>
      </w:r>
      <w:r>
        <w:rPr>
          <w:rFonts w:ascii="Times New Roman" w:eastAsia="Times New Roman" w:hAnsi="Times New Roman" w:cs="Times New Roman"/>
          <w:sz w:val="24"/>
          <w:szCs w:val="24"/>
          <w:highlight w:val="white"/>
        </w:rPr>
        <w:t>thoughts, feelings</w:t>
      </w:r>
      <w:r>
        <w:rPr>
          <w:rFonts w:ascii="Times New Roman" w:eastAsia="Times New Roman" w:hAnsi="Times New Roman" w:cs="Times New Roman"/>
          <w:color w:val="000000"/>
          <w:sz w:val="24"/>
          <w:szCs w:val="24"/>
          <w:highlight w:val="white"/>
        </w:rPr>
        <w:t xml:space="preserve"> and actions.</w:t>
      </w:r>
    </w:p>
    <w:p w14:paraId="72EAC584" w14:textId="0FAC7984" w:rsidR="004D0329" w:rsidRDefault="004D0329"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14:paraId="687D6719" w14:textId="77777777" w:rsidR="00723E14" w:rsidRPr="00765270" w:rsidRDefault="00723E14"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4A432054" w14:textId="26017FD4" w:rsidR="00B152A8" w:rsidRPr="00FB707A"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u w:val="single"/>
          <w:bdr w:val="none" w:sz="0" w:space="0" w:color="auto" w:frame="1"/>
        </w:rPr>
      </w:pPr>
      <w:r w:rsidRPr="00FB707A">
        <w:rPr>
          <w:rFonts w:ascii="Times New Roman" w:eastAsia="Times New Roman" w:hAnsi="Times New Roman" w:cs="Times New Roman"/>
          <w:color w:val="000000"/>
          <w:sz w:val="24"/>
          <w:szCs w:val="24"/>
          <w:u w:val="single"/>
          <w:bdr w:val="none" w:sz="0" w:space="0" w:color="auto" w:frame="1"/>
        </w:rPr>
        <w:t>Implications:</w:t>
      </w:r>
    </w:p>
    <w:p w14:paraId="2291B26C" w14:textId="4A769ADF" w:rsidR="00306D87" w:rsidRDefault="00306D87"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4691931C" w14:textId="77777777" w:rsidR="00306D87" w:rsidRDefault="00306D87" w:rsidP="00306D87">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contract will be made with the young people of behaviour they expect from each other at the first session and referred to as necessary, this could include, non-judgmental, no bullying, listen, respect etc. this way young people are more likely to display appropriate behaviour and </w:t>
      </w:r>
      <w:r>
        <w:rPr>
          <w:rFonts w:ascii="Times New Roman" w:eastAsia="Times New Roman" w:hAnsi="Times New Roman" w:cs="Times New Roman"/>
          <w:sz w:val="24"/>
          <w:szCs w:val="24"/>
        </w:rPr>
        <w:lastRenderedPageBreak/>
        <w:t>minimise</w:t>
      </w:r>
      <w:r>
        <w:rPr>
          <w:rFonts w:ascii="Times New Roman" w:eastAsia="Times New Roman" w:hAnsi="Times New Roman" w:cs="Times New Roman"/>
          <w:color w:val="000000"/>
          <w:sz w:val="24"/>
          <w:szCs w:val="24"/>
        </w:rPr>
        <w:t xml:space="preserve"> risk to themselves and others both physically and emotionally. This will help create a safe place for young people as well as there always being a member of staff available if a young person no longer wants to continue during activities to support them doing something else. However, all activities will start from the centre. I have chosen to do this as it is a familiar meeting place, it also provides the opportunity for any young people that change their mind and no longer </w:t>
      </w:r>
      <w:r>
        <w:rPr>
          <w:rFonts w:ascii="Times New Roman" w:eastAsia="Times New Roman" w:hAnsi="Times New Roman" w:cs="Times New Roman"/>
          <w:sz w:val="24"/>
          <w:szCs w:val="24"/>
        </w:rPr>
        <w:t>want</w:t>
      </w:r>
      <w:r>
        <w:rPr>
          <w:rFonts w:ascii="Times New Roman" w:eastAsia="Times New Roman" w:hAnsi="Times New Roman" w:cs="Times New Roman"/>
          <w:color w:val="000000"/>
          <w:sz w:val="24"/>
          <w:szCs w:val="24"/>
        </w:rPr>
        <w:t xml:space="preserve"> to take part to stay at the centre with the staff there </w:t>
      </w:r>
      <w:proofErr w:type="spellStart"/>
      <w:r>
        <w:rPr>
          <w:rFonts w:ascii="Times New Roman" w:eastAsia="Times New Roman" w:hAnsi="Times New Roman" w:cs="Times New Roman"/>
          <w:color w:val="000000"/>
          <w:sz w:val="24"/>
          <w:szCs w:val="24"/>
        </w:rPr>
        <w:t>where</w:t>
      </w:r>
      <w:proofErr w:type="spellEnd"/>
      <w:r>
        <w:rPr>
          <w:rFonts w:ascii="Times New Roman" w:eastAsia="Times New Roman" w:hAnsi="Times New Roman" w:cs="Times New Roman"/>
          <w:color w:val="000000"/>
          <w:sz w:val="24"/>
          <w:szCs w:val="24"/>
        </w:rPr>
        <w:t xml:space="preserve"> other support or activities will be provided. </w:t>
      </w:r>
    </w:p>
    <w:p w14:paraId="43203B59" w14:textId="77777777" w:rsidR="00306D87" w:rsidRPr="00765270" w:rsidRDefault="00306D87"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0C3C2078"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79B648EC" w14:textId="661887CE" w:rsidR="00B152A8"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Implications for this research would be that I have built a good rapport with the young people, and I wouldn’t want them changing their behaviour to get the results they think I want. Nor do I want them to alter their behaviour because they think they should out of pressure to attend, peer pressure or fear of judgement. For this reason, I will withhold part of the information about the study. Young people will be told we will be seeing how events and support will affect their wellbeing however will not be told that I will be seeing if it has a positive impact on their community engagement.  This is negatively impacting the ethics of this study, forever in planning I will put in other methods of support to this.</w:t>
      </w:r>
    </w:p>
    <w:p w14:paraId="561ED954" w14:textId="78845024" w:rsidR="00656090" w:rsidRDefault="00656090"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2D0406B5" w14:textId="03A08F0E" w:rsidR="001D085A" w:rsidRDefault="00656090"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Pr>
          <w:rFonts w:ascii="Times New Roman" w:eastAsia="Times New Roman" w:hAnsi="Times New Roman" w:cs="Times New Roman"/>
          <w:color w:val="000000"/>
          <w:sz w:val="24"/>
          <w:szCs w:val="24"/>
          <w:bdr w:val="none" w:sz="0" w:space="0" w:color="auto" w:frame="1"/>
        </w:rPr>
        <w:t xml:space="preserve">Cherry (2020) explains that </w:t>
      </w:r>
      <w:r w:rsidR="001D085A">
        <w:rPr>
          <w:rFonts w:ascii="Times New Roman" w:eastAsia="Times New Roman" w:hAnsi="Times New Roman" w:cs="Times New Roman"/>
          <w:color w:val="000000"/>
          <w:sz w:val="24"/>
          <w:szCs w:val="24"/>
          <w:bdr w:val="none" w:sz="0" w:space="0" w:color="auto" w:frame="1"/>
        </w:rPr>
        <w:t>participants</w:t>
      </w:r>
      <w:r>
        <w:rPr>
          <w:rFonts w:ascii="Times New Roman" w:eastAsia="Times New Roman" w:hAnsi="Times New Roman" w:cs="Times New Roman"/>
          <w:color w:val="000000"/>
          <w:sz w:val="24"/>
          <w:szCs w:val="24"/>
          <w:bdr w:val="none" w:sz="0" w:space="0" w:color="auto" w:frame="1"/>
        </w:rPr>
        <w:t xml:space="preserve"> in a study may change their </w:t>
      </w:r>
      <w:r w:rsidR="001D085A">
        <w:rPr>
          <w:rFonts w:ascii="Times New Roman" w:eastAsia="Times New Roman" w:hAnsi="Times New Roman" w:cs="Times New Roman"/>
          <w:color w:val="000000"/>
          <w:sz w:val="24"/>
          <w:szCs w:val="24"/>
          <w:bdr w:val="none" w:sz="0" w:space="0" w:color="auto" w:frame="1"/>
        </w:rPr>
        <w:t>behaviour</w:t>
      </w:r>
      <w:r>
        <w:rPr>
          <w:rFonts w:ascii="Times New Roman" w:eastAsia="Times New Roman" w:hAnsi="Times New Roman" w:cs="Times New Roman"/>
          <w:color w:val="000000"/>
          <w:sz w:val="24"/>
          <w:szCs w:val="24"/>
          <w:bdr w:val="none" w:sz="0" w:space="0" w:color="auto" w:frame="1"/>
        </w:rPr>
        <w:t xml:space="preserve"> or work harder </w:t>
      </w:r>
      <w:r w:rsidR="001D085A">
        <w:rPr>
          <w:rFonts w:ascii="Times New Roman" w:eastAsia="Times New Roman" w:hAnsi="Times New Roman" w:cs="Times New Roman"/>
          <w:color w:val="000000"/>
          <w:sz w:val="24"/>
          <w:szCs w:val="24"/>
          <w:bdr w:val="none" w:sz="0" w:space="0" w:color="auto" w:frame="1"/>
        </w:rPr>
        <w:t xml:space="preserve">due to the attention they are receiving from the researchers rather than staying true to their nature or usual habits. This is known as the Hawthorne effect. By not explaining the full objective to the young people I should avoid this possible behaviour from having an impact on the end data. And young people should be able to enjoy their actives fully. </w:t>
      </w:r>
    </w:p>
    <w:p w14:paraId="419CC854" w14:textId="36BE19DB" w:rsidR="00FB7646" w:rsidRDefault="00FB7646"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35F2AA25" w14:textId="76128F60" w:rsidR="00FB7646" w:rsidRPr="00FB7646" w:rsidRDefault="00FB7646" w:rsidP="00FB7646">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have personal motivation as a support and engagement worker to encourage young people to attend wellbeing sessions and any additional support that may be beneficial to them. For this research I will ensure that I take a step back from my role to ensure that I do not put any additional pressure on attendance that could affect the data.</w:t>
      </w:r>
    </w:p>
    <w:p w14:paraId="0F31AF4B" w14:textId="4A9C7EB2" w:rsidR="0044612B" w:rsidRDefault="0044612B"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73F77D0B" w14:textId="77777777" w:rsidR="00B16DA1" w:rsidRDefault="00B16DA1" w:rsidP="00B16DA1">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Although I know a lot of young people that will be referred for the research, as it is part of my job role, I feel that the normality of myself running the wellbeing activities will only encourage young people to be themselves and enjoy, I do not believe that my role will influence any behaviours as the young people will not see a difference from other wellbeing events I have run. If someone they </w:t>
      </w:r>
      <w:r>
        <w:rPr>
          <w:rFonts w:ascii="Times New Roman" w:eastAsia="Times New Roman" w:hAnsi="Times New Roman" w:cs="Times New Roman"/>
          <w:sz w:val="24"/>
          <w:szCs w:val="24"/>
        </w:rPr>
        <w:t>didn't</w:t>
      </w:r>
      <w:r>
        <w:rPr>
          <w:rFonts w:ascii="Times New Roman" w:eastAsia="Times New Roman" w:hAnsi="Times New Roman" w:cs="Times New Roman"/>
          <w:color w:val="000000"/>
          <w:sz w:val="24"/>
          <w:szCs w:val="24"/>
        </w:rPr>
        <w:t xml:space="preserve"> know </w:t>
      </w:r>
      <w:proofErr w:type="spellStart"/>
      <w:r>
        <w:rPr>
          <w:rFonts w:ascii="Times New Roman" w:eastAsia="Times New Roman" w:hAnsi="Times New Roman" w:cs="Times New Roman"/>
          <w:color w:val="000000"/>
          <w:sz w:val="24"/>
          <w:szCs w:val="24"/>
        </w:rPr>
        <w:t>were</w:t>
      </w:r>
      <w:proofErr w:type="spellEnd"/>
      <w:r>
        <w:rPr>
          <w:rFonts w:ascii="Times New Roman" w:eastAsia="Times New Roman" w:hAnsi="Times New Roman" w:cs="Times New Roman"/>
          <w:color w:val="000000"/>
          <w:sz w:val="24"/>
          <w:szCs w:val="24"/>
        </w:rPr>
        <w:t xml:space="preserve"> to run the sessions, the rapport with the young people would not be there and this can cause stress for some young people and likely to affect their participation. Along with this my experience of running sessions is strong, and this experience will help activities run smoothly and benefit the research. </w:t>
      </w:r>
    </w:p>
    <w:p w14:paraId="70B53D24" w14:textId="77777777" w:rsidR="00B16DA1" w:rsidRDefault="00B16DA1"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05C7F475" w14:textId="77777777" w:rsidR="0044612B" w:rsidRDefault="0044612B" w:rsidP="0044612B">
      <w:pPr>
        <w:shd w:val="clear" w:color="auto" w:fill="FFFFFF"/>
        <w:spacing w:after="0" w:line="24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Throughout my research there will always </w:t>
      </w:r>
      <w:r>
        <w:rPr>
          <w:rFonts w:ascii="Times New Roman" w:eastAsia="Times New Roman" w:hAnsi="Times New Roman" w:cs="Times New Roman"/>
          <w:sz w:val="24"/>
          <w:szCs w:val="24"/>
          <w:highlight w:val="white"/>
        </w:rPr>
        <w:t>be qualified</w:t>
      </w:r>
      <w:r>
        <w:rPr>
          <w:rFonts w:ascii="Times New Roman" w:eastAsia="Times New Roman" w:hAnsi="Times New Roman" w:cs="Times New Roman"/>
          <w:color w:val="000000"/>
          <w:sz w:val="24"/>
          <w:szCs w:val="24"/>
          <w:highlight w:val="white"/>
        </w:rPr>
        <w:t xml:space="preserve"> members of staff available, this means that if there are any sensitive issues uncovered during a wellbeing activity or mentoring support it will be handled, dealt with and recorded in an effective and safe way.</w:t>
      </w:r>
    </w:p>
    <w:p w14:paraId="31257A0C" w14:textId="77777777" w:rsidR="0044612B" w:rsidRPr="00765270" w:rsidRDefault="0044612B"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611881D0"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043900FA"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Evaluation: </w:t>
      </w:r>
    </w:p>
    <w:p w14:paraId="19E72654" w14:textId="77777777" w:rsidR="00B152A8" w:rsidRPr="00765270" w:rsidRDefault="00B152A8" w:rsidP="00B152A8">
      <w:pPr>
        <w:jc w:val="both"/>
        <w:rPr>
          <w:rFonts w:ascii="Times New Roman" w:hAnsi="Times New Roman" w:cs="Times New Roman"/>
          <w:sz w:val="24"/>
          <w:szCs w:val="24"/>
        </w:rPr>
      </w:pPr>
    </w:p>
    <w:p w14:paraId="5452E7C0" w14:textId="77777777" w:rsidR="0075658D" w:rsidRDefault="0075658D" w:rsidP="0075658D">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will not be </w:t>
      </w:r>
      <w:r>
        <w:rPr>
          <w:rFonts w:ascii="Times New Roman" w:eastAsia="Times New Roman" w:hAnsi="Times New Roman" w:cs="Times New Roman"/>
          <w:sz w:val="24"/>
          <w:szCs w:val="24"/>
        </w:rPr>
        <w:t>referring to</w:t>
      </w:r>
      <w:r>
        <w:rPr>
          <w:rFonts w:ascii="Times New Roman" w:eastAsia="Times New Roman" w:hAnsi="Times New Roman" w:cs="Times New Roman"/>
          <w:color w:val="000000"/>
          <w:sz w:val="24"/>
          <w:szCs w:val="24"/>
        </w:rPr>
        <w:t xml:space="preserve"> the NOS, Principles, and purposes, 5 pillars to the young people could be considered an ethical issue as they are not informed about why we are doing what we are doing. However, because it is a lot of information to take in. I will ensure that they are </w:t>
      </w:r>
      <w:r>
        <w:rPr>
          <w:rFonts w:ascii="Times New Roman" w:eastAsia="Times New Roman" w:hAnsi="Times New Roman" w:cs="Times New Roman"/>
          <w:color w:val="000000"/>
          <w:sz w:val="24"/>
          <w:szCs w:val="24"/>
        </w:rPr>
        <w:lastRenderedPageBreak/>
        <w:t xml:space="preserve">represented in my work and throughout this research however I see no need to </w:t>
      </w:r>
      <w:r>
        <w:rPr>
          <w:rFonts w:ascii="Times New Roman" w:eastAsia="Times New Roman" w:hAnsi="Times New Roman" w:cs="Times New Roman"/>
          <w:sz w:val="24"/>
          <w:szCs w:val="24"/>
        </w:rPr>
        <w:t>possibly</w:t>
      </w:r>
      <w:r>
        <w:rPr>
          <w:rFonts w:ascii="Times New Roman" w:eastAsia="Times New Roman" w:hAnsi="Times New Roman" w:cs="Times New Roman"/>
          <w:color w:val="000000"/>
          <w:sz w:val="24"/>
          <w:szCs w:val="24"/>
        </w:rPr>
        <w:t xml:space="preserve"> overwhelm the young people as I do not see it causing potential harm. </w:t>
      </w:r>
    </w:p>
    <w:p w14:paraId="6CAC0FED" w14:textId="77777777" w:rsidR="0075658D" w:rsidRDefault="0075658D" w:rsidP="00B152A8">
      <w:pPr>
        <w:jc w:val="both"/>
        <w:rPr>
          <w:rFonts w:ascii="Times New Roman" w:hAnsi="Times New Roman" w:cs="Times New Roman"/>
          <w:sz w:val="24"/>
          <w:szCs w:val="24"/>
        </w:rPr>
      </w:pPr>
    </w:p>
    <w:p w14:paraId="53B61E22" w14:textId="0B919FCC" w:rsidR="00B152A8" w:rsidRDefault="00B152A8" w:rsidP="00B152A8">
      <w:pPr>
        <w:jc w:val="both"/>
        <w:rPr>
          <w:rFonts w:ascii="Times New Roman" w:hAnsi="Times New Roman" w:cs="Times New Roman"/>
          <w:sz w:val="24"/>
          <w:szCs w:val="24"/>
        </w:rPr>
      </w:pPr>
      <w:r w:rsidRPr="00765270">
        <w:rPr>
          <w:rFonts w:ascii="Times New Roman" w:hAnsi="Times New Roman" w:cs="Times New Roman"/>
          <w:sz w:val="24"/>
          <w:szCs w:val="24"/>
        </w:rPr>
        <w:t xml:space="preserve">I will measure the success of this research by hopefully showing the increase in attendance records in a bar chart. I will also be able to summarise the results of case studies provided by the workers to show improvement of their young people and their likelihood of participating in community events. As well as measuring the young people’s own wellbeing and likely hood to participate in community events via the questionnaires filled out by the young people themselves. </w:t>
      </w:r>
    </w:p>
    <w:p w14:paraId="08CDF134" w14:textId="422AA549" w:rsidR="007E5BB7" w:rsidRDefault="007E5BB7" w:rsidP="007E5BB7">
      <w:pPr>
        <w:pBdr>
          <w:top w:val="nil"/>
          <w:left w:val="nil"/>
          <w:bottom w:val="nil"/>
          <w:right w:val="nil"/>
          <w:between w:val="nil"/>
        </w:pBdr>
        <w:shd w:val="clear" w:color="auto" w:fill="FFFFFF"/>
        <w:spacing w:after="0" w:line="240" w:lineRule="auto"/>
        <w:jc w:val="both"/>
        <w:rPr>
          <w:color w:val="FF0000"/>
          <w:sz w:val="24"/>
          <w:szCs w:val="24"/>
        </w:rPr>
      </w:pPr>
      <w:r>
        <w:rPr>
          <w:rFonts w:ascii="Times New Roman" w:eastAsia="Times New Roman" w:hAnsi="Times New Roman" w:cs="Times New Roman"/>
          <w:color w:val="000000"/>
          <w:sz w:val="24"/>
          <w:szCs w:val="24"/>
        </w:rPr>
        <w:t xml:space="preserve">If this social research study proves successful it works in accordance with, </w:t>
      </w:r>
      <w:r>
        <w:rPr>
          <w:rFonts w:ascii="Times New Roman" w:eastAsia="Times New Roman" w:hAnsi="Times New Roman" w:cs="Times New Roman"/>
          <w:sz w:val="24"/>
          <w:szCs w:val="24"/>
        </w:rPr>
        <w:t>The Youth Work National Occupational Standards (CLD Standards Council Scotland, 2019) YW21 by helping the service provide data and research to apply for more funding through a range of youth work activities through contingency plans and other resources.</w:t>
      </w:r>
    </w:p>
    <w:p w14:paraId="6DAFB55F" w14:textId="4067C278" w:rsidR="007E5BB7" w:rsidRDefault="007E5BB7" w:rsidP="00B152A8">
      <w:pPr>
        <w:jc w:val="both"/>
        <w:rPr>
          <w:rFonts w:ascii="Times New Roman" w:hAnsi="Times New Roman" w:cs="Times New Roman"/>
          <w:sz w:val="24"/>
          <w:szCs w:val="24"/>
        </w:rPr>
      </w:pPr>
    </w:p>
    <w:p w14:paraId="679C44A4" w14:textId="77777777" w:rsidR="00135FBD" w:rsidRPr="00765270" w:rsidRDefault="00135FBD" w:rsidP="00B152A8">
      <w:pPr>
        <w:jc w:val="both"/>
        <w:rPr>
          <w:rFonts w:ascii="Times New Roman" w:hAnsi="Times New Roman" w:cs="Times New Roman"/>
          <w:sz w:val="24"/>
          <w:szCs w:val="24"/>
        </w:rPr>
      </w:pPr>
    </w:p>
    <w:p w14:paraId="06D262F5" w14:textId="77777777" w:rsidR="00B152A8" w:rsidRDefault="00B152A8" w:rsidP="00BC4BB0">
      <w:pPr>
        <w:spacing w:line="480" w:lineRule="auto"/>
        <w:jc w:val="both"/>
        <w:rPr>
          <w:rFonts w:ascii="Times New Roman" w:hAnsi="Times New Roman" w:cs="Times New Roman"/>
          <w:sz w:val="24"/>
          <w:szCs w:val="24"/>
          <w:u w:val="single"/>
        </w:rPr>
      </w:pPr>
    </w:p>
    <w:p w14:paraId="1E2C6ACA" w14:textId="77777777" w:rsidR="00B152A8" w:rsidRDefault="00B152A8" w:rsidP="00BC4BB0">
      <w:pPr>
        <w:spacing w:line="480" w:lineRule="auto"/>
        <w:jc w:val="both"/>
        <w:rPr>
          <w:rFonts w:ascii="Times New Roman" w:hAnsi="Times New Roman" w:cs="Times New Roman"/>
          <w:sz w:val="24"/>
          <w:szCs w:val="24"/>
          <w:u w:val="single"/>
        </w:rPr>
      </w:pPr>
    </w:p>
    <w:p w14:paraId="4401D44F" w14:textId="77777777" w:rsidR="00DD21A2" w:rsidRDefault="00DD21A2" w:rsidP="00BC4BB0">
      <w:pPr>
        <w:spacing w:line="480" w:lineRule="auto"/>
        <w:jc w:val="both"/>
        <w:rPr>
          <w:rFonts w:ascii="Times New Roman" w:hAnsi="Times New Roman" w:cs="Times New Roman"/>
          <w:sz w:val="24"/>
          <w:szCs w:val="24"/>
          <w:u w:val="single"/>
        </w:rPr>
      </w:pPr>
    </w:p>
    <w:p w14:paraId="0AC7C5CE" w14:textId="77777777" w:rsidR="00DD21A2" w:rsidRDefault="00DD21A2" w:rsidP="00BC4BB0">
      <w:pPr>
        <w:spacing w:line="480" w:lineRule="auto"/>
        <w:jc w:val="both"/>
        <w:rPr>
          <w:rFonts w:ascii="Times New Roman" w:hAnsi="Times New Roman" w:cs="Times New Roman"/>
          <w:sz w:val="24"/>
          <w:szCs w:val="24"/>
          <w:u w:val="single"/>
        </w:rPr>
      </w:pPr>
    </w:p>
    <w:p w14:paraId="60454156" w14:textId="77777777" w:rsidR="00DD21A2" w:rsidRDefault="00DD21A2" w:rsidP="00BC4BB0">
      <w:pPr>
        <w:spacing w:line="480" w:lineRule="auto"/>
        <w:jc w:val="both"/>
        <w:rPr>
          <w:rFonts w:ascii="Times New Roman" w:hAnsi="Times New Roman" w:cs="Times New Roman"/>
          <w:sz w:val="24"/>
          <w:szCs w:val="24"/>
          <w:u w:val="single"/>
        </w:rPr>
      </w:pPr>
    </w:p>
    <w:p w14:paraId="7DC3130E" w14:textId="77777777" w:rsidR="00DD21A2" w:rsidRDefault="00DD21A2" w:rsidP="00BC4BB0">
      <w:pPr>
        <w:spacing w:line="480" w:lineRule="auto"/>
        <w:jc w:val="both"/>
        <w:rPr>
          <w:rFonts w:ascii="Times New Roman" w:hAnsi="Times New Roman" w:cs="Times New Roman"/>
          <w:sz w:val="24"/>
          <w:szCs w:val="24"/>
          <w:u w:val="single"/>
        </w:rPr>
      </w:pPr>
    </w:p>
    <w:p w14:paraId="1AAC48F7" w14:textId="77777777" w:rsidR="00DD21A2" w:rsidRDefault="00DD21A2" w:rsidP="00BC4BB0">
      <w:pPr>
        <w:spacing w:line="480" w:lineRule="auto"/>
        <w:jc w:val="both"/>
        <w:rPr>
          <w:rFonts w:ascii="Times New Roman" w:hAnsi="Times New Roman" w:cs="Times New Roman"/>
          <w:sz w:val="24"/>
          <w:szCs w:val="24"/>
          <w:u w:val="single"/>
        </w:rPr>
      </w:pPr>
    </w:p>
    <w:p w14:paraId="37E0243F" w14:textId="77777777" w:rsidR="00DD21A2" w:rsidRDefault="00DD21A2" w:rsidP="00BC4BB0">
      <w:pPr>
        <w:spacing w:line="480" w:lineRule="auto"/>
        <w:jc w:val="both"/>
        <w:rPr>
          <w:rFonts w:ascii="Times New Roman" w:hAnsi="Times New Roman" w:cs="Times New Roman"/>
          <w:sz w:val="24"/>
          <w:szCs w:val="24"/>
          <w:u w:val="single"/>
        </w:rPr>
      </w:pPr>
    </w:p>
    <w:p w14:paraId="74751245" w14:textId="77777777" w:rsidR="00DD21A2" w:rsidRDefault="00DD21A2" w:rsidP="00BC4BB0">
      <w:pPr>
        <w:spacing w:line="480" w:lineRule="auto"/>
        <w:jc w:val="both"/>
        <w:rPr>
          <w:rFonts w:ascii="Times New Roman" w:hAnsi="Times New Roman" w:cs="Times New Roman"/>
          <w:sz w:val="24"/>
          <w:szCs w:val="24"/>
          <w:u w:val="single"/>
        </w:rPr>
      </w:pPr>
    </w:p>
    <w:p w14:paraId="3277EADB" w14:textId="77777777" w:rsidR="00DD21A2" w:rsidRDefault="00DD21A2" w:rsidP="00BC4BB0">
      <w:pPr>
        <w:spacing w:line="480" w:lineRule="auto"/>
        <w:jc w:val="both"/>
        <w:rPr>
          <w:rFonts w:ascii="Times New Roman" w:hAnsi="Times New Roman" w:cs="Times New Roman"/>
          <w:sz w:val="24"/>
          <w:szCs w:val="24"/>
          <w:u w:val="single"/>
        </w:rPr>
      </w:pPr>
    </w:p>
    <w:p w14:paraId="7EF29FC0" w14:textId="77777777" w:rsidR="00DD21A2" w:rsidRDefault="00DD21A2" w:rsidP="00BC4BB0">
      <w:pPr>
        <w:spacing w:line="480" w:lineRule="auto"/>
        <w:jc w:val="both"/>
        <w:rPr>
          <w:rFonts w:ascii="Times New Roman" w:hAnsi="Times New Roman" w:cs="Times New Roman"/>
          <w:sz w:val="24"/>
          <w:szCs w:val="24"/>
          <w:u w:val="single"/>
        </w:rPr>
      </w:pPr>
    </w:p>
    <w:p w14:paraId="195E2BBD" w14:textId="77777777" w:rsidR="00DD21A2" w:rsidRDefault="00DD21A2" w:rsidP="00BC4BB0">
      <w:pPr>
        <w:spacing w:line="480" w:lineRule="auto"/>
        <w:jc w:val="both"/>
        <w:rPr>
          <w:rFonts w:ascii="Times New Roman" w:hAnsi="Times New Roman" w:cs="Times New Roman"/>
          <w:sz w:val="24"/>
          <w:szCs w:val="24"/>
          <w:u w:val="single"/>
        </w:rPr>
      </w:pPr>
    </w:p>
    <w:p w14:paraId="16861623" w14:textId="77777777" w:rsidR="00DD21A2" w:rsidRDefault="00DD21A2" w:rsidP="00BC4BB0">
      <w:pPr>
        <w:spacing w:line="480" w:lineRule="auto"/>
        <w:jc w:val="both"/>
        <w:rPr>
          <w:rFonts w:ascii="Times New Roman" w:hAnsi="Times New Roman" w:cs="Times New Roman"/>
          <w:sz w:val="24"/>
          <w:szCs w:val="24"/>
          <w:u w:val="single"/>
        </w:rPr>
      </w:pPr>
    </w:p>
    <w:p w14:paraId="2E0E5DC0" w14:textId="4CC0ABA7" w:rsidR="00BC4BB0" w:rsidRPr="00C13E3E" w:rsidRDefault="00BC4BB0" w:rsidP="00BC4BB0">
      <w:pPr>
        <w:spacing w:line="480" w:lineRule="auto"/>
        <w:jc w:val="both"/>
        <w:rPr>
          <w:rFonts w:ascii="Times New Roman" w:hAnsi="Times New Roman" w:cs="Times New Roman"/>
          <w:sz w:val="24"/>
          <w:szCs w:val="24"/>
          <w:u w:val="single"/>
        </w:rPr>
      </w:pPr>
      <w:r w:rsidRPr="00C13E3E">
        <w:rPr>
          <w:rFonts w:ascii="Times New Roman" w:hAnsi="Times New Roman" w:cs="Times New Roman"/>
          <w:sz w:val="24"/>
          <w:szCs w:val="24"/>
          <w:u w:val="single"/>
        </w:rPr>
        <w:lastRenderedPageBreak/>
        <w:t>Participation event Results:</w:t>
      </w:r>
    </w:p>
    <w:p w14:paraId="782F58B3"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Following the redesign of front of house. I scheduled a patriation event for young people that use the service to come in and voice how they would like the service to look and what they would like available to them. </w:t>
      </w:r>
    </w:p>
    <w:p w14:paraId="4B6AD5F2"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This participation even was open to all users of the service including the leaving care service. They were informed and invited by the front of house team, their support workers and it was advertised within the building too. However, 15 young people participated in the event. Young people aged between 16-22 (those under the age of 18 were given permission to participate via their social workers). The group consisted of both male, female, and transgender young people. All young people had the right to withdraw and not participate at any point. Support workers were available to see to any needs of the young people in a separate room at any point if need be.</w:t>
      </w:r>
    </w:p>
    <w:p w14:paraId="5C9E75C3"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Young people were told about this study and that the results would be used to further benefit the service depending on what they want from it within reason. </w:t>
      </w:r>
    </w:p>
    <w:p w14:paraId="4618934E"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The participation event included multiple flip chart paper being displayed across the building, with the start of spider diagrams, encouraging young people to answer questions in a casual way. Questions ranged from what furniture would you like, colour schemes, to what would you like available from this service and what you like support with.</w:t>
      </w:r>
    </w:p>
    <w:p w14:paraId="37D7EC88"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For the purpose of this research theory, I will be providing the results from ‘what would you like available’ and ‘what support do you need available’ to prove the need for the study starts with providing young people with wellbeing activities and further support with their mental health, social and emotional needs. </w:t>
      </w:r>
    </w:p>
    <w:p w14:paraId="7199E509"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Bellow you can see the result from one of the flip charts papers. </w:t>
      </w:r>
    </w:p>
    <w:p w14:paraId="37F47CFC"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noProof/>
          <w:sz w:val="24"/>
          <w:szCs w:val="24"/>
        </w:rPr>
        <w:lastRenderedPageBreak/>
        <w:drawing>
          <wp:inline distT="0" distB="0" distL="0" distR="0" wp14:anchorId="15C48F6F" wp14:editId="30BF5816">
            <wp:extent cx="5731510" cy="4298950"/>
            <wp:effectExtent l="0" t="7620" r="0" b="0"/>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396BACFC"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This first step for this was for the young people to take their time in a social atmosphere where they felt comfortable to wright what they wanted from this service. Before we began, I explained that they did not have to add their name, that there is no wrong answer, do not worry about asking for what you want and if they did not want to participate, they did not have to. We stated with a bubble with ‘what would you like available?’ written in the middle and the young people filled the page with their ideas. </w:t>
      </w:r>
    </w:p>
    <w:p w14:paraId="72D8066D"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To varier these results and to see how many of the young people also wanted the same thing they were then each given a few sticker stars and were asked to go around again and add a star </w:t>
      </w:r>
      <w:r w:rsidRPr="00C13E3E">
        <w:rPr>
          <w:rFonts w:ascii="Times New Roman" w:hAnsi="Times New Roman" w:cs="Times New Roman"/>
          <w:sz w:val="24"/>
          <w:szCs w:val="24"/>
        </w:rPr>
        <w:lastRenderedPageBreak/>
        <w:t xml:space="preserve">to any points they felt were </w:t>
      </w:r>
      <w:proofErr w:type="gramStart"/>
      <w:r w:rsidRPr="00C13E3E">
        <w:rPr>
          <w:rFonts w:ascii="Times New Roman" w:hAnsi="Times New Roman" w:cs="Times New Roman"/>
          <w:sz w:val="24"/>
          <w:szCs w:val="24"/>
        </w:rPr>
        <w:t>particular important</w:t>
      </w:r>
      <w:proofErr w:type="gramEnd"/>
      <w:r w:rsidRPr="00C13E3E">
        <w:rPr>
          <w:rFonts w:ascii="Times New Roman" w:hAnsi="Times New Roman" w:cs="Times New Roman"/>
          <w:sz w:val="24"/>
          <w:szCs w:val="24"/>
        </w:rPr>
        <w:t xml:space="preserve"> or that they agreed with and wound also like available. </w:t>
      </w:r>
    </w:p>
    <w:p w14:paraId="647B7D5B"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At the end of the activity the main points that were raised and most supported by the group were:</w:t>
      </w:r>
    </w:p>
    <w:p w14:paraId="7084EC57"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Help with my anxiety.</w:t>
      </w:r>
    </w:p>
    <w:p w14:paraId="366BAF1B"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Help with mental health.</w:t>
      </w:r>
    </w:p>
    <w:p w14:paraId="5C296F0E"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Feeling depressed, help and support.</w:t>
      </w:r>
    </w:p>
    <w:p w14:paraId="3C965A88"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Help with depression.</w:t>
      </w:r>
    </w:p>
    <w:p w14:paraId="6F1BE334"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Support. (Build support groups, having someone to talk to, coping skills, feeling calm, weekly check in’s and help available).</w:t>
      </w:r>
    </w:p>
    <w:p w14:paraId="1BE82CE4"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Results may have been bias due to peer pressure as this was a group activity. Some young people may have felt the need to go with what their friends were suggesting, to overcome this I also provided a small questionnaire. This was confidential I insured the young people that they did not need to put their names on it, they all looked the same and not to be afraid of what to put on it. I encouraged them to complete them on their own and at the end to slip them into a box I had provided on the desk (insuring we would not know who’s written what). </w:t>
      </w:r>
    </w:p>
    <w:p w14:paraId="350EE8FE"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The questions looked like this:</w:t>
      </w:r>
    </w:p>
    <w:p w14:paraId="180D1AAA" w14:textId="77777777" w:rsidR="00BC4BB0" w:rsidRPr="00C13E3E"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lastRenderedPageBreak/>
        <w:drawing>
          <wp:inline distT="0" distB="0" distL="0" distR="0" wp14:anchorId="37A317C3" wp14:editId="06D37088">
            <wp:extent cx="2286000" cy="2790266"/>
            <wp:effectExtent l="0" t="0" r="0" b="0"/>
            <wp:docPr id="10" name="Picture 10"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PowerPoint&#10;&#10;Description automatically generated"/>
                    <pic:cNvPicPr/>
                  </pic:nvPicPr>
                  <pic:blipFill rotWithShape="1">
                    <a:blip r:embed="rId46"/>
                    <a:srcRect l="24264" t="31121" r="53135" b="19835"/>
                    <a:stretch/>
                  </pic:blipFill>
                  <pic:spPr bwMode="auto">
                    <a:xfrm>
                      <a:off x="0" y="0"/>
                      <a:ext cx="2337885" cy="2853597"/>
                    </a:xfrm>
                    <a:prstGeom prst="rect">
                      <a:avLst/>
                    </a:prstGeom>
                    <a:ln>
                      <a:noFill/>
                    </a:ln>
                    <a:extLst>
                      <a:ext uri="{53640926-AAD7-44D8-BBD7-CCE9431645EC}">
                        <a14:shadowObscured xmlns:a14="http://schemas.microsoft.com/office/drawing/2010/main"/>
                      </a:ext>
                    </a:extLst>
                  </pic:spPr>
                </pic:pic>
              </a:graphicData>
            </a:graphic>
          </wp:inline>
        </w:drawing>
      </w:r>
    </w:p>
    <w:p w14:paraId="49C49CB0" w14:textId="77777777" w:rsidR="00BC4BB0" w:rsidRPr="00C13E3E"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t xml:space="preserve">Out of the 15 yougn people that took place in this study. 10 young people filled in these questionairs. Out of those 10, 8  yougn people filled in their qustionairs simalarly asking for further help and support with their mental health, writing about needeing safe places to talk, councing and one to ones, group activites, more oppetuinties to socialise and build their support network to needing distractions and wating to feel better. </w:t>
      </w:r>
    </w:p>
    <w:p w14:paraId="16BBD6DE" w14:textId="77777777" w:rsidR="00BC4BB0" w:rsidRPr="00C13E3E"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t>I have included 4 examples below:</w:t>
      </w:r>
    </w:p>
    <w:p w14:paraId="3F2ECEB3" w14:textId="77777777" w:rsidR="00BC4BB0" w:rsidRPr="00C13E3E" w:rsidRDefault="00BC4BB0" w:rsidP="00BC4BB0">
      <w:pPr>
        <w:spacing w:line="480" w:lineRule="auto"/>
        <w:jc w:val="both"/>
        <w:rPr>
          <w:rFonts w:ascii="Times New Roman" w:hAnsi="Times New Roman" w:cs="Times New Roman"/>
          <w:noProof/>
          <w:sz w:val="24"/>
          <w:szCs w:val="24"/>
        </w:rPr>
      </w:pPr>
    </w:p>
    <w:p w14:paraId="01BC90E2" w14:textId="77777777" w:rsidR="00BC4BB0" w:rsidRPr="00C13E3E"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lastRenderedPageBreak/>
        <w:drawing>
          <wp:anchor distT="0" distB="0" distL="114300" distR="114300" simplePos="0" relativeHeight="251665408" behindDoc="0" locked="0" layoutInCell="1" allowOverlap="1" wp14:anchorId="7890B8F7" wp14:editId="6314D856">
            <wp:simplePos x="0" y="0"/>
            <wp:positionH relativeFrom="column">
              <wp:posOffset>2540000</wp:posOffset>
            </wp:positionH>
            <wp:positionV relativeFrom="paragraph">
              <wp:posOffset>256540</wp:posOffset>
            </wp:positionV>
            <wp:extent cx="3278505" cy="2765425"/>
            <wp:effectExtent l="8890" t="0" r="6985" b="6985"/>
            <wp:wrapSquare wrapText="bothSides"/>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8658" t="1936" r="6274" b="2373"/>
                    <a:stretch/>
                  </pic:blipFill>
                  <pic:spPr bwMode="auto">
                    <a:xfrm rot="5400000">
                      <a:off x="0" y="0"/>
                      <a:ext cx="3278505" cy="2765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3E3E">
        <w:rPr>
          <w:rFonts w:ascii="Times New Roman" w:hAnsi="Times New Roman" w:cs="Times New Roman"/>
          <w:noProof/>
          <w:sz w:val="24"/>
          <w:szCs w:val="24"/>
        </w:rPr>
        <w:drawing>
          <wp:anchor distT="0" distB="0" distL="114300" distR="114300" simplePos="0" relativeHeight="251664384" behindDoc="0" locked="0" layoutInCell="1" allowOverlap="1" wp14:anchorId="31BC37C8" wp14:editId="1CB4B3A6">
            <wp:simplePos x="0" y="0"/>
            <wp:positionH relativeFrom="margin">
              <wp:posOffset>-264795</wp:posOffset>
            </wp:positionH>
            <wp:positionV relativeFrom="paragraph">
              <wp:posOffset>266700</wp:posOffset>
            </wp:positionV>
            <wp:extent cx="3302635" cy="2773680"/>
            <wp:effectExtent l="0" t="2222" r="0" b="0"/>
            <wp:wrapSquare wrapText="bothSides"/>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7945" t="2947" r="10393" b="5626"/>
                    <a:stretch/>
                  </pic:blipFill>
                  <pic:spPr bwMode="auto">
                    <a:xfrm rot="5400000">
                      <a:off x="0" y="0"/>
                      <a:ext cx="3302635" cy="2773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3E3E">
        <w:rPr>
          <w:rFonts w:ascii="Times New Roman" w:hAnsi="Times New Roman" w:cs="Times New Roman"/>
          <w:noProof/>
          <w:sz w:val="24"/>
          <w:szCs w:val="24"/>
        </w:rPr>
        <w:drawing>
          <wp:anchor distT="0" distB="0" distL="114300" distR="114300" simplePos="0" relativeHeight="251667456" behindDoc="0" locked="0" layoutInCell="1" allowOverlap="1" wp14:anchorId="5B5C9F6D" wp14:editId="0B5CF450">
            <wp:simplePos x="0" y="0"/>
            <wp:positionH relativeFrom="column">
              <wp:posOffset>2569845</wp:posOffset>
            </wp:positionH>
            <wp:positionV relativeFrom="paragraph">
              <wp:posOffset>3562350</wp:posOffset>
            </wp:positionV>
            <wp:extent cx="3212465" cy="2736850"/>
            <wp:effectExtent l="9208" t="0" r="0" b="0"/>
            <wp:wrapSquare wrapText="bothSides"/>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4496" t="5940" r="7477" b="5430"/>
                    <a:stretch/>
                  </pic:blipFill>
                  <pic:spPr bwMode="auto">
                    <a:xfrm rot="5400000">
                      <a:off x="0" y="0"/>
                      <a:ext cx="3212465" cy="2736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3E3E">
        <w:rPr>
          <w:rFonts w:ascii="Times New Roman" w:hAnsi="Times New Roman" w:cs="Times New Roman"/>
          <w:noProof/>
          <w:sz w:val="24"/>
          <w:szCs w:val="24"/>
        </w:rPr>
        <w:drawing>
          <wp:anchor distT="0" distB="0" distL="114300" distR="114300" simplePos="0" relativeHeight="251666432" behindDoc="0" locked="0" layoutInCell="1" allowOverlap="1" wp14:anchorId="08156121" wp14:editId="373BEE14">
            <wp:simplePos x="0" y="0"/>
            <wp:positionH relativeFrom="margin">
              <wp:align>left</wp:align>
            </wp:positionH>
            <wp:positionV relativeFrom="paragraph">
              <wp:posOffset>3543935</wp:posOffset>
            </wp:positionV>
            <wp:extent cx="3220085" cy="2771775"/>
            <wp:effectExtent l="0" t="4445" r="0" b="0"/>
            <wp:wrapSquare wrapText="bothSides"/>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6472" t="4457" r="14586" b="4932"/>
                    <a:stretch/>
                  </pic:blipFill>
                  <pic:spPr bwMode="auto">
                    <a:xfrm rot="5400000">
                      <a:off x="0" y="0"/>
                      <a:ext cx="3220085" cy="2771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3E3E">
        <w:rPr>
          <w:rFonts w:ascii="Times New Roman" w:hAnsi="Times New Roman" w:cs="Times New Roman"/>
          <w:noProof/>
          <w:sz w:val="24"/>
          <w:szCs w:val="24"/>
        </w:rPr>
        <w:t xml:space="preserve"> </w:t>
      </w:r>
    </w:p>
    <w:p w14:paraId="3A0ED823" w14:textId="77777777" w:rsidR="00BC4BB0"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The resurch conducted was both quatative and qunatative…</w:t>
      </w:r>
    </w:p>
    <w:p w14:paraId="66868CBC" w14:textId="77777777" w:rsidR="00BC4BB0"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t xml:space="preserve">From the results of this 3 part reseach it is clear to see that the yougn people that use are service are in need of further support around their mental health and well being. It goes to show that we are not supporting them enough, and there is more that they need. They have suggest in their own words what they feel would benefit them. These resurch resluts will be sent to </w:t>
      </w:r>
      <w:r w:rsidRPr="00C13E3E">
        <w:rPr>
          <w:rFonts w:ascii="Times New Roman" w:hAnsi="Times New Roman" w:cs="Times New Roman"/>
          <w:noProof/>
          <w:sz w:val="24"/>
          <w:szCs w:val="24"/>
        </w:rPr>
        <w:lastRenderedPageBreak/>
        <w:t xml:space="preserve">management and funders to encorage sfuther support for workers and additional funding for wellbeing evens, activities and gifts. </w:t>
      </w:r>
    </w:p>
    <w:p w14:paraId="52D1E6DB" w14:textId="77777777" w:rsidR="00BC4BB0" w:rsidRDefault="00BC4BB0" w:rsidP="00BC4BB0">
      <w:pPr>
        <w:spacing w:line="480" w:lineRule="auto"/>
        <w:jc w:val="both"/>
        <w:rPr>
          <w:rFonts w:ascii="Times New Roman" w:hAnsi="Times New Roman" w:cs="Times New Roman"/>
          <w:noProof/>
          <w:sz w:val="24"/>
          <w:szCs w:val="24"/>
        </w:rPr>
      </w:pPr>
    </w:p>
    <w:p w14:paraId="5992423D" w14:textId="77777777" w:rsidR="00BC4BB0"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To find out what events, activities and days out young people would like to do I used the same metod as above. I first asked them what they would like to do and then gave star stickes to measure how many young people would like to do the activiees and days out put forward by the others. </w:t>
      </w:r>
    </w:p>
    <w:p w14:paraId="5B040077" w14:textId="77777777" w:rsidR="00BC4BB0"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This was the result:</w:t>
      </w:r>
    </w:p>
    <w:p w14:paraId="4392BB0F" w14:textId="77777777" w:rsidR="00BC4BB0" w:rsidRDefault="00BC4BB0" w:rsidP="00BC4BB0">
      <w:pPr>
        <w:spacing w:line="480" w:lineRule="auto"/>
        <w:jc w:val="both"/>
        <w:rPr>
          <w:noProof/>
        </w:rPr>
      </w:pPr>
    </w:p>
    <w:p w14:paraId="6F1F0284" w14:textId="77777777" w:rsidR="00BC4BB0" w:rsidRDefault="00BC4BB0" w:rsidP="00BC4BB0">
      <w:pPr>
        <w:spacing w:line="480" w:lineRule="auto"/>
        <w:jc w:val="both"/>
        <w:rPr>
          <w:rFonts w:ascii="Times New Roman" w:hAnsi="Times New Roman" w:cs="Times New Roman"/>
          <w:noProof/>
          <w:sz w:val="24"/>
          <w:szCs w:val="24"/>
        </w:rPr>
      </w:pPr>
      <w:r>
        <w:rPr>
          <w:noProof/>
        </w:rPr>
        <w:drawing>
          <wp:inline distT="0" distB="0" distL="0" distR="0" wp14:anchorId="11294CDC" wp14:editId="7876545B">
            <wp:extent cx="3440317" cy="4373958"/>
            <wp:effectExtent l="0" t="0" r="8255" b="762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51"/>
                    <a:srcRect l="35707" t="21904" r="35710" b="13491"/>
                    <a:stretch/>
                  </pic:blipFill>
                  <pic:spPr bwMode="auto">
                    <a:xfrm>
                      <a:off x="0" y="0"/>
                      <a:ext cx="3448923" cy="4384900"/>
                    </a:xfrm>
                    <a:prstGeom prst="rect">
                      <a:avLst/>
                    </a:prstGeom>
                    <a:ln>
                      <a:noFill/>
                    </a:ln>
                    <a:extLst>
                      <a:ext uri="{53640926-AAD7-44D8-BBD7-CCE9431645EC}">
                        <a14:shadowObscured xmlns:a14="http://schemas.microsoft.com/office/drawing/2010/main"/>
                      </a:ext>
                    </a:extLst>
                  </pic:spPr>
                </pic:pic>
              </a:graphicData>
            </a:graphic>
          </wp:inline>
        </w:drawing>
      </w:r>
    </w:p>
    <w:p w14:paraId="13B07A84" w14:textId="77777777" w:rsidR="00BC4BB0"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The most popular being:</w:t>
      </w:r>
    </w:p>
    <w:p w14:paraId="7458D777"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t>Oakwood.</w:t>
      </w:r>
    </w:p>
    <w:p w14:paraId="0F4EF54E"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Pizza day.</w:t>
      </w:r>
    </w:p>
    <w:p w14:paraId="63257B97"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Ninja tag.</w:t>
      </w:r>
    </w:p>
    <w:p w14:paraId="300329EC"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Wellbeing days.</w:t>
      </w:r>
    </w:p>
    <w:p w14:paraId="046C02F4"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Wildlife park.</w:t>
      </w:r>
    </w:p>
    <w:p w14:paraId="3EB9F14E"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Activies shuch as rock climing and grorge walking. (Down to earth and call of the wild could be used to combind both).</w:t>
      </w:r>
    </w:p>
    <w:p w14:paraId="7E6B0CAE" w14:textId="77777777" w:rsidR="00BC4BB0" w:rsidRPr="0041416E"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These reslut will be used in future plaing when it comes to activites. </w:t>
      </w:r>
    </w:p>
    <w:p w14:paraId="6BD27D1F" w14:textId="77777777" w:rsidR="00BC4BB0" w:rsidRDefault="00BC4BB0" w:rsidP="00BC4BB0">
      <w:pPr>
        <w:spacing w:line="480" w:lineRule="auto"/>
        <w:jc w:val="both"/>
        <w:rPr>
          <w:rFonts w:ascii="Times New Roman" w:hAnsi="Times New Roman" w:cs="Times New Roman"/>
          <w:noProof/>
          <w:sz w:val="24"/>
          <w:szCs w:val="24"/>
        </w:rPr>
      </w:pPr>
    </w:p>
    <w:p w14:paraId="05170FAB" w14:textId="77777777" w:rsidR="00BC4BB0" w:rsidRDefault="00BC4BB0" w:rsidP="00BC4BB0">
      <w:pPr>
        <w:spacing w:line="480" w:lineRule="auto"/>
        <w:jc w:val="both"/>
        <w:rPr>
          <w:rFonts w:ascii="Times New Roman" w:hAnsi="Times New Roman" w:cs="Times New Roman"/>
          <w:noProof/>
          <w:sz w:val="24"/>
          <w:szCs w:val="24"/>
        </w:rPr>
      </w:pPr>
    </w:p>
    <w:p w14:paraId="60C0BAE8" w14:textId="77777777" w:rsidR="00BC4BB0" w:rsidRDefault="00BC4BB0" w:rsidP="00BC4BB0">
      <w:pPr>
        <w:spacing w:line="480" w:lineRule="auto"/>
        <w:jc w:val="both"/>
        <w:rPr>
          <w:rFonts w:ascii="Times New Roman" w:hAnsi="Times New Roman" w:cs="Times New Roman"/>
          <w:noProof/>
          <w:sz w:val="24"/>
          <w:szCs w:val="24"/>
        </w:rPr>
      </w:pPr>
    </w:p>
    <w:p w14:paraId="5CCF416D" w14:textId="77777777" w:rsidR="00BC4BB0" w:rsidRDefault="00BC4BB0" w:rsidP="00BC4BB0">
      <w:pPr>
        <w:spacing w:line="480" w:lineRule="auto"/>
        <w:jc w:val="both"/>
        <w:rPr>
          <w:rFonts w:ascii="Times New Roman" w:hAnsi="Times New Roman" w:cs="Times New Roman"/>
          <w:noProof/>
          <w:sz w:val="24"/>
          <w:szCs w:val="24"/>
        </w:rPr>
      </w:pPr>
    </w:p>
    <w:p w14:paraId="160DE910" w14:textId="77777777" w:rsidR="00BC4BB0" w:rsidRDefault="00BC4BB0" w:rsidP="00BC4BB0">
      <w:pPr>
        <w:spacing w:line="480" w:lineRule="auto"/>
        <w:jc w:val="both"/>
        <w:rPr>
          <w:rFonts w:ascii="Times New Roman" w:hAnsi="Times New Roman" w:cs="Times New Roman"/>
          <w:noProof/>
          <w:sz w:val="24"/>
          <w:szCs w:val="24"/>
        </w:rPr>
      </w:pPr>
    </w:p>
    <w:p w14:paraId="2EB2C4F5" w14:textId="77777777" w:rsidR="00BC4BB0" w:rsidRDefault="00BC4BB0" w:rsidP="00BC4BB0">
      <w:pPr>
        <w:spacing w:line="480" w:lineRule="auto"/>
        <w:jc w:val="both"/>
        <w:rPr>
          <w:rFonts w:ascii="Times New Roman" w:hAnsi="Times New Roman" w:cs="Times New Roman"/>
          <w:noProof/>
          <w:sz w:val="24"/>
          <w:szCs w:val="24"/>
        </w:rPr>
      </w:pPr>
    </w:p>
    <w:p w14:paraId="1B3AC30C" w14:textId="77777777" w:rsidR="00BC4BB0" w:rsidRDefault="00BC4BB0" w:rsidP="00BC4BB0">
      <w:pPr>
        <w:spacing w:line="480" w:lineRule="auto"/>
        <w:jc w:val="both"/>
        <w:rPr>
          <w:rFonts w:ascii="Times New Roman" w:hAnsi="Times New Roman" w:cs="Times New Roman"/>
          <w:noProof/>
          <w:sz w:val="24"/>
          <w:szCs w:val="24"/>
        </w:rPr>
      </w:pPr>
    </w:p>
    <w:p w14:paraId="3859673F" w14:textId="77777777" w:rsidR="00BC4BB0" w:rsidRDefault="00BC4BB0" w:rsidP="00BC4BB0">
      <w:pPr>
        <w:spacing w:line="480" w:lineRule="auto"/>
        <w:jc w:val="both"/>
        <w:rPr>
          <w:rFonts w:ascii="Times New Roman" w:hAnsi="Times New Roman" w:cs="Times New Roman"/>
          <w:noProof/>
          <w:sz w:val="24"/>
          <w:szCs w:val="24"/>
        </w:rPr>
      </w:pPr>
    </w:p>
    <w:p w14:paraId="58DAA517" w14:textId="77777777" w:rsidR="00BC4BB0" w:rsidRDefault="00BC4BB0" w:rsidP="00BC4BB0">
      <w:pPr>
        <w:spacing w:line="480" w:lineRule="auto"/>
        <w:jc w:val="both"/>
        <w:rPr>
          <w:rFonts w:ascii="Times New Roman" w:hAnsi="Times New Roman" w:cs="Times New Roman"/>
          <w:noProof/>
          <w:sz w:val="24"/>
          <w:szCs w:val="24"/>
        </w:rPr>
      </w:pPr>
    </w:p>
    <w:p w14:paraId="56FC4EF4" w14:textId="77777777" w:rsidR="00BC4BB0" w:rsidRDefault="00BC4BB0" w:rsidP="00BC4BB0">
      <w:pPr>
        <w:spacing w:line="480" w:lineRule="auto"/>
        <w:jc w:val="both"/>
        <w:rPr>
          <w:rFonts w:ascii="Times New Roman" w:hAnsi="Times New Roman" w:cs="Times New Roman"/>
          <w:noProof/>
          <w:sz w:val="24"/>
          <w:szCs w:val="24"/>
        </w:rPr>
      </w:pPr>
    </w:p>
    <w:p w14:paraId="286DBA30" w14:textId="77777777" w:rsidR="00BC4BB0" w:rsidRDefault="00BC4BB0" w:rsidP="00BC4BB0">
      <w:pPr>
        <w:spacing w:line="480" w:lineRule="auto"/>
        <w:jc w:val="both"/>
        <w:rPr>
          <w:rFonts w:ascii="Times New Roman" w:hAnsi="Times New Roman" w:cs="Times New Roman"/>
          <w:noProof/>
          <w:sz w:val="24"/>
          <w:szCs w:val="24"/>
        </w:rPr>
      </w:pPr>
    </w:p>
    <w:p w14:paraId="148C8B39" w14:textId="77777777" w:rsidR="00BC4BB0" w:rsidRDefault="00BC4BB0" w:rsidP="00BC4BB0">
      <w:pPr>
        <w:spacing w:line="480" w:lineRule="auto"/>
        <w:jc w:val="both"/>
        <w:rPr>
          <w:rFonts w:ascii="Times New Roman" w:hAnsi="Times New Roman" w:cs="Times New Roman"/>
          <w:noProof/>
          <w:sz w:val="24"/>
          <w:szCs w:val="24"/>
        </w:rPr>
      </w:pPr>
    </w:p>
    <w:p w14:paraId="3BEBBB18" w14:textId="77777777" w:rsidR="00BC4BB0" w:rsidRDefault="00BC4BB0" w:rsidP="00BC4BB0">
      <w:pPr>
        <w:jc w:val="both"/>
        <w:rPr>
          <w:rFonts w:ascii="Times New Roman" w:hAnsi="Times New Roman" w:cs="Times New Roman"/>
          <w:noProof/>
          <w:sz w:val="24"/>
          <w:szCs w:val="24"/>
        </w:rPr>
      </w:pPr>
    </w:p>
    <w:p w14:paraId="3308C4F9" w14:textId="0F9756DB" w:rsidR="00BC4BB0" w:rsidRPr="003D345E" w:rsidRDefault="00BC4BB0" w:rsidP="00BC4BB0">
      <w:pPr>
        <w:jc w:val="both"/>
        <w:rPr>
          <w:rFonts w:ascii="Times New Roman" w:hAnsi="Times New Roman" w:cs="Times New Roman"/>
          <w:u w:val="single"/>
        </w:rPr>
      </w:pPr>
      <w:r w:rsidRPr="003D345E">
        <w:rPr>
          <w:rFonts w:ascii="Times New Roman" w:hAnsi="Times New Roman" w:cs="Times New Roman"/>
          <w:u w:val="single"/>
        </w:rPr>
        <w:lastRenderedPageBreak/>
        <w:t>Proposed schedule for research:</w:t>
      </w:r>
    </w:p>
    <w:p w14:paraId="7279451E" w14:textId="77777777" w:rsidR="00BC4BB0" w:rsidRDefault="00BC4BB0" w:rsidP="00BC4BB0">
      <w:pPr>
        <w:jc w:val="both"/>
        <w:rPr>
          <w:rFonts w:ascii="Times New Roman" w:hAnsi="Times New Roman" w:cs="Times New Roman"/>
        </w:rPr>
      </w:pPr>
      <w:r>
        <w:rPr>
          <w:rFonts w:ascii="Times New Roman" w:hAnsi="Times New Roman" w:cs="Times New Roman"/>
        </w:rPr>
        <w:t xml:space="preserve">The activities proposed for this research have been taken from suggestions made by the young people for what they want to do (please see above). </w:t>
      </w:r>
    </w:p>
    <w:p w14:paraId="315D86BC" w14:textId="77777777" w:rsidR="00BC4BB0" w:rsidRDefault="00BC4BB0" w:rsidP="00BC4BB0">
      <w:pPr>
        <w:jc w:val="both"/>
        <w:rPr>
          <w:rFonts w:ascii="Times New Roman" w:hAnsi="Times New Roman" w:cs="Times New Roman"/>
        </w:rPr>
      </w:pPr>
      <w:r>
        <w:rPr>
          <w:rFonts w:ascii="Times New Roman" w:hAnsi="Times New Roman" w:cs="Times New Roman"/>
        </w:rPr>
        <w:t>It is important to work with young people and allow them be part of the decision-making process.</w:t>
      </w:r>
    </w:p>
    <w:tbl>
      <w:tblPr>
        <w:tblStyle w:val="TableGrid"/>
        <w:tblW w:w="0" w:type="auto"/>
        <w:tblLook w:val="04A0" w:firstRow="1" w:lastRow="0" w:firstColumn="1" w:lastColumn="0" w:noHBand="0" w:noVBand="1"/>
      </w:tblPr>
      <w:tblGrid>
        <w:gridCol w:w="2689"/>
        <w:gridCol w:w="3321"/>
        <w:gridCol w:w="3006"/>
      </w:tblGrid>
      <w:tr w:rsidR="00BC4BB0" w14:paraId="5D06A0F2" w14:textId="77777777" w:rsidTr="00733291">
        <w:tc>
          <w:tcPr>
            <w:tcW w:w="2689" w:type="dxa"/>
          </w:tcPr>
          <w:p w14:paraId="6C06B76E" w14:textId="77777777" w:rsidR="00BC4BB0" w:rsidRDefault="00BC4BB0" w:rsidP="00733291">
            <w:pPr>
              <w:jc w:val="both"/>
              <w:rPr>
                <w:rFonts w:ascii="Times New Roman" w:hAnsi="Times New Roman" w:cs="Times New Roman"/>
              </w:rPr>
            </w:pPr>
            <w:r>
              <w:rPr>
                <w:rFonts w:ascii="Times New Roman" w:hAnsi="Times New Roman" w:cs="Times New Roman"/>
              </w:rPr>
              <w:t>Week.</w:t>
            </w:r>
          </w:p>
        </w:tc>
        <w:tc>
          <w:tcPr>
            <w:tcW w:w="3321" w:type="dxa"/>
          </w:tcPr>
          <w:p w14:paraId="58B7EEB2" w14:textId="77777777" w:rsidR="00BC4BB0" w:rsidRDefault="00BC4BB0" w:rsidP="00733291">
            <w:pPr>
              <w:jc w:val="both"/>
              <w:rPr>
                <w:rFonts w:ascii="Times New Roman" w:hAnsi="Times New Roman" w:cs="Times New Roman"/>
              </w:rPr>
            </w:pPr>
            <w:r w:rsidRPr="0013563E">
              <w:rPr>
                <w:rFonts w:ascii="Times New Roman" w:hAnsi="Times New Roman" w:cs="Times New Roman"/>
                <w:shd w:val="clear" w:color="auto" w:fill="F2F2F2" w:themeFill="accent2" w:themeFillTint="33"/>
              </w:rPr>
              <w:t>Activity</w:t>
            </w:r>
            <w:r>
              <w:rPr>
                <w:rFonts w:ascii="Times New Roman" w:hAnsi="Times New Roman" w:cs="Times New Roman"/>
                <w:shd w:val="clear" w:color="auto" w:fill="F2F2F2" w:themeFill="accent2" w:themeFillTint="33"/>
              </w:rPr>
              <w:t>,</w:t>
            </w:r>
            <w:r>
              <w:rPr>
                <w:rFonts w:ascii="Times New Roman" w:hAnsi="Times New Roman" w:cs="Times New Roman"/>
              </w:rPr>
              <w:t xml:space="preserve"> </w:t>
            </w:r>
            <w:r w:rsidRPr="00A30C85">
              <w:rPr>
                <w:rFonts w:ascii="Times New Roman" w:hAnsi="Times New Roman" w:cs="Times New Roman"/>
                <w:shd w:val="clear" w:color="auto" w:fill="FFF4CF" w:themeFill="accent1" w:themeFillTint="33"/>
              </w:rPr>
              <w:t>supervision,</w:t>
            </w:r>
            <w:r>
              <w:rPr>
                <w:rFonts w:ascii="Times New Roman" w:hAnsi="Times New Roman" w:cs="Times New Roman"/>
              </w:rPr>
              <w:t xml:space="preserve"> or </w:t>
            </w:r>
            <w:r w:rsidRPr="00A30C85">
              <w:rPr>
                <w:rFonts w:ascii="Times New Roman" w:hAnsi="Times New Roman" w:cs="Times New Roman"/>
                <w:shd w:val="clear" w:color="auto" w:fill="EBE1E1" w:themeFill="accent6" w:themeFillTint="33"/>
              </w:rPr>
              <w:t>community event.</w:t>
            </w:r>
          </w:p>
        </w:tc>
        <w:tc>
          <w:tcPr>
            <w:tcW w:w="3006" w:type="dxa"/>
          </w:tcPr>
          <w:p w14:paraId="234D06B2" w14:textId="77777777" w:rsidR="00BC4BB0" w:rsidRDefault="00BC4BB0" w:rsidP="00733291">
            <w:pPr>
              <w:jc w:val="both"/>
              <w:rPr>
                <w:rFonts w:ascii="Times New Roman" w:hAnsi="Times New Roman" w:cs="Times New Roman"/>
              </w:rPr>
            </w:pPr>
            <w:r>
              <w:rPr>
                <w:rFonts w:ascii="Times New Roman" w:hAnsi="Times New Roman" w:cs="Times New Roman"/>
              </w:rPr>
              <w:t xml:space="preserve">Fully informed or </w:t>
            </w:r>
            <w:r w:rsidRPr="005E7654">
              <w:rPr>
                <w:rFonts w:ascii="Times New Roman" w:hAnsi="Times New Roman" w:cs="Times New Roman"/>
                <w:highlight w:val="yellow"/>
              </w:rPr>
              <w:t>Indirect deception used</w:t>
            </w:r>
          </w:p>
        </w:tc>
      </w:tr>
      <w:tr w:rsidR="00BC4BB0" w14:paraId="6C11FFB4" w14:textId="77777777" w:rsidTr="00733291">
        <w:tc>
          <w:tcPr>
            <w:tcW w:w="2689" w:type="dxa"/>
          </w:tcPr>
          <w:p w14:paraId="62594C4A" w14:textId="77777777" w:rsidR="00BC4BB0" w:rsidRDefault="00BC4BB0" w:rsidP="00733291">
            <w:pPr>
              <w:jc w:val="both"/>
              <w:rPr>
                <w:rFonts w:ascii="Times New Roman" w:hAnsi="Times New Roman" w:cs="Times New Roman"/>
              </w:rPr>
            </w:pPr>
            <w:r>
              <w:rPr>
                <w:rFonts w:ascii="Times New Roman" w:hAnsi="Times New Roman" w:cs="Times New Roman"/>
              </w:rPr>
              <w:t>Week 1</w:t>
            </w:r>
          </w:p>
        </w:tc>
        <w:tc>
          <w:tcPr>
            <w:tcW w:w="3321" w:type="dxa"/>
            <w:shd w:val="clear" w:color="auto" w:fill="F2F2F2" w:themeFill="accent2" w:themeFillTint="33"/>
          </w:tcPr>
          <w:p w14:paraId="16D08DB3" w14:textId="77777777" w:rsidR="00BC4BB0" w:rsidRDefault="00BC4BB0" w:rsidP="00733291">
            <w:pPr>
              <w:jc w:val="both"/>
              <w:rPr>
                <w:rFonts w:ascii="Times New Roman" w:hAnsi="Times New Roman" w:cs="Times New Roman"/>
              </w:rPr>
            </w:pPr>
            <w:r>
              <w:rPr>
                <w:rFonts w:ascii="Times New Roman" w:hAnsi="Times New Roman" w:cs="Times New Roman"/>
              </w:rPr>
              <w:t>Introduction, Pizza social and music in hub.</w:t>
            </w:r>
          </w:p>
        </w:tc>
        <w:tc>
          <w:tcPr>
            <w:tcW w:w="3006" w:type="dxa"/>
          </w:tcPr>
          <w:p w14:paraId="59D8C532"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0EF84237" w14:textId="77777777" w:rsidTr="00733291">
        <w:tc>
          <w:tcPr>
            <w:tcW w:w="2689" w:type="dxa"/>
          </w:tcPr>
          <w:p w14:paraId="098B95DA"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4B00909B"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6FB85DED"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6953326" w14:textId="77777777" w:rsidTr="00733291">
        <w:tc>
          <w:tcPr>
            <w:tcW w:w="2689" w:type="dxa"/>
          </w:tcPr>
          <w:p w14:paraId="6510E7DC" w14:textId="77777777" w:rsidR="00BC4BB0" w:rsidRDefault="00BC4BB0" w:rsidP="00733291">
            <w:pPr>
              <w:jc w:val="both"/>
              <w:rPr>
                <w:rFonts w:ascii="Times New Roman" w:hAnsi="Times New Roman" w:cs="Times New Roman"/>
              </w:rPr>
            </w:pPr>
          </w:p>
        </w:tc>
        <w:tc>
          <w:tcPr>
            <w:tcW w:w="3321" w:type="dxa"/>
            <w:shd w:val="clear" w:color="auto" w:fill="EBE1E1" w:themeFill="accent6" w:themeFillTint="33"/>
          </w:tcPr>
          <w:p w14:paraId="549BBF62" w14:textId="77777777" w:rsidR="00BC4BB0" w:rsidRDefault="00BC4BB0" w:rsidP="00733291">
            <w:pPr>
              <w:jc w:val="both"/>
              <w:rPr>
                <w:rFonts w:ascii="Times New Roman" w:hAnsi="Times New Roman" w:cs="Times New Roman"/>
              </w:rPr>
            </w:pPr>
            <w:r>
              <w:rPr>
                <w:rFonts w:ascii="Times New Roman" w:hAnsi="Times New Roman" w:cs="Times New Roman"/>
              </w:rPr>
              <w:t xml:space="preserve">Community Event </w:t>
            </w:r>
          </w:p>
        </w:tc>
        <w:tc>
          <w:tcPr>
            <w:tcW w:w="3006" w:type="dxa"/>
          </w:tcPr>
          <w:p w14:paraId="7609F1FB" w14:textId="77777777" w:rsidR="00BC4BB0" w:rsidRDefault="00BC4BB0" w:rsidP="00733291">
            <w:pPr>
              <w:jc w:val="both"/>
              <w:rPr>
                <w:rFonts w:ascii="Times New Roman" w:hAnsi="Times New Roman" w:cs="Times New Roman"/>
              </w:rPr>
            </w:pPr>
            <w:r w:rsidRPr="005E7654">
              <w:rPr>
                <w:rFonts w:ascii="Times New Roman" w:hAnsi="Times New Roman" w:cs="Times New Roman"/>
                <w:highlight w:val="yellow"/>
              </w:rPr>
              <w:t>Indirect deception used</w:t>
            </w:r>
          </w:p>
        </w:tc>
      </w:tr>
      <w:tr w:rsidR="00BC4BB0" w14:paraId="2FD29696" w14:textId="77777777" w:rsidTr="00733291">
        <w:tc>
          <w:tcPr>
            <w:tcW w:w="2689" w:type="dxa"/>
          </w:tcPr>
          <w:p w14:paraId="54D83A81" w14:textId="77777777" w:rsidR="00BC4BB0" w:rsidRDefault="00BC4BB0" w:rsidP="00733291">
            <w:pPr>
              <w:jc w:val="both"/>
              <w:rPr>
                <w:rFonts w:ascii="Times New Roman" w:hAnsi="Times New Roman" w:cs="Times New Roman"/>
              </w:rPr>
            </w:pPr>
            <w:r>
              <w:rPr>
                <w:rFonts w:ascii="Times New Roman" w:hAnsi="Times New Roman" w:cs="Times New Roman"/>
              </w:rPr>
              <w:t>Week 2</w:t>
            </w:r>
          </w:p>
        </w:tc>
        <w:tc>
          <w:tcPr>
            <w:tcW w:w="3321" w:type="dxa"/>
            <w:shd w:val="clear" w:color="auto" w:fill="F2F2F2" w:themeFill="accent2" w:themeFillTint="33"/>
          </w:tcPr>
          <w:p w14:paraId="064950E4" w14:textId="77777777" w:rsidR="00BC4BB0" w:rsidRDefault="00BC4BB0" w:rsidP="00733291">
            <w:pPr>
              <w:jc w:val="both"/>
              <w:rPr>
                <w:rFonts w:ascii="Times New Roman" w:hAnsi="Times New Roman" w:cs="Times New Roman"/>
              </w:rPr>
            </w:pPr>
            <w:r>
              <w:rPr>
                <w:rFonts w:ascii="Times New Roman" w:hAnsi="Times New Roman" w:cs="Times New Roman"/>
              </w:rPr>
              <w:t>Down to earth.</w:t>
            </w:r>
          </w:p>
        </w:tc>
        <w:tc>
          <w:tcPr>
            <w:tcW w:w="3006" w:type="dxa"/>
          </w:tcPr>
          <w:p w14:paraId="45B0EF21"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3492BB30" w14:textId="77777777" w:rsidTr="00733291">
        <w:tc>
          <w:tcPr>
            <w:tcW w:w="2689" w:type="dxa"/>
          </w:tcPr>
          <w:p w14:paraId="3CE7CAEA"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2360455B"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3F517F70"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234FA9DD" w14:textId="77777777" w:rsidTr="00733291">
        <w:tc>
          <w:tcPr>
            <w:tcW w:w="2689" w:type="dxa"/>
          </w:tcPr>
          <w:p w14:paraId="7C23EF8F" w14:textId="77777777" w:rsidR="00BC4BB0" w:rsidRDefault="00BC4BB0" w:rsidP="00733291">
            <w:pPr>
              <w:jc w:val="both"/>
              <w:rPr>
                <w:rFonts w:ascii="Times New Roman" w:hAnsi="Times New Roman" w:cs="Times New Roman"/>
              </w:rPr>
            </w:pPr>
            <w:r>
              <w:rPr>
                <w:rFonts w:ascii="Times New Roman" w:hAnsi="Times New Roman" w:cs="Times New Roman"/>
              </w:rPr>
              <w:t>Week 3</w:t>
            </w:r>
          </w:p>
        </w:tc>
        <w:tc>
          <w:tcPr>
            <w:tcW w:w="3321" w:type="dxa"/>
            <w:shd w:val="clear" w:color="auto" w:fill="F2F2F2" w:themeFill="accent2" w:themeFillTint="33"/>
          </w:tcPr>
          <w:p w14:paraId="09AA39F6" w14:textId="77777777" w:rsidR="00BC4BB0" w:rsidRDefault="00BC4BB0" w:rsidP="00733291">
            <w:pPr>
              <w:jc w:val="both"/>
              <w:rPr>
                <w:rFonts w:ascii="Times New Roman" w:hAnsi="Times New Roman" w:cs="Times New Roman"/>
              </w:rPr>
            </w:pPr>
            <w:r>
              <w:rPr>
                <w:rFonts w:ascii="Times New Roman" w:hAnsi="Times New Roman" w:cs="Times New Roman"/>
              </w:rPr>
              <w:t>Manor wildlife park</w:t>
            </w:r>
          </w:p>
        </w:tc>
        <w:tc>
          <w:tcPr>
            <w:tcW w:w="3006" w:type="dxa"/>
          </w:tcPr>
          <w:p w14:paraId="627E5354"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00444936" w14:textId="77777777" w:rsidTr="00733291">
        <w:tc>
          <w:tcPr>
            <w:tcW w:w="2689" w:type="dxa"/>
          </w:tcPr>
          <w:p w14:paraId="42344FCA"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6BE5BD51"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679CAA75"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8DB3341" w14:textId="77777777" w:rsidTr="00733291">
        <w:tc>
          <w:tcPr>
            <w:tcW w:w="2689" w:type="dxa"/>
          </w:tcPr>
          <w:p w14:paraId="56B95603" w14:textId="77777777" w:rsidR="00BC4BB0" w:rsidRDefault="00BC4BB0" w:rsidP="00733291">
            <w:pPr>
              <w:jc w:val="both"/>
              <w:rPr>
                <w:rFonts w:ascii="Times New Roman" w:hAnsi="Times New Roman" w:cs="Times New Roman"/>
              </w:rPr>
            </w:pPr>
            <w:r>
              <w:rPr>
                <w:rFonts w:ascii="Times New Roman" w:hAnsi="Times New Roman" w:cs="Times New Roman"/>
              </w:rPr>
              <w:t>Week 4</w:t>
            </w:r>
          </w:p>
        </w:tc>
        <w:tc>
          <w:tcPr>
            <w:tcW w:w="3321" w:type="dxa"/>
            <w:shd w:val="clear" w:color="auto" w:fill="F2F2F2" w:themeFill="accent2" w:themeFillTint="33"/>
          </w:tcPr>
          <w:p w14:paraId="1F25902D" w14:textId="77777777" w:rsidR="00BC4BB0" w:rsidRDefault="00BC4BB0" w:rsidP="00733291">
            <w:pPr>
              <w:jc w:val="both"/>
              <w:rPr>
                <w:rFonts w:ascii="Times New Roman" w:hAnsi="Times New Roman" w:cs="Times New Roman"/>
              </w:rPr>
            </w:pPr>
            <w:r>
              <w:rPr>
                <w:rFonts w:ascii="Times New Roman" w:hAnsi="Times New Roman" w:cs="Times New Roman"/>
              </w:rPr>
              <w:t>Ninja Tag.</w:t>
            </w:r>
          </w:p>
        </w:tc>
        <w:tc>
          <w:tcPr>
            <w:tcW w:w="3006" w:type="dxa"/>
          </w:tcPr>
          <w:p w14:paraId="7F18E376"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2F66C6D" w14:textId="77777777" w:rsidTr="00733291">
        <w:tc>
          <w:tcPr>
            <w:tcW w:w="2689" w:type="dxa"/>
          </w:tcPr>
          <w:p w14:paraId="0C4A3B87"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16DA67B6"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53C97766"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48442F1C" w14:textId="77777777" w:rsidTr="00733291">
        <w:tc>
          <w:tcPr>
            <w:tcW w:w="2689" w:type="dxa"/>
          </w:tcPr>
          <w:p w14:paraId="72AA92C5" w14:textId="77777777" w:rsidR="00BC4BB0" w:rsidRDefault="00BC4BB0" w:rsidP="00733291">
            <w:pPr>
              <w:jc w:val="both"/>
              <w:rPr>
                <w:rFonts w:ascii="Times New Roman" w:hAnsi="Times New Roman" w:cs="Times New Roman"/>
              </w:rPr>
            </w:pPr>
          </w:p>
        </w:tc>
        <w:tc>
          <w:tcPr>
            <w:tcW w:w="3321" w:type="dxa"/>
            <w:shd w:val="clear" w:color="auto" w:fill="EBE1E1" w:themeFill="accent6" w:themeFillTint="33"/>
          </w:tcPr>
          <w:p w14:paraId="14CD9577" w14:textId="77777777" w:rsidR="00BC4BB0" w:rsidRDefault="00BC4BB0" w:rsidP="00733291">
            <w:pPr>
              <w:jc w:val="both"/>
              <w:rPr>
                <w:rFonts w:ascii="Times New Roman" w:hAnsi="Times New Roman" w:cs="Times New Roman"/>
              </w:rPr>
            </w:pPr>
            <w:r>
              <w:rPr>
                <w:rFonts w:ascii="Times New Roman" w:hAnsi="Times New Roman" w:cs="Times New Roman"/>
              </w:rPr>
              <w:t>Community Event.</w:t>
            </w:r>
          </w:p>
        </w:tc>
        <w:tc>
          <w:tcPr>
            <w:tcW w:w="3006" w:type="dxa"/>
          </w:tcPr>
          <w:p w14:paraId="2DEBC07C" w14:textId="77777777" w:rsidR="00BC4BB0" w:rsidRDefault="00BC4BB0" w:rsidP="00733291">
            <w:pPr>
              <w:jc w:val="both"/>
              <w:rPr>
                <w:rFonts w:ascii="Times New Roman" w:hAnsi="Times New Roman" w:cs="Times New Roman"/>
              </w:rPr>
            </w:pPr>
            <w:r w:rsidRPr="005E7654">
              <w:rPr>
                <w:rFonts w:ascii="Times New Roman" w:hAnsi="Times New Roman" w:cs="Times New Roman"/>
                <w:highlight w:val="yellow"/>
              </w:rPr>
              <w:t>Indirect deception used</w:t>
            </w:r>
          </w:p>
        </w:tc>
      </w:tr>
      <w:tr w:rsidR="00BC4BB0" w14:paraId="389E7121" w14:textId="77777777" w:rsidTr="00733291">
        <w:tc>
          <w:tcPr>
            <w:tcW w:w="2689" w:type="dxa"/>
          </w:tcPr>
          <w:p w14:paraId="7AD02BBF" w14:textId="77777777" w:rsidR="00BC4BB0" w:rsidRDefault="00BC4BB0" w:rsidP="00733291">
            <w:pPr>
              <w:jc w:val="both"/>
              <w:rPr>
                <w:rFonts w:ascii="Times New Roman" w:hAnsi="Times New Roman" w:cs="Times New Roman"/>
              </w:rPr>
            </w:pPr>
            <w:r>
              <w:rPr>
                <w:rFonts w:ascii="Times New Roman" w:hAnsi="Times New Roman" w:cs="Times New Roman"/>
              </w:rPr>
              <w:t>Week 5</w:t>
            </w:r>
          </w:p>
        </w:tc>
        <w:tc>
          <w:tcPr>
            <w:tcW w:w="3321" w:type="dxa"/>
            <w:shd w:val="clear" w:color="auto" w:fill="F2F2F2" w:themeFill="accent2" w:themeFillTint="33"/>
          </w:tcPr>
          <w:p w14:paraId="1F2B31C7" w14:textId="77777777" w:rsidR="00BC4BB0" w:rsidRDefault="00BC4BB0" w:rsidP="00733291">
            <w:pPr>
              <w:jc w:val="both"/>
              <w:rPr>
                <w:rFonts w:ascii="Times New Roman" w:hAnsi="Times New Roman" w:cs="Times New Roman"/>
              </w:rPr>
            </w:pPr>
            <w:r>
              <w:rPr>
                <w:rFonts w:ascii="Times New Roman" w:hAnsi="Times New Roman" w:cs="Times New Roman"/>
              </w:rPr>
              <w:t xml:space="preserve">Beach walk and picnic. </w:t>
            </w:r>
          </w:p>
        </w:tc>
        <w:tc>
          <w:tcPr>
            <w:tcW w:w="3006" w:type="dxa"/>
          </w:tcPr>
          <w:p w14:paraId="57216EA4"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B7D7A94" w14:textId="77777777" w:rsidTr="00733291">
        <w:tc>
          <w:tcPr>
            <w:tcW w:w="2689" w:type="dxa"/>
          </w:tcPr>
          <w:p w14:paraId="3166D9E1"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51C14CE0"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7FAF19CB"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1203E205" w14:textId="77777777" w:rsidTr="00733291">
        <w:tc>
          <w:tcPr>
            <w:tcW w:w="2689" w:type="dxa"/>
          </w:tcPr>
          <w:p w14:paraId="17D46718" w14:textId="77777777" w:rsidR="00BC4BB0" w:rsidRDefault="00BC4BB0" w:rsidP="00733291">
            <w:pPr>
              <w:jc w:val="both"/>
              <w:rPr>
                <w:rFonts w:ascii="Times New Roman" w:hAnsi="Times New Roman" w:cs="Times New Roman"/>
              </w:rPr>
            </w:pPr>
            <w:r>
              <w:rPr>
                <w:rFonts w:ascii="Times New Roman" w:hAnsi="Times New Roman" w:cs="Times New Roman"/>
              </w:rPr>
              <w:t>Week 6</w:t>
            </w:r>
          </w:p>
        </w:tc>
        <w:tc>
          <w:tcPr>
            <w:tcW w:w="3321" w:type="dxa"/>
            <w:shd w:val="clear" w:color="auto" w:fill="F2F2F2" w:themeFill="accent2" w:themeFillTint="33"/>
          </w:tcPr>
          <w:p w14:paraId="4A83C9C7" w14:textId="77777777" w:rsidR="00BC4BB0" w:rsidRDefault="00BC4BB0" w:rsidP="00733291">
            <w:pPr>
              <w:jc w:val="both"/>
              <w:rPr>
                <w:rFonts w:ascii="Times New Roman" w:hAnsi="Times New Roman" w:cs="Times New Roman"/>
              </w:rPr>
            </w:pPr>
            <w:r>
              <w:rPr>
                <w:rFonts w:ascii="Times New Roman" w:hAnsi="Times New Roman" w:cs="Times New Roman"/>
              </w:rPr>
              <w:t>Oakwood Park</w:t>
            </w:r>
          </w:p>
        </w:tc>
        <w:tc>
          <w:tcPr>
            <w:tcW w:w="3006" w:type="dxa"/>
          </w:tcPr>
          <w:p w14:paraId="3CE0AAC3"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389CB26F" w14:textId="77777777" w:rsidTr="00733291">
        <w:tc>
          <w:tcPr>
            <w:tcW w:w="2689" w:type="dxa"/>
          </w:tcPr>
          <w:p w14:paraId="3A0291DD"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0FA2A008"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6CE21717"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4486E11" w14:textId="77777777" w:rsidTr="00733291">
        <w:tc>
          <w:tcPr>
            <w:tcW w:w="2689" w:type="dxa"/>
          </w:tcPr>
          <w:p w14:paraId="6E762782" w14:textId="77777777" w:rsidR="00BC4BB0" w:rsidRDefault="00BC4BB0" w:rsidP="00733291">
            <w:pPr>
              <w:jc w:val="both"/>
              <w:rPr>
                <w:rFonts w:ascii="Times New Roman" w:hAnsi="Times New Roman" w:cs="Times New Roman"/>
              </w:rPr>
            </w:pPr>
          </w:p>
        </w:tc>
        <w:tc>
          <w:tcPr>
            <w:tcW w:w="3321" w:type="dxa"/>
            <w:shd w:val="clear" w:color="auto" w:fill="EBE1E1" w:themeFill="accent6" w:themeFillTint="33"/>
          </w:tcPr>
          <w:p w14:paraId="45D6A89A" w14:textId="77777777" w:rsidR="00BC4BB0" w:rsidRDefault="00BC4BB0" w:rsidP="00733291">
            <w:pPr>
              <w:jc w:val="both"/>
              <w:rPr>
                <w:rFonts w:ascii="Times New Roman" w:hAnsi="Times New Roman" w:cs="Times New Roman"/>
              </w:rPr>
            </w:pPr>
            <w:r>
              <w:rPr>
                <w:rFonts w:ascii="Times New Roman" w:hAnsi="Times New Roman" w:cs="Times New Roman"/>
              </w:rPr>
              <w:t>Community event</w:t>
            </w:r>
          </w:p>
        </w:tc>
        <w:tc>
          <w:tcPr>
            <w:tcW w:w="3006" w:type="dxa"/>
          </w:tcPr>
          <w:p w14:paraId="570EF7E2" w14:textId="77777777" w:rsidR="00BC4BB0" w:rsidRDefault="00BC4BB0" w:rsidP="00733291">
            <w:pPr>
              <w:jc w:val="both"/>
              <w:rPr>
                <w:rFonts w:ascii="Times New Roman" w:hAnsi="Times New Roman" w:cs="Times New Roman"/>
              </w:rPr>
            </w:pPr>
            <w:r w:rsidRPr="005E7654">
              <w:rPr>
                <w:rFonts w:ascii="Times New Roman" w:hAnsi="Times New Roman" w:cs="Times New Roman"/>
                <w:highlight w:val="yellow"/>
              </w:rPr>
              <w:t>Indirect deception used</w:t>
            </w:r>
          </w:p>
        </w:tc>
      </w:tr>
      <w:tr w:rsidR="00BC4BB0" w14:paraId="63C8D75B" w14:textId="77777777" w:rsidTr="00733291">
        <w:tc>
          <w:tcPr>
            <w:tcW w:w="2689" w:type="dxa"/>
          </w:tcPr>
          <w:p w14:paraId="19B381A2" w14:textId="77777777" w:rsidR="00BC4BB0" w:rsidRDefault="00BC4BB0" w:rsidP="00733291">
            <w:pPr>
              <w:jc w:val="both"/>
              <w:rPr>
                <w:rFonts w:ascii="Times New Roman" w:hAnsi="Times New Roman" w:cs="Times New Roman"/>
              </w:rPr>
            </w:pPr>
            <w:r>
              <w:rPr>
                <w:rFonts w:ascii="Times New Roman" w:hAnsi="Times New Roman" w:cs="Times New Roman"/>
              </w:rPr>
              <w:t>Week 7</w:t>
            </w:r>
          </w:p>
        </w:tc>
        <w:tc>
          <w:tcPr>
            <w:tcW w:w="3321" w:type="dxa"/>
            <w:shd w:val="clear" w:color="auto" w:fill="F2F2F2" w:themeFill="accent2" w:themeFillTint="33"/>
          </w:tcPr>
          <w:p w14:paraId="1680D648" w14:textId="77777777" w:rsidR="00BC4BB0" w:rsidRDefault="00BC4BB0" w:rsidP="00733291">
            <w:pPr>
              <w:jc w:val="both"/>
              <w:rPr>
                <w:rFonts w:ascii="Times New Roman" w:hAnsi="Times New Roman" w:cs="Times New Roman"/>
              </w:rPr>
            </w:pPr>
            <w:r>
              <w:rPr>
                <w:rFonts w:ascii="Times New Roman" w:hAnsi="Times New Roman" w:cs="Times New Roman"/>
              </w:rPr>
              <w:t xml:space="preserve">Conclusion, evaluation, craft session in hub. </w:t>
            </w:r>
          </w:p>
        </w:tc>
        <w:tc>
          <w:tcPr>
            <w:tcW w:w="3006" w:type="dxa"/>
          </w:tcPr>
          <w:p w14:paraId="67A944FF" w14:textId="77777777" w:rsidR="00BC4BB0" w:rsidRPr="00BE0320" w:rsidRDefault="00BC4BB0" w:rsidP="00733291">
            <w:pPr>
              <w:jc w:val="both"/>
              <w:rPr>
                <w:rFonts w:ascii="Times New Roman" w:hAnsi="Times New Roman" w:cs="Times New Roman"/>
              </w:rPr>
            </w:pPr>
            <w:r w:rsidRPr="00BE0320">
              <w:rPr>
                <w:rFonts w:ascii="Times New Roman" w:hAnsi="Times New Roman" w:cs="Times New Roman"/>
              </w:rPr>
              <w:t>Fully informed</w:t>
            </w:r>
          </w:p>
        </w:tc>
      </w:tr>
    </w:tbl>
    <w:p w14:paraId="2AFAAD67" w14:textId="77777777" w:rsidR="00BC4BB0" w:rsidRDefault="00BC4BB0" w:rsidP="00BC4BB0">
      <w:pPr>
        <w:jc w:val="both"/>
        <w:rPr>
          <w:rFonts w:ascii="Times New Roman" w:hAnsi="Times New Roman" w:cs="Times New Roman"/>
        </w:rPr>
      </w:pPr>
    </w:p>
    <w:p w14:paraId="6DDB1F1C" w14:textId="77777777" w:rsidR="00BC4BB0" w:rsidRDefault="00BC4BB0" w:rsidP="00BC4BB0">
      <w:pPr>
        <w:jc w:val="both"/>
        <w:rPr>
          <w:rFonts w:ascii="Times New Roman" w:hAnsi="Times New Roman" w:cs="Times New Roman"/>
        </w:rPr>
      </w:pPr>
      <w:r>
        <w:rPr>
          <w:rFonts w:ascii="Times New Roman" w:hAnsi="Times New Roman" w:cs="Times New Roman"/>
        </w:rPr>
        <w:t>Range of activities.</w:t>
      </w:r>
    </w:p>
    <w:p w14:paraId="0A455515" w14:textId="77777777" w:rsidR="00BC4BB0" w:rsidRDefault="00BC4BB0" w:rsidP="00BC4BB0">
      <w:pPr>
        <w:jc w:val="both"/>
        <w:rPr>
          <w:rFonts w:ascii="Times New Roman" w:hAnsi="Times New Roman" w:cs="Times New Roman"/>
        </w:rPr>
      </w:pPr>
      <w:r>
        <w:rPr>
          <w:rFonts w:ascii="Times New Roman" w:hAnsi="Times New Roman" w:cs="Times New Roman"/>
        </w:rPr>
        <w:t>3 runs within the service hub or a short walk away and only food needed to cover cost.</w:t>
      </w:r>
    </w:p>
    <w:p w14:paraId="20DDCD4A" w14:textId="77777777" w:rsidR="00BC4BB0" w:rsidRDefault="00BC4BB0" w:rsidP="00BC4BB0">
      <w:pPr>
        <w:jc w:val="both"/>
        <w:rPr>
          <w:rFonts w:ascii="Times New Roman" w:hAnsi="Times New Roman" w:cs="Times New Roman"/>
        </w:rPr>
      </w:pPr>
      <w:r>
        <w:rPr>
          <w:rFonts w:ascii="Times New Roman" w:hAnsi="Times New Roman" w:cs="Times New Roman"/>
        </w:rPr>
        <w:t>2 locally with minim cost to support. Ninja tag: £5.50 per person, can be authorised by worker.</w:t>
      </w:r>
    </w:p>
    <w:p w14:paraId="78194E5F" w14:textId="77777777" w:rsidR="00BC4BB0" w:rsidRDefault="00BC4BB0" w:rsidP="00BC4BB0">
      <w:pPr>
        <w:jc w:val="both"/>
        <w:rPr>
          <w:rFonts w:ascii="Times New Roman" w:hAnsi="Times New Roman" w:cs="Times New Roman"/>
        </w:rPr>
      </w:pPr>
      <w:r>
        <w:rPr>
          <w:rFonts w:ascii="Times New Roman" w:hAnsi="Times New Roman" w:cs="Times New Roman"/>
        </w:rPr>
        <w:t>2 bigger activities, funders would need to support and approve.</w:t>
      </w:r>
    </w:p>
    <w:p w14:paraId="5D74488B" w14:textId="77777777" w:rsidR="007A3FBA" w:rsidRDefault="007A3FBA" w:rsidP="007A3FBA">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skills and capacity of the young people involved will range, including some young people which will have learning disabilities and behavioural issues. This research is suitable for all young people despite any issues they may have, if they choose to participate, they will have everything explained to them, with the right to withdraw if they want to, with full support of multiple workers to help them while they join in activities (disability friendly) and receive additional support. By supporting young people’s wellbeing and mental health we are supporting them develop emotionally and socially through this process.</w:t>
      </w:r>
    </w:p>
    <w:p w14:paraId="7DA7A1BC"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22F4999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1CB600AB"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0D44516D" w14:textId="77777777" w:rsidR="006B11F4" w:rsidRDefault="00BC4BB0">
      <w:pPr>
        <w:jc w:val="center"/>
        <w:rPr>
          <w:rFonts w:ascii="Arial" w:eastAsia="Arial" w:hAnsi="Arial" w:cs="Arial"/>
        </w:rPr>
      </w:pPr>
      <w:r>
        <w:rPr>
          <w:noProof/>
        </w:rPr>
        <w:lastRenderedPageBreak/>
        <w:drawing>
          <wp:inline distT="0" distB="0" distL="0" distR="0" wp14:anchorId="126AA120" wp14:editId="1FB40685">
            <wp:extent cx="2895600" cy="1187450"/>
            <wp:effectExtent l="0" t="0" r="0" b="0"/>
            <wp:docPr id="1" name="image1.png" descr="Text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  Description automatically generated"/>
                    <pic:cNvPicPr preferRelativeResize="0"/>
                  </pic:nvPicPr>
                  <pic:blipFill>
                    <a:blip r:embed="rId52"/>
                    <a:srcRect/>
                    <a:stretch>
                      <a:fillRect/>
                    </a:stretch>
                  </pic:blipFill>
                  <pic:spPr>
                    <a:xfrm>
                      <a:off x="0" y="0"/>
                      <a:ext cx="2895600" cy="1187450"/>
                    </a:xfrm>
                    <a:prstGeom prst="rect">
                      <a:avLst/>
                    </a:prstGeom>
                    <a:ln/>
                  </pic:spPr>
                </pic:pic>
              </a:graphicData>
            </a:graphic>
          </wp:inline>
        </w:drawing>
      </w:r>
    </w:p>
    <w:p w14:paraId="10F48A02" w14:textId="77777777" w:rsidR="006B11F4" w:rsidRDefault="00BC4BB0">
      <w:pPr>
        <w:jc w:val="center"/>
        <w:rPr>
          <w:rFonts w:ascii="Arial" w:eastAsia="Arial" w:hAnsi="Arial" w:cs="Arial"/>
          <w:b/>
          <w:sz w:val="32"/>
          <w:szCs w:val="32"/>
        </w:rPr>
      </w:pPr>
      <w:r>
        <w:rPr>
          <w:rFonts w:ascii="Arial" w:eastAsia="Arial" w:hAnsi="Arial" w:cs="Arial"/>
          <w:b/>
          <w:sz w:val="32"/>
          <w:szCs w:val="32"/>
        </w:rPr>
        <w:t>Youth and Community Participatory Research Proposal Form</w:t>
      </w:r>
    </w:p>
    <w:tbl>
      <w:tblPr>
        <w:tblStyle w:val="a"/>
        <w:tblW w:w="9560" w:type="dxa"/>
        <w:tblLayout w:type="fixed"/>
        <w:tblLook w:val="0000" w:firstRow="0" w:lastRow="0" w:firstColumn="0" w:lastColumn="0" w:noHBand="0" w:noVBand="0"/>
      </w:tblPr>
      <w:tblGrid>
        <w:gridCol w:w="2544"/>
        <w:gridCol w:w="7016"/>
      </w:tblGrid>
      <w:tr w:rsidR="006B11F4" w14:paraId="4A6A215D" w14:textId="77777777">
        <w:trPr>
          <w:trHeight w:val="439"/>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105F262D"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Name </w:t>
            </w:r>
          </w:p>
          <w:p w14:paraId="2D484FB6" w14:textId="77777777" w:rsidR="006B11F4" w:rsidRDefault="006B11F4">
            <w:pPr>
              <w:rPr>
                <w:rFonts w:ascii="Times New Roman" w:eastAsia="Times New Roman" w:hAnsi="Times New Roman" w:cs="Times New Roman"/>
                <w:b/>
                <w:sz w:val="28"/>
                <w:szCs w:val="28"/>
              </w:rPr>
            </w:pP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4A26B7E8" w14:textId="77777777" w:rsidR="006B11F4" w:rsidRDefault="00BC4BB0">
            <w:pPr>
              <w:rPr>
                <w:rFonts w:ascii="Times New Roman" w:eastAsia="Times New Roman" w:hAnsi="Times New Roman" w:cs="Times New Roman"/>
                <w:sz w:val="24"/>
                <w:szCs w:val="24"/>
              </w:rPr>
            </w:pPr>
            <w:r>
              <w:rPr>
                <w:rFonts w:ascii="Times New Roman" w:eastAsia="Times New Roman" w:hAnsi="Times New Roman" w:cs="Times New Roman"/>
                <w:sz w:val="24"/>
                <w:szCs w:val="24"/>
              </w:rPr>
              <w:t>Kirsty Allen</w:t>
            </w:r>
          </w:p>
        </w:tc>
      </w:tr>
      <w:tr w:rsidR="006B11F4" w14:paraId="489E3D43" w14:textId="77777777">
        <w:trPr>
          <w:trHeight w:val="1048"/>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648EBDB5"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Research Aim/ Focus </w:t>
            </w:r>
          </w:p>
          <w:p w14:paraId="5310A930" w14:textId="77777777" w:rsidR="006B11F4" w:rsidRDefault="006B11F4">
            <w:pPr>
              <w:rPr>
                <w:rFonts w:ascii="Times New Roman" w:eastAsia="Times New Roman" w:hAnsi="Times New Roman" w:cs="Times New Roman"/>
                <w:b/>
                <w:sz w:val="28"/>
                <w:szCs w:val="28"/>
              </w:rPr>
            </w:pP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41376783"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058AD49A"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“Does supporting young people’s wellbeing encourage their community engagement?” </w:t>
            </w:r>
          </w:p>
          <w:p w14:paraId="3A0ABA6A"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tc>
      </w:tr>
      <w:tr w:rsidR="006B11F4" w14:paraId="037B241A" w14:textId="77777777">
        <w:trPr>
          <w:trHeight w:val="785"/>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79A11B7D"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Submission Date </w:t>
            </w:r>
          </w:p>
          <w:p w14:paraId="34A876AF" w14:textId="77777777" w:rsidR="006B11F4" w:rsidRDefault="006B11F4">
            <w:pPr>
              <w:rPr>
                <w:rFonts w:ascii="Times New Roman" w:eastAsia="Times New Roman" w:hAnsi="Times New Roman" w:cs="Times New Roman"/>
                <w:b/>
                <w:sz w:val="28"/>
                <w:szCs w:val="28"/>
              </w:rPr>
            </w:pP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3DDDDD2F" w14:textId="77777777" w:rsidR="006B11F4" w:rsidRDefault="00BC4BB0">
            <w:pP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2022.</w:t>
            </w:r>
          </w:p>
        </w:tc>
      </w:tr>
      <w:tr w:rsidR="006B11F4" w14:paraId="454FBB66" w14:textId="77777777">
        <w:trPr>
          <w:trHeight w:val="1032"/>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2624ACA0"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Research Ethics Form Completed</w:t>
            </w:r>
          </w:p>
          <w:p w14:paraId="67FF2BEC" w14:textId="77777777" w:rsidR="006B11F4" w:rsidRDefault="006B11F4">
            <w:pPr>
              <w:rPr>
                <w:rFonts w:ascii="Times New Roman" w:eastAsia="Times New Roman" w:hAnsi="Times New Roman" w:cs="Times New Roman"/>
                <w:b/>
                <w:sz w:val="28"/>
                <w:szCs w:val="28"/>
              </w:rPr>
            </w:pP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4344E69C" w14:textId="77777777" w:rsidR="006B11F4" w:rsidRDefault="00BC4BB0">
            <w:pPr>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r>
      <w:tr w:rsidR="006B11F4" w14:paraId="3B12FE3F" w14:textId="77777777">
        <w:trPr>
          <w:trHeight w:val="1032"/>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1ED511E5"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Research Summary</w:t>
            </w: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6F1C4FDC"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bookmarkStart w:id="1" w:name="_Hlk103630775"/>
            <w:r>
              <w:rPr>
                <w:rFonts w:ascii="Times New Roman" w:eastAsia="Times New Roman" w:hAnsi="Times New Roman" w:cs="Times New Roman"/>
                <w:sz w:val="24"/>
                <w:szCs w:val="24"/>
              </w:rPr>
              <w:t xml:space="preserve">The aim of this research is to find out if supporting and encouraging young people’s wellbeing will affect their involvement in the community. </w:t>
            </w:r>
          </w:p>
          <w:p w14:paraId="2C30AAAD"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achieve this, aim a schedule has been made with a mix of activities and mentoring, young people will be referred in by their case worker and the attendance will be monitored and measured to see if there is an increase in young people’s involvement in community activities. </w:t>
            </w:r>
          </w:p>
          <w:p w14:paraId="62107D25" w14:textId="2742EE20"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Young people’s participation has been involved from the start with participation events where they </w:t>
            </w:r>
            <w:r w:rsidR="003A0B89">
              <w:rPr>
                <w:rFonts w:ascii="Times New Roman" w:eastAsia="Times New Roman" w:hAnsi="Times New Roman" w:cs="Times New Roman"/>
                <w:sz w:val="24"/>
                <w:szCs w:val="24"/>
              </w:rPr>
              <w:t>expressed,</w:t>
            </w:r>
            <w:r>
              <w:rPr>
                <w:rFonts w:ascii="Times New Roman" w:eastAsia="Times New Roman" w:hAnsi="Times New Roman" w:cs="Times New Roman"/>
                <w:sz w:val="24"/>
                <w:szCs w:val="24"/>
              </w:rPr>
              <w:t xml:space="preserve"> they need additional support with their mental health to an additional participation event where they told us what activities they would like to participate in, that I have included in the schedule. </w:t>
            </w:r>
          </w:p>
          <w:p w14:paraId="2D9DED87"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Methodology used for this will be mixed using, case studies, questionnaires, attendance record as well and member-check-ins. </w:t>
            </w:r>
          </w:p>
          <w:p w14:paraId="1EAE1BE7"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 for this is to provide young people with a 6–7-week program with an event and mentoring meeting every week to promote their wellbeing. With additional community events set up 3 times during </w:t>
            </w:r>
            <w:r>
              <w:rPr>
                <w:rFonts w:ascii="Times New Roman" w:eastAsia="Times New Roman" w:hAnsi="Times New Roman" w:cs="Times New Roman"/>
                <w:sz w:val="24"/>
                <w:szCs w:val="24"/>
              </w:rPr>
              <w:lastRenderedPageBreak/>
              <w:t>this program, hopefully the results will show an increase in the end for young people that participate in community engagement.</w:t>
            </w:r>
          </w:p>
          <w:p w14:paraId="187127D0"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ethical issue for this research will be using indirect deception. Young people will be informed that we will be monitoring the effects of wellbeing and activities, however, they will not be told their attendance for the community engagement events. This could cause emotional harm to the young person however although the risk is low, I have put other measures in place to support the young person in this case. </w:t>
            </w:r>
          </w:p>
          <w:p w14:paraId="4811278F"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ethical issue is my own involvement; however, I think my experience and closest to the research will be a positive contribution. I have put in methods to overcome my possible researcher bias. </w:t>
            </w:r>
          </w:p>
          <w:p w14:paraId="55278059" w14:textId="6F30D2E5"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I have worked in accordance with ethical guidelines with UNCRC, BERA Guidelines, code for occupational ethics for youth work Wales and have included the above mentioned and more ethical considerations and more in my risk benefit analysis and ethical approval form.</w:t>
            </w:r>
          </w:p>
          <w:p w14:paraId="3F178EBB" w14:textId="05CB7960" w:rsidR="0028360D" w:rsidRDefault="0028360D">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p>
          <w:p w14:paraId="02750E17" w14:textId="1B9B37DD" w:rsidR="0028360D" w:rsidRDefault="0028360D" w:rsidP="0028360D">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Young people will be told at the start and end of the research that they have the right to withdraw. Member-check-ins are encouraged throughout and if need be, the young person(s) will be reminded they have the right to withdraw. </w:t>
            </w:r>
            <w:r w:rsidR="00340CBC">
              <w:rPr>
                <w:rFonts w:ascii="Times New Roman" w:eastAsia="Times New Roman" w:hAnsi="Times New Roman" w:cs="Times New Roman"/>
                <w:color w:val="000000"/>
                <w:sz w:val="24"/>
                <w:szCs w:val="24"/>
              </w:rPr>
              <w:t xml:space="preserve">This will be underpinned in the contract they make together when they create their safe place. </w:t>
            </w:r>
            <w:r w:rsidR="00676196">
              <w:rPr>
                <w:rFonts w:ascii="Times New Roman" w:eastAsia="Times New Roman" w:hAnsi="Times New Roman" w:cs="Times New Roman"/>
                <w:color w:val="000000"/>
                <w:sz w:val="24"/>
                <w:szCs w:val="24"/>
              </w:rPr>
              <w:t>Other worker will be attending to provide alternative activities if the young people to not want to participate in the study.</w:t>
            </w:r>
          </w:p>
          <w:p w14:paraId="69FBF864" w14:textId="77777777" w:rsidR="0028360D" w:rsidRDefault="0028360D">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p>
          <w:p w14:paraId="6773C9A5" w14:textId="005288F8"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I understand that if my research does not meet ethical approval that I will redesign my research to meet further specifications and continue to try and measure the link between supporting young people’s wellbeing and their participation in community engagement.</w:t>
            </w:r>
          </w:p>
          <w:p w14:paraId="52E0610F" w14:textId="2380A695" w:rsidR="00BE4F1D" w:rsidRDefault="00BE4F1D" w:rsidP="00BE4F1D">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this research proving successful would be providing us with data to put forward to funders to achieve additional funds for our young people, services, and communities in the future.</w:t>
            </w:r>
          </w:p>
          <w:p w14:paraId="198376CD" w14:textId="637153B0" w:rsidR="002B3120" w:rsidRDefault="002B3120" w:rsidP="00BE4F1D">
            <w:pPr>
              <w:shd w:val="clear" w:color="auto" w:fill="FFFFFF"/>
              <w:spacing w:after="0" w:line="240" w:lineRule="auto"/>
              <w:jc w:val="both"/>
              <w:rPr>
                <w:rFonts w:ascii="Times New Roman" w:eastAsia="Times New Roman" w:hAnsi="Times New Roman" w:cs="Times New Roman"/>
                <w:color w:val="000000"/>
                <w:sz w:val="24"/>
                <w:szCs w:val="24"/>
              </w:rPr>
            </w:pPr>
          </w:p>
          <w:p w14:paraId="786EC973" w14:textId="77777777" w:rsidR="002B3120" w:rsidRDefault="002B3120" w:rsidP="002B3120">
            <w:pPr>
              <w:shd w:val="clear" w:color="auto" w:fill="FFFFFF"/>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 xml:space="preserve">If the study proves to be unsuccessful, I recommend replicating the study throughout the service including more young people to </w:t>
            </w:r>
            <w:r>
              <w:rPr>
                <w:rFonts w:ascii="Times New Roman" w:eastAsia="Times New Roman" w:hAnsi="Times New Roman" w:cs="Times New Roman"/>
                <w:sz w:val="24"/>
                <w:szCs w:val="24"/>
              </w:rPr>
              <w:t>try to increase</w:t>
            </w:r>
            <w:r>
              <w:rPr>
                <w:rFonts w:ascii="Times New Roman" w:eastAsia="Times New Roman" w:hAnsi="Times New Roman" w:cs="Times New Roman"/>
                <w:color w:val="000000"/>
                <w:sz w:val="24"/>
                <w:szCs w:val="24"/>
              </w:rPr>
              <w:t xml:space="preserve"> possible results. However, even if this study proves unsuccessful, there will still be research providing data on the impact of wellbeing through activities and additional mentoring support for young people, through the case studies and questionnaires.</w:t>
            </w:r>
          </w:p>
          <w:p w14:paraId="0DA47024" w14:textId="77777777" w:rsidR="002B3120" w:rsidRDefault="002B3120" w:rsidP="00BE4F1D">
            <w:pPr>
              <w:shd w:val="clear" w:color="auto" w:fill="FFFFFF"/>
              <w:spacing w:after="0" w:line="240" w:lineRule="auto"/>
              <w:jc w:val="both"/>
              <w:rPr>
                <w:rFonts w:ascii="Times New Roman" w:eastAsia="Times New Roman" w:hAnsi="Times New Roman" w:cs="Times New Roman"/>
                <w:color w:val="000000"/>
                <w:sz w:val="24"/>
                <w:szCs w:val="24"/>
              </w:rPr>
            </w:pPr>
          </w:p>
          <w:p w14:paraId="600BADAF" w14:textId="330B43B3" w:rsidR="006B11F4" w:rsidRDefault="00357D8A" w:rsidP="003F5DA8">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I will stay true to my research and keep my integrity throughout. I will stay honest in reporting research results and supporting young people. I will adhere to rules, regulations, and guidelines.</w:t>
            </w:r>
            <w:bookmarkEnd w:id="1"/>
          </w:p>
        </w:tc>
      </w:tr>
    </w:tbl>
    <w:p w14:paraId="40B2476B" w14:textId="77777777" w:rsidR="006B11F4" w:rsidRDefault="006B11F4">
      <w:pPr>
        <w:rPr>
          <w:rFonts w:ascii="Times New Roman" w:eastAsia="Times New Roman" w:hAnsi="Times New Roman" w:cs="Times New Roman"/>
          <w:sz w:val="24"/>
          <w:szCs w:val="24"/>
        </w:rPr>
      </w:pPr>
    </w:p>
    <w:sectPr w:rsidR="006B11F4" w:rsidSect="00EB43BD">
      <w:pgSz w:w="11906" w:h="16838"/>
      <w:pgMar w:top="1440" w:right="1440" w:bottom="1440" w:left="1440"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DC045" w14:textId="77777777" w:rsidR="007E5BB7" w:rsidRDefault="007E5BB7" w:rsidP="007E5BB7">
      <w:pPr>
        <w:spacing w:after="0" w:line="240" w:lineRule="auto"/>
      </w:pPr>
      <w:r>
        <w:separator/>
      </w:r>
    </w:p>
  </w:endnote>
  <w:endnote w:type="continuationSeparator" w:id="0">
    <w:p w14:paraId="34E2369F" w14:textId="77777777" w:rsidR="007E5BB7" w:rsidRDefault="007E5BB7" w:rsidP="007E5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BFBFBF" w:themeColor="accent2"/>
        <w:sz w:val="24"/>
        <w:szCs w:val="24"/>
      </w:rPr>
      <w:alias w:val="Author"/>
      <w:tag w:val=""/>
      <w:id w:val="-1288202660"/>
      <w:dataBinding w:prefixMappings="xmlns:ns0='http://purl.org/dc/elements/1.1/' xmlns:ns1='http://schemas.openxmlformats.org/package/2006/metadata/core-properties' " w:xpath="/ns1:coreProperties[1]/ns0:creator[1]" w:storeItemID="{6C3C8BC8-F283-45AE-878A-BAB7291924A1}"/>
      <w:text/>
    </w:sdtPr>
    <w:sdtEndPr/>
    <w:sdtContent>
      <w:p w14:paraId="63A2904F" w14:textId="77777777" w:rsidR="00D90E98" w:rsidRPr="00D90E98" w:rsidRDefault="00D90E98" w:rsidP="00D90E98">
        <w:pPr>
          <w:pStyle w:val="NoSpacing"/>
          <w:rPr>
            <w:rFonts w:ascii="Times New Roman" w:hAnsi="Times New Roman" w:cs="Times New Roman"/>
            <w:color w:val="BFBFBF" w:themeColor="accent2"/>
            <w:sz w:val="24"/>
            <w:szCs w:val="24"/>
          </w:rPr>
        </w:pPr>
        <w:r w:rsidRPr="00D90E98">
          <w:rPr>
            <w:rFonts w:ascii="Times New Roman" w:hAnsi="Times New Roman" w:cs="Times New Roman"/>
            <w:color w:val="BFBFBF" w:themeColor="accent2"/>
            <w:sz w:val="24"/>
            <w:szCs w:val="24"/>
          </w:rPr>
          <w:t>Kirsty Allen | 2014114</w:t>
        </w:r>
      </w:p>
    </w:sdtContent>
  </w:sdt>
  <w:p w14:paraId="6E871AB0" w14:textId="394BA123" w:rsidR="00D90E98" w:rsidRPr="00D90E98" w:rsidRDefault="003C5EEE" w:rsidP="00D90E98">
    <w:pPr>
      <w:pStyle w:val="NoSpacing"/>
      <w:rPr>
        <w:rFonts w:ascii="Times New Roman" w:hAnsi="Times New Roman" w:cs="Times New Roman"/>
        <w:caps/>
        <w:color w:val="BFBFBF" w:themeColor="accent2"/>
        <w:sz w:val="24"/>
        <w:szCs w:val="24"/>
      </w:rPr>
    </w:pPr>
    <w:sdt>
      <w:sdtPr>
        <w:rPr>
          <w:rFonts w:ascii="Times New Roman" w:hAnsi="Times New Roman" w:cs="Times New Roman"/>
          <w:caps/>
          <w:color w:val="BFBFBF" w:themeColor="accent2"/>
          <w:sz w:val="24"/>
          <w:szCs w:val="24"/>
        </w:rPr>
        <w:alias w:val="Company"/>
        <w:tag w:val=""/>
        <w:id w:val="-1218350137"/>
        <w:dataBinding w:prefixMappings="xmlns:ns0='http://schemas.openxmlformats.org/officeDocument/2006/extended-properties' " w:xpath="/ns0:Properties[1]/ns0:Company[1]" w:storeItemID="{6668398D-A668-4E3E-A5EB-62B293D839F1}"/>
        <w:text/>
      </w:sdtPr>
      <w:sdtEndPr/>
      <w:sdtContent>
        <w:r w:rsidR="00FF624F">
          <w:rPr>
            <w:rFonts w:ascii="Times New Roman" w:hAnsi="Times New Roman" w:cs="Times New Roman"/>
            <w:caps/>
            <w:color w:val="BFBFBF" w:themeColor="accent2"/>
            <w:sz w:val="24"/>
            <w:szCs w:val="24"/>
          </w:rPr>
          <w:t>Ken O’Grady</w:t>
        </w:r>
      </w:sdtContent>
    </w:sdt>
    <w:r w:rsidR="00D90E98" w:rsidRPr="00D90E98">
      <w:rPr>
        <w:rFonts w:ascii="Times New Roman" w:hAnsi="Times New Roman" w:cs="Times New Roman"/>
        <w:caps/>
        <w:color w:val="BFBFBF" w:themeColor="accent2"/>
        <w:sz w:val="24"/>
        <w:szCs w:val="24"/>
      </w:rPr>
      <w:t xml:space="preserve"> | </w:t>
    </w:r>
    <w:sdt>
      <w:sdtPr>
        <w:rPr>
          <w:rFonts w:ascii="Times New Roman" w:hAnsi="Times New Roman" w:cs="Times New Roman"/>
          <w:caps/>
          <w:color w:val="BFBFBF" w:themeColor="accent2"/>
          <w:sz w:val="24"/>
          <w:szCs w:val="24"/>
        </w:rPr>
        <w:alias w:val="Address"/>
        <w:tag w:val=""/>
        <w:id w:val="-381104997"/>
        <w:dataBinding w:prefixMappings="xmlns:ns0='http://schemas.microsoft.com/office/2006/coverPageProps' " w:xpath="/ns0:CoverPageProperties[1]/ns0:CompanyAddress[1]" w:storeItemID="{55AF091B-3C7A-41E3-B477-F2FDAA23CFDA}"/>
        <w:text/>
      </w:sdtPr>
      <w:sdtEndPr/>
      <w:sdtContent>
        <w:r w:rsidR="00D90E98" w:rsidRPr="00D90E98">
          <w:rPr>
            <w:rFonts w:ascii="Times New Roman" w:hAnsi="Times New Roman" w:cs="Times New Roman"/>
            <w:caps/>
            <w:color w:val="BFBFBF" w:themeColor="accent2"/>
            <w:sz w:val="24"/>
            <w:szCs w:val="24"/>
          </w:rPr>
          <w:t>ECYW5001</w:t>
        </w:r>
      </w:sdtContent>
    </w:sdt>
  </w:p>
  <w:p w14:paraId="3A609444" w14:textId="1ADCB550" w:rsidR="004E0289" w:rsidRDefault="004E0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F98EF" w14:textId="77777777" w:rsidR="007E5BB7" w:rsidRDefault="007E5BB7" w:rsidP="007E5BB7">
      <w:pPr>
        <w:spacing w:after="0" w:line="240" w:lineRule="auto"/>
      </w:pPr>
      <w:r>
        <w:separator/>
      </w:r>
    </w:p>
  </w:footnote>
  <w:footnote w:type="continuationSeparator" w:id="0">
    <w:p w14:paraId="29E1D6DB" w14:textId="77777777" w:rsidR="007E5BB7" w:rsidRDefault="007E5BB7" w:rsidP="007E5B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805"/>
      <w:gridCol w:w="7221"/>
    </w:tblGrid>
    <w:sdt>
      <w:sdtPr>
        <w:id w:val="-133499301"/>
        <w:docPartObj>
          <w:docPartGallery w:val="Page Numbers (Top of Page)"/>
          <w:docPartUnique/>
        </w:docPartObj>
      </w:sdtPr>
      <w:sdtEndPr>
        <w:rPr>
          <w:rFonts w:asciiTheme="majorHAnsi" w:eastAsiaTheme="majorEastAsia" w:hAnsiTheme="majorHAnsi" w:cstheme="majorBidi"/>
          <w:sz w:val="28"/>
          <w:szCs w:val="28"/>
        </w:rPr>
      </w:sdtEndPr>
      <w:sdtContent>
        <w:tr w:rsidR="007E5BB7" w14:paraId="412AE2D2" w14:textId="77777777">
          <w:trPr>
            <w:trHeight w:val="1080"/>
          </w:trPr>
          <w:tc>
            <w:tcPr>
              <w:tcW w:w="1000" w:type="pct"/>
              <w:tcBorders>
                <w:right w:val="triple" w:sz="4" w:space="0" w:color="FFCB0F" w:themeColor="accent1"/>
              </w:tcBorders>
              <w:vAlign w:val="bottom"/>
            </w:tcPr>
            <w:p w14:paraId="442BDF8B" w14:textId="3050203E" w:rsidR="007E5BB7" w:rsidRDefault="007E5BB7">
              <w:pPr>
                <w:pStyle w:val="NoSpacing"/>
                <w:jc w:val="right"/>
                <w:rPr>
                  <w:rFonts w:asciiTheme="majorHAnsi" w:eastAsiaTheme="majorEastAsia" w:hAnsiTheme="majorHAnsi" w:cstheme="majorBidi"/>
                  <w:sz w:val="20"/>
                  <w:szCs w:val="20"/>
                </w:rPr>
              </w:pPr>
              <w:r>
                <w:fldChar w:fldCharType="begin"/>
              </w:r>
              <w:r>
                <w:instrText xml:space="preserve"> PAGE    \* MERGEFORMAT </w:instrText>
              </w:r>
              <w:r>
                <w:fldChar w:fldCharType="separate"/>
              </w:r>
              <w:r>
                <w:rPr>
                  <w:noProof/>
                </w:rPr>
                <w:t>2</w:t>
              </w:r>
              <w:r>
                <w:rPr>
                  <w:noProof/>
                </w:rPr>
                <w:fldChar w:fldCharType="end"/>
              </w:r>
            </w:p>
          </w:tc>
          <w:tc>
            <w:tcPr>
              <w:tcW w:w="4000" w:type="pct"/>
              <w:tcBorders>
                <w:left w:val="triple" w:sz="4" w:space="0" w:color="FFCB0F" w:themeColor="accent1"/>
              </w:tcBorders>
              <w:vAlign w:val="bottom"/>
            </w:tcPr>
            <w:p w14:paraId="622BB0CF" w14:textId="15672055" w:rsidR="007E5BB7" w:rsidRDefault="007E5BB7">
              <w:pPr>
                <w:pStyle w:val="NoSpacing"/>
                <w:rPr>
                  <w:rFonts w:asciiTheme="majorHAnsi" w:eastAsiaTheme="majorEastAsia" w:hAnsiTheme="majorHAnsi" w:cstheme="majorBidi"/>
                  <w:sz w:val="28"/>
                  <w:szCs w:val="28"/>
                </w:rPr>
              </w:pPr>
            </w:p>
          </w:tc>
        </w:tr>
      </w:sdtContent>
    </w:sdt>
  </w:tbl>
  <w:p w14:paraId="415A25FA" w14:textId="77777777" w:rsidR="007E5BB7" w:rsidRDefault="007E5B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805"/>
      <w:gridCol w:w="7221"/>
    </w:tblGrid>
    <w:sdt>
      <w:sdtPr>
        <w:id w:val="192274379"/>
        <w:docPartObj>
          <w:docPartGallery w:val="Page Numbers (Top of Page)"/>
          <w:docPartUnique/>
        </w:docPartObj>
      </w:sdtPr>
      <w:sdtEndPr>
        <w:rPr>
          <w:rFonts w:asciiTheme="majorHAnsi" w:eastAsiaTheme="majorEastAsia" w:hAnsiTheme="majorHAnsi" w:cstheme="majorBidi"/>
          <w:sz w:val="28"/>
          <w:szCs w:val="28"/>
        </w:rPr>
      </w:sdtEndPr>
      <w:sdtContent>
        <w:tr w:rsidR="00AF6231" w14:paraId="680BA76E" w14:textId="77777777">
          <w:trPr>
            <w:trHeight w:val="1080"/>
          </w:trPr>
          <w:tc>
            <w:tcPr>
              <w:tcW w:w="1000" w:type="pct"/>
              <w:tcBorders>
                <w:right w:val="triple" w:sz="4" w:space="0" w:color="FFCB0F" w:themeColor="accent1"/>
              </w:tcBorders>
              <w:vAlign w:val="bottom"/>
            </w:tcPr>
            <w:p w14:paraId="17FFADC4" w14:textId="71A29855" w:rsidR="00AF6231" w:rsidRDefault="00AF6231">
              <w:pPr>
                <w:pStyle w:val="NoSpacing"/>
                <w:jc w:val="right"/>
                <w:rPr>
                  <w:rFonts w:asciiTheme="majorHAnsi" w:eastAsiaTheme="majorEastAsia" w:hAnsiTheme="majorHAnsi" w:cstheme="majorBidi"/>
                  <w:sz w:val="20"/>
                  <w:szCs w:val="20"/>
                </w:rPr>
              </w:pPr>
              <w:r>
                <w:fldChar w:fldCharType="begin"/>
              </w:r>
              <w:r>
                <w:instrText xml:space="preserve"> PAGE    \* MERGEFORMAT </w:instrText>
              </w:r>
              <w:r>
                <w:fldChar w:fldCharType="separate"/>
              </w:r>
              <w:r>
                <w:rPr>
                  <w:noProof/>
                </w:rPr>
                <w:t>2</w:t>
              </w:r>
              <w:r>
                <w:rPr>
                  <w:noProof/>
                </w:rPr>
                <w:fldChar w:fldCharType="end"/>
              </w:r>
            </w:p>
          </w:tc>
          <w:tc>
            <w:tcPr>
              <w:tcW w:w="4000" w:type="pct"/>
              <w:tcBorders>
                <w:left w:val="triple" w:sz="4" w:space="0" w:color="FFCB0F" w:themeColor="accent1"/>
              </w:tcBorders>
              <w:vAlign w:val="bottom"/>
            </w:tcPr>
            <w:p w14:paraId="46B9FC2A" w14:textId="37AFE2F5" w:rsidR="00AF6231" w:rsidRDefault="00AF6231">
              <w:pPr>
                <w:pStyle w:val="NoSpacing"/>
                <w:rPr>
                  <w:rFonts w:asciiTheme="majorHAnsi" w:eastAsiaTheme="majorEastAsia" w:hAnsiTheme="majorHAnsi" w:cstheme="majorBidi"/>
                  <w:sz w:val="28"/>
                  <w:szCs w:val="28"/>
                </w:rPr>
              </w:pPr>
            </w:p>
          </w:tc>
        </w:tr>
      </w:sdtContent>
    </w:sdt>
  </w:tbl>
  <w:p w14:paraId="27ABC06B" w14:textId="09C3092B" w:rsidR="00AF6231" w:rsidRDefault="00AF6231" w:rsidP="00BF6CCE">
    <w:pPr>
      <w:pStyle w:val="Header"/>
      <w:tabs>
        <w:tab w:val="clear" w:pos="4513"/>
        <w:tab w:val="clear" w:pos="9026"/>
        <w:tab w:val="left" w:pos="195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805"/>
      <w:gridCol w:w="7221"/>
    </w:tblGrid>
    <w:sdt>
      <w:sdtPr>
        <w:id w:val="-1152982561"/>
        <w:docPartObj>
          <w:docPartGallery w:val="Page Numbers (Top of Page)"/>
          <w:docPartUnique/>
        </w:docPartObj>
      </w:sdtPr>
      <w:sdtEndPr>
        <w:rPr>
          <w:rFonts w:asciiTheme="majorHAnsi" w:eastAsiaTheme="majorEastAsia" w:hAnsiTheme="majorHAnsi" w:cstheme="majorBidi"/>
          <w:sz w:val="28"/>
          <w:szCs w:val="28"/>
        </w:rPr>
      </w:sdtEndPr>
      <w:sdtContent>
        <w:tr w:rsidR="00AF6231" w14:paraId="01EB480E" w14:textId="77777777">
          <w:trPr>
            <w:trHeight w:val="1080"/>
          </w:trPr>
          <w:tc>
            <w:tcPr>
              <w:tcW w:w="1000" w:type="pct"/>
              <w:tcBorders>
                <w:right w:val="triple" w:sz="4" w:space="0" w:color="FFCB0F" w:themeColor="accent1"/>
              </w:tcBorders>
              <w:vAlign w:val="bottom"/>
            </w:tcPr>
            <w:p w14:paraId="73621A0A" w14:textId="0DA74BED" w:rsidR="00AF6231" w:rsidRDefault="00AF6231" w:rsidP="00656090">
              <w:pPr>
                <w:pStyle w:val="NoSpacing"/>
                <w:jc w:val="center"/>
              </w:pPr>
            </w:p>
            <w:p w14:paraId="42CFB794" w14:textId="285F8445" w:rsidR="00EB43BD" w:rsidRDefault="00EB43BD" w:rsidP="00EB43BD">
              <w:pPr>
                <w:pStyle w:val="NoSpacing"/>
                <w:jc w:val="center"/>
                <w:rPr>
                  <w:rFonts w:asciiTheme="majorHAnsi" w:eastAsiaTheme="majorEastAsia" w:hAnsiTheme="majorHAnsi" w:cstheme="majorBidi"/>
                  <w:sz w:val="20"/>
                  <w:szCs w:val="20"/>
                </w:rPr>
              </w:pPr>
            </w:p>
          </w:tc>
          <w:tc>
            <w:tcPr>
              <w:tcW w:w="4000" w:type="pct"/>
              <w:tcBorders>
                <w:left w:val="triple" w:sz="4" w:space="0" w:color="FFCB0F" w:themeColor="accent1"/>
              </w:tcBorders>
              <w:vAlign w:val="bottom"/>
            </w:tcPr>
            <w:p w14:paraId="35C28168" w14:textId="77777777" w:rsidR="00AF6231" w:rsidRDefault="00AF6231">
              <w:pPr>
                <w:pStyle w:val="NoSpacing"/>
                <w:rPr>
                  <w:rFonts w:asciiTheme="majorHAnsi" w:eastAsiaTheme="majorEastAsia" w:hAnsiTheme="majorHAnsi" w:cstheme="majorBidi"/>
                  <w:sz w:val="28"/>
                  <w:szCs w:val="28"/>
                </w:rPr>
              </w:pPr>
            </w:p>
          </w:tc>
        </w:tr>
      </w:sdtContent>
    </w:sdt>
  </w:tbl>
  <w:p w14:paraId="3A37E953" w14:textId="77777777" w:rsidR="00AF6231" w:rsidRDefault="00AF62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03C9"/>
    <w:multiLevelType w:val="multilevel"/>
    <w:tmpl w:val="B4D00D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0B37DE"/>
    <w:multiLevelType w:val="hybridMultilevel"/>
    <w:tmpl w:val="1A0C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D66CC"/>
    <w:multiLevelType w:val="multilevel"/>
    <w:tmpl w:val="FB8A6386"/>
    <w:lvl w:ilvl="0">
      <w:start w:val="1"/>
      <w:numFmt w:val="bullet"/>
      <w:lvlText w:val="●"/>
      <w:lvlJc w:val="left"/>
      <w:pPr>
        <w:ind w:left="1500" w:hanging="360"/>
      </w:pPr>
      <w:rPr>
        <w:rFonts w:ascii="Noto Sans Symbols" w:eastAsia="Noto Sans Symbols" w:hAnsi="Noto Sans Symbols" w:cs="Noto Sans Symbols"/>
      </w:rPr>
    </w:lvl>
    <w:lvl w:ilvl="1">
      <w:start w:val="1"/>
      <w:numFmt w:val="bullet"/>
      <w:lvlText w:val="o"/>
      <w:lvlJc w:val="left"/>
      <w:pPr>
        <w:ind w:left="2220" w:hanging="360"/>
      </w:pPr>
      <w:rPr>
        <w:rFonts w:ascii="Courier New" w:eastAsia="Courier New" w:hAnsi="Courier New" w:cs="Courier New"/>
      </w:rPr>
    </w:lvl>
    <w:lvl w:ilvl="2">
      <w:start w:val="1"/>
      <w:numFmt w:val="bullet"/>
      <w:lvlText w:val="▪"/>
      <w:lvlJc w:val="left"/>
      <w:pPr>
        <w:ind w:left="2940" w:hanging="360"/>
      </w:pPr>
      <w:rPr>
        <w:rFonts w:ascii="Noto Sans Symbols" w:eastAsia="Noto Sans Symbols" w:hAnsi="Noto Sans Symbols" w:cs="Noto Sans Symbols"/>
      </w:rPr>
    </w:lvl>
    <w:lvl w:ilvl="3">
      <w:start w:val="1"/>
      <w:numFmt w:val="bullet"/>
      <w:lvlText w:val="●"/>
      <w:lvlJc w:val="left"/>
      <w:pPr>
        <w:ind w:left="3660" w:hanging="360"/>
      </w:pPr>
      <w:rPr>
        <w:rFonts w:ascii="Noto Sans Symbols" w:eastAsia="Noto Sans Symbols" w:hAnsi="Noto Sans Symbols" w:cs="Noto Sans Symbols"/>
      </w:rPr>
    </w:lvl>
    <w:lvl w:ilvl="4">
      <w:start w:val="1"/>
      <w:numFmt w:val="bullet"/>
      <w:lvlText w:val="o"/>
      <w:lvlJc w:val="left"/>
      <w:pPr>
        <w:ind w:left="4380" w:hanging="360"/>
      </w:pPr>
      <w:rPr>
        <w:rFonts w:ascii="Courier New" w:eastAsia="Courier New" w:hAnsi="Courier New" w:cs="Courier New"/>
      </w:rPr>
    </w:lvl>
    <w:lvl w:ilvl="5">
      <w:start w:val="1"/>
      <w:numFmt w:val="bullet"/>
      <w:lvlText w:val="▪"/>
      <w:lvlJc w:val="left"/>
      <w:pPr>
        <w:ind w:left="5100" w:hanging="360"/>
      </w:pPr>
      <w:rPr>
        <w:rFonts w:ascii="Noto Sans Symbols" w:eastAsia="Noto Sans Symbols" w:hAnsi="Noto Sans Symbols" w:cs="Noto Sans Symbols"/>
      </w:rPr>
    </w:lvl>
    <w:lvl w:ilvl="6">
      <w:start w:val="1"/>
      <w:numFmt w:val="bullet"/>
      <w:lvlText w:val="●"/>
      <w:lvlJc w:val="left"/>
      <w:pPr>
        <w:ind w:left="5820" w:hanging="360"/>
      </w:pPr>
      <w:rPr>
        <w:rFonts w:ascii="Noto Sans Symbols" w:eastAsia="Noto Sans Symbols" w:hAnsi="Noto Sans Symbols" w:cs="Noto Sans Symbols"/>
      </w:rPr>
    </w:lvl>
    <w:lvl w:ilvl="7">
      <w:start w:val="1"/>
      <w:numFmt w:val="bullet"/>
      <w:lvlText w:val="o"/>
      <w:lvlJc w:val="left"/>
      <w:pPr>
        <w:ind w:left="6540" w:hanging="360"/>
      </w:pPr>
      <w:rPr>
        <w:rFonts w:ascii="Courier New" w:eastAsia="Courier New" w:hAnsi="Courier New" w:cs="Courier New"/>
      </w:rPr>
    </w:lvl>
    <w:lvl w:ilvl="8">
      <w:start w:val="1"/>
      <w:numFmt w:val="bullet"/>
      <w:lvlText w:val="▪"/>
      <w:lvlJc w:val="left"/>
      <w:pPr>
        <w:ind w:left="7260" w:hanging="360"/>
      </w:pPr>
      <w:rPr>
        <w:rFonts w:ascii="Noto Sans Symbols" w:eastAsia="Noto Sans Symbols" w:hAnsi="Noto Sans Symbols" w:cs="Noto Sans Symbols"/>
      </w:rPr>
    </w:lvl>
  </w:abstractNum>
  <w:abstractNum w:abstractNumId="3" w15:restartNumberingAfterBreak="0">
    <w:nsid w:val="0D732067"/>
    <w:multiLevelType w:val="hybridMultilevel"/>
    <w:tmpl w:val="A338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27D5B"/>
    <w:multiLevelType w:val="hybridMultilevel"/>
    <w:tmpl w:val="318AD494"/>
    <w:lvl w:ilvl="0" w:tplc="7CCC45EE">
      <w:start w:val="11"/>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65E01"/>
    <w:multiLevelType w:val="multilevel"/>
    <w:tmpl w:val="51301E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715A2C"/>
    <w:multiLevelType w:val="hybridMultilevel"/>
    <w:tmpl w:val="39D40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C577BA"/>
    <w:multiLevelType w:val="hybridMultilevel"/>
    <w:tmpl w:val="21366E2A"/>
    <w:lvl w:ilvl="0" w:tplc="F5B84666">
      <w:start w:val="11"/>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40A130E"/>
    <w:multiLevelType w:val="hybridMultilevel"/>
    <w:tmpl w:val="5E929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CCB2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D58BA"/>
    <w:multiLevelType w:val="hybridMultilevel"/>
    <w:tmpl w:val="665EB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776387">
    <w:abstractNumId w:val="2"/>
  </w:num>
  <w:num w:numId="2" w16cid:durableId="751973445">
    <w:abstractNumId w:val="0"/>
  </w:num>
  <w:num w:numId="3" w16cid:durableId="426509071">
    <w:abstractNumId w:val="7"/>
  </w:num>
  <w:num w:numId="4" w16cid:durableId="751239517">
    <w:abstractNumId w:val="1"/>
  </w:num>
  <w:num w:numId="5" w16cid:durableId="2033259799">
    <w:abstractNumId w:val="5"/>
  </w:num>
  <w:num w:numId="6" w16cid:durableId="1406604322">
    <w:abstractNumId w:val="22"/>
  </w:num>
  <w:num w:numId="7" w16cid:durableId="1115634456">
    <w:abstractNumId w:val="28"/>
  </w:num>
  <w:num w:numId="8" w16cid:durableId="1476678335">
    <w:abstractNumId w:val="12"/>
  </w:num>
  <w:num w:numId="9" w16cid:durableId="891965087">
    <w:abstractNumId w:val="17"/>
  </w:num>
  <w:num w:numId="10" w16cid:durableId="1896743566">
    <w:abstractNumId w:val="27"/>
  </w:num>
  <w:num w:numId="11" w16cid:durableId="590965031">
    <w:abstractNumId w:val="8"/>
  </w:num>
  <w:num w:numId="12" w16cid:durableId="1549879055">
    <w:abstractNumId w:val="33"/>
  </w:num>
  <w:num w:numId="13" w16cid:durableId="17420228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11460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145651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7314918">
    <w:abstractNumId w:val="9"/>
  </w:num>
  <w:num w:numId="17" w16cid:durableId="1688945034">
    <w:abstractNumId w:val="14"/>
  </w:num>
  <w:num w:numId="18" w16cid:durableId="256132284">
    <w:abstractNumId w:val="15"/>
  </w:num>
  <w:num w:numId="19" w16cid:durableId="276564773">
    <w:abstractNumId w:val="31"/>
  </w:num>
  <w:num w:numId="20" w16cid:durableId="1275861990">
    <w:abstractNumId w:val="29"/>
  </w:num>
  <w:num w:numId="21" w16cid:durableId="93284259">
    <w:abstractNumId w:val="30"/>
  </w:num>
  <w:num w:numId="22" w16cid:durableId="872883084">
    <w:abstractNumId w:val="4"/>
  </w:num>
  <w:num w:numId="23" w16cid:durableId="1778601594">
    <w:abstractNumId w:val="11"/>
  </w:num>
  <w:num w:numId="24" w16cid:durableId="1859006258">
    <w:abstractNumId w:val="13"/>
  </w:num>
  <w:num w:numId="25" w16cid:durableId="1304584435">
    <w:abstractNumId w:val="18"/>
  </w:num>
  <w:num w:numId="26" w16cid:durableId="429393569">
    <w:abstractNumId w:val="20"/>
  </w:num>
  <w:num w:numId="27" w16cid:durableId="1998724821">
    <w:abstractNumId w:val="32"/>
  </w:num>
  <w:num w:numId="28" w16cid:durableId="296033242">
    <w:abstractNumId w:val="10"/>
  </w:num>
  <w:num w:numId="29" w16cid:durableId="608706177">
    <w:abstractNumId w:val="21"/>
  </w:num>
  <w:num w:numId="30" w16cid:durableId="1974748557">
    <w:abstractNumId w:val="26"/>
  </w:num>
  <w:num w:numId="31" w16cid:durableId="2131973590">
    <w:abstractNumId w:val="6"/>
  </w:num>
  <w:num w:numId="32" w16cid:durableId="1241329329">
    <w:abstractNumId w:val="16"/>
  </w:num>
  <w:num w:numId="33" w16cid:durableId="1705206263">
    <w:abstractNumId w:val="19"/>
  </w:num>
  <w:num w:numId="34" w16cid:durableId="400644472">
    <w:abstractNumId w:val="34"/>
  </w:num>
  <w:num w:numId="35" w16cid:durableId="115220051">
    <w:abstractNumId w:val="25"/>
  </w:num>
  <w:num w:numId="36" w16cid:durableId="172304439">
    <w:abstractNumId w:val="35"/>
  </w:num>
  <w:num w:numId="37" w16cid:durableId="121846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1F4"/>
    <w:rsid w:val="00005135"/>
    <w:rsid w:val="000057C9"/>
    <w:rsid w:val="00021B7C"/>
    <w:rsid w:val="00042063"/>
    <w:rsid w:val="000636E9"/>
    <w:rsid w:val="000B580B"/>
    <w:rsid w:val="000E1246"/>
    <w:rsid w:val="000E4B7E"/>
    <w:rsid w:val="00116FED"/>
    <w:rsid w:val="00123AC9"/>
    <w:rsid w:val="00126C9C"/>
    <w:rsid w:val="00135FBD"/>
    <w:rsid w:val="00147A6F"/>
    <w:rsid w:val="00151933"/>
    <w:rsid w:val="00177D9B"/>
    <w:rsid w:val="00194BE3"/>
    <w:rsid w:val="001A11E8"/>
    <w:rsid w:val="001A660E"/>
    <w:rsid w:val="001D085A"/>
    <w:rsid w:val="001F0303"/>
    <w:rsid w:val="001F743E"/>
    <w:rsid w:val="00201D5E"/>
    <w:rsid w:val="00201F65"/>
    <w:rsid w:val="00205521"/>
    <w:rsid w:val="002108BA"/>
    <w:rsid w:val="00230DD4"/>
    <w:rsid w:val="002409A3"/>
    <w:rsid w:val="00260ABF"/>
    <w:rsid w:val="002720B9"/>
    <w:rsid w:val="0028360D"/>
    <w:rsid w:val="002901ED"/>
    <w:rsid w:val="002978B7"/>
    <w:rsid w:val="002B13F3"/>
    <w:rsid w:val="002B17B6"/>
    <w:rsid w:val="002B3120"/>
    <w:rsid w:val="002E029F"/>
    <w:rsid w:val="002E18D0"/>
    <w:rsid w:val="00306B8B"/>
    <w:rsid w:val="00306D87"/>
    <w:rsid w:val="003332D1"/>
    <w:rsid w:val="003355B3"/>
    <w:rsid w:val="00340CBC"/>
    <w:rsid w:val="00344E20"/>
    <w:rsid w:val="003460B1"/>
    <w:rsid w:val="00357D8A"/>
    <w:rsid w:val="00372D0A"/>
    <w:rsid w:val="003862CE"/>
    <w:rsid w:val="00397CB5"/>
    <w:rsid w:val="003A0B89"/>
    <w:rsid w:val="003A7F17"/>
    <w:rsid w:val="003B6DFA"/>
    <w:rsid w:val="003C5EEE"/>
    <w:rsid w:val="003C721A"/>
    <w:rsid w:val="003D676B"/>
    <w:rsid w:val="003F5DA8"/>
    <w:rsid w:val="00421059"/>
    <w:rsid w:val="004425A5"/>
    <w:rsid w:val="00445103"/>
    <w:rsid w:val="0044612B"/>
    <w:rsid w:val="004524DA"/>
    <w:rsid w:val="00460D27"/>
    <w:rsid w:val="00480752"/>
    <w:rsid w:val="004955CC"/>
    <w:rsid w:val="004A32D5"/>
    <w:rsid w:val="004B68BC"/>
    <w:rsid w:val="004C523D"/>
    <w:rsid w:val="004D0329"/>
    <w:rsid w:val="004D415C"/>
    <w:rsid w:val="004E0289"/>
    <w:rsid w:val="00502B52"/>
    <w:rsid w:val="005065AB"/>
    <w:rsid w:val="00513005"/>
    <w:rsid w:val="005206F3"/>
    <w:rsid w:val="00524927"/>
    <w:rsid w:val="0053367D"/>
    <w:rsid w:val="00534956"/>
    <w:rsid w:val="0056103C"/>
    <w:rsid w:val="00567F04"/>
    <w:rsid w:val="0057035A"/>
    <w:rsid w:val="00577D00"/>
    <w:rsid w:val="005835F6"/>
    <w:rsid w:val="00591B6E"/>
    <w:rsid w:val="00594D44"/>
    <w:rsid w:val="005A6521"/>
    <w:rsid w:val="005B2ED0"/>
    <w:rsid w:val="005D52AE"/>
    <w:rsid w:val="005D763B"/>
    <w:rsid w:val="005F5FA5"/>
    <w:rsid w:val="00656090"/>
    <w:rsid w:val="00662D2D"/>
    <w:rsid w:val="00670FDB"/>
    <w:rsid w:val="00676196"/>
    <w:rsid w:val="00676A81"/>
    <w:rsid w:val="0067784B"/>
    <w:rsid w:val="00683294"/>
    <w:rsid w:val="006B11F4"/>
    <w:rsid w:val="006C3340"/>
    <w:rsid w:val="006D235A"/>
    <w:rsid w:val="006E2A41"/>
    <w:rsid w:val="006F72B8"/>
    <w:rsid w:val="00714151"/>
    <w:rsid w:val="00716EFC"/>
    <w:rsid w:val="00723546"/>
    <w:rsid w:val="00723E14"/>
    <w:rsid w:val="007256CA"/>
    <w:rsid w:val="00731687"/>
    <w:rsid w:val="0075658D"/>
    <w:rsid w:val="00790FB7"/>
    <w:rsid w:val="00791C0B"/>
    <w:rsid w:val="00793D2F"/>
    <w:rsid w:val="007A3FBA"/>
    <w:rsid w:val="007A43C5"/>
    <w:rsid w:val="007C326C"/>
    <w:rsid w:val="007E27E7"/>
    <w:rsid w:val="007E5BB7"/>
    <w:rsid w:val="00807D2C"/>
    <w:rsid w:val="00811962"/>
    <w:rsid w:val="00832969"/>
    <w:rsid w:val="00836B07"/>
    <w:rsid w:val="00873CC5"/>
    <w:rsid w:val="00884339"/>
    <w:rsid w:val="00895FFE"/>
    <w:rsid w:val="008A2D0A"/>
    <w:rsid w:val="008B30E5"/>
    <w:rsid w:val="008B61E5"/>
    <w:rsid w:val="008C138F"/>
    <w:rsid w:val="008C2175"/>
    <w:rsid w:val="008C4A18"/>
    <w:rsid w:val="008D3260"/>
    <w:rsid w:val="00905828"/>
    <w:rsid w:val="009200DF"/>
    <w:rsid w:val="00924BF1"/>
    <w:rsid w:val="00925725"/>
    <w:rsid w:val="0093244C"/>
    <w:rsid w:val="0097248A"/>
    <w:rsid w:val="009730BB"/>
    <w:rsid w:val="00981018"/>
    <w:rsid w:val="009B5313"/>
    <w:rsid w:val="009B6D98"/>
    <w:rsid w:val="009C2728"/>
    <w:rsid w:val="009D1721"/>
    <w:rsid w:val="009E0658"/>
    <w:rsid w:val="009E09B3"/>
    <w:rsid w:val="009E4E7A"/>
    <w:rsid w:val="00A16122"/>
    <w:rsid w:val="00A3796A"/>
    <w:rsid w:val="00A40AB8"/>
    <w:rsid w:val="00A45F76"/>
    <w:rsid w:val="00A47743"/>
    <w:rsid w:val="00A50433"/>
    <w:rsid w:val="00A66F60"/>
    <w:rsid w:val="00AB2E7C"/>
    <w:rsid w:val="00AB7E1F"/>
    <w:rsid w:val="00AD395D"/>
    <w:rsid w:val="00AD3CF9"/>
    <w:rsid w:val="00AD70AC"/>
    <w:rsid w:val="00AE35EC"/>
    <w:rsid w:val="00AE773B"/>
    <w:rsid w:val="00AF6231"/>
    <w:rsid w:val="00AF7888"/>
    <w:rsid w:val="00B152A8"/>
    <w:rsid w:val="00B1611B"/>
    <w:rsid w:val="00B16DA1"/>
    <w:rsid w:val="00B232DD"/>
    <w:rsid w:val="00B24F49"/>
    <w:rsid w:val="00B30483"/>
    <w:rsid w:val="00B43B48"/>
    <w:rsid w:val="00B70DA6"/>
    <w:rsid w:val="00B765A4"/>
    <w:rsid w:val="00B870D2"/>
    <w:rsid w:val="00BA2D47"/>
    <w:rsid w:val="00BA5FB7"/>
    <w:rsid w:val="00BC46FF"/>
    <w:rsid w:val="00BC4BB0"/>
    <w:rsid w:val="00BD117C"/>
    <w:rsid w:val="00BE4F1D"/>
    <w:rsid w:val="00BF6CCE"/>
    <w:rsid w:val="00C37187"/>
    <w:rsid w:val="00C41ED0"/>
    <w:rsid w:val="00C86D7C"/>
    <w:rsid w:val="00C9150D"/>
    <w:rsid w:val="00CA3837"/>
    <w:rsid w:val="00CF1404"/>
    <w:rsid w:val="00CF4492"/>
    <w:rsid w:val="00D23921"/>
    <w:rsid w:val="00D8153E"/>
    <w:rsid w:val="00D90E98"/>
    <w:rsid w:val="00D93AB4"/>
    <w:rsid w:val="00D968D4"/>
    <w:rsid w:val="00D97EE3"/>
    <w:rsid w:val="00DB5450"/>
    <w:rsid w:val="00DC0B57"/>
    <w:rsid w:val="00DC49C9"/>
    <w:rsid w:val="00DD1441"/>
    <w:rsid w:val="00DD21A2"/>
    <w:rsid w:val="00DD3677"/>
    <w:rsid w:val="00DD5207"/>
    <w:rsid w:val="00DE38A7"/>
    <w:rsid w:val="00E03C39"/>
    <w:rsid w:val="00E23AC0"/>
    <w:rsid w:val="00E459BB"/>
    <w:rsid w:val="00E514F5"/>
    <w:rsid w:val="00E75A87"/>
    <w:rsid w:val="00E851BC"/>
    <w:rsid w:val="00E86324"/>
    <w:rsid w:val="00E8677F"/>
    <w:rsid w:val="00E86D56"/>
    <w:rsid w:val="00EB43BD"/>
    <w:rsid w:val="00EB6CF1"/>
    <w:rsid w:val="00EC7231"/>
    <w:rsid w:val="00ED1829"/>
    <w:rsid w:val="00EF780F"/>
    <w:rsid w:val="00F01738"/>
    <w:rsid w:val="00F4771A"/>
    <w:rsid w:val="00F73B03"/>
    <w:rsid w:val="00F8639C"/>
    <w:rsid w:val="00F927DB"/>
    <w:rsid w:val="00FA4A27"/>
    <w:rsid w:val="00FA5D4F"/>
    <w:rsid w:val="00FB707A"/>
    <w:rsid w:val="00FB7646"/>
    <w:rsid w:val="00FF6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E62E18"/>
  <w15:docId w15:val="{68C2137A-3D53-49C5-8289-147BEA8A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paragraph" w:styleId="NoSpacing">
    <w:name w:val="No Spacing"/>
    <w:link w:val="NoSpacingChar"/>
    <w:uiPriority w:val="1"/>
    <w:qFormat/>
    <w:rsid w:val="008C2175"/>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8C2175"/>
    <w:rPr>
      <w:rFonts w:asciiTheme="minorHAnsi" w:eastAsiaTheme="minorEastAsia" w:hAnsiTheme="minorHAnsi" w:cstheme="minorBidi"/>
      <w:lang w:val="en-US" w:eastAsia="en-US"/>
    </w:rPr>
  </w:style>
  <w:style w:type="paragraph" w:styleId="ListParagraph">
    <w:name w:val="List Paragraph"/>
    <w:basedOn w:val="Normal"/>
    <w:uiPriority w:val="34"/>
    <w:qFormat/>
    <w:rsid w:val="008C2175"/>
    <w:pPr>
      <w:ind w:left="720"/>
      <w:contextualSpacing/>
    </w:pPr>
  </w:style>
  <w:style w:type="table" w:styleId="TableGrid">
    <w:name w:val="Table Grid"/>
    <w:basedOn w:val="TableNormal"/>
    <w:uiPriority w:val="59"/>
    <w:rsid w:val="006D2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sid w:val="00BC4BB0"/>
    <w:rPr>
      <w:rFonts w:ascii="Times New Roman" w:eastAsia="Times New Roman" w:hAnsi="Times New Roman" w:cs="Times New Roman"/>
      <w:b/>
      <w:sz w:val="48"/>
      <w:szCs w:val="48"/>
    </w:rPr>
  </w:style>
  <w:style w:type="character" w:customStyle="1" w:styleId="Heading4Char">
    <w:name w:val="Heading 4 Char"/>
    <w:link w:val="Heading4"/>
    <w:uiPriority w:val="99"/>
    <w:rsid w:val="00BC4BB0"/>
    <w:rPr>
      <w:b/>
      <w:sz w:val="24"/>
      <w:szCs w:val="24"/>
    </w:rPr>
  </w:style>
  <w:style w:type="paragraph" w:styleId="BodyText2">
    <w:name w:val="Body Text 2"/>
    <w:basedOn w:val="Normal"/>
    <w:link w:val="BodyText2Char"/>
    <w:uiPriority w:val="99"/>
    <w:rsid w:val="00BC4BB0"/>
    <w:pPr>
      <w:spacing w:after="0"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BC4BB0"/>
    <w:rPr>
      <w:rFonts w:ascii="Times New Roman" w:eastAsia="Times New Roman" w:hAnsi="Times New Roman" w:cs="Times New Roman"/>
      <w:b/>
      <w:bCs/>
      <w:lang w:eastAsia="en-US"/>
    </w:rPr>
  </w:style>
  <w:style w:type="paragraph" w:customStyle="1" w:styleId="deannah1">
    <w:name w:val="deannah1"/>
    <w:basedOn w:val="Normal"/>
    <w:uiPriority w:val="99"/>
    <w:rsid w:val="00BC4BB0"/>
    <w:pPr>
      <w:keepNext/>
      <w:spacing w:after="240" w:line="240" w:lineRule="auto"/>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BC4BB0"/>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BC4BB0"/>
    <w:rPr>
      <w:rFonts w:ascii="Tahoma" w:eastAsia="Times New Roman" w:hAnsi="Tahoma" w:cs="Tahoma"/>
      <w:sz w:val="16"/>
      <w:szCs w:val="16"/>
      <w:lang w:eastAsia="en-US"/>
    </w:rPr>
  </w:style>
  <w:style w:type="character" w:styleId="Hyperlink">
    <w:name w:val="Hyperlink"/>
    <w:uiPriority w:val="99"/>
    <w:rsid w:val="00BC4BB0"/>
    <w:rPr>
      <w:color w:val="0000FF"/>
      <w:u w:val="single"/>
    </w:rPr>
  </w:style>
  <w:style w:type="character" w:styleId="FollowedHyperlink">
    <w:name w:val="FollowedHyperlink"/>
    <w:uiPriority w:val="99"/>
    <w:semiHidden/>
    <w:rsid w:val="00BC4BB0"/>
    <w:rPr>
      <w:color w:val="800080"/>
      <w:u w:val="single"/>
    </w:rPr>
  </w:style>
  <w:style w:type="paragraph" w:styleId="Header">
    <w:name w:val="header"/>
    <w:basedOn w:val="Normal"/>
    <w:link w:val="HeaderChar"/>
    <w:uiPriority w:val="99"/>
    <w:semiHidden/>
    <w:rsid w:val="00BC4BB0"/>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link w:val="Header"/>
    <w:uiPriority w:val="99"/>
    <w:semiHidden/>
    <w:rsid w:val="00BC4BB0"/>
    <w:rPr>
      <w:rFonts w:ascii="Times New Roman" w:eastAsia="Times New Roman" w:hAnsi="Times New Roman" w:cs="Times New Roman"/>
      <w:sz w:val="20"/>
      <w:szCs w:val="20"/>
      <w:lang w:eastAsia="en-US"/>
    </w:rPr>
  </w:style>
  <w:style w:type="paragraph" w:styleId="Footer">
    <w:name w:val="footer"/>
    <w:basedOn w:val="Normal"/>
    <w:link w:val="FooterChar"/>
    <w:uiPriority w:val="99"/>
    <w:rsid w:val="00BC4BB0"/>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uiPriority w:val="99"/>
    <w:rsid w:val="00BC4BB0"/>
    <w:rPr>
      <w:rFonts w:ascii="Times New Roman" w:eastAsia="Times New Roman" w:hAnsi="Times New Roman" w:cs="Times New Roman"/>
      <w:sz w:val="20"/>
      <w:szCs w:val="20"/>
      <w:lang w:eastAsia="en-US"/>
    </w:rPr>
  </w:style>
  <w:style w:type="paragraph" w:styleId="NormalWeb">
    <w:name w:val="Normal (Web)"/>
    <w:basedOn w:val="Normal"/>
    <w:uiPriority w:val="99"/>
    <w:rsid w:val="00BC4B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1">
    <w:name w:val="Hyperlink1"/>
    <w:uiPriority w:val="99"/>
    <w:rsid w:val="00BC4BB0"/>
    <w:rPr>
      <w:color w:val="535353"/>
      <w:u w:val="single"/>
      <w:effect w:val="none"/>
    </w:rPr>
  </w:style>
  <w:style w:type="paragraph" w:customStyle="1" w:styleId="NormalWeb1">
    <w:name w:val="Normal (Web)1"/>
    <w:basedOn w:val="Normal"/>
    <w:uiPriority w:val="99"/>
    <w:rsid w:val="00BC4BB0"/>
    <w:pPr>
      <w:spacing w:before="100" w:beforeAutospacing="1" w:after="300" w:line="240" w:lineRule="auto"/>
    </w:pPr>
    <w:rPr>
      <w:rFonts w:ascii="Times New Roman" w:eastAsia="Times New Roman" w:hAnsi="Times New Roman" w:cs="Times New Roman"/>
      <w:sz w:val="24"/>
      <w:szCs w:val="24"/>
    </w:rPr>
  </w:style>
  <w:style w:type="character" w:styleId="PageNumber">
    <w:name w:val="page number"/>
    <w:basedOn w:val="DefaultParagraphFont"/>
    <w:uiPriority w:val="99"/>
    <w:rsid w:val="00BC4BB0"/>
  </w:style>
  <w:style w:type="character" w:styleId="CommentReference">
    <w:name w:val="annotation reference"/>
    <w:uiPriority w:val="99"/>
    <w:semiHidden/>
    <w:unhideWhenUsed/>
    <w:rsid w:val="00BC4BB0"/>
    <w:rPr>
      <w:sz w:val="16"/>
      <w:szCs w:val="16"/>
    </w:rPr>
  </w:style>
  <w:style w:type="paragraph" w:styleId="CommentText">
    <w:name w:val="annotation text"/>
    <w:basedOn w:val="Normal"/>
    <w:link w:val="CommentTextChar"/>
    <w:uiPriority w:val="99"/>
    <w:semiHidden/>
    <w:unhideWhenUsed/>
    <w:rsid w:val="00BC4BB0"/>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BC4BB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C4BB0"/>
    <w:rPr>
      <w:b/>
      <w:bCs/>
    </w:rPr>
  </w:style>
  <w:style w:type="character" w:customStyle="1" w:styleId="CommentSubjectChar">
    <w:name w:val="Comment Subject Char"/>
    <w:basedOn w:val="CommentTextChar"/>
    <w:link w:val="CommentSubject"/>
    <w:uiPriority w:val="99"/>
    <w:semiHidden/>
    <w:rsid w:val="00BC4BB0"/>
    <w:rPr>
      <w:rFonts w:ascii="Times New Roman" w:eastAsia="Times New Roman" w:hAnsi="Times New Roman" w:cs="Times New Roman"/>
      <w:b/>
      <w:bCs/>
      <w:sz w:val="20"/>
      <w:szCs w:val="20"/>
      <w:lang w:eastAsia="en-US"/>
    </w:rPr>
  </w:style>
  <w:style w:type="character" w:styleId="Strong">
    <w:name w:val="Strong"/>
    <w:uiPriority w:val="22"/>
    <w:qFormat/>
    <w:rsid w:val="00BC4BB0"/>
    <w:rPr>
      <w:b/>
      <w:bCs/>
    </w:rPr>
  </w:style>
  <w:style w:type="character" w:styleId="UnresolvedMention">
    <w:name w:val="Unresolved Mention"/>
    <w:basedOn w:val="DefaultParagraphFont"/>
    <w:uiPriority w:val="99"/>
    <w:semiHidden/>
    <w:unhideWhenUsed/>
    <w:rsid w:val="00BC4BB0"/>
    <w:rPr>
      <w:color w:val="605E5C"/>
      <w:shd w:val="clear" w:color="auto" w:fill="E1DFDD"/>
    </w:rPr>
  </w:style>
  <w:style w:type="table" w:styleId="PlainTable5">
    <w:name w:val="Plain Table 5"/>
    <w:basedOn w:val="TableNormal"/>
    <w:uiPriority w:val="45"/>
    <w:rsid w:val="00670FD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638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pubmed.ncbi.nlm.nih.gov" TargetMode="External"/><Relationship Id="rId18" Type="http://schemas.openxmlformats.org/officeDocument/2006/relationships/hyperlink" Target="http://www.journals.sagepub.com" TargetMode="External"/><Relationship Id="rId26" Type="http://schemas.openxmlformats.org/officeDocument/2006/relationships/hyperlink" Target="http://www.unicef.org.uk" TargetMode="External"/><Relationship Id="rId39" Type="http://schemas.openxmlformats.org/officeDocument/2006/relationships/hyperlink" Target="https://www.uwtsd.ac.uk/research/research-ethics/" TargetMode="External"/><Relationship Id="rId21" Type="http://schemas.openxmlformats.org/officeDocument/2006/relationships/hyperlink" Target="http://salmapatel.co.uk" TargetMode="External"/><Relationship Id="rId34" Type="http://schemas.openxmlformats.org/officeDocument/2006/relationships/hyperlink" Target="mailto:Kirsty.allen@barnardos.uk" TargetMode="External"/><Relationship Id="rId42" Type="http://schemas.openxmlformats.org/officeDocument/2006/relationships/header" Target="header3.xml"/><Relationship Id="rId47" Type="http://schemas.openxmlformats.org/officeDocument/2006/relationships/image" Target="media/image5.jpeg"/><Relationship Id="rId50" Type="http://schemas.openxmlformats.org/officeDocument/2006/relationships/image" Target="media/image8.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diva-portal.org" TargetMode="External"/><Relationship Id="rId29" Type="http://schemas.openxmlformats.org/officeDocument/2006/relationships/hyperlink" Target="http://www.cwvys.org.uk" TargetMode="External"/><Relationship Id="rId11" Type="http://schemas.openxmlformats.org/officeDocument/2006/relationships/hyperlink" Target="https://wales-wellbeing.co.uk/en" TargetMode="External"/><Relationship Id="rId24" Type="http://schemas.openxmlformats.org/officeDocument/2006/relationships/hyperlink" Target="https://dera.ioe.ac.uk/" TargetMode="External"/><Relationship Id="rId32" Type="http://schemas.openxmlformats.org/officeDocument/2006/relationships/header" Target="header2.xml"/><Relationship Id="rId3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0" Type="http://schemas.openxmlformats.org/officeDocument/2006/relationships/hyperlink" Target="mailto:pgresearch@uwtsd.ac.uk" TargetMode="External"/><Relationship Id="rId45" Type="http://schemas.openxmlformats.org/officeDocument/2006/relationships/image" Target="media/image3.jpeg"/><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greengarageblog.org" TargetMode="External"/><Relationship Id="rId31" Type="http://schemas.openxmlformats.org/officeDocument/2006/relationships/footer" Target="footer1.xml"/><Relationship Id="rId44" Type="http://schemas.openxmlformats.org/officeDocument/2006/relationships/image" Target="media/image2.png"/><Relationship Id="rId52"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erywellmind.com" TargetMode="External"/><Relationship Id="rId22" Type="http://schemas.openxmlformats.org/officeDocument/2006/relationships/hyperlink" Target="http://www.forbes.com" TargetMode="External"/><Relationship Id="rId27" Type="http://schemas.openxmlformats.org/officeDocument/2006/relationships/hyperlink" Target="https://moodle.uwtsd.ac.uk/" TargetMode="External"/><Relationship Id="rId30" Type="http://schemas.openxmlformats.org/officeDocument/2006/relationships/header" Target="header1.xml"/><Relationship Id="rId35" Type="http://schemas.openxmlformats.org/officeDocument/2006/relationships/hyperlink" Target="file:///C:/Users/c.lohmann-hancock/AppData/Local/Microsoft/Windows/INetCache/REICoP-17-20-v3-Final.pdf" TargetMode="External"/><Relationship Id="rId43" Type="http://schemas.openxmlformats.org/officeDocument/2006/relationships/image" Target="media/image1.png"/><Relationship Id="rId48" Type="http://schemas.openxmlformats.org/officeDocument/2006/relationships/image" Target="media/image6.jpeg"/><Relationship Id="rId8" Type="http://schemas.openxmlformats.org/officeDocument/2006/relationships/webSettings" Target="webSettings.xml"/><Relationship Id="rId51" Type="http://schemas.openxmlformats.org/officeDocument/2006/relationships/image" Target="media/image9.png"/><Relationship Id="rId3" Type="http://schemas.openxmlformats.org/officeDocument/2006/relationships/customXml" Target="../customXml/item3.xml"/><Relationship Id="rId12" Type="http://schemas.openxmlformats.org/officeDocument/2006/relationships/hyperlink" Target="http://www.bera.ac.uk" TargetMode="External"/><Relationship Id="rId17" Type="http://schemas.openxmlformats.org/officeDocument/2006/relationships/hyperlink" Target="http://link-springer-com.ezproxy.uwtsd.ac.uk" TargetMode="External"/><Relationship Id="rId25" Type="http://schemas.openxmlformats.org/officeDocument/2006/relationships/hyperlink" Target="http://www.swansea.ac.uk" TargetMode="External"/><Relationship Id="rId33" Type="http://schemas.openxmlformats.org/officeDocument/2006/relationships/hyperlink" Target="mailto:2014114@student.uwtsd.ac.uk" TargetMode="Externa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6" Type="http://schemas.openxmlformats.org/officeDocument/2006/relationships/image" Target="media/image4.png"/><Relationship Id="rId20" Type="http://schemas.openxmlformats.org/officeDocument/2006/relationships/hyperlink" Target="http://www.mind.org.uk" TargetMode="External"/><Relationship Id="rId41" Type="http://schemas.openxmlformats.org/officeDocument/2006/relationships/hyperlink" Target="https://www.uwtsd.ac.uk/academic-office/appendices-and-form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etswales.org.uk" TargetMode="External"/><Relationship Id="rId23" Type="http://schemas.openxmlformats.org/officeDocument/2006/relationships/hyperlink" Target="http://www.study.com" TargetMode="External"/><Relationship Id="rId28" Type="http://schemas.openxmlformats.org/officeDocument/2006/relationships/hyperlink" Target="http://www.youthworkcentarl.tripod.com" TargetMode="External"/><Relationship Id="rId36" Type="http://schemas.openxmlformats.org/officeDocument/2006/relationships/hyperlink" Target="mailto:Katie.antony@barnardos.uk" TargetMode="External"/><Relationship Id="rId49" Type="http://schemas.openxmlformats.org/officeDocument/2006/relationships/image" Target="media/image7.jpeg"/></Relationships>
</file>

<file path=word/theme/theme1.xml><?xml version="1.0" encoding="utf-8"?>
<a:theme xmlns:a="http://schemas.openxmlformats.org/drawingml/2006/main" name="Office Theme">
  <a:themeElements>
    <a:clrScheme name="Custom 8">
      <a:dk1>
        <a:sysClr val="windowText" lastClr="000000"/>
      </a:dk1>
      <a:lt1>
        <a:sysClr val="window" lastClr="FFFFFF"/>
      </a:lt1>
      <a:dk2>
        <a:srgbClr val="39302A"/>
      </a:dk2>
      <a:lt2>
        <a:srgbClr val="FFCB0F"/>
      </a:lt2>
      <a:accent1>
        <a:srgbClr val="FFCB0F"/>
      </a:accent1>
      <a:accent2>
        <a:srgbClr val="BFBFBF"/>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ECYW5001</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5B7AF3675DD384DB4054FD897E29A42" ma:contentTypeVersion="8" ma:contentTypeDescription="Create a new document." ma:contentTypeScope="" ma:versionID="315af25275342452991d35661da91188">
  <xsd:schema xmlns:xsd="http://www.w3.org/2001/XMLSchema" xmlns:xs="http://www.w3.org/2001/XMLSchema" xmlns:p="http://schemas.microsoft.com/office/2006/metadata/properties" xmlns:ns3="9f23f8c6-1227-486d-bbee-3efbf4856314" targetNamespace="http://schemas.microsoft.com/office/2006/metadata/properties" ma:root="true" ma:fieldsID="da280bad15dc8974463c1948d6c1feb0" ns3:_="">
    <xsd:import namespace="9f23f8c6-1227-486d-bbee-3efbf485631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23f8c6-1227-486d-bbee-3efbf48563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AA1644-4DA2-4B61-A8B4-85C372E84EE4}">
  <ds:schemaRefs>
    <ds:schemaRef ds:uri="http://purl.org/dc/elements/1.1/"/>
    <ds:schemaRef ds:uri="http://schemas.microsoft.com/office/infopath/2007/PartnerControls"/>
    <ds:schemaRef ds:uri="http://purl.org/dc/terms/"/>
    <ds:schemaRef ds:uri="http://www.w3.org/XML/1998/namespace"/>
    <ds:schemaRef ds:uri="http://schemas.microsoft.com/office/2006/documentManagement/types"/>
    <ds:schemaRef ds:uri="http://purl.org/dc/dcmitype/"/>
    <ds:schemaRef ds:uri="http://schemas.openxmlformats.org/package/2006/metadata/core-properties"/>
    <ds:schemaRef ds:uri="9f23f8c6-1227-486d-bbee-3efbf4856314"/>
    <ds:schemaRef ds:uri="http://schemas.microsoft.com/office/2006/metadata/properties"/>
  </ds:schemaRefs>
</ds:datastoreItem>
</file>

<file path=customXml/itemProps3.xml><?xml version="1.0" encoding="utf-8"?>
<ds:datastoreItem xmlns:ds="http://schemas.openxmlformats.org/officeDocument/2006/customXml" ds:itemID="{FEF23471-4FB4-464B-AA0B-0A413312381B}">
  <ds:schemaRefs>
    <ds:schemaRef ds:uri="http://schemas.microsoft.com/sharepoint/v3/contenttype/forms"/>
  </ds:schemaRefs>
</ds:datastoreItem>
</file>

<file path=customXml/itemProps4.xml><?xml version="1.0" encoding="utf-8"?>
<ds:datastoreItem xmlns:ds="http://schemas.openxmlformats.org/officeDocument/2006/customXml" ds:itemID="{1B1D7CC8-9896-47BC-BFD2-5082B694E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23f8c6-1227-486d-bbee-3efbf48563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67</Pages>
  <Words>13816</Words>
  <Characters>78755</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Ken O’Grady</Company>
  <LinksUpToDate>false</LinksUpToDate>
  <CharactersWithSpaces>92387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Allen | 2014114</dc:creator>
  <cp:lastModifiedBy>Kirsty Allen</cp:lastModifiedBy>
  <cp:revision>2</cp:revision>
  <dcterms:created xsi:type="dcterms:W3CDTF">2022-05-18T16:54:00Z</dcterms:created>
  <dcterms:modified xsi:type="dcterms:W3CDTF">2022-05-18T16:54:00Z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0x010100E5B7AF3675DD384DB4054FD897E29A42</vt:lpwstr>
  </property>
</Properties>
</file>