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456D1" w14:textId="156C9B7D" w:rsidR="008B43F9" w:rsidRPr="00DB2312" w:rsidRDefault="00084909" w:rsidP="00DB2312">
      <w:pPr>
        <w:spacing w:after="0" w:line="480" w:lineRule="auto"/>
        <w:rPr>
          <w:rFonts w:ascii="Times New Roman" w:hAnsi="Times New Roman" w:cs="Times New Roman"/>
          <w:color w:val="000000"/>
          <w:kern w:val="0"/>
        </w:rPr>
      </w:pPr>
      <w:r w:rsidRPr="00DB2312">
        <w:rPr>
          <w:rFonts w:ascii="Times New Roman" w:hAnsi="Times New Roman" w:cs="Times New Roman"/>
          <w:b/>
          <w:bCs/>
          <w:color w:val="000000"/>
          <w:kern w:val="0"/>
        </w:rPr>
        <w:tab/>
      </w:r>
      <w:r w:rsidR="00EA2170" w:rsidRPr="00DB2312">
        <w:rPr>
          <w:rFonts w:ascii="Times New Roman" w:hAnsi="Times New Roman" w:cs="Times New Roman"/>
          <w:color w:val="000000"/>
          <w:kern w:val="0"/>
        </w:rPr>
        <w:t xml:space="preserve">While </w:t>
      </w:r>
      <w:r w:rsidR="00BB2BEC" w:rsidRPr="00DB2312">
        <w:rPr>
          <w:rFonts w:ascii="Times New Roman" w:hAnsi="Times New Roman" w:cs="Times New Roman"/>
          <w:color w:val="000000"/>
          <w:kern w:val="0"/>
        </w:rPr>
        <w:t xml:space="preserve">Napoleon Dynamite </w:t>
      </w:r>
      <w:r w:rsidR="00EA2170" w:rsidRPr="00DB2312">
        <w:rPr>
          <w:rFonts w:ascii="Times New Roman" w:hAnsi="Times New Roman" w:cs="Times New Roman"/>
          <w:color w:val="000000"/>
          <w:kern w:val="0"/>
        </w:rPr>
        <w:t>stressed the importance of nun</w:t>
      </w:r>
      <w:r w:rsidR="00736542" w:rsidRPr="00DB2312">
        <w:rPr>
          <w:rFonts w:ascii="Times New Roman" w:hAnsi="Times New Roman" w:cs="Times New Roman"/>
          <w:color w:val="000000"/>
          <w:kern w:val="0"/>
        </w:rPr>
        <w:t xml:space="preserve"> chuck</w:t>
      </w:r>
      <w:r w:rsidR="00BB2BEC" w:rsidRPr="00DB2312">
        <w:rPr>
          <w:rFonts w:ascii="Times New Roman" w:hAnsi="Times New Roman" w:cs="Times New Roman"/>
          <w:color w:val="000000"/>
          <w:kern w:val="0"/>
        </w:rPr>
        <w:t xml:space="preserve">, bow hunting, and computer hacking skills </w:t>
      </w:r>
      <w:r w:rsidR="00EA2170" w:rsidRPr="00DB2312">
        <w:rPr>
          <w:rFonts w:ascii="Times New Roman" w:hAnsi="Times New Roman" w:cs="Times New Roman"/>
          <w:color w:val="000000"/>
          <w:kern w:val="0"/>
        </w:rPr>
        <w:t xml:space="preserve">in getting a date (Napoleon Dynamite, 2004), </w:t>
      </w:r>
      <w:r w:rsidR="001B39AA" w:rsidRPr="00DB2312">
        <w:rPr>
          <w:rFonts w:ascii="Times New Roman" w:hAnsi="Times New Roman" w:cs="Times New Roman"/>
          <w:color w:val="000000"/>
          <w:kern w:val="0"/>
        </w:rPr>
        <w:t xml:space="preserve">skills in </w:t>
      </w:r>
      <w:r w:rsidR="00EA2170" w:rsidRPr="00DB2312">
        <w:rPr>
          <w:rFonts w:ascii="Times New Roman" w:hAnsi="Times New Roman" w:cs="Times New Roman"/>
          <w:color w:val="000000"/>
          <w:kern w:val="0"/>
        </w:rPr>
        <w:t xml:space="preserve">communication, creativity, and teamwork are all important </w:t>
      </w:r>
      <w:r w:rsidR="00813878" w:rsidRPr="00DB2312">
        <w:rPr>
          <w:rFonts w:ascii="Times New Roman" w:hAnsi="Times New Roman" w:cs="Times New Roman"/>
          <w:color w:val="000000"/>
          <w:kern w:val="0"/>
        </w:rPr>
        <w:t xml:space="preserve">for employability </w:t>
      </w:r>
      <w:r w:rsidR="00EA2170" w:rsidRPr="00DB2312">
        <w:rPr>
          <w:rFonts w:ascii="Times New Roman" w:hAnsi="Times New Roman" w:cs="Times New Roman"/>
        </w:rPr>
        <w:t>(</w:t>
      </w:r>
      <w:r w:rsidR="000C0586" w:rsidRPr="00DB2312">
        <w:rPr>
          <w:rFonts w:ascii="Times New Roman" w:hAnsi="Times New Roman" w:cs="Times New Roman"/>
        </w:rPr>
        <w:t>University of Oxford</w:t>
      </w:r>
      <w:r w:rsidR="00EA2170" w:rsidRPr="00DB2312">
        <w:rPr>
          <w:rFonts w:ascii="Times New Roman" w:hAnsi="Times New Roman" w:cs="Times New Roman"/>
        </w:rPr>
        <w:t xml:space="preserve">, </w:t>
      </w:r>
      <w:r w:rsidR="00676881" w:rsidRPr="00DB2312">
        <w:rPr>
          <w:rFonts w:ascii="Times New Roman" w:hAnsi="Times New Roman" w:cs="Times New Roman"/>
        </w:rPr>
        <w:t>2025)</w:t>
      </w:r>
      <w:r w:rsidR="00EA2170" w:rsidRPr="00DB2312">
        <w:rPr>
          <w:rFonts w:ascii="Times New Roman" w:hAnsi="Times New Roman" w:cs="Times New Roman"/>
        </w:rPr>
        <w:t xml:space="preserve">. These employability skills </w:t>
      </w:r>
      <w:r w:rsidR="00EA2170" w:rsidRPr="00DB2312">
        <w:rPr>
          <w:rFonts w:ascii="Times New Roman" w:hAnsi="Times New Roman" w:cs="Times New Roman"/>
          <w:color w:val="000000"/>
          <w:kern w:val="0"/>
        </w:rPr>
        <w:t xml:space="preserve">demonstrate idea generation, </w:t>
      </w:r>
      <w:r w:rsidR="00813878" w:rsidRPr="00DB2312">
        <w:rPr>
          <w:rFonts w:ascii="Times New Roman" w:hAnsi="Times New Roman" w:cs="Times New Roman"/>
          <w:color w:val="000000"/>
          <w:kern w:val="0"/>
        </w:rPr>
        <w:t>the ability to work well with others,</w:t>
      </w:r>
      <w:r w:rsidR="00EA2170" w:rsidRPr="00DB2312">
        <w:rPr>
          <w:rFonts w:ascii="Times New Roman" w:hAnsi="Times New Roman" w:cs="Times New Roman"/>
          <w:color w:val="000000"/>
          <w:kern w:val="0"/>
        </w:rPr>
        <w:t xml:space="preserve"> and the </w:t>
      </w:r>
      <w:r w:rsidR="00813878" w:rsidRPr="00DB2312">
        <w:rPr>
          <w:rFonts w:ascii="Times New Roman" w:hAnsi="Times New Roman" w:cs="Times New Roman"/>
          <w:color w:val="000000"/>
          <w:kern w:val="0"/>
        </w:rPr>
        <w:t>capacity</w:t>
      </w:r>
      <w:r w:rsidR="00EA2170" w:rsidRPr="00DB2312">
        <w:rPr>
          <w:rFonts w:ascii="Times New Roman" w:hAnsi="Times New Roman" w:cs="Times New Roman"/>
          <w:color w:val="000000"/>
          <w:kern w:val="0"/>
        </w:rPr>
        <w:t xml:space="preserve"> to deliver</w:t>
      </w:r>
      <w:r w:rsidR="001B39AA" w:rsidRPr="00DB2312">
        <w:rPr>
          <w:rFonts w:ascii="Times New Roman" w:hAnsi="Times New Roman" w:cs="Times New Roman"/>
          <w:color w:val="000000"/>
          <w:kern w:val="0"/>
        </w:rPr>
        <w:t xml:space="preserve"> on a product or project</w:t>
      </w:r>
      <w:r w:rsidR="00813878" w:rsidRPr="00DB2312">
        <w:rPr>
          <w:rFonts w:ascii="Times New Roman" w:hAnsi="Times New Roman" w:cs="Times New Roman"/>
          <w:color w:val="000000"/>
          <w:kern w:val="0"/>
        </w:rPr>
        <w:t>.</w:t>
      </w:r>
      <w:r w:rsidR="008B43F9" w:rsidRPr="00DB2312">
        <w:rPr>
          <w:rFonts w:ascii="Times New Roman" w:hAnsi="Times New Roman" w:cs="Times New Roman"/>
          <w:color w:val="000000"/>
          <w:kern w:val="0"/>
        </w:rPr>
        <w:t xml:space="preserve"> Though these skills focus on employability, research shows that many employability skills are developed in the classroom. According to </w:t>
      </w:r>
      <w:r w:rsidR="008E62FE" w:rsidRPr="00DB2312">
        <w:rPr>
          <w:rFonts w:ascii="Times New Roman" w:hAnsi="Times New Roman" w:cs="Times New Roman"/>
        </w:rPr>
        <w:t>Emms, K., Laczik, A., Quyoum, A. (2023)</w:t>
      </w:r>
      <w:r w:rsidR="008B43F9" w:rsidRPr="00DB2312">
        <w:rPr>
          <w:rFonts w:ascii="Times New Roman" w:hAnsi="Times New Roman" w:cs="Times New Roman"/>
          <w:color w:val="000000"/>
          <w:kern w:val="0"/>
        </w:rPr>
        <w:t xml:space="preserve">, numeracy, problem solving, and teamwork were all reported as being developed through classwork. </w:t>
      </w:r>
      <w:r w:rsidR="001B39AA" w:rsidRPr="00DB2312">
        <w:rPr>
          <w:rFonts w:ascii="Times New Roman" w:hAnsi="Times New Roman" w:cs="Times New Roman"/>
          <w:color w:val="000000"/>
          <w:kern w:val="0"/>
        </w:rPr>
        <w:t>This is important to me as I prepare to graduate university and move into the workforce</w:t>
      </w:r>
    </w:p>
    <w:p w14:paraId="3DCE888A" w14:textId="4F9B0B8A" w:rsidR="00B7752B" w:rsidRPr="00DB2312" w:rsidRDefault="00D455CC" w:rsidP="00DB2312">
      <w:pPr>
        <w:spacing w:after="0" w:line="480" w:lineRule="auto"/>
        <w:rPr>
          <w:rFonts w:ascii="Times New Roman" w:hAnsi="Times New Roman" w:cs="Times New Roman"/>
          <w:color w:val="000000"/>
          <w:kern w:val="0"/>
        </w:rPr>
      </w:pPr>
      <w:r w:rsidRPr="00DB2312">
        <w:rPr>
          <w:rFonts w:ascii="Times New Roman" w:hAnsi="Times New Roman" w:cs="Times New Roman"/>
          <w:b/>
          <w:bCs/>
          <w:color w:val="000000"/>
          <w:kern w:val="0"/>
        </w:rPr>
        <w:tab/>
      </w:r>
      <w:r w:rsidR="003F6648" w:rsidRPr="00DB2312">
        <w:rPr>
          <w:rFonts w:ascii="Times New Roman" w:hAnsi="Times New Roman" w:cs="Times New Roman"/>
          <w:color w:val="000000"/>
          <w:kern w:val="0"/>
        </w:rPr>
        <w:t xml:space="preserve">The two industries I am most interested in going into are agriculture and non-profits. </w:t>
      </w:r>
      <w:r w:rsidR="00306F08" w:rsidRPr="00DB2312">
        <w:rPr>
          <w:rFonts w:ascii="Times New Roman" w:hAnsi="Times New Roman" w:cs="Times New Roman"/>
          <w:color w:val="000000"/>
          <w:kern w:val="0"/>
        </w:rPr>
        <w:t xml:space="preserve">For my research into </w:t>
      </w:r>
      <w:r w:rsidR="003F6648" w:rsidRPr="00DB2312">
        <w:rPr>
          <w:rFonts w:ascii="Times New Roman" w:hAnsi="Times New Roman" w:cs="Times New Roman"/>
          <w:color w:val="000000"/>
          <w:kern w:val="0"/>
        </w:rPr>
        <w:t xml:space="preserve">these two </w:t>
      </w:r>
      <w:r w:rsidR="00A41112" w:rsidRPr="00DB2312">
        <w:rPr>
          <w:rFonts w:ascii="Times New Roman" w:hAnsi="Times New Roman" w:cs="Times New Roman"/>
          <w:color w:val="000000"/>
          <w:kern w:val="0"/>
        </w:rPr>
        <w:t>industries,</w:t>
      </w:r>
      <w:r w:rsidR="00306F08" w:rsidRPr="00DB2312">
        <w:rPr>
          <w:rFonts w:ascii="Times New Roman" w:hAnsi="Times New Roman" w:cs="Times New Roman"/>
          <w:color w:val="000000"/>
          <w:kern w:val="0"/>
        </w:rPr>
        <w:t xml:space="preserve"> I focused on companies and organizations located in the Raleigh and Research Triangle Park area. </w:t>
      </w:r>
      <w:r w:rsidR="002F4E27" w:rsidRPr="00DB2312">
        <w:rPr>
          <w:rFonts w:ascii="Times New Roman" w:hAnsi="Times New Roman" w:cs="Times New Roman"/>
          <w:color w:val="000000"/>
          <w:kern w:val="0"/>
        </w:rPr>
        <w:t>Cargill, Syngenta, Corteva Agriscience, and Louis Dreyfus Company</w:t>
      </w:r>
      <w:r w:rsidR="00306F08" w:rsidRPr="00DB2312">
        <w:rPr>
          <w:rFonts w:ascii="Times New Roman" w:hAnsi="Times New Roman" w:cs="Times New Roman"/>
          <w:color w:val="000000"/>
          <w:kern w:val="0"/>
        </w:rPr>
        <w:t xml:space="preserve"> are all listed as major employers in the agricultural industry in this area</w:t>
      </w:r>
      <w:r w:rsidR="008B43F9" w:rsidRPr="00DB2312">
        <w:rPr>
          <w:rFonts w:ascii="Times New Roman" w:hAnsi="Times New Roman" w:cs="Times New Roman"/>
          <w:color w:val="000000"/>
          <w:kern w:val="0"/>
        </w:rPr>
        <w:t xml:space="preserve"> (</w:t>
      </w:r>
      <w:r w:rsidR="000C0586" w:rsidRPr="00DB2312">
        <w:rPr>
          <w:rFonts w:ascii="Times New Roman" w:hAnsi="Times New Roman" w:cs="Times New Roman"/>
          <w:color w:val="000000"/>
          <w:kern w:val="0"/>
        </w:rPr>
        <w:t>McClure</w:t>
      </w:r>
      <w:r w:rsidR="00676881" w:rsidRPr="00DB2312">
        <w:rPr>
          <w:rFonts w:ascii="Times New Roman" w:hAnsi="Times New Roman" w:cs="Times New Roman"/>
          <w:color w:val="000000"/>
          <w:kern w:val="0"/>
        </w:rPr>
        <w:t xml:space="preserve"> and</w:t>
      </w:r>
      <w:r w:rsidR="000C0586" w:rsidRPr="00DB2312">
        <w:rPr>
          <w:rFonts w:ascii="Times New Roman" w:hAnsi="Times New Roman" w:cs="Times New Roman"/>
          <w:color w:val="000000"/>
          <w:kern w:val="0"/>
        </w:rPr>
        <w:t xml:space="preserve"> Velazquez</w:t>
      </w:r>
      <w:r w:rsidR="008B43F9" w:rsidRPr="00DB2312">
        <w:rPr>
          <w:rFonts w:ascii="Times New Roman" w:hAnsi="Times New Roman" w:cs="Times New Roman"/>
          <w:color w:val="000000"/>
          <w:kern w:val="0"/>
        </w:rPr>
        <w:t xml:space="preserve">, </w:t>
      </w:r>
      <w:r w:rsidR="000C0586" w:rsidRPr="00DB2312">
        <w:rPr>
          <w:rFonts w:ascii="Times New Roman" w:hAnsi="Times New Roman" w:cs="Times New Roman"/>
          <w:color w:val="000000"/>
          <w:kern w:val="0"/>
        </w:rPr>
        <w:t>2025)</w:t>
      </w:r>
      <w:r w:rsidR="008B43F9" w:rsidRPr="00DB2312">
        <w:rPr>
          <w:rFonts w:ascii="Times New Roman" w:hAnsi="Times New Roman" w:cs="Times New Roman"/>
          <w:color w:val="000000"/>
          <w:kern w:val="0"/>
        </w:rPr>
        <w:t xml:space="preserve">. In my </w:t>
      </w:r>
      <w:r w:rsidR="00041D32" w:rsidRPr="00DB2312">
        <w:rPr>
          <w:rFonts w:ascii="Times New Roman" w:hAnsi="Times New Roman" w:cs="Times New Roman"/>
          <w:color w:val="000000"/>
          <w:kern w:val="0"/>
        </w:rPr>
        <w:t>search</w:t>
      </w:r>
      <w:r w:rsidR="008B43F9" w:rsidRPr="00DB2312">
        <w:rPr>
          <w:rFonts w:ascii="Times New Roman" w:hAnsi="Times New Roman" w:cs="Times New Roman"/>
          <w:color w:val="000000"/>
          <w:kern w:val="0"/>
        </w:rPr>
        <w:t xml:space="preserve"> for an </w:t>
      </w:r>
      <w:r w:rsidR="00041D32" w:rsidRPr="00DB2312">
        <w:rPr>
          <w:rFonts w:ascii="Times New Roman" w:hAnsi="Times New Roman" w:cs="Times New Roman"/>
          <w:color w:val="000000"/>
          <w:kern w:val="0"/>
        </w:rPr>
        <w:t>internship</w:t>
      </w:r>
      <w:r w:rsidR="008B43F9" w:rsidRPr="00DB2312">
        <w:rPr>
          <w:rFonts w:ascii="Times New Roman" w:hAnsi="Times New Roman" w:cs="Times New Roman"/>
          <w:color w:val="000000"/>
          <w:kern w:val="0"/>
        </w:rPr>
        <w:t xml:space="preserve"> the past two years, </w:t>
      </w:r>
      <w:r w:rsidR="00306F08" w:rsidRPr="00DB2312">
        <w:rPr>
          <w:rFonts w:ascii="Times New Roman" w:hAnsi="Times New Roman" w:cs="Times New Roman"/>
          <w:color w:val="000000"/>
          <w:kern w:val="0"/>
        </w:rPr>
        <w:t xml:space="preserve">I </w:t>
      </w:r>
      <w:r w:rsidR="003F6648" w:rsidRPr="00DB2312">
        <w:rPr>
          <w:rFonts w:ascii="Times New Roman" w:hAnsi="Times New Roman" w:cs="Times New Roman"/>
          <w:color w:val="000000"/>
          <w:kern w:val="0"/>
        </w:rPr>
        <w:t xml:space="preserve">have also applied to different </w:t>
      </w:r>
      <w:r w:rsidR="00676881" w:rsidRPr="00DB2312">
        <w:rPr>
          <w:rFonts w:ascii="Times New Roman" w:hAnsi="Times New Roman" w:cs="Times New Roman"/>
          <w:color w:val="000000"/>
          <w:kern w:val="0"/>
        </w:rPr>
        <w:t>internships</w:t>
      </w:r>
      <w:r w:rsidR="003F6648" w:rsidRPr="00DB2312">
        <w:rPr>
          <w:rFonts w:ascii="Times New Roman" w:hAnsi="Times New Roman" w:cs="Times New Roman"/>
          <w:color w:val="000000"/>
          <w:kern w:val="0"/>
        </w:rPr>
        <w:t xml:space="preserve"> at </w:t>
      </w:r>
      <w:r w:rsidR="00306F08" w:rsidRPr="00DB2312">
        <w:rPr>
          <w:rFonts w:ascii="Times New Roman" w:hAnsi="Times New Roman" w:cs="Times New Roman"/>
          <w:color w:val="000000"/>
          <w:kern w:val="0"/>
        </w:rPr>
        <w:t xml:space="preserve">BASF, another major player in </w:t>
      </w:r>
      <w:r w:rsidR="001B39AA" w:rsidRPr="00DB2312">
        <w:rPr>
          <w:rFonts w:ascii="Times New Roman" w:hAnsi="Times New Roman" w:cs="Times New Roman"/>
          <w:color w:val="000000"/>
          <w:kern w:val="0"/>
        </w:rPr>
        <w:t>this</w:t>
      </w:r>
      <w:r w:rsidR="00306F08" w:rsidRPr="00DB2312">
        <w:rPr>
          <w:rFonts w:ascii="Times New Roman" w:hAnsi="Times New Roman" w:cs="Times New Roman"/>
          <w:color w:val="000000"/>
          <w:kern w:val="0"/>
        </w:rPr>
        <w:t xml:space="preserve"> industry</w:t>
      </w:r>
      <w:r w:rsidR="003F6648" w:rsidRPr="00DB2312">
        <w:rPr>
          <w:rFonts w:ascii="Times New Roman" w:hAnsi="Times New Roman" w:cs="Times New Roman"/>
          <w:color w:val="000000"/>
          <w:kern w:val="0"/>
        </w:rPr>
        <w:t xml:space="preserve"> that </w:t>
      </w:r>
      <w:r w:rsidR="00041D32" w:rsidRPr="00DB2312">
        <w:rPr>
          <w:rFonts w:ascii="Times New Roman" w:hAnsi="Times New Roman" w:cs="Times New Roman"/>
          <w:color w:val="000000"/>
          <w:kern w:val="0"/>
        </w:rPr>
        <w:t>is in</w:t>
      </w:r>
      <w:r w:rsidR="00306F08" w:rsidRPr="00DB2312">
        <w:rPr>
          <w:rFonts w:ascii="Times New Roman" w:hAnsi="Times New Roman" w:cs="Times New Roman"/>
          <w:color w:val="000000"/>
          <w:kern w:val="0"/>
        </w:rPr>
        <w:t xml:space="preserve"> RTP</w:t>
      </w:r>
      <w:r w:rsidR="008B43F9" w:rsidRPr="00DB2312">
        <w:rPr>
          <w:rFonts w:ascii="Times New Roman" w:hAnsi="Times New Roman" w:cs="Times New Roman"/>
          <w:color w:val="000000"/>
          <w:kern w:val="0"/>
        </w:rPr>
        <w:t xml:space="preserve"> (</w:t>
      </w:r>
      <w:r w:rsidR="00676881" w:rsidRPr="00DB2312">
        <w:rPr>
          <w:rFonts w:ascii="Times New Roman" w:hAnsi="Times New Roman" w:cs="Times New Roman"/>
          <w:color w:val="000000"/>
          <w:kern w:val="0"/>
        </w:rPr>
        <w:t>RTP</w:t>
      </w:r>
      <w:r w:rsidR="008B43F9" w:rsidRPr="00DB2312">
        <w:rPr>
          <w:rFonts w:ascii="Times New Roman" w:hAnsi="Times New Roman" w:cs="Times New Roman"/>
          <w:color w:val="000000"/>
          <w:kern w:val="0"/>
        </w:rPr>
        <w:t>)</w:t>
      </w:r>
      <w:r w:rsidR="00676881" w:rsidRPr="00DB2312">
        <w:rPr>
          <w:rFonts w:ascii="Times New Roman" w:hAnsi="Times New Roman" w:cs="Times New Roman"/>
          <w:color w:val="000000"/>
          <w:kern w:val="0"/>
        </w:rPr>
        <w:t>.</w:t>
      </w:r>
      <w:r w:rsidR="008B43F9" w:rsidRPr="00DB2312">
        <w:rPr>
          <w:rFonts w:ascii="Times New Roman" w:hAnsi="Times New Roman" w:cs="Times New Roman"/>
          <w:color w:val="000000"/>
          <w:kern w:val="0"/>
        </w:rPr>
        <w:t xml:space="preserve"> </w:t>
      </w:r>
      <w:r w:rsidR="00B7752B" w:rsidRPr="00DB2312">
        <w:rPr>
          <w:rFonts w:ascii="Times New Roman" w:hAnsi="Times New Roman" w:cs="Times New Roman"/>
          <w:color w:val="000000"/>
          <w:kern w:val="0"/>
        </w:rPr>
        <w:t>A</w:t>
      </w:r>
      <w:r w:rsidR="003F6648" w:rsidRPr="00DB2312">
        <w:rPr>
          <w:rFonts w:ascii="Times New Roman" w:hAnsi="Times New Roman" w:cs="Times New Roman"/>
          <w:color w:val="000000"/>
          <w:kern w:val="0"/>
        </w:rPr>
        <w:t xml:space="preserve">long with this, </w:t>
      </w:r>
      <w:proofErr w:type="gramStart"/>
      <w:r w:rsidR="00676881" w:rsidRPr="00DB2312">
        <w:rPr>
          <w:rFonts w:ascii="Times New Roman" w:hAnsi="Times New Roman" w:cs="Times New Roman"/>
          <w:color w:val="000000"/>
          <w:kern w:val="0"/>
        </w:rPr>
        <w:t>Indeed</w:t>
      </w:r>
      <w:proofErr w:type="gramEnd"/>
      <w:r w:rsidR="00676881" w:rsidRPr="00DB2312">
        <w:rPr>
          <w:rFonts w:ascii="Times New Roman" w:hAnsi="Times New Roman" w:cs="Times New Roman"/>
          <w:color w:val="000000"/>
          <w:kern w:val="0"/>
        </w:rPr>
        <w:t xml:space="preserve"> lists </w:t>
      </w:r>
      <w:r w:rsidR="00A41112" w:rsidRPr="00DB2312">
        <w:rPr>
          <w:rFonts w:ascii="Times New Roman" w:hAnsi="Times New Roman" w:cs="Times New Roman"/>
          <w:color w:val="000000"/>
          <w:kern w:val="0"/>
        </w:rPr>
        <w:t xml:space="preserve">nonprofit </w:t>
      </w:r>
      <w:r w:rsidR="003F6648" w:rsidRPr="00DB2312">
        <w:rPr>
          <w:rFonts w:ascii="Times New Roman" w:hAnsi="Times New Roman" w:cs="Times New Roman"/>
          <w:color w:val="000000"/>
          <w:kern w:val="0"/>
        </w:rPr>
        <w:t>organizations such as Meals on Wheels, American Red Cross, the Boys &amp; Girls Clubs of American, and many others</w:t>
      </w:r>
      <w:r w:rsidR="001B39AA" w:rsidRPr="00DB2312">
        <w:rPr>
          <w:rFonts w:ascii="Times New Roman" w:hAnsi="Times New Roman" w:cs="Times New Roman"/>
          <w:color w:val="000000"/>
          <w:kern w:val="0"/>
        </w:rPr>
        <w:t xml:space="preserve"> that</w:t>
      </w:r>
      <w:r w:rsidR="003F6648" w:rsidRPr="00DB2312">
        <w:rPr>
          <w:rFonts w:ascii="Times New Roman" w:hAnsi="Times New Roman" w:cs="Times New Roman"/>
          <w:color w:val="000000"/>
          <w:kern w:val="0"/>
        </w:rPr>
        <w:t xml:space="preserve"> all have locations within the RTP area. </w:t>
      </w:r>
    </w:p>
    <w:p w14:paraId="11EB308B" w14:textId="1A87A3BB" w:rsidR="008B43F9" w:rsidRPr="00DB2312" w:rsidRDefault="008B43F9"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kern w:val="0"/>
        </w:rPr>
      </w:pPr>
      <w:r w:rsidRPr="00DB2312">
        <w:rPr>
          <w:rFonts w:ascii="Times New Roman" w:hAnsi="Times New Roman" w:cs="Times New Roman"/>
          <w:color w:val="000000"/>
          <w:kern w:val="0"/>
        </w:rPr>
        <w:tab/>
      </w:r>
      <w:r w:rsidR="00D455CC" w:rsidRPr="00DB2312">
        <w:rPr>
          <w:rFonts w:ascii="Times New Roman" w:hAnsi="Times New Roman" w:cs="Times New Roman"/>
          <w:color w:val="000000"/>
          <w:kern w:val="0"/>
        </w:rPr>
        <w:t xml:space="preserve">A few key skills </w:t>
      </w:r>
      <w:r w:rsidR="000F5BFD" w:rsidRPr="00DB2312">
        <w:rPr>
          <w:rFonts w:ascii="Times New Roman" w:hAnsi="Times New Roman" w:cs="Times New Roman"/>
          <w:color w:val="000000"/>
          <w:kern w:val="0"/>
        </w:rPr>
        <w:t xml:space="preserve">that I would need to </w:t>
      </w:r>
      <w:r w:rsidR="001B39AA" w:rsidRPr="00DB2312">
        <w:rPr>
          <w:rFonts w:ascii="Times New Roman" w:hAnsi="Times New Roman" w:cs="Times New Roman"/>
          <w:color w:val="000000"/>
          <w:kern w:val="0"/>
        </w:rPr>
        <w:t xml:space="preserve">either </w:t>
      </w:r>
      <w:r w:rsidR="000F5BFD" w:rsidRPr="00DB2312">
        <w:rPr>
          <w:rFonts w:ascii="Times New Roman" w:hAnsi="Times New Roman" w:cs="Times New Roman"/>
          <w:color w:val="000000"/>
          <w:kern w:val="0"/>
        </w:rPr>
        <w:t xml:space="preserve">have </w:t>
      </w:r>
      <w:r w:rsidR="001B39AA" w:rsidRPr="00DB2312">
        <w:rPr>
          <w:rFonts w:ascii="Times New Roman" w:hAnsi="Times New Roman" w:cs="Times New Roman"/>
          <w:color w:val="000000"/>
          <w:kern w:val="0"/>
        </w:rPr>
        <w:t xml:space="preserve">or </w:t>
      </w:r>
      <w:proofErr w:type="spellStart"/>
      <w:r w:rsidR="001B39AA" w:rsidRPr="00DB2312">
        <w:rPr>
          <w:rFonts w:ascii="Times New Roman" w:hAnsi="Times New Roman" w:cs="Times New Roman"/>
          <w:color w:val="000000"/>
          <w:kern w:val="0"/>
        </w:rPr>
        <w:t>aquire</w:t>
      </w:r>
      <w:proofErr w:type="spellEnd"/>
      <w:r w:rsidR="000F5BFD" w:rsidRPr="00DB2312">
        <w:rPr>
          <w:rFonts w:ascii="Times New Roman" w:hAnsi="Times New Roman" w:cs="Times New Roman"/>
          <w:color w:val="000000"/>
          <w:kern w:val="0"/>
        </w:rPr>
        <w:t xml:space="preserve"> </w:t>
      </w:r>
      <w:r w:rsidR="00D455CC" w:rsidRPr="00DB2312">
        <w:rPr>
          <w:rFonts w:ascii="Times New Roman" w:hAnsi="Times New Roman" w:cs="Times New Roman"/>
          <w:color w:val="000000"/>
          <w:kern w:val="0"/>
        </w:rPr>
        <w:t>to work for a non-profit, according to</w:t>
      </w:r>
      <w:r w:rsidR="00676881" w:rsidRPr="00DB2312">
        <w:rPr>
          <w:rFonts w:ascii="Times New Roman" w:hAnsi="Times New Roman" w:cs="Times New Roman"/>
          <w:color w:val="000000"/>
          <w:kern w:val="0"/>
        </w:rPr>
        <w:t xml:space="preserve"> </w:t>
      </w:r>
      <w:r w:rsidR="00AE2087" w:rsidRPr="00DB2312">
        <w:rPr>
          <w:rFonts w:ascii="Times New Roman" w:hAnsi="Times New Roman" w:cs="Times New Roman"/>
          <w:kern w:val="0"/>
        </w:rPr>
        <w:t>YNPN Greater Milwaukee Chapter (2023</w:t>
      </w:r>
      <w:r w:rsidR="00676881" w:rsidRPr="00DB2312">
        <w:rPr>
          <w:rFonts w:ascii="Times New Roman" w:hAnsi="Times New Roman" w:cs="Times New Roman"/>
          <w:kern w:val="0"/>
        </w:rPr>
        <w:t xml:space="preserve">) </w:t>
      </w:r>
      <w:r w:rsidR="00D455CC" w:rsidRPr="00DB2312">
        <w:rPr>
          <w:rFonts w:ascii="Times New Roman" w:hAnsi="Times New Roman" w:cs="Times New Roman"/>
          <w:color w:val="000000"/>
          <w:kern w:val="0"/>
        </w:rPr>
        <w:t>include</w:t>
      </w:r>
      <w:r w:rsidR="001B39AA" w:rsidRPr="00DB2312">
        <w:rPr>
          <w:rFonts w:ascii="Times New Roman" w:hAnsi="Times New Roman" w:cs="Times New Roman"/>
          <w:color w:val="000000"/>
          <w:kern w:val="0"/>
        </w:rPr>
        <w:t>:</w:t>
      </w:r>
      <w:r w:rsidR="00D455CC" w:rsidRPr="00DB2312">
        <w:rPr>
          <w:rFonts w:ascii="Times New Roman" w:hAnsi="Times New Roman" w:cs="Times New Roman"/>
          <w:color w:val="000000"/>
          <w:kern w:val="0"/>
        </w:rPr>
        <w:t xml:space="preserve"> communication, collaboration and relationship building, leadership, and inclusion. These are just some of the skills that help in “in addressing social issues, advocating for change, and supporting vulnerable populations</w:t>
      </w:r>
      <w:r w:rsidRPr="00DB2312">
        <w:rPr>
          <w:rFonts w:ascii="Times New Roman" w:hAnsi="Times New Roman" w:cs="Times New Roman"/>
          <w:color w:val="000000"/>
          <w:kern w:val="0"/>
        </w:rPr>
        <w:t>,” (</w:t>
      </w:r>
      <w:r w:rsidR="00676881" w:rsidRPr="00DB2312">
        <w:rPr>
          <w:rFonts w:ascii="Times New Roman" w:hAnsi="Times New Roman" w:cs="Times New Roman"/>
          <w:kern w:val="0"/>
        </w:rPr>
        <w:t>YNPN Greater Milwaukee Chapter 2023).</w:t>
      </w:r>
      <w:r w:rsidR="001B39AA" w:rsidRPr="00DB2312">
        <w:rPr>
          <w:rFonts w:ascii="Times New Roman" w:hAnsi="Times New Roman" w:cs="Times New Roman"/>
          <w:kern w:val="0"/>
        </w:rPr>
        <w:t xml:space="preserve"> In other words, these skills help to execute the </w:t>
      </w:r>
      <w:r w:rsidR="001B39AA" w:rsidRPr="00DB2312">
        <w:rPr>
          <w:rFonts w:ascii="Times New Roman" w:hAnsi="Times New Roman" w:cs="Times New Roman"/>
          <w:kern w:val="0"/>
        </w:rPr>
        <w:lastRenderedPageBreak/>
        <w:t>mission of the non-profit. These skills, along with being tech savvy and able to learn on the job, are important to work in the business side of agriculture (</w:t>
      </w:r>
      <w:r w:rsidR="001B39AA" w:rsidRPr="00DB2312">
        <w:rPr>
          <w:rFonts w:ascii="Times New Roman" w:hAnsi="Times New Roman" w:cs="Times New Roman"/>
          <w:color w:val="000000"/>
          <w:kern w:val="0"/>
        </w:rPr>
        <w:t>Triumvirate Environmental, 2025)</w:t>
      </w:r>
      <w:r w:rsidR="001B39AA" w:rsidRPr="00DB2312">
        <w:rPr>
          <w:rFonts w:ascii="Times New Roman" w:hAnsi="Times New Roman" w:cs="Times New Roman"/>
          <w:color w:val="000000"/>
          <w:kern w:val="0"/>
        </w:rPr>
        <w:t>.</w:t>
      </w:r>
    </w:p>
    <w:p w14:paraId="1B81F2F5" w14:textId="77777777" w:rsidR="000E2EAD" w:rsidRPr="00DB2312" w:rsidRDefault="008B43F9"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kern w:val="0"/>
        </w:rPr>
      </w:pPr>
      <w:r w:rsidRPr="00DB2312">
        <w:rPr>
          <w:rFonts w:ascii="Times New Roman" w:hAnsi="Times New Roman" w:cs="Times New Roman"/>
          <w:color w:val="000000"/>
          <w:kern w:val="0"/>
        </w:rPr>
        <w:tab/>
      </w:r>
      <w:r w:rsidR="001B39AA" w:rsidRPr="00DB2312">
        <w:rPr>
          <w:rFonts w:ascii="Times New Roman" w:hAnsi="Times New Roman" w:cs="Times New Roman"/>
          <w:color w:val="000000"/>
          <w:kern w:val="0"/>
        </w:rPr>
        <w:t xml:space="preserve">Knowing this, I wanted to assess the employability skills that I will be able to bring to my future career. To do this, I took the Meyers Briggs personality test. </w:t>
      </w:r>
      <w:r w:rsidR="00D455CC" w:rsidRPr="00DB2312">
        <w:rPr>
          <w:rFonts w:ascii="Times New Roman" w:hAnsi="Times New Roman" w:cs="Times New Roman"/>
          <w:color w:val="000000"/>
          <w:kern w:val="0"/>
        </w:rPr>
        <w:t>According to my result</w:t>
      </w:r>
      <w:r w:rsidR="001B39AA" w:rsidRPr="00DB2312">
        <w:rPr>
          <w:rFonts w:ascii="Times New Roman" w:hAnsi="Times New Roman" w:cs="Times New Roman"/>
          <w:color w:val="000000"/>
          <w:kern w:val="0"/>
        </w:rPr>
        <w:t>s</w:t>
      </w:r>
      <w:r w:rsidR="00D455CC" w:rsidRPr="00DB2312">
        <w:rPr>
          <w:rFonts w:ascii="Times New Roman" w:hAnsi="Times New Roman" w:cs="Times New Roman"/>
          <w:color w:val="000000"/>
          <w:kern w:val="0"/>
        </w:rPr>
        <w:t xml:space="preserve">, my strengths include my creative vision, prioritization of my values, adaptability, and my ability to support team harmony. </w:t>
      </w:r>
      <w:r w:rsidR="001B39AA" w:rsidRPr="00DB2312">
        <w:rPr>
          <w:rFonts w:ascii="Times New Roman" w:hAnsi="Times New Roman" w:cs="Times New Roman"/>
          <w:color w:val="000000"/>
          <w:kern w:val="0"/>
        </w:rPr>
        <w:t xml:space="preserve">These strengths are coupled with weaknesses, which are </w:t>
      </w:r>
      <w:r w:rsidR="000E2EAD" w:rsidRPr="00DB2312">
        <w:rPr>
          <w:rFonts w:ascii="Times New Roman" w:hAnsi="Times New Roman" w:cs="Times New Roman"/>
          <w:color w:val="000000"/>
          <w:kern w:val="0"/>
        </w:rPr>
        <w:t>also</w:t>
      </w:r>
      <w:r w:rsidR="001B39AA" w:rsidRPr="00DB2312">
        <w:rPr>
          <w:rFonts w:ascii="Times New Roman" w:hAnsi="Times New Roman" w:cs="Times New Roman"/>
          <w:color w:val="000000"/>
          <w:kern w:val="0"/>
        </w:rPr>
        <w:t xml:space="preserve"> important to know (Tracey, 2015). </w:t>
      </w:r>
      <w:r w:rsidR="00D455CC" w:rsidRPr="00DB2312">
        <w:rPr>
          <w:rFonts w:ascii="Times New Roman" w:hAnsi="Times New Roman" w:cs="Times New Roman"/>
          <w:color w:val="000000"/>
          <w:kern w:val="0"/>
        </w:rPr>
        <w:t>With strengths comes weaknesses, which m</w:t>
      </w:r>
      <w:r w:rsidR="000E2EAD" w:rsidRPr="00DB2312">
        <w:rPr>
          <w:rFonts w:ascii="Times New Roman" w:hAnsi="Times New Roman" w:cs="Times New Roman"/>
          <w:color w:val="000000"/>
          <w:kern w:val="0"/>
        </w:rPr>
        <w:t xml:space="preserve">ine were </w:t>
      </w:r>
      <w:r w:rsidR="00D455CC" w:rsidRPr="00DB2312">
        <w:rPr>
          <w:rFonts w:ascii="Times New Roman" w:hAnsi="Times New Roman" w:cs="Times New Roman"/>
          <w:color w:val="000000"/>
          <w:kern w:val="0"/>
        </w:rPr>
        <w:t xml:space="preserve">idealistic expectations, </w:t>
      </w:r>
      <w:r w:rsidR="000E2EAD" w:rsidRPr="00DB2312">
        <w:rPr>
          <w:rFonts w:ascii="Times New Roman" w:hAnsi="Times New Roman" w:cs="Times New Roman"/>
          <w:color w:val="000000"/>
          <w:kern w:val="0"/>
        </w:rPr>
        <w:t>desire</w:t>
      </w:r>
      <w:r w:rsidR="00D455CC" w:rsidRPr="00DB2312">
        <w:rPr>
          <w:rFonts w:ascii="Times New Roman" w:hAnsi="Times New Roman" w:cs="Times New Roman"/>
          <w:color w:val="000000"/>
          <w:kern w:val="0"/>
        </w:rPr>
        <w:t xml:space="preserve"> to avoid </w:t>
      </w:r>
      <w:r w:rsidRPr="00DB2312">
        <w:rPr>
          <w:rFonts w:ascii="Times New Roman" w:hAnsi="Times New Roman" w:cs="Times New Roman"/>
          <w:color w:val="000000"/>
          <w:kern w:val="0"/>
        </w:rPr>
        <w:t>conflict</w:t>
      </w:r>
      <w:r w:rsidR="00D455CC" w:rsidRPr="00DB2312">
        <w:rPr>
          <w:rFonts w:ascii="Times New Roman" w:hAnsi="Times New Roman" w:cs="Times New Roman"/>
          <w:color w:val="000000"/>
          <w:kern w:val="0"/>
        </w:rPr>
        <w:t xml:space="preserve">, perfectionistic tendencies, and </w:t>
      </w:r>
      <w:r w:rsidR="000E2EAD" w:rsidRPr="00DB2312">
        <w:rPr>
          <w:rFonts w:ascii="Times New Roman" w:hAnsi="Times New Roman" w:cs="Times New Roman"/>
          <w:color w:val="000000"/>
          <w:kern w:val="0"/>
        </w:rPr>
        <w:t>sensitivity</w:t>
      </w:r>
      <w:r w:rsidR="00D455CC" w:rsidRPr="00DB2312">
        <w:rPr>
          <w:rFonts w:ascii="Times New Roman" w:hAnsi="Times New Roman" w:cs="Times New Roman"/>
          <w:color w:val="000000"/>
          <w:kern w:val="0"/>
        </w:rPr>
        <w:t xml:space="preserve"> to </w:t>
      </w:r>
      <w:r w:rsidR="000E2EAD" w:rsidRPr="00DB2312">
        <w:rPr>
          <w:rFonts w:ascii="Times New Roman" w:hAnsi="Times New Roman" w:cs="Times New Roman"/>
          <w:color w:val="000000"/>
          <w:kern w:val="0"/>
        </w:rPr>
        <w:t xml:space="preserve">criticism. </w:t>
      </w:r>
    </w:p>
    <w:p w14:paraId="1A466C37" w14:textId="635270A7" w:rsidR="00D214BD" w:rsidRPr="00DB2312" w:rsidRDefault="000E2EAD"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kern w:val="0"/>
        </w:rPr>
      </w:pPr>
      <w:r w:rsidRPr="00DB2312">
        <w:rPr>
          <w:rFonts w:ascii="Times New Roman" w:hAnsi="Times New Roman" w:cs="Times New Roman"/>
          <w:color w:val="000000"/>
          <w:kern w:val="0"/>
        </w:rPr>
        <w:tab/>
        <w:t xml:space="preserve">These test results were insightful, but I also have experience to demonstrate my employability skills more tangibly. </w:t>
      </w:r>
      <w:r w:rsidR="007303B5" w:rsidRPr="00DB2312">
        <w:rPr>
          <w:rFonts w:ascii="Times New Roman" w:hAnsi="Times New Roman" w:cs="Times New Roman"/>
          <w:color w:val="000000"/>
          <w:kern w:val="0"/>
        </w:rPr>
        <w:t>As a dedicated student, I am constantly juggling course load, my work schedule, and personal life</w:t>
      </w:r>
      <w:r w:rsidR="0020651E" w:rsidRPr="00DB2312">
        <w:rPr>
          <w:rFonts w:ascii="Times New Roman" w:hAnsi="Times New Roman" w:cs="Times New Roman"/>
          <w:color w:val="000000"/>
          <w:kern w:val="0"/>
        </w:rPr>
        <w:t xml:space="preserve">. </w:t>
      </w:r>
      <w:r w:rsidR="007303B5" w:rsidRPr="00DB2312">
        <w:rPr>
          <w:rFonts w:ascii="Times New Roman" w:hAnsi="Times New Roman" w:cs="Times New Roman"/>
          <w:color w:val="000000"/>
          <w:kern w:val="0"/>
        </w:rPr>
        <w:t>In the job positions I have had, being able to prioritize and focus on certain tasks was often important.</w:t>
      </w:r>
      <w:r w:rsidR="0020651E" w:rsidRPr="00DB2312">
        <w:rPr>
          <w:rFonts w:ascii="Times New Roman" w:hAnsi="Times New Roman" w:cs="Times New Roman"/>
          <w:color w:val="000000"/>
          <w:kern w:val="0"/>
        </w:rPr>
        <w:t xml:space="preserve"> In both instances, I demonstrate</w:t>
      </w:r>
      <w:r w:rsidRPr="00DB2312">
        <w:rPr>
          <w:rFonts w:ascii="Times New Roman" w:hAnsi="Times New Roman" w:cs="Times New Roman"/>
          <w:color w:val="000000"/>
          <w:kern w:val="0"/>
        </w:rPr>
        <w:t>d</w:t>
      </w:r>
      <w:r w:rsidR="0020651E" w:rsidRPr="00DB2312">
        <w:rPr>
          <w:rFonts w:ascii="Times New Roman" w:hAnsi="Times New Roman" w:cs="Times New Roman"/>
          <w:color w:val="000000"/>
          <w:kern w:val="0"/>
        </w:rPr>
        <w:t xml:space="preserve"> my ability to multitask and manage my time effectively.</w:t>
      </w:r>
      <w:r w:rsidRPr="00DB2312">
        <w:rPr>
          <w:rFonts w:ascii="Times New Roman" w:hAnsi="Times New Roman" w:cs="Times New Roman"/>
          <w:color w:val="000000"/>
          <w:kern w:val="0"/>
        </w:rPr>
        <w:t xml:space="preserve"> </w:t>
      </w:r>
      <w:r w:rsidR="0020651E" w:rsidRPr="00DB2312">
        <w:rPr>
          <w:rFonts w:ascii="Times New Roman" w:hAnsi="Times New Roman" w:cs="Times New Roman"/>
          <w:color w:val="000000"/>
          <w:kern w:val="0"/>
        </w:rPr>
        <w:t>Excluding</w:t>
      </w:r>
      <w:r w:rsidR="007303B5" w:rsidRPr="00DB2312">
        <w:rPr>
          <w:rFonts w:ascii="Times New Roman" w:hAnsi="Times New Roman" w:cs="Times New Roman"/>
          <w:color w:val="000000"/>
          <w:kern w:val="0"/>
        </w:rPr>
        <w:t xml:space="preserve"> babysitting, I have been a member of a team in every </w:t>
      </w:r>
      <w:r w:rsidR="0020651E" w:rsidRPr="00DB2312">
        <w:rPr>
          <w:rFonts w:ascii="Times New Roman" w:hAnsi="Times New Roman" w:cs="Times New Roman"/>
          <w:color w:val="000000"/>
          <w:kern w:val="0"/>
        </w:rPr>
        <w:t>job</w:t>
      </w:r>
      <w:r w:rsidR="007303B5" w:rsidRPr="00DB2312">
        <w:rPr>
          <w:rFonts w:ascii="Times New Roman" w:hAnsi="Times New Roman" w:cs="Times New Roman"/>
          <w:color w:val="000000"/>
          <w:kern w:val="0"/>
        </w:rPr>
        <w:t xml:space="preserve"> I have worked at. From working at a </w:t>
      </w:r>
      <w:r w:rsidR="0020651E" w:rsidRPr="00DB2312">
        <w:rPr>
          <w:rFonts w:ascii="Times New Roman" w:hAnsi="Times New Roman" w:cs="Times New Roman"/>
          <w:color w:val="000000"/>
          <w:kern w:val="0"/>
        </w:rPr>
        <w:t xml:space="preserve">restaurant </w:t>
      </w:r>
      <w:r w:rsidR="007303B5" w:rsidRPr="00DB2312">
        <w:rPr>
          <w:rFonts w:ascii="Times New Roman" w:hAnsi="Times New Roman" w:cs="Times New Roman"/>
          <w:color w:val="000000"/>
          <w:kern w:val="0"/>
        </w:rPr>
        <w:t xml:space="preserve">to being a </w:t>
      </w:r>
      <w:r w:rsidRPr="00DB2312">
        <w:rPr>
          <w:rFonts w:ascii="Times New Roman" w:hAnsi="Times New Roman" w:cs="Times New Roman"/>
          <w:color w:val="000000"/>
          <w:kern w:val="0"/>
        </w:rPr>
        <w:t xml:space="preserve">teacher’s </w:t>
      </w:r>
      <w:proofErr w:type="spellStart"/>
      <w:r w:rsidRPr="00DB2312">
        <w:rPr>
          <w:rFonts w:ascii="Times New Roman" w:hAnsi="Times New Roman" w:cs="Times New Roman"/>
          <w:color w:val="000000"/>
          <w:kern w:val="0"/>
        </w:rPr>
        <w:t>assisstnat</w:t>
      </w:r>
      <w:proofErr w:type="spellEnd"/>
      <w:r w:rsidR="007303B5" w:rsidRPr="00DB2312">
        <w:rPr>
          <w:rFonts w:ascii="Times New Roman" w:hAnsi="Times New Roman" w:cs="Times New Roman"/>
          <w:color w:val="000000"/>
          <w:kern w:val="0"/>
        </w:rPr>
        <w:t xml:space="preserve">, I have had </w:t>
      </w:r>
      <w:r w:rsidR="0020651E" w:rsidRPr="00DB2312">
        <w:rPr>
          <w:rFonts w:ascii="Times New Roman" w:hAnsi="Times New Roman" w:cs="Times New Roman"/>
          <w:color w:val="000000"/>
          <w:kern w:val="0"/>
        </w:rPr>
        <w:t>copious</w:t>
      </w:r>
      <w:r w:rsidR="007303B5" w:rsidRPr="00DB2312">
        <w:rPr>
          <w:rFonts w:ascii="Times New Roman" w:hAnsi="Times New Roman" w:cs="Times New Roman"/>
          <w:color w:val="000000"/>
          <w:kern w:val="0"/>
        </w:rPr>
        <w:t xml:space="preserve"> experience being a good team </w:t>
      </w:r>
      <w:r w:rsidR="00041D32" w:rsidRPr="00DB2312">
        <w:rPr>
          <w:rFonts w:ascii="Times New Roman" w:hAnsi="Times New Roman" w:cs="Times New Roman"/>
          <w:color w:val="000000"/>
          <w:kern w:val="0"/>
        </w:rPr>
        <w:t>player and</w:t>
      </w:r>
      <w:r w:rsidR="007303B5" w:rsidRPr="00DB2312">
        <w:rPr>
          <w:rFonts w:ascii="Times New Roman" w:hAnsi="Times New Roman" w:cs="Times New Roman"/>
          <w:color w:val="000000"/>
          <w:kern w:val="0"/>
        </w:rPr>
        <w:t xml:space="preserve"> adapting to the role that I needed to be.</w:t>
      </w:r>
      <w:r w:rsidR="0020651E" w:rsidRPr="00DB2312">
        <w:rPr>
          <w:rFonts w:ascii="Times New Roman" w:hAnsi="Times New Roman" w:cs="Times New Roman"/>
          <w:color w:val="000000"/>
          <w:kern w:val="0"/>
        </w:rPr>
        <w:t xml:space="preserve"> </w:t>
      </w:r>
      <w:r w:rsidR="007303B5" w:rsidRPr="00DB2312">
        <w:rPr>
          <w:rFonts w:ascii="Times New Roman" w:hAnsi="Times New Roman" w:cs="Times New Roman"/>
          <w:color w:val="000000"/>
          <w:kern w:val="0"/>
        </w:rPr>
        <w:t xml:space="preserve">As a cashier at a grocery store, I was the last point of contact for customers. This means that they often brought their problems and gripes to me, and it was up to me to help fix their issues so that they had a positive experience at our store. </w:t>
      </w:r>
    </w:p>
    <w:p w14:paraId="37D64436" w14:textId="0823E33C" w:rsidR="002C1AE1" w:rsidRPr="00DB2312" w:rsidRDefault="002C1AE1"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kern w:val="0"/>
        </w:rPr>
      </w:pPr>
      <w:r w:rsidRPr="00DB2312">
        <w:rPr>
          <w:rFonts w:ascii="Times New Roman" w:hAnsi="Times New Roman" w:cs="Times New Roman"/>
          <w:color w:val="000000"/>
          <w:kern w:val="0"/>
        </w:rPr>
        <w:tab/>
      </w:r>
      <w:r w:rsidR="007303B5" w:rsidRPr="00DB2312">
        <w:rPr>
          <w:rFonts w:ascii="Times New Roman" w:hAnsi="Times New Roman" w:cs="Times New Roman"/>
          <w:color w:val="000000"/>
          <w:kern w:val="0"/>
        </w:rPr>
        <w:t xml:space="preserve">Being able to balance my time, workload, personal life, hobbies, and so on is essential to me as a student. As a self-employed babysitter, </w:t>
      </w:r>
      <w:r w:rsidR="000E2EAD" w:rsidRPr="00DB2312">
        <w:rPr>
          <w:rFonts w:ascii="Times New Roman" w:hAnsi="Times New Roman" w:cs="Times New Roman"/>
          <w:color w:val="000000"/>
          <w:kern w:val="0"/>
        </w:rPr>
        <w:t>balancing</w:t>
      </w:r>
      <w:r w:rsidR="007303B5" w:rsidRPr="00DB2312">
        <w:rPr>
          <w:rFonts w:ascii="Times New Roman" w:hAnsi="Times New Roman" w:cs="Times New Roman"/>
          <w:color w:val="000000"/>
          <w:kern w:val="0"/>
        </w:rPr>
        <w:t xml:space="preserve"> my</w:t>
      </w:r>
      <w:r w:rsidR="000E2EAD" w:rsidRPr="00DB2312">
        <w:rPr>
          <w:rFonts w:ascii="Times New Roman" w:hAnsi="Times New Roman" w:cs="Times New Roman"/>
          <w:color w:val="000000"/>
          <w:kern w:val="0"/>
        </w:rPr>
        <w:t xml:space="preserve"> time between</w:t>
      </w:r>
      <w:r w:rsidR="007303B5" w:rsidRPr="00DB2312">
        <w:rPr>
          <w:rFonts w:ascii="Times New Roman" w:hAnsi="Times New Roman" w:cs="Times New Roman"/>
          <w:color w:val="000000"/>
          <w:kern w:val="0"/>
        </w:rPr>
        <w:t xml:space="preserve"> </w:t>
      </w:r>
      <w:r w:rsidR="000E2EAD" w:rsidRPr="00DB2312">
        <w:rPr>
          <w:rFonts w:ascii="Times New Roman" w:hAnsi="Times New Roman" w:cs="Times New Roman"/>
          <w:color w:val="000000"/>
          <w:kern w:val="0"/>
        </w:rPr>
        <w:t>work,</w:t>
      </w:r>
      <w:r w:rsidR="007303B5" w:rsidRPr="00DB2312">
        <w:rPr>
          <w:rFonts w:ascii="Times New Roman" w:hAnsi="Times New Roman" w:cs="Times New Roman"/>
          <w:color w:val="000000"/>
          <w:kern w:val="0"/>
        </w:rPr>
        <w:t xml:space="preserve"> courseload (especially with summer classes) and other responsibilities</w:t>
      </w:r>
      <w:r w:rsidR="00C23B47" w:rsidRPr="00DB2312">
        <w:rPr>
          <w:rFonts w:ascii="Times New Roman" w:hAnsi="Times New Roman" w:cs="Times New Roman"/>
          <w:color w:val="000000"/>
          <w:kern w:val="0"/>
        </w:rPr>
        <w:t xml:space="preserve"> helped me learn to better manage myself</w:t>
      </w:r>
      <w:r w:rsidR="007303B5" w:rsidRPr="00DB2312">
        <w:rPr>
          <w:rFonts w:ascii="Times New Roman" w:hAnsi="Times New Roman" w:cs="Times New Roman"/>
          <w:color w:val="000000"/>
          <w:kern w:val="0"/>
        </w:rPr>
        <w:t>.</w:t>
      </w:r>
      <w:r w:rsidR="0020651E" w:rsidRPr="00DB2312">
        <w:rPr>
          <w:rFonts w:ascii="Times New Roman" w:hAnsi="Times New Roman" w:cs="Times New Roman"/>
          <w:color w:val="000000"/>
          <w:kern w:val="0"/>
        </w:rPr>
        <w:t xml:space="preserve"> Being a babysitter was a good fit for me, as </w:t>
      </w:r>
      <w:r w:rsidRPr="00DB2312">
        <w:rPr>
          <w:rFonts w:ascii="Times New Roman" w:hAnsi="Times New Roman" w:cs="Times New Roman"/>
          <w:color w:val="000000"/>
          <w:kern w:val="0"/>
        </w:rPr>
        <w:t>I am a natural empath</w:t>
      </w:r>
      <w:r w:rsidR="0020651E" w:rsidRPr="00DB2312">
        <w:rPr>
          <w:rFonts w:ascii="Times New Roman" w:hAnsi="Times New Roman" w:cs="Times New Roman"/>
          <w:color w:val="000000"/>
          <w:kern w:val="0"/>
        </w:rPr>
        <w:t>. This skill will also benefit me in the work force (</w:t>
      </w:r>
      <w:r w:rsidR="00676881" w:rsidRPr="00DB2312">
        <w:rPr>
          <w:rFonts w:ascii="Times New Roman" w:hAnsi="Times New Roman" w:cs="Times New Roman"/>
          <w:kern w:val="0"/>
        </w:rPr>
        <w:t>Indeed Editorial Team</w:t>
      </w:r>
      <w:r w:rsidR="0020651E" w:rsidRPr="00DB2312">
        <w:rPr>
          <w:rFonts w:ascii="Times New Roman" w:hAnsi="Times New Roman" w:cs="Times New Roman"/>
          <w:kern w:val="0"/>
        </w:rPr>
        <w:t xml:space="preserve">, </w:t>
      </w:r>
      <w:r w:rsidR="00676881" w:rsidRPr="00DB2312">
        <w:rPr>
          <w:rFonts w:ascii="Times New Roman" w:hAnsi="Times New Roman" w:cs="Times New Roman"/>
          <w:kern w:val="0"/>
        </w:rPr>
        <w:t>2025)</w:t>
      </w:r>
      <w:r w:rsidR="0020651E" w:rsidRPr="00DB2312">
        <w:rPr>
          <w:rFonts w:ascii="Times New Roman" w:hAnsi="Times New Roman" w:cs="Times New Roman"/>
          <w:kern w:val="0"/>
        </w:rPr>
        <w:t>.</w:t>
      </w:r>
      <w:r w:rsidR="00676881" w:rsidRPr="00DB2312">
        <w:rPr>
          <w:rFonts w:ascii="Times New Roman" w:hAnsi="Times New Roman" w:cs="Times New Roman"/>
          <w:kern w:val="0"/>
        </w:rPr>
        <w:t xml:space="preserve"> </w:t>
      </w:r>
    </w:p>
    <w:p w14:paraId="183B98EE" w14:textId="38DC1A86" w:rsidR="009470E2" w:rsidRPr="00DB2312" w:rsidRDefault="002522BB"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kern w:val="0"/>
        </w:rPr>
      </w:pPr>
      <w:r w:rsidRPr="00DB2312">
        <w:rPr>
          <w:rFonts w:ascii="Times New Roman" w:hAnsi="Times New Roman" w:cs="Times New Roman"/>
          <w:color w:val="000000"/>
          <w:kern w:val="0"/>
        </w:rPr>
        <w:lastRenderedPageBreak/>
        <w:tab/>
        <w:t xml:space="preserve">To get an understanding of how </w:t>
      </w:r>
      <w:r w:rsidR="00C23B47" w:rsidRPr="00DB2312">
        <w:rPr>
          <w:rFonts w:ascii="Times New Roman" w:hAnsi="Times New Roman" w:cs="Times New Roman"/>
          <w:color w:val="000000"/>
          <w:kern w:val="0"/>
        </w:rPr>
        <w:t>this set of</w:t>
      </w:r>
      <w:r w:rsidRPr="00DB2312">
        <w:rPr>
          <w:rFonts w:ascii="Times New Roman" w:hAnsi="Times New Roman" w:cs="Times New Roman"/>
          <w:color w:val="000000"/>
          <w:kern w:val="0"/>
        </w:rPr>
        <w:t xml:space="preserve"> employability skills will help me getting a job after I graduate, I researched </w:t>
      </w:r>
      <w:r w:rsidR="00C23B47" w:rsidRPr="00DB2312">
        <w:rPr>
          <w:rFonts w:ascii="Times New Roman" w:hAnsi="Times New Roman" w:cs="Times New Roman"/>
          <w:color w:val="000000"/>
          <w:kern w:val="0"/>
        </w:rPr>
        <w:t>entry level positions in non-profit and agriculture</w:t>
      </w:r>
      <w:r w:rsidRPr="00DB2312">
        <w:rPr>
          <w:rFonts w:ascii="Times New Roman" w:hAnsi="Times New Roman" w:cs="Times New Roman"/>
          <w:color w:val="000000"/>
          <w:kern w:val="0"/>
        </w:rPr>
        <w:t xml:space="preserve">. The School of Government Services non-profit has a position called “ncIMPACT Communications Manager” that helps to engage North Carolinians in practical scholarships (School of Government, 2025). For a starting position in </w:t>
      </w:r>
      <w:r w:rsidR="00041D32" w:rsidRPr="00DB2312">
        <w:rPr>
          <w:rFonts w:ascii="Times New Roman" w:hAnsi="Times New Roman" w:cs="Times New Roman"/>
          <w:color w:val="000000"/>
          <w:kern w:val="0"/>
        </w:rPr>
        <w:t>agriculture</w:t>
      </w:r>
      <w:r w:rsidRPr="00DB2312">
        <w:rPr>
          <w:rFonts w:ascii="Times New Roman" w:hAnsi="Times New Roman" w:cs="Times New Roman"/>
          <w:color w:val="000000"/>
          <w:kern w:val="0"/>
        </w:rPr>
        <w:t xml:space="preserve">, Triumvirate Environmental </w:t>
      </w:r>
      <w:r w:rsidR="00C23B47" w:rsidRPr="00DB2312">
        <w:rPr>
          <w:rFonts w:ascii="Times New Roman" w:hAnsi="Times New Roman" w:cs="Times New Roman"/>
          <w:color w:val="000000"/>
          <w:kern w:val="0"/>
        </w:rPr>
        <w:t>offers a role titled</w:t>
      </w:r>
      <w:r w:rsidRPr="00DB2312">
        <w:rPr>
          <w:rFonts w:ascii="Times New Roman" w:hAnsi="Times New Roman" w:cs="Times New Roman"/>
          <w:color w:val="000000"/>
          <w:kern w:val="0"/>
        </w:rPr>
        <w:t xml:space="preserve"> Sales Development</w:t>
      </w:r>
      <w:r w:rsidR="00C23B47" w:rsidRPr="00DB2312">
        <w:rPr>
          <w:rFonts w:ascii="Times New Roman" w:hAnsi="Times New Roman" w:cs="Times New Roman"/>
          <w:color w:val="000000"/>
          <w:kern w:val="0"/>
        </w:rPr>
        <w:t xml:space="preserve">, </w:t>
      </w:r>
      <w:r w:rsidRPr="00DB2312">
        <w:rPr>
          <w:rFonts w:ascii="Times New Roman" w:hAnsi="Times New Roman" w:cs="Times New Roman"/>
          <w:color w:val="000000"/>
          <w:kern w:val="0"/>
        </w:rPr>
        <w:t>an entry level sales position (Triumvirate Environmental, 2025).</w:t>
      </w:r>
    </w:p>
    <w:p w14:paraId="54C20499" w14:textId="3B4F4038" w:rsidR="00CA533C" w:rsidRPr="00DB2312" w:rsidRDefault="007C63F1"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kern w:val="0"/>
        </w:rPr>
      </w:pPr>
      <w:r w:rsidRPr="00DB2312">
        <w:rPr>
          <w:rFonts w:ascii="Times New Roman" w:hAnsi="Times New Roman" w:cs="Times New Roman"/>
          <w:color w:val="000000"/>
          <w:kern w:val="0"/>
        </w:rPr>
        <w:tab/>
        <w:t xml:space="preserve">According to the School of Government (2025), the employability skills essential for the ncIMPACT Communications Manager center around communication and the ability to establish and maintain working relationships. </w:t>
      </w:r>
      <w:r w:rsidR="00041D32" w:rsidRPr="00DB2312">
        <w:rPr>
          <w:rFonts w:ascii="Times New Roman" w:hAnsi="Times New Roman" w:cs="Times New Roman"/>
          <w:color w:val="000000"/>
          <w:kern w:val="0"/>
        </w:rPr>
        <w:t>Written</w:t>
      </w:r>
      <w:r w:rsidRPr="00DB2312">
        <w:rPr>
          <w:rFonts w:ascii="Times New Roman" w:hAnsi="Times New Roman" w:cs="Times New Roman"/>
          <w:color w:val="000000"/>
          <w:kern w:val="0"/>
        </w:rPr>
        <w:t xml:space="preserve"> communication is key because it is needed “to communicate complex program information with substantial impact to targeted audiences.” (School of Government, 2025). This role is also a very collaborative one, so being able to work well with others is important. </w:t>
      </w:r>
    </w:p>
    <w:p w14:paraId="54948962" w14:textId="28DA50CB" w:rsidR="00CA533C" w:rsidRPr="00DB2312" w:rsidRDefault="007C63F1"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kern w:val="0"/>
        </w:rPr>
      </w:pPr>
      <w:r w:rsidRPr="00DB2312">
        <w:rPr>
          <w:rFonts w:ascii="Times New Roman" w:hAnsi="Times New Roman" w:cs="Times New Roman"/>
          <w:color w:val="000000"/>
          <w:kern w:val="0"/>
        </w:rPr>
        <w:tab/>
        <w:t xml:space="preserve">For the </w:t>
      </w:r>
      <w:r w:rsidR="00CA533C" w:rsidRPr="00DB2312">
        <w:rPr>
          <w:rFonts w:ascii="Times New Roman" w:hAnsi="Times New Roman" w:cs="Times New Roman"/>
          <w:color w:val="000000"/>
          <w:kern w:val="0"/>
        </w:rPr>
        <w:t>Sales Development Representative</w:t>
      </w:r>
      <w:r w:rsidRPr="00DB2312">
        <w:rPr>
          <w:rFonts w:ascii="Times New Roman" w:hAnsi="Times New Roman" w:cs="Times New Roman"/>
          <w:color w:val="000000"/>
          <w:kern w:val="0"/>
        </w:rPr>
        <w:t xml:space="preserve"> position advertised by Triumvirate Environmental (2025), on-the-job-learning and networking are two of the most important employability skills. The job description mentions a couple different tools and </w:t>
      </w:r>
      <w:r w:rsidR="00041D32" w:rsidRPr="00DB2312">
        <w:rPr>
          <w:rFonts w:ascii="Times New Roman" w:hAnsi="Times New Roman" w:cs="Times New Roman"/>
          <w:color w:val="000000"/>
          <w:kern w:val="0"/>
        </w:rPr>
        <w:t>techniques</w:t>
      </w:r>
      <w:r w:rsidRPr="00DB2312">
        <w:rPr>
          <w:rFonts w:ascii="Times New Roman" w:hAnsi="Times New Roman" w:cs="Times New Roman"/>
          <w:color w:val="000000"/>
          <w:kern w:val="0"/>
        </w:rPr>
        <w:t xml:space="preserve"> used for sales, and the importance of being able to learn and use them throughout the course of this role (Triumvirate Environmental, 2025). Along with this, networking is also vital to this entry-level sales position. Communicating with clients, doing cold calls, and working in a team are all ways in which this position utilizes networking (Triumvirate Environmental, 2025).</w:t>
      </w:r>
    </w:p>
    <w:p w14:paraId="1C95DAA7" w14:textId="11287054" w:rsidR="000E63A7" w:rsidRPr="00DB2312" w:rsidRDefault="007C63F1"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kern w:val="0"/>
        </w:rPr>
      </w:pPr>
      <w:r w:rsidRPr="00DB2312">
        <w:rPr>
          <w:rFonts w:ascii="Times New Roman" w:hAnsi="Times New Roman" w:cs="Times New Roman"/>
          <w:color w:val="000000"/>
          <w:kern w:val="0"/>
        </w:rPr>
        <w:tab/>
      </w:r>
      <w:r w:rsidR="00041D32" w:rsidRPr="00DB2312">
        <w:rPr>
          <w:rFonts w:ascii="Times New Roman" w:hAnsi="Times New Roman" w:cs="Times New Roman"/>
          <w:color w:val="000000"/>
          <w:kern w:val="0"/>
        </w:rPr>
        <w:t>Both</w:t>
      </w:r>
      <w:r w:rsidRPr="00DB2312">
        <w:rPr>
          <w:rFonts w:ascii="Times New Roman" w:hAnsi="Times New Roman" w:cs="Times New Roman"/>
          <w:color w:val="000000"/>
          <w:kern w:val="0"/>
        </w:rPr>
        <w:t xml:space="preserve"> positions also have an emphasis on </w:t>
      </w:r>
      <w:r w:rsidR="000E63A7" w:rsidRPr="00DB2312">
        <w:rPr>
          <w:rFonts w:ascii="Times New Roman" w:hAnsi="Times New Roman" w:cs="Times New Roman"/>
          <w:color w:val="000000"/>
          <w:kern w:val="0"/>
        </w:rPr>
        <w:t xml:space="preserve">being adept at using technology and the ability to manage time. (Triumvirate Environmental, 2025) and (School of Government, 2025). Fortunately for me, I have a good foundation in communication from </w:t>
      </w:r>
      <w:r w:rsidR="00041D32" w:rsidRPr="00DB2312">
        <w:rPr>
          <w:rFonts w:ascii="Times New Roman" w:hAnsi="Times New Roman" w:cs="Times New Roman"/>
          <w:color w:val="000000"/>
          <w:kern w:val="0"/>
        </w:rPr>
        <w:t>experience</w:t>
      </w:r>
      <w:r w:rsidR="000E63A7" w:rsidRPr="00DB2312">
        <w:rPr>
          <w:rFonts w:ascii="Times New Roman" w:hAnsi="Times New Roman" w:cs="Times New Roman"/>
          <w:color w:val="000000"/>
          <w:kern w:val="0"/>
        </w:rPr>
        <w:t xml:space="preserve">, both in school as Student Council President, and jobs such as a camp counsellor. As for the emphasis on </w:t>
      </w:r>
      <w:r w:rsidR="000E63A7" w:rsidRPr="00DB2312">
        <w:rPr>
          <w:rFonts w:ascii="Times New Roman" w:hAnsi="Times New Roman" w:cs="Times New Roman"/>
          <w:color w:val="000000"/>
          <w:kern w:val="0"/>
        </w:rPr>
        <w:lastRenderedPageBreak/>
        <w:t xml:space="preserve">establishing and maintaining working relationships </w:t>
      </w:r>
      <w:r w:rsidR="00C23B47" w:rsidRPr="00DB2312">
        <w:rPr>
          <w:rFonts w:ascii="Times New Roman" w:hAnsi="Times New Roman" w:cs="Times New Roman"/>
          <w:color w:val="000000"/>
          <w:kern w:val="0"/>
        </w:rPr>
        <w:t>and</w:t>
      </w:r>
      <w:r w:rsidR="000E63A7" w:rsidRPr="00DB2312">
        <w:rPr>
          <w:rFonts w:ascii="Times New Roman" w:hAnsi="Times New Roman" w:cs="Times New Roman"/>
          <w:color w:val="000000"/>
          <w:kern w:val="0"/>
        </w:rPr>
        <w:t xml:space="preserve"> networking, I have had plenty of opportunity to do this since the start of university. Most recently, my networking ability helped me get a Teacher’s Assistant job for the coming fall semester. Finally, on the job learning has been something I have been doing since the ripe old age of 16. Whether it be </w:t>
      </w:r>
      <w:r w:rsidR="00041D32" w:rsidRPr="00DB2312">
        <w:rPr>
          <w:rFonts w:ascii="Times New Roman" w:hAnsi="Times New Roman" w:cs="Times New Roman"/>
          <w:color w:val="000000"/>
          <w:kern w:val="0"/>
        </w:rPr>
        <w:t>navigating computer</w:t>
      </w:r>
      <w:r w:rsidR="000E63A7" w:rsidRPr="00DB2312">
        <w:rPr>
          <w:rFonts w:ascii="Times New Roman" w:hAnsi="Times New Roman" w:cs="Times New Roman"/>
          <w:color w:val="000000"/>
          <w:kern w:val="0"/>
        </w:rPr>
        <w:t xml:space="preserve"> systems at a restaurant, or adapting to a changing social situation while babysitting, I find myself constantly having to learn and grow while on the job. </w:t>
      </w:r>
    </w:p>
    <w:p w14:paraId="12DFB3CF" w14:textId="32D35D7A" w:rsidR="009470E2" w:rsidRPr="00DB2312" w:rsidRDefault="000E63A7"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kern w:val="0"/>
        </w:rPr>
      </w:pPr>
      <w:r w:rsidRPr="00DB2312">
        <w:rPr>
          <w:rFonts w:ascii="Times New Roman" w:hAnsi="Times New Roman" w:cs="Times New Roman"/>
          <w:color w:val="000000"/>
          <w:kern w:val="0"/>
        </w:rPr>
        <w:tab/>
        <w:t xml:space="preserve">After researching these two industries and the skills required of them, I have a better understanding of what I want to do in a career, and how my employability skills will already help me towards this goal.  My ability to communicate in a variety of channels lends itself </w:t>
      </w:r>
      <w:r w:rsidR="00041D32" w:rsidRPr="00DB2312">
        <w:rPr>
          <w:rFonts w:ascii="Times New Roman" w:hAnsi="Times New Roman" w:cs="Times New Roman"/>
          <w:color w:val="000000"/>
          <w:kern w:val="0"/>
        </w:rPr>
        <w:t>will</w:t>
      </w:r>
      <w:r w:rsidRPr="00DB2312">
        <w:rPr>
          <w:rFonts w:ascii="Times New Roman" w:hAnsi="Times New Roman" w:cs="Times New Roman"/>
          <w:color w:val="000000"/>
          <w:kern w:val="0"/>
        </w:rPr>
        <w:t xml:space="preserve"> going into the non-profit sector. I especially find it easy to communicate with people who have a shared goal or vision, much as I would </w:t>
      </w:r>
      <w:r w:rsidR="00C23B47" w:rsidRPr="00DB2312">
        <w:rPr>
          <w:rFonts w:ascii="Times New Roman" w:hAnsi="Times New Roman" w:cs="Times New Roman"/>
          <w:color w:val="000000"/>
          <w:kern w:val="0"/>
        </w:rPr>
        <w:t>in</w:t>
      </w:r>
      <w:r w:rsidRPr="00DB2312">
        <w:rPr>
          <w:rFonts w:ascii="Times New Roman" w:hAnsi="Times New Roman" w:cs="Times New Roman"/>
          <w:color w:val="000000"/>
          <w:kern w:val="0"/>
        </w:rPr>
        <w:t xml:space="preserve"> a non-profit. </w:t>
      </w:r>
      <w:r w:rsidR="00041D32" w:rsidRPr="00DB2312">
        <w:rPr>
          <w:rFonts w:ascii="Times New Roman" w:hAnsi="Times New Roman" w:cs="Times New Roman"/>
          <w:color w:val="000000"/>
          <w:kern w:val="0"/>
        </w:rPr>
        <w:t xml:space="preserve">Being able to connect with people in this way easily fulfills the need to establish and maintain working relationships that is vital to working in a non-profit. Furthermore, it is a goal of mine to make the world a better place. Working for an organization whose goal is centered around making a change, rather than a profit, seems like a natural path towards achieving this goal. </w:t>
      </w:r>
    </w:p>
    <w:p w14:paraId="7E39F4F9" w14:textId="77777777" w:rsidR="009470E2" w:rsidRPr="00DB2312" w:rsidRDefault="009470E2"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color w:val="000000"/>
          <w:kern w:val="0"/>
        </w:rPr>
      </w:pPr>
    </w:p>
    <w:p w14:paraId="0063F0B4" w14:textId="77777777" w:rsidR="009470E2" w:rsidRPr="00DB2312" w:rsidRDefault="009470E2"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imes New Roman" w:hAnsi="Times New Roman" w:cs="Times New Roman"/>
          <w:b/>
          <w:bCs/>
          <w:i/>
          <w:iCs/>
          <w:color w:val="000000"/>
          <w:kern w:val="0"/>
        </w:rPr>
      </w:pPr>
    </w:p>
    <w:p w14:paraId="5FF5EC21" w14:textId="77777777" w:rsidR="00270934" w:rsidRPr="00DB2312" w:rsidRDefault="00270934" w:rsidP="00DB2312">
      <w:pPr>
        <w:spacing w:after="0" w:line="480" w:lineRule="auto"/>
        <w:rPr>
          <w:rFonts w:ascii="Times New Roman" w:hAnsi="Times New Roman" w:cs="Times New Roman"/>
          <w:b/>
          <w:bCs/>
          <w:i/>
          <w:iCs/>
          <w:color w:val="000000"/>
          <w:kern w:val="0"/>
        </w:rPr>
      </w:pPr>
    </w:p>
    <w:p w14:paraId="1547A5F1" w14:textId="77777777" w:rsidR="00270934" w:rsidRPr="00DB2312" w:rsidRDefault="00270934" w:rsidP="00DB2312">
      <w:pPr>
        <w:spacing w:after="0" w:line="480" w:lineRule="auto"/>
        <w:rPr>
          <w:rFonts w:ascii="Times New Roman" w:hAnsi="Times New Roman" w:cs="Times New Roman"/>
          <w:b/>
          <w:bCs/>
          <w:i/>
          <w:iCs/>
          <w:color w:val="000000"/>
          <w:kern w:val="0"/>
        </w:rPr>
      </w:pPr>
    </w:p>
    <w:p w14:paraId="37600EA1" w14:textId="77777777" w:rsidR="00041D32" w:rsidRPr="00DB2312" w:rsidRDefault="00041D32" w:rsidP="00DB2312">
      <w:pPr>
        <w:spacing w:after="0" w:line="480" w:lineRule="auto"/>
        <w:rPr>
          <w:rFonts w:ascii="Times New Roman" w:hAnsi="Times New Roman" w:cs="Times New Roman"/>
          <w:b/>
          <w:bCs/>
          <w:i/>
          <w:iCs/>
          <w:color w:val="000000"/>
          <w:kern w:val="0"/>
        </w:rPr>
      </w:pPr>
    </w:p>
    <w:p w14:paraId="48D8B58B" w14:textId="77777777" w:rsidR="00041D32" w:rsidRPr="00DB2312" w:rsidRDefault="00041D32" w:rsidP="00DB2312">
      <w:pPr>
        <w:spacing w:after="0" w:line="480" w:lineRule="auto"/>
        <w:rPr>
          <w:rFonts w:ascii="Times New Roman" w:hAnsi="Times New Roman" w:cs="Times New Roman"/>
          <w:b/>
          <w:bCs/>
          <w:i/>
          <w:iCs/>
          <w:color w:val="000000"/>
          <w:kern w:val="0"/>
        </w:rPr>
      </w:pPr>
    </w:p>
    <w:p w14:paraId="3318EF16" w14:textId="77777777" w:rsidR="00041D32" w:rsidRPr="00DB2312" w:rsidRDefault="00041D32" w:rsidP="00DB2312">
      <w:pPr>
        <w:spacing w:after="0" w:line="480" w:lineRule="auto"/>
        <w:rPr>
          <w:rFonts w:ascii="Times New Roman" w:hAnsi="Times New Roman" w:cs="Times New Roman"/>
          <w:b/>
          <w:bCs/>
          <w:i/>
          <w:iCs/>
          <w:color w:val="000000"/>
          <w:kern w:val="0"/>
        </w:rPr>
      </w:pPr>
    </w:p>
    <w:p w14:paraId="57F88901" w14:textId="77777777" w:rsidR="00DB2312" w:rsidRDefault="00DB2312" w:rsidP="00DB2312">
      <w:pPr>
        <w:spacing w:after="0" w:line="480" w:lineRule="auto"/>
        <w:rPr>
          <w:rFonts w:ascii="Times New Roman" w:hAnsi="Times New Roman" w:cs="Times New Roman"/>
          <w:b/>
          <w:bCs/>
          <w:i/>
          <w:iCs/>
          <w:color w:val="000000"/>
          <w:kern w:val="0"/>
        </w:rPr>
      </w:pPr>
    </w:p>
    <w:p w14:paraId="11F15DA9" w14:textId="2425C4B8" w:rsidR="00041D32" w:rsidRPr="00DB2312" w:rsidRDefault="00041D32" w:rsidP="00DB2312">
      <w:pPr>
        <w:spacing w:after="0" w:line="480" w:lineRule="auto"/>
        <w:rPr>
          <w:rFonts w:ascii="Times New Roman" w:hAnsi="Times New Roman" w:cs="Times New Roman"/>
          <w:color w:val="000000"/>
          <w:kern w:val="0"/>
        </w:rPr>
      </w:pPr>
      <w:r w:rsidRPr="00DB2312">
        <w:rPr>
          <w:rFonts w:ascii="Times New Roman" w:hAnsi="Times New Roman" w:cs="Times New Roman"/>
          <w:color w:val="000000"/>
          <w:kern w:val="0"/>
        </w:rPr>
        <w:lastRenderedPageBreak/>
        <w:t>References:</w:t>
      </w:r>
    </w:p>
    <w:p w14:paraId="0E23E58A" w14:textId="77777777" w:rsidR="00041D32" w:rsidRPr="00DB2312" w:rsidRDefault="00041D32" w:rsidP="00DB2312">
      <w:pPr>
        <w:spacing w:after="0" w:line="480" w:lineRule="auto"/>
        <w:ind w:left="1080" w:hanging="720"/>
        <w:rPr>
          <w:rFonts w:ascii="Times New Roman" w:hAnsi="Times New Roman" w:cs="Times New Roman"/>
        </w:rPr>
      </w:pPr>
      <w:r w:rsidRPr="00DB2312">
        <w:rPr>
          <w:rFonts w:ascii="Times New Roman" w:hAnsi="Times New Roman" w:cs="Times New Roman"/>
        </w:rPr>
        <w:t xml:space="preserve">Emms, K., Laczik, A., Quyoum, A. (2023) </w:t>
      </w:r>
      <w:r w:rsidRPr="00DB2312">
        <w:rPr>
          <w:rFonts w:ascii="Times New Roman" w:hAnsi="Times New Roman" w:cs="Times New Roman"/>
          <w:i/>
          <w:iCs/>
        </w:rPr>
        <w:t xml:space="preserve">The perspectives of learners – How are schools developing employability skills? </w:t>
      </w:r>
      <w:r w:rsidRPr="00DB2312">
        <w:rPr>
          <w:rFonts w:ascii="Times New Roman" w:hAnsi="Times New Roman" w:cs="Times New Roman"/>
        </w:rPr>
        <w:t xml:space="preserve">Edge Foundation. Available at: </w:t>
      </w:r>
      <w:hyperlink r:id="rId6" w:history="1">
        <w:r w:rsidRPr="00DB2312">
          <w:rPr>
            <w:rStyle w:val="Hyperlink"/>
            <w:rFonts w:ascii="Times New Roman" w:hAnsi="Times New Roman" w:cs="Times New Roman"/>
          </w:rPr>
          <w:t>https://www.edge.co.uk/documents/344/Final_joint_dialogue.pdf</w:t>
        </w:r>
      </w:hyperlink>
      <w:r w:rsidRPr="00DB2312">
        <w:rPr>
          <w:rFonts w:ascii="Times New Roman" w:hAnsi="Times New Roman" w:cs="Times New Roman"/>
        </w:rPr>
        <w:t>. (Accessed: 25 April 2025).</w:t>
      </w:r>
    </w:p>
    <w:p w14:paraId="0F2876F9" w14:textId="77777777" w:rsidR="00041D32" w:rsidRPr="00DB2312" w:rsidRDefault="00041D32"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ind w:left="922" w:hanging="562"/>
        <w:rPr>
          <w:rFonts w:ascii="Times New Roman" w:hAnsi="Times New Roman" w:cs="Times New Roman"/>
          <w:color w:val="000000"/>
          <w:kern w:val="0"/>
        </w:rPr>
      </w:pPr>
      <w:proofErr w:type="gramStart"/>
      <w:r w:rsidRPr="00DB2312">
        <w:rPr>
          <w:rFonts w:ascii="Times New Roman" w:hAnsi="Times New Roman" w:cs="Times New Roman"/>
          <w:kern w:val="0"/>
        </w:rPr>
        <w:t>Indeed</w:t>
      </w:r>
      <w:proofErr w:type="gramEnd"/>
      <w:r w:rsidRPr="00DB2312">
        <w:rPr>
          <w:rFonts w:ascii="Times New Roman" w:hAnsi="Times New Roman" w:cs="Times New Roman"/>
          <w:kern w:val="0"/>
        </w:rPr>
        <w:t xml:space="preserve"> Editorial Team (2025) </w:t>
      </w:r>
      <w:r w:rsidRPr="00DB2312">
        <w:rPr>
          <w:rFonts w:ascii="Times New Roman" w:hAnsi="Times New Roman" w:cs="Times New Roman"/>
          <w:i/>
          <w:iCs/>
          <w:kern w:val="0"/>
        </w:rPr>
        <w:t>The top 10 employability skills that will help you get any job</w:t>
      </w:r>
      <w:r w:rsidRPr="00DB2312">
        <w:rPr>
          <w:rFonts w:ascii="Times New Roman" w:hAnsi="Times New Roman" w:cs="Times New Roman"/>
          <w:kern w:val="0"/>
        </w:rPr>
        <w:t xml:space="preserve">. Available at: </w:t>
      </w:r>
      <w:hyperlink r:id="rId7" w:history="1">
        <w:r w:rsidRPr="00DB2312">
          <w:rPr>
            <w:rStyle w:val="Hyperlink"/>
            <w:rFonts w:ascii="Times New Roman" w:hAnsi="Times New Roman" w:cs="Times New Roman"/>
            <w:kern w:val="0"/>
          </w:rPr>
          <w:t>https://uk.indeed.com/career-advice/finding-a-job/employability-skills</w:t>
        </w:r>
      </w:hyperlink>
      <w:r w:rsidRPr="00DB2312">
        <w:rPr>
          <w:rFonts w:ascii="Times New Roman" w:hAnsi="Times New Roman" w:cs="Times New Roman"/>
          <w:color w:val="000000"/>
          <w:kern w:val="0"/>
        </w:rPr>
        <w:t>. (Accessed 23 April 2025).</w:t>
      </w:r>
    </w:p>
    <w:p w14:paraId="3D2BA457" w14:textId="4472E133" w:rsidR="00041D32" w:rsidRPr="00DB2312" w:rsidRDefault="00041D32"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ind w:left="922" w:hanging="562"/>
        <w:rPr>
          <w:rFonts w:ascii="Times New Roman" w:hAnsi="Times New Roman" w:cs="Times New Roman"/>
          <w:kern w:val="0"/>
        </w:rPr>
      </w:pPr>
      <w:r w:rsidRPr="00DB2312">
        <w:rPr>
          <w:rFonts w:ascii="Times New Roman" w:hAnsi="Times New Roman" w:cs="Times New Roman"/>
          <w:color w:val="000000"/>
          <w:kern w:val="0"/>
        </w:rPr>
        <w:t xml:space="preserve">Indeed, </w:t>
      </w:r>
      <w:r w:rsidRPr="00DB2312">
        <w:rPr>
          <w:rFonts w:ascii="Times New Roman" w:hAnsi="Times New Roman" w:cs="Times New Roman"/>
          <w:i/>
          <w:iCs/>
          <w:color w:val="000000"/>
          <w:kern w:val="0"/>
        </w:rPr>
        <w:t>Nonprofit &amp; NGO Companies in Raleigh, NC.</w:t>
      </w:r>
      <w:r w:rsidRPr="00DB2312">
        <w:rPr>
          <w:rFonts w:ascii="Times New Roman" w:hAnsi="Times New Roman" w:cs="Times New Roman"/>
          <w:color w:val="000000"/>
          <w:kern w:val="0"/>
        </w:rPr>
        <w:t xml:space="preserve"> Available at: </w:t>
      </w:r>
      <w:hyperlink r:id="rId8" w:history="1">
        <w:r w:rsidRPr="00DB2312">
          <w:rPr>
            <w:rStyle w:val="Hyperlink"/>
            <w:rFonts w:ascii="Times New Roman" w:hAnsi="Times New Roman" w:cs="Times New Roman"/>
            <w:kern w:val="0"/>
          </w:rPr>
          <w:t>https://www.indeed.com/companies/best-Nonprofit-&amp;-NGO-companies-in-Raleigh,-NC</w:t>
        </w:r>
      </w:hyperlink>
      <w:r w:rsidRPr="00DB2312">
        <w:rPr>
          <w:rFonts w:ascii="Times New Roman" w:hAnsi="Times New Roman" w:cs="Times New Roman"/>
          <w:kern w:val="0"/>
        </w:rPr>
        <w:t>. (Accessed 19 April 2025).</w:t>
      </w:r>
    </w:p>
    <w:p w14:paraId="47A72AD8" w14:textId="56665F04" w:rsidR="00676881" w:rsidRPr="00DB2312" w:rsidRDefault="00676881"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ind w:left="922" w:hanging="562"/>
        <w:rPr>
          <w:rFonts w:ascii="Times New Roman" w:hAnsi="Times New Roman" w:cs="Times New Roman"/>
          <w:color w:val="000000"/>
          <w:kern w:val="0"/>
        </w:rPr>
      </w:pPr>
      <w:r w:rsidRPr="00DB2312">
        <w:rPr>
          <w:rFonts w:ascii="Times New Roman" w:hAnsi="Times New Roman" w:cs="Times New Roman"/>
          <w:color w:val="000000"/>
          <w:kern w:val="0"/>
        </w:rPr>
        <w:t xml:space="preserve">McClure, O. and Velazquez, R. (2025) </w:t>
      </w:r>
      <w:r w:rsidRPr="00DB2312">
        <w:rPr>
          <w:rFonts w:ascii="Times New Roman" w:hAnsi="Times New Roman" w:cs="Times New Roman"/>
          <w:i/>
          <w:iCs/>
          <w:color w:val="000000"/>
          <w:kern w:val="0"/>
        </w:rPr>
        <w:t>25 Research Triangle Park Compani</w:t>
      </w:r>
      <w:r w:rsidR="00041D32" w:rsidRPr="00DB2312">
        <w:rPr>
          <w:rFonts w:ascii="Times New Roman" w:hAnsi="Times New Roman" w:cs="Times New Roman"/>
          <w:i/>
          <w:iCs/>
          <w:color w:val="000000"/>
          <w:kern w:val="0"/>
        </w:rPr>
        <w:t>e</w:t>
      </w:r>
      <w:r w:rsidRPr="00DB2312">
        <w:rPr>
          <w:rFonts w:ascii="Times New Roman" w:hAnsi="Times New Roman" w:cs="Times New Roman"/>
          <w:i/>
          <w:iCs/>
          <w:color w:val="000000"/>
          <w:kern w:val="0"/>
        </w:rPr>
        <w:t>s Defining the Southeast as a Tech Powerhouse.</w:t>
      </w:r>
      <w:r w:rsidRPr="00DB2312">
        <w:rPr>
          <w:rFonts w:ascii="Times New Roman" w:hAnsi="Times New Roman" w:cs="Times New Roman"/>
          <w:color w:val="000000"/>
          <w:kern w:val="0"/>
        </w:rPr>
        <w:t xml:space="preserve"> Available at: </w:t>
      </w:r>
      <w:hyperlink r:id="rId9" w:history="1">
        <w:r w:rsidRPr="00DB2312">
          <w:rPr>
            <w:rStyle w:val="Hyperlink"/>
            <w:rFonts w:ascii="Times New Roman" w:hAnsi="Times New Roman" w:cs="Times New Roman"/>
            <w:kern w:val="0"/>
          </w:rPr>
          <w:t>https://builtin.com/articles/research-triangle-park-companies</w:t>
        </w:r>
      </w:hyperlink>
      <w:r w:rsidRPr="00DB2312">
        <w:rPr>
          <w:rFonts w:ascii="Times New Roman" w:hAnsi="Times New Roman" w:cs="Times New Roman"/>
          <w:color w:val="000000"/>
          <w:kern w:val="0"/>
        </w:rPr>
        <w:t>. (Accessed: 17 April 2025)</w:t>
      </w:r>
      <w:r w:rsidR="00041D32" w:rsidRPr="00DB2312">
        <w:rPr>
          <w:rFonts w:ascii="Times New Roman" w:hAnsi="Times New Roman" w:cs="Times New Roman"/>
          <w:color w:val="000000"/>
          <w:kern w:val="0"/>
        </w:rPr>
        <w:t>.</w:t>
      </w:r>
    </w:p>
    <w:p w14:paraId="7024FF63" w14:textId="77777777" w:rsidR="00041D32" w:rsidRPr="00DB2312" w:rsidRDefault="00041D32"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ind w:left="922" w:hanging="562"/>
        <w:rPr>
          <w:rFonts w:ascii="Times New Roman" w:hAnsi="Times New Roman" w:cs="Times New Roman"/>
          <w:color w:val="000000"/>
          <w:kern w:val="0"/>
        </w:rPr>
      </w:pPr>
      <w:r w:rsidRPr="00DB2312">
        <w:rPr>
          <w:rFonts w:ascii="Times New Roman" w:hAnsi="Times New Roman" w:cs="Times New Roman"/>
          <w:color w:val="000000"/>
          <w:kern w:val="0"/>
        </w:rPr>
        <w:t xml:space="preserve">Meyers-Briggs, </w:t>
      </w:r>
      <w:r w:rsidRPr="00DB2312">
        <w:rPr>
          <w:rFonts w:ascii="Times New Roman" w:hAnsi="Times New Roman" w:cs="Times New Roman"/>
          <w:i/>
          <w:iCs/>
          <w:color w:val="000000"/>
          <w:kern w:val="0"/>
        </w:rPr>
        <w:t>Free Personality Test NERIS Type Explorer</w:t>
      </w:r>
      <w:r w:rsidRPr="00DB2312">
        <w:rPr>
          <w:rFonts w:ascii="Times New Roman" w:hAnsi="Times New Roman" w:cs="Times New Roman"/>
          <w:color w:val="000000"/>
          <w:kern w:val="0"/>
        </w:rPr>
        <w:t>. (Accessed: 19 April 2025).</w:t>
      </w:r>
    </w:p>
    <w:p w14:paraId="129757DC" w14:textId="362BB408" w:rsidR="00041D32" w:rsidRPr="00DB2312" w:rsidRDefault="00EA2170" w:rsidP="00DB2312">
      <w:pPr>
        <w:spacing w:after="0" w:line="480" w:lineRule="auto"/>
        <w:ind w:left="922" w:hanging="562"/>
        <w:rPr>
          <w:rFonts w:ascii="Times New Roman" w:hAnsi="Times New Roman" w:cs="Times New Roman"/>
          <w:color w:val="000000"/>
          <w:kern w:val="0"/>
        </w:rPr>
      </w:pPr>
      <w:r w:rsidRPr="00DB2312">
        <w:rPr>
          <w:rFonts w:ascii="Times New Roman" w:hAnsi="Times New Roman" w:cs="Times New Roman"/>
          <w:i/>
          <w:iCs/>
          <w:color w:val="000000"/>
          <w:kern w:val="0"/>
        </w:rPr>
        <w:t>Napoleon Dynamite</w:t>
      </w:r>
      <w:r w:rsidRPr="00DB2312">
        <w:rPr>
          <w:rFonts w:ascii="Times New Roman" w:hAnsi="Times New Roman" w:cs="Times New Roman"/>
          <w:color w:val="000000"/>
          <w:kern w:val="0"/>
        </w:rPr>
        <w:t xml:space="preserve"> (2004) 20</w:t>
      </w:r>
      <w:r w:rsidRPr="00DB2312">
        <w:rPr>
          <w:rFonts w:ascii="Times New Roman" w:hAnsi="Times New Roman" w:cs="Times New Roman"/>
          <w:color w:val="000000"/>
          <w:kern w:val="0"/>
          <w:vertAlign w:val="superscript"/>
        </w:rPr>
        <w:t>th</w:t>
      </w:r>
      <w:r w:rsidRPr="00DB2312">
        <w:rPr>
          <w:rFonts w:ascii="Times New Roman" w:hAnsi="Times New Roman" w:cs="Times New Roman"/>
          <w:color w:val="000000"/>
          <w:kern w:val="0"/>
        </w:rPr>
        <w:t xml:space="preserve"> </w:t>
      </w:r>
      <w:r w:rsidR="00041D32" w:rsidRPr="00DB2312">
        <w:rPr>
          <w:rFonts w:ascii="Times New Roman" w:hAnsi="Times New Roman" w:cs="Times New Roman"/>
          <w:color w:val="000000"/>
          <w:kern w:val="0"/>
        </w:rPr>
        <w:t>Century</w:t>
      </w:r>
      <w:r w:rsidRPr="00DB2312">
        <w:rPr>
          <w:rFonts w:ascii="Times New Roman" w:hAnsi="Times New Roman" w:cs="Times New Roman"/>
          <w:color w:val="000000"/>
          <w:kern w:val="0"/>
        </w:rPr>
        <w:t xml:space="preserve"> Studios, Searchlight Pictures, Paramount Pictures. Available at: </w:t>
      </w:r>
      <w:hyperlink r:id="rId10" w:history="1">
        <w:r w:rsidRPr="00DB2312">
          <w:rPr>
            <w:rStyle w:val="Hyperlink"/>
            <w:rFonts w:ascii="Times New Roman" w:hAnsi="Times New Roman" w:cs="Times New Roman"/>
            <w:kern w:val="0"/>
          </w:rPr>
          <w:t>https://www.youtube.com/watch?v=XsiiIa6bs9I</w:t>
        </w:r>
      </w:hyperlink>
      <w:r w:rsidRPr="00DB2312">
        <w:rPr>
          <w:rFonts w:ascii="Times New Roman" w:hAnsi="Times New Roman" w:cs="Times New Roman"/>
          <w:color w:val="000000"/>
          <w:kern w:val="0"/>
        </w:rPr>
        <w:t xml:space="preserve">. (Accessed: 25 April 2025). </w:t>
      </w:r>
    </w:p>
    <w:p w14:paraId="531260B2" w14:textId="77777777" w:rsidR="00041D32" w:rsidRPr="00DB2312" w:rsidRDefault="00041D32"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ind w:left="922" w:hanging="562"/>
        <w:rPr>
          <w:rFonts w:ascii="Times New Roman" w:hAnsi="Times New Roman" w:cs="Times New Roman"/>
          <w:color w:val="000000"/>
          <w:kern w:val="0"/>
        </w:rPr>
      </w:pPr>
      <w:proofErr w:type="gramStart"/>
      <w:r w:rsidRPr="00DB2312">
        <w:rPr>
          <w:rFonts w:ascii="Times New Roman" w:hAnsi="Times New Roman" w:cs="Times New Roman"/>
          <w:color w:val="000000"/>
          <w:kern w:val="0"/>
        </w:rPr>
        <w:t xml:space="preserve">RTP,  </w:t>
      </w:r>
      <w:r w:rsidRPr="00DB2312">
        <w:rPr>
          <w:rFonts w:ascii="Times New Roman" w:hAnsi="Times New Roman" w:cs="Times New Roman"/>
          <w:i/>
          <w:iCs/>
          <w:color w:val="000000"/>
          <w:kern w:val="0"/>
        </w:rPr>
        <w:t>BASF</w:t>
      </w:r>
      <w:proofErr w:type="gramEnd"/>
      <w:r w:rsidRPr="00DB2312">
        <w:rPr>
          <w:rFonts w:ascii="Times New Roman" w:hAnsi="Times New Roman" w:cs="Times New Roman"/>
          <w:i/>
          <w:iCs/>
          <w:color w:val="000000"/>
          <w:kern w:val="0"/>
        </w:rPr>
        <w:t xml:space="preserve"> Corporation</w:t>
      </w:r>
      <w:r w:rsidRPr="00DB2312">
        <w:rPr>
          <w:rFonts w:ascii="Times New Roman" w:hAnsi="Times New Roman" w:cs="Times New Roman"/>
          <w:color w:val="000000"/>
          <w:kern w:val="0"/>
        </w:rPr>
        <w:t xml:space="preserve">. Available at: </w:t>
      </w:r>
      <w:hyperlink r:id="rId11" w:history="1">
        <w:r w:rsidRPr="00DB2312">
          <w:rPr>
            <w:rStyle w:val="Hyperlink"/>
            <w:rFonts w:ascii="Times New Roman" w:hAnsi="Times New Roman" w:cs="Times New Roman"/>
            <w:kern w:val="0"/>
          </w:rPr>
          <w:t>https://www.rtp.org/company/basf-corporation/</w:t>
        </w:r>
      </w:hyperlink>
      <w:r w:rsidRPr="00DB2312">
        <w:rPr>
          <w:rFonts w:ascii="Times New Roman" w:hAnsi="Times New Roman" w:cs="Times New Roman"/>
          <w:color w:val="000000"/>
          <w:kern w:val="0"/>
        </w:rPr>
        <w:t xml:space="preserve">. (Accessed 19 April 2025). </w:t>
      </w:r>
    </w:p>
    <w:p w14:paraId="30446E0A" w14:textId="59FE9EF7" w:rsidR="002522BB" w:rsidRPr="00DB2312" w:rsidRDefault="002522BB"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ind w:left="922" w:hanging="562"/>
        <w:rPr>
          <w:rFonts w:ascii="Times New Roman" w:hAnsi="Times New Roman" w:cs="Times New Roman"/>
          <w:color w:val="000000"/>
          <w:kern w:val="0"/>
        </w:rPr>
      </w:pPr>
      <w:r w:rsidRPr="00DB2312">
        <w:rPr>
          <w:rFonts w:ascii="Times New Roman" w:hAnsi="Times New Roman" w:cs="Times New Roman"/>
          <w:color w:val="000000"/>
          <w:kern w:val="0"/>
        </w:rPr>
        <w:t xml:space="preserve">School of Government (2025) </w:t>
      </w:r>
      <w:r w:rsidRPr="00DB2312">
        <w:rPr>
          <w:rFonts w:ascii="Times New Roman" w:hAnsi="Times New Roman" w:cs="Times New Roman"/>
          <w:i/>
          <w:iCs/>
          <w:color w:val="000000"/>
          <w:kern w:val="0"/>
        </w:rPr>
        <w:t>ncIMPACT Communications Manager</w:t>
      </w:r>
      <w:r w:rsidRPr="00DB2312">
        <w:rPr>
          <w:rFonts w:ascii="Times New Roman" w:hAnsi="Times New Roman" w:cs="Times New Roman"/>
          <w:color w:val="000000"/>
          <w:kern w:val="0"/>
        </w:rPr>
        <w:t xml:space="preserve">. Available at: </w:t>
      </w:r>
      <w:hyperlink r:id="rId12" w:history="1">
        <w:r w:rsidRPr="00DB2312">
          <w:rPr>
            <w:rStyle w:val="Hyperlink"/>
            <w:rFonts w:ascii="Times New Roman" w:hAnsi="Times New Roman" w:cs="Times New Roman"/>
            <w:kern w:val="0"/>
          </w:rPr>
          <w:t>https://www.linkedin.com/jobs/search/?currentJobId=4199603037&amp;distance=50&amp;f_E=2&amp;f_JT=F&amp;geoId=100197101&amp;keywords=nonprofit%20organizations&amp;origin=JOB_S</w:t>
        </w:r>
        <w:r w:rsidRPr="00DB2312">
          <w:rPr>
            <w:rStyle w:val="Hyperlink"/>
            <w:rFonts w:ascii="Times New Roman" w:hAnsi="Times New Roman" w:cs="Times New Roman"/>
            <w:kern w:val="0"/>
          </w:rPr>
          <w:lastRenderedPageBreak/>
          <w:t>EARCH_PAGE_KEYWORD_AUTOCOMPLETE&amp;refresh=true&amp;sortBy=R</w:t>
        </w:r>
      </w:hyperlink>
      <w:r w:rsidRPr="00DB2312">
        <w:rPr>
          <w:rFonts w:ascii="Times New Roman" w:hAnsi="Times New Roman" w:cs="Times New Roman"/>
          <w:color w:val="000000"/>
          <w:kern w:val="0"/>
        </w:rPr>
        <w:t>. (Accessed: 25 April 2025).</w:t>
      </w:r>
    </w:p>
    <w:p w14:paraId="2D9436F2" w14:textId="3A0EB7C0" w:rsidR="000E2EAD" w:rsidRPr="00DB2312" w:rsidRDefault="000E2EAD" w:rsidP="00DB2312">
      <w:pPr>
        <w:spacing w:after="0" w:line="480" w:lineRule="auto"/>
        <w:ind w:left="720" w:hanging="720"/>
        <w:rPr>
          <w:rFonts w:ascii="Times New Roman" w:hAnsi="Times New Roman" w:cs="Times New Roman"/>
          <w:color w:val="000000"/>
          <w:kern w:val="0"/>
        </w:rPr>
      </w:pPr>
      <w:r w:rsidRPr="00DB2312">
        <w:rPr>
          <w:rFonts w:ascii="Times New Roman" w:hAnsi="Times New Roman" w:cs="Times New Roman"/>
          <w:color w:val="000000"/>
          <w:kern w:val="0"/>
        </w:rPr>
        <w:t xml:space="preserve">Tracey, Gillian (2015) “Why It’s a Strength to Know Your Weakness,” </w:t>
      </w:r>
      <w:r w:rsidRPr="00DB2312">
        <w:rPr>
          <w:rFonts w:ascii="Times New Roman" w:hAnsi="Times New Roman" w:cs="Times New Roman"/>
          <w:i/>
          <w:iCs/>
          <w:color w:val="000000"/>
          <w:kern w:val="0"/>
        </w:rPr>
        <w:t>LinkedIn</w:t>
      </w:r>
      <w:r w:rsidRPr="00DB2312">
        <w:rPr>
          <w:rFonts w:ascii="Times New Roman" w:hAnsi="Times New Roman" w:cs="Times New Roman"/>
          <w:color w:val="000000"/>
          <w:kern w:val="0"/>
        </w:rPr>
        <w:t xml:space="preserve">. Available at: </w:t>
      </w:r>
      <w:hyperlink r:id="rId13" w:history="1">
        <w:r w:rsidRPr="00DB2312">
          <w:rPr>
            <w:rStyle w:val="Hyperlink"/>
            <w:rFonts w:ascii="Times New Roman" w:hAnsi="Times New Roman" w:cs="Times New Roman"/>
            <w:kern w:val="0"/>
          </w:rPr>
          <w:t>https://www.linkedin.com/pulse/why-its-strength-know-your-weakness-gillian-tracey</w:t>
        </w:r>
      </w:hyperlink>
      <w:r w:rsidRPr="00DB2312">
        <w:rPr>
          <w:rFonts w:ascii="Times New Roman" w:hAnsi="Times New Roman" w:cs="Times New Roman"/>
          <w:color w:val="000000"/>
          <w:kern w:val="0"/>
        </w:rPr>
        <w:t>. (Accessed</w:t>
      </w:r>
      <w:r w:rsidRPr="00DB2312">
        <w:rPr>
          <w:rFonts w:ascii="Times New Roman" w:hAnsi="Times New Roman" w:cs="Times New Roman"/>
          <w:color w:val="000000"/>
          <w:kern w:val="0"/>
        </w:rPr>
        <w:t>:</w:t>
      </w:r>
      <w:r w:rsidRPr="00DB2312">
        <w:rPr>
          <w:rFonts w:ascii="Times New Roman" w:hAnsi="Times New Roman" w:cs="Times New Roman"/>
          <w:color w:val="000000"/>
          <w:kern w:val="0"/>
        </w:rPr>
        <w:t xml:space="preserve"> 27 April 2025).</w:t>
      </w:r>
    </w:p>
    <w:p w14:paraId="04E3C99F" w14:textId="6681FFC2" w:rsidR="00270934" w:rsidRPr="00DB2312" w:rsidRDefault="002522BB" w:rsidP="00DB2312">
      <w:pPr>
        <w:spacing w:after="0" w:line="480" w:lineRule="auto"/>
        <w:ind w:left="922" w:hanging="562"/>
        <w:rPr>
          <w:rFonts w:ascii="Times New Roman" w:hAnsi="Times New Roman" w:cs="Times New Roman"/>
        </w:rPr>
      </w:pPr>
      <w:r w:rsidRPr="00DB2312">
        <w:rPr>
          <w:rFonts w:ascii="Times New Roman" w:hAnsi="Times New Roman" w:cs="Times New Roman"/>
          <w:color w:val="000000"/>
          <w:kern w:val="0"/>
        </w:rPr>
        <w:t xml:space="preserve">Triumvirate Environmental (2025) </w:t>
      </w:r>
      <w:r w:rsidRPr="00DB2312">
        <w:rPr>
          <w:rFonts w:ascii="Times New Roman" w:hAnsi="Times New Roman" w:cs="Times New Roman"/>
          <w:i/>
          <w:iCs/>
          <w:color w:val="000000"/>
          <w:kern w:val="0"/>
        </w:rPr>
        <w:t>Sales Development Representative</w:t>
      </w:r>
      <w:r w:rsidRPr="00DB2312">
        <w:rPr>
          <w:rFonts w:ascii="Times New Roman" w:hAnsi="Times New Roman" w:cs="Times New Roman"/>
          <w:color w:val="000000"/>
          <w:kern w:val="0"/>
        </w:rPr>
        <w:t xml:space="preserve">. Available at: </w:t>
      </w:r>
      <w:hyperlink r:id="rId14" w:history="1">
        <w:r w:rsidRPr="00DB2312">
          <w:rPr>
            <w:rStyle w:val="Hyperlink"/>
            <w:rFonts w:ascii="Times New Roman" w:hAnsi="Times New Roman" w:cs="Times New Roman"/>
            <w:kern w:val="0"/>
          </w:rPr>
          <w:t>https://www.linkedin.com/jobs/search/?currentJobId=4216363515&amp;f_E=2&amp;geoId=100197101&amp;keywords=agribusiness&amp;origin=JOB_SEARCH_PAGE_SEARCH_BUTTON&amp;refresh=true</w:t>
        </w:r>
      </w:hyperlink>
      <w:r w:rsidRPr="00DB2312">
        <w:rPr>
          <w:rFonts w:ascii="Times New Roman" w:hAnsi="Times New Roman" w:cs="Times New Roman"/>
          <w:color w:val="000000"/>
          <w:kern w:val="0"/>
        </w:rPr>
        <w:t xml:space="preserve">. (Accessed: 25 April 2025). </w:t>
      </w:r>
    </w:p>
    <w:p w14:paraId="4006B8C6" w14:textId="77777777" w:rsidR="00041D32" w:rsidRPr="00DB2312" w:rsidRDefault="00041D32" w:rsidP="00DB2312">
      <w:pPr>
        <w:spacing w:after="0" w:line="480" w:lineRule="auto"/>
        <w:ind w:left="922" w:hanging="562"/>
        <w:rPr>
          <w:rFonts w:ascii="Times New Roman" w:hAnsi="Times New Roman" w:cs="Times New Roman"/>
        </w:rPr>
      </w:pPr>
      <w:r w:rsidRPr="00DB2312">
        <w:rPr>
          <w:rFonts w:ascii="Times New Roman" w:hAnsi="Times New Roman" w:cs="Times New Roman"/>
        </w:rPr>
        <w:t xml:space="preserve">University of Oxford </w:t>
      </w:r>
      <w:r w:rsidRPr="00DB2312">
        <w:rPr>
          <w:rFonts w:ascii="Times New Roman" w:hAnsi="Times New Roman" w:cs="Times New Roman"/>
          <w:i/>
          <w:iCs/>
        </w:rPr>
        <w:t>Develop Your Employability Skill</w:t>
      </w:r>
      <w:r w:rsidRPr="00DB2312">
        <w:rPr>
          <w:rFonts w:ascii="Times New Roman" w:hAnsi="Times New Roman" w:cs="Times New Roman"/>
        </w:rPr>
        <w:t xml:space="preserve">. Available at: </w:t>
      </w:r>
      <w:hyperlink r:id="rId15" w:anchor=":~:text=Employability%20skills%20encompass%20both%20how,implement%20change%20or%20deliver%20results" w:history="1">
        <w:r w:rsidRPr="00DB2312">
          <w:rPr>
            <w:rStyle w:val="Hyperlink"/>
            <w:rFonts w:ascii="Times New Roman" w:hAnsi="Times New Roman" w:cs="Times New Roman"/>
          </w:rPr>
          <w:t>https://www.careers.ox.ac.uk/develop-your-employability-skills#:~:text=Employability%20skills%20encompass%20both%20how,implement%20change%20or%20deliver%20results</w:t>
        </w:r>
      </w:hyperlink>
      <w:r w:rsidRPr="00DB2312">
        <w:rPr>
          <w:rFonts w:ascii="Times New Roman" w:hAnsi="Times New Roman" w:cs="Times New Roman"/>
        </w:rPr>
        <w:t>. (Accessed: 31 March 2025)</w:t>
      </w:r>
    </w:p>
    <w:p w14:paraId="327752C8" w14:textId="6F10E7F0" w:rsidR="00041D32" w:rsidRPr="00DB2312" w:rsidRDefault="00041D32" w:rsidP="00DB23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ind w:left="922" w:hanging="562"/>
        <w:rPr>
          <w:rFonts w:ascii="Times New Roman" w:hAnsi="Times New Roman" w:cs="Times New Roman"/>
          <w:color w:val="000000"/>
          <w:kern w:val="0"/>
        </w:rPr>
      </w:pPr>
      <w:r w:rsidRPr="00DB2312">
        <w:rPr>
          <w:rFonts w:ascii="Times New Roman" w:hAnsi="Times New Roman" w:cs="Times New Roman"/>
          <w:kern w:val="0"/>
        </w:rPr>
        <w:t xml:space="preserve">YNPN Greater Milwaukee Chapter (2023) </w:t>
      </w:r>
      <w:r w:rsidRPr="00DB2312">
        <w:rPr>
          <w:rFonts w:ascii="Times New Roman" w:hAnsi="Times New Roman" w:cs="Times New Roman"/>
          <w:i/>
          <w:iCs/>
          <w:kern w:val="0"/>
        </w:rPr>
        <w:t>10 Essential Skills Every Nonprofit Professional Should Master</w:t>
      </w:r>
      <w:r w:rsidRPr="00DB2312">
        <w:rPr>
          <w:rFonts w:ascii="Times New Roman" w:hAnsi="Times New Roman" w:cs="Times New Roman"/>
          <w:kern w:val="0"/>
        </w:rPr>
        <w:t xml:space="preserve">. Available at: </w:t>
      </w:r>
      <w:hyperlink r:id="rId16" w:history="1">
        <w:r w:rsidRPr="00DB2312">
          <w:rPr>
            <w:rStyle w:val="Hyperlink"/>
            <w:rFonts w:ascii="Times New Roman" w:hAnsi="Times New Roman" w:cs="Times New Roman"/>
            <w:kern w:val="0"/>
          </w:rPr>
          <w:t>https://www.linkedin.com/pulse/10-essential-skills-every-nonprofit-professional/</w:t>
        </w:r>
      </w:hyperlink>
      <w:r w:rsidRPr="00DB2312">
        <w:rPr>
          <w:rFonts w:ascii="Times New Roman" w:hAnsi="Times New Roman" w:cs="Times New Roman"/>
          <w:color w:val="000000"/>
          <w:kern w:val="0"/>
        </w:rPr>
        <w:t xml:space="preserve">. (Accessed: 17 April 2025) </w:t>
      </w:r>
    </w:p>
    <w:sectPr w:rsidR="00041D32" w:rsidRPr="00DB23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84393"/>
    <w:multiLevelType w:val="hybridMultilevel"/>
    <w:tmpl w:val="DE3C3970"/>
    <w:lvl w:ilvl="0" w:tplc="BF467D7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F22402"/>
    <w:multiLevelType w:val="hybridMultilevel"/>
    <w:tmpl w:val="8A80FAD6"/>
    <w:lvl w:ilvl="0" w:tplc="3C36678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722D02"/>
    <w:multiLevelType w:val="hybridMultilevel"/>
    <w:tmpl w:val="B0727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5275214">
    <w:abstractNumId w:val="1"/>
  </w:num>
  <w:num w:numId="2" w16cid:durableId="866676796">
    <w:abstractNumId w:val="2"/>
  </w:num>
  <w:num w:numId="3" w16cid:durableId="1424909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7DB"/>
    <w:rsid w:val="00041D32"/>
    <w:rsid w:val="00084909"/>
    <w:rsid w:val="000C0586"/>
    <w:rsid w:val="000C2464"/>
    <w:rsid w:val="000E1416"/>
    <w:rsid w:val="000E2EAD"/>
    <w:rsid w:val="000E63A7"/>
    <w:rsid w:val="000F5BFD"/>
    <w:rsid w:val="00137812"/>
    <w:rsid w:val="001B263B"/>
    <w:rsid w:val="001B39AA"/>
    <w:rsid w:val="001D465B"/>
    <w:rsid w:val="0020651E"/>
    <w:rsid w:val="002522BB"/>
    <w:rsid w:val="00270934"/>
    <w:rsid w:val="002A5D3A"/>
    <w:rsid w:val="002C1AE1"/>
    <w:rsid w:val="002C47DB"/>
    <w:rsid w:val="002D5501"/>
    <w:rsid w:val="002F4E27"/>
    <w:rsid w:val="00306F08"/>
    <w:rsid w:val="003135A9"/>
    <w:rsid w:val="003C3820"/>
    <w:rsid w:val="003D20DD"/>
    <w:rsid w:val="003F6648"/>
    <w:rsid w:val="0040096C"/>
    <w:rsid w:val="00465B18"/>
    <w:rsid w:val="004C4822"/>
    <w:rsid w:val="00521E95"/>
    <w:rsid w:val="00676881"/>
    <w:rsid w:val="006C1E1D"/>
    <w:rsid w:val="007303B5"/>
    <w:rsid w:val="00736542"/>
    <w:rsid w:val="0075492F"/>
    <w:rsid w:val="0079378C"/>
    <w:rsid w:val="007A68F9"/>
    <w:rsid w:val="007C63F1"/>
    <w:rsid w:val="007D6FF3"/>
    <w:rsid w:val="00813878"/>
    <w:rsid w:val="008730F1"/>
    <w:rsid w:val="008B43F9"/>
    <w:rsid w:val="008E4D39"/>
    <w:rsid w:val="008E62FE"/>
    <w:rsid w:val="009470E2"/>
    <w:rsid w:val="00A104AA"/>
    <w:rsid w:val="00A41112"/>
    <w:rsid w:val="00A9729F"/>
    <w:rsid w:val="00AB73EE"/>
    <w:rsid w:val="00AE2087"/>
    <w:rsid w:val="00B23CF3"/>
    <w:rsid w:val="00B76BAF"/>
    <w:rsid w:val="00B7752B"/>
    <w:rsid w:val="00B9228D"/>
    <w:rsid w:val="00BB2BEC"/>
    <w:rsid w:val="00BC39D4"/>
    <w:rsid w:val="00C23B47"/>
    <w:rsid w:val="00C6517A"/>
    <w:rsid w:val="00CA533C"/>
    <w:rsid w:val="00CF4D37"/>
    <w:rsid w:val="00D214BD"/>
    <w:rsid w:val="00D455CC"/>
    <w:rsid w:val="00DB2312"/>
    <w:rsid w:val="00DD0023"/>
    <w:rsid w:val="00DE4B21"/>
    <w:rsid w:val="00DE7EBB"/>
    <w:rsid w:val="00E01B31"/>
    <w:rsid w:val="00EA2170"/>
    <w:rsid w:val="00FB5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58471D5"/>
  <w15:chartTrackingRefBased/>
  <w15:docId w15:val="{4566A9B6-8F33-BC4D-A58F-9AB3FC57F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47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7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7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7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7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7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7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7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7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7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7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7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7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7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7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7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7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7DB"/>
    <w:rPr>
      <w:rFonts w:eastAsiaTheme="majorEastAsia" w:cstheme="majorBidi"/>
      <w:color w:val="272727" w:themeColor="text1" w:themeTint="D8"/>
    </w:rPr>
  </w:style>
  <w:style w:type="paragraph" w:styleId="Title">
    <w:name w:val="Title"/>
    <w:basedOn w:val="Normal"/>
    <w:next w:val="Normal"/>
    <w:link w:val="TitleChar"/>
    <w:uiPriority w:val="10"/>
    <w:qFormat/>
    <w:rsid w:val="002C47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7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7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7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7DB"/>
    <w:pPr>
      <w:spacing w:before="160"/>
      <w:jc w:val="center"/>
    </w:pPr>
    <w:rPr>
      <w:i/>
      <w:iCs/>
      <w:color w:val="404040" w:themeColor="text1" w:themeTint="BF"/>
    </w:rPr>
  </w:style>
  <w:style w:type="character" w:customStyle="1" w:styleId="QuoteChar">
    <w:name w:val="Quote Char"/>
    <w:basedOn w:val="DefaultParagraphFont"/>
    <w:link w:val="Quote"/>
    <w:uiPriority w:val="29"/>
    <w:rsid w:val="002C47DB"/>
    <w:rPr>
      <w:i/>
      <w:iCs/>
      <w:color w:val="404040" w:themeColor="text1" w:themeTint="BF"/>
    </w:rPr>
  </w:style>
  <w:style w:type="paragraph" w:styleId="ListParagraph">
    <w:name w:val="List Paragraph"/>
    <w:basedOn w:val="Normal"/>
    <w:uiPriority w:val="34"/>
    <w:qFormat/>
    <w:rsid w:val="002C47DB"/>
    <w:pPr>
      <w:ind w:left="720"/>
      <w:contextualSpacing/>
    </w:pPr>
  </w:style>
  <w:style w:type="character" w:styleId="IntenseEmphasis">
    <w:name w:val="Intense Emphasis"/>
    <w:basedOn w:val="DefaultParagraphFont"/>
    <w:uiPriority w:val="21"/>
    <w:qFormat/>
    <w:rsid w:val="002C47DB"/>
    <w:rPr>
      <w:i/>
      <w:iCs/>
      <w:color w:val="0F4761" w:themeColor="accent1" w:themeShade="BF"/>
    </w:rPr>
  </w:style>
  <w:style w:type="paragraph" w:styleId="IntenseQuote">
    <w:name w:val="Intense Quote"/>
    <w:basedOn w:val="Normal"/>
    <w:next w:val="Normal"/>
    <w:link w:val="IntenseQuoteChar"/>
    <w:uiPriority w:val="30"/>
    <w:qFormat/>
    <w:rsid w:val="002C47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7DB"/>
    <w:rPr>
      <w:i/>
      <w:iCs/>
      <w:color w:val="0F4761" w:themeColor="accent1" w:themeShade="BF"/>
    </w:rPr>
  </w:style>
  <w:style w:type="character" w:styleId="IntenseReference">
    <w:name w:val="Intense Reference"/>
    <w:basedOn w:val="DefaultParagraphFont"/>
    <w:uiPriority w:val="32"/>
    <w:qFormat/>
    <w:rsid w:val="002C47DB"/>
    <w:rPr>
      <w:b/>
      <w:bCs/>
      <w:smallCaps/>
      <w:color w:val="0F4761" w:themeColor="accent1" w:themeShade="BF"/>
      <w:spacing w:val="5"/>
    </w:rPr>
  </w:style>
  <w:style w:type="character" w:styleId="CommentReference">
    <w:name w:val="annotation reference"/>
    <w:basedOn w:val="DefaultParagraphFont"/>
    <w:uiPriority w:val="99"/>
    <w:semiHidden/>
    <w:unhideWhenUsed/>
    <w:rsid w:val="00BC39D4"/>
    <w:rPr>
      <w:sz w:val="16"/>
      <w:szCs w:val="16"/>
    </w:rPr>
  </w:style>
  <w:style w:type="paragraph" w:styleId="CommentText">
    <w:name w:val="annotation text"/>
    <w:basedOn w:val="Normal"/>
    <w:link w:val="CommentTextChar"/>
    <w:uiPriority w:val="99"/>
    <w:semiHidden/>
    <w:unhideWhenUsed/>
    <w:rsid w:val="00BC39D4"/>
    <w:pPr>
      <w:spacing w:line="240" w:lineRule="auto"/>
    </w:pPr>
    <w:rPr>
      <w:sz w:val="20"/>
      <w:szCs w:val="20"/>
    </w:rPr>
  </w:style>
  <w:style w:type="character" w:customStyle="1" w:styleId="CommentTextChar">
    <w:name w:val="Comment Text Char"/>
    <w:basedOn w:val="DefaultParagraphFont"/>
    <w:link w:val="CommentText"/>
    <w:uiPriority w:val="99"/>
    <w:semiHidden/>
    <w:rsid w:val="00BC39D4"/>
    <w:rPr>
      <w:sz w:val="20"/>
      <w:szCs w:val="20"/>
    </w:rPr>
  </w:style>
  <w:style w:type="paragraph" w:styleId="CommentSubject">
    <w:name w:val="annotation subject"/>
    <w:basedOn w:val="CommentText"/>
    <w:next w:val="CommentText"/>
    <w:link w:val="CommentSubjectChar"/>
    <w:uiPriority w:val="99"/>
    <w:semiHidden/>
    <w:unhideWhenUsed/>
    <w:rsid w:val="00BC39D4"/>
    <w:rPr>
      <w:b/>
      <w:bCs/>
    </w:rPr>
  </w:style>
  <w:style w:type="character" w:customStyle="1" w:styleId="CommentSubjectChar">
    <w:name w:val="Comment Subject Char"/>
    <w:basedOn w:val="CommentTextChar"/>
    <w:link w:val="CommentSubject"/>
    <w:uiPriority w:val="99"/>
    <w:semiHidden/>
    <w:rsid w:val="00BC39D4"/>
    <w:rPr>
      <w:b/>
      <w:bCs/>
      <w:sz w:val="20"/>
      <w:szCs w:val="20"/>
    </w:rPr>
  </w:style>
  <w:style w:type="character" w:styleId="Hyperlink">
    <w:name w:val="Hyperlink"/>
    <w:basedOn w:val="DefaultParagraphFont"/>
    <w:uiPriority w:val="99"/>
    <w:unhideWhenUsed/>
    <w:rsid w:val="00270934"/>
    <w:rPr>
      <w:color w:val="467886" w:themeColor="hyperlink"/>
      <w:u w:val="single"/>
    </w:rPr>
  </w:style>
  <w:style w:type="character" w:styleId="UnresolvedMention">
    <w:name w:val="Unresolved Mention"/>
    <w:basedOn w:val="DefaultParagraphFont"/>
    <w:uiPriority w:val="99"/>
    <w:semiHidden/>
    <w:unhideWhenUsed/>
    <w:rsid w:val="00270934"/>
    <w:rPr>
      <w:color w:val="605E5C"/>
      <w:shd w:val="clear" w:color="auto" w:fill="E1DFDD"/>
    </w:rPr>
  </w:style>
  <w:style w:type="character" w:styleId="FollowedHyperlink">
    <w:name w:val="FollowedHyperlink"/>
    <w:basedOn w:val="DefaultParagraphFont"/>
    <w:uiPriority w:val="99"/>
    <w:semiHidden/>
    <w:unhideWhenUsed/>
    <w:rsid w:val="00B76BA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ompanies/best-Nonprofit-&amp;-NGO-companies-in-Raleigh,-NC" TargetMode="External"/><Relationship Id="rId13" Type="http://schemas.openxmlformats.org/officeDocument/2006/relationships/hyperlink" Target="https://www.linkedin.com/pulse/why-its-strength-know-your-weakness-gillian-trace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uk.indeed.com/career-advice/finding-a-job/employability-skills" TargetMode="External"/><Relationship Id="rId12" Type="http://schemas.openxmlformats.org/officeDocument/2006/relationships/hyperlink" Target="https://www.linkedin.com/jobs/search/?currentJobId=4199603037&amp;distance=50&amp;f_E=2&amp;f_JT=F&amp;geoId=100197101&amp;keywords=nonprofit%20organizations&amp;origin=JOB_SEARCH_PAGE_KEYWORD_AUTOCOMPLETE&amp;refresh=true&amp;sortBy=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inkedin.com/pulse/10-essential-skills-every-nonprofit-professional/" TargetMode="External"/><Relationship Id="rId1" Type="http://schemas.openxmlformats.org/officeDocument/2006/relationships/customXml" Target="../customXml/item1.xml"/><Relationship Id="rId6" Type="http://schemas.openxmlformats.org/officeDocument/2006/relationships/hyperlink" Target="https://www.edge.co.uk/documents/344/Final_joint_dialogue.pdf" TargetMode="External"/><Relationship Id="rId11" Type="http://schemas.openxmlformats.org/officeDocument/2006/relationships/hyperlink" Target="https://www.rtp.org/company/basf-corporation/" TargetMode="External"/><Relationship Id="rId5" Type="http://schemas.openxmlformats.org/officeDocument/2006/relationships/webSettings" Target="webSettings.xml"/><Relationship Id="rId15" Type="http://schemas.openxmlformats.org/officeDocument/2006/relationships/hyperlink" Target="https://www.careers.ox.ac.uk/develop-your-employability-skills" TargetMode="External"/><Relationship Id="rId10" Type="http://schemas.openxmlformats.org/officeDocument/2006/relationships/hyperlink" Target="https://www.youtube.com/watch?v=XsiiIa6bs9I" TargetMode="External"/><Relationship Id="rId4" Type="http://schemas.openxmlformats.org/officeDocument/2006/relationships/settings" Target="settings.xml"/><Relationship Id="rId9" Type="http://schemas.openxmlformats.org/officeDocument/2006/relationships/hyperlink" Target="https://builtin.com/articles/research-triangle-park-companies" TargetMode="External"/><Relationship Id="rId14" Type="http://schemas.openxmlformats.org/officeDocument/2006/relationships/hyperlink" Target="https://www.linkedin.com/jobs/search/?currentJobId=4216363515&amp;f_E=2&amp;geoId=100197101&amp;keywords=agribusiness&amp;origin=JOB_SEARCH_PAGE_SEARCH_BUTTON&amp;refresh=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68362-EB49-C74B-871D-3132CA609767}">
  <ds:schemaRefs>
    <ds:schemaRef ds:uri="http://schemas.openxmlformats.org/officeDocument/2006/bibliography"/>
  </ds:schemaRefs>
</ds:datastoreItem>
</file>

<file path=docMetadata/LabelInfo.xml><?xml version="1.0" encoding="utf-8"?>
<clbl:labelList xmlns:clbl="http://schemas.microsoft.com/office/2020/mipLabelMetadata">
  <clbl:label id="{a2761ec8-7198-4440-bea0-e9dd2af28b51}" enabled="1" method="Standard" siteId="{73e15cf5-5dbb-46af-a862-753916269d73}"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6</Pages>
  <Words>1667</Words>
  <Characters>9502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Forbis</dc:creator>
  <cp:keywords/>
  <dc:description/>
  <cp:lastModifiedBy>Jordan Forbis</cp:lastModifiedBy>
  <cp:revision>2</cp:revision>
  <dcterms:created xsi:type="dcterms:W3CDTF">2025-04-27T22:31:00Z</dcterms:created>
  <dcterms:modified xsi:type="dcterms:W3CDTF">2025-04-27T22:31:00Z</dcterms:modified>
</cp:coreProperties>
</file>