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829"/>
      </w:tblGrid>
      <w:tr w:rsidR="00995D0F" w14:paraId="3F7D3C8C" w14:textId="77777777" w:rsidTr="00995D0F">
        <w:tc>
          <w:tcPr>
            <w:tcW w:w="7829" w:type="dxa"/>
            <w:tcBorders>
              <w:top w:val="single" w:sz="4" w:space="0" w:color="auto"/>
              <w:left w:val="single" w:sz="4" w:space="0" w:color="auto"/>
              <w:bottom w:val="single" w:sz="4" w:space="0" w:color="auto"/>
              <w:right w:val="single" w:sz="4" w:space="0" w:color="auto"/>
            </w:tcBorders>
            <w:hideMark/>
          </w:tcPr>
          <w:p w14:paraId="1437E5F2" w14:textId="77777777" w:rsidR="00995D0F" w:rsidRDefault="00995D0F">
            <w:pPr>
              <w:spacing w:before="120" w:after="120"/>
              <w:jc w:val="both"/>
              <w:rPr>
                <w:rFonts w:ascii="Arial" w:hAnsi="Arial" w:cs="Arial"/>
                <w:bCs/>
                <w:sz w:val="22"/>
                <w:szCs w:val="22"/>
                <w:lang w:eastAsia="en-US"/>
              </w:rPr>
            </w:pPr>
            <w:r>
              <w:rPr>
                <w:rFonts w:ascii="Arial" w:hAnsi="Arial" w:cs="Arial"/>
                <w:bCs/>
                <w:sz w:val="22"/>
                <w:szCs w:val="22"/>
                <w:lang w:eastAsia="en-US"/>
              </w:rPr>
              <w:t>MSc Policing (Operational and Strategic Leadership)</w:t>
            </w:r>
          </w:p>
        </w:tc>
      </w:tr>
      <w:tr w:rsidR="00995D0F" w14:paraId="0C845BFB" w14:textId="77777777" w:rsidTr="00995D0F">
        <w:tc>
          <w:tcPr>
            <w:tcW w:w="7829" w:type="dxa"/>
            <w:tcBorders>
              <w:top w:val="single" w:sz="4" w:space="0" w:color="auto"/>
              <w:left w:val="single" w:sz="4" w:space="0" w:color="auto"/>
              <w:bottom w:val="single" w:sz="4" w:space="0" w:color="auto"/>
              <w:right w:val="single" w:sz="4" w:space="0" w:color="auto"/>
            </w:tcBorders>
            <w:hideMark/>
          </w:tcPr>
          <w:p w14:paraId="42889336" w14:textId="5D6C1DFC" w:rsidR="00995D0F" w:rsidRDefault="00995D0F">
            <w:pPr>
              <w:spacing w:before="120" w:after="120"/>
              <w:jc w:val="both"/>
              <w:rPr>
                <w:rFonts w:ascii="Arial" w:hAnsi="Arial" w:cs="Arial"/>
                <w:bCs/>
                <w:sz w:val="22"/>
                <w:szCs w:val="22"/>
                <w:lang w:eastAsia="en-US"/>
              </w:rPr>
            </w:pPr>
            <w:r>
              <w:rPr>
                <w:rFonts w:ascii="Arial" w:hAnsi="Arial" w:cs="Arial"/>
                <w:bCs/>
                <w:sz w:val="22"/>
                <w:szCs w:val="22"/>
                <w:lang w:eastAsia="en-US"/>
              </w:rPr>
              <w:t>Strategic Management in Policing</w:t>
            </w:r>
            <w:r w:rsidR="00F53E0D">
              <w:rPr>
                <w:rFonts w:ascii="Arial" w:hAnsi="Arial" w:cs="Arial"/>
                <w:bCs/>
                <w:sz w:val="22"/>
                <w:szCs w:val="22"/>
                <w:lang w:eastAsia="en-US"/>
              </w:rPr>
              <w:t xml:space="preserve"> Assignment</w:t>
            </w:r>
          </w:p>
        </w:tc>
      </w:tr>
      <w:tr w:rsidR="00F53E0D" w14:paraId="1B4613B4" w14:textId="77777777" w:rsidTr="00995D0F">
        <w:tc>
          <w:tcPr>
            <w:tcW w:w="7829" w:type="dxa"/>
            <w:tcBorders>
              <w:top w:val="single" w:sz="4" w:space="0" w:color="auto"/>
              <w:left w:val="single" w:sz="4" w:space="0" w:color="auto"/>
              <w:bottom w:val="single" w:sz="4" w:space="0" w:color="auto"/>
              <w:right w:val="single" w:sz="4" w:space="0" w:color="auto"/>
            </w:tcBorders>
          </w:tcPr>
          <w:p w14:paraId="4EC94AC4" w14:textId="02E6C4EB" w:rsidR="00F53E0D" w:rsidRDefault="00F53E0D">
            <w:pPr>
              <w:spacing w:before="120" w:after="120"/>
              <w:jc w:val="both"/>
              <w:rPr>
                <w:rFonts w:ascii="Arial" w:hAnsi="Arial" w:cs="Arial"/>
                <w:bCs/>
                <w:sz w:val="22"/>
                <w:szCs w:val="22"/>
                <w:lang w:eastAsia="en-US"/>
              </w:rPr>
            </w:pPr>
            <w:r>
              <w:rPr>
                <w:rFonts w:ascii="Arial" w:hAnsi="Arial" w:cs="Arial"/>
                <w:bCs/>
                <w:sz w:val="22"/>
                <w:szCs w:val="22"/>
                <w:lang w:eastAsia="en-US"/>
              </w:rPr>
              <w:t>BMPO 7004</w:t>
            </w:r>
          </w:p>
        </w:tc>
      </w:tr>
      <w:tr w:rsidR="00F53E0D" w14:paraId="2F175E3A" w14:textId="77777777" w:rsidTr="00995D0F">
        <w:tc>
          <w:tcPr>
            <w:tcW w:w="7829" w:type="dxa"/>
            <w:tcBorders>
              <w:top w:val="single" w:sz="4" w:space="0" w:color="auto"/>
              <w:left w:val="single" w:sz="4" w:space="0" w:color="auto"/>
              <w:bottom w:val="single" w:sz="4" w:space="0" w:color="auto"/>
              <w:right w:val="single" w:sz="4" w:space="0" w:color="auto"/>
            </w:tcBorders>
          </w:tcPr>
          <w:p w14:paraId="21F03491" w14:textId="77777777" w:rsidR="00F53E0D" w:rsidRDefault="00F53E0D">
            <w:pPr>
              <w:spacing w:before="120" w:after="120"/>
              <w:jc w:val="both"/>
              <w:rPr>
                <w:rFonts w:ascii="Arial" w:hAnsi="Arial" w:cs="Arial"/>
                <w:bCs/>
                <w:sz w:val="22"/>
                <w:szCs w:val="22"/>
                <w:lang w:eastAsia="en-US"/>
              </w:rPr>
            </w:pPr>
            <w:r>
              <w:rPr>
                <w:rFonts w:ascii="Arial" w:hAnsi="Arial" w:cs="Arial"/>
                <w:bCs/>
                <w:sz w:val="22"/>
                <w:szCs w:val="22"/>
                <w:lang w:eastAsia="en-US"/>
              </w:rPr>
              <w:t xml:space="preserve">Dan Howe </w:t>
            </w:r>
          </w:p>
          <w:p w14:paraId="6A6E9357" w14:textId="7BFFDDE2" w:rsidR="00F53E0D" w:rsidRPr="00F53E0D" w:rsidRDefault="00F53E0D">
            <w:pPr>
              <w:spacing w:before="120" w:after="120"/>
              <w:jc w:val="both"/>
              <w:rPr>
                <w:rFonts w:ascii="Arial" w:hAnsi="Arial" w:cs="Arial"/>
                <w:bCs/>
                <w:sz w:val="22"/>
                <w:szCs w:val="22"/>
                <w:u w:val="single"/>
                <w:lang w:eastAsia="en-US"/>
              </w:rPr>
            </w:pPr>
            <w:r w:rsidRPr="00F53E0D">
              <w:rPr>
                <w:rFonts w:ascii="Arial" w:hAnsi="Arial" w:cs="Arial"/>
                <w:bCs/>
                <w:sz w:val="22"/>
                <w:szCs w:val="22"/>
                <w:u w:val="single"/>
                <w:lang w:eastAsia="en-US"/>
              </w:rPr>
              <w:t>2016284@student.uwtsd.ac.uk</w:t>
            </w:r>
          </w:p>
        </w:tc>
      </w:tr>
      <w:tr w:rsidR="00F53E0D" w14:paraId="73A06403" w14:textId="77777777" w:rsidTr="00995D0F">
        <w:tc>
          <w:tcPr>
            <w:tcW w:w="7829" w:type="dxa"/>
            <w:tcBorders>
              <w:top w:val="single" w:sz="4" w:space="0" w:color="auto"/>
              <w:left w:val="single" w:sz="4" w:space="0" w:color="auto"/>
              <w:bottom w:val="single" w:sz="4" w:space="0" w:color="auto"/>
              <w:right w:val="single" w:sz="4" w:space="0" w:color="auto"/>
            </w:tcBorders>
          </w:tcPr>
          <w:p w14:paraId="604935C3" w14:textId="281B9EB5" w:rsidR="00F53E0D" w:rsidRDefault="00F53E0D">
            <w:pPr>
              <w:spacing w:before="120" w:after="120"/>
              <w:jc w:val="both"/>
              <w:rPr>
                <w:rFonts w:ascii="Arial" w:hAnsi="Arial" w:cs="Arial"/>
                <w:bCs/>
                <w:sz w:val="22"/>
                <w:szCs w:val="22"/>
                <w:lang w:eastAsia="en-US"/>
              </w:rPr>
            </w:pPr>
            <w:r>
              <w:rPr>
                <w:rFonts w:ascii="Arial" w:hAnsi="Arial" w:cs="Arial"/>
                <w:bCs/>
                <w:sz w:val="22"/>
                <w:szCs w:val="22"/>
                <w:lang w:eastAsia="en-US"/>
              </w:rPr>
              <w:t>14</w:t>
            </w:r>
            <w:r w:rsidRPr="00F53E0D">
              <w:rPr>
                <w:rFonts w:ascii="Arial" w:hAnsi="Arial" w:cs="Arial"/>
                <w:bCs/>
                <w:sz w:val="22"/>
                <w:szCs w:val="22"/>
                <w:vertAlign w:val="superscript"/>
                <w:lang w:eastAsia="en-US"/>
              </w:rPr>
              <w:t>th</w:t>
            </w:r>
            <w:r>
              <w:rPr>
                <w:rFonts w:ascii="Arial" w:hAnsi="Arial" w:cs="Arial"/>
                <w:bCs/>
                <w:sz w:val="22"/>
                <w:szCs w:val="22"/>
                <w:lang w:eastAsia="en-US"/>
              </w:rPr>
              <w:t xml:space="preserve"> January 2022</w:t>
            </w:r>
          </w:p>
        </w:tc>
      </w:tr>
    </w:tbl>
    <w:p w14:paraId="1091364C" w14:textId="77777777" w:rsidR="00995D0F" w:rsidRDefault="00995D0F" w:rsidP="00CB4F5C">
      <w:pPr>
        <w:rPr>
          <w:rFonts w:ascii="Arial" w:hAnsi="Arial" w:cs="Arial"/>
          <w:sz w:val="24"/>
          <w:szCs w:val="24"/>
        </w:rPr>
      </w:pPr>
    </w:p>
    <w:p w14:paraId="65B2299D" w14:textId="7EF36351" w:rsidR="0021617C" w:rsidRDefault="0021617C" w:rsidP="00995D0F">
      <w:pPr>
        <w:rPr>
          <w:rFonts w:ascii="Arial" w:hAnsi="Arial" w:cs="Arial"/>
          <w:sz w:val="24"/>
          <w:szCs w:val="24"/>
        </w:rPr>
      </w:pPr>
    </w:p>
    <w:p w14:paraId="5A362138" w14:textId="69A558DA" w:rsidR="0021617C" w:rsidRDefault="0021617C" w:rsidP="00995D0F">
      <w:pPr>
        <w:rPr>
          <w:rFonts w:ascii="Arial" w:hAnsi="Arial" w:cs="Arial"/>
          <w:sz w:val="24"/>
          <w:szCs w:val="24"/>
        </w:rPr>
      </w:pPr>
    </w:p>
    <w:p w14:paraId="074E9889" w14:textId="6D3E847A" w:rsidR="0021617C" w:rsidRDefault="0021617C" w:rsidP="00995D0F">
      <w:pPr>
        <w:rPr>
          <w:rFonts w:ascii="Arial" w:hAnsi="Arial" w:cs="Arial"/>
          <w:sz w:val="24"/>
          <w:szCs w:val="24"/>
        </w:rPr>
      </w:pPr>
    </w:p>
    <w:p w14:paraId="126D2BD1" w14:textId="0136AF32" w:rsidR="0021617C" w:rsidRDefault="0021617C" w:rsidP="00995D0F">
      <w:pPr>
        <w:rPr>
          <w:rFonts w:ascii="Arial" w:hAnsi="Arial" w:cs="Arial"/>
          <w:sz w:val="24"/>
          <w:szCs w:val="24"/>
        </w:rPr>
      </w:pPr>
    </w:p>
    <w:p w14:paraId="29EBC278" w14:textId="54903D00" w:rsidR="0021617C" w:rsidRDefault="0021617C" w:rsidP="00995D0F">
      <w:pPr>
        <w:rPr>
          <w:rFonts w:ascii="Arial" w:hAnsi="Arial" w:cs="Arial"/>
          <w:sz w:val="24"/>
          <w:szCs w:val="24"/>
        </w:rPr>
      </w:pPr>
    </w:p>
    <w:p w14:paraId="3C811250" w14:textId="3EA85909" w:rsidR="0021617C" w:rsidRDefault="0021617C" w:rsidP="00995D0F">
      <w:pPr>
        <w:rPr>
          <w:rFonts w:ascii="Arial" w:hAnsi="Arial" w:cs="Arial"/>
          <w:sz w:val="24"/>
          <w:szCs w:val="24"/>
        </w:rPr>
      </w:pPr>
    </w:p>
    <w:p w14:paraId="5B6C7D2B" w14:textId="6C0ABEB9" w:rsidR="0021617C" w:rsidRDefault="0021617C" w:rsidP="00995D0F">
      <w:pPr>
        <w:rPr>
          <w:rFonts w:ascii="Arial" w:hAnsi="Arial" w:cs="Arial"/>
          <w:sz w:val="24"/>
          <w:szCs w:val="24"/>
        </w:rPr>
      </w:pPr>
    </w:p>
    <w:p w14:paraId="7343B2D2" w14:textId="0730069F" w:rsidR="0021617C" w:rsidRDefault="0021617C" w:rsidP="00995D0F">
      <w:pPr>
        <w:rPr>
          <w:rFonts w:ascii="Arial" w:hAnsi="Arial" w:cs="Arial"/>
          <w:sz w:val="24"/>
          <w:szCs w:val="24"/>
        </w:rPr>
      </w:pPr>
    </w:p>
    <w:p w14:paraId="587ABDA1" w14:textId="77C9A858" w:rsidR="0021617C" w:rsidRDefault="0021617C" w:rsidP="00995D0F">
      <w:pPr>
        <w:rPr>
          <w:rFonts w:ascii="Arial" w:hAnsi="Arial" w:cs="Arial"/>
          <w:sz w:val="24"/>
          <w:szCs w:val="24"/>
        </w:rPr>
      </w:pPr>
    </w:p>
    <w:p w14:paraId="0E4C3687" w14:textId="1CD48494" w:rsidR="0021617C" w:rsidRDefault="0021617C" w:rsidP="00995D0F">
      <w:pPr>
        <w:rPr>
          <w:rFonts w:ascii="Arial" w:hAnsi="Arial" w:cs="Arial"/>
          <w:sz w:val="24"/>
          <w:szCs w:val="24"/>
        </w:rPr>
      </w:pPr>
    </w:p>
    <w:p w14:paraId="1FEEE9B3" w14:textId="2B8839E4" w:rsidR="0021617C" w:rsidRDefault="0021617C" w:rsidP="00995D0F">
      <w:pPr>
        <w:rPr>
          <w:rFonts w:ascii="Arial" w:hAnsi="Arial" w:cs="Arial"/>
          <w:sz w:val="24"/>
          <w:szCs w:val="24"/>
        </w:rPr>
      </w:pPr>
    </w:p>
    <w:p w14:paraId="2421ACB5" w14:textId="3AEB5D2B" w:rsidR="0021617C" w:rsidRDefault="0021617C" w:rsidP="00995D0F">
      <w:pPr>
        <w:rPr>
          <w:rFonts w:ascii="Arial" w:hAnsi="Arial" w:cs="Arial"/>
          <w:sz w:val="24"/>
          <w:szCs w:val="24"/>
        </w:rPr>
      </w:pPr>
    </w:p>
    <w:p w14:paraId="7262040C" w14:textId="354240DD" w:rsidR="0021617C" w:rsidRDefault="0021617C" w:rsidP="00995D0F">
      <w:pPr>
        <w:rPr>
          <w:rFonts w:ascii="Arial" w:hAnsi="Arial" w:cs="Arial"/>
          <w:sz w:val="24"/>
          <w:szCs w:val="24"/>
        </w:rPr>
      </w:pPr>
    </w:p>
    <w:p w14:paraId="49BF258B" w14:textId="4510155F" w:rsidR="0021617C" w:rsidRDefault="0021617C" w:rsidP="00995D0F">
      <w:pPr>
        <w:rPr>
          <w:rFonts w:ascii="Arial" w:hAnsi="Arial" w:cs="Arial"/>
          <w:sz w:val="24"/>
          <w:szCs w:val="24"/>
        </w:rPr>
      </w:pPr>
    </w:p>
    <w:p w14:paraId="1510A91E" w14:textId="3B34A1F1" w:rsidR="0021617C" w:rsidRDefault="0021617C" w:rsidP="00995D0F">
      <w:pPr>
        <w:rPr>
          <w:rFonts w:ascii="Arial" w:hAnsi="Arial" w:cs="Arial"/>
          <w:sz w:val="24"/>
          <w:szCs w:val="24"/>
        </w:rPr>
      </w:pPr>
    </w:p>
    <w:p w14:paraId="6D355D4F" w14:textId="334999D5" w:rsidR="0021617C" w:rsidRDefault="0021617C" w:rsidP="00995D0F">
      <w:pPr>
        <w:rPr>
          <w:rFonts w:ascii="Arial" w:hAnsi="Arial" w:cs="Arial"/>
          <w:sz w:val="24"/>
          <w:szCs w:val="24"/>
        </w:rPr>
      </w:pPr>
    </w:p>
    <w:p w14:paraId="299F5D37" w14:textId="61C7E2D7" w:rsidR="0021617C" w:rsidRDefault="0021617C" w:rsidP="00995D0F">
      <w:pPr>
        <w:rPr>
          <w:rFonts w:ascii="Arial" w:hAnsi="Arial" w:cs="Arial"/>
          <w:sz w:val="24"/>
          <w:szCs w:val="24"/>
        </w:rPr>
      </w:pPr>
    </w:p>
    <w:p w14:paraId="4C564678" w14:textId="24DA46CE" w:rsidR="0021617C" w:rsidRDefault="0021617C" w:rsidP="00995D0F">
      <w:pPr>
        <w:rPr>
          <w:rFonts w:ascii="Arial" w:hAnsi="Arial" w:cs="Arial"/>
          <w:sz w:val="24"/>
          <w:szCs w:val="24"/>
        </w:rPr>
      </w:pPr>
    </w:p>
    <w:p w14:paraId="64DB252D" w14:textId="462E0F1B" w:rsidR="0021617C" w:rsidRDefault="0021617C" w:rsidP="00995D0F">
      <w:pPr>
        <w:rPr>
          <w:rFonts w:ascii="Arial" w:hAnsi="Arial" w:cs="Arial"/>
          <w:sz w:val="24"/>
          <w:szCs w:val="24"/>
        </w:rPr>
      </w:pPr>
    </w:p>
    <w:p w14:paraId="70065DE4" w14:textId="3F4CE0ED" w:rsidR="0021617C" w:rsidRDefault="0021617C" w:rsidP="00995D0F">
      <w:pPr>
        <w:rPr>
          <w:rFonts w:ascii="Arial" w:hAnsi="Arial" w:cs="Arial"/>
          <w:sz w:val="24"/>
          <w:szCs w:val="24"/>
        </w:rPr>
      </w:pPr>
    </w:p>
    <w:p w14:paraId="035DA98F" w14:textId="3B3E9509" w:rsidR="0021617C" w:rsidRDefault="0021617C" w:rsidP="00995D0F">
      <w:pPr>
        <w:rPr>
          <w:rFonts w:ascii="Arial" w:hAnsi="Arial" w:cs="Arial"/>
          <w:sz w:val="24"/>
          <w:szCs w:val="24"/>
        </w:rPr>
      </w:pPr>
    </w:p>
    <w:p w14:paraId="6AE85C0C" w14:textId="6F203A22" w:rsidR="0021617C" w:rsidRDefault="0021617C" w:rsidP="00995D0F">
      <w:pPr>
        <w:rPr>
          <w:rFonts w:ascii="Arial" w:hAnsi="Arial" w:cs="Arial"/>
          <w:sz w:val="24"/>
          <w:szCs w:val="24"/>
        </w:rPr>
      </w:pPr>
    </w:p>
    <w:p w14:paraId="42631B45" w14:textId="6F19F5B6" w:rsidR="0021617C" w:rsidRDefault="0021617C" w:rsidP="00995D0F">
      <w:pPr>
        <w:rPr>
          <w:rFonts w:ascii="Arial" w:hAnsi="Arial" w:cs="Arial"/>
          <w:sz w:val="24"/>
          <w:szCs w:val="24"/>
        </w:rPr>
      </w:pPr>
    </w:p>
    <w:p w14:paraId="51F44A8A" w14:textId="23DC810D" w:rsidR="0021617C" w:rsidRDefault="0021617C" w:rsidP="00995D0F">
      <w:pPr>
        <w:rPr>
          <w:rFonts w:ascii="Arial" w:hAnsi="Arial" w:cs="Arial"/>
          <w:sz w:val="24"/>
          <w:szCs w:val="24"/>
        </w:rPr>
      </w:pPr>
    </w:p>
    <w:p w14:paraId="5D4F9F4C" w14:textId="529EFCB4" w:rsidR="0021617C" w:rsidRDefault="0021617C" w:rsidP="00995D0F">
      <w:pPr>
        <w:rPr>
          <w:rFonts w:ascii="Arial" w:hAnsi="Arial" w:cs="Arial"/>
          <w:sz w:val="24"/>
          <w:szCs w:val="24"/>
        </w:rPr>
      </w:pPr>
    </w:p>
    <w:p w14:paraId="385153EB" w14:textId="230D1FA3" w:rsidR="0021617C" w:rsidRDefault="0021617C" w:rsidP="00995D0F">
      <w:pPr>
        <w:rPr>
          <w:rFonts w:ascii="Arial" w:hAnsi="Arial" w:cs="Arial"/>
          <w:sz w:val="24"/>
          <w:szCs w:val="24"/>
        </w:rPr>
      </w:pPr>
    </w:p>
    <w:p w14:paraId="49836BB5" w14:textId="51C7E122" w:rsidR="0021617C" w:rsidRDefault="0021617C" w:rsidP="00995D0F">
      <w:pPr>
        <w:rPr>
          <w:rFonts w:ascii="Arial" w:hAnsi="Arial" w:cs="Arial"/>
          <w:sz w:val="24"/>
          <w:szCs w:val="24"/>
        </w:rPr>
      </w:pPr>
    </w:p>
    <w:p w14:paraId="7C14C225" w14:textId="4368FBC1" w:rsidR="0021617C" w:rsidRDefault="0021617C" w:rsidP="00995D0F">
      <w:pPr>
        <w:rPr>
          <w:rFonts w:ascii="Arial" w:hAnsi="Arial" w:cs="Arial"/>
          <w:sz w:val="24"/>
          <w:szCs w:val="24"/>
        </w:rPr>
      </w:pPr>
    </w:p>
    <w:p w14:paraId="2D8EEDC3" w14:textId="5F4412BA" w:rsidR="0021617C" w:rsidRDefault="0021617C" w:rsidP="00995D0F">
      <w:pPr>
        <w:rPr>
          <w:rFonts w:ascii="Arial" w:hAnsi="Arial" w:cs="Arial"/>
          <w:sz w:val="24"/>
          <w:szCs w:val="24"/>
        </w:rPr>
      </w:pPr>
    </w:p>
    <w:p w14:paraId="518F4EF3" w14:textId="01D490E8" w:rsidR="0021617C" w:rsidRDefault="0021617C" w:rsidP="00995D0F">
      <w:pPr>
        <w:rPr>
          <w:rFonts w:ascii="Arial" w:hAnsi="Arial" w:cs="Arial"/>
          <w:sz w:val="24"/>
          <w:szCs w:val="24"/>
        </w:rPr>
      </w:pPr>
    </w:p>
    <w:p w14:paraId="52C7B27A" w14:textId="5216D3E1" w:rsidR="0021617C" w:rsidRDefault="0021617C" w:rsidP="00995D0F">
      <w:pPr>
        <w:rPr>
          <w:rFonts w:ascii="Arial" w:hAnsi="Arial" w:cs="Arial"/>
          <w:sz w:val="24"/>
          <w:szCs w:val="24"/>
        </w:rPr>
      </w:pPr>
    </w:p>
    <w:p w14:paraId="50CB3C40" w14:textId="1FD3311A" w:rsidR="0021617C" w:rsidRDefault="0021617C" w:rsidP="00995D0F">
      <w:pPr>
        <w:rPr>
          <w:rFonts w:ascii="Arial" w:hAnsi="Arial" w:cs="Arial"/>
          <w:sz w:val="24"/>
          <w:szCs w:val="24"/>
        </w:rPr>
      </w:pPr>
    </w:p>
    <w:p w14:paraId="040F81B9" w14:textId="61F0506D" w:rsidR="0021617C" w:rsidRDefault="0021617C" w:rsidP="00995D0F">
      <w:pPr>
        <w:rPr>
          <w:rFonts w:ascii="Arial" w:hAnsi="Arial" w:cs="Arial"/>
          <w:sz w:val="24"/>
          <w:szCs w:val="24"/>
        </w:rPr>
      </w:pPr>
    </w:p>
    <w:p w14:paraId="5B4A449B" w14:textId="4B36D46F" w:rsidR="0021617C" w:rsidRDefault="0021617C" w:rsidP="00995D0F">
      <w:pPr>
        <w:rPr>
          <w:rFonts w:ascii="Arial" w:hAnsi="Arial" w:cs="Arial"/>
          <w:sz w:val="24"/>
          <w:szCs w:val="24"/>
        </w:rPr>
      </w:pPr>
    </w:p>
    <w:p w14:paraId="11809645" w14:textId="0D1196C8" w:rsidR="0021617C" w:rsidRDefault="0021617C" w:rsidP="00995D0F">
      <w:pPr>
        <w:rPr>
          <w:rFonts w:ascii="Arial" w:hAnsi="Arial" w:cs="Arial"/>
          <w:sz w:val="24"/>
          <w:szCs w:val="24"/>
        </w:rPr>
      </w:pPr>
    </w:p>
    <w:p w14:paraId="76D23598" w14:textId="795EF83C" w:rsidR="0021617C" w:rsidRDefault="0021617C" w:rsidP="00995D0F">
      <w:pPr>
        <w:rPr>
          <w:rFonts w:ascii="Arial" w:hAnsi="Arial" w:cs="Arial"/>
          <w:sz w:val="24"/>
          <w:szCs w:val="24"/>
        </w:rPr>
      </w:pPr>
    </w:p>
    <w:p w14:paraId="4B6604EA" w14:textId="23D76D3C" w:rsidR="0021617C" w:rsidRDefault="0021617C" w:rsidP="00995D0F">
      <w:pPr>
        <w:rPr>
          <w:rFonts w:ascii="Arial" w:hAnsi="Arial" w:cs="Arial"/>
          <w:sz w:val="24"/>
          <w:szCs w:val="24"/>
        </w:rPr>
      </w:pPr>
    </w:p>
    <w:p w14:paraId="1A8663AD" w14:textId="30AAA543" w:rsidR="0021617C" w:rsidRDefault="0021617C" w:rsidP="00995D0F">
      <w:pPr>
        <w:rPr>
          <w:rFonts w:ascii="Arial" w:hAnsi="Arial" w:cs="Arial"/>
          <w:sz w:val="24"/>
          <w:szCs w:val="24"/>
        </w:rPr>
      </w:pPr>
    </w:p>
    <w:p w14:paraId="1D92C4C6" w14:textId="229393B5" w:rsidR="0021617C" w:rsidRDefault="0021617C" w:rsidP="00995D0F">
      <w:pPr>
        <w:rPr>
          <w:rFonts w:ascii="Arial" w:hAnsi="Arial" w:cs="Arial"/>
          <w:sz w:val="24"/>
          <w:szCs w:val="24"/>
        </w:rPr>
      </w:pPr>
    </w:p>
    <w:p w14:paraId="12964DF0" w14:textId="2B38B918" w:rsidR="0021617C" w:rsidRDefault="0021617C" w:rsidP="00995D0F">
      <w:pPr>
        <w:rPr>
          <w:rFonts w:ascii="Arial" w:hAnsi="Arial" w:cs="Arial"/>
          <w:sz w:val="24"/>
          <w:szCs w:val="24"/>
        </w:rPr>
      </w:pPr>
    </w:p>
    <w:p w14:paraId="3A219D71" w14:textId="36A1DC15" w:rsidR="0021617C" w:rsidRDefault="0021617C" w:rsidP="00995D0F">
      <w:pPr>
        <w:rPr>
          <w:rFonts w:ascii="Arial" w:hAnsi="Arial" w:cs="Arial"/>
          <w:sz w:val="24"/>
          <w:szCs w:val="24"/>
        </w:rPr>
      </w:pPr>
    </w:p>
    <w:p w14:paraId="7A84D7E9" w14:textId="555BEE05" w:rsidR="0021617C" w:rsidRDefault="0021617C" w:rsidP="00995D0F">
      <w:pPr>
        <w:rPr>
          <w:rFonts w:ascii="Arial" w:hAnsi="Arial" w:cs="Arial"/>
          <w:sz w:val="24"/>
          <w:szCs w:val="24"/>
        </w:rPr>
      </w:pPr>
    </w:p>
    <w:p w14:paraId="2E61312D" w14:textId="77777777" w:rsidR="0021617C" w:rsidRDefault="0021617C" w:rsidP="00995D0F">
      <w:pPr>
        <w:rPr>
          <w:rFonts w:ascii="Arial" w:hAnsi="Arial" w:cs="Arial"/>
          <w:sz w:val="24"/>
          <w:szCs w:val="24"/>
        </w:rPr>
      </w:pPr>
    </w:p>
    <w:p w14:paraId="05F98BBB" w14:textId="77777777" w:rsidR="00995D0F" w:rsidRDefault="00995D0F" w:rsidP="00CB4F5C">
      <w:pPr>
        <w:rPr>
          <w:rFonts w:ascii="Arial" w:hAnsi="Arial" w:cs="Arial"/>
          <w:sz w:val="24"/>
          <w:szCs w:val="24"/>
        </w:rPr>
      </w:pPr>
    </w:p>
    <w:p w14:paraId="15F19A20" w14:textId="729F161C" w:rsidR="00CB4F5C" w:rsidRPr="00995D0F" w:rsidRDefault="00CB4F5C" w:rsidP="001A275A">
      <w:pPr>
        <w:spacing w:line="480" w:lineRule="auto"/>
        <w:rPr>
          <w:rFonts w:ascii="Arial" w:hAnsi="Arial" w:cs="Arial"/>
          <w:b/>
          <w:bCs/>
          <w:sz w:val="24"/>
          <w:szCs w:val="24"/>
          <w:u w:val="single"/>
        </w:rPr>
      </w:pPr>
      <w:r w:rsidRPr="00995D0F">
        <w:rPr>
          <w:rFonts w:ascii="Arial" w:hAnsi="Arial" w:cs="Arial"/>
          <w:b/>
          <w:bCs/>
          <w:sz w:val="24"/>
          <w:szCs w:val="24"/>
          <w:u w:val="single"/>
        </w:rPr>
        <w:t>Contents</w:t>
      </w:r>
    </w:p>
    <w:p w14:paraId="651B76F0" w14:textId="00B44FD0" w:rsidR="00995D0F" w:rsidRDefault="00995D0F" w:rsidP="001A275A">
      <w:pPr>
        <w:spacing w:line="480" w:lineRule="auto"/>
        <w:rPr>
          <w:rFonts w:ascii="Arial" w:hAnsi="Arial" w:cs="Arial"/>
          <w:sz w:val="24"/>
          <w:szCs w:val="24"/>
        </w:rPr>
      </w:pPr>
    </w:p>
    <w:p w14:paraId="25DCDD46" w14:textId="157B67F2" w:rsidR="00680A62" w:rsidRDefault="00435387" w:rsidP="001A275A">
      <w:pPr>
        <w:spacing w:line="480" w:lineRule="auto"/>
        <w:rPr>
          <w:rFonts w:ascii="Arial" w:hAnsi="Arial" w:cs="Arial"/>
          <w:sz w:val="24"/>
          <w:szCs w:val="24"/>
        </w:rPr>
      </w:pPr>
      <w:r>
        <w:rPr>
          <w:rFonts w:ascii="Arial" w:hAnsi="Arial" w:cs="Arial"/>
          <w:sz w:val="24"/>
          <w:szCs w:val="24"/>
        </w:rPr>
        <w:t>Page</w:t>
      </w:r>
      <w:r>
        <w:rPr>
          <w:rFonts w:ascii="Arial" w:hAnsi="Arial" w:cs="Arial"/>
          <w:sz w:val="24"/>
          <w:szCs w:val="24"/>
        </w:rPr>
        <w:tab/>
      </w:r>
      <w:r w:rsidR="001A275A">
        <w:rPr>
          <w:rFonts w:ascii="Arial" w:hAnsi="Arial" w:cs="Arial"/>
          <w:sz w:val="24"/>
          <w:szCs w:val="24"/>
        </w:rPr>
        <w:tab/>
      </w:r>
      <w:r w:rsidR="00F53E0D">
        <w:rPr>
          <w:rFonts w:ascii="Arial" w:hAnsi="Arial" w:cs="Arial"/>
          <w:sz w:val="24"/>
          <w:szCs w:val="24"/>
        </w:rPr>
        <w:t>3</w:t>
      </w:r>
      <w:r w:rsidR="00F53E0D">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F53E0D">
        <w:rPr>
          <w:rFonts w:ascii="Arial" w:hAnsi="Arial" w:cs="Arial"/>
          <w:sz w:val="24"/>
          <w:szCs w:val="24"/>
        </w:rPr>
        <w:t>Executive Summary</w:t>
      </w:r>
    </w:p>
    <w:p w14:paraId="09695971" w14:textId="77777777" w:rsidR="00F53E0D" w:rsidRDefault="00F53E0D" w:rsidP="001A275A">
      <w:pPr>
        <w:spacing w:line="480" w:lineRule="auto"/>
        <w:rPr>
          <w:rFonts w:ascii="Arial" w:hAnsi="Arial" w:cs="Arial"/>
          <w:sz w:val="24"/>
          <w:szCs w:val="24"/>
        </w:rPr>
      </w:pPr>
    </w:p>
    <w:p w14:paraId="45C5B3FE" w14:textId="38C60F59" w:rsidR="00F53E0D" w:rsidRDefault="00435387" w:rsidP="001A275A">
      <w:pPr>
        <w:spacing w:line="480" w:lineRule="auto"/>
        <w:rPr>
          <w:rFonts w:ascii="Arial" w:hAnsi="Arial" w:cs="Arial"/>
          <w:sz w:val="24"/>
          <w:szCs w:val="24"/>
        </w:rPr>
      </w:pPr>
      <w:r>
        <w:rPr>
          <w:rFonts w:ascii="Arial" w:hAnsi="Arial" w:cs="Arial"/>
          <w:sz w:val="24"/>
          <w:szCs w:val="24"/>
        </w:rPr>
        <w:tab/>
      </w:r>
      <w:r w:rsidR="001A275A">
        <w:rPr>
          <w:rFonts w:ascii="Arial" w:hAnsi="Arial" w:cs="Arial"/>
          <w:sz w:val="24"/>
          <w:szCs w:val="24"/>
        </w:rPr>
        <w:tab/>
      </w:r>
      <w:r w:rsidR="00F53E0D">
        <w:rPr>
          <w:rFonts w:ascii="Arial" w:hAnsi="Arial" w:cs="Arial"/>
          <w:sz w:val="24"/>
          <w:szCs w:val="24"/>
        </w:rPr>
        <w:t>4</w:t>
      </w:r>
      <w:r w:rsidR="00F53E0D">
        <w:rPr>
          <w:rFonts w:ascii="Arial" w:hAnsi="Arial" w:cs="Arial"/>
          <w:sz w:val="24"/>
          <w:szCs w:val="24"/>
        </w:rPr>
        <w:tab/>
      </w:r>
      <w:r>
        <w:rPr>
          <w:rFonts w:ascii="Arial" w:hAnsi="Arial" w:cs="Arial"/>
          <w:sz w:val="24"/>
          <w:szCs w:val="24"/>
        </w:rPr>
        <w:tab/>
      </w:r>
      <w:r w:rsidR="007237BD">
        <w:rPr>
          <w:rFonts w:ascii="Arial" w:hAnsi="Arial" w:cs="Arial"/>
          <w:sz w:val="24"/>
          <w:szCs w:val="24"/>
        </w:rPr>
        <w:t>(</w:t>
      </w:r>
      <w:r w:rsidR="00F53E0D">
        <w:rPr>
          <w:rFonts w:ascii="Arial" w:hAnsi="Arial" w:cs="Arial"/>
          <w:sz w:val="24"/>
          <w:szCs w:val="24"/>
        </w:rPr>
        <w:t>1</w:t>
      </w:r>
      <w:r w:rsidR="007237BD">
        <w:rPr>
          <w:rFonts w:ascii="Arial" w:hAnsi="Arial" w:cs="Arial"/>
          <w:sz w:val="24"/>
          <w:szCs w:val="24"/>
        </w:rPr>
        <w:t>)</w:t>
      </w:r>
      <w:r w:rsidR="00F53E0D">
        <w:rPr>
          <w:rFonts w:ascii="Arial" w:hAnsi="Arial" w:cs="Arial"/>
          <w:sz w:val="24"/>
          <w:szCs w:val="24"/>
        </w:rPr>
        <w:tab/>
      </w:r>
      <w:r>
        <w:rPr>
          <w:rFonts w:ascii="Arial" w:hAnsi="Arial" w:cs="Arial"/>
          <w:sz w:val="24"/>
          <w:szCs w:val="24"/>
        </w:rPr>
        <w:tab/>
      </w:r>
      <w:r w:rsidR="00F53E0D">
        <w:rPr>
          <w:rFonts w:ascii="Arial" w:hAnsi="Arial" w:cs="Arial"/>
          <w:sz w:val="24"/>
          <w:szCs w:val="24"/>
        </w:rPr>
        <w:t>Introduction</w:t>
      </w:r>
    </w:p>
    <w:p w14:paraId="58E0B6AB" w14:textId="55769335" w:rsidR="00680A62" w:rsidRDefault="00435387" w:rsidP="001A275A">
      <w:pPr>
        <w:spacing w:line="480" w:lineRule="auto"/>
        <w:rPr>
          <w:rFonts w:ascii="Arial" w:hAnsi="Arial" w:cs="Arial"/>
          <w:sz w:val="24"/>
          <w:szCs w:val="24"/>
        </w:rPr>
      </w:pPr>
      <w:r>
        <w:rPr>
          <w:rFonts w:ascii="Arial" w:hAnsi="Arial" w:cs="Arial"/>
          <w:sz w:val="24"/>
          <w:szCs w:val="24"/>
        </w:rPr>
        <w:tab/>
      </w:r>
      <w:r w:rsidR="001A275A">
        <w:rPr>
          <w:rFonts w:ascii="Arial" w:hAnsi="Arial" w:cs="Arial"/>
          <w:sz w:val="24"/>
          <w:szCs w:val="24"/>
        </w:rPr>
        <w:tab/>
      </w:r>
      <w:r w:rsidR="00BD60F6">
        <w:rPr>
          <w:rFonts w:ascii="Arial" w:hAnsi="Arial" w:cs="Arial"/>
          <w:sz w:val="24"/>
          <w:szCs w:val="24"/>
        </w:rPr>
        <w:t>7</w:t>
      </w:r>
      <w:r w:rsidR="00F53E0D">
        <w:rPr>
          <w:rFonts w:ascii="Arial" w:hAnsi="Arial" w:cs="Arial"/>
          <w:sz w:val="24"/>
          <w:szCs w:val="24"/>
        </w:rPr>
        <w:tab/>
      </w:r>
      <w:r>
        <w:rPr>
          <w:rFonts w:ascii="Arial" w:hAnsi="Arial" w:cs="Arial"/>
          <w:sz w:val="24"/>
          <w:szCs w:val="24"/>
        </w:rPr>
        <w:tab/>
      </w:r>
      <w:r w:rsidR="007237BD">
        <w:rPr>
          <w:rFonts w:ascii="Arial" w:hAnsi="Arial" w:cs="Arial"/>
          <w:sz w:val="24"/>
          <w:szCs w:val="24"/>
        </w:rPr>
        <w:t>(</w:t>
      </w:r>
      <w:r w:rsidR="00F53E0D">
        <w:rPr>
          <w:rFonts w:ascii="Arial" w:hAnsi="Arial" w:cs="Arial"/>
          <w:sz w:val="24"/>
          <w:szCs w:val="24"/>
        </w:rPr>
        <w:t>2</w:t>
      </w:r>
      <w:r w:rsidR="007237BD">
        <w:rPr>
          <w:rFonts w:ascii="Arial" w:hAnsi="Arial" w:cs="Arial"/>
          <w:sz w:val="24"/>
          <w:szCs w:val="24"/>
        </w:rPr>
        <w:t>)</w:t>
      </w:r>
      <w:r w:rsidR="00F53E0D">
        <w:rPr>
          <w:rFonts w:ascii="Arial" w:hAnsi="Arial" w:cs="Arial"/>
          <w:sz w:val="24"/>
          <w:szCs w:val="24"/>
        </w:rPr>
        <w:tab/>
      </w:r>
      <w:r>
        <w:rPr>
          <w:rFonts w:ascii="Arial" w:hAnsi="Arial" w:cs="Arial"/>
          <w:sz w:val="24"/>
          <w:szCs w:val="24"/>
        </w:rPr>
        <w:tab/>
      </w:r>
      <w:r w:rsidR="00F53E0D">
        <w:rPr>
          <w:rFonts w:ascii="Arial" w:hAnsi="Arial" w:cs="Arial"/>
          <w:sz w:val="24"/>
          <w:szCs w:val="24"/>
        </w:rPr>
        <w:t>Main Findings</w:t>
      </w:r>
    </w:p>
    <w:p w14:paraId="350BD650" w14:textId="5852608C" w:rsidR="00F53E0D" w:rsidRDefault="00435387" w:rsidP="001A275A">
      <w:pPr>
        <w:spacing w:line="480" w:lineRule="auto"/>
        <w:rPr>
          <w:rFonts w:ascii="Arial" w:hAnsi="Arial" w:cs="Arial"/>
          <w:sz w:val="24"/>
          <w:szCs w:val="24"/>
        </w:rPr>
      </w:pPr>
      <w:r>
        <w:rPr>
          <w:rFonts w:ascii="Arial" w:hAnsi="Arial" w:cs="Arial"/>
          <w:sz w:val="24"/>
          <w:szCs w:val="24"/>
        </w:rPr>
        <w:tab/>
      </w:r>
      <w:r w:rsidR="001A275A">
        <w:rPr>
          <w:rFonts w:ascii="Arial" w:hAnsi="Arial" w:cs="Arial"/>
          <w:sz w:val="24"/>
          <w:szCs w:val="24"/>
        </w:rPr>
        <w:tab/>
      </w:r>
      <w:r w:rsidR="00BD60F6">
        <w:rPr>
          <w:rFonts w:ascii="Arial" w:hAnsi="Arial" w:cs="Arial"/>
          <w:sz w:val="24"/>
          <w:szCs w:val="24"/>
        </w:rPr>
        <w:t>7</w:t>
      </w:r>
      <w:r w:rsidR="00F53E0D">
        <w:rPr>
          <w:rFonts w:ascii="Arial" w:hAnsi="Arial" w:cs="Arial"/>
          <w:sz w:val="24"/>
          <w:szCs w:val="24"/>
        </w:rPr>
        <w:tab/>
      </w:r>
      <w:r>
        <w:rPr>
          <w:rFonts w:ascii="Arial" w:hAnsi="Arial" w:cs="Arial"/>
          <w:sz w:val="24"/>
          <w:szCs w:val="24"/>
        </w:rPr>
        <w:tab/>
      </w:r>
      <w:r w:rsidR="007237BD">
        <w:rPr>
          <w:rFonts w:ascii="Arial" w:hAnsi="Arial" w:cs="Arial"/>
          <w:sz w:val="24"/>
          <w:szCs w:val="24"/>
        </w:rPr>
        <w:t>(</w:t>
      </w:r>
      <w:r w:rsidR="00F53E0D">
        <w:rPr>
          <w:rFonts w:ascii="Arial" w:hAnsi="Arial" w:cs="Arial"/>
          <w:sz w:val="24"/>
          <w:szCs w:val="24"/>
        </w:rPr>
        <w:t>2.1</w:t>
      </w:r>
      <w:r w:rsidR="007237BD">
        <w:rPr>
          <w:rFonts w:ascii="Arial" w:hAnsi="Arial" w:cs="Arial"/>
          <w:sz w:val="24"/>
          <w:szCs w:val="24"/>
        </w:rPr>
        <w:t>)</w:t>
      </w:r>
      <w:r w:rsidR="00F53E0D">
        <w:rPr>
          <w:rFonts w:ascii="Arial" w:hAnsi="Arial" w:cs="Arial"/>
          <w:sz w:val="24"/>
          <w:szCs w:val="24"/>
        </w:rPr>
        <w:tab/>
      </w:r>
      <w:r>
        <w:rPr>
          <w:rFonts w:ascii="Arial" w:hAnsi="Arial" w:cs="Arial"/>
          <w:sz w:val="24"/>
          <w:szCs w:val="24"/>
        </w:rPr>
        <w:tab/>
      </w:r>
      <w:r w:rsidR="00F53E0D">
        <w:rPr>
          <w:rFonts w:ascii="Arial" w:hAnsi="Arial" w:cs="Arial"/>
          <w:sz w:val="24"/>
          <w:szCs w:val="24"/>
        </w:rPr>
        <w:t>The Process</w:t>
      </w:r>
    </w:p>
    <w:p w14:paraId="207CBA19" w14:textId="45F58302" w:rsidR="00680A62" w:rsidRDefault="00435387" w:rsidP="001A275A">
      <w:pPr>
        <w:spacing w:line="480" w:lineRule="auto"/>
        <w:rPr>
          <w:rFonts w:ascii="Arial" w:hAnsi="Arial" w:cs="Arial"/>
          <w:sz w:val="24"/>
          <w:szCs w:val="24"/>
        </w:rPr>
      </w:pPr>
      <w:r>
        <w:rPr>
          <w:rFonts w:ascii="Arial" w:hAnsi="Arial" w:cs="Arial"/>
          <w:sz w:val="24"/>
          <w:szCs w:val="24"/>
        </w:rPr>
        <w:tab/>
      </w:r>
      <w:r w:rsidR="001A275A">
        <w:rPr>
          <w:rFonts w:ascii="Arial" w:hAnsi="Arial" w:cs="Arial"/>
          <w:sz w:val="24"/>
          <w:szCs w:val="24"/>
        </w:rPr>
        <w:tab/>
      </w:r>
      <w:r w:rsidR="00BD60F6">
        <w:rPr>
          <w:rFonts w:ascii="Arial" w:hAnsi="Arial" w:cs="Arial"/>
          <w:sz w:val="24"/>
          <w:szCs w:val="24"/>
        </w:rPr>
        <w:t>11</w:t>
      </w:r>
      <w:r w:rsidR="00F53E0D">
        <w:rPr>
          <w:rFonts w:ascii="Arial" w:hAnsi="Arial" w:cs="Arial"/>
          <w:sz w:val="24"/>
          <w:szCs w:val="24"/>
        </w:rPr>
        <w:tab/>
      </w:r>
      <w:r>
        <w:rPr>
          <w:rFonts w:ascii="Arial" w:hAnsi="Arial" w:cs="Arial"/>
          <w:sz w:val="24"/>
          <w:szCs w:val="24"/>
        </w:rPr>
        <w:tab/>
      </w:r>
      <w:r w:rsidR="007237BD">
        <w:rPr>
          <w:rFonts w:ascii="Arial" w:hAnsi="Arial" w:cs="Arial"/>
          <w:sz w:val="24"/>
          <w:szCs w:val="24"/>
        </w:rPr>
        <w:t>(</w:t>
      </w:r>
      <w:r w:rsidR="00F53E0D">
        <w:rPr>
          <w:rFonts w:ascii="Arial" w:hAnsi="Arial" w:cs="Arial"/>
          <w:sz w:val="24"/>
          <w:szCs w:val="24"/>
        </w:rPr>
        <w:t>2.2</w:t>
      </w:r>
      <w:r w:rsidR="007237BD">
        <w:rPr>
          <w:rFonts w:ascii="Arial" w:hAnsi="Arial" w:cs="Arial"/>
          <w:sz w:val="24"/>
          <w:szCs w:val="24"/>
        </w:rPr>
        <w:t>)</w:t>
      </w:r>
      <w:r w:rsidR="00F53E0D">
        <w:rPr>
          <w:rFonts w:ascii="Arial" w:hAnsi="Arial" w:cs="Arial"/>
          <w:sz w:val="24"/>
          <w:szCs w:val="24"/>
        </w:rPr>
        <w:tab/>
      </w:r>
      <w:r>
        <w:rPr>
          <w:rFonts w:ascii="Arial" w:hAnsi="Arial" w:cs="Arial"/>
          <w:sz w:val="24"/>
          <w:szCs w:val="24"/>
        </w:rPr>
        <w:tab/>
      </w:r>
      <w:r w:rsidR="00F53E0D">
        <w:rPr>
          <w:rFonts w:ascii="Arial" w:hAnsi="Arial" w:cs="Arial"/>
          <w:sz w:val="24"/>
          <w:szCs w:val="24"/>
        </w:rPr>
        <w:t>Documenting Strategic Plans</w:t>
      </w:r>
    </w:p>
    <w:p w14:paraId="4989B39F" w14:textId="508F23C2" w:rsidR="00F53E0D" w:rsidRDefault="00435387" w:rsidP="001A275A">
      <w:pPr>
        <w:spacing w:line="480" w:lineRule="auto"/>
        <w:rPr>
          <w:rFonts w:ascii="Arial" w:hAnsi="Arial" w:cs="Arial"/>
          <w:sz w:val="24"/>
          <w:szCs w:val="24"/>
        </w:rPr>
      </w:pPr>
      <w:r>
        <w:rPr>
          <w:rFonts w:ascii="Arial" w:hAnsi="Arial" w:cs="Arial"/>
          <w:sz w:val="24"/>
          <w:szCs w:val="24"/>
        </w:rPr>
        <w:tab/>
      </w:r>
      <w:r w:rsidR="001A275A">
        <w:rPr>
          <w:rFonts w:ascii="Arial" w:hAnsi="Arial" w:cs="Arial"/>
          <w:sz w:val="24"/>
          <w:szCs w:val="24"/>
        </w:rPr>
        <w:tab/>
      </w:r>
      <w:r w:rsidR="00F53E0D">
        <w:rPr>
          <w:rFonts w:ascii="Arial" w:hAnsi="Arial" w:cs="Arial"/>
          <w:sz w:val="24"/>
          <w:szCs w:val="24"/>
        </w:rPr>
        <w:t>1</w:t>
      </w:r>
      <w:r w:rsidR="00BD60F6">
        <w:rPr>
          <w:rFonts w:ascii="Arial" w:hAnsi="Arial" w:cs="Arial"/>
          <w:sz w:val="24"/>
          <w:szCs w:val="24"/>
        </w:rPr>
        <w:t>3</w:t>
      </w:r>
      <w:r w:rsidR="00F53E0D">
        <w:rPr>
          <w:rFonts w:ascii="Arial" w:hAnsi="Arial" w:cs="Arial"/>
          <w:sz w:val="24"/>
          <w:szCs w:val="24"/>
        </w:rPr>
        <w:tab/>
      </w:r>
      <w:r>
        <w:rPr>
          <w:rFonts w:ascii="Arial" w:hAnsi="Arial" w:cs="Arial"/>
          <w:sz w:val="24"/>
          <w:szCs w:val="24"/>
        </w:rPr>
        <w:tab/>
      </w:r>
      <w:r w:rsidR="007237BD">
        <w:rPr>
          <w:rFonts w:ascii="Arial" w:hAnsi="Arial" w:cs="Arial"/>
          <w:sz w:val="24"/>
          <w:szCs w:val="24"/>
        </w:rPr>
        <w:t>(</w:t>
      </w:r>
      <w:r w:rsidR="00F53E0D">
        <w:rPr>
          <w:rFonts w:ascii="Arial" w:hAnsi="Arial" w:cs="Arial"/>
          <w:sz w:val="24"/>
          <w:szCs w:val="24"/>
        </w:rPr>
        <w:t>2.3</w:t>
      </w:r>
      <w:r w:rsidR="007237BD">
        <w:rPr>
          <w:rFonts w:ascii="Arial" w:hAnsi="Arial" w:cs="Arial"/>
          <w:sz w:val="24"/>
          <w:szCs w:val="24"/>
        </w:rPr>
        <w:t>)</w:t>
      </w:r>
      <w:r w:rsidR="00F53E0D">
        <w:rPr>
          <w:rFonts w:ascii="Arial" w:hAnsi="Arial" w:cs="Arial"/>
          <w:sz w:val="24"/>
          <w:szCs w:val="24"/>
        </w:rPr>
        <w:tab/>
      </w:r>
      <w:r>
        <w:rPr>
          <w:rFonts w:ascii="Arial" w:hAnsi="Arial" w:cs="Arial"/>
          <w:sz w:val="24"/>
          <w:szCs w:val="24"/>
        </w:rPr>
        <w:tab/>
      </w:r>
      <w:r w:rsidR="00F53E0D">
        <w:rPr>
          <w:rFonts w:ascii="Arial" w:hAnsi="Arial" w:cs="Arial"/>
          <w:sz w:val="24"/>
          <w:szCs w:val="24"/>
        </w:rPr>
        <w:t>Mission Statement</w:t>
      </w:r>
    </w:p>
    <w:p w14:paraId="4AA6569A" w14:textId="3EC892C0" w:rsidR="00F53E0D" w:rsidRDefault="00435387" w:rsidP="001A275A">
      <w:pPr>
        <w:spacing w:line="480" w:lineRule="auto"/>
        <w:rPr>
          <w:rFonts w:ascii="Arial" w:hAnsi="Arial" w:cs="Arial"/>
          <w:sz w:val="24"/>
          <w:szCs w:val="24"/>
        </w:rPr>
      </w:pPr>
      <w:r>
        <w:rPr>
          <w:rFonts w:ascii="Arial" w:hAnsi="Arial" w:cs="Arial"/>
          <w:sz w:val="24"/>
          <w:szCs w:val="24"/>
        </w:rPr>
        <w:tab/>
      </w:r>
      <w:r w:rsidR="001A275A">
        <w:rPr>
          <w:rFonts w:ascii="Arial" w:hAnsi="Arial" w:cs="Arial"/>
          <w:sz w:val="24"/>
          <w:szCs w:val="24"/>
        </w:rPr>
        <w:tab/>
      </w:r>
      <w:r w:rsidR="00F53E0D">
        <w:rPr>
          <w:rFonts w:ascii="Arial" w:hAnsi="Arial" w:cs="Arial"/>
          <w:sz w:val="24"/>
          <w:szCs w:val="24"/>
        </w:rPr>
        <w:t>1</w:t>
      </w:r>
      <w:r w:rsidR="00BD60F6">
        <w:rPr>
          <w:rFonts w:ascii="Arial" w:hAnsi="Arial" w:cs="Arial"/>
          <w:sz w:val="24"/>
          <w:szCs w:val="24"/>
        </w:rPr>
        <w:t>4</w:t>
      </w:r>
      <w:r w:rsidR="00F53E0D">
        <w:rPr>
          <w:rFonts w:ascii="Arial" w:hAnsi="Arial" w:cs="Arial"/>
          <w:sz w:val="24"/>
          <w:szCs w:val="24"/>
        </w:rPr>
        <w:tab/>
      </w:r>
      <w:r>
        <w:rPr>
          <w:rFonts w:ascii="Arial" w:hAnsi="Arial" w:cs="Arial"/>
          <w:sz w:val="24"/>
          <w:szCs w:val="24"/>
        </w:rPr>
        <w:tab/>
      </w:r>
      <w:r w:rsidR="007237BD">
        <w:rPr>
          <w:rFonts w:ascii="Arial" w:hAnsi="Arial" w:cs="Arial"/>
          <w:sz w:val="24"/>
          <w:szCs w:val="24"/>
        </w:rPr>
        <w:t>(</w:t>
      </w:r>
      <w:r w:rsidR="00F53E0D">
        <w:rPr>
          <w:rFonts w:ascii="Arial" w:hAnsi="Arial" w:cs="Arial"/>
          <w:sz w:val="24"/>
          <w:szCs w:val="24"/>
        </w:rPr>
        <w:t>2.4</w:t>
      </w:r>
      <w:r w:rsidR="007237BD">
        <w:rPr>
          <w:rFonts w:ascii="Arial" w:hAnsi="Arial" w:cs="Arial"/>
          <w:sz w:val="24"/>
          <w:szCs w:val="24"/>
        </w:rPr>
        <w:t>)</w:t>
      </w:r>
      <w:r w:rsidR="00F53E0D">
        <w:rPr>
          <w:rFonts w:ascii="Arial" w:hAnsi="Arial" w:cs="Arial"/>
          <w:sz w:val="24"/>
          <w:szCs w:val="24"/>
        </w:rPr>
        <w:tab/>
      </w:r>
      <w:r>
        <w:rPr>
          <w:rFonts w:ascii="Arial" w:hAnsi="Arial" w:cs="Arial"/>
          <w:sz w:val="24"/>
          <w:szCs w:val="24"/>
        </w:rPr>
        <w:tab/>
      </w:r>
      <w:r w:rsidR="00F53E0D">
        <w:rPr>
          <w:rFonts w:ascii="Arial" w:hAnsi="Arial" w:cs="Arial"/>
          <w:sz w:val="24"/>
          <w:szCs w:val="24"/>
        </w:rPr>
        <w:t>Vision Statement</w:t>
      </w:r>
    </w:p>
    <w:p w14:paraId="6EF8FAC9" w14:textId="73BF1BEC" w:rsidR="00F53E0D" w:rsidRDefault="00435387" w:rsidP="001A275A">
      <w:pPr>
        <w:spacing w:line="480" w:lineRule="auto"/>
        <w:rPr>
          <w:rFonts w:ascii="Arial" w:hAnsi="Arial" w:cs="Arial"/>
          <w:sz w:val="24"/>
          <w:szCs w:val="24"/>
        </w:rPr>
      </w:pPr>
      <w:r>
        <w:rPr>
          <w:rFonts w:ascii="Arial" w:hAnsi="Arial" w:cs="Arial"/>
          <w:sz w:val="24"/>
          <w:szCs w:val="24"/>
        </w:rPr>
        <w:tab/>
      </w:r>
      <w:r w:rsidR="001A275A">
        <w:rPr>
          <w:rFonts w:ascii="Arial" w:hAnsi="Arial" w:cs="Arial"/>
          <w:sz w:val="24"/>
          <w:szCs w:val="24"/>
        </w:rPr>
        <w:tab/>
      </w:r>
      <w:r w:rsidR="00F53E0D">
        <w:rPr>
          <w:rFonts w:ascii="Arial" w:hAnsi="Arial" w:cs="Arial"/>
          <w:sz w:val="24"/>
          <w:szCs w:val="24"/>
        </w:rPr>
        <w:t>1</w:t>
      </w:r>
      <w:r w:rsidR="00BD60F6">
        <w:rPr>
          <w:rFonts w:ascii="Arial" w:hAnsi="Arial" w:cs="Arial"/>
          <w:sz w:val="24"/>
          <w:szCs w:val="24"/>
        </w:rPr>
        <w:t>5</w:t>
      </w:r>
      <w:r w:rsidR="00F53E0D">
        <w:rPr>
          <w:rFonts w:ascii="Arial" w:hAnsi="Arial" w:cs="Arial"/>
          <w:sz w:val="24"/>
          <w:szCs w:val="24"/>
        </w:rPr>
        <w:tab/>
      </w:r>
      <w:r>
        <w:rPr>
          <w:rFonts w:ascii="Arial" w:hAnsi="Arial" w:cs="Arial"/>
          <w:sz w:val="24"/>
          <w:szCs w:val="24"/>
        </w:rPr>
        <w:tab/>
      </w:r>
      <w:r w:rsidR="007237BD">
        <w:rPr>
          <w:rFonts w:ascii="Arial" w:hAnsi="Arial" w:cs="Arial"/>
          <w:sz w:val="24"/>
          <w:szCs w:val="24"/>
        </w:rPr>
        <w:t>(</w:t>
      </w:r>
      <w:r w:rsidR="00F53E0D">
        <w:rPr>
          <w:rFonts w:ascii="Arial" w:hAnsi="Arial" w:cs="Arial"/>
          <w:sz w:val="24"/>
          <w:szCs w:val="24"/>
        </w:rPr>
        <w:t>2.5</w:t>
      </w:r>
      <w:r w:rsidR="007237BD">
        <w:rPr>
          <w:rFonts w:ascii="Arial" w:hAnsi="Arial" w:cs="Arial"/>
          <w:sz w:val="24"/>
          <w:szCs w:val="24"/>
        </w:rPr>
        <w:t>)</w:t>
      </w:r>
      <w:r w:rsidR="00F53E0D">
        <w:rPr>
          <w:rFonts w:ascii="Arial" w:hAnsi="Arial" w:cs="Arial"/>
          <w:sz w:val="24"/>
          <w:szCs w:val="24"/>
        </w:rPr>
        <w:tab/>
      </w:r>
      <w:r>
        <w:rPr>
          <w:rFonts w:ascii="Arial" w:hAnsi="Arial" w:cs="Arial"/>
          <w:sz w:val="24"/>
          <w:szCs w:val="24"/>
        </w:rPr>
        <w:tab/>
      </w:r>
      <w:r w:rsidR="00F53E0D">
        <w:rPr>
          <w:rFonts w:ascii="Arial" w:hAnsi="Arial" w:cs="Arial"/>
          <w:sz w:val="24"/>
          <w:szCs w:val="24"/>
        </w:rPr>
        <w:t>Goals</w:t>
      </w:r>
    </w:p>
    <w:p w14:paraId="3FAE4D27" w14:textId="447ADCBB" w:rsidR="00F53E0D" w:rsidRDefault="00435387" w:rsidP="001A275A">
      <w:pPr>
        <w:spacing w:line="480" w:lineRule="auto"/>
        <w:rPr>
          <w:rFonts w:ascii="Arial" w:hAnsi="Arial" w:cs="Arial"/>
          <w:sz w:val="24"/>
          <w:szCs w:val="24"/>
        </w:rPr>
      </w:pPr>
      <w:r>
        <w:rPr>
          <w:rFonts w:ascii="Arial" w:hAnsi="Arial" w:cs="Arial"/>
          <w:sz w:val="24"/>
          <w:szCs w:val="24"/>
        </w:rPr>
        <w:tab/>
      </w:r>
      <w:r w:rsidR="001A275A">
        <w:rPr>
          <w:rFonts w:ascii="Arial" w:hAnsi="Arial" w:cs="Arial"/>
          <w:sz w:val="24"/>
          <w:szCs w:val="24"/>
        </w:rPr>
        <w:tab/>
      </w:r>
      <w:r w:rsidR="00F53E0D">
        <w:rPr>
          <w:rFonts w:ascii="Arial" w:hAnsi="Arial" w:cs="Arial"/>
          <w:sz w:val="24"/>
          <w:szCs w:val="24"/>
        </w:rPr>
        <w:t>1</w:t>
      </w:r>
      <w:r w:rsidR="00BD60F6">
        <w:rPr>
          <w:rFonts w:ascii="Arial" w:hAnsi="Arial" w:cs="Arial"/>
          <w:sz w:val="24"/>
          <w:szCs w:val="24"/>
        </w:rPr>
        <w:t>7</w:t>
      </w:r>
      <w:r w:rsidR="00F53E0D">
        <w:rPr>
          <w:rFonts w:ascii="Arial" w:hAnsi="Arial" w:cs="Arial"/>
          <w:sz w:val="24"/>
          <w:szCs w:val="24"/>
        </w:rPr>
        <w:tab/>
      </w:r>
      <w:r>
        <w:rPr>
          <w:rFonts w:ascii="Arial" w:hAnsi="Arial" w:cs="Arial"/>
          <w:sz w:val="24"/>
          <w:szCs w:val="24"/>
        </w:rPr>
        <w:tab/>
      </w:r>
      <w:r w:rsidR="007237BD">
        <w:rPr>
          <w:rFonts w:ascii="Arial" w:hAnsi="Arial" w:cs="Arial"/>
          <w:sz w:val="24"/>
          <w:szCs w:val="24"/>
        </w:rPr>
        <w:t>(</w:t>
      </w:r>
      <w:r w:rsidR="00F53E0D">
        <w:rPr>
          <w:rFonts w:ascii="Arial" w:hAnsi="Arial" w:cs="Arial"/>
          <w:sz w:val="24"/>
          <w:szCs w:val="24"/>
        </w:rPr>
        <w:t>2.6</w:t>
      </w:r>
      <w:r w:rsidR="007237BD">
        <w:rPr>
          <w:rFonts w:ascii="Arial" w:hAnsi="Arial" w:cs="Arial"/>
          <w:sz w:val="24"/>
          <w:szCs w:val="24"/>
        </w:rPr>
        <w:t>)</w:t>
      </w:r>
      <w:r w:rsidR="00F53E0D">
        <w:rPr>
          <w:rFonts w:ascii="Arial" w:hAnsi="Arial" w:cs="Arial"/>
          <w:sz w:val="24"/>
          <w:szCs w:val="24"/>
        </w:rPr>
        <w:tab/>
      </w:r>
      <w:r>
        <w:rPr>
          <w:rFonts w:ascii="Arial" w:hAnsi="Arial" w:cs="Arial"/>
          <w:sz w:val="24"/>
          <w:szCs w:val="24"/>
        </w:rPr>
        <w:tab/>
      </w:r>
      <w:r w:rsidR="00F53E0D">
        <w:rPr>
          <w:rFonts w:ascii="Arial" w:hAnsi="Arial" w:cs="Arial"/>
          <w:sz w:val="24"/>
          <w:szCs w:val="24"/>
        </w:rPr>
        <w:t>Objectives</w:t>
      </w:r>
    </w:p>
    <w:p w14:paraId="082FD91A" w14:textId="26A160DF" w:rsidR="00F53E0D" w:rsidRDefault="00435387" w:rsidP="001A275A">
      <w:pPr>
        <w:spacing w:line="480" w:lineRule="auto"/>
        <w:rPr>
          <w:rFonts w:ascii="Arial" w:hAnsi="Arial" w:cs="Arial"/>
          <w:sz w:val="24"/>
          <w:szCs w:val="24"/>
        </w:rPr>
      </w:pPr>
      <w:r>
        <w:rPr>
          <w:rFonts w:ascii="Arial" w:hAnsi="Arial" w:cs="Arial"/>
          <w:sz w:val="24"/>
          <w:szCs w:val="24"/>
        </w:rPr>
        <w:tab/>
      </w:r>
      <w:r w:rsidR="001A275A">
        <w:rPr>
          <w:rFonts w:ascii="Arial" w:hAnsi="Arial" w:cs="Arial"/>
          <w:sz w:val="24"/>
          <w:szCs w:val="24"/>
        </w:rPr>
        <w:tab/>
      </w:r>
      <w:r w:rsidR="00F53E0D">
        <w:rPr>
          <w:rFonts w:ascii="Arial" w:hAnsi="Arial" w:cs="Arial"/>
          <w:sz w:val="24"/>
          <w:szCs w:val="24"/>
        </w:rPr>
        <w:t>1</w:t>
      </w:r>
      <w:r w:rsidR="00BD60F6">
        <w:rPr>
          <w:rFonts w:ascii="Arial" w:hAnsi="Arial" w:cs="Arial"/>
          <w:sz w:val="24"/>
          <w:szCs w:val="24"/>
        </w:rPr>
        <w:t>8</w:t>
      </w:r>
      <w:r w:rsidR="00F53E0D">
        <w:rPr>
          <w:rFonts w:ascii="Arial" w:hAnsi="Arial" w:cs="Arial"/>
          <w:sz w:val="24"/>
          <w:szCs w:val="24"/>
        </w:rPr>
        <w:tab/>
      </w:r>
      <w:r>
        <w:rPr>
          <w:rFonts w:ascii="Arial" w:hAnsi="Arial" w:cs="Arial"/>
          <w:sz w:val="24"/>
          <w:szCs w:val="24"/>
        </w:rPr>
        <w:tab/>
      </w:r>
      <w:r w:rsidR="007237BD">
        <w:rPr>
          <w:rFonts w:ascii="Arial" w:hAnsi="Arial" w:cs="Arial"/>
          <w:sz w:val="24"/>
          <w:szCs w:val="24"/>
        </w:rPr>
        <w:t>(</w:t>
      </w:r>
      <w:r w:rsidR="00F53E0D">
        <w:rPr>
          <w:rFonts w:ascii="Arial" w:hAnsi="Arial" w:cs="Arial"/>
          <w:sz w:val="24"/>
          <w:szCs w:val="24"/>
        </w:rPr>
        <w:t>3</w:t>
      </w:r>
      <w:r w:rsidR="007237BD">
        <w:rPr>
          <w:rFonts w:ascii="Arial" w:hAnsi="Arial" w:cs="Arial"/>
          <w:sz w:val="24"/>
          <w:szCs w:val="24"/>
        </w:rPr>
        <w:t>)</w:t>
      </w:r>
      <w:r w:rsidR="00F53E0D">
        <w:rPr>
          <w:rFonts w:ascii="Arial" w:hAnsi="Arial" w:cs="Arial"/>
          <w:sz w:val="24"/>
          <w:szCs w:val="24"/>
        </w:rPr>
        <w:tab/>
      </w:r>
      <w:r>
        <w:rPr>
          <w:rFonts w:ascii="Arial" w:hAnsi="Arial" w:cs="Arial"/>
          <w:sz w:val="24"/>
          <w:szCs w:val="24"/>
        </w:rPr>
        <w:tab/>
      </w:r>
      <w:r w:rsidR="00F53E0D">
        <w:rPr>
          <w:rFonts w:ascii="Arial" w:hAnsi="Arial" w:cs="Arial"/>
          <w:sz w:val="24"/>
          <w:szCs w:val="24"/>
        </w:rPr>
        <w:t>Conclusion</w:t>
      </w:r>
    </w:p>
    <w:p w14:paraId="2C11F61C" w14:textId="481B625E" w:rsidR="00F53E0D" w:rsidRDefault="00F53E0D" w:rsidP="001A275A">
      <w:pPr>
        <w:spacing w:line="480" w:lineRule="auto"/>
        <w:rPr>
          <w:rFonts w:ascii="Arial" w:hAnsi="Arial" w:cs="Arial"/>
          <w:sz w:val="24"/>
          <w:szCs w:val="24"/>
        </w:rPr>
      </w:pPr>
    </w:p>
    <w:p w14:paraId="5D9993F4" w14:textId="338AB4EB" w:rsidR="00F53E0D" w:rsidRDefault="00435387" w:rsidP="001A275A">
      <w:pPr>
        <w:spacing w:line="480" w:lineRule="auto"/>
        <w:rPr>
          <w:rFonts w:ascii="Arial" w:hAnsi="Arial" w:cs="Arial"/>
          <w:sz w:val="24"/>
          <w:szCs w:val="24"/>
        </w:rPr>
      </w:pPr>
      <w:r>
        <w:rPr>
          <w:rFonts w:ascii="Arial" w:hAnsi="Arial" w:cs="Arial"/>
          <w:sz w:val="24"/>
          <w:szCs w:val="24"/>
        </w:rPr>
        <w:tab/>
      </w:r>
      <w:r w:rsidR="001A275A">
        <w:rPr>
          <w:rFonts w:ascii="Arial" w:hAnsi="Arial" w:cs="Arial"/>
          <w:sz w:val="24"/>
          <w:szCs w:val="24"/>
        </w:rPr>
        <w:tab/>
      </w:r>
      <w:r w:rsidR="00F53E0D">
        <w:rPr>
          <w:rFonts w:ascii="Arial" w:hAnsi="Arial" w:cs="Arial"/>
          <w:sz w:val="24"/>
          <w:szCs w:val="24"/>
        </w:rPr>
        <w:t>19</w:t>
      </w:r>
      <w:r w:rsidR="00F53E0D">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F53E0D">
        <w:rPr>
          <w:rFonts w:ascii="Arial" w:hAnsi="Arial" w:cs="Arial"/>
          <w:sz w:val="24"/>
          <w:szCs w:val="24"/>
        </w:rPr>
        <w:t>References</w:t>
      </w:r>
    </w:p>
    <w:p w14:paraId="2B57FB63" w14:textId="77777777" w:rsidR="00F53E0D" w:rsidRDefault="00F53E0D" w:rsidP="00CB4F5C">
      <w:pPr>
        <w:rPr>
          <w:rFonts w:ascii="Arial" w:hAnsi="Arial" w:cs="Arial"/>
          <w:sz w:val="24"/>
          <w:szCs w:val="24"/>
        </w:rPr>
      </w:pPr>
    </w:p>
    <w:p w14:paraId="4299DF8E" w14:textId="77777777" w:rsidR="00F53E0D" w:rsidRDefault="00F53E0D" w:rsidP="00CB4F5C">
      <w:pPr>
        <w:rPr>
          <w:rFonts w:ascii="Arial" w:hAnsi="Arial" w:cs="Arial"/>
          <w:sz w:val="24"/>
          <w:szCs w:val="24"/>
        </w:rPr>
      </w:pPr>
    </w:p>
    <w:p w14:paraId="32B98518" w14:textId="61A86017" w:rsidR="00680A62" w:rsidRDefault="00680A62" w:rsidP="00CB4F5C">
      <w:pPr>
        <w:rPr>
          <w:rFonts w:ascii="Arial" w:hAnsi="Arial" w:cs="Arial"/>
          <w:sz w:val="24"/>
          <w:szCs w:val="24"/>
        </w:rPr>
      </w:pPr>
    </w:p>
    <w:p w14:paraId="137B3CE8" w14:textId="79DC4EFE" w:rsidR="0021617C" w:rsidRDefault="0021617C" w:rsidP="00CB4F5C">
      <w:pPr>
        <w:rPr>
          <w:rFonts w:ascii="Arial" w:hAnsi="Arial" w:cs="Arial"/>
          <w:sz w:val="24"/>
          <w:szCs w:val="24"/>
        </w:rPr>
      </w:pPr>
    </w:p>
    <w:p w14:paraId="13CF67C1" w14:textId="16CC05CC" w:rsidR="0021617C" w:rsidRDefault="0021617C" w:rsidP="00CB4F5C">
      <w:pPr>
        <w:rPr>
          <w:rFonts w:ascii="Arial" w:hAnsi="Arial" w:cs="Arial"/>
          <w:sz w:val="24"/>
          <w:szCs w:val="24"/>
        </w:rPr>
      </w:pPr>
    </w:p>
    <w:p w14:paraId="2C071CCE" w14:textId="27E8DF6F" w:rsidR="0021617C" w:rsidRDefault="0021617C" w:rsidP="00CB4F5C">
      <w:pPr>
        <w:rPr>
          <w:rFonts w:ascii="Arial" w:hAnsi="Arial" w:cs="Arial"/>
          <w:sz w:val="24"/>
          <w:szCs w:val="24"/>
        </w:rPr>
      </w:pPr>
    </w:p>
    <w:p w14:paraId="2BD05B93" w14:textId="7355DD5B" w:rsidR="0021617C" w:rsidRDefault="0021617C" w:rsidP="00CB4F5C">
      <w:pPr>
        <w:rPr>
          <w:rFonts w:ascii="Arial" w:hAnsi="Arial" w:cs="Arial"/>
          <w:sz w:val="24"/>
          <w:szCs w:val="24"/>
        </w:rPr>
      </w:pPr>
    </w:p>
    <w:p w14:paraId="4019ECC9" w14:textId="3D9DB742" w:rsidR="0021617C" w:rsidRDefault="0021617C" w:rsidP="00CB4F5C">
      <w:pPr>
        <w:rPr>
          <w:rFonts w:ascii="Arial" w:hAnsi="Arial" w:cs="Arial"/>
          <w:sz w:val="24"/>
          <w:szCs w:val="24"/>
        </w:rPr>
      </w:pPr>
    </w:p>
    <w:p w14:paraId="668C2974" w14:textId="2A1F361C" w:rsidR="0021617C" w:rsidRDefault="0021617C" w:rsidP="00CB4F5C">
      <w:pPr>
        <w:rPr>
          <w:rFonts w:ascii="Arial" w:hAnsi="Arial" w:cs="Arial"/>
          <w:sz w:val="24"/>
          <w:szCs w:val="24"/>
        </w:rPr>
      </w:pPr>
    </w:p>
    <w:p w14:paraId="0A6BAA64" w14:textId="5F74661D" w:rsidR="0021617C" w:rsidRDefault="0021617C" w:rsidP="00CB4F5C">
      <w:pPr>
        <w:rPr>
          <w:rFonts w:ascii="Arial" w:hAnsi="Arial" w:cs="Arial"/>
          <w:sz w:val="24"/>
          <w:szCs w:val="24"/>
        </w:rPr>
      </w:pPr>
    </w:p>
    <w:p w14:paraId="0F7E51B0" w14:textId="7C1076AB" w:rsidR="0021617C" w:rsidRDefault="0021617C" w:rsidP="00CB4F5C">
      <w:pPr>
        <w:rPr>
          <w:rFonts w:ascii="Arial" w:hAnsi="Arial" w:cs="Arial"/>
          <w:sz w:val="24"/>
          <w:szCs w:val="24"/>
        </w:rPr>
      </w:pPr>
    </w:p>
    <w:p w14:paraId="1EA584FF" w14:textId="4EEBDC50" w:rsidR="0021617C" w:rsidRDefault="0021617C" w:rsidP="00CB4F5C">
      <w:pPr>
        <w:rPr>
          <w:rFonts w:ascii="Arial" w:hAnsi="Arial" w:cs="Arial"/>
          <w:sz w:val="24"/>
          <w:szCs w:val="24"/>
        </w:rPr>
      </w:pPr>
    </w:p>
    <w:p w14:paraId="496FD350" w14:textId="620A6D44" w:rsidR="0021617C" w:rsidRDefault="0021617C" w:rsidP="00CB4F5C">
      <w:pPr>
        <w:rPr>
          <w:rFonts w:ascii="Arial" w:hAnsi="Arial" w:cs="Arial"/>
          <w:sz w:val="24"/>
          <w:szCs w:val="24"/>
        </w:rPr>
      </w:pPr>
    </w:p>
    <w:p w14:paraId="450EB54D" w14:textId="604E1E84" w:rsidR="0021617C" w:rsidRDefault="0021617C" w:rsidP="00CB4F5C">
      <w:pPr>
        <w:rPr>
          <w:rFonts w:ascii="Arial" w:hAnsi="Arial" w:cs="Arial"/>
          <w:sz w:val="24"/>
          <w:szCs w:val="24"/>
        </w:rPr>
      </w:pPr>
    </w:p>
    <w:p w14:paraId="452B7449" w14:textId="77777777" w:rsidR="00001ACA" w:rsidRDefault="00001ACA" w:rsidP="001A275A">
      <w:pPr>
        <w:spacing w:line="480" w:lineRule="auto"/>
        <w:jc w:val="both"/>
        <w:rPr>
          <w:rFonts w:ascii="Arial" w:hAnsi="Arial" w:cs="Arial"/>
          <w:sz w:val="24"/>
          <w:szCs w:val="24"/>
        </w:rPr>
      </w:pPr>
    </w:p>
    <w:p w14:paraId="1DE437DC" w14:textId="702B38B5" w:rsidR="005C2961" w:rsidRPr="0000116D" w:rsidRDefault="005C2961" w:rsidP="001A275A">
      <w:pPr>
        <w:spacing w:line="480" w:lineRule="auto"/>
        <w:jc w:val="both"/>
        <w:rPr>
          <w:rFonts w:ascii="Arial" w:hAnsi="Arial" w:cs="Arial"/>
          <w:b/>
          <w:bCs/>
          <w:sz w:val="24"/>
          <w:szCs w:val="24"/>
          <w:u w:val="single"/>
        </w:rPr>
      </w:pPr>
      <w:r w:rsidRPr="0000116D">
        <w:rPr>
          <w:rFonts w:ascii="Arial" w:hAnsi="Arial" w:cs="Arial"/>
          <w:b/>
          <w:bCs/>
          <w:sz w:val="24"/>
          <w:szCs w:val="24"/>
          <w:u w:val="single"/>
        </w:rPr>
        <w:lastRenderedPageBreak/>
        <w:t>Executive Summary</w:t>
      </w:r>
    </w:p>
    <w:p w14:paraId="437FDEF4" w14:textId="77777777" w:rsidR="005C2961" w:rsidRDefault="005C2961" w:rsidP="001A275A">
      <w:pPr>
        <w:spacing w:line="480" w:lineRule="auto"/>
        <w:jc w:val="both"/>
        <w:rPr>
          <w:rFonts w:ascii="Arial" w:hAnsi="Arial" w:cs="Arial"/>
          <w:sz w:val="24"/>
          <w:szCs w:val="24"/>
        </w:rPr>
      </w:pPr>
    </w:p>
    <w:p w14:paraId="7E6B6E60" w14:textId="04D60ACA" w:rsidR="005C2961" w:rsidRDefault="005C2961" w:rsidP="001A275A">
      <w:pPr>
        <w:spacing w:line="480" w:lineRule="auto"/>
        <w:jc w:val="both"/>
        <w:rPr>
          <w:rFonts w:ascii="Arial" w:hAnsi="Arial" w:cs="Arial"/>
          <w:sz w:val="24"/>
          <w:szCs w:val="24"/>
        </w:rPr>
      </w:pPr>
      <w:r>
        <w:rPr>
          <w:rFonts w:ascii="Arial" w:hAnsi="Arial" w:cs="Arial"/>
          <w:sz w:val="24"/>
          <w:szCs w:val="24"/>
        </w:rPr>
        <w:t xml:space="preserve">This report describes the </w:t>
      </w:r>
      <w:r w:rsidR="0044170E">
        <w:rPr>
          <w:rFonts w:ascii="Arial" w:hAnsi="Arial" w:cs="Arial"/>
          <w:sz w:val="24"/>
          <w:szCs w:val="24"/>
        </w:rPr>
        <w:t xml:space="preserve">theory and </w:t>
      </w:r>
      <w:r>
        <w:rPr>
          <w:rFonts w:ascii="Arial" w:hAnsi="Arial" w:cs="Arial"/>
          <w:sz w:val="24"/>
          <w:szCs w:val="24"/>
        </w:rPr>
        <w:t xml:space="preserve">process of developing a strategic plan for an academic </w:t>
      </w:r>
      <w:r w:rsidR="003D2BCA">
        <w:rPr>
          <w:rFonts w:ascii="Arial" w:hAnsi="Arial" w:cs="Arial"/>
          <w:sz w:val="24"/>
          <w:szCs w:val="24"/>
        </w:rPr>
        <w:t xml:space="preserve">department </w:t>
      </w:r>
      <w:r w:rsidR="00C40190">
        <w:rPr>
          <w:rFonts w:ascii="Arial" w:hAnsi="Arial" w:cs="Arial"/>
          <w:sz w:val="24"/>
          <w:szCs w:val="24"/>
        </w:rPr>
        <w:t xml:space="preserve">which </w:t>
      </w:r>
      <w:r w:rsidR="00E86D82">
        <w:rPr>
          <w:rFonts w:ascii="Arial" w:hAnsi="Arial" w:cs="Arial"/>
          <w:sz w:val="24"/>
          <w:szCs w:val="24"/>
        </w:rPr>
        <w:t>deliver</w:t>
      </w:r>
      <w:r w:rsidR="00C40190">
        <w:rPr>
          <w:rFonts w:ascii="Arial" w:hAnsi="Arial" w:cs="Arial"/>
          <w:sz w:val="24"/>
          <w:szCs w:val="24"/>
        </w:rPr>
        <w:t xml:space="preserve">s </w:t>
      </w:r>
      <w:r w:rsidR="00270C09">
        <w:rPr>
          <w:rFonts w:ascii="Arial" w:hAnsi="Arial" w:cs="Arial"/>
          <w:sz w:val="24"/>
          <w:szCs w:val="24"/>
        </w:rPr>
        <w:t>teaching</w:t>
      </w:r>
      <w:r w:rsidR="00C40190">
        <w:rPr>
          <w:rFonts w:ascii="Arial" w:hAnsi="Arial" w:cs="Arial"/>
          <w:sz w:val="24"/>
          <w:szCs w:val="24"/>
        </w:rPr>
        <w:t xml:space="preserve"> to students</w:t>
      </w:r>
      <w:r w:rsidR="00270C09">
        <w:rPr>
          <w:rFonts w:ascii="Arial" w:hAnsi="Arial" w:cs="Arial"/>
          <w:sz w:val="24"/>
          <w:szCs w:val="24"/>
        </w:rPr>
        <w:t xml:space="preserve"> in a </w:t>
      </w:r>
      <w:r w:rsidR="00E86D82">
        <w:rPr>
          <w:rFonts w:ascii="Arial" w:hAnsi="Arial" w:cs="Arial"/>
          <w:sz w:val="24"/>
          <w:szCs w:val="24"/>
        </w:rPr>
        <w:t>higher education</w:t>
      </w:r>
      <w:r w:rsidR="00270C09">
        <w:rPr>
          <w:rFonts w:ascii="Arial" w:hAnsi="Arial" w:cs="Arial"/>
          <w:sz w:val="24"/>
          <w:szCs w:val="24"/>
        </w:rPr>
        <w:t xml:space="preserve"> setting</w:t>
      </w:r>
      <w:r>
        <w:rPr>
          <w:rFonts w:ascii="Arial" w:hAnsi="Arial" w:cs="Arial"/>
          <w:sz w:val="24"/>
          <w:szCs w:val="24"/>
        </w:rPr>
        <w:t>. It identifies</w:t>
      </w:r>
      <w:r w:rsidR="00E86D82">
        <w:rPr>
          <w:rFonts w:ascii="Arial" w:hAnsi="Arial" w:cs="Arial"/>
          <w:sz w:val="24"/>
          <w:szCs w:val="24"/>
        </w:rPr>
        <w:t xml:space="preserve"> and applies</w:t>
      </w:r>
      <w:r>
        <w:rPr>
          <w:rFonts w:ascii="Arial" w:hAnsi="Arial" w:cs="Arial"/>
          <w:sz w:val="24"/>
          <w:szCs w:val="24"/>
        </w:rPr>
        <w:t xml:space="preserve"> theories of strategic management </w:t>
      </w:r>
      <w:r w:rsidR="00E86D82">
        <w:rPr>
          <w:rFonts w:ascii="Arial" w:hAnsi="Arial" w:cs="Arial"/>
          <w:sz w:val="24"/>
          <w:szCs w:val="24"/>
        </w:rPr>
        <w:t xml:space="preserve">appropriate to </w:t>
      </w:r>
      <w:r>
        <w:rPr>
          <w:rFonts w:ascii="Arial" w:hAnsi="Arial" w:cs="Arial"/>
          <w:sz w:val="24"/>
          <w:szCs w:val="24"/>
        </w:rPr>
        <w:t xml:space="preserve">this context and </w:t>
      </w:r>
      <w:r w:rsidR="00530475">
        <w:rPr>
          <w:rFonts w:ascii="Arial" w:hAnsi="Arial" w:cs="Arial"/>
          <w:sz w:val="24"/>
          <w:szCs w:val="24"/>
        </w:rPr>
        <w:t xml:space="preserve">explains how they are relevant, with </w:t>
      </w:r>
      <w:r w:rsidR="00E86D82">
        <w:rPr>
          <w:rFonts w:ascii="Arial" w:hAnsi="Arial" w:cs="Arial"/>
          <w:sz w:val="24"/>
          <w:szCs w:val="24"/>
        </w:rPr>
        <w:t>the required</w:t>
      </w:r>
      <w:r w:rsidR="00530475">
        <w:rPr>
          <w:rFonts w:ascii="Arial" w:hAnsi="Arial" w:cs="Arial"/>
          <w:sz w:val="24"/>
          <w:szCs w:val="24"/>
        </w:rPr>
        <w:t xml:space="preserve"> references and sources.</w:t>
      </w:r>
    </w:p>
    <w:p w14:paraId="575B5EE4" w14:textId="77777777" w:rsidR="00530475" w:rsidRDefault="00530475" w:rsidP="001A275A">
      <w:pPr>
        <w:spacing w:line="480" w:lineRule="auto"/>
        <w:jc w:val="both"/>
        <w:rPr>
          <w:rFonts w:ascii="Arial" w:hAnsi="Arial" w:cs="Arial"/>
          <w:sz w:val="24"/>
          <w:szCs w:val="24"/>
        </w:rPr>
      </w:pPr>
    </w:p>
    <w:p w14:paraId="268D8A69" w14:textId="0B90AD2C" w:rsidR="00530475" w:rsidRDefault="00530475" w:rsidP="001A275A">
      <w:pPr>
        <w:spacing w:line="480" w:lineRule="auto"/>
        <w:jc w:val="both"/>
        <w:rPr>
          <w:rFonts w:ascii="Arial" w:hAnsi="Arial" w:cs="Arial"/>
          <w:sz w:val="24"/>
          <w:szCs w:val="24"/>
        </w:rPr>
      </w:pPr>
      <w:r>
        <w:rPr>
          <w:rFonts w:ascii="Arial" w:hAnsi="Arial" w:cs="Arial"/>
          <w:sz w:val="24"/>
          <w:szCs w:val="24"/>
        </w:rPr>
        <w:t xml:space="preserve">The necessary steps in this </w:t>
      </w:r>
      <w:r w:rsidR="00C40190">
        <w:rPr>
          <w:rFonts w:ascii="Arial" w:hAnsi="Arial" w:cs="Arial"/>
          <w:sz w:val="24"/>
          <w:szCs w:val="24"/>
        </w:rPr>
        <w:t xml:space="preserve">strategy </w:t>
      </w:r>
      <w:r>
        <w:rPr>
          <w:rFonts w:ascii="Arial" w:hAnsi="Arial" w:cs="Arial"/>
          <w:sz w:val="24"/>
          <w:szCs w:val="24"/>
        </w:rPr>
        <w:t xml:space="preserve">development process are detailed, including </w:t>
      </w:r>
      <w:r w:rsidR="00EE6BCF">
        <w:rPr>
          <w:rFonts w:ascii="Arial" w:hAnsi="Arial" w:cs="Arial"/>
          <w:sz w:val="24"/>
          <w:szCs w:val="24"/>
        </w:rPr>
        <w:t xml:space="preserve">assessment of the </w:t>
      </w:r>
      <w:r w:rsidR="00874D5E">
        <w:rPr>
          <w:rFonts w:ascii="Arial" w:hAnsi="Arial" w:cs="Arial"/>
          <w:sz w:val="24"/>
          <w:szCs w:val="24"/>
        </w:rPr>
        <w:t xml:space="preserve">operating </w:t>
      </w:r>
      <w:r w:rsidR="00EE6BCF">
        <w:rPr>
          <w:rFonts w:ascii="Arial" w:hAnsi="Arial" w:cs="Arial"/>
          <w:sz w:val="24"/>
          <w:szCs w:val="24"/>
        </w:rPr>
        <w:t xml:space="preserve">environment, </w:t>
      </w:r>
      <w:r>
        <w:rPr>
          <w:rFonts w:ascii="Arial" w:hAnsi="Arial" w:cs="Arial"/>
          <w:sz w:val="24"/>
          <w:szCs w:val="24"/>
        </w:rPr>
        <w:t>the gathering of input from stakeholders and creation of a mission statement and organisational vision</w:t>
      </w:r>
      <w:r w:rsidR="00C40190">
        <w:rPr>
          <w:rFonts w:ascii="Arial" w:hAnsi="Arial" w:cs="Arial"/>
          <w:sz w:val="24"/>
          <w:szCs w:val="24"/>
        </w:rPr>
        <w:t xml:space="preserve"> to define the desired future state.</w:t>
      </w:r>
    </w:p>
    <w:p w14:paraId="57B04AA7" w14:textId="21977BBF" w:rsidR="0000116D" w:rsidRDefault="0000116D" w:rsidP="001A275A">
      <w:pPr>
        <w:spacing w:line="480" w:lineRule="auto"/>
        <w:jc w:val="both"/>
        <w:rPr>
          <w:rFonts w:ascii="Arial" w:hAnsi="Arial" w:cs="Arial"/>
          <w:sz w:val="24"/>
          <w:szCs w:val="24"/>
        </w:rPr>
      </w:pPr>
    </w:p>
    <w:p w14:paraId="4B7303A9" w14:textId="0CAC356A" w:rsidR="0000116D" w:rsidRDefault="0000116D" w:rsidP="001A275A">
      <w:pPr>
        <w:spacing w:line="480" w:lineRule="auto"/>
        <w:jc w:val="both"/>
        <w:rPr>
          <w:rFonts w:ascii="Arial" w:hAnsi="Arial" w:cs="Arial"/>
          <w:sz w:val="24"/>
          <w:szCs w:val="24"/>
        </w:rPr>
      </w:pPr>
      <w:r>
        <w:rPr>
          <w:rFonts w:ascii="Arial" w:hAnsi="Arial" w:cs="Arial"/>
          <w:sz w:val="24"/>
          <w:szCs w:val="24"/>
        </w:rPr>
        <w:t xml:space="preserve">In so doing, </w:t>
      </w:r>
      <w:r w:rsidR="009D4903">
        <w:rPr>
          <w:rFonts w:ascii="Arial" w:hAnsi="Arial" w:cs="Arial"/>
          <w:sz w:val="24"/>
          <w:szCs w:val="24"/>
        </w:rPr>
        <w:t xml:space="preserve">a </w:t>
      </w:r>
      <w:r>
        <w:rPr>
          <w:rFonts w:ascii="Arial" w:hAnsi="Arial" w:cs="Arial"/>
          <w:sz w:val="24"/>
          <w:szCs w:val="24"/>
        </w:rPr>
        <w:t>plan</w:t>
      </w:r>
      <w:r w:rsidR="009D4903">
        <w:rPr>
          <w:rFonts w:ascii="Arial" w:hAnsi="Arial" w:cs="Arial"/>
          <w:sz w:val="24"/>
          <w:szCs w:val="24"/>
        </w:rPr>
        <w:t xml:space="preserve"> is proposed which itself</w:t>
      </w:r>
      <w:r>
        <w:rPr>
          <w:rFonts w:ascii="Arial" w:hAnsi="Arial" w:cs="Arial"/>
          <w:sz w:val="24"/>
          <w:szCs w:val="24"/>
        </w:rPr>
        <w:t xml:space="preserve"> is presented in a format which progresses logically, has a consistent internal method </w:t>
      </w:r>
      <w:r w:rsidR="00C40190">
        <w:rPr>
          <w:rFonts w:ascii="Arial" w:hAnsi="Arial" w:cs="Arial"/>
          <w:sz w:val="24"/>
          <w:szCs w:val="24"/>
        </w:rPr>
        <w:t xml:space="preserve">for </w:t>
      </w:r>
      <w:r w:rsidR="00001947">
        <w:rPr>
          <w:rFonts w:ascii="Arial" w:hAnsi="Arial" w:cs="Arial"/>
          <w:sz w:val="24"/>
          <w:szCs w:val="24"/>
        </w:rPr>
        <w:t xml:space="preserve">identifying </w:t>
      </w:r>
      <w:r w:rsidR="00C40190">
        <w:rPr>
          <w:rFonts w:ascii="Arial" w:hAnsi="Arial" w:cs="Arial"/>
          <w:sz w:val="24"/>
          <w:szCs w:val="24"/>
        </w:rPr>
        <w:t xml:space="preserve">each component </w:t>
      </w:r>
      <w:r>
        <w:rPr>
          <w:rFonts w:ascii="Arial" w:hAnsi="Arial" w:cs="Arial"/>
          <w:sz w:val="24"/>
          <w:szCs w:val="24"/>
        </w:rPr>
        <w:t>and is easily referenced and maintained for updated versions in coming years.</w:t>
      </w:r>
    </w:p>
    <w:p w14:paraId="7BDC7A4B" w14:textId="77777777" w:rsidR="0000116D" w:rsidRDefault="0000116D" w:rsidP="001A275A">
      <w:pPr>
        <w:spacing w:line="480" w:lineRule="auto"/>
        <w:jc w:val="both"/>
        <w:rPr>
          <w:rFonts w:ascii="Arial" w:hAnsi="Arial" w:cs="Arial"/>
          <w:sz w:val="24"/>
          <w:szCs w:val="24"/>
        </w:rPr>
      </w:pPr>
    </w:p>
    <w:p w14:paraId="6F97F66B" w14:textId="50E3B9AD" w:rsidR="00685AD2" w:rsidRDefault="0000116D" w:rsidP="001A275A">
      <w:pPr>
        <w:spacing w:line="480" w:lineRule="auto"/>
        <w:jc w:val="both"/>
        <w:rPr>
          <w:rFonts w:ascii="Arial" w:hAnsi="Arial" w:cs="Arial"/>
          <w:sz w:val="24"/>
          <w:szCs w:val="24"/>
        </w:rPr>
      </w:pPr>
      <w:r>
        <w:rPr>
          <w:rFonts w:ascii="Arial" w:hAnsi="Arial" w:cs="Arial"/>
          <w:sz w:val="24"/>
          <w:szCs w:val="24"/>
        </w:rPr>
        <w:t xml:space="preserve">The </w:t>
      </w:r>
      <w:r w:rsidR="00C40190">
        <w:rPr>
          <w:rFonts w:ascii="Arial" w:hAnsi="Arial" w:cs="Arial"/>
          <w:sz w:val="24"/>
          <w:szCs w:val="24"/>
        </w:rPr>
        <w:t xml:space="preserve">strategic planning </w:t>
      </w:r>
      <w:r>
        <w:rPr>
          <w:rFonts w:ascii="Arial" w:hAnsi="Arial" w:cs="Arial"/>
          <w:sz w:val="24"/>
          <w:szCs w:val="24"/>
        </w:rPr>
        <w:t xml:space="preserve">process </w:t>
      </w:r>
      <w:r w:rsidR="0044170E">
        <w:rPr>
          <w:rFonts w:ascii="Arial" w:hAnsi="Arial" w:cs="Arial"/>
          <w:sz w:val="24"/>
          <w:szCs w:val="24"/>
        </w:rPr>
        <w:t xml:space="preserve">itself </w:t>
      </w:r>
      <w:r>
        <w:rPr>
          <w:rFonts w:ascii="Arial" w:hAnsi="Arial" w:cs="Arial"/>
          <w:sz w:val="24"/>
          <w:szCs w:val="24"/>
        </w:rPr>
        <w:t xml:space="preserve">and the resulting </w:t>
      </w:r>
      <w:r w:rsidR="00C40190">
        <w:rPr>
          <w:rFonts w:ascii="Arial" w:hAnsi="Arial" w:cs="Arial"/>
          <w:sz w:val="24"/>
          <w:szCs w:val="24"/>
        </w:rPr>
        <w:t>document</w:t>
      </w:r>
      <w:r>
        <w:rPr>
          <w:rFonts w:ascii="Arial" w:hAnsi="Arial" w:cs="Arial"/>
          <w:sz w:val="24"/>
          <w:szCs w:val="24"/>
        </w:rPr>
        <w:t xml:space="preserve"> </w:t>
      </w:r>
      <w:proofErr w:type="gramStart"/>
      <w:r>
        <w:rPr>
          <w:rFonts w:ascii="Arial" w:hAnsi="Arial" w:cs="Arial"/>
          <w:sz w:val="24"/>
          <w:szCs w:val="24"/>
        </w:rPr>
        <w:t>make reference</w:t>
      </w:r>
      <w:proofErr w:type="gramEnd"/>
      <w:r>
        <w:rPr>
          <w:rFonts w:ascii="Arial" w:hAnsi="Arial" w:cs="Arial"/>
          <w:sz w:val="24"/>
          <w:szCs w:val="24"/>
        </w:rPr>
        <w:t xml:space="preserve"> to real-life challenges that currently </w:t>
      </w:r>
      <w:r w:rsidR="00C40190">
        <w:rPr>
          <w:rFonts w:ascii="Arial" w:hAnsi="Arial" w:cs="Arial"/>
          <w:sz w:val="24"/>
          <w:szCs w:val="24"/>
        </w:rPr>
        <w:t>apply in the operating context</w:t>
      </w:r>
      <w:r>
        <w:rPr>
          <w:rFonts w:ascii="Arial" w:hAnsi="Arial" w:cs="Arial"/>
          <w:sz w:val="24"/>
          <w:szCs w:val="24"/>
        </w:rPr>
        <w:t xml:space="preserve"> and take</w:t>
      </w:r>
      <w:r w:rsidR="00381244">
        <w:rPr>
          <w:rFonts w:ascii="Arial" w:hAnsi="Arial" w:cs="Arial"/>
          <w:sz w:val="24"/>
          <w:szCs w:val="24"/>
        </w:rPr>
        <w:t>s</w:t>
      </w:r>
      <w:r>
        <w:rPr>
          <w:rFonts w:ascii="Arial" w:hAnsi="Arial" w:cs="Arial"/>
          <w:sz w:val="24"/>
          <w:szCs w:val="24"/>
        </w:rPr>
        <w:t xml:space="preserve"> account of </w:t>
      </w:r>
      <w:r w:rsidR="0044170E">
        <w:rPr>
          <w:rFonts w:ascii="Arial" w:hAnsi="Arial" w:cs="Arial"/>
          <w:sz w:val="24"/>
          <w:szCs w:val="24"/>
        </w:rPr>
        <w:t xml:space="preserve">expected </w:t>
      </w:r>
      <w:r>
        <w:rPr>
          <w:rFonts w:ascii="Arial" w:hAnsi="Arial" w:cs="Arial"/>
          <w:sz w:val="24"/>
          <w:szCs w:val="24"/>
        </w:rPr>
        <w:t>future needs.</w:t>
      </w:r>
      <w:r w:rsidR="00B37941" w:rsidRPr="00B37941">
        <w:rPr>
          <w:rFonts w:ascii="Arial" w:hAnsi="Arial" w:cs="Arial"/>
          <w:sz w:val="24"/>
          <w:szCs w:val="24"/>
        </w:rPr>
        <w:t xml:space="preserve"> </w:t>
      </w:r>
      <w:r w:rsidR="00B37941">
        <w:rPr>
          <w:rFonts w:ascii="Arial" w:hAnsi="Arial" w:cs="Arial"/>
          <w:sz w:val="24"/>
          <w:szCs w:val="24"/>
        </w:rPr>
        <w:t>Furthermore, the delivery elements of the plan are defined under the headings of goal</w:t>
      </w:r>
      <w:r w:rsidR="004B1719">
        <w:rPr>
          <w:rFonts w:ascii="Arial" w:hAnsi="Arial" w:cs="Arial"/>
          <w:sz w:val="24"/>
          <w:szCs w:val="24"/>
        </w:rPr>
        <w:t>s</w:t>
      </w:r>
      <w:r w:rsidR="009D4903">
        <w:rPr>
          <w:rFonts w:ascii="Arial" w:hAnsi="Arial" w:cs="Arial"/>
          <w:sz w:val="24"/>
          <w:szCs w:val="24"/>
        </w:rPr>
        <w:t xml:space="preserve"> and </w:t>
      </w:r>
      <w:r w:rsidR="00B37941">
        <w:rPr>
          <w:rFonts w:ascii="Arial" w:hAnsi="Arial" w:cs="Arial"/>
          <w:sz w:val="24"/>
          <w:szCs w:val="24"/>
        </w:rPr>
        <w:t xml:space="preserve">objectives </w:t>
      </w:r>
      <w:r w:rsidR="009D4903">
        <w:rPr>
          <w:rFonts w:ascii="Arial" w:hAnsi="Arial" w:cs="Arial"/>
          <w:sz w:val="24"/>
          <w:szCs w:val="24"/>
        </w:rPr>
        <w:t>with</w:t>
      </w:r>
      <w:r w:rsidR="00B37941">
        <w:rPr>
          <w:rFonts w:ascii="Arial" w:hAnsi="Arial" w:cs="Arial"/>
          <w:sz w:val="24"/>
          <w:szCs w:val="24"/>
        </w:rPr>
        <w:t xml:space="preserve"> </w:t>
      </w:r>
      <w:r w:rsidR="00874D5E">
        <w:rPr>
          <w:rFonts w:ascii="Arial" w:hAnsi="Arial" w:cs="Arial"/>
          <w:sz w:val="24"/>
          <w:szCs w:val="24"/>
        </w:rPr>
        <w:t xml:space="preserve">timelines for </w:t>
      </w:r>
      <w:r w:rsidR="00B37941">
        <w:rPr>
          <w:rFonts w:ascii="Arial" w:hAnsi="Arial" w:cs="Arial"/>
          <w:sz w:val="24"/>
          <w:szCs w:val="24"/>
        </w:rPr>
        <w:t>implementation.</w:t>
      </w:r>
    </w:p>
    <w:p w14:paraId="2DF895D4" w14:textId="3498B584" w:rsidR="004A6659" w:rsidRDefault="004A6659" w:rsidP="001A275A">
      <w:pPr>
        <w:spacing w:line="480" w:lineRule="auto"/>
        <w:jc w:val="both"/>
        <w:rPr>
          <w:rFonts w:ascii="Arial" w:hAnsi="Arial" w:cs="Arial"/>
          <w:sz w:val="24"/>
          <w:szCs w:val="24"/>
        </w:rPr>
      </w:pPr>
    </w:p>
    <w:p w14:paraId="60D7C9E9" w14:textId="41E327F0" w:rsidR="004A6659" w:rsidRDefault="00362590" w:rsidP="001A275A">
      <w:pPr>
        <w:spacing w:line="480" w:lineRule="auto"/>
        <w:jc w:val="both"/>
        <w:rPr>
          <w:rFonts w:ascii="Arial" w:hAnsi="Arial" w:cs="Arial"/>
          <w:sz w:val="24"/>
          <w:szCs w:val="24"/>
        </w:rPr>
      </w:pPr>
      <w:r>
        <w:rPr>
          <w:rFonts w:ascii="Arial" w:hAnsi="Arial" w:cs="Arial"/>
          <w:sz w:val="24"/>
          <w:szCs w:val="24"/>
        </w:rPr>
        <w:t>For the purposes of t</w:t>
      </w:r>
      <w:r w:rsidR="004A6659" w:rsidRPr="00685AD2">
        <w:rPr>
          <w:rFonts w:ascii="Arial" w:hAnsi="Arial" w:cs="Arial"/>
          <w:sz w:val="24"/>
          <w:szCs w:val="24"/>
        </w:rPr>
        <w:t>h</w:t>
      </w:r>
      <w:r w:rsidR="004A6659">
        <w:rPr>
          <w:rFonts w:ascii="Arial" w:hAnsi="Arial" w:cs="Arial"/>
          <w:sz w:val="24"/>
          <w:szCs w:val="24"/>
        </w:rPr>
        <w:t>is report</w:t>
      </w:r>
      <w:r>
        <w:rPr>
          <w:rFonts w:ascii="Arial" w:hAnsi="Arial" w:cs="Arial"/>
          <w:sz w:val="24"/>
          <w:szCs w:val="24"/>
        </w:rPr>
        <w:t>, a</w:t>
      </w:r>
      <w:r w:rsidR="004A6659">
        <w:rPr>
          <w:rFonts w:ascii="Arial" w:hAnsi="Arial" w:cs="Arial"/>
          <w:sz w:val="24"/>
          <w:szCs w:val="24"/>
        </w:rPr>
        <w:t xml:space="preserve"> document-driven approach</w:t>
      </w:r>
      <w:r>
        <w:rPr>
          <w:rFonts w:ascii="Arial" w:hAnsi="Arial" w:cs="Arial"/>
          <w:sz w:val="24"/>
          <w:szCs w:val="24"/>
        </w:rPr>
        <w:t xml:space="preserve"> is proposed</w:t>
      </w:r>
      <w:r w:rsidR="004A6659">
        <w:rPr>
          <w:rFonts w:ascii="Arial" w:hAnsi="Arial" w:cs="Arial"/>
          <w:sz w:val="24"/>
          <w:szCs w:val="24"/>
        </w:rPr>
        <w:t xml:space="preserve">, adopting academic concepts sourced from appropriately referenced books, </w:t>
      </w:r>
      <w:proofErr w:type="gramStart"/>
      <w:r w:rsidR="004A6659">
        <w:rPr>
          <w:rFonts w:ascii="Arial" w:hAnsi="Arial" w:cs="Arial"/>
          <w:sz w:val="24"/>
          <w:szCs w:val="24"/>
        </w:rPr>
        <w:t>journals</w:t>
      </w:r>
      <w:proofErr w:type="gramEnd"/>
      <w:r w:rsidR="004A6659">
        <w:rPr>
          <w:rFonts w:ascii="Arial" w:hAnsi="Arial" w:cs="Arial"/>
          <w:sz w:val="24"/>
          <w:szCs w:val="24"/>
        </w:rPr>
        <w:t xml:space="preserve"> and articles. Particular attention is paid to eliciting </w:t>
      </w:r>
      <w:r w:rsidR="009D4903">
        <w:rPr>
          <w:rFonts w:ascii="Arial" w:hAnsi="Arial" w:cs="Arial"/>
          <w:sz w:val="24"/>
          <w:szCs w:val="24"/>
        </w:rPr>
        <w:t xml:space="preserve">the plan’s </w:t>
      </w:r>
      <w:r w:rsidR="004A6659">
        <w:rPr>
          <w:rFonts w:ascii="Arial" w:hAnsi="Arial" w:cs="Arial"/>
          <w:sz w:val="24"/>
          <w:szCs w:val="24"/>
        </w:rPr>
        <w:t xml:space="preserve">requirements, </w:t>
      </w:r>
      <w:r w:rsidR="009D4903">
        <w:rPr>
          <w:rFonts w:ascii="Arial" w:hAnsi="Arial" w:cs="Arial"/>
          <w:sz w:val="24"/>
          <w:szCs w:val="24"/>
        </w:rPr>
        <w:t xml:space="preserve">planning </w:t>
      </w:r>
      <w:r w:rsidR="004B1719">
        <w:rPr>
          <w:rFonts w:ascii="Arial" w:hAnsi="Arial" w:cs="Arial"/>
          <w:sz w:val="24"/>
          <w:szCs w:val="24"/>
        </w:rPr>
        <w:t xml:space="preserve">group </w:t>
      </w:r>
      <w:r w:rsidR="009D4903">
        <w:rPr>
          <w:rFonts w:ascii="Arial" w:hAnsi="Arial" w:cs="Arial"/>
          <w:sz w:val="24"/>
          <w:szCs w:val="24"/>
        </w:rPr>
        <w:t xml:space="preserve">formation, </w:t>
      </w:r>
      <w:r w:rsidR="004A6659">
        <w:rPr>
          <w:rFonts w:ascii="Arial" w:hAnsi="Arial" w:cs="Arial"/>
          <w:sz w:val="24"/>
          <w:szCs w:val="24"/>
        </w:rPr>
        <w:t>analysis and recording</w:t>
      </w:r>
      <w:r w:rsidR="004B1719">
        <w:rPr>
          <w:rFonts w:ascii="Arial" w:hAnsi="Arial" w:cs="Arial"/>
          <w:sz w:val="24"/>
          <w:szCs w:val="24"/>
        </w:rPr>
        <w:t xml:space="preserve"> of</w:t>
      </w:r>
      <w:r w:rsidR="00C41F9F">
        <w:rPr>
          <w:rFonts w:ascii="Arial" w:hAnsi="Arial" w:cs="Arial"/>
          <w:sz w:val="24"/>
          <w:szCs w:val="24"/>
        </w:rPr>
        <w:t xml:space="preserve"> the plan</w:t>
      </w:r>
      <w:r w:rsidR="004A6659" w:rsidRPr="00685AD2">
        <w:rPr>
          <w:rFonts w:ascii="Arial" w:hAnsi="Arial" w:cs="Arial"/>
          <w:sz w:val="24"/>
          <w:szCs w:val="24"/>
        </w:rPr>
        <w:t xml:space="preserve">. </w:t>
      </w:r>
    </w:p>
    <w:p w14:paraId="3F328B9C" w14:textId="2A38C52E" w:rsidR="0000116D" w:rsidRPr="00381244" w:rsidRDefault="0000116D" w:rsidP="001A275A">
      <w:pPr>
        <w:pStyle w:val="ListParagraph"/>
        <w:numPr>
          <w:ilvl w:val="0"/>
          <w:numId w:val="2"/>
        </w:numPr>
        <w:spacing w:line="480" w:lineRule="auto"/>
        <w:ind w:left="0" w:firstLine="0"/>
        <w:jc w:val="both"/>
        <w:rPr>
          <w:rFonts w:ascii="Arial" w:hAnsi="Arial" w:cs="Arial"/>
          <w:b/>
          <w:bCs/>
          <w:sz w:val="24"/>
          <w:szCs w:val="24"/>
          <w:u w:val="single"/>
        </w:rPr>
      </w:pPr>
      <w:r w:rsidRPr="00381244">
        <w:rPr>
          <w:rFonts w:ascii="Arial" w:hAnsi="Arial" w:cs="Arial"/>
          <w:b/>
          <w:bCs/>
          <w:sz w:val="24"/>
          <w:szCs w:val="24"/>
          <w:u w:val="single"/>
        </w:rPr>
        <w:lastRenderedPageBreak/>
        <w:t>Introduction</w:t>
      </w:r>
    </w:p>
    <w:p w14:paraId="2D69E2DE" w14:textId="77777777" w:rsidR="0000116D" w:rsidRDefault="0000116D" w:rsidP="001A275A">
      <w:pPr>
        <w:spacing w:line="480" w:lineRule="auto"/>
        <w:jc w:val="both"/>
        <w:rPr>
          <w:rFonts w:ascii="Arial" w:hAnsi="Arial" w:cs="Arial"/>
          <w:sz w:val="24"/>
          <w:szCs w:val="24"/>
        </w:rPr>
      </w:pPr>
    </w:p>
    <w:p w14:paraId="38D1177B" w14:textId="77777777" w:rsidR="00884716" w:rsidRDefault="00685AD2" w:rsidP="001A275A">
      <w:pPr>
        <w:spacing w:line="480" w:lineRule="auto"/>
        <w:jc w:val="both"/>
        <w:rPr>
          <w:rFonts w:ascii="Arial" w:hAnsi="Arial" w:cs="Arial"/>
          <w:sz w:val="24"/>
          <w:szCs w:val="24"/>
        </w:rPr>
      </w:pPr>
      <w:r w:rsidRPr="00685AD2">
        <w:rPr>
          <w:rFonts w:ascii="Arial" w:hAnsi="Arial" w:cs="Arial"/>
          <w:sz w:val="24"/>
          <w:szCs w:val="24"/>
        </w:rPr>
        <w:t xml:space="preserve">A strategic plan </w:t>
      </w:r>
      <w:r w:rsidR="00160607">
        <w:rPr>
          <w:rFonts w:ascii="Arial" w:hAnsi="Arial" w:cs="Arial"/>
          <w:sz w:val="24"/>
          <w:szCs w:val="24"/>
        </w:rPr>
        <w:t xml:space="preserve">is a document which makes a clear </w:t>
      </w:r>
      <w:r w:rsidRPr="00685AD2">
        <w:rPr>
          <w:rFonts w:ascii="Arial" w:hAnsi="Arial" w:cs="Arial"/>
          <w:sz w:val="24"/>
          <w:szCs w:val="24"/>
        </w:rPr>
        <w:t xml:space="preserve">statement </w:t>
      </w:r>
      <w:r w:rsidR="00160607">
        <w:rPr>
          <w:rFonts w:ascii="Arial" w:hAnsi="Arial" w:cs="Arial"/>
          <w:sz w:val="24"/>
          <w:szCs w:val="24"/>
        </w:rPr>
        <w:t xml:space="preserve">of </w:t>
      </w:r>
      <w:r w:rsidR="00EE6BCF">
        <w:rPr>
          <w:rFonts w:ascii="Arial" w:hAnsi="Arial" w:cs="Arial"/>
          <w:sz w:val="24"/>
          <w:szCs w:val="24"/>
        </w:rPr>
        <w:t>organisation</w:t>
      </w:r>
      <w:r w:rsidR="009D4903">
        <w:rPr>
          <w:rFonts w:ascii="Arial" w:hAnsi="Arial" w:cs="Arial"/>
          <w:sz w:val="24"/>
          <w:szCs w:val="24"/>
        </w:rPr>
        <w:t>al</w:t>
      </w:r>
      <w:r w:rsidR="00EE6BCF">
        <w:rPr>
          <w:rFonts w:ascii="Arial" w:hAnsi="Arial" w:cs="Arial"/>
          <w:sz w:val="24"/>
          <w:szCs w:val="24"/>
        </w:rPr>
        <w:t xml:space="preserve"> </w:t>
      </w:r>
      <w:r w:rsidR="00160607">
        <w:rPr>
          <w:rFonts w:ascii="Arial" w:hAnsi="Arial" w:cs="Arial"/>
          <w:sz w:val="24"/>
          <w:szCs w:val="24"/>
        </w:rPr>
        <w:t xml:space="preserve">intent </w:t>
      </w:r>
      <w:r w:rsidRPr="00685AD2">
        <w:rPr>
          <w:rFonts w:ascii="Arial" w:hAnsi="Arial" w:cs="Arial"/>
          <w:sz w:val="24"/>
          <w:szCs w:val="24"/>
        </w:rPr>
        <w:t>that will</w:t>
      </w:r>
      <w:r w:rsidR="0000116D">
        <w:rPr>
          <w:rFonts w:ascii="Arial" w:hAnsi="Arial" w:cs="Arial"/>
          <w:sz w:val="24"/>
          <w:szCs w:val="24"/>
        </w:rPr>
        <w:t xml:space="preserve"> </w:t>
      </w:r>
      <w:r w:rsidRPr="00685AD2">
        <w:rPr>
          <w:rFonts w:ascii="Arial" w:hAnsi="Arial" w:cs="Arial"/>
          <w:sz w:val="24"/>
          <w:szCs w:val="24"/>
        </w:rPr>
        <w:t xml:space="preserve">guide </w:t>
      </w:r>
      <w:r w:rsidR="009D4903">
        <w:rPr>
          <w:rFonts w:ascii="Arial" w:hAnsi="Arial" w:cs="Arial"/>
          <w:sz w:val="24"/>
          <w:szCs w:val="24"/>
        </w:rPr>
        <w:t xml:space="preserve">both </w:t>
      </w:r>
      <w:r w:rsidR="00EE6BCF">
        <w:rPr>
          <w:rFonts w:ascii="Arial" w:hAnsi="Arial" w:cs="Arial"/>
          <w:sz w:val="24"/>
          <w:szCs w:val="24"/>
        </w:rPr>
        <w:t xml:space="preserve">decisions and the development of policy as </w:t>
      </w:r>
      <w:r w:rsidR="009D4903">
        <w:rPr>
          <w:rFonts w:ascii="Arial" w:hAnsi="Arial" w:cs="Arial"/>
          <w:sz w:val="24"/>
          <w:szCs w:val="24"/>
        </w:rPr>
        <w:t>the organisation</w:t>
      </w:r>
      <w:r w:rsidR="00EE6BCF">
        <w:rPr>
          <w:rFonts w:ascii="Arial" w:hAnsi="Arial" w:cs="Arial"/>
          <w:sz w:val="24"/>
          <w:szCs w:val="24"/>
        </w:rPr>
        <w:t xml:space="preserve"> moves forward</w:t>
      </w:r>
      <w:r w:rsidRPr="00685AD2">
        <w:rPr>
          <w:rFonts w:ascii="Arial" w:hAnsi="Arial" w:cs="Arial"/>
          <w:sz w:val="24"/>
          <w:szCs w:val="24"/>
        </w:rPr>
        <w:t>.</w:t>
      </w:r>
      <w:r w:rsidR="00EE6BCF">
        <w:rPr>
          <w:rFonts w:ascii="Arial" w:hAnsi="Arial" w:cs="Arial"/>
          <w:sz w:val="24"/>
          <w:szCs w:val="24"/>
        </w:rPr>
        <w:t xml:space="preserve"> Strategy </w:t>
      </w:r>
      <w:r w:rsidR="004B1719">
        <w:rPr>
          <w:rFonts w:ascii="Arial" w:hAnsi="Arial" w:cs="Arial"/>
          <w:sz w:val="24"/>
          <w:szCs w:val="24"/>
        </w:rPr>
        <w:t>itself is a concept which is referred to frequently in a professional and managerial context</w:t>
      </w:r>
      <w:r w:rsidR="00884716">
        <w:rPr>
          <w:rFonts w:ascii="Arial" w:hAnsi="Arial" w:cs="Arial"/>
          <w:sz w:val="24"/>
          <w:szCs w:val="24"/>
        </w:rPr>
        <w:t xml:space="preserve"> and can be regarded to mean different things according to context and interpretation.</w:t>
      </w:r>
    </w:p>
    <w:p w14:paraId="39B0C741" w14:textId="77777777" w:rsidR="00884716" w:rsidRDefault="00884716" w:rsidP="001A275A">
      <w:pPr>
        <w:spacing w:line="480" w:lineRule="auto"/>
        <w:jc w:val="both"/>
        <w:rPr>
          <w:rFonts w:ascii="Arial" w:hAnsi="Arial" w:cs="Arial"/>
          <w:sz w:val="24"/>
          <w:szCs w:val="24"/>
        </w:rPr>
      </w:pPr>
    </w:p>
    <w:p w14:paraId="0E83D961" w14:textId="54EA87E3" w:rsidR="00160607" w:rsidRDefault="00884716" w:rsidP="001A275A">
      <w:pPr>
        <w:spacing w:line="480" w:lineRule="auto"/>
        <w:jc w:val="both"/>
        <w:rPr>
          <w:rFonts w:ascii="Arial" w:hAnsi="Arial" w:cs="Arial"/>
          <w:sz w:val="24"/>
          <w:szCs w:val="24"/>
        </w:rPr>
      </w:pPr>
      <w:proofErr w:type="gramStart"/>
      <w:r>
        <w:rPr>
          <w:rFonts w:ascii="Arial" w:hAnsi="Arial" w:cs="Arial"/>
          <w:sz w:val="24"/>
          <w:szCs w:val="24"/>
        </w:rPr>
        <w:t>For the purpose of</w:t>
      </w:r>
      <w:proofErr w:type="gramEnd"/>
      <w:r>
        <w:rPr>
          <w:rFonts w:ascii="Arial" w:hAnsi="Arial" w:cs="Arial"/>
          <w:sz w:val="24"/>
          <w:szCs w:val="24"/>
        </w:rPr>
        <w:t xml:space="preserve"> this report, strategy is </w:t>
      </w:r>
      <w:r w:rsidR="0044170E">
        <w:rPr>
          <w:rFonts w:ascii="Arial" w:hAnsi="Arial" w:cs="Arial"/>
          <w:sz w:val="24"/>
          <w:szCs w:val="24"/>
        </w:rPr>
        <w:t xml:space="preserve">to be </w:t>
      </w:r>
      <w:r>
        <w:rPr>
          <w:rFonts w:ascii="Arial" w:hAnsi="Arial" w:cs="Arial"/>
          <w:sz w:val="24"/>
          <w:szCs w:val="24"/>
        </w:rPr>
        <w:t xml:space="preserve">regarded </w:t>
      </w:r>
      <w:r w:rsidR="00874D5E">
        <w:rPr>
          <w:rFonts w:ascii="Arial" w:hAnsi="Arial" w:cs="Arial"/>
          <w:sz w:val="24"/>
          <w:szCs w:val="24"/>
        </w:rPr>
        <w:t xml:space="preserve">as a consciously intended course of action, </w:t>
      </w:r>
      <w:r>
        <w:rPr>
          <w:rFonts w:ascii="Arial" w:hAnsi="Arial" w:cs="Arial"/>
          <w:sz w:val="24"/>
          <w:szCs w:val="24"/>
        </w:rPr>
        <w:t xml:space="preserve">and </w:t>
      </w:r>
      <w:r w:rsidR="00874D5E">
        <w:rPr>
          <w:rFonts w:ascii="Arial" w:hAnsi="Arial" w:cs="Arial"/>
          <w:sz w:val="24"/>
          <w:szCs w:val="24"/>
        </w:rPr>
        <w:t>a guideline to deal with a situation (</w:t>
      </w:r>
      <w:r w:rsidR="00EE6BCF">
        <w:rPr>
          <w:rFonts w:ascii="Arial" w:hAnsi="Arial" w:cs="Arial"/>
          <w:sz w:val="24"/>
          <w:szCs w:val="24"/>
        </w:rPr>
        <w:t>Mintzberg</w:t>
      </w:r>
      <w:r w:rsidR="00874D5E">
        <w:rPr>
          <w:rFonts w:ascii="Arial" w:hAnsi="Arial" w:cs="Arial"/>
          <w:sz w:val="24"/>
          <w:szCs w:val="24"/>
        </w:rPr>
        <w:t>,</w:t>
      </w:r>
      <w:r w:rsidR="00EE6BCF">
        <w:rPr>
          <w:rFonts w:ascii="Arial" w:hAnsi="Arial" w:cs="Arial"/>
          <w:sz w:val="24"/>
          <w:szCs w:val="24"/>
        </w:rPr>
        <w:t>1987)</w:t>
      </w:r>
      <w:r w:rsidR="00874D5E">
        <w:rPr>
          <w:rFonts w:ascii="Arial" w:hAnsi="Arial" w:cs="Arial"/>
          <w:sz w:val="24"/>
          <w:szCs w:val="24"/>
        </w:rPr>
        <w:t>.</w:t>
      </w:r>
    </w:p>
    <w:p w14:paraId="2C2147DF" w14:textId="13CEEFDC" w:rsidR="004B1719" w:rsidRDefault="004B1719" w:rsidP="001A275A">
      <w:pPr>
        <w:spacing w:line="480" w:lineRule="auto"/>
        <w:jc w:val="both"/>
        <w:rPr>
          <w:rFonts w:ascii="Arial" w:hAnsi="Arial" w:cs="Arial"/>
          <w:sz w:val="24"/>
          <w:szCs w:val="24"/>
        </w:rPr>
      </w:pPr>
    </w:p>
    <w:p w14:paraId="15F7CB2D" w14:textId="79CDCFB6" w:rsidR="004B1719" w:rsidRPr="00F82BBF" w:rsidRDefault="0044170E" w:rsidP="001A275A">
      <w:pPr>
        <w:spacing w:line="480" w:lineRule="auto"/>
        <w:jc w:val="both"/>
        <w:rPr>
          <w:rFonts w:ascii="Arial" w:hAnsi="Arial" w:cs="Arial"/>
          <w:sz w:val="24"/>
          <w:szCs w:val="24"/>
          <w:vertAlign w:val="superscript"/>
        </w:rPr>
      </w:pPr>
      <w:r>
        <w:rPr>
          <w:rFonts w:ascii="Arial" w:hAnsi="Arial" w:cs="Arial"/>
          <w:sz w:val="24"/>
          <w:szCs w:val="24"/>
        </w:rPr>
        <w:t>Having t</w:t>
      </w:r>
      <w:r w:rsidR="004B1719">
        <w:rPr>
          <w:rFonts w:ascii="Arial" w:hAnsi="Arial" w:cs="Arial"/>
          <w:sz w:val="24"/>
          <w:szCs w:val="24"/>
        </w:rPr>
        <w:t>his eye</w:t>
      </w:r>
      <w:r>
        <w:rPr>
          <w:rFonts w:ascii="Arial" w:hAnsi="Arial" w:cs="Arial"/>
          <w:sz w:val="24"/>
          <w:szCs w:val="24"/>
        </w:rPr>
        <w:t xml:space="preserve"> clearly directed</w:t>
      </w:r>
      <w:r w:rsidR="004B1719">
        <w:rPr>
          <w:rFonts w:ascii="Arial" w:hAnsi="Arial" w:cs="Arial"/>
          <w:sz w:val="24"/>
          <w:szCs w:val="24"/>
        </w:rPr>
        <w:t xml:space="preserve"> toward the future, and the </w:t>
      </w:r>
      <w:r>
        <w:rPr>
          <w:rFonts w:ascii="Arial" w:hAnsi="Arial" w:cs="Arial"/>
          <w:sz w:val="24"/>
          <w:szCs w:val="24"/>
        </w:rPr>
        <w:t xml:space="preserve">commensurate </w:t>
      </w:r>
      <w:r w:rsidR="004B1719">
        <w:rPr>
          <w:rFonts w:ascii="Arial" w:hAnsi="Arial" w:cs="Arial"/>
          <w:sz w:val="24"/>
          <w:szCs w:val="24"/>
        </w:rPr>
        <w:t xml:space="preserve">establishment of a desired direction of travel distinguishes strategy from acute decision making that </w:t>
      </w:r>
      <w:r>
        <w:rPr>
          <w:rFonts w:ascii="Arial" w:hAnsi="Arial" w:cs="Arial"/>
          <w:sz w:val="24"/>
          <w:szCs w:val="24"/>
        </w:rPr>
        <w:t xml:space="preserve">typically </w:t>
      </w:r>
      <w:r w:rsidR="004B1719">
        <w:rPr>
          <w:rFonts w:ascii="Arial" w:hAnsi="Arial" w:cs="Arial"/>
          <w:sz w:val="24"/>
          <w:szCs w:val="24"/>
        </w:rPr>
        <w:t xml:space="preserve">concerns itself </w:t>
      </w:r>
      <w:r w:rsidR="00CE2A1D">
        <w:rPr>
          <w:rFonts w:ascii="Arial" w:hAnsi="Arial" w:cs="Arial"/>
          <w:sz w:val="24"/>
          <w:szCs w:val="24"/>
        </w:rPr>
        <w:t xml:space="preserve">more </w:t>
      </w:r>
      <w:r w:rsidR="004B1719">
        <w:rPr>
          <w:rFonts w:ascii="Arial" w:hAnsi="Arial" w:cs="Arial"/>
          <w:sz w:val="24"/>
          <w:szCs w:val="24"/>
        </w:rPr>
        <w:t xml:space="preserve">with the </w:t>
      </w:r>
      <w:r w:rsidR="00884716">
        <w:rPr>
          <w:rFonts w:ascii="Arial" w:hAnsi="Arial" w:cs="Arial"/>
          <w:sz w:val="24"/>
          <w:szCs w:val="24"/>
        </w:rPr>
        <w:t xml:space="preserve">immediate needs of the </w:t>
      </w:r>
      <w:r w:rsidR="004B1719">
        <w:rPr>
          <w:rFonts w:ascii="Arial" w:hAnsi="Arial" w:cs="Arial"/>
          <w:sz w:val="24"/>
          <w:szCs w:val="24"/>
        </w:rPr>
        <w:t xml:space="preserve">here and now. </w:t>
      </w:r>
      <w:r w:rsidR="00CE2A1D">
        <w:rPr>
          <w:rFonts w:ascii="Arial" w:hAnsi="Arial" w:cs="Arial"/>
          <w:sz w:val="24"/>
          <w:szCs w:val="24"/>
        </w:rPr>
        <w:t xml:space="preserve">Of course, </w:t>
      </w:r>
      <w:r w:rsidR="00884716">
        <w:rPr>
          <w:rFonts w:ascii="Arial" w:hAnsi="Arial" w:cs="Arial"/>
          <w:sz w:val="24"/>
          <w:szCs w:val="24"/>
        </w:rPr>
        <w:t xml:space="preserve">any </w:t>
      </w:r>
      <w:r w:rsidR="00CE2A1D">
        <w:rPr>
          <w:rFonts w:ascii="Arial" w:hAnsi="Arial" w:cs="Arial"/>
          <w:sz w:val="24"/>
          <w:szCs w:val="24"/>
        </w:rPr>
        <w:t xml:space="preserve">issues which </w:t>
      </w:r>
      <w:r w:rsidR="00884716">
        <w:rPr>
          <w:rFonts w:ascii="Arial" w:hAnsi="Arial" w:cs="Arial"/>
          <w:sz w:val="24"/>
          <w:szCs w:val="24"/>
        </w:rPr>
        <w:t>already exist, such as challenges that have been previously identified</w:t>
      </w:r>
      <w:r w:rsidR="00CE2A1D">
        <w:rPr>
          <w:rFonts w:ascii="Arial" w:hAnsi="Arial" w:cs="Arial"/>
          <w:sz w:val="24"/>
          <w:szCs w:val="24"/>
        </w:rPr>
        <w:t xml:space="preserve"> must be </w:t>
      </w:r>
      <w:r w:rsidR="00884716">
        <w:rPr>
          <w:rFonts w:ascii="Arial" w:hAnsi="Arial" w:cs="Arial"/>
          <w:sz w:val="24"/>
          <w:szCs w:val="24"/>
        </w:rPr>
        <w:t xml:space="preserve">recorded as </w:t>
      </w:r>
      <w:r w:rsidR="00CE2A1D">
        <w:rPr>
          <w:rFonts w:ascii="Arial" w:hAnsi="Arial" w:cs="Arial"/>
          <w:sz w:val="24"/>
          <w:szCs w:val="24"/>
        </w:rPr>
        <w:t>part of the landscape which informs any strategic plan</w:t>
      </w:r>
      <w:r>
        <w:rPr>
          <w:rFonts w:ascii="Arial" w:hAnsi="Arial" w:cs="Arial"/>
          <w:sz w:val="24"/>
          <w:szCs w:val="24"/>
        </w:rPr>
        <w:t>’s development.</w:t>
      </w:r>
    </w:p>
    <w:p w14:paraId="7DDFE30F" w14:textId="1116B037" w:rsidR="001D0485" w:rsidRDefault="001D0485" w:rsidP="001A275A">
      <w:pPr>
        <w:spacing w:line="480" w:lineRule="auto"/>
        <w:jc w:val="both"/>
        <w:rPr>
          <w:rFonts w:ascii="Arial" w:hAnsi="Arial" w:cs="Arial"/>
          <w:sz w:val="24"/>
          <w:szCs w:val="24"/>
        </w:rPr>
      </w:pPr>
    </w:p>
    <w:p w14:paraId="0880526D" w14:textId="3BC0D23F" w:rsidR="00884716" w:rsidRDefault="001D0485" w:rsidP="001A275A">
      <w:pPr>
        <w:spacing w:line="480" w:lineRule="auto"/>
        <w:jc w:val="both"/>
        <w:rPr>
          <w:rFonts w:ascii="Arial" w:hAnsi="Arial" w:cs="Arial"/>
          <w:sz w:val="24"/>
          <w:szCs w:val="24"/>
        </w:rPr>
      </w:pPr>
      <w:r>
        <w:rPr>
          <w:rFonts w:ascii="Arial" w:hAnsi="Arial" w:cs="Arial"/>
          <w:sz w:val="24"/>
          <w:szCs w:val="24"/>
        </w:rPr>
        <w:t xml:space="preserve">As such, </w:t>
      </w:r>
      <w:r w:rsidR="00884716">
        <w:rPr>
          <w:rFonts w:ascii="Arial" w:hAnsi="Arial" w:cs="Arial"/>
          <w:sz w:val="24"/>
          <w:szCs w:val="24"/>
        </w:rPr>
        <w:t xml:space="preserve">it is appropriate to direct </w:t>
      </w:r>
      <w:r w:rsidR="0044170E">
        <w:rPr>
          <w:rFonts w:ascii="Arial" w:hAnsi="Arial" w:cs="Arial"/>
          <w:sz w:val="24"/>
          <w:szCs w:val="24"/>
        </w:rPr>
        <w:t xml:space="preserve">the initial phase of activity </w:t>
      </w:r>
      <w:r w:rsidR="00884716">
        <w:rPr>
          <w:rFonts w:ascii="Arial" w:hAnsi="Arial" w:cs="Arial"/>
          <w:sz w:val="24"/>
          <w:szCs w:val="24"/>
        </w:rPr>
        <w:t>towards</w:t>
      </w:r>
      <w:r>
        <w:rPr>
          <w:rFonts w:ascii="Arial" w:hAnsi="Arial" w:cs="Arial"/>
          <w:sz w:val="24"/>
          <w:szCs w:val="24"/>
        </w:rPr>
        <w:t xml:space="preserve"> </w:t>
      </w:r>
      <w:r w:rsidR="0044170E">
        <w:rPr>
          <w:rFonts w:ascii="Arial" w:hAnsi="Arial" w:cs="Arial"/>
          <w:sz w:val="24"/>
          <w:szCs w:val="24"/>
        </w:rPr>
        <w:t xml:space="preserve">assessment of </w:t>
      </w:r>
      <w:r w:rsidR="00884716">
        <w:rPr>
          <w:rFonts w:ascii="Arial" w:hAnsi="Arial" w:cs="Arial"/>
          <w:sz w:val="24"/>
          <w:szCs w:val="24"/>
        </w:rPr>
        <w:t xml:space="preserve">the range of </w:t>
      </w:r>
      <w:r>
        <w:rPr>
          <w:rFonts w:ascii="Arial" w:hAnsi="Arial" w:cs="Arial"/>
          <w:sz w:val="24"/>
          <w:szCs w:val="24"/>
        </w:rPr>
        <w:t>current challenges</w:t>
      </w:r>
      <w:r w:rsidR="00884716">
        <w:rPr>
          <w:rFonts w:ascii="Arial" w:hAnsi="Arial" w:cs="Arial"/>
          <w:sz w:val="24"/>
          <w:szCs w:val="24"/>
        </w:rPr>
        <w:t xml:space="preserve"> affecting </w:t>
      </w:r>
      <w:r>
        <w:rPr>
          <w:rFonts w:ascii="Arial" w:hAnsi="Arial" w:cs="Arial"/>
          <w:sz w:val="24"/>
          <w:szCs w:val="24"/>
        </w:rPr>
        <w:t>the academic sector</w:t>
      </w:r>
      <w:r w:rsidR="00884716">
        <w:rPr>
          <w:rFonts w:ascii="Arial" w:hAnsi="Arial" w:cs="Arial"/>
          <w:sz w:val="24"/>
          <w:szCs w:val="24"/>
        </w:rPr>
        <w:t>.</w:t>
      </w:r>
    </w:p>
    <w:p w14:paraId="5B6E8851" w14:textId="77777777" w:rsidR="00884716" w:rsidRDefault="00884716" w:rsidP="001A275A">
      <w:pPr>
        <w:spacing w:line="480" w:lineRule="auto"/>
        <w:jc w:val="both"/>
        <w:rPr>
          <w:rFonts w:ascii="Arial" w:hAnsi="Arial" w:cs="Arial"/>
          <w:sz w:val="24"/>
          <w:szCs w:val="24"/>
        </w:rPr>
      </w:pPr>
    </w:p>
    <w:p w14:paraId="6A4EC7C8" w14:textId="5CA3732D" w:rsidR="00884716" w:rsidRDefault="00884716" w:rsidP="001A275A">
      <w:pPr>
        <w:spacing w:line="480" w:lineRule="auto"/>
        <w:jc w:val="both"/>
        <w:rPr>
          <w:rFonts w:ascii="Arial" w:hAnsi="Arial" w:cs="Arial"/>
          <w:sz w:val="24"/>
          <w:szCs w:val="24"/>
        </w:rPr>
      </w:pPr>
      <w:r>
        <w:rPr>
          <w:rFonts w:ascii="Arial" w:hAnsi="Arial" w:cs="Arial"/>
          <w:sz w:val="24"/>
          <w:szCs w:val="24"/>
        </w:rPr>
        <w:t xml:space="preserve">These are diverse; </w:t>
      </w:r>
      <w:r w:rsidR="0044170E">
        <w:rPr>
          <w:rFonts w:ascii="Arial" w:hAnsi="Arial" w:cs="Arial"/>
          <w:sz w:val="24"/>
          <w:szCs w:val="24"/>
        </w:rPr>
        <w:t xml:space="preserve">uncertainties </w:t>
      </w:r>
      <w:r w:rsidR="001D0485">
        <w:rPr>
          <w:rFonts w:ascii="Arial" w:hAnsi="Arial" w:cs="Arial"/>
          <w:sz w:val="24"/>
          <w:szCs w:val="24"/>
        </w:rPr>
        <w:t xml:space="preserve">regarding </w:t>
      </w:r>
      <w:r w:rsidR="00874D5E">
        <w:rPr>
          <w:rFonts w:ascii="Arial" w:hAnsi="Arial" w:cs="Arial"/>
          <w:sz w:val="24"/>
          <w:szCs w:val="24"/>
        </w:rPr>
        <w:t xml:space="preserve">securing sufficient </w:t>
      </w:r>
      <w:r w:rsidR="001D0485">
        <w:rPr>
          <w:rFonts w:ascii="Arial" w:hAnsi="Arial" w:cs="Arial"/>
          <w:sz w:val="24"/>
          <w:szCs w:val="24"/>
        </w:rPr>
        <w:t xml:space="preserve">finance, the transition to a </w:t>
      </w:r>
      <w:r>
        <w:rPr>
          <w:rFonts w:ascii="Arial" w:hAnsi="Arial" w:cs="Arial"/>
          <w:sz w:val="24"/>
          <w:szCs w:val="24"/>
        </w:rPr>
        <w:t xml:space="preserve">new operating environment in a </w:t>
      </w:r>
      <w:r w:rsidR="0044170E">
        <w:rPr>
          <w:rFonts w:ascii="Arial" w:hAnsi="Arial" w:cs="Arial"/>
          <w:sz w:val="24"/>
          <w:szCs w:val="24"/>
        </w:rPr>
        <w:t xml:space="preserve">volatile </w:t>
      </w:r>
      <w:r>
        <w:rPr>
          <w:rFonts w:ascii="Arial" w:hAnsi="Arial" w:cs="Arial"/>
          <w:sz w:val="24"/>
          <w:szCs w:val="24"/>
        </w:rPr>
        <w:t>post-pandemic future</w:t>
      </w:r>
      <w:r w:rsidR="001D0485">
        <w:rPr>
          <w:rFonts w:ascii="Arial" w:hAnsi="Arial" w:cs="Arial"/>
          <w:sz w:val="24"/>
          <w:szCs w:val="24"/>
        </w:rPr>
        <w:t xml:space="preserve"> and the need to make best use of limited resources</w:t>
      </w:r>
      <w:r>
        <w:rPr>
          <w:rFonts w:ascii="Arial" w:hAnsi="Arial" w:cs="Arial"/>
          <w:sz w:val="24"/>
          <w:szCs w:val="24"/>
        </w:rPr>
        <w:t xml:space="preserve"> </w:t>
      </w:r>
      <w:r w:rsidR="0044170E">
        <w:rPr>
          <w:rFonts w:ascii="Arial" w:hAnsi="Arial" w:cs="Arial"/>
          <w:sz w:val="24"/>
          <w:szCs w:val="24"/>
        </w:rPr>
        <w:t xml:space="preserve">together </w:t>
      </w:r>
      <w:r>
        <w:rPr>
          <w:rFonts w:ascii="Arial" w:hAnsi="Arial" w:cs="Arial"/>
          <w:sz w:val="24"/>
          <w:szCs w:val="24"/>
        </w:rPr>
        <w:t>stand out as perhaps the most significant</w:t>
      </w:r>
      <w:r w:rsidR="0044170E">
        <w:rPr>
          <w:rFonts w:ascii="Arial" w:hAnsi="Arial" w:cs="Arial"/>
          <w:sz w:val="24"/>
          <w:szCs w:val="24"/>
        </w:rPr>
        <w:t xml:space="preserve"> in a complex picture.</w:t>
      </w:r>
    </w:p>
    <w:p w14:paraId="6FCA555B" w14:textId="77777777" w:rsidR="00884716" w:rsidRDefault="00884716" w:rsidP="001A275A">
      <w:pPr>
        <w:spacing w:line="480" w:lineRule="auto"/>
        <w:jc w:val="both"/>
        <w:rPr>
          <w:rFonts w:ascii="Arial" w:hAnsi="Arial" w:cs="Arial"/>
          <w:sz w:val="24"/>
          <w:szCs w:val="24"/>
        </w:rPr>
      </w:pPr>
    </w:p>
    <w:p w14:paraId="1A7F9C35" w14:textId="47640F8B" w:rsidR="00874D5E" w:rsidRDefault="00884716" w:rsidP="001A275A">
      <w:pPr>
        <w:spacing w:line="480" w:lineRule="auto"/>
        <w:jc w:val="both"/>
        <w:rPr>
          <w:rFonts w:ascii="Arial" w:hAnsi="Arial" w:cs="Arial"/>
          <w:sz w:val="24"/>
          <w:szCs w:val="24"/>
        </w:rPr>
      </w:pPr>
      <w:r>
        <w:rPr>
          <w:rFonts w:ascii="Arial" w:hAnsi="Arial" w:cs="Arial"/>
          <w:sz w:val="24"/>
          <w:szCs w:val="24"/>
        </w:rPr>
        <w:t>As such</w:t>
      </w:r>
      <w:r w:rsidR="001D0485">
        <w:rPr>
          <w:rFonts w:ascii="Arial" w:hAnsi="Arial" w:cs="Arial"/>
          <w:sz w:val="24"/>
          <w:szCs w:val="24"/>
        </w:rPr>
        <w:t xml:space="preserve"> it is necessary to make </w:t>
      </w:r>
      <w:r w:rsidR="007237BD">
        <w:rPr>
          <w:rFonts w:ascii="Arial" w:hAnsi="Arial" w:cs="Arial"/>
          <w:sz w:val="24"/>
          <w:szCs w:val="24"/>
        </w:rPr>
        <w:t xml:space="preserve">effective </w:t>
      </w:r>
      <w:r w:rsidR="001D0485">
        <w:rPr>
          <w:rFonts w:ascii="Arial" w:hAnsi="Arial" w:cs="Arial"/>
          <w:sz w:val="24"/>
          <w:szCs w:val="24"/>
        </w:rPr>
        <w:t xml:space="preserve">use of </w:t>
      </w:r>
      <w:r w:rsidR="007237BD">
        <w:rPr>
          <w:rFonts w:ascii="Arial" w:hAnsi="Arial" w:cs="Arial"/>
          <w:sz w:val="24"/>
          <w:szCs w:val="24"/>
        </w:rPr>
        <w:t>high quality</w:t>
      </w:r>
      <w:r w:rsidR="00874D5E">
        <w:rPr>
          <w:rFonts w:ascii="Arial" w:hAnsi="Arial" w:cs="Arial"/>
          <w:sz w:val="24"/>
          <w:szCs w:val="24"/>
        </w:rPr>
        <w:t xml:space="preserve"> </w:t>
      </w:r>
      <w:r w:rsidR="001D0485">
        <w:rPr>
          <w:rFonts w:ascii="Arial" w:hAnsi="Arial" w:cs="Arial"/>
          <w:sz w:val="24"/>
          <w:szCs w:val="24"/>
        </w:rPr>
        <w:t>strategic plan</w:t>
      </w:r>
      <w:r w:rsidR="00CE2A1D">
        <w:rPr>
          <w:rFonts w:ascii="Arial" w:hAnsi="Arial" w:cs="Arial"/>
          <w:sz w:val="24"/>
          <w:szCs w:val="24"/>
        </w:rPr>
        <w:t>ning</w:t>
      </w:r>
      <w:r w:rsidR="00A94E3A">
        <w:rPr>
          <w:rFonts w:ascii="Arial" w:hAnsi="Arial" w:cs="Arial"/>
          <w:sz w:val="24"/>
          <w:szCs w:val="24"/>
        </w:rPr>
        <w:t xml:space="preserve"> to direct change </w:t>
      </w:r>
      <w:r w:rsidR="0044170E">
        <w:rPr>
          <w:rFonts w:ascii="Arial" w:hAnsi="Arial" w:cs="Arial"/>
          <w:sz w:val="24"/>
          <w:szCs w:val="24"/>
        </w:rPr>
        <w:t>in response to these identified chall</w:t>
      </w:r>
      <w:r w:rsidR="009B4C27">
        <w:rPr>
          <w:rFonts w:ascii="Arial" w:hAnsi="Arial" w:cs="Arial"/>
          <w:sz w:val="24"/>
          <w:szCs w:val="24"/>
        </w:rPr>
        <w:t xml:space="preserve">enges </w:t>
      </w:r>
      <w:r w:rsidR="00A94E3A">
        <w:rPr>
          <w:rFonts w:ascii="Arial" w:hAnsi="Arial" w:cs="Arial"/>
          <w:sz w:val="24"/>
          <w:szCs w:val="24"/>
        </w:rPr>
        <w:t>(Kang, 2020).</w:t>
      </w:r>
      <w:r w:rsidR="00001947">
        <w:rPr>
          <w:rFonts w:ascii="Arial" w:hAnsi="Arial" w:cs="Arial"/>
          <w:sz w:val="24"/>
          <w:szCs w:val="24"/>
        </w:rPr>
        <w:t xml:space="preserve"> </w:t>
      </w:r>
      <w:r w:rsidR="00B90342">
        <w:rPr>
          <w:rFonts w:ascii="Arial" w:hAnsi="Arial" w:cs="Arial"/>
          <w:sz w:val="24"/>
          <w:szCs w:val="24"/>
        </w:rPr>
        <w:t xml:space="preserve">Following </w:t>
      </w:r>
      <w:r w:rsidR="000E7C14">
        <w:rPr>
          <w:rFonts w:ascii="Arial" w:hAnsi="Arial" w:cs="Arial"/>
          <w:sz w:val="24"/>
          <w:szCs w:val="24"/>
        </w:rPr>
        <w:t xml:space="preserve">the approach directed by </w:t>
      </w:r>
      <w:r w:rsidR="00B90342">
        <w:rPr>
          <w:rFonts w:ascii="Arial" w:hAnsi="Arial" w:cs="Arial"/>
          <w:sz w:val="24"/>
          <w:szCs w:val="24"/>
        </w:rPr>
        <w:t>this analysis, it is arguable tha</w:t>
      </w:r>
      <w:r w:rsidR="00001947">
        <w:rPr>
          <w:rFonts w:ascii="Arial" w:hAnsi="Arial" w:cs="Arial"/>
          <w:sz w:val="24"/>
          <w:szCs w:val="24"/>
        </w:rPr>
        <w:t xml:space="preserve">t the higher education sector </w:t>
      </w:r>
      <w:r>
        <w:rPr>
          <w:rFonts w:ascii="Arial" w:hAnsi="Arial" w:cs="Arial"/>
          <w:sz w:val="24"/>
          <w:szCs w:val="24"/>
        </w:rPr>
        <w:t>could be</w:t>
      </w:r>
      <w:r w:rsidR="00001947">
        <w:rPr>
          <w:rFonts w:ascii="Arial" w:hAnsi="Arial" w:cs="Arial"/>
          <w:sz w:val="24"/>
          <w:szCs w:val="24"/>
        </w:rPr>
        <w:t xml:space="preserve"> approaching a potential </w:t>
      </w:r>
      <w:r w:rsidR="00B90342">
        <w:rPr>
          <w:rFonts w:ascii="Arial" w:hAnsi="Arial" w:cs="Arial"/>
          <w:sz w:val="24"/>
          <w:szCs w:val="24"/>
        </w:rPr>
        <w:t>crisis given that the</w:t>
      </w:r>
      <w:r>
        <w:rPr>
          <w:rFonts w:ascii="Arial" w:hAnsi="Arial" w:cs="Arial"/>
          <w:sz w:val="24"/>
          <w:szCs w:val="24"/>
        </w:rPr>
        <w:t xml:space="preserve">se emerging </w:t>
      </w:r>
      <w:r w:rsidR="00B90342">
        <w:rPr>
          <w:rFonts w:ascii="Arial" w:hAnsi="Arial" w:cs="Arial"/>
          <w:sz w:val="24"/>
          <w:szCs w:val="24"/>
        </w:rPr>
        <w:t>constraint</w:t>
      </w:r>
      <w:r>
        <w:rPr>
          <w:rFonts w:ascii="Arial" w:hAnsi="Arial" w:cs="Arial"/>
          <w:sz w:val="24"/>
          <w:szCs w:val="24"/>
        </w:rPr>
        <w:t>s</w:t>
      </w:r>
      <w:r w:rsidR="00B90342">
        <w:rPr>
          <w:rFonts w:ascii="Arial" w:hAnsi="Arial" w:cs="Arial"/>
          <w:sz w:val="24"/>
          <w:szCs w:val="24"/>
        </w:rPr>
        <w:t xml:space="preserve"> apply in an environment where expectations </w:t>
      </w:r>
      <w:r w:rsidR="009B4C27">
        <w:rPr>
          <w:rFonts w:ascii="Arial" w:hAnsi="Arial" w:cs="Arial"/>
          <w:sz w:val="24"/>
          <w:szCs w:val="24"/>
        </w:rPr>
        <w:t xml:space="preserve">from stakeholders </w:t>
      </w:r>
      <w:r w:rsidR="00B90342">
        <w:rPr>
          <w:rFonts w:ascii="Arial" w:hAnsi="Arial" w:cs="Arial"/>
          <w:sz w:val="24"/>
          <w:szCs w:val="24"/>
        </w:rPr>
        <w:t>continue to increase.</w:t>
      </w:r>
    </w:p>
    <w:p w14:paraId="7F0C0BB4" w14:textId="0C2A01DA" w:rsidR="00B90342" w:rsidRDefault="00B90342" w:rsidP="001A275A">
      <w:pPr>
        <w:spacing w:line="480" w:lineRule="auto"/>
        <w:jc w:val="both"/>
        <w:rPr>
          <w:rFonts w:ascii="Arial" w:hAnsi="Arial" w:cs="Arial"/>
          <w:sz w:val="24"/>
          <w:szCs w:val="24"/>
        </w:rPr>
      </w:pPr>
    </w:p>
    <w:p w14:paraId="7F20091E" w14:textId="77777777" w:rsidR="009F3A21" w:rsidRDefault="00B90342" w:rsidP="001A275A">
      <w:pPr>
        <w:spacing w:line="480" w:lineRule="auto"/>
        <w:jc w:val="both"/>
        <w:rPr>
          <w:rFonts w:ascii="Arial" w:hAnsi="Arial" w:cs="Arial"/>
          <w:sz w:val="24"/>
          <w:szCs w:val="24"/>
        </w:rPr>
      </w:pPr>
      <w:r>
        <w:rPr>
          <w:rFonts w:ascii="Arial" w:hAnsi="Arial" w:cs="Arial"/>
          <w:sz w:val="24"/>
          <w:szCs w:val="24"/>
        </w:rPr>
        <w:t>The competitive environment in which institutions seek to attract the best students</w:t>
      </w:r>
      <w:r w:rsidR="00884716">
        <w:rPr>
          <w:rFonts w:ascii="Arial" w:hAnsi="Arial" w:cs="Arial"/>
          <w:sz w:val="24"/>
          <w:szCs w:val="24"/>
        </w:rPr>
        <w:t xml:space="preserve"> both nationally and internationally also presents significant reductions in public</w:t>
      </w:r>
      <w:r>
        <w:rPr>
          <w:rFonts w:ascii="Arial" w:hAnsi="Arial" w:cs="Arial"/>
          <w:sz w:val="24"/>
          <w:szCs w:val="24"/>
        </w:rPr>
        <w:t xml:space="preserve"> funding</w:t>
      </w:r>
      <w:r w:rsidR="00884716">
        <w:rPr>
          <w:rFonts w:ascii="Arial" w:hAnsi="Arial" w:cs="Arial"/>
          <w:sz w:val="24"/>
          <w:szCs w:val="24"/>
        </w:rPr>
        <w:t xml:space="preserve"> and limited opportunities for </w:t>
      </w:r>
      <w:r>
        <w:rPr>
          <w:rFonts w:ascii="Arial" w:hAnsi="Arial" w:cs="Arial"/>
          <w:sz w:val="24"/>
          <w:szCs w:val="24"/>
        </w:rPr>
        <w:t>sponsorship</w:t>
      </w:r>
      <w:r w:rsidR="00884716">
        <w:rPr>
          <w:rFonts w:ascii="Arial" w:hAnsi="Arial" w:cs="Arial"/>
          <w:sz w:val="24"/>
          <w:szCs w:val="24"/>
        </w:rPr>
        <w:t xml:space="preserve"> and donation</w:t>
      </w:r>
      <w:r w:rsidR="009F3A21">
        <w:rPr>
          <w:rFonts w:ascii="Arial" w:hAnsi="Arial" w:cs="Arial"/>
          <w:sz w:val="24"/>
          <w:szCs w:val="24"/>
        </w:rPr>
        <w:t>s.</w:t>
      </w:r>
    </w:p>
    <w:p w14:paraId="33F5AF17" w14:textId="77777777" w:rsidR="009F3A21" w:rsidRDefault="009F3A21" w:rsidP="001A275A">
      <w:pPr>
        <w:spacing w:line="480" w:lineRule="auto"/>
        <w:jc w:val="both"/>
        <w:rPr>
          <w:rFonts w:ascii="Arial" w:hAnsi="Arial" w:cs="Arial"/>
          <w:sz w:val="24"/>
          <w:szCs w:val="24"/>
        </w:rPr>
      </w:pPr>
    </w:p>
    <w:p w14:paraId="4295B108" w14:textId="483E283A" w:rsidR="00B90342" w:rsidRDefault="009F3A21" w:rsidP="001A275A">
      <w:pPr>
        <w:spacing w:line="480" w:lineRule="auto"/>
        <w:jc w:val="both"/>
        <w:rPr>
          <w:rFonts w:ascii="Arial" w:hAnsi="Arial" w:cs="Arial"/>
          <w:sz w:val="24"/>
          <w:szCs w:val="24"/>
        </w:rPr>
      </w:pPr>
      <w:r>
        <w:rPr>
          <w:rFonts w:ascii="Arial" w:hAnsi="Arial" w:cs="Arial"/>
          <w:sz w:val="24"/>
          <w:szCs w:val="24"/>
        </w:rPr>
        <w:t xml:space="preserve">These concerns are developing within a landscape which sees </w:t>
      </w:r>
      <w:r w:rsidR="00B90342">
        <w:rPr>
          <w:rFonts w:ascii="Arial" w:hAnsi="Arial" w:cs="Arial"/>
          <w:sz w:val="24"/>
          <w:szCs w:val="24"/>
        </w:rPr>
        <w:t xml:space="preserve">growing calls for better value for money, quality of </w:t>
      </w:r>
      <w:r>
        <w:rPr>
          <w:rFonts w:ascii="Arial" w:hAnsi="Arial" w:cs="Arial"/>
          <w:sz w:val="24"/>
          <w:szCs w:val="24"/>
        </w:rPr>
        <w:t xml:space="preserve">student </w:t>
      </w:r>
      <w:r w:rsidR="00B90342">
        <w:rPr>
          <w:rFonts w:ascii="Arial" w:hAnsi="Arial" w:cs="Arial"/>
          <w:sz w:val="24"/>
          <w:szCs w:val="24"/>
        </w:rPr>
        <w:t>accommodation</w:t>
      </w:r>
      <w:r>
        <w:rPr>
          <w:rFonts w:ascii="Arial" w:hAnsi="Arial" w:cs="Arial"/>
          <w:sz w:val="24"/>
          <w:szCs w:val="24"/>
        </w:rPr>
        <w:t>, suitabl</w:t>
      </w:r>
      <w:r w:rsidR="009B4C27">
        <w:rPr>
          <w:rFonts w:ascii="Arial" w:hAnsi="Arial" w:cs="Arial"/>
          <w:sz w:val="24"/>
          <w:szCs w:val="24"/>
        </w:rPr>
        <w:t>y</w:t>
      </w:r>
      <w:r>
        <w:rPr>
          <w:rFonts w:ascii="Arial" w:hAnsi="Arial" w:cs="Arial"/>
          <w:sz w:val="24"/>
          <w:szCs w:val="24"/>
        </w:rPr>
        <w:t xml:space="preserve"> modern </w:t>
      </w:r>
      <w:proofErr w:type="gramStart"/>
      <w:r>
        <w:rPr>
          <w:rFonts w:ascii="Arial" w:hAnsi="Arial" w:cs="Arial"/>
          <w:sz w:val="24"/>
          <w:szCs w:val="24"/>
        </w:rPr>
        <w:t>facilities</w:t>
      </w:r>
      <w:proofErr w:type="gramEnd"/>
      <w:r w:rsidR="00B90342">
        <w:rPr>
          <w:rFonts w:ascii="Arial" w:hAnsi="Arial" w:cs="Arial"/>
          <w:sz w:val="24"/>
          <w:szCs w:val="24"/>
        </w:rPr>
        <w:t xml:space="preserve"> and </w:t>
      </w:r>
      <w:r w:rsidR="009B4C27">
        <w:rPr>
          <w:rFonts w:ascii="Arial" w:hAnsi="Arial" w:cs="Arial"/>
          <w:sz w:val="24"/>
          <w:szCs w:val="24"/>
        </w:rPr>
        <w:t xml:space="preserve">greater demonstration of the </w:t>
      </w:r>
      <w:r w:rsidR="00B90342">
        <w:rPr>
          <w:rFonts w:ascii="Arial" w:hAnsi="Arial" w:cs="Arial"/>
          <w:sz w:val="24"/>
          <w:szCs w:val="24"/>
        </w:rPr>
        <w:t>translation of academic achievement into improved prospects of employment and later earnings.</w:t>
      </w:r>
    </w:p>
    <w:p w14:paraId="69B72F1B" w14:textId="77777777" w:rsidR="00874D5E" w:rsidRDefault="00874D5E" w:rsidP="001A275A">
      <w:pPr>
        <w:spacing w:line="480" w:lineRule="auto"/>
        <w:jc w:val="both"/>
        <w:rPr>
          <w:rFonts w:ascii="Arial" w:hAnsi="Arial" w:cs="Arial"/>
          <w:sz w:val="24"/>
          <w:szCs w:val="24"/>
        </w:rPr>
      </w:pPr>
    </w:p>
    <w:p w14:paraId="48F87957" w14:textId="7D4713D7" w:rsidR="005C60CB" w:rsidRDefault="00E86D82" w:rsidP="001A275A">
      <w:pPr>
        <w:spacing w:line="480" w:lineRule="auto"/>
        <w:jc w:val="both"/>
        <w:rPr>
          <w:rFonts w:ascii="Arial" w:hAnsi="Arial" w:cs="Arial"/>
          <w:sz w:val="24"/>
          <w:szCs w:val="24"/>
        </w:rPr>
      </w:pPr>
      <w:r>
        <w:rPr>
          <w:rFonts w:ascii="Arial" w:hAnsi="Arial" w:cs="Arial"/>
          <w:sz w:val="24"/>
          <w:szCs w:val="24"/>
        </w:rPr>
        <w:t xml:space="preserve">The planning process </w:t>
      </w:r>
      <w:r w:rsidR="00CE2A1D">
        <w:rPr>
          <w:rFonts w:ascii="Arial" w:hAnsi="Arial" w:cs="Arial"/>
          <w:sz w:val="24"/>
          <w:szCs w:val="24"/>
        </w:rPr>
        <w:t xml:space="preserve">itself </w:t>
      </w:r>
      <w:r w:rsidR="005C60CB">
        <w:rPr>
          <w:rFonts w:ascii="Arial" w:hAnsi="Arial" w:cs="Arial"/>
          <w:sz w:val="24"/>
          <w:szCs w:val="24"/>
        </w:rPr>
        <w:t>also support</w:t>
      </w:r>
      <w:r>
        <w:rPr>
          <w:rFonts w:ascii="Arial" w:hAnsi="Arial" w:cs="Arial"/>
          <w:sz w:val="24"/>
          <w:szCs w:val="24"/>
        </w:rPr>
        <w:t>s</w:t>
      </w:r>
      <w:r w:rsidR="005C60CB">
        <w:rPr>
          <w:rFonts w:ascii="Arial" w:hAnsi="Arial" w:cs="Arial"/>
          <w:sz w:val="24"/>
          <w:szCs w:val="24"/>
        </w:rPr>
        <w:t xml:space="preserve"> the continuous requirement to maintain a</w:t>
      </w:r>
      <w:r w:rsidR="00874D5E">
        <w:rPr>
          <w:rFonts w:ascii="Arial" w:hAnsi="Arial" w:cs="Arial"/>
          <w:sz w:val="24"/>
          <w:szCs w:val="24"/>
        </w:rPr>
        <w:t xml:space="preserve"> </w:t>
      </w:r>
      <w:r w:rsidR="00CE2A1D">
        <w:rPr>
          <w:rFonts w:ascii="Arial" w:hAnsi="Arial" w:cs="Arial"/>
          <w:sz w:val="24"/>
          <w:szCs w:val="24"/>
        </w:rPr>
        <w:t xml:space="preserve">current, </w:t>
      </w:r>
      <w:r w:rsidR="005C60CB">
        <w:rPr>
          <w:rFonts w:ascii="Arial" w:hAnsi="Arial" w:cs="Arial"/>
          <w:sz w:val="24"/>
          <w:szCs w:val="24"/>
        </w:rPr>
        <w:t>relevant curriculum</w:t>
      </w:r>
      <w:r w:rsidR="00874D5E">
        <w:rPr>
          <w:rFonts w:ascii="Arial" w:hAnsi="Arial" w:cs="Arial"/>
          <w:sz w:val="24"/>
          <w:szCs w:val="24"/>
        </w:rPr>
        <w:t xml:space="preserve"> that appeals to students</w:t>
      </w:r>
      <w:r w:rsidR="005C60CB">
        <w:rPr>
          <w:rFonts w:ascii="Arial" w:hAnsi="Arial" w:cs="Arial"/>
          <w:sz w:val="24"/>
          <w:szCs w:val="24"/>
        </w:rPr>
        <w:t xml:space="preserve"> </w:t>
      </w:r>
      <w:proofErr w:type="gramStart"/>
      <w:r w:rsidR="005C60CB">
        <w:rPr>
          <w:rFonts w:ascii="Arial" w:hAnsi="Arial" w:cs="Arial"/>
          <w:sz w:val="24"/>
          <w:szCs w:val="24"/>
        </w:rPr>
        <w:t xml:space="preserve">and </w:t>
      </w:r>
      <w:r w:rsidR="00CE2A1D">
        <w:rPr>
          <w:rFonts w:ascii="Arial" w:hAnsi="Arial" w:cs="Arial"/>
          <w:sz w:val="24"/>
          <w:szCs w:val="24"/>
        </w:rPr>
        <w:t>also</w:t>
      </w:r>
      <w:proofErr w:type="gramEnd"/>
      <w:r w:rsidR="00CE2A1D">
        <w:rPr>
          <w:rFonts w:ascii="Arial" w:hAnsi="Arial" w:cs="Arial"/>
          <w:sz w:val="24"/>
          <w:szCs w:val="24"/>
        </w:rPr>
        <w:t xml:space="preserve"> </w:t>
      </w:r>
      <w:r w:rsidR="005C60CB">
        <w:rPr>
          <w:rFonts w:ascii="Arial" w:hAnsi="Arial" w:cs="Arial"/>
          <w:sz w:val="24"/>
          <w:szCs w:val="24"/>
        </w:rPr>
        <w:t>meet</w:t>
      </w:r>
      <w:r w:rsidR="00CE2A1D">
        <w:rPr>
          <w:rFonts w:ascii="Arial" w:hAnsi="Arial" w:cs="Arial"/>
          <w:sz w:val="24"/>
          <w:szCs w:val="24"/>
        </w:rPr>
        <w:t>s</w:t>
      </w:r>
      <w:r w:rsidR="005C60CB">
        <w:rPr>
          <w:rFonts w:ascii="Arial" w:hAnsi="Arial" w:cs="Arial"/>
          <w:sz w:val="24"/>
          <w:szCs w:val="24"/>
        </w:rPr>
        <w:t xml:space="preserve"> the needs of examining and accrediting bodies</w:t>
      </w:r>
      <w:r w:rsidR="009B4C27">
        <w:rPr>
          <w:rFonts w:ascii="Arial" w:hAnsi="Arial" w:cs="Arial"/>
          <w:sz w:val="24"/>
          <w:szCs w:val="24"/>
        </w:rPr>
        <w:t>. This applies to the</w:t>
      </w:r>
      <w:r w:rsidR="005C60CB">
        <w:rPr>
          <w:rFonts w:ascii="Arial" w:hAnsi="Arial" w:cs="Arial"/>
          <w:sz w:val="24"/>
          <w:szCs w:val="24"/>
        </w:rPr>
        <w:t xml:space="preserve"> delivery of learning and assessment</w:t>
      </w:r>
      <w:r w:rsidR="009B4C27">
        <w:rPr>
          <w:rFonts w:ascii="Arial" w:hAnsi="Arial" w:cs="Arial"/>
          <w:sz w:val="24"/>
          <w:szCs w:val="24"/>
        </w:rPr>
        <w:t xml:space="preserve"> where the continuing drive to improve standards is rightly expressed.</w:t>
      </w:r>
    </w:p>
    <w:p w14:paraId="247FCF69" w14:textId="5644AC0F" w:rsidR="005C60CB" w:rsidRDefault="005C60CB" w:rsidP="001A275A">
      <w:pPr>
        <w:spacing w:line="480" w:lineRule="auto"/>
        <w:jc w:val="both"/>
        <w:rPr>
          <w:rFonts w:ascii="Arial" w:hAnsi="Arial" w:cs="Arial"/>
          <w:sz w:val="24"/>
          <w:szCs w:val="24"/>
        </w:rPr>
      </w:pPr>
    </w:p>
    <w:p w14:paraId="41432C77" w14:textId="2EDFEBEE" w:rsidR="004A6659" w:rsidRDefault="00685AD2" w:rsidP="001A275A">
      <w:pPr>
        <w:spacing w:line="480" w:lineRule="auto"/>
        <w:jc w:val="both"/>
        <w:rPr>
          <w:rFonts w:ascii="Arial" w:hAnsi="Arial" w:cs="Arial"/>
          <w:sz w:val="24"/>
          <w:szCs w:val="24"/>
        </w:rPr>
      </w:pPr>
      <w:r w:rsidRPr="00685AD2">
        <w:rPr>
          <w:rFonts w:ascii="Arial" w:hAnsi="Arial" w:cs="Arial"/>
          <w:sz w:val="24"/>
          <w:szCs w:val="24"/>
        </w:rPr>
        <w:t>Given</w:t>
      </w:r>
      <w:r w:rsidR="00E86D82">
        <w:rPr>
          <w:rFonts w:ascii="Arial" w:hAnsi="Arial" w:cs="Arial"/>
          <w:sz w:val="24"/>
          <w:szCs w:val="24"/>
        </w:rPr>
        <w:t xml:space="preserve"> </w:t>
      </w:r>
      <w:r w:rsidRPr="00685AD2">
        <w:rPr>
          <w:rFonts w:ascii="Arial" w:hAnsi="Arial" w:cs="Arial"/>
          <w:sz w:val="24"/>
          <w:szCs w:val="24"/>
        </w:rPr>
        <w:t>th</w:t>
      </w:r>
      <w:r w:rsidR="00E86D82">
        <w:rPr>
          <w:rFonts w:ascii="Arial" w:hAnsi="Arial" w:cs="Arial"/>
          <w:sz w:val="24"/>
          <w:szCs w:val="24"/>
        </w:rPr>
        <w:t>at a</w:t>
      </w:r>
      <w:r w:rsidRPr="00685AD2">
        <w:rPr>
          <w:rFonts w:ascii="Arial" w:hAnsi="Arial" w:cs="Arial"/>
          <w:sz w:val="24"/>
          <w:szCs w:val="24"/>
        </w:rPr>
        <w:t xml:space="preserve"> strategic plan</w:t>
      </w:r>
      <w:r w:rsidR="00E86D82">
        <w:rPr>
          <w:rFonts w:ascii="Arial" w:hAnsi="Arial" w:cs="Arial"/>
          <w:sz w:val="24"/>
          <w:szCs w:val="24"/>
        </w:rPr>
        <w:t xml:space="preserve"> is </w:t>
      </w:r>
      <w:r w:rsidR="000E7C14">
        <w:rPr>
          <w:rFonts w:ascii="Arial" w:hAnsi="Arial" w:cs="Arial"/>
          <w:sz w:val="24"/>
          <w:szCs w:val="24"/>
        </w:rPr>
        <w:t xml:space="preserve">thus demonstrated to be </w:t>
      </w:r>
      <w:r w:rsidR="00E86D82">
        <w:rPr>
          <w:rFonts w:ascii="Arial" w:hAnsi="Arial" w:cs="Arial"/>
          <w:sz w:val="24"/>
          <w:szCs w:val="24"/>
        </w:rPr>
        <w:t xml:space="preserve">a necessity, the </w:t>
      </w:r>
      <w:r w:rsidR="00F82BBF">
        <w:rPr>
          <w:rFonts w:ascii="Arial" w:hAnsi="Arial" w:cs="Arial"/>
          <w:sz w:val="24"/>
          <w:szCs w:val="24"/>
        </w:rPr>
        <w:t>appropriate</w:t>
      </w:r>
      <w:r w:rsidR="00E86D82">
        <w:rPr>
          <w:rFonts w:ascii="Arial" w:hAnsi="Arial" w:cs="Arial"/>
          <w:sz w:val="24"/>
          <w:szCs w:val="24"/>
        </w:rPr>
        <w:t xml:space="preserve"> </w:t>
      </w:r>
      <w:r w:rsidR="00D33679">
        <w:rPr>
          <w:rFonts w:ascii="Arial" w:hAnsi="Arial" w:cs="Arial"/>
          <w:sz w:val="24"/>
          <w:szCs w:val="24"/>
        </w:rPr>
        <w:t>method</w:t>
      </w:r>
      <w:r w:rsidR="00E86D82">
        <w:rPr>
          <w:rFonts w:ascii="Arial" w:hAnsi="Arial" w:cs="Arial"/>
          <w:sz w:val="24"/>
          <w:szCs w:val="24"/>
        </w:rPr>
        <w:t xml:space="preserve"> must be </w:t>
      </w:r>
      <w:r w:rsidR="00F82BBF">
        <w:rPr>
          <w:rFonts w:ascii="Arial" w:hAnsi="Arial" w:cs="Arial"/>
          <w:sz w:val="24"/>
          <w:szCs w:val="24"/>
        </w:rPr>
        <w:t>ado</w:t>
      </w:r>
      <w:r w:rsidR="00D33679">
        <w:rPr>
          <w:rFonts w:ascii="Arial" w:hAnsi="Arial" w:cs="Arial"/>
          <w:sz w:val="24"/>
          <w:szCs w:val="24"/>
        </w:rPr>
        <w:t>p</w:t>
      </w:r>
      <w:r w:rsidR="00F82BBF">
        <w:rPr>
          <w:rFonts w:ascii="Arial" w:hAnsi="Arial" w:cs="Arial"/>
          <w:sz w:val="24"/>
          <w:szCs w:val="24"/>
        </w:rPr>
        <w:t>ted</w:t>
      </w:r>
      <w:r w:rsidR="00E86D82">
        <w:rPr>
          <w:rFonts w:ascii="Arial" w:hAnsi="Arial" w:cs="Arial"/>
          <w:sz w:val="24"/>
          <w:szCs w:val="24"/>
        </w:rPr>
        <w:t xml:space="preserve"> </w:t>
      </w:r>
      <w:proofErr w:type="gramStart"/>
      <w:r w:rsidR="00E86D82">
        <w:rPr>
          <w:rFonts w:ascii="Arial" w:hAnsi="Arial" w:cs="Arial"/>
          <w:sz w:val="24"/>
          <w:szCs w:val="24"/>
        </w:rPr>
        <w:t>in order to</w:t>
      </w:r>
      <w:proofErr w:type="gramEnd"/>
      <w:r w:rsidR="00E86D82">
        <w:rPr>
          <w:rFonts w:ascii="Arial" w:hAnsi="Arial" w:cs="Arial"/>
          <w:sz w:val="24"/>
          <w:szCs w:val="24"/>
        </w:rPr>
        <w:t xml:space="preserve"> ensure that a useful document </w:t>
      </w:r>
      <w:r w:rsidR="00F82BBF">
        <w:rPr>
          <w:rFonts w:ascii="Arial" w:hAnsi="Arial" w:cs="Arial"/>
          <w:sz w:val="24"/>
          <w:szCs w:val="24"/>
        </w:rPr>
        <w:t>results</w:t>
      </w:r>
      <w:r w:rsidR="004A6659">
        <w:rPr>
          <w:rFonts w:ascii="Arial" w:hAnsi="Arial" w:cs="Arial"/>
          <w:sz w:val="24"/>
          <w:szCs w:val="24"/>
        </w:rPr>
        <w:t xml:space="preserve"> by </w:t>
      </w:r>
      <w:r w:rsidR="00F82BBF">
        <w:rPr>
          <w:rFonts w:ascii="Arial" w:hAnsi="Arial" w:cs="Arial"/>
          <w:sz w:val="24"/>
          <w:szCs w:val="24"/>
        </w:rPr>
        <w:t>engaging</w:t>
      </w:r>
      <w:r w:rsidRPr="00685AD2">
        <w:rPr>
          <w:rFonts w:ascii="Arial" w:hAnsi="Arial" w:cs="Arial"/>
          <w:sz w:val="24"/>
          <w:szCs w:val="24"/>
        </w:rPr>
        <w:t xml:space="preserve"> </w:t>
      </w:r>
      <w:r w:rsidR="00E86D82">
        <w:rPr>
          <w:rFonts w:ascii="Arial" w:hAnsi="Arial" w:cs="Arial"/>
          <w:sz w:val="24"/>
          <w:szCs w:val="24"/>
        </w:rPr>
        <w:t>both internal and externa</w:t>
      </w:r>
      <w:r w:rsidRPr="00685AD2">
        <w:rPr>
          <w:rFonts w:ascii="Arial" w:hAnsi="Arial" w:cs="Arial"/>
          <w:sz w:val="24"/>
          <w:szCs w:val="24"/>
        </w:rPr>
        <w:t>l stakeholder</w:t>
      </w:r>
      <w:r w:rsidR="00E86D82">
        <w:rPr>
          <w:rFonts w:ascii="Arial" w:hAnsi="Arial" w:cs="Arial"/>
          <w:sz w:val="24"/>
          <w:szCs w:val="24"/>
        </w:rPr>
        <w:t>s.</w:t>
      </w:r>
      <w:r w:rsidR="00F82BBF">
        <w:rPr>
          <w:rFonts w:ascii="Arial" w:hAnsi="Arial" w:cs="Arial"/>
          <w:sz w:val="24"/>
          <w:szCs w:val="24"/>
        </w:rPr>
        <w:t xml:space="preserve"> The </w:t>
      </w:r>
      <w:r w:rsidR="009B4C27">
        <w:rPr>
          <w:rFonts w:ascii="Arial" w:hAnsi="Arial" w:cs="Arial"/>
          <w:sz w:val="24"/>
          <w:szCs w:val="24"/>
        </w:rPr>
        <w:t xml:space="preserve">basic </w:t>
      </w:r>
      <w:r w:rsidR="00F82BBF">
        <w:rPr>
          <w:rFonts w:ascii="Arial" w:hAnsi="Arial" w:cs="Arial"/>
          <w:sz w:val="24"/>
          <w:szCs w:val="24"/>
        </w:rPr>
        <w:t>purpose of a strategic plan</w:t>
      </w:r>
      <w:r w:rsidR="009B4C27">
        <w:rPr>
          <w:rFonts w:ascii="Arial" w:hAnsi="Arial" w:cs="Arial"/>
          <w:sz w:val="24"/>
          <w:szCs w:val="24"/>
        </w:rPr>
        <w:t xml:space="preserve">, as </w:t>
      </w:r>
      <w:r w:rsidR="009B4C27">
        <w:rPr>
          <w:rFonts w:ascii="Arial" w:hAnsi="Arial" w:cs="Arial"/>
          <w:sz w:val="24"/>
          <w:szCs w:val="24"/>
        </w:rPr>
        <w:lastRenderedPageBreak/>
        <w:t>expressed by one study</w:t>
      </w:r>
      <w:r w:rsidR="00F82BBF">
        <w:rPr>
          <w:rFonts w:ascii="Arial" w:hAnsi="Arial" w:cs="Arial"/>
          <w:sz w:val="24"/>
          <w:szCs w:val="24"/>
        </w:rPr>
        <w:t xml:space="preserve"> (</w:t>
      </w:r>
      <w:r w:rsidR="009B4C27">
        <w:rPr>
          <w:rFonts w:ascii="Arial" w:hAnsi="Arial" w:cs="Arial"/>
          <w:sz w:val="24"/>
          <w:szCs w:val="24"/>
        </w:rPr>
        <w:t>Parker</w:t>
      </w:r>
      <w:r w:rsidR="00F82BBF">
        <w:rPr>
          <w:rFonts w:ascii="Arial" w:hAnsi="Arial" w:cs="Arial"/>
          <w:sz w:val="24"/>
          <w:szCs w:val="24"/>
        </w:rPr>
        <w:t xml:space="preserve">, 2010) is ‘to outline where an organisation wants to go and how it’s going to get there’. </w:t>
      </w:r>
    </w:p>
    <w:p w14:paraId="2CADA01C" w14:textId="77777777" w:rsidR="004A6659" w:rsidRDefault="004A6659" w:rsidP="001A275A">
      <w:pPr>
        <w:spacing w:line="480" w:lineRule="auto"/>
        <w:jc w:val="both"/>
        <w:rPr>
          <w:rFonts w:ascii="Arial" w:hAnsi="Arial" w:cs="Arial"/>
          <w:sz w:val="24"/>
          <w:szCs w:val="24"/>
        </w:rPr>
      </w:pPr>
    </w:p>
    <w:p w14:paraId="699751EE" w14:textId="77777777" w:rsidR="00BD60F6" w:rsidRDefault="00F82BBF" w:rsidP="001A275A">
      <w:pPr>
        <w:spacing w:line="480" w:lineRule="auto"/>
        <w:jc w:val="both"/>
        <w:rPr>
          <w:rFonts w:ascii="Arial" w:hAnsi="Arial" w:cs="Arial"/>
          <w:sz w:val="24"/>
          <w:szCs w:val="24"/>
        </w:rPr>
      </w:pPr>
      <w:r>
        <w:rPr>
          <w:rFonts w:ascii="Arial" w:hAnsi="Arial" w:cs="Arial"/>
          <w:sz w:val="24"/>
          <w:szCs w:val="24"/>
        </w:rPr>
        <w:t xml:space="preserve">As such, the planning process must </w:t>
      </w:r>
      <w:r w:rsidR="009B4C27">
        <w:rPr>
          <w:rFonts w:ascii="Arial" w:hAnsi="Arial" w:cs="Arial"/>
          <w:sz w:val="24"/>
          <w:szCs w:val="24"/>
        </w:rPr>
        <w:t>possess</w:t>
      </w:r>
      <w:r>
        <w:rPr>
          <w:rFonts w:ascii="Arial" w:hAnsi="Arial" w:cs="Arial"/>
          <w:sz w:val="24"/>
          <w:szCs w:val="24"/>
        </w:rPr>
        <w:t xml:space="preserve"> the correct properties (Smith, 2011)</w:t>
      </w:r>
      <w:r w:rsidR="009B4C27">
        <w:rPr>
          <w:rFonts w:ascii="Arial" w:hAnsi="Arial" w:cs="Arial"/>
          <w:sz w:val="24"/>
          <w:szCs w:val="24"/>
        </w:rPr>
        <w:t xml:space="preserve">. That is, </w:t>
      </w:r>
      <w:r w:rsidR="003D2BCA">
        <w:rPr>
          <w:rFonts w:ascii="Arial" w:hAnsi="Arial" w:cs="Arial"/>
          <w:sz w:val="24"/>
          <w:szCs w:val="24"/>
        </w:rPr>
        <w:t xml:space="preserve">being suitable </w:t>
      </w:r>
      <w:r w:rsidR="00841DB6">
        <w:rPr>
          <w:rFonts w:ascii="Arial" w:hAnsi="Arial" w:cs="Arial"/>
          <w:sz w:val="24"/>
          <w:szCs w:val="24"/>
        </w:rPr>
        <w:t xml:space="preserve">for adoption </w:t>
      </w:r>
      <w:r w:rsidR="003D2BCA">
        <w:rPr>
          <w:rFonts w:ascii="Arial" w:hAnsi="Arial" w:cs="Arial"/>
          <w:sz w:val="24"/>
          <w:szCs w:val="24"/>
        </w:rPr>
        <w:t>at a d</w:t>
      </w:r>
      <w:r w:rsidR="00685AD2" w:rsidRPr="00685AD2">
        <w:rPr>
          <w:rFonts w:ascii="Arial" w:hAnsi="Arial" w:cs="Arial"/>
          <w:sz w:val="24"/>
          <w:szCs w:val="24"/>
        </w:rPr>
        <w:t>epartment</w:t>
      </w:r>
      <w:r w:rsidR="009B4C27">
        <w:rPr>
          <w:rFonts w:ascii="Arial" w:hAnsi="Arial" w:cs="Arial"/>
          <w:sz w:val="24"/>
          <w:szCs w:val="24"/>
        </w:rPr>
        <w:t>al</w:t>
      </w:r>
      <w:r w:rsidR="00685AD2" w:rsidRPr="00685AD2">
        <w:rPr>
          <w:rFonts w:ascii="Arial" w:hAnsi="Arial" w:cs="Arial"/>
          <w:sz w:val="24"/>
          <w:szCs w:val="24"/>
        </w:rPr>
        <w:t xml:space="preserve"> level, but with the potential to scale up</w:t>
      </w:r>
      <w:r w:rsidR="00841DB6">
        <w:rPr>
          <w:rFonts w:ascii="Arial" w:hAnsi="Arial" w:cs="Arial"/>
          <w:sz w:val="24"/>
          <w:szCs w:val="24"/>
        </w:rPr>
        <w:t xml:space="preserve"> to the whole organisation</w:t>
      </w:r>
      <w:r w:rsidR="003D2BCA">
        <w:rPr>
          <w:rFonts w:ascii="Arial" w:hAnsi="Arial" w:cs="Arial"/>
          <w:sz w:val="24"/>
          <w:szCs w:val="24"/>
        </w:rPr>
        <w:t>, being achievable with</w:t>
      </w:r>
      <w:r w:rsidR="009B4C27">
        <w:rPr>
          <w:rFonts w:ascii="Arial" w:hAnsi="Arial" w:cs="Arial"/>
          <w:sz w:val="24"/>
          <w:szCs w:val="24"/>
        </w:rPr>
        <w:t>in</w:t>
      </w:r>
      <w:r w:rsidR="003D2BCA">
        <w:rPr>
          <w:rFonts w:ascii="Arial" w:hAnsi="Arial" w:cs="Arial"/>
          <w:sz w:val="24"/>
          <w:szCs w:val="24"/>
        </w:rPr>
        <w:t xml:space="preserve"> </w:t>
      </w:r>
      <w:r w:rsidR="009B4C27">
        <w:rPr>
          <w:rFonts w:ascii="Arial" w:hAnsi="Arial" w:cs="Arial"/>
          <w:sz w:val="24"/>
          <w:szCs w:val="24"/>
        </w:rPr>
        <w:t>the profile of identified</w:t>
      </w:r>
      <w:r w:rsidR="003D2BCA">
        <w:rPr>
          <w:rFonts w:ascii="Arial" w:hAnsi="Arial" w:cs="Arial"/>
          <w:sz w:val="24"/>
          <w:szCs w:val="24"/>
        </w:rPr>
        <w:t xml:space="preserve"> </w:t>
      </w:r>
      <w:r w:rsidR="00685AD2" w:rsidRPr="00685AD2">
        <w:rPr>
          <w:rFonts w:ascii="Arial" w:hAnsi="Arial" w:cs="Arial"/>
          <w:sz w:val="24"/>
          <w:szCs w:val="24"/>
        </w:rPr>
        <w:t>resource</w:t>
      </w:r>
      <w:r w:rsidR="003D2BCA">
        <w:rPr>
          <w:rFonts w:ascii="Arial" w:hAnsi="Arial" w:cs="Arial"/>
          <w:sz w:val="24"/>
          <w:szCs w:val="24"/>
        </w:rPr>
        <w:t>s and being</w:t>
      </w:r>
      <w:r w:rsidR="00685AD2" w:rsidRPr="00685AD2">
        <w:rPr>
          <w:rFonts w:ascii="Arial" w:hAnsi="Arial" w:cs="Arial"/>
          <w:sz w:val="24"/>
          <w:szCs w:val="24"/>
        </w:rPr>
        <w:t xml:space="preserve"> </w:t>
      </w:r>
      <w:r w:rsidR="003D2BCA">
        <w:rPr>
          <w:rFonts w:ascii="Arial" w:hAnsi="Arial" w:cs="Arial"/>
          <w:sz w:val="24"/>
          <w:szCs w:val="24"/>
        </w:rPr>
        <w:t>clearly u</w:t>
      </w:r>
      <w:r w:rsidR="00685AD2" w:rsidRPr="00685AD2">
        <w:rPr>
          <w:rFonts w:ascii="Arial" w:hAnsi="Arial" w:cs="Arial"/>
          <w:sz w:val="24"/>
          <w:szCs w:val="24"/>
        </w:rPr>
        <w:t>nderstandable</w:t>
      </w:r>
      <w:r w:rsidR="009B4C27">
        <w:rPr>
          <w:rFonts w:ascii="Arial" w:hAnsi="Arial" w:cs="Arial"/>
          <w:sz w:val="24"/>
          <w:szCs w:val="24"/>
        </w:rPr>
        <w:t xml:space="preserve"> to those that engage with it</w:t>
      </w:r>
      <w:r w:rsidR="003D2BCA">
        <w:rPr>
          <w:rFonts w:ascii="Arial" w:hAnsi="Arial" w:cs="Arial"/>
          <w:sz w:val="24"/>
          <w:szCs w:val="24"/>
        </w:rPr>
        <w:t>.</w:t>
      </w:r>
      <w:r w:rsidR="00D33679">
        <w:rPr>
          <w:rFonts w:ascii="Arial" w:hAnsi="Arial" w:cs="Arial"/>
          <w:sz w:val="24"/>
          <w:szCs w:val="24"/>
        </w:rPr>
        <w:t xml:space="preserve"> </w:t>
      </w:r>
    </w:p>
    <w:p w14:paraId="419D7296" w14:textId="77777777" w:rsidR="00BD60F6" w:rsidRDefault="00BD60F6" w:rsidP="001A275A">
      <w:pPr>
        <w:spacing w:line="480" w:lineRule="auto"/>
        <w:jc w:val="both"/>
        <w:rPr>
          <w:rFonts w:ascii="Arial" w:hAnsi="Arial" w:cs="Arial"/>
          <w:sz w:val="24"/>
          <w:szCs w:val="24"/>
        </w:rPr>
      </w:pPr>
    </w:p>
    <w:p w14:paraId="0BF55860" w14:textId="6D2F109E" w:rsidR="00D33679" w:rsidRDefault="00D33679" w:rsidP="001A275A">
      <w:pPr>
        <w:spacing w:line="480" w:lineRule="auto"/>
        <w:jc w:val="both"/>
        <w:rPr>
          <w:rFonts w:ascii="Arial" w:hAnsi="Arial" w:cs="Arial"/>
          <w:sz w:val="24"/>
          <w:szCs w:val="24"/>
        </w:rPr>
      </w:pPr>
      <w:r>
        <w:rPr>
          <w:rFonts w:ascii="Arial" w:hAnsi="Arial" w:cs="Arial"/>
          <w:sz w:val="24"/>
          <w:szCs w:val="24"/>
        </w:rPr>
        <w:t xml:space="preserve">The resulting product should then be </w:t>
      </w:r>
      <w:r w:rsidR="009B4C27">
        <w:rPr>
          <w:rFonts w:ascii="Arial" w:hAnsi="Arial" w:cs="Arial"/>
          <w:sz w:val="24"/>
          <w:szCs w:val="24"/>
        </w:rPr>
        <w:t xml:space="preserve">thorough, </w:t>
      </w:r>
      <w:r w:rsidR="00685AD2" w:rsidRPr="00685AD2">
        <w:rPr>
          <w:rFonts w:ascii="Arial" w:hAnsi="Arial" w:cs="Arial"/>
          <w:sz w:val="24"/>
          <w:szCs w:val="24"/>
        </w:rPr>
        <w:t>co</w:t>
      </w:r>
      <w:r>
        <w:rPr>
          <w:rFonts w:ascii="Arial" w:hAnsi="Arial" w:cs="Arial"/>
          <w:sz w:val="24"/>
          <w:szCs w:val="24"/>
        </w:rPr>
        <w:t>mplete</w:t>
      </w:r>
      <w:r w:rsidR="00685AD2" w:rsidRPr="00685AD2">
        <w:rPr>
          <w:rFonts w:ascii="Arial" w:hAnsi="Arial" w:cs="Arial"/>
          <w:sz w:val="24"/>
          <w:szCs w:val="24"/>
        </w:rPr>
        <w:t xml:space="preserve">, </w:t>
      </w:r>
      <w:r w:rsidR="00841DB6">
        <w:rPr>
          <w:rFonts w:ascii="Arial" w:hAnsi="Arial" w:cs="Arial"/>
          <w:sz w:val="24"/>
          <w:szCs w:val="24"/>
        </w:rPr>
        <w:t>devoid of ambiguity</w:t>
      </w:r>
      <w:r>
        <w:rPr>
          <w:rFonts w:ascii="Arial" w:hAnsi="Arial" w:cs="Arial"/>
          <w:sz w:val="24"/>
          <w:szCs w:val="24"/>
        </w:rPr>
        <w:t xml:space="preserve"> and </w:t>
      </w:r>
      <w:r w:rsidR="00685AD2" w:rsidRPr="00685AD2">
        <w:rPr>
          <w:rFonts w:ascii="Arial" w:hAnsi="Arial" w:cs="Arial"/>
          <w:sz w:val="24"/>
          <w:szCs w:val="24"/>
        </w:rPr>
        <w:t>maintainable</w:t>
      </w:r>
      <w:r w:rsidR="009B4C27">
        <w:rPr>
          <w:rFonts w:ascii="Arial" w:hAnsi="Arial" w:cs="Arial"/>
          <w:sz w:val="24"/>
          <w:szCs w:val="24"/>
        </w:rPr>
        <w:t xml:space="preserve"> in accordance with future needs.</w:t>
      </w:r>
    </w:p>
    <w:p w14:paraId="12AAF6CA" w14:textId="43CA676B" w:rsidR="00B37941" w:rsidRDefault="00B37941" w:rsidP="001A275A">
      <w:pPr>
        <w:spacing w:line="480" w:lineRule="auto"/>
        <w:jc w:val="both"/>
        <w:rPr>
          <w:rFonts w:ascii="Arial" w:hAnsi="Arial" w:cs="Arial"/>
          <w:sz w:val="24"/>
          <w:szCs w:val="24"/>
        </w:rPr>
      </w:pPr>
    </w:p>
    <w:p w14:paraId="05AE0EDD" w14:textId="77777777" w:rsidR="00BD60F6" w:rsidRDefault="00841DB6" w:rsidP="001A275A">
      <w:pPr>
        <w:spacing w:line="480" w:lineRule="auto"/>
        <w:jc w:val="both"/>
        <w:rPr>
          <w:rFonts w:ascii="Arial" w:hAnsi="Arial" w:cs="Arial"/>
          <w:sz w:val="24"/>
          <w:szCs w:val="24"/>
        </w:rPr>
      </w:pPr>
      <w:r>
        <w:rPr>
          <w:rFonts w:ascii="Arial" w:hAnsi="Arial" w:cs="Arial"/>
          <w:sz w:val="24"/>
          <w:szCs w:val="24"/>
        </w:rPr>
        <w:t xml:space="preserve">To produce a strategic plan that satisfies these requirements, the development process must be adequately understood </w:t>
      </w:r>
      <w:r w:rsidR="009B4C27">
        <w:rPr>
          <w:rFonts w:ascii="Arial" w:hAnsi="Arial" w:cs="Arial"/>
          <w:sz w:val="24"/>
          <w:szCs w:val="24"/>
        </w:rPr>
        <w:t xml:space="preserve">by those charged with delivering it </w:t>
      </w:r>
      <w:r>
        <w:rPr>
          <w:rFonts w:ascii="Arial" w:hAnsi="Arial" w:cs="Arial"/>
          <w:sz w:val="24"/>
          <w:szCs w:val="24"/>
        </w:rPr>
        <w:t>and</w:t>
      </w:r>
      <w:r w:rsidR="009B4C27">
        <w:rPr>
          <w:rFonts w:ascii="Arial" w:hAnsi="Arial" w:cs="Arial"/>
          <w:sz w:val="24"/>
          <w:szCs w:val="24"/>
        </w:rPr>
        <w:t xml:space="preserve"> </w:t>
      </w:r>
      <w:r>
        <w:rPr>
          <w:rFonts w:ascii="Arial" w:hAnsi="Arial" w:cs="Arial"/>
          <w:sz w:val="24"/>
          <w:szCs w:val="24"/>
        </w:rPr>
        <w:t>established</w:t>
      </w:r>
      <w:r w:rsidR="009B4C27">
        <w:rPr>
          <w:rFonts w:ascii="Arial" w:hAnsi="Arial" w:cs="Arial"/>
          <w:sz w:val="24"/>
          <w:szCs w:val="24"/>
        </w:rPr>
        <w:t xml:space="preserve"> with the proper level of resource and support</w:t>
      </w:r>
      <w:r>
        <w:rPr>
          <w:rFonts w:ascii="Arial" w:hAnsi="Arial" w:cs="Arial"/>
          <w:sz w:val="24"/>
          <w:szCs w:val="24"/>
        </w:rPr>
        <w:t xml:space="preserve">. </w:t>
      </w:r>
    </w:p>
    <w:p w14:paraId="3155242F" w14:textId="77777777" w:rsidR="00BD60F6" w:rsidRDefault="00BD60F6" w:rsidP="001A275A">
      <w:pPr>
        <w:spacing w:line="480" w:lineRule="auto"/>
        <w:jc w:val="both"/>
        <w:rPr>
          <w:rFonts w:ascii="Arial" w:hAnsi="Arial" w:cs="Arial"/>
          <w:sz w:val="24"/>
          <w:szCs w:val="24"/>
        </w:rPr>
      </w:pPr>
    </w:p>
    <w:p w14:paraId="46EE4B03" w14:textId="017CF1CE" w:rsidR="00B37941" w:rsidRDefault="00B37941" w:rsidP="001A275A">
      <w:pPr>
        <w:spacing w:line="480" w:lineRule="auto"/>
        <w:jc w:val="both"/>
        <w:rPr>
          <w:rFonts w:ascii="Arial" w:hAnsi="Arial" w:cs="Arial"/>
          <w:sz w:val="24"/>
          <w:szCs w:val="24"/>
        </w:rPr>
      </w:pPr>
      <w:r>
        <w:rPr>
          <w:rFonts w:ascii="Arial" w:hAnsi="Arial" w:cs="Arial"/>
          <w:sz w:val="24"/>
          <w:szCs w:val="24"/>
        </w:rPr>
        <w:t>There are many different approaches to strategic planning</w:t>
      </w:r>
      <w:r w:rsidR="009B4C27">
        <w:rPr>
          <w:rFonts w:ascii="Arial" w:hAnsi="Arial" w:cs="Arial"/>
          <w:sz w:val="24"/>
          <w:szCs w:val="24"/>
        </w:rPr>
        <w:t xml:space="preserve"> which are adopted across a range of industries</w:t>
      </w:r>
      <w:r>
        <w:rPr>
          <w:rFonts w:ascii="Arial" w:hAnsi="Arial" w:cs="Arial"/>
          <w:sz w:val="24"/>
          <w:szCs w:val="24"/>
        </w:rPr>
        <w:t xml:space="preserve">; </w:t>
      </w:r>
      <w:proofErr w:type="gramStart"/>
      <w:r>
        <w:rPr>
          <w:rFonts w:ascii="Arial" w:hAnsi="Arial" w:cs="Arial"/>
          <w:sz w:val="24"/>
          <w:szCs w:val="24"/>
        </w:rPr>
        <w:t>typically</w:t>
      </w:r>
      <w:proofErr w:type="gramEnd"/>
      <w:r>
        <w:rPr>
          <w:rFonts w:ascii="Arial" w:hAnsi="Arial" w:cs="Arial"/>
          <w:sz w:val="24"/>
          <w:szCs w:val="24"/>
        </w:rPr>
        <w:t xml:space="preserve"> they are based on </w:t>
      </w:r>
      <w:r w:rsidR="009B4C27">
        <w:rPr>
          <w:rFonts w:ascii="Arial" w:hAnsi="Arial" w:cs="Arial"/>
          <w:sz w:val="24"/>
          <w:szCs w:val="24"/>
        </w:rPr>
        <w:t xml:space="preserve">a </w:t>
      </w:r>
      <w:r>
        <w:rPr>
          <w:rFonts w:ascii="Arial" w:hAnsi="Arial" w:cs="Arial"/>
          <w:sz w:val="24"/>
          <w:szCs w:val="24"/>
        </w:rPr>
        <w:t>consider</w:t>
      </w:r>
      <w:r w:rsidR="009B4C27">
        <w:rPr>
          <w:rFonts w:ascii="Arial" w:hAnsi="Arial" w:cs="Arial"/>
          <w:sz w:val="24"/>
          <w:szCs w:val="24"/>
        </w:rPr>
        <w:t>ation of</w:t>
      </w:r>
      <w:r>
        <w:rPr>
          <w:rFonts w:ascii="Arial" w:hAnsi="Arial" w:cs="Arial"/>
          <w:sz w:val="24"/>
          <w:szCs w:val="24"/>
        </w:rPr>
        <w:t xml:space="preserve"> the present situation, defining aspirations for the future and then describing how the organisation is going to move forward (Fogg, 1984).</w:t>
      </w:r>
    </w:p>
    <w:p w14:paraId="2687879A" w14:textId="77777777" w:rsidR="00D33679" w:rsidRDefault="00D33679" w:rsidP="001A275A">
      <w:pPr>
        <w:spacing w:line="480" w:lineRule="auto"/>
        <w:jc w:val="both"/>
        <w:rPr>
          <w:rFonts w:ascii="Arial" w:hAnsi="Arial" w:cs="Arial"/>
          <w:sz w:val="24"/>
          <w:szCs w:val="24"/>
        </w:rPr>
      </w:pPr>
    </w:p>
    <w:p w14:paraId="726A9314" w14:textId="6CC92C42" w:rsidR="00381244" w:rsidRDefault="00685AD2" w:rsidP="001A275A">
      <w:pPr>
        <w:spacing w:line="480" w:lineRule="auto"/>
        <w:jc w:val="both"/>
        <w:rPr>
          <w:rFonts w:ascii="Arial" w:hAnsi="Arial" w:cs="Arial"/>
          <w:sz w:val="24"/>
          <w:szCs w:val="24"/>
        </w:rPr>
      </w:pPr>
      <w:r w:rsidRPr="00685AD2">
        <w:rPr>
          <w:rFonts w:ascii="Arial" w:hAnsi="Arial" w:cs="Arial"/>
          <w:sz w:val="24"/>
          <w:szCs w:val="24"/>
        </w:rPr>
        <w:t xml:space="preserve">The process </w:t>
      </w:r>
      <w:r w:rsidR="004A6659">
        <w:rPr>
          <w:rFonts w:ascii="Arial" w:hAnsi="Arial" w:cs="Arial"/>
          <w:sz w:val="24"/>
          <w:szCs w:val="24"/>
        </w:rPr>
        <w:t xml:space="preserve">described in this report </w:t>
      </w:r>
      <w:r w:rsidRPr="00685AD2">
        <w:rPr>
          <w:rFonts w:ascii="Arial" w:hAnsi="Arial" w:cs="Arial"/>
          <w:sz w:val="24"/>
          <w:szCs w:val="24"/>
        </w:rPr>
        <w:t xml:space="preserve">centres </w:t>
      </w:r>
      <w:r w:rsidR="00D33679">
        <w:rPr>
          <w:rFonts w:ascii="Arial" w:hAnsi="Arial" w:cs="Arial"/>
          <w:sz w:val="24"/>
          <w:szCs w:val="24"/>
        </w:rPr>
        <w:t xml:space="preserve">on </w:t>
      </w:r>
      <w:r w:rsidR="003A08D3">
        <w:rPr>
          <w:rFonts w:ascii="Arial" w:hAnsi="Arial" w:cs="Arial"/>
          <w:sz w:val="24"/>
          <w:szCs w:val="24"/>
        </w:rPr>
        <w:t xml:space="preserve">the </w:t>
      </w:r>
      <w:r w:rsidR="00D33679">
        <w:rPr>
          <w:rFonts w:ascii="Arial" w:hAnsi="Arial" w:cs="Arial"/>
          <w:sz w:val="24"/>
          <w:szCs w:val="24"/>
        </w:rPr>
        <w:t xml:space="preserve">creation of a coherent </w:t>
      </w:r>
      <w:r w:rsidRPr="00685AD2">
        <w:rPr>
          <w:rFonts w:ascii="Arial" w:hAnsi="Arial" w:cs="Arial"/>
          <w:sz w:val="24"/>
          <w:szCs w:val="24"/>
        </w:rPr>
        <w:t>strategic templ</w:t>
      </w:r>
      <w:r w:rsidR="00D33679">
        <w:rPr>
          <w:rFonts w:ascii="Arial" w:hAnsi="Arial" w:cs="Arial"/>
          <w:sz w:val="24"/>
          <w:szCs w:val="24"/>
        </w:rPr>
        <w:t xml:space="preserve">ate that consists </w:t>
      </w:r>
      <w:r w:rsidRPr="00685AD2">
        <w:rPr>
          <w:rFonts w:ascii="Arial" w:hAnsi="Arial" w:cs="Arial"/>
          <w:sz w:val="24"/>
          <w:szCs w:val="24"/>
        </w:rPr>
        <w:t xml:space="preserve">of </w:t>
      </w:r>
      <w:r w:rsidR="00381244">
        <w:rPr>
          <w:rFonts w:ascii="Arial" w:hAnsi="Arial" w:cs="Arial"/>
          <w:sz w:val="24"/>
          <w:szCs w:val="24"/>
        </w:rPr>
        <w:t xml:space="preserve">distinct headings and appropriate content for each section. A process </w:t>
      </w:r>
      <w:r w:rsidR="00841DB6">
        <w:rPr>
          <w:rFonts w:ascii="Arial" w:hAnsi="Arial" w:cs="Arial"/>
          <w:sz w:val="24"/>
          <w:szCs w:val="24"/>
        </w:rPr>
        <w:t>of</w:t>
      </w:r>
      <w:r w:rsidR="00381244">
        <w:rPr>
          <w:rFonts w:ascii="Arial" w:hAnsi="Arial" w:cs="Arial"/>
          <w:sz w:val="24"/>
          <w:szCs w:val="24"/>
        </w:rPr>
        <w:t xml:space="preserve"> stakeholder engagement is </w:t>
      </w:r>
      <w:r w:rsidRPr="00685AD2">
        <w:rPr>
          <w:rFonts w:ascii="Arial" w:hAnsi="Arial" w:cs="Arial"/>
          <w:sz w:val="24"/>
          <w:szCs w:val="24"/>
        </w:rPr>
        <w:t>proposed</w:t>
      </w:r>
      <w:r w:rsidR="00381244">
        <w:rPr>
          <w:rFonts w:ascii="Arial" w:hAnsi="Arial" w:cs="Arial"/>
          <w:sz w:val="24"/>
          <w:szCs w:val="24"/>
        </w:rPr>
        <w:t xml:space="preserve"> for creation, and if necessary, revision of the document through subsequent iterations.</w:t>
      </w:r>
    </w:p>
    <w:p w14:paraId="748EF0E6" w14:textId="2ABC9481" w:rsidR="00381244" w:rsidRDefault="00381244" w:rsidP="001A275A">
      <w:pPr>
        <w:spacing w:line="480" w:lineRule="auto"/>
        <w:jc w:val="both"/>
        <w:rPr>
          <w:rFonts w:ascii="Arial" w:hAnsi="Arial" w:cs="Arial"/>
          <w:sz w:val="24"/>
          <w:szCs w:val="24"/>
        </w:rPr>
      </w:pPr>
    </w:p>
    <w:p w14:paraId="3A2C80F0" w14:textId="64B51E90" w:rsidR="00B37941" w:rsidRDefault="00381244" w:rsidP="001A275A">
      <w:pPr>
        <w:pStyle w:val="ListParagraph"/>
        <w:numPr>
          <w:ilvl w:val="0"/>
          <w:numId w:val="2"/>
        </w:numPr>
        <w:spacing w:line="480" w:lineRule="auto"/>
        <w:ind w:left="0" w:firstLine="0"/>
        <w:jc w:val="both"/>
        <w:rPr>
          <w:rFonts w:ascii="Arial" w:hAnsi="Arial" w:cs="Arial"/>
          <w:b/>
          <w:bCs/>
          <w:sz w:val="24"/>
          <w:szCs w:val="24"/>
          <w:u w:val="single"/>
        </w:rPr>
      </w:pPr>
      <w:r w:rsidRPr="00381244">
        <w:rPr>
          <w:rFonts w:ascii="Arial" w:hAnsi="Arial" w:cs="Arial"/>
          <w:b/>
          <w:bCs/>
          <w:sz w:val="24"/>
          <w:szCs w:val="24"/>
          <w:u w:val="single"/>
        </w:rPr>
        <w:lastRenderedPageBreak/>
        <w:t>Main Findings</w:t>
      </w:r>
      <w:r w:rsidR="0021617C">
        <w:rPr>
          <w:rFonts w:ascii="Arial" w:hAnsi="Arial" w:cs="Arial"/>
          <w:b/>
          <w:bCs/>
          <w:sz w:val="24"/>
          <w:szCs w:val="24"/>
          <w:u w:val="single"/>
        </w:rPr>
        <w:t xml:space="preserve"> </w:t>
      </w:r>
    </w:p>
    <w:p w14:paraId="136256B4" w14:textId="77777777" w:rsidR="007237BD" w:rsidRDefault="007237BD" w:rsidP="007237BD">
      <w:pPr>
        <w:pStyle w:val="ListParagraph"/>
        <w:spacing w:line="480" w:lineRule="auto"/>
        <w:ind w:left="0"/>
        <w:jc w:val="both"/>
        <w:rPr>
          <w:rFonts w:ascii="Arial" w:hAnsi="Arial" w:cs="Arial"/>
          <w:b/>
          <w:bCs/>
          <w:sz w:val="24"/>
          <w:szCs w:val="24"/>
          <w:u w:val="single"/>
        </w:rPr>
      </w:pPr>
    </w:p>
    <w:p w14:paraId="3FDC06C3" w14:textId="30773C33" w:rsidR="00B37941" w:rsidRPr="00841DB6" w:rsidRDefault="00841DB6" w:rsidP="00841DB6">
      <w:pPr>
        <w:pStyle w:val="ListParagraph"/>
        <w:spacing w:line="480" w:lineRule="auto"/>
        <w:ind w:left="0"/>
        <w:jc w:val="both"/>
        <w:rPr>
          <w:rFonts w:ascii="Arial" w:hAnsi="Arial" w:cs="Arial"/>
          <w:sz w:val="24"/>
          <w:szCs w:val="24"/>
        </w:rPr>
      </w:pPr>
      <w:r w:rsidRPr="00841DB6">
        <w:rPr>
          <w:rFonts w:ascii="Arial" w:hAnsi="Arial" w:cs="Arial"/>
          <w:sz w:val="24"/>
          <w:szCs w:val="24"/>
        </w:rPr>
        <w:t>The strategic plan’s purpose is to specify and set out the vision for an academic department</w:t>
      </w:r>
      <w:r>
        <w:rPr>
          <w:rFonts w:ascii="Arial" w:hAnsi="Arial" w:cs="Arial"/>
          <w:sz w:val="24"/>
          <w:szCs w:val="24"/>
        </w:rPr>
        <w:t xml:space="preserve"> delivering higher education,</w:t>
      </w:r>
      <w:r w:rsidRPr="00841DB6">
        <w:rPr>
          <w:rFonts w:ascii="Arial" w:hAnsi="Arial" w:cs="Arial"/>
          <w:sz w:val="24"/>
          <w:szCs w:val="24"/>
        </w:rPr>
        <w:t xml:space="preserve"> and then describe clear and measurable objectives which support progress towards this.</w:t>
      </w:r>
    </w:p>
    <w:p w14:paraId="56165148" w14:textId="323CF66A" w:rsidR="00B37941" w:rsidRDefault="00B37941" w:rsidP="001A275A">
      <w:pPr>
        <w:spacing w:line="480" w:lineRule="auto"/>
        <w:jc w:val="both"/>
        <w:rPr>
          <w:rFonts w:ascii="Arial" w:hAnsi="Arial" w:cs="Arial"/>
          <w:sz w:val="24"/>
          <w:szCs w:val="24"/>
        </w:rPr>
      </w:pPr>
    </w:p>
    <w:p w14:paraId="2F8DBCBF" w14:textId="0F01EBF5" w:rsidR="003A08D3" w:rsidRPr="003A08D3" w:rsidRDefault="00685AD2" w:rsidP="001A275A">
      <w:pPr>
        <w:pStyle w:val="ListParagraph"/>
        <w:numPr>
          <w:ilvl w:val="1"/>
          <w:numId w:val="2"/>
        </w:numPr>
        <w:spacing w:line="480" w:lineRule="auto"/>
        <w:ind w:left="0" w:firstLine="0"/>
        <w:jc w:val="both"/>
        <w:rPr>
          <w:rFonts w:ascii="Arial" w:hAnsi="Arial" w:cs="Arial"/>
          <w:b/>
          <w:bCs/>
          <w:sz w:val="24"/>
          <w:szCs w:val="24"/>
        </w:rPr>
      </w:pPr>
      <w:r w:rsidRPr="003A08D3">
        <w:rPr>
          <w:rFonts w:ascii="Arial" w:hAnsi="Arial" w:cs="Arial"/>
          <w:b/>
          <w:bCs/>
          <w:sz w:val="24"/>
          <w:szCs w:val="24"/>
        </w:rPr>
        <w:t>The Process</w:t>
      </w:r>
    </w:p>
    <w:p w14:paraId="57C5DFE2" w14:textId="77777777" w:rsidR="003A08D3" w:rsidRPr="003A08D3" w:rsidRDefault="003A08D3" w:rsidP="001A275A">
      <w:pPr>
        <w:pStyle w:val="ListParagraph"/>
        <w:spacing w:line="480" w:lineRule="auto"/>
        <w:ind w:left="0"/>
        <w:jc w:val="both"/>
        <w:rPr>
          <w:rFonts w:ascii="Arial" w:hAnsi="Arial" w:cs="Arial"/>
          <w:sz w:val="24"/>
          <w:szCs w:val="24"/>
        </w:rPr>
      </w:pPr>
    </w:p>
    <w:p w14:paraId="234DB2B9" w14:textId="4BD48374" w:rsidR="006E5D48" w:rsidRDefault="00685AD2" w:rsidP="001A275A">
      <w:pPr>
        <w:spacing w:line="480" w:lineRule="auto"/>
        <w:jc w:val="both"/>
        <w:rPr>
          <w:rFonts w:ascii="Arial" w:hAnsi="Arial" w:cs="Arial"/>
          <w:sz w:val="24"/>
          <w:szCs w:val="24"/>
        </w:rPr>
      </w:pPr>
      <w:r w:rsidRPr="003A08D3">
        <w:rPr>
          <w:rFonts w:ascii="Arial" w:hAnsi="Arial" w:cs="Arial"/>
          <w:sz w:val="24"/>
          <w:szCs w:val="24"/>
        </w:rPr>
        <w:t xml:space="preserve">The </w:t>
      </w:r>
      <w:r w:rsidR="003A08D3">
        <w:rPr>
          <w:rFonts w:ascii="Arial" w:hAnsi="Arial" w:cs="Arial"/>
          <w:sz w:val="24"/>
          <w:szCs w:val="24"/>
        </w:rPr>
        <w:t xml:space="preserve">separate </w:t>
      </w:r>
      <w:r w:rsidRPr="003A08D3">
        <w:rPr>
          <w:rFonts w:ascii="Arial" w:hAnsi="Arial" w:cs="Arial"/>
          <w:sz w:val="24"/>
          <w:szCs w:val="24"/>
        </w:rPr>
        <w:t xml:space="preserve">elements of the process </w:t>
      </w:r>
      <w:r w:rsidR="003A08D3">
        <w:rPr>
          <w:rFonts w:ascii="Arial" w:hAnsi="Arial" w:cs="Arial"/>
          <w:sz w:val="24"/>
          <w:szCs w:val="24"/>
        </w:rPr>
        <w:t xml:space="preserve">of strategic planning described </w:t>
      </w:r>
      <w:r w:rsidRPr="003A08D3">
        <w:rPr>
          <w:rFonts w:ascii="Arial" w:hAnsi="Arial" w:cs="Arial"/>
          <w:sz w:val="24"/>
          <w:szCs w:val="24"/>
        </w:rPr>
        <w:t xml:space="preserve">here </w:t>
      </w:r>
      <w:r w:rsidR="003A08D3">
        <w:rPr>
          <w:rFonts w:ascii="Arial" w:hAnsi="Arial" w:cs="Arial"/>
          <w:sz w:val="24"/>
          <w:szCs w:val="24"/>
        </w:rPr>
        <w:t>r</w:t>
      </w:r>
      <w:r w:rsidR="00467825">
        <w:rPr>
          <w:rFonts w:ascii="Arial" w:hAnsi="Arial" w:cs="Arial"/>
          <w:sz w:val="24"/>
          <w:szCs w:val="24"/>
        </w:rPr>
        <w:t>equire</w:t>
      </w:r>
      <w:r w:rsidR="00DC7D93">
        <w:rPr>
          <w:rFonts w:ascii="Arial" w:hAnsi="Arial" w:cs="Arial"/>
          <w:sz w:val="24"/>
          <w:szCs w:val="24"/>
        </w:rPr>
        <w:t xml:space="preserve"> </w:t>
      </w:r>
      <w:r w:rsidR="00467825">
        <w:rPr>
          <w:rFonts w:ascii="Arial" w:hAnsi="Arial" w:cs="Arial"/>
          <w:sz w:val="24"/>
          <w:szCs w:val="24"/>
        </w:rPr>
        <w:t>clear owner</w:t>
      </w:r>
      <w:r w:rsidR="00DC7D93">
        <w:rPr>
          <w:rFonts w:ascii="Arial" w:hAnsi="Arial" w:cs="Arial"/>
          <w:sz w:val="24"/>
          <w:szCs w:val="24"/>
        </w:rPr>
        <w:t>ship</w:t>
      </w:r>
      <w:r w:rsidR="00B12EA0">
        <w:rPr>
          <w:rFonts w:ascii="Arial" w:hAnsi="Arial" w:cs="Arial"/>
          <w:sz w:val="24"/>
          <w:szCs w:val="24"/>
        </w:rPr>
        <w:t xml:space="preserve"> </w:t>
      </w:r>
      <w:proofErr w:type="gramStart"/>
      <w:r w:rsidR="00B12EA0">
        <w:rPr>
          <w:rFonts w:ascii="Arial" w:hAnsi="Arial" w:cs="Arial"/>
          <w:sz w:val="24"/>
          <w:szCs w:val="24"/>
        </w:rPr>
        <w:t>in order to</w:t>
      </w:r>
      <w:proofErr w:type="gramEnd"/>
      <w:r w:rsidR="00B12EA0">
        <w:rPr>
          <w:rFonts w:ascii="Arial" w:hAnsi="Arial" w:cs="Arial"/>
          <w:sz w:val="24"/>
          <w:szCs w:val="24"/>
        </w:rPr>
        <w:t xml:space="preserve"> deliver best results and ensure that relevant issues are considered (Ongaro, 2004). </w:t>
      </w:r>
      <w:r w:rsidR="006E5D48">
        <w:rPr>
          <w:rFonts w:ascii="Arial" w:hAnsi="Arial" w:cs="Arial"/>
          <w:sz w:val="24"/>
          <w:szCs w:val="24"/>
        </w:rPr>
        <w:t>Without this direction and accountability, plans are likely to be short-term, if considered at all, and lock organisations into a perpetual cycle of action and reaction without a clear destination.</w:t>
      </w:r>
    </w:p>
    <w:p w14:paraId="600052ED" w14:textId="77777777" w:rsidR="006E5D48" w:rsidRDefault="006E5D48" w:rsidP="001A275A">
      <w:pPr>
        <w:spacing w:line="480" w:lineRule="auto"/>
        <w:jc w:val="both"/>
        <w:rPr>
          <w:rFonts w:ascii="Arial" w:hAnsi="Arial" w:cs="Arial"/>
          <w:sz w:val="24"/>
          <w:szCs w:val="24"/>
        </w:rPr>
      </w:pPr>
    </w:p>
    <w:p w14:paraId="7843CCA8" w14:textId="74F79852" w:rsidR="003A08D3" w:rsidRDefault="00B12EA0" w:rsidP="001A275A">
      <w:pPr>
        <w:spacing w:line="480" w:lineRule="auto"/>
        <w:jc w:val="both"/>
        <w:rPr>
          <w:rFonts w:ascii="Arial" w:hAnsi="Arial" w:cs="Arial"/>
          <w:sz w:val="24"/>
          <w:szCs w:val="24"/>
        </w:rPr>
      </w:pPr>
      <w:r>
        <w:rPr>
          <w:rFonts w:ascii="Arial" w:hAnsi="Arial" w:cs="Arial"/>
          <w:sz w:val="24"/>
          <w:szCs w:val="24"/>
        </w:rPr>
        <w:t xml:space="preserve">The owner of the </w:t>
      </w:r>
      <w:r w:rsidR="006E5D48">
        <w:rPr>
          <w:rFonts w:ascii="Arial" w:hAnsi="Arial" w:cs="Arial"/>
          <w:sz w:val="24"/>
          <w:szCs w:val="24"/>
        </w:rPr>
        <w:t xml:space="preserve">strategic planning </w:t>
      </w:r>
      <w:r>
        <w:rPr>
          <w:rFonts w:ascii="Arial" w:hAnsi="Arial" w:cs="Arial"/>
          <w:sz w:val="24"/>
          <w:szCs w:val="24"/>
        </w:rPr>
        <w:t>process is not expected to complete th</w:t>
      </w:r>
      <w:r w:rsidR="006E5D48">
        <w:rPr>
          <w:rFonts w:ascii="Arial" w:hAnsi="Arial" w:cs="Arial"/>
          <w:sz w:val="24"/>
          <w:szCs w:val="24"/>
        </w:rPr>
        <w:t>e</w:t>
      </w:r>
      <w:r>
        <w:rPr>
          <w:rFonts w:ascii="Arial" w:hAnsi="Arial" w:cs="Arial"/>
          <w:sz w:val="24"/>
          <w:szCs w:val="24"/>
        </w:rPr>
        <w:t xml:space="preserve"> plan alone</w:t>
      </w:r>
      <w:r w:rsidR="006E5D48">
        <w:rPr>
          <w:rFonts w:ascii="Arial" w:hAnsi="Arial" w:cs="Arial"/>
          <w:sz w:val="24"/>
          <w:szCs w:val="24"/>
        </w:rPr>
        <w:t xml:space="preserve"> and unassisted;</w:t>
      </w:r>
      <w:r>
        <w:rPr>
          <w:rFonts w:ascii="Arial" w:hAnsi="Arial" w:cs="Arial"/>
          <w:sz w:val="24"/>
          <w:szCs w:val="24"/>
        </w:rPr>
        <w:t xml:space="preserve"> in </w:t>
      </w:r>
      <w:proofErr w:type="gramStart"/>
      <w:r>
        <w:rPr>
          <w:rFonts w:ascii="Arial" w:hAnsi="Arial" w:cs="Arial"/>
          <w:sz w:val="24"/>
          <w:szCs w:val="24"/>
        </w:rPr>
        <w:t>fact</w:t>
      </w:r>
      <w:proofErr w:type="gramEnd"/>
      <w:r>
        <w:rPr>
          <w:rFonts w:ascii="Arial" w:hAnsi="Arial" w:cs="Arial"/>
          <w:sz w:val="24"/>
          <w:szCs w:val="24"/>
        </w:rPr>
        <w:t xml:space="preserve"> </w:t>
      </w:r>
      <w:r w:rsidR="00E436A2">
        <w:rPr>
          <w:rFonts w:ascii="Arial" w:hAnsi="Arial" w:cs="Arial"/>
          <w:sz w:val="24"/>
          <w:szCs w:val="24"/>
        </w:rPr>
        <w:t>one of their key tasks is to ensure that the expertise of stakeholders is gathered</w:t>
      </w:r>
      <w:r w:rsidR="006E5D48">
        <w:rPr>
          <w:rFonts w:ascii="Arial" w:hAnsi="Arial" w:cs="Arial"/>
          <w:sz w:val="24"/>
          <w:szCs w:val="24"/>
        </w:rPr>
        <w:t xml:space="preserve"> and appropriately considered in a holistic approach.</w:t>
      </w:r>
    </w:p>
    <w:p w14:paraId="00CFFE06" w14:textId="4650DE75" w:rsidR="00E436A2" w:rsidRDefault="00E436A2" w:rsidP="001A275A">
      <w:pPr>
        <w:spacing w:line="480" w:lineRule="auto"/>
        <w:jc w:val="both"/>
        <w:rPr>
          <w:rFonts w:ascii="Arial" w:hAnsi="Arial" w:cs="Arial"/>
          <w:sz w:val="24"/>
          <w:szCs w:val="24"/>
        </w:rPr>
      </w:pPr>
    </w:p>
    <w:p w14:paraId="277303C6" w14:textId="46EF623F" w:rsidR="00E436A2" w:rsidRDefault="00E436A2" w:rsidP="001A275A">
      <w:pPr>
        <w:spacing w:line="480" w:lineRule="auto"/>
        <w:jc w:val="both"/>
        <w:rPr>
          <w:rFonts w:ascii="Arial" w:hAnsi="Arial" w:cs="Arial"/>
          <w:sz w:val="24"/>
          <w:szCs w:val="24"/>
        </w:rPr>
      </w:pPr>
      <w:r>
        <w:rPr>
          <w:rFonts w:ascii="Arial" w:hAnsi="Arial" w:cs="Arial"/>
          <w:sz w:val="24"/>
          <w:szCs w:val="24"/>
        </w:rPr>
        <w:t xml:space="preserve">This requirement is best served </w:t>
      </w:r>
      <w:r w:rsidR="00DC7D93">
        <w:rPr>
          <w:rFonts w:ascii="Arial" w:hAnsi="Arial" w:cs="Arial"/>
          <w:sz w:val="24"/>
          <w:szCs w:val="24"/>
        </w:rPr>
        <w:t xml:space="preserve">in the context of </w:t>
      </w:r>
      <w:r w:rsidR="006E5D48">
        <w:rPr>
          <w:rFonts w:ascii="Arial" w:hAnsi="Arial" w:cs="Arial"/>
          <w:sz w:val="24"/>
          <w:szCs w:val="24"/>
        </w:rPr>
        <w:t xml:space="preserve">this report’s focus, an </w:t>
      </w:r>
      <w:r w:rsidR="00DC7D93">
        <w:rPr>
          <w:rFonts w:ascii="Arial" w:hAnsi="Arial" w:cs="Arial"/>
          <w:sz w:val="24"/>
          <w:szCs w:val="24"/>
        </w:rPr>
        <w:t>academic department</w:t>
      </w:r>
      <w:r w:rsidR="006E5D48">
        <w:rPr>
          <w:rFonts w:ascii="Arial" w:hAnsi="Arial" w:cs="Arial"/>
          <w:sz w:val="24"/>
          <w:szCs w:val="24"/>
        </w:rPr>
        <w:t>,</w:t>
      </w:r>
      <w:r w:rsidR="00DC7D93">
        <w:rPr>
          <w:rFonts w:ascii="Arial" w:hAnsi="Arial" w:cs="Arial"/>
          <w:sz w:val="24"/>
          <w:szCs w:val="24"/>
        </w:rPr>
        <w:t xml:space="preserve"> </w:t>
      </w:r>
      <w:r>
        <w:rPr>
          <w:rFonts w:ascii="Arial" w:hAnsi="Arial" w:cs="Arial"/>
          <w:sz w:val="24"/>
          <w:szCs w:val="24"/>
        </w:rPr>
        <w:t>by the establishment of a strategic planning group. Large organisations may</w:t>
      </w:r>
      <w:r w:rsidR="00DC7D93">
        <w:rPr>
          <w:rFonts w:ascii="Arial" w:hAnsi="Arial" w:cs="Arial"/>
          <w:sz w:val="24"/>
          <w:szCs w:val="24"/>
        </w:rPr>
        <w:t xml:space="preserve"> already have permanent </w:t>
      </w:r>
      <w:r w:rsidR="006E5D48">
        <w:rPr>
          <w:rFonts w:ascii="Arial" w:hAnsi="Arial" w:cs="Arial"/>
          <w:sz w:val="24"/>
          <w:szCs w:val="24"/>
        </w:rPr>
        <w:t>areas of their business</w:t>
      </w:r>
      <w:r w:rsidR="00DC7D93">
        <w:rPr>
          <w:rFonts w:ascii="Arial" w:hAnsi="Arial" w:cs="Arial"/>
          <w:sz w:val="24"/>
          <w:szCs w:val="24"/>
        </w:rPr>
        <w:t xml:space="preserve"> which take on strategic planning at a corporate level (</w:t>
      </w:r>
      <w:r w:rsidR="00696984" w:rsidRPr="00696984">
        <w:rPr>
          <w:rFonts w:ascii="Arial" w:hAnsi="Arial" w:cs="Arial"/>
          <w:sz w:val="24"/>
          <w:szCs w:val="24"/>
        </w:rPr>
        <w:t>Löffler</w:t>
      </w:r>
      <w:r w:rsidR="00DC7D93" w:rsidRPr="00696984">
        <w:rPr>
          <w:rFonts w:ascii="Arial" w:hAnsi="Arial" w:cs="Arial"/>
          <w:sz w:val="24"/>
          <w:szCs w:val="24"/>
        </w:rPr>
        <w:t>,</w:t>
      </w:r>
      <w:r w:rsidR="00696984">
        <w:rPr>
          <w:rFonts w:ascii="Arial" w:hAnsi="Arial" w:cs="Arial"/>
          <w:sz w:val="24"/>
          <w:szCs w:val="24"/>
        </w:rPr>
        <w:t xml:space="preserve"> </w:t>
      </w:r>
      <w:r w:rsidR="00DC7D93">
        <w:rPr>
          <w:rFonts w:ascii="Arial" w:hAnsi="Arial" w:cs="Arial"/>
          <w:sz w:val="24"/>
          <w:szCs w:val="24"/>
        </w:rPr>
        <w:t>2016) but these too should ensure that a range of views are sought</w:t>
      </w:r>
      <w:r w:rsidR="004A6659">
        <w:rPr>
          <w:rFonts w:ascii="Arial" w:hAnsi="Arial" w:cs="Arial"/>
          <w:sz w:val="24"/>
          <w:szCs w:val="24"/>
        </w:rPr>
        <w:t>, and that participation in planning is not confined to a single organisational stratum.</w:t>
      </w:r>
    </w:p>
    <w:p w14:paraId="4872F322" w14:textId="77777777" w:rsidR="00B12EA0" w:rsidRDefault="00B12EA0" w:rsidP="001A275A">
      <w:pPr>
        <w:spacing w:line="480" w:lineRule="auto"/>
        <w:jc w:val="both"/>
        <w:rPr>
          <w:rFonts w:ascii="Arial" w:hAnsi="Arial" w:cs="Arial"/>
          <w:sz w:val="24"/>
          <w:szCs w:val="24"/>
        </w:rPr>
      </w:pPr>
    </w:p>
    <w:p w14:paraId="795DF48B" w14:textId="25334E16" w:rsidR="001B508B" w:rsidRDefault="00DC7D93" w:rsidP="001A275A">
      <w:pPr>
        <w:spacing w:line="480" w:lineRule="auto"/>
        <w:jc w:val="both"/>
        <w:rPr>
          <w:rFonts w:ascii="Arial" w:hAnsi="Arial" w:cs="Arial"/>
          <w:sz w:val="24"/>
          <w:szCs w:val="24"/>
        </w:rPr>
      </w:pPr>
      <w:r>
        <w:rPr>
          <w:rFonts w:ascii="Arial" w:hAnsi="Arial" w:cs="Arial"/>
          <w:sz w:val="24"/>
          <w:szCs w:val="24"/>
        </w:rPr>
        <w:lastRenderedPageBreak/>
        <w:t>T</w:t>
      </w:r>
      <w:r w:rsidR="00685AD2" w:rsidRPr="003A08D3">
        <w:rPr>
          <w:rFonts w:ascii="Arial" w:hAnsi="Arial" w:cs="Arial"/>
          <w:sz w:val="24"/>
          <w:szCs w:val="24"/>
        </w:rPr>
        <w:t xml:space="preserve">he </w:t>
      </w:r>
      <w:r>
        <w:rPr>
          <w:rFonts w:ascii="Arial" w:hAnsi="Arial" w:cs="Arial"/>
          <w:sz w:val="24"/>
          <w:szCs w:val="24"/>
        </w:rPr>
        <w:t>s</w:t>
      </w:r>
      <w:r w:rsidR="00685AD2" w:rsidRPr="003A08D3">
        <w:rPr>
          <w:rFonts w:ascii="Arial" w:hAnsi="Arial" w:cs="Arial"/>
          <w:sz w:val="24"/>
          <w:szCs w:val="24"/>
        </w:rPr>
        <w:t>trategic planning group</w:t>
      </w:r>
      <w:r>
        <w:rPr>
          <w:rFonts w:ascii="Arial" w:hAnsi="Arial" w:cs="Arial"/>
          <w:sz w:val="24"/>
          <w:szCs w:val="24"/>
        </w:rPr>
        <w:t xml:space="preserve"> should be large enough to be representative and</w:t>
      </w:r>
      <w:r w:rsidR="004A6659">
        <w:rPr>
          <w:rFonts w:ascii="Arial" w:hAnsi="Arial" w:cs="Arial"/>
          <w:sz w:val="24"/>
          <w:szCs w:val="24"/>
        </w:rPr>
        <w:t xml:space="preserve"> as such</w:t>
      </w:r>
      <w:r w:rsidR="00685AD2" w:rsidRPr="003A08D3">
        <w:rPr>
          <w:rFonts w:ascii="Arial" w:hAnsi="Arial" w:cs="Arial"/>
          <w:sz w:val="24"/>
          <w:szCs w:val="24"/>
        </w:rPr>
        <w:t xml:space="preserve"> bring </w:t>
      </w:r>
      <w:r w:rsidR="00B97291">
        <w:rPr>
          <w:rFonts w:ascii="Arial" w:hAnsi="Arial" w:cs="Arial"/>
          <w:sz w:val="24"/>
          <w:szCs w:val="24"/>
        </w:rPr>
        <w:t xml:space="preserve">together </w:t>
      </w:r>
      <w:r w:rsidR="00685AD2" w:rsidRPr="003A08D3">
        <w:rPr>
          <w:rFonts w:ascii="Arial" w:hAnsi="Arial" w:cs="Arial"/>
          <w:sz w:val="24"/>
          <w:szCs w:val="24"/>
        </w:rPr>
        <w:t>a variety of</w:t>
      </w:r>
      <w:r w:rsidR="001B508B">
        <w:rPr>
          <w:rFonts w:ascii="Arial" w:hAnsi="Arial" w:cs="Arial"/>
          <w:sz w:val="24"/>
          <w:szCs w:val="24"/>
        </w:rPr>
        <w:t xml:space="preserve"> different</w:t>
      </w:r>
      <w:r w:rsidR="00685AD2" w:rsidRPr="003A08D3">
        <w:rPr>
          <w:rFonts w:ascii="Arial" w:hAnsi="Arial" w:cs="Arial"/>
          <w:sz w:val="24"/>
          <w:szCs w:val="24"/>
        </w:rPr>
        <w:t xml:space="preserve"> ideas, but no</w:t>
      </w:r>
      <w:r w:rsidR="001B508B">
        <w:rPr>
          <w:rFonts w:ascii="Arial" w:hAnsi="Arial" w:cs="Arial"/>
          <w:sz w:val="24"/>
          <w:szCs w:val="24"/>
        </w:rPr>
        <w:t>t</w:t>
      </w:r>
      <w:r w:rsidR="00685AD2" w:rsidRPr="003A08D3">
        <w:rPr>
          <w:rFonts w:ascii="Arial" w:hAnsi="Arial" w:cs="Arial"/>
          <w:sz w:val="24"/>
          <w:szCs w:val="24"/>
        </w:rPr>
        <w:t xml:space="preserve"> so large </w:t>
      </w:r>
      <w:r w:rsidR="001B508B">
        <w:rPr>
          <w:rFonts w:ascii="Arial" w:hAnsi="Arial" w:cs="Arial"/>
          <w:sz w:val="24"/>
          <w:szCs w:val="24"/>
        </w:rPr>
        <w:t>that it becomes unmanageable (Gunasekaran, 2004)</w:t>
      </w:r>
      <w:r w:rsidR="00685AD2" w:rsidRPr="003A08D3">
        <w:rPr>
          <w:rFonts w:ascii="Arial" w:hAnsi="Arial" w:cs="Arial"/>
          <w:sz w:val="24"/>
          <w:szCs w:val="24"/>
        </w:rPr>
        <w:t xml:space="preserve">. </w:t>
      </w:r>
      <w:r w:rsidR="006E5D48">
        <w:rPr>
          <w:rFonts w:ascii="Arial" w:hAnsi="Arial" w:cs="Arial"/>
          <w:sz w:val="24"/>
          <w:szCs w:val="24"/>
        </w:rPr>
        <w:t>In the context of an academic department t</w:t>
      </w:r>
      <w:r w:rsidR="001B508B">
        <w:rPr>
          <w:rFonts w:ascii="Arial" w:hAnsi="Arial" w:cs="Arial"/>
          <w:sz w:val="24"/>
          <w:szCs w:val="24"/>
        </w:rPr>
        <w:t>here should be representation from across the interested</w:t>
      </w:r>
      <w:r w:rsidR="00685AD2" w:rsidRPr="003A08D3">
        <w:rPr>
          <w:rFonts w:ascii="Arial" w:hAnsi="Arial" w:cs="Arial"/>
          <w:sz w:val="24"/>
          <w:szCs w:val="24"/>
        </w:rPr>
        <w:t xml:space="preserve"> stakeholde</w:t>
      </w:r>
      <w:r w:rsidR="001B508B">
        <w:rPr>
          <w:rFonts w:ascii="Arial" w:hAnsi="Arial" w:cs="Arial"/>
          <w:sz w:val="24"/>
          <w:szCs w:val="24"/>
        </w:rPr>
        <w:t xml:space="preserve">rs, </w:t>
      </w:r>
      <w:r w:rsidR="00685AD2" w:rsidRPr="003A08D3">
        <w:rPr>
          <w:rFonts w:ascii="Arial" w:hAnsi="Arial" w:cs="Arial"/>
          <w:sz w:val="24"/>
          <w:szCs w:val="24"/>
        </w:rPr>
        <w:t xml:space="preserve">including </w:t>
      </w:r>
      <w:r w:rsidR="001B508B">
        <w:rPr>
          <w:rFonts w:ascii="Arial" w:hAnsi="Arial" w:cs="Arial"/>
          <w:sz w:val="24"/>
          <w:szCs w:val="24"/>
        </w:rPr>
        <w:t xml:space="preserve">members of the </w:t>
      </w:r>
      <w:r w:rsidR="006E5D48">
        <w:rPr>
          <w:rFonts w:ascii="Arial" w:hAnsi="Arial" w:cs="Arial"/>
          <w:sz w:val="24"/>
          <w:szCs w:val="24"/>
        </w:rPr>
        <w:t>d</w:t>
      </w:r>
      <w:r w:rsidR="001B508B">
        <w:rPr>
          <w:rFonts w:ascii="Arial" w:hAnsi="Arial" w:cs="Arial"/>
          <w:sz w:val="24"/>
          <w:szCs w:val="24"/>
        </w:rPr>
        <w:t xml:space="preserve">epartment itself, </w:t>
      </w:r>
      <w:r w:rsidR="00685AD2" w:rsidRPr="003A08D3">
        <w:rPr>
          <w:rFonts w:ascii="Arial" w:hAnsi="Arial" w:cs="Arial"/>
          <w:sz w:val="24"/>
          <w:szCs w:val="24"/>
        </w:rPr>
        <w:t>members of related academic</w:t>
      </w:r>
      <w:r w:rsidR="001B508B">
        <w:rPr>
          <w:rFonts w:ascii="Arial" w:hAnsi="Arial" w:cs="Arial"/>
          <w:sz w:val="24"/>
          <w:szCs w:val="24"/>
        </w:rPr>
        <w:t xml:space="preserve"> departments that deliver joint honours or supplemental learning, </w:t>
      </w:r>
      <w:r w:rsidR="00685AD2" w:rsidRPr="003A08D3">
        <w:rPr>
          <w:rFonts w:ascii="Arial" w:hAnsi="Arial" w:cs="Arial"/>
          <w:sz w:val="24"/>
          <w:szCs w:val="24"/>
        </w:rPr>
        <w:t>s</w:t>
      </w:r>
      <w:r w:rsidR="001B508B">
        <w:rPr>
          <w:rFonts w:ascii="Arial" w:hAnsi="Arial" w:cs="Arial"/>
          <w:sz w:val="24"/>
          <w:szCs w:val="24"/>
        </w:rPr>
        <w:t xml:space="preserve">upport staff, students </w:t>
      </w:r>
      <w:r w:rsidR="00685AD2" w:rsidRPr="003A08D3">
        <w:rPr>
          <w:rFonts w:ascii="Arial" w:hAnsi="Arial" w:cs="Arial"/>
          <w:sz w:val="24"/>
          <w:szCs w:val="24"/>
        </w:rPr>
        <w:t xml:space="preserve">and </w:t>
      </w:r>
      <w:r w:rsidR="001B508B">
        <w:rPr>
          <w:rFonts w:ascii="Arial" w:hAnsi="Arial" w:cs="Arial"/>
          <w:sz w:val="24"/>
          <w:szCs w:val="24"/>
        </w:rPr>
        <w:t>their unions or associations</w:t>
      </w:r>
      <w:r w:rsidR="001102A8">
        <w:rPr>
          <w:rFonts w:ascii="Arial" w:hAnsi="Arial" w:cs="Arial"/>
          <w:sz w:val="24"/>
          <w:szCs w:val="24"/>
        </w:rPr>
        <w:t xml:space="preserve"> </w:t>
      </w:r>
      <w:r w:rsidR="006E5D48">
        <w:rPr>
          <w:rFonts w:ascii="Arial" w:hAnsi="Arial" w:cs="Arial"/>
          <w:sz w:val="24"/>
          <w:szCs w:val="24"/>
        </w:rPr>
        <w:t xml:space="preserve">who all contribute </w:t>
      </w:r>
      <w:r w:rsidR="001102A8">
        <w:rPr>
          <w:rFonts w:ascii="Arial" w:hAnsi="Arial" w:cs="Arial"/>
          <w:sz w:val="24"/>
          <w:szCs w:val="24"/>
        </w:rPr>
        <w:t>to provid</w:t>
      </w:r>
      <w:r w:rsidR="006E5D48">
        <w:rPr>
          <w:rFonts w:ascii="Arial" w:hAnsi="Arial" w:cs="Arial"/>
          <w:sz w:val="24"/>
          <w:szCs w:val="24"/>
        </w:rPr>
        <w:t>ing</w:t>
      </w:r>
      <w:r w:rsidR="001102A8">
        <w:rPr>
          <w:rFonts w:ascii="Arial" w:hAnsi="Arial" w:cs="Arial"/>
          <w:sz w:val="24"/>
          <w:szCs w:val="24"/>
        </w:rPr>
        <w:t xml:space="preserve"> a balanced perspective</w:t>
      </w:r>
      <w:r w:rsidR="004A6659">
        <w:rPr>
          <w:rFonts w:ascii="Arial" w:hAnsi="Arial" w:cs="Arial"/>
          <w:sz w:val="24"/>
          <w:szCs w:val="24"/>
        </w:rPr>
        <w:t xml:space="preserve"> </w:t>
      </w:r>
      <w:r w:rsidR="00CF6EEA">
        <w:rPr>
          <w:rFonts w:ascii="Arial" w:hAnsi="Arial" w:cs="Arial"/>
          <w:sz w:val="24"/>
          <w:szCs w:val="24"/>
        </w:rPr>
        <w:t>(</w:t>
      </w:r>
      <w:r w:rsidR="004A6659">
        <w:rPr>
          <w:rFonts w:ascii="Arial" w:hAnsi="Arial" w:cs="Arial"/>
          <w:sz w:val="24"/>
          <w:szCs w:val="24"/>
        </w:rPr>
        <w:t>Parker)</w:t>
      </w:r>
      <w:r w:rsidR="00CF6EEA">
        <w:rPr>
          <w:rFonts w:ascii="Arial" w:hAnsi="Arial" w:cs="Arial"/>
          <w:sz w:val="24"/>
          <w:szCs w:val="24"/>
        </w:rPr>
        <w:t>.</w:t>
      </w:r>
    </w:p>
    <w:p w14:paraId="22D09070" w14:textId="3641CDE3" w:rsidR="00CF6EEA" w:rsidRDefault="00CF6EEA" w:rsidP="001A275A">
      <w:pPr>
        <w:spacing w:line="480" w:lineRule="auto"/>
        <w:jc w:val="both"/>
        <w:rPr>
          <w:rFonts w:ascii="Arial" w:hAnsi="Arial" w:cs="Arial"/>
          <w:sz w:val="24"/>
          <w:szCs w:val="24"/>
        </w:rPr>
      </w:pPr>
    </w:p>
    <w:p w14:paraId="158455F5" w14:textId="5DE17178" w:rsidR="00CF6EEA" w:rsidRDefault="00CF6EEA" w:rsidP="001A275A">
      <w:pPr>
        <w:spacing w:line="480" w:lineRule="auto"/>
        <w:jc w:val="both"/>
        <w:rPr>
          <w:rFonts w:ascii="Arial" w:hAnsi="Arial" w:cs="Arial"/>
          <w:sz w:val="24"/>
          <w:szCs w:val="24"/>
        </w:rPr>
      </w:pPr>
      <w:r>
        <w:rPr>
          <w:rFonts w:ascii="Arial" w:hAnsi="Arial" w:cs="Arial"/>
          <w:sz w:val="24"/>
          <w:szCs w:val="24"/>
        </w:rPr>
        <w:t>It is important at this planning stage to avoid the potential pitfalls of groupthink, where uniform attitudes can create a false consensus and lead to flawed decision making (Janis, 1972). The greatest risks are considered to attach to those groups that are homogenous, insulated from external expertise and overseen by inflexible and directive leadership.</w:t>
      </w:r>
    </w:p>
    <w:p w14:paraId="31986858" w14:textId="77777777" w:rsidR="001B508B" w:rsidRDefault="001B508B" w:rsidP="001A275A">
      <w:pPr>
        <w:spacing w:line="480" w:lineRule="auto"/>
        <w:jc w:val="both"/>
        <w:rPr>
          <w:rFonts w:ascii="Arial" w:hAnsi="Arial" w:cs="Arial"/>
          <w:sz w:val="24"/>
          <w:szCs w:val="24"/>
        </w:rPr>
      </w:pPr>
    </w:p>
    <w:p w14:paraId="35FDA6A2" w14:textId="48A237E0" w:rsidR="005B533C" w:rsidRDefault="005B533C" w:rsidP="001A275A">
      <w:pPr>
        <w:spacing w:line="480" w:lineRule="auto"/>
        <w:jc w:val="both"/>
        <w:rPr>
          <w:rFonts w:ascii="Arial" w:hAnsi="Arial" w:cs="Arial"/>
          <w:sz w:val="24"/>
          <w:szCs w:val="24"/>
        </w:rPr>
      </w:pPr>
      <w:r>
        <w:rPr>
          <w:rFonts w:ascii="Arial" w:hAnsi="Arial" w:cs="Arial"/>
          <w:sz w:val="24"/>
          <w:szCs w:val="24"/>
        </w:rPr>
        <w:t>Th</w:t>
      </w:r>
      <w:r w:rsidR="00C47D3A">
        <w:rPr>
          <w:rFonts w:ascii="Arial" w:hAnsi="Arial" w:cs="Arial"/>
          <w:sz w:val="24"/>
          <w:szCs w:val="24"/>
        </w:rPr>
        <w:t xml:space="preserve">e planning </w:t>
      </w:r>
      <w:r w:rsidR="000A0C00">
        <w:rPr>
          <w:rFonts w:ascii="Arial" w:hAnsi="Arial" w:cs="Arial"/>
          <w:sz w:val="24"/>
          <w:szCs w:val="24"/>
        </w:rPr>
        <w:t>group</w:t>
      </w:r>
      <w:r w:rsidR="00C47D3A">
        <w:rPr>
          <w:rFonts w:ascii="Arial" w:hAnsi="Arial" w:cs="Arial"/>
          <w:sz w:val="24"/>
          <w:szCs w:val="24"/>
        </w:rPr>
        <w:t>’s focus is first to</w:t>
      </w:r>
      <w:r w:rsidR="000A0C00">
        <w:rPr>
          <w:rFonts w:ascii="Arial" w:hAnsi="Arial" w:cs="Arial"/>
          <w:sz w:val="24"/>
          <w:szCs w:val="24"/>
        </w:rPr>
        <w:t xml:space="preserve"> </w:t>
      </w:r>
      <w:r>
        <w:rPr>
          <w:rFonts w:ascii="Arial" w:hAnsi="Arial" w:cs="Arial"/>
          <w:sz w:val="24"/>
          <w:szCs w:val="24"/>
        </w:rPr>
        <w:t>assess the current position</w:t>
      </w:r>
      <w:r w:rsidR="000A0C00">
        <w:rPr>
          <w:rFonts w:ascii="Arial" w:hAnsi="Arial" w:cs="Arial"/>
          <w:sz w:val="24"/>
          <w:szCs w:val="24"/>
        </w:rPr>
        <w:t xml:space="preserve">, </w:t>
      </w:r>
      <w:r w:rsidR="00C47D3A">
        <w:rPr>
          <w:rFonts w:ascii="Arial" w:hAnsi="Arial" w:cs="Arial"/>
          <w:sz w:val="24"/>
          <w:szCs w:val="24"/>
        </w:rPr>
        <w:t xml:space="preserve">going on to then </w:t>
      </w:r>
      <w:r w:rsidR="000A0C00">
        <w:rPr>
          <w:rFonts w:ascii="Arial" w:hAnsi="Arial" w:cs="Arial"/>
          <w:sz w:val="24"/>
          <w:szCs w:val="24"/>
        </w:rPr>
        <w:t xml:space="preserve">set it </w:t>
      </w:r>
      <w:r>
        <w:rPr>
          <w:rFonts w:ascii="Arial" w:hAnsi="Arial" w:cs="Arial"/>
          <w:sz w:val="24"/>
          <w:szCs w:val="24"/>
        </w:rPr>
        <w:t>alongside a consideration of the future scenario</w:t>
      </w:r>
      <w:r w:rsidR="00C47D3A">
        <w:rPr>
          <w:rFonts w:ascii="Arial" w:hAnsi="Arial" w:cs="Arial"/>
          <w:sz w:val="24"/>
          <w:szCs w:val="24"/>
        </w:rPr>
        <w:t>, or a range of potential scenarios</w:t>
      </w:r>
      <w:r>
        <w:rPr>
          <w:rFonts w:ascii="Arial" w:hAnsi="Arial" w:cs="Arial"/>
          <w:sz w:val="24"/>
          <w:szCs w:val="24"/>
        </w:rPr>
        <w:t xml:space="preserve"> that </w:t>
      </w:r>
      <w:r w:rsidR="00C47D3A">
        <w:rPr>
          <w:rFonts w:ascii="Arial" w:hAnsi="Arial" w:cs="Arial"/>
          <w:sz w:val="24"/>
          <w:szCs w:val="24"/>
        </w:rPr>
        <w:t>are</w:t>
      </w:r>
      <w:r>
        <w:rPr>
          <w:rFonts w:ascii="Arial" w:hAnsi="Arial" w:cs="Arial"/>
          <w:sz w:val="24"/>
          <w:szCs w:val="24"/>
        </w:rPr>
        <w:t xml:space="preserve"> being planned for. Th</w:t>
      </w:r>
      <w:r w:rsidR="00CF6EEA">
        <w:rPr>
          <w:rFonts w:ascii="Arial" w:hAnsi="Arial" w:cs="Arial"/>
          <w:sz w:val="24"/>
          <w:szCs w:val="24"/>
        </w:rPr>
        <w:t xml:space="preserve">e </w:t>
      </w:r>
      <w:r>
        <w:rPr>
          <w:rFonts w:ascii="Arial" w:hAnsi="Arial" w:cs="Arial"/>
          <w:sz w:val="24"/>
          <w:szCs w:val="24"/>
        </w:rPr>
        <w:t xml:space="preserve">approach </w:t>
      </w:r>
      <w:r w:rsidR="00CF6EEA">
        <w:rPr>
          <w:rFonts w:ascii="Arial" w:hAnsi="Arial" w:cs="Arial"/>
          <w:sz w:val="24"/>
          <w:szCs w:val="24"/>
        </w:rPr>
        <w:t xml:space="preserve">to this aspect of strategic planning has been the subject of significant academic study and </w:t>
      </w:r>
      <w:r w:rsidR="007E24B7">
        <w:rPr>
          <w:rFonts w:ascii="Arial" w:hAnsi="Arial" w:cs="Arial"/>
          <w:sz w:val="24"/>
          <w:szCs w:val="24"/>
        </w:rPr>
        <w:t xml:space="preserve">has been </w:t>
      </w:r>
      <w:r w:rsidR="00CF6EEA">
        <w:rPr>
          <w:rFonts w:ascii="Arial" w:hAnsi="Arial" w:cs="Arial"/>
          <w:sz w:val="24"/>
          <w:szCs w:val="24"/>
        </w:rPr>
        <w:t xml:space="preserve">described </w:t>
      </w:r>
      <w:r w:rsidR="007E24B7">
        <w:rPr>
          <w:rFonts w:ascii="Arial" w:hAnsi="Arial" w:cs="Arial"/>
          <w:sz w:val="24"/>
          <w:szCs w:val="24"/>
        </w:rPr>
        <w:t>in depth</w:t>
      </w:r>
      <w:r w:rsidR="00CF6EEA">
        <w:rPr>
          <w:rFonts w:ascii="Arial" w:hAnsi="Arial" w:cs="Arial"/>
          <w:sz w:val="24"/>
          <w:szCs w:val="24"/>
        </w:rPr>
        <w:t>,</w:t>
      </w:r>
      <w:r w:rsidR="007E24B7">
        <w:rPr>
          <w:rFonts w:ascii="Arial" w:hAnsi="Arial" w:cs="Arial"/>
          <w:sz w:val="24"/>
          <w:szCs w:val="24"/>
        </w:rPr>
        <w:t xml:space="preserve"> (Ogilvy, 2004) </w:t>
      </w:r>
      <w:r w:rsidR="00CF6EEA">
        <w:rPr>
          <w:rFonts w:ascii="Arial" w:hAnsi="Arial" w:cs="Arial"/>
          <w:sz w:val="24"/>
          <w:szCs w:val="24"/>
        </w:rPr>
        <w:t xml:space="preserve">being </w:t>
      </w:r>
      <w:r w:rsidR="007E24B7">
        <w:rPr>
          <w:rFonts w:ascii="Arial" w:hAnsi="Arial" w:cs="Arial"/>
          <w:sz w:val="24"/>
          <w:szCs w:val="24"/>
        </w:rPr>
        <w:t xml:space="preserve">broken down into a number of steps; </w:t>
      </w:r>
      <w:proofErr w:type="gramStart"/>
      <w:r w:rsidR="007E24B7">
        <w:rPr>
          <w:rFonts w:ascii="Arial" w:hAnsi="Arial" w:cs="Arial"/>
          <w:sz w:val="24"/>
          <w:szCs w:val="24"/>
        </w:rPr>
        <w:t>firstly</w:t>
      </w:r>
      <w:proofErr w:type="gramEnd"/>
      <w:r w:rsidR="007E24B7">
        <w:rPr>
          <w:rFonts w:ascii="Arial" w:hAnsi="Arial" w:cs="Arial"/>
          <w:sz w:val="24"/>
          <w:szCs w:val="24"/>
        </w:rPr>
        <w:t xml:space="preserve"> the identification of a </w:t>
      </w:r>
      <w:r w:rsidR="00EC511B">
        <w:rPr>
          <w:rFonts w:ascii="Arial" w:hAnsi="Arial" w:cs="Arial"/>
          <w:sz w:val="24"/>
          <w:szCs w:val="24"/>
        </w:rPr>
        <w:t xml:space="preserve">focal </w:t>
      </w:r>
      <w:r w:rsidR="007E24B7">
        <w:rPr>
          <w:rFonts w:ascii="Arial" w:hAnsi="Arial" w:cs="Arial"/>
          <w:sz w:val="24"/>
          <w:szCs w:val="24"/>
        </w:rPr>
        <w:t>issue</w:t>
      </w:r>
      <w:r w:rsidR="00EC511B">
        <w:rPr>
          <w:rFonts w:ascii="Arial" w:hAnsi="Arial" w:cs="Arial"/>
          <w:sz w:val="24"/>
          <w:szCs w:val="24"/>
        </w:rPr>
        <w:t>, or issues,</w:t>
      </w:r>
      <w:r w:rsidR="007E24B7">
        <w:rPr>
          <w:rFonts w:ascii="Arial" w:hAnsi="Arial" w:cs="Arial"/>
          <w:sz w:val="24"/>
          <w:szCs w:val="24"/>
        </w:rPr>
        <w:t xml:space="preserve"> the organisation faces.</w:t>
      </w:r>
    </w:p>
    <w:p w14:paraId="3C7E01D5" w14:textId="49192943" w:rsidR="007E24B7" w:rsidRDefault="007E24B7" w:rsidP="001A275A">
      <w:pPr>
        <w:spacing w:line="480" w:lineRule="auto"/>
        <w:jc w:val="both"/>
        <w:rPr>
          <w:rFonts w:ascii="Arial" w:hAnsi="Arial" w:cs="Arial"/>
          <w:sz w:val="24"/>
          <w:szCs w:val="24"/>
        </w:rPr>
      </w:pPr>
    </w:p>
    <w:p w14:paraId="6550C3DB" w14:textId="144A1D7B" w:rsidR="007E24B7" w:rsidRDefault="007E24B7" w:rsidP="001A275A">
      <w:pPr>
        <w:spacing w:line="480" w:lineRule="auto"/>
        <w:jc w:val="both"/>
        <w:rPr>
          <w:rFonts w:ascii="Arial" w:hAnsi="Arial" w:cs="Arial"/>
          <w:sz w:val="24"/>
          <w:szCs w:val="24"/>
        </w:rPr>
      </w:pPr>
      <w:r>
        <w:rPr>
          <w:rFonts w:ascii="Arial" w:hAnsi="Arial" w:cs="Arial"/>
          <w:sz w:val="24"/>
          <w:szCs w:val="24"/>
        </w:rPr>
        <w:t xml:space="preserve">This may </w:t>
      </w:r>
      <w:r w:rsidR="00E86DDF">
        <w:rPr>
          <w:rFonts w:ascii="Arial" w:hAnsi="Arial" w:cs="Arial"/>
          <w:sz w:val="24"/>
          <w:szCs w:val="24"/>
        </w:rPr>
        <w:t xml:space="preserve">take a </w:t>
      </w:r>
      <w:r>
        <w:rPr>
          <w:rFonts w:ascii="Arial" w:hAnsi="Arial" w:cs="Arial"/>
          <w:sz w:val="24"/>
          <w:szCs w:val="24"/>
        </w:rPr>
        <w:t>broad</w:t>
      </w:r>
      <w:r w:rsidR="00E86DDF">
        <w:rPr>
          <w:rFonts w:ascii="Arial" w:hAnsi="Arial" w:cs="Arial"/>
          <w:sz w:val="24"/>
          <w:szCs w:val="24"/>
        </w:rPr>
        <w:t xml:space="preserve"> approach</w:t>
      </w:r>
      <w:r>
        <w:rPr>
          <w:rFonts w:ascii="Arial" w:hAnsi="Arial" w:cs="Arial"/>
          <w:sz w:val="24"/>
          <w:szCs w:val="24"/>
        </w:rPr>
        <w:t xml:space="preserve">, </w:t>
      </w:r>
      <w:r w:rsidR="000A0C00">
        <w:rPr>
          <w:rFonts w:ascii="Arial" w:hAnsi="Arial" w:cs="Arial"/>
          <w:sz w:val="24"/>
          <w:szCs w:val="24"/>
        </w:rPr>
        <w:t xml:space="preserve">as this report does, </w:t>
      </w:r>
      <w:r w:rsidR="00E86DDF">
        <w:rPr>
          <w:rFonts w:ascii="Arial" w:hAnsi="Arial" w:cs="Arial"/>
          <w:sz w:val="24"/>
          <w:szCs w:val="24"/>
        </w:rPr>
        <w:t>looking ahead to the expected operating environment in five years’ time</w:t>
      </w:r>
      <w:r w:rsidR="00EC511B">
        <w:rPr>
          <w:rFonts w:ascii="Arial" w:hAnsi="Arial" w:cs="Arial"/>
          <w:sz w:val="24"/>
          <w:szCs w:val="24"/>
        </w:rPr>
        <w:t>. Alternatively, in a narrow approach there might be</w:t>
      </w:r>
      <w:r w:rsidR="00E86DDF">
        <w:rPr>
          <w:rFonts w:ascii="Arial" w:hAnsi="Arial" w:cs="Arial"/>
          <w:sz w:val="24"/>
          <w:szCs w:val="24"/>
        </w:rPr>
        <w:t xml:space="preserve"> a more closely defined examination of products and services</w:t>
      </w:r>
      <w:r w:rsidR="00C47D3A">
        <w:rPr>
          <w:rFonts w:ascii="Arial" w:hAnsi="Arial" w:cs="Arial"/>
          <w:sz w:val="24"/>
          <w:szCs w:val="24"/>
        </w:rPr>
        <w:t>, perhaps also adopting a closer time horizon.</w:t>
      </w:r>
    </w:p>
    <w:p w14:paraId="0D5F0412" w14:textId="112BD1C7" w:rsidR="000A0C00" w:rsidRDefault="000A0C00" w:rsidP="001A275A">
      <w:pPr>
        <w:spacing w:line="480" w:lineRule="auto"/>
        <w:jc w:val="both"/>
        <w:rPr>
          <w:rFonts w:ascii="Arial" w:hAnsi="Arial" w:cs="Arial"/>
          <w:sz w:val="24"/>
          <w:szCs w:val="24"/>
        </w:rPr>
      </w:pPr>
    </w:p>
    <w:p w14:paraId="64AEB311" w14:textId="50459FA8" w:rsidR="007E29B0" w:rsidRDefault="00EC511B" w:rsidP="001A275A">
      <w:pPr>
        <w:spacing w:line="480" w:lineRule="auto"/>
        <w:jc w:val="both"/>
        <w:rPr>
          <w:rFonts w:ascii="Arial" w:hAnsi="Arial" w:cs="Arial"/>
          <w:sz w:val="24"/>
          <w:szCs w:val="24"/>
        </w:rPr>
      </w:pPr>
      <w:r>
        <w:rPr>
          <w:rFonts w:ascii="Arial" w:hAnsi="Arial" w:cs="Arial"/>
          <w:sz w:val="24"/>
          <w:szCs w:val="24"/>
        </w:rPr>
        <w:t>For the second step, the</w:t>
      </w:r>
      <w:r w:rsidR="000A0C00">
        <w:rPr>
          <w:rFonts w:ascii="Arial" w:hAnsi="Arial" w:cs="Arial"/>
          <w:sz w:val="24"/>
          <w:szCs w:val="24"/>
        </w:rPr>
        <w:t xml:space="preserve"> properly constituted planning group</w:t>
      </w:r>
      <w:r>
        <w:rPr>
          <w:rFonts w:ascii="Arial" w:hAnsi="Arial" w:cs="Arial"/>
          <w:sz w:val="24"/>
          <w:szCs w:val="24"/>
        </w:rPr>
        <w:t xml:space="preserve">, with </w:t>
      </w:r>
      <w:r w:rsidR="009B4C27">
        <w:rPr>
          <w:rFonts w:ascii="Arial" w:hAnsi="Arial" w:cs="Arial"/>
          <w:sz w:val="24"/>
          <w:szCs w:val="24"/>
        </w:rPr>
        <w:t xml:space="preserve">meaningful </w:t>
      </w:r>
      <w:r w:rsidR="000A0C00">
        <w:rPr>
          <w:rFonts w:ascii="Arial" w:hAnsi="Arial" w:cs="Arial"/>
          <w:sz w:val="24"/>
          <w:szCs w:val="24"/>
        </w:rPr>
        <w:t>support</w:t>
      </w:r>
      <w:r w:rsidR="007E29B0">
        <w:rPr>
          <w:rFonts w:ascii="Arial" w:hAnsi="Arial" w:cs="Arial"/>
          <w:sz w:val="24"/>
          <w:szCs w:val="24"/>
        </w:rPr>
        <w:t xml:space="preserve"> secured </w:t>
      </w:r>
      <w:r w:rsidR="009B4C27">
        <w:rPr>
          <w:rFonts w:ascii="Arial" w:hAnsi="Arial" w:cs="Arial"/>
          <w:sz w:val="24"/>
          <w:szCs w:val="24"/>
        </w:rPr>
        <w:t>from those at the executive level</w:t>
      </w:r>
      <w:r>
        <w:rPr>
          <w:rFonts w:ascii="Arial" w:hAnsi="Arial" w:cs="Arial"/>
          <w:sz w:val="24"/>
          <w:szCs w:val="24"/>
        </w:rPr>
        <w:t>, should conduct</w:t>
      </w:r>
      <w:r w:rsidR="000A0C00">
        <w:rPr>
          <w:rFonts w:ascii="Arial" w:hAnsi="Arial" w:cs="Arial"/>
          <w:sz w:val="24"/>
          <w:szCs w:val="24"/>
        </w:rPr>
        <w:t xml:space="preserve"> an analysis of the current picture</w:t>
      </w:r>
      <w:r>
        <w:rPr>
          <w:rFonts w:ascii="Arial" w:hAnsi="Arial" w:cs="Arial"/>
          <w:sz w:val="24"/>
          <w:szCs w:val="24"/>
        </w:rPr>
        <w:t>, examining the driving forces affecting the macro environment.</w:t>
      </w:r>
      <w:r w:rsidR="000A0C00">
        <w:rPr>
          <w:rFonts w:ascii="Arial" w:hAnsi="Arial" w:cs="Arial"/>
          <w:sz w:val="24"/>
          <w:szCs w:val="24"/>
        </w:rPr>
        <w:t xml:space="preserve"> </w:t>
      </w:r>
      <w:r>
        <w:rPr>
          <w:rFonts w:ascii="Arial" w:hAnsi="Arial" w:cs="Arial"/>
          <w:sz w:val="24"/>
          <w:szCs w:val="24"/>
        </w:rPr>
        <w:t>N</w:t>
      </w:r>
      <w:r w:rsidR="000A0C00">
        <w:rPr>
          <w:rFonts w:ascii="Arial" w:hAnsi="Arial" w:cs="Arial"/>
          <w:sz w:val="24"/>
          <w:szCs w:val="24"/>
        </w:rPr>
        <w:t>umerous methods such as SWOT and PESTELOM exist to support this, but it is important to note that strategic planning does not consist solely of consideration of the status quo and there must be change directed. (Cassidy, 2006)</w:t>
      </w:r>
      <w:r w:rsidR="00B95A8C">
        <w:rPr>
          <w:rFonts w:ascii="Arial" w:hAnsi="Arial" w:cs="Arial"/>
          <w:sz w:val="24"/>
          <w:szCs w:val="24"/>
        </w:rPr>
        <w:t>.</w:t>
      </w:r>
    </w:p>
    <w:p w14:paraId="1A0ABE2F" w14:textId="292ED5DC" w:rsidR="007E29B0" w:rsidRDefault="007E29B0" w:rsidP="001A275A">
      <w:pPr>
        <w:spacing w:line="480" w:lineRule="auto"/>
        <w:jc w:val="both"/>
        <w:rPr>
          <w:rFonts w:ascii="Arial" w:hAnsi="Arial" w:cs="Arial"/>
          <w:sz w:val="24"/>
          <w:szCs w:val="24"/>
        </w:rPr>
      </w:pPr>
    </w:p>
    <w:p w14:paraId="04CF2906" w14:textId="6EF61E96" w:rsidR="007E29B0" w:rsidRDefault="007E29B0" w:rsidP="001A275A">
      <w:pPr>
        <w:spacing w:line="480" w:lineRule="auto"/>
        <w:jc w:val="both"/>
        <w:rPr>
          <w:rFonts w:ascii="Arial" w:hAnsi="Arial" w:cs="Arial"/>
          <w:sz w:val="24"/>
          <w:szCs w:val="24"/>
        </w:rPr>
      </w:pPr>
      <w:r>
        <w:rPr>
          <w:rFonts w:ascii="Arial" w:hAnsi="Arial" w:cs="Arial"/>
          <w:sz w:val="24"/>
          <w:szCs w:val="24"/>
        </w:rPr>
        <w:t xml:space="preserve">Conduct of the analysis may be supported by specialists from within the organisation itself, and for public-facing or stakeholder consultation the use of surveys or other such tools to inform the discussion is likely to prove useful. This is not only because the findings may be illuminating, or offer a distinct perspective, but also because the activity of asking and listening builds a foundation of engagement which will be relied upon for delivery of the plan in the future. </w:t>
      </w:r>
    </w:p>
    <w:p w14:paraId="517632E1" w14:textId="77777777" w:rsidR="00B95A8C" w:rsidRDefault="00B95A8C" w:rsidP="001A275A">
      <w:pPr>
        <w:spacing w:line="480" w:lineRule="auto"/>
        <w:jc w:val="both"/>
        <w:rPr>
          <w:rFonts w:ascii="Arial" w:hAnsi="Arial" w:cs="Arial"/>
          <w:sz w:val="24"/>
          <w:szCs w:val="24"/>
        </w:rPr>
      </w:pPr>
    </w:p>
    <w:p w14:paraId="4920CB5A" w14:textId="113B1C7B" w:rsidR="00EC511B" w:rsidRDefault="00EC511B" w:rsidP="001A275A">
      <w:pPr>
        <w:spacing w:line="480" w:lineRule="auto"/>
        <w:jc w:val="both"/>
        <w:rPr>
          <w:rFonts w:ascii="Arial" w:hAnsi="Arial" w:cs="Arial"/>
          <w:sz w:val="24"/>
          <w:szCs w:val="24"/>
        </w:rPr>
      </w:pPr>
      <w:r>
        <w:rPr>
          <w:rFonts w:ascii="Arial" w:hAnsi="Arial" w:cs="Arial"/>
          <w:sz w:val="24"/>
          <w:szCs w:val="24"/>
        </w:rPr>
        <w:t xml:space="preserve">Ogilvy then identifies the third step as determining the critical uncertainties that relate to the focal issue </w:t>
      </w:r>
      <w:r w:rsidR="00B95A8C">
        <w:rPr>
          <w:rFonts w:ascii="Arial" w:hAnsi="Arial" w:cs="Arial"/>
          <w:sz w:val="24"/>
          <w:szCs w:val="24"/>
        </w:rPr>
        <w:t xml:space="preserve">and </w:t>
      </w:r>
      <w:r w:rsidR="007A3C57">
        <w:rPr>
          <w:rFonts w:ascii="Arial" w:hAnsi="Arial" w:cs="Arial"/>
          <w:sz w:val="24"/>
          <w:szCs w:val="24"/>
        </w:rPr>
        <w:t xml:space="preserve">at step four, </w:t>
      </w:r>
      <w:r w:rsidR="00B95A8C">
        <w:rPr>
          <w:rFonts w:ascii="Arial" w:hAnsi="Arial" w:cs="Arial"/>
          <w:sz w:val="24"/>
          <w:szCs w:val="24"/>
        </w:rPr>
        <w:t xml:space="preserve">plotting them using a spectrum that allows for different potential futures to be considered. Resources, for example, may range from scarce to abundant and funding may range from constrained </w:t>
      </w:r>
      <w:proofErr w:type="gramStart"/>
      <w:r w:rsidR="00B95A8C">
        <w:rPr>
          <w:rFonts w:ascii="Arial" w:hAnsi="Arial" w:cs="Arial"/>
          <w:sz w:val="24"/>
          <w:szCs w:val="24"/>
        </w:rPr>
        <w:t>to</w:t>
      </w:r>
      <w:proofErr w:type="gramEnd"/>
      <w:r w:rsidR="00B95A8C">
        <w:rPr>
          <w:rFonts w:ascii="Arial" w:hAnsi="Arial" w:cs="Arial"/>
          <w:sz w:val="24"/>
          <w:szCs w:val="24"/>
        </w:rPr>
        <w:t xml:space="preserve"> plentiful.</w:t>
      </w:r>
    </w:p>
    <w:p w14:paraId="0EA36000" w14:textId="2CA693ED" w:rsidR="00B95A8C" w:rsidRDefault="00B95A8C" w:rsidP="001A275A">
      <w:pPr>
        <w:spacing w:line="480" w:lineRule="auto"/>
        <w:jc w:val="both"/>
        <w:rPr>
          <w:rFonts w:ascii="Arial" w:hAnsi="Arial" w:cs="Arial"/>
          <w:sz w:val="24"/>
          <w:szCs w:val="24"/>
        </w:rPr>
      </w:pPr>
    </w:p>
    <w:p w14:paraId="7B055A62" w14:textId="68ADF8B4" w:rsidR="005B533C" w:rsidRDefault="00B95A8C" w:rsidP="001A275A">
      <w:pPr>
        <w:spacing w:line="480" w:lineRule="auto"/>
        <w:jc w:val="both"/>
        <w:rPr>
          <w:rFonts w:ascii="Arial" w:hAnsi="Arial" w:cs="Arial"/>
          <w:sz w:val="24"/>
          <w:szCs w:val="24"/>
        </w:rPr>
      </w:pPr>
      <w:r>
        <w:rPr>
          <w:rFonts w:ascii="Arial" w:hAnsi="Arial" w:cs="Arial"/>
          <w:sz w:val="24"/>
          <w:szCs w:val="24"/>
        </w:rPr>
        <w:t>Step f</w:t>
      </w:r>
      <w:r w:rsidR="007A3C57">
        <w:rPr>
          <w:rFonts w:ascii="Arial" w:hAnsi="Arial" w:cs="Arial"/>
          <w:sz w:val="24"/>
          <w:szCs w:val="24"/>
        </w:rPr>
        <w:t>ive</w:t>
      </w:r>
      <w:r>
        <w:rPr>
          <w:rFonts w:ascii="Arial" w:hAnsi="Arial" w:cs="Arial"/>
          <w:sz w:val="24"/>
          <w:szCs w:val="24"/>
        </w:rPr>
        <w:t xml:space="preserve"> requires the consideration of potential scenarios that may occur and the implications that will then arise; in circumstances of financial constraint but continuity of resources, one approach might be to focus on quality of service. Where funding is available, but resources are limited, there would be an expectation of recruitment and training to bridge the gap.</w:t>
      </w:r>
    </w:p>
    <w:p w14:paraId="6F5DAEEC" w14:textId="780C8446" w:rsidR="00B95A8C" w:rsidRDefault="00B95A8C" w:rsidP="001A275A">
      <w:pPr>
        <w:spacing w:line="480" w:lineRule="auto"/>
        <w:jc w:val="both"/>
        <w:rPr>
          <w:rFonts w:ascii="Arial" w:hAnsi="Arial" w:cs="Arial"/>
          <w:sz w:val="24"/>
          <w:szCs w:val="24"/>
        </w:rPr>
      </w:pPr>
    </w:p>
    <w:p w14:paraId="133B6B0B" w14:textId="5524B91D" w:rsidR="00B95A8C" w:rsidRDefault="00B95A8C" w:rsidP="001A275A">
      <w:pPr>
        <w:spacing w:line="480" w:lineRule="auto"/>
        <w:jc w:val="both"/>
        <w:rPr>
          <w:rFonts w:ascii="Arial" w:hAnsi="Arial" w:cs="Arial"/>
          <w:sz w:val="24"/>
          <w:szCs w:val="24"/>
        </w:rPr>
      </w:pPr>
      <w:r>
        <w:rPr>
          <w:rFonts w:ascii="Arial" w:hAnsi="Arial" w:cs="Arial"/>
          <w:sz w:val="24"/>
          <w:szCs w:val="24"/>
        </w:rPr>
        <w:t xml:space="preserve">At step </w:t>
      </w:r>
      <w:r w:rsidR="007A3C57">
        <w:rPr>
          <w:rFonts w:ascii="Arial" w:hAnsi="Arial" w:cs="Arial"/>
          <w:sz w:val="24"/>
          <w:szCs w:val="24"/>
        </w:rPr>
        <w:t>six</w:t>
      </w:r>
      <w:r>
        <w:rPr>
          <w:rFonts w:ascii="Arial" w:hAnsi="Arial" w:cs="Arial"/>
          <w:sz w:val="24"/>
          <w:szCs w:val="24"/>
        </w:rPr>
        <w:t xml:space="preserve">, Ogilvy </w:t>
      </w:r>
      <w:r w:rsidR="007A3C57">
        <w:rPr>
          <w:rFonts w:ascii="Arial" w:hAnsi="Arial" w:cs="Arial"/>
          <w:sz w:val="24"/>
          <w:szCs w:val="24"/>
        </w:rPr>
        <w:t xml:space="preserve">proposes the development of a strategic approach that addresses the most likely scenarios; for a strategy to be considered robust it should serve its purpose well across </w:t>
      </w:r>
      <w:proofErr w:type="gramStart"/>
      <w:r w:rsidR="007A3C57">
        <w:rPr>
          <w:rFonts w:ascii="Arial" w:hAnsi="Arial" w:cs="Arial"/>
          <w:sz w:val="24"/>
          <w:szCs w:val="24"/>
        </w:rPr>
        <w:t>a number of</w:t>
      </w:r>
      <w:proofErr w:type="gramEnd"/>
      <w:r w:rsidR="007A3C57">
        <w:rPr>
          <w:rFonts w:ascii="Arial" w:hAnsi="Arial" w:cs="Arial"/>
          <w:sz w:val="24"/>
          <w:szCs w:val="24"/>
        </w:rPr>
        <w:t xml:space="preserve"> varied futures rather than relying upon a single set of circumstances arising.</w:t>
      </w:r>
    </w:p>
    <w:p w14:paraId="7CDE7CA7" w14:textId="7E60FAD1" w:rsidR="007A3C57" w:rsidRDefault="007A3C57" w:rsidP="001A275A">
      <w:pPr>
        <w:spacing w:line="480" w:lineRule="auto"/>
        <w:jc w:val="both"/>
        <w:rPr>
          <w:rFonts w:ascii="Arial" w:hAnsi="Arial" w:cs="Arial"/>
          <w:sz w:val="24"/>
          <w:szCs w:val="24"/>
        </w:rPr>
      </w:pPr>
    </w:p>
    <w:p w14:paraId="7D6A0897" w14:textId="1D6D9F48" w:rsidR="007A3C57" w:rsidRDefault="007A3C57" w:rsidP="001A275A">
      <w:pPr>
        <w:spacing w:line="480" w:lineRule="auto"/>
        <w:jc w:val="both"/>
        <w:rPr>
          <w:rFonts w:ascii="Arial" w:hAnsi="Arial" w:cs="Arial"/>
          <w:sz w:val="24"/>
          <w:szCs w:val="24"/>
        </w:rPr>
      </w:pPr>
      <w:r>
        <w:rPr>
          <w:rFonts w:ascii="Arial" w:hAnsi="Arial" w:cs="Arial"/>
          <w:sz w:val="24"/>
          <w:szCs w:val="24"/>
        </w:rPr>
        <w:t xml:space="preserve">Step seven requires the creation of indicators that will measure the progress of the strategy and may also identify if the expected scenario is not unfolding. </w:t>
      </w:r>
      <w:r w:rsidR="00D07AB9">
        <w:rPr>
          <w:rFonts w:ascii="Arial" w:hAnsi="Arial" w:cs="Arial"/>
          <w:sz w:val="24"/>
          <w:szCs w:val="24"/>
        </w:rPr>
        <w:t xml:space="preserve">It is important to note </w:t>
      </w:r>
      <w:r w:rsidR="007D7A50">
        <w:rPr>
          <w:rFonts w:ascii="Arial" w:hAnsi="Arial" w:cs="Arial"/>
          <w:sz w:val="24"/>
          <w:szCs w:val="24"/>
        </w:rPr>
        <w:t>that a</w:t>
      </w:r>
      <w:r w:rsidR="00D07AB9">
        <w:rPr>
          <w:rFonts w:ascii="Arial" w:hAnsi="Arial" w:cs="Arial"/>
          <w:sz w:val="24"/>
          <w:szCs w:val="24"/>
        </w:rPr>
        <w:t xml:space="preserve"> strategic plan </w:t>
      </w:r>
      <w:r w:rsidR="007D7A50">
        <w:rPr>
          <w:rFonts w:ascii="Arial" w:hAnsi="Arial" w:cs="Arial"/>
          <w:sz w:val="24"/>
          <w:szCs w:val="24"/>
        </w:rPr>
        <w:t>must address themes at the appropriate level of the organisational hierarchy. The Parsons/Thomson model sets out three general levels which are common to most organisational structures</w:t>
      </w:r>
      <w:r w:rsidR="00C40190">
        <w:rPr>
          <w:rFonts w:ascii="Arial" w:hAnsi="Arial" w:cs="Arial"/>
          <w:sz w:val="24"/>
          <w:szCs w:val="24"/>
        </w:rPr>
        <w:t xml:space="preserve">, these are </w:t>
      </w:r>
      <w:r w:rsidR="007D7A50">
        <w:rPr>
          <w:rFonts w:ascii="Arial" w:hAnsi="Arial" w:cs="Arial"/>
          <w:sz w:val="24"/>
          <w:szCs w:val="24"/>
        </w:rPr>
        <w:t>Executive, Managerial and Technical (</w:t>
      </w:r>
      <w:r w:rsidR="00E6590A">
        <w:rPr>
          <w:rFonts w:ascii="Arial" w:hAnsi="Arial" w:cs="Arial"/>
          <w:sz w:val="24"/>
          <w:szCs w:val="24"/>
        </w:rPr>
        <w:t>Thompson, 1967</w:t>
      </w:r>
      <w:r w:rsidR="007D7A50">
        <w:rPr>
          <w:rFonts w:ascii="Arial" w:hAnsi="Arial" w:cs="Arial"/>
          <w:sz w:val="24"/>
          <w:szCs w:val="24"/>
        </w:rPr>
        <w:t>).</w:t>
      </w:r>
    </w:p>
    <w:p w14:paraId="350EE82D" w14:textId="17EDC73D" w:rsidR="00C47D3A" w:rsidRDefault="00C47D3A" w:rsidP="001A275A">
      <w:pPr>
        <w:spacing w:line="480" w:lineRule="auto"/>
        <w:jc w:val="both"/>
        <w:rPr>
          <w:rFonts w:ascii="Arial" w:hAnsi="Arial" w:cs="Arial"/>
          <w:sz w:val="24"/>
          <w:szCs w:val="24"/>
        </w:rPr>
      </w:pPr>
    </w:p>
    <w:p w14:paraId="18012E2D" w14:textId="1385E2D8" w:rsidR="00C47D3A" w:rsidRDefault="00C47D3A" w:rsidP="001A275A">
      <w:pPr>
        <w:spacing w:line="480" w:lineRule="auto"/>
        <w:jc w:val="both"/>
        <w:rPr>
          <w:rFonts w:ascii="Arial" w:hAnsi="Arial" w:cs="Arial"/>
          <w:sz w:val="24"/>
          <w:szCs w:val="24"/>
        </w:rPr>
      </w:pPr>
      <w:r>
        <w:rPr>
          <w:rFonts w:ascii="Arial" w:hAnsi="Arial" w:cs="Arial"/>
          <w:sz w:val="24"/>
          <w:szCs w:val="24"/>
        </w:rPr>
        <w:t xml:space="preserve">It is important to note that throughout </w:t>
      </w:r>
      <w:r w:rsidR="00C40190">
        <w:rPr>
          <w:rFonts w:ascii="Arial" w:hAnsi="Arial" w:cs="Arial"/>
          <w:sz w:val="24"/>
          <w:szCs w:val="24"/>
        </w:rPr>
        <w:t xml:space="preserve">each of </w:t>
      </w:r>
      <w:r>
        <w:rPr>
          <w:rFonts w:ascii="Arial" w:hAnsi="Arial" w:cs="Arial"/>
          <w:sz w:val="24"/>
          <w:szCs w:val="24"/>
        </w:rPr>
        <w:t xml:space="preserve">these seven steps, appropriate challenge and scrutiny must be brought to bear </w:t>
      </w:r>
      <w:proofErr w:type="gramStart"/>
      <w:r>
        <w:rPr>
          <w:rFonts w:ascii="Arial" w:hAnsi="Arial" w:cs="Arial"/>
          <w:sz w:val="24"/>
          <w:szCs w:val="24"/>
        </w:rPr>
        <w:t>in order to</w:t>
      </w:r>
      <w:proofErr w:type="gramEnd"/>
      <w:r>
        <w:rPr>
          <w:rFonts w:ascii="Arial" w:hAnsi="Arial" w:cs="Arial"/>
          <w:sz w:val="24"/>
          <w:szCs w:val="24"/>
        </w:rPr>
        <w:t xml:space="preserve"> ensure high quality and reliable decision making by the group.</w:t>
      </w:r>
      <w:r w:rsidR="00856211">
        <w:rPr>
          <w:rFonts w:ascii="Arial" w:hAnsi="Arial" w:cs="Arial"/>
          <w:sz w:val="24"/>
          <w:szCs w:val="24"/>
        </w:rPr>
        <w:t xml:space="preserve"> </w:t>
      </w:r>
      <w:r w:rsidR="008C26AB">
        <w:rPr>
          <w:rFonts w:ascii="Arial" w:hAnsi="Arial" w:cs="Arial"/>
          <w:sz w:val="24"/>
          <w:szCs w:val="24"/>
        </w:rPr>
        <w:t xml:space="preserve">A recent study of </w:t>
      </w:r>
      <w:r w:rsidR="00856211">
        <w:rPr>
          <w:rFonts w:ascii="Arial" w:hAnsi="Arial" w:cs="Arial"/>
          <w:sz w:val="24"/>
          <w:szCs w:val="24"/>
        </w:rPr>
        <w:t>deliberations in these settings (Sunstein</w:t>
      </w:r>
      <w:r w:rsidR="007237BD">
        <w:rPr>
          <w:rFonts w:ascii="Arial" w:hAnsi="Arial" w:cs="Arial"/>
          <w:sz w:val="24"/>
          <w:szCs w:val="24"/>
        </w:rPr>
        <w:t>,</w:t>
      </w:r>
      <w:r w:rsidR="00856211">
        <w:rPr>
          <w:rFonts w:ascii="Arial" w:hAnsi="Arial" w:cs="Arial"/>
          <w:sz w:val="24"/>
          <w:szCs w:val="24"/>
        </w:rPr>
        <w:t xml:space="preserve"> 2015) ha</w:t>
      </w:r>
      <w:r w:rsidR="008C26AB">
        <w:rPr>
          <w:rFonts w:ascii="Arial" w:hAnsi="Arial" w:cs="Arial"/>
          <w:sz w:val="24"/>
          <w:szCs w:val="24"/>
        </w:rPr>
        <w:t>s</w:t>
      </w:r>
      <w:r w:rsidR="00856211">
        <w:rPr>
          <w:rFonts w:ascii="Arial" w:hAnsi="Arial" w:cs="Arial"/>
          <w:sz w:val="24"/>
          <w:szCs w:val="24"/>
        </w:rPr>
        <w:t xml:space="preserve"> identified that cascade effects may arise from social pressures and a desire to corroborate the views of influential participants</w:t>
      </w:r>
      <w:r w:rsidR="008C26AB">
        <w:rPr>
          <w:rFonts w:ascii="Arial" w:hAnsi="Arial" w:cs="Arial"/>
          <w:sz w:val="24"/>
          <w:szCs w:val="24"/>
        </w:rPr>
        <w:t>, even if subsequent evidence suggests that a different approach should be taken.</w:t>
      </w:r>
    </w:p>
    <w:p w14:paraId="6F928DFE" w14:textId="645E3ADD" w:rsidR="008C26AB" w:rsidRDefault="008C26AB" w:rsidP="001A275A">
      <w:pPr>
        <w:spacing w:line="480" w:lineRule="auto"/>
        <w:jc w:val="both"/>
        <w:rPr>
          <w:rFonts w:ascii="Arial" w:hAnsi="Arial" w:cs="Arial"/>
          <w:sz w:val="24"/>
          <w:szCs w:val="24"/>
        </w:rPr>
      </w:pPr>
    </w:p>
    <w:p w14:paraId="7B08BF6E" w14:textId="5C104515" w:rsidR="007A3C57" w:rsidRDefault="008C26AB" w:rsidP="001A275A">
      <w:pPr>
        <w:spacing w:line="480" w:lineRule="auto"/>
        <w:jc w:val="both"/>
        <w:rPr>
          <w:rFonts w:ascii="Arial" w:hAnsi="Arial" w:cs="Arial"/>
          <w:sz w:val="24"/>
          <w:szCs w:val="24"/>
        </w:rPr>
      </w:pPr>
      <w:r>
        <w:rPr>
          <w:rFonts w:ascii="Arial" w:hAnsi="Arial" w:cs="Arial"/>
          <w:sz w:val="24"/>
          <w:szCs w:val="24"/>
        </w:rPr>
        <w:t xml:space="preserve">It was also found that when early decisions are made correctly and widely supported, this builds a positive consensus and generates momentum. Of </w:t>
      </w:r>
      <w:proofErr w:type="gramStart"/>
      <w:r>
        <w:rPr>
          <w:rFonts w:ascii="Arial" w:hAnsi="Arial" w:cs="Arial"/>
          <w:sz w:val="24"/>
          <w:szCs w:val="24"/>
        </w:rPr>
        <w:t>particular value</w:t>
      </w:r>
      <w:proofErr w:type="gramEnd"/>
      <w:r>
        <w:rPr>
          <w:rFonts w:ascii="Arial" w:hAnsi="Arial" w:cs="Arial"/>
          <w:sz w:val="24"/>
          <w:szCs w:val="24"/>
        </w:rPr>
        <w:t xml:space="preserve"> were cross-functional teams in which subject matter experts and managers both participate and where minority views are encouraged to be expressed.</w:t>
      </w:r>
      <w:r w:rsidR="00C16588">
        <w:rPr>
          <w:rFonts w:ascii="Arial" w:hAnsi="Arial" w:cs="Arial"/>
          <w:sz w:val="24"/>
          <w:szCs w:val="24"/>
        </w:rPr>
        <w:tab/>
      </w:r>
    </w:p>
    <w:p w14:paraId="452B441D" w14:textId="77777777" w:rsidR="005C4961" w:rsidRDefault="005C4961" w:rsidP="001A275A">
      <w:pPr>
        <w:spacing w:line="480" w:lineRule="auto"/>
        <w:jc w:val="both"/>
        <w:rPr>
          <w:rFonts w:ascii="Arial" w:hAnsi="Arial" w:cs="Arial"/>
          <w:sz w:val="24"/>
          <w:szCs w:val="24"/>
        </w:rPr>
      </w:pPr>
    </w:p>
    <w:p w14:paraId="68B39266" w14:textId="65A08778" w:rsidR="00D07AB9" w:rsidRDefault="005C4961" w:rsidP="001A275A">
      <w:pPr>
        <w:spacing w:line="480" w:lineRule="auto"/>
        <w:jc w:val="both"/>
        <w:rPr>
          <w:rFonts w:ascii="Arial" w:hAnsi="Arial" w:cs="Arial"/>
          <w:sz w:val="24"/>
          <w:szCs w:val="24"/>
        </w:rPr>
      </w:pPr>
      <w:r>
        <w:rPr>
          <w:rFonts w:ascii="Arial" w:hAnsi="Arial" w:cs="Arial"/>
          <w:sz w:val="24"/>
          <w:szCs w:val="24"/>
        </w:rPr>
        <w:lastRenderedPageBreak/>
        <w:t xml:space="preserve">The involvement of experts is intended though to ensure accuracy and relevance, not to document </w:t>
      </w:r>
      <w:r w:rsidR="007237BD">
        <w:rPr>
          <w:rFonts w:ascii="Arial" w:hAnsi="Arial" w:cs="Arial"/>
          <w:sz w:val="24"/>
          <w:szCs w:val="24"/>
        </w:rPr>
        <w:t xml:space="preserve">all the </w:t>
      </w:r>
      <w:r>
        <w:rPr>
          <w:rFonts w:ascii="Arial" w:hAnsi="Arial" w:cs="Arial"/>
          <w:sz w:val="24"/>
          <w:szCs w:val="24"/>
        </w:rPr>
        <w:t xml:space="preserve">required actions at the operational level. </w:t>
      </w:r>
      <w:r w:rsidR="00E6590A">
        <w:rPr>
          <w:rFonts w:ascii="Arial" w:hAnsi="Arial" w:cs="Arial"/>
          <w:sz w:val="24"/>
          <w:szCs w:val="24"/>
        </w:rPr>
        <w:t xml:space="preserve">While strategic plans are </w:t>
      </w:r>
      <w:r>
        <w:rPr>
          <w:rFonts w:ascii="Arial" w:hAnsi="Arial" w:cs="Arial"/>
          <w:sz w:val="24"/>
          <w:szCs w:val="24"/>
        </w:rPr>
        <w:t xml:space="preserve">of course </w:t>
      </w:r>
      <w:r w:rsidR="00E6590A">
        <w:rPr>
          <w:rFonts w:ascii="Arial" w:hAnsi="Arial" w:cs="Arial"/>
          <w:sz w:val="24"/>
          <w:szCs w:val="24"/>
        </w:rPr>
        <w:t>concerned with delivery, they are not required to be exhaustive in their detail and it may be appropriate for technical objectives</w:t>
      </w:r>
      <w:r w:rsidR="001102A8">
        <w:rPr>
          <w:rFonts w:ascii="Arial" w:hAnsi="Arial" w:cs="Arial"/>
          <w:sz w:val="24"/>
          <w:szCs w:val="24"/>
        </w:rPr>
        <w:t xml:space="preserve"> to be contained in </w:t>
      </w:r>
      <w:r>
        <w:rPr>
          <w:rFonts w:ascii="Arial" w:hAnsi="Arial" w:cs="Arial"/>
          <w:sz w:val="24"/>
          <w:szCs w:val="24"/>
        </w:rPr>
        <w:t xml:space="preserve">distinct business area </w:t>
      </w:r>
      <w:r w:rsidR="001102A8">
        <w:rPr>
          <w:rFonts w:ascii="Arial" w:hAnsi="Arial" w:cs="Arial"/>
          <w:sz w:val="24"/>
          <w:szCs w:val="24"/>
        </w:rPr>
        <w:t>sub-plans.</w:t>
      </w:r>
      <w:r w:rsidR="00E6590A">
        <w:rPr>
          <w:rFonts w:ascii="Arial" w:hAnsi="Arial" w:cs="Arial"/>
          <w:sz w:val="24"/>
          <w:szCs w:val="24"/>
        </w:rPr>
        <w:t xml:space="preserve"> (Bernard, 2005)</w:t>
      </w:r>
    </w:p>
    <w:p w14:paraId="0C2945C2" w14:textId="77777777" w:rsidR="007E24B7" w:rsidRDefault="007E24B7" w:rsidP="001A275A">
      <w:pPr>
        <w:spacing w:line="480" w:lineRule="auto"/>
        <w:jc w:val="both"/>
        <w:rPr>
          <w:rFonts w:ascii="Arial" w:hAnsi="Arial" w:cs="Arial"/>
          <w:sz w:val="24"/>
          <w:szCs w:val="24"/>
        </w:rPr>
      </w:pPr>
    </w:p>
    <w:p w14:paraId="50A0F3D0" w14:textId="5A79F8A2" w:rsidR="00E62AC6" w:rsidRDefault="005C4961" w:rsidP="001A275A">
      <w:pPr>
        <w:spacing w:line="480" w:lineRule="auto"/>
        <w:jc w:val="both"/>
        <w:rPr>
          <w:rFonts w:ascii="Arial" w:hAnsi="Arial" w:cs="Arial"/>
          <w:sz w:val="24"/>
          <w:szCs w:val="24"/>
        </w:rPr>
      </w:pPr>
      <w:r>
        <w:rPr>
          <w:rFonts w:ascii="Arial" w:hAnsi="Arial" w:cs="Arial"/>
          <w:sz w:val="24"/>
          <w:szCs w:val="24"/>
        </w:rPr>
        <w:t xml:space="preserve">This separation of the strategic from the technical is of value not only to the plan’s accessibility and organisational focus, but also serves to ensure that its purpose is preserved. </w:t>
      </w:r>
      <w:r w:rsidR="00E62AC6">
        <w:rPr>
          <w:rFonts w:ascii="Arial" w:hAnsi="Arial" w:cs="Arial"/>
          <w:sz w:val="24"/>
          <w:szCs w:val="24"/>
        </w:rPr>
        <w:t xml:space="preserve">This is because different levels of management have their own </w:t>
      </w:r>
      <w:r w:rsidR="00674145">
        <w:rPr>
          <w:rFonts w:ascii="Arial" w:hAnsi="Arial" w:cs="Arial"/>
          <w:sz w:val="24"/>
          <w:szCs w:val="24"/>
        </w:rPr>
        <w:t xml:space="preserve">distinct </w:t>
      </w:r>
      <w:r w:rsidR="00E62AC6">
        <w:rPr>
          <w:rFonts w:ascii="Arial" w:hAnsi="Arial" w:cs="Arial"/>
          <w:sz w:val="24"/>
          <w:szCs w:val="24"/>
        </w:rPr>
        <w:t>operating environments and so address objectives and delivery in different ways. This has been demonstrated by the work of Bullen</w:t>
      </w:r>
      <w:r w:rsidR="007237BD">
        <w:rPr>
          <w:rFonts w:ascii="Arial" w:hAnsi="Arial" w:cs="Arial"/>
          <w:sz w:val="24"/>
          <w:szCs w:val="24"/>
        </w:rPr>
        <w:t xml:space="preserve"> </w:t>
      </w:r>
      <w:r w:rsidR="00E62AC6">
        <w:rPr>
          <w:rFonts w:ascii="Arial" w:hAnsi="Arial" w:cs="Arial"/>
          <w:sz w:val="24"/>
          <w:szCs w:val="24"/>
        </w:rPr>
        <w:t xml:space="preserve">(1981) who discussed how each organisational level supports the </w:t>
      </w:r>
      <w:r w:rsidR="004B7505">
        <w:rPr>
          <w:rFonts w:ascii="Arial" w:hAnsi="Arial" w:cs="Arial"/>
          <w:sz w:val="24"/>
          <w:szCs w:val="24"/>
        </w:rPr>
        <w:t xml:space="preserve">same </w:t>
      </w:r>
      <w:r w:rsidR="00E62AC6">
        <w:rPr>
          <w:rFonts w:ascii="Arial" w:hAnsi="Arial" w:cs="Arial"/>
          <w:sz w:val="24"/>
          <w:szCs w:val="24"/>
        </w:rPr>
        <w:t>overall mission</w:t>
      </w:r>
      <w:r w:rsidR="004B7505">
        <w:rPr>
          <w:rFonts w:ascii="Arial" w:hAnsi="Arial" w:cs="Arial"/>
          <w:sz w:val="24"/>
          <w:szCs w:val="24"/>
        </w:rPr>
        <w:t>, but in doing so may have different criteria for success.</w:t>
      </w:r>
    </w:p>
    <w:p w14:paraId="775F853A" w14:textId="2686F6CF" w:rsidR="00674145" w:rsidRDefault="00674145" w:rsidP="001A275A">
      <w:pPr>
        <w:spacing w:line="480" w:lineRule="auto"/>
        <w:jc w:val="both"/>
        <w:rPr>
          <w:rFonts w:ascii="Arial" w:hAnsi="Arial" w:cs="Arial"/>
          <w:sz w:val="24"/>
          <w:szCs w:val="24"/>
        </w:rPr>
      </w:pPr>
    </w:p>
    <w:p w14:paraId="22B73D0A" w14:textId="3CF27F91" w:rsidR="00674145" w:rsidRDefault="00674145" w:rsidP="001A275A">
      <w:pPr>
        <w:spacing w:line="480" w:lineRule="auto"/>
        <w:jc w:val="both"/>
        <w:rPr>
          <w:rFonts w:ascii="Arial" w:hAnsi="Arial" w:cs="Arial"/>
          <w:sz w:val="24"/>
          <w:szCs w:val="24"/>
        </w:rPr>
      </w:pPr>
      <w:r>
        <w:rPr>
          <w:rFonts w:ascii="Arial" w:hAnsi="Arial" w:cs="Arial"/>
          <w:sz w:val="24"/>
          <w:szCs w:val="24"/>
        </w:rPr>
        <w:t>As such the strategic plan for our academic department is focused on high level deliverables, providing scope for local plans to sit under these and support the organisational objectives.</w:t>
      </w:r>
    </w:p>
    <w:p w14:paraId="7CE5EF8E" w14:textId="77777777" w:rsidR="00874339" w:rsidRDefault="00874339" w:rsidP="001A275A">
      <w:pPr>
        <w:spacing w:line="480" w:lineRule="auto"/>
        <w:jc w:val="both"/>
        <w:rPr>
          <w:rFonts w:ascii="Arial" w:hAnsi="Arial" w:cs="Arial"/>
          <w:sz w:val="24"/>
          <w:szCs w:val="24"/>
        </w:rPr>
      </w:pPr>
    </w:p>
    <w:p w14:paraId="6A6F7A05" w14:textId="41FFBAF2" w:rsidR="0023748F" w:rsidRDefault="0023748F" w:rsidP="001A275A">
      <w:pPr>
        <w:spacing w:line="480" w:lineRule="auto"/>
        <w:jc w:val="both"/>
        <w:rPr>
          <w:rFonts w:ascii="Arial" w:hAnsi="Arial" w:cs="Arial"/>
          <w:b/>
          <w:bCs/>
          <w:sz w:val="24"/>
          <w:szCs w:val="24"/>
        </w:rPr>
      </w:pPr>
      <w:r w:rsidRPr="0023748F">
        <w:rPr>
          <w:rFonts w:ascii="Arial" w:hAnsi="Arial" w:cs="Arial"/>
          <w:b/>
          <w:bCs/>
          <w:sz w:val="24"/>
          <w:szCs w:val="24"/>
        </w:rPr>
        <w:t>2.</w:t>
      </w:r>
      <w:r w:rsidR="00D32CB8">
        <w:rPr>
          <w:rFonts w:ascii="Arial" w:hAnsi="Arial" w:cs="Arial"/>
          <w:b/>
          <w:bCs/>
          <w:sz w:val="24"/>
          <w:szCs w:val="24"/>
        </w:rPr>
        <w:t>2</w:t>
      </w:r>
      <w:r w:rsidRPr="0023748F">
        <w:rPr>
          <w:rFonts w:ascii="Arial" w:hAnsi="Arial" w:cs="Arial"/>
          <w:b/>
          <w:bCs/>
          <w:sz w:val="24"/>
          <w:szCs w:val="24"/>
        </w:rPr>
        <w:t xml:space="preserve"> </w:t>
      </w:r>
      <w:r>
        <w:rPr>
          <w:rFonts w:ascii="Arial" w:hAnsi="Arial" w:cs="Arial"/>
          <w:b/>
          <w:bCs/>
          <w:sz w:val="24"/>
          <w:szCs w:val="24"/>
        </w:rPr>
        <w:tab/>
      </w:r>
      <w:r w:rsidR="00F53E0D">
        <w:rPr>
          <w:rFonts w:ascii="Arial" w:hAnsi="Arial" w:cs="Arial"/>
          <w:b/>
          <w:bCs/>
          <w:sz w:val="24"/>
          <w:szCs w:val="24"/>
        </w:rPr>
        <w:t>Documenting Strategic Plans</w:t>
      </w:r>
    </w:p>
    <w:p w14:paraId="18986912" w14:textId="77777777" w:rsidR="0023748F" w:rsidRDefault="0023748F" w:rsidP="001A275A">
      <w:pPr>
        <w:spacing w:line="480" w:lineRule="auto"/>
        <w:jc w:val="both"/>
        <w:rPr>
          <w:rFonts w:ascii="Arial" w:hAnsi="Arial" w:cs="Arial"/>
          <w:sz w:val="24"/>
          <w:szCs w:val="24"/>
        </w:rPr>
      </w:pPr>
    </w:p>
    <w:p w14:paraId="6BFDA9AE" w14:textId="4FDAF051" w:rsidR="005B533C" w:rsidRDefault="004B7505" w:rsidP="001A275A">
      <w:pPr>
        <w:spacing w:line="480" w:lineRule="auto"/>
        <w:jc w:val="both"/>
        <w:rPr>
          <w:rFonts w:ascii="Arial" w:hAnsi="Arial" w:cs="Arial"/>
          <w:sz w:val="24"/>
          <w:szCs w:val="24"/>
        </w:rPr>
      </w:pPr>
      <w:r>
        <w:rPr>
          <w:rFonts w:ascii="Arial" w:hAnsi="Arial" w:cs="Arial"/>
          <w:sz w:val="24"/>
          <w:szCs w:val="24"/>
        </w:rPr>
        <w:t>T</w:t>
      </w:r>
      <w:r w:rsidR="00685AD2" w:rsidRPr="003A08D3">
        <w:rPr>
          <w:rFonts w:ascii="Arial" w:hAnsi="Arial" w:cs="Arial"/>
          <w:sz w:val="24"/>
          <w:szCs w:val="24"/>
        </w:rPr>
        <w:t>h</w:t>
      </w:r>
      <w:r>
        <w:rPr>
          <w:rFonts w:ascii="Arial" w:hAnsi="Arial" w:cs="Arial"/>
          <w:sz w:val="24"/>
          <w:szCs w:val="24"/>
        </w:rPr>
        <w:t>is report’s strategic plan is developed through a document driven approach</w:t>
      </w:r>
      <w:r w:rsidR="00685AD2" w:rsidRPr="003A08D3">
        <w:rPr>
          <w:rFonts w:ascii="Arial" w:hAnsi="Arial" w:cs="Arial"/>
          <w:sz w:val="24"/>
          <w:szCs w:val="24"/>
        </w:rPr>
        <w:t xml:space="preserve">. The process </w:t>
      </w:r>
      <w:r w:rsidR="005B533C">
        <w:rPr>
          <w:rFonts w:ascii="Arial" w:hAnsi="Arial" w:cs="Arial"/>
          <w:sz w:val="24"/>
          <w:szCs w:val="24"/>
        </w:rPr>
        <w:t xml:space="preserve">which is </w:t>
      </w:r>
      <w:r>
        <w:rPr>
          <w:rFonts w:ascii="Arial" w:hAnsi="Arial" w:cs="Arial"/>
          <w:sz w:val="24"/>
          <w:szCs w:val="24"/>
        </w:rPr>
        <w:t xml:space="preserve">followed </w:t>
      </w:r>
      <w:r w:rsidR="00685AD2" w:rsidRPr="003A08D3">
        <w:rPr>
          <w:rFonts w:ascii="Arial" w:hAnsi="Arial" w:cs="Arial"/>
          <w:sz w:val="24"/>
          <w:szCs w:val="24"/>
        </w:rPr>
        <w:t>centres</w:t>
      </w:r>
      <w:r>
        <w:rPr>
          <w:rFonts w:ascii="Arial" w:hAnsi="Arial" w:cs="Arial"/>
          <w:sz w:val="24"/>
          <w:szCs w:val="24"/>
        </w:rPr>
        <w:t xml:space="preserve"> on</w:t>
      </w:r>
      <w:r w:rsidR="00685AD2" w:rsidRPr="003A08D3">
        <w:rPr>
          <w:rFonts w:ascii="Arial" w:hAnsi="Arial" w:cs="Arial"/>
          <w:sz w:val="24"/>
          <w:szCs w:val="24"/>
        </w:rPr>
        <w:t xml:space="preserve"> a strategic plan template, </w:t>
      </w:r>
      <w:r>
        <w:rPr>
          <w:rFonts w:ascii="Arial" w:hAnsi="Arial" w:cs="Arial"/>
          <w:sz w:val="24"/>
          <w:szCs w:val="24"/>
        </w:rPr>
        <w:t xml:space="preserve">which </w:t>
      </w:r>
      <w:r w:rsidR="00685AD2" w:rsidRPr="003A08D3">
        <w:rPr>
          <w:rFonts w:ascii="Arial" w:hAnsi="Arial" w:cs="Arial"/>
          <w:sz w:val="24"/>
          <w:szCs w:val="24"/>
        </w:rPr>
        <w:t>con</w:t>
      </w:r>
      <w:r>
        <w:rPr>
          <w:rFonts w:ascii="Arial" w:hAnsi="Arial" w:cs="Arial"/>
          <w:sz w:val="24"/>
          <w:szCs w:val="24"/>
        </w:rPr>
        <w:t>tains</w:t>
      </w:r>
      <w:r w:rsidR="00685AD2" w:rsidRPr="003A08D3">
        <w:rPr>
          <w:rFonts w:ascii="Arial" w:hAnsi="Arial" w:cs="Arial"/>
          <w:sz w:val="24"/>
          <w:szCs w:val="24"/>
        </w:rPr>
        <w:t xml:space="preserve"> </w:t>
      </w:r>
      <w:r w:rsidR="00674145">
        <w:rPr>
          <w:rFonts w:ascii="Arial" w:hAnsi="Arial" w:cs="Arial"/>
          <w:sz w:val="24"/>
          <w:szCs w:val="24"/>
        </w:rPr>
        <w:t xml:space="preserve">clear </w:t>
      </w:r>
      <w:r w:rsidR="00685AD2" w:rsidRPr="003A08D3">
        <w:rPr>
          <w:rFonts w:ascii="Arial" w:hAnsi="Arial" w:cs="Arial"/>
          <w:sz w:val="24"/>
          <w:szCs w:val="24"/>
        </w:rPr>
        <w:t>document headings and</w:t>
      </w:r>
      <w:r w:rsidR="0023748F">
        <w:rPr>
          <w:rFonts w:ascii="Arial" w:hAnsi="Arial" w:cs="Arial"/>
          <w:sz w:val="24"/>
          <w:szCs w:val="24"/>
        </w:rPr>
        <w:t xml:space="preserve"> </w:t>
      </w:r>
      <w:r w:rsidR="00685AD2" w:rsidRPr="003A08D3">
        <w:rPr>
          <w:rFonts w:ascii="Arial" w:hAnsi="Arial" w:cs="Arial"/>
          <w:sz w:val="24"/>
          <w:szCs w:val="24"/>
        </w:rPr>
        <w:t xml:space="preserve">guidance on </w:t>
      </w:r>
      <w:r w:rsidR="005B533C">
        <w:rPr>
          <w:rFonts w:ascii="Arial" w:hAnsi="Arial" w:cs="Arial"/>
          <w:sz w:val="24"/>
          <w:szCs w:val="24"/>
        </w:rPr>
        <w:t>the</w:t>
      </w:r>
      <w:r w:rsidR="00685AD2" w:rsidRPr="003A08D3">
        <w:rPr>
          <w:rFonts w:ascii="Arial" w:hAnsi="Arial" w:cs="Arial"/>
          <w:sz w:val="24"/>
          <w:szCs w:val="24"/>
        </w:rPr>
        <w:t xml:space="preserve"> contents</w:t>
      </w:r>
      <w:r w:rsidR="005B533C">
        <w:rPr>
          <w:rFonts w:ascii="Arial" w:hAnsi="Arial" w:cs="Arial"/>
          <w:sz w:val="24"/>
          <w:szCs w:val="24"/>
        </w:rPr>
        <w:t xml:space="preserve"> of each section</w:t>
      </w:r>
      <w:r w:rsidR="00685AD2" w:rsidRPr="003A08D3">
        <w:rPr>
          <w:rFonts w:ascii="Arial" w:hAnsi="Arial" w:cs="Arial"/>
          <w:sz w:val="24"/>
          <w:szCs w:val="24"/>
        </w:rPr>
        <w:t xml:space="preserve">. </w:t>
      </w:r>
    </w:p>
    <w:p w14:paraId="69B6875B" w14:textId="77777777" w:rsidR="005B533C" w:rsidRDefault="005B533C" w:rsidP="001A275A">
      <w:pPr>
        <w:spacing w:line="480" w:lineRule="auto"/>
        <w:jc w:val="both"/>
        <w:rPr>
          <w:rFonts w:ascii="Arial" w:hAnsi="Arial" w:cs="Arial"/>
          <w:sz w:val="24"/>
          <w:szCs w:val="24"/>
        </w:rPr>
      </w:pPr>
    </w:p>
    <w:p w14:paraId="429C5DFF" w14:textId="1D422BB2" w:rsidR="00872627" w:rsidRDefault="00685AD2" w:rsidP="001A275A">
      <w:pPr>
        <w:spacing w:line="480" w:lineRule="auto"/>
        <w:jc w:val="both"/>
        <w:rPr>
          <w:rFonts w:ascii="Arial" w:hAnsi="Arial" w:cs="Arial"/>
          <w:sz w:val="24"/>
          <w:szCs w:val="24"/>
        </w:rPr>
      </w:pPr>
      <w:r w:rsidRPr="003A08D3">
        <w:rPr>
          <w:rFonts w:ascii="Arial" w:hAnsi="Arial" w:cs="Arial"/>
          <w:sz w:val="24"/>
          <w:szCs w:val="24"/>
        </w:rPr>
        <w:lastRenderedPageBreak/>
        <w:t>The template provides a</w:t>
      </w:r>
      <w:r w:rsidR="0023748F">
        <w:rPr>
          <w:rFonts w:ascii="Arial" w:hAnsi="Arial" w:cs="Arial"/>
          <w:sz w:val="24"/>
          <w:szCs w:val="24"/>
        </w:rPr>
        <w:t xml:space="preserve"> </w:t>
      </w:r>
      <w:r w:rsidRPr="003A08D3">
        <w:rPr>
          <w:rFonts w:ascii="Arial" w:hAnsi="Arial" w:cs="Arial"/>
          <w:sz w:val="24"/>
          <w:szCs w:val="24"/>
        </w:rPr>
        <w:t>frame of reference, identiﬁes</w:t>
      </w:r>
      <w:r w:rsidR="00583325">
        <w:rPr>
          <w:rFonts w:ascii="Arial" w:hAnsi="Arial" w:cs="Arial"/>
          <w:sz w:val="24"/>
          <w:szCs w:val="24"/>
        </w:rPr>
        <w:t xml:space="preserve"> required</w:t>
      </w:r>
      <w:r w:rsidRPr="003A08D3">
        <w:rPr>
          <w:rFonts w:ascii="Arial" w:hAnsi="Arial" w:cs="Arial"/>
          <w:sz w:val="24"/>
          <w:szCs w:val="24"/>
        </w:rPr>
        <w:t xml:space="preserve"> information, and</w:t>
      </w:r>
      <w:r w:rsidR="0023748F">
        <w:rPr>
          <w:rFonts w:ascii="Arial" w:hAnsi="Arial" w:cs="Arial"/>
          <w:sz w:val="24"/>
          <w:szCs w:val="24"/>
        </w:rPr>
        <w:t xml:space="preserve"> </w:t>
      </w:r>
      <w:r w:rsidRPr="003A08D3">
        <w:rPr>
          <w:rFonts w:ascii="Arial" w:hAnsi="Arial" w:cs="Arial"/>
          <w:sz w:val="24"/>
          <w:szCs w:val="24"/>
        </w:rPr>
        <w:t>suggests an order of presentation so that the strategic</w:t>
      </w:r>
      <w:r w:rsidR="0023748F">
        <w:rPr>
          <w:rFonts w:ascii="Arial" w:hAnsi="Arial" w:cs="Arial"/>
          <w:sz w:val="24"/>
          <w:szCs w:val="24"/>
        </w:rPr>
        <w:t xml:space="preserve"> </w:t>
      </w:r>
      <w:r w:rsidRPr="003A08D3">
        <w:rPr>
          <w:rFonts w:ascii="Arial" w:hAnsi="Arial" w:cs="Arial"/>
          <w:sz w:val="24"/>
          <w:szCs w:val="24"/>
        </w:rPr>
        <w:t>plan can be best expressed</w:t>
      </w:r>
      <w:r w:rsidR="00583325">
        <w:rPr>
          <w:rFonts w:ascii="Arial" w:hAnsi="Arial" w:cs="Arial"/>
          <w:sz w:val="24"/>
          <w:szCs w:val="24"/>
        </w:rPr>
        <w:t xml:space="preserve"> and understood</w:t>
      </w:r>
      <w:r w:rsidRPr="003A08D3">
        <w:rPr>
          <w:rFonts w:ascii="Arial" w:hAnsi="Arial" w:cs="Arial"/>
          <w:sz w:val="24"/>
          <w:szCs w:val="24"/>
        </w:rPr>
        <w:t xml:space="preserve">. </w:t>
      </w:r>
      <w:r w:rsidR="00583325">
        <w:rPr>
          <w:rFonts w:ascii="Arial" w:hAnsi="Arial" w:cs="Arial"/>
          <w:sz w:val="24"/>
          <w:szCs w:val="24"/>
        </w:rPr>
        <w:t xml:space="preserve">Without a structured approach, there is a risk that planning is treated as an isolated activity which does not </w:t>
      </w:r>
      <w:proofErr w:type="gramStart"/>
      <w:r w:rsidR="00583325">
        <w:rPr>
          <w:rFonts w:ascii="Arial" w:hAnsi="Arial" w:cs="Arial"/>
          <w:sz w:val="24"/>
          <w:szCs w:val="24"/>
        </w:rPr>
        <w:t>make reference</w:t>
      </w:r>
      <w:proofErr w:type="gramEnd"/>
      <w:r w:rsidR="00583325">
        <w:rPr>
          <w:rFonts w:ascii="Arial" w:hAnsi="Arial" w:cs="Arial"/>
          <w:sz w:val="24"/>
          <w:szCs w:val="24"/>
        </w:rPr>
        <w:t xml:space="preserve"> to other organisational processes (Schoemaker,</w:t>
      </w:r>
      <w:r w:rsidR="00C40190">
        <w:rPr>
          <w:rFonts w:ascii="Arial" w:hAnsi="Arial" w:cs="Arial"/>
          <w:sz w:val="24"/>
          <w:szCs w:val="24"/>
        </w:rPr>
        <w:t xml:space="preserve"> </w:t>
      </w:r>
      <w:r w:rsidR="00583325">
        <w:rPr>
          <w:rFonts w:ascii="Arial" w:hAnsi="Arial" w:cs="Arial"/>
          <w:sz w:val="24"/>
          <w:szCs w:val="24"/>
        </w:rPr>
        <w:t>1998).</w:t>
      </w:r>
    </w:p>
    <w:p w14:paraId="0E92FE18" w14:textId="382A9B90" w:rsidR="00674145" w:rsidRDefault="00674145" w:rsidP="001A275A">
      <w:pPr>
        <w:spacing w:line="480" w:lineRule="auto"/>
        <w:jc w:val="both"/>
        <w:rPr>
          <w:rFonts w:ascii="Arial" w:hAnsi="Arial" w:cs="Arial"/>
          <w:sz w:val="24"/>
          <w:szCs w:val="24"/>
        </w:rPr>
      </w:pPr>
    </w:p>
    <w:p w14:paraId="559EA9AB" w14:textId="0A0CDD88" w:rsidR="00674145" w:rsidRDefault="00674145" w:rsidP="001A275A">
      <w:pPr>
        <w:spacing w:line="480" w:lineRule="auto"/>
        <w:jc w:val="both"/>
        <w:rPr>
          <w:rFonts w:ascii="Arial" w:hAnsi="Arial" w:cs="Arial"/>
          <w:sz w:val="24"/>
          <w:szCs w:val="24"/>
        </w:rPr>
      </w:pPr>
      <w:r>
        <w:rPr>
          <w:rFonts w:ascii="Arial" w:hAnsi="Arial" w:cs="Arial"/>
          <w:sz w:val="24"/>
          <w:szCs w:val="24"/>
        </w:rPr>
        <w:t xml:space="preserve">In this regard, the aim is to create a plan which serves </w:t>
      </w:r>
      <w:r w:rsidR="007237BD">
        <w:rPr>
          <w:rFonts w:ascii="Arial" w:hAnsi="Arial" w:cs="Arial"/>
          <w:sz w:val="24"/>
          <w:szCs w:val="24"/>
        </w:rPr>
        <w:t>its</w:t>
      </w:r>
      <w:r>
        <w:rPr>
          <w:rFonts w:ascii="Arial" w:hAnsi="Arial" w:cs="Arial"/>
          <w:sz w:val="24"/>
          <w:szCs w:val="24"/>
        </w:rPr>
        <w:t xml:space="preserve"> true purpose of directing the activities of the academic department</w:t>
      </w:r>
      <w:r w:rsidR="003C5080">
        <w:rPr>
          <w:rFonts w:ascii="Arial" w:hAnsi="Arial" w:cs="Arial"/>
          <w:sz w:val="24"/>
          <w:szCs w:val="24"/>
        </w:rPr>
        <w:t xml:space="preserve"> over the coming years</w:t>
      </w:r>
      <w:r>
        <w:rPr>
          <w:rFonts w:ascii="Arial" w:hAnsi="Arial" w:cs="Arial"/>
          <w:sz w:val="24"/>
          <w:szCs w:val="24"/>
        </w:rPr>
        <w:t xml:space="preserve">, rather </w:t>
      </w:r>
      <w:r w:rsidR="003C5080">
        <w:rPr>
          <w:rFonts w:ascii="Arial" w:hAnsi="Arial" w:cs="Arial"/>
          <w:sz w:val="24"/>
          <w:szCs w:val="24"/>
        </w:rPr>
        <w:t xml:space="preserve">than simply being an end </w:t>
      </w:r>
      <w:proofErr w:type="gramStart"/>
      <w:r w:rsidR="003C5080">
        <w:rPr>
          <w:rFonts w:ascii="Arial" w:hAnsi="Arial" w:cs="Arial"/>
          <w:sz w:val="24"/>
          <w:szCs w:val="24"/>
        </w:rPr>
        <w:t>in itself which</w:t>
      </w:r>
      <w:proofErr w:type="gramEnd"/>
      <w:r w:rsidR="003C5080">
        <w:rPr>
          <w:rFonts w:ascii="Arial" w:hAnsi="Arial" w:cs="Arial"/>
          <w:sz w:val="24"/>
          <w:szCs w:val="24"/>
        </w:rPr>
        <w:t xml:space="preserve"> fails to guide or influence policy or decisions.</w:t>
      </w:r>
    </w:p>
    <w:p w14:paraId="2FC222C8" w14:textId="77777777" w:rsidR="00872627" w:rsidRDefault="00872627" w:rsidP="001A275A">
      <w:pPr>
        <w:spacing w:line="480" w:lineRule="auto"/>
        <w:jc w:val="both"/>
        <w:rPr>
          <w:rFonts w:ascii="Arial" w:hAnsi="Arial" w:cs="Arial"/>
          <w:sz w:val="24"/>
          <w:szCs w:val="24"/>
        </w:rPr>
      </w:pPr>
    </w:p>
    <w:p w14:paraId="076FA3E8" w14:textId="50229EC2" w:rsidR="00F54E92" w:rsidRDefault="00F54E92" w:rsidP="001A275A">
      <w:pPr>
        <w:spacing w:line="480" w:lineRule="auto"/>
        <w:jc w:val="both"/>
        <w:rPr>
          <w:rFonts w:ascii="Arial" w:hAnsi="Arial" w:cs="Arial"/>
          <w:sz w:val="24"/>
          <w:szCs w:val="24"/>
        </w:rPr>
      </w:pPr>
      <w:r>
        <w:rPr>
          <w:rFonts w:ascii="Arial" w:hAnsi="Arial" w:cs="Arial"/>
          <w:sz w:val="24"/>
          <w:szCs w:val="24"/>
        </w:rPr>
        <w:t xml:space="preserve">The </w:t>
      </w:r>
      <w:r w:rsidR="003C5080">
        <w:rPr>
          <w:rFonts w:ascii="Arial" w:hAnsi="Arial" w:cs="Arial"/>
          <w:sz w:val="24"/>
          <w:szCs w:val="24"/>
        </w:rPr>
        <w:t xml:space="preserve">various elements of the </w:t>
      </w:r>
      <w:r>
        <w:rPr>
          <w:rFonts w:ascii="Arial" w:hAnsi="Arial" w:cs="Arial"/>
          <w:sz w:val="24"/>
          <w:szCs w:val="24"/>
        </w:rPr>
        <w:t xml:space="preserve">defined </w:t>
      </w:r>
      <w:r w:rsidRPr="00685AD2">
        <w:rPr>
          <w:rFonts w:ascii="Arial" w:hAnsi="Arial" w:cs="Arial"/>
          <w:sz w:val="24"/>
          <w:szCs w:val="24"/>
        </w:rPr>
        <w:t xml:space="preserve">template </w:t>
      </w:r>
      <w:r>
        <w:rPr>
          <w:rFonts w:ascii="Arial" w:hAnsi="Arial" w:cs="Arial"/>
          <w:sz w:val="24"/>
          <w:szCs w:val="24"/>
        </w:rPr>
        <w:t xml:space="preserve">assist with </w:t>
      </w:r>
      <w:r w:rsidRPr="00685AD2">
        <w:rPr>
          <w:rFonts w:ascii="Arial" w:hAnsi="Arial" w:cs="Arial"/>
          <w:sz w:val="24"/>
          <w:szCs w:val="24"/>
        </w:rPr>
        <w:t>improv</w:t>
      </w:r>
      <w:r>
        <w:rPr>
          <w:rFonts w:ascii="Arial" w:hAnsi="Arial" w:cs="Arial"/>
          <w:sz w:val="24"/>
          <w:szCs w:val="24"/>
        </w:rPr>
        <w:t>ing</w:t>
      </w:r>
      <w:r w:rsidRPr="00685AD2">
        <w:rPr>
          <w:rFonts w:ascii="Arial" w:hAnsi="Arial" w:cs="Arial"/>
          <w:sz w:val="24"/>
          <w:szCs w:val="24"/>
        </w:rPr>
        <w:t xml:space="preserve"> </w:t>
      </w:r>
      <w:r>
        <w:rPr>
          <w:rFonts w:ascii="Arial" w:hAnsi="Arial" w:cs="Arial"/>
          <w:sz w:val="24"/>
          <w:szCs w:val="24"/>
        </w:rPr>
        <w:t xml:space="preserve">the </w:t>
      </w:r>
      <w:r w:rsidRPr="00685AD2">
        <w:rPr>
          <w:rFonts w:ascii="Arial" w:hAnsi="Arial" w:cs="Arial"/>
          <w:sz w:val="24"/>
          <w:szCs w:val="24"/>
        </w:rPr>
        <w:t>completeness and consistency of the</w:t>
      </w:r>
      <w:r>
        <w:rPr>
          <w:rFonts w:ascii="Arial" w:hAnsi="Arial" w:cs="Arial"/>
          <w:sz w:val="24"/>
          <w:szCs w:val="24"/>
        </w:rPr>
        <w:t xml:space="preserve"> plan</w:t>
      </w:r>
      <w:r w:rsidRPr="00685AD2">
        <w:rPr>
          <w:rFonts w:ascii="Arial" w:hAnsi="Arial" w:cs="Arial"/>
          <w:sz w:val="24"/>
          <w:szCs w:val="24"/>
        </w:rPr>
        <w:t>. Without th</w:t>
      </w:r>
      <w:r>
        <w:rPr>
          <w:rFonts w:ascii="Arial" w:hAnsi="Arial" w:cs="Arial"/>
          <w:sz w:val="24"/>
          <w:szCs w:val="24"/>
        </w:rPr>
        <w:t>is, requirements s</w:t>
      </w:r>
      <w:r w:rsidRPr="00685AD2">
        <w:rPr>
          <w:rFonts w:ascii="Arial" w:hAnsi="Arial" w:cs="Arial"/>
          <w:sz w:val="24"/>
          <w:szCs w:val="24"/>
        </w:rPr>
        <w:t>uch as objective</w:t>
      </w:r>
      <w:r>
        <w:rPr>
          <w:rFonts w:ascii="Arial" w:hAnsi="Arial" w:cs="Arial"/>
          <w:sz w:val="24"/>
          <w:szCs w:val="24"/>
        </w:rPr>
        <w:t xml:space="preserve"> timeline</w:t>
      </w:r>
      <w:r w:rsidRPr="00685AD2">
        <w:rPr>
          <w:rFonts w:ascii="Arial" w:hAnsi="Arial" w:cs="Arial"/>
          <w:sz w:val="24"/>
          <w:szCs w:val="24"/>
        </w:rPr>
        <w:t>s</w:t>
      </w:r>
      <w:r>
        <w:rPr>
          <w:rFonts w:ascii="Arial" w:hAnsi="Arial" w:cs="Arial"/>
          <w:sz w:val="24"/>
          <w:szCs w:val="24"/>
        </w:rPr>
        <w:t xml:space="preserve"> could </w:t>
      </w:r>
      <w:r w:rsidR="003C5080">
        <w:rPr>
          <w:rFonts w:ascii="Arial" w:hAnsi="Arial" w:cs="Arial"/>
          <w:sz w:val="24"/>
          <w:szCs w:val="24"/>
        </w:rPr>
        <w:t xml:space="preserve">quite </w:t>
      </w:r>
      <w:r>
        <w:rPr>
          <w:rFonts w:ascii="Arial" w:hAnsi="Arial" w:cs="Arial"/>
          <w:sz w:val="24"/>
          <w:szCs w:val="24"/>
        </w:rPr>
        <w:t>easily be overlooked</w:t>
      </w:r>
      <w:r w:rsidRPr="00685AD2">
        <w:rPr>
          <w:rFonts w:ascii="Arial" w:hAnsi="Arial" w:cs="Arial"/>
          <w:sz w:val="24"/>
          <w:szCs w:val="24"/>
        </w:rPr>
        <w:t>. Th</w:t>
      </w:r>
      <w:r>
        <w:rPr>
          <w:rFonts w:ascii="Arial" w:hAnsi="Arial" w:cs="Arial"/>
          <w:sz w:val="24"/>
          <w:szCs w:val="24"/>
        </w:rPr>
        <w:t>is</w:t>
      </w:r>
      <w:r w:rsidRPr="00685AD2">
        <w:rPr>
          <w:rFonts w:ascii="Arial" w:hAnsi="Arial" w:cs="Arial"/>
          <w:sz w:val="24"/>
          <w:szCs w:val="24"/>
        </w:rPr>
        <w:t xml:space="preserve"> logical </w:t>
      </w:r>
      <w:r>
        <w:rPr>
          <w:rFonts w:ascii="Arial" w:hAnsi="Arial" w:cs="Arial"/>
          <w:sz w:val="24"/>
          <w:szCs w:val="24"/>
        </w:rPr>
        <w:t>approach also</w:t>
      </w:r>
      <w:r w:rsidRPr="00685AD2">
        <w:rPr>
          <w:rFonts w:ascii="Arial" w:hAnsi="Arial" w:cs="Arial"/>
          <w:sz w:val="24"/>
          <w:szCs w:val="24"/>
        </w:rPr>
        <w:t xml:space="preserve"> assists</w:t>
      </w:r>
      <w:r>
        <w:rPr>
          <w:rFonts w:ascii="Arial" w:hAnsi="Arial" w:cs="Arial"/>
          <w:sz w:val="24"/>
          <w:szCs w:val="24"/>
        </w:rPr>
        <w:t xml:space="preserve"> </w:t>
      </w:r>
      <w:r w:rsidRPr="00685AD2">
        <w:rPr>
          <w:rFonts w:ascii="Arial" w:hAnsi="Arial" w:cs="Arial"/>
          <w:sz w:val="24"/>
          <w:szCs w:val="24"/>
        </w:rPr>
        <w:t xml:space="preserve">with </w:t>
      </w:r>
      <w:r>
        <w:rPr>
          <w:rFonts w:ascii="Arial" w:hAnsi="Arial" w:cs="Arial"/>
          <w:sz w:val="24"/>
          <w:szCs w:val="24"/>
        </w:rPr>
        <w:t xml:space="preserve">making the plan more </w:t>
      </w:r>
      <w:r w:rsidRPr="00685AD2">
        <w:rPr>
          <w:rFonts w:ascii="Arial" w:hAnsi="Arial" w:cs="Arial"/>
          <w:sz w:val="24"/>
          <w:szCs w:val="24"/>
        </w:rPr>
        <w:t>understandab</w:t>
      </w:r>
      <w:r>
        <w:rPr>
          <w:rFonts w:ascii="Arial" w:hAnsi="Arial" w:cs="Arial"/>
          <w:sz w:val="24"/>
          <w:szCs w:val="24"/>
        </w:rPr>
        <w:t>le and easier to</w:t>
      </w:r>
      <w:r w:rsidRPr="00685AD2">
        <w:rPr>
          <w:rFonts w:ascii="Arial" w:hAnsi="Arial" w:cs="Arial"/>
          <w:sz w:val="24"/>
          <w:szCs w:val="24"/>
        </w:rPr>
        <w:t xml:space="preserve"> maintain. </w:t>
      </w:r>
    </w:p>
    <w:p w14:paraId="1FBFB8A9" w14:textId="7B516AB8" w:rsidR="00685AD2" w:rsidRDefault="00685AD2" w:rsidP="001A275A">
      <w:pPr>
        <w:spacing w:line="480" w:lineRule="auto"/>
        <w:jc w:val="both"/>
        <w:rPr>
          <w:rFonts w:ascii="Arial" w:hAnsi="Arial" w:cs="Arial"/>
          <w:sz w:val="24"/>
          <w:szCs w:val="24"/>
        </w:rPr>
      </w:pPr>
    </w:p>
    <w:p w14:paraId="7D781378" w14:textId="633CBA11" w:rsidR="003C5080" w:rsidRDefault="003C5080" w:rsidP="001A275A">
      <w:pPr>
        <w:spacing w:line="480" w:lineRule="auto"/>
        <w:jc w:val="both"/>
        <w:rPr>
          <w:rFonts w:ascii="Arial" w:hAnsi="Arial" w:cs="Arial"/>
          <w:sz w:val="24"/>
          <w:szCs w:val="24"/>
        </w:rPr>
      </w:pPr>
      <w:r>
        <w:rPr>
          <w:rFonts w:ascii="Arial" w:hAnsi="Arial" w:cs="Arial"/>
          <w:sz w:val="24"/>
          <w:szCs w:val="24"/>
        </w:rPr>
        <w:t>The sections of the strategic plan are:</w:t>
      </w:r>
    </w:p>
    <w:p w14:paraId="518C4DD6" w14:textId="77777777" w:rsidR="00872627" w:rsidRPr="003A08D3" w:rsidRDefault="00872627" w:rsidP="001A275A">
      <w:pPr>
        <w:spacing w:line="480" w:lineRule="auto"/>
        <w:jc w:val="both"/>
        <w:rPr>
          <w:rFonts w:ascii="Arial" w:hAnsi="Arial" w:cs="Arial"/>
          <w:sz w:val="24"/>
          <w:szCs w:val="24"/>
        </w:rPr>
      </w:pPr>
    </w:p>
    <w:p w14:paraId="5428A9F1" w14:textId="2356D352" w:rsidR="0023748F" w:rsidRDefault="00685AD2" w:rsidP="001A275A">
      <w:pPr>
        <w:spacing w:line="480" w:lineRule="auto"/>
        <w:jc w:val="both"/>
        <w:rPr>
          <w:rFonts w:ascii="Arial" w:hAnsi="Arial" w:cs="Arial"/>
          <w:sz w:val="24"/>
          <w:szCs w:val="24"/>
        </w:rPr>
      </w:pPr>
      <w:r w:rsidRPr="00685AD2">
        <w:rPr>
          <w:rFonts w:ascii="Arial" w:hAnsi="Arial" w:cs="Arial"/>
          <w:sz w:val="24"/>
          <w:szCs w:val="24"/>
        </w:rPr>
        <w:t xml:space="preserve">1. </w:t>
      </w:r>
      <w:r w:rsidR="003C5080">
        <w:rPr>
          <w:rFonts w:ascii="Arial" w:hAnsi="Arial" w:cs="Arial"/>
          <w:sz w:val="24"/>
          <w:szCs w:val="24"/>
        </w:rPr>
        <w:tab/>
      </w:r>
      <w:r w:rsidRPr="00685AD2">
        <w:rPr>
          <w:rFonts w:ascii="Arial" w:hAnsi="Arial" w:cs="Arial"/>
          <w:sz w:val="24"/>
          <w:szCs w:val="24"/>
        </w:rPr>
        <w:t>Mission</w:t>
      </w:r>
      <w:r w:rsidR="003C5080">
        <w:rPr>
          <w:rFonts w:ascii="Arial" w:hAnsi="Arial" w:cs="Arial"/>
          <w:sz w:val="24"/>
          <w:szCs w:val="24"/>
        </w:rPr>
        <w:t xml:space="preserve"> Statement</w:t>
      </w:r>
    </w:p>
    <w:p w14:paraId="723283A0" w14:textId="4CBB4D8C" w:rsidR="0023748F" w:rsidRDefault="003C5080" w:rsidP="001A275A">
      <w:pPr>
        <w:spacing w:line="480" w:lineRule="auto"/>
        <w:jc w:val="both"/>
        <w:rPr>
          <w:rFonts w:ascii="Arial" w:hAnsi="Arial" w:cs="Arial"/>
          <w:sz w:val="24"/>
          <w:szCs w:val="24"/>
        </w:rPr>
      </w:pPr>
      <w:r>
        <w:rPr>
          <w:rFonts w:ascii="Arial" w:hAnsi="Arial" w:cs="Arial"/>
          <w:sz w:val="24"/>
          <w:szCs w:val="24"/>
        </w:rPr>
        <w:t>2</w:t>
      </w:r>
      <w:r w:rsidR="00685AD2" w:rsidRPr="00685AD2">
        <w:rPr>
          <w:rFonts w:ascii="Arial" w:hAnsi="Arial" w:cs="Arial"/>
          <w:sz w:val="24"/>
          <w:szCs w:val="24"/>
        </w:rPr>
        <w:t xml:space="preserve">. </w:t>
      </w:r>
      <w:r>
        <w:rPr>
          <w:rFonts w:ascii="Arial" w:hAnsi="Arial" w:cs="Arial"/>
          <w:sz w:val="24"/>
          <w:szCs w:val="24"/>
        </w:rPr>
        <w:tab/>
      </w:r>
      <w:r w:rsidR="00685AD2" w:rsidRPr="00685AD2">
        <w:rPr>
          <w:rFonts w:ascii="Arial" w:hAnsi="Arial" w:cs="Arial"/>
          <w:sz w:val="24"/>
          <w:szCs w:val="24"/>
        </w:rPr>
        <w:t>Vision</w:t>
      </w:r>
      <w:r>
        <w:rPr>
          <w:rFonts w:ascii="Arial" w:hAnsi="Arial" w:cs="Arial"/>
          <w:sz w:val="24"/>
          <w:szCs w:val="24"/>
        </w:rPr>
        <w:t xml:space="preserve"> Statement</w:t>
      </w:r>
    </w:p>
    <w:p w14:paraId="22975CC9" w14:textId="61C2A8A7" w:rsidR="0023748F" w:rsidRDefault="003C5080" w:rsidP="001A275A">
      <w:pPr>
        <w:spacing w:line="480" w:lineRule="auto"/>
        <w:jc w:val="both"/>
        <w:rPr>
          <w:rFonts w:ascii="Arial" w:hAnsi="Arial" w:cs="Arial"/>
          <w:sz w:val="24"/>
          <w:szCs w:val="24"/>
        </w:rPr>
      </w:pPr>
      <w:r>
        <w:rPr>
          <w:rFonts w:ascii="Arial" w:hAnsi="Arial" w:cs="Arial"/>
          <w:sz w:val="24"/>
          <w:szCs w:val="24"/>
        </w:rPr>
        <w:t>3</w:t>
      </w:r>
      <w:r w:rsidR="00685AD2" w:rsidRPr="00685AD2">
        <w:rPr>
          <w:rFonts w:ascii="Arial" w:hAnsi="Arial" w:cs="Arial"/>
          <w:sz w:val="24"/>
          <w:szCs w:val="24"/>
        </w:rPr>
        <w:t xml:space="preserve">. </w:t>
      </w:r>
      <w:r>
        <w:rPr>
          <w:rFonts w:ascii="Arial" w:hAnsi="Arial" w:cs="Arial"/>
          <w:sz w:val="24"/>
          <w:szCs w:val="24"/>
        </w:rPr>
        <w:tab/>
      </w:r>
      <w:r w:rsidR="00685AD2" w:rsidRPr="00685AD2">
        <w:rPr>
          <w:rFonts w:ascii="Arial" w:hAnsi="Arial" w:cs="Arial"/>
          <w:sz w:val="24"/>
          <w:szCs w:val="24"/>
        </w:rPr>
        <w:t>Goals</w:t>
      </w:r>
    </w:p>
    <w:p w14:paraId="68D3EBB5" w14:textId="7710F595" w:rsidR="0023748F" w:rsidRDefault="003C5080" w:rsidP="001A275A">
      <w:pPr>
        <w:spacing w:line="480" w:lineRule="auto"/>
        <w:jc w:val="both"/>
        <w:rPr>
          <w:rFonts w:ascii="Arial" w:hAnsi="Arial" w:cs="Arial"/>
          <w:sz w:val="24"/>
          <w:szCs w:val="24"/>
        </w:rPr>
      </w:pPr>
      <w:r>
        <w:rPr>
          <w:rFonts w:ascii="Arial" w:hAnsi="Arial" w:cs="Arial"/>
          <w:sz w:val="24"/>
          <w:szCs w:val="24"/>
        </w:rPr>
        <w:t>4</w:t>
      </w:r>
      <w:r w:rsidR="00685AD2" w:rsidRPr="00685AD2">
        <w:rPr>
          <w:rFonts w:ascii="Arial" w:hAnsi="Arial" w:cs="Arial"/>
          <w:sz w:val="24"/>
          <w:szCs w:val="24"/>
        </w:rPr>
        <w:t xml:space="preserve">. </w:t>
      </w:r>
      <w:r>
        <w:rPr>
          <w:rFonts w:ascii="Arial" w:hAnsi="Arial" w:cs="Arial"/>
          <w:sz w:val="24"/>
          <w:szCs w:val="24"/>
        </w:rPr>
        <w:tab/>
        <w:t>Objectives</w:t>
      </w:r>
    </w:p>
    <w:p w14:paraId="60AA49CA" w14:textId="351F612C" w:rsidR="00864045" w:rsidRDefault="00864045" w:rsidP="001A275A">
      <w:pPr>
        <w:spacing w:line="480" w:lineRule="auto"/>
        <w:jc w:val="both"/>
        <w:rPr>
          <w:rFonts w:ascii="Arial" w:hAnsi="Arial" w:cs="Arial"/>
          <w:sz w:val="24"/>
          <w:szCs w:val="24"/>
        </w:rPr>
      </w:pPr>
      <w:r>
        <w:rPr>
          <w:rFonts w:ascii="Arial" w:hAnsi="Arial" w:cs="Arial"/>
          <w:sz w:val="24"/>
          <w:szCs w:val="24"/>
        </w:rPr>
        <w:t>5.</w:t>
      </w:r>
      <w:r>
        <w:rPr>
          <w:rFonts w:ascii="Arial" w:hAnsi="Arial" w:cs="Arial"/>
          <w:sz w:val="24"/>
          <w:szCs w:val="24"/>
        </w:rPr>
        <w:tab/>
        <w:t>Appendices</w:t>
      </w:r>
    </w:p>
    <w:p w14:paraId="2055F61E" w14:textId="523760B5" w:rsidR="0023748F" w:rsidRDefault="0023748F" w:rsidP="001A275A">
      <w:pPr>
        <w:spacing w:line="480" w:lineRule="auto"/>
        <w:ind w:left="2160" w:firstLine="720"/>
        <w:jc w:val="both"/>
        <w:rPr>
          <w:rFonts w:ascii="Arial" w:hAnsi="Arial" w:cs="Arial"/>
          <w:sz w:val="24"/>
          <w:szCs w:val="24"/>
        </w:rPr>
      </w:pPr>
    </w:p>
    <w:p w14:paraId="74B185B1" w14:textId="28E62A40" w:rsidR="00FC5210" w:rsidRDefault="00685AD2" w:rsidP="001A275A">
      <w:pPr>
        <w:spacing w:line="480" w:lineRule="auto"/>
        <w:jc w:val="both"/>
        <w:rPr>
          <w:rFonts w:ascii="Arial" w:hAnsi="Arial" w:cs="Arial"/>
          <w:sz w:val="24"/>
          <w:szCs w:val="24"/>
        </w:rPr>
      </w:pPr>
      <w:r w:rsidRPr="00685AD2">
        <w:rPr>
          <w:rFonts w:ascii="Arial" w:hAnsi="Arial" w:cs="Arial"/>
          <w:sz w:val="24"/>
          <w:szCs w:val="24"/>
        </w:rPr>
        <w:t xml:space="preserve">To </w:t>
      </w:r>
      <w:r w:rsidR="00372AAB">
        <w:rPr>
          <w:rFonts w:ascii="Arial" w:hAnsi="Arial" w:cs="Arial"/>
          <w:sz w:val="24"/>
          <w:szCs w:val="24"/>
        </w:rPr>
        <w:t>support</w:t>
      </w:r>
      <w:r w:rsidR="00270C09">
        <w:rPr>
          <w:rFonts w:ascii="Arial" w:hAnsi="Arial" w:cs="Arial"/>
          <w:sz w:val="24"/>
          <w:szCs w:val="24"/>
        </w:rPr>
        <w:t xml:space="preserve"> </w:t>
      </w:r>
      <w:r w:rsidR="00F54E92">
        <w:rPr>
          <w:rFonts w:ascii="Arial" w:hAnsi="Arial" w:cs="Arial"/>
          <w:sz w:val="24"/>
          <w:szCs w:val="24"/>
        </w:rPr>
        <w:t>future</w:t>
      </w:r>
      <w:r w:rsidR="00270C09">
        <w:rPr>
          <w:rFonts w:ascii="Arial" w:hAnsi="Arial" w:cs="Arial"/>
          <w:sz w:val="24"/>
          <w:szCs w:val="24"/>
        </w:rPr>
        <w:t xml:space="preserve"> updating and</w:t>
      </w:r>
      <w:r w:rsidR="00F54E92">
        <w:rPr>
          <w:rFonts w:ascii="Arial" w:hAnsi="Arial" w:cs="Arial"/>
          <w:sz w:val="24"/>
          <w:szCs w:val="24"/>
        </w:rPr>
        <w:t xml:space="preserve"> </w:t>
      </w:r>
      <w:r w:rsidR="00F54E92" w:rsidRPr="00685AD2">
        <w:rPr>
          <w:rFonts w:ascii="Arial" w:hAnsi="Arial" w:cs="Arial"/>
          <w:sz w:val="24"/>
          <w:szCs w:val="24"/>
        </w:rPr>
        <w:t>maintena</w:t>
      </w:r>
      <w:r w:rsidR="00F54E92">
        <w:rPr>
          <w:rFonts w:ascii="Arial" w:hAnsi="Arial" w:cs="Arial"/>
          <w:sz w:val="24"/>
          <w:szCs w:val="24"/>
        </w:rPr>
        <w:t>nce</w:t>
      </w:r>
      <w:r w:rsidRPr="00685AD2">
        <w:rPr>
          <w:rFonts w:ascii="Arial" w:hAnsi="Arial" w:cs="Arial"/>
          <w:sz w:val="24"/>
          <w:szCs w:val="24"/>
        </w:rPr>
        <w:t xml:space="preserve"> th</w:t>
      </w:r>
      <w:r w:rsidR="00F54E92">
        <w:rPr>
          <w:rFonts w:ascii="Arial" w:hAnsi="Arial" w:cs="Arial"/>
          <w:sz w:val="24"/>
          <w:szCs w:val="24"/>
        </w:rPr>
        <w:t xml:space="preserve">is template </w:t>
      </w:r>
      <w:r w:rsidR="003C5080">
        <w:rPr>
          <w:rFonts w:ascii="Arial" w:hAnsi="Arial" w:cs="Arial"/>
          <w:sz w:val="24"/>
          <w:szCs w:val="24"/>
        </w:rPr>
        <w:t xml:space="preserve">demonstrates a clear </w:t>
      </w:r>
      <w:r w:rsidR="00F54E92">
        <w:rPr>
          <w:rFonts w:ascii="Arial" w:hAnsi="Arial" w:cs="Arial"/>
          <w:sz w:val="24"/>
          <w:szCs w:val="24"/>
        </w:rPr>
        <w:t>inter</w:t>
      </w:r>
      <w:r w:rsidRPr="00685AD2">
        <w:rPr>
          <w:rFonts w:ascii="Arial" w:hAnsi="Arial" w:cs="Arial"/>
          <w:sz w:val="24"/>
          <w:szCs w:val="24"/>
        </w:rPr>
        <w:t xml:space="preserve">relationship between </w:t>
      </w:r>
      <w:r w:rsidR="003C5080">
        <w:rPr>
          <w:rFonts w:ascii="Arial" w:hAnsi="Arial" w:cs="Arial"/>
          <w:sz w:val="24"/>
          <w:szCs w:val="24"/>
        </w:rPr>
        <w:t>these distinct co</w:t>
      </w:r>
      <w:r w:rsidRPr="00685AD2">
        <w:rPr>
          <w:rFonts w:ascii="Arial" w:hAnsi="Arial" w:cs="Arial"/>
          <w:sz w:val="24"/>
          <w:szCs w:val="24"/>
        </w:rPr>
        <w:t>mponents and</w:t>
      </w:r>
      <w:r w:rsidR="00F54E92">
        <w:rPr>
          <w:rFonts w:ascii="Arial" w:hAnsi="Arial" w:cs="Arial"/>
          <w:sz w:val="24"/>
          <w:szCs w:val="24"/>
        </w:rPr>
        <w:t xml:space="preserve"> </w:t>
      </w:r>
      <w:r w:rsidR="003C5080">
        <w:rPr>
          <w:rFonts w:ascii="Arial" w:hAnsi="Arial" w:cs="Arial"/>
          <w:sz w:val="24"/>
          <w:szCs w:val="24"/>
        </w:rPr>
        <w:t xml:space="preserve">allows for the inclusion of </w:t>
      </w:r>
      <w:r w:rsidR="00270C09">
        <w:rPr>
          <w:rFonts w:ascii="Arial" w:hAnsi="Arial" w:cs="Arial"/>
          <w:sz w:val="24"/>
          <w:szCs w:val="24"/>
        </w:rPr>
        <w:lastRenderedPageBreak/>
        <w:t>additional</w:t>
      </w:r>
      <w:r w:rsidR="00F54E92">
        <w:rPr>
          <w:rFonts w:ascii="Arial" w:hAnsi="Arial" w:cs="Arial"/>
          <w:sz w:val="24"/>
          <w:szCs w:val="24"/>
        </w:rPr>
        <w:t xml:space="preserve"> factors such as national guidance and </w:t>
      </w:r>
      <w:r w:rsidR="00270C09">
        <w:rPr>
          <w:rFonts w:ascii="Arial" w:hAnsi="Arial" w:cs="Arial"/>
          <w:sz w:val="24"/>
          <w:szCs w:val="24"/>
        </w:rPr>
        <w:t xml:space="preserve">external </w:t>
      </w:r>
      <w:r w:rsidR="00F54E92">
        <w:rPr>
          <w:rFonts w:ascii="Arial" w:hAnsi="Arial" w:cs="Arial"/>
          <w:sz w:val="24"/>
          <w:szCs w:val="24"/>
        </w:rPr>
        <w:t xml:space="preserve">best practice. This allows </w:t>
      </w:r>
      <w:r w:rsidR="00270C09">
        <w:rPr>
          <w:rFonts w:ascii="Arial" w:hAnsi="Arial" w:cs="Arial"/>
          <w:sz w:val="24"/>
          <w:szCs w:val="24"/>
        </w:rPr>
        <w:t xml:space="preserve">the departmental plan to reflect broader influences and identify how wider objectives for </w:t>
      </w:r>
      <w:r w:rsidR="003C5080">
        <w:rPr>
          <w:rFonts w:ascii="Arial" w:hAnsi="Arial" w:cs="Arial"/>
          <w:sz w:val="24"/>
          <w:szCs w:val="24"/>
        </w:rPr>
        <w:t xml:space="preserve">the </w:t>
      </w:r>
      <w:r w:rsidR="00270C09">
        <w:rPr>
          <w:rFonts w:ascii="Arial" w:hAnsi="Arial" w:cs="Arial"/>
          <w:sz w:val="24"/>
          <w:szCs w:val="24"/>
        </w:rPr>
        <w:t>whole academic institution are supported.</w:t>
      </w:r>
      <w:r w:rsidRPr="00685AD2">
        <w:rPr>
          <w:rFonts w:ascii="Arial" w:hAnsi="Arial" w:cs="Arial"/>
          <w:sz w:val="24"/>
          <w:szCs w:val="24"/>
        </w:rPr>
        <w:t xml:space="preserve"> </w:t>
      </w:r>
    </w:p>
    <w:p w14:paraId="372B0D97" w14:textId="77777777" w:rsidR="00270C09" w:rsidRDefault="00270C09" w:rsidP="001A275A">
      <w:pPr>
        <w:spacing w:line="480" w:lineRule="auto"/>
        <w:jc w:val="both"/>
        <w:rPr>
          <w:rFonts w:ascii="Arial" w:hAnsi="Arial" w:cs="Arial"/>
          <w:sz w:val="24"/>
          <w:szCs w:val="24"/>
        </w:rPr>
      </w:pPr>
    </w:p>
    <w:p w14:paraId="1B5267F3" w14:textId="18382D4E" w:rsidR="00FC5210" w:rsidRDefault="00685AD2" w:rsidP="001A275A">
      <w:pPr>
        <w:spacing w:line="480" w:lineRule="auto"/>
        <w:jc w:val="both"/>
        <w:rPr>
          <w:rFonts w:ascii="Arial" w:hAnsi="Arial" w:cs="Arial"/>
          <w:sz w:val="24"/>
          <w:szCs w:val="24"/>
        </w:rPr>
      </w:pPr>
      <w:r w:rsidRPr="00685AD2">
        <w:rPr>
          <w:rFonts w:ascii="Arial" w:hAnsi="Arial" w:cs="Arial"/>
          <w:sz w:val="24"/>
          <w:szCs w:val="24"/>
        </w:rPr>
        <w:t xml:space="preserve">The </w:t>
      </w:r>
      <w:r w:rsidR="00270C09">
        <w:rPr>
          <w:rFonts w:ascii="Arial" w:hAnsi="Arial" w:cs="Arial"/>
          <w:sz w:val="24"/>
          <w:szCs w:val="24"/>
        </w:rPr>
        <w:t>plan</w:t>
      </w:r>
      <w:r w:rsidRPr="00685AD2">
        <w:rPr>
          <w:rFonts w:ascii="Arial" w:hAnsi="Arial" w:cs="Arial"/>
          <w:sz w:val="24"/>
          <w:szCs w:val="24"/>
        </w:rPr>
        <w:t xml:space="preserve"> </w:t>
      </w:r>
      <w:r w:rsidR="00372AAB">
        <w:rPr>
          <w:rFonts w:ascii="Arial" w:hAnsi="Arial" w:cs="Arial"/>
          <w:sz w:val="24"/>
          <w:szCs w:val="24"/>
        </w:rPr>
        <w:t>opens</w:t>
      </w:r>
      <w:r w:rsidR="00270C09">
        <w:rPr>
          <w:rFonts w:ascii="Arial" w:hAnsi="Arial" w:cs="Arial"/>
          <w:sz w:val="24"/>
          <w:szCs w:val="24"/>
        </w:rPr>
        <w:t xml:space="preserve"> </w:t>
      </w:r>
      <w:r w:rsidRPr="00685AD2">
        <w:rPr>
          <w:rFonts w:ascii="Arial" w:hAnsi="Arial" w:cs="Arial"/>
          <w:sz w:val="24"/>
          <w:szCs w:val="24"/>
        </w:rPr>
        <w:t xml:space="preserve">with </w:t>
      </w:r>
      <w:r w:rsidR="003C5080">
        <w:rPr>
          <w:rFonts w:ascii="Arial" w:hAnsi="Arial" w:cs="Arial"/>
          <w:sz w:val="24"/>
          <w:szCs w:val="24"/>
        </w:rPr>
        <w:t xml:space="preserve">a mission statement which provides a clear illustration of the department’s </w:t>
      </w:r>
      <w:r w:rsidR="00270C09">
        <w:rPr>
          <w:rFonts w:ascii="Arial" w:hAnsi="Arial" w:cs="Arial"/>
          <w:sz w:val="24"/>
          <w:szCs w:val="24"/>
        </w:rPr>
        <w:t xml:space="preserve">scope and purpose. This </w:t>
      </w:r>
      <w:r w:rsidRPr="00685AD2">
        <w:rPr>
          <w:rFonts w:ascii="Arial" w:hAnsi="Arial" w:cs="Arial"/>
          <w:sz w:val="24"/>
          <w:szCs w:val="24"/>
        </w:rPr>
        <w:t>summari</w:t>
      </w:r>
      <w:r w:rsidR="00270C09">
        <w:rPr>
          <w:rFonts w:ascii="Arial" w:hAnsi="Arial" w:cs="Arial"/>
          <w:sz w:val="24"/>
          <w:szCs w:val="24"/>
        </w:rPr>
        <w:t>s</w:t>
      </w:r>
      <w:r w:rsidRPr="00685AD2">
        <w:rPr>
          <w:rFonts w:ascii="Arial" w:hAnsi="Arial" w:cs="Arial"/>
          <w:sz w:val="24"/>
          <w:szCs w:val="24"/>
        </w:rPr>
        <w:t xml:space="preserve">es the </w:t>
      </w:r>
      <w:r w:rsidR="003C5080">
        <w:rPr>
          <w:rFonts w:ascii="Arial" w:hAnsi="Arial" w:cs="Arial"/>
          <w:sz w:val="24"/>
          <w:szCs w:val="24"/>
        </w:rPr>
        <w:t xml:space="preserve">most </w:t>
      </w:r>
      <w:r w:rsidR="00372AAB">
        <w:rPr>
          <w:rFonts w:ascii="Arial" w:hAnsi="Arial" w:cs="Arial"/>
          <w:sz w:val="24"/>
          <w:szCs w:val="24"/>
        </w:rPr>
        <w:t xml:space="preserve">fundamental </w:t>
      </w:r>
      <w:r w:rsidR="003C5080">
        <w:rPr>
          <w:rFonts w:ascii="Arial" w:hAnsi="Arial" w:cs="Arial"/>
          <w:sz w:val="24"/>
          <w:szCs w:val="24"/>
        </w:rPr>
        <w:t>aspects for the constitution of the department</w:t>
      </w:r>
      <w:r w:rsidRPr="00685AD2">
        <w:rPr>
          <w:rFonts w:ascii="Arial" w:hAnsi="Arial" w:cs="Arial"/>
          <w:sz w:val="24"/>
          <w:szCs w:val="24"/>
        </w:rPr>
        <w:t xml:space="preserve"> </w:t>
      </w:r>
      <w:r w:rsidR="00270C09">
        <w:rPr>
          <w:rFonts w:ascii="Arial" w:hAnsi="Arial" w:cs="Arial"/>
          <w:sz w:val="24"/>
          <w:szCs w:val="24"/>
        </w:rPr>
        <w:t xml:space="preserve">and </w:t>
      </w:r>
      <w:r w:rsidR="003C5080">
        <w:rPr>
          <w:rFonts w:ascii="Arial" w:hAnsi="Arial" w:cs="Arial"/>
          <w:sz w:val="24"/>
          <w:szCs w:val="24"/>
        </w:rPr>
        <w:t xml:space="preserve">the </w:t>
      </w:r>
      <w:r w:rsidR="00270C09">
        <w:rPr>
          <w:rFonts w:ascii="Arial" w:hAnsi="Arial" w:cs="Arial"/>
          <w:sz w:val="24"/>
          <w:szCs w:val="24"/>
        </w:rPr>
        <w:t xml:space="preserve">most </w:t>
      </w:r>
      <w:r w:rsidR="00372AAB">
        <w:rPr>
          <w:rFonts w:ascii="Arial" w:hAnsi="Arial" w:cs="Arial"/>
          <w:sz w:val="24"/>
          <w:szCs w:val="24"/>
        </w:rPr>
        <w:t xml:space="preserve">essential </w:t>
      </w:r>
      <w:r w:rsidRPr="00685AD2">
        <w:rPr>
          <w:rFonts w:ascii="Arial" w:hAnsi="Arial" w:cs="Arial"/>
          <w:sz w:val="24"/>
          <w:szCs w:val="24"/>
        </w:rPr>
        <w:t>reason</w:t>
      </w:r>
      <w:r w:rsidR="00270C09">
        <w:rPr>
          <w:rFonts w:ascii="Arial" w:hAnsi="Arial" w:cs="Arial"/>
          <w:sz w:val="24"/>
          <w:szCs w:val="24"/>
        </w:rPr>
        <w:t>s</w:t>
      </w:r>
      <w:r w:rsidRPr="00685AD2">
        <w:rPr>
          <w:rFonts w:ascii="Arial" w:hAnsi="Arial" w:cs="Arial"/>
          <w:sz w:val="24"/>
          <w:szCs w:val="24"/>
        </w:rPr>
        <w:t xml:space="preserve"> for </w:t>
      </w:r>
      <w:r w:rsidR="003C5080">
        <w:rPr>
          <w:rFonts w:ascii="Arial" w:hAnsi="Arial" w:cs="Arial"/>
          <w:sz w:val="24"/>
          <w:szCs w:val="24"/>
        </w:rPr>
        <w:t>its e</w:t>
      </w:r>
      <w:r w:rsidRPr="00685AD2">
        <w:rPr>
          <w:rFonts w:ascii="Arial" w:hAnsi="Arial" w:cs="Arial"/>
          <w:sz w:val="24"/>
          <w:szCs w:val="24"/>
        </w:rPr>
        <w:t>xistence</w:t>
      </w:r>
      <w:r w:rsidR="003C5080">
        <w:rPr>
          <w:rFonts w:ascii="Arial" w:hAnsi="Arial" w:cs="Arial"/>
          <w:sz w:val="24"/>
          <w:szCs w:val="24"/>
        </w:rPr>
        <w:t>.</w:t>
      </w:r>
    </w:p>
    <w:p w14:paraId="6C5FFF81" w14:textId="77777777" w:rsidR="00FC5210" w:rsidRDefault="00FC5210" w:rsidP="001A275A">
      <w:pPr>
        <w:spacing w:line="480" w:lineRule="auto"/>
        <w:jc w:val="both"/>
        <w:rPr>
          <w:rFonts w:ascii="Arial" w:hAnsi="Arial" w:cs="Arial"/>
          <w:sz w:val="24"/>
          <w:szCs w:val="24"/>
        </w:rPr>
      </w:pPr>
    </w:p>
    <w:p w14:paraId="0D693982" w14:textId="28876F5F" w:rsidR="00FC5210" w:rsidRDefault="00685AD2" w:rsidP="001A275A">
      <w:pPr>
        <w:spacing w:line="480" w:lineRule="auto"/>
        <w:jc w:val="both"/>
        <w:rPr>
          <w:rFonts w:ascii="Arial" w:hAnsi="Arial" w:cs="Arial"/>
          <w:sz w:val="24"/>
          <w:szCs w:val="24"/>
        </w:rPr>
      </w:pPr>
      <w:r w:rsidRPr="00685AD2">
        <w:rPr>
          <w:rFonts w:ascii="Arial" w:hAnsi="Arial" w:cs="Arial"/>
          <w:sz w:val="24"/>
          <w:szCs w:val="24"/>
        </w:rPr>
        <w:t>The next section</w:t>
      </w:r>
      <w:r w:rsidR="00270C09">
        <w:rPr>
          <w:rFonts w:ascii="Arial" w:hAnsi="Arial" w:cs="Arial"/>
          <w:sz w:val="24"/>
          <w:szCs w:val="24"/>
        </w:rPr>
        <w:t xml:space="preserve"> outlines a</w:t>
      </w:r>
      <w:r w:rsidRPr="00685AD2">
        <w:rPr>
          <w:rFonts w:ascii="Arial" w:hAnsi="Arial" w:cs="Arial"/>
          <w:sz w:val="24"/>
          <w:szCs w:val="24"/>
        </w:rPr>
        <w:t xml:space="preserve"> </w:t>
      </w:r>
      <w:r w:rsidR="00270C09">
        <w:rPr>
          <w:rFonts w:ascii="Arial" w:hAnsi="Arial" w:cs="Arial"/>
          <w:sz w:val="24"/>
          <w:szCs w:val="24"/>
        </w:rPr>
        <w:t>v</w:t>
      </w:r>
      <w:r w:rsidRPr="00685AD2">
        <w:rPr>
          <w:rFonts w:ascii="Arial" w:hAnsi="Arial" w:cs="Arial"/>
          <w:sz w:val="24"/>
          <w:szCs w:val="24"/>
        </w:rPr>
        <w:t xml:space="preserve">ision </w:t>
      </w:r>
      <w:r w:rsidR="00270C09">
        <w:rPr>
          <w:rFonts w:ascii="Arial" w:hAnsi="Arial" w:cs="Arial"/>
          <w:sz w:val="24"/>
          <w:szCs w:val="24"/>
        </w:rPr>
        <w:t>s</w:t>
      </w:r>
      <w:r w:rsidRPr="00685AD2">
        <w:rPr>
          <w:rFonts w:ascii="Arial" w:hAnsi="Arial" w:cs="Arial"/>
          <w:sz w:val="24"/>
          <w:szCs w:val="24"/>
        </w:rPr>
        <w:t xml:space="preserve">tatement </w:t>
      </w:r>
      <w:r w:rsidR="00270C09">
        <w:rPr>
          <w:rFonts w:ascii="Arial" w:hAnsi="Arial" w:cs="Arial"/>
          <w:sz w:val="24"/>
          <w:szCs w:val="24"/>
        </w:rPr>
        <w:t>which spec</w:t>
      </w:r>
      <w:r w:rsidRPr="00685AD2">
        <w:rPr>
          <w:rFonts w:ascii="Arial" w:hAnsi="Arial" w:cs="Arial"/>
          <w:sz w:val="24"/>
          <w:szCs w:val="24"/>
        </w:rPr>
        <w:t>iﬁes what the strategic</w:t>
      </w:r>
      <w:r w:rsidR="00FC5210">
        <w:rPr>
          <w:rFonts w:ascii="Arial" w:hAnsi="Arial" w:cs="Arial"/>
          <w:sz w:val="24"/>
          <w:szCs w:val="24"/>
        </w:rPr>
        <w:t xml:space="preserve"> </w:t>
      </w:r>
      <w:r w:rsidRPr="00685AD2">
        <w:rPr>
          <w:rFonts w:ascii="Arial" w:hAnsi="Arial" w:cs="Arial"/>
          <w:sz w:val="24"/>
          <w:szCs w:val="24"/>
        </w:rPr>
        <w:t xml:space="preserve">plan </w:t>
      </w:r>
      <w:r w:rsidR="00270C09">
        <w:rPr>
          <w:rFonts w:ascii="Arial" w:hAnsi="Arial" w:cs="Arial"/>
          <w:sz w:val="24"/>
          <w:szCs w:val="24"/>
        </w:rPr>
        <w:t>seeks</w:t>
      </w:r>
      <w:r w:rsidRPr="00685AD2">
        <w:rPr>
          <w:rFonts w:ascii="Arial" w:hAnsi="Arial" w:cs="Arial"/>
          <w:sz w:val="24"/>
          <w:szCs w:val="24"/>
        </w:rPr>
        <w:t xml:space="preserve"> to </w:t>
      </w:r>
      <w:r w:rsidR="00270C09">
        <w:rPr>
          <w:rFonts w:ascii="Arial" w:hAnsi="Arial" w:cs="Arial"/>
          <w:sz w:val="24"/>
          <w:szCs w:val="24"/>
        </w:rPr>
        <w:t>a</w:t>
      </w:r>
      <w:r w:rsidRPr="00685AD2">
        <w:rPr>
          <w:rFonts w:ascii="Arial" w:hAnsi="Arial" w:cs="Arial"/>
          <w:sz w:val="24"/>
          <w:szCs w:val="24"/>
        </w:rPr>
        <w:t xml:space="preserve">chieve over </w:t>
      </w:r>
      <w:r w:rsidR="00270C09">
        <w:rPr>
          <w:rFonts w:ascii="Arial" w:hAnsi="Arial" w:cs="Arial"/>
          <w:sz w:val="24"/>
          <w:szCs w:val="24"/>
        </w:rPr>
        <w:t xml:space="preserve">its </w:t>
      </w:r>
      <w:r w:rsidRPr="00685AD2">
        <w:rPr>
          <w:rFonts w:ascii="Arial" w:hAnsi="Arial" w:cs="Arial"/>
          <w:sz w:val="24"/>
          <w:szCs w:val="24"/>
        </w:rPr>
        <w:t>period</w:t>
      </w:r>
      <w:r w:rsidR="00270C09">
        <w:rPr>
          <w:rFonts w:ascii="Arial" w:hAnsi="Arial" w:cs="Arial"/>
          <w:sz w:val="24"/>
          <w:szCs w:val="24"/>
        </w:rPr>
        <w:t xml:space="preserve"> of validity</w:t>
      </w:r>
      <w:r w:rsidRPr="00685AD2">
        <w:rPr>
          <w:rFonts w:ascii="Arial" w:hAnsi="Arial" w:cs="Arial"/>
          <w:sz w:val="24"/>
          <w:szCs w:val="24"/>
        </w:rPr>
        <w:t>. Th</w:t>
      </w:r>
      <w:r w:rsidR="00270C09">
        <w:rPr>
          <w:rFonts w:ascii="Arial" w:hAnsi="Arial" w:cs="Arial"/>
          <w:sz w:val="24"/>
          <w:szCs w:val="24"/>
        </w:rPr>
        <w:t>is</w:t>
      </w:r>
      <w:r w:rsidRPr="00685AD2">
        <w:rPr>
          <w:rFonts w:ascii="Arial" w:hAnsi="Arial" w:cs="Arial"/>
          <w:sz w:val="24"/>
          <w:szCs w:val="24"/>
        </w:rPr>
        <w:t xml:space="preserve"> vision statement </w:t>
      </w:r>
      <w:r w:rsidR="00372AAB">
        <w:rPr>
          <w:rFonts w:ascii="Arial" w:hAnsi="Arial" w:cs="Arial"/>
          <w:sz w:val="24"/>
          <w:szCs w:val="24"/>
        </w:rPr>
        <w:t>is not intended to detail</w:t>
      </w:r>
      <w:r w:rsidRPr="00685AD2">
        <w:rPr>
          <w:rFonts w:ascii="Arial" w:hAnsi="Arial" w:cs="Arial"/>
          <w:sz w:val="24"/>
          <w:szCs w:val="24"/>
        </w:rPr>
        <w:t xml:space="preserve"> how the</w:t>
      </w:r>
      <w:r w:rsidR="00270C09">
        <w:rPr>
          <w:rFonts w:ascii="Arial" w:hAnsi="Arial" w:cs="Arial"/>
          <w:sz w:val="24"/>
          <w:szCs w:val="24"/>
        </w:rPr>
        <w:t xml:space="preserve"> desired</w:t>
      </w:r>
      <w:r w:rsidRPr="00685AD2">
        <w:rPr>
          <w:rFonts w:ascii="Arial" w:hAnsi="Arial" w:cs="Arial"/>
          <w:sz w:val="24"/>
          <w:szCs w:val="24"/>
        </w:rPr>
        <w:t xml:space="preserve"> future</w:t>
      </w:r>
      <w:r w:rsidR="00FC5210">
        <w:rPr>
          <w:rFonts w:ascii="Arial" w:hAnsi="Arial" w:cs="Arial"/>
          <w:sz w:val="24"/>
          <w:szCs w:val="24"/>
        </w:rPr>
        <w:t xml:space="preserve"> </w:t>
      </w:r>
      <w:r w:rsidR="00372AAB">
        <w:rPr>
          <w:rFonts w:ascii="Arial" w:hAnsi="Arial" w:cs="Arial"/>
          <w:sz w:val="24"/>
          <w:szCs w:val="24"/>
        </w:rPr>
        <w:t>for</w:t>
      </w:r>
      <w:r w:rsidRPr="00685AD2">
        <w:rPr>
          <w:rFonts w:ascii="Arial" w:hAnsi="Arial" w:cs="Arial"/>
          <w:sz w:val="24"/>
          <w:szCs w:val="24"/>
        </w:rPr>
        <w:t xml:space="preserve"> the </w:t>
      </w:r>
      <w:r w:rsidR="00270C09">
        <w:rPr>
          <w:rFonts w:ascii="Arial" w:hAnsi="Arial" w:cs="Arial"/>
          <w:sz w:val="24"/>
          <w:szCs w:val="24"/>
        </w:rPr>
        <w:t xml:space="preserve">department </w:t>
      </w:r>
      <w:r w:rsidRPr="00685AD2">
        <w:rPr>
          <w:rFonts w:ascii="Arial" w:hAnsi="Arial" w:cs="Arial"/>
          <w:sz w:val="24"/>
          <w:szCs w:val="24"/>
        </w:rPr>
        <w:t>will be obtained</w:t>
      </w:r>
      <w:r w:rsidR="00372AAB">
        <w:rPr>
          <w:rFonts w:ascii="Arial" w:hAnsi="Arial" w:cs="Arial"/>
          <w:sz w:val="24"/>
          <w:szCs w:val="24"/>
        </w:rPr>
        <w:t>; this is dealt with in the separate, following</w:t>
      </w:r>
      <w:r w:rsidRPr="00685AD2">
        <w:rPr>
          <w:rFonts w:ascii="Arial" w:hAnsi="Arial" w:cs="Arial"/>
          <w:sz w:val="24"/>
          <w:szCs w:val="24"/>
        </w:rPr>
        <w:t xml:space="preserve"> section</w:t>
      </w:r>
      <w:r w:rsidR="00372AAB">
        <w:rPr>
          <w:rFonts w:ascii="Arial" w:hAnsi="Arial" w:cs="Arial"/>
          <w:sz w:val="24"/>
          <w:szCs w:val="24"/>
        </w:rPr>
        <w:t xml:space="preserve">, which describes </w:t>
      </w:r>
      <w:r w:rsidRPr="00685AD2">
        <w:rPr>
          <w:rFonts w:ascii="Arial" w:hAnsi="Arial" w:cs="Arial"/>
          <w:sz w:val="24"/>
          <w:szCs w:val="24"/>
        </w:rPr>
        <w:t xml:space="preserve">the goals </w:t>
      </w:r>
      <w:r w:rsidR="00372AAB">
        <w:rPr>
          <w:rFonts w:ascii="Arial" w:hAnsi="Arial" w:cs="Arial"/>
          <w:sz w:val="24"/>
          <w:szCs w:val="24"/>
        </w:rPr>
        <w:t>that are required to be met if the vision is to be delivered.</w:t>
      </w:r>
    </w:p>
    <w:p w14:paraId="79D26865" w14:textId="77777777" w:rsidR="00FC5210" w:rsidRDefault="00FC5210" w:rsidP="001A275A">
      <w:pPr>
        <w:spacing w:line="480" w:lineRule="auto"/>
        <w:jc w:val="both"/>
        <w:rPr>
          <w:rFonts w:ascii="Arial" w:hAnsi="Arial" w:cs="Arial"/>
          <w:sz w:val="24"/>
          <w:szCs w:val="24"/>
        </w:rPr>
      </w:pPr>
    </w:p>
    <w:p w14:paraId="0F9E24AA" w14:textId="0F547B37" w:rsidR="005D5D12" w:rsidRDefault="00685AD2" w:rsidP="001A275A">
      <w:pPr>
        <w:spacing w:line="480" w:lineRule="auto"/>
        <w:jc w:val="both"/>
        <w:rPr>
          <w:rFonts w:ascii="Arial" w:hAnsi="Arial" w:cs="Arial"/>
          <w:sz w:val="24"/>
          <w:szCs w:val="24"/>
        </w:rPr>
      </w:pPr>
      <w:r w:rsidRPr="00685AD2">
        <w:rPr>
          <w:rFonts w:ascii="Arial" w:hAnsi="Arial" w:cs="Arial"/>
          <w:sz w:val="24"/>
          <w:szCs w:val="24"/>
        </w:rPr>
        <w:t>Each of the</w:t>
      </w:r>
      <w:r w:rsidR="00372AAB">
        <w:rPr>
          <w:rFonts w:ascii="Arial" w:hAnsi="Arial" w:cs="Arial"/>
          <w:sz w:val="24"/>
          <w:szCs w:val="24"/>
        </w:rPr>
        <w:t>se</w:t>
      </w:r>
      <w:r w:rsidRPr="00685AD2">
        <w:rPr>
          <w:rFonts w:ascii="Arial" w:hAnsi="Arial" w:cs="Arial"/>
          <w:sz w:val="24"/>
          <w:szCs w:val="24"/>
        </w:rPr>
        <w:t xml:space="preserve"> goals</w:t>
      </w:r>
      <w:r w:rsidR="00372AAB">
        <w:rPr>
          <w:rFonts w:ascii="Arial" w:hAnsi="Arial" w:cs="Arial"/>
          <w:sz w:val="24"/>
          <w:szCs w:val="24"/>
        </w:rPr>
        <w:t xml:space="preserve"> stands alone in a distinct su</w:t>
      </w:r>
      <w:r w:rsidRPr="00685AD2">
        <w:rPr>
          <w:rFonts w:ascii="Arial" w:hAnsi="Arial" w:cs="Arial"/>
          <w:sz w:val="24"/>
          <w:szCs w:val="24"/>
        </w:rPr>
        <w:t>bsection</w:t>
      </w:r>
      <w:r w:rsidR="00372AAB">
        <w:rPr>
          <w:rFonts w:ascii="Arial" w:hAnsi="Arial" w:cs="Arial"/>
          <w:sz w:val="24"/>
          <w:szCs w:val="24"/>
        </w:rPr>
        <w:t xml:space="preserve"> and </w:t>
      </w:r>
      <w:r w:rsidR="00864045">
        <w:rPr>
          <w:rFonts w:ascii="Arial" w:hAnsi="Arial" w:cs="Arial"/>
          <w:sz w:val="24"/>
          <w:szCs w:val="24"/>
        </w:rPr>
        <w:t xml:space="preserve">objectives </w:t>
      </w:r>
      <w:r w:rsidRPr="00685AD2">
        <w:rPr>
          <w:rFonts w:ascii="Arial" w:hAnsi="Arial" w:cs="Arial"/>
          <w:sz w:val="24"/>
          <w:szCs w:val="24"/>
        </w:rPr>
        <w:t xml:space="preserve">for </w:t>
      </w:r>
      <w:r w:rsidR="00864045">
        <w:rPr>
          <w:rFonts w:ascii="Arial" w:hAnsi="Arial" w:cs="Arial"/>
          <w:sz w:val="24"/>
          <w:szCs w:val="24"/>
        </w:rPr>
        <w:t xml:space="preserve">their </w:t>
      </w:r>
      <w:r w:rsidR="00372AAB">
        <w:rPr>
          <w:rFonts w:ascii="Arial" w:hAnsi="Arial" w:cs="Arial"/>
          <w:sz w:val="24"/>
          <w:szCs w:val="24"/>
        </w:rPr>
        <w:t>implementation then follow</w:t>
      </w:r>
      <w:r w:rsidRPr="00685AD2">
        <w:rPr>
          <w:rFonts w:ascii="Arial" w:hAnsi="Arial" w:cs="Arial"/>
          <w:sz w:val="24"/>
          <w:szCs w:val="24"/>
        </w:rPr>
        <w:t xml:space="preserve">. The plan </w:t>
      </w:r>
      <w:r w:rsidR="00372AAB">
        <w:rPr>
          <w:rFonts w:ascii="Arial" w:hAnsi="Arial" w:cs="Arial"/>
          <w:sz w:val="24"/>
          <w:szCs w:val="24"/>
        </w:rPr>
        <w:t xml:space="preserve">concludes </w:t>
      </w:r>
      <w:r w:rsidRPr="00685AD2">
        <w:rPr>
          <w:rFonts w:ascii="Arial" w:hAnsi="Arial" w:cs="Arial"/>
          <w:sz w:val="24"/>
          <w:szCs w:val="24"/>
        </w:rPr>
        <w:t xml:space="preserve">with </w:t>
      </w:r>
      <w:r w:rsidR="00864045">
        <w:rPr>
          <w:rFonts w:ascii="Arial" w:hAnsi="Arial" w:cs="Arial"/>
          <w:sz w:val="24"/>
          <w:szCs w:val="24"/>
        </w:rPr>
        <w:t xml:space="preserve">any relevant </w:t>
      </w:r>
      <w:r w:rsidR="00372AAB">
        <w:rPr>
          <w:rFonts w:ascii="Arial" w:hAnsi="Arial" w:cs="Arial"/>
          <w:sz w:val="24"/>
          <w:szCs w:val="24"/>
        </w:rPr>
        <w:t>a</w:t>
      </w:r>
      <w:r w:rsidRPr="00685AD2">
        <w:rPr>
          <w:rFonts w:ascii="Arial" w:hAnsi="Arial" w:cs="Arial"/>
          <w:sz w:val="24"/>
          <w:szCs w:val="24"/>
        </w:rPr>
        <w:t>ppendices</w:t>
      </w:r>
      <w:r w:rsidR="00372AAB">
        <w:rPr>
          <w:rFonts w:ascii="Arial" w:hAnsi="Arial" w:cs="Arial"/>
          <w:sz w:val="24"/>
          <w:szCs w:val="24"/>
        </w:rPr>
        <w:t xml:space="preserve"> which </w:t>
      </w:r>
      <w:r w:rsidR="00864045">
        <w:rPr>
          <w:rFonts w:ascii="Arial" w:hAnsi="Arial" w:cs="Arial"/>
          <w:sz w:val="24"/>
          <w:szCs w:val="24"/>
        </w:rPr>
        <w:t xml:space="preserve">might </w:t>
      </w:r>
      <w:r w:rsidR="00372AAB">
        <w:rPr>
          <w:rFonts w:ascii="Arial" w:hAnsi="Arial" w:cs="Arial"/>
          <w:sz w:val="24"/>
          <w:szCs w:val="24"/>
        </w:rPr>
        <w:t xml:space="preserve">provide context and </w:t>
      </w:r>
      <w:r w:rsidR="00485FDA">
        <w:rPr>
          <w:rFonts w:ascii="Arial" w:hAnsi="Arial" w:cs="Arial"/>
          <w:sz w:val="24"/>
          <w:szCs w:val="24"/>
        </w:rPr>
        <w:t>act as a reference</w:t>
      </w:r>
      <w:r w:rsidRPr="00685AD2">
        <w:rPr>
          <w:rFonts w:ascii="Arial" w:hAnsi="Arial" w:cs="Arial"/>
          <w:sz w:val="24"/>
          <w:szCs w:val="24"/>
        </w:rPr>
        <w:t xml:space="preserve">. This </w:t>
      </w:r>
      <w:r w:rsidR="00485FDA">
        <w:rPr>
          <w:rFonts w:ascii="Arial" w:hAnsi="Arial" w:cs="Arial"/>
          <w:sz w:val="24"/>
          <w:szCs w:val="24"/>
        </w:rPr>
        <w:t>allows stakeholders to understand the document’s methodology and the influences which impacted on planning.</w:t>
      </w:r>
    </w:p>
    <w:p w14:paraId="1B2C902E" w14:textId="77777777" w:rsidR="005D5D12" w:rsidRDefault="005D5D12" w:rsidP="001A275A">
      <w:pPr>
        <w:spacing w:line="480" w:lineRule="auto"/>
        <w:jc w:val="both"/>
        <w:rPr>
          <w:rFonts w:ascii="Arial" w:hAnsi="Arial" w:cs="Arial"/>
          <w:sz w:val="24"/>
          <w:szCs w:val="24"/>
        </w:rPr>
      </w:pPr>
    </w:p>
    <w:p w14:paraId="370F798C" w14:textId="2B89C3DB" w:rsidR="005D5D12" w:rsidRPr="005D5D12" w:rsidRDefault="00685AD2" w:rsidP="001A275A">
      <w:pPr>
        <w:spacing w:line="480" w:lineRule="auto"/>
        <w:jc w:val="both"/>
        <w:rPr>
          <w:rFonts w:ascii="Arial" w:hAnsi="Arial" w:cs="Arial"/>
          <w:b/>
          <w:bCs/>
          <w:sz w:val="24"/>
          <w:szCs w:val="24"/>
        </w:rPr>
      </w:pPr>
      <w:r w:rsidRPr="005D5D12">
        <w:rPr>
          <w:rFonts w:ascii="Arial" w:hAnsi="Arial" w:cs="Arial"/>
          <w:b/>
          <w:bCs/>
          <w:sz w:val="24"/>
          <w:szCs w:val="24"/>
        </w:rPr>
        <w:t>2.</w:t>
      </w:r>
      <w:r w:rsidR="00F53E0D">
        <w:rPr>
          <w:rFonts w:ascii="Arial" w:hAnsi="Arial" w:cs="Arial"/>
          <w:b/>
          <w:bCs/>
          <w:sz w:val="24"/>
          <w:szCs w:val="24"/>
        </w:rPr>
        <w:t>3</w:t>
      </w:r>
      <w:r w:rsidRPr="005D5D12">
        <w:rPr>
          <w:rFonts w:ascii="Arial" w:hAnsi="Arial" w:cs="Arial"/>
          <w:b/>
          <w:bCs/>
          <w:sz w:val="24"/>
          <w:szCs w:val="24"/>
        </w:rPr>
        <w:t xml:space="preserve"> </w:t>
      </w:r>
      <w:r w:rsidR="005D5D12">
        <w:rPr>
          <w:rFonts w:ascii="Arial" w:hAnsi="Arial" w:cs="Arial"/>
          <w:b/>
          <w:bCs/>
          <w:sz w:val="24"/>
          <w:szCs w:val="24"/>
        </w:rPr>
        <w:tab/>
      </w:r>
      <w:r w:rsidRPr="005D5D12">
        <w:rPr>
          <w:rFonts w:ascii="Arial" w:hAnsi="Arial" w:cs="Arial"/>
          <w:b/>
          <w:bCs/>
          <w:sz w:val="24"/>
          <w:szCs w:val="24"/>
        </w:rPr>
        <w:t>Mission Statement</w:t>
      </w:r>
    </w:p>
    <w:p w14:paraId="61202A4B" w14:textId="77777777" w:rsidR="005D5D12" w:rsidRDefault="005D5D12" w:rsidP="001A275A">
      <w:pPr>
        <w:spacing w:line="480" w:lineRule="auto"/>
        <w:jc w:val="both"/>
        <w:rPr>
          <w:rFonts w:ascii="Arial" w:hAnsi="Arial" w:cs="Arial"/>
          <w:sz w:val="24"/>
          <w:szCs w:val="24"/>
        </w:rPr>
      </w:pPr>
    </w:p>
    <w:p w14:paraId="61996692" w14:textId="1F5ED2D0" w:rsidR="005D5D12" w:rsidRDefault="00D87CC0" w:rsidP="001A275A">
      <w:pPr>
        <w:spacing w:line="480" w:lineRule="auto"/>
        <w:jc w:val="both"/>
        <w:rPr>
          <w:rFonts w:ascii="Arial" w:hAnsi="Arial" w:cs="Arial"/>
          <w:sz w:val="24"/>
          <w:szCs w:val="24"/>
        </w:rPr>
      </w:pPr>
      <w:r>
        <w:rPr>
          <w:rFonts w:ascii="Arial" w:hAnsi="Arial" w:cs="Arial"/>
          <w:sz w:val="24"/>
          <w:szCs w:val="24"/>
        </w:rPr>
        <w:t>As t</w:t>
      </w:r>
      <w:r w:rsidR="00685AD2" w:rsidRPr="00685AD2">
        <w:rPr>
          <w:rFonts w:ascii="Arial" w:hAnsi="Arial" w:cs="Arial"/>
          <w:sz w:val="24"/>
          <w:szCs w:val="24"/>
        </w:rPr>
        <w:t xml:space="preserve">he mission statement </w:t>
      </w:r>
      <w:r>
        <w:rPr>
          <w:rFonts w:ascii="Arial" w:hAnsi="Arial" w:cs="Arial"/>
          <w:sz w:val="24"/>
          <w:szCs w:val="24"/>
        </w:rPr>
        <w:t xml:space="preserve">defines the </w:t>
      </w:r>
      <w:r w:rsidR="00685AD2" w:rsidRPr="00685AD2">
        <w:rPr>
          <w:rFonts w:ascii="Arial" w:hAnsi="Arial" w:cs="Arial"/>
          <w:sz w:val="24"/>
          <w:szCs w:val="24"/>
        </w:rPr>
        <w:t xml:space="preserve">purpose </w:t>
      </w:r>
      <w:r>
        <w:rPr>
          <w:rFonts w:ascii="Arial" w:hAnsi="Arial" w:cs="Arial"/>
          <w:sz w:val="24"/>
          <w:szCs w:val="24"/>
        </w:rPr>
        <w:t>of</w:t>
      </w:r>
      <w:r w:rsidR="00685AD2" w:rsidRPr="00685AD2">
        <w:rPr>
          <w:rFonts w:ascii="Arial" w:hAnsi="Arial" w:cs="Arial"/>
          <w:sz w:val="24"/>
          <w:szCs w:val="24"/>
        </w:rPr>
        <w:t xml:space="preserve"> the academic</w:t>
      </w:r>
      <w:r>
        <w:rPr>
          <w:rFonts w:ascii="Arial" w:hAnsi="Arial" w:cs="Arial"/>
          <w:sz w:val="24"/>
          <w:szCs w:val="24"/>
        </w:rPr>
        <w:t xml:space="preserve"> department,</w:t>
      </w:r>
      <w:r w:rsidR="00685AD2" w:rsidRPr="00685AD2">
        <w:rPr>
          <w:rFonts w:ascii="Arial" w:hAnsi="Arial" w:cs="Arial"/>
          <w:sz w:val="24"/>
          <w:szCs w:val="24"/>
        </w:rPr>
        <w:t xml:space="preserve"> </w:t>
      </w:r>
      <w:r>
        <w:rPr>
          <w:rFonts w:ascii="Arial" w:hAnsi="Arial" w:cs="Arial"/>
          <w:sz w:val="24"/>
          <w:szCs w:val="24"/>
        </w:rPr>
        <w:t xml:space="preserve">it is distinct from the </w:t>
      </w:r>
      <w:r w:rsidR="00685AD2" w:rsidRPr="00685AD2">
        <w:rPr>
          <w:rFonts w:ascii="Arial" w:hAnsi="Arial" w:cs="Arial"/>
          <w:sz w:val="24"/>
          <w:szCs w:val="24"/>
        </w:rPr>
        <w:t xml:space="preserve">vision statement </w:t>
      </w:r>
      <w:r>
        <w:rPr>
          <w:rFonts w:ascii="Arial" w:hAnsi="Arial" w:cs="Arial"/>
          <w:sz w:val="24"/>
          <w:szCs w:val="24"/>
        </w:rPr>
        <w:t>which is focused on th</w:t>
      </w:r>
      <w:r w:rsidR="00685AD2" w:rsidRPr="00685AD2">
        <w:rPr>
          <w:rFonts w:ascii="Arial" w:hAnsi="Arial" w:cs="Arial"/>
          <w:sz w:val="24"/>
          <w:szCs w:val="24"/>
        </w:rPr>
        <w:t>e future</w:t>
      </w:r>
      <w:r>
        <w:rPr>
          <w:rFonts w:ascii="Arial" w:hAnsi="Arial" w:cs="Arial"/>
          <w:sz w:val="24"/>
          <w:szCs w:val="24"/>
        </w:rPr>
        <w:t>; the</w:t>
      </w:r>
      <w:r w:rsidR="00685AD2" w:rsidRPr="00685AD2">
        <w:rPr>
          <w:rFonts w:ascii="Arial" w:hAnsi="Arial" w:cs="Arial"/>
          <w:sz w:val="24"/>
          <w:szCs w:val="24"/>
        </w:rPr>
        <w:t xml:space="preserve"> mission </w:t>
      </w:r>
      <w:r>
        <w:rPr>
          <w:rFonts w:ascii="Arial" w:hAnsi="Arial" w:cs="Arial"/>
          <w:sz w:val="24"/>
          <w:szCs w:val="24"/>
        </w:rPr>
        <w:t>is consistent with values and aims that are valid in the</w:t>
      </w:r>
      <w:r w:rsidR="00685AD2" w:rsidRPr="00685AD2">
        <w:rPr>
          <w:rFonts w:ascii="Arial" w:hAnsi="Arial" w:cs="Arial"/>
          <w:sz w:val="24"/>
          <w:szCs w:val="24"/>
        </w:rPr>
        <w:t xml:space="preserve"> present </w:t>
      </w:r>
      <w:proofErr w:type="gramStart"/>
      <w:r w:rsidR="00685AD2" w:rsidRPr="00685AD2">
        <w:rPr>
          <w:rFonts w:ascii="Arial" w:hAnsi="Arial" w:cs="Arial"/>
          <w:sz w:val="24"/>
          <w:szCs w:val="24"/>
        </w:rPr>
        <w:t>and</w:t>
      </w:r>
      <w:r>
        <w:rPr>
          <w:rFonts w:ascii="Arial" w:hAnsi="Arial" w:cs="Arial"/>
          <w:sz w:val="24"/>
          <w:szCs w:val="24"/>
        </w:rPr>
        <w:t xml:space="preserve"> also</w:t>
      </w:r>
      <w:proofErr w:type="gramEnd"/>
      <w:r w:rsidR="00685AD2" w:rsidRPr="00685AD2">
        <w:rPr>
          <w:rFonts w:ascii="Arial" w:hAnsi="Arial" w:cs="Arial"/>
          <w:sz w:val="24"/>
          <w:szCs w:val="24"/>
        </w:rPr>
        <w:t xml:space="preserve"> </w:t>
      </w:r>
      <w:r>
        <w:rPr>
          <w:rFonts w:ascii="Arial" w:hAnsi="Arial" w:cs="Arial"/>
          <w:sz w:val="24"/>
          <w:szCs w:val="24"/>
        </w:rPr>
        <w:t xml:space="preserve">apply to the </w:t>
      </w:r>
      <w:r w:rsidR="00685AD2" w:rsidRPr="00685AD2">
        <w:rPr>
          <w:rFonts w:ascii="Arial" w:hAnsi="Arial" w:cs="Arial"/>
          <w:sz w:val="24"/>
          <w:szCs w:val="24"/>
        </w:rPr>
        <w:t xml:space="preserve">future. </w:t>
      </w:r>
    </w:p>
    <w:p w14:paraId="1A2171AC" w14:textId="77777777" w:rsidR="005D5D12" w:rsidRDefault="005D5D12" w:rsidP="001A275A">
      <w:pPr>
        <w:spacing w:line="480" w:lineRule="auto"/>
        <w:jc w:val="both"/>
        <w:rPr>
          <w:rFonts w:ascii="Arial" w:hAnsi="Arial" w:cs="Arial"/>
          <w:sz w:val="24"/>
          <w:szCs w:val="24"/>
        </w:rPr>
      </w:pPr>
    </w:p>
    <w:p w14:paraId="2AA877C7" w14:textId="65BA6D6C" w:rsidR="00875928" w:rsidRDefault="00685AD2" w:rsidP="001A275A">
      <w:pPr>
        <w:spacing w:line="480" w:lineRule="auto"/>
        <w:jc w:val="both"/>
        <w:rPr>
          <w:rFonts w:ascii="Arial" w:hAnsi="Arial" w:cs="Arial"/>
          <w:sz w:val="24"/>
          <w:szCs w:val="24"/>
        </w:rPr>
      </w:pPr>
      <w:r w:rsidRPr="00685AD2">
        <w:rPr>
          <w:rFonts w:ascii="Arial" w:hAnsi="Arial" w:cs="Arial"/>
          <w:sz w:val="24"/>
          <w:szCs w:val="24"/>
        </w:rPr>
        <w:lastRenderedPageBreak/>
        <w:t xml:space="preserve">The </w:t>
      </w:r>
      <w:r w:rsidR="00875928">
        <w:rPr>
          <w:rFonts w:ascii="Arial" w:hAnsi="Arial" w:cs="Arial"/>
          <w:sz w:val="24"/>
          <w:szCs w:val="24"/>
        </w:rPr>
        <w:t xml:space="preserve">initial </w:t>
      </w:r>
      <w:r w:rsidRPr="00685AD2">
        <w:rPr>
          <w:rFonts w:ascii="Arial" w:hAnsi="Arial" w:cs="Arial"/>
          <w:sz w:val="24"/>
          <w:szCs w:val="24"/>
        </w:rPr>
        <w:t xml:space="preserve">sessions </w:t>
      </w:r>
      <w:r w:rsidR="00875928">
        <w:rPr>
          <w:rFonts w:ascii="Arial" w:hAnsi="Arial" w:cs="Arial"/>
          <w:sz w:val="24"/>
          <w:szCs w:val="24"/>
        </w:rPr>
        <w:t xml:space="preserve">of </w:t>
      </w:r>
      <w:r w:rsidRPr="00685AD2">
        <w:rPr>
          <w:rFonts w:ascii="Arial" w:hAnsi="Arial" w:cs="Arial"/>
          <w:sz w:val="24"/>
          <w:szCs w:val="24"/>
        </w:rPr>
        <w:t xml:space="preserve">the strategic planning group </w:t>
      </w:r>
      <w:r w:rsidR="00065825">
        <w:rPr>
          <w:rFonts w:ascii="Arial" w:hAnsi="Arial" w:cs="Arial"/>
          <w:sz w:val="24"/>
          <w:szCs w:val="24"/>
        </w:rPr>
        <w:t xml:space="preserve">should focus first on </w:t>
      </w:r>
      <w:r w:rsidR="00875928">
        <w:rPr>
          <w:rFonts w:ascii="Arial" w:hAnsi="Arial" w:cs="Arial"/>
          <w:sz w:val="24"/>
          <w:szCs w:val="24"/>
        </w:rPr>
        <w:t>inform</w:t>
      </w:r>
      <w:r w:rsidR="00065825">
        <w:rPr>
          <w:rFonts w:ascii="Arial" w:hAnsi="Arial" w:cs="Arial"/>
          <w:sz w:val="24"/>
          <w:szCs w:val="24"/>
        </w:rPr>
        <w:t>ing</w:t>
      </w:r>
      <w:r w:rsidR="00875928">
        <w:rPr>
          <w:rFonts w:ascii="Arial" w:hAnsi="Arial" w:cs="Arial"/>
          <w:sz w:val="24"/>
          <w:szCs w:val="24"/>
        </w:rPr>
        <w:t xml:space="preserve"> the development of the department’s </w:t>
      </w:r>
      <w:r w:rsidRPr="00685AD2">
        <w:rPr>
          <w:rFonts w:ascii="Arial" w:hAnsi="Arial" w:cs="Arial"/>
          <w:sz w:val="24"/>
          <w:szCs w:val="24"/>
        </w:rPr>
        <w:t>mission statement</w:t>
      </w:r>
      <w:r w:rsidR="00674273">
        <w:rPr>
          <w:rFonts w:ascii="Arial" w:hAnsi="Arial" w:cs="Arial"/>
          <w:sz w:val="24"/>
          <w:szCs w:val="24"/>
        </w:rPr>
        <w:t>. A mission statement should answer the questions of ‘what business are we in?’ and ‘what are we trying to achieve?’ (Drucker,</w:t>
      </w:r>
      <w:r w:rsidR="00065825">
        <w:rPr>
          <w:rFonts w:ascii="Arial" w:hAnsi="Arial" w:cs="Arial"/>
          <w:sz w:val="24"/>
          <w:szCs w:val="24"/>
        </w:rPr>
        <w:t xml:space="preserve"> 1973) and as such these fundamental principles should be</w:t>
      </w:r>
      <w:r w:rsidR="003E1719">
        <w:rPr>
          <w:rFonts w:ascii="Arial" w:hAnsi="Arial" w:cs="Arial"/>
          <w:sz w:val="24"/>
          <w:szCs w:val="24"/>
        </w:rPr>
        <w:t xml:space="preserve"> </w:t>
      </w:r>
      <w:r w:rsidR="00065825">
        <w:rPr>
          <w:rFonts w:ascii="Arial" w:hAnsi="Arial" w:cs="Arial"/>
          <w:sz w:val="24"/>
          <w:szCs w:val="24"/>
        </w:rPr>
        <w:t>apparent to the planning group from an early stage as they are embedded in the business.</w:t>
      </w:r>
    </w:p>
    <w:p w14:paraId="3902ACEE" w14:textId="77777777" w:rsidR="00864045" w:rsidRDefault="00864045" w:rsidP="001A275A">
      <w:pPr>
        <w:spacing w:line="480" w:lineRule="auto"/>
        <w:jc w:val="both"/>
        <w:rPr>
          <w:rFonts w:ascii="Arial" w:hAnsi="Arial" w:cs="Arial"/>
          <w:sz w:val="24"/>
          <w:szCs w:val="24"/>
        </w:rPr>
      </w:pPr>
    </w:p>
    <w:p w14:paraId="6114FB3A" w14:textId="37079598" w:rsidR="00065825" w:rsidRDefault="00065825" w:rsidP="001A275A">
      <w:pPr>
        <w:spacing w:line="480" w:lineRule="auto"/>
        <w:jc w:val="both"/>
        <w:rPr>
          <w:rFonts w:ascii="Arial" w:hAnsi="Arial" w:cs="Arial"/>
          <w:sz w:val="24"/>
          <w:szCs w:val="24"/>
        </w:rPr>
      </w:pPr>
      <w:r>
        <w:rPr>
          <w:rFonts w:ascii="Arial" w:hAnsi="Arial" w:cs="Arial"/>
          <w:sz w:val="24"/>
          <w:szCs w:val="24"/>
        </w:rPr>
        <w:t>The mission statement which is proposed is:</w:t>
      </w:r>
    </w:p>
    <w:p w14:paraId="6D5735B2" w14:textId="45B3D870" w:rsidR="00875928" w:rsidRDefault="00875928" w:rsidP="001A275A">
      <w:pPr>
        <w:spacing w:line="480" w:lineRule="auto"/>
        <w:jc w:val="both"/>
        <w:rPr>
          <w:rFonts w:ascii="Arial" w:hAnsi="Arial" w:cs="Arial"/>
          <w:sz w:val="24"/>
          <w:szCs w:val="24"/>
        </w:rPr>
      </w:pPr>
    </w:p>
    <w:p w14:paraId="3E05A3A1" w14:textId="34C69541" w:rsidR="00065825" w:rsidRDefault="00065825" w:rsidP="001A275A">
      <w:pPr>
        <w:spacing w:line="480" w:lineRule="auto"/>
        <w:jc w:val="both"/>
        <w:rPr>
          <w:rFonts w:ascii="Arial" w:hAnsi="Arial" w:cs="Arial"/>
          <w:sz w:val="24"/>
          <w:szCs w:val="24"/>
        </w:rPr>
      </w:pPr>
      <w:r>
        <w:rPr>
          <w:rFonts w:ascii="Arial" w:hAnsi="Arial" w:cs="Arial"/>
          <w:sz w:val="24"/>
          <w:szCs w:val="24"/>
        </w:rPr>
        <w:t>‘</w:t>
      </w:r>
      <w:r w:rsidR="00875928">
        <w:rPr>
          <w:rFonts w:ascii="Arial" w:hAnsi="Arial" w:cs="Arial"/>
          <w:sz w:val="24"/>
          <w:szCs w:val="24"/>
        </w:rPr>
        <w:t xml:space="preserve">To stand out as a leader in </w:t>
      </w:r>
      <w:r w:rsidR="00875928" w:rsidRPr="00875928">
        <w:rPr>
          <w:rFonts w:ascii="Arial" w:hAnsi="Arial" w:cs="Arial"/>
          <w:sz w:val="24"/>
          <w:szCs w:val="24"/>
        </w:rPr>
        <w:t xml:space="preserve">discovery, education and </w:t>
      </w:r>
      <w:r w:rsidR="00875928">
        <w:rPr>
          <w:rFonts w:ascii="Arial" w:hAnsi="Arial" w:cs="Arial"/>
          <w:sz w:val="24"/>
          <w:szCs w:val="24"/>
        </w:rPr>
        <w:t>student e</w:t>
      </w:r>
      <w:r w:rsidR="00875928" w:rsidRPr="00875928">
        <w:rPr>
          <w:rFonts w:ascii="Arial" w:hAnsi="Arial" w:cs="Arial"/>
          <w:sz w:val="24"/>
          <w:szCs w:val="24"/>
        </w:rPr>
        <w:t>ngagement</w:t>
      </w:r>
      <w:r w:rsidR="00875928">
        <w:rPr>
          <w:rFonts w:ascii="Arial" w:hAnsi="Arial" w:cs="Arial"/>
          <w:sz w:val="24"/>
          <w:szCs w:val="24"/>
        </w:rPr>
        <w:t>,</w:t>
      </w:r>
      <w:r w:rsidR="00875928" w:rsidRPr="00875928">
        <w:rPr>
          <w:rFonts w:ascii="Arial" w:hAnsi="Arial" w:cs="Arial"/>
          <w:sz w:val="24"/>
          <w:szCs w:val="24"/>
        </w:rPr>
        <w:t xml:space="preserve"> suppor</w:t>
      </w:r>
      <w:r w:rsidR="00875928">
        <w:rPr>
          <w:rFonts w:ascii="Arial" w:hAnsi="Arial" w:cs="Arial"/>
          <w:sz w:val="24"/>
          <w:szCs w:val="24"/>
        </w:rPr>
        <w:t>ti</w:t>
      </w:r>
      <w:r w:rsidR="00875928" w:rsidRPr="00875928">
        <w:rPr>
          <w:rFonts w:ascii="Arial" w:hAnsi="Arial" w:cs="Arial"/>
          <w:sz w:val="24"/>
          <w:szCs w:val="24"/>
        </w:rPr>
        <w:t>ng innovati</w:t>
      </w:r>
      <w:r w:rsidR="00875928">
        <w:rPr>
          <w:rFonts w:ascii="Arial" w:hAnsi="Arial" w:cs="Arial"/>
          <w:sz w:val="24"/>
          <w:szCs w:val="24"/>
        </w:rPr>
        <w:t>ve</w:t>
      </w:r>
      <w:r w:rsidR="00875928" w:rsidRPr="00875928">
        <w:rPr>
          <w:rFonts w:ascii="Arial" w:hAnsi="Arial" w:cs="Arial"/>
          <w:sz w:val="24"/>
          <w:szCs w:val="24"/>
        </w:rPr>
        <w:t xml:space="preserve"> </w:t>
      </w:r>
      <w:r w:rsidR="00875928">
        <w:rPr>
          <w:rFonts w:ascii="Arial" w:hAnsi="Arial" w:cs="Arial"/>
          <w:sz w:val="24"/>
          <w:szCs w:val="24"/>
        </w:rPr>
        <w:t xml:space="preserve">and sustainable </w:t>
      </w:r>
      <w:r w:rsidR="00875928" w:rsidRPr="00875928">
        <w:rPr>
          <w:rFonts w:ascii="Arial" w:hAnsi="Arial" w:cs="Arial"/>
          <w:sz w:val="24"/>
          <w:szCs w:val="24"/>
        </w:rPr>
        <w:t>practice</w:t>
      </w:r>
      <w:r>
        <w:rPr>
          <w:rFonts w:ascii="Arial" w:hAnsi="Arial" w:cs="Arial"/>
          <w:sz w:val="24"/>
          <w:szCs w:val="24"/>
        </w:rPr>
        <w:t>’.</w:t>
      </w:r>
    </w:p>
    <w:p w14:paraId="4158BCA6" w14:textId="044A0493" w:rsidR="00065825" w:rsidRDefault="00065825" w:rsidP="001A275A">
      <w:pPr>
        <w:spacing w:line="480" w:lineRule="auto"/>
        <w:jc w:val="both"/>
        <w:rPr>
          <w:rFonts w:ascii="Arial" w:hAnsi="Arial" w:cs="Arial"/>
          <w:sz w:val="24"/>
          <w:szCs w:val="24"/>
        </w:rPr>
      </w:pPr>
    </w:p>
    <w:p w14:paraId="5E942E1B" w14:textId="7C1826CB" w:rsidR="00065825" w:rsidRDefault="00065825" w:rsidP="001A275A">
      <w:pPr>
        <w:spacing w:line="480" w:lineRule="auto"/>
        <w:jc w:val="both"/>
        <w:rPr>
          <w:rFonts w:ascii="Arial" w:hAnsi="Arial" w:cs="Arial"/>
          <w:sz w:val="24"/>
          <w:szCs w:val="24"/>
        </w:rPr>
      </w:pPr>
      <w:r>
        <w:rPr>
          <w:rFonts w:ascii="Arial" w:hAnsi="Arial" w:cs="Arial"/>
          <w:sz w:val="24"/>
          <w:szCs w:val="24"/>
        </w:rPr>
        <w:t xml:space="preserve">This mission statement aims to be sincere and accessible both internally and externally; </w:t>
      </w:r>
      <w:r w:rsidR="003E1719">
        <w:rPr>
          <w:rFonts w:ascii="Arial" w:hAnsi="Arial" w:cs="Arial"/>
          <w:sz w:val="24"/>
          <w:szCs w:val="24"/>
        </w:rPr>
        <w:t>inspiring and motivating the organisation’s staff to exceptional performance and by influencing their behaviour, ensure resources are directed to produce consistency and focus (Bart, 1997).</w:t>
      </w:r>
    </w:p>
    <w:p w14:paraId="085947BA" w14:textId="77777777" w:rsidR="005D5D12" w:rsidRDefault="005D5D12" w:rsidP="001A275A">
      <w:pPr>
        <w:spacing w:line="480" w:lineRule="auto"/>
        <w:jc w:val="both"/>
        <w:rPr>
          <w:rFonts w:ascii="Arial" w:hAnsi="Arial" w:cs="Arial"/>
          <w:sz w:val="24"/>
          <w:szCs w:val="24"/>
        </w:rPr>
      </w:pPr>
    </w:p>
    <w:p w14:paraId="6F66C0ED" w14:textId="78E78952" w:rsidR="005D5D12" w:rsidRPr="005D5D12" w:rsidRDefault="00685AD2" w:rsidP="001A275A">
      <w:pPr>
        <w:spacing w:line="480" w:lineRule="auto"/>
        <w:jc w:val="both"/>
        <w:rPr>
          <w:rFonts w:ascii="Arial" w:hAnsi="Arial" w:cs="Arial"/>
          <w:b/>
          <w:bCs/>
          <w:sz w:val="24"/>
          <w:szCs w:val="24"/>
        </w:rPr>
      </w:pPr>
      <w:r w:rsidRPr="005D5D12">
        <w:rPr>
          <w:rFonts w:ascii="Arial" w:hAnsi="Arial" w:cs="Arial"/>
          <w:b/>
          <w:bCs/>
          <w:sz w:val="24"/>
          <w:szCs w:val="24"/>
        </w:rPr>
        <w:t>2.</w:t>
      </w:r>
      <w:r w:rsidR="00F53E0D">
        <w:rPr>
          <w:rFonts w:ascii="Arial" w:hAnsi="Arial" w:cs="Arial"/>
          <w:b/>
          <w:bCs/>
          <w:sz w:val="24"/>
          <w:szCs w:val="24"/>
        </w:rPr>
        <w:t>4</w:t>
      </w:r>
      <w:r w:rsidR="005D5D12">
        <w:rPr>
          <w:rFonts w:ascii="Arial" w:hAnsi="Arial" w:cs="Arial"/>
          <w:b/>
          <w:bCs/>
          <w:sz w:val="24"/>
          <w:szCs w:val="24"/>
        </w:rPr>
        <w:tab/>
      </w:r>
      <w:r w:rsidRPr="005D5D12">
        <w:rPr>
          <w:rFonts w:ascii="Arial" w:hAnsi="Arial" w:cs="Arial"/>
          <w:b/>
          <w:bCs/>
          <w:sz w:val="24"/>
          <w:szCs w:val="24"/>
        </w:rPr>
        <w:t>Vision Statement</w:t>
      </w:r>
      <w:r w:rsidR="005D5D12" w:rsidRPr="005D5D12">
        <w:rPr>
          <w:rFonts w:ascii="Arial" w:hAnsi="Arial" w:cs="Arial"/>
          <w:b/>
          <w:bCs/>
          <w:sz w:val="24"/>
          <w:szCs w:val="24"/>
        </w:rPr>
        <w:t xml:space="preserve"> </w:t>
      </w:r>
    </w:p>
    <w:p w14:paraId="3F58F6C7" w14:textId="77777777" w:rsidR="005D5D12" w:rsidRDefault="005D5D12" w:rsidP="001A275A">
      <w:pPr>
        <w:spacing w:line="480" w:lineRule="auto"/>
        <w:jc w:val="both"/>
        <w:rPr>
          <w:rFonts w:ascii="Arial" w:hAnsi="Arial" w:cs="Arial"/>
          <w:sz w:val="24"/>
          <w:szCs w:val="24"/>
        </w:rPr>
      </w:pPr>
    </w:p>
    <w:p w14:paraId="52D195B2" w14:textId="77777777" w:rsidR="00A909A7" w:rsidRDefault="003E1719" w:rsidP="001A275A">
      <w:pPr>
        <w:spacing w:line="480" w:lineRule="auto"/>
        <w:jc w:val="both"/>
        <w:rPr>
          <w:rFonts w:ascii="Arial" w:hAnsi="Arial" w:cs="Arial"/>
          <w:sz w:val="24"/>
          <w:szCs w:val="24"/>
        </w:rPr>
      </w:pPr>
      <w:r>
        <w:rPr>
          <w:rFonts w:ascii="Arial" w:hAnsi="Arial" w:cs="Arial"/>
          <w:sz w:val="24"/>
          <w:szCs w:val="24"/>
        </w:rPr>
        <w:t xml:space="preserve">The department’s </w:t>
      </w:r>
      <w:r w:rsidR="00685AD2" w:rsidRPr="00685AD2">
        <w:rPr>
          <w:rFonts w:ascii="Arial" w:hAnsi="Arial" w:cs="Arial"/>
          <w:sz w:val="24"/>
          <w:szCs w:val="24"/>
        </w:rPr>
        <w:t xml:space="preserve">vision statement </w:t>
      </w:r>
      <w:r>
        <w:rPr>
          <w:rFonts w:ascii="Arial" w:hAnsi="Arial" w:cs="Arial"/>
          <w:sz w:val="24"/>
          <w:szCs w:val="24"/>
        </w:rPr>
        <w:t xml:space="preserve">outlines </w:t>
      </w:r>
      <w:r w:rsidR="00685AD2" w:rsidRPr="00685AD2">
        <w:rPr>
          <w:rFonts w:ascii="Arial" w:hAnsi="Arial" w:cs="Arial"/>
          <w:sz w:val="24"/>
          <w:szCs w:val="24"/>
        </w:rPr>
        <w:t xml:space="preserve">the </w:t>
      </w:r>
      <w:r>
        <w:rPr>
          <w:rFonts w:ascii="Arial" w:hAnsi="Arial" w:cs="Arial"/>
          <w:sz w:val="24"/>
          <w:szCs w:val="24"/>
        </w:rPr>
        <w:t>i</w:t>
      </w:r>
      <w:r w:rsidR="00685AD2" w:rsidRPr="00685AD2">
        <w:rPr>
          <w:rFonts w:ascii="Arial" w:hAnsi="Arial" w:cs="Arial"/>
          <w:sz w:val="24"/>
          <w:szCs w:val="24"/>
        </w:rPr>
        <w:t xml:space="preserve">mprovements </w:t>
      </w:r>
      <w:r>
        <w:rPr>
          <w:rFonts w:ascii="Arial" w:hAnsi="Arial" w:cs="Arial"/>
          <w:sz w:val="24"/>
          <w:szCs w:val="24"/>
        </w:rPr>
        <w:t xml:space="preserve">that the department </w:t>
      </w:r>
      <w:r w:rsidR="00685AD2" w:rsidRPr="00685AD2">
        <w:rPr>
          <w:rFonts w:ascii="Arial" w:hAnsi="Arial" w:cs="Arial"/>
          <w:sz w:val="24"/>
          <w:szCs w:val="24"/>
        </w:rPr>
        <w:t xml:space="preserve">would like to </w:t>
      </w:r>
      <w:r>
        <w:rPr>
          <w:rFonts w:ascii="Arial" w:hAnsi="Arial" w:cs="Arial"/>
          <w:sz w:val="24"/>
          <w:szCs w:val="24"/>
        </w:rPr>
        <w:t xml:space="preserve">achieve in shaping its </w:t>
      </w:r>
      <w:r w:rsidR="00685AD2" w:rsidRPr="00685AD2">
        <w:rPr>
          <w:rFonts w:ascii="Arial" w:hAnsi="Arial" w:cs="Arial"/>
          <w:sz w:val="24"/>
          <w:szCs w:val="24"/>
        </w:rPr>
        <w:t xml:space="preserve">future. </w:t>
      </w:r>
    </w:p>
    <w:p w14:paraId="44E5DAE7" w14:textId="3EBD2F97" w:rsidR="00A909A7" w:rsidRDefault="00A909A7" w:rsidP="001A275A">
      <w:pPr>
        <w:spacing w:line="480" w:lineRule="auto"/>
        <w:jc w:val="both"/>
        <w:rPr>
          <w:rFonts w:ascii="Arial" w:hAnsi="Arial" w:cs="Arial"/>
          <w:sz w:val="24"/>
          <w:szCs w:val="24"/>
        </w:rPr>
      </w:pPr>
    </w:p>
    <w:p w14:paraId="385E4E9E" w14:textId="34284A2D" w:rsidR="00A909A7" w:rsidRDefault="00A909A7" w:rsidP="001A275A">
      <w:pPr>
        <w:spacing w:line="480" w:lineRule="auto"/>
        <w:jc w:val="both"/>
        <w:rPr>
          <w:rFonts w:ascii="Arial" w:hAnsi="Arial" w:cs="Arial"/>
          <w:sz w:val="24"/>
          <w:szCs w:val="24"/>
        </w:rPr>
      </w:pPr>
      <w:r>
        <w:rPr>
          <w:rFonts w:ascii="Arial" w:hAnsi="Arial" w:cs="Arial"/>
          <w:sz w:val="24"/>
          <w:szCs w:val="24"/>
        </w:rPr>
        <w:t xml:space="preserve">The vision </w:t>
      </w:r>
      <w:r w:rsidR="007237BD">
        <w:rPr>
          <w:rFonts w:ascii="Arial" w:hAnsi="Arial" w:cs="Arial"/>
          <w:sz w:val="24"/>
          <w:szCs w:val="24"/>
        </w:rPr>
        <w:t xml:space="preserve">statement </w:t>
      </w:r>
      <w:r>
        <w:rPr>
          <w:rFonts w:ascii="Arial" w:hAnsi="Arial" w:cs="Arial"/>
          <w:sz w:val="24"/>
          <w:szCs w:val="24"/>
        </w:rPr>
        <w:t>which is proposed is:</w:t>
      </w:r>
    </w:p>
    <w:p w14:paraId="14FAC377" w14:textId="77777777" w:rsidR="00A909A7" w:rsidRDefault="00A909A7" w:rsidP="001A275A">
      <w:pPr>
        <w:spacing w:line="480" w:lineRule="auto"/>
        <w:jc w:val="both"/>
        <w:rPr>
          <w:rFonts w:ascii="Arial" w:hAnsi="Arial" w:cs="Arial"/>
          <w:sz w:val="24"/>
          <w:szCs w:val="24"/>
        </w:rPr>
      </w:pPr>
    </w:p>
    <w:p w14:paraId="73296B51" w14:textId="77777777" w:rsidR="00A909A7" w:rsidRDefault="00A909A7" w:rsidP="001A275A">
      <w:pPr>
        <w:spacing w:line="480" w:lineRule="auto"/>
        <w:jc w:val="both"/>
        <w:rPr>
          <w:rFonts w:ascii="Arial" w:hAnsi="Arial" w:cs="Arial"/>
          <w:sz w:val="24"/>
          <w:szCs w:val="24"/>
        </w:rPr>
      </w:pPr>
      <w:r>
        <w:rPr>
          <w:rFonts w:ascii="Arial" w:hAnsi="Arial" w:cs="Arial"/>
          <w:sz w:val="24"/>
          <w:szCs w:val="24"/>
        </w:rPr>
        <w:lastRenderedPageBreak/>
        <w:t xml:space="preserve">‘We are </w:t>
      </w:r>
      <w:r w:rsidRPr="005D146E">
        <w:rPr>
          <w:rFonts w:ascii="Arial" w:hAnsi="Arial" w:cs="Arial"/>
          <w:sz w:val="24"/>
          <w:szCs w:val="24"/>
        </w:rPr>
        <w:t xml:space="preserve">committed to </w:t>
      </w:r>
      <w:r>
        <w:rPr>
          <w:rFonts w:ascii="Arial" w:hAnsi="Arial" w:cs="Arial"/>
          <w:sz w:val="24"/>
          <w:szCs w:val="24"/>
        </w:rPr>
        <w:t xml:space="preserve">pursuing </w:t>
      </w:r>
      <w:r w:rsidRPr="005D146E">
        <w:rPr>
          <w:rFonts w:ascii="Arial" w:hAnsi="Arial" w:cs="Arial"/>
          <w:sz w:val="24"/>
          <w:szCs w:val="24"/>
        </w:rPr>
        <w:t xml:space="preserve">excellence </w:t>
      </w:r>
      <w:r>
        <w:rPr>
          <w:rFonts w:ascii="Arial" w:hAnsi="Arial" w:cs="Arial"/>
          <w:sz w:val="24"/>
          <w:szCs w:val="24"/>
        </w:rPr>
        <w:t>in our teaching, learning and research and to fostering a high quality academic and student experience.’</w:t>
      </w:r>
    </w:p>
    <w:p w14:paraId="78931C9A" w14:textId="77777777" w:rsidR="00A909A7" w:rsidRDefault="00A909A7" w:rsidP="001A275A">
      <w:pPr>
        <w:spacing w:line="480" w:lineRule="auto"/>
        <w:jc w:val="both"/>
        <w:rPr>
          <w:rFonts w:ascii="Arial" w:hAnsi="Arial" w:cs="Arial"/>
          <w:sz w:val="24"/>
          <w:szCs w:val="24"/>
        </w:rPr>
      </w:pPr>
    </w:p>
    <w:p w14:paraId="3E6F48B6" w14:textId="410BB106" w:rsidR="003E1719" w:rsidRDefault="003E1719" w:rsidP="001A275A">
      <w:pPr>
        <w:spacing w:line="480" w:lineRule="auto"/>
        <w:jc w:val="both"/>
        <w:rPr>
          <w:rFonts w:ascii="Arial" w:hAnsi="Arial" w:cs="Arial"/>
          <w:sz w:val="24"/>
          <w:szCs w:val="24"/>
        </w:rPr>
      </w:pPr>
      <w:r>
        <w:rPr>
          <w:rFonts w:ascii="Arial" w:hAnsi="Arial" w:cs="Arial"/>
          <w:sz w:val="24"/>
          <w:szCs w:val="24"/>
        </w:rPr>
        <w:t xml:space="preserve">As this vision is focused on improvement it is important to tie this to a timescale so that progress can be </w:t>
      </w:r>
      <w:proofErr w:type="gramStart"/>
      <w:r>
        <w:rPr>
          <w:rFonts w:ascii="Arial" w:hAnsi="Arial" w:cs="Arial"/>
          <w:sz w:val="24"/>
          <w:szCs w:val="24"/>
        </w:rPr>
        <w:t>monitored</w:t>
      </w:r>
      <w:proofErr w:type="gramEnd"/>
      <w:r>
        <w:rPr>
          <w:rFonts w:ascii="Arial" w:hAnsi="Arial" w:cs="Arial"/>
          <w:sz w:val="24"/>
          <w:szCs w:val="24"/>
        </w:rPr>
        <w:t xml:space="preserve"> and success identified. </w:t>
      </w:r>
    </w:p>
    <w:p w14:paraId="31D1E881" w14:textId="77777777" w:rsidR="00A909A7" w:rsidRDefault="00A909A7" w:rsidP="001A275A">
      <w:pPr>
        <w:spacing w:line="480" w:lineRule="auto"/>
        <w:jc w:val="both"/>
        <w:rPr>
          <w:rFonts w:ascii="Arial" w:hAnsi="Arial" w:cs="Arial"/>
          <w:sz w:val="24"/>
          <w:szCs w:val="24"/>
        </w:rPr>
      </w:pPr>
    </w:p>
    <w:p w14:paraId="51F2A5FF" w14:textId="4BB56879" w:rsidR="005D5D12" w:rsidRDefault="003E1719" w:rsidP="001A275A">
      <w:pPr>
        <w:spacing w:line="480" w:lineRule="auto"/>
        <w:jc w:val="both"/>
        <w:rPr>
          <w:rFonts w:ascii="Arial" w:hAnsi="Arial" w:cs="Arial"/>
          <w:sz w:val="24"/>
          <w:szCs w:val="24"/>
        </w:rPr>
      </w:pPr>
      <w:r>
        <w:rPr>
          <w:rFonts w:ascii="Arial" w:hAnsi="Arial" w:cs="Arial"/>
          <w:sz w:val="24"/>
          <w:szCs w:val="24"/>
        </w:rPr>
        <w:t xml:space="preserve">For these reasons the aim is for the </w:t>
      </w:r>
      <w:r w:rsidR="00685AD2" w:rsidRPr="00685AD2">
        <w:rPr>
          <w:rFonts w:ascii="Arial" w:hAnsi="Arial" w:cs="Arial"/>
          <w:sz w:val="24"/>
          <w:szCs w:val="24"/>
        </w:rPr>
        <w:t>vision to be reali</w:t>
      </w:r>
      <w:r>
        <w:rPr>
          <w:rFonts w:ascii="Arial" w:hAnsi="Arial" w:cs="Arial"/>
          <w:sz w:val="24"/>
          <w:szCs w:val="24"/>
        </w:rPr>
        <w:t>s</w:t>
      </w:r>
      <w:r w:rsidR="00685AD2" w:rsidRPr="00685AD2">
        <w:rPr>
          <w:rFonts w:ascii="Arial" w:hAnsi="Arial" w:cs="Arial"/>
          <w:sz w:val="24"/>
          <w:szCs w:val="24"/>
        </w:rPr>
        <w:t xml:space="preserve">ed </w:t>
      </w:r>
      <w:r>
        <w:rPr>
          <w:rFonts w:ascii="Arial" w:hAnsi="Arial" w:cs="Arial"/>
          <w:sz w:val="24"/>
          <w:szCs w:val="24"/>
        </w:rPr>
        <w:t xml:space="preserve">during the lifespan of the strategic plan itself. </w:t>
      </w:r>
      <w:proofErr w:type="gramStart"/>
      <w:r>
        <w:rPr>
          <w:rFonts w:ascii="Arial" w:hAnsi="Arial" w:cs="Arial"/>
          <w:sz w:val="24"/>
          <w:szCs w:val="24"/>
        </w:rPr>
        <w:t>In order to</w:t>
      </w:r>
      <w:proofErr w:type="gramEnd"/>
      <w:r>
        <w:rPr>
          <w:rFonts w:ascii="Arial" w:hAnsi="Arial" w:cs="Arial"/>
          <w:sz w:val="24"/>
          <w:szCs w:val="24"/>
        </w:rPr>
        <w:t xml:space="preserve"> allow time for the delivery of strategic change, a planning horizon of 3 to 5 years is often regarded as appropriate. This inevitably represents a compromise between </w:t>
      </w:r>
      <w:r w:rsidR="00A909A7">
        <w:rPr>
          <w:rFonts w:ascii="Arial" w:hAnsi="Arial" w:cs="Arial"/>
          <w:sz w:val="24"/>
          <w:szCs w:val="24"/>
        </w:rPr>
        <w:t>the increased uncertainty of a more distant future and the need to commit to a course of action in advance (Raynor, 2007).</w:t>
      </w:r>
    </w:p>
    <w:p w14:paraId="0975C479" w14:textId="05FF199F" w:rsidR="00A909A7" w:rsidRDefault="00A909A7" w:rsidP="001A275A">
      <w:pPr>
        <w:spacing w:line="480" w:lineRule="auto"/>
        <w:jc w:val="both"/>
        <w:rPr>
          <w:rFonts w:ascii="Arial" w:hAnsi="Arial" w:cs="Arial"/>
          <w:sz w:val="24"/>
          <w:szCs w:val="24"/>
        </w:rPr>
      </w:pPr>
    </w:p>
    <w:p w14:paraId="415585C2" w14:textId="225D358D" w:rsidR="005D5D12" w:rsidRPr="005D5D12" w:rsidRDefault="00685AD2" w:rsidP="001A275A">
      <w:pPr>
        <w:spacing w:line="480" w:lineRule="auto"/>
        <w:jc w:val="both"/>
        <w:rPr>
          <w:rFonts w:ascii="Arial" w:hAnsi="Arial" w:cs="Arial"/>
          <w:b/>
          <w:bCs/>
          <w:sz w:val="24"/>
          <w:szCs w:val="24"/>
        </w:rPr>
      </w:pPr>
      <w:r w:rsidRPr="005D5D12">
        <w:rPr>
          <w:rFonts w:ascii="Arial" w:hAnsi="Arial" w:cs="Arial"/>
          <w:b/>
          <w:bCs/>
          <w:sz w:val="24"/>
          <w:szCs w:val="24"/>
        </w:rPr>
        <w:t>2.</w:t>
      </w:r>
      <w:r w:rsidR="00F53E0D">
        <w:rPr>
          <w:rFonts w:ascii="Arial" w:hAnsi="Arial" w:cs="Arial"/>
          <w:b/>
          <w:bCs/>
          <w:sz w:val="24"/>
          <w:szCs w:val="24"/>
        </w:rPr>
        <w:t>5</w:t>
      </w:r>
      <w:r w:rsidR="005D5D12" w:rsidRPr="005D5D12">
        <w:rPr>
          <w:rFonts w:ascii="Arial" w:hAnsi="Arial" w:cs="Arial"/>
          <w:b/>
          <w:bCs/>
          <w:sz w:val="24"/>
          <w:szCs w:val="24"/>
        </w:rPr>
        <w:tab/>
      </w:r>
      <w:r w:rsidRPr="005D5D12">
        <w:rPr>
          <w:rFonts w:ascii="Arial" w:hAnsi="Arial" w:cs="Arial"/>
          <w:b/>
          <w:bCs/>
          <w:sz w:val="24"/>
          <w:szCs w:val="24"/>
        </w:rPr>
        <w:t>Goals</w:t>
      </w:r>
      <w:r w:rsidR="00F53E0D">
        <w:rPr>
          <w:rFonts w:ascii="Arial" w:hAnsi="Arial" w:cs="Arial"/>
          <w:b/>
          <w:bCs/>
          <w:sz w:val="24"/>
          <w:szCs w:val="24"/>
        </w:rPr>
        <w:t xml:space="preserve"> </w:t>
      </w:r>
    </w:p>
    <w:p w14:paraId="5ECBA5EA" w14:textId="77777777" w:rsidR="005D5D12" w:rsidRDefault="005D5D12" w:rsidP="001A275A">
      <w:pPr>
        <w:spacing w:line="480" w:lineRule="auto"/>
        <w:jc w:val="both"/>
        <w:rPr>
          <w:rFonts w:ascii="Arial" w:hAnsi="Arial" w:cs="Arial"/>
          <w:sz w:val="24"/>
          <w:szCs w:val="24"/>
        </w:rPr>
      </w:pPr>
    </w:p>
    <w:p w14:paraId="633FA704" w14:textId="71AC57BA" w:rsidR="005D5D12" w:rsidRDefault="00BB408A" w:rsidP="001A275A">
      <w:pPr>
        <w:spacing w:line="480" w:lineRule="auto"/>
        <w:jc w:val="both"/>
        <w:rPr>
          <w:rFonts w:ascii="Arial" w:hAnsi="Arial" w:cs="Arial"/>
          <w:sz w:val="24"/>
          <w:szCs w:val="24"/>
        </w:rPr>
      </w:pPr>
      <w:r>
        <w:rPr>
          <w:rFonts w:ascii="Arial" w:hAnsi="Arial" w:cs="Arial"/>
          <w:sz w:val="24"/>
          <w:szCs w:val="24"/>
        </w:rPr>
        <w:t>Within the strategic plan, g</w:t>
      </w:r>
      <w:r w:rsidR="00685AD2" w:rsidRPr="00685AD2">
        <w:rPr>
          <w:rFonts w:ascii="Arial" w:hAnsi="Arial" w:cs="Arial"/>
          <w:sz w:val="24"/>
          <w:szCs w:val="24"/>
        </w:rPr>
        <w:t xml:space="preserve">oals are </w:t>
      </w:r>
      <w:r w:rsidR="007237BD">
        <w:rPr>
          <w:rFonts w:ascii="Arial" w:hAnsi="Arial" w:cs="Arial"/>
          <w:sz w:val="24"/>
          <w:szCs w:val="24"/>
        </w:rPr>
        <w:t>objective</w:t>
      </w:r>
      <w:r w:rsidR="00685AD2" w:rsidRPr="00685AD2">
        <w:rPr>
          <w:rFonts w:ascii="Arial" w:hAnsi="Arial" w:cs="Arial"/>
          <w:sz w:val="24"/>
          <w:szCs w:val="24"/>
        </w:rPr>
        <w:t xml:space="preserve"> statements </w:t>
      </w:r>
      <w:r>
        <w:rPr>
          <w:rFonts w:ascii="Arial" w:hAnsi="Arial" w:cs="Arial"/>
          <w:sz w:val="24"/>
          <w:szCs w:val="24"/>
        </w:rPr>
        <w:t xml:space="preserve">that are required to be achieved if the desired future state (as expressed in the vision) is to be delivered. </w:t>
      </w:r>
    </w:p>
    <w:p w14:paraId="0CC01332" w14:textId="3FAD1B56" w:rsidR="00A94E3A" w:rsidRDefault="00A94E3A" w:rsidP="001A275A">
      <w:pPr>
        <w:spacing w:line="480" w:lineRule="auto"/>
        <w:jc w:val="both"/>
        <w:rPr>
          <w:rFonts w:ascii="Arial" w:hAnsi="Arial" w:cs="Arial"/>
          <w:sz w:val="24"/>
          <w:szCs w:val="24"/>
        </w:rPr>
      </w:pPr>
    </w:p>
    <w:p w14:paraId="6EFE9897" w14:textId="118588BA" w:rsidR="00A94E3A" w:rsidRDefault="00A94E3A" w:rsidP="001A275A">
      <w:pPr>
        <w:spacing w:line="480" w:lineRule="auto"/>
        <w:jc w:val="both"/>
        <w:rPr>
          <w:rFonts w:ascii="Arial" w:hAnsi="Arial" w:cs="Arial"/>
          <w:sz w:val="24"/>
          <w:szCs w:val="24"/>
        </w:rPr>
      </w:pPr>
      <w:r>
        <w:rPr>
          <w:rFonts w:ascii="Arial" w:hAnsi="Arial" w:cs="Arial"/>
          <w:sz w:val="24"/>
          <w:szCs w:val="24"/>
        </w:rPr>
        <w:t>The goals that are identified are informed by the current landscape and foreseeable future needs. They are:</w:t>
      </w:r>
    </w:p>
    <w:p w14:paraId="415BB942" w14:textId="77777777" w:rsidR="00BB408A" w:rsidRDefault="00BB408A" w:rsidP="001A275A">
      <w:pPr>
        <w:spacing w:line="480" w:lineRule="auto"/>
        <w:jc w:val="both"/>
        <w:rPr>
          <w:rFonts w:ascii="Arial" w:hAnsi="Arial" w:cs="Arial"/>
          <w:sz w:val="24"/>
          <w:szCs w:val="24"/>
        </w:rPr>
      </w:pPr>
    </w:p>
    <w:p w14:paraId="23DB82E6" w14:textId="23B48F16" w:rsidR="005D5D12" w:rsidRDefault="00270566" w:rsidP="001A275A">
      <w:pPr>
        <w:pStyle w:val="ListParagraph"/>
        <w:numPr>
          <w:ilvl w:val="0"/>
          <w:numId w:val="6"/>
        </w:numPr>
        <w:spacing w:line="480" w:lineRule="auto"/>
        <w:ind w:left="720"/>
        <w:jc w:val="both"/>
        <w:rPr>
          <w:rFonts w:ascii="Arial" w:hAnsi="Arial" w:cs="Arial"/>
          <w:sz w:val="24"/>
          <w:szCs w:val="24"/>
        </w:rPr>
      </w:pPr>
      <w:r w:rsidRPr="00270566">
        <w:rPr>
          <w:rFonts w:ascii="Arial" w:hAnsi="Arial" w:cs="Arial"/>
          <w:sz w:val="24"/>
          <w:szCs w:val="24"/>
        </w:rPr>
        <w:t>Recruit hi</w:t>
      </w:r>
      <w:r>
        <w:rPr>
          <w:rFonts w:ascii="Arial" w:hAnsi="Arial" w:cs="Arial"/>
          <w:sz w:val="24"/>
          <w:szCs w:val="24"/>
        </w:rPr>
        <w:t>gh-performing students</w:t>
      </w:r>
    </w:p>
    <w:p w14:paraId="74637A97" w14:textId="7A5273D8" w:rsidR="00270566" w:rsidRDefault="00270566" w:rsidP="001A275A">
      <w:pPr>
        <w:pStyle w:val="ListParagraph"/>
        <w:numPr>
          <w:ilvl w:val="0"/>
          <w:numId w:val="6"/>
        </w:numPr>
        <w:spacing w:line="480" w:lineRule="auto"/>
        <w:ind w:left="720"/>
        <w:jc w:val="both"/>
        <w:rPr>
          <w:rFonts w:ascii="Arial" w:hAnsi="Arial" w:cs="Arial"/>
          <w:sz w:val="24"/>
          <w:szCs w:val="24"/>
        </w:rPr>
      </w:pPr>
      <w:r>
        <w:rPr>
          <w:rFonts w:ascii="Arial" w:hAnsi="Arial" w:cs="Arial"/>
          <w:sz w:val="24"/>
          <w:szCs w:val="24"/>
        </w:rPr>
        <w:t>Improve diversity within the department</w:t>
      </w:r>
    </w:p>
    <w:p w14:paraId="483326F2" w14:textId="38356CE4" w:rsidR="00270566" w:rsidRDefault="00270566" w:rsidP="001A275A">
      <w:pPr>
        <w:pStyle w:val="ListParagraph"/>
        <w:numPr>
          <w:ilvl w:val="0"/>
          <w:numId w:val="6"/>
        </w:numPr>
        <w:spacing w:line="480" w:lineRule="auto"/>
        <w:ind w:left="720"/>
        <w:jc w:val="both"/>
        <w:rPr>
          <w:rFonts w:ascii="Arial" w:hAnsi="Arial" w:cs="Arial"/>
          <w:sz w:val="24"/>
          <w:szCs w:val="24"/>
        </w:rPr>
      </w:pPr>
      <w:r>
        <w:rPr>
          <w:rFonts w:ascii="Arial" w:hAnsi="Arial" w:cs="Arial"/>
          <w:sz w:val="24"/>
          <w:szCs w:val="24"/>
        </w:rPr>
        <w:t xml:space="preserve">Enhance </w:t>
      </w:r>
      <w:r w:rsidR="00036F35">
        <w:rPr>
          <w:rFonts w:ascii="Arial" w:hAnsi="Arial" w:cs="Arial"/>
          <w:sz w:val="24"/>
          <w:szCs w:val="24"/>
        </w:rPr>
        <w:t>the student community</w:t>
      </w:r>
    </w:p>
    <w:p w14:paraId="4141DFF4" w14:textId="2F19AE0A" w:rsidR="00270566" w:rsidRDefault="00270566" w:rsidP="001A275A">
      <w:pPr>
        <w:pStyle w:val="ListParagraph"/>
        <w:numPr>
          <w:ilvl w:val="0"/>
          <w:numId w:val="6"/>
        </w:numPr>
        <w:spacing w:line="480" w:lineRule="auto"/>
        <w:ind w:left="720"/>
        <w:jc w:val="both"/>
        <w:rPr>
          <w:rFonts w:ascii="Arial" w:hAnsi="Arial" w:cs="Arial"/>
          <w:sz w:val="24"/>
          <w:szCs w:val="24"/>
        </w:rPr>
      </w:pPr>
      <w:r>
        <w:rPr>
          <w:rFonts w:ascii="Arial" w:hAnsi="Arial" w:cs="Arial"/>
          <w:sz w:val="24"/>
          <w:szCs w:val="24"/>
        </w:rPr>
        <w:t>Support professional development</w:t>
      </w:r>
    </w:p>
    <w:p w14:paraId="07367FAA" w14:textId="1011B059" w:rsidR="00270566" w:rsidRDefault="00BB408A" w:rsidP="001A275A">
      <w:pPr>
        <w:pStyle w:val="ListParagraph"/>
        <w:numPr>
          <w:ilvl w:val="0"/>
          <w:numId w:val="6"/>
        </w:numPr>
        <w:spacing w:line="480" w:lineRule="auto"/>
        <w:ind w:left="720"/>
        <w:jc w:val="both"/>
        <w:rPr>
          <w:rFonts w:ascii="Arial" w:hAnsi="Arial" w:cs="Arial"/>
          <w:sz w:val="24"/>
          <w:szCs w:val="24"/>
        </w:rPr>
      </w:pPr>
      <w:r>
        <w:rPr>
          <w:rFonts w:ascii="Arial" w:hAnsi="Arial" w:cs="Arial"/>
          <w:sz w:val="24"/>
          <w:szCs w:val="24"/>
        </w:rPr>
        <w:t xml:space="preserve">Develop responsible and </w:t>
      </w:r>
      <w:r w:rsidR="00270566">
        <w:rPr>
          <w:rFonts w:ascii="Arial" w:hAnsi="Arial" w:cs="Arial"/>
          <w:sz w:val="24"/>
          <w:szCs w:val="24"/>
        </w:rPr>
        <w:t>sustainab</w:t>
      </w:r>
      <w:r>
        <w:rPr>
          <w:rFonts w:ascii="Arial" w:hAnsi="Arial" w:cs="Arial"/>
          <w:sz w:val="24"/>
          <w:szCs w:val="24"/>
        </w:rPr>
        <w:t>le approaches</w:t>
      </w:r>
    </w:p>
    <w:p w14:paraId="4A4FC312" w14:textId="4ADAFBA5" w:rsidR="00270566" w:rsidRDefault="00270566" w:rsidP="001A275A">
      <w:pPr>
        <w:pStyle w:val="ListParagraph"/>
        <w:numPr>
          <w:ilvl w:val="0"/>
          <w:numId w:val="6"/>
        </w:numPr>
        <w:spacing w:line="480" w:lineRule="auto"/>
        <w:ind w:left="720"/>
        <w:jc w:val="both"/>
        <w:rPr>
          <w:rFonts w:ascii="Arial" w:hAnsi="Arial" w:cs="Arial"/>
          <w:sz w:val="24"/>
          <w:szCs w:val="24"/>
        </w:rPr>
      </w:pPr>
      <w:r w:rsidRPr="00270566">
        <w:rPr>
          <w:rFonts w:ascii="Arial" w:hAnsi="Arial" w:cs="Arial"/>
          <w:sz w:val="24"/>
          <w:szCs w:val="24"/>
        </w:rPr>
        <w:lastRenderedPageBreak/>
        <w:t>Innovate and embrace technology</w:t>
      </w:r>
    </w:p>
    <w:p w14:paraId="4DF4CBFF" w14:textId="4A234AD1" w:rsidR="00A94E3A" w:rsidRDefault="00A94E3A" w:rsidP="001A275A">
      <w:pPr>
        <w:spacing w:line="480" w:lineRule="auto"/>
        <w:jc w:val="both"/>
        <w:rPr>
          <w:rFonts w:ascii="Arial" w:hAnsi="Arial" w:cs="Arial"/>
          <w:sz w:val="24"/>
          <w:szCs w:val="24"/>
        </w:rPr>
      </w:pPr>
    </w:p>
    <w:p w14:paraId="46FA054C" w14:textId="7BAE7AEB" w:rsidR="00A94E3A" w:rsidRDefault="00A94E3A" w:rsidP="001A275A">
      <w:pPr>
        <w:spacing w:line="480" w:lineRule="auto"/>
        <w:jc w:val="both"/>
        <w:rPr>
          <w:rFonts w:ascii="Arial" w:hAnsi="Arial" w:cs="Arial"/>
          <w:sz w:val="24"/>
          <w:szCs w:val="24"/>
        </w:rPr>
      </w:pPr>
      <w:r>
        <w:rPr>
          <w:rFonts w:ascii="Arial" w:hAnsi="Arial" w:cs="Arial"/>
          <w:sz w:val="24"/>
          <w:szCs w:val="24"/>
        </w:rPr>
        <w:t>There are six goals identified</w:t>
      </w:r>
      <w:r w:rsidR="007237BD">
        <w:rPr>
          <w:rFonts w:ascii="Arial" w:hAnsi="Arial" w:cs="Arial"/>
          <w:sz w:val="24"/>
          <w:szCs w:val="24"/>
        </w:rPr>
        <w:t>,</w:t>
      </w:r>
      <w:r>
        <w:rPr>
          <w:rFonts w:ascii="Arial" w:hAnsi="Arial" w:cs="Arial"/>
          <w:sz w:val="24"/>
          <w:szCs w:val="24"/>
        </w:rPr>
        <w:t xml:space="preserve"> and of course it is possible to imagine many others that could also have been included. It is important though for the strategic plan to avoid its aims being too diffuse. In an environment where everything is a priority, nothing will stand out. </w:t>
      </w:r>
    </w:p>
    <w:p w14:paraId="5D031BC8" w14:textId="5B4DAB9C" w:rsidR="00001947" w:rsidRDefault="00001947" w:rsidP="001A275A">
      <w:pPr>
        <w:spacing w:line="480" w:lineRule="auto"/>
        <w:jc w:val="both"/>
        <w:rPr>
          <w:rFonts w:ascii="Arial" w:hAnsi="Arial" w:cs="Arial"/>
          <w:sz w:val="24"/>
          <w:szCs w:val="24"/>
        </w:rPr>
      </w:pPr>
    </w:p>
    <w:p w14:paraId="4DBD6559" w14:textId="6646205A" w:rsidR="00001947" w:rsidRDefault="00001947" w:rsidP="001A275A">
      <w:pPr>
        <w:spacing w:line="480" w:lineRule="auto"/>
        <w:jc w:val="both"/>
        <w:rPr>
          <w:rFonts w:ascii="Arial" w:hAnsi="Arial" w:cs="Arial"/>
          <w:sz w:val="24"/>
          <w:szCs w:val="24"/>
        </w:rPr>
      </w:pPr>
      <w:r>
        <w:rPr>
          <w:rFonts w:ascii="Arial" w:hAnsi="Arial" w:cs="Arial"/>
          <w:sz w:val="24"/>
          <w:szCs w:val="24"/>
        </w:rPr>
        <w:t>Given this plan’s application to a higher education setting, it is important to note that it aims to develop the department’s distinctiveness rather than simply aim to be the best in a</w:t>
      </w:r>
      <w:r w:rsidR="007E29B0">
        <w:rPr>
          <w:rFonts w:ascii="Arial" w:hAnsi="Arial" w:cs="Arial"/>
          <w:sz w:val="24"/>
          <w:szCs w:val="24"/>
        </w:rPr>
        <w:t>ll, or any</w:t>
      </w:r>
      <w:r>
        <w:rPr>
          <w:rFonts w:ascii="Arial" w:hAnsi="Arial" w:cs="Arial"/>
          <w:sz w:val="24"/>
          <w:szCs w:val="24"/>
        </w:rPr>
        <w:t xml:space="preserve"> </w:t>
      </w:r>
      <w:proofErr w:type="gramStart"/>
      <w:r>
        <w:rPr>
          <w:rFonts w:ascii="Arial" w:hAnsi="Arial" w:cs="Arial"/>
          <w:sz w:val="24"/>
          <w:szCs w:val="24"/>
        </w:rPr>
        <w:t>particular category</w:t>
      </w:r>
      <w:proofErr w:type="gramEnd"/>
      <w:r>
        <w:rPr>
          <w:rFonts w:ascii="Arial" w:hAnsi="Arial" w:cs="Arial"/>
          <w:sz w:val="24"/>
          <w:szCs w:val="24"/>
        </w:rPr>
        <w:t>, which offers benefits in terms of organisational identity (Kurz &amp; Scannell, 2004).</w:t>
      </w:r>
    </w:p>
    <w:p w14:paraId="5A42E566" w14:textId="536757F0" w:rsidR="003F62A5" w:rsidRDefault="003F62A5" w:rsidP="001A275A">
      <w:pPr>
        <w:spacing w:line="480" w:lineRule="auto"/>
        <w:jc w:val="both"/>
        <w:rPr>
          <w:rFonts w:ascii="Arial" w:hAnsi="Arial" w:cs="Arial"/>
          <w:sz w:val="24"/>
          <w:szCs w:val="24"/>
        </w:rPr>
      </w:pPr>
    </w:p>
    <w:p w14:paraId="3EA582E1" w14:textId="16C0D411" w:rsidR="003F62A5" w:rsidRDefault="003F62A5" w:rsidP="001A275A">
      <w:pPr>
        <w:spacing w:line="480" w:lineRule="auto"/>
        <w:jc w:val="both"/>
        <w:rPr>
          <w:rFonts w:ascii="Arial" w:hAnsi="Arial" w:cs="Arial"/>
          <w:sz w:val="24"/>
          <w:szCs w:val="24"/>
        </w:rPr>
      </w:pPr>
      <w:r>
        <w:rPr>
          <w:rFonts w:ascii="Arial" w:hAnsi="Arial" w:cs="Arial"/>
          <w:sz w:val="24"/>
          <w:szCs w:val="24"/>
        </w:rPr>
        <w:t xml:space="preserve">Goal 1 </w:t>
      </w:r>
      <w:r w:rsidR="007B3939">
        <w:rPr>
          <w:rFonts w:ascii="Arial" w:hAnsi="Arial" w:cs="Arial"/>
          <w:sz w:val="24"/>
          <w:szCs w:val="24"/>
        </w:rPr>
        <w:t xml:space="preserve">has been set </w:t>
      </w:r>
      <w:proofErr w:type="gramStart"/>
      <w:r w:rsidR="007B3939">
        <w:rPr>
          <w:rFonts w:ascii="Arial" w:hAnsi="Arial" w:cs="Arial"/>
          <w:sz w:val="24"/>
          <w:szCs w:val="24"/>
        </w:rPr>
        <w:t>in order to</w:t>
      </w:r>
      <w:proofErr w:type="gramEnd"/>
      <w:r w:rsidR="007B3939">
        <w:rPr>
          <w:rFonts w:ascii="Arial" w:hAnsi="Arial" w:cs="Arial"/>
          <w:sz w:val="24"/>
          <w:szCs w:val="24"/>
        </w:rPr>
        <w:t xml:space="preserve"> ensure that the department offers a </w:t>
      </w:r>
      <w:r w:rsidR="00382B7D">
        <w:rPr>
          <w:rFonts w:ascii="Arial" w:hAnsi="Arial" w:cs="Arial"/>
          <w:sz w:val="24"/>
          <w:szCs w:val="24"/>
        </w:rPr>
        <w:t xml:space="preserve">persuasive </w:t>
      </w:r>
      <w:r w:rsidR="007B3939">
        <w:rPr>
          <w:rFonts w:ascii="Arial" w:hAnsi="Arial" w:cs="Arial"/>
          <w:sz w:val="24"/>
          <w:szCs w:val="24"/>
        </w:rPr>
        <w:t>appeal to students that have a strong chance of success and will contribute to a culture of excellence</w:t>
      </w:r>
      <w:r w:rsidR="00382B7D">
        <w:rPr>
          <w:rFonts w:ascii="Arial" w:hAnsi="Arial" w:cs="Arial"/>
          <w:sz w:val="24"/>
          <w:szCs w:val="24"/>
        </w:rPr>
        <w:t xml:space="preserve"> and academic achievement.</w:t>
      </w:r>
      <w:r w:rsidR="00001947">
        <w:rPr>
          <w:rFonts w:ascii="Arial" w:hAnsi="Arial" w:cs="Arial"/>
          <w:sz w:val="24"/>
          <w:szCs w:val="24"/>
        </w:rPr>
        <w:t xml:space="preserve"> It is positioned as the first goal because it makes a clear statement of </w:t>
      </w:r>
      <w:proofErr w:type="gramStart"/>
      <w:r w:rsidR="00001947">
        <w:rPr>
          <w:rFonts w:ascii="Arial" w:hAnsi="Arial" w:cs="Arial"/>
          <w:sz w:val="24"/>
          <w:szCs w:val="24"/>
        </w:rPr>
        <w:t>intent,</w:t>
      </w:r>
      <w:r w:rsidR="007237BD">
        <w:rPr>
          <w:rFonts w:ascii="Arial" w:hAnsi="Arial" w:cs="Arial"/>
          <w:sz w:val="24"/>
          <w:szCs w:val="24"/>
        </w:rPr>
        <w:t xml:space="preserve"> </w:t>
      </w:r>
      <w:r w:rsidR="00001947">
        <w:rPr>
          <w:rFonts w:ascii="Arial" w:hAnsi="Arial" w:cs="Arial"/>
          <w:sz w:val="24"/>
          <w:szCs w:val="24"/>
        </w:rPr>
        <w:t>and</w:t>
      </w:r>
      <w:proofErr w:type="gramEnd"/>
      <w:r w:rsidR="00001947">
        <w:rPr>
          <w:rFonts w:ascii="Arial" w:hAnsi="Arial" w:cs="Arial"/>
          <w:sz w:val="24"/>
          <w:szCs w:val="24"/>
        </w:rPr>
        <w:t xml:space="preserve"> achieving this will create self-sustaining benefits.</w:t>
      </w:r>
    </w:p>
    <w:p w14:paraId="07198288" w14:textId="78B140B8" w:rsidR="007B3939" w:rsidRDefault="007B3939" w:rsidP="001A275A">
      <w:pPr>
        <w:spacing w:line="480" w:lineRule="auto"/>
        <w:jc w:val="both"/>
        <w:rPr>
          <w:rFonts w:ascii="Arial" w:hAnsi="Arial" w:cs="Arial"/>
          <w:sz w:val="24"/>
          <w:szCs w:val="24"/>
        </w:rPr>
      </w:pPr>
    </w:p>
    <w:p w14:paraId="430CBE37" w14:textId="692C847D" w:rsidR="007B3939" w:rsidRDefault="007B3939" w:rsidP="001A275A">
      <w:pPr>
        <w:spacing w:line="480" w:lineRule="auto"/>
        <w:jc w:val="both"/>
        <w:rPr>
          <w:rFonts w:ascii="Arial" w:hAnsi="Arial" w:cs="Arial"/>
          <w:sz w:val="24"/>
          <w:szCs w:val="24"/>
        </w:rPr>
      </w:pPr>
      <w:r>
        <w:rPr>
          <w:rFonts w:ascii="Arial" w:hAnsi="Arial" w:cs="Arial"/>
          <w:sz w:val="24"/>
          <w:szCs w:val="24"/>
        </w:rPr>
        <w:t>Alongside this, Goal 2 aims to position the department as representative of the wider community and makes a commitment to developing talent from all backgrounds. This has a relevance to not only academic institutions but also to wider corporate social responsibility.</w:t>
      </w:r>
    </w:p>
    <w:p w14:paraId="6BE38CC5" w14:textId="6F9E8340" w:rsidR="007B3939" w:rsidRDefault="007B3939" w:rsidP="001A275A">
      <w:pPr>
        <w:spacing w:line="480" w:lineRule="auto"/>
        <w:jc w:val="both"/>
        <w:rPr>
          <w:rFonts w:ascii="Arial" w:hAnsi="Arial" w:cs="Arial"/>
          <w:sz w:val="24"/>
          <w:szCs w:val="24"/>
        </w:rPr>
      </w:pPr>
    </w:p>
    <w:p w14:paraId="3695CB5A" w14:textId="1C77978C" w:rsidR="00AC5367" w:rsidRDefault="007B3939" w:rsidP="001A275A">
      <w:pPr>
        <w:spacing w:line="480" w:lineRule="auto"/>
        <w:jc w:val="both"/>
        <w:rPr>
          <w:rFonts w:ascii="Arial" w:hAnsi="Arial" w:cs="Arial"/>
          <w:sz w:val="24"/>
          <w:szCs w:val="24"/>
        </w:rPr>
      </w:pPr>
      <w:r>
        <w:rPr>
          <w:rFonts w:ascii="Arial" w:hAnsi="Arial" w:cs="Arial"/>
          <w:sz w:val="24"/>
          <w:szCs w:val="24"/>
        </w:rPr>
        <w:t xml:space="preserve">Goal 3 is focused within the </w:t>
      </w:r>
      <w:r w:rsidR="00AC5367">
        <w:rPr>
          <w:rFonts w:ascii="Arial" w:hAnsi="Arial" w:cs="Arial"/>
          <w:sz w:val="24"/>
          <w:szCs w:val="24"/>
        </w:rPr>
        <w:t xml:space="preserve">department, </w:t>
      </w:r>
      <w:r>
        <w:rPr>
          <w:rFonts w:ascii="Arial" w:hAnsi="Arial" w:cs="Arial"/>
          <w:sz w:val="24"/>
          <w:szCs w:val="24"/>
        </w:rPr>
        <w:t xml:space="preserve">where </w:t>
      </w:r>
      <w:r w:rsidR="00AC5367">
        <w:rPr>
          <w:rFonts w:ascii="Arial" w:hAnsi="Arial" w:cs="Arial"/>
          <w:sz w:val="24"/>
          <w:szCs w:val="24"/>
        </w:rPr>
        <w:t xml:space="preserve">the development of </w:t>
      </w:r>
      <w:r w:rsidR="00685AD2" w:rsidRPr="00685AD2">
        <w:rPr>
          <w:rFonts w:ascii="Arial" w:hAnsi="Arial" w:cs="Arial"/>
          <w:sz w:val="24"/>
          <w:szCs w:val="24"/>
        </w:rPr>
        <w:t xml:space="preserve">a strong </w:t>
      </w:r>
      <w:r w:rsidR="00AC5367">
        <w:rPr>
          <w:rFonts w:ascii="Arial" w:hAnsi="Arial" w:cs="Arial"/>
          <w:sz w:val="24"/>
          <w:szCs w:val="24"/>
        </w:rPr>
        <w:t xml:space="preserve">sense of </w:t>
      </w:r>
      <w:r w:rsidR="00685AD2" w:rsidRPr="00685AD2">
        <w:rPr>
          <w:rFonts w:ascii="Arial" w:hAnsi="Arial" w:cs="Arial"/>
          <w:sz w:val="24"/>
          <w:szCs w:val="24"/>
        </w:rPr>
        <w:t xml:space="preserve">community will </w:t>
      </w:r>
      <w:r w:rsidR="00AC5367">
        <w:rPr>
          <w:rFonts w:ascii="Arial" w:hAnsi="Arial" w:cs="Arial"/>
          <w:sz w:val="24"/>
          <w:szCs w:val="24"/>
        </w:rPr>
        <w:t xml:space="preserve">deliver </w:t>
      </w:r>
      <w:r w:rsidR="00685AD2" w:rsidRPr="00685AD2">
        <w:rPr>
          <w:rFonts w:ascii="Arial" w:hAnsi="Arial" w:cs="Arial"/>
          <w:sz w:val="24"/>
          <w:szCs w:val="24"/>
        </w:rPr>
        <w:t>tangible beneﬁts</w:t>
      </w:r>
      <w:r w:rsidR="00AC5367">
        <w:rPr>
          <w:rFonts w:ascii="Arial" w:hAnsi="Arial" w:cs="Arial"/>
          <w:sz w:val="24"/>
          <w:szCs w:val="24"/>
        </w:rPr>
        <w:t xml:space="preserve">, measurable by the performance and retention </w:t>
      </w:r>
      <w:r w:rsidR="00AC5367">
        <w:rPr>
          <w:rFonts w:ascii="Arial" w:hAnsi="Arial" w:cs="Arial"/>
          <w:sz w:val="24"/>
          <w:szCs w:val="24"/>
        </w:rPr>
        <w:lastRenderedPageBreak/>
        <w:t>of both students and staff. While student performance is continuously assessed through the delivery of their courses, staff performance can be monitored by teaching evaluation, research outcomes and cultural surveys.</w:t>
      </w:r>
    </w:p>
    <w:p w14:paraId="32FD9FE4" w14:textId="46EBB2FD" w:rsidR="007B3939" w:rsidRDefault="007B3939" w:rsidP="001A275A">
      <w:pPr>
        <w:spacing w:line="480" w:lineRule="auto"/>
        <w:jc w:val="both"/>
        <w:rPr>
          <w:rFonts w:ascii="Arial" w:hAnsi="Arial" w:cs="Arial"/>
          <w:sz w:val="24"/>
          <w:szCs w:val="24"/>
        </w:rPr>
      </w:pPr>
    </w:p>
    <w:p w14:paraId="5B3E607C" w14:textId="088F19D3" w:rsidR="007B3939" w:rsidRDefault="007B3939" w:rsidP="001A275A">
      <w:pPr>
        <w:spacing w:line="480" w:lineRule="auto"/>
        <w:jc w:val="both"/>
        <w:rPr>
          <w:rFonts w:ascii="Arial" w:hAnsi="Arial" w:cs="Arial"/>
          <w:sz w:val="24"/>
          <w:szCs w:val="24"/>
        </w:rPr>
      </w:pPr>
      <w:r>
        <w:rPr>
          <w:rFonts w:ascii="Arial" w:hAnsi="Arial" w:cs="Arial"/>
          <w:sz w:val="24"/>
          <w:szCs w:val="24"/>
        </w:rPr>
        <w:t xml:space="preserve">Goal 4 </w:t>
      </w:r>
      <w:r w:rsidR="00382B7D">
        <w:rPr>
          <w:rFonts w:ascii="Arial" w:hAnsi="Arial" w:cs="Arial"/>
          <w:sz w:val="24"/>
          <w:szCs w:val="24"/>
        </w:rPr>
        <w:t>reflect</w:t>
      </w:r>
      <w:r>
        <w:rPr>
          <w:rFonts w:ascii="Arial" w:hAnsi="Arial" w:cs="Arial"/>
          <w:sz w:val="24"/>
          <w:szCs w:val="24"/>
        </w:rPr>
        <w:t xml:space="preserve">s the importance of teaching and support staff </w:t>
      </w:r>
      <w:r w:rsidR="00382B7D">
        <w:rPr>
          <w:rFonts w:ascii="Arial" w:hAnsi="Arial" w:cs="Arial"/>
          <w:sz w:val="24"/>
          <w:szCs w:val="24"/>
        </w:rPr>
        <w:t>developing</w:t>
      </w:r>
      <w:r>
        <w:rPr>
          <w:rFonts w:ascii="Arial" w:hAnsi="Arial" w:cs="Arial"/>
          <w:sz w:val="24"/>
          <w:szCs w:val="24"/>
        </w:rPr>
        <w:t xml:space="preserve"> their </w:t>
      </w:r>
      <w:r w:rsidR="00382B7D">
        <w:rPr>
          <w:rFonts w:ascii="Arial" w:hAnsi="Arial" w:cs="Arial"/>
          <w:sz w:val="24"/>
          <w:szCs w:val="24"/>
        </w:rPr>
        <w:t>professional skillsets</w:t>
      </w:r>
      <w:r>
        <w:rPr>
          <w:rFonts w:ascii="Arial" w:hAnsi="Arial" w:cs="Arial"/>
          <w:sz w:val="24"/>
          <w:szCs w:val="24"/>
        </w:rPr>
        <w:t xml:space="preserve"> and maximising their own potential, which will also deliver benefits for students whose learning will be </w:t>
      </w:r>
      <w:r w:rsidR="00382B7D">
        <w:rPr>
          <w:rFonts w:ascii="Arial" w:hAnsi="Arial" w:cs="Arial"/>
          <w:sz w:val="24"/>
          <w:szCs w:val="24"/>
        </w:rPr>
        <w:t xml:space="preserve">enhanced due to their lecturers’ and tutors’ greater knowledge and </w:t>
      </w:r>
      <w:r w:rsidR="00315166">
        <w:rPr>
          <w:rFonts w:ascii="Arial" w:hAnsi="Arial" w:cs="Arial"/>
          <w:sz w:val="24"/>
          <w:szCs w:val="24"/>
        </w:rPr>
        <w:t>improved performance.</w:t>
      </w:r>
    </w:p>
    <w:p w14:paraId="113BC19D" w14:textId="3C7F68E6" w:rsidR="007B3939" w:rsidRDefault="007B3939" w:rsidP="001A275A">
      <w:pPr>
        <w:spacing w:line="480" w:lineRule="auto"/>
        <w:jc w:val="both"/>
        <w:rPr>
          <w:rFonts w:ascii="Arial" w:hAnsi="Arial" w:cs="Arial"/>
          <w:sz w:val="24"/>
          <w:szCs w:val="24"/>
        </w:rPr>
      </w:pPr>
    </w:p>
    <w:p w14:paraId="7EE80742" w14:textId="5D790F90" w:rsidR="007B3939" w:rsidRDefault="007B3939" w:rsidP="001A275A">
      <w:pPr>
        <w:spacing w:line="480" w:lineRule="auto"/>
        <w:jc w:val="both"/>
        <w:rPr>
          <w:rFonts w:ascii="Arial" w:hAnsi="Arial" w:cs="Arial"/>
          <w:sz w:val="24"/>
          <w:szCs w:val="24"/>
        </w:rPr>
      </w:pPr>
      <w:r>
        <w:rPr>
          <w:rFonts w:ascii="Arial" w:hAnsi="Arial" w:cs="Arial"/>
          <w:sz w:val="24"/>
          <w:szCs w:val="24"/>
        </w:rPr>
        <w:t xml:space="preserve">Goal 5 again includes elements of corporate social responsibility and engages with students’ own perspectives and the </w:t>
      </w:r>
      <w:r w:rsidR="00382B7D">
        <w:rPr>
          <w:rFonts w:ascii="Arial" w:hAnsi="Arial" w:cs="Arial"/>
          <w:sz w:val="24"/>
          <w:szCs w:val="24"/>
        </w:rPr>
        <w:t xml:space="preserve">role of the department in supporting the protection of the environment along with health and wellbeing. In this way, Goal 5 also lends support to Goal 1 in which students with a wide choice of institutions may recognise </w:t>
      </w:r>
      <w:r w:rsidR="00315166">
        <w:rPr>
          <w:rFonts w:ascii="Arial" w:hAnsi="Arial" w:cs="Arial"/>
          <w:sz w:val="24"/>
          <w:szCs w:val="24"/>
        </w:rPr>
        <w:t>the department’s ethical credentials.</w:t>
      </w:r>
    </w:p>
    <w:p w14:paraId="0856E61A" w14:textId="08C61E4F" w:rsidR="00315166" w:rsidRDefault="00315166" w:rsidP="001A275A">
      <w:pPr>
        <w:spacing w:line="480" w:lineRule="auto"/>
        <w:jc w:val="both"/>
        <w:rPr>
          <w:rFonts w:ascii="Arial" w:hAnsi="Arial" w:cs="Arial"/>
          <w:sz w:val="24"/>
          <w:szCs w:val="24"/>
        </w:rPr>
      </w:pPr>
    </w:p>
    <w:p w14:paraId="33856C48" w14:textId="52AFDBB7" w:rsidR="00315166" w:rsidRDefault="00315166" w:rsidP="001A275A">
      <w:pPr>
        <w:spacing w:line="480" w:lineRule="auto"/>
        <w:jc w:val="both"/>
        <w:rPr>
          <w:rFonts w:ascii="Arial" w:hAnsi="Arial" w:cs="Arial"/>
          <w:sz w:val="24"/>
          <w:szCs w:val="24"/>
        </w:rPr>
      </w:pPr>
      <w:r>
        <w:rPr>
          <w:rFonts w:ascii="Arial" w:hAnsi="Arial" w:cs="Arial"/>
          <w:sz w:val="24"/>
          <w:szCs w:val="24"/>
        </w:rPr>
        <w:t>Goal 6 underpins the change in landscape post-Covid with greater emphasis on remote learning and support, as well as positioning the department to be flexible and responsive to change in a future that is expected to continue to undergo rapid technological development.</w:t>
      </w:r>
    </w:p>
    <w:p w14:paraId="6937D0B6" w14:textId="77777777" w:rsidR="0036422E" w:rsidRDefault="0036422E" w:rsidP="001A275A">
      <w:pPr>
        <w:spacing w:line="480" w:lineRule="auto"/>
        <w:jc w:val="both"/>
        <w:rPr>
          <w:rFonts w:ascii="Arial" w:hAnsi="Arial" w:cs="Arial"/>
          <w:sz w:val="24"/>
          <w:szCs w:val="24"/>
        </w:rPr>
      </w:pPr>
    </w:p>
    <w:p w14:paraId="35C792BD" w14:textId="565DF5FA" w:rsidR="0070223E" w:rsidRPr="0070223E" w:rsidRDefault="00685AD2" w:rsidP="001A275A">
      <w:pPr>
        <w:spacing w:line="480" w:lineRule="auto"/>
        <w:jc w:val="both"/>
        <w:rPr>
          <w:rFonts w:ascii="Arial" w:hAnsi="Arial" w:cs="Arial"/>
          <w:b/>
          <w:bCs/>
          <w:sz w:val="24"/>
          <w:szCs w:val="24"/>
        </w:rPr>
      </w:pPr>
      <w:r w:rsidRPr="0070223E">
        <w:rPr>
          <w:rFonts w:ascii="Arial" w:hAnsi="Arial" w:cs="Arial"/>
          <w:b/>
          <w:bCs/>
          <w:sz w:val="24"/>
          <w:szCs w:val="24"/>
        </w:rPr>
        <w:t>2.</w:t>
      </w:r>
      <w:r w:rsidR="00F53E0D">
        <w:rPr>
          <w:rFonts w:ascii="Arial" w:hAnsi="Arial" w:cs="Arial"/>
          <w:b/>
          <w:bCs/>
          <w:sz w:val="24"/>
          <w:szCs w:val="24"/>
        </w:rPr>
        <w:t>6</w:t>
      </w:r>
      <w:r w:rsidRPr="0070223E">
        <w:rPr>
          <w:rFonts w:ascii="Arial" w:hAnsi="Arial" w:cs="Arial"/>
          <w:b/>
          <w:bCs/>
          <w:sz w:val="24"/>
          <w:szCs w:val="24"/>
        </w:rPr>
        <w:t xml:space="preserve"> </w:t>
      </w:r>
      <w:r w:rsidR="0070223E">
        <w:rPr>
          <w:rFonts w:ascii="Arial" w:hAnsi="Arial" w:cs="Arial"/>
          <w:b/>
          <w:bCs/>
          <w:sz w:val="24"/>
          <w:szCs w:val="24"/>
        </w:rPr>
        <w:tab/>
      </w:r>
      <w:r w:rsidRPr="0070223E">
        <w:rPr>
          <w:rFonts w:ascii="Arial" w:hAnsi="Arial" w:cs="Arial"/>
          <w:b/>
          <w:bCs/>
          <w:sz w:val="24"/>
          <w:szCs w:val="24"/>
        </w:rPr>
        <w:t>Objectives</w:t>
      </w:r>
    </w:p>
    <w:p w14:paraId="1321804D" w14:textId="77777777" w:rsidR="0070223E" w:rsidRDefault="0070223E" w:rsidP="001A275A">
      <w:pPr>
        <w:spacing w:line="480" w:lineRule="auto"/>
        <w:ind w:left="720"/>
        <w:jc w:val="both"/>
        <w:rPr>
          <w:rFonts w:ascii="Arial" w:hAnsi="Arial" w:cs="Arial"/>
          <w:sz w:val="24"/>
          <w:szCs w:val="24"/>
        </w:rPr>
      </w:pPr>
    </w:p>
    <w:p w14:paraId="33BC3B0B" w14:textId="658E6608" w:rsidR="0070223E" w:rsidRDefault="00685AD2" w:rsidP="001A275A">
      <w:pPr>
        <w:spacing w:line="480" w:lineRule="auto"/>
        <w:jc w:val="both"/>
        <w:rPr>
          <w:rFonts w:ascii="Arial" w:hAnsi="Arial" w:cs="Arial"/>
          <w:sz w:val="24"/>
          <w:szCs w:val="24"/>
        </w:rPr>
      </w:pPr>
      <w:r w:rsidRPr="00685AD2">
        <w:rPr>
          <w:rFonts w:ascii="Arial" w:hAnsi="Arial" w:cs="Arial"/>
          <w:sz w:val="24"/>
          <w:szCs w:val="24"/>
        </w:rPr>
        <w:t xml:space="preserve">To </w:t>
      </w:r>
      <w:r w:rsidR="00AC5367">
        <w:rPr>
          <w:rFonts w:ascii="Arial" w:hAnsi="Arial" w:cs="Arial"/>
          <w:sz w:val="24"/>
          <w:szCs w:val="24"/>
        </w:rPr>
        <w:t xml:space="preserve">ensure effective future planning, these high-level goals need to be translated into more specific and measurable objectives. One method of determining that an objective </w:t>
      </w:r>
      <w:r w:rsidR="00AC5367">
        <w:rPr>
          <w:rFonts w:ascii="Arial" w:hAnsi="Arial" w:cs="Arial"/>
          <w:sz w:val="24"/>
          <w:szCs w:val="24"/>
        </w:rPr>
        <w:lastRenderedPageBreak/>
        <w:t xml:space="preserve">is fit for purpose </w:t>
      </w:r>
      <w:r w:rsidRPr="00685AD2">
        <w:rPr>
          <w:rFonts w:ascii="Arial" w:hAnsi="Arial" w:cs="Arial"/>
          <w:sz w:val="24"/>
          <w:szCs w:val="24"/>
        </w:rPr>
        <w:t>is t</w:t>
      </w:r>
      <w:r w:rsidR="00D71EC8">
        <w:rPr>
          <w:rFonts w:ascii="Arial" w:hAnsi="Arial" w:cs="Arial"/>
          <w:sz w:val="24"/>
          <w:szCs w:val="24"/>
        </w:rPr>
        <w:t>o ensure it has an abstract definition, it is within the scope of control and it is capable of measurements</w:t>
      </w:r>
      <w:r w:rsidRPr="00685AD2">
        <w:rPr>
          <w:rFonts w:ascii="Arial" w:hAnsi="Arial" w:cs="Arial"/>
          <w:sz w:val="24"/>
          <w:szCs w:val="24"/>
        </w:rPr>
        <w:t xml:space="preserve">. </w:t>
      </w:r>
    </w:p>
    <w:p w14:paraId="2FCCEEA0" w14:textId="77777777" w:rsidR="0070223E" w:rsidRDefault="0070223E" w:rsidP="001A275A">
      <w:pPr>
        <w:spacing w:line="480" w:lineRule="auto"/>
        <w:ind w:left="720"/>
        <w:jc w:val="both"/>
        <w:rPr>
          <w:rFonts w:ascii="Arial" w:hAnsi="Arial" w:cs="Arial"/>
          <w:sz w:val="24"/>
          <w:szCs w:val="24"/>
        </w:rPr>
      </w:pPr>
    </w:p>
    <w:p w14:paraId="745FD654" w14:textId="31DA4A9A" w:rsidR="00D71EC8" w:rsidRDefault="00D71EC8" w:rsidP="001A275A">
      <w:pPr>
        <w:spacing w:line="480" w:lineRule="auto"/>
        <w:jc w:val="both"/>
        <w:rPr>
          <w:rFonts w:ascii="Arial" w:hAnsi="Arial" w:cs="Arial"/>
          <w:sz w:val="24"/>
          <w:szCs w:val="24"/>
        </w:rPr>
      </w:pPr>
      <w:r>
        <w:rPr>
          <w:rFonts w:ascii="Arial" w:hAnsi="Arial" w:cs="Arial"/>
          <w:sz w:val="24"/>
          <w:szCs w:val="24"/>
        </w:rPr>
        <w:t xml:space="preserve">It is not within the scope of </w:t>
      </w:r>
      <w:r w:rsidR="00594073">
        <w:rPr>
          <w:rFonts w:ascii="Arial" w:hAnsi="Arial" w:cs="Arial"/>
          <w:sz w:val="24"/>
          <w:szCs w:val="24"/>
        </w:rPr>
        <w:t>a</w:t>
      </w:r>
      <w:r w:rsidR="00685AD2" w:rsidRPr="00685AD2">
        <w:rPr>
          <w:rFonts w:ascii="Arial" w:hAnsi="Arial" w:cs="Arial"/>
          <w:sz w:val="24"/>
          <w:szCs w:val="24"/>
        </w:rPr>
        <w:t xml:space="preserve"> strategic plan </w:t>
      </w:r>
      <w:r>
        <w:rPr>
          <w:rFonts w:ascii="Arial" w:hAnsi="Arial" w:cs="Arial"/>
          <w:sz w:val="24"/>
          <w:szCs w:val="24"/>
        </w:rPr>
        <w:t>to i</w:t>
      </w:r>
      <w:r w:rsidR="00685AD2" w:rsidRPr="00685AD2">
        <w:rPr>
          <w:rFonts w:ascii="Arial" w:hAnsi="Arial" w:cs="Arial"/>
          <w:sz w:val="24"/>
          <w:szCs w:val="24"/>
        </w:rPr>
        <w:t xml:space="preserve">nclude speciﬁc decisions, such as </w:t>
      </w:r>
      <w:r>
        <w:rPr>
          <w:rFonts w:ascii="Arial" w:hAnsi="Arial" w:cs="Arial"/>
          <w:sz w:val="24"/>
          <w:szCs w:val="24"/>
        </w:rPr>
        <w:t xml:space="preserve">changes to the curriculum or staff roles and responsibilities. Instead, </w:t>
      </w:r>
      <w:r w:rsidR="00685AD2" w:rsidRPr="00685AD2">
        <w:rPr>
          <w:rFonts w:ascii="Arial" w:hAnsi="Arial" w:cs="Arial"/>
          <w:sz w:val="24"/>
          <w:szCs w:val="24"/>
        </w:rPr>
        <w:t>it outline</w:t>
      </w:r>
      <w:r>
        <w:rPr>
          <w:rFonts w:ascii="Arial" w:hAnsi="Arial" w:cs="Arial"/>
          <w:sz w:val="24"/>
          <w:szCs w:val="24"/>
        </w:rPr>
        <w:t xml:space="preserve">s </w:t>
      </w:r>
      <w:r w:rsidR="00685AD2" w:rsidRPr="00685AD2">
        <w:rPr>
          <w:rFonts w:ascii="Arial" w:hAnsi="Arial" w:cs="Arial"/>
          <w:sz w:val="24"/>
          <w:szCs w:val="24"/>
        </w:rPr>
        <w:t>objectives,</w:t>
      </w:r>
      <w:r w:rsidR="0070223E">
        <w:rPr>
          <w:rFonts w:ascii="Arial" w:hAnsi="Arial" w:cs="Arial"/>
          <w:sz w:val="24"/>
          <w:szCs w:val="24"/>
        </w:rPr>
        <w:t xml:space="preserve"> </w:t>
      </w:r>
      <w:r w:rsidR="00685AD2" w:rsidRPr="00685AD2">
        <w:rPr>
          <w:rFonts w:ascii="Arial" w:hAnsi="Arial" w:cs="Arial"/>
          <w:sz w:val="24"/>
          <w:szCs w:val="24"/>
        </w:rPr>
        <w:t>which may</w:t>
      </w:r>
      <w:r>
        <w:rPr>
          <w:rFonts w:ascii="Arial" w:hAnsi="Arial" w:cs="Arial"/>
          <w:sz w:val="24"/>
          <w:szCs w:val="24"/>
        </w:rPr>
        <w:t xml:space="preserve"> be delivered by numerous policy changes or managerial choices across the whole department.</w:t>
      </w:r>
    </w:p>
    <w:p w14:paraId="71F49417" w14:textId="4EE21AAF" w:rsidR="00D71EC8" w:rsidRDefault="00D71EC8" w:rsidP="001A275A">
      <w:pPr>
        <w:spacing w:line="480" w:lineRule="auto"/>
        <w:jc w:val="both"/>
        <w:rPr>
          <w:rFonts w:ascii="Arial" w:hAnsi="Arial" w:cs="Arial"/>
          <w:sz w:val="24"/>
          <w:szCs w:val="24"/>
        </w:rPr>
      </w:pPr>
    </w:p>
    <w:p w14:paraId="4AFCDDCF" w14:textId="673D6DBB" w:rsidR="00594073" w:rsidRDefault="00D71EC8" w:rsidP="001A275A">
      <w:pPr>
        <w:spacing w:line="480" w:lineRule="auto"/>
        <w:jc w:val="both"/>
        <w:rPr>
          <w:rFonts w:ascii="Arial" w:hAnsi="Arial" w:cs="Arial"/>
          <w:sz w:val="24"/>
          <w:szCs w:val="24"/>
        </w:rPr>
      </w:pPr>
      <w:r>
        <w:rPr>
          <w:rFonts w:ascii="Arial" w:hAnsi="Arial" w:cs="Arial"/>
          <w:sz w:val="24"/>
          <w:szCs w:val="24"/>
        </w:rPr>
        <w:t xml:space="preserve">As such each objective must </w:t>
      </w:r>
      <w:r w:rsidR="0098547B">
        <w:rPr>
          <w:rFonts w:ascii="Arial" w:hAnsi="Arial" w:cs="Arial"/>
          <w:sz w:val="24"/>
          <w:szCs w:val="24"/>
        </w:rPr>
        <w:t>have its own performance measures that allow progress to be quantified</w:t>
      </w:r>
      <w:r w:rsidR="00B90342">
        <w:rPr>
          <w:rFonts w:ascii="Arial" w:hAnsi="Arial" w:cs="Arial"/>
          <w:sz w:val="24"/>
          <w:szCs w:val="24"/>
        </w:rPr>
        <w:t xml:space="preserve"> and delivery determined. </w:t>
      </w:r>
      <w:r w:rsidR="00594073">
        <w:rPr>
          <w:rFonts w:ascii="Arial" w:hAnsi="Arial" w:cs="Arial"/>
          <w:sz w:val="24"/>
          <w:szCs w:val="24"/>
        </w:rPr>
        <w:t>Alongside this requirement is the need for a t</w:t>
      </w:r>
      <w:r w:rsidR="00685AD2" w:rsidRPr="00685AD2">
        <w:rPr>
          <w:rFonts w:ascii="Arial" w:hAnsi="Arial" w:cs="Arial"/>
          <w:sz w:val="24"/>
          <w:szCs w:val="24"/>
        </w:rPr>
        <w:t>imeline</w:t>
      </w:r>
      <w:r w:rsidR="00594073">
        <w:rPr>
          <w:rFonts w:ascii="Arial" w:hAnsi="Arial" w:cs="Arial"/>
          <w:sz w:val="24"/>
          <w:szCs w:val="24"/>
        </w:rPr>
        <w:t>, which can be defined as th</w:t>
      </w:r>
      <w:r w:rsidR="00685AD2" w:rsidRPr="00685AD2">
        <w:rPr>
          <w:rFonts w:ascii="Arial" w:hAnsi="Arial" w:cs="Arial"/>
          <w:sz w:val="24"/>
          <w:szCs w:val="24"/>
        </w:rPr>
        <w:t xml:space="preserve">e start and end date for </w:t>
      </w:r>
      <w:r w:rsidR="00594073">
        <w:rPr>
          <w:rFonts w:ascii="Arial" w:hAnsi="Arial" w:cs="Arial"/>
          <w:sz w:val="24"/>
          <w:szCs w:val="24"/>
        </w:rPr>
        <w:t xml:space="preserve">delivery of </w:t>
      </w:r>
      <w:r w:rsidR="00685AD2" w:rsidRPr="00685AD2">
        <w:rPr>
          <w:rFonts w:ascii="Arial" w:hAnsi="Arial" w:cs="Arial"/>
          <w:sz w:val="24"/>
          <w:szCs w:val="24"/>
        </w:rPr>
        <w:t>the objective.</w:t>
      </w:r>
      <w:r w:rsidR="0036422E">
        <w:rPr>
          <w:rFonts w:ascii="Arial" w:hAnsi="Arial" w:cs="Arial"/>
          <w:sz w:val="24"/>
          <w:szCs w:val="24"/>
        </w:rPr>
        <w:t xml:space="preserve"> </w:t>
      </w:r>
    </w:p>
    <w:p w14:paraId="72CD36A4" w14:textId="77777777" w:rsidR="00594073" w:rsidRDefault="00594073" w:rsidP="001A275A">
      <w:pPr>
        <w:spacing w:line="480" w:lineRule="auto"/>
        <w:jc w:val="both"/>
        <w:rPr>
          <w:rFonts w:ascii="Arial" w:hAnsi="Arial" w:cs="Arial"/>
          <w:sz w:val="24"/>
          <w:szCs w:val="24"/>
        </w:rPr>
      </w:pPr>
    </w:p>
    <w:p w14:paraId="59544B8D" w14:textId="1494029E" w:rsidR="00995D0F" w:rsidRPr="00995D0F" w:rsidRDefault="00995D0F" w:rsidP="001A275A">
      <w:pPr>
        <w:spacing w:line="480" w:lineRule="auto"/>
        <w:jc w:val="both"/>
        <w:rPr>
          <w:rFonts w:ascii="Arial" w:hAnsi="Arial" w:cs="Arial"/>
          <w:b/>
          <w:bCs/>
          <w:sz w:val="24"/>
          <w:szCs w:val="24"/>
          <w:u w:val="single"/>
        </w:rPr>
      </w:pPr>
      <w:r w:rsidRPr="00995D0F">
        <w:rPr>
          <w:rFonts w:ascii="Arial" w:hAnsi="Arial" w:cs="Arial"/>
          <w:b/>
          <w:bCs/>
          <w:sz w:val="24"/>
          <w:szCs w:val="24"/>
        </w:rPr>
        <w:t xml:space="preserve">3. </w:t>
      </w:r>
      <w:r w:rsidRPr="00995D0F">
        <w:rPr>
          <w:rFonts w:ascii="Arial" w:hAnsi="Arial" w:cs="Arial"/>
          <w:b/>
          <w:bCs/>
          <w:sz w:val="24"/>
          <w:szCs w:val="24"/>
        </w:rPr>
        <w:tab/>
      </w:r>
      <w:r w:rsidRPr="00995D0F">
        <w:rPr>
          <w:rFonts w:ascii="Arial" w:hAnsi="Arial" w:cs="Arial"/>
          <w:b/>
          <w:bCs/>
          <w:sz w:val="24"/>
          <w:szCs w:val="24"/>
          <w:u w:val="single"/>
        </w:rPr>
        <w:t>Conclusions</w:t>
      </w:r>
    </w:p>
    <w:p w14:paraId="608184FC" w14:textId="0D35243E" w:rsidR="00995D0F" w:rsidRDefault="00995D0F" w:rsidP="001A275A">
      <w:pPr>
        <w:spacing w:line="480" w:lineRule="auto"/>
        <w:jc w:val="both"/>
        <w:rPr>
          <w:rFonts w:ascii="Arial" w:hAnsi="Arial" w:cs="Arial"/>
          <w:sz w:val="24"/>
          <w:szCs w:val="24"/>
        </w:rPr>
      </w:pPr>
    </w:p>
    <w:p w14:paraId="19E95106" w14:textId="42292977" w:rsidR="00B90342" w:rsidRDefault="00B90342" w:rsidP="001A275A">
      <w:pPr>
        <w:spacing w:line="480" w:lineRule="auto"/>
        <w:jc w:val="both"/>
        <w:rPr>
          <w:rFonts w:ascii="Arial" w:hAnsi="Arial" w:cs="Arial"/>
          <w:sz w:val="24"/>
          <w:szCs w:val="24"/>
        </w:rPr>
      </w:pPr>
      <w:r>
        <w:rPr>
          <w:rFonts w:ascii="Arial" w:hAnsi="Arial" w:cs="Arial"/>
          <w:sz w:val="24"/>
          <w:szCs w:val="24"/>
        </w:rPr>
        <w:t xml:space="preserve">Strategic planning is a necessary but not a sufficient activity. It cannot be conducted in a vacuum nor will it deliver change without being accompanied by a commitment to action that is </w:t>
      </w:r>
      <w:r w:rsidR="007A0819">
        <w:rPr>
          <w:rFonts w:ascii="Arial" w:hAnsi="Arial" w:cs="Arial"/>
          <w:sz w:val="24"/>
          <w:szCs w:val="24"/>
        </w:rPr>
        <w:t>given the full support of organisational leaders.</w:t>
      </w:r>
    </w:p>
    <w:p w14:paraId="402892CC" w14:textId="6F946A68" w:rsidR="007A0819" w:rsidRDefault="007A0819" w:rsidP="001A275A">
      <w:pPr>
        <w:spacing w:line="480" w:lineRule="auto"/>
        <w:jc w:val="both"/>
        <w:rPr>
          <w:rFonts w:ascii="Arial" w:hAnsi="Arial" w:cs="Arial"/>
          <w:sz w:val="24"/>
          <w:szCs w:val="24"/>
        </w:rPr>
      </w:pPr>
    </w:p>
    <w:p w14:paraId="4ABC24E1" w14:textId="5B7BB98B" w:rsidR="00995D0F" w:rsidRDefault="00B90342" w:rsidP="001A275A">
      <w:pPr>
        <w:spacing w:line="480" w:lineRule="auto"/>
        <w:jc w:val="both"/>
        <w:rPr>
          <w:rFonts w:ascii="Arial" w:hAnsi="Arial" w:cs="Arial"/>
          <w:sz w:val="24"/>
          <w:szCs w:val="24"/>
        </w:rPr>
      </w:pPr>
      <w:r>
        <w:rPr>
          <w:rFonts w:ascii="Arial" w:hAnsi="Arial" w:cs="Arial"/>
          <w:sz w:val="24"/>
          <w:szCs w:val="24"/>
        </w:rPr>
        <w:t xml:space="preserve">Contributing to the strategic planning </w:t>
      </w:r>
      <w:r w:rsidR="007A0819">
        <w:rPr>
          <w:rFonts w:ascii="Arial" w:hAnsi="Arial" w:cs="Arial"/>
          <w:sz w:val="24"/>
          <w:szCs w:val="24"/>
        </w:rPr>
        <w:t xml:space="preserve">process </w:t>
      </w:r>
      <w:r>
        <w:rPr>
          <w:rFonts w:ascii="Arial" w:hAnsi="Arial" w:cs="Arial"/>
          <w:sz w:val="24"/>
          <w:szCs w:val="24"/>
        </w:rPr>
        <w:t xml:space="preserve">must be embedded into the </w:t>
      </w:r>
      <w:r w:rsidR="007A0819">
        <w:rPr>
          <w:rFonts w:ascii="Arial" w:hAnsi="Arial" w:cs="Arial"/>
          <w:sz w:val="24"/>
          <w:szCs w:val="24"/>
        </w:rPr>
        <w:t>fabric of each distinct business area, whose own plans are then required to be congruent with the overarching plan.</w:t>
      </w:r>
    </w:p>
    <w:p w14:paraId="3489FF6F" w14:textId="2D191B6B" w:rsidR="007A0819" w:rsidRDefault="007A0819" w:rsidP="001A275A">
      <w:pPr>
        <w:spacing w:line="480" w:lineRule="auto"/>
        <w:jc w:val="both"/>
        <w:rPr>
          <w:rFonts w:ascii="Arial" w:hAnsi="Arial" w:cs="Arial"/>
          <w:sz w:val="24"/>
          <w:szCs w:val="24"/>
        </w:rPr>
      </w:pPr>
    </w:p>
    <w:p w14:paraId="373DA666" w14:textId="756ADC80" w:rsidR="007A0819" w:rsidRDefault="007A0819" w:rsidP="001A275A">
      <w:pPr>
        <w:spacing w:line="480" w:lineRule="auto"/>
        <w:jc w:val="both"/>
        <w:rPr>
          <w:rFonts w:ascii="Arial" w:hAnsi="Arial" w:cs="Arial"/>
          <w:sz w:val="24"/>
          <w:szCs w:val="24"/>
        </w:rPr>
      </w:pPr>
      <w:r>
        <w:rPr>
          <w:rFonts w:ascii="Arial" w:hAnsi="Arial" w:cs="Arial"/>
          <w:sz w:val="24"/>
          <w:szCs w:val="24"/>
        </w:rPr>
        <w:t xml:space="preserve">The plan’s objectives must be </w:t>
      </w:r>
      <w:proofErr w:type="gramStart"/>
      <w:r>
        <w:rPr>
          <w:rFonts w:ascii="Arial" w:hAnsi="Arial" w:cs="Arial"/>
          <w:sz w:val="24"/>
          <w:szCs w:val="24"/>
        </w:rPr>
        <w:t>monitored</w:t>
      </w:r>
      <w:proofErr w:type="gramEnd"/>
      <w:r>
        <w:rPr>
          <w:rFonts w:ascii="Arial" w:hAnsi="Arial" w:cs="Arial"/>
          <w:sz w:val="24"/>
          <w:szCs w:val="24"/>
        </w:rPr>
        <w:t xml:space="preserve"> and action taken to support and challenge where delivery does not progress in line with the required timescales. In this way, a </w:t>
      </w:r>
      <w:r>
        <w:rPr>
          <w:rFonts w:ascii="Arial" w:hAnsi="Arial" w:cs="Arial"/>
          <w:sz w:val="24"/>
          <w:szCs w:val="24"/>
        </w:rPr>
        <w:lastRenderedPageBreak/>
        <w:t>culture which aligns to the plan’s stated future vision can develop and sustain the momentum for change.</w:t>
      </w:r>
    </w:p>
    <w:p w14:paraId="1F9A221F" w14:textId="771BD068" w:rsidR="007A0819" w:rsidRDefault="007A0819" w:rsidP="001A275A">
      <w:pPr>
        <w:spacing w:line="480" w:lineRule="auto"/>
        <w:jc w:val="both"/>
        <w:rPr>
          <w:rFonts w:ascii="Arial" w:hAnsi="Arial" w:cs="Arial"/>
          <w:sz w:val="24"/>
          <w:szCs w:val="24"/>
        </w:rPr>
      </w:pPr>
    </w:p>
    <w:p w14:paraId="01171B20" w14:textId="2ECAB4DD" w:rsidR="007A0819" w:rsidRDefault="007A0819" w:rsidP="001A275A">
      <w:pPr>
        <w:spacing w:line="480" w:lineRule="auto"/>
        <w:jc w:val="both"/>
        <w:rPr>
          <w:rFonts w:ascii="Arial" w:hAnsi="Arial" w:cs="Arial"/>
          <w:sz w:val="24"/>
          <w:szCs w:val="24"/>
        </w:rPr>
      </w:pPr>
      <w:r>
        <w:rPr>
          <w:rFonts w:ascii="Arial" w:hAnsi="Arial" w:cs="Arial"/>
          <w:sz w:val="24"/>
          <w:szCs w:val="24"/>
        </w:rPr>
        <w:t>Achievement will require involvement and investment across the whole department and wider support and partnership functions. Success of the plan at a strategic level may require activity that appears remote from its aims, especially where technical delivery is evaluated in differing ways.</w:t>
      </w:r>
    </w:p>
    <w:p w14:paraId="31893ED4" w14:textId="793C275D" w:rsidR="007A0819" w:rsidRDefault="007A0819" w:rsidP="001A275A">
      <w:pPr>
        <w:spacing w:line="480" w:lineRule="auto"/>
        <w:jc w:val="both"/>
        <w:rPr>
          <w:rFonts w:ascii="Arial" w:hAnsi="Arial" w:cs="Arial"/>
          <w:sz w:val="24"/>
          <w:szCs w:val="24"/>
        </w:rPr>
      </w:pPr>
    </w:p>
    <w:p w14:paraId="13BF02E7" w14:textId="542EE717" w:rsidR="007A0819" w:rsidRDefault="007A0819" w:rsidP="001A275A">
      <w:pPr>
        <w:spacing w:line="480" w:lineRule="auto"/>
        <w:jc w:val="both"/>
        <w:rPr>
          <w:rFonts w:ascii="Arial" w:hAnsi="Arial" w:cs="Arial"/>
          <w:sz w:val="24"/>
          <w:szCs w:val="24"/>
        </w:rPr>
      </w:pPr>
      <w:r>
        <w:rPr>
          <w:rFonts w:ascii="Arial" w:hAnsi="Arial" w:cs="Arial"/>
          <w:sz w:val="24"/>
          <w:szCs w:val="24"/>
        </w:rPr>
        <w:t xml:space="preserve">The </w:t>
      </w:r>
      <w:r w:rsidR="001A275A">
        <w:rPr>
          <w:rFonts w:ascii="Arial" w:hAnsi="Arial" w:cs="Arial"/>
          <w:sz w:val="24"/>
          <w:szCs w:val="24"/>
        </w:rPr>
        <w:t xml:space="preserve">strategic </w:t>
      </w:r>
      <w:r>
        <w:rPr>
          <w:rFonts w:ascii="Arial" w:hAnsi="Arial" w:cs="Arial"/>
          <w:sz w:val="24"/>
          <w:szCs w:val="24"/>
        </w:rPr>
        <w:t xml:space="preserve">plan must be focused on the future for the organisation and not rely upon </w:t>
      </w:r>
      <w:r w:rsidR="001A275A">
        <w:rPr>
          <w:rFonts w:ascii="Arial" w:hAnsi="Arial" w:cs="Arial"/>
          <w:sz w:val="24"/>
          <w:szCs w:val="24"/>
        </w:rPr>
        <w:t>current personalities who may offer a strong charismatic appeal or alternatively enforce a rigid performance culture that is not sustainable over the plan’s lifespan.</w:t>
      </w:r>
    </w:p>
    <w:p w14:paraId="2664505F" w14:textId="716C1F61" w:rsidR="00D77503" w:rsidRDefault="00D77503" w:rsidP="001A275A">
      <w:pPr>
        <w:spacing w:line="480" w:lineRule="auto"/>
        <w:jc w:val="both"/>
        <w:rPr>
          <w:rFonts w:ascii="Arial" w:hAnsi="Arial" w:cs="Arial"/>
          <w:sz w:val="24"/>
          <w:szCs w:val="24"/>
        </w:rPr>
      </w:pPr>
    </w:p>
    <w:p w14:paraId="50AE9AE2" w14:textId="48FC7E6B" w:rsidR="00594073" w:rsidRDefault="00D77503" w:rsidP="001A275A">
      <w:pPr>
        <w:spacing w:line="480" w:lineRule="auto"/>
        <w:jc w:val="both"/>
        <w:rPr>
          <w:rFonts w:ascii="Arial" w:hAnsi="Arial" w:cs="Arial"/>
          <w:sz w:val="24"/>
          <w:szCs w:val="24"/>
        </w:rPr>
      </w:pPr>
      <w:r>
        <w:rPr>
          <w:rFonts w:ascii="Arial" w:hAnsi="Arial" w:cs="Arial"/>
          <w:sz w:val="24"/>
          <w:szCs w:val="24"/>
        </w:rPr>
        <w:t xml:space="preserve">Implementing practical measures that improve the prospect of the plan being successfully delivered, such as aligning budget-setting processes to the cycle of strategic planning, are also likely to effect cultural regard for the plan as a driver </w:t>
      </w:r>
      <w:proofErr w:type="gramStart"/>
      <w:r>
        <w:rPr>
          <w:rFonts w:ascii="Arial" w:hAnsi="Arial" w:cs="Arial"/>
          <w:sz w:val="24"/>
          <w:szCs w:val="24"/>
        </w:rPr>
        <w:t>of  activity</w:t>
      </w:r>
      <w:proofErr w:type="gramEnd"/>
      <w:r>
        <w:rPr>
          <w:rFonts w:ascii="Arial" w:hAnsi="Arial" w:cs="Arial"/>
          <w:sz w:val="24"/>
          <w:szCs w:val="24"/>
        </w:rPr>
        <w:t>, placing progress toward a successful future at the centre of the organisational ethos.</w:t>
      </w:r>
    </w:p>
    <w:p w14:paraId="1AA87465" w14:textId="4B85FF43" w:rsidR="00D77503" w:rsidRDefault="00D77503" w:rsidP="001A275A">
      <w:pPr>
        <w:spacing w:line="480" w:lineRule="auto"/>
        <w:jc w:val="both"/>
        <w:rPr>
          <w:rFonts w:ascii="Arial" w:hAnsi="Arial" w:cs="Arial"/>
          <w:sz w:val="24"/>
          <w:szCs w:val="24"/>
        </w:rPr>
      </w:pPr>
    </w:p>
    <w:p w14:paraId="08887C42" w14:textId="1FD8C1D4" w:rsidR="00EE6BCF" w:rsidRDefault="00EE6BCF" w:rsidP="001A275A">
      <w:pPr>
        <w:spacing w:line="480" w:lineRule="auto"/>
        <w:jc w:val="both"/>
        <w:rPr>
          <w:rFonts w:ascii="Arial" w:hAnsi="Arial" w:cs="Arial"/>
          <w:b/>
          <w:bCs/>
          <w:sz w:val="24"/>
          <w:szCs w:val="24"/>
          <w:u w:val="single"/>
        </w:rPr>
      </w:pPr>
      <w:r w:rsidRPr="00EE6BCF">
        <w:rPr>
          <w:rFonts w:ascii="Arial" w:hAnsi="Arial" w:cs="Arial"/>
          <w:b/>
          <w:bCs/>
          <w:sz w:val="24"/>
          <w:szCs w:val="24"/>
          <w:u w:val="single"/>
        </w:rPr>
        <w:t>References</w:t>
      </w:r>
    </w:p>
    <w:p w14:paraId="599092DE" w14:textId="1A5F38F9" w:rsidR="00BA3629" w:rsidRPr="00D77503" w:rsidRDefault="00BA3629" w:rsidP="001A275A">
      <w:pPr>
        <w:spacing w:line="480" w:lineRule="auto"/>
        <w:jc w:val="both"/>
        <w:rPr>
          <w:rFonts w:ascii="Arial" w:hAnsi="Arial" w:cs="Arial"/>
          <w:b/>
          <w:bCs/>
          <w:sz w:val="24"/>
          <w:szCs w:val="24"/>
          <w:u w:val="single"/>
        </w:rPr>
      </w:pPr>
    </w:p>
    <w:p w14:paraId="36359FF7" w14:textId="7A64444E" w:rsidR="00BA3629" w:rsidRPr="00D77503" w:rsidRDefault="00BA3629" w:rsidP="00D77503">
      <w:pPr>
        <w:ind w:left="2160" w:hanging="2160"/>
        <w:jc w:val="both"/>
        <w:rPr>
          <w:rFonts w:ascii="Arial" w:hAnsi="Arial" w:cs="Arial"/>
          <w:sz w:val="24"/>
          <w:szCs w:val="24"/>
        </w:rPr>
      </w:pPr>
      <w:r w:rsidRPr="00D77503">
        <w:rPr>
          <w:rFonts w:ascii="Arial" w:hAnsi="Arial" w:cs="Arial"/>
          <w:sz w:val="24"/>
          <w:szCs w:val="24"/>
        </w:rPr>
        <w:t>[Bart]</w:t>
      </w:r>
      <w:r w:rsidRPr="00D77503">
        <w:rPr>
          <w:rFonts w:ascii="Arial" w:hAnsi="Arial" w:cs="Arial"/>
          <w:sz w:val="24"/>
          <w:szCs w:val="24"/>
        </w:rPr>
        <w:tab/>
        <w:t>Bart, Christopher, ‘Sex, Lies and Mission Statements’ Busines Horizons 40 No. 6 (1997</w:t>
      </w:r>
      <w:proofErr w:type="gramStart"/>
      <w:r w:rsidRPr="00D77503">
        <w:rPr>
          <w:rFonts w:ascii="Arial" w:hAnsi="Arial" w:cs="Arial"/>
          <w:sz w:val="24"/>
          <w:szCs w:val="24"/>
        </w:rPr>
        <w:t>) :</w:t>
      </w:r>
      <w:proofErr w:type="gramEnd"/>
      <w:r w:rsidRPr="00D77503">
        <w:rPr>
          <w:rFonts w:ascii="Arial" w:hAnsi="Arial" w:cs="Arial"/>
          <w:sz w:val="24"/>
          <w:szCs w:val="24"/>
        </w:rPr>
        <w:t xml:space="preserve"> </w:t>
      </w:r>
      <w:r w:rsidRPr="00D77503">
        <w:rPr>
          <w:rFonts w:ascii="Arial" w:hAnsi="Arial" w:cs="Arial"/>
          <w:sz w:val="24"/>
          <w:szCs w:val="24"/>
        </w:rPr>
        <w:t>p</w:t>
      </w:r>
      <w:r w:rsidRPr="00D77503">
        <w:rPr>
          <w:rFonts w:ascii="Arial" w:hAnsi="Arial" w:cs="Arial"/>
          <w:sz w:val="24"/>
          <w:szCs w:val="24"/>
        </w:rPr>
        <w:t>9</w:t>
      </w:r>
    </w:p>
    <w:p w14:paraId="00F5CA88" w14:textId="77777777" w:rsidR="00BA3629" w:rsidRPr="00D77503" w:rsidRDefault="00BA3629" w:rsidP="00BA3629">
      <w:pPr>
        <w:ind w:left="1440" w:hanging="1440"/>
        <w:jc w:val="both"/>
        <w:rPr>
          <w:rFonts w:ascii="Arial" w:hAnsi="Arial" w:cs="Arial"/>
          <w:sz w:val="24"/>
          <w:szCs w:val="24"/>
        </w:rPr>
      </w:pPr>
    </w:p>
    <w:p w14:paraId="0B9375EB" w14:textId="050A5AF0" w:rsidR="00BA3629" w:rsidRPr="00D77503" w:rsidRDefault="00BA3629" w:rsidP="00D77503">
      <w:pPr>
        <w:ind w:left="2160" w:hanging="2160"/>
        <w:jc w:val="both"/>
        <w:rPr>
          <w:rFonts w:ascii="Arial" w:hAnsi="Arial" w:cs="Arial"/>
          <w:sz w:val="24"/>
          <w:szCs w:val="24"/>
        </w:rPr>
      </w:pPr>
      <w:r w:rsidRPr="00D77503">
        <w:rPr>
          <w:rFonts w:ascii="Arial" w:hAnsi="Arial" w:cs="Arial"/>
          <w:sz w:val="24"/>
          <w:szCs w:val="24"/>
        </w:rPr>
        <w:t>[Bernard]</w:t>
      </w:r>
      <w:r w:rsidRPr="00D77503">
        <w:rPr>
          <w:rFonts w:ascii="Arial" w:hAnsi="Arial" w:cs="Arial"/>
          <w:sz w:val="24"/>
          <w:szCs w:val="24"/>
        </w:rPr>
        <w:tab/>
        <w:t>Bernard</w:t>
      </w:r>
      <w:r w:rsidRPr="00D77503">
        <w:rPr>
          <w:rFonts w:ascii="Arial" w:hAnsi="Arial" w:cs="Arial"/>
          <w:sz w:val="24"/>
          <w:szCs w:val="24"/>
        </w:rPr>
        <w:t>, Scott, ‘</w:t>
      </w:r>
      <w:r w:rsidRPr="00D77503">
        <w:rPr>
          <w:rFonts w:ascii="Arial" w:hAnsi="Arial" w:cs="Arial"/>
          <w:sz w:val="24"/>
          <w:szCs w:val="24"/>
        </w:rPr>
        <w:t>An Introduction to Enterprise Architecture</w:t>
      </w:r>
      <w:r w:rsidRPr="00D77503">
        <w:rPr>
          <w:rFonts w:ascii="Arial" w:hAnsi="Arial" w:cs="Arial"/>
          <w:sz w:val="24"/>
          <w:szCs w:val="24"/>
        </w:rPr>
        <w:t>’</w:t>
      </w:r>
      <w:r w:rsidRPr="00D77503">
        <w:rPr>
          <w:rFonts w:ascii="Arial" w:hAnsi="Arial" w:cs="Arial"/>
          <w:sz w:val="24"/>
          <w:szCs w:val="24"/>
        </w:rPr>
        <w:t xml:space="preserve"> </w:t>
      </w:r>
      <w:r w:rsidR="00661418" w:rsidRPr="00D77503">
        <w:rPr>
          <w:rFonts w:ascii="Arial" w:hAnsi="Arial" w:cs="Arial"/>
          <w:sz w:val="24"/>
          <w:szCs w:val="24"/>
        </w:rPr>
        <w:t>3</w:t>
      </w:r>
      <w:r w:rsidR="00661418" w:rsidRPr="00D77503">
        <w:rPr>
          <w:rFonts w:ascii="Arial" w:hAnsi="Arial" w:cs="Arial"/>
          <w:sz w:val="24"/>
          <w:szCs w:val="24"/>
          <w:vertAlign w:val="superscript"/>
        </w:rPr>
        <w:t>rd</w:t>
      </w:r>
      <w:r w:rsidR="00661418" w:rsidRPr="00D77503">
        <w:rPr>
          <w:rFonts w:ascii="Arial" w:hAnsi="Arial" w:cs="Arial"/>
          <w:sz w:val="24"/>
          <w:szCs w:val="24"/>
        </w:rPr>
        <w:t xml:space="preserve"> Edition, </w:t>
      </w:r>
      <w:r w:rsidRPr="00D77503">
        <w:rPr>
          <w:rFonts w:ascii="Arial" w:hAnsi="Arial" w:cs="Arial"/>
          <w:sz w:val="24"/>
          <w:szCs w:val="24"/>
        </w:rPr>
        <w:t>Author House</w:t>
      </w:r>
      <w:r w:rsidR="00661418" w:rsidRPr="00D77503">
        <w:rPr>
          <w:rFonts w:ascii="Arial" w:hAnsi="Arial" w:cs="Arial"/>
          <w:sz w:val="24"/>
          <w:szCs w:val="24"/>
        </w:rPr>
        <w:t>,</w:t>
      </w:r>
      <w:r w:rsidRPr="00D77503">
        <w:rPr>
          <w:rFonts w:ascii="Arial" w:hAnsi="Arial" w:cs="Arial"/>
          <w:sz w:val="24"/>
          <w:szCs w:val="24"/>
        </w:rPr>
        <w:t xml:space="preserve"> </w:t>
      </w:r>
      <w:r w:rsidRPr="00D77503">
        <w:rPr>
          <w:rFonts w:ascii="Arial" w:hAnsi="Arial" w:cs="Arial"/>
          <w:sz w:val="24"/>
          <w:szCs w:val="24"/>
        </w:rPr>
        <w:t>2005</w:t>
      </w:r>
    </w:p>
    <w:p w14:paraId="5E45B3ED" w14:textId="77777777" w:rsidR="00BA3629" w:rsidRPr="00D77503" w:rsidRDefault="00BA3629" w:rsidP="00BA3629">
      <w:pPr>
        <w:ind w:left="1440" w:hanging="1440"/>
        <w:jc w:val="both"/>
        <w:rPr>
          <w:rFonts w:ascii="Arial" w:hAnsi="Arial" w:cs="Arial"/>
          <w:sz w:val="24"/>
          <w:szCs w:val="24"/>
        </w:rPr>
      </w:pPr>
    </w:p>
    <w:p w14:paraId="180EF8CC" w14:textId="75520F8A" w:rsidR="00BA3629" w:rsidRPr="00D77503" w:rsidRDefault="00BA3629" w:rsidP="00D77503">
      <w:pPr>
        <w:ind w:left="2160" w:hanging="2160"/>
        <w:jc w:val="both"/>
        <w:rPr>
          <w:rFonts w:ascii="Arial" w:hAnsi="Arial" w:cs="Arial"/>
          <w:sz w:val="24"/>
          <w:szCs w:val="24"/>
        </w:rPr>
      </w:pPr>
      <w:r w:rsidRPr="00D77503">
        <w:rPr>
          <w:rFonts w:ascii="Arial" w:hAnsi="Arial" w:cs="Arial"/>
          <w:sz w:val="24"/>
          <w:szCs w:val="24"/>
        </w:rPr>
        <w:t>[Bullen]</w:t>
      </w:r>
      <w:r w:rsidRPr="00D77503">
        <w:rPr>
          <w:rFonts w:ascii="Arial" w:hAnsi="Arial" w:cs="Arial"/>
          <w:sz w:val="24"/>
          <w:szCs w:val="24"/>
        </w:rPr>
        <w:tab/>
        <w:t>Bullen, Christine V. &amp; Rockart, John F. “A Primer on Critical Success Factors.” Center for Information Systems Research, Sloan School of Management, Massachusetts Institute of Technology, 1981.</w:t>
      </w:r>
    </w:p>
    <w:p w14:paraId="4916D26D" w14:textId="77777777" w:rsidR="00BA3629" w:rsidRPr="00D77503" w:rsidRDefault="00BA3629" w:rsidP="00BA3629">
      <w:pPr>
        <w:ind w:left="1440" w:hanging="1440"/>
        <w:jc w:val="both"/>
        <w:rPr>
          <w:rFonts w:ascii="Arial" w:hAnsi="Arial" w:cs="Arial"/>
          <w:sz w:val="24"/>
          <w:szCs w:val="24"/>
        </w:rPr>
      </w:pPr>
    </w:p>
    <w:p w14:paraId="5C17FA50" w14:textId="566ED73C" w:rsidR="00BA3629" w:rsidRPr="00D77503" w:rsidRDefault="00BA3629" w:rsidP="00D77503">
      <w:pPr>
        <w:ind w:left="2160" w:hanging="2160"/>
        <w:jc w:val="both"/>
        <w:rPr>
          <w:rFonts w:ascii="Arial" w:hAnsi="Arial" w:cs="Arial"/>
          <w:sz w:val="24"/>
          <w:szCs w:val="24"/>
        </w:rPr>
      </w:pPr>
      <w:r w:rsidRPr="00D77503">
        <w:rPr>
          <w:rFonts w:ascii="Arial" w:hAnsi="Arial" w:cs="Arial"/>
          <w:sz w:val="24"/>
          <w:szCs w:val="24"/>
        </w:rPr>
        <w:t>[Cassidy]</w:t>
      </w:r>
      <w:r w:rsidRPr="00D77503">
        <w:rPr>
          <w:rFonts w:ascii="Arial" w:hAnsi="Arial" w:cs="Arial"/>
          <w:sz w:val="24"/>
          <w:szCs w:val="24"/>
        </w:rPr>
        <w:tab/>
        <w:t>Cassidy, Anita. A Practical Guide to Information Systems Strategic Planning. 2nd ed. Boca Raton, Florida: Auerbach Publications, 2006.</w:t>
      </w:r>
    </w:p>
    <w:p w14:paraId="2307BC25" w14:textId="7AC9AE6E" w:rsidR="00BA3629" w:rsidRPr="00D77503" w:rsidRDefault="00BA3629" w:rsidP="00BA3629">
      <w:pPr>
        <w:ind w:left="1440" w:hanging="1440"/>
        <w:jc w:val="both"/>
        <w:rPr>
          <w:rFonts w:ascii="Arial" w:hAnsi="Arial" w:cs="Arial"/>
          <w:sz w:val="24"/>
          <w:szCs w:val="24"/>
        </w:rPr>
      </w:pPr>
    </w:p>
    <w:p w14:paraId="74572E8F" w14:textId="4B5E41C6" w:rsidR="00BA3629" w:rsidRPr="00D77503" w:rsidRDefault="00BA3629" w:rsidP="00D77503">
      <w:pPr>
        <w:ind w:left="2160" w:hanging="2160"/>
        <w:jc w:val="both"/>
        <w:rPr>
          <w:rFonts w:ascii="Arial" w:hAnsi="Arial" w:cs="Arial"/>
          <w:sz w:val="24"/>
          <w:szCs w:val="24"/>
        </w:rPr>
      </w:pPr>
      <w:r w:rsidRPr="00D77503">
        <w:rPr>
          <w:rFonts w:ascii="Arial" w:hAnsi="Arial" w:cs="Arial"/>
          <w:sz w:val="24"/>
          <w:szCs w:val="24"/>
        </w:rPr>
        <w:t>[Drucker]</w:t>
      </w:r>
      <w:r w:rsidRPr="00D77503">
        <w:rPr>
          <w:rFonts w:ascii="Arial" w:hAnsi="Arial" w:cs="Arial"/>
          <w:sz w:val="24"/>
          <w:szCs w:val="24"/>
        </w:rPr>
        <w:tab/>
        <w:t>Drucker, Peter, Management: Tasks, Responsibilities and Practices, New York, NY: Harper &amp; Row, 1973</w:t>
      </w:r>
    </w:p>
    <w:p w14:paraId="2C5E4C15" w14:textId="31936FCC" w:rsidR="00BA3629" w:rsidRPr="00D77503" w:rsidRDefault="00BA3629" w:rsidP="00BA3629">
      <w:pPr>
        <w:ind w:left="1440" w:hanging="1440"/>
        <w:jc w:val="both"/>
        <w:rPr>
          <w:rFonts w:ascii="Arial" w:hAnsi="Arial" w:cs="Arial"/>
          <w:sz w:val="24"/>
          <w:szCs w:val="24"/>
        </w:rPr>
      </w:pPr>
    </w:p>
    <w:p w14:paraId="035A58C5" w14:textId="37B46D05" w:rsidR="00BA3629" w:rsidRPr="00D77503" w:rsidRDefault="00BA3629" w:rsidP="00203281">
      <w:pPr>
        <w:ind w:left="2160" w:hanging="2160"/>
        <w:jc w:val="both"/>
        <w:rPr>
          <w:rFonts w:ascii="Arial" w:hAnsi="Arial" w:cs="Arial"/>
          <w:sz w:val="24"/>
          <w:szCs w:val="24"/>
        </w:rPr>
      </w:pPr>
      <w:r w:rsidRPr="00D77503">
        <w:rPr>
          <w:rFonts w:ascii="Arial" w:hAnsi="Arial" w:cs="Arial"/>
          <w:sz w:val="24"/>
          <w:szCs w:val="24"/>
        </w:rPr>
        <w:t>[Fogg]</w:t>
      </w:r>
      <w:r w:rsidRPr="00D77503">
        <w:rPr>
          <w:rFonts w:ascii="Arial" w:hAnsi="Arial" w:cs="Arial"/>
          <w:sz w:val="24"/>
          <w:szCs w:val="24"/>
        </w:rPr>
        <w:tab/>
        <w:t>Fogg, David Team-Based Strategic Planning: A Complete Guide to Structuring, Facilitating, and Implementing the Process</w:t>
      </w:r>
      <w:r w:rsidR="00203281">
        <w:rPr>
          <w:rFonts w:ascii="Arial" w:hAnsi="Arial" w:cs="Arial"/>
          <w:sz w:val="24"/>
          <w:szCs w:val="24"/>
        </w:rPr>
        <w:t>, 1984</w:t>
      </w:r>
    </w:p>
    <w:p w14:paraId="77FC0F29" w14:textId="1BDE8B83" w:rsidR="00BA3629" w:rsidRPr="00D77503" w:rsidRDefault="00BA3629" w:rsidP="00BA3629">
      <w:pPr>
        <w:ind w:left="1440" w:hanging="1440"/>
        <w:jc w:val="both"/>
        <w:rPr>
          <w:rFonts w:ascii="Arial" w:hAnsi="Arial" w:cs="Arial"/>
          <w:sz w:val="24"/>
          <w:szCs w:val="24"/>
        </w:rPr>
      </w:pPr>
    </w:p>
    <w:p w14:paraId="2758CFBE" w14:textId="0D315F4D" w:rsidR="00BA3629" w:rsidRPr="00D77503" w:rsidRDefault="00BA3629" w:rsidP="00203281">
      <w:pPr>
        <w:ind w:left="2160" w:hanging="2160"/>
        <w:jc w:val="both"/>
        <w:rPr>
          <w:rFonts w:ascii="Arial" w:hAnsi="Arial" w:cs="Arial"/>
          <w:sz w:val="24"/>
          <w:szCs w:val="24"/>
        </w:rPr>
      </w:pPr>
      <w:r w:rsidRPr="00D77503">
        <w:rPr>
          <w:rFonts w:ascii="Arial" w:hAnsi="Arial" w:cs="Arial"/>
          <w:sz w:val="24"/>
          <w:szCs w:val="24"/>
        </w:rPr>
        <w:t>[Gunasekaran]</w:t>
      </w:r>
      <w:r w:rsidRPr="00D77503">
        <w:rPr>
          <w:rFonts w:ascii="Arial" w:hAnsi="Arial" w:cs="Arial"/>
          <w:sz w:val="24"/>
          <w:szCs w:val="24"/>
        </w:rPr>
        <w:tab/>
        <w:t>Gunasekaran, Suresh &amp; Garets, Dave. “Managing the IT Strategic Planning Process,” 22-34. Healthcare Information Management Systems Cases, Strategies, and Solutions. M. Ball, C.M. Weaver, and J. M. Kiel, ed. Springer, 2004.</w:t>
      </w:r>
    </w:p>
    <w:p w14:paraId="3A21C9AA" w14:textId="3D425D8B" w:rsidR="00BA3629" w:rsidRPr="00D77503" w:rsidRDefault="00BA3629" w:rsidP="00BA3629">
      <w:pPr>
        <w:ind w:left="1440" w:hanging="1440"/>
        <w:jc w:val="both"/>
        <w:rPr>
          <w:rFonts w:ascii="Arial" w:hAnsi="Arial" w:cs="Arial"/>
          <w:sz w:val="24"/>
          <w:szCs w:val="24"/>
        </w:rPr>
      </w:pPr>
    </w:p>
    <w:p w14:paraId="6FA35EC9" w14:textId="3881C21C" w:rsidR="00BA3629" w:rsidRPr="00D77503" w:rsidRDefault="00BA3629" w:rsidP="00203281">
      <w:pPr>
        <w:ind w:left="2160" w:hanging="2160"/>
        <w:jc w:val="both"/>
        <w:rPr>
          <w:rFonts w:ascii="Arial" w:hAnsi="Arial" w:cs="Arial"/>
          <w:sz w:val="24"/>
          <w:szCs w:val="24"/>
        </w:rPr>
      </w:pPr>
      <w:r w:rsidRPr="00D77503">
        <w:rPr>
          <w:rFonts w:ascii="Arial" w:hAnsi="Arial" w:cs="Arial"/>
          <w:sz w:val="24"/>
          <w:szCs w:val="24"/>
        </w:rPr>
        <w:t>[Janis]</w:t>
      </w:r>
      <w:r w:rsidRPr="00D77503">
        <w:rPr>
          <w:rFonts w:ascii="Arial" w:hAnsi="Arial" w:cs="Arial"/>
          <w:sz w:val="24"/>
          <w:szCs w:val="24"/>
        </w:rPr>
        <w:tab/>
        <w:t>Janis, Irving. Victims of Groupthink: A Psychological Study of Foreign-Policy Decisions and Fiascoes (Boston, MA: Houghton Mifflin, 1972)</w:t>
      </w:r>
    </w:p>
    <w:p w14:paraId="360B6EB8" w14:textId="77777777" w:rsidR="00BA3629" w:rsidRPr="00D77503" w:rsidRDefault="00BA3629" w:rsidP="00BA3629">
      <w:pPr>
        <w:ind w:left="1440" w:hanging="1440"/>
        <w:jc w:val="both"/>
        <w:rPr>
          <w:rFonts w:ascii="Arial" w:hAnsi="Arial" w:cs="Arial"/>
          <w:sz w:val="24"/>
          <w:szCs w:val="24"/>
        </w:rPr>
      </w:pPr>
    </w:p>
    <w:p w14:paraId="3CD61B1E" w14:textId="5D507339" w:rsidR="00BA3629" w:rsidRPr="00D77503" w:rsidRDefault="00BA3629" w:rsidP="00203281">
      <w:pPr>
        <w:ind w:left="2160" w:hanging="2160"/>
        <w:jc w:val="both"/>
        <w:rPr>
          <w:rFonts w:ascii="Arial" w:hAnsi="Arial" w:cs="Arial"/>
          <w:sz w:val="24"/>
          <w:szCs w:val="24"/>
        </w:rPr>
      </w:pPr>
      <w:r w:rsidRPr="00D77503">
        <w:rPr>
          <w:rFonts w:ascii="Arial" w:hAnsi="Arial" w:cs="Arial"/>
          <w:sz w:val="24"/>
          <w:szCs w:val="24"/>
        </w:rPr>
        <w:t>[Kang]</w:t>
      </w:r>
      <w:r w:rsidRPr="00D77503">
        <w:rPr>
          <w:rFonts w:ascii="Arial" w:hAnsi="Arial" w:cs="Arial"/>
          <w:sz w:val="24"/>
          <w:szCs w:val="24"/>
        </w:rPr>
        <w:tab/>
        <w:t>Kang, Chen, Y., Svihla, V., Gallup, A., Ferris, K., &amp; Datye, A. K. (2020). Guiding change in higher education: an emergent, iterative application of Kotter’s change model. Studies in Higher Education (Dorchester-on-Thames), 1–20.</w:t>
      </w:r>
    </w:p>
    <w:p w14:paraId="300DC5F5" w14:textId="1B702631" w:rsidR="00BA3629" w:rsidRPr="00D77503" w:rsidRDefault="00BA3629" w:rsidP="00BA3629">
      <w:pPr>
        <w:ind w:left="1440" w:hanging="1440"/>
        <w:jc w:val="both"/>
        <w:rPr>
          <w:rFonts w:ascii="Arial" w:hAnsi="Arial" w:cs="Arial"/>
          <w:sz w:val="24"/>
          <w:szCs w:val="24"/>
        </w:rPr>
      </w:pPr>
    </w:p>
    <w:p w14:paraId="1DF79521" w14:textId="14888EC4" w:rsidR="00BA3629" w:rsidRPr="00D77503" w:rsidRDefault="00BA3629" w:rsidP="00203281">
      <w:pPr>
        <w:ind w:left="2160" w:hanging="2160"/>
        <w:jc w:val="both"/>
        <w:rPr>
          <w:rFonts w:ascii="Arial" w:hAnsi="Arial" w:cs="Arial"/>
          <w:sz w:val="24"/>
          <w:szCs w:val="24"/>
        </w:rPr>
      </w:pPr>
      <w:r w:rsidRPr="00D77503">
        <w:rPr>
          <w:rFonts w:ascii="Arial" w:hAnsi="Arial" w:cs="Arial"/>
          <w:sz w:val="24"/>
          <w:szCs w:val="24"/>
        </w:rPr>
        <w:t>[Kurz]</w:t>
      </w:r>
      <w:r w:rsidRPr="00D77503">
        <w:rPr>
          <w:rFonts w:ascii="Arial" w:hAnsi="Arial" w:cs="Arial"/>
          <w:sz w:val="24"/>
          <w:szCs w:val="24"/>
        </w:rPr>
        <w:tab/>
        <w:t xml:space="preserve">Kurz, &amp; Scannell, J. (2004). Getting </w:t>
      </w:r>
      <w:proofErr w:type="gramStart"/>
      <w:r w:rsidRPr="00D77503">
        <w:rPr>
          <w:rFonts w:ascii="Arial" w:hAnsi="Arial" w:cs="Arial"/>
          <w:sz w:val="24"/>
          <w:szCs w:val="24"/>
        </w:rPr>
        <w:t>to</w:t>
      </w:r>
      <w:proofErr w:type="gramEnd"/>
      <w:r w:rsidRPr="00D77503">
        <w:rPr>
          <w:rFonts w:ascii="Arial" w:hAnsi="Arial" w:cs="Arial"/>
          <w:sz w:val="24"/>
          <w:szCs w:val="24"/>
        </w:rPr>
        <w:t xml:space="preserve"> great: just what does Jim Collins’ Good to Great have to do with higher education? Plenty. University Business, 7(5), 15–.</w:t>
      </w:r>
    </w:p>
    <w:p w14:paraId="74A3E228" w14:textId="4E280421" w:rsidR="00BA3629" w:rsidRPr="00D77503" w:rsidRDefault="00BA3629" w:rsidP="00BA3629">
      <w:pPr>
        <w:ind w:left="1440" w:hanging="1440"/>
        <w:jc w:val="both"/>
        <w:rPr>
          <w:rFonts w:ascii="Arial" w:hAnsi="Arial" w:cs="Arial"/>
          <w:sz w:val="24"/>
          <w:szCs w:val="24"/>
        </w:rPr>
      </w:pPr>
    </w:p>
    <w:p w14:paraId="70333988" w14:textId="1E0B8023" w:rsidR="00BA3629" w:rsidRPr="00D77503" w:rsidRDefault="00BA3629" w:rsidP="00203281">
      <w:pPr>
        <w:ind w:left="2160" w:hanging="2160"/>
        <w:jc w:val="both"/>
        <w:rPr>
          <w:rFonts w:ascii="Arial" w:hAnsi="Arial" w:cs="Arial"/>
          <w:sz w:val="24"/>
          <w:szCs w:val="24"/>
        </w:rPr>
      </w:pPr>
      <w:r w:rsidRPr="00D77503">
        <w:rPr>
          <w:rFonts w:ascii="Arial" w:hAnsi="Arial" w:cs="Arial"/>
          <w:sz w:val="24"/>
          <w:szCs w:val="24"/>
        </w:rPr>
        <w:t>[</w:t>
      </w:r>
      <w:r w:rsidR="00696984" w:rsidRPr="00D77503">
        <w:rPr>
          <w:rFonts w:ascii="Arial" w:hAnsi="Arial" w:cs="Arial"/>
          <w:sz w:val="24"/>
          <w:szCs w:val="24"/>
        </w:rPr>
        <w:t>Löffler</w:t>
      </w:r>
      <w:r w:rsidRPr="00D77503">
        <w:rPr>
          <w:rFonts w:ascii="Arial" w:hAnsi="Arial" w:cs="Arial"/>
          <w:sz w:val="24"/>
          <w:szCs w:val="24"/>
        </w:rPr>
        <w:t xml:space="preserve">] </w:t>
      </w:r>
      <w:r w:rsidRPr="00D77503">
        <w:rPr>
          <w:rFonts w:ascii="Arial" w:hAnsi="Arial" w:cs="Arial"/>
          <w:sz w:val="24"/>
          <w:szCs w:val="24"/>
        </w:rPr>
        <w:tab/>
      </w:r>
      <w:r w:rsidR="00696984" w:rsidRPr="00D77503">
        <w:rPr>
          <w:rFonts w:ascii="Arial" w:hAnsi="Arial" w:cs="Arial"/>
          <w:sz w:val="24"/>
          <w:szCs w:val="24"/>
        </w:rPr>
        <w:t>Löffler</w:t>
      </w:r>
      <w:r w:rsidR="00696984" w:rsidRPr="00D77503">
        <w:rPr>
          <w:rFonts w:ascii="Arial" w:hAnsi="Arial" w:cs="Arial"/>
          <w:sz w:val="24"/>
          <w:szCs w:val="24"/>
        </w:rPr>
        <w:t xml:space="preserve">, Elke, </w:t>
      </w:r>
      <w:r w:rsidR="00696984" w:rsidRPr="00D77503">
        <w:rPr>
          <w:rFonts w:ascii="Arial" w:hAnsi="Arial" w:cs="Arial"/>
          <w:sz w:val="24"/>
          <w:szCs w:val="24"/>
        </w:rPr>
        <w:t>Bovaird</w:t>
      </w:r>
      <w:r w:rsidR="00696984" w:rsidRPr="00D77503">
        <w:rPr>
          <w:rFonts w:ascii="Arial" w:hAnsi="Arial" w:cs="Arial"/>
          <w:sz w:val="24"/>
          <w:szCs w:val="24"/>
        </w:rPr>
        <w:t xml:space="preserve">, Tony, </w:t>
      </w:r>
      <w:r w:rsidR="00696984" w:rsidRPr="00D77503">
        <w:rPr>
          <w:rFonts w:ascii="Arial" w:hAnsi="Arial" w:cs="Arial"/>
          <w:sz w:val="24"/>
          <w:szCs w:val="24"/>
        </w:rPr>
        <w:t>Public Management and Governance, Second Edition. United Kingdom: Routledge, 2009</w:t>
      </w:r>
      <w:r w:rsidR="00696984" w:rsidRPr="00D77503">
        <w:rPr>
          <w:rFonts w:ascii="Arial" w:hAnsi="Arial" w:cs="Arial"/>
          <w:sz w:val="24"/>
          <w:szCs w:val="24"/>
        </w:rPr>
        <w:t xml:space="preserve"> p59-.</w:t>
      </w:r>
    </w:p>
    <w:p w14:paraId="2122541D" w14:textId="3DCCF833" w:rsidR="00EE6BCF" w:rsidRPr="00D77503" w:rsidRDefault="00EE6BCF" w:rsidP="008A62B7">
      <w:pPr>
        <w:pStyle w:val="ListParagraph"/>
        <w:ind w:left="0"/>
        <w:jc w:val="both"/>
        <w:rPr>
          <w:rFonts w:ascii="Arial" w:hAnsi="Arial" w:cs="Arial"/>
          <w:sz w:val="24"/>
          <w:szCs w:val="24"/>
        </w:rPr>
      </w:pPr>
    </w:p>
    <w:p w14:paraId="14EC97E7" w14:textId="33C3DD28" w:rsidR="00EE6BCF" w:rsidRPr="00D77503" w:rsidRDefault="00BA3629" w:rsidP="00203281">
      <w:pPr>
        <w:ind w:left="2160" w:hanging="2160"/>
        <w:jc w:val="both"/>
        <w:rPr>
          <w:rFonts w:ascii="Arial" w:hAnsi="Arial" w:cs="Arial"/>
          <w:sz w:val="24"/>
          <w:szCs w:val="24"/>
        </w:rPr>
      </w:pPr>
      <w:r w:rsidRPr="00D77503">
        <w:rPr>
          <w:rFonts w:ascii="Arial" w:hAnsi="Arial" w:cs="Arial"/>
          <w:sz w:val="24"/>
          <w:szCs w:val="24"/>
        </w:rPr>
        <w:t>[Mintzberg]</w:t>
      </w:r>
      <w:r w:rsidRPr="00D77503">
        <w:rPr>
          <w:rFonts w:ascii="Arial" w:hAnsi="Arial" w:cs="Arial"/>
          <w:sz w:val="24"/>
          <w:szCs w:val="24"/>
        </w:rPr>
        <w:tab/>
      </w:r>
      <w:r w:rsidR="00EE6BCF" w:rsidRPr="00D77503">
        <w:rPr>
          <w:rFonts w:ascii="Arial" w:hAnsi="Arial" w:cs="Arial"/>
          <w:sz w:val="24"/>
          <w:szCs w:val="24"/>
        </w:rPr>
        <w:t>Mintzberg, H. (1987) ‘The strategy concept 1: five Ps for strategy’, California Management Review, 30 (1): 11-24</w:t>
      </w:r>
    </w:p>
    <w:p w14:paraId="02314F4F" w14:textId="38BC3D40" w:rsidR="00BA3629" w:rsidRPr="00D77503" w:rsidRDefault="00BA3629" w:rsidP="00BA3629">
      <w:pPr>
        <w:ind w:left="1440" w:hanging="1440"/>
        <w:jc w:val="both"/>
        <w:rPr>
          <w:rFonts w:ascii="Arial" w:hAnsi="Arial" w:cs="Arial"/>
          <w:sz w:val="24"/>
          <w:szCs w:val="24"/>
        </w:rPr>
      </w:pPr>
    </w:p>
    <w:p w14:paraId="4EA44F19" w14:textId="5E3753B8" w:rsidR="00BA3629" w:rsidRPr="00D77503" w:rsidRDefault="00BA3629" w:rsidP="00203281">
      <w:pPr>
        <w:ind w:left="2160" w:hanging="2160"/>
        <w:jc w:val="both"/>
        <w:rPr>
          <w:rFonts w:ascii="Arial" w:hAnsi="Arial" w:cs="Arial"/>
          <w:sz w:val="24"/>
          <w:szCs w:val="24"/>
        </w:rPr>
      </w:pPr>
      <w:r w:rsidRPr="00D77503">
        <w:rPr>
          <w:rFonts w:ascii="Arial" w:hAnsi="Arial" w:cs="Arial"/>
          <w:sz w:val="24"/>
          <w:szCs w:val="24"/>
        </w:rPr>
        <w:t>[Ogilvy]</w:t>
      </w:r>
      <w:r w:rsidRPr="00D77503">
        <w:rPr>
          <w:rFonts w:ascii="Arial" w:hAnsi="Arial" w:cs="Arial"/>
          <w:sz w:val="24"/>
          <w:szCs w:val="24"/>
        </w:rPr>
        <w:tab/>
        <w:t>Ogilvy, Jay &amp; Schwartz, Peter. “Plotting Your Scenarios.” Global Business Network, 2004.</w:t>
      </w:r>
    </w:p>
    <w:p w14:paraId="67D12F3D" w14:textId="77777777" w:rsidR="00BA3629" w:rsidRPr="00D77503" w:rsidRDefault="00BA3629" w:rsidP="00BA3629">
      <w:pPr>
        <w:pStyle w:val="ListParagraph"/>
        <w:jc w:val="both"/>
        <w:rPr>
          <w:rFonts w:ascii="Arial" w:hAnsi="Arial" w:cs="Arial"/>
          <w:sz w:val="24"/>
          <w:szCs w:val="24"/>
        </w:rPr>
      </w:pPr>
    </w:p>
    <w:p w14:paraId="5F0E14D2" w14:textId="38086D13" w:rsidR="00BA3629" w:rsidRPr="00D77503" w:rsidRDefault="00BA3629" w:rsidP="00203281">
      <w:pPr>
        <w:ind w:left="2160" w:hanging="2160"/>
        <w:jc w:val="both"/>
        <w:rPr>
          <w:rFonts w:ascii="Arial" w:hAnsi="Arial" w:cs="Arial"/>
          <w:sz w:val="24"/>
          <w:szCs w:val="24"/>
        </w:rPr>
      </w:pPr>
      <w:r w:rsidRPr="00D77503">
        <w:rPr>
          <w:rFonts w:ascii="Arial" w:hAnsi="Arial" w:cs="Arial"/>
          <w:sz w:val="24"/>
          <w:szCs w:val="24"/>
        </w:rPr>
        <w:t>[Ongaro]</w:t>
      </w:r>
      <w:r w:rsidRPr="00D77503">
        <w:rPr>
          <w:rFonts w:ascii="Arial" w:hAnsi="Arial" w:cs="Arial"/>
          <w:sz w:val="24"/>
          <w:szCs w:val="24"/>
        </w:rPr>
        <w:tab/>
        <w:t>Ongaro, E. 2004 Process management in the public sector, The International Journal of Public Sector Management, 17 (1): 81-107</w:t>
      </w:r>
    </w:p>
    <w:p w14:paraId="288698E5" w14:textId="77777777" w:rsidR="00BA3629" w:rsidRPr="00D77503" w:rsidRDefault="00BA3629" w:rsidP="00BA3629">
      <w:pPr>
        <w:ind w:left="1440" w:hanging="1440"/>
        <w:jc w:val="both"/>
        <w:rPr>
          <w:rFonts w:ascii="Arial" w:hAnsi="Arial" w:cs="Arial"/>
          <w:sz w:val="24"/>
          <w:szCs w:val="24"/>
        </w:rPr>
      </w:pPr>
    </w:p>
    <w:p w14:paraId="132BA30F" w14:textId="4C995E21" w:rsidR="00F82BBF" w:rsidRPr="00D77503" w:rsidRDefault="008A62B7" w:rsidP="00203281">
      <w:pPr>
        <w:ind w:left="2160" w:hanging="2160"/>
        <w:jc w:val="both"/>
        <w:rPr>
          <w:rFonts w:ascii="Arial" w:hAnsi="Arial" w:cs="Arial"/>
          <w:sz w:val="24"/>
          <w:szCs w:val="24"/>
        </w:rPr>
      </w:pPr>
      <w:r w:rsidRPr="00D77503">
        <w:rPr>
          <w:rFonts w:ascii="Arial" w:hAnsi="Arial" w:cs="Arial"/>
          <w:sz w:val="24"/>
          <w:szCs w:val="24"/>
        </w:rPr>
        <w:t>[Parker]</w:t>
      </w:r>
      <w:r w:rsidR="00D77503">
        <w:rPr>
          <w:rFonts w:ascii="Arial" w:hAnsi="Arial" w:cs="Arial"/>
          <w:sz w:val="24"/>
          <w:szCs w:val="24"/>
        </w:rPr>
        <w:tab/>
      </w:r>
      <w:r w:rsidR="00E86D82" w:rsidRPr="00D77503">
        <w:rPr>
          <w:rFonts w:ascii="Arial" w:hAnsi="Arial" w:cs="Arial"/>
          <w:sz w:val="24"/>
          <w:szCs w:val="24"/>
        </w:rPr>
        <w:t>Parker Gates, L.  Strategic planning with critical success factors and future scenarios: An integrated strategic planning strategic planning with critical success factors and future scenarios: An integrated strategic planning framework,” Software Engineering Institute, Carnegie-Mellon University, Tech. Rep. CMU/SEI-2010-TR-037, November 2010.</w:t>
      </w:r>
      <w:r w:rsidR="004A6659" w:rsidRPr="00D77503">
        <w:rPr>
          <w:rFonts w:ascii="Arial" w:hAnsi="Arial" w:cs="Arial"/>
          <w:sz w:val="24"/>
          <w:szCs w:val="24"/>
        </w:rPr>
        <w:t xml:space="preserve"> p43</w:t>
      </w:r>
    </w:p>
    <w:p w14:paraId="77E11D35" w14:textId="122A6182" w:rsidR="00BA3629" w:rsidRPr="00D77503" w:rsidRDefault="00BA3629" w:rsidP="008A62B7">
      <w:pPr>
        <w:ind w:left="1440" w:hanging="1440"/>
        <w:jc w:val="both"/>
        <w:rPr>
          <w:rFonts w:ascii="Arial" w:hAnsi="Arial" w:cs="Arial"/>
          <w:sz w:val="24"/>
          <w:szCs w:val="24"/>
        </w:rPr>
      </w:pPr>
    </w:p>
    <w:p w14:paraId="2A5015E4" w14:textId="155CA647" w:rsidR="00BA3629" w:rsidRPr="00D77503" w:rsidRDefault="00BA3629" w:rsidP="00203281">
      <w:pPr>
        <w:ind w:left="2160" w:hanging="2160"/>
        <w:jc w:val="both"/>
        <w:rPr>
          <w:rFonts w:ascii="Arial" w:hAnsi="Arial" w:cs="Arial"/>
          <w:sz w:val="24"/>
          <w:szCs w:val="24"/>
        </w:rPr>
      </w:pPr>
      <w:r w:rsidRPr="00D77503">
        <w:rPr>
          <w:rFonts w:ascii="Arial" w:hAnsi="Arial" w:cs="Arial"/>
          <w:sz w:val="24"/>
          <w:szCs w:val="24"/>
        </w:rPr>
        <w:lastRenderedPageBreak/>
        <w:t>[Raynor]</w:t>
      </w:r>
      <w:r w:rsidRPr="00D77503">
        <w:rPr>
          <w:rFonts w:ascii="Arial" w:hAnsi="Arial" w:cs="Arial"/>
          <w:sz w:val="24"/>
          <w:szCs w:val="24"/>
        </w:rPr>
        <w:tab/>
        <w:t>Raynor, Michael E. The Strategy Paradox: Why Committing to Success Leads to Failure (and What to Do About It). New York: Doubleday, 2007.</w:t>
      </w:r>
    </w:p>
    <w:p w14:paraId="3A8279B0" w14:textId="77777777" w:rsidR="00BA3629" w:rsidRPr="00D77503" w:rsidRDefault="00BA3629" w:rsidP="008A62B7">
      <w:pPr>
        <w:ind w:left="1440" w:hanging="1440"/>
        <w:jc w:val="both"/>
        <w:rPr>
          <w:rFonts w:ascii="Arial" w:hAnsi="Arial" w:cs="Arial"/>
          <w:sz w:val="24"/>
          <w:szCs w:val="24"/>
        </w:rPr>
      </w:pPr>
    </w:p>
    <w:p w14:paraId="4841132A" w14:textId="1E63AA84" w:rsidR="00BA3629" w:rsidRPr="00D77503" w:rsidRDefault="00BA3629" w:rsidP="00203281">
      <w:pPr>
        <w:ind w:left="2160" w:hanging="2160"/>
        <w:jc w:val="both"/>
        <w:rPr>
          <w:rFonts w:ascii="Arial" w:hAnsi="Arial" w:cs="Arial"/>
          <w:sz w:val="24"/>
          <w:szCs w:val="24"/>
        </w:rPr>
      </w:pPr>
      <w:r w:rsidRPr="00D77503">
        <w:rPr>
          <w:rFonts w:ascii="Arial" w:hAnsi="Arial" w:cs="Arial"/>
          <w:sz w:val="24"/>
          <w:szCs w:val="24"/>
        </w:rPr>
        <w:t>[Schoemaker]</w:t>
      </w:r>
      <w:r w:rsidR="00203281">
        <w:rPr>
          <w:rFonts w:ascii="Arial" w:hAnsi="Arial" w:cs="Arial"/>
          <w:sz w:val="24"/>
          <w:szCs w:val="24"/>
        </w:rPr>
        <w:tab/>
      </w:r>
      <w:r w:rsidRPr="00D77503">
        <w:rPr>
          <w:rFonts w:ascii="Arial" w:hAnsi="Arial" w:cs="Arial"/>
          <w:sz w:val="24"/>
          <w:szCs w:val="24"/>
        </w:rPr>
        <w:t xml:space="preserve">Schoemaker, Paul J. H., Ch. 26, “Twenty Common Pitfalls in Scenario Planning.” Learning from the Future, John </w:t>
      </w:r>
      <w:proofErr w:type="gramStart"/>
      <w:r w:rsidRPr="00D77503">
        <w:rPr>
          <w:rFonts w:ascii="Arial" w:hAnsi="Arial" w:cs="Arial"/>
          <w:sz w:val="24"/>
          <w:szCs w:val="24"/>
        </w:rPr>
        <w:t>Wiley</w:t>
      </w:r>
      <w:proofErr w:type="gramEnd"/>
      <w:r w:rsidRPr="00D77503">
        <w:rPr>
          <w:rFonts w:ascii="Arial" w:hAnsi="Arial" w:cs="Arial"/>
          <w:sz w:val="24"/>
          <w:szCs w:val="24"/>
        </w:rPr>
        <w:t xml:space="preserve"> and Sons, 1998.</w:t>
      </w:r>
    </w:p>
    <w:p w14:paraId="0C83080B" w14:textId="77777777" w:rsidR="00F82BBF" w:rsidRPr="00D77503" w:rsidRDefault="00F82BBF" w:rsidP="008A62B7">
      <w:pPr>
        <w:pStyle w:val="ListParagraph"/>
        <w:jc w:val="both"/>
        <w:rPr>
          <w:rFonts w:ascii="Arial" w:hAnsi="Arial" w:cs="Arial"/>
          <w:sz w:val="24"/>
          <w:szCs w:val="24"/>
        </w:rPr>
      </w:pPr>
    </w:p>
    <w:p w14:paraId="75530210" w14:textId="21FA4C38" w:rsidR="00F82BBF" w:rsidRDefault="008A62B7" w:rsidP="00203281">
      <w:pPr>
        <w:ind w:left="2160" w:hanging="2160"/>
        <w:jc w:val="both"/>
        <w:rPr>
          <w:rFonts w:ascii="Arial" w:hAnsi="Arial" w:cs="Arial"/>
          <w:sz w:val="24"/>
          <w:szCs w:val="24"/>
        </w:rPr>
      </w:pPr>
      <w:r w:rsidRPr="00D77503">
        <w:rPr>
          <w:rFonts w:ascii="Arial" w:hAnsi="Arial" w:cs="Arial"/>
          <w:sz w:val="24"/>
          <w:szCs w:val="24"/>
        </w:rPr>
        <w:t>[Smith]</w:t>
      </w:r>
      <w:r w:rsidRPr="00D77503">
        <w:rPr>
          <w:rFonts w:ascii="Arial" w:hAnsi="Arial" w:cs="Arial"/>
          <w:sz w:val="24"/>
          <w:szCs w:val="24"/>
        </w:rPr>
        <w:tab/>
      </w:r>
      <w:r w:rsidR="00F82BBF" w:rsidRPr="00D77503">
        <w:rPr>
          <w:rFonts w:ascii="Arial" w:hAnsi="Arial" w:cs="Arial"/>
          <w:sz w:val="24"/>
          <w:szCs w:val="24"/>
        </w:rPr>
        <w:t>Smith, Spencer 2011/06/23 Strategic Planning in an Academic Context 10.24908/</w:t>
      </w:r>
      <w:proofErr w:type="gramStart"/>
      <w:r w:rsidR="00F82BBF" w:rsidRPr="00D77503">
        <w:rPr>
          <w:rFonts w:ascii="Arial" w:hAnsi="Arial" w:cs="Arial"/>
          <w:sz w:val="24"/>
          <w:szCs w:val="24"/>
        </w:rPr>
        <w:t>pceea.v</w:t>
      </w:r>
      <w:proofErr w:type="gramEnd"/>
      <w:r w:rsidR="00F82BBF" w:rsidRPr="00D77503">
        <w:rPr>
          <w:rFonts w:ascii="Arial" w:hAnsi="Arial" w:cs="Arial"/>
          <w:sz w:val="24"/>
          <w:szCs w:val="24"/>
        </w:rPr>
        <w:t>0i0.3588 Proceedings of the Canadian Engineering Education Association</w:t>
      </w:r>
    </w:p>
    <w:p w14:paraId="1A4AC2BC" w14:textId="77777777" w:rsidR="00203281" w:rsidRPr="00D77503" w:rsidRDefault="00203281" w:rsidP="00203281">
      <w:pPr>
        <w:ind w:left="2160" w:hanging="2160"/>
        <w:jc w:val="both"/>
        <w:rPr>
          <w:rFonts w:ascii="Arial" w:hAnsi="Arial" w:cs="Arial"/>
          <w:sz w:val="24"/>
          <w:szCs w:val="24"/>
        </w:rPr>
      </w:pPr>
    </w:p>
    <w:p w14:paraId="4E7444C4" w14:textId="1DA81700" w:rsidR="007E24B7" w:rsidRPr="00D77503" w:rsidRDefault="00BA3629" w:rsidP="00203281">
      <w:pPr>
        <w:ind w:left="2160" w:hanging="2160"/>
        <w:jc w:val="both"/>
        <w:rPr>
          <w:rFonts w:ascii="Arial" w:hAnsi="Arial" w:cs="Arial"/>
          <w:sz w:val="24"/>
          <w:szCs w:val="24"/>
        </w:rPr>
      </w:pPr>
      <w:r w:rsidRPr="00D77503">
        <w:rPr>
          <w:rFonts w:ascii="Arial" w:hAnsi="Arial" w:cs="Arial"/>
          <w:sz w:val="24"/>
          <w:szCs w:val="24"/>
        </w:rPr>
        <w:t>[Sunstein]</w:t>
      </w:r>
      <w:r w:rsidRPr="00D77503">
        <w:rPr>
          <w:rFonts w:ascii="Arial" w:hAnsi="Arial" w:cs="Arial"/>
          <w:sz w:val="24"/>
          <w:szCs w:val="24"/>
        </w:rPr>
        <w:tab/>
        <w:t>Cass Sunstein and Reid Hastie, Wiser: Getting Beyond Groupthink to Make Groups Smarter (Boston, MA: Harvard Business Review Press, 2015) p23</w:t>
      </w:r>
    </w:p>
    <w:p w14:paraId="10179EBF" w14:textId="77777777" w:rsidR="00E6590A" w:rsidRPr="00D77503" w:rsidRDefault="00E6590A" w:rsidP="008A62B7">
      <w:pPr>
        <w:pStyle w:val="ListParagraph"/>
        <w:jc w:val="both"/>
        <w:rPr>
          <w:rFonts w:ascii="Arial" w:hAnsi="Arial" w:cs="Arial"/>
          <w:sz w:val="24"/>
          <w:szCs w:val="24"/>
        </w:rPr>
      </w:pPr>
    </w:p>
    <w:p w14:paraId="2ADEC6E9" w14:textId="5FF20592" w:rsidR="00995D0F" w:rsidRPr="00D77503" w:rsidRDefault="008A62B7" w:rsidP="00203281">
      <w:pPr>
        <w:ind w:left="2160" w:hanging="2160"/>
        <w:jc w:val="both"/>
        <w:rPr>
          <w:rFonts w:ascii="Arial" w:hAnsi="Arial" w:cs="Arial"/>
          <w:sz w:val="24"/>
          <w:szCs w:val="24"/>
        </w:rPr>
      </w:pPr>
      <w:r w:rsidRPr="00D77503">
        <w:rPr>
          <w:rFonts w:ascii="Arial" w:hAnsi="Arial" w:cs="Arial"/>
          <w:sz w:val="24"/>
          <w:szCs w:val="24"/>
        </w:rPr>
        <w:t>[Thompson]</w:t>
      </w:r>
      <w:r w:rsidRPr="00D77503">
        <w:rPr>
          <w:rFonts w:ascii="Arial" w:hAnsi="Arial" w:cs="Arial"/>
          <w:sz w:val="24"/>
          <w:szCs w:val="24"/>
        </w:rPr>
        <w:tab/>
      </w:r>
      <w:r w:rsidR="00E6590A" w:rsidRPr="00D77503">
        <w:rPr>
          <w:rFonts w:ascii="Arial" w:hAnsi="Arial" w:cs="Arial"/>
          <w:sz w:val="24"/>
          <w:szCs w:val="24"/>
        </w:rPr>
        <w:t>Thompson, James D. Organizations in Action. McGraw-Hill, 1967.</w:t>
      </w:r>
    </w:p>
    <w:sectPr w:rsidR="00995D0F" w:rsidRPr="00D7750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76F8AE" w14:textId="77777777" w:rsidR="00674145" w:rsidRDefault="00674145" w:rsidP="00CB4F5C">
      <w:r>
        <w:separator/>
      </w:r>
    </w:p>
  </w:endnote>
  <w:endnote w:type="continuationSeparator" w:id="0">
    <w:p w14:paraId="4041C766" w14:textId="77777777" w:rsidR="00674145" w:rsidRDefault="00674145" w:rsidP="00CB4F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AFF9C4" w14:textId="77777777" w:rsidR="00674145" w:rsidRDefault="00674145" w:rsidP="00CB4F5C">
      <w:r>
        <w:separator/>
      </w:r>
    </w:p>
  </w:footnote>
  <w:footnote w:type="continuationSeparator" w:id="0">
    <w:p w14:paraId="3B53FD20" w14:textId="77777777" w:rsidR="00674145" w:rsidRDefault="00674145" w:rsidP="00CB4F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7C4100"/>
    <w:multiLevelType w:val="hybridMultilevel"/>
    <w:tmpl w:val="AC6E7B14"/>
    <w:lvl w:ilvl="0" w:tplc="27123A08">
      <w:start w:val="1"/>
      <w:numFmt w:val="decimal"/>
      <w:lvlText w:val="%1."/>
      <w:lvlJc w:val="left"/>
      <w:pPr>
        <w:tabs>
          <w:tab w:val="num" w:pos="720"/>
        </w:tabs>
        <w:ind w:left="720" w:hanging="360"/>
      </w:pPr>
    </w:lvl>
    <w:lvl w:ilvl="1" w:tplc="CD90A098">
      <w:start w:val="1"/>
      <w:numFmt w:val="decimal"/>
      <w:lvlText w:val="%2."/>
      <w:lvlJc w:val="left"/>
      <w:pPr>
        <w:tabs>
          <w:tab w:val="num" w:pos="1440"/>
        </w:tabs>
        <w:ind w:left="1440" w:hanging="360"/>
      </w:pPr>
    </w:lvl>
    <w:lvl w:ilvl="2" w:tplc="942A7E60">
      <w:start w:val="1"/>
      <w:numFmt w:val="decimal"/>
      <w:lvlText w:val="%3."/>
      <w:lvlJc w:val="left"/>
      <w:pPr>
        <w:tabs>
          <w:tab w:val="num" w:pos="2160"/>
        </w:tabs>
        <w:ind w:left="2160" w:hanging="360"/>
      </w:pPr>
    </w:lvl>
    <w:lvl w:ilvl="3" w:tplc="A14A2E46">
      <w:start w:val="1"/>
      <w:numFmt w:val="decimal"/>
      <w:lvlText w:val="%4."/>
      <w:lvlJc w:val="left"/>
      <w:pPr>
        <w:tabs>
          <w:tab w:val="num" w:pos="2880"/>
        </w:tabs>
        <w:ind w:left="2880" w:hanging="360"/>
      </w:pPr>
    </w:lvl>
    <w:lvl w:ilvl="4" w:tplc="7B723C56">
      <w:start w:val="1"/>
      <w:numFmt w:val="decimal"/>
      <w:lvlText w:val="%5."/>
      <w:lvlJc w:val="left"/>
      <w:pPr>
        <w:tabs>
          <w:tab w:val="num" w:pos="3600"/>
        </w:tabs>
        <w:ind w:left="3600" w:hanging="360"/>
      </w:pPr>
    </w:lvl>
    <w:lvl w:ilvl="5" w:tplc="FC586BA6">
      <w:start w:val="1"/>
      <w:numFmt w:val="decimal"/>
      <w:lvlText w:val="%6."/>
      <w:lvlJc w:val="left"/>
      <w:pPr>
        <w:tabs>
          <w:tab w:val="num" w:pos="4320"/>
        </w:tabs>
        <w:ind w:left="4320" w:hanging="360"/>
      </w:pPr>
    </w:lvl>
    <w:lvl w:ilvl="6" w:tplc="4F5E1DF6">
      <w:start w:val="1"/>
      <w:numFmt w:val="decimal"/>
      <w:lvlText w:val="%7."/>
      <w:lvlJc w:val="left"/>
      <w:pPr>
        <w:tabs>
          <w:tab w:val="num" w:pos="5040"/>
        </w:tabs>
        <w:ind w:left="5040" w:hanging="360"/>
      </w:pPr>
    </w:lvl>
    <w:lvl w:ilvl="7" w:tplc="B63CA030">
      <w:start w:val="1"/>
      <w:numFmt w:val="decimal"/>
      <w:lvlText w:val="%8."/>
      <w:lvlJc w:val="left"/>
      <w:pPr>
        <w:tabs>
          <w:tab w:val="num" w:pos="5760"/>
        </w:tabs>
        <w:ind w:left="5760" w:hanging="360"/>
      </w:pPr>
    </w:lvl>
    <w:lvl w:ilvl="8" w:tplc="FC12E15E">
      <w:start w:val="1"/>
      <w:numFmt w:val="decimal"/>
      <w:lvlText w:val="%9."/>
      <w:lvlJc w:val="left"/>
      <w:pPr>
        <w:tabs>
          <w:tab w:val="num" w:pos="6480"/>
        </w:tabs>
        <w:ind w:left="6480" w:hanging="360"/>
      </w:pPr>
    </w:lvl>
  </w:abstractNum>
  <w:abstractNum w:abstractNumId="1" w15:restartNumberingAfterBreak="0">
    <w:nsid w:val="308C1502"/>
    <w:multiLevelType w:val="multilevel"/>
    <w:tmpl w:val="BBEE09A8"/>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3A7B3FE4"/>
    <w:multiLevelType w:val="hybridMultilevel"/>
    <w:tmpl w:val="3BC2023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473B5FF5"/>
    <w:multiLevelType w:val="hybridMultilevel"/>
    <w:tmpl w:val="6D500EDC"/>
    <w:lvl w:ilvl="0" w:tplc="E5FEF91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79500BD"/>
    <w:multiLevelType w:val="hybridMultilevel"/>
    <w:tmpl w:val="0B82BEAC"/>
    <w:lvl w:ilvl="0" w:tplc="4D6A740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699B276E"/>
    <w:multiLevelType w:val="hybridMultilevel"/>
    <w:tmpl w:val="92589D64"/>
    <w:lvl w:ilvl="0" w:tplc="F746F85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2"/>
  </w:num>
  <w:num w:numId="4">
    <w:abstractNumId w:val="3"/>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4F5C"/>
    <w:rsid w:val="0000116D"/>
    <w:rsid w:val="00001947"/>
    <w:rsid w:val="00001ACA"/>
    <w:rsid w:val="00036F35"/>
    <w:rsid w:val="00065825"/>
    <w:rsid w:val="000A0C00"/>
    <w:rsid w:val="000E7C14"/>
    <w:rsid w:val="001102A8"/>
    <w:rsid w:val="00160607"/>
    <w:rsid w:val="00181FC7"/>
    <w:rsid w:val="001A275A"/>
    <w:rsid w:val="001B508B"/>
    <w:rsid w:val="001D0485"/>
    <w:rsid w:val="00203281"/>
    <w:rsid w:val="0021617C"/>
    <w:rsid w:val="0023748F"/>
    <w:rsid w:val="00270566"/>
    <w:rsid w:val="00270C09"/>
    <w:rsid w:val="00315166"/>
    <w:rsid w:val="00346D96"/>
    <w:rsid w:val="00362590"/>
    <w:rsid w:val="0036422E"/>
    <w:rsid w:val="00372AAB"/>
    <w:rsid w:val="00381244"/>
    <w:rsid w:val="00382B7D"/>
    <w:rsid w:val="003A08D3"/>
    <w:rsid w:val="003C5080"/>
    <w:rsid w:val="003D2BCA"/>
    <w:rsid w:val="003E1719"/>
    <w:rsid w:val="003F62A5"/>
    <w:rsid w:val="0042698E"/>
    <w:rsid w:val="00435387"/>
    <w:rsid w:val="0044170E"/>
    <w:rsid w:val="00467825"/>
    <w:rsid w:val="00485FDA"/>
    <w:rsid w:val="004A6659"/>
    <w:rsid w:val="004B1719"/>
    <w:rsid w:val="004B7505"/>
    <w:rsid w:val="00530475"/>
    <w:rsid w:val="00583325"/>
    <w:rsid w:val="00594073"/>
    <w:rsid w:val="005B533C"/>
    <w:rsid w:val="005C2961"/>
    <w:rsid w:val="005C4961"/>
    <w:rsid w:val="005C60CB"/>
    <w:rsid w:val="005C6ADC"/>
    <w:rsid w:val="005D146E"/>
    <w:rsid w:val="005D5D12"/>
    <w:rsid w:val="00661418"/>
    <w:rsid w:val="00674145"/>
    <w:rsid w:val="00674273"/>
    <w:rsid w:val="00680A62"/>
    <w:rsid w:val="00685AD2"/>
    <w:rsid w:val="00696984"/>
    <w:rsid w:val="006E5D48"/>
    <w:rsid w:val="0070223E"/>
    <w:rsid w:val="007237BD"/>
    <w:rsid w:val="007A0819"/>
    <w:rsid w:val="007A3C57"/>
    <w:rsid w:val="007B3939"/>
    <w:rsid w:val="007D7A50"/>
    <w:rsid w:val="007E24B7"/>
    <w:rsid w:val="007E29B0"/>
    <w:rsid w:val="00841DB6"/>
    <w:rsid w:val="00856211"/>
    <w:rsid w:val="00864045"/>
    <w:rsid w:val="00872627"/>
    <w:rsid w:val="00874339"/>
    <w:rsid w:val="00874D5E"/>
    <w:rsid w:val="00875928"/>
    <w:rsid w:val="00884716"/>
    <w:rsid w:val="008A62B7"/>
    <w:rsid w:val="008C26AB"/>
    <w:rsid w:val="0098547B"/>
    <w:rsid w:val="00995D0F"/>
    <w:rsid w:val="009B4C27"/>
    <w:rsid w:val="009D4903"/>
    <w:rsid w:val="009F3A21"/>
    <w:rsid w:val="00A909A7"/>
    <w:rsid w:val="00A94E3A"/>
    <w:rsid w:val="00AC5367"/>
    <w:rsid w:val="00AD31BC"/>
    <w:rsid w:val="00B01749"/>
    <w:rsid w:val="00B12EA0"/>
    <w:rsid w:val="00B37941"/>
    <w:rsid w:val="00B90342"/>
    <w:rsid w:val="00B95A8C"/>
    <w:rsid w:val="00B97291"/>
    <w:rsid w:val="00BA3629"/>
    <w:rsid w:val="00BB408A"/>
    <w:rsid w:val="00BD60F6"/>
    <w:rsid w:val="00C16588"/>
    <w:rsid w:val="00C40190"/>
    <w:rsid w:val="00C41F9F"/>
    <w:rsid w:val="00C47D3A"/>
    <w:rsid w:val="00CB4F5C"/>
    <w:rsid w:val="00CD42D4"/>
    <w:rsid w:val="00CE2A1D"/>
    <w:rsid w:val="00CF6EEA"/>
    <w:rsid w:val="00D07AB9"/>
    <w:rsid w:val="00D32CB8"/>
    <w:rsid w:val="00D33679"/>
    <w:rsid w:val="00D52E17"/>
    <w:rsid w:val="00D71EC8"/>
    <w:rsid w:val="00D77503"/>
    <w:rsid w:val="00D87CC0"/>
    <w:rsid w:val="00DC7D93"/>
    <w:rsid w:val="00DE7684"/>
    <w:rsid w:val="00E436A2"/>
    <w:rsid w:val="00E62AC6"/>
    <w:rsid w:val="00E6590A"/>
    <w:rsid w:val="00E86D82"/>
    <w:rsid w:val="00E86DDF"/>
    <w:rsid w:val="00EC511B"/>
    <w:rsid w:val="00EE6BCF"/>
    <w:rsid w:val="00F53E0D"/>
    <w:rsid w:val="00F54E92"/>
    <w:rsid w:val="00F82BBF"/>
    <w:rsid w:val="00FC52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3A09E5"/>
  <w15:chartTrackingRefBased/>
  <w15:docId w15:val="{132A14D5-EE33-41D3-BB43-50A0239A29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4F5C"/>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
    <w:name w:val="_"/>
    <w:basedOn w:val="DefaultParagraphFont"/>
    <w:rsid w:val="00685AD2"/>
  </w:style>
  <w:style w:type="character" w:customStyle="1" w:styleId="ff2">
    <w:name w:val="ff2"/>
    <w:basedOn w:val="DefaultParagraphFont"/>
    <w:rsid w:val="00685AD2"/>
  </w:style>
  <w:style w:type="paragraph" w:styleId="ListParagraph">
    <w:name w:val="List Paragraph"/>
    <w:basedOn w:val="Normal"/>
    <w:uiPriority w:val="34"/>
    <w:qFormat/>
    <w:rsid w:val="0000116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3257665">
      <w:bodyDiv w:val="1"/>
      <w:marLeft w:val="0"/>
      <w:marRight w:val="0"/>
      <w:marTop w:val="0"/>
      <w:marBottom w:val="0"/>
      <w:divBdr>
        <w:top w:val="none" w:sz="0" w:space="0" w:color="auto"/>
        <w:left w:val="none" w:sz="0" w:space="0" w:color="auto"/>
        <w:bottom w:val="none" w:sz="0" w:space="0" w:color="auto"/>
        <w:right w:val="none" w:sz="0" w:space="0" w:color="auto"/>
      </w:divBdr>
    </w:div>
    <w:div w:id="1425225729">
      <w:bodyDiv w:val="1"/>
      <w:marLeft w:val="0"/>
      <w:marRight w:val="0"/>
      <w:marTop w:val="0"/>
      <w:marBottom w:val="0"/>
      <w:divBdr>
        <w:top w:val="none" w:sz="0" w:space="0" w:color="auto"/>
        <w:left w:val="none" w:sz="0" w:space="0" w:color="auto"/>
        <w:bottom w:val="none" w:sz="0" w:space="0" w:color="auto"/>
        <w:right w:val="none" w:sz="0" w:space="0" w:color="auto"/>
      </w:divBdr>
    </w:div>
    <w:div w:id="1711609780">
      <w:bodyDiv w:val="1"/>
      <w:marLeft w:val="0"/>
      <w:marRight w:val="0"/>
      <w:marTop w:val="0"/>
      <w:marBottom w:val="0"/>
      <w:divBdr>
        <w:top w:val="none" w:sz="0" w:space="0" w:color="auto"/>
        <w:left w:val="none" w:sz="0" w:space="0" w:color="auto"/>
        <w:bottom w:val="none" w:sz="0" w:space="0" w:color="auto"/>
        <w:right w:val="none" w:sz="0" w:space="0" w:color="auto"/>
      </w:divBdr>
    </w:div>
    <w:div w:id="1906641767">
      <w:bodyDiv w:val="1"/>
      <w:marLeft w:val="0"/>
      <w:marRight w:val="0"/>
      <w:marTop w:val="0"/>
      <w:marBottom w:val="0"/>
      <w:divBdr>
        <w:top w:val="none" w:sz="0" w:space="0" w:color="auto"/>
        <w:left w:val="none" w:sz="0" w:space="0" w:color="auto"/>
        <w:bottom w:val="none" w:sz="0" w:space="0" w:color="auto"/>
        <w:right w:val="none" w:sz="0" w:space="0" w:color="auto"/>
      </w:divBdr>
      <w:divsChild>
        <w:div w:id="576280640">
          <w:marLeft w:val="0"/>
          <w:marRight w:val="0"/>
          <w:marTop w:val="0"/>
          <w:marBottom w:val="0"/>
          <w:divBdr>
            <w:top w:val="none" w:sz="0" w:space="0" w:color="auto"/>
            <w:left w:val="none" w:sz="0" w:space="0" w:color="auto"/>
            <w:bottom w:val="none" w:sz="0" w:space="0" w:color="auto"/>
            <w:right w:val="none" w:sz="0" w:space="0" w:color="auto"/>
          </w:divBdr>
          <w:divsChild>
            <w:div w:id="1688940248">
              <w:marLeft w:val="0"/>
              <w:marRight w:val="0"/>
              <w:marTop w:val="0"/>
              <w:marBottom w:val="0"/>
              <w:divBdr>
                <w:top w:val="none" w:sz="0" w:space="0" w:color="auto"/>
                <w:left w:val="none" w:sz="0" w:space="0" w:color="auto"/>
                <w:bottom w:val="none" w:sz="0" w:space="0" w:color="auto"/>
                <w:right w:val="none" w:sz="0" w:space="0" w:color="auto"/>
              </w:divBdr>
              <w:divsChild>
                <w:div w:id="538008004">
                  <w:marLeft w:val="0"/>
                  <w:marRight w:val="0"/>
                  <w:marTop w:val="0"/>
                  <w:marBottom w:val="0"/>
                  <w:divBdr>
                    <w:top w:val="none" w:sz="0" w:space="0" w:color="auto"/>
                    <w:left w:val="none" w:sz="0" w:space="0" w:color="auto"/>
                    <w:bottom w:val="none" w:sz="0" w:space="0" w:color="auto"/>
                    <w:right w:val="none" w:sz="0" w:space="0" w:color="auto"/>
                  </w:divBdr>
                  <w:divsChild>
                    <w:div w:id="927613380">
                      <w:marLeft w:val="0"/>
                      <w:marRight w:val="0"/>
                      <w:marTop w:val="0"/>
                      <w:marBottom w:val="0"/>
                      <w:divBdr>
                        <w:top w:val="none" w:sz="0" w:space="0" w:color="auto"/>
                        <w:left w:val="none" w:sz="0" w:space="0" w:color="auto"/>
                        <w:bottom w:val="none" w:sz="0" w:space="0" w:color="auto"/>
                        <w:right w:val="none" w:sz="0" w:space="0" w:color="auto"/>
                      </w:divBdr>
                      <w:divsChild>
                        <w:div w:id="527108094">
                          <w:marLeft w:val="0"/>
                          <w:marRight w:val="0"/>
                          <w:marTop w:val="0"/>
                          <w:marBottom w:val="0"/>
                          <w:divBdr>
                            <w:top w:val="none" w:sz="0" w:space="0" w:color="auto"/>
                            <w:left w:val="none" w:sz="0" w:space="0" w:color="auto"/>
                            <w:bottom w:val="none" w:sz="0" w:space="0" w:color="auto"/>
                            <w:right w:val="none" w:sz="0" w:space="0" w:color="auto"/>
                          </w:divBdr>
                          <w:divsChild>
                            <w:div w:id="1787657042">
                              <w:marLeft w:val="0"/>
                              <w:marRight w:val="0"/>
                              <w:marTop w:val="0"/>
                              <w:marBottom w:val="0"/>
                              <w:divBdr>
                                <w:top w:val="none" w:sz="0" w:space="0" w:color="auto"/>
                                <w:left w:val="none" w:sz="0" w:space="0" w:color="auto"/>
                                <w:bottom w:val="none" w:sz="0" w:space="0" w:color="auto"/>
                                <w:right w:val="none" w:sz="0" w:space="0" w:color="auto"/>
                              </w:divBdr>
                              <w:divsChild>
                                <w:div w:id="2056931122">
                                  <w:marLeft w:val="0"/>
                                  <w:marRight w:val="0"/>
                                  <w:marTop w:val="0"/>
                                  <w:marBottom w:val="0"/>
                                  <w:divBdr>
                                    <w:top w:val="none" w:sz="0" w:space="0" w:color="auto"/>
                                    <w:left w:val="none" w:sz="0" w:space="0" w:color="auto"/>
                                    <w:bottom w:val="none" w:sz="0" w:space="0" w:color="auto"/>
                                    <w:right w:val="none" w:sz="0" w:space="0" w:color="auto"/>
                                  </w:divBdr>
                                  <w:divsChild>
                                    <w:div w:id="381174933">
                                      <w:marLeft w:val="0"/>
                                      <w:marRight w:val="0"/>
                                      <w:marTop w:val="0"/>
                                      <w:marBottom w:val="0"/>
                                      <w:divBdr>
                                        <w:top w:val="none" w:sz="0" w:space="0" w:color="auto"/>
                                        <w:left w:val="none" w:sz="0" w:space="0" w:color="auto"/>
                                        <w:bottom w:val="none" w:sz="0" w:space="0" w:color="auto"/>
                                        <w:right w:val="none" w:sz="0" w:space="0" w:color="auto"/>
                                      </w:divBdr>
                                      <w:divsChild>
                                        <w:div w:id="437138186">
                                          <w:marLeft w:val="0"/>
                                          <w:marRight w:val="0"/>
                                          <w:marTop w:val="0"/>
                                          <w:marBottom w:val="0"/>
                                          <w:divBdr>
                                            <w:top w:val="none" w:sz="0" w:space="0" w:color="auto"/>
                                            <w:left w:val="none" w:sz="0" w:space="0" w:color="auto"/>
                                            <w:bottom w:val="none" w:sz="0" w:space="0" w:color="auto"/>
                                            <w:right w:val="none" w:sz="0" w:space="0" w:color="auto"/>
                                          </w:divBdr>
                                          <w:divsChild>
                                            <w:div w:id="688684101">
                                              <w:marLeft w:val="0"/>
                                              <w:marRight w:val="0"/>
                                              <w:marTop w:val="0"/>
                                              <w:marBottom w:val="0"/>
                                              <w:divBdr>
                                                <w:top w:val="none" w:sz="0" w:space="0" w:color="auto"/>
                                                <w:left w:val="none" w:sz="0" w:space="0" w:color="auto"/>
                                                <w:bottom w:val="none" w:sz="0" w:space="0" w:color="auto"/>
                                                <w:right w:val="none" w:sz="0" w:space="0" w:color="auto"/>
                                              </w:divBdr>
                                              <w:divsChild>
                                                <w:div w:id="1313876959">
                                                  <w:marLeft w:val="0"/>
                                                  <w:marRight w:val="0"/>
                                                  <w:marTop w:val="0"/>
                                                  <w:marBottom w:val="0"/>
                                                  <w:divBdr>
                                                    <w:top w:val="none" w:sz="0" w:space="0" w:color="auto"/>
                                                    <w:left w:val="none" w:sz="0" w:space="0" w:color="auto"/>
                                                    <w:bottom w:val="none" w:sz="0" w:space="0" w:color="auto"/>
                                                    <w:right w:val="none" w:sz="0" w:space="0" w:color="auto"/>
                                                  </w:divBdr>
                                                </w:div>
                                                <w:div w:id="618607217">
                                                  <w:marLeft w:val="0"/>
                                                  <w:marRight w:val="0"/>
                                                  <w:marTop w:val="0"/>
                                                  <w:marBottom w:val="0"/>
                                                  <w:divBdr>
                                                    <w:top w:val="none" w:sz="0" w:space="0" w:color="auto"/>
                                                    <w:left w:val="none" w:sz="0" w:space="0" w:color="auto"/>
                                                    <w:bottom w:val="none" w:sz="0" w:space="0" w:color="auto"/>
                                                    <w:right w:val="none" w:sz="0" w:space="0" w:color="auto"/>
                                                  </w:divBdr>
                                                </w:div>
                                                <w:div w:id="690571308">
                                                  <w:marLeft w:val="0"/>
                                                  <w:marRight w:val="0"/>
                                                  <w:marTop w:val="0"/>
                                                  <w:marBottom w:val="0"/>
                                                  <w:divBdr>
                                                    <w:top w:val="none" w:sz="0" w:space="0" w:color="auto"/>
                                                    <w:left w:val="none" w:sz="0" w:space="0" w:color="auto"/>
                                                    <w:bottom w:val="none" w:sz="0" w:space="0" w:color="auto"/>
                                                    <w:right w:val="none" w:sz="0" w:space="0" w:color="auto"/>
                                                  </w:divBdr>
                                                </w:div>
                                                <w:div w:id="1473135657">
                                                  <w:marLeft w:val="0"/>
                                                  <w:marRight w:val="0"/>
                                                  <w:marTop w:val="0"/>
                                                  <w:marBottom w:val="0"/>
                                                  <w:divBdr>
                                                    <w:top w:val="none" w:sz="0" w:space="0" w:color="auto"/>
                                                    <w:left w:val="none" w:sz="0" w:space="0" w:color="auto"/>
                                                    <w:bottom w:val="none" w:sz="0" w:space="0" w:color="auto"/>
                                                    <w:right w:val="none" w:sz="0" w:space="0" w:color="auto"/>
                                                  </w:divBdr>
                                                </w:div>
                                                <w:div w:id="1951014138">
                                                  <w:marLeft w:val="0"/>
                                                  <w:marRight w:val="0"/>
                                                  <w:marTop w:val="0"/>
                                                  <w:marBottom w:val="0"/>
                                                  <w:divBdr>
                                                    <w:top w:val="none" w:sz="0" w:space="0" w:color="auto"/>
                                                    <w:left w:val="none" w:sz="0" w:space="0" w:color="auto"/>
                                                    <w:bottom w:val="none" w:sz="0" w:space="0" w:color="auto"/>
                                                    <w:right w:val="none" w:sz="0" w:space="0" w:color="auto"/>
                                                  </w:divBdr>
                                                </w:div>
                                                <w:div w:id="654456779">
                                                  <w:marLeft w:val="0"/>
                                                  <w:marRight w:val="0"/>
                                                  <w:marTop w:val="0"/>
                                                  <w:marBottom w:val="0"/>
                                                  <w:divBdr>
                                                    <w:top w:val="none" w:sz="0" w:space="0" w:color="auto"/>
                                                    <w:left w:val="none" w:sz="0" w:space="0" w:color="auto"/>
                                                    <w:bottom w:val="none" w:sz="0" w:space="0" w:color="auto"/>
                                                    <w:right w:val="none" w:sz="0" w:space="0" w:color="auto"/>
                                                  </w:divBdr>
                                                </w:div>
                                                <w:div w:id="1983271662">
                                                  <w:marLeft w:val="0"/>
                                                  <w:marRight w:val="0"/>
                                                  <w:marTop w:val="0"/>
                                                  <w:marBottom w:val="0"/>
                                                  <w:divBdr>
                                                    <w:top w:val="none" w:sz="0" w:space="0" w:color="auto"/>
                                                    <w:left w:val="none" w:sz="0" w:space="0" w:color="auto"/>
                                                    <w:bottom w:val="none" w:sz="0" w:space="0" w:color="auto"/>
                                                    <w:right w:val="none" w:sz="0" w:space="0" w:color="auto"/>
                                                  </w:divBdr>
                                                </w:div>
                                                <w:div w:id="378483114">
                                                  <w:marLeft w:val="0"/>
                                                  <w:marRight w:val="0"/>
                                                  <w:marTop w:val="0"/>
                                                  <w:marBottom w:val="0"/>
                                                  <w:divBdr>
                                                    <w:top w:val="none" w:sz="0" w:space="0" w:color="auto"/>
                                                    <w:left w:val="none" w:sz="0" w:space="0" w:color="auto"/>
                                                    <w:bottom w:val="none" w:sz="0" w:space="0" w:color="auto"/>
                                                    <w:right w:val="none" w:sz="0" w:space="0" w:color="auto"/>
                                                  </w:divBdr>
                                                </w:div>
                                                <w:div w:id="1639527573">
                                                  <w:marLeft w:val="0"/>
                                                  <w:marRight w:val="0"/>
                                                  <w:marTop w:val="0"/>
                                                  <w:marBottom w:val="0"/>
                                                  <w:divBdr>
                                                    <w:top w:val="none" w:sz="0" w:space="0" w:color="auto"/>
                                                    <w:left w:val="none" w:sz="0" w:space="0" w:color="auto"/>
                                                    <w:bottom w:val="none" w:sz="0" w:space="0" w:color="auto"/>
                                                    <w:right w:val="none" w:sz="0" w:space="0" w:color="auto"/>
                                                  </w:divBdr>
                                                </w:div>
                                                <w:div w:id="1231696529">
                                                  <w:marLeft w:val="0"/>
                                                  <w:marRight w:val="0"/>
                                                  <w:marTop w:val="0"/>
                                                  <w:marBottom w:val="0"/>
                                                  <w:divBdr>
                                                    <w:top w:val="none" w:sz="0" w:space="0" w:color="auto"/>
                                                    <w:left w:val="none" w:sz="0" w:space="0" w:color="auto"/>
                                                    <w:bottom w:val="none" w:sz="0" w:space="0" w:color="auto"/>
                                                    <w:right w:val="none" w:sz="0" w:space="0" w:color="auto"/>
                                                  </w:divBdr>
                                                </w:div>
                                                <w:div w:id="2105029554">
                                                  <w:marLeft w:val="0"/>
                                                  <w:marRight w:val="0"/>
                                                  <w:marTop w:val="0"/>
                                                  <w:marBottom w:val="0"/>
                                                  <w:divBdr>
                                                    <w:top w:val="none" w:sz="0" w:space="0" w:color="auto"/>
                                                    <w:left w:val="none" w:sz="0" w:space="0" w:color="auto"/>
                                                    <w:bottom w:val="none" w:sz="0" w:space="0" w:color="auto"/>
                                                    <w:right w:val="none" w:sz="0" w:space="0" w:color="auto"/>
                                                  </w:divBdr>
                                                </w:div>
                                                <w:div w:id="1414742760">
                                                  <w:marLeft w:val="0"/>
                                                  <w:marRight w:val="0"/>
                                                  <w:marTop w:val="0"/>
                                                  <w:marBottom w:val="0"/>
                                                  <w:divBdr>
                                                    <w:top w:val="none" w:sz="0" w:space="0" w:color="auto"/>
                                                    <w:left w:val="none" w:sz="0" w:space="0" w:color="auto"/>
                                                    <w:bottom w:val="none" w:sz="0" w:space="0" w:color="auto"/>
                                                    <w:right w:val="none" w:sz="0" w:space="0" w:color="auto"/>
                                                  </w:divBdr>
                                                </w:div>
                                                <w:div w:id="1342588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2957798">
                                      <w:marLeft w:val="0"/>
                                      <w:marRight w:val="0"/>
                                      <w:marTop w:val="0"/>
                                      <w:marBottom w:val="0"/>
                                      <w:divBdr>
                                        <w:top w:val="none" w:sz="0" w:space="0" w:color="auto"/>
                                        <w:left w:val="none" w:sz="0" w:space="0" w:color="auto"/>
                                        <w:bottom w:val="none" w:sz="0" w:space="0" w:color="auto"/>
                                        <w:right w:val="none" w:sz="0" w:space="0" w:color="auto"/>
                                      </w:divBdr>
                                      <w:divsChild>
                                        <w:div w:id="2120249813">
                                          <w:marLeft w:val="0"/>
                                          <w:marRight w:val="0"/>
                                          <w:marTop w:val="0"/>
                                          <w:marBottom w:val="0"/>
                                          <w:divBdr>
                                            <w:top w:val="none" w:sz="0" w:space="0" w:color="auto"/>
                                            <w:left w:val="none" w:sz="0" w:space="0" w:color="auto"/>
                                            <w:bottom w:val="none" w:sz="0" w:space="0" w:color="auto"/>
                                            <w:right w:val="none" w:sz="0" w:space="0" w:color="auto"/>
                                          </w:divBdr>
                                          <w:divsChild>
                                            <w:div w:id="1805997889">
                                              <w:marLeft w:val="0"/>
                                              <w:marRight w:val="0"/>
                                              <w:marTop w:val="0"/>
                                              <w:marBottom w:val="0"/>
                                              <w:divBdr>
                                                <w:top w:val="none" w:sz="0" w:space="0" w:color="auto"/>
                                                <w:left w:val="none" w:sz="0" w:space="0" w:color="auto"/>
                                                <w:bottom w:val="none" w:sz="0" w:space="0" w:color="auto"/>
                                                <w:right w:val="none" w:sz="0" w:space="0" w:color="auto"/>
                                              </w:divBdr>
                                              <w:divsChild>
                                                <w:div w:id="571350344">
                                                  <w:marLeft w:val="0"/>
                                                  <w:marRight w:val="0"/>
                                                  <w:marTop w:val="0"/>
                                                  <w:marBottom w:val="0"/>
                                                  <w:divBdr>
                                                    <w:top w:val="none" w:sz="0" w:space="0" w:color="auto"/>
                                                    <w:left w:val="none" w:sz="0" w:space="0" w:color="auto"/>
                                                    <w:bottom w:val="none" w:sz="0" w:space="0" w:color="auto"/>
                                                    <w:right w:val="none" w:sz="0" w:space="0" w:color="auto"/>
                                                  </w:divBdr>
                                                  <w:divsChild>
                                                    <w:div w:id="909385582">
                                                      <w:marLeft w:val="0"/>
                                                      <w:marRight w:val="0"/>
                                                      <w:marTop w:val="0"/>
                                                      <w:marBottom w:val="0"/>
                                                      <w:divBdr>
                                                        <w:top w:val="none" w:sz="0" w:space="0" w:color="auto"/>
                                                        <w:left w:val="none" w:sz="0" w:space="0" w:color="auto"/>
                                                        <w:bottom w:val="none" w:sz="0" w:space="0" w:color="auto"/>
                                                        <w:right w:val="none" w:sz="0" w:space="0" w:color="auto"/>
                                                      </w:divBdr>
                                                    </w:div>
                                                    <w:div w:id="1287395412">
                                                      <w:marLeft w:val="0"/>
                                                      <w:marRight w:val="0"/>
                                                      <w:marTop w:val="0"/>
                                                      <w:marBottom w:val="0"/>
                                                      <w:divBdr>
                                                        <w:top w:val="none" w:sz="0" w:space="0" w:color="auto"/>
                                                        <w:left w:val="none" w:sz="0" w:space="0" w:color="auto"/>
                                                        <w:bottom w:val="none" w:sz="0" w:space="0" w:color="auto"/>
                                                        <w:right w:val="none" w:sz="0" w:space="0" w:color="auto"/>
                                                      </w:divBdr>
                                                    </w:div>
                                                    <w:div w:id="1457218894">
                                                      <w:marLeft w:val="0"/>
                                                      <w:marRight w:val="0"/>
                                                      <w:marTop w:val="0"/>
                                                      <w:marBottom w:val="0"/>
                                                      <w:divBdr>
                                                        <w:top w:val="none" w:sz="0" w:space="0" w:color="auto"/>
                                                        <w:left w:val="none" w:sz="0" w:space="0" w:color="auto"/>
                                                        <w:bottom w:val="none" w:sz="0" w:space="0" w:color="auto"/>
                                                        <w:right w:val="none" w:sz="0" w:space="0" w:color="auto"/>
                                                      </w:divBdr>
                                                    </w:div>
                                                    <w:div w:id="1999726837">
                                                      <w:marLeft w:val="0"/>
                                                      <w:marRight w:val="0"/>
                                                      <w:marTop w:val="0"/>
                                                      <w:marBottom w:val="0"/>
                                                      <w:divBdr>
                                                        <w:top w:val="none" w:sz="0" w:space="0" w:color="auto"/>
                                                        <w:left w:val="none" w:sz="0" w:space="0" w:color="auto"/>
                                                        <w:bottom w:val="none" w:sz="0" w:space="0" w:color="auto"/>
                                                        <w:right w:val="none" w:sz="0" w:space="0" w:color="auto"/>
                                                      </w:divBdr>
                                                    </w:div>
                                                    <w:div w:id="856964160">
                                                      <w:marLeft w:val="0"/>
                                                      <w:marRight w:val="0"/>
                                                      <w:marTop w:val="0"/>
                                                      <w:marBottom w:val="0"/>
                                                      <w:divBdr>
                                                        <w:top w:val="none" w:sz="0" w:space="0" w:color="auto"/>
                                                        <w:left w:val="none" w:sz="0" w:space="0" w:color="auto"/>
                                                        <w:bottom w:val="none" w:sz="0" w:space="0" w:color="auto"/>
                                                        <w:right w:val="none" w:sz="0" w:space="0" w:color="auto"/>
                                                      </w:divBdr>
                                                    </w:div>
                                                    <w:div w:id="245071660">
                                                      <w:marLeft w:val="0"/>
                                                      <w:marRight w:val="0"/>
                                                      <w:marTop w:val="0"/>
                                                      <w:marBottom w:val="0"/>
                                                      <w:divBdr>
                                                        <w:top w:val="none" w:sz="0" w:space="0" w:color="auto"/>
                                                        <w:left w:val="none" w:sz="0" w:space="0" w:color="auto"/>
                                                        <w:bottom w:val="none" w:sz="0" w:space="0" w:color="auto"/>
                                                        <w:right w:val="none" w:sz="0" w:space="0" w:color="auto"/>
                                                      </w:divBdr>
                                                    </w:div>
                                                    <w:div w:id="2033460251">
                                                      <w:marLeft w:val="0"/>
                                                      <w:marRight w:val="0"/>
                                                      <w:marTop w:val="0"/>
                                                      <w:marBottom w:val="0"/>
                                                      <w:divBdr>
                                                        <w:top w:val="none" w:sz="0" w:space="0" w:color="auto"/>
                                                        <w:left w:val="none" w:sz="0" w:space="0" w:color="auto"/>
                                                        <w:bottom w:val="none" w:sz="0" w:space="0" w:color="auto"/>
                                                        <w:right w:val="none" w:sz="0" w:space="0" w:color="auto"/>
                                                      </w:divBdr>
                                                    </w:div>
                                                    <w:div w:id="624309436">
                                                      <w:marLeft w:val="0"/>
                                                      <w:marRight w:val="0"/>
                                                      <w:marTop w:val="0"/>
                                                      <w:marBottom w:val="0"/>
                                                      <w:divBdr>
                                                        <w:top w:val="none" w:sz="0" w:space="0" w:color="auto"/>
                                                        <w:left w:val="none" w:sz="0" w:space="0" w:color="auto"/>
                                                        <w:bottom w:val="none" w:sz="0" w:space="0" w:color="auto"/>
                                                        <w:right w:val="none" w:sz="0" w:space="0" w:color="auto"/>
                                                      </w:divBdr>
                                                    </w:div>
                                                    <w:div w:id="444808423">
                                                      <w:marLeft w:val="0"/>
                                                      <w:marRight w:val="0"/>
                                                      <w:marTop w:val="0"/>
                                                      <w:marBottom w:val="0"/>
                                                      <w:divBdr>
                                                        <w:top w:val="none" w:sz="0" w:space="0" w:color="auto"/>
                                                        <w:left w:val="none" w:sz="0" w:space="0" w:color="auto"/>
                                                        <w:bottom w:val="none" w:sz="0" w:space="0" w:color="auto"/>
                                                        <w:right w:val="none" w:sz="0" w:space="0" w:color="auto"/>
                                                      </w:divBdr>
                                                    </w:div>
                                                    <w:div w:id="90472390">
                                                      <w:marLeft w:val="0"/>
                                                      <w:marRight w:val="0"/>
                                                      <w:marTop w:val="0"/>
                                                      <w:marBottom w:val="0"/>
                                                      <w:divBdr>
                                                        <w:top w:val="none" w:sz="0" w:space="0" w:color="auto"/>
                                                        <w:left w:val="none" w:sz="0" w:space="0" w:color="auto"/>
                                                        <w:bottom w:val="none" w:sz="0" w:space="0" w:color="auto"/>
                                                        <w:right w:val="none" w:sz="0" w:space="0" w:color="auto"/>
                                                      </w:divBdr>
                                                    </w:div>
                                                    <w:div w:id="211577024">
                                                      <w:marLeft w:val="0"/>
                                                      <w:marRight w:val="0"/>
                                                      <w:marTop w:val="0"/>
                                                      <w:marBottom w:val="0"/>
                                                      <w:divBdr>
                                                        <w:top w:val="none" w:sz="0" w:space="0" w:color="auto"/>
                                                        <w:left w:val="none" w:sz="0" w:space="0" w:color="auto"/>
                                                        <w:bottom w:val="none" w:sz="0" w:space="0" w:color="auto"/>
                                                        <w:right w:val="none" w:sz="0" w:space="0" w:color="auto"/>
                                                      </w:divBdr>
                                                    </w:div>
                                                    <w:div w:id="940994906">
                                                      <w:marLeft w:val="0"/>
                                                      <w:marRight w:val="0"/>
                                                      <w:marTop w:val="0"/>
                                                      <w:marBottom w:val="0"/>
                                                      <w:divBdr>
                                                        <w:top w:val="none" w:sz="0" w:space="0" w:color="auto"/>
                                                        <w:left w:val="none" w:sz="0" w:space="0" w:color="auto"/>
                                                        <w:bottom w:val="none" w:sz="0" w:space="0" w:color="auto"/>
                                                        <w:right w:val="none" w:sz="0" w:space="0" w:color="auto"/>
                                                      </w:divBdr>
                                                    </w:div>
                                                    <w:div w:id="716052149">
                                                      <w:marLeft w:val="0"/>
                                                      <w:marRight w:val="0"/>
                                                      <w:marTop w:val="0"/>
                                                      <w:marBottom w:val="0"/>
                                                      <w:divBdr>
                                                        <w:top w:val="none" w:sz="0" w:space="0" w:color="auto"/>
                                                        <w:left w:val="none" w:sz="0" w:space="0" w:color="auto"/>
                                                        <w:bottom w:val="none" w:sz="0" w:space="0" w:color="auto"/>
                                                        <w:right w:val="none" w:sz="0" w:space="0" w:color="auto"/>
                                                      </w:divBdr>
                                                    </w:div>
                                                    <w:div w:id="612786592">
                                                      <w:marLeft w:val="0"/>
                                                      <w:marRight w:val="0"/>
                                                      <w:marTop w:val="0"/>
                                                      <w:marBottom w:val="0"/>
                                                      <w:divBdr>
                                                        <w:top w:val="none" w:sz="0" w:space="0" w:color="auto"/>
                                                        <w:left w:val="none" w:sz="0" w:space="0" w:color="auto"/>
                                                        <w:bottom w:val="none" w:sz="0" w:space="0" w:color="auto"/>
                                                        <w:right w:val="none" w:sz="0" w:space="0" w:color="auto"/>
                                                      </w:divBdr>
                                                    </w:div>
                                                    <w:div w:id="1868060641">
                                                      <w:marLeft w:val="0"/>
                                                      <w:marRight w:val="0"/>
                                                      <w:marTop w:val="0"/>
                                                      <w:marBottom w:val="0"/>
                                                      <w:divBdr>
                                                        <w:top w:val="none" w:sz="0" w:space="0" w:color="auto"/>
                                                        <w:left w:val="none" w:sz="0" w:space="0" w:color="auto"/>
                                                        <w:bottom w:val="none" w:sz="0" w:space="0" w:color="auto"/>
                                                        <w:right w:val="none" w:sz="0" w:space="0" w:color="auto"/>
                                                      </w:divBdr>
                                                    </w:div>
                                                    <w:div w:id="1763184070">
                                                      <w:marLeft w:val="0"/>
                                                      <w:marRight w:val="0"/>
                                                      <w:marTop w:val="0"/>
                                                      <w:marBottom w:val="0"/>
                                                      <w:divBdr>
                                                        <w:top w:val="none" w:sz="0" w:space="0" w:color="auto"/>
                                                        <w:left w:val="none" w:sz="0" w:space="0" w:color="auto"/>
                                                        <w:bottom w:val="none" w:sz="0" w:space="0" w:color="auto"/>
                                                        <w:right w:val="none" w:sz="0" w:space="0" w:color="auto"/>
                                                      </w:divBdr>
                                                    </w:div>
                                                    <w:div w:id="1744571941">
                                                      <w:marLeft w:val="0"/>
                                                      <w:marRight w:val="0"/>
                                                      <w:marTop w:val="0"/>
                                                      <w:marBottom w:val="0"/>
                                                      <w:divBdr>
                                                        <w:top w:val="none" w:sz="0" w:space="0" w:color="auto"/>
                                                        <w:left w:val="none" w:sz="0" w:space="0" w:color="auto"/>
                                                        <w:bottom w:val="none" w:sz="0" w:space="0" w:color="auto"/>
                                                        <w:right w:val="none" w:sz="0" w:space="0" w:color="auto"/>
                                                      </w:divBdr>
                                                    </w:div>
                                                    <w:div w:id="736972820">
                                                      <w:marLeft w:val="0"/>
                                                      <w:marRight w:val="0"/>
                                                      <w:marTop w:val="0"/>
                                                      <w:marBottom w:val="0"/>
                                                      <w:divBdr>
                                                        <w:top w:val="none" w:sz="0" w:space="0" w:color="auto"/>
                                                        <w:left w:val="none" w:sz="0" w:space="0" w:color="auto"/>
                                                        <w:bottom w:val="none" w:sz="0" w:space="0" w:color="auto"/>
                                                        <w:right w:val="none" w:sz="0" w:space="0" w:color="auto"/>
                                                      </w:divBdr>
                                                    </w:div>
                                                    <w:div w:id="550574664">
                                                      <w:marLeft w:val="0"/>
                                                      <w:marRight w:val="0"/>
                                                      <w:marTop w:val="0"/>
                                                      <w:marBottom w:val="0"/>
                                                      <w:divBdr>
                                                        <w:top w:val="none" w:sz="0" w:space="0" w:color="auto"/>
                                                        <w:left w:val="none" w:sz="0" w:space="0" w:color="auto"/>
                                                        <w:bottom w:val="none" w:sz="0" w:space="0" w:color="auto"/>
                                                        <w:right w:val="none" w:sz="0" w:space="0" w:color="auto"/>
                                                      </w:divBdr>
                                                    </w:div>
                                                    <w:div w:id="1067192564">
                                                      <w:marLeft w:val="0"/>
                                                      <w:marRight w:val="0"/>
                                                      <w:marTop w:val="0"/>
                                                      <w:marBottom w:val="0"/>
                                                      <w:divBdr>
                                                        <w:top w:val="none" w:sz="0" w:space="0" w:color="auto"/>
                                                        <w:left w:val="none" w:sz="0" w:space="0" w:color="auto"/>
                                                        <w:bottom w:val="none" w:sz="0" w:space="0" w:color="auto"/>
                                                        <w:right w:val="none" w:sz="0" w:space="0" w:color="auto"/>
                                                      </w:divBdr>
                                                    </w:div>
                                                    <w:div w:id="1811744091">
                                                      <w:marLeft w:val="0"/>
                                                      <w:marRight w:val="0"/>
                                                      <w:marTop w:val="0"/>
                                                      <w:marBottom w:val="0"/>
                                                      <w:divBdr>
                                                        <w:top w:val="none" w:sz="0" w:space="0" w:color="auto"/>
                                                        <w:left w:val="none" w:sz="0" w:space="0" w:color="auto"/>
                                                        <w:bottom w:val="none" w:sz="0" w:space="0" w:color="auto"/>
                                                        <w:right w:val="none" w:sz="0" w:space="0" w:color="auto"/>
                                                      </w:divBdr>
                                                    </w:div>
                                                    <w:div w:id="164437995">
                                                      <w:marLeft w:val="0"/>
                                                      <w:marRight w:val="0"/>
                                                      <w:marTop w:val="0"/>
                                                      <w:marBottom w:val="0"/>
                                                      <w:divBdr>
                                                        <w:top w:val="none" w:sz="0" w:space="0" w:color="auto"/>
                                                        <w:left w:val="none" w:sz="0" w:space="0" w:color="auto"/>
                                                        <w:bottom w:val="none" w:sz="0" w:space="0" w:color="auto"/>
                                                        <w:right w:val="none" w:sz="0" w:space="0" w:color="auto"/>
                                                      </w:divBdr>
                                                    </w:div>
                                                    <w:div w:id="300044258">
                                                      <w:marLeft w:val="0"/>
                                                      <w:marRight w:val="0"/>
                                                      <w:marTop w:val="0"/>
                                                      <w:marBottom w:val="0"/>
                                                      <w:divBdr>
                                                        <w:top w:val="none" w:sz="0" w:space="0" w:color="auto"/>
                                                        <w:left w:val="none" w:sz="0" w:space="0" w:color="auto"/>
                                                        <w:bottom w:val="none" w:sz="0" w:space="0" w:color="auto"/>
                                                        <w:right w:val="none" w:sz="0" w:space="0" w:color="auto"/>
                                                      </w:divBdr>
                                                    </w:div>
                                                    <w:div w:id="893348480">
                                                      <w:marLeft w:val="0"/>
                                                      <w:marRight w:val="0"/>
                                                      <w:marTop w:val="0"/>
                                                      <w:marBottom w:val="0"/>
                                                      <w:divBdr>
                                                        <w:top w:val="none" w:sz="0" w:space="0" w:color="auto"/>
                                                        <w:left w:val="none" w:sz="0" w:space="0" w:color="auto"/>
                                                        <w:bottom w:val="none" w:sz="0" w:space="0" w:color="auto"/>
                                                        <w:right w:val="none" w:sz="0" w:space="0" w:color="auto"/>
                                                      </w:divBdr>
                                                    </w:div>
                                                    <w:div w:id="1695883746">
                                                      <w:marLeft w:val="0"/>
                                                      <w:marRight w:val="0"/>
                                                      <w:marTop w:val="0"/>
                                                      <w:marBottom w:val="0"/>
                                                      <w:divBdr>
                                                        <w:top w:val="none" w:sz="0" w:space="0" w:color="auto"/>
                                                        <w:left w:val="none" w:sz="0" w:space="0" w:color="auto"/>
                                                        <w:bottom w:val="none" w:sz="0" w:space="0" w:color="auto"/>
                                                        <w:right w:val="none" w:sz="0" w:space="0" w:color="auto"/>
                                                      </w:divBdr>
                                                    </w:div>
                                                    <w:div w:id="1717584440">
                                                      <w:marLeft w:val="0"/>
                                                      <w:marRight w:val="0"/>
                                                      <w:marTop w:val="0"/>
                                                      <w:marBottom w:val="0"/>
                                                      <w:divBdr>
                                                        <w:top w:val="none" w:sz="0" w:space="0" w:color="auto"/>
                                                        <w:left w:val="none" w:sz="0" w:space="0" w:color="auto"/>
                                                        <w:bottom w:val="none" w:sz="0" w:space="0" w:color="auto"/>
                                                        <w:right w:val="none" w:sz="0" w:space="0" w:color="auto"/>
                                                      </w:divBdr>
                                                    </w:div>
                                                    <w:div w:id="188571110">
                                                      <w:marLeft w:val="0"/>
                                                      <w:marRight w:val="0"/>
                                                      <w:marTop w:val="0"/>
                                                      <w:marBottom w:val="0"/>
                                                      <w:divBdr>
                                                        <w:top w:val="none" w:sz="0" w:space="0" w:color="auto"/>
                                                        <w:left w:val="none" w:sz="0" w:space="0" w:color="auto"/>
                                                        <w:bottom w:val="none" w:sz="0" w:space="0" w:color="auto"/>
                                                        <w:right w:val="none" w:sz="0" w:space="0" w:color="auto"/>
                                                      </w:divBdr>
                                                    </w:div>
                                                    <w:div w:id="1916863405">
                                                      <w:marLeft w:val="0"/>
                                                      <w:marRight w:val="0"/>
                                                      <w:marTop w:val="0"/>
                                                      <w:marBottom w:val="0"/>
                                                      <w:divBdr>
                                                        <w:top w:val="none" w:sz="0" w:space="0" w:color="auto"/>
                                                        <w:left w:val="none" w:sz="0" w:space="0" w:color="auto"/>
                                                        <w:bottom w:val="none" w:sz="0" w:space="0" w:color="auto"/>
                                                        <w:right w:val="none" w:sz="0" w:space="0" w:color="auto"/>
                                                      </w:divBdr>
                                                    </w:div>
                                                    <w:div w:id="432894274">
                                                      <w:marLeft w:val="0"/>
                                                      <w:marRight w:val="0"/>
                                                      <w:marTop w:val="0"/>
                                                      <w:marBottom w:val="0"/>
                                                      <w:divBdr>
                                                        <w:top w:val="none" w:sz="0" w:space="0" w:color="auto"/>
                                                        <w:left w:val="none" w:sz="0" w:space="0" w:color="auto"/>
                                                        <w:bottom w:val="none" w:sz="0" w:space="0" w:color="auto"/>
                                                        <w:right w:val="none" w:sz="0" w:space="0" w:color="auto"/>
                                                      </w:divBdr>
                                                    </w:div>
                                                    <w:div w:id="616063139">
                                                      <w:marLeft w:val="0"/>
                                                      <w:marRight w:val="0"/>
                                                      <w:marTop w:val="0"/>
                                                      <w:marBottom w:val="0"/>
                                                      <w:divBdr>
                                                        <w:top w:val="none" w:sz="0" w:space="0" w:color="auto"/>
                                                        <w:left w:val="none" w:sz="0" w:space="0" w:color="auto"/>
                                                        <w:bottom w:val="none" w:sz="0" w:space="0" w:color="auto"/>
                                                        <w:right w:val="none" w:sz="0" w:space="0" w:color="auto"/>
                                                      </w:divBdr>
                                                    </w:div>
                                                    <w:div w:id="1725833523">
                                                      <w:marLeft w:val="0"/>
                                                      <w:marRight w:val="0"/>
                                                      <w:marTop w:val="0"/>
                                                      <w:marBottom w:val="0"/>
                                                      <w:divBdr>
                                                        <w:top w:val="none" w:sz="0" w:space="0" w:color="auto"/>
                                                        <w:left w:val="none" w:sz="0" w:space="0" w:color="auto"/>
                                                        <w:bottom w:val="none" w:sz="0" w:space="0" w:color="auto"/>
                                                        <w:right w:val="none" w:sz="0" w:space="0" w:color="auto"/>
                                                      </w:divBdr>
                                                    </w:div>
                                                    <w:div w:id="1065953933">
                                                      <w:marLeft w:val="0"/>
                                                      <w:marRight w:val="0"/>
                                                      <w:marTop w:val="0"/>
                                                      <w:marBottom w:val="0"/>
                                                      <w:divBdr>
                                                        <w:top w:val="none" w:sz="0" w:space="0" w:color="auto"/>
                                                        <w:left w:val="none" w:sz="0" w:space="0" w:color="auto"/>
                                                        <w:bottom w:val="none" w:sz="0" w:space="0" w:color="auto"/>
                                                        <w:right w:val="none" w:sz="0" w:space="0" w:color="auto"/>
                                                      </w:divBdr>
                                                    </w:div>
                                                    <w:div w:id="2122844202">
                                                      <w:marLeft w:val="0"/>
                                                      <w:marRight w:val="0"/>
                                                      <w:marTop w:val="0"/>
                                                      <w:marBottom w:val="0"/>
                                                      <w:divBdr>
                                                        <w:top w:val="none" w:sz="0" w:space="0" w:color="auto"/>
                                                        <w:left w:val="none" w:sz="0" w:space="0" w:color="auto"/>
                                                        <w:bottom w:val="none" w:sz="0" w:space="0" w:color="auto"/>
                                                        <w:right w:val="none" w:sz="0" w:space="0" w:color="auto"/>
                                                      </w:divBdr>
                                                    </w:div>
                                                    <w:div w:id="1272587613">
                                                      <w:marLeft w:val="0"/>
                                                      <w:marRight w:val="0"/>
                                                      <w:marTop w:val="0"/>
                                                      <w:marBottom w:val="0"/>
                                                      <w:divBdr>
                                                        <w:top w:val="none" w:sz="0" w:space="0" w:color="auto"/>
                                                        <w:left w:val="none" w:sz="0" w:space="0" w:color="auto"/>
                                                        <w:bottom w:val="none" w:sz="0" w:space="0" w:color="auto"/>
                                                        <w:right w:val="none" w:sz="0" w:space="0" w:color="auto"/>
                                                      </w:divBdr>
                                                    </w:div>
                                                    <w:div w:id="1961064926">
                                                      <w:marLeft w:val="0"/>
                                                      <w:marRight w:val="0"/>
                                                      <w:marTop w:val="0"/>
                                                      <w:marBottom w:val="0"/>
                                                      <w:divBdr>
                                                        <w:top w:val="none" w:sz="0" w:space="0" w:color="auto"/>
                                                        <w:left w:val="none" w:sz="0" w:space="0" w:color="auto"/>
                                                        <w:bottom w:val="none" w:sz="0" w:space="0" w:color="auto"/>
                                                        <w:right w:val="none" w:sz="0" w:space="0" w:color="auto"/>
                                                      </w:divBdr>
                                                    </w:div>
                                                    <w:div w:id="1719015613">
                                                      <w:marLeft w:val="0"/>
                                                      <w:marRight w:val="0"/>
                                                      <w:marTop w:val="0"/>
                                                      <w:marBottom w:val="0"/>
                                                      <w:divBdr>
                                                        <w:top w:val="none" w:sz="0" w:space="0" w:color="auto"/>
                                                        <w:left w:val="none" w:sz="0" w:space="0" w:color="auto"/>
                                                        <w:bottom w:val="none" w:sz="0" w:space="0" w:color="auto"/>
                                                        <w:right w:val="none" w:sz="0" w:space="0" w:color="auto"/>
                                                      </w:divBdr>
                                                    </w:div>
                                                    <w:div w:id="694506463">
                                                      <w:marLeft w:val="0"/>
                                                      <w:marRight w:val="0"/>
                                                      <w:marTop w:val="0"/>
                                                      <w:marBottom w:val="0"/>
                                                      <w:divBdr>
                                                        <w:top w:val="none" w:sz="0" w:space="0" w:color="auto"/>
                                                        <w:left w:val="none" w:sz="0" w:space="0" w:color="auto"/>
                                                        <w:bottom w:val="none" w:sz="0" w:space="0" w:color="auto"/>
                                                        <w:right w:val="none" w:sz="0" w:space="0" w:color="auto"/>
                                                      </w:divBdr>
                                                    </w:div>
                                                    <w:div w:id="1022393635">
                                                      <w:marLeft w:val="0"/>
                                                      <w:marRight w:val="0"/>
                                                      <w:marTop w:val="0"/>
                                                      <w:marBottom w:val="0"/>
                                                      <w:divBdr>
                                                        <w:top w:val="none" w:sz="0" w:space="0" w:color="auto"/>
                                                        <w:left w:val="none" w:sz="0" w:space="0" w:color="auto"/>
                                                        <w:bottom w:val="none" w:sz="0" w:space="0" w:color="auto"/>
                                                        <w:right w:val="none" w:sz="0" w:space="0" w:color="auto"/>
                                                      </w:divBdr>
                                                    </w:div>
                                                    <w:div w:id="1218397659">
                                                      <w:marLeft w:val="0"/>
                                                      <w:marRight w:val="0"/>
                                                      <w:marTop w:val="0"/>
                                                      <w:marBottom w:val="0"/>
                                                      <w:divBdr>
                                                        <w:top w:val="none" w:sz="0" w:space="0" w:color="auto"/>
                                                        <w:left w:val="none" w:sz="0" w:space="0" w:color="auto"/>
                                                        <w:bottom w:val="none" w:sz="0" w:space="0" w:color="auto"/>
                                                        <w:right w:val="none" w:sz="0" w:space="0" w:color="auto"/>
                                                      </w:divBdr>
                                                    </w:div>
                                                    <w:div w:id="188302575">
                                                      <w:marLeft w:val="0"/>
                                                      <w:marRight w:val="0"/>
                                                      <w:marTop w:val="0"/>
                                                      <w:marBottom w:val="0"/>
                                                      <w:divBdr>
                                                        <w:top w:val="none" w:sz="0" w:space="0" w:color="auto"/>
                                                        <w:left w:val="none" w:sz="0" w:space="0" w:color="auto"/>
                                                        <w:bottom w:val="none" w:sz="0" w:space="0" w:color="auto"/>
                                                        <w:right w:val="none" w:sz="0" w:space="0" w:color="auto"/>
                                                      </w:divBdr>
                                                    </w:div>
                                                    <w:div w:id="339508724">
                                                      <w:marLeft w:val="0"/>
                                                      <w:marRight w:val="0"/>
                                                      <w:marTop w:val="0"/>
                                                      <w:marBottom w:val="0"/>
                                                      <w:divBdr>
                                                        <w:top w:val="none" w:sz="0" w:space="0" w:color="auto"/>
                                                        <w:left w:val="none" w:sz="0" w:space="0" w:color="auto"/>
                                                        <w:bottom w:val="none" w:sz="0" w:space="0" w:color="auto"/>
                                                        <w:right w:val="none" w:sz="0" w:space="0" w:color="auto"/>
                                                      </w:divBdr>
                                                    </w:div>
                                                    <w:div w:id="967778844">
                                                      <w:marLeft w:val="0"/>
                                                      <w:marRight w:val="0"/>
                                                      <w:marTop w:val="0"/>
                                                      <w:marBottom w:val="0"/>
                                                      <w:divBdr>
                                                        <w:top w:val="none" w:sz="0" w:space="0" w:color="auto"/>
                                                        <w:left w:val="none" w:sz="0" w:space="0" w:color="auto"/>
                                                        <w:bottom w:val="none" w:sz="0" w:space="0" w:color="auto"/>
                                                        <w:right w:val="none" w:sz="0" w:space="0" w:color="auto"/>
                                                      </w:divBdr>
                                                    </w:div>
                                                    <w:div w:id="311300903">
                                                      <w:marLeft w:val="0"/>
                                                      <w:marRight w:val="0"/>
                                                      <w:marTop w:val="0"/>
                                                      <w:marBottom w:val="0"/>
                                                      <w:divBdr>
                                                        <w:top w:val="none" w:sz="0" w:space="0" w:color="auto"/>
                                                        <w:left w:val="none" w:sz="0" w:space="0" w:color="auto"/>
                                                        <w:bottom w:val="none" w:sz="0" w:space="0" w:color="auto"/>
                                                        <w:right w:val="none" w:sz="0" w:space="0" w:color="auto"/>
                                                      </w:divBdr>
                                                    </w:div>
                                                    <w:div w:id="1350259399">
                                                      <w:marLeft w:val="0"/>
                                                      <w:marRight w:val="0"/>
                                                      <w:marTop w:val="0"/>
                                                      <w:marBottom w:val="0"/>
                                                      <w:divBdr>
                                                        <w:top w:val="none" w:sz="0" w:space="0" w:color="auto"/>
                                                        <w:left w:val="none" w:sz="0" w:space="0" w:color="auto"/>
                                                        <w:bottom w:val="none" w:sz="0" w:space="0" w:color="auto"/>
                                                        <w:right w:val="none" w:sz="0" w:space="0" w:color="auto"/>
                                                      </w:divBdr>
                                                    </w:div>
                                                    <w:div w:id="1139417905">
                                                      <w:marLeft w:val="0"/>
                                                      <w:marRight w:val="0"/>
                                                      <w:marTop w:val="0"/>
                                                      <w:marBottom w:val="0"/>
                                                      <w:divBdr>
                                                        <w:top w:val="none" w:sz="0" w:space="0" w:color="auto"/>
                                                        <w:left w:val="none" w:sz="0" w:space="0" w:color="auto"/>
                                                        <w:bottom w:val="none" w:sz="0" w:space="0" w:color="auto"/>
                                                        <w:right w:val="none" w:sz="0" w:space="0" w:color="auto"/>
                                                      </w:divBdr>
                                                    </w:div>
                                                    <w:div w:id="727415340">
                                                      <w:marLeft w:val="0"/>
                                                      <w:marRight w:val="0"/>
                                                      <w:marTop w:val="0"/>
                                                      <w:marBottom w:val="0"/>
                                                      <w:divBdr>
                                                        <w:top w:val="none" w:sz="0" w:space="0" w:color="auto"/>
                                                        <w:left w:val="none" w:sz="0" w:space="0" w:color="auto"/>
                                                        <w:bottom w:val="none" w:sz="0" w:space="0" w:color="auto"/>
                                                        <w:right w:val="none" w:sz="0" w:space="0" w:color="auto"/>
                                                      </w:divBdr>
                                                    </w:div>
                                                    <w:div w:id="516969679">
                                                      <w:marLeft w:val="0"/>
                                                      <w:marRight w:val="0"/>
                                                      <w:marTop w:val="0"/>
                                                      <w:marBottom w:val="0"/>
                                                      <w:divBdr>
                                                        <w:top w:val="none" w:sz="0" w:space="0" w:color="auto"/>
                                                        <w:left w:val="none" w:sz="0" w:space="0" w:color="auto"/>
                                                        <w:bottom w:val="none" w:sz="0" w:space="0" w:color="auto"/>
                                                        <w:right w:val="none" w:sz="0" w:space="0" w:color="auto"/>
                                                      </w:divBdr>
                                                    </w:div>
                                                    <w:div w:id="985890104">
                                                      <w:marLeft w:val="0"/>
                                                      <w:marRight w:val="0"/>
                                                      <w:marTop w:val="0"/>
                                                      <w:marBottom w:val="0"/>
                                                      <w:divBdr>
                                                        <w:top w:val="none" w:sz="0" w:space="0" w:color="auto"/>
                                                        <w:left w:val="none" w:sz="0" w:space="0" w:color="auto"/>
                                                        <w:bottom w:val="none" w:sz="0" w:space="0" w:color="auto"/>
                                                        <w:right w:val="none" w:sz="0" w:space="0" w:color="auto"/>
                                                      </w:divBdr>
                                                    </w:div>
                                                    <w:div w:id="104160247">
                                                      <w:marLeft w:val="0"/>
                                                      <w:marRight w:val="0"/>
                                                      <w:marTop w:val="0"/>
                                                      <w:marBottom w:val="0"/>
                                                      <w:divBdr>
                                                        <w:top w:val="none" w:sz="0" w:space="0" w:color="auto"/>
                                                        <w:left w:val="none" w:sz="0" w:space="0" w:color="auto"/>
                                                        <w:bottom w:val="none" w:sz="0" w:space="0" w:color="auto"/>
                                                        <w:right w:val="none" w:sz="0" w:space="0" w:color="auto"/>
                                                      </w:divBdr>
                                                    </w:div>
                                                    <w:div w:id="882064478">
                                                      <w:marLeft w:val="0"/>
                                                      <w:marRight w:val="0"/>
                                                      <w:marTop w:val="0"/>
                                                      <w:marBottom w:val="0"/>
                                                      <w:divBdr>
                                                        <w:top w:val="none" w:sz="0" w:space="0" w:color="auto"/>
                                                        <w:left w:val="none" w:sz="0" w:space="0" w:color="auto"/>
                                                        <w:bottom w:val="none" w:sz="0" w:space="0" w:color="auto"/>
                                                        <w:right w:val="none" w:sz="0" w:space="0" w:color="auto"/>
                                                      </w:divBdr>
                                                    </w:div>
                                                    <w:div w:id="150144549">
                                                      <w:marLeft w:val="0"/>
                                                      <w:marRight w:val="0"/>
                                                      <w:marTop w:val="0"/>
                                                      <w:marBottom w:val="0"/>
                                                      <w:divBdr>
                                                        <w:top w:val="none" w:sz="0" w:space="0" w:color="auto"/>
                                                        <w:left w:val="none" w:sz="0" w:space="0" w:color="auto"/>
                                                        <w:bottom w:val="none" w:sz="0" w:space="0" w:color="auto"/>
                                                        <w:right w:val="none" w:sz="0" w:space="0" w:color="auto"/>
                                                      </w:divBdr>
                                                    </w:div>
                                                    <w:div w:id="823854433">
                                                      <w:marLeft w:val="0"/>
                                                      <w:marRight w:val="0"/>
                                                      <w:marTop w:val="0"/>
                                                      <w:marBottom w:val="0"/>
                                                      <w:divBdr>
                                                        <w:top w:val="none" w:sz="0" w:space="0" w:color="auto"/>
                                                        <w:left w:val="none" w:sz="0" w:space="0" w:color="auto"/>
                                                        <w:bottom w:val="none" w:sz="0" w:space="0" w:color="auto"/>
                                                        <w:right w:val="none" w:sz="0" w:space="0" w:color="auto"/>
                                                      </w:divBdr>
                                                    </w:div>
                                                    <w:div w:id="1801220682">
                                                      <w:marLeft w:val="0"/>
                                                      <w:marRight w:val="0"/>
                                                      <w:marTop w:val="0"/>
                                                      <w:marBottom w:val="0"/>
                                                      <w:divBdr>
                                                        <w:top w:val="none" w:sz="0" w:space="0" w:color="auto"/>
                                                        <w:left w:val="none" w:sz="0" w:space="0" w:color="auto"/>
                                                        <w:bottom w:val="none" w:sz="0" w:space="0" w:color="auto"/>
                                                        <w:right w:val="none" w:sz="0" w:space="0" w:color="auto"/>
                                                      </w:divBdr>
                                                    </w:div>
                                                    <w:div w:id="1023094111">
                                                      <w:marLeft w:val="0"/>
                                                      <w:marRight w:val="0"/>
                                                      <w:marTop w:val="0"/>
                                                      <w:marBottom w:val="0"/>
                                                      <w:divBdr>
                                                        <w:top w:val="none" w:sz="0" w:space="0" w:color="auto"/>
                                                        <w:left w:val="none" w:sz="0" w:space="0" w:color="auto"/>
                                                        <w:bottom w:val="none" w:sz="0" w:space="0" w:color="auto"/>
                                                        <w:right w:val="none" w:sz="0" w:space="0" w:color="auto"/>
                                                      </w:divBdr>
                                                    </w:div>
                                                    <w:div w:id="1034841337">
                                                      <w:marLeft w:val="0"/>
                                                      <w:marRight w:val="0"/>
                                                      <w:marTop w:val="0"/>
                                                      <w:marBottom w:val="0"/>
                                                      <w:divBdr>
                                                        <w:top w:val="none" w:sz="0" w:space="0" w:color="auto"/>
                                                        <w:left w:val="none" w:sz="0" w:space="0" w:color="auto"/>
                                                        <w:bottom w:val="none" w:sz="0" w:space="0" w:color="auto"/>
                                                        <w:right w:val="none" w:sz="0" w:space="0" w:color="auto"/>
                                                      </w:divBdr>
                                                    </w:div>
                                                    <w:div w:id="900168561">
                                                      <w:marLeft w:val="0"/>
                                                      <w:marRight w:val="0"/>
                                                      <w:marTop w:val="0"/>
                                                      <w:marBottom w:val="0"/>
                                                      <w:divBdr>
                                                        <w:top w:val="none" w:sz="0" w:space="0" w:color="auto"/>
                                                        <w:left w:val="none" w:sz="0" w:space="0" w:color="auto"/>
                                                        <w:bottom w:val="none" w:sz="0" w:space="0" w:color="auto"/>
                                                        <w:right w:val="none" w:sz="0" w:space="0" w:color="auto"/>
                                                      </w:divBdr>
                                                    </w:div>
                                                    <w:div w:id="987904385">
                                                      <w:marLeft w:val="0"/>
                                                      <w:marRight w:val="0"/>
                                                      <w:marTop w:val="0"/>
                                                      <w:marBottom w:val="0"/>
                                                      <w:divBdr>
                                                        <w:top w:val="none" w:sz="0" w:space="0" w:color="auto"/>
                                                        <w:left w:val="none" w:sz="0" w:space="0" w:color="auto"/>
                                                        <w:bottom w:val="none" w:sz="0" w:space="0" w:color="auto"/>
                                                        <w:right w:val="none" w:sz="0" w:space="0" w:color="auto"/>
                                                      </w:divBdr>
                                                    </w:div>
                                                    <w:div w:id="361366245">
                                                      <w:marLeft w:val="0"/>
                                                      <w:marRight w:val="0"/>
                                                      <w:marTop w:val="0"/>
                                                      <w:marBottom w:val="0"/>
                                                      <w:divBdr>
                                                        <w:top w:val="none" w:sz="0" w:space="0" w:color="auto"/>
                                                        <w:left w:val="none" w:sz="0" w:space="0" w:color="auto"/>
                                                        <w:bottom w:val="none" w:sz="0" w:space="0" w:color="auto"/>
                                                        <w:right w:val="none" w:sz="0" w:space="0" w:color="auto"/>
                                                      </w:divBdr>
                                                    </w:div>
                                                    <w:div w:id="412313386">
                                                      <w:marLeft w:val="0"/>
                                                      <w:marRight w:val="0"/>
                                                      <w:marTop w:val="0"/>
                                                      <w:marBottom w:val="0"/>
                                                      <w:divBdr>
                                                        <w:top w:val="none" w:sz="0" w:space="0" w:color="auto"/>
                                                        <w:left w:val="none" w:sz="0" w:space="0" w:color="auto"/>
                                                        <w:bottom w:val="none" w:sz="0" w:space="0" w:color="auto"/>
                                                        <w:right w:val="none" w:sz="0" w:space="0" w:color="auto"/>
                                                      </w:divBdr>
                                                    </w:div>
                                                    <w:div w:id="1797529213">
                                                      <w:marLeft w:val="0"/>
                                                      <w:marRight w:val="0"/>
                                                      <w:marTop w:val="0"/>
                                                      <w:marBottom w:val="0"/>
                                                      <w:divBdr>
                                                        <w:top w:val="none" w:sz="0" w:space="0" w:color="auto"/>
                                                        <w:left w:val="none" w:sz="0" w:space="0" w:color="auto"/>
                                                        <w:bottom w:val="none" w:sz="0" w:space="0" w:color="auto"/>
                                                        <w:right w:val="none" w:sz="0" w:space="0" w:color="auto"/>
                                                      </w:divBdr>
                                                    </w:div>
                                                    <w:div w:id="695934126">
                                                      <w:marLeft w:val="0"/>
                                                      <w:marRight w:val="0"/>
                                                      <w:marTop w:val="0"/>
                                                      <w:marBottom w:val="0"/>
                                                      <w:divBdr>
                                                        <w:top w:val="none" w:sz="0" w:space="0" w:color="auto"/>
                                                        <w:left w:val="none" w:sz="0" w:space="0" w:color="auto"/>
                                                        <w:bottom w:val="none" w:sz="0" w:space="0" w:color="auto"/>
                                                        <w:right w:val="none" w:sz="0" w:space="0" w:color="auto"/>
                                                      </w:divBdr>
                                                    </w:div>
                                                    <w:div w:id="1293559422">
                                                      <w:marLeft w:val="0"/>
                                                      <w:marRight w:val="0"/>
                                                      <w:marTop w:val="0"/>
                                                      <w:marBottom w:val="0"/>
                                                      <w:divBdr>
                                                        <w:top w:val="none" w:sz="0" w:space="0" w:color="auto"/>
                                                        <w:left w:val="none" w:sz="0" w:space="0" w:color="auto"/>
                                                        <w:bottom w:val="none" w:sz="0" w:space="0" w:color="auto"/>
                                                        <w:right w:val="none" w:sz="0" w:space="0" w:color="auto"/>
                                                      </w:divBdr>
                                                    </w:div>
                                                    <w:div w:id="1072971299">
                                                      <w:marLeft w:val="0"/>
                                                      <w:marRight w:val="0"/>
                                                      <w:marTop w:val="0"/>
                                                      <w:marBottom w:val="0"/>
                                                      <w:divBdr>
                                                        <w:top w:val="none" w:sz="0" w:space="0" w:color="auto"/>
                                                        <w:left w:val="none" w:sz="0" w:space="0" w:color="auto"/>
                                                        <w:bottom w:val="none" w:sz="0" w:space="0" w:color="auto"/>
                                                        <w:right w:val="none" w:sz="0" w:space="0" w:color="auto"/>
                                                      </w:divBdr>
                                                    </w:div>
                                                    <w:div w:id="1557204962">
                                                      <w:marLeft w:val="0"/>
                                                      <w:marRight w:val="0"/>
                                                      <w:marTop w:val="0"/>
                                                      <w:marBottom w:val="0"/>
                                                      <w:divBdr>
                                                        <w:top w:val="none" w:sz="0" w:space="0" w:color="auto"/>
                                                        <w:left w:val="none" w:sz="0" w:space="0" w:color="auto"/>
                                                        <w:bottom w:val="none" w:sz="0" w:space="0" w:color="auto"/>
                                                        <w:right w:val="none" w:sz="0" w:space="0" w:color="auto"/>
                                                      </w:divBdr>
                                                    </w:div>
                                                    <w:div w:id="1826702118">
                                                      <w:marLeft w:val="0"/>
                                                      <w:marRight w:val="0"/>
                                                      <w:marTop w:val="0"/>
                                                      <w:marBottom w:val="0"/>
                                                      <w:divBdr>
                                                        <w:top w:val="none" w:sz="0" w:space="0" w:color="auto"/>
                                                        <w:left w:val="none" w:sz="0" w:space="0" w:color="auto"/>
                                                        <w:bottom w:val="none" w:sz="0" w:space="0" w:color="auto"/>
                                                        <w:right w:val="none" w:sz="0" w:space="0" w:color="auto"/>
                                                      </w:divBdr>
                                                    </w:div>
                                                    <w:div w:id="422653268">
                                                      <w:marLeft w:val="0"/>
                                                      <w:marRight w:val="0"/>
                                                      <w:marTop w:val="0"/>
                                                      <w:marBottom w:val="0"/>
                                                      <w:divBdr>
                                                        <w:top w:val="none" w:sz="0" w:space="0" w:color="auto"/>
                                                        <w:left w:val="none" w:sz="0" w:space="0" w:color="auto"/>
                                                        <w:bottom w:val="none" w:sz="0" w:space="0" w:color="auto"/>
                                                        <w:right w:val="none" w:sz="0" w:space="0" w:color="auto"/>
                                                      </w:divBdr>
                                                    </w:div>
                                                    <w:div w:id="109051919">
                                                      <w:marLeft w:val="0"/>
                                                      <w:marRight w:val="0"/>
                                                      <w:marTop w:val="0"/>
                                                      <w:marBottom w:val="0"/>
                                                      <w:divBdr>
                                                        <w:top w:val="none" w:sz="0" w:space="0" w:color="auto"/>
                                                        <w:left w:val="none" w:sz="0" w:space="0" w:color="auto"/>
                                                        <w:bottom w:val="none" w:sz="0" w:space="0" w:color="auto"/>
                                                        <w:right w:val="none" w:sz="0" w:space="0" w:color="auto"/>
                                                      </w:divBdr>
                                                    </w:div>
                                                    <w:div w:id="1351760580">
                                                      <w:marLeft w:val="0"/>
                                                      <w:marRight w:val="0"/>
                                                      <w:marTop w:val="0"/>
                                                      <w:marBottom w:val="0"/>
                                                      <w:divBdr>
                                                        <w:top w:val="none" w:sz="0" w:space="0" w:color="auto"/>
                                                        <w:left w:val="none" w:sz="0" w:space="0" w:color="auto"/>
                                                        <w:bottom w:val="none" w:sz="0" w:space="0" w:color="auto"/>
                                                        <w:right w:val="none" w:sz="0" w:space="0" w:color="auto"/>
                                                      </w:divBdr>
                                                    </w:div>
                                                    <w:div w:id="2026712726">
                                                      <w:marLeft w:val="0"/>
                                                      <w:marRight w:val="0"/>
                                                      <w:marTop w:val="0"/>
                                                      <w:marBottom w:val="0"/>
                                                      <w:divBdr>
                                                        <w:top w:val="none" w:sz="0" w:space="0" w:color="auto"/>
                                                        <w:left w:val="none" w:sz="0" w:space="0" w:color="auto"/>
                                                        <w:bottom w:val="none" w:sz="0" w:space="0" w:color="auto"/>
                                                        <w:right w:val="none" w:sz="0" w:space="0" w:color="auto"/>
                                                      </w:divBdr>
                                                    </w:div>
                                                    <w:div w:id="979304827">
                                                      <w:marLeft w:val="0"/>
                                                      <w:marRight w:val="0"/>
                                                      <w:marTop w:val="0"/>
                                                      <w:marBottom w:val="0"/>
                                                      <w:divBdr>
                                                        <w:top w:val="none" w:sz="0" w:space="0" w:color="auto"/>
                                                        <w:left w:val="none" w:sz="0" w:space="0" w:color="auto"/>
                                                        <w:bottom w:val="none" w:sz="0" w:space="0" w:color="auto"/>
                                                        <w:right w:val="none" w:sz="0" w:space="0" w:color="auto"/>
                                                      </w:divBdr>
                                                    </w:div>
                                                    <w:div w:id="1087918936">
                                                      <w:marLeft w:val="0"/>
                                                      <w:marRight w:val="0"/>
                                                      <w:marTop w:val="0"/>
                                                      <w:marBottom w:val="0"/>
                                                      <w:divBdr>
                                                        <w:top w:val="none" w:sz="0" w:space="0" w:color="auto"/>
                                                        <w:left w:val="none" w:sz="0" w:space="0" w:color="auto"/>
                                                        <w:bottom w:val="none" w:sz="0" w:space="0" w:color="auto"/>
                                                        <w:right w:val="none" w:sz="0" w:space="0" w:color="auto"/>
                                                      </w:divBdr>
                                                    </w:div>
                                                    <w:div w:id="2141654074">
                                                      <w:marLeft w:val="0"/>
                                                      <w:marRight w:val="0"/>
                                                      <w:marTop w:val="0"/>
                                                      <w:marBottom w:val="0"/>
                                                      <w:divBdr>
                                                        <w:top w:val="none" w:sz="0" w:space="0" w:color="auto"/>
                                                        <w:left w:val="none" w:sz="0" w:space="0" w:color="auto"/>
                                                        <w:bottom w:val="none" w:sz="0" w:space="0" w:color="auto"/>
                                                        <w:right w:val="none" w:sz="0" w:space="0" w:color="auto"/>
                                                      </w:divBdr>
                                                    </w:div>
                                                    <w:div w:id="703333039">
                                                      <w:marLeft w:val="0"/>
                                                      <w:marRight w:val="0"/>
                                                      <w:marTop w:val="0"/>
                                                      <w:marBottom w:val="0"/>
                                                      <w:divBdr>
                                                        <w:top w:val="none" w:sz="0" w:space="0" w:color="auto"/>
                                                        <w:left w:val="none" w:sz="0" w:space="0" w:color="auto"/>
                                                        <w:bottom w:val="none" w:sz="0" w:space="0" w:color="auto"/>
                                                        <w:right w:val="none" w:sz="0" w:space="0" w:color="auto"/>
                                                      </w:divBdr>
                                                    </w:div>
                                                    <w:div w:id="1922332125">
                                                      <w:marLeft w:val="0"/>
                                                      <w:marRight w:val="0"/>
                                                      <w:marTop w:val="0"/>
                                                      <w:marBottom w:val="0"/>
                                                      <w:divBdr>
                                                        <w:top w:val="none" w:sz="0" w:space="0" w:color="auto"/>
                                                        <w:left w:val="none" w:sz="0" w:space="0" w:color="auto"/>
                                                        <w:bottom w:val="none" w:sz="0" w:space="0" w:color="auto"/>
                                                        <w:right w:val="none" w:sz="0" w:space="0" w:color="auto"/>
                                                      </w:divBdr>
                                                    </w:div>
                                                    <w:div w:id="974024858">
                                                      <w:marLeft w:val="0"/>
                                                      <w:marRight w:val="0"/>
                                                      <w:marTop w:val="0"/>
                                                      <w:marBottom w:val="0"/>
                                                      <w:divBdr>
                                                        <w:top w:val="none" w:sz="0" w:space="0" w:color="auto"/>
                                                        <w:left w:val="none" w:sz="0" w:space="0" w:color="auto"/>
                                                        <w:bottom w:val="none" w:sz="0" w:space="0" w:color="auto"/>
                                                        <w:right w:val="none" w:sz="0" w:space="0" w:color="auto"/>
                                                      </w:divBdr>
                                                    </w:div>
                                                    <w:div w:id="1577201370">
                                                      <w:marLeft w:val="0"/>
                                                      <w:marRight w:val="0"/>
                                                      <w:marTop w:val="0"/>
                                                      <w:marBottom w:val="0"/>
                                                      <w:divBdr>
                                                        <w:top w:val="none" w:sz="0" w:space="0" w:color="auto"/>
                                                        <w:left w:val="none" w:sz="0" w:space="0" w:color="auto"/>
                                                        <w:bottom w:val="none" w:sz="0" w:space="0" w:color="auto"/>
                                                        <w:right w:val="none" w:sz="0" w:space="0" w:color="auto"/>
                                                      </w:divBdr>
                                                    </w:div>
                                                    <w:div w:id="2037583470">
                                                      <w:marLeft w:val="0"/>
                                                      <w:marRight w:val="0"/>
                                                      <w:marTop w:val="0"/>
                                                      <w:marBottom w:val="0"/>
                                                      <w:divBdr>
                                                        <w:top w:val="none" w:sz="0" w:space="0" w:color="auto"/>
                                                        <w:left w:val="none" w:sz="0" w:space="0" w:color="auto"/>
                                                        <w:bottom w:val="none" w:sz="0" w:space="0" w:color="auto"/>
                                                        <w:right w:val="none" w:sz="0" w:space="0" w:color="auto"/>
                                                      </w:divBdr>
                                                    </w:div>
                                                    <w:div w:id="789937139">
                                                      <w:marLeft w:val="0"/>
                                                      <w:marRight w:val="0"/>
                                                      <w:marTop w:val="0"/>
                                                      <w:marBottom w:val="0"/>
                                                      <w:divBdr>
                                                        <w:top w:val="none" w:sz="0" w:space="0" w:color="auto"/>
                                                        <w:left w:val="none" w:sz="0" w:space="0" w:color="auto"/>
                                                        <w:bottom w:val="none" w:sz="0" w:space="0" w:color="auto"/>
                                                        <w:right w:val="none" w:sz="0" w:space="0" w:color="auto"/>
                                                      </w:divBdr>
                                                    </w:div>
                                                    <w:div w:id="1053963608">
                                                      <w:marLeft w:val="0"/>
                                                      <w:marRight w:val="0"/>
                                                      <w:marTop w:val="0"/>
                                                      <w:marBottom w:val="0"/>
                                                      <w:divBdr>
                                                        <w:top w:val="none" w:sz="0" w:space="0" w:color="auto"/>
                                                        <w:left w:val="none" w:sz="0" w:space="0" w:color="auto"/>
                                                        <w:bottom w:val="none" w:sz="0" w:space="0" w:color="auto"/>
                                                        <w:right w:val="none" w:sz="0" w:space="0" w:color="auto"/>
                                                      </w:divBdr>
                                                    </w:div>
                                                    <w:div w:id="413865231">
                                                      <w:marLeft w:val="0"/>
                                                      <w:marRight w:val="0"/>
                                                      <w:marTop w:val="0"/>
                                                      <w:marBottom w:val="0"/>
                                                      <w:divBdr>
                                                        <w:top w:val="none" w:sz="0" w:space="0" w:color="auto"/>
                                                        <w:left w:val="none" w:sz="0" w:space="0" w:color="auto"/>
                                                        <w:bottom w:val="none" w:sz="0" w:space="0" w:color="auto"/>
                                                        <w:right w:val="none" w:sz="0" w:space="0" w:color="auto"/>
                                                      </w:divBdr>
                                                    </w:div>
                                                    <w:div w:id="1711874495">
                                                      <w:marLeft w:val="0"/>
                                                      <w:marRight w:val="0"/>
                                                      <w:marTop w:val="0"/>
                                                      <w:marBottom w:val="0"/>
                                                      <w:divBdr>
                                                        <w:top w:val="none" w:sz="0" w:space="0" w:color="auto"/>
                                                        <w:left w:val="none" w:sz="0" w:space="0" w:color="auto"/>
                                                        <w:bottom w:val="none" w:sz="0" w:space="0" w:color="auto"/>
                                                        <w:right w:val="none" w:sz="0" w:space="0" w:color="auto"/>
                                                      </w:divBdr>
                                                    </w:div>
                                                    <w:div w:id="555705108">
                                                      <w:marLeft w:val="0"/>
                                                      <w:marRight w:val="0"/>
                                                      <w:marTop w:val="0"/>
                                                      <w:marBottom w:val="0"/>
                                                      <w:divBdr>
                                                        <w:top w:val="none" w:sz="0" w:space="0" w:color="auto"/>
                                                        <w:left w:val="none" w:sz="0" w:space="0" w:color="auto"/>
                                                        <w:bottom w:val="none" w:sz="0" w:space="0" w:color="auto"/>
                                                        <w:right w:val="none" w:sz="0" w:space="0" w:color="auto"/>
                                                      </w:divBdr>
                                                    </w:div>
                                                    <w:div w:id="387067787">
                                                      <w:marLeft w:val="0"/>
                                                      <w:marRight w:val="0"/>
                                                      <w:marTop w:val="0"/>
                                                      <w:marBottom w:val="0"/>
                                                      <w:divBdr>
                                                        <w:top w:val="none" w:sz="0" w:space="0" w:color="auto"/>
                                                        <w:left w:val="none" w:sz="0" w:space="0" w:color="auto"/>
                                                        <w:bottom w:val="none" w:sz="0" w:space="0" w:color="auto"/>
                                                        <w:right w:val="none" w:sz="0" w:space="0" w:color="auto"/>
                                                      </w:divBdr>
                                                    </w:div>
                                                    <w:div w:id="225454646">
                                                      <w:marLeft w:val="0"/>
                                                      <w:marRight w:val="0"/>
                                                      <w:marTop w:val="0"/>
                                                      <w:marBottom w:val="0"/>
                                                      <w:divBdr>
                                                        <w:top w:val="none" w:sz="0" w:space="0" w:color="auto"/>
                                                        <w:left w:val="none" w:sz="0" w:space="0" w:color="auto"/>
                                                        <w:bottom w:val="none" w:sz="0" w:space="0" w:color="auto"/>
                                                        <w:right w:val="none" w:sz="0" w:space="0" w:color="auto"/>
                                                      </w:divBdr>
                                                    </w:div>
                                                    <w:div w:id="1993832058">
                                                      <w:marLeft w:val="0"/>
                                                      <w:marRight w:val="0"/>
                                                      <w:marTop w:val="0"/>
                                                      <w:marBottom w:val="0"/>
                                                      <w:divBdr>
                                                        <w:top w:val="none" w:sz="0" w:space="0" w:color="auto"/>
                                                        <w:left w:val="none" w:sz="0" w:space="0" w:color="auto"/>
                                                        <w:bottom w:val="none" w:sz="0" w:space="0" w:color="auto"/>
                                                        <w:right w:val="none" w:sz="0" w:space="0" w:color="auto"/>
                                                      </w:divBdr>
                                                    </w:div>
                                                    <w:div w:id="1557274760">
                                                      <w:marLeft w:val="0"/>
                                                      <w:marRight w:val="0"/>
                                                      <w:marTop w:val="0"/>
                                                      <w:marBottom w:val="0"/>
                                                      <w:divBdr>
                                                        <w:top w:val="none" w:sz="0" w:space="0" w:color="auto"/>
                                                        <w:left w:val="none" w:sz="0" w:space="0" w:color="auto"/>
                                                        <w:bottom w:val="none" w:sz="0" w:space="0" w:color="auto"/>
                                                        <w:right w:val="none" w:sz="0" w:space="0" w:color="auto"/>
                                                      </w:divBdr>
                                                    </w:div>
                                                    <w:div w:id="510070010">
                                                      <w:marLeft w:val="0"/>
                                                      <w:marRight w:val="0"/>
                                                      <w:marTop w:val="0"/>
                                                      <w:marBottom w:val="0"/>
                                                      <w:divBdr>
                                                        <w:top w:val="none" w:sz="0" w:space="0" w:color="auto"/>
                                                        <w:left w:val="none" w:sz="0" w:space="0" w:color="auto"/>
                                                        <w:bottom w:val="none" w:sz="0" w:space="0" w:color="auto"/>
                                                        <w:right w:val="none" w:sz="0" w:space="0" w:color="auto"/>
                                                      </w:divBdr>
                                                    </w:div>
                                                    <w:div w:id="1463380409">
                                                      <w:marLeft w:val="0"/>
                                                      <w:marRight w:val="0"/>
                                                      <w:marTop w:val="0"/>
                                                      <w:marBottom w:val="0"/>
                                                      <w:divBdr>
                                                        <w:top w:val="none" w:sz="0" w:space="0" w:color="auto"/>
                                                        <w:left w:val="none" w:sz="0" w:space="0" w:color="auto"/>
                                                        <w:bottom w:val="none" w:sz="0" w:space="0" w:color="auto"/>
                                                        <w:right w:val="none" w:sz="0" w:space="0" w:color="auto"/>
                                                      </w:divBdr>
                                                    </w:div>
                                                    <w:div w:id="186529664">
                                                      <w:marLeft w:val="0"/>
                                                      <w:marRight w:val="0"/>
                                                      <w:marTop w:val="0"/>
                                                      <w:marBottom w:val="0"/>
                                                      <w:divBdr>
                                                        <w:top w:val="none" w:sz="0" w:space="0" w:color="auto"/>
                                                        <w:left w:val="none" w:sz="0" w:space="0" w:color="auto"/>
                                                        <w:bottom w:val="none" w:sz="0" w:space="0" w:color="auto"/>
                                                        <w:right w:val="none" w:sz="0" w:space="0" w:color="auto"/>
                                                      </w:divBdr>
                                                    </w:div>
                                                    <w:div w:id="1222667699">
                                                      <w:marLeft w:val="0"/>
                                                      <w:marRight w:val="0"/>
                                                      <w:marTop w:val="0"/>
                                                      <w:marBottom w:val="0"/>
                                                      <w:divBdr>
                                                        <w:top w:val="none" w:sz="0" w:space="0" w:color="auto"/>
                                                        <w:left w:val="none" w:sz="0" w:space="0" w:color="auto"/>
                                                        <w:bottom w:val="none" w:sz="0" w:space="0" w:color="auto"/>
                                                        <w:right w:val="none" w:sz="0" w:space="0" w:color="auto"/>
                                                      </w:divBdr>
                                                    </w:div>
                                                    <w:div w:id="552497021">
                                                      <w:marLeft w:val="0"/>
                                                      <w:marRight w:val="0"/>
                                                      <w:marTop w:val="0"/>
                                                      <w:marBottom w:val="0"/>
                                                      <w:divBdr>
                                                        <w:top w:val="none" w:sz="0" w:space="0" w:color="auto"/>
                                                        <w:left w:val="none" w:sz="0" w:space="0" w:color="auto"/>
                                                        <w:bottom w:val="none" w:sz="0" w:space="0" w:color="auto"/>
                                                        <w:right w:val="none" w:sz="0" w:space="0" w:color="auto"/>
                                                      </w:divBdr>
                                                    </w:div>
                                                    <w:div w:id="793789526">
                                                      <w:marLeft w:val="0"/>
                                                      <w:marRight w:val="0"/>
                                                      <w:marTop w:val="0"/>
                                                      <w:marBottom w:val="0"/>
                                                      <w:divBdr>
                                                        <w:top w:val="none" w:sz="0" w:space="0" w:color="auto"/>
                                                        <w:left w:val="none" w:sz="0" w:space="0" w:color="auto"/>
                                                        <w:bottom w:val="none" w:sz="0" w:space="0" w:color="auto"/>
                                                        <w:right w:val="none" w:sz="0" w:space="0" w:color="auto"/>
                                                      </w:divBdr>
                                                    </w:div>
                                                    <w:div w:id="884099225">
                                                      <w:marLeft w:val="0"/>
                                                      <w:marRight w:val="0"/>
                                                      <w:marTop w:val="0"/>
                                                      <w:marBottom w:val="0"/>
                                                      <w:divBdr>
                                                        <w:top w:val="none" w:sz="0" w:space="0" w:color="auto"/>
                                                        <w:left w:val="none" w:sz="0" w:space="0" w:color="auto"/>
                                                        <w:bottom w:val="none" w:sz="0" w:space="0" w:color="auto"/>
                                                        <w:right w:val="none" w:sz="0" w:space="0" w:color="auto"/>
                                                      </w:divBdr>
                                                    </w:div>
                                                    <w:div w:id="1106340774">
                                                      <w:marLeft w:val="0"/>
                                                      <w:marRight w:val="0"/>
                                                      <w:marTop w:val="0"/>
                                                      <w:marBottom w:val="0"/>
                                                      <w:divBdr>
                                                        <w:top w:val="none" w:sz="0" w:space="0" w:color="auto"/>
                                                        <w:left w:val="none" w:sz="0" w:space="0" w:color="auto"/>
                                                        <w:bottom w:val="none" w:sz="0" w:space="0" w:color="auto"/>
                                                        <w:right w:val="none" w:sz="0" w:space="0" w:color="auto"/>
                                                      </w:divBdr>
                                                    </w:div>
                                                    <w:div w:id="1587111041">
                                                      <w:marLeft w:val="0"/>
                                                      <w:marRight w:val="0"/>
                                                      <w:marTop w:val="0"/>
                                                      <w:marBottom w:val="0"/>
                                                      <w:divBdr>
                                                        <w:top w:val="none" w:sz="0" w:space="0" w:color="auto"/>
                                                        <w:left w:val="none" w:sz="0" w:space="0" w:color="auto"/>
                                                        <w:bottom w:val="none" w:sz="0" w:space="0" w:color="auto"/>
                                                        <w:right w:val="none" w:sz="0" w:space="0" w:color="auto"/>
                                                      </w:divBdr>
                                                    </w:div>
                                                    <w:div w:id="1064640008">
                                                      <w:marLeft w:val="0"/>
                                                      <w:marRight w:val="0"/>
                                                      <w:marTop w:val="0"/>
                                                      <w:marBottom w:val="0"/>
                                                      <w:divBdr>
                                                        <w:top w:val="none" w:sz="0" w:space="0" w:color="auto"/>
                                                        <w:left w:val="none" w:sz="0" w:space="0" w:color="auto"/>
                                                        <w:bottom w:val="none" w:sz="0" w:space="0" w:color="auto"/>
                                                        <w:right w:val="none" w:sz="0" w:space="0" w:color="auto"/>
                                                      </w:divBdr>
                                                    </w:div>
                                                    <w:div w:id="577134958">
                                                      <w:marLeft w:val="0"/>
                                                      <w:marRight w:val="0"/>
                                                      <w:marTop w:val="0"/>
                                                      <w:marBottom w:val="0"/>
                                                      <w:divBdr>
                                                        <w:top w:val="none" w:sz="0" w:space="0" w:color="auto"/>
                                                        <w:left w:val="none" w:sz="0" w:space="0" w:color="auto"/>
                                                        <w:bottom w:val="none" w:sz="0" w:space="0" w:color="auto"/>
                                                        <w:right w:val="none" w:sz="0" w:space="0" w:color="auto"/>
                                                      </w:divBdr>
                                                    </w:div>
                                                    <w:div w:id="1890458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3099706">
                                      <w:marLeft w:val="0"/>
                                      <w:marRight w:val="0"/>
                                      <w:marTop w:val="0"/>
                                      <w:marBottom w:val="0"/>
                                      <w:divBdr>
                                        <w:top w:val="none" w:sz="0" w:space="0" w:color="auto"/>
                                        <w:left w:val="none" w:sz="0" w:space="0" w:color="auto"/>
                                        <w:bottom w:val="none" w:sz="0" w:space="0" w:color="auto"/>
                                        <w:right w:val="none" w:sz="0" w:space="0" w:color="auto"/>
                                      </w:divBdr>
                                      <w:divsChild>
                                        <w:div w:id="599145507">
                                          <w:marLeft w:val="0"/>
                                          <w:marRight w:val="0"/>
                                          <w:marTop w:val="0"/>
                                          <w:marBottom w:val="0"/>
                                          <w:divBdr>
                                            <w:top w:val="none" w:sz="0" w:space="0" w:color="auto"/>
                                            <w:left w:val="none" w:sz="0" w:space="0" w:color="auto"/>
                                            <w:bottom w:val="none" w:sz="0" w:space="0" w:color="auto"/>
                                            <w:right w:val="none" w:sz="0" w:space="0" w:color="auto"/>
                                          </w:divBdr>
                                          <w:divsChild>
                                            <w:div w:id="1772164882">
                                              <w:marLeft w:val="0"/>
                                              <w:marRight w:val="0"/>
                                              <w:marTop w:val="0"/>
                                              <w:marBottom w:val="0"/>
                                              <w:divBdr>
                                                <w:top w:val="none" w:sz="0" w:space="0" w:color="auto"/>
                                                <w:left w:val="none" w:sz="0" w:space="0" w:color="auto"/>
                                                <w:bottom w:val="none" w:sz="0" w:space="0" w:color="auto"/>
                                                <w:right w:val="none" w:sz="0" w:space="0" w:color="auto"/>
                                              </w:divBdr>
                                              <w:divsChild>
                                                <w:div w:id="471173">
                                                  <w:marLeft w:val="0"/>
                                                  <w:marRight w:val="0"/>
                                                  <w:marTop w:val="0"/>
                                                  <w:marBottom w:val="0"/>
                                                  <w:divBdr>
                                                    <w:top w:val="none" w:sz="0" w:space="0" w:color="auto"/>
                                                    <w:left w:val="none" w:sz="0" w:space="0" w:color="auto"/>
                                                    <w:bottom w:val="none" w:sz="0" w:space="0" w:color="auto"/>
                                                    <w:right w:val="none" w:sz="0" w:space="0" w:color="auto"/>
                                                  </w:divBdr>
                                                  <w:divsChild>
                                                    <w:div w:id="839009208">
                                                      <w:marLeft w:val="0"/>
                                                      <w:marRight w:val="0"/>
                                                      <w:marTop w:val="0"/>
                                                      <w:marBottom w:val="0"/>
                                                      <w:divBdr>
                                                        <w:top w:val="none" w:sz="0" w:space="0" w:color="auto"/>
                                                        <w:left w:val="none" w:sz="0" w:space="0" w:color="auto"/>
                                                        <w:bottom w:val="none" w:sz="0" w:space="0" w:color="auto"/>
                                                        <w:right w:val="none" w:sz="0" w:space="0" w:color="auto"/>
                                                      </w:divBdr>
                                                    </w:div>
                                                    <w:div w:id="42407084">
                                                      <w:marLeft w:val="0"/>
                                                      <w:marRight w:val="0"/>
                                                      <w:marTop w:val="0"/>
                                                      <w:marBottom w:val="0"/>
                                                      <w:divBdr>
                                                        <w:top w:val="none" w:sz="0" w:space="0" w:color="auto"/>
                                                        <w:left w:val="none" w:sz="0" w:space="0" w:color="auto"/>
                                                        <w:bottom w:val="none" w:sz="0" w:space="0" w:color="auto"/>
                                                        <w:right w:val="none" w:sz="0" w:space="0" w:color="auto"/>
                                                      </w:divBdr>
                                                    </w:div>
                                                    <w:div w:id="137495492">
                                                      <w:marLeft w:val="0"/>
                                                      <w:marRight w:val="0"/>
                                                      <w:marTop w:val="0"/>
                                                      <w:marBottom w:val="0"/>
                                                      <w:divBdr>
                                                        <w:top w:val="none" w:sz="0" w:space="0" w:color="auto"/>
                                                        <w:left w:val="none" w:sz="0" w:space="0" w:color="auto"/>
                                                        <w:bottom w:val="none" w:sz="0" w:space="0" w:color="auto"/>
                                                        <w:right w:val="none" w:sz="0" w:space="0" w:color="auto"/>
                                                      </w:divBdr>
                                                    </w:div>
                                                    <w:div w:id="1898781291">
                                                      <w:marLeft w:val="0"/>
                                                      <w:marRight w:val="0"/>
                                                      <w:marTop w:val="0"/>
                                                      <w:marBottom w:val="0"/>
                                                      <w:divBdr>
                                                        <w:top w:val="none" w:sz="0" w:space="0" w:color="auto"/>
                                                        <w:left w:val="none" w:sz="0" w:space="0" w:color="auto"/>
                                                        <w:bottom w:val="none" w:sz="0" w:space="0" w:color="auto"/>
                                                        <w:right w:val="none" w:sz="0" w:space="0" w:color="auto"/>
                                                      </w:divBdr>
                                                    </w:div>
                                                    <w:div w:id="140000606">
                                                      <w:marLeft w:val="0"/>
                                                      <w:marRight w:val="0"/>
                                                      <w:marTop w:val="0"/>
                                                      <w:marBottom w:val="0"/>
                                                      <w:divBdr>
                                                        <w:top w:val="none" w:sz="0" w:space="0" w:color="auto"/>
                                                        <w:left w:val="none" w:sz="0" w:space="0" w:color="auto"/>
                                                        <w:bottom w:val="none" w:sz="0" w:space="0" w:color="auto"/>
                                                        <w:right w:val="none" w:sz="0" w:space="0" w:color="auto"/>
                                                      </w:divBdr>
                                                    </w:div>
                                                    <w:div w:id="1324704957">
                                                      <w:marLeft w:val="0"/>
                                                      <w:marRight w:val="0"/>
                                                      <w:marTop w:val="0"/>
                                                      <w:marBottom w:val="0"/>
                                                      <w:divBdr>
                                                        <w:top w:val="none" w:sz="0" w:space="0" w:color="auto"/>
                                                        <w:left w:val="none" w:sz="0" w:space="0" w:color="auto"/>
                                                        <w:bottom w:val="none" w:sz="0" w:space="0" w:color="auto"/>
                                                        <w:right w:val="none" w:sz="0" w:space="0" w:color="auto"/>
                                                      </w:divBdr>
                                                    </w:div>
                                                    <w:div w:id="1132820020">
                                                      <w:marLeft w:val="0"/>
                                                      <w:marRight w:val="0"/>
                                                      <w:marTop w:val="0"/>
                                                      <w:marBottom w:val="0"/>
                                                      <w:divBdr>
                                                        <w:top w:val="none" w:sz="0" w:space="0" w:color="auto"/>
                                                        <w:left w:val="none" w:sz="0" w:space="0" w:color="auto"/>
                                                        <w:bottom w:val="none" w:sz="0" w:space="0" w:color="auto"/>
                                                        <w:right w:val="none" w:sz="0" w:space="0" w:color="auto"/>
                                                      </w:divBdr>
                                                    </w:div>
                                                    <w:div w:id="1136340729">
                                                      <w:marLeft w:val="0"/>
                                                      <w:marRight w:val="0"/>
                                                      <w:marTop w:val="0"/>
                                                      <w:marBottom w:val="0"/>
                                                      <w:divBdr>
                                                        <w:top w:val="none" w:sz="0" w:space="0" w:color="auto"/>
                                                        <w:left w:val="none" w:sz="0" w:space="0" w:color="auto"/>
                                                        <w:bottom w:val="none" w:sz="0" w:space="0" w:color="auto"/>
                                                        <w:right w:val="none" w:sz="0" w:space="0" w:color="auto"/>
                                                      </w:divBdr>
                                                    </w:div>
                                                    <w:div w:id="300229130">
                                                      <w:marLeft w:val="0"/>
                                                      <w:marRight w:val="0"/>
                                                      <w:marTop w:val="0"/>
                                                      <w:marBottom w:val="0"/>
                                                      <w:divBdr>
                                                        <w:top w:val="none" w:sz="0" w:space="0" w:color="auto"/>
                                                        <w:left w:val="none" w:sz="0" w:space="0" w:color="auto"/>
                                                        <w:bottom w:val="none" w:sz="0" w:space="0" w:color="auto"/>
                                                        <w:right w:val="none" w:sz="0" w:space="0" w:color="auto"/>
                                                      </w:divBdr>
                                                    </w:div>
                                                    <w:div w:id="1568493072">
                                                      <w:marLeft w:val="0"/>
                                                      <w:marRight w:val="0"/>
                                                      <w:marTop w:val="0"/>
                                                      <w:marBottom w:val="0"/>
                                                      <w:divBdr>
                                                        <w:top w:val="none" w:sz="0" w:space="0" w:color="auto"/>
                                                        <w:left w:val="none" w:sz="0" w:space="0" w:color="auto"/>
                                                        <w:bottom w:val="none" w:sz="0" w:space="0" w:color="auto"/>
                                                        <w:right w:val="none" w:sz="0" w:space="0" w:color="auto"/>
                                                      </w:divBdr>
                                                    </w:div>
                                                    <w:div w:id="1844279654">
                                                      <w:marLeft w:val="0"/>
                                                      <w:marRight w:val="0"/>
                                                      <w:marTop w:val="0"/>
                                                      <w:marBottom w:val="0"/>
                                                      <w:divBdr>
                                                        <w:top w:val="none" w:sz="0" w:space="0" w:color="auto"/>
                                                        <w:left w:val="none" w:sz="0" w:space="0" w:color="auto"/>
                                                        <w:bottom w:val="none" w:sz="0" w:space="0" w:color="auto"/>
                                                        <w:right w:val="none" w:sz="0" w:space="0" w:color="auto"/>
                                                      </w:divBdr>
                                                    </w:div>
                                                    <w:div w:id="1672443458">
                                                      <w:marLeft w:val="0"/>
                                                      <w:marRight w:val="0"/>
                                                      <w:marTop w:val="0"/>
                                                      <w:marBottom w:val="0"/>
                                                      <w:divBdr>
                                                        <w:top w:val="none" w:sz="0" w:space="0" w:color="auto"/>
                                                        <w:left w:val="none" w:sz="0" w:space="0" w:color="auto"/>
                                                        <w:bottom w:val="none" w:sz="0" w:space="0" w:color="auto"/>
                                                        <w:right w:val="none" w:sz="0" w:space="0" w:color="auto"/>
                                                      </w:divBdr>
                                                    </w:div>
                                                    <w:div w:id="1689218038">
                                                      <w:marLeft w:val="0"/>
                                                      <w:marRight w:val="0"/>
                                                      <w:marTop w:val="0"/>
                                                      <w:marBottom w:val="0"/>
                                                      <w:divBdr>
                                                        <w:top w:val="none" w:sz="0" w:space="0" w:color="auto"/>
                                                        <w:left w:val="none" w:sz="0" w:space="0" w:color="auto"/>
                                                        <w:bottom w:val="none" w:sz="0" w:space="0" w:color="auto"/>
                                                        <w:right w:val="none" w:sz="0" w:space="0" w:color="auto"/>
                                                      </w:divBdr>
                                                    </w:div>
                                                    <w:div w:id="1632706640">
                                                      <w:marLeft w:val="0"/>
                                                      <w:marRight w:val="0"/>
                                                      <w:marTop w:val="0"/>
                                                      <w:marBottom w:val="0"/>
                                                      <w:divBdr>
                                                        <w:top w:val="none" w:sz="0" w:space="0" w:color="auto"/>
                                                        <w:left w:val="none" w:sz="0" w:space="0" w:color="auto"/>
                                                        <w:bottom w:val="none" w:sz="0" w:space="0" w:color="auto"/>
                                                        <w:right w:val="none" w:sz="0" w:space="0" w:color="auto"/>
                                                      </w:divBdr>
                                                    </w:div>
                                                    <w:div w:id="561135750">
                                                      <w:marLeft w:val="0"/>
                                                      <w:marRight w:val="0"/>
                                                      <w:marTop w:val="0"/>
                                                      <w:marBottom w:val="0"/>
                                                      <w:divBdr>
                                                        <w:top w:val="none" w:sz="0" w:space="0" w:color="auto"/>
                                                        <w:left w:val="none" w:sz="0" w:space="0" w:color="auto"/>
                                                        <w:bottom w:val="none" w:sz="0" w:space="0" w:color="auto"/>
                                                        <w:right w:val="none" w:sz="0" w:space="0" w:color="auto"/>
                                                      </w:divBdr>
                                                    </w:div>
                                                    <w:div w:id="2087609011">
                                                      <w:marLeft w:val="0"/>
                                                      <w:marRight w:val="0"/>
                                                      <w:marTop w:val="0"/>
                                                      <w:marBottom w:val="0"/>
                                                      <w:divBdr>
                                                        <w:top w:val="none" w:sz="0" w:space="0" w:color="auto"/>
                                                        <w:left w:val="none" w:sz="0" w:space="0" w:color="auto"/>
                                                        <w:bottom w:val="none" w:sz="0" w:space="0" w:color="auto"/>
                                                        <w:right w:val="none" w:sz="0" w:space="0" w:color="auto"/>
                                                      </w:divBdr>
                                                    </w:div>
                                                    <w:div w:id="78720466">
                                                      <w:marLeft w:val="0"/>
                                                      <w:marRight w:val="0"/>
                                                      <w:marTop w:val="0"/>
                                                      <w:marBottom w:val="0"/>
                                                      <w:divBdr>
                                                        <w:top w:val="none" w:sz="0" w:space="0" w:color="auto"/>
                                                        <w:left w:val="none" w:sz="0" w:space="0" w:color="auto"/>
                                                        <w:bottom w:val="none" w:sz="0" w:space="0" w:color="auto"/>
                                                        <w:right w:val="none" w:sz="0" w:space="0" w:color="auto"/>
                                                      </w:divBdr>
                                                    </w:div>
                                                    <w:div w:id="1785348192">
                                                      <w:marLeft w:val="0"/>
                                                      <w:marRight w:val="0"/>
                                                      <w:marTop w:val="0"/>
                                                      <w:marBottom w:val="0"/>
                                                      <w:divBdr>
                                                        <w:top w:val="none" w:sz="0" w:space="0" w:color="auto"/>
                                                        <w:left w:val="none" w:sz="0" w:space="0" w:color="auto"/>
                                                        <w:bottom w:val="none" w:sz="0" w:space="0" w:color="auto"/>
                                                        <w:right w:val="none" w:sz="0" w:space="0" w:color="auto"/>
                                                      </w:divBdr>
                                                    </w:div>
                                                    <w:div w:id="1272126485">
                                                      <w:marLeft w:val="0"/>
                                                      <w:marRight w:val="0"/>
                                                      <w:marTop w:val="0"/>
                                                      <w:marBottom w:val="0"/>
                                                      <w:divBdr>
                                                        <w:top w:val="none" w:sz="0" w:space="0" w:color="auto"/>
                                                        <w:left w:val="none" w:sz="0" w:space="0" w:color="auto"/>
                                                        <w:bottom w:val="none" w:sz="0" w:space="0" w:color="auto"/>
                                                        <w:right w:val="none" w:sz="0" w:space="0" w:color="auto"/>
                                                      </w:divBdr>
                                                    </w:div>
                                                    <w:div w:id="1456368874">
                                                      <w:marLeft w:val="0"/>
                                                      <w:marRight w:val="0"/>
                                                      <w:marTop w:val="0"/>
                                                      <w:marBottom w:val="0"/>
                                                      <w:divBdr>
                                                        <w:top w:val="none" w:sz="0" w:space="0" w:color="auto"/>
                                                        <w:left w:val="none" w:sz="0" w:space="0" w:color="auto"/>
                                                        <w:bottom w:val="none" w:sz="0" w:space="0" w:color="auto"/>
                                                        <w:right w:val="none" w:sz="0" w:space="0" w:color="auto"/>
                                                      </w:divBdr>
                                                    </w:div>
                                                    <w:div w:id="1778520234">
                                                      <w:marLeft w:val="0"/>
                                                      <w:marRight w:val="0"/>
                                                      <w:marTop w:val="0"/>
                                                      <w:marBottom w:val="0"/>
                                                      <w:divBdr>
                                                        <w:top w:val="none" w:sz="0" w:space="0" w:color="auto"/>
                                                        <w:left w:val="none" w:sz="0" w:space="0" w:color="auto"/>
                                                        <w:bottom w:val="none" w:sz="0" w:space="0" w:color="auto"/>
                                                        <w:right w:val="none" w:sz="0" w:space="0" w:color="auto"/>
                                                      </w:divBdr>
                                                    </w:div>
                                                    <w:div w:id="1428623118">
                                                      <w:marLeft w:val="0"/>
                                                      <w:marRight w:val="0"/>
                                                      <w:marTop w:val="0"/>
                                                      <w:marBottom w:val="0"/>
                                                      <w:divBdr>
                                                        <w:top w:val="none" w:sz="0" w:space="0" w:color="auto"/>
                                                        <w:left w:val="none" w:sz="0" w:space="0" w:color="auto"/>
                                                        <w:bottom w:val="none" w:sz="0" w:space="0" w:color="auto"/>
                                                        <w:right w:val="none" w:sz="0" w:space="0" w:color="auto"/>
                                                      </w:divBdr>
                                                    </w:div>
                                                    <w:div w:id="579338688">
                                                      <w:marLeft w:val="0"/>
                                                      <w:marRight w:val="0"/>
                                                      <w:marTop w:val="0"/>
                                                      <w:marBottom w:val="0"/>
                                                      <w:divBdr>
                                                        <w:top w:val="none" w:sz="0" w:space="0" w:color="auto"/>
                                                        <w:left w:val="none" w:sz="0" w:space="0" w:color="auto"/>
                                                        <w:bottom w:val="none" w:sz="0" w:space="0" w:color="auto"/>
                                                        <w:right w:val="none" w:sz="0" w:space="0" w:color="auto"/>
                                                      </w:divBdr>
                                                    </w:div>
                                                    <w:div w:id="707687225">
                                                      <w:marLeft w:val="0"/>
                                                      <w:marRight w:val="0"/>
                                                      <w:marTop w:val="0"/>
                                                      <w:marBottom w:val="0"/>
                                                      <w:divBdr>
                                                        <w:top w:val="none" w:sz="0" w:space="0" w:color="auto"/>
                                                        <w:left w:val="none" w:sz="0" w:space="0" w:color="auto"/>
                                                        <w:bottom w:val="none" w:sz="0" w:space="0" w:color="auto"/>
                                                        <w:right w:val="none" w:sz="0" w:space="0" w:color="auto"/>
                                                      </w:divBdr>
                                                    </w:div>
                                                    <w:div w:id="119305120">
                                                      <w:marLeft w:val="0"/>
                                                      <w:marRight w:val="0"/>
                                                      <w:marTop w:val="0"/>
                                                      <w:marBottom w:val="0"/>
                                                      <w:divBdr>
                                                        <w:top w:val="none" w:sz="0" w:space="0" w:color="auto"/>
                                                        <w:left w:val="none" w:sz="0" w:space="0" w:color="auto"/>
                                                        <w:bottom w:val="none" w:sz="0" w:space="0" w:color="auto"/>
                                                        <w:right w:val="none" w:sz="0" w:space="0" w:color="auto"/>
                                                      </w:divBdr>
                                                    </w:div>
                                                    <w:div w:id="2071422506">
                                                      <w:marLeft w:val="0"/>
                                                      <w:marRight w:val="0"/>
                                                      <w:marTop w:val="0"/>
                                                      <w:marBottom w:val="0"/>
                                                      <w:divBdr>
                                                        <w:top w:val="none" w:sz="0" w:space="0" w:color="auto"/>
                                                        <w:left w:val="none" w:sz="0" w:space="0" w:color="auto"/>
                                                        <w:bottom w:val="none" w:sz="0" w:space="0" w:color="auto"/>
                                                        <w:right w:val="none" w:sz="0" w:space="0" w:color="auto"/>
                                                      </w:divBdr>
                                                    </w:div>
                                                    <w:div w:id="14230830">
                                                      <w:marLeft w:val="0"/>
                                                      <w:marRight w:val="0"/>
                                                      <w:marTop w:val="0"/>
                                                      <w:marBottom w:val="0"/>
                                                      <w:divBdr>
                                                        <w:top w:val="none" w:sz="0" w:space="0" w:color="auto"/>
                                                        <w:left w:val="none" w:sz="0" w:space="0" w:color="auto"/>
                                                        <w:bottom w:val="none" w:sz="0" w:space="0" w:color="auto"/>
                                                        <w:right w:val="none" w:sz="0" w:space="0" w:color="auto"/>
                                                      </w:divBdr>
                                                    </w:div>
                                                    <w:div w:id="1524708764">
                                                      <w:marLeft w:val="0"/>
                                                      <w:marRight w:val="0"/>
                                                      <w:marTop w:val="0"/>
                                                      <w:marBottom w:val="0"/>
                                                      <w:divBdr>
                                                        <w:top w:val="none" w:sz="0" w:space="0" w:color="auto"/>
                                                        <w:left w:val="none" w:sz="0" w:space="0" w:color="auto"/>
                                                        <w:bottom w:val="none" w:sz="0" w:space="0" w:color="auto"/>
                                                        <w:right w:val="none" w:sz="0" w:space="0" w:color="auto"/>
                                                      </w:divBdr>
                                                    </w:div>
                                                    <w:div w:id="849563543">
                                                      <w:marLeft w:val="0"/>
                                                      <w:marRight w:val="0"/>
                                                      <w:marTop w:val="0"/>
                                                      <w:marBottom w:val="0"/>
                                                      <w:divBdr>
                                                        <w:top w:val="none" w:sz="0" w:space="0" w:color="auto"/>
                                                        <w:left w:val="none" w:sz="0" w:space="0" w:color="auto"/>
                                                        <w:bottom w:val="none" w:sz="0" w:space="0" w:color="auto"/>
                                                        <w:right w:val="none" w:sz="0" w:space="0" w:color="auto"/>
                                                      </w:divBdr>
                                                    </w:div>
                                                    <w:div w:id="2142768312">
                                                      <w:marLeft w:val="0"/>
                                                      <w:marRight w:val="0"/>
                                                      <w:marTop w:val="0"/>
                                                      <w:marBottom w:val="0"/>
                                                      <w:divBdr>
                                                        <w:top w:val="none" w:sz="0" w:space="0" w:color="auto"/>
                                                        <w:left w:val="none" w:sz="0" w:space="0" w:color="auto"/>
                                                        <w:bottom w:val="none" w:sz="0" w:space="0" w:color="auto"/>
                                                        <w:right w:val="none" w:sz="0" w:space="0" w:color="auto"/>
                                                      </w:divBdr>
                                                    </w:div>
                                                    <w:div w:id="2064057148">
                                                      <w:marLeft w:val="0"/>
                                                      <w:marRight w:val="0"/>
                                                      <w:marTop w:val="0"/>
                                                      <w:marBottom w:val="0"/>
                                                      <w:divBdr>
                                                        <w:top w:val="none" w:sz="0" w:space="0" w:color="auto"/>
                                                        <w:left w:val="none" w:sz="0" w:space="0" w:color="auto"/>
                                                        <w:bottom w:val="none" w:sz="0" w:space="0" w:color="auto"/>
                                                        <w:right w:val="none" w:sz="0" w:space="0" w:color="auto"/>
                                                      </w:divBdr>
                                                    </w:div>
                                                    <w:div w:id="637076271">
                                                      <w:marLeft w:val="0"/>
                                                      <w:marRight w:val="0"/>
                                                      <w:marTop w:val="0"/>
                                                      <w:marBottom w:val="0"/>
                                                      <w:divBdr>
                                                        <w:top w:val="none" w:sz="0" w:space="0" w:color="auto"/>
                                                        <w:left w:val="none" w:sz="0" w:space="0" w:color="auto"/>
                                                        <w:bottom w:val="none" w:sz="0" w:space="0" w:color="auto"/>
                                                        <w:right w:val="none" w:sz="0" w:space="0" w:color="auto"/>
                                                      </w:divBdr>
                                                    </w:div>
                                                    <w:div w:id="825323812">
                                                      <w:marLeft w:val="0"/>
                                                      <w:marRight w:val="0"/>
                                                      <w:marTop w:val="0"/>
                                                      <w:marBottom w:val="0"/>
                                                      <w:divBdr>
                                                        <w:top w:val="none" w:sz="0" w:space="0" w:color="auto"/>
                                                        <w:left w:val="none" w:sz="0" w:space="0" w:color="auto"/>
                                                        <w:bottom w:val="none" w:sz="0" w:space="0" w:color="auto"/>
                                                        <w:right w:val="none" w:sz="0" w:space="0" w:color="auto"/>
                                                      </w:divBdr>
                                                    </w:div>
                                                    <w:div w:id="339937034">
                                                      <w:marLeft w:val="0"/>
                                                      <w:marRight w:val="0"/>
                                                      <w:marTop w:val="0"/>
                                                      <w:marBottom w:val="0"/>
                                                      <w:divBdr>
                                                        <w:top w:val="none" w:sz="0" w:space="0" w:color="auto"/>
                                                        <w:left w:val="none" w:sz="0" w:space="0" w:color="auto"/>
                                                        <w:bottom w:val="none" w:sz="0" w:space="0" w:color="auto"/>
                                                        <w:right w:val="none" w:sz="0" w:space="0" w:color="auto"/>
                                                      </w:divBdr>
                                                    </w:div>
                                                    <w:div w:id="543323658">
                                                      <w:marLeft w:val="0"/>
                                                      <w:marRight w:val="0"/>
                                                      <w:marTop w:val="0"/>
                                                      <w:marBottom w:val="0"/>
                                                      <w:divBdr>
                                                        <w:top w:val="none" w:sz="0" w:space="0" w:color="auto"/>
                                                        <w:left w:val="none" w:sz="0" w:space="0" w:color="auto"/>
                                                        <w:bottom w:val="none" w:sz="0" w:space="0" w:color="auto"/>
                                                        <w:right w:val="none" w:sz="0" w:space="0" w:color="auto"/>
                                                      </w:divBdr>
                                                    </w:div>
                                                    <w:div w:id="296302282">
                                                      <w:marLeft w:val="0"/>
                                                      <w:marRight w:val="0"/>
                                                      <w:marTop w:val="0"/>
                                                      <w:marBottom w:val="0"/>
                                                      <w:divBdr>
                                                        <w:top w:val="none" w:sz="0" w:space="0" w:color="auto"/>
                                                        <w:left w:val="none" w:sz="0" w:space="0" w:color="auto"/>
                                                        <w:bottom w:val="none" w:sz="0" w:space="0" w:color="auto"/>
                                                        <w:right w:val="none" w:sz="0" w:space="0" w:color="auto"/>
                                                      </w:divBdr>
                                                    </w:div>
                                                    <w:div w:id="1795637465">
                                                      <w:marLeft w:val="0"/>
                                                      <w:marRight w:val="0"/>
                                                      <w:marTop w:val="0"/>
                                                      <w:marBottom w:val="0"/>
                                                      <w:divBdr>
                                                        <w:top w:val="none" w:sz="0" w:space="0" w:color="auto"/>
                                                        <w:left w:val="none" w:sz="0" w:space="0" w:color="auto"/>
                                                        <w:bottom w:val="none" w:sz="0" w:space="0" w:color="auto"/>
                                                        <w:right w:val="none" w:sz="0" w:space="0" w:color="auto"/>
                                                      </w:divBdr>
                                                    </w:div>
                                                    <w:div w:id="1841382760">
                                                      <w:marLeft w:val="0"/>
                                                      <w:marRight w:val="0"/>
                                                      <w:marTop w:val="0"/>
                                                      <w:marBottom w:val="0"/>
                                                      <w:divBdr>
                                                        <w:top w:val="none" w:sz="0" w:space="0" w:color="auto"/>
                                                        <w:left w:val="none" w:sz="0" w:space="0" w:color="auto"/>
                                                        <w:bottom w:val="none" w:sz="0" w:space="0" w:color="auto"/>
                                                        <w:right w:val="none" w:sz="0" w:space="0" w:color="auto"/>
                                                      </w:divBdr>
                                                    </w:div>
                                                    <w:div w:id="1218905307">
                                                      <w:marLeft w:val="0"/>
                                                      <w:marRight w:val="0"/>
                                                      <w:marTop w:val="0"/>
                                                      <w:marBottom w:val="0"/>
                                                      <w:divBdr>
                                                        <w:top w:val="none" w:sz="0" w:space="0" w:color="auto"/>
                                                        <w:left w:val="none" w:sz="0" w:space="0" w:color="auto"/>
                                                        <w:bottom w:val="none" w:sz="0" w:space="0" w:color="auto"/>
                                                        <w:right w:val="none" w:sz="0" w:space="0" w:color="auto"/>
                                                      </w:divBdr>
                                                    </w:div>
                                                    <w:div w:id="1211772248">
                                                      <w:marLeft w:val="0"/>
                                                      <w:marRight w:val="0"/>
                                                      <w:marTop w:val="0"/>
                                                      <w:marBottom w:val="0"/>
                                                      <w:divBdr>
                                                        <w:top w:val="none" w:sz="0" w:space="0" w:color="auto"/>
                                                        <w:left w:val="none" w:sz="0" w:space="0" w:color="auto"/>
                                                        <w:bottom w:val="none" w:sz="0" w:space="0" w:color="auto"/>
                                                        <w:right w:val="none" w:sz="0" w:space="0" w:color="auto"/>
                                                      </w:divBdr>
                                                    </w:div>
                                                    <w:div w:id="251090076">
                                                      <w:marLeft w:val="0"/>
                                                      <w:marRight w:val="0"/>
                                                      <w:marTop w:val="0"/>
                                                      <w:marBottom w:val="0"/>
                                                      <w:divBdr>
                                                        <w:top w:val="none" w:sz="0" w:space="0" w:color="auto"/>
                                                        <w:left w:val="none" w:sz="0" w:space="0" w:color="auto"/>
                                                        <w:bottom w:val="none" w:sz="0" w:space="0" w:color="auto"/>
                                                        <w:right w:val="none" w:sz="0" w:space="0" w:color="auto"/>
                                                      </w:divBdr>
                                                    </w:div>
                                                    <w:div w:id="2011254340">
                                                      <w:marLeft w:val="0"/>
                                                      <w:marRight w:val="0"/>
                                                      <w:marTop w:val="0"/>
                                                      <w:marBottom w:val="0"/>
                                                      <w:divBdr>
                                                        <w:top w:val="none" w:sz="0" w:space="0" w:color="auto"/>
                                                        <w:left w:val="none" w:sz="0" w:space="0" w:color="auto"/>
                                                        <w:bottom w:val="none" w:sz="0" w:space="0" w:color="auto"/>
                                                        <w:right w:val="none" w:sz="0" w:space="0" w:color="auto"/>
                                                      </w:divBdr>
                                                    </w:div>
                                                    <w:div w:id="412240886">
                                                      <w:marLeft w:val="0"/>
                                                      <w:marRight w:val="0"/>
                                                      <w:marTop w:val="0"/>
                                                      <w:marBottom w:val="0"/>
                                                      <w:divBdr>
                                                        <w:top w:val="none" w:sz="0" w:space="0" w:color="auto"/>
                                                        <w:left w:val="none" w:sz="0" w:space="0" w:color="auto"/>
                                                        <w:bottom w:val="none" w:sz="0" w:space="0" w:color="auto"/>
                                                        <w:right w:val="none" w:sz="0" w:space="0" w:color="auto"/>
                                                      </w:divBdr>
                                                    </w:div>
                                                    <w:div w:id="1157456384">
                                                      <w:marLeft w:val="0"/>
                                                      <w:marRight w:val="0"/>
                                                      <w:marTop w:val="0"/>
                                                      <w:marBottom w:val="0"/>
                                                      <w:divBdr>
                                                        <w:top w:val="none" w:sz="0" w:space="0" w:color="auto"/>
                                                        <w:left w:val="none" w:sz="0" w:space="0" w:color="auto"/>
                                                        <w:bottom w:val="none" w:sz="0" w:space="0" w:color="auto"/>
                                                        <w:right w:val="none" w:sz="0" w:space="0" w:color="auto"/>
                                                      </w:divBdr>
                                                    </w:div>
                                                    <w:div w:id="1153061901">
                                                      <w:marLeft w:val="0"/>
                                                      <w:marRight w:val="0"/>
                                                      <w:marTop w:val="0"/>
                                                      <w:marBottom w:val="0"/>
                                                      <w:divBdr>
                                                        <w:top w:val="none" w:sz="0" w:space="0" w:color="auto"/>
                                                        <w:left w:val="none" w:sz="0" w:space="0" w:color="auto"/>
                                                        <w:bottom w:val="none" w:sz="0" w:space="0" w:color="auto"/>
                                                        <w:right w:val="none" w:sz="0" w:space="0" w:color="auto"/>
                                                      </w:divBdr>
                                                    </w:div>
                                                    <w:div w:id="304429433">
                                                      <w:marLeft w:val="0"/>
                                                      <w:marRight w:val="0"/>
                                                      <w:marTop w:val="0"/>
                                                      <w:marBottom w:val="0"/>
                                                      <w:divBdr>
                                                        <w:top w:val="none" w:sz="0" w:space="0" w:color="auto"/>
                                                        <w:left w:val="none" w:sz="0" w:space="0" w:color="auto"/>
                                                        <w:bottom w:val="none" w:sz="0" w:space="0" w:color="auto"/>
                                                        <w:right w:val="none" w:sz="0" w:space="0" w:color="auto"/>
                                                      </w:divBdr>
                                                    </w:div>
                                                    <w:div w:id="1584027049">
                                                      <w:marLeft w:val="0"/>
                                                      <w:marRight w:val="0"/>
                                                      <w:marTop w:val="0"/>
                                                      <w:marBottom w:val="0"/>
                                                      <w:divBdr>
                                                        <w:top w:val="none" w:sz="0" w:space="0" w:color="auto"/>
                                                        <w:left w:val="none" w:sz="0" w:space="0" w:color="auto"/>
                                                        <w:bottom w:val="none" w:sz="0" w:space="0" w:color="auto"/>
                                                        <w:right w:val="none" w:sz="0" w:space="0" w:color="auto"/>
                                                      </w:divBdr>
                                                    </w:div>
                                                    <w:div w:id="1301493386">
                                                      <w:marLeft w:val="0"/>
                                                      <w:marRight w:val="0"/>
                                                      <w:marTop w:val="0"/>
                                                      <w:marBottom w:val="0"/>
                                                      <w:divBdr>
                                                        <w:top w:val="none" w:sz="0" w:space="0" w:color="auto"/>
                                                        <w:left w:val="none" w:sz="0" w:space="0" w:color="auto"/>
                                                        <w:bottom w:val="none" w:sz="0" w:space="0" w:color="auto"/>
                                                        <w:right w:val="none" w:sz="0" w:space="0" w:color="auto"/>
                                                      </w:divBdr>
                                                    </w:div>
                                                    <w:div w:id="1664160936">
                                                      <w:marLeft w:val="0"/>
                                                      <w:marRight w:val="0"/>
                                                      <w:marTop w:val="0"/>
                                                      <w:marBottom w:val="0"/>
                                                      <w:divBdr>
                                                        <w:top w:val="none" w:sz="0" w:space="0" w:color="auto"/>
                                                        <w:left w:val="none" w:sz="0" w:space="0" w:color="auto"/>
                                                        <w:bottom w:val="none" w:sz="0" w:space="0" w:color="auto"/>
                                                        <w:right w:val="none" w:sz="0" w:space="0" w:color="auto"/>
                                                      </w:divBdr>
                                                    </w:div>
                                                    <w:div w:id="301933984">
                                                      <w:marLeft w:val="0"/>
                                                      <w:marRight w:val="0"/>
                                                      <w:marTop w:val="0"/>
                                                      <w:marBottom w:val="0"/>
                                                      <w:divBdr>
                                                        <w:top w:val="none" w:sz="0" w:space="0" w:color="auto"/>
                                                        <w:left w:val="none" w:sz="0" w:space="0" w:color="auto"/>
                                                        <w:bottom w:val="none" w:sz="0" w:space="0" w:color="auto"/>
                                                        <w:right w:val="none" w:sz="0" w:space="0" w:color="auto"/>
                                                      </w:divBdr>
                                                    </w:div>
                                                    <w:div w:id="74060289">
                                                      <w:marLeft w:val="0"/>
                                                      <w:marRight w:val="0"/>
                                                      <w:marTop w:val="0"/>
                                                      <w:marBottom w:val="0"/>
                                                      <w:divBdr>
                                                        <w:top w:val="none" w:sz="0" w:space="0" w:color="auto"/>
                                                        <w:left w:val="none" w:sz="0" w:space="0" w:color="auto"/>
                                                        <w:bottom w:val="none" w:sz="0" w:space="0" w:color="auto"/>
                                                        <w:right w:val="none" w:sz="0" w:space="0" w:color="auto"/>
                                                      </w:divBdr>
                                                    </w:div>
                                                    <w:div w:id="993025055">
                                                      <w:marLeft w:val="0"/>
                                                      <w:marRight w:val="0"/>
                                                      <w:marTop w:val="0"/>
                                                      <w:marBottom w:val="0"/>
                                                      <w:divBdr>
                                                        <w:top w:val="none" w:sz="0" w:space="0" w:color="auto"/>
                                                        <w:left w:val="none" w:sz="0" w:space="0" w:color="auto"/>
                                                        <w:bottom w:val="none" w:sz="0" w:space="0" w:color="auto"/>
                                                        <w:right w:val="none" w:sz="0" w:space="0" w:color="auto"/>
                                                      </w:divBdr>
                                                    </w:div>
                                                    <w:div w:id="1180506490">
                                                      <w:marLeft w:val="0"/>
                                                      <w:marRight w:val="0"/>
                                                      <w:marTop w:val="0"/>
                                                      <w:marBottom w:val="0"/>
                                                      <w:divBdr>
                                                        <w:top w:val="none" w:sz="0" w:space="0" w:color="auto"/>
                                                        <w:left w:val="none" w:sz="0" w:space="0" w:color="auto"/>
                                                        <w:bottom w:val="none" w:sz="0" w:space="0" w:color="auto"/>
                                                        <w:right w:val="none" w:sz="0" w:space="0" w:color="auto"/>
                                                      </w:divBdr>
                                                    </w:div>
                                                    <w:div w:id="2007588183">
                                                      <w:marLeft w:val="0"/>
                                                      <w:marRight w:val="0"/>
                                                      <w:marTop w:val="0"/>
                                                      <w:marBottom w:val="0"/>
                                                      <w:divBdr>
                                                        <w:top w:val="none" w:sz="0" w:space="0" w:color="auto"/>
                                                        <w:left w:val="none" w:sz="0" w:space="0" w:color="auto"/>
                                                        <w:bottom w:val="none" w:sz="0" w:space="0" w:color="auto"/>
                                                        <w:right w:val="none" w:sz="0" w:space="0" w:color="auto"/>
                                                      </w:divBdr>
                                                    </w:div>
                                                    <w:div w:id="116488672">
                                                      <w:marLeft w:val="0"/>
                                                      <w:marRight w:val="0"/>
                                                      <w:marTop w:val="0"/>
                                                      <w:marBottom w:val="0"/>
                                                      <w:divBdr>
                                                        <w:top w:val="none" w:sz="0" w:space="0" w:color="auto"/>
                                                        <w:left w:val="none" w:sz="0" w:space="0" w:color="auto"/>
                                                        <w:bottom w:val="none" w:sz="0" w:space="0" w:color="auto"/>
                                                        <w:right w:val="none" w:sz="0" w:space="0" w:color="auto"/>
                                                      </w:divBdr>
                                                    </w:div>
                                                    <w:div w:id="804079174">
                                                      <w:marLeft w:val="0"/>
                                                      <w:marRight w:val="0"/>
                                                      <w:marTop w:val="0"/>
                                                      <w:marBottom w:val="0"/>
                                                      <w:divBdr>
                                                        <w:top w:val="none" w:sz="0" w:space="0" w:color="auto"/>
                                                        <w:left w:val="none" w:sz="0" w:space="0" w:color="auto"/>
                                                        <w:bottom w:val="none" w:sz="0" w:space="0" w:color="auto"/>
                                                        <w:right w:val="none" w:sz="0" w:space="0" w:color="auto"/>
                                                      </w:divBdr>
                                                    </w:div>
                                                    <w:div w:id="1975017559">
                                                      <w:marLeft w:val="0"/>
                                                      <w:marRight w:val="0"/>
                                                      <w:marTop w:val="0"/>
                                                      <w:marBottom w:val="0"/>
                                                      <w:divBdr>
                                                        <w:top w:val="none" w:sz="0" w:space="0" w:color="auto"/>
                                                        <w:left w:val="none" w:sz="0" w:space="0" w:color="auto"/>
                                                        <w:bottom w:val="none" w:sz="0" w:space="0" w:color="auto"/>
                                                        <w:right w:val="none" w:sz="0" w:space="0" w:color="auto"/>
                                                      </w:divBdr>
                                                    </w:div>
                                                    <w:div w:id="405735367">
                                                      <w:marLeft w:val="0"/>
                                                      <w:marRight w:val="0"/>
                                                      <w:marTop w:val="0"/>
                                                      <w:marBottom w:val="0"/>
                                                      <w:divBdr>
                                                        <w:top w:val="none" w:sz="0" w:space="0" w:color="auto"/>
                                                        <w:left w:val="none" w:sz="0" w:space="0" w:color="auto"/>
                                                        <w:bottom w:val="none" w:sz="0" w:space="0" w:color="auto"/>
                                                        <w:right w:val="none" w:sz="0" w:space="0" w:color="auto"/>
                                                      </w:divBdr>
                                                    </w:div>
                                                    <w:div w:id="2011445574">
                                                      <w:marLeft w:val="0"/>
                                                      <w:marRight w:val="0"/>
                                                      <w:marTop w:val="0"/>
                                                      <w:marBottom w:val="0"/>
                                                      <w:divBdr>
                                                        <w:top w:val="none" w:sz="0" w:space="0" w:color="auto"/>
                                                        <w:left w:val="none" w:sz="0" w:space="0" w:color="auto"/>
                                                        <w:bottom w:val="none" w:sz="0" w:space="0" w:color="auto"/>
                                                        <w:right w:val="none" w:sz="0" w:space="0" w:color="auto"/>
                                                      </w:divBdr>
                                                    </w:div>
                                                    <w:div w:id="1004553489">
                                                      <w:marLeft w:val="0"/>
                                                      <w:marRight w:val="0"/>
                                                      <w:marTop w:val="0"/>
                                                      <w:marBottom w:val="0"/>
                                                      <w:divBdr>
                                                        <w:top w:val="none" w:sz="0" w:space="0" w:color="auto"/>
                                                        <w:left w:val="none" w:sz="0" w:space="0" w:color="auto"/>
                                                        <w:bottom w:val="none" w:sz="0" w:space="0" w:color="auto"/>
                                                        <w:right w:val="none" w:sz="0" w:space="0" w:color="auto"/>
                                                      </w:divBdr>
                                                    </w:div>
                                                    <w:div w:id="814831577">
                                                      <w:marLeft w:val="0"/>
                                                      <w:marRight w:val="0"/>
                                                      <w:marTop w:val="0"/>
                                                      <w:marBottom w:val="0"/>
                                                      <w:divBdr>
                                                        <w:top w:val="none" w:sz="0" w:space="0" w:color="auto"/>
                                                        <w:left w:val="none" w:sz="0" w:space="0" w:color="auto"/>
                                                        <w:bottom w:val="none" w:sz="0" w:space="0" w:color="auto"/>
                                                        <w:right w:val="none" w:sz="0" w:space="0" w:color="auto"/>
                                                      </w:divBdr>
                                                    </w:div>
                                                    <w:div w:id="1132284066">
                                                      <w:marLeft w:val="0"/>
                                                      <w:marRight w:val="0"/>
                                                      <w:marTop w:val="0"/>
                                                      <w:marBottom w:val="0"/>
                                                      <w:divBdr>
                                                        <w:top w:val="none" w:sz="0" w:space="0" w:color="auto"/>
                                                        <w:left w:val="none" w:sz="0" w:space="0" w:color="auto"/>
                                                        <w:bottom w:val="none" w:sz="0" w:space="0" w:color="auto"/>
                                                        <w:right w:val="none" w:sz="0" w:space="0" w:color="auto"/>
                                                      </w:divBdr>
                                                    </w:div>
                                                    <w:div w:id="502476159">
                                                      <w:marLeft w:val="0"/>
                                                      <w:marRight w:val="0"/>
                                                      <w:marTop w:val="0"/>
                                                      <w:marBottom w:val="0"/>
                                                      <w:divBdr>
                                                        <w:top w:val="none" w:sz="0" w:space="0" w:color="auto"/>
                                                        <w:left w:val="none" w:sz="0" w:space="0" w:color="auto"/>
                                                        <w:bottom w:val="none" w:sz="0" w:space="0" w:color="auto"/>
                                                        <w:right w:val="none" w:sz="0" w:space="0" w:color="auto"/>
                                                      </w:divBdr>
                                                    </w:div>
                                                    <w:div w:id="1859927438">
                                                      <w:marLeft w:val="0"/>
                                                      <w:marRight w:val="0"/>
                                                      <w:marTop w:val="0"/>
                                                      <w:marBottom w:val="0"/>
                                                      <w:divBdr>
                                                        <w:top w:val="none" w:sz="0" w:space="0" w:color="auto"/>
                                                        <w:left w:val="none" w:sz="0" w:space="0" w:color="auto"/>
                                                        <w:bottom w:val="none" w:sz="0" w:space="0" w:color="auto"/>
                                                        <w:right w:val="none" w:sz="0" w:space="0" w:color="auto"/>
                                                      </w:divBdr>
                                                    </w:div>
                                                    <w:div w:id="416025707">
                                                      <w:marLeft w:val="0"/>
                                                      <w:marRight w:val="0"/>
                                                      <w:marTop w:val="0"/>
                                                      <w:marBottom w:val="0"/>
                                                      <w:divBdr>
                                                        <w:top w:val="none" w:sz="0" w:space="0" w:color="auto"/>
                                                        <w:left w:val="none" w:sz="0" w:space="0" w:color="auto"/>
                                                        <w:bottom w:val="none" w:sz="0" w:space="0" w:color="auto"/>
                                                        <w:right w:val="none" w:sz="0" w:space="0" w:color="auto"/>
                                                      </w:divBdr>
                                                    </w:div>
                                                    <w:div w:id="1804036836">
                                                      <w:marLeft w:val="0"/>
                                                      <w:marRight w:val="0"/>
                                                      <w:marTop w:val="0"/>
                                                      <w:marBottom w:val="0"/>
                                                      <w:divBdr>
                                                        <w:top w:val="none" w:sz="0" w:space="0" w:color="auto"/>
                                                        <w:left w:val="none" w:sz="0" w:space="0" w:color="auto"/>
                                                        <w:bottom w:val="none" w:sz="0" w:space="0" w:color="auto"/>
                                                        <w:right w:val="none" w:sz="0" w:space="0" w:color="auto"/>
                                                      </w:divBdr>
                                                    </w:div>
                                                    <w:div w:id="1118378725">
                                                      <w:marLeft w:val="0"/>
                                                      <w:marRight w:val="0"/>
                                                      <w:marTop w:val="0"/>
                                                      <w:marBottom w:val="0"/>
                                                      <w:divBdr>
                                                        <w:top w:val="none" w:sz="0" w:space="0" w:color="auto"/>
                                                        <w:left w:val="none" w:sz="0" w:space="0" w:color="auto"/>
                                                        <w:bottom w:val="none" w:sz="0" w:space="0" w:color="auto"/>
                                                        <w:right w:val="none" w:sz="0" w:space="0" w:color="auto"/>
                                                      </w:divBdr>
                                                    </w:div>
                                                    <w:div w:id="1113328158">
                                                      <w:marLeft w:val="0"/>
                                                      <w:marRight w:val="0"/>
                                                      <w:marTop w:val="0"/>
                                                      <w:marBottom w:val="0"/>
                                                      <w:divBdr>
                                                        <w:top w:val="none" w:sz="0" w:space="0" w:color="auto"/>
                                                        <w:left w:val="none" w:sz="0" w:space="0" w:color="auto"/>
                                                        <w:bottom w:val="none" w:sz="0" w:space="0" w:color="auto"/>
                                                        <w:right w:val="none" w:sz="0" w:space="0" w:color="auto"/>
                                                      </w:divBdr>
                                                    </w:div>
                                                    <w:div w:id="959923526">
                                                      <w:marLeft w:val="0"/>
                                                      <w:marRight w:val="0"/>
                                                      <w:marTop w:val="0"/>
                                                      <w:marBottom w:val="0"/>
                                                      <w:divBdr>
                                                        <w:top w:val="none" w:sz="0" w:space="0" w:color="auto"/>
                                                        <w:left w:val="none" w:sz="0" w:space="0" w:color="auto"/>
                                                        <w:bottom w:val="none" w:sz="0" w:space="0" w:color="auto"/>
                                                        <w:right w:val="none" w:sz="0" w:space="0" w:color="auto"/>
                                                      </w:divBdr>
                                                    </w:div>
                                                    <w:div w:id="824055462">
                                                      <w:marLeft w:val="0"/>
                                                      <w:marRight w:val="0"/>
                                                      <w:marTop w:val="0"/>
                                                      <w:marBottom w:val="0"/>
                                                      <w:divBdr>
                                                        <w:top w:val="none" w:sz="0" w:space="0" w:color="auto"/>
                                                        <w:left w:val="none" w:sz="0" w:space="0" w:color="auto"/>
                                                        <w:bottom w:val="none" w:sz="0" w:space="0" w:color="auto"/>
                                                        <w:right w:val="none" w:sz="0" w:space="0" w:color="auto"/>
                                                      </w:divBdr>
                                                    </w:div>
                                                    <w:div w:id="1888568379">
                                                      <w:marLeft w:val="0"/>
                                                      <w:marRight w:val="0"/>
                                                      <w:marTop w:val="0"/>
                                                      <w:marBottom w:val="0"/>
                                                      <w:divBdr>
                                                        <w:top w:val="none" w:sz="0" w:space="0" w:color="auto"/>
                                                        <w:left w:val="none" w:sz="0" w:space="0" w:color="auto"/>
                                                        <w:bottom w:val="none" w:sz="0" w:space="0" w:color="auto"/>
                                                        <w:right w:val="none" w:sz="0" w:space="0" w:color="auto"/>
                                                      </w:divBdr>
                                                    </w:div>
                                                    <w:div w:id="430205829">
                                                      <w:marLeft w:val="0"/>
                                                      <w:marRight w:val="0"/>
                                                      <w:marTop w:val="0"/>
                                                      <w:marBottom w:val="0"/>
                                                      <w:divBdr>
                                                        <w:top w:val="none" w:sz="0" w:space="0" w:color="auto"/>
                                                        <w:left w:val="none" w:sz="0" w:space="0" w:color="auto"/>
                                                        <w:bottom w:val="none" w:sz="0" w:space="0" w:color="auto"/>
                                                        <w:right w:val="none" w:sz="0" w:space="0" w:color="auto"/>
                                                      </w:divBdr>
                                                    </w:div>
                                                    <w:div w:id="1680622327">
                                                      <w:marLeft w:val="0"/>
                                                      <w:marRight w:val="0"/>
                                                      <w:marTop w:val="0"/>
                                                      <w:marBottom w:val="0"/>
                                                      <w:divBdr>
                                                        <w:top w:val="none" w:sz="0" w:space="0" w:color="auto"/>
                                                        <w:left w:val="none" w:sz="0" w:space="0" w:color="auto"/>
                                                        <w:bottom w:val="none" w:sz="0" w:space="0" w:color="auto"/>
                                                        <w:right w:val="none" w:sz="0" w:space="0" w:color="auto"/>
                                                      </w:divBdr>
                                                    </w:div>
                                                    <w:div w:id="664017227">
                                                      <w:marLeft w:val="0"/>
                                                      <w:marRight w:val="0"/>
                                                      <w:marTop w:val="0"/>
                                                      <w:marBottom w:val="0"/>
                                                      <w:divBdr>
                                                        <w:top w:val="none" w:sz="0" w:space="0" w:color="auto"/>
                                                        <w:left w:val="none" w:sz="0" w:space="0" w:color="auto"/>
                                                        <w:bottom w:val="none" w:sz="0" w:space="0" w:color="auto"/>
                                                        <w:right w:val="none" w:sz="0" w:space="0" w:color="auto"/>
                                                      </w:divBdr>
                                                    </w:div>
                                                    <w:div w:id="1660882263">
                                                      <w:marLeft w:val="0"/>
                                                      <w:marRight w:val="0"/>
                                                      <w:marTop w:val="0"/>
                                                      <w:marBottom w:val="0"/>
                                                      <w:divBdr>
                                                        <w:top w:val="none" w:sz="0" w:space="0" w:color="auto"/>
                                                        <w:left w:val="none" w:sz="0" w:space="0" w:color="auto"/>
                                                        <w:bottom w:val="none" w:sz="0" w:space="0" w:color="auto"/>
                                                        <w:right w:val="none" w:sz="0" w:space="0" w:color="auto"/>
                                                      </w:divBdr>
                                                    </w:div>
                                                    <w:div w:id="1039360439">
                                                      <w:marLeft w:val="0"/>
                                                      <w:marRight w:val="0"/>
                                                      <w:marTop w:val="0"/>
                                                      <w:marBottom w:val="0"/>
                                                      <w:divBdr>
                                                        <w:top w:val="none" w:sz="0" w:space="0" w:color="auto"/>
                                                        <w:left w:val="none" w:sz="0" w:space="0" w:color="auto"/>
                                                        <w:bottom w:val="none" w:sz="0" w:space="0" w:color="auto"/>
                                                        <w:right w:val="none" w:sz="0" w:space="0" w:color="auto"/>
                                                      </w:divBdr>
                                                    </w:div>
                                                    <w:div w:id="1522864557">
                                                      <w:marLeft w:val="0"/>
                                                      <w:marRight w:val="0"/>
                                                      <w:marTop w:val="0"/>
                                                      <w:marBottom w:val="0"/>
                                                      <w:divBdr>
                                                        <w:top w:val="none" w:sz="0" w:space="0" w:color="auto"/>
                                                        <w:left w:val="none" w:sz="0" w:space="0" w:color="auto"/>
                                                        <w:bottom w:val="none" w:sz="0" w:space="0" w:color="auto"/>
                                                        <w:right w:val="none" w:sz="0" w:space="0" w:color="auto"/>
                                                      </w:divBdr>
                                                    </w:div>
                                                    <w:div w:id="764880420">
                                                      <w:marLeft w:val="0"/>
                                                      <w:marRight w:val="0"/>
                                                      <w:marTop w:val="0"/>
                                                      <w:marBottom w:val="0"/>
                                                      <w:divBdr>
                                                        <w:top w:val="none" w:sz="0" w:space="0" w:color="auto"/>
                                                        <w:left w:val="none" w:sz="0" w:space="0" w:color="auto"/>
                                                        <w:bottom w:val="none" w:sz="0" w:space="0" w:color="auto"/>
                                                        <w:right w:val="none" w:sz="0" w:space="0" w:color="auto"/>
                                                      </w:divBdr>
                                                    </w:div>
                                                    <w:div w:id="1342706954">
                                                      <w:marLeft w:val="0"/>
                                                      <w:marRight w:val="0"/>
                                                      <w:marTop w:val="0"/>
                                                      <w:marBottom w:val="0"/>
                                                      <w:divBdr>
                                                        <w:top w:val="none" w:sz="0" w:space="0" w:color="auto"/>
                                                        <w:left w:val="none" w:sz="0" w:space="0" w:color="auto"/>
                                                        <w:bottom w:val="none" w:sz="0" w:space="0" w:color="auto"/>
                                                        <w:right w:val="none" w:sz="0" w:space="0" w:color="auto"/>
                                                      </w:divBdr>
                                                    </w:div>
                                                    <w:div w:id="486477885">
                                                      <w:marLeft w:val="0"/>
                                                      <w:marRight w:val="0"/>
                                                      <w:marTop w:val="0"/>
                                                      <w:marBottom w:val="0"/>
                                                      <w:divBdr>
                                                        <w:top w:val="none" w:sz="0" w:space="0" w:color="auto"/>
                                                        <w:left w:val="none" w:sz="0" w:space="0" w:color="auto"/>
                                                        <w:bottom w:val="none" w:sz="0" w:space="0" w:color="auto"/>
                                                        <w:right w:val="none" w:sz="0" w:space="0" w:color="auto"/>
                                                      </w:divBdr>
                                                    </w:div>
                                                    <w:div w:id="2127499369">
                                                      <w:marLeft w:val="0"/>
                                                      <w:marRight w:val="0"/>
                                                      <w:marTop w:val="0"/>
                                                      <w:marBottom w:val="0"/>
                                                      <w:divBdr>
                                                        <w:top w:val="none" w:sz="0" w:space="0" w:color="auto"/>
                                                        <w:left w:val="none" w:sz="0" w:space="0" w:color="auto"/>
                                                        <w:bottom w:val="none" w:sz="0" w:space="0" w:color="auto"/>
                                                        <w:right w:val="none" w:sz="0" w:space="0" w:color="auto"/>
                                                      </w:divBdr>
                                                    </w:div>
                                                    <w:div w:id="204175478">
                                                      <w:marLeft w:val="0"/>
                                                      <w:marRight w:val="0"/>
                                                      <w:marTop w:val="0"/>
                                                      <w:marBottom w:val="0"/>
                                                      <w:divBdr>
                                                        <w:top w:val="none" w:sz="0" w:space="0" w:color="auto"/>
                                                        <w:left w:val="none" w:sz="0" w:space="0" w:color="auto"/>
                                                        <w:bottom w:val="none" w:sz="0" w:space="0" w:color="auto"/>
                                                        <w:right w:val="none" w:sz="0" w:space="0" w:color="auto"/>
                                                      </w:divBdr>
                                                    </w:div>
                                                    <w:div w:id="19204022">
                                                      <w:marLeft w:val="0"/>
                                                      <w:marRight w:val="0"/>
                                                      <w:marTop w:val="0"/>
                                                      <w:marBottom w:val="0"/>
                                                      <w:divBdr>
                                                        <w:top w:val="none" w:sz="0" w:space="0" w:color="auto"/>
                                                        <w:left w:val="none" w:sz="0" w:space="0" w:color="auto"/>
                                                        <w:bottom w:val="none" w:sz="0" w:space="0" w:color="auto"/>
                                                        <w:right w:val="none" w:sz="0" w:space="0" w:color="auto"/>
                                                      </w:divBdr>
                                                    </w:div>
                                                    <w:div w:id="1375076588">
                                                      <w:marLeft w:val="0"/>
                                                      <w:marRight w:val="0"/>
                                                      <w:marTop w:val="0"/>
                                                      <w:marBottom w:val="0"/>
                                                      <w:divBdr>
                                                        <w:top w:val="none" w:sz="0" w:space="0" w:color="auto"/>
                                                        <w:left w:val="none" w:sz="0" w:space="0" w:color="auto"/>
                                                        <w:bottom w:val="none" w:sz="0" w:space="0" w:color="auto"/>
                                                        <w:right w:val="none" w:sz="0" w:space="0" w:color="auto"/>
                                                      </w:divBdr>
                                                    </w:div>
                                                    <w:div w:id="1864203117">
                                                      <w:marLeft w:val="0"/>
                                                      <w:marRight w:val="0"/>
                                                      <w:marTop w:val="0"/>
                                                      <w:marBottom w:val="0"/>
                                                      <w:divBdr>
                                                        <w:top w:val="none" w:sz="0" w:space="0" w:color="auto"/>
                                                        <w:left w:val="none" w:sz="0" w:space="0" w:color="auto"/>
                                                        <w:bottom w:val="none" w:sz="0" w:space="0" w:color="auto"/>
                                                        <w:right w:val="none" w:sz="0" w:space="0" w:color="auto"/>
                                                      </w:divBdr>
                                                    </w:div>
                                                    <w:div w:id="965311603">
                                                      <w:marLeft w:val="0"/>
                                                      <w:marRight w:val="0"/>
                                                      <w:marTop w:val="0"/>
                                                      <w:marBottom w:val="0"/>
                                                      <w:divBdr>
                                                        <w:top w:val="none" w:sz="0" w:space="0" w:color="auto"/>
                                                        <w:left w:val="none" w:sz="0" w:space="0" w:color="auto"/>
                                                        <w:bottom w:val="none" w:sz="0" w:space="0" w:color="auto"/>
                                                        <w:right w:val="none" w:sz="0" w:space="0" w:color="auto"/>
                                                      </w:divBdr>
                                                    </w:div>
                                                    <w:div w:id="1686445015">
                                                      <w:marLeft w:val="0"/>
                                                      <w:marRight w:val="0"/>
                                                      <w:marTop w:val="0"/>
                                                      <w:marBottom w:val="0"/>
                                                      <w:divBdr>
                                                        <w:top w:val="none" w:sz="0" w:space="0" w:color="auto"/>
                                                        <w:left w:val="none" w:sz="0" w:space="0" w:color="auto"/>
                                                        <w:bottom w:val="none" w:sz="0" w:space="0" w:color="auto"/>
                                                        <w:right w:val="none" w:sz="0" w:space="0" w:color="auto"/>
                                                      </w:divBdr>
                                                    </w:div>
                                                    <w:div w:id="457991128">
                                                      <w:marLeft w:val="0"/>
                                                      <w:marRight w:val="0"/>
                                                      <w:marTop w:val="0"/>
                                                      <w:marBottom w:val="0"/>
                                                      <w:divBdr>
                                                        <w:top w:val="none" w:sz="0" w:space="0" w:color="auto"/>
                                                        <w:left w:val="none" w:sz="0" w:space="0" w:color="auto"/>
                                                        <w:bottom w:val="none" w:sz="0" w:space="0" w:color="auto"/>
                                                        <w:right w:val="none" w:sz="0" w:space="0" w:color="auto"/>
                                                      </w:divBdr>
                                                    </w:div>
                                                    <w:div w:id="118383228">
                                                      <w:marLeft w:val="0"/>
                                                      <w:marRight w:val="0"/>
                                                      <w:marTop w:val="0"/>
                                                      <w:marBottom w:val="0"/>
                                                      <w:divBdr>
                                                        <w:top w:val="none" w:sz="0" w:space="0" w:color="auto"/>
                                                        <w:left w:val="none" w:sz="0" w:space="0" w:color="auto"/>
                                                        <w:bottom w:val="none" w:sz="0" w:space="0" w:color="auto"/>
                                                        <w:right w:val="none" w:sz="0" w:space="0" w:color="auto"/>
                                                      </w:divBdr>
                                                    </w:div>
                                                    <w:div w:id="1648895310">
                                                      <w:marLeft w:val="0"/>
                                                      <w:marRight w:val="0"/>
                                                      <w:marTop w:val="0"/>
                                                      <w:marBottom w:val="0"/>
                                                      <w:divBdr>
                                                        <w:top w:val="none" w:sz="0" w:space="0" w:color="auto"/>
                                                        <w:left w:val="none" w:sz="0" w:space="0" w:color="auto"/>
                                                        <w:bottom w:val="none" w:sz="0" w:space="0" w:color="auto"/>
                                                        <w:right w:val="none" w:sz="0" w:space="0" w:color="auto"/>
                                                      </w:divBdr>
                                                    </w:div>
                                                    <w:div w:id="940260497">
                                                      <w:marLeft w:val="0"/>
                                                      <w:marRight w:val="0"/>
                                                      <w:marTop w:val="0"/>
                                                      <w:marBottom w:val="0"/>
                                                      <w:divBdr>
                                                        <w:top w:val="none" w:sz="0" w:space="0" w:color="auto"/>
                                                        <w:left w:val="none" w:sz="0" w:space="0" w:color="auto"/>
                                                        <w:bottom w:val="none" w:sz="0" w:space="0" w:color="auto"/>
                                                        <w:right w:val="none" w:sz="0" w:space="0" w:color="auto"/>
                                                      </w:divBdr>
                                                    </w:div>
                                                    <w:div w:id="370545046">
                                                      <w:marLeft w:val="0"/>
                                                      <w:marRight w:val="0"/>
                                                      <w:marTop w:val="0"/>
                                                      <w:marBottom w:val="0"/>
                                                      <w:divBdr>
                                                        <w:top w:val="none" w:sz="0" w:space="0" w:color="auto"/>
                                                        <w:left w:val="none" w:sz="0" w:space="0" w:color="auto"/>
                                                        <w:bottom w:val="none" w:sz="0" w:space="0" w:color="auto"/>
                                                        <w:right w:val="none" w:sz="0" w:space="0" w:color="auto"/>
                                                      </w:divBdr>
                                                    </w:div>
                                                    <w:div w:id="601495765">
                                                      <w:marLeft w:val="0"/>
                                                      <w:marRight w:val="0"/>
                                                      <w:marTop w:val="0"/>
                                                      <w:marBottom w:val="0"/>
                                                      <w:divBdr>
                                                        <w:top w:val="none" w:sz="0" w:space="0" w:color="auto"/>
                                                        <w:left w:val="none" w:sz="0" w:space="0" w:color="auto"/>
                                                        <w:bottom w:val="none" w:sz="0" w:space="0" w:color="auto"/>
                                                        <w:right w:val="none" w:sz="0" w:space="0" w:color="auto"/>
                                                      </w:divBdr>
                                                    </w:div>
                                                    <w:div w:id="656108562">
                                                      <w:marLeft w:val="0"/>
                                                      <w:marRight w:val="0"/>
                                                      <w:marTop w:val="0"/>
                                                      <w:marBottom w:val="0"/>
                                                      <w:divBdr>
                                                        <w:top w:val="none" w:sz="0" w:space="0" w:color="auto"/>
                                                        <w:left w:val="none" w:sz="0" w:space="0" w:color="auto"/>
                                                        <w:bottom w:val="none" w:sz="0" w:space="0" w:color="auto"/>
                                                        <w:right w:val="none" w:sz="0" w:space="0" w:color="auto"/>
                                                      </w:divBdr>
                                                    </w:div>
                                                    <w:div w:id="145829565">
                                                      <w:marLeft w:val="0"/>
                                                      <w:marRight w:val="0"/>
                                                      <w:marTop w:val="0"/>
                                                      <w:marBottom w:val="0"/>
                                                      <w:divBdr>
                                                        <w:top w:val="none" w:sz="0" w:space="0" w:color="auto"/>
                                                        <w:left w:val="none" w:sz="0" w:space="0" w:color="auto"/>
                                                        <w:bottom w:val="none" w:sz="0" w:space="0" w:color="auto"/>
                                                        <w:right w:val="none" w:sz="0" w:space="0" w:color="auto"/>
                                                      </w:divBdr>
                                                    </w:div>
                                                    <w:div w:id="782310533">
                                                      <w:marLeft w:val="0"/>
                                                      <w:marRight w:val="0"/>
                                                      <w:marTop w:val="0"/>
                                                      <w:marBottom w:val="0"/>
                                                      <w:divBdr>
                                                        <w:top w:val="none" w:sz="0" w:space="0" w:color="auto"/>
                                                        <w:left w:val="none" w:sz="0" w:space="0" w:color="auto"/>
                                                        <w:bottom w:val="none" w:sz="0" w:space="0" w:color="auto"/>
                                                        <w:right w:val="none" w:sz="0" w:space="0" w:color="auto"/>
                                                      </w:divBdr>
                                                    </w:div>
                                                    <w:div w:id="668361992">
                                                      <w:marLeft w:val="0"/>
                                                      <w:marRight w:val="0"/>
                                                      <w:marTop w:val="0"/>
                                                      <w:marBottom w:val="0"/>
                                                      <w:divBdr>
                                                        <w:top w:val="none" w:sz="0" w:space="0" w:color="auto"/>
                                                        <w:left w:val="none" w:sz="0" w:space="0" w:color="auto"/>
                                                        <w:bottom w:val="none" w:sz="0" w:space="0" w:color="auto"/>
                                                        <w:right w:val="none" w:sz="0" w:space="0" w:color="auto"/>
                                                      </w:divBdr>
                                                    </w:div>
                                                    <w:div w:id="458692513">
                                                      <w:marLeft w:val="0"/>
                                                      <w:marRight w:val="0"/>
                                                      <w:marTop w:val="0"/>
                                                      <w:marBottom w:val="0"/>
                                                      <w:divBdr>
                                                        <w:top w:val="none" w:sz="0" w:space="0" w:color="auto"/>
                                                        <w:left w:val="none" w:sz="0" w:space="0" w:color="auto"/>
                                                        <w:bottom w:val="none" w:sz="0" w:space="0" w:color="auto"/>
                                                        <w:right w:val="none" w:sz="0" w:space="0" w:color="auto"/>
                                                      </w:divBdr>
                                                    </w:div>
                                                    <w:div w:id="80491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5860710">
                                      <w:marLeft w:val="0"/>
                                      <w:marRight w:val="0"/>
                                      <w:marTop w:val="0"/>
                                      <w:marBottom w:val="0"/>
                                      <w:divBdr>
                                        <w:top w:val="none" w:sz="0" w:space="0" w:color="auto"/>
                                        <w:left w:val="none" w:sz="0" w:space="0" w:color="auto"/>
                                        <w:bottom w:val="none" w:sz="0" w:space="0" w:color="auto"/>
                                        <w:right w:val="none" w:sz="0" w:space="0" w:color="auto"/>
                                      </w:divBdr>
                                      <w:divsChild>
                                        <w:div w:id="2003775240">
                                          <w:marLeft w:val="0"/>
                                          <w:marRight w:val="0"/>
                                          <w:marTop w:val="0"/>
                                          <w:marBottom w:val="0"/>
                                          <w:divBdr>
                                            <w:top w:val="none" w:sz="0" w:space="0" w:color="auto"/>
                                            <w:left w:val="none" w:sz="0" w:space="0" w:color="auto"/>
                                            <w:bottom w:val="none" w:sz="0" w:space="0" w:color="auto"/>
                                            <w:right w:val="none" w:sz="0" w:space="0" w:color="auto"/>
                                          </w:divBdr>
                                          <w:divsChild>
                                            <w:div w:id="2007511320">
                                              <w:marLeft w:val="0"/>
                                              <w:marRight w:val="0"/>
                                              <w:marTop w:val="0"/>
                                              <w:marBottom w:val="0"/>
                                              <w:divBdr>
                                                <w:top w:val="none" w:sz="0" w:space="0" w:color="auto"/>
                                                <w:left w:val="none" w:sz="0" w:space="0" w:color="auto"/>
                                                <w:bottom w:val="none" w:sz="0" w:space="0" w:color="auto"/>
                                                <w:right w:val="none" w:sz="0" w:space="0" w:color="auto"/>
                                              </w:divBdr>
                                              <w:divsChild>
                                                <w:div w:id="40371674">
                                                  <w:marLeft w:val="0"/>
                                                  <w:marRight w:val="0"/>
                                                  <w:marTop w:val="0"/>
                                                  <w:marBottom w:val="0"/>
                                                  <w:divBdr>
                                                    <w:top w:val="none" w:sz="0" w:space="0" w:color="auto"/>
                                                    <w:left w:val="none" w:sz="0" w:space="0" w:color="auto"/>
                                                    <w:bottom w:val="none" w:sz="0" w:space="0" w:color="auto"/>
                                                    <w:right w:val="none" w:sz="0" w:space="0" w:color="auto"/>
                                                  </w:divBdr>
                                                  <w:divsChild>
                                                    <w:div w:id="788010203">
                                                      <w:marLeft w:val="0"/>
                                                      <w:marRight w:val="0"/>
                                                      <w:marTop w:val="0"/>
                                                      <w:marBottom w:val="0"/>
                                                      <w:divBdr>
                                                        <w:top w:val="none" w:sz="0" w:space="0" w:color="auto"/>
                                                        <w:left w:val="none" w:sz="0" w:space="0" w:color="auto"/>
                                                        <w:bottom w:val="none" w:sz="0" w:space="0" w:color="auto"/>
                                                        <w:right w:val="none" w:sz="0" w:space="0" w:color="auto"/>
                                                      </w:divBdr>
                                                    </w:div>
                                                    <w:div w:id="280694660">
                                                      <w:marLeft w:val="0"/>
                                                      <w:marRight w:val="0"/>
                                                      <w:marTop w:val="0"/>
                                                      <w:marBottom w:val="0"/>
                                                      <w:divBdr>
                                                        <w:top w:val="none" w:sz="0" w:space="0" w:color="auto"/>
                                                        <w:left w:val="none" w:sz="0" w:space="0" w:color="auto"/>
                                                        <w:bottom w:val="none" w:sz="0" w:space="0" w:color="auto"/>
                                                        <w:right w:val="none" w:sz="0" w:space="0" w:color="auto"/>
                                                      </w:divBdr>
                                                    </w:div>
                                                    <w:div w:id="1418405218">
                                                      <w:marLeft w:val="0"/>
                                                      <w:marRight w:val="0"/>
                                                      <w:marTop w:val="0"/>
                                                      <w:marBottom w:val="0"/>
                                                      <w:divBdr>
                                                        <w:top w:val="none" w:sz="0" w:space="0" w:color="auto"/>
                                                        <w:left w:val="none" w:sz="0" w:space="0" w:color="auto"/>
                                                        <w:bottom w:val="none" w:sz="0" w:space="0" w:color="auto"/>
                                                        <w:right w:val="none" w:sz="0" w:space="0" w:color="auto"/>
                                                      </w:divBdr>
                                                    </w:div>
                                                    <w:div w:id="690571585">
                                                      <w:marLeft w:val="0"/>
                                                      <w:marRight w:val="0"/>
                                                      <w:marTop w:val="0"/>
                                                      <w:marBottom w:val="0"/>
                                                      <w:divBdr>
                                                        <w:top w:val="none" w:sz="0" w:space="0" w:color="auto"/>
                                                        <w:left w:val="none" w:sz="0" w:space="0" w:color="auto"/>
                                                        <w:bottom w:val="none" w:sz="0" w:space="0" w:color="auto"/>
                                                        <w:right w:val="none" w:sz="0" w:space="0" w:color="auto"/>
                                                      </w:divBdr>
                                                    </w:div>
                                                    <w:div w:id="1710453817">
                                                      <w:marLeft w:val="0"/>
                                                      <w:marRight w:val="0"/>
                                                      <w:marTop w:val="0"/>
                                                      <w:marBottom w:val="0"/>
                                                      <w:divBdr>
                                                        <w:top w:val="none" w:sz="0" w:space="0" w:color="auto"/>
                                                        <w:left w:val="none" w:sz="0" w:space="0" w:color="auto"/>
                                                        <w:bottom w:val="none" w:sz="0" w:space="0" w:color="auto"/>
                                                        <w:right w:val="none" w:sz="0" w:space="0" w:color="auto"/>
                                                      </w:divBdr>
                                                    </w:div>
                                                    <w:div w:id="1312756343">
                                                      <w:marLeft w:val="0"/>
                                                      <w:marRight w:val="0"/>
                                                      <w:marTop w:val="0"/>
                                                      <w:marBottom w:val="0"/>
                                                      <w:divBdr>
                                                        <w:top w:val="none" w:sz="0" w:space="0" w:color="auto"/>
                                                        <w:left w:val="none" w:sz="0" w:space="0" w:color="auto"/>
                                                        <w:bottom w:val="none" w:sz="0" w:space="0" w:color="auto"/>
                                                        <w:right w:val="none" w:sz="0" w:space="0" w:color="auto"/>
                                                      </w:divBdr>
                                                    </w:div>
                                                    <w:div w:id="2138985259">
                                                      <w:marLeft w:val="0"/>
                                                      <w:marRight w:val="0"/>
                                                      <w:marTop w:val="0"/>
                                                      <w:marBottom w:val="0"/>
                                                      <w:divBdr>
                                                        <w:top w:val="none" w:sz="0" w:space="0" w:color="auto"/>
                                                        <w:left w:val="none" w:sz="0" w:space="0" w:color="auto"/>
                                                        <w:bottom w:val="none" w:sz="0" w:space="0" w:color="auto"/>
                                                        <w:right w:val="none" w:sz="0" w:space="0" w:color="auto"/>
                                                      </w:divBdr>
                                                    </w:div>
                                                    <w:div w:id="1156532794">
                                                      <w:marLeft w:val="0"/>
                                                      <w:marRight w:val="0"/>
                                                      <w:marTop w:val="0"/>
                                                      <w:marBottom w:val="0"/>
                                                      <w:divBdr>
                                                        <w:top w:val="none" w:sz="0" w:space="0" w:color="auto"/>
                                                        <w:left w:val="none" w:sz="0" w:space="0" w:color="auto"/>
                                                        <w:bottom w:val="none" w:sz="0" w:space="0" w:color="auto"/>
                                                        <w:right w:val="none" w:sz="0" w:space="0" w:color="auto"/>
                                                      </w:divBdr>
                                                    </w:div>
                                                    <w:div w:id="634870760">
                                                      <w:marLeft w:val="0"/>
                                                      <w:marRight w:val="0"/>
                                                      <w:marTop w:val="0"/>
                                                      <w:marBottom w:val="0"/>
                                                      <w:divBdr>
                                                        <w:top w:val="none" w:sz="0" w:space="0" w:color="auto"/>
                                                        <w:left w:val="none" w:sz="0" w:space="0" w:color="auto"/>
                                                        <w:bottom w:val="none" w:sz="0" w:space="0" w:color="auto"/>
                                                        <w:right w:val="none" w:sz="0" w:space="0" w:color="auto"/>
                                                      </w:divBdr>
                                                    </w:div>
                                                    <w:div w:id="124668560">
                                                      <w:marLeft w:val="0"/>
                                                      <w:marRight w:val="0"/>
                                                      <w:marTop w:val="0"/>
                                                      <w:marBottom w:val="0"/>
                                                      <w:divBdr>
                                                        <w:top w:val="none" w:sz="0" w:space="0" w:color="auto"/>
                                                        <w:left w:val="none" w:sz="0" w:space="0" w:color="auto"/>
                                                        <w:bottom w:val="none" w:sz="0" w:space="0" w:color="auto"/>
                                                        <w:right w:val="none" w:sz="0" w:space="0" w:color="auto"/>
                                                      </w:divBdr>
                                                    </w:div>
                                                    <w:div w:id="303238462">
                                                      <w:marLeft w:val="0"/>
                                                      <w:marRight w:val="0"/>
                                                      <w:marTop w:val="0"/>
                                                      <w:marBottom w:val="0"/>
                                                      <w:divBdr>
                                                        <w:top w:val="none" w:sz="0" w:space="0" w:color="auto"/>
                                                        <w:left w:val="none" w:sz="0" w:space="0" w:color="auto"/>
                                                        <w:bottom w:val="none" w:sz="0" w:space="0" w:color="auto"/>
                                                        <w:right w:val="none" w:sz="0" w:space="0" w:color="auto"/>
                                                      </w:divBdr>
                                                    </w:div>
                                                    <w:div w:id="58555704">
                                                      <w:marLeft w:val="0"/>
                                                      <w:marRight w:val="0"/>
                                                      <w:marTop w:val="0"/>
                                                      <w:marBottom w:val="0"/>
                                                      <w:divBdr>
                                                        <w:top w:val="none" w:sz="0" w:space="0" w:color="auto"/>
                                                        <w:left w:val="none" w:sz="0" w:space="0" w:color="auto"/>
                                                        <w:bottom w:val="none" w:sz="0" w:space="0" w:color="auto"/>
                                                        <w:right w:val="none" w:sz="0" w:space="0" w:color="auto"/>
                                                      </w:divBdr>
                                                    </w:div>
                                                    <w:div w:id="1883593329">
                                                      <w:marLeft w:val="0"/>
                                                      <w:marRight w:val="0"/>
                                                      <w:marTop w:val="0"/>
                                                      <w:marBottom w:val="0"/>
                                                      <w:divBdr>
                                                        <w:top w:val="none" w:sz="0" w:space="0" w:color="auto"/>
                                                        <w:left w:val="none" w:sz="0" w:space="0" w:color="auto"/>
                                                        <w:bottom w:val="none" w:sz="0" w:space="0" w:color="auto"/>
                                                        <w:right w:val="none" w:sz="0" w:space="0" w:color="auto"/>
                                                      </w:divBdr>
                                                    </w:div>
                                                    <w:div w:id="1312368817">
                                                      <w:marLeft w:val="0"/>
                                                      <w:marRight w:val="0"/>
                                                      <w:marTop w:val="0"/>
                                                      <w:marBottom w:val="0"/>
                                                      <w:divBdr>
                                                        <w:top w:val="none" w:sz="0" w:space="0" w:color="auto"/>
                                                        <w:left w:val="none" w:sz="0" w:space="0" w:color="auto"/>
                                                        <w:bottom w:val="none" w:sz="0" w:space="0" w:color="auto"/>
                                                        <w:right w:val="none" w:sz="0" w:space="0" w:color="auto"/>
                                                      </w:divBdr>
                                                    </w:div>
                                                    <w:div w:id="500046638">
                                                      <w:marLeft w:val="0"/>
                                                      <w:marRight w:val="0"/>
                                                      <w:marTop w:val="0"/>
                                                      <w:marBottom w:val="0"/>
                                                      <w:divBdr>
                                                        <w:top w:val="none" w:sz="0" w:space="0" w:color="auto"/>
                                                        <w:left w:val="none" w:sz="0" w:space="0" w:color="auto"/>
                                                        <w:bottom w:val="none" w:sz="0" w:space="0" w:color="auto"/>
                                                        <w:right w:val="none" w:sz="0" w:space="0" w:color="auto"/>
                                                      </w:divBdr>
                                                    </w:div>
                                                    <w:div w:id="878668285">
                                                      <w:marLeft w:val="0"/>
                                                      <w:marRight w:val="0"/>
                                                      <w:marTop w:val="0"/>
                                                      <w:marBottom w:val="0"/>
                                                      <w:divBdr>
                                                        <w:top w:val="none" w:sz="0" w:space="0" w:color="auto"/>
                                                        <w:left w:val="none" w:sz="0" w:space="0" w:color="auto"/>
                                                        <w:bottom w:val="none" w:sz="0" w:space="0" w:color="auto"/>
                                                        <w:right w:val="none" w:sz="0" w:space="0" w:color="auto"/>
                                                      </w:divBdr>
                                                    </w:div>
                                                    <w:div w:id="606500291">
                                                      <w:marLeft w:val="0"/>
                                                      <w:marRight w:val="0"/>
                                                      <w:marTop w:val="0"/>
                                                      <w:marBottom w:val="0"/>
                                                      <w:divBdr>
                                                        <w:top w:val="none" w:sz="0" w:space="0" w:color="auto"/>
                                                        <w:left w:val="none" w:sz="0" w:space="0" w:color="auto"/>
                                                        <w:bottom w:val="none" w:sz="0" w:space="0" w:color="auto"/>
                                                        <w:right w:val="none" w:sz="0" w:space="0" w:color="auto"/>
                                                      </w:divBdr>
                                                    </w:div>
                                                    <w:div w:id="1555005028">
                                                      <w:marLeft w:val="0"/>
                                                      <w:marRight w:val="0"/>
                                                      <w:marTop w:val="0"/>
                                                      <w:marBottom w:val="0"/>
                                                      <w:divBdr>
                                                        <w:top w:val="none" w:sz="0" w:space="0" w:color="auto"/>
                                                        <w:left w:val="none" w:sz="0" w:space="0" w:color="auto"/>
                                                        <w:bottom w:val="none" w:sz="0" w:space="0" w:color="auto"/>
                                                        <w:right w:val="none" w:sz="0" w:space="0" w:color="auto"/>
                                                      </w:divBdr>
                                                    </w:div>
                                                    <w:div w:id="1871340402">
                                                      <w:marLeft w:val="0"/>
                                                      <w:marRight w:val="0"/>
                                                      <w:marTop w:val="0"/>
                                                      <w:marBottom w:val="0"/>
                                                      <w:divBdr>
                                                        <w:top w:val="none" w:sz="0" w:space="0" w:color="auto"/>
                                                        <w:left w:val="none" w:sz="0" w:space="0" w:color="auto"/>
                                                        <w:bottom w:val="none" w:sz="0" w:space="0" w:color="auto"/>
                                                        <w:right w:val="none" w:sz="0" w:space="0" w:color="auto"/>
                                                      </w:divBdr>
                                                    </w:div>
                                                    <w:div w:id="906721026">
                                                      <w:marLeft w:val="0"/>
                                                      <w:marRight w:val="0"/>
                                                      <w:marTop w:val="0"/>
                                                      <w:marBottom w:val="0"/>
                                                      <w:divBdr>
                                                        <w:top w:val="none" w:sz="0" w:space="0" w:color="auto"/>
                                                        <w:left w:val="none" w:sz="0" w:space="0" w:color="auto"/>
                                                        <w:bottom w:val="none" w:sz="0" w:space="0" w:color="auto"/>
                                                        <w:right w:val="none" w:sz="0" w:space="0" w:color="auto"/>
                                                      </w:divBdr>
                                                    </w:div>
                                                    <w:div w:id="982588902">
                                                      <w:marLeft w:val="0"/>
                                                      <w:marRight w:val="0"/>
                                                      <w:marTop w:val="0"/>
                                                      <w:marBottom w:val="0"/>
                                                      <w:divBdr>
                                                        <w:top w:val="none" w:sz="0" w:space="0" w:color="auto"/>
                                                        <w:left w:val="none" w:sz="0" w:space="0" w:color="auto"/>
                                                        <w:bottom w:val="none" w:sz="0" w:space="0" w:color="auto"/>
                                                        <w:right w:val="none" w:sz="0" w:space="0" w:color="auto"/>
                                                      </w:divBdr>
                                                    </w:div>
                                                    <w:div w:id="536745748">
                                                      <w:marLeft w:val="0"/>
                                                      <w:marRight w:val="0"/>
                                                      <w:marTop w:val="0"/>
                                                      <w:marBottom w:val="0"/>
                                                      <w:divBdr>
                                                        <w:top w:val="none" w:sz="0" w:space="0" w:color="auto"/>
                                                        <w:left w:val="none" w:sz="0" w:space="0" w:color="auto"/>
                                                        <w:bottom w:val="none" w:sz="0" w:space="0" w:color="auto"/>
                                                        <w:right w:val="none" w:sz="0" w:space="0" w:color="auto"/>
                                                      </w:divBdr>
                                                    </w:div>
                                                    <w:div w:id="1879120234">
                                                      <w:marLeft w:val="0"/>
                                                      <w:marRight w:val="0"/>
                                                      <w:marTop w:val="0"/>
                                                      <w:marBottom w:val="0"/>
                                                      <w:divBdr>
                                                        <w:top w:val="none" w:sz="0" w:space="0" w:color="auto"/>
                                                        <w:left w:val="none" w:sz="0" w:space="0" w:color="auto"/>
                                                        <w:bottom w:val="none" w:sz="0" w:space="0" w:color="auto"/>
                                                        <w:right w:val="none" w:sz="0" w:space="0" w:color="auto"/>
                                                      </w:divBdr>
                                                    </w:div>
                                                    <w:div w:id="2003049218">
                                                      <w:marLeft w:val="0"/>
                                                      <w:marRight w:val="0"/>
                                                      <w:marTop w:val="0"/>
                                                      <w:marBottom w:val="0"/>
                                                      <w:divBdr>
                                                        <w:top w:val="none" w:sz="0" w:space="0" w:color="auto"/>
                                                        <w:left w:val="none" w:sz="0" w:space="0" w:color="auto"/>
                                                        <w:bottom w:val="none" w:sz="0" w:space="0" w:color="auto"/>
                                                        <w:right w:val="none" w:sz="0" w:space="0" w:color="auto"/>
                                                      </w:divBdr>
                                                    </w:div>
                                                    <w:div w:id="528180210">
                                                      <w:marLeft w:val="0"/>
                                                      <w:marRight w:val="0"/>
                                                      <w:marTop w:val="0"/>
                                                      <w:marBottom w:val="0"/>
                                                      <w:divBdr>
                                                        <w:top w:val="none" w:sz="0" w:space="0" w:color="auto"/>
                                                        <w:left w:val="none" w:sz="0" w:space="0" w:color="auto"/>
                                                        <w:bottom w:val="none" w:sz="0" w:space="0" w:color="auto"/>
                                                        <w:right w:val="none" w:sz="0" w:space="0" w:color="auto"/>
                                                      </w:divBdr>
                                                    </w:div>
                                                    <w:div w:id="1380859191">
                                                      <w:marLeft w:val="0"/>
                                                      <w:marRight w:val="0"/>
                                                      <w:marTop w:val="0"/>
                                                      <w:marBottom w:val="0"/>
                                                      <w:divBdr>
                                                        <w:top w:val="none" w:sz="0" w:space="0" w:color="auto"/>
                                                        <w:left w:val="none" w:sz="0" w:space="0" w:color="auto"/>
                                                        <w:bottom w:val="none" w:sz="0" w:space="0" w:color="auto"/>
                                                        <w:right w:val="none" w:sz="0" w:space="0" w:color="auto"/>
                                                      </w:divBdr>
                                                    </w:div>
                                                    <w:div w:id="245502389">
                                                      <w:marLeft w:val="0"/>
                                                      <w:marRight w:val="0"/>
                                                      <w:marTop w:val="0"/>
                                                      <w:marBottom w:val="0"/>
                                                      <w:divBdr>
                                                        <w:top w:val="none" w:sz="0" w:space="0" w:color="auto"/>
                                                        <w:left w:val="none" w:sz="0" w:space="0" w:color="auto"/>
                                                        <w:bottom w:val="none" w:sz="0" w:space="0" w:color="auto"/>
                                                        <w:right w:val="none" w:sz="0" w:space="0" w:color="auto"/>
                                                      </w:divBdr>
                                                    </w:div>
                                                    <w:div w:id="1349602923">
                                                      <w:marLeft w:val="0"/>
                                                      <w:marRight w:val="0"/>
                                                      <w:marTop w:val="0"/>
                                                      <w:marBottom w:val="0"/>
                                                      <w:divBdr>
                                                        <w:top w:val="none" w:sz="0" w:space="0" w:color="auto"/>
                                                        <w:left w:val="none" w:sz="0" w:space="0" w:color="auto"/>
                                                        <w:bottom w:val="none" w:sz="0" w:space="0" w:color="auto"/>
                                                        <w:right w:val="none" w:sz="0" w:space="0" w:color="auto"/>
                                                      </w:divBdr>
                                                    </w:div>
                                                    <w:div w:id="18433754">
                                                      <w:marLeft w:val="0"/>
                                                      <w:marRight w:val="0"/>
                                                      <w:marTop w:val="0"/>
                                                      <w:marBottom w:val="0"/>
                                                      <w:divBdr>
                                                        <w:top w:val="none" w:sz="0" w:space="0" w:color="auto"/>
                                                        <w:left w:val="none" w:sz="0" w:space="0" w:color="auto"/>
                                                        <w:bottom w:val="none" w:sz="0" w:space="0" w:color="auto"/>
                                                        <w:right w:val="none" w:sz="0" w:space="0" w:color="auto"/>
                                                      </w:divBdr>
                                                    </w:div>
                                                    <w:div w:id="717124413">
                                                      <w:marLeft w:val="0"/>
                                                      <w:marRight w:val="0"/>
                                                      <w:marTop w:val="0"/>
                                                      <w:marBottom w:val="0"/>
                                                      <w:divBdr>
                                                        <w:top w:val="none" w:sz="0" w:space="0" w:color="auto"/>
                                                        <w:left w:val="none" w:sz="0" w:space="0" w:color="auto"/>
                                                        <w:bottom w:val="none" w:sz="0" w:space="0" w:color="auto"/>
                                                        <w:right w:val="none" w:sz="0" w:space="0" w:color="auto"/>
                                                      </w:divBdr>
                                                    </w:div>
                                                    <w:div w:id="66996555">
                                                      <w:marLeft w:val="0"/>
                                                      <w:marRight w:val="0"/>
                                                      <w:marTop w:val="0"/>
                                                      <w:marBottom w:val="0"/>
                                                      <w:divBdr>
                                                        <w:top w:val="none" w:sz="0" w:space="0" w:color="auto"/>
                                                        <w:left w:val="none" w:sz="0" w:space="0" w:color="auto"/>
                                                        <w:bottom w:val="none" w:sz="0" w:space="0" w:color="auto"/>
                                                        <w:right w:val="none" w:sz="0" w:space="0" w:color="auto"/>
                                                      </w:divBdr>
                                                    </w:div>
                                                    <w:div w:id="1590768718">
                                                      <w:marLeft w:val="0"/>
                                                      <w:marRight w:val="0"/>
                                                      <w:marTop w:val="0"/>
                                                      <w:marBottom w:val="0"/>
                                                      <w:divBdr>
                                                        <w:top w:val="none" w:sz="0" w:space="0" w:color="auto"/>
                                                        <w:left w:val="none" w:sz="0" w:space="0" w:color="auto"/>
                                                        <w:bottom w:val="none" w:sz="0" w:space="0" w:color="auto"/>
                                                        <w:right w:val="none" w:sz="0" w:space="0" w:color="auto"/>
                                                      </w:divBdr>
                                                    </w:div>
                                                    <w:div w:id="683170594">
                                                      <w:marLeft w:val="0"/>
                                                      <w:marRight w:val="0"/>
                                                      <w:marTop w:val="0"/>
                                                      <w:marBottom w:val="0"/>
                                                      <w:divBdr>
                                                        <w:top w:val="none" w:sz="0" w:space="0" w:color="auto"/>
                                                        <w:left w:val="none" w:sz="0" w:space="0" w:color="auto"/>
                                                        <w:bottom w:val="none" w:sz="0" w:space="0" w:color="auto"/>
                                                        <w:right w:val="none" w:sz="0" w:space="0" w:color="auto"/>
                                                      </w:divBdr>
                                                    </w:div>
                                                    <w:div w:id="1169708033">
                                                      <w:marLeft w:val="0"/>
                                                      <w:marRight w:val="0"/>
                                                      <w:marTop w:val="0"/>
                                                      <w:marBottom w:val="0"/>
                                                      <w:divBdr>
                                                        <w:top w:val="none" w:sz="0" w:space="0" w:color="auto"/>
                                                        <w:left w:val="none" w:sz="0" w:space="0" w:color="auto"/>
                                                        <w:bottom w:val="none" w:sz="0" w:space="0" w:color="auto"/>
                                                        <w:right w:val="none" w:sz="0" w:space="0" w:color="auto"/>
                                                      </w:divBdr>
                                                    </w:div>
                                                    <w:div w:id="1111825186">
                                                      <w:marLeft w:val="0"/>
                                                      <w:marRight w:val="0"/>
                                                      <w:marTop w:val="0"/>
                                                      <w:marBottom w:val="0"/>
                                                      <w:divBdr>
                                                        <w:top w:val="none" w:sz="0" w:space="0" w:color="auto"/>
                                                        <w:left w:val="none" w:sz="0" w:space="0" w:color="auto"/>
                                                        <w:bottom w:val="none" w:sz="0" w:space="0" w:color="auto"/>
                                                        <w:right w:val="none" w:sz="0" w:space="0" w:color="auto"/>
                                                      </w:divBdr>
                                                    </w:div>
                                                    <w:div w:id="1736510108">
                                                      <w:marLeft w:val="0"/>
                                                      <w:marRight w:val="0"/>
                                                      <w:marTop w:val="0"/>
                                                      <w:marBottom w:val="0"/>
                                                      <w:divBdr>
                                                        <w:top w:val="none" w:sz="0" w:space="0" w:color="auto"/>
                                                        <w:left w:val="none" w:sz="0" w:space="0" w:color="auto"/>
                                                        <w:bottom w:val="none" w:sz="0" w:space="0" w:color="auto"/>
                                                        <w:right w:val="none" w:sz="0" w:space="0" w:color="auto"/>
                                                      </w:divBdr>
                                                    </w:div>
                                                    <w:div w:id="367222703">
                                                      <w:marLeft w:val="0"/>
                                                      <w:marRight w:val="0"/>
                                                      <w:marTop w:val="0"/>
                                                      <w:marBottom w:val="0"/>
                                                      <w:divBdr>
                                                        <w:top w:val="none" w:sz="0" w:space="0" w:color="auto"/>
                                                        <w:left w:val="none" w:sz="0" w:space="0" w:color="auto"/>
                                                        <w:bottom w:val="none" w:sz="0" w:space="0" w:color="auto"/>
                                                        <w:right w:val="none" w:sz="0" w:space="0" w:color="auto"/>
                                                      </w:divBdr>
                                                    </w:div>
                                                    <w:div w:id="1748186038">
                                                      <w:marLeft w:val="0"/>
                                                      <w:marRight w:val="0"/>
                                                      <w:marTop w:val="0"/>
                                                      <w:marBottom w:val="0"/>
                                                      <w:divBdr>
                                                        <w:top w:val="none" w:sz="0" w:space="0" w:color="auto"/>
                                                        <w:left w:val="none" w:sz="0" w:space="0" w:color="auto"/>
                                                        <w:bottom w:val="none" w:sz="0" w:space="0" w:color="auto"/>
                                                        <w:right w:val="none" w:sz="0" w:space="0" w:color="auto"/>
                                                      </w:divBdr>
                                                    </w:div>
                                                    <w:div w:id="1653754037">
                                                      <w:marLeft w:val="0"/>
                                                      <w:marRight w:val="0"/>
                                                      <w:marTop w:val="0"/>
                                                      <w:marBottom w:val="0"/>
                                                      <w:divBdr>
                                                        <w:top w:val="none" w:sz="0" w:space="0" w:color="auto"/>
                                                        <w:left w:val="none" w:sz="0" w:space="0" w:color="auto"/>
                                                        <w:bottom w:val="none" w:sz="0" w:space="0" w:color="auto"/>
                                                        <w:right w:val="none" w:sz="0" w:space="0" w:color="auto"/>
                                                      </w:divBdr>
                                                    </w:div>
                                                    <w:div w:id="1697390550">
                                                      <w:marLeft w:val="0"/>
                                                      <w:marRight w:val="0"/>
                                                      <w:marTop w:val="0"/>
                                                      <w:marBottom w:val="0"/>
                                                      <w:divBdr>
                                                        <w:top w:val="none" w:sz="0" w:space="0" w:color="auto"/>
                                                        <w:left w:val="none" w:sz="0" w:space="0" w:color="auto"/>
                                                        <w:bottom w:val="none" w:sz="0" w:space="0" w:color="auto"/>
                                                        <w:right w:val="none" w:sz="0" w:space="0" w:color="auto"/>
                                                      </w:divBdr>
                                                    </w:div>
                                                    <w:div w:id="1936132259">
                                                      <w:marLeft w:val="0"/>
                                                      <w:marRight w:val="0"/>
                                                      <w:marTop w:val="0"/>
                                                      <w:marBottom w:val="0"/>
                                                      <w:divBdr>
                                                        <w:top w:val="none" w:sz="0" w:space="0" w:color="auto"/>
                                                        <w:left w:val="none" w:sz="0" w:space="0" w:color="auto"/>
                                                        <w:bottom w:val="none" w:sz="0" w:space="0" w:color="auto"/>
                                                        <w:right w:val="none" w:sz="0" w:space="0" w:color="auto"/>
                                                      </w:divBdr>
                                                    </w:div>
                                                    <w:div w:id="1359770254">
                                                      <w:marLeft w:val="0"/>
                                                      <w:marRight w:val="0"/>
                                                      <w:marTop w:val="0"/>
                                                      <w:marBottom w:val="0"/>
                                                      <w:divBdr>
                                                        <w:top w:val="none" w:sz="0" w:space="0" w:color="auto"/>
                                                        <w:left w:val="none" w:sz="0" w:space="0" w:color="auto"/>
                                                        <w:bottom w:val="none" w:sz="0" w:space="0" w:color="auto"/>
                                                        <w:right w:val="none" w:sz="0" w:space="0" w:color="auto"/>
                                                      </w:divBdr>
                                                    </w:div>
                                                    <w:div w:id="1228539460">
                                                      <w:marLeft w:val="0"/>
                                                      <w:marRight w:val="0"/>
                                                      <w:marTop w:val="0"/>
                                                      <w:marBottom w:val="0"/>
                                                      <w:divBdr>
                                                        <w:top w:val="none" w:sz="0" w:space="0" w:color="auto"/>
                                                        <w:left w:val="none" w:sz="0" w:space="0" w:color="auto"/>
                                                        <w:bottom w:val="none" w:sz="0" w:space="0" w:color="auto"/>
                                                        <w:right w:val="none" w:sz="0" w:space="0" w:color="auto"/>
                                                      </w:divBdr>
                                                    </w:div>
                                                    <w:div w:id="1570310596">
                                                      <w:marLeft w:val="0"/>
                                                      <w:marRight w:val="0"/>
                                                      <w:marTop w:val="0"/>
                                                      <w:marBottom w:val="0"/>
                                                      <w:divBdr>
                                                        <w:top w:val="none" w:sz="0" w:space="0" w:color="auto"/>
                                                        <w:left w:val="none" w:sz="0" w:space="0" w:color="auto"/>
                                                        <w:bottom w:val="none" w:sz="0" w:space="0" w:color="auto"/>
                                                        <w:right w:val="none" w:sz="0" w:space="0" w:color="auto"/>
                                                      </w:divBdr>
                                                    </w:div>
                                                    <w:div w:id="698699370">
                                                      <w:marLeft w:val="0"/>
                                                      <w:marRight w:val="0"/>
                                                      <w:marTop w:val="0"/>
                                                      <w:marBottom w:val="0"/>
                                                      <w:divBdr>
                                                        <w:top w:val="none" w:sz="0" w:space="0" w:color="auto"/>
                                                        <w:left w:val="none" w:sz="0" w:space="0" w:color="auto"/>
                                                        <w:bottom w:val="none" w:sz="0" w:space="0" w:color="auto"/>
                                                        <w:right w:val="none" w:sz="0" w:space="0" w:color="auto"/>
                                                      </w:divBdr>
                                                    </w:div>
                                                    <w:div w:id="1418018778">
                                                      <w:marLeft w:val="0"/>
                                                      <w:marRight w:val="0"/>
                                                      <w:marTop w:val="0"/>
                                                      <w:marBottom w:val="0"/>
                                                      <w:divBdr>
                                                        <w:top w:val="none" w:sz="0" w:space="0" w:color="auto"/>
                                                        <w:left w:val="none" w:sz="0" w:space="0" w:color="auto"/>
                                                        <w:bottom w:val="none" w:sz="0" w:space="0" w:color="auto"/>
                                                        <w:right w:val="none" w:sz="0" w:space="0" w:color="auto"/>
                                                      </w:divBdr>
                                                    </w:div>
                                                    <w:div w:id="448547997">
                                                      <w:marLeft w:val="0"/>
                                                      <w:marRight w:val="0"/>
                                                      <w:marTop w:val="0"/>
                                                      <w:marBottom w:val="0"/>
                                                      <w:divBdr>
                                                        <w:top w:val="none" w:sz="0" w:space="0" w:color="auto"/>
                                                        <w:left w:val="none" w:sz="0" w:space="0" w:color="auto"/>
                                                        <w:bottom w:val="none" w:sz="0" w:space="0" w:color="auto"/>
                                                        <w:right w:val="none" w:sz="0" w:space="0" w:color="auto"/>
                                                      </w:divBdr>
                                                    </w:div>
                                                    <w:div w:id="1327126889">
                                                      <w:marLeft w:val="0"/>
                                                      <w:marRight w:val="0"/>
                                                      <w:marTop w:val="0"/>
                                                      <w:marBottom w:val="0"/>
                                                      <w:divBdr>
                                                        <w:top w:val="none" w:sz="0" w:space="0" w:color="auto"/>
                                                        <w:left w:val="none" w:sz="0" w:space="0" w:color="auto"/>
                                                        <w:bottom w:val="none" w:sz="0" w:space="0" w:color="auto"/>
                                                        <w:right w:val="none" w:sz="0" w:space="0" w:color="auto"/>
                                                      </w:divBdr>
                                                    </w:div>
                                                    <w:div w:id="642661032">
                                                      <w:marLeft w:val="0"/>
                                                      <w:marRight w:val="0"/>
                                                      <w:marTop w:val="0"/>
                                                      <w:marBottom w:val="0"/>
                                                      <w:divBdr>
                                                        <w:top w:val="none" w:sz="0" w:space="0" w:color="auto"/>
                                                        <w:left w:val="none" w:sz="0" w:space="0" w:color="auto"/>
                                                        <w:bottom w:val="none" w:sz="0" w:space="0" w:color="auto"/>
                                                        <w:right w:val="none" w:sz="0" w:space="0" w:color="auto"/>
                                                      </w:divBdr>
                                                    </w:div>
                                                    <w:div w:id="1538278166">
                                                      <w:marLeft w:val="0"/>
                                                      <w:marRight w:val="0"/>
                                                      <w:marTop w:val="0"/>
                                                      <w:marBottom w:val="0"/>
                                                      <w:divBdr>
                                                        <w:top w:val="none" w:sz="0" w:space="0" w:color="auto"/>
                                                        <w:left w:val="none" w:sz="0" w:space="0" w:color="auto"/>
                                                        <w:bottom w:val="none" w:sz="0" w:space="0" w:color="auto"/>
                                                        <w:right w:val="none" w:sz="0" w:space="0" w:color="auto"/>
                                                      </w:divBdr>
                                                    </w:div>
                                                    <w:div w:id="741635770">
                                                      <w:marLeft w:val="0"/>
                                                      <w:marRight w:val="0"/>
                                                      <w:marTop w:val="0"/>
                                                      <w:marBottom w:val="0"/>
                                                      <w:divBdr>
                                                        <w:top w:val="none" w:sz="0" w:space="0" w:color="auto"/>
                                                        <w:left w:val="none" w:sz="0" w:space="0" w:color="auto"/>
                                                        <w:bottom w:val="none" w:sz="0" w:space="0" w:color="auto"/>
                                                        <w:right w:val="none" w:sz="0" w:space="0" w:color="auto"/>
                                                      </w:divBdr>
                                                    </w:div>
                                                    <w:div w:id="2080906504">
                                                      <w:marLeft w:val="0"/>
                                                      <w:marRight w:val="0"/>
                                                      <w:marTop w:val="0"/>
                                                      <w:marBottom w:val="0"/>
                                                      <w:divBdr>
                                                        <w:top w:val="none" w:sz="0" w:space="0" w:color="auto"/>
                                                        <w:left w:val="none" w:sz="0" w:space="0" w:color="auto"/>
                                                        <w:bottom w:val="none" w:sz="0" w:space="0" w:color="auto"/>
                                                        <w:right w:val="none" w:sz="0" w:space="0" w:color="auto"/>
                                                      </w:divBdr>
                                                    </w:div>
                                                    <w:div w:id="1344671946">
                                                      <w:marLeft w:val="0"/>
                                                      <w:marRight w:val="0"/>
                                                      <w:marTop w:val="0"/>
                                                      <w:marBottom w:val="0"/>
                                                      <w:divBdr>
                                                        <w:top w:val="none" w:sz="0" w:space="0" w:color="auto"/>
                                                        <w:left w:val="none" w:sz="0" w:space="0" w:color="auto"/>
                                                        <w:bottom w:val="none" w:sz="0" w:space="0" w:color="auto"/>
                                                        <w:right w:val="none" w:sz="0" w:space="0" w:color="auto"/>
                                                      </w:divBdr>
                                                    </w:div>
                                                    <w:div w:id="610626434">
                                                      <w:marLeft w:val="0"/>
                                                      <w:marRight w:val="0"/>
                                                      <w:marTop w:val="0"/>
                                                      <w:marBottom w:val="0"/>
                                                      <w:divBdr>
                                                        <w:top w:val="none" w:sz="0" w:space="0" w:color="auto"/>
                                                        <w:left w:val="none" w:sz="0" w:space="0" w:color="auto"/>
                                                        <w:bottom w:val="none" w:sz="0" w:space="0" w:color="auto"/>
                                                        <w:right w:val="none" w:sz="0" w:space="0" w:color="auto"/>
                                                      </w:divBdr>
                                                    </w:div>
                                                    <w:div w:id="284167066">
                                                      <w:marLeft w:val="0"/>
                                                      <w:marRight w:val="0"/>
                                                      <w:marTop w:val="0"/>
                                                      <w:marBottom w:val="0"/>
                                                      <w:divBdr>
                                                        <w:top w:val="none" w:sz="0" w:space="0" w:color="auto"/>
                                                        <w:left w:val="none" w:sz="0" w:space="0" w:color="auto"/>
                                                        <w:bottom w:val="none" w:sz="0" w:space="0" w:color="auto"/>
                                                        <w:right w:val="none" w:sz="0" w:space="0" w:color="auto"/>
                                                      </w:divBdr>
                                                    </w:div>
                                                    <w:div w:id="436606863">
                                                      <w:marLeft w:val="0"/>
                                                      <w:marRight w:val="0"/>
                                                      <w:marTop w:val="0"/>
                                                      <w:marBottom w:val="0"/>
                                                      <w:divBdr>
                                                        <w:top w:val="none" w:sz="0" w:space="0" w:color="auto"/>
                                                        <w:left w:val="none" w:sz="0" w:space="0" w:color="auto"/>
                                                        <w:bottom w:val="none" w:sz="0" w:space="0" w:color="auto"/>
                                                        <w:right w:val="none" w:sz="0" w:space="0" w:color="auto"/>
                                                      </w:divBdr>
                                                    </w:div>
                                                    <w:div w:id="1431510219">
                                                      <w:marLeft w:val="0"/>
                                                      <w:marRight w:val="0"/>
                                                      <w:marTop w:val="0"/>
                                                      <w:marBottom w:val="0"/>
                                                      <w:divBdr>
                                                        <w:top w:val="none" w:sz="0" w:space="0" w:color="auto"/>
                                                        <w:left w:val="none" w:sz="0" w:space="0" w:color="auto"/>
                                                        <w:bottom w:val="none" w:sz="0" w:space="0" w:color="auto"/>
                                                        <w:right w:val="none" w:sz="0" w:space="0" w:color="auto"/>
                                                      </w:divBdr>
                                                    </w:div>
                                                    <w:div w:id="444348219">
                                                      <w:marLeft w:val="0"/>
                                                      <w:marRight w:val="0"/>
                                                      <w:marTop w:val="0"/>
                                                      <w:marBottom w:val="0"/>
                                                      <w:divBdr>
                                                        <w:top w:val="none" w:sz="0" w:space="0" w:color="auto"/>
                                                        <w:left w:val="none" w:sz="0" w:space="0" w:color="auto"/>
                                                        <w:bottom w:val="none" w:sz="0" w:space="0" w:color="auto"/>
                                                        <w:right w:val="none" w:sz="0" w:space="0" w:color="auto"/>
                                                      </w:divBdr>
                                                    </w:div>
                                                    <w:div w:id="2082559292">
                                                      <w:marLeft w:val="0"/>
                                                      <w:marRight w:val="0"/>
                                                      <w:marTop w:val="0"/>
                                                      <w:marBottom w:val="0"/>
                                                      <w:divBdr>
                                                        <w:top w:val="none" w:sz="0" w:space="0" w:color="auto"/>
                                                        <w:left w:val="none" w:sz="0" w:space="0" w:color="auto"/>
                                                        <w:bottom w:val="none" w:sz="0" w:space="0" w:color="auto"/>
                                                        <w:right w:val="none" w:sz="0" w:space="0" w:color="auto"/>
                                                      </w:divBdr>
                                                    </w:div>
                                                    <w:div w:id="2059157286">
                                                      <w:marLeft w:val="0"/>
                                                      <w:marRight w:val="0"/>
                                                      <w:marTop w:val="0"/>
                                                      <w:marBottom w:val="0"/>
                                                      <w:divBdr>
                                                        <w:top w:val="none" w:sz="0" w:space="0" w:color="auto"/>
                                                        <w:left w:val="none" w:sz="0" w:space="0" w:color="auto"/>
                                                        <w:bottom w:val="none" w:sz="0" w:space="0" w:color="auto"/>
                                                        <w:right w:val="none" w:sz="0" w:space="0" w:color="auto"/>
                                                      </w:divBdr>
                                                    </w:div>
                                                    <w:div w:id="552697125">
                                                      <w:marLeft w:val="0"/>
                                                      <w:marRight w:val="0"/>
                                                      <w:marTop w:val="0"/>
                                                      <w:marBottom w:val="0"/>
                                                      <w:divBdr>
                                                        <w:top w:val="none" w:sz="0" w:space="0" w:color="auto"/>
                                                        <w:left w:val="none" w:sz="0" w:space="0" w:color="auto"/>
                                                        <w:bottom w:val="none" w:sz="0" w:space="0" w:color="auto"/>
                                                        <w:right w:val="none" w:sz="0" w:space="0" w:color="auto"/>
                                                      </w:divBdr>
                                                    </w:div>
                                                    <w:div w:id="786854984">
                                                      <w:marLeft w:val="0"/>
                                                      <w:marRight w:val="0"/>
                                                      <w:marTop w:val="0"/>
                                                      <w:marBottom w:val="0"/>
                                                      <w:divBdr>
                                                        <w:top w:val="none" w:sz="0" w:space="0" w:color="auto"/>
                                                        <w:left w:val="none" w:sz="0" w:space="0" w:color="auto"/>
                                                        <w:bottom w:val="none" w:sz="0" w:space="0" w:color="auto"/>
                                                        <w:right w:val="none" w:sz="0" w:space="0" w:color="auto"/>
                                                      </w:divBdr>
                                                    </w:div>
                                                    <w:div w:id="409159862">
                                                      <w:marLeft w:val="0"/>
                                                      <w:marRight w:val="0"/>
                                                      <w:marTop w:val="0"/>
                                                      <w:marBottom w:val="0"/>
                                                      <w:divBdr>
                                                        <w:top w:val="none" w:sz="0" w:space="0" w:color="auto"/>
                                                        <w:left w:val="none" w:sz="0" w:space="0" w:color="auto"/>
                                                        <w:bottom w:val="none" w:sz="0" w:space="0" w:color="auto"/>
                                                        <w:right w:val="none" w:sz="0" w:space="0" w:color="auto"/>
                                                      </w:divBdr>
                                                    </w:div>
                                                    <w:div w:id="53504376">
                                                      <w:marLeft w:val="0"/>
                                                      <w:marRight w:val="0"/>
                                                      <w:marTop w:val="0"/>
                                                      <w:marBottom w:val="0"/>
                                                      <w:divBdr>
                                                        <w:top w:val="none" w:sz="0" w:space="0" w:color="auto"/>
                                                        <w:left w:val="none" w:sz="0" w:space="0" w:color="auto"/>
                                                        <w:bottom w:val="none" w:sz="0" w:space="0" w:color="auto"/>
                                                        <w:right w:val="none" w:sz="0" w:space="0" w:color="auto"/>
                                                      </w:divBdr>
                                                    </w:div>
                                                    <w:div w:id="1301572190">
                                                      <w:marLeft w:val="0"/>
                                                      <w:marRight w:val="0"/>
                                                      <w:marTop w:val="0"/>
                                                      <w:marBottom w:val="0"/>
                                                      <w:divBdr>
                                                        <w:top w:val="none" w:sz="0" w:space="0" w:color="auto"/>
                                                        <w:left w:val="none" w:sz="0" w:space="0" w:color="auto"/>
                                                        <w:bottom w:val="none" w:sz="0" w:space="0" w:color="auto"/>
                                                        <w:right w:val="none" w:sz="0" w:space="0" w:color="auto"/>
                                                      </w:divBdr>
                                                    </w:div>
                                                    <w:div w:id="993336004">
                                                      <w:marLeft w:val="0"/>
                                                      <w:marRight w:val="0"/>
                                                      <w:marTop w:val="0"/>
                                                      <w:marBottom w:val="0"/>
                                                      <w:divBdr>
                                                        <w:top w:val="none" w:sz="0" w:space="0" w:color="auto"/>
                                                        <w:left w:val="none" w:sz="0" w:space="0" w:color="auto"/>
                                                        <w:bottom w:val="none" w:sz="0" w:space="0" w:color="auto"/>
                                                        <w:right w:val="none" w:sz="0" w:space="0" w:color="auto"/>
                                                      </w:divBdr>
                                                    </w:div>
                                                    <w:div w:id="1917201097">
                                                      <w:marLeft w:val="0"/>
                                                      <w:marRight w:val="0"/>
                                                      <w:marTop w:val="0"/>
                                                      <w:marBottom w:val="0"/>
                                                      <w:divBdr>
                                                        <w:top w:val="none" w:sz="0" w:space="0" w:color="auto"/>
                                                        <w:left w:val="none" w:sz="0" w:space="0" w:color="auto"/>
                                                        <w:bottom w:val="none" w:sz="0" w:space="0" w:color="auto"/>
                                                        <w:right w:val="none" w:sz="0" w:space="0" w:color="auto"/>
                                                      </w:divBdr>
                                                    </w:div>
                                                    <w:div w:id="2107725893">
                                                      <w:marLeft w:val="0"/>
                                                      <w:marRight w:val="0"/>
                                                      <w:marTop w:val="0"/>
                                                      <w:marBottom w:val="0"/>
                                                      <w:divBdr>
                                                        <w:top w:val="none" w:sz="0" w:space="0" w:color="auto"/>
                                                        <w:left w:val="none" w:sz="0" w:space="0" w:color="auto"/>
                                                        <w:bottom w:val="none" w:sz="0" w:space="0" w:color="auto"/>
                                                        <w:right w:val="none" w:sz="0" w:space="0" w:color="auto"/>
                                                      </w:divBdr>
                                                    </w:div>
                                                    <w:div w:id="1853255027">
                                                      <w:marLeft w:val="0"/>
                                                      <w:marRight w:val="0"/>
                                                      <w:marTop w:val="0"/>
                                                      <w:marBottom w:val="0"/>
                                                      <w:divBdr>
                                                        <w:top w:val="none" w:sz="0" w:space="0" w:color="auto"/>
                                                        <w:left w:val="none" w:sz="0" w:space="0" w:color="auto"/>
                                                        <w:bottom w:val="none" w:sz="0" w:space="0" w:color="auto"/>
                                                        <w:right w:val="none" w:sz="0" w:space="0" w:color="auto"/>
                                                      </w:divBdr>
                                                    </w:div>
                                                    <w:div w:id="2041857673">
                                                      <w:marLeft w:val="0"/>
                                                      <w:marRight w:val="0"/>
                                                      <w:marTop w:val="0"/>
                                                      <w:marBottom w:val="0"/>
                                                      <w:divBdr>
                                                        <w:top w:val="none" w:sz="0" w:space="0" w:color="auto"/>
                                                        <w:left w:val="none" w:sz="0" w:space="0" w:color="auto"/>
                                                        <w:bottom w:val="none" w:sz="0" w:space="0" w:color="auto"/>
                                                        <w:right w:val="none" w:sz="0" w:space="0" w:color="auto"/>
                                                      </w:divBdr>
                                                    </w:div>
                                                    <w:div w:id="313266299">
                                                      <w:marLeft w:val="0"/>
                                                      <w:marRight w:val="0"/>
                                                      <w:marTop w:val="0"/>
                                                      <w:marBottom w:val="0"/>
                                                      <w:divBdr>
                                                        <w:top w:val="none" w:sz="0" w:space="0" w:color="auto"/>
                                                        <w:left w:val="none" w:sz="0" w:space="0" w:color="auto"/>
                                                        <w:bottom w:val="none" w:sz="0" w:space="0" w:color="auto"/>
                                                        <w:right w:val="none" w:sz="0" w:space="0" w:color="auto"/>
                                                      </w:divBdr>
                                                    </w:div>
                                                    <w:div w:id="1073553129">
                                                      <w:marLeft w:val="0"/>
                                                      <w:marRight w:val="0"/>
                                                      <w:marTop w:val="0"/>
                                                      <w:marBottom w:val="0"/>
                                                      <w:divBdr>
                                                        <w:top w:val="none" w:sz="0" w:space="0" w:color="auto"/>
                                                        <w:left w:val="none" w:sz="0" w:space="0" w:color="auto"/>
                                                        <w:bottom w:val="none" w:sz="0" w:space="0" w:color="auto"/>
                                                        <w:right w:val="none" w:sz="0" w:space="0" w:color="auto"/>
                                                      </w:divBdr>
                                                    </w:div>
                                                    <w:div w:id="1437286093">
                                                      <w:marLeft w:val="0"/>
                                                      <w:marRight w:val="0"/>
                                                      <w:marTop w:val="0"/>
                                                      <w:marBottom w:val="0"/>
                                                      <w:divBdr>
                                                        <w:top w:val="none" w:sz="0" w:space="0" w:color="auto"/>
                                                        <w:left w:val="none" w:sz="0" w:space="0" w:color="auto"/>
                                                        <w:bottom w:val="none" w:sz="0" w:space="0" w:color="auto"/>
                                                        <w:right w:val="none" w:sz="0" w:space="0" w:color="auto"/>
                                                      </w:divBdr>
                                                    </w:div>
                                                    <w:div w:id="1464887395">
                                                      <w:marLeft w:val="0"/>
                                                      <w:marRight w:val="0"/>
                                                      <w:marTop w:val="0"/>
                                                      <w:marBottom w:val="0"/>
                                                      <w:divBdr>
                                                        <w:top w:val="none" w:sz="0" w:space="0" w:color="auto"/>
                                                        <w:left w:val="none" w:sz="0" w:space="0" w:color="auto"/>
                                                        <w:bottom w:val="none" w:sz="0" w:space="0" w:color="auto"/>
                                                        <w:right w:val="none" w:sz="0" w:space="0" w:color="auto"/>
                                                      </w:divBdr>
                                                    </w:div>
                                                    <w:div w:id="878935586">
                                                      <w:marLeft w:val="0"/>
                                                      <w:marRight w:val="0"/>
                                                      <w:marTop w:val="0"/>
                                                      <w:marBottom w:val="0"/>
                                                      <w:divBdr>
                                                        <w:top w:val="none" w:sz="0" w:space="0" w:color="auto"/>
                                                        <w:left w:val="none" w:sz="0" w:space="0" w:color="auto"/>
                                                        <w:bottom w:val="none" w:sz="0" w:space="0" w:color="auto"/>
                                                        <w:right w:val="none" w:sz="0" w:space="0" w:color="auto"/>
                                                      </w:divBdr>
                                                    </w:div>
                                                    <w:div w:id="254442767">
                                                      <w:marLeft w:val="0"/>
                                                      <w:marRight w:val="0"/>
                                                      <w:marTop w:val="0"/>
                                                      <w:marBottom w:val="0"/>
                                                      <w:divBdr>
                                                        <w:top w:val="none" w:sz="0" w:space="0" w:color="auto"/>
                                                        <w:left w:val="none" w:sz="0" w:space="0" w:color="auto"/>
                                                        <w:bottom w:val="none" w:sz="0" w:space="0" w:color="auto"/>
                                                        <w:right w:val="none" w:sz="0" w:space="0" w:color="auto"/>
                                                      </w:divBdr>
                                                    </w:div>
                                                    <w:div w:id="1605334467">
                                                      <w:marLeft w:val="0"/>
                                                      <w:marRight w:val="0"/>
                                                      <w:marTop w:val="0"/>
                                                      <w:marBottom w:val="0"/>
                                                      <w:divBdr>
                                                        <w:top w:val="none" w:sz="0" w:space="0" w:color="auto"/>
                                                        <w:left w:val="none" w:sz="0" w:space="0" w:color="auto"/>
                                                        <w:bottom w:val="none" w:sz="0" w:space="0" w:color="auto"/>
                                                        <w:right w:val="none" w:sz="0" w:space="0" w:color="auto"/>
                                                      </w:divBdr>
                                                    </w:div>
                                                    <w:div w:id="1794709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0931861">
                                      <w:marLeft w:val="0"/>
                                      <w:marRight w:val="0"/>
                                      <w:marTop w:val="0"/>
                                      <w:marBottom w:val="0"/>
                                      <w:divBdr>
                                        <w:top w:val="none" w:sz="0" w:space="0" w:color="auto"/>
                                        <w:left w:val="none" w:sz="0" w:space="0" w:color="auto"/>
                                        <w:bottom w:val="none" w:sz="0" w:space="0" w:color="auto"/>
                                        <w:right w:val="none" w:sz="0" w:space="0" w:color="auto"/>
                                      </w:divBdr>
                                      <w:divsChild>
                                        <w:div w:id="479350194">
                                          <w:marLeft w:val="0"/>
                                          <w:marRight w:val="0"/>
                                          <w:marTop w:val="0"/>
                                          <w:marBottom w:val="0"/>
                                          <w:divBdr>
                                            <w:top w:val="none" w:sz="0" w:space="0" w:color="auto"/>
                                            <w:left w:val="none" w:sz="0" w:space="0" w:color="auto"/>
                                            <w:bottom w:val="none" w:sz="0" w:space="0" w:color="auto"/>
                                            <w:right w:val="none" w:sz="0" w:space="0" w:color="auto"/>
                                          </w:divBdr>
                                          <w:divsChild>
                                            <w:div w:id="834301000">
                                              <w:marLeft w:val="0"/>
                                              <w:marRight w:val="0"/>
                                              <w:marTop w:val="0"/>
                                              <w:marBottom w:val="0"/>
                                              <w:divBdr>
                                                <w:top w:val="none" w:sz="0" w:space="0" w:color="auto"/>
                                                <w:left w:val="none" w:sz="0" w:space="0" w:color="auto"/>
                                                <w:bottom w:val="none" w:sz="0" w:space="0" w:color="auto"/>
                                                <w:right w:val="none" w:sz="0" w:space="0" w:color="auto"/>
                                              </w:divBdr>
                                              <w:divsChild>
                                                <w:div w:id="1807771423">
                                                  <w:marLeft w:val="0"/>
                                                  <w:marRight w:val="0"/>
                                                  <w:marTop w:val="0"/>
                                                  <w:marBottom w:val="0"/>
                                                  <w:divBdr>
                                                    <w:top w:val="none" w:sz="0" w:space="0" w:color="auto"/>
                                                    <w:left w:val="none" w:sz="0" w:space="0" w:color="auto"/>
                                                    <w:bottom w:val="none" w:sz="0" w:space="0" w:color="auto"/>
                                                    <w:right w:val="none" w:sz="0" w:space="0" w:color="auto"/>
                                                  </w:divBdr>
                                                  <w:divsChild>
                                                    <w:div w:id="1809663753">
                                                      <w:marLeft w:val="0"/>
                                                      <w:marRight w:val="0"/>
                                                      <w:marTop w:val="0"/>
                                                      <w:marBottom w:val="0"/>
                                                      <w:divBdr>
                                                        <w:top w:val="none" w:sz="0" w:space="0" w:color="auto"/>
                                                        <w:left w:val="none" w:sz="0" w:space="0" w:color="auto"/>
                                                        <w:bottom w:val="none" w:sz="0" w:space="0" w:color="auto"/>
                                                        <w:right w:val="none" w:sz="0" w:space="0" w:color="auto"/>
                                                      </w:divBdr>
                                                    </w:div>
                                                    <w:div w:id="958028700">
                                                      <w:marLeft w:val="0"/>
                                                      <w:marRight w:val="0"/>
                                                      <w:marTop w:val="0"/>
                                                      <w:marBottom w:val="0"/>
                                                      <w:divBdr>
                                                        <w:top w:val="none" w:sz="0" w:space="0" w:color="auto"/>
                                                        <w:left w:val="none" w:sz="0" w:space="0" w:color="auto"/>
                                                        <w:bottom w:val="none" w:sz="0" w:space="0" w:color="auto"/>
                                                        <w:right w:val="none" w:sz="0" w:space="0" w:color="auto"/>
                                                      </w:divBdr>
                                                    </w:div>
                                                    <w:div w:id="297421216">
                                                      <w:marLeft w:val="0"/>
                                                      <w:marRight w:val="0"/>
                                                      <w:marTop w:val="0"/>
                                                      <w:marBottom w:val="0"/>
                                                      <w:divBdr>
                                                        <w:top w:val="none" w:sz="0" w:space="0" w:color="auto"/>
                                                        <w:left w:val="none" w:sz="0" w:space="0" w:color="auto"/>
                                                        <w:bottom w:val="none" w:sz="0" w:space="0" w:color="auto"/>
                                                        <w:right w:val="none" w:sz="0" w:space="0" w:color="auto"/>
                                                      </w:divBdr>
                                                    </w:div>
                                                    <w:div w:id="196816219">
                                                      <w:marLeft w:val="0"/>
                                                      <w:marRight w:val="0"/>
                                                      <w:marTop w:val="0"/>
                                                      <w:marBottom w:val="0"/>
                                                      <w:divBdr>
                                                        <w:top w:val="none" w:sz="0" w:space="0" w:color="auto"/>
                                                        <w:left w:val="none" w:sz="0" w:space="0" w:color="auto"/>
                                                        <w:bottom w:val="none" w:sz="0" w:space="0" w:color="auto"/>
                                                        <w:right w:val="none" w:sz="0" w:space="0" w:color="auto"/>
                                                      </w:divBdr>
                                                    </w:div>
                                                    <w:div w:id="221643451">
                                                      <w:marLeft w:val="0"/>
                                                      <w:marRight w:val="0"/>
                                                      <w:marTop w:val="0"/>
                                                      <w:marBottom w:val="0"/>
                                                      <w:divBdr>
                                                        <w:top w:val="none" w:sz="0" w:space="0" w:color="auto"/>
                                                        <w:left w:val="none" w:sz="0" w:space="0" w:color="auto"/>
                                                        <w:bottom w:val="none" w:sz="0" w:space="0" w:color="auto"/>
                                                        <w:right w:val="none" w:sz="0" w:space="0" w:color="auto"/>
                                                      </w:divBdr>
                                                    </w:div>
                                                    <w:div w:id="1524778655">
                                                      <w:marLeft w:val="0"/>
                                                      <w:marRight w:val="0"/>
                                                      <w:marTop w:val="0"/>
                                                      <w:marBottom w:val="0"/>
                                                      <w:divBdr>
                                                        <w:top w:val="none" w:sz="0" w:space="0" w:color="auto"/>
                                                        <w:left w:val="none" w:sz="0" w:space="0" w:color="auto"/>
                                                        <w:bottom w:val="none" w:sz="0" w:space="0" w:color="auto"/>
                                                        <w:right w:val="none" w:sz="0" w:space="0" w:color="auto"/>
                                                      </w:divBdr>
                                                    </w:div>
                                                    <w:div w:id="1398089576">
                                                      <w:marLeft w:val="0"/>
                                                      <w:marRight w:val="0"/>
                                                      <w:marTop w:val="0"/>
                                                      <w:marBottom w:val="0"/>
                                                      <w:divBdr>
                                                        <w:top w:val="none" w:sz="0" w:space="0" w:color="auto"/>
                                                        <w:left w:val="none" w:sz="0" w:space="0" w:color="auto"/>
                                                        <w:bottom w:val="none" w:sz="0" w:space="0" w:color="auto"/>
                                                        <w:right w:val="none" w:sz="0" w:space="0" w:color="auto"/>
                                                      </w:divBdr>
                                                    </w:div>
                                                    <w:div w:id="1320159297">
                                                      <w:marLeft w:val="0"/>
                                                      <w:marRight w:val="0"/>
                                                      <w:marTop w:val="0"/>
                                                      <w:marBottom w:val="0"/>
                                                      <w:divBdr>
                                                        <w:top w:val="none" w:sz="0" w:space="0" w:color="auto"/>
                                                        <w:left w:val="none" w:sz="0" w:space="0" w:color="auto"/>
                                                        <w:bottom w:val="none" w:sz="0" w:space="0" w:color="auto"/>
                                                        <w:right w:val="none" w:sz="0" w:space="0" w:color="auto"/>
                                                      </w:divBdr>
                                                    </w:div>
                                                    <w:div w:id="908341137">
                                                      <w:marLeft w:val="0"/>
                                                      <w:marRight w:val="0"/>
                                                      <w:marTop w:val="0"/>
                                                      <w:marBottom w:val="0"/>
                                                      <w:divBdr>
                                                        <w:top w:val="none" w:sz="0" w:space="0" w:color="auto"/>
                                                        <w:left w:val="none" w:sz="0" w:space="0" w:color="auto"/>
                                                        <w:bottom w:val="none" w:sz="0" w:space="0" w:color="auto"/>
                                                        <w:right w:val="none" w:sz="0" w:space="0" w:color="auto"/>
                                                      </w:divBdr>
                                                    </w:div>
                                                    <w:div w:id="1779328141">
                                                      <w:marLeft w:val="0"/>
                                                      <w:marRight w:val="0"/>
                                                      <w:marTop w:val="0"/>
                                                      <w:marBottom w:val="0"/>
                                                      <w:divBdr>
                                                        <w:top w:val="none" w:sz="0" w:space="0" w:color="auto"/>
                                                        <w:left w:val="none" w:sz="0" w:space="0" w:color="auto"/>
                                                        <w:bottom w:val="none" w:sz="0" w:space="0" w:color="auto"/>
                                                        <w:right w:val="none" w:sz="0" w:space="0" w:color="auto"/>
                                                      </w:divBdr>
                                                    </w:div>
                                                    <w:div w:id="151533044">
                                                      <w:marLeft w:val="0"/>
                                                      <w:marRight w:val="0"/>
                                                      <w:marTop w:val="0"/>
                                                      <w:marBottom w:val="0"/>
                                                      <w:divBdr>
                                                        <w:top w:val="none" w:sz="0" w:space="0" w:color="auto"/>
                                                        <w:left w:val="none" w:sz="0" w:space="0" w:color="auto"/>
                                                        <w:bottom w:val="none" w:sz="0" w:space="0" w:color="auto"/>
                                                        <w:right w:val="none" w:sz="0" w:space="0" w:color="auto"/>
                                                      </w:divBdr>
                                                    </w:div>
                                                    <w:div w:id="1764689838">
                                                      <w:marLeft w:val="0"/>
                                                      <w:marRight w:val="0"/>
                                                      <w:marTop w:val="0"/>
                                                      <w:marBottom w:val="0"/>
                                                      <w:divBdr>
                                                        <w:top w:val="none" w:sz="0" w:space="0" w:color="auto"/>
                                                        <w:left w:val="none" w:sz="0" w:space="0" w:color="auto"/>
                                                        <w:bottom w:val="none" w:sz="0" w:space="0" w:color="auto"/>
                                                        <w:right w:val="none" w:sz="0" w:space="0" w:color="auto"/>
                                                      </w:divBdr>
                                                    </w:div>
                                                    <w:div w:id="611402086">
                                                      <w:marLeft w:val="0"/>
                                                      <w:marRight w:val="0"/>
                                                      <w:marTop w:val="0"/>
                                                      <w:marBottom w:val="0"/>
                                                      <w:divBdr>
                                                        <w:top w:val="none" w:sz="0" w:space="0" w:color="auto"/>
                                                        <w:left w:val="none" w:sz="0" w:space="0" w:color="auto"/>
                                                        <w:bottom w:val="none" w:sz="0" w:space="0" w:color="auto"/>
                                                        <w:right w:val="none" w:sz="0" w:space="0" w:color="auto"/>
                                                      </w:divBdr>
                                                    </w:div>
                                                    <w:div w:id="2136941734">
                                                      <w:marLeft w:val="0"/>
                                                      <w:marRight w:val="0"/>
                                                      <w:marTop w:val="0"/>
                                                      <w:marBottom w:val="0"/>
                                                      <w:divBdr>
                                                        <w:top w:val="none" w:sz="0" w:space="0" w:color="auto"/>
                                                        <w:left w:val="none" w:sz="0" w:space="0" w:color="auto"/>
                                                        <w:bottom w:val="none" w:sz="0" w:space="0" w:color="auto"/>
                                                        <w:right w:val="none" w:sz="0" w:space="0" w:color="auto"/>
                                                      </w:divBdr>
                                                    </w:div>
                                                    <w:div w:id="377512238">
                                                      <w:marLeft w:val="0"/>
                                                      <w:marRight w:val="0"/>
                                                      <w:marTop w:val="0"/>
                                                      <w:marBottom w:val="0"/>
                                                      <w:divBdr>
                                                        <w:top w:val="none" w:sz="0" w:space="0" w:color="auto"/>
                                                        <w:left w:val="none" w:sz="0" w:space="0" w:color="auto"/>
                                                        <w:bottom w:val="none" w:sz="0" w:space="0" w:color="auto"/>
                                                        <w:right w:val="none" w:sz="0" w:space="0" w:color="auto"/>
                                                      </w:divBdr>
                                                    </w:div>
                                                    <w:div w:id="1253856177">
                                                      <w:marLeft w:val="0"/>
                                                      <w:marRight w:val="0"/>
                                                      <w:marTop w:val="0"/>
                                                      <w:marBottom w:val="0"/>
                                                      <w:divBdr>
                                                        <w:top w:val="none" w:sz="0" w:space="0" w:color="auto"/>
                                                        <w:left w:val="none" w:sz="0" w:space="0" w:color="auto"/>
                                                        <w:bottom w:val="none" w:sz="0" w:space="0" w:color="auto"/>
                                                        <w:right w:val="none" w:sz="0" w:space="0" w:color="auto"/>
                                                      </w:divBdr>
                                                    </w:div>
                                                    <w:div w:id="1421371212">
                                                      <w:marLeft w:val="0"/>
                                                      <w:marRight w:val="0"/>
                                                      <w:marTop w:val="0"/>
                                                      <w:marBottom w:val="0"/>
                                                      <w:divBdr>
                                                        <w:top w:val="none" w:sz="0" w:space="0" w:color="auto"/>
                                                        <w:left w:val="none" w:sz="0" w:space="0" w:color="auto"/>
                                                        <w:bottom w:val="none" w:sz="0" w:space="0" w:color="auto"/>
                                                        <w:right w:val="none" w:sz="0" w:space="0" w:color="auto"/>
                                                      </w:divBdr>
                                                    </w:div>
                                                    <w:div w:id="1746298799">
                                                      <w:marLeft w:val="0"/>
                                                      <w:marRight w:val="0"/>
                                                      <w:marTop w:val="0"/>
                                                      <w:marBottom w:val="0"/>
                                                      <w:divBdr>
                                                        <w:top w:val="none" w:sz="0" w:space="0" w:color="auto"/>
                                                        <w:left w:val="none" w:sz="0" w:space="0" w:color="auto"/>
                                                        <w:bottom w:val="none" w:sz="0" w:space="0" w:color="auto"/>
                                                        <w:right w:val="none" w:sz="0" w:space="0" w:color="auto"/>
                                                      </w:divBdr>
                                                    </w:div>
                                                    <w:div w:id="1479688002">
                                                      <w:marLeft w:val="0"/>
                                                      <w:marRight w:val="0"/>
                                                      <w:marTop w:val="0"/>
                                                      <w:marBottom w:val="0"/>
                                                      <w:divBdr>
                                                        <w:top w:val="none" w:sz="0" w:space="0" w:color="auto"/>
                                                        <w:left w:val="none" w:sz="0" w:space="0" w:color="auto"/>
                                                        <w:bottom w:val="none" w:sz="0" w:space="0" w:color="auto"/>
                                                        <w:right w:val="none" w:sz="0" w:space="0" w:color="auto"/>
                                                      </w:divBdr>
                                                    </w:div>
                                                    <w:div w:id="1503544854">
                                                      <w:marLeft w:val="0"/>
                                                      <w:marRight w:val="0"/>
                                                      <w:marTop w:val="0"/>
                                                      <w:marBottom w:val="0"/>
                                                      <w:divBdr>
                                                        <w:top w:val="none" w:sz="0" w:space="0" w:color="auto"/>
                                                        <w:left w:val="none" w:sz="0" w:space="0" w:color="auto"/>
                                                        <w:bottom w:val="none" w:sz="0" w:space="0" w:color="auto"/>
                                                        <w:right w:val="none" w:sz="0" w:space="0" w:color="auto"/>
                                                      </w:divBdr>
                                                    </w:div>
                                                    <w:div w:id="1653563492">
                                                      <w:marLeft w:val="0"/>
                                                      <w:marRight w:val="0"/>
                                                      <w:marTop w:val="0"/>
                                                      <w:marBottom w:val="0"/>
                                                      <w:divBdr>
                                                        <w:top w:val="none" w:sz="0" w:space="0" w:color="auto"/>
                                                        <w:left w:val="none" w:sz="0" w:space="0" w:color="auto"/>
                                                        <w:bottom w:val="none" w:sz="0" w:space="0" w:color="auto"/>
                                                        <w:right w:val="none" w:sz="0" w:space="0" w:color="auto"/>
                                                      </w:divBdr>
                                                    </w:div>
                                                    <w:div w:id="2103838124">
                                                      <w:marLeft w:val="0"/>
                                                      <w:marRight w:val="0"/>
                                                      <w:marTop w:val="0"/>
                                                      <w:marBottom w:val="0"/>
                                                      <w:divBdr>
                                                        <w:top w:val="none" w:sz="0" w:space="0" w:color="auto"/>
                                                        <w:left w:val="none" w:sz="0" w:space="0" w:color="auto"/>
                                                        <w:bottom w:val="none" w:sz="0" w:space="0" w:color="auto"/>
                                                        <w:right w:val="none" w:sz="0" w:space="0" w:color="auto"/>
                                                      </w:divBdr>
                                                    </w:div>
                                                    <w:div w:id="403257227">
                                                      <w:marLeft w:val="0"/>
                                                      <w:marRight w:val="0"/>
                                                      <w:marTop w:val="0"/>
                                                      <w:marBottom w:val="0"/>
                                                      <w:divBdr>
                                                        <w:top w:val="none" w:sz="0" w:space="0" w:color="auto"/>
                                                        <w:left w:val="none" w:sz="0" w:space="0" w:color="auto"/>
                                                        <w:bottom w:val="none" w:sz="0" w:space="0" w:color="auto"/>
                                                        <w:right w:val="none" w:sz="0" w:space="0" w:color="auto"/>
                                                      </w:divBdr>
                                                    </w:div>
                                                    <w:div w:id="1633172600">
                                                      <w:marLeft w:val="0"/>
                                                      <w:marRight w:val="0"/>
                                                      <w:marTop w:val="0"/>
                                                      <w:marBottom w:val="0"/>
                                                      <w:divBdr>
                                                        <w:top w:val="none" w:sz="0" w:space="0" w:color="auto"/>
                                                        <w:left w:val="none" w:sz="0" w:space="0" w:color="auto"/>
                                                        <w:bottom w:val="none" w:sz="0" w:space="0" w:color="auto"/>
                                                        <w:right w:val="none" w:sz="0" w:space="0" w:color="auto"/>
                                                      </w:divBdr>
                                                    </w:div>
                                                    <w:div w:id="1621498421">
                                                      <w:marLeft w:val="0"/>
                                                      <w:marRight w:val="0"/>
                                                      <w:marTop w:val="0"/>
                                                      <w:marBottom w:val="0"/>
                                                      <w:divBdr>
                                                        <w:top w:val="none" w:sz="0" w:space="0" w:color="auto"/>
                                                        <w:left w:val="none" w:sz="0" w:space="0" w:color="auto"/>
                                                        <w:bottom w:val="none" w:sz="0" w:space="0" w:color="auto"/>
                                                        <w:right w:val="none" w:sz="0" w:space="0" w:color="auto"/>
                                                      </w:divBdr>
                                                    </w:div>
                                                    <w:div w:id="1970162856">
                                                      <w:marLeft w:val="0"/>
                                                      <w:marRight w:val="0"/>
                                                      <w:marTop w:val="0"/>
                                                      <w:marBottom w:val="0"/>
                                                      <w:divBdr>
                                                        <w:top w:val="none" w:sz="0" w:space="0" w:color="auto"/>
                                                        <w:left w:val="none" w:sz="0" w:space="0" w:color="auto"/>
                                                        <w:bottom w:val="none" w:sz="0" w:space="0" w:color="auto"/>
                                                        <w:right w:val="none" w:sz="0" w:space="0" w:color="auto"/>
                                                      </w:divBdr>
                                                    </w:div>
                                                    <w:div w:id="1972317933">
                                                      <w:marLeft w:val="0"/>
                                                      <w:marRight w:val="0"/>
                                                      <w:marTop w:val="0"/>
                                                      <w:marBottom w:val="0"/>
                                                      <w:divBdr>
                                                        <w:top w:val="none" w:sz="0" w:space="0" w:color="auto"/>
                                                        <w:left w:val="none" w:sz="0" w:space="0" w:color="auto"/>
                                                        <w:bottom w:val="none" w:sz="0" w:space="0" w:color="auto"/>
                                                        <w:right w:val="none" w:sz="0" w:space="0" w:color="auto"/>
                                                      </w:divBdr>
                                                    </w:div>
                                                    <w:div w:id="1652754596">
                                                      <w:marLeft w:val="0"/>
                                                      <w:marRight w:val="0"/>
                                                      <w:marTop w:val="0"/>
                                                      <w:marBottom w:val="0"/>
                                                      <w:divBdr>
                                                        <w:top w:val="none" w:sz="0" w:space="0" w:color="auto"/>
                                                        <w:left w:val="none" w:sz="0" w:space="0" w:color="auto"/>
                                                        <w:bottom w:val="none" w:sz="0" w:space="0" w:color="auto"/>
                                                        <w:right w:val="none" w:sz="0" w:space="0" w:color="auto"/>
                                                      </w:divBdr>
                                                    </w:div>
                                                    <w:div w:id="208037083">
                                                      <w:marLeft w:val="0"/>
                                                      <w:marRight w:val="0"/>
                                                      <w:marTop w:val="0"/>
                                                      <w:marBottom w:val="0"/>
                                                      <w:divBdr>
                                                        <w:top w:val="none" w:sz="0" w:space="0" w:color="auto"/>
                                                        <w:left w:val="none" w:sz="0" w:space="0" w:color="auto"/>
                                                        <w:bottom w:val="none" w:sz="0" w:space="0" w:color="auto"/>
                                                        <w:right w:val="none" w:sz="0" w:space="0" w:color="auto"/>
                                                      </w:divBdr>
                                                    </w:div>
                                                    <w:div w:id="1142649966">
                                                      <w:marLeft w:val="0"/>
                                                      <w:marRight w:val="0"/>
                                                      <w:marTop w:val="0"/>
                                                      <w:marBottom w:val="0"/>
                                                      <w:divBdr>
                                                        <w:top w:val="none" w:sz="0" w:space="0" w:color="auto"/>
                                                        <w:left w:val="none" w:sz="0" w:space="0" w:color="auto"/>
                                                        <w:bottom w:val="none" w:sz="0" w:space="0" w:color="auto"/>
                                                        <w:right w:val="none" w:sz="0" w:space="0" w:color="auto"/>
                                                      </w:divBdr>
                                                    </w:div>
                                                    <w:div w:id="1116560873">
                                                      <w:marLeft w:val="0"/>
                                                      <w:marRight w:val="0"/>
                                                      <w:marTop w:val="0"/>
                                                      <w:marBottom w:val="0"/>
                                                      <w:divBdr>
                                                        <w:top w:val="none" w:sz="0" w:space="0" w:color="auto"/>
                                                        <w:left w:val="none" w:sz="0" w:space="0" w:color="auto"/>
                                                        <w:bottom w:val="none" w:sz="0" w:space="0" w:color="auto"/>
                                                        <w:right w:val="none" w:sz="0" w:space="0" w:color="auto"/>
                                                      </w:divBdr>
                                                    </w:div>
                                                    <w:div w:id="1261641477">
                                                      <w:marLeft w:val="0"/>
                                                      <w:marRight w:val="0"/>
                                                      <w:marTop w:val="0"/>
                                                      <w:marBottom w:val="0"/>
                                                      <w:divBdr>
                                                        <w:top w:val="none" w:sz="0" w:space="0" w:color="auto"/>
                                                        <w:left w:val="none" w:sz="0" w:space="0" w:color="auto"/>
                                                        <w:bottom w:val="none" w:sz="0" w:space="0" w:color="auto"/>
                                                        <w:right w:val="none" w:sz="0" w:space="0" w:color="auto"/>
                                                      </w:divBdr>
                                                    </w:div>
                                                    <w:div w:id="46808702">
                                                      <w:marLeft w:val="0"/>
                                                      <w:marRight w:val="0"/>
                                                      <w:marTop w:val="0"/>
                                                      <w:marBottom w:val="0"/>
                                                      <w:divBdr>
                                                        <w:top w:val="none" w:sz="0" w:space="0" w:color="auto"/>
                                                        <w:left w:val="none" w:sz="0" w:space="0" w:color="auto"/>
                                                        <w:bottom w:val="none" w:sz="0" w:space="0" w:color="auto"/>
                                                        <w:right w:val="none" w:sz="0" w:space="0" w:color="auto"/>
                                                      </w:divBdr>
                                                    </w:div>
                                                    <w:div w:id="2011447752">
                                                      <w:marLeft w:val="0"/>
                                                      <w:marRight w:val="0"/>
                                                      <w:marTop w:val="0"/>
                                                      <w:marBottom w:val="0"/>
                                                      <w:divBdr>
                                                        <w:top w:val="none" w:sz="0" w:space="0" w:color="auto"/>
                                                        <w:left w:val="none" w:sz="0" w:space="0" w:color="auto"/>
                                                        <w:bottom w:val="none" w:sz="0" w:space="0" w:color="auto"/>
                                                        <w:right w:val="none" w:sz="0" w:space="0" w:color="auto"/>
                                                      </w:divBdr>
                                                    </w:div>
                                                    <w:div w:id="636102918">
                                                      <w:marLeft w:val="0"/>
                                                      <w:marRight w:val="0"/>
                                                      <w:marTop w:val="0"/>
                                                      <w:marBottom w:val="0"/>
                                                      <w:divBdr>
                                                        <w:top w:val="none" w:sz="0" w:space="0" w:color="auto"/>
                                                        <w:left w:val="none" w:sz="0" w:space="0" w:color="auto"/>
                                                        <w:bottom w:val="none" w:sz="0" w:space="0" w:color="auto"/>
                                                        <w:right w:val="none" w:sz="0" w:space="0" w:color="auto"/>
                                                      </w:divBdr>
                                                    </w:div>
                                                    <w:div w:id="1393114366">
                                                      <w:marLeft w:val="0"/>
                                                      <w:marRight w:val="0"/>
                                                      <w:marTop w:val="0"/>
                                                      <w:marBottom w:val="0"/>
                                                      <w:divBdr>
                                                        <w:top w:val="none" w:sz="0" w:space="0" w:color="auto"/>
                                                        <w:left w:val="none" w:sz="0" w:space="0" w:color="auto"/>
                                                        <w:bottom w:val="none" w:sz="0" w:space="0" w:color="auto"/>
                                                        <w:right w:val="none" w:sz="0" w:space="0" w:color="auto"/>
                                                      </w:divBdr>
                                                    </w:div>
                                                    <w:div w:id="1930387168">
                                                      <w:marLeft w:val="0"/>
                                                      <w:marRight w:val="0"/>
                                                      <w:marTop w:val="0"/>
                                                      <w:marBottom w:val="0"/>
                                                      <w:divBdr>
                                                        <w:top w:val="none" w:sz="0" w:space="0" w:color="auto"/>
                                                        <w:left w:val="none" w:sz="0" w:space="0" w:color="auto"/>
                                                        <w:bottom w:val="none" w:sz="0" w:space="0" w:color="auto"/>
                                                        <w:right w:val="none" w:sz="0" w:space="0" w:color="auto"/>
                                                      </w:divBdr>
                                                    </w:div>
                                                    <w:div w:id="1793669504">
                                                      <w:marLeft w:val="0"/>
                                                      <w:marRight w:val="0"/>
                                                      <w:marTop w:val="0"/>
                                                      <w:marBottom w:val="0"/>
                                                      <w:divBdr>
                                                        <w:top w:val="none" w:sz="0" w:space="0" w:color="auto"/>
                                                        <w:left w:val="none" w:sz="0" w:space="0" w:color="auto"/>
                                                        <w:bottom w:val="none" w:sz="0" w:space="0" w:color="auto"/>
                                                        <w:right w:val="none" w:sz="0" w:space="0" w:color="auto"/>
                                                      </w:divBdr>
                                                    </w:div>
                                                    <w:div w:id="190267233">
                                                      <w:marLeft w:val="0"/>
                                                      <w:marRight w:val="0"/>
                                                      <w:marTop w:val="0"/>
                                                      <w:marBottom w:val="0"/>
                                                      <w:divBdr>
                                                        <w:top w:val="none" w:sz="0" w:space="0" w:color="auto"/>
                                                        <w:left w:val="none" w:sz="0" w:space="0" w:color="auto"/>
                                                        <w:bottom w:val="none" w:sz="0" w:space="0" w:color="auto"/>
                                                        <w:right w:val="none" w:sz="0" w:space="0" w:color="auto"/>
                                                      </w:divBdr>
                                                    </w:div>
                                                    <w:div w:id="416294733">
                                                      <w:marLeft w:val="0"/>
                                                      <w:marRight w:val="0"/>
                                                      <w:marTop w:val="0"/>
                                                      <w:marBottom w:val="0"/>
                                                      <w:divBdr>
                                                        <w:top w:val="none" w:sz="0" w:space="0" w:color="auto"/>
                                                        <w:left w:val="none" w:sz="0" w:space="0" w:color="auto"/>
                                                        <w:bottom w:val="none" w:sz="0" w:space="0" w:color="auto"/>
                                                        <w:right w:val="none" w:sz="0" w:space="0" w:color="auto"/>
                                                      </w:divBdr>
                                                    </w:div>
                                                    <w:div w:id="1160586309">
                                                      <w:marLeft w:val="0"/>
                                                      <w:marRight w:val="0"/>
                                                      <w:marTop w:val="0"/>
                                                      <w:marBottom w:val="0"/>
                                                      <w:divBdr>
                                                        <w:top w:val="none" w:sz="0" w:space="0" w:color="auto"/>
                                                        <w:left w:val="none" w:sz="0" w:space="0" w:color="auto"/>
                                                        <w:bottom w:val="none" w:sz="0" w:space="0" w:color="auto"/>
                                                        <w:right w:val="none" w:sz="0" w:space="0" w:color="auto"/>
                                                      </w:divBdr>
                                                    </w:div>
                                                    <w:div w:id="1991446923">
                                                      <w:marLeft w:val="0"/>
                                                      <w:marRight w:val="0"/>
                                                      <w:marTop w:val="0"/>
                                                      <w:marBottom w:val="0"/>
                                                      <w:divBdr>
                                                        <w:top w:val="none" w:sz="0" w:space="0" w:color="auto"/>
                                                        <w:left w:val="none" w:sz="0" w:space="0" w:color="auto"/>
                                                        <w:bottom w:val="none" w:sz="0" w:space="0" w:color="auto"/>
                                                        <w:right w:val="none" w:sz="0" w:space="0" w:color="auto"/>
                                                      </w:divBdr>
                                                    </w:div>
                                                    <w:div w:id="2137986805">
                                                      <w:marLeft w:val="0"/>
                                                      <w:marRight w:val="0"/>
                                                      <w:marTop w:val="0"/>
                                                      <w:marBottom w:val="0"/>
                                                      <w:divBdr>
                                                        <w:top w:val="none" w:sz="0" w:space="0" w:color="auto"/>
                                                        <w:left w:val="none" w:sz="0" w:space="0" w:color="auto"/>
                                                        <w:bottom w:val="none" w:sz="0" w:space="0" w:color="auto"/>
                                                        <w:right w:val="none" w:sz="0" w:space="0" w:color="auto"/>
                                                      </w:divBdr>
                                                    </w:div>
                                                    <w:div w:id="1343239065">
                                                      <w:marLeft w:val="0"/>
                                                      <w:marRight w:val="0"/>
                                                      <w:marTop w:val="0"/>
                                                      <w:marBottom w:val="0"/>
                                                      <w:divBdr>
                                                        <w:top w:val="none" w:sz="0" w:space="0" w:color="auto"/>
                                                        <w:left w:val="none" w:sz="0" w:space="0" w:color="auto"/>
                                                        <w:bottom w:val="none" w:sz="0" w:space="0" w:color="auto"/>
                                                        <w:right w:val="none" w:sz="0" w:space="0" w:color="auto"/>
                                                      </w:divBdr>
                                                    </w:div>
                                                    <w:div w:id="325405645">
                                                      <w:marLeft w:val="0"/>
                                                      <w:marRight w:val="0"/>
                                                      <w:marTop w:val="0"/>
                                                      <w:marBottom w:val="0"/>
                                                      <w:divBdr>
                                                        <w:top w:val="none" w:sz="0" w:space="0" w:color="auto"/>
                                                        <w:left w:val="none" w:sz="0" w:space="0" w:color="auto"/>
                                                        <w:bottom w:val="none" w:sz="0" w:space="0" w:color="auto"/>
                                                        <w:right w:val="none" w:sz="0" w:space="0" w:color="auto"/>
                                                      </w:divBdr>
                                                    </w:div>
                                                    <w:div w:id="292828682">
                                                      <w:marLeft w:val="0"/>
                                                      <w:marRight w:val="0"/>
                                                      <w:marTop w:val="0"/>
                                                      <w:marBottom w:val="0"/>
                                                      <w:divBdr>
                                                        <w:top w:val="none" w:sz="0" w:space="0" w:color="auto"/>
                                                        <w:left w:val="none" w:sz="0" w:space="0" w:color="auto"/>
                                                        <w:bottom w:val="none" w:sz="0" w:space="0" w:color="auto"/>
                                                        <w:right w:val="none" w:sz="0" w:space="0" w:color="auto"/>
                                                      </w:divBdr>
                                                    </w:div>
                                                    <w:div w:id="952596177">
                                                      <w:marLeft w:val="0"/>
                                                      <w:marRight w:val="0"/>
                                                      <w:marTop w:val="0"/>
                                                      <w:marBottom w:val="0"/>
                                                      <w:divBdr>
                                                        <w:top w:val="none" w:sz="0" w:space="0" w:color="auto"/>
                                                        <w:left w:val="none" w:sz="0" w:space="0" w:color="auto"/>
                                                        <w:bottom w:val="none" w:sz="0" w:space="0" w:color="auto"/>
                                                        <w:right w:val="none" w:sz="0" w:space="0" w:color="auto"/>
                                                      </w:divBdr>
                                                    </w:div>
                                                    <w:div w:id="1716807410">
                                                      <w:marLeft w:val="0"/>
                                                      <w:marRight w:val="0"/>
                                                      <w:marTop w:val="0"/>
                                                      <w:marBottom w:val="0"/>
                                                      <w:divBdr>
                                                        <w:top w:val="none" w:sz="0" w:space="0" w:color="auto"/>
                                                        <w:left w:val="none" w:sz="0" w:space="0" w:color="auto"/>
                                                        <w:bottom w:val="none" w:sz="0" w:space="0" w:color="auto"/>
                                                        <w:right w:val="none" w:sz="0" w:space="0" w:color="auto"/>
                                                      </w:divBdr>
                                                    </w:div>
                                                    <w:div w:id="1778058022">
                                                      <w:marLeft w:val="0"/>
                                                      <w:marRight w:val="0"/>
                                                      <w:marTop w:val="0"/>
                                                      <w:marBottom w:val="0"/>
                                                      <w:divBdr>
                                                        <w:top w:val="none" w:sz="0" w:space="0" w:color="auto"/>
                                                        <w:left w:val="none" w:sz="0" w:space="0" w:color="auto"/>
                                                        <w:bottom w:val="none" w:sz="0" w:space="0" w:color="auto"/>
                                                        <w:right w:val="none" w:sz="0" w:space="0" w:color="auto"/>
                                                      </w:divBdr>
                                                    </w:div>
                                                    <w:div w:id="1155610261">
                                                      <w:marLeft w:val="0"/>
                                                      <w:marRight w:val="0"/>
                                                      <w:marTop w:val="0"/>
                                                      <w:marBottom w:val="0"/>
                                                      <w:divBdr>
                                                        <w:top w:val="none" w:sz="0" w:space="0" w:color="auto"/>
                                                        <w:left w:val="none" w:sz="0" w:space="0" w:color="auto"/>
                                                        <w:bottom w:val="none" w:sz="0" w:space="0" w:color="auto"/>
                                                        <w:right w:val="none" w:sz="0" w:space="0" w:color="auto"/>
                                                      </w:divBdr>
                                                    </w:div>
                                                    <w:div w:id="208538942">
                                                      <w:marLeft w:val="0"/>
                                                      <w:marRight w:val="0"/>
                                                      <w:marTop w:val="0"/>
                                                      <w:marBottom w:val="0"/>
                                                      <w:divBdr>
                                                        <w:top w:val="none" w:sz="0" w:space="0" w:color="auto"/>
                                                        <w:left w:val="none" w:sz="0" w:space="0" w:color="auto"/>
                                                        <w:bottom w:val="none" w:sz="0" w:space="0" w:color="auto"/>
                                                        <w:right w:val="none" w:sz="0" w:space="0" w:color="auto"/>
                                                      </w:divBdr>
                                                    </w:div>
                                                    <w:div w:id="238713759">
                                                      <w:marLeft w:val="0"/>
                                                      <w:marRight w:val="0"/>
                                                      <w:marTop w:val="0"/>
                                                      <w:marBottom w:val="0"/>
                                                      <w:divBdr>
                                                        <w:top w:val="none" w:sz="0" w:space="0" w:color="auto"/>
                                                        <w:left w:val="none" w:sz="0" w:space="0" w:color="auto"/>
                                                        <w:bottom w:val="none" w:sz="0" w:space="0" w:color="auto"/>
                                                        <w:right w:val="none" w:sz="0" w:space="0" w:color="auto"/>
                                                      </w:divBdr>
                                                    </w:div>
                                                    <w:div w:id="664866010">
                                                      <w:marLeft w:val="0"/>
                                                      <w:marRight w:val="0"/>
                                                      <w:marTop w:val="0"/>
                                                      <w:marBottom w:val="0"/>
                                                      <w:divBdr>
                                                        <w:top w:val="none" w:sz="0" w:space="0" w:color="auto"/>
                                                        <w:left w:val="none" w:sz="0" w:space="0" w:color="auto"/>
                                                        <w:bottom w:val="none" w:sz="0" w:space="0" w:color="auto"/>
                                                        <w:right w:val="none" w:sz="0" w:space="0" w:color="auto"/>
                                                      </w:divBdr>
                                                    </w:div>
                                                    <w:div w:id="390033991">
                                                      <w:marLeft w:val="0"/>
                                                      <w:marRight w:val="0"/>
                                                      <w:marTop w:val="0"/>
                                                      <w:marBottom w:val="0"/>
                                                      <w:divBdr>
                                                        <w:top w:val="none" w:sz="0" w:space="0" w:color="auto"/>
                                                        <w:left w:val="none" w:sz="0" w:space="0" w:color="auto"/>
                                                        <w:bottom w:val="none" w:sz="0" w:space="0" w:color="auto"/>
                                                        <w:right w:val="none" w:sz="0" w:space="0" w:color="auto"/>
                                                      </w:divBdr>
                                                    </w:div>
                                                    <w:div w:id="1251814288">
                                                      <w:marLeft w:val="0"/>
                                                      <w:marRight w:val="0"/>
                                                      <w:marTop w:val="0"/>
                                                      <w:marBottom w:val="0"/>
                                                      <w:divBdr>
                                                        <w:top w:val="none" w:sz="0" w:space="0" w:color="auto"/>
                                                        <w:left w:val="none" w:sz="0" w:space="0" w:color="auto"/>
                                                        <w:bottom w:val="none" w:sz="0" w:space="0" w:color="auto"/>
                                                        <w:right w:val="none" w:sz="0" w:space="0" w:color="auto"/>
                                                      </w:divBdr>
                                                    </w:div>
                                                    <w:div w:id="1142772809">
                                                      <w:marLeft w:val="0"/>
                                                      <w:marRight w:val="0"/>
                                                      <w:marTop w:val="0"/>
                                                      <w:marBottom w:val="0"/>
                                                      <w:divBdr>
                                                        <w:top w:val="none" w:sz="0" w:space="0" w:color="auto"/>
                                                        <w:left w:val="none" w:sz="0" w:space="0" w:color="auto"/>
                                                        <w:bottom w:val="none" w:sz="0" w:space="0" w:color="auto"/>
                                                        <w:right w:val="none" w:sz="0" w:space="0" w:color="auto"/>
                                                      </w:divBdr>
                                                    </w:div>
                                                    <w:div w:id="414741692">
                                                      <w:marLeft w:val="0"/>
                                                      <w:marRight w:val="0"/>
                                                      <w:marTop w:val="0"/>
                                                      <w:marBottom w:val="0"/>
                                                      <w:divBdr>
                                                        <w:top w:val="none" w:sz="0" w:space="0" w:color="auto"/>
                                                        <w:left w:val="none" w:sz="0" w:space="0" w:color="auto"/>
                                                        <w:bottom w:val="none" w:sz="0" w:space="0" w:color="auto"/>
                                                        <w:right w:val="none" w:sz="0" w:space="0" w:color="auto"/>
                                                      </w:divBdr>
                                                    </w:div>
                                                    <w:div w:id="1826161108">
                                                      <w:marLeft w:val="0"/>
                                                      <w:marRight w:val="0"/>
                                                      <w:marTop w:val="0"/>
                                                      <w:marBottom w:val="0"/>
                                                      <w:divBdr>
                                                        <w:top w:val="none" w:sz="0" w:space="0" w:color="auto"/>
                                                        <w:left w:val="none" w:sz="0" w:space="0" w:color="auto"/>
                                                        <w:bottom w:val="none" w:sz="0" w:space="0" w:color="auto"/>
                                                        <w:right w:val="none" w:sz="0" w:space="0" w:color="auto"/>
                                                      </w:divBdr>
                                                    </w:div>
                                                    <w:div w:id="541285387">
                                                      <w:marLeft w:val="0"/>
                                                      <w:marRight w:val="0"/>
                                                      <w:marTop w:val="0"/>
                                                      <w:marBottom w:val="0"/>
                                                      <w:divBdr>
                                                        <w:top w:val="none" w:sz="0" w:space="0" w:color="auto"/>
                                                        <w:left w:val="none" w:sz="0" w:space="0" w:color="auto"/>
                                                        <w:bottom w:val="none" w:sz="0" w:space="0" w:color="auto"/>
                                                        <w:right w:val="none" w:sz="0" w:space="0" w:color="auto"/>
                                                      </w:divBdr>
                                                    </w:div>
                                                    <w:div w:id="1131049541">
                                                      <w:marLeft w:val="0"/>
                                                      <w:marRight w:val="0"/>
                                                      <w:marTop w:val="0"/>
                                                      <w:marBottom w:val="0"/>
                                                      <w:divBdr>
                                                        <w:top w:val="none" w:sz="0" w:space="0" w:color="auto"/>
                                                        <w:left w:val="none" w:sz="0" w:space="0" w:color="auto"/>
                                                        <w:bottom w:val="none" w:sz="0" w:space="0" w:color="auto"/>
                                                        <w:right w:val="none" w:sz="0" w:space="0" w:color="auto"/>
                                                      </w:divBdr>
                                                    </w:div>
                                                    <w:div w:id="1611012969">
                                                      <w:marLeft w:val="0"/>
                                                      <w:marRight w:val="0"/>
                                                      <w:marTop w:val="0"/>
                                                      <w:marBottom w:val="0"/>
                                                      <w:divBdr>
                                                        <w:top w:val="none" w:sz="0" w:space="0" w:color="auto"/>
                                                        <w:left w:val="none" w:sz="0" w:space="0" w:color="auto"/>
                                                        <w:bottom w:val="none" w:sz="0" w:space="0" w:color="auto"/>
                                                        <w:right w:val="none" w:sz="0" w:space="0" w:color="auto"/>
                                                      </w:divBdr>
                                                    </w:div>
                                                    <w:div w:id="399867784">
                                                      <w:marLeft w:val="0"/>
                                                      <w:marRight w:val="0"/>
                                                      <w:marTop w:val="0"/>
                                                      <w:marBottom w:val="0"/>
                                                      <w:divBdr>
                                                        <w:top w:val="none" w:sz="0" w:space="0" w:color="auto"/>
                                                        <w:left w:val="none" w:sz="0" w:space="0" w:color="auto"/>
                                                        <w:bottom w:val="none" w:sz="0" w:space="0" w:color="auto"/>
                                                        <w:right w:val="none" w:sz="0" w:space="0" w:color="auto"/>
                                                      </w:divBdr>
                                                    </w:div>
                                                    <w:div w:id="1086534729">
                                                      <w:marLeft w:val="0"/>
                                                      <w:marRight w:val="0"/>
                                                      <w:marTop w:val="0"/>
                                                      <w:marBottom w:val="0"/>
                                                      <w:divBdr>
                                                        <w:top w:val="none" w:sz="0" w:space="0" w:color="auto"/>
                                                        <w:left w:val="none" w:sz="0" w:space="0" w:color="auto"/>
                                                        <w:bottom w:val="none" w:sz="0" w:space="0" w:color="auto"/>
                                                        <w:right w:val="none" w:sz="0" w:space="0" w:color="auto"/>
                                                      </w:divBdr>
                                                    </w:div>
                                                    <w:div w:id="1996837679">
                                                      <w:marLeft w:val="0"/>
                                                      <w:marRight w:val="0"/>
                                                      <w:marTop w:val="0"/>
                                                      <w:marBottom w:val="0"/>
                                                      <w:divBdr>
                                                        <w:top w:val="none" w:sz="0" w:space="0" w:color="auto"/>
                                                        <w:left w:val="none" w:sz="0" w:space="0" w:color="auto"/>
                                                        <w:bottom w:val="none" w:sz="0" w:space="0" w:color="auto"/>
                                                        <w:right w:val="none" w:sz="0" w:space="0" w:color="auto"/>
                                                      </w:divBdr>
                                                    </w:div>
                                                    <w:div w:id="1297837305">
                                                      <w:marLeft w:val="0"/>
                                                      <w:marRight w:val="0"/>
                                                      <w:marTop w:val="0"/>
                                                      <w:marBottom w:val="0"/>
                                                      <w:divBdr>
                                                        <w:top w:val="none" w:sz="0" w:space="0" w:color="auto"/>
                                                        <w:left w:val="none" w:sz="0" w:space="0" w:color="auto"/>
                                                        <w:bottom w:val="none" w:sz="0" w:space="0" w:color="auto"/>
                                                        <w:right w:val="none" w:sz="0" w:space="0" w:color="auto"/>
                                                      </w:divBdr>
                                                    </w:div>
                                                    <w:div w:id="1052652713">
                                                      <w:marLeft w:val="0"/>
                                                      <w:marRight w:val="0"/>
                                                      <w:marTop w:val="0"/>
                                                      <w:marBottom w:val="0"/>
                                                      <w:divBdr>
                                                        <w:top w:val="none" w:sz="0" w:space="0" w:color="auto"/>
                                                        <w:left w:val="none" w:sz="0" w:space="0" w:color="auto"/>
                                                        <w:bottom w:val="none" w:sz="0" w:space="0" w:color="auto"/>
                                                        <w:right w:val="none" w:sz="0" w:space="0" w:color="auto"/>
                                                      </w:divBdr>
                                                    </w:div>
                                                    <w:div w:id="1509834645">
                                                      <w:marLeft w:val="0"/>
                                                      <w:marRight w:val="0"/>
                                                      <w:marTop w:val="0"/>
                                                      <w:marBottom w:val="0"/>
                                                      <w:divBdr>
                                                        <w:top w:val="none" w:sz="0" w:space="0" w:color="auto"/>
                                                        <w:left w:val="none" w:sz="0" w:space="0" w:color="auto"/>
                                                        <w:bottom w:val="none" w:sz="0" w:space="0" w:color="auto"/>
                                                        <w:right w:val="none" w:sz="0" w:space="0" w:color="auto"/>
                                                      </w:divBdr>
                                                    </w:div>
                                                    <w:div w:id="1551696133">
                                                      <w:marLeft w:val="0"/>
                                                      <w:marRight w:val="0"/>
                                                      <w:marTop w:val="0"/>
                                                      <w:marBottom w:val="0"/>
                                                      <w:divBdr>
                                                        <w:top w:val="none" w:sz="0" w:space="0" w:color="auto"/>
                                                        <w:left w:val="none" w:sz="0" w:space="0" w:color="auto"/>
                                                        <w:bottom w:val="none" w:sz="0" w:space="0" w:color="auto"/>
                                                        <w:right w:val="none" w:sz="0" w:space="0" w:color="auto"/>
                                                      </w:divBdr>
                                                    </w:div>
                                                    <w:div w:id="790325141">
                                                      <w:marLeft w:val="0"/>
                                                      <w:marRight w:val="0"/>
                                                      <w:marTop w:val="0"/>
                                                      <w:marBottom w:val="0"/>
                                                      <w:divBdr>
                                                        <w:top w:val="none" w:sz="0" w:space="0" w:color="auto"/>
                                                        <w:left w:val="none" w:sz="0" w:space="0" w:color="auto"/>
                                                        <w:bottom w:val="none" w:sz="0" w:space="0" w:color="auto"/>
                                                        <w:right w:val="none" w:sz="0" w:space="0" w:color="auto"/>
                                                      </w:divBdr>
                                                    </w:div>
                                                    <w:div w:id="1891457987">
                                                      <w:marLeft w:val="0"/>
                                                      <w:marRight w:val="0"/>
                                                      <w:marTop w:val="0"/>
                                                      <w:marBottom w:val="0"/>
                                                      <w:divBdr>
                                                        <w:top w:val="none" w:sz="0" w:space="0" w:color="auto"/>
                                                        <w:left w:val="none" w:sz="0" w:space="0" w:color="auto"/>
                                                        <w:bottom w:val="none" w:sz="0" w:space="0" w:color="auto"/>
                                                        <w:right w:val="none" w:sz="0" w:space="0" w:color="auto"/>
                                                      </w:divBdr>
                                                    </w:div>
                                                    <w:div w:id="1585382079">
                                                      <w:marLeft w:val="0"/>
                                                      <w:marRight w:val="0"/>
                                                      <w:marTop w:val="0"/>
                                                      <w:marBottom w:val="0"/>
                                                      <w:divBdr>
                                                        <w:top w:val="none" w:sz="0" w:space="0" w:color="auto"/>
                                                        <w:left w:val="none" w:sz="0" w:space="0" w:color="auto"/>
                                                        <w:bottom w:val="none" w:sz="0" w:space="0" w:color="auto"/>
                                                        <w:right w:val="none" w:sz="0" w:space="0" w:color="auto"/>
                                                      </w:divBdr>
                                                    </w:div>
                                                    <w:div w:id="1804151786">
                                                      <w:marLeft w:val="0"/>
                                                      <w:marRight w:val="0"/>
                                                      <w:marTop w:val="0"/>
                                                      <w:marBottom w:val="0"/>
                                                      <w:divBdr>
                                                        <w:top w:val="none" w:sz="0" w:space="0" w:color="auto"/>
                                                        <w:left w:val="none" w:sz="0" w:space="0" w:color="auto"/>
                                                        <w:bottom w:val="none" w:sz="0" w:space="0" w:color="auto"/>
                                                        <w:right w:val="none" w:sz="0" w:space="0" w:color="auto"/>
                                                      </w:divBdr>
                                                    </w:div>
                                                    <w:div w:id="1267226497">
                                                      <w:marLeft w:val="0"/>
                                                      <w:marRight w:val="0"/>
                                                      <w:marTop w:val="0"/>
                                                      <w:marBottom w:val="0"/>
                                                      <w:divBdr>
                                                        <w:top w:val="none" w:sz="0" w:space="0" w:color="auto"/>
                                                        <w:left w:val="none" w:sz="0" w:space="0" w:color="auto"/>
                                                        <w:bottom w:val="none" w:sz="0" w:space="0" w:color="auto"/>
                                                        <w:right w:val="none" w:sz="0" w:space="0" w:color="auto"/>
                                                      </w:divBdr>
                                                    </w:div>
                                                    <w:div w:id="508447992">
                                                      <w:marLeft w:val="0"/>
                                                      <w:marRight w:val="0"/>
                                                      <w:marTop w:val="0"/>
                                                      <w:marBottom w:val="0"/>
                                                      <w:divBdr>
                                                        <w:top w:val="none" w:sz="0" w:space="0" w:color="auto"/>
                                                        <w:left w:val="none" w:sz="0" w:space="0" w:color="auto"/>
                                                        <w:bottom w:val="none" w:sz="0" w:space="0" w:color="auto"/>
                                                        <w:right w:val="none" w:sz="0" w:space="0" w:color="auto"/>
                                                      </w:divBdr>
                                                    </w:div>
                                                    <w:div w:id="1810705943">
                                                      <w:marLeft w:val="0"/>
                                                      <w:marRight w:val="0"/>
                                                      <w:marTop w:val="0"/>
                                                      <w:marBottom w:val="0"/>
                                                      <w:divBdr>
                                                        <w:top w:val="none" w:sz="0" w:space="0" w:color="auto"/>
                                                        <w:left w:val="none" w:sz="0" w:space="0" w:color="auto"/>
                                                        <w:bottom w:val="none" w:sz="0" w:space="0" w:color="auto"/>
                                                        <w:right w:val="none" w:sz="0" w:space="0" w:color="auto"/>
                                                      </w:divBdr>
                                                    </w:div>
                                                    <w:div w:id="1265265672">
                                                      <w:marLeft w:val="0"/>
                                                      <w:marRight w:val="0"/>
                                                      <w:marTop w:val="0"/>
                                                      <w:marBottom w:val="0"/>
                                                      <w:divBdr>
                                                        <w:top w:val="none" w:sz="0" w:space="0" w:color="auto"/>
                                                        <w:left w:val="none" w:sz="0" w:space="0" w:color="auto"/>
                                                        <w:bottom w:val="none" w:sz="0" w:space="0" w:color="auto"/>
                                                        <w:right w:val="none" w:sz="0" w:space="0" w:color="auto"/>
                                                      </w:divBdr>
                                                    </w:div>
                                                    <w:div w:id="287130345">
                                                      <w:marLeft w:val="0"/>
                                                      <w:marRight w:val="0"/>
                                                      <w:marTop w:val="0"/>
                                                      <w:marBottom w:val="0"/>
                                                      <w:divBdr>
                                                        <w:top w:val="none" w:sz="0" w:space="0" w:color="auto"/>
                                                        <w:left w:val="none" w:sz="0" w:space="0" w:color="auto"/>
                                                        <w:bottom w:val="none" w:sz="0" w:space="0" w:color="auto"/>
                                                        <w:right w:val="none" w:sz="0" w:space="0" w:color="auto"/>
                                                      </w:divBdr>
                                                    </w:div>
                                                    <w:div w:id="2010676535">
                                                      <w:marLeft w:val="0"/>
                                                      <w:marRight w:val="0"/>
                                                      <w:marTop w:val="0"/>
                                                      <w:marBottom w:val="0"/>
                                                      <w:divBdr>
                                                        <w:top w:val="none" w:sz="0" w:space="0" w:color="auto"/>
                                                        <w:left w:val="none" w:sz="0" w:space="0" w:color="auto"/>
                                                        <w:bottom w:val="none" w:sz="0" w:space="0" w:color="auto"/>
                                                        <w:right w:val="none" w:sz="0" w:space="0" w:color="auto"/>
                                                      </w:divBdr>
                                                    </w:div>
                                                    <w:div w:id="1408842275">
                                                      <w:marLeft w:val="0"/>
                                                      <w:marRight w:val="0"/>
                                                      <w:marTop w:val="0"/>
                                                      <w:marBottom w:val="0"/>
                                                      <w:divBdr>
                                                        <w:top w:val="none" w:sz="0" w:space="0" w:color="auto"/>
                                                        <w:left w:val="none" w:sz="0" w:space="0" w:color="auto"/>
                                                        <w:bottom w:val="none" w:sz="0" w:space="0" w:color="auto"/>
                                                        <w:right w:val="none" w:sz="0" w:space="0" w:color="auto"/>
                                                      </w:divBdr>
                                                    </w:div>
                                                    <w:div w:id="1700936704">
                                                      <w:marLeft w:val="0"/>
                                                      <w:marRight w:val="0"/>
                                                      <w:marTop w:val="0"/>
                                                      <w:marBottom w:val="0"/>
                                                      <w:divBdr>
                                                        <w:top w:val="none" w:sz="0" w:space="0" w:color="auto"/>
                                                        <w:left w:val="none" w:sz="0" w:space="0" w:color="auto"/>
                                                        <w:bottom w:val="none" w:sz="0" w:space="0" w:color="auto"/>
                                                        <w:right w:val="none" w:sz="0" w:space="0" w:color="auto"/>
                                                      </w:divBdr>
                                                    </w:div>
                                                    <w:div w:id="1483807981">
                                                      <w:marLeft w:val="0"/>
                                                      <w:marRight w:val="0"/>
                                                      <w:marTop w:val="0"/>
                                                      <w:marBottom w:val="0"/>
                                                      <w:divBdr>
                                                        <w:top w:val="none" w:sz="0" w:space="0" w:color="auto"/>
                                                        <w:left w:val="none" w:sz="0" w:space="0" w:color="auto"/>
                                                        <w:bottom w:val="none" w:sz="0" w:space="0" w:color="auto"/>
                                                        <w:right w:val="none" w:sz="0" w:space="0" w:color="auto"/>
                                                      </w:divBdr>
                                                    </w:div>
                                                    <w:div w:id="1263025906">
                                                      <w:marLeft w:val="0"/>
                                                      <w:marRight w:val="0"/>
                                                      <w:marTop w:val="0"/>
                                                      <w:marBottom w:val="0"/>
                                                      <w:divBdr>
                                                        <w:top w:val="none" w:sz="0" w:space="0" w:color="auto"/>
                                                        <w:left w:val="none" w:sz="0" w:space="0" w:color="auto"/>
                                                        <w:bottom w:val="none" w:sz="0" w:space="0" w:color="auto"/>
                                                        <w:right w:val="none" w:sz="0" w:space="0" w:color="auto"/>
                                                      </w:divBdr>
                                                    </w:div>
                                                    <w:div w:id="1597984630">
                                                      <w:marLeft w:val="0"/>
                                                      <w:marRight w:val="0"/>
                                                      <w:marTop w:val="0"/>
                                                      <w:marBottom w:val="0"/>
                                                      <w:divBdr>
                                                        <w:top w:val="none" w:sz="0" w:space="0" w:color="auto"/>
                                                        <w:left w:val="none" w:sz="0" w:space="0" w:color="auto"/>
                                                        <w:bottom w:val="none" w:sz="0" w:space="0" w:color="auto"/>
                                                        <w:right w:val="none" w:sz="0" w:space="0" w:color="auto"/>
                                                      </w:divBdr>
                                                    </w:div>
                                                    <w:div w:id="232742920">
                                                      <w:marLeft w:val="0"/>
                                                      <w:marRight w:val="0"/>
                                                      <w:marTop w:val="0"/>
                                                      <w:marBottom w:val="0"/>
                                                      <w:divBdr>
                                                        <w:top w:val="none" w:sz="0" w:space="0" w:color="auto"/>
                                                        <w:left w:val="none" w:sz="0" w:space="0" w:color="auto"/>
                                                        <w:bottom w:val="none" w:sz="0" w:space="0" w:color="auto"/>
                                                        <w:right w:val="none" w:sz="0" w:space="0" w:color="auto"/>
                                                      </w:divBdr>
                                                    </w:div>
                                                    <w:div w:id="729115592">
                                                      <w:marLeft w:val="0"/>
                                                      <w:marRight w:val="0"/>
                                                      <w:marTop w:val="0"/>
                                                      <w:marBottom w:val="0"/>
                                                      <w:divBdr>
                                                        <w:top w:val="none" w:sz="0" w:space="0" w:color="auto"/>
                                                        <w:left w:val="none" w:sz="0" w:space="0" w:color="auto"/>
                                                        <w:bottom w:val="none" w:sz="0" w:space="0" w:color="auto"/>
                                                        <w:right w:val="none" w:sz="0" w:space="0" w:color="auto"/>
                                                      </w:divBdr>
                                                    </w:div>
                                                    <w:div w:id="272518584">
                                                      <w:marLeft w:val="0"/>
                                                      <w:marRight w:val="0"/>
                                                      <w:marTop w:val="0"/>
                                                      <w:marBottom w:val="0"/>
                                                      <w:divBdr>
                                                        <w:top w:val="none" w:sz="0" w:space="0" w:color="auto"/>
                                                        <w:left w:val="none" w:sz="0" w:space="0" w:color="auto"/>
                                                        <w:bottom w:val="none" w:sz="0" w:space="0" w:color="auto"/>
                                                        <w:right w:val="none" w:sz="0" w:space="0" w:color="auto"/>
                                                      </w:divBdr>
                                                    </w:div>
                                                    <w:div w:id="910963068">
                                                      <w:marLeft w:val="0"/>
                                                      <w:marRight w:val="0"/>
                                                      <w:marTop w:val="0"/>
                                                      <w:marBottom w:val="0"/>
                                                      <w:divBdr>
                                                        <w:top w:val="none" w:sz="0" w:space="0" w:color="auto"/>
                                                        <w:left w:val="none" w:sz="0" w:space="0" w:color="auto"/>
                                                        <w:bottom w:val="none" w:sz="0" w:space="0" w:color="auto"/>
                                                        <w:right w:val="none" w:sz="0" w:space="0" w:color="auto"/>
                                                      </w:divBdr>
                                                    </w:div>
                                                    <w:div w:id="1906604261">
                                                      <w:marLeft w:val="0"/>
                                                      <w:marRight w:val="0"/>
                                                      <w:marTop w:val="0"/>
                                                      <w:marBottom w:val="0"/>
                                                      <w:divBdr>
                                                        <w:top w:val="none" w:sz="0" w:space="0" w:color="auto"/>
                                                        <w:left w:val="none" w:sz="0" w:space="0" w:color="auto"/>
                                                        <w:bottom w:val="none" w:sz="0" w:space="0" w:color="auto"/>
                                                        <w:right w:val="none" w:sz="0" w:space="0" w:color="auto"/>
                                                      </w:divBdr>
                                                    </w:div>
                                                    <w:div w:id="441652370">
                                                      <w:marLeft w:val="0"/>
                                                      <w:marRight w:val="0"/>
                                                      <w:marTop w:val="0"/>
                                                      <w:marBottom w:val="0"/>
                                                      <w:divBdr>
                                                        <w:top w:val="none" w:sz="0" w:space="0" w:color="auto"/>
                                                        <w:left w:val="none" w:sz="0" w:space="0" w:color="auto"/>
                                                        <w:bottom w:val="none" w:sz="0" w:space="0" w:color="auto"/>
                                                        <w:right w:val="none" w:sz="0" w:space="0" w:color="auto"/>
                                                      </w:divBdr>
                                                    </w:div>
                                                    <w:div w:id="760106193">
                                                      <w:marLeft w:val="0"/>
                                                      <w:marRight w:val="0"/>
                                                      <w:marTop w:val="0"/>
                                                      <w:marBottom w:val="0"/>
                                                      <w:divBdr>
                                                        <w:top w:val="none" w:sz="0" w:space="0" w:color="auto"/>
                                                        <w:left w:val="none" w:sz="0" w:space="0" w:color="auto"/>
                                                        <w:bottom w:val="none" w:sz="0" w:space="0" w:color="auto"/>
                                                        <w:right w:val="none" w:sz="0" w:space="0" w:color="auto"/>
                                                      </w:divBdr>
                                                    </w:div>
                                                    <w:div w:id="298845053">
                                                      <w:marLeft w:val="0"/>
                                                      <w:marRight w:val="0"/>
                                                      <w:marTop w:val="0"/>
                                                      <w:marBottom w:val="0"/>
                                                      <w:divBdr>
                                                        <w:top w:val="none" w:sz="0" w:space="0" w:color="auto"/>
                                                        <w:left w:val="none" w:sz="0" w:space="0" w:color="auto"/>
                                                        <w:bottom w:val="none" w:sz="0" w:space="0" w:color="auto"/>
                                                        <w:right w:val="none" w:sz="0" w:space="0" w:color="auto"/>
                                                      </w:divBdr>
                                                    </w:div>
                                                    <w:div w:id="1561164168">
                                                      <w:marLeft w:val="0"/>
                                                      <w:marRight w:val="0"/>
                                                      <w:marTop w:val="0"/>
                                                      <w:marBottom w:val="0"/>
                                                      <w:divBdr>
                                                        <w:top w:val="none" w:sz="0" w:space="0" w:color="auto"/>
                                                        <w:left w:val="none" w:sz="0" w:space="0" w:color="auto"/>
                                                        <w:bottom w:val="none" w:sz="0" w:space="0" w:color="auto"/>
                                                        <w:right w:val="none" w:sz="0" w:space="0" w:color="auto"/>
                                                      </w:divBdr>
                                                    </w:div>
                                                    <w:div w:id="129518169">
                                                      <w:marLeft w:val="0"/>
                                                      <w:marRight w:val="0"/>
                                                      <w:marTop w:val="0"/>
                                                      <w:marBottom w:val="0"/>
                                                      <w:divBdr>
                                                        <w:top w:val="none" w:sz="0" w:space="0" w:color="auto"/>
                                                        <w:left w:val="none" w:sz="0" w:space="0" w:color="auto"/>
                                                        <w:bottom w:val="none" w:sz="0" w:space="0" w:color="auto"/>
                                                        <w:right w:val="none" w:sz="0" w:space="0" w:color="auto"/>
                                                      </w:divBdr>
                                                    </w:div>
                                                    <w:div w:id="1241478379">
                                                      <w:marLeft w:val="0"/>
                                                      <w:marRight w:val="0"/>
                                                      <w:marTop w:val="0"/>
                                                      <w:marBottom w:val="0"/>
                                                      <w:divBdr>
                                                        <w:top w:val="none" w:sz="0" w:space="0" w:color="auto"/>
                                                        <w:left w:val="none" w:sz="0" w:space="0" w:color="auto"/>
                                                        <w:bottom w:val="none" w:sz="0" w:space="0" w:color="auto"/>
                                                        <w:right w:val="none" w:sz="0" w:space="0" w:color="auto"/>
                                                      </w:divBdr>
                                                    </w:div>
                                                    <w:div w:id="1951010495">
                                                      <w:marLeft w:val="0"/>
                                                      <w:marRight w:val="0"/>
                                                      <w:marTop w:val="0"/>
                                                      <w:marBottom w:val="0"/>
                                                      <w:divBdr>
                                                        <w:top w:val="none" w:sz="0" w:space="0" w:color="auto"/>
                                                        <w:left w:val="none" w:sz="0" w:space="0" w:color="auto"/>
                                                        <w:bottom w:val="none" w:sz="0" w:space="0" w:color="auto"/>
                                                        <w:right w:val="none" w:sz="0" w:space="0" w:color="auto"/>
                                                      </w:divBdr>
                                                    </w:div>
                                                    <w:div w:id="915284794">
                                                      <w:marLeft w:val="0"/>
                                                      <w:marRight w:val="0"/>
                                                      <w:marTop w:val="0"/>
                                                      <w:marBottom w:val="0"/>
                                                      <w:divBdr>
                                                        <w:top w:val="none" w:sz="0" w:space="0" w:color="auto"/>
                                                        <w:left w:val="none" w:sz="0" w:space="0" w:color="auto"/>
                                                        <w:bottom w:val="none" w:sz="0" w:space="0" w:color="auto"/>
                                                        <w:right w:val="none" w:sz="0" w:space="0" w:color="auto"/>
                                                      </w:divBdr>
                                                    </w:div>
                                                    <w:div w:id="53427945">
                                                      <w:marLeft w:val="0"/>
                                                      <w:marRight w:val="0"/>
                                                      <w:marTop w:val="0"/>
                                                      <w:marBottom w:val="0"/>
                                                      <w:divBdr>
                                                        <w:top w:val="none" w:sz="0" w:space="0" w:color="auto"/>
                                                        <w:left w:val="none" w:sz="0" w:space="0" w:color="auto"/>
                                                        <w:bottom w:val="none" w:sz="0" w:space="0" w:color="auto"/>
                                                        <w:right w:val="none" w:sz="0" w:space="0" w:color="auto"/>
                                                      </w:divBdr>
                                                    </w:div>
                                                    <w:div w:id="303431981">
                                                      <w:marLeft w:val="0"/>
                                                      <w:marRight w:val="0"/>
                                                      <w:marTop w:val="0"/>
                                                      <w:marBottom w:val="0"/>
                                                      <w:divBdr>
                                                        <w:top w:val="none" w:sz="0" w:space="0" w:color="auto"/>
                                                        <w:left w:val="none" w:sz="0" w:space="0" w:color="auto"/>
                                                        <w:bottom w:val="none" w:sz="0" w:space="0" w:color="auto"/>
                                                        <w:right w:val="none" w:sz="0" w:space="0" w:color="auto"/>
                                                      </w:divBdr>
                                                    </w:div>
                                                    <w:div w:id="429086234">
                                                      <w:marLeft w:val="0"/>
                                                      <w:marRight w:val="0"/>
                                                      <w:marTop w:val="0"/>
                                                      <w:marBottom w:val="0"/>
                                                      <w:divBdr>
                                                        <w:top w:val="none" w:sz="0" w:space="0" w:color="auto"/>
                                                        <w:left w:val="none" w:sz="0" w:space="0" w:color="auto"/>
                                                        <w:bottom w:val="none" w:sz="0" w:space="0" w:color="auto"/>
                                                        <w:right w:val="none" w:sz="0" w:space="0" w:color="auto"/>
                                                      </w:divBdr>
                                                    </w:div>
                                                    <w:div w:id="1195462152">
                                                      <w:marLeft w:val="0"/>
                                                      <w:marRight w:val="0"/>
                                                      <w:marTop w:val="0"/>
                                                      <w:marBottom w:val="0"/>
                                                      <w:divBdr>
                                                        <w:top w:val="none" w:sz="0" w:space="0" w:color="auto"/>
                                                        <w:left w:val="none" w:sz="0" w:space="0" w:color="auto"/>
                                                        <w:bottom w:val="none" w:sz="0" w:space="0" w:color="auto"/>
                                                        <w:right w:val="none" w:sz="0" w:space="0" w:color="auto"/>
                                                      </w:divBdr>
                                                    </w:div>
                                                    <w:div w:id="579143212">
                                                      <w:marLeft w:val="0"/>
                                                      <w:marRight w:val="0"/>
                                                      <w:marTop w:val="0"/>
                                                      <w:marBottom w:val="0"/>
                                                      <w:divBdr>
                                                        <w:top w:val="none" w:sz="0" w:space="0" w:color="auto"/>
                                                        <w:left w:val="none" w:sz="0" w:space="0" w:color="auto"/>
                                                        <w:bottom w:val="none" w:sz="0" w:space="0" w:color="auto"/>
                                                        <w:right w:val="none" w:sz="0" w:space="0" w:color="auto"/>
                                                      </w:divBdr>
                                                    </w:div>
                                                    <w:div w:id="1443383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2351279">
                                      <w:marLeft w:val="0"/>
                                      <w:marRight w:val="0"/>
                                      <w:marTop w:val="0"/>
                                      <w:marBottom w:val="0"/>
                                      <w:divBdr>
                                        <w:top w:val="none" w:sz="0" w:space="0" w:color="auto"/>
                                        <w:left w:val="none" w:sz="0" w:space="0" w:color="auto"/>
                                        <w:bottom w:val="none" w:sz="0" w:space="0" w:color="auto"/>
                                        <w:right w:val="none" w:sz="0" w:space="0" w:color="auto"/>
                                      </w:divBdr>
                                      <w:divsChild>
                                        <w:div w:id="655380990">
                                          <w:marLeft w:val="0"/>
                                          <w:marRight w:val="0"/>
                                          <w:marTop w:val="0"/>
                                          <w:marBottom w:val="0"/>
                                          <w:divBdr>
                                            <w:top w:val="none" w:sz="0" w:space="0" w:color="auto"/>
                                            <w:left w:val="none" w:sz="0" w:space="0" w:color="auto"/>
                                            <w:bottom w:val="none" w:sz="0" w:space="0" w:color="auto"/>
                                            <w:right w:val="none" w:sz="0" w:space="0" w:color="auto"/>
                                          </w:divBdr>
                                          <w:divsChild>
                                            <w:div w:id="1950425245">
                                              <w:marLeft w:val="0"/>
                                              <w:marRight w:val="0"/>
                                              <w:marTop w:val="0"/>
                                              <w:marBottom w:val="0"/>
                                              <w:divBdr>
                                                <w:top w:val="none" w:sz="0" w:space="0" w:color="auto"/>
                                                <w:left w:val="none" w:sz="0" w:space="0" w:color="auto"/>
                                                <w:bottom w:val="none" w:sz="0" w:space="0" w:color="auto"/>
                                                <w:right w:val="none" w:sz="0" w:space="0" w:color="auto"/>
                                              </w:divBdr>
                                              <w:divsChild>
                                                <w:div w:id="826093334">
                                                  <w:marLeft w:val="0"/>
                                                  <w:marRight w:val="0"/>
                                                  <w:marTop w:val="0"/>
                                                  <w:marBottom w:val="0"/>
                                                  <w:divBdr>
                                                    <w:top w:val="none" w:sz="0" w:space="0" w:color="auto"/>
                                                    <w:left w:val="none" w:sz="0" w:space="0" w:color="auto"/>
                                                    <w:bottom w:val="none" w:sz="0" w:space="0" w:color="auto"/>
                                                    <w:right w:val="none" w:sz="0" w:space="0" w:color="auto"/>
                                                  </w:divBdr>
                                                  <w:divsChild>
                                                    <w:div w:id="608045300">
                                                      <w:marLeft w:val="0"/>
                                                      <w:marRight w:val="0"/>
                                                      <w:marTop w:val="0"/>
                                                      <w:marBottom w:val="0"/>
                                                      <w:divBdr>
                                                        <w:top w:val="none" w:sz="0" w:space="0" w:color="auto"/>
                                                        <w:left w:val="none" w:sz="0" w:space="0" w:color="auto"/>
                                                        <w:bottom w:val="none" w:sz="0" w:space="0" w:color="auto"/>
                                                        <w:right w:val="none" w:sz="0" w:space="0" w:color="auto"/>
                                                      </w:divBdr>
                                                    </w:div>
                                                    <w:div w:id="2074112584">
                                                      <w:marLeft w:val="0"/>
                                                      <w:marRight w:val="0"/>
                                                      <w:marTop w:val="0"/>
                                                      <w:marBottom w:val="0"/>
                                                      <w:divBdr>
                                                        <w:top w:val="none" w:sz="0" w:space="0" w:color="auto"/>
                                                        <w:left w:val="none" w:sz="0" w:space="0" w:color="auto"/>
                                                        <w:bottom w:val="none" w:sz="0" w:space="0" w:color="auto"/>
                                                        <w:right w:val="none" w:sz="0" w:space="0" w:color="auto"/>
                                                      </w:divBdr>
                                                    </w:div>
                                                    <w:div w:id="1824806723">
                                                      <w:marLeft w:val="0"/>
                                                      <w:marRight w:val="0"/>
                                                      <w:marTop w:val="0"/>
                                                      <w:marBottom w:val="0"/>
                                                      <w:divBdr>
                                                        <w:top w:val="none" w:sz="0" w:space="0" w:color="auto"/>
                                                        <w:left w:val="none" w:sz="0" w:space="0" w:color="auto"/>
                                                        <w:bottom w:val="none" w:sz="0" w:space="0" w:color="auto"/>
                                                        <w:right w:val="none" w:sz="0" w:space="0" w:color="auto"/>
                                                      </w:divBdr>
                                                    </w:div>
                                                    <w:div w:id="1415862002">
                                                      <w:marLeft w:val="0"/>
                                                      <w:marRight w:val="0"/>
                                                      <w:marTop w:val="0"/>
                                                      <w:marBottom w:val="0"/>
                                                      <w:divBdr>
                                                        <w:top w:val="none" w:sz="0" w:space="0" w:color="auto"/>
                                                        <w:left w:val="none" w:sz="0" w:space="0" w:color="auto"/>
                                                        <w:bottom w:val="none" w:sz="0" w:space="0" w:color="auto"/>
                                                        <w:right w:val="none" w:sz="0" w:space="0" w:color="auto"/>
                                                      </w:divBdr>
                                                    </w:div>
                                                    <w:div w:id="380983331">
                                                      <w:marLeft w:val="0"/>
                                                      <w:marRight w:val="0"/>
                                                      <w:marTop w:val="0"/>
                                                      <w:marBottom w:val="0"/>
                                                      <w:divBdr>
                                                        <w:top w:val="none" w:sz="0" w:space="0" w:color="auto"/>
                                                        <w:left w:val="none" w:sz="0" w:space="0" w:color="auto"/>
                                                        <w:bottom w:val="none" w:sz="0" w:space="0" w:color="auto"/>
                                                        <w:right w:val="none" w:sz="0" w:space="0" w:color="auto"/>
                                                      </w:divBdr>
                                                    </w:div>
                                                    <w:div w:id="1370297076">
                                                      <w:marLeft w:val="0"/>
                                                      <w:marRight w:val="0"/>
                                                      <w:marTop w:val="0"/>
                                                      <w:marBottom w:val="0"/>
                                                      <w:divBdr>
                                                        <w:top w:val="none" w:sz="0" w:space="0" w:color="auto"/>
                                                        <w:left w:val="none" w:sz="0" w:space="0" w:color="auto"/>
                                                        <w:bottom w:val="none" w:sz="0" w:space="0" w:color="auto"/>
                                                        <w:right w:val="none" w:sz="0" w:space="0" w:color="auto"/>
                                                      </w:divBdr>
                                                    </w:div>
                                                    <w:div w:id="552352241">
                                                      <w:marLeft w:val="0"/>
                                                      <w:marRight w:val="0"/>
                                                      <w:marTop w:val="0"/>
                                                      <w:marBottom w:val="0"/>
                                                      <w:divBdr>
                                                        <w:top w:val="none" w:sz="0" w:space="0" w:color="auto"/>
                                                        <w:left w:val="none" w:sz="0" w:space="0" w:color="auto"/>
                                                        <w:bottom w:val="none" w:sz="0" w:space="0" w:color="auto"/>
                                                        <w:right w:val="none" w:sz="0" w:space="0" w:color="auto"/>
                                                      </w:divBdr>
                                                    </w:div>
                                                    <w:div w:id="1509442871">
                                                      <w:marLeft w:val="0"/>
                                                      <w:marRight w:val="0"/>
                                                      <w:marTop w:val="0"/>
                                                      <w:marBottom w:val="0"/>
                                                      <w:divBdr>
                                                        <w:top w:val="none" w:sz="0" w:space="0" w:color="auto"/>
                                                        <w:left w:val="none" w:sz="0" w:space="0" w:color="auto"/>
                                                        <w:bottom w:val="none" w:sz="0" w:space="0" w:color="auto"/>
                                                        <w:right w:val="none" w:sz="0" w:space="0" w:color="auto"/>
                                                      </w:divBdr>
                                                    </w:div>
                                                    <w:div w:id="2118329614">
                                                      <w:marLeft w:val="0"/>
                                                      <w:marRight w:val="0"/>
                                                      <w:marTop w:val="0"/>
                                                      <w:marBottom w:val="0"/>
                                                      <w:divBdr>
                                                        <w:top w:val="none" w:sz="0" w:space="0" w:color="auto"/>
                                                        <w:left w:val="none" w:sz="0" w:space="0" w:color="auto"/>
                                                        <w:bottom w:val="none" w:sz="0" w:space="0" w:color="auto"/>
                                                        <w:right w:val="none" w:sz="0" w:space="0" w:color="auto"/>
                                                      </w:divBdr>
                                                    </w:div>
                                                    <w:div w:id="519247467">
                                                      <w:marLeft w:val="0"/>
                                                      <w:marRight w:val="0"/>
                                                      <w:marTop w:val="0"/>
                                                      <w:marBottom w:val="0"/>
                                                      <w:divBdr>
                                                        <w:top w:val="none" w:sz="0" w:space="0" w:color="auto"/>
                                                        <w:left w:val="none" w:sz="0" w:space="0" w:color="auto"/>
                                                        <w:bottom w:val="none" w:sz="0" w:space="0" w:color="auto"/>
                                                        <w:right w:val="none" w:sz="0" w:space="0" w:color="auto"/>
                                                      </w:divBdr>
                                                    </w:div>
                                                    <w:div w:id="666134194">
                                                      <w:marLeft w:val="0"/>
                                                      <w:marRight w:val="0"/>
                                                      <w:marTop w:val="0"/>
                                                      <w:marBottom w:val="0"/>
                                                      <w:divBdr>
                                                        <w:top w:val="none" w:sz="0" w:space="0" w:color="auto"/>
                                                        <w:left w:val="none" w:sz="0" w:space="0" w:color="auto"/>
                                                        <w:bottom w:val="none" w:sz="0" w:space="0" w:color="auto"/>
                                                        <w:right w:val="none" w:sz="0" w:space="0" w:color="auto"/>
                                                      </w:divBdr>
                                                    </w:div>
                                                    <w:div w:id="1839416115">
                                                      <w:marLeft w:val="0"/>
                                                      <w:marRight w:val="0"/>
                                                      <w:marTop w:val="0"/>
                                                      <w:marBottom w:val="0"/>
                                                      <w:divBdr>
                                                        <w:top w:val="none" w:sz="0" w:space="0" w:color="auto"/>
                                                        <w:left w:val="none" w:sz="0" w:space="0" w:color="auto"/>
                                                        <w:bottom w:val="none" w:sz="0" w:space="0" w:color="auto"/>
                                                        <w:right w:val="none" w:sz="0" w:space="0" w:color="auto"/>
                                                      </w:divBdr>
                                                    </w:div>
                                                    <w:div w:id="437256368">
                                                      <w:marLeft w:val="0"/>
                                                      <w:marRight w:val="0"/>
                                                      <w:marTop w:val="0"/>
                                                      <w:marBottom w:val="0"/>
                                                      <w:divBdr>
                                                        <w:top w:val="none" w:sz="0" w:space="0" w:color="auto"/>
                                                        <w:left w:val="none" w:sz="0" w:space="0" w:color="auto"/>
                                                        <w:bottom w:val="none" w:sz="0" w:space="0" w:color="auto"/>
                                                        <w:right w:val="none" w:sz="0" w:space="0" w:color="auto"/>
                                                      </w:divBdr>
                                                    </w:div>
                                                    <w:div w:id="2000962670">
                                                      <w:marLeft w:val="0"/>
                                                      <w:marRight w:val="0"/>
                                                      <w:marTop w:val="0"/>
                                                      <w:marBottom w:val="0"/>
                                                      <w:divBdr>
                                                        <w:top w:val="none" w:sz="0" w:space="0" w:color="auto"/>
                                                        <w:left w:val="none" w:sz="0" w:space="0" w:color="auto"/>
                                                        <w:bottom w:val="none" w:sz="0" w:space="0" w:color="auto"/>
                                                        <w:right w:val="none" w:sz="0" w:space="0" w:color="auto"/>
                                                      </w:divBdr>
                                                    </w:div>
                                                    <w:div w:id="1233733832">
                                                      <w:marLeft w:val="0"/>
                                                      <w:marRight w:val="0"/>
                                                      <w:marTop w:val="0"/>
                                                      <w:marBottom w:val="0"/>
                                                      <w:divBdr>
                                                        <w:top w:val="none" w:sz="0" w:space="0" w:color="auto"/>
                                                        <w:left w:val="none" w:sz="0" w:space="0" w:color="auto"/>
                                                        <w:bottom w:val="none" w:sz="0" w:space="0" w:color="auto"/>
                                                        <w:right w:val="none" w:sz="0" w:space="0" w:color="auto"/>
                                                      </w:divBdr>
                                                    </w:div>
                                                    <w:div w:id="1198667119">
                                                      <w:marLeft w:val="0"/>
                                                      <w:marRight w:val="0"/>
                                                      <w:marTop w:val="0"/>
                                                      <w:marBottom w:val="0"/>
                                                      <w:divBdr>
                                                        <w:top w:val="none" w:sz="0" w:space="0" w:color="auto"/>
                                                        <w:left w:val="none" w:sz="0" w:space="0" w:color="auto"/>
                                                        <w:bottom w:val="none" w:sz="0" w:space="0" w:color="auto"/>
                                                        <w:right w:val="none" w:sz="0" w:space="0" w:color="auto"/>
                                                      </w:divBdr>
                                                    </w:div>
                                                    <w:div w:id="2048674737">
                                                      <w:marLeft w:val="0"/>
                                                      <w:marRight w:val="0"/>
                                                      <w:marTop w:val="0"/>
                                                      <w:marBottom w:val="0"/>
                                                      <w:divBdr>
                                                        <w:top w:val="none" w:sz="0" w:space="0" w:color="auto"/>
                                                        <w:left w:val="none" w:sz="0" w:space="0" w:color="auto"/>
                                                        <w:bottom w:val="none" w:sz="0" w:space="0" w:color="auto"/>
                                                        <w:right w:val="none" w:sz="0" w:space="0" w:color="auto"/>
                                                      </w:divBdr>
                                                    </w:div>
                                                    <w:div w:id="1390616012">
                                                      <w:marLeft w:val="0"/>
                                                      <w:marRight w:val="0"/>
                                                      <w:marTop w:val="0"/>
                                                      <w:marBottom w:val="0"/>
                                                      <w:divBdr>
                                                        <w:top w:val="none" w:sz="0" w:space="0" w:color="auto"/>
                                                        <w:left w:val="none" w:sz="0" w:space="0" w:color="auto"/>
                                                        <w:bottom w:val="none" w:sz="0" w:space="0" w:color="auto"/>
                                                        <w:right w:val="none" w:sz="0" w:space="0" w:color="auto"/>
                                                      </w:divBdr>
                                                    </w:div>
                                                    <w:div w:id="758407734">
                                                      <w:marLeft w:val="0"/>
                                                      <w:marRight w:val="0"/>
                                                      <w:marTop w:val="0"/>
                                                      <w:marBottom w:val="0"/>
                                                      <w:divBdr>
                                                        <w:top w:val="none" w:sz="0" w:space="0" w:color="auto"/>
                                                        <w:left w:val="none" w:sz="0" w:space="0" w:color="auto"/>
                                                        <w:bottom w:val="none" w:sz="0" w:space="0" w:color="auto"/>
                                                        <w:right w:val="none" w:sz="0" w:space="0" w:color="auto"/>
                                                      </w:divBdr>
                                                    </w:div>
                                                    <w:div w:id="1597248706">
                                                      <w:marLeft w:val="0"/>
                                                      <w:marRight w:val="0"/>
                                                      <w:marTop w:val="0"/>
                                                      <w:marBottom w:val="0"/>
                                                      <w:divBdr>
                                                        <w:top w:val="none" w:sz="0" w:space="0" w:color="auto"/>
                                                        <w:left w:val="none" w:sz="0" w:space="0" w:color="auto"/>
                                                        <w:bottom w:val="none" w:sz="0" w:space="0" w:color="auto"/>
                                                        <w:right w:val="none" w:sz="0" w:space="0" w:color="auto"/>
                                                      </w:divBdr>
                                                    </w:div>
                                                    <w:div w:id="1450128297">
                                                      <w:marLeft w:val="0"/>
                                                      <w:marRight w:val="0"/>
                                                      <w:marTop w:val="0"/>
                                                      <w:marBottom w:val="0"/>
                                                      <w:divBdr>
                                                        <w:top w:val="none" w:sz="0" w:space="0" w:color="auto"/>
                                                        <w:left w:val="none" w:sz="0" w:space="0" w:color="auto"/>
                                                        <w:bottom w:val="none" w:sz="0" w:space="0" w:color="auto"/>
                                                        <w:right w:val="none" w:sz="0" w:space="0" w:color="auto"/>
                                                      </w:divBdr>
                                                    </w:div>
                                                    <w:div w:id="1863585828">
                                                      <w:marLeft w:val="0"/>
                                                      <w:marRight w:val="0"/>
                                                      <w:marTop w:val="0"/>
                                                      <w:marBottom w:val="0"/>
                                                      <w:divBdr>
                                                        <w:top w:val="none" w:sz="0" w:space="0" w:color="auto"/>
                                                        <w:left w:val="none" w:sz="0" w:space="0" w:color="auto"/>
                                                        <w:bottom w:val="none" w:sz="0" w:space="0" w:color="auto"/>
                                                        <w:right w:val="none" w:sz="0" w:space="0" w:color="auto"/>
                                                      </w:divBdr>
                                                    </w:div>
                                                    <w:div w:id="970092150">
                                                      <w:marLeft w:val="0"/>
                                                      <w:marRight w:val="0"/>
                                                      <w:marTop w:val="0"/>
                                                      <w:marBottom w:val="0"/>
                                                      <w:divBdr>
                                                        <w:top w:val="none" w:sz="0" w:space="0" w:color="auto"/>
                                                        <w:left w:val="none" w:sz="0" w:space="0" w:color="auto"/>
                                                        <w:bottom w:val="none" w:sz="0" w:space="0" w:color="auto"/>
                                                        <w:right w:val="none" w:sz="0" w:space="0" w:color="auto"/>
                                                      </w:divBdr>
                                                    </w:div>
                                                    <w:div w:id="1430807667">
                                                      <w:marLeft w:val="0"/>
                                                      <w:marRight w:val="0"/>
                                                      <w:marTop w:val="0"/>
                                                      <w:marBottom w:val="0"/>
                                                      <w:divBdr>
                                                        <w:top w:val="none" w:sz="0" w:space="0" w:color="auto"/>
                                                        <w:left w:val="none" w:sz="0" w:space="0" w:color="auto"/>
                                                        <w:bottom w:val="none" w:sz="0" w:space="0" w:color="auto"/>
                                                        <w:right w:val="none" w:sz="0" w:space="0" w:color="auto"/>
                                                      </w:divBdr>
                                                    </w:div>
                                                    <w:div w:id="740519585">
                                                      <w:marLeft w:val="0"/>
                                                      <w:marRight w:val="0"/>
                                                      <w:marTop w:val="0"/>
                                                      <w:marBottom w:val="0"/>
                                                      <w:divBdr>
                                                        <w:top w:val="none" w:sz="0" w:space="0" w:color="auto"/>
                                                        <w:left w:val="none" w:sz="0" w:space="0" w:color="auto"/>
                                                        <w:bottom w:val="none" w:sz="0" w:space="0" w:color="auto"/>
                                                        <w:right w:val="none" w:sz="0" w:space="0" w:color="auto"/>
                                                      </w:divBdr>
                                                    </w:div>
                                                    <w:div w:id="1256325629">
                                                      <w:marLeft w:val="0"/>
                                                      <w:marRight w:val="0"/>
                                                      <w:marTop w:val="0"/>
                                                      <w:marBottom w:val="0"/>
                                                      <w:divBdr>
                                                        <w:top w:val="none" w:sz="0" w:space="0" w:color="auto"/>
                                                        <w:left w:val="none" w:sz="0" w:space="0" w:color="auto"/>
                                                        <w:bottom w:val="none" w:sz="0" w:space="0" w:color="auto"/>
                                                        <w:right w:val="none" w:sz="0" w:space="0" w:color="auto"/>
                                                      </w:divBdr>
                                                    </w:div>
                                                    <w:div w:id="1472018378">
                                                      <w:marLeft w:val="0"/>
                                                      <w:marRight w:val="0"/>
                                                      <w:marTop w:val="0"/>
                                                      <w:marBottom w:val="0"/>
                                                      <w:divBdr>
                                                        <w:top w:val="none" w:sz="0" w:space="0" w:color="auto"/>
                                                        <w:left w:val="none" w:sz="0" w:space="0" w:color="auto"/>
                                                        <w:bottom w:val="none" w:sz="0" w:space="0" w:color="auto"/>
                                                        <w:right w:val="none" w:sz="0" w:space="0" w:color="auto"/>
                                                      </w:divBdr>
                                                    </w:div>
                                                    <w:div w:id="1565801139">
                                                      <w:marLeft w:val="0"/>
                                                      <w:marRight w:val="0"/>
                                                      <w:marTop w:val="0"/>
                                                      <w:marBottom w:val="0"/>
                                                      <w:divBdr>
                                                        <w:top w:val="none" w:sz="0" w:space="0" w:color="auto"/>
                                                        <w:left w:val="none" w:sz="0" w:space="0" w:color="auto"/>
                                                        <w:bottom w:val="none" w:sz="0" w:space="0" w:color="auto"/>
                                                        <w:right w:val="none" w:sz="0" w:space="0" w:color="auto"/>
                                                      </w:divBdr>
                                                    </w:div>
                                                    <w:div w:id="1904024863">
                                                      <w:marLeft w:val="0"/>
                                                      <w:marRight w:val="0"/>
                                                      <w:marTop w:val="0"/>
                                                      <w:marBottom w:val="0"/>
                                                      <w:divBdr>
                                                        <w:top w:val="none" w:sz="0" w:space="0" w:color="auto"/>
                                                        <w:left w:val="none" w:sz="0" w:space="0" w:color="auto"/>
                                                        <w:bottom w:val="none" w:sz="0" w:space="0" w:color="auto"/>
                                                        <w:right w:val="none" w:sz="0" w:space="0" w:color="auto"/>
                                                      </w:divBdr>
                                                    </w:div>
                                                    <w:div w:id="818883093">
                                                      <w:marLeft w:val="0"/>
                                                      <w:marRight w:val="0"/>
                                                      <w:marTop w:val="0"/>
                                                      <w:marBottom w:val="0"/>
                                                      <w:divBdr>
                                                        <w:top w:val="none" w:sz="0" w:space="0" w:color="auto"/>
                                                        <w:left w:val="none" w:sz="0" w:space="0" w:color="auto"/>
                                                        <w:bottom w:val="none" w:sz="0" w:space="0" w:color="auto"/>
                                                        <w:right w:val="none" w:sz="0" w:space="0" w:color="auto"/>
                                                      </w:divBdr>
                                                    </w:div>
                                                    <w:div w:id="121731021">
                                                      <w:marLeft w:val="0"/>
                                                      <w:marRight w:val="0"/>
                                                      <w:marTop w:val="0"/>
                                                      <w:marBottom w:val="0"/>
                                                      <w:divBdr>
                                                        <w:top w:val="none" w:sz="0" w:space="0" w:color="auto"/>
                                                        <w:left w:val="none" w:sz="0" w:space="0" w:color="auto"/>
                                                        <w:bottom w:val="none" w:sz="0" w:space="0" w:color="auto"/>
                                                        <w:right w:val="none" w:sz="0" w:space="0" w:color="auto"/>
                                                      </w:divBdr>
                                                    </w:div>
                                                    <w:div w:id="769006536">
                                                      <w:marLeft w:val="0"/>
                                                      <w:marRight w:val="0"/>
                                                      <w:marTop w:val="0"/>
                                                      <w:marBottom w:val="0"/>
                                                      <w:divBdr>
                                                        <w:top w:val="none" w:sz="0" w:space="0" w:color="auto"/>
                                                        <w:left w:val="none" w:sz="0" w:space="0" w:color="auto"/>
                                                        <w:bottom w:val="none" w:sz="0" w:space="0" w:color="auto"/>
                                                        <w:right w:val="none" w:sz="0" w:space="0" w:color="auto"/>
                                                      </w:divBdr>
                                                    </w:div>
                                                    <w:div w:id="1685207663">
                                                      <w:marLeft w:val="0"/>
                                                      <w:marRight w:val="0"/>
                                                      <w:marTop w:val="0"/>
                                                      <w:marBottom w:val="0"/>
                                                      <w:divBdr>
                                                        <w:top w:val="none" w:sz="0" w:space="0" w:color="auto"/>
                                                        <w:left w:val="none" w:sz="0" w:space="0" w:color="auto"/>
                                                        <w:bottom w:val="none" w:sz="0" w:space="0" w:color="auto"/>
                                                        <w:right w:val="none" w:sz="0" w:space="0" w:color="auto"/>
                                                      </w:divBdr>
                                                    </w:div>
                                                    <w:div w:id="1487281493">
                                                      <w:marLeft w:val="0"/>
                                                      <w:marRight w:val="0"/>
                                                      <w:marTop w:val="0"/>
                                                      <w:marBottom w:val="0"/>
                                                      <w:divBdr>
                                                        <w:top w:val="none" w:sz="0" w:space="0" w:color="auto"/>
                                                        <w:left w:val="none" w:sz="0" w:space="0" w:color="auto"/>
                                                        <w:bottom w:val="none" w:sz="0" w:space="0" w:color="auto"/>
                                                        <w:right w:val="none" w:sz="0" w:space="0" w:color="auto"/>
                                                      </w:divBdr>
                                                    </w:div>
                                                    <w:div w:id="1681808587">
                                                      <w:marLeft w:val="0"/>
                                                      <w:marRight w:val="0"/>
                                                      <w:marTop w:val="0"/>
                                                      <w:marBottom w:val="0"/>
                                                      <w:divBdr>
                                                        <w:top w:val="none" w:sz="0" w:space="0" w:color="auto"/>
                                                        <w:left w:val="none" w:sz="0" w:space="0" w:color="auto"/>
                                                        <w:bottom w:val="none" w:sz="0" w:space="0" w:color="auto"/>
                                                        <w:right w:val="none" w:sz="0" w:space="0" w:color="auto"/>
                                                      </w:divBdr>
                                                    </w:div>
                                                    <w:div w:id="1931892703">
                                                      <w:marLeft w:val="0"/>
                                                      <w:marRight w:val="0"/>
                                                      <w:marTop w:val="0"/>
                                                      <w:marBottom w:val="0"/>
                                                      <w:divBdr>
                                                        <w:top w:val="none" w:sz="0" w:space="0" w:color="auto"/>
                                                        <w:left w:val="none" w:sz="0" w:space="0" w:color="auto"/>
                                                        <w:bottom w:val="none" w:sz="0" w:space="0" w:color="auto"/>
                                                        <w:right w:val="none" w:sz="0" w:space="0" w:color="auto"/>
                                                      </w:divBdr>
                                                    </w:div>
                                                    <w:div w:id="933171910">
                                                      <w:marLeft w:val="0"/>
                                                      <w:marRight w:val="0"/>
                                                      <w:marTop w:val="0"/>
                                                      <w:marBottom w:val="0"/>
                                                      <w:divBdr>
                                                        <w:top w:val="none" w:sz="0" w:space="0" w:color="auto"/>
                                                        <w:left w:val="none" w:sz="0" w:space="0" w:color="auto"/>
                                                        <w:bottom w:val="none" w:sz="0" w:space="0" w:color="auto"/>
                                                        <w:right w:val="none" w:sz="0" w:space="0" w:color="auto"/>
                                                      </w:divBdr>
                                                    </w:div>
                                                    <w:div w:id="809711820">
                                                      <w:marLeft w:val="0"/>
                                                      <w:marRight w:val="0"/>
                                                      <w:marTop w:val="0"/>
                                                      <w:marBottom w:val="0"/>
                                                      <w:divBdr>
                                                        <w:top w:val="none" w:sz="0" w:space="0" w:color="auto"/>
                                                        <w:left w:val="none" w:sz="0" w:space="0" w:color="auto"/>
                                                        <w:bottom w:val="none" w:sz="0" w:space="0" w:color="auto"/>
                                                        <w:right w:val="none" w:sz="0" w:space="0" w:color="auto"/>
                                                      </w:divBdr>
                                                    </w:div>
                                                    <w:div w:id="2045279609">
                                                      <w:marLeft w:val="0"/>
                                                      <w:marRight w:val="0"/>
                                                      <w:marTop w:val="0"/>
                                                      <w:marBottom w:val="0"/>
                                                      <w:divBdr>
                                                        <w:top w:val="none" w:sz="0" w:space="0" w:color="auto"/>
                                                        <w:left w:val="none" w:sz="0" w:space="0" w:color="auto"/>
                                                        <w:bottom w:val="none" w:sz="0" w:space="0" w:color="auto"/>
                                                        <w:right w:val="none" w:sz="0" w:space="0" w:color="auto"/>
                                                      </w:divBdr>
                                                    </w:div>
                                                    <w:div w:id="1187448020">
                                                      <w:marLeft w:val="0"/>
                                                      <w:marRight w:val="0"/>
                                                      <w:marTop w:val="0"/>
                                                      <w:marBottom w:val="0"/>
                                                      <w:divBdr>
                                                        <w:top w:val="none" w:sz="0" w:space="0" w:color="auto"/>
                                                        <w:left w:val="none" w:sz="0" w:space="0" w:color="auto"/>
                                                        <w:bottom w:val="none" w:sz="0" w:space="0" w:color="auto"/>
                                                        <w:right w:val="none" w:sz="0" w:space="0" w:color="auto"/>
                                                      </w:divBdr>
                                                    </w:div>
                                                    <w:div w:id="1006251028">
                                                      <w:marLeft w:val="0"/>
                                                      <w:marRight w:val="0"/>
                                                      <w:marTop w:val="0"/>
                                                      <w:marBottom w:val="0"/>
                                                      <w:divBdr>
                                                        <w:top w:val="none" w:sz="0" w:space="0" w:color="auto"/>
                                                        <w:left w:val="none" w:sz="0" w:space="0" w:color="auto"/>
                                                        <w:bottom w:val="none" w:sz="0" w:space="0" w:color="auto"/>
                                                        <w:right w:val="none" w:sz="0" w:space="0" w:color="auto"/>
                                                      </w:divBdr>
                                                    </w:div>
                                                    <w:div w:id="378940209">
                                                      <w:marLeft w:val="0"/>
                                                      <w:marRight w:val="0"/>
                                                      <w:marTop w:val="0"/>
                                                      <w:marBottom w:val="0"/>
                                                      <w:divBdr>
                                                        <w:top w:val="none" w:sz="0" w:space="0" w:color="auto"/>
                                                        <w:left w:val="none" w:sz="0" w:space="0" w:color="auto"/>
                                                        <w:bottom w:val="none" w:sz="0" w:space="0" w:color="auto"/>
                                                        <w:right w:val="none" w:sz="0" w:space="0" w:color="auto"/>
                                                      </w:divBdr>
                                                    </w:div>
                                                    <w:div w:id="511994439">
                                                      <w:marLeft w:val="0"/>
                                                      <w:marRight w:val="0"/>
                                                      <w:marTop w:val="0"/>
                                                      <w:marBottom w:val="0"/>
                                                      <w:divBdr>
                                                        <w:top w:val="none" w:sz="0" w:space="0" w:color="auto"/>
                                                        <w:left w:val="none" w:sz="0" w:space="0" w:color="auto"/>
                                                        <w:bottom w:val="none" w:sz="0" w:space="0" w:color="auto"/>
                                                        <w:right w:val="none" w:sz="0" w:space="0" w:color="auto"/>
                                                      </w:divBdr>
                                                    </w:div>
                                                    <w:div w:id="1129055392">
                                                      <w:marLeft w:val="0"/>
                                                      <w:marRight w:val="0"/>
                                                      <w:marTop w:val="0"/>
                                                      <w:marBottom w:val="0"/>
                                                      <w:divBdr>
                                                        <w:top w:val="none" w:sz="0" w:space="0" w:color="auto"/>
                                                        <w:left w:val="none" w:sz="0" w:space="0" w:color="auto"/>
                                                        <w:bottom w:val="none" w:sz="0" w:space="0" w:color="auto"/>
                                                        <w:right w:val="none" w:sz="0" w:space="0" w:color="auto"/>
                                                      </w:divBdr>
                                                    </w:div>
                                                    <w:div w:id="121655987">
                                                      <w:marLeft w:val="0"/>
                                                      <w:marRight w:val="0"/>
                                                      <w:marTop w:val="0"/>
                                                      <w:marBottom w:val="0"/>
                                                      <w:divBdr>
                                                        <w:top w:val="none" w:sz="0" w:space="0" w:color="auto"/>
                                                        <w:left w:val="none" w:sz="0" w:space="0" w:color="auto"/>
                                                        <w:bottom w:val="none" w:sz="0" w:space="0" w:color="auto"/>
                                                        <w:right w:val="none" w:sz="0" w:space="0" w:color="auto"/>
                                                      </w:divBdr>
                                                    </w:div>
                                                    <w:div w:id="741870211">
                                                      <w:marLeft w:val="0"/>
                                                      <w:marRight w:val="0"/>
                                                      <w:marTop w:val="0"/>
                                                      <w:marBottom w:val="0"/>
                                                      <w:divBdr>
                                                        <w:top w:val="none" w:sz="0" w:space="0" w:color="auto"/>
                                                        <w:left w:val="none" w:sz="0" w:space="0" w:color="auto"/>
                                                        <w:bottom w:val="none" w:sz="0" w:space="0" w:color="auto"/>
                                                        <w:right w:val="none" w:sz="0" w:space="0" w:color="auto"/>
                                                      </w:divBdr>
                                                    </w:div>
                                                    <w:div w:id="1542399572">
                                                      <w:marLeft w:val="0"/>
                                                      <w:marRight w:val="0"/>
                                                      <w:marTop w:val="0"/>
                                                      <w:marBottom w:val="0"/>
                                                      <w:divBdr>
                                                        <w:top w:val="none" w:sz="0" w:space="0" w:color="auto"/>
                                                        <w:left w:val="none" w:sz="0" w:space="0" w:color="auto"/>
                                                        <w:bottom w:val="none" w:sz="0" w:space="0" w:color="auto"/>
                                                        <w:right w:val="none" w:sz="0" w:space="0" w:color="auto"/>
                                                      </w:divBdr>
                                                    </w:div>
                                                    <w:div w:id="1752506991">
                                                      <w:marLeft w:val="0"/>
                                                      <w:marRight w:val="0"/>
                                                      <w:marTop w:val="0"/>
                                                      <w:marBottom w:val="0"/>
                                                      <w:divBdr>
                                                        <w:top w:val="none" w:sz="0" w:space="0" w:color="auto"/>
                                                        <w:left w:val="none" w:sz="0" w:space="0" w:color="auto"/>
                                                        <w:bottom w:val="none" w:sz="0" w:space="0" w:color="auto"/>
                                                        <w:right w:val="none" w:sz="0" w:space="0" w:color="auto"/>
                                                      </w:divBdr>
                                                    </w:div>
                                                    <w:div w:id="74980380">
                                                      <w:marLeft w:val="0"/>
                                                      <w:marRight w:val="0"/>
                                                      <w:marTop w:val="0"/>
                                                      <w:marBottom w:val="0"/>
                                                      <w:divBdr>
                                                        <w:top w:val="none" w:sz="0" w:space="0" w:color="auto"/>
                                                        <w:left w:val="none" w:sz="0" w:space="0" w:color="auto"/>
                                                        <w:bottom w:val="none" w:sz="0" w:space="0" w:color="auto"/>
                                                        <w:right w:val="none" w:sz="0" w:space="0" w:color="auto"/>
                                                      </w:divBdr>
                                                    </w:div>
                                                    <w:div w:id="1885364522">
                                                      <w:marLeft w:val="0"/>
                                                      <w:marRight w:val="0"/>
                                                      <w:marTop w:val="0"/>
                                                      <w:marBottom w:val="0"/>
                                                      <w:divBdr>
                                                        <w:top w:val="none" w:sz="0" w:space="0" w:color="auto"/>
                                                        <w:left w:val="none" w:sz="0" w:space="0" w:color="auto"/>
                                                        <w:bottom w:val="none" w:sz="0" w:space="0" w:color="auto"/>
                                                        <w:right w:val="none" w:sz="0" w:space="0" w:color="auto"/>
                                                      </w:divBdr>
                                                    </w:div>
                                                    <w:div w:id="954019481">
                                                      <w:marLeft w:val="0"/>
                                                      <w:marRight w:val="0"/>
                                                      <w:marTop w:val="0"/>
                                                      <w:marBottom w:val="0"/>
                                                      <w:divBdr>
                                                        <w:top w:val="none" w:sz="0" w:space="0" w:color="auto"/>
                                                        <w:left w:val="none" w:sz="0" w:space="0" w:color="auto"/>
                                                        <w:bottom w:val="none" w:sz="0" w:space="0" w:color="auto"/>
                                                        <w:right w:val="none" w:sz="0" w:space="0" w:color="auto"/>
                                                      </w:divBdr>
                                                    </w:div>
                                                    <w:div w:id="892617469">
                                                      <w:marLeft w:val="0"/>
                                                      <w:marRight w:val="0"/>
                                                      <w:marTop w:val="0"/>
                                                      <w:marBottom w:val="0"/>
                                                      <w:divBdr>
                                                        <w:top w:val="none" w:sz="0" w:space="0" w:color="auto"/>
                                                        <w:left w:val="none" w:sz="0" w:space="0" w:color="auto"/>
                                                        <w:bottom w:val="none" w:sz="0" w:space="0" w:color="auto"/>
                                                        <w:right w:val="none" w:sz="0" w:space="0" w:color="auto"/>
                                                      </w:divBdr>
                                                    </w:div>
                                                    <w:div w:id="81491639">
                                                      <w:marLeft w:val="0"/>
                                                      <w:marRight w:val="0"/>
                                                      <w:marTop w:val="0"/>
                                                      <w:marBottom w:val="0"/>
                                                      <w:divBdr>
                                                        <w:top w:val="none" w:sz="0" w:space="0" w:color="auto"/>
                                                        <w:left w:val="none" w:sz="0" w:space="0" w:color="auto"/>
                                                        <w:bottom w:val="none" w:sz="0" w:space="0" w:color="auto"/>
                                                        <w:right w:val="none" w:sz="0" w:space="0" w:color="auto"/>
                                                      </w:divBdr>
                                                    </w:div>
                                                    <w:div w:id="1762145056">
                                                      <w:marLeft w:val="0"/>
                                                      <w:marRight w:val="0"/>
                                                      <w:marTop w:val="0"/>
                                                      <w:marBottom w:val="0"/>
                                                      <w:divBdr>
                                                        <w:top w:val="none" w:sz="0" w:space="0" w:color="auto"/>
                                                        <w:left w:val="none" w:sz="0" w:space="0" w:color="auto"/>
                                                        <w:bottom w:val="none" w:sz="0" w:space="0" w:color="auto"/>
                                                        <w:right w:val="none" w:sz="0" w:space="0" w:color="auto"/>
                                                      </w:divBdr>
                                                    </w:div>
                                                    <w:div w:id="1829974519">
                                                      <w:marLeft w:val="0"/>
                                                      <w:marRight w:val="0"/>
                                                      <w:marTop w:val="0"/>
                                                      <w:marBottom w:val="0"/>
                                                      <w:divBdr>
                                                        <w:top w:val="none" w:sz="0" w:space="0" w:color="auto"/>
                                                        <w:left w:val="none" w:sz="0" w:space="0" w:color="auto"/>
                                                        <w:bottom w:val="none" w:sz="0" w:space="0" w:color="auto"/>
                                                        <w:right w:val="none" w:sz="0" w:space="0" w:color="auto"/>
                                                      </w:divBdr>
                                                    </w:div>
                                                    <w:div w:id="1567496129">
                                                      <w:marLeft w:val="0"/>
                                                      <w:marRight w:val="0"/>
                                                      <w:marTop w:val="0"/>
                                                      <w:marBottom w:val="0"/>
                                                      <w:divBdr>
                                                        <w:top w:val="none" w:sz="0" w:space="0" w:color="auto"/>
                                                        <w:left w:val="none" w:sz="0" w:space="0" w:color="auto"/>
                                                        <w:bottom w:val="none" w:sz="0" w:space="0" w:color="auto"/>
                                                        <w:right w:val="none" w:sz="0" w:space="0" w:color="auto"/>
                                                      </w:divBdr>
                                                    </w:div>
                                                    <w:div w:id="1590114122">
                                                      <w:marLeft w:val="0"/>
                                                      <w:marRight w:val="0"/>
                                                      <w:marTop w:val="0"/>
                                                      <w:marBottom w:val="0"/>
                                                      <w:divBdr>
                                                        <w:top w:val="none" w:sz="0" w:space="0" w:color="auto"/>
                                                        <w:left w:val="none" w:sz="0" w:space="0" w:color="auto"/>
                                                        <w:bottom w:val="none" w:sz="0" w:space="0" w:color="auto"/>
                                                        <w:right w:val="none" w:sz="0" w:space="0" w:color="auto"/>
                                                      </w:divBdr>
                                                    </w:div>
                                                    <w:div w:id="550264182">
                                                      <w:marLeft w:val="0"/>
                                                      <w:marRight w:val="0"/>
                                                      <w:marTop w:val="0"/>
                                                      <w:marBottom w:val="0"/>
                                                      <w:divBdr>
                                                        <w:top w:val="none" w:sz="0" w:space="0" w:color="auto"/>
                                                        <w:left w:val="none" w:sz="0" w:space="0" w:color="auto"/>
                                                        <w:bottom w:val="none" w:sz="0" w:space="0" w:color="auto"/>
                                                        <w:right w:val="none" w:sz="0" w:space="0" w:color="auto"/>
                                                      </w:divBdr>
                                                    </w:div>
                                                    <w:div w:id="669332146">
                                                      <w:marLeft w:val="0"/>
                                                      <w:marRight w:val="0"/>
                                                      <w:marTop w:val="0"/>
                                                      <w:marBottom w:val="0"/>
                                                      <w:divBdr>
                                                        <w:top w:val="none" w:sz="0" w:space="0" w:color="auto"/>
                                                        <w:left w:val="none" w:sz="0" w:space="0" w:color="auto"/>
                                                        <w:bottom w:val="none" w:sz="0" w:space="0" w:color="auto"/>
                                                        <w:right w:val="none" w:sz="0" w:space="0" w:color="auto"/>
                                                      </w:divBdr>
                                                    </w:div>
                                                    <w:div w:id="1607156556">
                                                      <w:marLeft w:val="0"/>
                                                      <w:marRight w:val="0"/>
                                                      <w:marTop w:val="0"/>
                                                      <w:marBottom w:val="0"/>
                                                      <w:divBdr>
                                                        <w:top w:val="none" w:sz="0" w:space="0" w:color="auto"/>
                                                        <w:left w:val="none" w:sz="0" w:space="0" w:color="auto"/>
                                                        <w:bottom w:val="none" w:sz="0" w:space="0" w:color="auto"/>
                                                        <w:right w:val="none" w:sz="0" w:space="0" w:color="auto"/>
                                                      </w:divBdr>
                                                    </w:div>
                                                    <w:div w:id="1689601250">
                                                      <w:marLeft w:val="0"/>
                                                      <w:marRight w:val="0"/>
                                                      <w:marTop w:val="0"/>
                                                      <w:marBottom w:val="0"/>
                                                      <w:divBdr>
                                                        <w:top w:val="none" w:sz="0" w:space="0" w:color="auto"/>
                                                        <w:left w:val="none" w:sz="0" w:space="0" w:color="auto"/>
                                                        <w:bottom w:val="none" w:sz="0" w:space="0" w:color="auto"/>
                                                        <w:right w:val="none" w:sz="0" w:space="0" w:color="auto"/>
                                                      </w:divBdr>
                                                    </w:div>
                                                    <w:div w:id="690496640">
                                                      <w:marLeft w:val="0"/>
                                                      <w:marRight w:val="0"/>
                                                      <w:marTop w:val="0"/>
                                                      <w:marBottom w:val="0"/>
                                                      <w:divBdr>
                                                        <w:top w:val="none" w:sz="0" w:space="0" w:color="auto"/>
                                                        <w:left w:val="none" w:sz="0" w:space="0" w:color="auto"/>
                                                        <w:bottom w:val="none" w:sz="0" w:space="0" w:color="auto"/>
                                                        <w:right w:val="none" w:sz="0" w:space="0" w:color="auto"/>
                                                      </w:divBdr>
                                                    </w:div>
                                                    <w:div w:id="1312170801">
                                                      <w:marLeft w:val="0"/>
                                                      <w:marRight w:val="0"/>
                                                      <w:marTop w:val="0"/>
                                                      <w:marBottom w:val="0"/>
                                                      <w:divBdr>
                                                        <w:top w:val="none" w:sz="0" w:space="0" w:color="auto"/>
                                                        <w:left w:val="none" w:sz="0" w:space="0" w:color="auto"/>
                                                        <w:bottom w:val="none" w:sz="0" w:space="0" w:color="auto"/>
                                                        <w:right w:val="none" w:sz="0" w:space="0" w:color="auto"/>
                                                      </w:divBdr>
                                                    </w:div>
                                                    <w:div w:id="800658914">
                                                      <w:marLeft w:val="0"/>
                                                      <w:marRight w:val="0"/>
                                                      <w:marTop w:val="0"/>
                                                      <w:marBottom w:val="0"/>
                                                      <w:divBdr>
                                                        <w:top w:val="none" w:sz="0" w:space="0" w:color="auto"/>
                                                        <w:left w:val="none" w:sz="0" w:space="0" w:color="auto"/>
                                                        <w:bottom w:val="none" w:sz="0" w:space="0" w:color="auto"/>
                                                        <w:right w:val="none" w:sz="0" w:space="0" w:color="auto"/>
                                                      </w:divBdr>
                                                    </w:div>
                                                    <w:div w:id="338506138">
                                                      <w:marLeft w:val="0"/>
                                                      <w:marRight w:val="0"/>
                                                      <w:marTop w:val="0"/>
                                                      <w:marBottom w:val="0"/>
                                                      <w:divBdr>
                                                        <w:top w:val="none" w:sz="0" w:space="0" w:color="auto"/>
                                                        <w:left w:val="none" w:sz="0" w:space="0" w:color="auto"/>
                                                        <w:bottom w:val="none" w:sz="0" w:space="0" w:color="auto"/>
                                                        <w:right w:val="none" w:sz="0" w:space="0" w:color="auto"/>
                                                      </w:divBdr>
                                                    </w:div>
                                                    <w:div w:id="1904440393">
                                                      <w:marLeft w:val="0"/>
                                                      <w:marRight w:val="0"/>
                                                      <w:marTop w:val="0"/>
                                                      <w:marBottom w:val="0"/>
                                                      <w:divBdr>
                                                        <w:top w:val="none" w:sz="0" w:space="0" w:color="auto"/>
                                                        <w:left w:val="none" w:sz="0" w:space="0" w:color="auto"/>
                                                        <w:bottom w:val="none" w:sz="0" w:space="0" w:color="auto"/>
                                                        <w:right w:val="none" w:sz="0" w:space="0" w:color="auto"/>
                                                      </w:divBdr>
                                                    </w:div>
                                                    <w:div w:id="969018447">
                                                      <w:marLeft w:val="0"/>
                                                      <w:marRight w:val="0"/>
                                                      <w:marTop w:val="0"/>
                                                      <w:marBottom w:val="0"/>
                                                      <w:divBdr>
                                                        <w:top w:val="none" w:sz="0" w:space="0" w:color="auto"/>
                                                        <w:left w:val="none" w:sz="0" w:space="0" w:color="auto"/>
                                                        <w:bottom w:val="none" w:sz="0" w:space="0" w:color="auto"/>
                                                        <w:right w:val="none" w:sz="0" w:space="0" w:color="auto"/>
                                                      </w:divBdr>
                                                    </w:div>
                                                    <w:div w:id="1199926578">
                                                      <w:marLeft w:val="0"/>
                                                      <w:marRight w:val="0"/>
                                                      <w:marTop w:val="0"/>
                                                      <w:marBottom w:val="0"/>
                                                      <w:divBdr>
                                                        <w:top w:val="none" w:sz="0" w:space="0" w:color="auto"/>
                                                        <w:left w:val="none" w:sz="0" w:space="0" w:color="auto"/>
                                                        <w:bottom w:val="none" w:sz="0" w:space="0" w:color="auto"/>
                                                        <w:right w:val="none" w:sz="0" w:space="0" w:color="auto"/>
                                                      </w:divBdr>
                                                    </w:div>
                                                    <w:div w:id="896087708">
                                                      <w:marLeft w:val="0"/>
                                                      <w:marRight w:val="0"/>
                                                      <w:marTop w:val="0"/>
                                                      <w:marBottom w:val="0"/>
                                                      <w:divBdr>
                                                        <w:top w:val="none" w:sz="0" w:space="0" w:color="auto"/>
                                                        <w:left w:val="none" w:sz="0" w:space="0" w:color="auto"/>
                                                        <w:bottom w:val="none" w:sz="0" w:space="0" w:color="auto"/>
                                                        <w:right w:val="none" w:sz="0" w:space="0" w:color="auto"/>
                                                      </w:divBdr>
                                                    </w:div>
                                                    <w:div w:id="274100782">
                                                      <w:marLeft w:val="0"/>
                                                      <w:marRight w:val="0"/>
                                                      <w:marTop w:val="0"/>
                                                      <w:marBottom w:val="0"/>
                                                      <w:divBdr>
                                                        <w:top w:val="none" w:sz="0" w:space="0" w:color="auto"/>
                                                        <w:left w:val="none" w:sz="0" w:space="0" w:color="auto"/>
                                                        <w:bottom w:val="none" w:sz="0" w:space="0" w:color="auto"/>
                                                        <w:right w:val="none" w:sz="0" w:space="0" w:color="auto"/>
                                                      </w:divBdr>
                                                    </w:div>
                                                    <w:div w:id="70935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402337204">
          <w:marLeft w:val="0"/>
          <w:marRight w:val="0"/>
          <w:marTop w:val="0"/>
          <w:marBottom w:val="0"/>
          <w:divBdr>
            <w:top w:val="none" w:sz="0" w:space="0" w:color="auto"/>
            <w:left w:val="none" w:sz="0" w:space="0" w:color="auto"/>
            <w:bottom w:val="none" w:sz="0" w:space="0" w:color="auto"/>
            <w:right w:val="none" w:sz="0" w:space="0" w:color="auto"/>
          </w:divBdr>
          <w:divsChild>
            <w:div w:id="1472556250">
              <w:marLeft w:val="0"/>
              <w:marRight w:val="0"/>
              <w:marTop w:val="0"/>
              <w:marBottom w:val="0"/>
              <w:divBdr>
                <w:top w:val="none" w:sz="0" w:space="0" w:color="auto"/>
                <w:left w:val="none" w:sz="0" w:space="0" w:color="auto"/>
                <w:bottom w:val="none" w:sz="0" w:space="0" w:color="auto"/>
                <w:right w:val="none" w:sz="0" w:space="0" w:color="auto"/>
              </w:divBdr>
              <w:divsChild>
                <w:div w:id="205795517">
                  <w:marLeft w:val="-15"/>
                  <w:marRight w:val="0"/>
                  <w:marTop w:val="0"/>
                  <w:marBottom w:val="0"/>
                  <w:divBdr>
                    <w:top w:val="none" w:sz="0" w:space="0" w:color="auto"/>
                    <w:left w:val="none" w:sz="0" w:space="0" w:color="auto"/>
                    <w:bottom w:val="none" w:sz="0" w:space="0" w:color="auto"/>
                    <w:right w:val="none" w:sz="0" w:space="0" w:color="auto"/>
                  </w:divBdr>
                  <w:divsChild>
                    <w:div w:id="500582202">
                      <w:marLeft w:val="0"/>
                      <w:marRight w:val="0"/>
                      <w:marTop w:val="0"/>
                      <w:marBottom w:val="0"/>
                      <w:divBdr>
                        <w:top w:val="none" w:sz="0" w:space="0" w:color="auto"/>
                        <w:left w:val="none" w:sz="0" w:space="0" w:color="auto"/>
                        <w:bottom w:val="none" w:sz="0" w:space="0" w:color="auto"/>
                        <w:right w:val="none" w:sz="0" w:space="0" w:color="auto"/>
                      </w:divBdr>
                      <w:divsChild>
                        <w:div w:id="557939314">
                          <w:marLeft w:val="0"/>
                          <w:marRight w:val="0"/>
                          <w:marTop w:val="0"/>
                          <w:marBottom w:val="0"/>
                          <w:divBdr>
                            <w:top w:val="none" w:sz="0" w:space="0" w:color="auto"/>
                            <w:left w:val="none" w:sz="0" w:space="0" w:color="auto"/>
                            <w:bottom w:val="none" w:sz="0" w:space="0" w:color="auto"/>
                            <w:right w:val="none" w:sz="0" w:space="0" w:color="auto"/>
                          </w:divBdr>
                          <w:divsChild>
                            <w:div w:id="238946480">
                              <w:marLeft w:val="0"/>
                              <w:marRight w:val="0"/>
                              <w:marTop w:val="0"/>
                              <w:marBottom w:val="0"/>
                              <w:divBdr>
                                <w:top w:val="none" w:sz="0" w:space="0" w:color="auto"/>
                                <w:left w:val="none" w:sz="0" w:space="0" w:color="auto"/>
                                <w:bottom w:val="none" w:sz="0" w:space="0" w:color="auto"/>
                                <w:right w:val="none" w:sz="0" w:space="0" w:color="auto"/>
                              </w:divBdr>
                              <w:divsChild>
                                <w:div w:id="848105230">
                                  <w:marLeft w:val="0"/>
                                  <w:marRight w:val="0"/>
                                  <w:marTop w:val="0"/>
                                  <w:marBottom w:val="0"/>
                                  <w:divBdr>
                                    <w:top w:val="none" w:sz="0" w:space="0" w:color="auto"/>
                                    <w:left w:val="none" w:sz="0" w:space="0" w:color="auto"/>
                                    <w:bottom w:val="none" w:sz="0" w:space="0" w:color="auto"/>
                                    <w:right w:val="none" w:sz="0" w:space="0" w:color="auto"/>
                                  </w:divBdr>
                                </w:div>
                              </w:divsChild>
                            </w:div>
                            <w:div w:id="703987859">
                              <w:marLeft w:val="0"/>
                              <w:marRight w:val="0"/>
                              <w:marTop w:val="0"/>
                              <w:marBottom w:val="0"/>
                              <w:divBdr>
                                <w:top w:val="none" w:sz="0" w:space="0" w:color="auto"/>
                                <w:left w:val="none" w:sz="0" w:space="0" w:color="auto"/>
                                <w:bottom w:val="none" w:sz="0" w:space="0" w:color="auto"/>
                                <w:right w:val="none" w:sz="0" w:space="0" w:color="auto"/>
                              </w:divBdr>
                              <w:divsChild>
                                <w:div w:id="1284923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6056627">
                  <w:marLeft w:val="0"/>
                  <w:marRight w:val="0"/>
                  <w:marTop w:val="0"/>
                  <w:marBottom w:val="0"/>
                  <w:divBdr>
                    <w:top w:val="none" w:sz="0" w:space="0" w:color="auto"/>
                    <w:left w:val="none" w:sz="0" w:space="0" w:color="auto"/>
                    <w:bottom w:val="none" w:sz="0" w:space="0" w:color="auto"/>
                    <w:right w:val="none" w:sz="0" w:space="0" w:color="auto"/>
                  </w:divBdr>
                  <w:divsChild>
                    <w:div w:id="565260707">
                      <w:marLeft w:val="0"/>
                      <w:marRight w:val="0"/>
                      <w:marTop w:val="0"/>
                      <w:marBottom w:val="0"/>
                      <w:divBdr>
                        <w:top w:val="none" w:sz="0" w:space="0" w:color="auto"/>
                        <w:left w:val="none" w:sz="0" w:space="0" w:color="auto"/>
                        <w:bottom w:val="none" w:sz="0" w:space="0" w:color="auto"/>
                        <w:right w:val="none" w:sz="0" w:space="0" w:color="auto"/>
                      </w:divBdr>
                      <w:divsChild>
                        <w:div w:id="1671711647">
                          <w:marLeft w:val="0"/>
                          <w:marRight w:val="0"/>
                          <w:marTop w:val="0"/>
                          <w:marBottom w:val="0"/>
                          <w:divBdr>
                            <w:top w:val="none" w:sz="0" w:space="0" w:color="auto"/>
                            <w:left w:val="none" w:sz="0" w:space="0" w:color="auto"/>
                            <w:bottom w:val="none" w:sz="0" w:space="0" w:color="auto"/>
                            <w:right w:val="none" w:sz="0" w:space="0" w:color="auto"/>
                          </w:divBdr>
                          <w:divsChild>
                            <w:div w:id="23483827">
                              <w:marLeft w:val="0"/>
                              <w:marRight w:val="0"/>
                              <w:marTop w:val="0"/>
                              <w:marBottom w:val="0"/>
                              <w:divBdr>
                                <w:top w:val="none" w:sz="0" w:space="0" w:color="auto"/>
                                <w:left w:val="none" w:sz="0" w:space="0" w:color="auto"/>
                                <w:bottom w:val="none" w:sz="0" w:space="0" w:color="auto"/>
                                <w:right w:val="none" w:sz="0" w:space="0" w:color="auto"/>
                              </w:divBdr>
                              <w:divsChild>
                                <w:div w:id="1723406715">
                                  <w:marLeft w:val="0"/>
                                  <w:marRight w:val="0"/>
                                  <w:marTop w:val="0"/>
                                  <w:marBottom w:val="0"/>
                                  <w:divBdr>
                                    <w:top w:val="none" w:sz="0" w:space="0" w:color="auto"/>
                                    <w:left w:val="none" w:sz="0" w:space="0" w:color="auto"/>
                                    <w:bottom w:val="none" w:sz="0" w:space="0" w:color="auto"/>
                                    <w:right w:val="none" w:sz="0" w:space="0" w:color="auto"/>
                                  </w:divBdr>
                                  <w:divsChild>
                                    <w:div w:id="1762295623">
                                      <w:marLeft w:val="0"/>
                                      <w:marRight w:val="0"/>
                                      <w:marTop w:val="0"/>
                                      <w:marBottom w:val="0"/>
                                      <w:divBdr>
                                        <w:top w:val="none" w:sz="0" w:space="0" w:color="auto"/>
                                        <w:left w:val="none" w:sz="0" w:space="0" w:color="auto"/>
                                        <w:bottom w:val="none" w:sz="0" w:space="0" w:color="auto"/>
                                        <w:right w:val="none" w:sz="0" w:space="0" w:color="auto"/>
                                      </w:divBdr>
                                      <w:divsChild>
                                        <w:div w:id="104616565">
                                          <w:marLeft w:val="0"/>
                                          <w:marRight w:val="0"/>
                                          <w:marTop w:val="0"/>
                                          <w:marBottom w:val="0"/>
                                          <w:divBdr>
                                            <w:top w:val="none" w:sz="0" w:space="0" w:color="auto"/>
                                            <w:left w:val="none" w:sz="0" w:space="0" w:color="auto"/>
                                            <w:bottom w:val="none" w:sz="0" w:space="0" w:color="auto"/>
                                            <w:right w:val="none" w:sz="0" w:space="0" w:color="auto"/>
                                          </w:divBdr>
                                          <w:divsChild>
                                            <w:div w:id="226039004">
                                              <w:marLeft w:val="0"/>
                                              <w:marRight w:val="0"/>
                                              <w:marTop w:val="0"/>
                                              <w:marBottom w:val="0"/>
                                              <w:divBdr>
                                                <w:top w:val="none" w:sz="0" w:space="0" w:color="auto"/>
                                                <w:left w:val="none" w:sz="0" w:space="0" w:color="auto"/>
                                                <w:bottom w:val="none" w:sz="0" w:space="0" w:color="auto"/>
                                                <w:right w:val="none" w:sz="0" w:space="0" w:color="auto"/>
                                              </w:divBdr>
                                              <w:divsChild>
                                                <w:div w:id="223414700">
                                                  <w:marLeft w:val="0"/>
                                                  <w:marRight w:val="0"/>
                                                  <w:marTop w:val="0"/>
                                                  <w:marBottom w:val="0"/>
                                                  <w:divBdr>
                                                    <w:top w:val="none" w:sz="0" w:space="0" w:color="auto"/>
                                                    <w:left w:val="none" w:sz="0" w:space="0" w:color="auto"/>
                                                    <w:bottom w:val="none" w:sz="0" w:space="0" w:color="auto"/>
                                                    <w:right w:val="none" w:sz="0" w:space="0" w:color="auto"/>
                                                  </w:divBdr>
                                                  <w:divsChild>
                                                    <w:div w:id="1488789463">
                                                      <w:marLeft w:val="0"/>
                                                      <w:marRight w:val="0"/>
                                                      <w:marTop w:val="0"/>
                                                      <w:marBottom w:val="0"/>
                                                      <w:divBdr>
                                                        <w:top w:val="none" w:sz="0" w:space="0" w:color="auto"/>
                                                        <w:left w:val="none" w:sz="0" w:space="0" w:color="auto"/>
                                                        <w:bottom w:val="none" w:sz="0" w:space="0" w:color="auto"/>
                                                        <w:right w:val="none" w:sz="0" w:space="0" w:color="auto"/>
                                                      </w:divBdr>
                                                      <w:divsChild>
                                                        <w:div w:id="497312397">
                                                          <w:marLeft w:val="0"/>
                                                          <w:marRight w:val="0"/>
                                                          <w:marTop w:val="0"/>
                                                          <w:marBottom w:val="0"/>
                                                          <w:divBdr>
                                                            <w:top w:val="none" w:sz="0" w:space="0" w:color="auto"/>
                                                            <w:left w:val="none" w:sz="0" w:space="0" w:color="auto"/>
                                                            <w:bottom w:val="none" w:sz="0" w:space="0" w:color="auto"/>
                                                            <w:right w:val="none" w:sz="0" w:space="0" w:color="auto"/>
                                                          </w:divBdr>
                                                          <w:divsChild>
                                                            <w:div w:id="363872465">
                                                              <w:marLeft w:val="0"/>
                                                              <w:marRight w:val="0"/>
                                                              <w:marTop w:val="0"/>
                                                              <w:marBottom w:val="0"/>
                                                              <w:divBdr>
                                                                <w:top w:val="none" w:sz="0" w:space="0" w:color="auto"/>
                                                                <w:left w:val="none" w:sz="0" w:space="0" w:color="auto"/>
                                                                <w:bottom w:val="none" w:sz="0" w:space="0" w:color="auto"/>
                                                                <w:right w:val="none" w:sz="0" w:space="0" w:color="auto"/>
                                                              </w:divBdr>
                                                              <w:divsChild>
                                                                <w:div w:id="656110520">
                                                                  <w:marLeft w:val="0"/>
                                                                  <w:marRight w:val="0"/>
                                                                  <w:marTop w:val="0"/>
                                                                  <w:marBottom w:val="0"/>
                                                                  <w:divBdr>
                                                                    <w:top w:val="none" w:sz="0" w:space="0" w:color="auto"/>
                                                                    <w:left w:val="none" w:sz="0" w:space="0" w:color="auto"/>
                                                                    <w:bottom w:val="none" w:sz="0" w:space="0" w:color="auto"/>
                                                                    <w:right w:val="none" w:sz="0" w:space="0" w:color="auto"/>
                                                                  </w:divBdr>
                                                                  <w:divsChild>
                                                                    <w:div w:id="1935089914">
                                                                      <w:marLeft w:val="0"/>
                                                                      <w:marRight w:val="0"/>
                                                                      <w:marTop w:val="0"/>
                                                                      <w:marBottom w:val="0"/>
                                                                      <w:divBdr>
                                                                        <w:top w:val="none" w:sz="0" w:space="0" w:color="auto"/>
                                                                        <w:left w:val="none" w:sz="0" w:space="0" w:color="auto"/>
                                                                        <w:bottom w:val="none" w:sz="0" w:space="0" w:color="auto"/>
                                                                        <w:right w:val="none" w:sz="0" w:space="0" w:color="auto"/>
                                                                      </w:divBdr>
                                                                      <w:divsChild>
                                                                        <w:div w:id="1752388490">
                                                                          <w:marLeft w:val="0"/>
                                                                          <w:marRight w:val="0"/>
                                                                          <w:marTop w:val="0"/>
                                                                          <w:marBottom w:val="0"/>
                                                                          <w:divBdr>
                                                                            <w:top w:val="none" w:sz="0" w:space="0" w:color="auto"/>
                                                                            <w:left w:val="none" w:sz="0" w:space="0" w:color="auto"/>
                                                                            <w:bottom w:val="none" w:sz="0" w:space="0" w:color="auto"/>
                                                                            <w:right w:val="none" w:sz="0" w:space="0" w:color="auto"/>
                                                                          </w:divBdr>
                                                                          <w:divsChild>
                                                                            <w:div w:id="1330601266">
                                                                              <w:marLeft w:val="0"/>
                                                                              <w:marRight w:val="0"/>
                                                                              <w:marTop w:val="0"/>
                                                                              <w:marBottom w:val="0"/>
                                                                              <w:divBdr>
                                                                                <w:top w:val="none" w:sz="0" w:space="0" w:color="auto"/>
                                                                                <w:left w:val="none" w:sz="0" w:space="0" w:color="auto"/>
                                                                                <w:bottom w:val="none" w:sz="0" w:space="0" w:color="auto"/>
                                                                                <w:right w:val="none" w:sz="0" w:space="0" w:color="auto"/>
                                                                              </w:divBdr>
                                                                            </w:div>
                                                                            <w:div w:id="420108356">
                                                                              <w:marLeft w:val="0"/>
                                                                              <w:marRight w:val="0"/>
                                                                              <w:marTop w:val="150"/>
                                                                              <w:marBottom w:val="0"/>
                                                                              <w:divBdr>
                                                                                <w:top w:val="none" w:sz="0" w:space="0" w:color="auto"/>
                                                                                <w:left w:val="none" w:sz="0" w:space="0" w:color="auto"/>
                                                                                <w:bottom w:val="none" w:sz="0" w:space="0" w:color="auto"/>
                                                                                <w:right w:val="none" w:sz="0" w:space="0" w:color="auto"/>
                                                                              </w:divBdr>
                                                                              <w:divsChild>
                                                                                <w:div w:id="631209206">
                                                                                  <w:marLeft w:val="0"/>
                                                                                  <w:marRight w:val="0"/>
                                                                                  <w:marTop w:val="0"/>
                                                                                  <w:marBottom w:val="0"/>
                                                                                  <w:divBdr>
                                                                                    <w:top w:val="none" w:sz="0" w:space="0" w:color="auto"/>
                                                                                    <w:left w:val="none" w:sz="0" w:space="0" w:color="auto"/>
                                                                                    <w:bottom w:val="none" w:sz="0" w:space="0" w:color="auto"/>
                                                                                    <w:right w:val="none" w:sz="0" w:space="0" w:color="auto"/>
                                                                                  </w:divBdr>
                                                                                  <w:divsChild>
                                                                                    <w:div w:id="1932884060">
                                                                                      <w:marLeft w:val="0"/>
                                                                                      <w:marRight w:val="75"/>
                                                                                      <w:marTop w:val="0"/>
                                                                                      <w:marBottom w:val="75"/>
                                                                                      <w:divBdr>
                                                                                        <w:top w:val="none" w:sz="0" w:space="0" w:color="auto"/>
                                                                                        <w:left w:val="none" w:sz="0" w:space="0" w:color="auto"/>
                                                                                        <w:bottom w:val="none" w:sz="0" w:space="0" w:color="auto"/>
                                                                                        <w:right w:val="none" w:sz="0" w:space="0" w:color="auto"/>
                                                                                      </w:divBdr>
                                                                                    </w:div>
                                                                                    <w:div w:id="1770348428">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1291284180">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879516659">
                                                                      <w:marLeft w:val="225"/>
                                                                      <w:marRight w:val="225"/>
                                                                      <w:marTop w:val="150"/>
                                                                      <w:marBottom w:val="0"/>
                                                                      <w:divBdr>
                                                                        <w:top w:val="none" w:sz="0" w:space="0" w:color="auto"/>
                                                                        <w:left w:val="none" w:sz="0" w:space="0" w:color="auto"/>
                                                                        <w:bottom w:val="none" w:sz="0" w:space="0" w:color="auto"/>
                                                                        <w:right w:val="none" w:sz="0" w:space="0" w:color="auto"/>
                                                                      </w:divBdr>
                                                                      <w:divsChild>
                                                                        <w:div w:id="1314944189">
                                                                          <w:marLeft w:val="-150"/>
                                                                          <w:marRight w:val="-150"/>
                                                                          <w:marTop w:val="0"/>
                                                                          <w:marBottom w:val="0"/>
                                                                          <w:divBdr>
                                                                            <w:top w:val="none" w:sz="0" w:space="0" w:color="auto"/>
                                                                            <w:left w:val="none" w:sz="0" w:space="0" w:color="auto"/>
                                                                            <w:bottom w:val="none" w:sz="0" w:space="0" w:color="auto"/>
                                                                            <w:right w:val="none" w:sz="0" w:space="0" w:color="auto"/>
                                                                          </w:divBdr>
                                                                          <w:divsChild>
                                                                            <w:div w:id="252476333">
                                                                              <w:marLeft w:val="0"/>
                                                                              <w:marRight w:val="0"/>
                                                                              <w:marTop w:val="0"/>
                                                                              <w:marBottom w:val="0"/>
                                                                              <w:divBdr>
                                                                                <w:top w:val="none" w:sz="0" w:space="0" w:color="auto"/>
                                                                                <w:left w:val="none" w:sz="0" w:space="0" w:color="auto"/>
                                                                                <w:bottom w:val="none" w:sz="0" w:space="0" w:color="auto"/>
                                                                                <w:right w:val="none" w:sz="0" w:space="0" w:color="auto"/>
                                                                              </w:divBdr>
                                                                              <w:divsChild>
                                                                                <w:div w:id="94786963">
                                                                                  <w:marLeft w:val="-300"/>
                                                                                  <w:marRight w:val="0"/>
                                                                                  <w:marTop w:val="0"/>
                                                                                  <w:marBottom w:val="0"/>
                                                                                  <w:divBdr>
                                                                                    <w:top w:val="none" w:sz="0" w:space="0" w:color="auto"/>
                                                                                    <w:left w:val="none" w:sz="0" w:space="0" w:color="auto"/>
                                                                                    <w:bottom w:val="none" w:sz="0" w:space="0" w:color="auto"/>
                                                                                    <w:right w:val="none" w:sz="0" w:space="0" w:color="auto"/>
                                                                                  </w:divBdr>
                                                                                  <w:divsChild>
                                                                                    <w:div w:id="665978193">
                                                                                      <w:marLeft w:val="30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42941039">
                                              <w:marLeft w:val="0"/>
                                              <w:marRight w:val="0"/>
                                              <w:marTop w:val="375"/>
                                              <w:marBottom w:val="0"/>
                                              <w:divBdr>
                                                <w:top w:val="single" w:sz="6" w:space="19" w:color="DDDDDD"/>
                                                <w:left w:val="none" w:sz="0" w:space="0" w:color="auto"/>
                                                <w:bottom w:val="none" w:sz="0" w:space="0" w:color="auto"/>
                                                <w:right w:val="none" w:sz="0" w:space="0" w:color="auto"/>
                                              </w:divBdr>
                                              <w:divsChild>
                                                <w:div w:id="7022763">
                                                  <w:marLeft w:val="0"/>
                                                  <w:marRight w:val="0"/>
                                                  <w:marTop w:val="0"/>
                                                  <w:marBottom w:val="0"/>
                                                  <w:divBdr>
                                                    <w:top w:val="none" w:sz="0" w:space="0" w:color="auto"/>
                                                    <w:left w:val="none" w:sz="0" w:space="0" w:color="auto"/>
                                                    <w:bottom w:val="none" w:sz="0" w:space="0" w:color="auto"/>
                                                    <w:right w:val="none" w:sz="0" w:space="0" w:color="auto"/>
                                                  </w:divBdr>
                                                  <w:divsChild>
                                                    <w:div w:id="821896768">
                                                      <w:marLeft w:val="0"/>
                                                      <w:marRight w:val="0"/>
                                                      <w:marTop w:val="0"/>
                                                      <w:marBottom w:val="0"/>
                                                      <w:divBdr>
                                                        <w:top w:val="none" w:sz="0" w:space="0" w:color="auto"/>
                                                        <w:left w:val="none" w:sz="0" w:space="0" w:color="auto"/>
                                                        <w:bottom w:val="none" w:sz="0" w:space="0" w:color="auto"/>
                                                        <w:right w:val="none" w:sz="0" w:space="0" w:color="auto"/>
                                                      </w:divBdr>
                                                      <w:divsChild>
                                                        <w:div w:id="2001736710">
                                                          <w:marLeft w:val="0"/>
                                                          <w:marRight w:val="0"/>
                                                          <w:marTop w:val="0"/>
                                                          <w:marBottom w:val="0"/>
                                                          <w:divBdr>
                                                            <w:top w:val="none" w:sz="0" w:space="0" w:color="auto"/>
                                                            <w:left w:val="none" w:sz="0" w:space="0" w:color="auto"/>
                                                            <w:bottom w:val="none" w:sz="0" w:space="0" w:color="auto"/>
                                                            <w:right w:val="none" w:sz="0" w:space="0" w:color="auto"/>
                                                          </w:divBdr>
                                                          <w:divsChild>
                                                            <w:div w:id="1717511637">
                                                              <w:marLeft w:val="0"/>
                                                              <w:marRight w:val="0"/>
                                                              <w:marTop w:val="0"/>
                                                              <w:marBottom w:val="0"/>
                                                              <w:divBdr>
                                                                <w:top w:val="none" w:sz="0" w:space="0" w:color="auto"/>
                                                                <w:left w:val="none" w:sz="0" w:space="0" w:color="auto"/>
                                                                <w:bottom w:val="none" w:sz="0" w:space="0" w:color="auto"/>
                                                                <w:right w:val="none" w:sz="0" w:space="0" w:color="auto"/>
                                                              </w:divBdr>
                                                              <w:divsChild>
                                                                <w:div w:id="416639683">
                                                                  <w:marLeft w:val="0"/>
                                                                  <w:marRight w:val="0"/>
                                                                  <w:marTop w:val="0"/>
                                                                  <w:marBottom w:val="0"/>
                                                                  <w:divBdr>
                                                                    <w:top w:val="none" w:sz="0" w:space="0" w:color="auto"/>
                                                                    <w:left w:val="none" w:sz="0" w:space="0" w:color="auto"/>
                                                                    <w:bottom w:val="none" w:sz="0" w:space="0" w:color="auto"/>
                                                                    <w:right w:val="none" w:sz="0" w:space="0" w:color="auto"/>
                                                                  </w:divBdr>
                                                                  <w:divsChild>
                                                                    <w:div w:id="624193863">
                                                                      <w:marLeft w:val="0"/>
                                                                      <w:marRight w:val="0"/>
                                                                      <w:marTop w:val="0"/>
                                                                      <w:marBottom w:val="0"/>
                                                                      <w:divBdr>
                                                                        <w:top w:val="none" w:sz="0" w:space="0" w:color="auto"/>
                                                                        <w:left w:val="none" w:sz="0" w:space="0" w:color="auto"/>
                                                                        <w:bottom w:val="none" w:sz="0" w:space="0" w:color="auto"/>
                                                                        <w:right w:val="none" w:sz="0" w:space="0" w:color="auto"/>
                                                                      </w:divBdr>
                                                                      <w:divsChild>
                                                                        <w:div w:id="332954674">
                                                                          <w:marLeft w:val="0"/>
                                                                          <w:marRight w:val="0"/>
                                                                          <w:marTop w:val="0"/>
                                                                          <w:marBottom w:val="0"/>
                                                                          <w:divBdr>
                                                                            <w:top w:val="none" w:sz="0" w:space="0" w:color="auto"/>
                                                                            <w:left w:val="none" w:sz="0" w:space="0" w:color="auto"/>
                                                                            <w:bottom w:val="none" w:sz="0" w:space="0" w:color="auto"/>
                                                                            <w:right w:val="none" w:sz="0" w:space="0" w:color="auto"/>
                                                                          </w:divBdr>
                                                                          <w:divsChild>
                                                                            <w:div w:id="1192570585">
                                                                              <w:marLeft w:val="0"/>
                                                                              <w:marRight w:val="0"/>
                                                                              <w:marTop w:val="0"/>
                                                                              <w:marBottom w:val="0"/>
                                                                              <w:divBdr>
                                                                                <w:top w:val="none" w:sz="0" w:space="0" w:color="auto"/>
                                                                                <w:left w:val="none" w:sz="0" w:space="0" w:color="auto"/>
                                                                                <w:bottom w:val="none" w:sz="0" w:space="0" w:color="auto"/>
                                                                                <w:right w:val="none" w:sz="0" w:space="0" w:color="auto"/>
                                                                              </w:divBdr>
                                                                            </w:div>
                                                                            <w:div w:id="1659767325">
                                                                              <w:marLeft w:val="0"/>
                                                                              <w:marRight w:val="0"/>
                                                                              <w:marTop w:val="150"/>
                                                                              <w:marBottom w:val="0"/>
                                                                              <w:divBdr>
                                                                                <w:top w:val="none" w:sz="0" w:space="0" w:color="auto"/>
                                                                                <w:left w:val="none" w:sz="0" w:space="0" w:color="auto"/>
                                                                                <w:bottom w:val="none" w:sz="0" w:space="0" w:color="auto"/>
                                                                                <w:right w:val="none" w:sz="0" w:space="0" w:color="auto"/>
                                                                              </w:divBdr>
                                                                              <w:divsChild>
                                                                                <w:div w:id="2117600666">
                                                                                  <w:marLeft w:val="0"/>
                                                                                  <w:marRight w:val="0"/>
                                                                                  <w:marTop w:val="0"/>
                                                                                  <w:marBottom w:val="0"/>
                                                                                  <w:divBdr>
                                                                                    <w:top w:val="none" w:sz="0" w:space="0" w:color="auto"/>
                                                                                    <w:left w:val="none" w:sz="0" w:space="0" w:color="auto"/>
                                                                                    <w:bottom w:val="none" w:sz="0" w:space="0" w:color="auto"/>
                                                                                    <w:right w:val="none" w:sz="0" w:space="0" w:color="auto"/>
                                                                                  </w:divBdr>
                                                                                  <w:divsChild>
                                                                                    <w:div w:id="1122067229">
                                                                                      <w:marLeft w:val="0"/>
                                                                                      <w:marRight w:val="75"/>
                                                                                      <w:marTop w:val="0"/>
                                                                                      <w:marBottom w:val="75"/>
                                                                                      <w:divBdr>
                                                                                        <w:top w:val="none" w:sz="0" w:space="0" w:color="auto"/>
                                                                                        <w:left w:val="none" w:sz="0" w:space="0" w:color="auto"/>
                                                                                        <w:bottom w:val="none" w:sz="0" w:space="0" w:color="auto"/>
                                                                                        <w:right w:val="none" w:sz="0" w:space="0" w:color="auto"/>
                                                                                      </w:divBdr>
                                                                                    </w:div>
                                                                                    <w:div w:id="1434590210">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1664358932">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1820731689">
                                                                      <w:marLeft w:val="225"/>
                                                                      <w:marRight w:val="225"/>
                                                                      <w:marTop w:val="150"/>
                                                                      <w:marBottom w:val="0"/>
                                                                      <w:divBdr>
                                                                        <w:top w:val="none" w:sz="0" w:space="0" w:color="auto"/>
                                                                        <w:left w:val="none" w:sz="0" w:space="0" w:color="auto"/>
                                                                        <w:bottom w:val="none" w:sz="0" w:space="0" w:color="auto"/>
                                                                        <w:right w:val="none" w:sz="0" w:space="0" w:color="auto"/>
                                                                      </w:divBdr>
                                                                      <w:divsChild>
                                                                        <w:div w:id="1572156516">
                                                                          <w:marLeft w:val="-150"/>
                                                                          <w:marRight w:val="-150"/>
                                                                          <w:marTop w:val="0"/>
                                                                          <w:marBottom w:val="0"/>
                                                                          <w:divBdr>
                                                                            <w:top w:val="none" w:sz="0" w:space="0" w:color="auto"/>
                                                                            <w:left w:val="none" w:sz="0" w:space="0" w:color="auto"/>
                                                                            <w:bottom w:val="none" w:sz="0" w:space="0" w:color="auto"/>
                                                                            <w:right w:val="none" w:sz="0" w:space="0" w:color="auto"/>
                                                                          </w:divBdr>
                                                                          <w:divsChild>
                                                                            <w:div w:id="794830756">
                                                                              <w:marLeft w:val="0"/>
                                                                              <w:marRight w:val="0"/>
                                                                              <w:marTop w:val="0"/>
                                                                              <w:marBottom w:val="0"/>
                                                                              <w:divBdr>
                                                                                <w:top w:val="none" w:sz="0" w:space="0" w:color="auto"/>
                                                                                <w:left w:val="none" w:sz="0" w:space="0" w:color="auto"/>
                                                                                <w:bottom w:val="none" w:sz="0" w:space="0" w:color="auto"/>
                                                                                <w:right w:val="none" w:sz="0" w:space="0" w:color="auto"/>
                                                                              </w:divBdr>
                                                                              <w:divsChild>
                                                                                <w:div w:id="2114746010">
                                                                                  <w:marLeft w:val="-300"/>
                                                                                  <w:marRight w:val="0"/>
                                                                                  <w:marTop w:val="0"/>
                                                                                  <w:marBottom w:val="0"/>
                                                                                  <w:divBdr>
                                                                                    <w:top w:val="none" w:sz="0" w:space="0" w:color="auto"/>
                                                                                    <w:left w:val="none" w:sz="0" w:space="0" w:color="auto"/>
                                                                                    <w:bottom w:val="none" w:sz="0" w:space="0" w:color="auto"/>
                                                                                    <w:right w:val="none" w:sz="0" w:space="0" w:color="auto"/>
                                                                                  </w:divBdr>
                                                                                  <w:divsChild>
                                                                                    <w:div w:id="1260143924">
                                                                                      <w:marLeft w:val="300"/>
                                                                                      <w:marRight w:val="0"/>
                                                                                      <w:marTop w:val="0"/>
                                                                                      <w:marBottom w:val="300"/>
                                                                                      <w:divBdr>
                                                                                        <w:top w:val="none" w:sz="0" w:space="0" w:color="auto"/>
                                                                                        <w:left w:val="none" w:sz="0" w:space="0" w:color="auto"/>
                                                                                        <w:bottom w:val="none" w:sz="0" w:space="0" w:color="auto"/>
                                                                                        <w:right w:val="none" w:sz="0" w:space="0" w:color="auto"/>
                                                                                      </w:divBdr>
                                                                                    </w:div>
                                                                                    <w:div w:id="1777941198">
                                                                                      <w:marLeft w:val="30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141485413">
                                              <w:marLeft w:val="0"/>
                                              <w:marRight w:val="0"/>
                                              <w:marTop w:val="375"/>
                                              <w:marBottom w:val="0"/>
                                              <w:divBdr>
                                                <w:top w:val="single" w:sz="6" w:space="19" w:color="DDDDDD"/>
                                                <w:left w:val="none" w:sz="0" w:space="0" w:color="auto"/>
                                                <w:bottom w:val="none" w:sz="0" w:space="0" w:color="auto"/>
                                                <w:right w:val="none" w:sz="0" w:space="0" w:color="auto"/>
                                              </w:divBdr>
                                              <w:divsChild>
                                                <w:div w:id="1787314491">
                                                  <w:marLeft w:val="0"/>
                                                  <w:marRight w:val="0"/>
                                                  <w:marTop w:val="0"/>
                                                  <w:marBottom w:val="0"/>
                                                  <w:divBdr>
                                                    <w:top w:val="none" w:sz="0" w:space="0" w:color="auto"/>
                                                    <w:left w:val="none" w:sz="0" w:space="0" w:color="auto"/>
                                                    <w:bottom w:val="none" w:sz="0" w:space="0" w:color="auto"/>
                                                    <w:right w:val="none" w:sz="0" w:space="0" w:color="auto"/>
                                                  </w:divBdr>
                                                  <w:divsChild>
                                                    <w:div w:id="77141400">
                                                      <w:marLeft w:val="0"/>
                                                      <w:marRight w:val="0"/>
                                                      <w:marTop w:val="0"/>
                                                      <w:marBottom w:val="0"/>
                                                      <w:divBdr>
                                                        <w:top w:val="none" w:sz="0" w:space="0" w:color="auto"/>
                                                        <w:left w:val="none" w:sz="0" w:space="0" w:color="auto"/>
                                                        <w:bottom w:val="none" w:sz="0" w:space="0" w:color="auto"/>
                                                        <w:right w:val="none" w:sz="0" w:space="0" w:color="auto"/>
                                                      </w:divBdr>
                                                      <w:divsChild>
                                                        <w:div w:id="1855802226">
                                                          <w:marLeft w:val="0"/>
                                                          <w:marRight w:val="0"/>
                                                          <w:marTop w:val="0"/>
                                                          <w:marBottom w:val="0"/>
                                                          <w:divBdr>
                                                            <w:top w:val="none" w:sz="0" w:space="0" w:color="auto"/>
                                                            <w:left w:val="none" w:sz="0" w:space="0" w:color="auto"/>
                                                            <w:bottom w:val="none" w:sz="0" w:space="0" w:color="auto"/>
                                                            <w:right w:val="none" w:sz="0" w:space="0" w:color="auto"/>
                                                          </w:divBdr>
                                                          <w:divsChild>
                                                            <w:div w:id="947271320">
                                                              <w:marLeft w:val="0"/>
                                                              <w:marRight w:val="0"/>
                                                              <w:marTop w:val="0"/>
                                                              <w:marBottom w:val="0"/>
                                                              <w:divBdr>
                                                                <w:top w:val="none" w:sz="0" w:space="0" w:color="auto"/>
                                                                <w:left w:val="none" w:sz="0" w:space="0" w:color="auto"/>
                                                                <w:bottom w:val="none" w:sz="0" w:space="0" w:color="auto"/>
                                                                <w:right w:val="none" w:sz="0" w:space="0" w:color="auto"/>
                                                              </w:divBdr>
                                                              <w:divsChild>
                                                                <w:div w:id="1461412846">
                                                                  <w:marLeft w:val="0"/>
                                                                  <w:marRight w:val="0"/>
                                                                  <w:marTop w:val="0"/>
                                                                  <w:marBottom w:val="0"/>
                                                                  <w:divBdr>
                                                                    <w:top w:val="none" w:sz="0" w:space="0" w:color="auto"/>
                                                                    <w:left w:val="none" w:sz="0" w:space="0" w:color="auto"/>
                                                                    <w:bottom w:val="none" w:sz="0" w:space="0" w:color="auto"/>
                                                                    <w:right w:val="none" w:sz="0" w:space="0" w:color="auto"/>
                                                                  </w:divBdr>
                                                                  <w:divsChild>
                                                                    <w:div w:id="27610066">
                                                                      <w:marLeft w:val="0"/>
                                                                      <w:marRight w:val="0"/>
                                                                      <w:marTop w:val="0"/>
                                                                      <w:marBottom w:val="0"/>
                                                                      <w:divBdr>
                                                                        <w:top w:val="none" w:sz="0" w:space="0" w:color="auto"/>
                                                                        <w:left w:val="none" w:sz="0" w:space="0" w:color="auto"/>
                                                                        <w:bottom w:val="none" w:sz="0" w:space="0" w:color="auto"/>
                                                                        <w:right w:val="none" w:sz="0" w:space="0" w:color="auto"/>
                                                                      </w:divBdr>
                                                                      <w:divsChild>
                                                                        <w:div w:id="942764891">
                                                                          <w:marLeft w:val="0"/>
                                                                          <w:marRight w:val="0"/>
                                                                          <w:marTop w:val="0"/>
                                                                          <w:marBottom w:val="0"/>
                                                                          <w:divBdr>
                                                                            <w:top w:val="none" w:sz="0" w:space="0" w:color="auto"/>
                                                                            <w:left w:val="none" w:sz="0" w:space="0" w:color="auto"/>
                                                                            <w:bottom w:val="none" w:sz="0" w:space="0" w:color="auto"/>
                                                                            <w:right w:val="none" w:sz="0" w:space="0" w:color="auto"/>
                                                                          </w:divBdr>
                                                                          <w:divsChild>
                                                                            <w:div w:id="376860368">
                                                                              <w:marLeft w:val="0"/>
                                                                              <w:marRight w:val="0"/>
                                                                              <w:marTop w:val="0"/>
                                                                              <w:marBottom w:val="0"/>
                                                                              <w:divBdr>
                                                                                <w:top w:val="none" w:sz="0" w:space="0" w:color="auto"/>
                                                                                <w:left w:val="none" w:sz="0" w:space="0" w:color="auto"/>
                                                                                <w:bottom w:val="none" w:sz="0" w:space="0" w:color="auto"/>
                                                                                <w:right w:val="none" w:sz="0" w:space="0" w:color="auto"/>
                                                                              </w:divBdr>
                                                                            </w:div>
                                                                            <w:div w:id="190458119">
                                                                              <w:marLeft w:val="0"/>
                                                                              <w:marRight w:val="0"/>
                                                                              <w:marTop w:val="150"/>
                                                                              <w:marBottom w:val="0"/>
                                                                              <w:divBdr>
                                                                                <w:top w:val="none" w:sz="0" w:space="0" w:color="auto"/>
                                                                                <w:left w:val="none" w:sz="0" w:space="0" w:color="auto"/>
                                                                                <w:bottom w:val="none" w:sz="0" w:space="0" w:color="auto"/>
                                                                                <w:right w:val="none" w:sz="0" w:space="0" w:color="auto"/>
                                                                              </w:divBdr>
                                                                              <w:divsChild>
                                                                                <w:div w:id="1721245495">
                                                                                  <w:marLeft w:val="0"/>
                                                                                  <w:marRight w:val="0"/>
                                                                                  <w:marTop w:val="0"/>
                                                                                  <w:marBottom w:val="0"/>
                                                                                  <w:divBdr>
                                                                                    <w:top w:val="none" w:sz="0" w:space="0" w:color="auto"/>
                                                                                    <w:left w:val="none" w:sz="0" w:space="0" w:color="auto"/>
                                                                                    <w:bottom w:val="none" w:sz="0" w:space="0" w:color="auto"/>
                                                                                    <w:right w:val="none" w:sz="0" w:space="0" w:color="auto"/>
                                                                                  </w:divBdr>
                                                                                  <w:divsChild>
                                                                                    <w:div w:id="1239361798">
                                                                                      <w:marLeft w:val="0"/>
                                                                                      <w:marRight w:val="75"/>
                                                                                      <w:marTop w:val="0"/>
                                                                                      <w:marBottom w:val="75"/>
                                                                                      <w:divBdr>
                                                                                        <w:top w:val="none" w:sz="0" w:space="0" w:color="auto"/>
                                                                                        <w:left w:val="none" w:sz="0" w:space="0" w:color="auto"/>
                                                                                        <w:bottom w:val="none" w:sz="0" w:space="0" w:color="auto"/>
                                                                                        <w:right w:val="none" w:sz="0" w:space="0" w:color="auto"/>
                                                                                      </w:divBdr>
                                                                                    </w:div>
                                                                                    <w:div w:id="1827623164">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365179549">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1873297888">
                                                                      <w:marLeft w:val="225"/>
                                                                      <w:marRight w:val="225"/>
                                                                      <w:marTop w:val="150"/>
                                                                      <w:marBottom w:val="0"/>
                                                                      <w:divBdr>
                                                                        <w:top w:val="none" w:sz="0" w:space="0" w:color="auto"/>
                                                                        <w:left w:val="none" w:sz="0" w:space="0" w:color="auto"/>
                                                                        <w:bottom w:val="none" w:sz="0" w:space="0" w:color="auto"/>
                                                                        <w:right w:val="none" w:sz="0" w:space="0" w:color="auto"/>
                                                                      </w:divBdr>
                                                                      <w:divsChild>
                                                                        <w:div w:id="457140718">
                                                                          <w:marLeft w:val="-150"/>
                                                                          <w:marRight w:val="-150"/>
                                                                          <w:marTop w:val="0"/>
                                                                          <w:marBottom w:val="0"/>
                                                                          <w:divBdr>
                                                                            <w:top w:val="none" w:sz="0" w:space="0" w:color="auto"/>
                                                                            <w:left w:val="none" w:sz="0" w:space="0" w:color="auto"/>
                                                                            <w:bottom w:val="none" w:sz="0" w:space="0" w:color="auto"/>
                                                                            <w:right w:val="none" w:sz="0" w:space="0" w:color="auto"/>
                                                                          </w:divBdr>
                                                                          <w:divsChild>
                                                                            <w:div w:id="413626053">
                                                                              <w:marLeft w:val="0"/>
                                                                              <w:marRight w:val="0"/>
                                                                              <w:marTop w:val="0"/>
                                                                              <w:marBottom w:val="0"/>
                                                                              <w:divBdr>
                                                                                <w:top w:val="none" w:sz="0" w:space="0" w:color="auto"/>
                                                                                <w:left w:val="none" w:sz="0" w:space="0" w:color="auto"/>
                                                                                <w:bottom w:val="none" w:sz="0" w:space="0" w:color="auto"/>
                                                                                <w:right w:val="none" w:sz="0" w:space="0" w:color="auto"/>
                                                                              </w:divBdr>
                                                                              <w:divsChild>
                                                                                <w:div w:id="725031675">
                                                                                  <w:marLeft w:val="-300"/>
                                                                                  <w:marRight w:val="0"/>
                                                                                  <w:marTop w:val="0"/>
                                                                                  <w:marBottom w:val="0"/>
                                                                                  <w:divBdr>
                                                                                    <w:top w:val="none" w:sz="0" w:space="0" w:color="auto"/>
                                                                                    <w:left w:val="none" w:sz="0" w:space="0" w:color="auto"/>
                                                                                    <w:bottom w:val="none" w:sz="0" w:space="0" w:color="auto"/>
                                                                                    <w:right w:val="none" w:sz="0" w:space="0" w:color="auto"/>
                                                                                  </w:divBdr>
                                                                                  <w:divsChild>
                                                                                    <w:div w:id="1242180331">
                                                                                      <w:marLeft w:val="300"/>
                                                                                      <w:marRight w:val="0"/>
                                                                                      <w:marTop w:val="0"/>
                                                                                      <w:marBottom w:val="300"/>
                                                                                      <w:divBdr>
                                                                                        <w:top w:val="none" w:sz="0" w:space="0" w:color="auto"/>
                                                                                        <w:left w:val="none" w:sz="0" w:space="0" w:color="auto"/>
                                                                                        <w:bottom w:val="none" w:sz="0" w:space="0" w:color="auto"/>
                                                                                        <w:right w:val="none" w:sz="0" w:space="0" w:color="auto"/>
                                                                                      </w:divBdr>
                                                                                    </w:div>
                                                                                    <w:div w:id="2131320092">
                                                                                      <w:marLeft w:val="30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25223525">
                                              <w:marLeft w:val="0"/>
                                              <w:marRight w:val="0"/>
                                              <w:marTop w:val="375"/>
                                              <w:marBottom w:val="0"/>
                                              <w:divBdr>
                                                <w:top w:val="single" w:sz="6" w:space="19" w:color="DDDDDD"/>
                                                <w:left w:val="none" w:sz="0" w:space="0" w:color="auto"/>
                                                <w:bottom w:val="none" w:sz="0" w:space="0" w:color="auto"/>
                                                <w:right w:val="none" w:sz="0" w:space="0" w:color="auto"/>
                                              </w:divBdr>
                                              <w:divsChild>
                                                <w:div w:id="163672024">
                                                  <w:marLeft w:val="0"/>
                                                  <w:marRight w:val="0"/>
                                                  <w:marTop w:val="0"/>
                                                  <w:marBottom w:val="0"/>
                                                  <w:divBdr>
                                                    <w:top w:val="none" w:sz="0" w:space="0" w:color="auto"/>
                                                    <w:left w:val="none" w:sz="0" w:space="0" w:color="auto"/>
                                                    <w:bottom w:val="none" w:sz="0" w:space="0" w:color="auto"/>
                                                    <w:right w:val="none" w:sz="0" w:space="0" w:color="auto"/>
                                                  </w:divBdr>
                                                  <w:divsChild>
                                                    <w:div w:id="1787577622">
                                                      <w:marLeft w:val="0"/>
                                                      <w:marRight w:val="0"/>
                                                      <w:marTop w:val="0"/>
                                                      <w:marBottom w:val="0"/>
                                                      <w:divBdr>
                                                        <w:top w:val="none" w:sz="0" w:space="0" w:color="auto"/>
                                                        <w:left w:val="none" w:sz="0" w:space="0" w:color="auto"/>
                                                        <w:bottom w:val="none" w:sz="0" w:space="0" w:color="auto"/>
                                                        <w:right w:val="none" w:sz="0" w:space="0" w:color="auto"/>
                                                      </w:divBdr>
                                                      <w:divsChild>
                                                        <w:div w:id="1731034664">
                                                          <w:marLeft w:val="0"/>
                                                          <w:marRight w:val="0"/>
                                                          <w:marTop w:val="0"/>
                                                          <w:marBottom w:val="0"/>
                                                          <w:divBdr>
                                                            <w:top w:val="none" w:sz="0" w:space="0" w:color="auto"/>
                                                            <w:left w:val="none" w:sz="0" w:space="0" w:color="auto"/>
                                                            <w:bottom w:val="none" w:sz="0" w:space="0" w:color="auto"/>
                                                            <w:right w:val="none" w:sz="0" w:space="0" w:color="auto"/>
                                                          </w:divBdr>
                                                          <w:divsChild>
                                                            <w:div w:id="1992635762">
                                                              <w:marLeft w:val="0"/>
                                                              <w:marRight w:val="0"/>
                                                              <w:marTop w:val="0"/>
                                                              <w:marBottom w:val="0"/>
                                                              <w:divBdr>
                                                                <w:top w:val="none" w:sz="0" w:space="0" w:color="auto"/>
                                                                <w:left w:val="none" w:sz="0" w:space="0" w:color="auto"/>
                                                                <w:bottom w:val="none" w:sz="0" w:space="0" w:color="auto"/>
                                                                <w:right w:val="none" w:sz="0" w:space="0" w:color="auto"/>
                                                              </w:divBdr>
                                                              <w:divsChild>
                                                                <w:div w:id="302545388">
                                                                  <w:marLeft w:val="0"/>
                                                                  <w:marRight w:val="0"/>
                                                                  <w:marTop w:val="0"/>
                                                                  <w:marBottom w:val="0"/>
                                                                  <w:divBdr>
                                                                    <w:top w:val="none" w:sz="0" w:space="0" w:color="auto"/>
                                                                    <w:left w:val="none" w:sz="0" w:space="0" w:color="auto"/>
                                                                    <w:bottom w:val="none" w:sz="0" w:space="0" w:color="auto"/>
                                                                    <w:right w:val="none" w:sz="0" w:space="0" w:color="auto"/>
                                                                  </w:divBdr>
                                                                  <w:divsChild>
                                                                    <w:div w:id="1603032344">
                                                                      <w:marLeft w:val="0"/>
                                                                      <w:marRight w:val="0"/>
                                                                      <w:marTop w:val="0"/>
                                                                      <w:marBottom w:val="0"/>
                                                                      <w:divBdr>
                                                                        <w:top w:val="none" w:sz="0" w:space="0" w:color="auto"/>
                                                                        <w:left w:val="none" w:sz="0" w:space="0" w:color="auto"/>
                                                                        <w:bottom w:val="none" w:sz="0" w:space="0" w:color="auto"/>
                                                                        <w:right w:val="none" w:sz="0" w:space="0" w:color="auto"/>
                                                                      </w:divBdr>
                                                                      <w:divsChild>
                                                                        <w:div w:id="1536239091">
                                                                          <w:marLeft w:val="0"/>
                                                                          <w:marRight w:val="0"/>
                                                                          <w:marTop w:val="0"/>
                                                                          <w:marBottom w:val="0"/>
                                                                          <w:divBdr>
                                                                            <w:top w:val="none" w:sz="0" w:space="0" w:color="auto"/>
                                                                            <w:left w:val="none" w:sz="0" w:space="0" w:color="auto"/>
                                                                            <w:bottom w:val="none" w:sz="0" w:space="0" w:color="auto"/>
                                                                            <w:right w:val="none" w:sz="0" w:space="0" w:color="auto"/>
                                                                          </w:divBdr>
                                                                          <w:divsChild>
                                                                            <w:div w:id="1147818155">
                                                                              <w:marLeft w:val="0"/>
                                                                              <w:marRight w:val="0"/>
                                                                              <w:marTop w:val="0"/>
                                                                              <w:marBottom w:val="0"/>
                                                                              <w:divBdr>
                                                                                <w:top w:val="none" w:sz="0" w:space="0" w:color="auto"/>
                                                                                <w:left w:val="none" w:sz="0" w:space="0" w:color="auto"/>
                                                                                <w:bottom w:val="none" w:sz="0" w:space="0" w:color="auto"/>
                                                                                <w:right w:val="none" w:sz="0" w:space="0" w:color="auto"/>
                                                                              </w:divBdr>
                                                                            </w:div>
                                                                            <w:div w:id="1542476680">
                                                                              <w:marLeft w:val="0"/>
                                                                              <w:marRight w:val="0"/>
                                                                              <w:marTop w:val="150"/>
                                                                              <w:marBottom w:val="0"/>
                                                                              <w:divBdr>
                                                                                <w:top w:val="none" w:sz="0" w:space="0" w:color="auto"/>
                                                                                <w:left w:val="none" w:sz="0" w:space="0" w:color="auto"/>
                                                                                <w:bottom w:val="none" w:sz="0" w:space="0" w:color="auto"/>
                                                                                <w:right w:val="none" w:sz="0" w:space="0" w:color="auto"/>
                                                                              </w:divBdr>
                                                                              <w:divsChild>
                                                                                <w:div w:id="1488671972">
                                                                                  <w:marLeft w:val="0"/>
                                                                                  <w:marRight w:val="0"/>
                                                                                  <w:marTop w:val="0"/>
                                                                                  <w:marBottom w:val="0"/>
                                                                                  <w:divBdr>
                                                                                    <w:top w:val="none" w:sz="0" w:space="0" w:color="auto"/>
                                                                                    <w:left w:val="none" w:sz="0" w:space="0" w:color="auto"/>
                                                                                    <w:bottom w:val="none" w:sz="0" w:space="0" w:color="auto"/>
                                                                                    <w:right w:val="none" w:sz="0" w:space="0" w:color="auto"/>
                                                                                  </w:divBdr>
                                                                                  <w:divsChild>
                                                                                    <w:div w:id="1461072383">
                                                                                      <w:marLeft w:val="0"/>
                                                                                      <w:marRight w:val="75"/>
                                                                                      <w:marTop w:val="0"/>
                                                                                      <w:marBottom w:val="75"/>
                                                                                      <w:divBdr>
                                                                                        <w:top w:val="none" w:sz="0" w:space="0" w:color="auto"/>
                                                                                        <w:left w:val="none" w:sz="0" w:space="0" w:color="auto"/>
                                                                                        <w:bottom w:val="none" w:sz="0" w:space="0" w:color="auto"/>
                                                                                        <w:right w:val="none" w:sz="0" w:space="0" w:color="auto"/>
                                                                                      </w:divBdr>
                                                                                    </w:div>
                                                                                    <w:div w:id="1389112485">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1615013389">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590161836">
                                                                      <w:marLeft w:val="225"/>
                                                                      <w:marRight w:val="225"/>
                                                                      <w:marTop w:val="150"/>
                                                                      <w:marBottom w:val="0"/>
                                                                      <w:divBdr>
                                                                        <w:top w:val="none" w:sz="0" w:space="0" w:color="auto"/>
                                                                        <w:left w:val="none" w:sz="0" w:space="0" w:color="auto"/>
                                                                        <w:bottom w:val="none" w:sz="0" w:space="0" w:color="auto"/>
                                                                        <w:right w:val="none" w:sz="0" w:space="0" w:color="auto"/>
                                                                      </w:divBdr>
                                                                      <w:divsChild>
                                                                        <w:div w:id="1433434058">
                                                                          <w:marLeft w:val="-150"/>
                                                                          <w:marRight w:val="-150"/>
                                                                          <w:marTop w:val="0"/>
                                                                          <w:marBottom w:val="0"/>
                                                                          <w:divBdr>
                                                                            <w:top w:val="none" w:sz="0" w:space="0" w:color="auto"/>
                                                                            <w:left w:val="none" w:sz="0" w:space="0" w:color="auto"/>
                                                                            <w:bottom w:val="none" w:sz="0" w:space="0" w:color="auto"/>
                                                                            <w:right w:val="none" w:sz="0" w:space="0" w:color="auto"/>
                                                                          </w:divBdr>
                                                                          <w:divsChild>
                                                                            <w:div w:id="67192282">
                                                                              <w:marLeft w:val="0"/>
                                                                              <w:marRight w:val="0"/>
                                                                              <w:marTop w:val="0"/>
                                                                              <w:marBottom w:val="0"/>
                                                                              <w:divBdr>
                                                                                <w:top w:val="none" w:sz="0" w:space="0" w:color="auto"/>
                                                                                <w:left w:val="none" w:sz="0" w:space="0" w:color="auto"/>
                                                                                <w:bottom w:val="none" w:sz="0" w:space="0" w:color="auto"/>
                                                                                <w:right w:val="none" w:sz="0" w:space="0" w:color="auto"/>
                                                                              </w:divBdr>
                                                                              <w:divsChild>
                                                                                <w:div w:id="807548124">
                                                                                  <w:marLeft w:val="-300"/>
                                                                                  <w:marRight w:val="0"/>
                                                                                  <w:marTop w:val="0"/>
                                                                                  <w:marBottom w:val="0"/>
                                                                                  <w:divBdr>
                                                                                    <w:top w:val="none" w:sz="0" w:space="0" w:color="auto"/>
                                                                                    <w:left w:val="none" w:sz="0" w:space="0" w:color="auto"/>
                                                                                    <w:bottom w:val="none" w:sz="0" w:space="0" w:color="auto"/>
                                                                                    <w:right w:val="none" w:sz="0" w:space="0" w:color="auto"/>
                                                                                  </w:divBdr>
                                                                                  <w:divsChild>
                                                                                    <w:div w:id="290407548">
                                                                                      <w:marLeft w:val="300"/>
                                                                                      <w:marRight w:val="0"/>
                                                                                      <w:marTop w:val="0"/>
                                                                                      <w:marBottom w:val="300"/>
                                                                                      <w:divBdr>
                                                                                        <w:top w:val="none" w:sz="0" w:space="0" w:color="auto"/>
                                                                                        <w:left w:val="none" w:sz="0" w:space="0" w:color="auto"/>
                                                                                        <w:bottom w:val="none" w:sz="0" w:space="0" w:color="auto"/>
                                                                                        <w:right w:val="none" w:sz="0" w:space="0" w:color="auto"/>
                                                                                      </w:divBdr>
                                                                                    </w:div>
                                                                                    <w:div w:id="1613049550">
                                                                                      <w:marLeft w:val="30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59426334">
                                              <w:marLeft w:val="0"/>
                                              <w:marRight w:val="0"/>
                                              <w:marTop w:val="375"/>
                                              <w:marBottom w:val="0"/>
                                              <w:divBdr>
                                                <w:top w:val="single" w:sz="6" w:space="19" w:color="DDDDDD"/>
                                                <w:left w:val="none" w:sz="0" w:space="0" w:color="auto"/>
                                                <w:bottom w:val="none" w:sz="0" w:space="0" w:color="auto"/>
                                                <w:right w:val="none" w:sz="0" w:space="0" w:color="auto"/>
                                              </w:divBdr>
                                              <w:divsChild>
                                                <w:div w:id="263421722">
                                                  <w:marLeft w:val="0"/>
                                                  <w:marRight w:val="0"/>
                                                  <w:marTop w:val="0"/>
                                                  <w:marBottom w:val="0"/>
                                                  <w:divBdr>
                                                    <w:top w:val="none" w:sz="0" w:space="0" w:color="auto"/>
                                                    <w:left w:val="none" w:sz="0" w:space="0" w:color="auto"/>
                                                    <w:bottom w:val="none" w:sz="0" w:space="0" w:color="auto"/>
                                                    <w:right w:val="none" w:sz="0" w:space="0" w:color="auto"/>
                                                  </w:divBdr>
                                                  <w:divsChild>
                                                    <w:div w:id="2107384441">
                                                      <w:marLeft w:val="0"/>
                                                      <w:marRight w:val="0"/>
                                                      <w:marTop w:val="0"/>
                                                      <w:marBottom w:val="0"/>
                                                      <w:divBdr>
                                                        <w:top w:val="none" w:sz="0" w:space="0" w:color="auto"/>
                                                        <w:left w:val="none" w:sz="0" w:space="0" w:color="auto"/>
                                                        <w:bottom w:val="none" w:sz="0" w:space="0" w:color="auto"/>
                                                        <w:right w:val="none" w:sz="0" w:space="0" w:color="auto"/>
                                                      </w:divBdr>
                                                      <w:divsChild>
                                                        <w:div w:id="734815506">
                                                          <w:marLeft w:val="0"/>
                                                          <w:marRight w:val="0"/>
                                                          <w:marTop w:val="0"/>
                                                          <w:marBottom w:val="0"/>
                                                          <w:divBdr>
                                                            <w:top w:val="none" w:sz="0" w:space="0" w:color="auto"/>
                                                            <w:left w:val="none" w:sz="0" w:space="0" w:color="auto"/>
                                                            <w:bottom w:val="none" w:sz="0" w:space="0" w:color="auto"/>
                                                            <w:right w:val="none" w:sz="0" w:space="0" w:color="auto"/>
                                                          </w:divBdr>
                                                          <w:divsChild>
                                                            <w:div w:id="1963724835">
                                                              <w:marLeft w:val="0"/>
                                                              <w:marRight w:val="0"/>
                                                              <w:marTop w:val="0"/>
                                                              <w:marBottom w:val="0"/>
                                                              <w:divBdr>
                                                                <w:top w:val="none" w:sz="0" w:space="0" w:color="auto"/>
                                                                <w:left w:val="none" w:sz="0" w:space="0" w:color="auto"/>
                                                                <w:bottom w:val="none" w:sz="0" w:space="0" w:color="auto"/>
                                                                <w:right w:val="none" w:sz="0" w:space="0" w:color="auto"/>
                                                              </w:divBdr>
                                                              <w:divsChild>
                                                                <w:div w:id="479923978">
                                                                  <w:marLeft w:val="0"/>
                                                                  <w:marRight w:val="0"/>
                                                                  <w:marTop w:val="0"/>
                                                                  <w:marBottom w:val="0"/>
                                                                  <w:divBdr>
                                                                    <w:top w:val="none" w:sz="0" w:space="0" w:color="auto"/>
                                                                    <w:left w:val="none" w:sz="0" w:space="0" w:color="auto"/>
                                                                    <w:bottom w:val="none" w:sz="0" w:space="0" w:color="auto"/>
                                                                    <w:right w:val="none" w:sz="0" w:space="0" w:color="auto"/>
                                                                  </w:divBdr>
                                                                  <w:divsChild>
                                                                    <w:div w:id="933706310">
                                                                      <w:marLeft w:val="0"/>
                                                                      <w:marRight w:val="0"/>
                                                                      <w:marTop w:val="0"/>
                                                                      <w:marBottom w:val="0"/>
                                                                      <w:divBdr>
                                                                        <w:top w:val="none" w:sz="0" w:space="0" w:color="auto"/>
                                                                        <w:left w:val="none" w:sz="0" w:space="0" w:color="auto"/>
                                                                        <w:bottom w:val="none" w:sz="0" w:space="0" w:color="auto"/>
                                                                        <w:right w:val="none" w:sz="0" w:space="0" w:color="auto"/>
                                                                      </w:divBdr>
                                                                      <w:divsChild>
                                                                        <w:div w:id="920793573">
                                                                          <w:marLeft w:val="0"/>
                                                                          <w:marRight w:val="0"/>
                                                                          <w:marTop w:val="0"/>
                                                                          <w:marBottom w:val="0"/>
                                                                          <w:divBdr>
                                                                            <w:top w:val="none" w:sz="0" w:space="0" w:color="auto"/>
                                                                            <w:left w:val="none" w:sz="0" w:space="0" w:color="auto"/>
                                                                            <w:bottom w:val="none" w:sz="0" w:space="0" w:color="auto"/>
                                                                            <w:right w:val="none" w:sz="0" w:space="0" w:color="auto"/>
                                                                          </w:divBdr>
                                                                          <w:divsChild>
                                                                            <w:div w:id="1243904150">
                                                                              <w:marLeft w:val="0"/>
                                                                              <w:marRight w:val="0"/>
                                                                              <w:marTop w:val="0"/>
                                                                              <w:marBottom w:val="0"/>
                                                                              <w:divBdr>
                                                                                <w:top w:val="none" w:sz="0" w:space="0" w:color="auto"/>
                                                                                <w:left w:val="none" w:sz="0" w:space="0" w:color="auto"/>
                                                                                <w:bottom w:val="none" w:sz="0" w:space="0" w:color="auto"/>
                                                                                <w:right w:val="none" w:sz="0" w:space="0" w:color="auto"/>
                                                                              </w:divBdr>
                                                                            </w:div>
                                                                            <w:div w:id="1668827586">
                                                                              <w:marLeft w:val="0"/>
                                                                              <w:marRight w:val="0"/>
                                                                              <w:marTop w:val="150"/>
                                                                              <w:marBottom w:val="0"/>
                                                                              <w:divBdr>
                                                                                <w:top w:val="none" w:sz="0" w:space="0" w:color="auto"/>
                                                                                <w:left w:val="none" w:sz="0" w:space="0" w:color="auto"/>
                                                                                <w:bottom w:val="none" w:sz="0" w:space="0" w:color="auto"/>
                                                                                <w:right w:val="none" w:sz="0" w:space="0" w:color="auto"/>
                                                                              </w:divBdr>
                                                                              <w:divsChild>
                                                                                <w:div w:id="527568326">
                                                                                  <w:marLeft w:val="0"/>
                                                                                  <w:marRight w:val="0"/>
                                                                                  <w:marTop w:val="0"/>
                                                                                  <w:marBottom w:val="0"/>
                                                                                  <w:divBdr>
                                                                                    <w:top w:val="none" w:sz="0" w:space="0" w:color="auto"/>
                                                                                    <w:left w:val="none" w:sz="0" w:space="0" w:color="auto"/>
                                                                                    <w:bottom w:val="none" w:sz="0" w:space="0" w:color="auto"/>
                                                                                    <w:right w:val="none" w:sz="0" w:space="0" w:color="auto"/>
                                                                                  </w:divBdr>
                                                                                  <w:divsChild>
                                                                                    <w:div w:id="1554848253">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228997453">
                                                                              <w:marLeft w:val="0"/>
                                                                              <w:marRight w:val="0"/>
                                                                              <w:marTop w:val="150"/>
                                                                              <w:marBottom w:val="0"/>
                                                                              <w:divBdr>
                                                                                <w:top w:val="none" w:sz="0" w:space="0" w:color="auto"/>
                                                                                <w:left w:val="none" w:sz="0" w:space="0" w:color="auto"/>
                                                                                <w:bottom w:val="none" w:sz="0" w:space="0" w:color="auto"/>
                                                                                <w:right w:val="none" w:sz="0" w:space="0" w:color="auto"/>
                                                                              </w:divBdr>
                                                                            </w:div>
                                                                            <w:div w:id="733891904">
                                                                              <w:marLeft w:val="0"/>
                                                                              <w:marRight w:val="0"/>
                                                                              <w:marTop w:val="150"/>
                                                                              <w:marBottom w:val="0"/>
                                                                              <w:divBdr>
                                                                                <w:top w:val="none" w:sz="0" w:space="0" w:color="auto"/>
                                                                                <w:left w:val="none" w:sz="0" w:space="0" w:color="auto"/>
                                                                                <w:bottom w:val="none" w:sz="0" w:space="0" w:color="auto"/>
                                                                                <w:right w:val="none" w:sz="0" w:space="0" w:color="auto"/>
                                                                              </w:divBdr>
                                                                              <w:divsChild>
                                                                                <w:div w:id="1385328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25092629">
                                              <w:marLeft w:val="0"/>
                                              <w:marRight w:val="0"/>
                                              <w:marTop w:val="375"/>
                                              <w:marBottom w:val="0"/>
                                              <w:divBdr>
                                                <w:top w:val="single" w:sz="6" w:space="19" w:color="DDDDDD"/>
                                                <w:left w:val="none" w:sz="0" w:space="0" w:color="auto"/>
                                                <w:bottom w:val="none" w:sz="0" w:space="0" w:color="auto"/>
                                                <w:right w:val="none" w:sz="0" w:space="0" w:color="auto"/>
                                              </w:divBdr>
                                              <w:divsChild>
                                                <w:div w:id="1804493560">
                                                  <w:marLeft w:val="0"/>
                                                  <w:marRight w:val="0"/>
                                                  <w:marTop w:val="0"/>
                                                  <w:marBottom w:val="0"/>
                                                  <w:divBdr>
                                                    <w:top w:val="none" w:sz="0" w:space="0" w:color="auto"/>
                                                    <w:left w:val="none" w:sz="0" w:space="0" w:color="auto"/>
                                                    <w:bottom w:val="none" w:sz="0" w:space="0" w:color="auto"/>
                                                    <w:right w:val="none" w:sz="0" w:space="0" w:color="auto"/>
                                                  </w:divBdr>
                                                  <w:divsChild>
                                                    <w:div w:id="976303664">
                                                      <w:marLeft w:val="0"/>
                                                      <w:marRight w:val="0"/>
                                                      <w:marTop w:val="0"/>
                                                      <w:marBottom w:val="0"/>
                                                      <w:divBdr>
                                                        <w:top w:val="none" w:sz="0" w:space="0" w:color="auto"/>
                                                        <w:left w:val="none" w:sz="0" w:space="0" w:color="auto"/>
                                                        <w:bottom w:val="none" w:sz="0" w:space="0" w:color="auto"/>
                                                        <w:right w:val="none" w:sz="0" w:space="0" w:color="auto"/>
                                                      </w:divBdr>
                                                      <w:divsChild>
                                                        <w:div w:id="1823540656">
                                                          <w:marLeft w:val="0"/>
                                                          <w:marRight w:val="0"/>
                                                          <w:marTop w:val="0"/>
                                                          <w:marBottom w:val="0"/>
                                                          <w:divBdr>
                                                            <w:top w:val="none" w:sz="0" w:space="0" w:color="auto"/>
                                                            <w:left w:val="none" w:sz="0" w:space="0" w:color="auto"/>
                                                            <w:bottom w:val="none" w:sz="0" w:space="0" w:color="auto"/>
                                                            <w:right w:val="none" w:sz="0" w:space="0" w:color="auto"/>
                                                          </w:divBdr>
                                                          <w:divsChild>
                                                            <w:div w:id="1237547630">
                                                              <w:marLeft w:val="0"/>
                                                              <w:marRight w:val="0"/>
                                                              <w:marTop w:val="0"/>
                                                              <w:marBottom w:val="0"/>
                                                              <w:divBdr>
                                                                <w:top w:val="none" w:sz="0" w:space="0" w:color="auto"/>
                                                                <w:left w:val="none" w:sz="0" w:space="0" w:color="auto"/>
                                                                <w:bottom w:val="none" w:sz="0" w:space="0" w:color="auto"/>
                                                                <w:right w:val="none" w:sz="0" w:space="0" w:color="auto"/>
                                                              </w:divBdr>
                                                              <w:divsChild>
                                                                <w:div w:id="30812445">
                                                                  <w:marLeft w:val="0"/>
                                                                  <w:marRight w:val="0"/>
                                                                  <w:marTop w:val="0"/>
                                                                  <w:marBottom w:val="0"/>
                                                                  <w:divBdr>
                                                                    <w:top w:val="none" w:sz="0" w:space="0" w:color="auto"/>
                                                                    <w:left w:val="none" w:sz="0" w:space="0" w:color="auto"/>
                                                                    <w:bottom w:val="none" w:sz="0" w:space="0" w:color="auto"/>
                                                                    <w:right w:val="none" w:sz="0" w:space="0" w:color="auto"/>
                                                                  </w:divBdr>
                                                                  <w:divsChild>
                                                                    <w:div w:id="1657419339">
                                                                      <w:marLeft w:val="0"/>
                                                                      <w:marRight w:val="0"/>
                                                                      <w:marTop w:val="0"/>
                                                                      <w:marBottom w:val="0"/>
                                                                      <w:divBdr>
                                                                        <w:top w:val="none" w:sz="0" w:space="0" w:color="auto"/>
                                                                        <w:left w:val="none" w:sz="0" w:space="0" w:color="auto"/>
                                                                        <w:bottom w:val="none" w:sz="0" w:space="0" w:color="auto"/>
                                                                        <w:right w:val="none" w:sz="0" w:space="0" w:color="auto"/>
                                                                      </w:divBdr>
                                                                      <w:divsChild>
                                                                        <w:div w:id="509566935">
                                                                          <w:marLeft w:val="0"/>
                                                                          <w:marRight w:val="0"/>
                                                                          <w:marTop w:val="0"/>
                                                                          <w:marBottom w:val="0"/>
                                                                          <w:divBdr>
                                                                            <w:top w:val="none" w:sz="0" w:space="0" w:color="auto"/>
                                                                            <w:left w:val="none" w:sz="0" w:space="0" w:color="auto"/>
                                                                            <w:bottom w:val="none" w:sz="0" w:space="0" w:color="auto"/>
                                                                            <w:right w:val="none" w:sz="0" w:space="0" w:color="auto"/>
                                                                          </w:divBdr>
                                                                          <w:divsChild>
                                                                            <w:div w:id="2004549995">
                                                                              <w:marLeft w:val="0"/>
                                                                              <w:marRight w:val="0"/>
                                                                              <w:marTop w:val="0"/>
                                                                              <w:marBottom w:val="0"/>
                                                                              <w:divBdr>
                                                                                <w:top w:val="none" w:sz="0" w:space="0" w:color="auto"/>
                                                                                <w:left w:val="none" w:sz="0" w:space="0" w:color="auto"/>
                                                                                <w:bottom w:val="none" w:sz="0" w:space="0" w:color="auto"/>
                                                                                <w:right w:val="none" w:sz="0" w:space="0" w:color="auto"/>
                                                                              </w:divBdr>
                                                                            </w:div>
                                                                            <w:div w:id="1452094270">
                                                                              <w:marLeft w:val="0"/>
                                                                              <w:marRight w:val="0"/>
                                                                              <w:marTop w:val="150"/>
                                                                              <w:marBottom w:val="0"/>
                                                                              <w:divBdr>
                                                                                <w:top w:val="none" w:sz="0" w:space="0" w:color="auto"/>
                                                                                <w:left w:val="none" w:sz="0" w:space="0" w:color="auto"/>
                                                                                <w:bottom w:val="none" w:sz="0" w:space="0" w:color="auto"/>
                                                                                <w:right w:val="none" w:sz="0" w:space="0" w:color="auto"/>
                                                                              </w:divBdr>
                                                                              <w:divsChild>
                                                                                <w:div w:id="1886327144">
                                                                                  <w:marLeft w:val="0"/>
                                                                                  <w:marRight w:val="0"/>
                                                                                  <w:marTop w:val="0"/>
                                                                                  <w:marBottom w:val="0"/>
                                                                                  <w:divBdr>
                                                                                    <w:top w:val="none" w:sz="0" w:space="0" w:color="auto"/>
                                                                                    <w:left w:val="none" w:sz="0" w:space="0" w:color="auto"/>
                                                                                    <w:bottom w:val="none" w:sz="0" w:space="0" w:color="auto"/>
                                                                                    <w:right w:val="none" w:sz="0" w:space="0" w:color="auto"/>
                                                                                  </w:divBdr>
                                                                                  <w:divsChild>
                                                                                    <w:div w:id="1977290996">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613561126">
                                                                              <w:marLeft w:val="0"/>
                                                                              <w:marRight w:val="0"/>
                                                                              <w:marTop w:val="150"/>
                                                                              <w:marBottom w:val="0"/>
                                                                              <w:divBdr>
                                                                                <w:top w:val="none" w:sz="0" w:space="0" w:color="auto"/>
                                                                                <w:left w:val="none" w:sz="0" w:space="0" w:color="auto"/>
                                                                                <w:bottom w:val="none" w:sz="0" w:space="0" w:color="auto"/>
                                                                                <w:right w:val="none" w:sz="0" w:space="0" w:color="auto"/>
                                                                              </w:divBdr>
                                                                            </w:div>
                                                                            <w:div w:id="1438331448">
                                                                              <w:marLeft w:val="0"/>
                                                                              <w:marRight w:val="0"/>
                                                                              <w:marTop w:val="150"/>
                                                                              <w:marBottom w:val="0"/>
                                                                              <w:divBdr>
                                                                                <w:top w:val="none" w:sz="0" w:space="0" w:color="auto"/>
                                                                                <w:left w:val="none" w:sz="0" w:space="0" w:color="auto"/>
                                                                                <w:bottom w:val="none" w:sz="0" w:space="0" w:color="auto"/>
                                                                                <w:right w:val="none" w:sz="0" w:space="0" w:color="auto"/>
                                                                              </w:divBdr>
                                                                              <w:divsChild>
                                                                                <w:div w:id="1164054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73513722">
                                              <w:marLeft w:val="0"/>
                                              <w:marRight w:val="0"/>
                                              <w:marTop w:val="375"/>
                                              <w:marBottom w:val="0"/>
                                              <w:divBdr>
                                                <w:top w:val="single" w:sz="6" w:space="19" w:color="DDDDDD"/>
                                                <w:left w:val="none" w:sz="0" w:space="0" w:color="auto"/>
                                                <w:bottom w:val="none" w:sz="0" w:space="0" w:color="auto"/>
                                                <w:right w:val="none" w:sz="0" w:space="0" w:color="auto"/>
                                              </w:divBdr>
                                              <w:divsChild>
                                                <w:div w:id="678311139">
                                                  <w:marLeft w:val="0"/>
                                                  <w:marRight w:val="0"/>
                                                  <w:marTop w:val="0"/>
                                                  <w:marBottom w:val="0"/>
                                                  <w:divBdr>
                                                    <w:top w:val="none" w:sz="0" w:space="0" w:color="auto"/>
                                                    <w:left w:val="none" w:sz="0" w:space="0" w:color="auto"/>
                                                    <w:bottom w:val="none" w:sz="0" w:space="0" w:color="auto"/>
                                                    <w:right w:val="none" w:sz="0" w:space="0" w:color="auto"/>
                                                  </w:divBdr>
                                                  <w:divsChild>
                                                    <w:div w:id="970018479">
                                                      <w:marLeft w:val="0"/>
                                                      <w:marRight w:val="0"/>
                                                      <w:marTop w:val="0"/>
                                                      <w:marBottom w:val="0"/>
                                                      <w:divBdr>
                                                        <w:top w:val="none" w:sz="0" w:space="0" w:color="auto"/>
                                                        <w:left w:val="none" w:sz="0" w:space="0" w:color="auto"/>
                                                        <w:bottom w:val="none" w:sz="0" w:space="0" w:color="auto"/>
                                                        <w:right w:val="none" w:sz="0" w:space="0" w:color="auto"/>
                                                      </w:divBdr>
                                                      <w:divsChild>
                                                        <w:div w:id="2046102483">
                                                          <w:marLeft w:val="0"/>
                                                          <w:marRight w:val="0"/>
                                                          <w:marTop w:val="0"/>
                                                          <w:marBottom w:val="0"/>
                                                          <w:divBdr>
                                                            <w:top w:val="none" w:sz="0" w:space="0" w:color="auto"/>
                                                            <w:left w:val="none" w:sz="0" w:space="0" w:color="auto"/>
                                                            <w:bottom w:val="none" w:sz="0" w:space="0" w:color="auto"/>
                                                            <w:right w:val="none" w:sz="0" w:space="0" w:color="auto"/>
                                                          </w:divBdr>
                                                          <w:divsChild>
                                                            <w:div w:id="1150295258">
                                                              <w:marLeft w:val="0"/>
                                                              <w:marRight w:val="0"/>
                                                              <w:marTop w:val="0"/>
                                                              <w:marBottom w:val="0"/>
                                                              <w:divBdr>
                                                                <w:top w:val="none" w:sz="0" w:space="0" w:color="auto"/>
                                                                <w:left w:val="none" w:sz="0" w:space="0" w:color="auto"/>
                                                                <w:bottom w:val="none" w:sz="0" w:space="0" w:color="auto"/>
                                                                <w:right w:val="none" w:sz="0" w:space="0" w:color="auto"/>
                                                              </w:divBdr>
                                                              <w:divsChild>
                                                                <w:div w:id="347173324">
                                                                  <w:marLeft w:val="0"/>
                                                                  <w:marRight w:val="0"/>
                                                                  <w:marTop w:val="0"/>
                                                                  <w:marBottom w:val="0"/>
                                                                  <w:divBdr>
                                                                    <w:top w:val="none" w:sz="0" w:space="0" w:color="auto"/>
                                                                    <w:left w:val="none" w:sz="0" w:space="0" w:color="auto"/>
                                                                    <w:bottom w:val="none" w:sz="0" w:space="0" w:color="auto"/>
                                                                    <w:right w:val="none" w:sz="0" w:space="0" w:color="auto"/>
                                                                  </w:divBdr>
                                                                  <w:divsChild>
                                                                    <w:div w:id="1039010927">
                                                                      <w:marLeft w:val="0"/>
                                                                      <w:marRight w:val="0"/>
                                                                      <w:marTop w:val="0"/>
                                                                      <w:marBottom w:val="0"/>
                                                                      <w:divBdr>
                                                                        <w:top w:val="none" w:sz="0" w:space="0" w:color="auto"/>
                                                                        <w:left w:val="none" w:sz="0" w:space="0" w:color="auto"/>
                                                                        <w:bottom w:val="none" w:sz="0" w:space="0" w:color="auto"/>
                                                                        <w:right w:val="none" w:sz="0" w:space="0" w:color="auto"/>
                                                                      </w:divBdr>
                                                                      <w:divsChild>
                                                                        <w:div w:id="1153638017">
                                                                          <w:marLeft w:val="0"/>
                                                                          <w:marRight w:val="0"/>
                                                                          <w:marTop w:val="0"/>
                                                                          <w:marBottom w:val="0"/>
                                                                          <w:divBdr>
                                                                            <w:top w:val="none" w:sz="0" w:space="0" w:color="auto"/>
                                                                            <w:left w:val="none" w:sz="0" w:space="0" w:color="auto"/>
                                                                            <w:bottom w:val="none" w:sz="0" w:space="0" w:color="auto"/>
                                                                            <w:right w:val="none" w:sz="0" w:space="0" w:color="auto"/>
                                                                          </w:divBdr>
                                                                          <w:divsChild>
                                                                            <w:div w:id="908735241">
                                                                              <w:marLeft w:val="0"/>
                                                                              <w:marRight w:val="0"/>
                                                                              <w:marTop w:val="0"/>
                                                                              <w:marBottom w:val="0"/>
                                                                              <w:divBdr>
                                                                                <w:top w:val="none" w:sz="0" w:space="0" w:color="auto"/>
                                                                                <w:left w:val="none" w:sz="0" w:space="0" w:color="auto"/>
                                                                                <w:bottom w:val="none" w:sz="0" w:space="0" w:color="auto"/>
                                                                                <w:right w:val="none" w:sz="0" w:space="0" w:color="auto"/>
                                                                              </w:divBdr>
                                                                            </w:div>
                                                                            <w:div w:id="835337315">
                                                                              <w:marLeft w:val="0"/>
                                                                              <w:marRight w:val="0"/>
                                                                              <w:marTop w:val="150"/>
                                                                              <w:marBottom w:val="0"/>
                                                                              <w:divBdr>
                                                                                <w:top w:val="none" w:sz="0" w:space="0" w:color="auto"/>
                                                                                <w:left w:val="none" w:sz="0" w:space="0" w:color="auto"/>
                                                                                <w:bottom w:val="none" w:sz="0" w:space="0" w:color="auto"/>
                                                                                <w:right w:val="none" w:sz="0" w:space="0" w:color="auto"/>
                                                                              </w:divBdr>
                                                                              <w:divsChild>
                                                                                <w:div w:id="1231965177">
                                                                                  <w:marLeft w:val="0"/>
                                                                                  <w:marRight w:val="0"/>
                                                                                  <w:marTop w:val="0"/>
                                                                                  <w:marBottom w:val="0"/>
                                                                                  <w:divBdr>
                                                                                    <w:top w:val="none" w:sz="0" w:space="0" w:color="auto"/>
                                                                                    <w:left w:val="none" w:sz="0" w:space="0" w:color="auto"/>
                                                                                    <w:bottom w:val="none" w:sz="0" w:space="0" w:color="auto"/>
                                                                                    <w:right w:val="none" w:sz="0" w:space="0" w:color="auto"/>
                                                                                  </w:divBdr>
                                                                                  <w:divsChild>
                                                                                    <w:div w:id="103889032">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1353805025">
                                                                              <w:marLeft w:val="0"/>
                                                                              <w:marRight w:val="0"/>
                                                                              <w:marTop w:val="150"/>
                                                                              <w:marBottom w:val="0"/>
                                                                              <w:divBdr>
                                                                                <w:top w:val="none" w:sz="0" w:space="0" w:color="auto"/>
                                                                                <w:left w:val="none" w:sz="0" w:space="0" w:color="auto"/>
                                                                                <w:bottom w:val="none" w:sz="0" w:space="0" w:color="auto"/>
                                                                                <w:right w:val="none" w:sz="0" w:space="0" w:color="auto"/>
                                                                              </w:divBdr>
                                                                            </w:div>
                                                                            <w:div w:id="22636660">
                                                                              <w:marLeft w:val="0"/>
                                                                              <w:marRight w:val="0"/>
                                                                              <w:marTop w:val="150"/>
                                                                              <w:marBottom w:val="0"/>
                                                                              <w:divBdr>
                                                                                <w:top w:val="none" w:sz="0" w:space="0" w:color="auto"/>
                                                                                <w:left w:val="none" w:sz="0" w:space="0" w:color="auto"/>
                                                                                <w:bottom w:val="none" w:sz="0" w:space="0" w:color="auto"/>
                                                                                <w:right w:val="none" w:sz="0" w:space="0" w:color="auto"/>
                                                                              </w:divBdr>
                                                                              <w:divsChild>
                                                                                <w:div w:id="207382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35176488">
                                              <w:marLeft w:val="0"/>
                                              <w:marRight w:val="0"/>
                                              <w:marTop w:val="375"/>
                                              <w:marBottom w:val="0"/>
                                              <w:divBdr>
                                                <w:top w:val="single" w:sz="6" w:space="19" w:color="DDDDDD"/>
                                                <w:left w:val="none" w:sz="0" w:space="0" w:color="auto"/>
                                                <w:bottom w:val="none" w:sz="0" w:space="0" w:color="auto"/>
                                                <w:right w:val="none" w:sz="0" w:space="0" w:color="auto"/>
                                              </w:divBdr>
                                              <w:divsChild>
                                                <w:div w:id="1507086389">
                                                  <w:marLeft w:val="0"/>
                                                  <w:marRight w:val="0"/>
                                                  <w:marTop w:val="0"/>
                                                  <w:marBottom w:val="0"/>
                                                  <w:divBdr>
                                                    <w:top w:val="none" w:sz="0" w:space="0" w:color="auto"/>
                                                    <w:left w:val="none" w:sz="0" w:space="0" w:color="auto"/>
                                                    <w:bottom w:val="none" w:sz="0" w:space="0" w:color="auto"/>
                                                    <w:right w:val="none" w:sz="0" w:space="0" w:color="auto"/>
                                                  </w:divBdr>
                                                  <w:divsChild>
                                                    <w:div w:id="1313750032">
                                                      <w:marLeft w:val="0"/>
                                                      <w:marRight w:val="0"/>
                                                      <w:marTop w:val="0"/>
                                                      <w:marBottom w:val="0"/>
                                                      <w:divBdr>
                                                        <w:top w:val="none" w:sz="0" w:space="0" w:color="auto"/>
                                                        <w:left w:val="none" w:sz="0" w:space="0" w:color="auto"/>
                                                        <w:bottom w:val="none" w:sz="0" w:space="0" w:color="auto"/>
                                                        <w:right w:val="none" w:sz="0" w:space="0" w:color="auto"/>
                                                      </w:divBdr>
                                                      <w:divsChild>
                                                        <w:div w:id="1526752822">
                                                          <w:marLeft w:val="0"/>
                                                          <w:marRight w:val="0"/>
                                                          <w:marTop w:val="0"/>
                                                          <w:marBottom w:val="0"/>
                                                          <w:divBdr>
                                                            <w:top w:val="none" w:sz="0" w:space="0" w:color="auto"/>
                                                            <w:left w:val="none" w:sz="0" w:space="0" w:color="auto"/>
                                                            <w:bottom w:val="none" w:sz="0" w:space="0" w:color="auto"/>
                                                            <w:right w:val="none" w:sz="0" w:space="0" w:color="auto"/>
                                                          </w:divBdr>
                                                          <w:divsChild>
                                                            <w:div w:id="967591913">
                                                              <w:marLeft w:val="0"/>
                                                              <w:marRight w:val="0"/>
                                                              <w:marTop w:val="0"/>
                                                              <w:marBottom w:val="0"/>
                                                              <w:divBdr>
                                                                <w:top w:val="none" w:sz="0" w:space="0" w:color="auto"/>
                                                                <w:left w:val="none" w:sz="0" w:space="0" w:color="auto"/>
                                                                <w:bottom w:val="none" w:sz="0" w:space="0" w:color="auto"/>
                                                                <w:right w:val="none" w:sz="0" w:space="0" w:color="auto"/>
                                                              </w:divBdr>
                                                              <w:divsChild>
                                                                <w:div w:id="1654946409">
                                                                  <w:marLeft w:val="0"/>
                                                                  <w:marRight w:val="0"/>
                                                                  <w:marTop w:val="0"/>
                                                                  <w:marBottom w:val="0"/>
                                                                  <w:divBdr>
                                                                    <w:top w:val="none" w:sz="0" w:space="0" w:color="auto"/>
                                                                    <w:left w:val="none" w:sz="0" w:space="0" w:color="auto"/>
                                                                    <w:bottom w:val="none" w:sz="0" w:space="0" w:color="auto"/>
                                                                    <w:right w:val="none" w:sz="0" w:space="0" w:color="auto"/>
                                                                  </w:divBdr>
                                                                  <w:divsChild>
                                                                    <w:div w:id="146553389">
                                                                      <w:marLeft w:val="0"/>
                                                                      <w:marRight w:val="0"/>
                                                                      <w:marTop w:val="0"/>
                                                                      <w:marBottom w:val="0"/>
                                                                      <w:divBdr>
                                                                        <w:top w:val="none" w:sz="0" w:space="0" w:color="auto"/>
                                                                        <w:left w:val="none" w:sz="0" w:space="0" w:color="auto"/>
                                                                        <w:bottom w:val="none" w:sz="0" w:space="0" w:color="auto"/>
                                                                        <w:right w:val="none" w:sz="0" w:space="0" w:color="auto"/>
                                                                      </w:divBdr>
                                                                      <w:divsChild>
                                                                        <w:div w:id="451243393">
                                                                          <w:marLeft w:val="0"/>
                                                                          <w:marRight w:val="0"/>
                                                                          <w:marTop w:val="0"/>
                                                                          <w:marBottom w:val="0"/>
                                                                          <w:divBdr>
                                                                            <w:top w:val="none" w:sz="0" w:space="0" w:color="auto"/>
                                                                            <w:left w:val="none" w:sz="0" w:space="0" w:color="auto"/>
                                                                            <w:bottom w:val="none" w:sz="0" w:space="0" w:color="auto"/>
                                                                            <w:right w:val="none" w:sz="0" w:space="0" w:color="auto"/>
                                                                          </w:divBdr>
                                                                          <w:divsChild>
                                                                            <w:div w:id="752701503">
                                                                              <w:marLeft w:val="0"/>
                                                                              <w:marRight w:val="0"/>
                                                                              <w:marTop w:val="0"/>
                                                                              <w:marBottom w:val="0"/>
                                                                              <w:divBdr>
                                                                                <w:top w:val="none" w:sz="0" w:space="0" w:color="auto"/>
                                                                                <w:left w:val="none" w:sz="0" w:space="0" w:color="auto"/>
                                                                                <w:bottom w:val="none" w:sz="0" w:space="0" w:color="auto"/>
                                                                                <w:right w:val="none" w:sz="0" w:space="0" w:color="auto"/>
                                                                              </w:divBdr>
                                                                            </w:div>
                                                                            <w:div w:id="748191739">
                                                                              <w:marLeft w:val="0"/>
                                                                              <w:marRight w:val="0"/>
                                                                              <w:marTop w:val="150"/>
                                                                              <w:marBottom w:val="0"/>
                                                                              <w:divBdr>
                                                                                <w:top w:val="none" w:sz="0" w:space="0" w:color="auto"/>
                                                                                <w:left w:val="none" w:sz="0" w:space="0" w:color="auto"/>
                                                                                <w:bottom w:val="none" w:sz="0" w:space="0" w:color="auto"/>
                                                                                <w:right w:val="none" w:sz="0" w:space="0" w:color="auto"/>
                                                                              </w:divBdr>
                                                                              <w:divsChild>
                                                                                <w:div w:id="786854904">
                                                                                  <w:marLeft w:val="0"/>
                                                                                  <w:marRight w:val="0"/>
                                                                                  <w:marTop w:val="0"/>
                                                                                  <w:marBottom w:val="0"/>
                                                                                  <w:divBdr>
                                                                                    <w:top w:val="none" w:sz="0" w:space="0" w:color="auto"/>
                                                                                    <w:left w:val="none" w:sz="0" w:space="0" w:color="auto"/>
                                                                                    <w:bottom w:val="none" w:sz="0" w:space="0" w:color="auto"/>
                                                                                    <w:right w:val="none" w:sz="0" w:space="0" w:color="auto"/>
                                                                                  </w:divBdr>
                                                                                  <w:divsChild>
                                                                                    <w:div w:id="207644223">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1092046719">
                                                                              <w:marLeft w:val="0"/>
                                                                              <w:marRight w:val="0"/>
                                                                              <w:marTop w:val="150"/>
                                                                              <w:marBottom w:val="0"/>
                                                                              <w:divBdr>
                                                                                <w:top w:val="none" w:sz="0" w:space="0" w:color="auto"/>
                                                                                <w:left w:val="none" w:sz="0" w:space="0" w:color="auto"/>
                                                                                <w:bottom w:val="none" w:sz="0" w:space="0" w:color="auto"/>
                                                                                <w:right w:val="none" w:sz="0" w:space="0" w:color="auto"/>
                                                                              </w:divBdr>
                                                                            </w:div>
                                                                            <w:div w:id="437063645">
                                                                              <w:marLeft w:val="0"/>
                                                                              <w:marRight w:val="0"/>
                                                                              <w:marTop w:val="150"/>
                                                                              <w:marBottom w:val="0"/>
                                                                              <w:divBdr>
                                                                                <w:top w:val="none" w:sz="0" w:space="0" w:color="auto"/>
                                                                                <w:left w:val="none" w:sz="0" w:space="0" w:color="auto"/>
                                                                                <w:bottom w:val="none" w:sz="0" w:space="0" w:color="auto"/>
                                                                                <w:right w:val="none" w:sz="0" w:space="0" w:color="auto"/>
                                                                              </w:divBdr>
                                                                              <w:divsChild>
                                                                                <w:div w:id="1433743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88818695">
                                              <w:marLeft w:val="0"/>
                                              <w:marRight w:val="0"/>
                                              <w:marTop w:val="375"/>
                                              <w:marBottom w:val="0"/>
                                              <w:divBdr>
                                                <w:top w:val="single" w:sz="6" w:space="19" w:color="DDDDDD"/>
                                                <w:left w:val="none" w:sz="0" w:space="0" w:color="auto"/>
                                                <w:bottom w:val="none" w:sz="0" w:space="0" w:color="auto"/>
                                                <w:right w:val="none" w:sz="0" w:space="0" w:color="auto"/>
                                              </w:divBdr>
                                              <w:divsChild>
                                                <w:div w:id="1496529385">
                                                  <w:marLeft w:val="0"/>
                                                  <w:marRight w:val="0"/>
                                                  <w:marTop w:val="0"/>
                                                  <w:marBottom w:val="0"/>
                                                  <w:divBdr>
                                                    <w:top w:val="none" w:sz="0" w:space="0" w:color="auto"/>
                                                    <w:left w:val="none" w:sz="0" w:space="0" w:color="auto"/>
                                                    <w:bottom w:val="none" w:sz="0" w:space="0" w:color="auto"/>
                                                    <w:right w:val="none" w:sz="0" w:space="0" w:color="auto"/>
                                                  </w:divBdr>
                                                  <w:divsChild>
                                                    <w:div w:id="1559629120">
                                                      <w:marLeft w:val="0"/>
                                                      <w:marRight w:val="0"/>
                                                      <w:marTop w:val="0"/>
                                                      <w:marBottom w:val="0"/>
                                                      <w:divBdr>
                                                        <w:top w:val="none" w:sz="0" w:space="0" w:color="auto"/>
                                                        <w:left w:val="none" w:sz="0" w:space="0" w:color="auto"/>
                                                        <w:bottom w:val="none" w:sz="0" w:space="0" w:color="auto"/>
                                                        <w:right w:val="none" w:sz="0" w:space="0" w:color="auto"/>
                                                      </w:divBdr>
                                                      <w:divsChild>
                                                        <w:div w:id="362748582">
                                                          <w:marLeft w:val="0"/>
                                                          <w:marRight w:val="0"/>
                                                          <w:marTop w:val="0"/>
                                                          <w:marBottom w:val="0"/>
                                                          <w:divBdr>
                                                            <w:top w:val="none" w:sz="0" w:space="0" w:color="auto"/>
                                                            <w:left w:val="none" w:sz="0" w:space="0" w:color="auto"/>
                                                            <w:bottom w:val="none" w:sz="0" w:space="0" w:color="auto"/>
                                                            <w:right w:val="none" w:sz="0" w:space="0" w:color="auto"/>
                                                          </w:divBdr>
                                                          <w:divsChild>
                                                            <w:div w:id="2030176250">
                                                              <w:marLeft w:val="0"/>
                                                              <w:marRight w:val="0"/>
                                                              <w:marTop w:val="0"/>
                                                              <w:marBottom w:val="0"/>
                                                              <w:divBdr>
                                                                <w:top w:val="none" w:sz="0" w:space="0" w:color="auto"/>
                                                                <w:left w:val="none" w:sz="0" w:space="0" w:color="auto"/>
                                                                <w:bottom w:val="none" w:sz="0" w:space="0" w:color="auto"/>
                                                                <w:right w:val="none" w:sz="0" w:space="0" w:color="auto"/>
                                                              </w:divBdr>
                                                              <w:divsChild>
                                                                <w:div w:id="835730239">
                                                                  <w:marLeft w:val="0"/>
                                                                  <w:marRight w:val="0"/>
                                                                  <w:marTop w:val="0"/>
                                                                  <w:marBottom w:val="0"/>
                                                                  <w:divBdr>
                                                                    <w:top w:val="none" w:sz="0" w:space="0" w:color="auto"/>
                                                                    <w:left w:val="none" w:sz="0" w:space="0" w:color="auto"/>
                                                                    <w:bottom w:val="none" w:sz="0" w:space="0" w:color="auto"/>
                                                                    <w:right w:val="none" w:sz="0" w:space="0" w:color="auto"/>
                                                                  </w:divBdr>
                                                                  <w:divsChild>
                                                                    <w:div w:id="80759254">
                                                                      <w:marLeft w:val="0"/>
                                                                      <w:marRight w:val="0"/>
                                                                      <w:marTop w:val="0"/>
                                                                      <w:marBottom w:val="0"/>
                                                                      <w:divBdr>
                                                                        <w:top w:val="none" w:sz="0" w:space="0" w:color="auto"/>
                                                                        <w:left w:val="none" w:sz="0" w:space="0" w:color="auto"/>
                                                                        <w:bottom w:val="none" w:sz="0" w:space="0" w:color="auto"/>
                                                                        <w:right w:val="none" w:sz="0" w:space="0" w:color="auto"/>
                                                                      </w:divBdr>
                                                                      <w:divsChild>
                                                                        <w:div w:id="1804813877">
                                                                          <w:marLeft w:val="0"/>
                                                                          <w:marRight w:val="0"/>
                                                                          <w:marTop w:val="0"/>
                                                                          <w:marBottom w:val="0"/>
                                                                          <w:divBdr>
                                                                            <w:top w:val="none" w:sz="0" w:space="0" w:color="auto"/>
                                                                            <w:left w:val="none" w:sz="0" w:space="0" w:color="auto"/>
                                                                            <w:bottom w:val="none" w:sz="0" w:space="0" w:color="auto"/>
                                                                            <w:right w:val="none" w:sz="0" w:space="0" w:color="auto"/>
                                                                          </w:divBdr>
                                                                          <w:divsChild>
                                                                            <w:div w:id="1391685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5324</TotalTime>
  <Pages>21</Pages>
  <Words>4028</Words>
  <Characters>22960</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Howe,Daniel swp3006</dc:creator>
  <cp:keywords/>
  <dc:description/>
  <cp:lastModifiedBy>Howe,Daniel swp3006</cp:lastModifiedBy>
  <cp:revision>33</cp:revision>
  <dcterms:created xsi:type="dcterms:W3CDTF">2022-01-12T07:00:00Z</dcterms:created>
  <dcterms:modified xsi:type="dcterms:W3CDTF">2022-01-14T23:12:00Z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2022-01-04T09:07:45Z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e1a8daf6-b3f0-4ca5-b232-d7d93c2fc357</vt:lpwstr>
  </property>
  <property fmtid="{D5CDD505-2E9C-101B-9397-08002B2CF9AE}" pid="8" name="MSIP_Label_66cf8fe5-b7b7-4df7-b38d-1c61ac2f6639_ContentBits">
    <vt:lpwstr>0</vt:lpwstr>
  </property>
</Properties>
</file>