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90C63" w14:textId="1EF2A719" w:rsidR="66238B5A" w:rsidRDefault="66238B5A" w:rsidP="66238B5A">
      <w:pPr>
        <w:rPr>
          <w:sz w:val="56"/>
          <w:szCs w:val="56"/>
        </w:rPr>
      </w:pPr>
    </w:p>
    <w:p w14:paraId="6B7527F9" w14:textId="3E736F77" w:rsidR="4BF02D0D" w:rsidRDefault="4BF02D0D" w:rsidP="66238B5A">
      <w:pPr>
        <w:rPr>
          <w:sz w:val="96"/>
          <w:szCs w:val="96"/>
        </w:rPr>
      </w:pPr>
      <w:r w:rsidRPr="66238B5A">
        <w:rPr>
          <w:sz w:val="96"/>
          <w:szCs w:val="96"/>
        </w:rPr>
        <w:t xml:space="preserve">Material Science and Building Services  </w:t>
      </w:r>
    </w:p>
    <w:p w14:paraId="50A179A3" w14:textId="68B28725" w:rsidR="66238B5A" w:rsidRDefault="66238B5A" w:rsidP="66238B5A">
      <w:pPr>
        <w:rPr>
          <w:sz w:val="56"/>
          <w:szCs w:val="56"/>
        </w:rPr>
      </w:pPr>
    </w:p>
    <w:p w14:paraId="72A45090" w14:textId="1E582716" w:rsidR="4BF02D0D" w:rsidRDefault="4BF02D0D" w:rsidP="66238B5A">
      <w:pPr>
        <w:rPr>
          <w:b/>
          <w:bCs/>
          <w:sz w:val="96"/>
          <w:szCs w:val="96"/>
        </w:rPr>
      </w:pPr>
      <w:r w:rsidRPr="66238B5A">
        <w:rPr>
          <w:b/>
          <w:bCs/>
          <w:sz w:val="72"/>
          <w:szCs w:val="72"/>
        </w:rPr>
        <w:t>Lighting Layout and Sound Index calculation</w:t>
      </w:r>
    </w:p>
    <w:p w14:paraId="0AD8C89B" w14:textId="45888CFA" w:rsidR="66238B5A" w:rsidRDefault="66238B5A" w:rsidP="66238B5A">
      <w:pPr>
        <w:rPr>
          <w:sz w:val="56"/>
          <w:szCs w:val="56"/>
        </w:rPr>
      </w:pPr>
    </w:p>
    <w:p w14:paraId="20438786" w14:textId="70ECC7CF" w:rsidR="66238B5A" w:rsidRDefault="66238B5A" w:rsidP="66238B5A">
      <w:pPr>
        <w:rPr>
          <w:sz w:val="56"/>
          <w:szCs w:val="56"/>
        </w:rPr>
      </w:pPr>
    </w:p>
    <w:p w14:paraId="085D56F9" w14:textId="3A34DBCD" w:rsidR="4BF02D0D" w:rsidRDefault="4BF02D0D" w:rsidP="66238B5A">
      <w:pPr>
        <w:rPr>
          <w:sz w:val="96"/>
          <w:szCs w:val="96"/>
        </w:rPr>
      </w:pPr>
      <w:r w:rsidRPr="66238B5A">
        <w:rPr>
          <w:sz w:val="72"/>
          <w:szCs w:val="72"/>
        </w:rPr>
        <w:t>Steffan Dancey</w:t>
      </w:r>
    </w:p>
    <w:p w14:paraId="58DF1867" w14:textId="538DEA00" w:rsidR="4BF02D0D" w:rsidRDefault="4BF02D0D" w:rsidP="66238B5A">
      <w:pPr>
        <w:rPr>
          <w:sz w:val="72"/>
          <w:szCs w:val="72"/>
        </w:rPr>
      </w:pPr>
      <w:r w:rsidRPr="66238B5A">
        <w:rPr>
          <w:sz w:val="56"/>
          <w:szCs w:val="56"/>
        </w:rPr>
        <w:t>2014079</w:t>
      </w:r>
    </w:p>
    <w:p w14:paraId="5BB3B581" w14:textId="17A04E75" w:rsidR="66238B5A" w:rsidRDefault="66238B5A" w:rsidP="66238B5A"/>
    <w:p w14:paraId="3648E3EE" w14:textId="3B34982F" w:rsidR="66238B5A" w:rsidRDefault="66238B5A" w:rsidP="66238B5A"/>
    <w:p w14:paraId="1B337DDA" w14:textId="257A1C2C" w:rsidR="66238B5A" w:rsidRDefault="66238B5A" w:rsidP="66238B5A"/>
    <w:p w14:paraId="255D013E" w14:textId="0B9D7741" w:rsidR="66238B5A" w:rsidRDefault="66238B5A" w:rsidP="66238B5A"/>
    <w:p w14:paraId="1DB88256" w14:textId="71848B0B" w:rsidR="66238B5A" w:rsidRDefault="66238B5A" w:rsidP="66238B5A"/>
    <w:p w14:paraId="702A3E21" w14:textId="356F1861" w:rsidR="66238B5A" w:rsidRDefault="66238B5A" w:rsidP="66238B5A"/>
    <w:p w14:paraId="42C8B92F" w14:textId="09727D03" w:rsidR="66238B5A" w:rsidRDefault="66238B5A" w:rsidP="66238B5A"/>
    <w:p w14:paraId="75EECD9C" w14:textId="2ABD00CF" w:rsidR="66238B5A" w:rsidRDefault="66238B5A" w:rsidP="66238B5A"/>
    <w:p w14:paraId="1400CE81" w14:textId="44B419A7" w:rsidR="66238B5A" w:rsidRDefault="66238B5A" w:rsidP="66238B5A"/>
    <w:p w14:paraId="01133796" w14:textId="1DDB36B6" w:rsidR="4BF02D0D" w:rsidRDefault="4BF02D0D" w:rsidP="66238B5A">
      <w:pPr>
        <w:rPr>
          <w:b/>
          <w:bCs/>
          <w:u w:val="single"/>
        </w:rPr>
      </w:pPr>
      <w:r w:rsidRPr="66238B5A">
        <w:rPr>
          <w:b/>
          <w:bCs/>
          <w:u w:val="single"/>
        </w:rPr>
        <w:t>Task A</w:t>
      </w:r>
    </w:p>
    <w:p w14:paraId="76ADC128" w14:textId="6F93078F" w:rsidR="41655B4C" w:rsidRDefault="41655B4C" w:rsidP="66238B5A">
      <w:pPr>
        <w:rPr>
          <w:b/>
          <w:bCs/>
        </w:rPr>
      </w:pPr>
      <w:r w:rsidRPr="66238B5A">
        <w:rPr>
          <w:b/>
          <w:bCs/>
        </w:rPr>
        <w:t xml:space="preserve">A production area in a factory measures 60 metres x 24 metres x 8 metres in height.  </w:t>
      </w:r>
    </w:p>
    <w:p w14:paraId="2D53BF4E" w14:textId="7BA6235F" w:rsidR="41655B4C" w:rsidRDefault="41655B4C" w:rsidP="66238B5A">
      <w:pPr>
        <w:rPr>
          <w:b/>
          <w:bCs/>
        </w:rPr>
      </w:pPr>
      <w:r w:rsidRPr="66238B5A">
        <w:rPr>
          <w:b/>
          <w:bCs/>
        </w:rPr>
        <w:t xml:space="preserve">The factory’s work benches are set at a height of 1m above the floor level. 3 </w:t>
      </w:r>
    </w:p>
    <w:p w14:paraId="70ADC385" w14:textId="6722A5B5" w:rsidR="41655B4C" w:rsidRDefault="41655B4C" w:rsidP="66238B5A">
      <w:pPr>
        <w:rPr>
          <w:b/>
          <w:bCs/>
        </w:rPr>
      </w:pPr>
      <w:r w:rsidRPr="66238B5A">
        <w:rPr>
          <w:b/>
          <w:bCs/>
        </w:rPr>
        <w:t xml:space="preserve">The area’s reflectance’s are 0.3 for the ceiling and 0.5 for the walls.  </w:t>
      </w:r>
    </w:p>
    <w:p w14:paraId="0A2C205D" w14:textId="33F5DC55" w:rsidR="41655B4C" w:rsidRDefault="41655B4C" w:rsidP="66238B5A">
      <w:pPr>
        <w:rPr>
          <w:b/>
          <w:bCs/>
        </w:rPr>
      </w:pPr>
      <w:r w:rsidRPr="66238B5A">
        <w:rPr>
          <w:b/>
          <w:bCs/>
        </w:rPr>
        <w:t xml:space="preserve">The Lighting design specifies Fluorescent lamps in recessed louvre with DLOR of 50%.  </w:t>
      </w:r>
    </w:p>
    <w:p w14:paraId="5BC0DCC8" w14:textId="25590D54" w:rsidR="41655B4C" w:rsidRDefault="41655B4C" w:rsidP="66238B5A">
      <w:pPr>
        <w:rPr>
          <w:b/>
          <w:bCs/>
        </w:rPr>
      </w:pPr>
      <w:r w:rsidRPr="66238B5A">
        <w:rPr>
          <w:b/>
          <w:bCs/>
        </w:rPr>
        <w:t xml:space="preserve">(The actual size for the luminaires is 1200mm (1.2m) in length and 200mm (0.2m) wide.) </w:t>
      </w:r>
    </w:p>
    <w:p w14:paraId="508E20E6" w14:textId="1FC13F53" w:rsidR="41655B4C" w:rsidRDefault="41655B4C" w:rsidP="66238B5A">
      <w:pPr>
        <w:rPr>
          <w:b/>
          <w:bCs/>
        </w:rPr>
      </w:pPr>
      <w:r w:rsidRPr="66238B5A">
        <w:rPr>
          <w:b/>
          <w:bCs/>
        </w:rPr>
        <w:t xml:space="preserve">A Lighting Design Lumen (LDL) output of 18,000 lumens is required. </w:t>
      </w:r>
    </w:p>
    <w:p w14:paraId="226F1403" w14:textId="0229409F" w:rsidR="41655B4C" w:rsidRDefault="41655B4C" w:rsidP="66238B5A">
      <w:pPr>
        <w:rPr>
          <w:b/>
          <w:bCs/>
        </w:rPr>
      </w:pPr>
      <w:r w:rsidRPr="66238B5A">
        <w:rPr>
          <w:b/>
          <w:bCs/>
        </w:rPr>
        <w:t xml:space="preserve">The illumination required for the factory area is 200 lux at the working plane. </w:t>
      </w:r>
    </w:p>
    <w:p w14:paraId="05541079" w14:textId="04302071" w:rsidR="66238B5A" w:rsidRDefault="41655B4C" w:rsidP="66238B5A">
      <w:r w:rsidRPr="66238B5A">
        <w:rPr>
          <w:b/>
          <w:bCs/>
        </w:rPr>
        <w:t>Light Loss Factor = 0.75</w:t>
      </w:r>
      <w:r>
        <w:t xml:space="preserve"> </w:t>
      </w:r>
    </w:p>
    <w:p w14:paraId="178033B0" w14:textId="3376D6C0" w:rsidR="41655B4C" w:rsidRDefault="41655B4C" w:rsidP="66238B5A">
      <w:pPr>
        <w:rPr>
          <w:b/>
          <w:bCs/>
        </w:rPr>
      </w:pPr>
      <w:r w:rsidRPr="66238B5A">
        <w:rPr>
          <w:b/>
          <w:bCs/>
        </w:rPr>
        <w:t>1</w:t>
      </w:r>
      <w:r w:rsidR="0101CA5C" w:rsidRPr="66238B5A">
        <w:rPr>
          <w:b/>
          <w:bCs/>
        </w:rPr>
        <w:t>.</w:t>
      </w:r>
      <w:r w:rsidRPr="66238B5A">
        <w:rPr>
          <w:b/>
          <w:bCs/>
        </w:rPr>
        <w:t xml:space="preserve"> Calculate: </w:t>
      </w:r>
    </w:p>
    <w:p w14:paraId="4F919C76" w14:textId="159EA736" w:rsidR="41655B4C" w:rsidRDefault="41655B4C" w:rsidP="66238B5A">
      <w:pPr>
        <w:rPr>
          <w:b/>
          <w:bCs/>
        </w:rPr>
      </w:pPr>
      <w:r w:rsidRPr="66238B5A">
        <w:rPr>
          <w:b/>
          <w:bCs/>
        </w:rPr>
        <w:t xml:space="preserve">1)    The Room Index     </w:t>
      </w:r>
    </w:p>
    <w:p w14:paraId="4E44B452" w14:textId="7D024E63" w:rsidR="006345E3" w:rsidRDefault="00983F25" w:rsidP="66238B5A">
      <w:r>
        <w:rPr>
          <w:noProof/>
        </w:rPr>
        <w:drawing>
          <wp:inline distT="0" distB="0" distL="0" distR="0" wp14:anchorId="293F5241" wp14:editId="3CD20309">
            <wp:extent cx="4418965" cy="1945172"/>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876" t="62458" r="36155" b="15654"/>
                    <a:stretch/>
                  </pic:blipFill>
                  <pic:spPr bwMode="auto">
                    <a:xfrm>
                      <a:off x="0" y="0"/>
                      <a:ext cx="4419146" cy="1945252"/>
                    </a:xfrm>
                    <a:prstGeom prst="rect">
                      <a:avLst/>
                    </a:prstGeom>
                    <a:ln>
                      <a:noFill/>
                    </a:ln>
                    <a:extLst>
                      <a:ext uri="{53640926-AAD7-44D8-BBD7-CCE9431645EC}">
                        <a14:shadowObscured xmlns:a14="http://schemas.microsoft.com/office/drawing/2010/main"/>
                      </a:ext>
                    </a:extLst>
                  </pic:spPr>
                </pic:pic>
              </a:graphicData>
            </a:graphic>
          </wp:inline>
        </w:drawing>
      </w:r>
    </w:p>
    <w:p w14:paraId="5C862965" w14:textId="77777777" w:rsidR="00E26247" w:rsidRDefault="00E26247" w:rsidP="66238B5A"/>
    <w:p w14:paraId="0AB72120" w14:textId="6739F31D" w:rsidR="001A2F96" w:rsidRDefault="41655B4C" w:rsidP="66238B5A">
      <w:r w:rsidRPr="66238B5A">
        <w:rPr>
          <w:b/>
          <w:bCs/>
        </w:rPr>
        <w:t xml:space="preserve">2)    The Utilisation Factor (from tables), explaining exactly how this value was arrived at. </w:t>
      </w:r>
    </w:p>
    <w:p w14:paraId="3953AE16" w14:textId="384AE309" w:rsidR="001A2F96" w:rsidRDefault="00CD7F76" w:rsidP="66238B5A">
      <w:r>
        <w:rPr>
          <w:noProof/>
        </w:rPr>
        <w:drawing>
          <wp:inline distT="0" distB="0" distL="0" distR="0" wp14:anchorId="2BF4A0D2" wp14:editId="42CC708E">
            <wp:extent cx="5115352" cy="259969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401" t="18918" r="30104" b="46301"/>
                    <a:stretch/>
                  </pic:blipFill>
                  <pic:spPr bwMode="auto">
                    <a:xfrm>
                      <a:off x="0" y="0"/>
                      <a:ext cx="5154222" cy="2619444"/>
                    </a:xfrm>
                    <a:prstGeom prst="rect">
                      <a:avLst/>
                    </a:prstGeom>
                    <a:ln>
                      <a:noFill/>
                    </a:ln>
                    <a:extLst>
                      <a:ext uri="{53640926-AAD7-44D8-BBD7-CCE9431645EC}">
                        <a14:shadowObscured xmlns:a14="http://schemas.microsoft.com/office/drawing/2010/main"/>
                      </a:ext>
                    </a:extLst>
                  </pic:spPr>
                </pic:pic>
              </a:graphicData>
            </a:graphic>
          </wp:inline>
        </w:drawing>
      </w:r>
    </w:p>
    <w:p w14:paraId="2FB10653" w14:textId="4FB3A1D1" w:rsidR="1B3C008F" w:rsidRDefault="00D24F08" w:rsidP="66238B5A">
      <w:r>
        <w:rPr>
          <w:noProof/>
        </w:rPr>
        <w:lastRenderedPageBreak/>
        <mc:AlternateContent>
          <mc:Choice Requires="wpg">
            <w:drawing>
              <wp:anchor distT="0" distB="0" distL="114300" distR="114300" simplePos="0" relativeHeight="251658240" behindDoc="0" locked="0" layoutInCell="1" allowOverlap="1" wp14:anchorId="23587778" wp14:editId="7BA0177F">
                <wp:simplePos x="0" y="0"/>
                <wp:positionH relativeFrom="column">
                  <wp:posOffset>1246505</wp:posOffset>
                </wp:positionH>
                <wp:positionV relativeFrom="paragraph">
                  <wp:posOffset>514350</wp:posOffset>
                </wp:positionV>
                <wp:extent cx="3476625" cy="2333625"/>
                <wp:effectExtent l="19050" t="19050" r="47625" b="47625"/>
                <wp:wrapNone/>
                <wp:docPr id="3" name="Group 3"/>
                <wp:cNvGraphicFramePr/>
                <a:graphic xmlns:a="http://schemas.openxmlformats.org/drawingml/2006/main">
                  <a:graphicData uri="http://schemas.microsoft.com/office/word/2010/wordprocessingGroup">
                    <wpg:wgp>
                      <wpg:cNvGrpSpPr/>
                      <wpg:grpSpPr>
                        <a:xfrm>
                          <a:off x="0" y="0"/>
                          <a:ext cx="3476625" cy="2333625"/>
                          <a:chOff x="0" y="0"/>
                          <a:chExt cx="3476625" cy="2333625"/>
                        </a:xfrm>
                      </wpg:grpSpPr>
                      <wps:wsp>
                        <wps:cNvPr id="1" name="Rectangle 1"/>
                        <wps:cNvSpPr/>
                        <wps:spPr>
                          <a:xfrm>
                            <a:off x="3134995" y="0"/>
                            <a:ext cx="333375" cy="2333625"/>
                          </a:xfrm>
                          <a:prstGeom prst="rect">
                            <a:avLst/>
                          </a:prstGeom>
                          <a:no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rot="5400000">
                            <a:off x="1658620" y="495300"/>
                            <a:ext cx="159385" cy="3476625"/>
                          </a:xfrm>
                          <a:prstGeom prst="rect">
                            <a:avLst/>
                          </a:prstGeom>
                          <a:no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EAA7B2" id="Group 3" o:spid="_x0000_s1026" style="position:absolute;margin-left:98.15pt;margin-top:40.5pt;width:273.75pt;height:183.75pt;z-index:251658240" coordsize="34766,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">
                <v:rect id="Rectangle 1" o:spid="_x0000_s1027" style="position:absolute;left:31349;width:3334;height:23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" filled="f" strokecolor="yellow" strokeweight="4.5pt"/>
                <v:rect id="Rectangle 2" o:spid="_x0000_s1028" style="position:absolute;left:16586;top:4953;width:1594;height:3476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" filled="f" strokecolor="yellow" strokeweight="4.5pt"/>
              </v:group>
            </w:pict>
          </mc:Fallback>
        </mc:AlternateContent>
      </w:r>
      <w:r w:rsidR="1B3C008F">
        <w:rPr>
          <w:noProof/>
        </w:rPr>
        <w:drawing>
          <wp:inline distT="0" distB="0" distL="0" distR="0" wp14:anchorId="39112EBE" wp14:editId="443C1E86">
            <wp:extent cx="5562600" cy="4305142"/>
            <wp:effectExtent l="0" t="0" r="0" b="635"/>
            <wp:docPr id="1411653024" name="Picture 141165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32916" t="16296" r="12708" b="8888"/>
                    <a:stretch>
                      <a:fillRect/>
                    </a:stretch>
                  </pic:blipFill>
                  <pic:spPr>
                    <a:xfrm>
                      <a:off x="0" y="0"/>
                      <a:ext cx="5562600" cy="4305142"/>
                    </a:xfrm>
                    <a:prstGeom prst="rect">
                      <a:avLst/>
                    </a:prstGeom>
                  </pic:spPr>
                </pic:pic>
              </a:graphicData>
            </a:graphic>
          </wp:inline>
        </w:drawing>
      </w:r>
    </w:p>
    <w:p w14:paraId="3123C30F" w14:textId="3F61467A" w:rsidR="00010C9A" w:rsidRDefault="00010C9A" w:rsidP="66238B5A"/>
    <w:p w14:paraId="11D99BDA" w14:textId="77777777" w:rsidR="00010C9A" w:rsidRDefault="00010C9A" w:rsidP="66238B5A"/>
    <w:p w14:paraId="0BD21FA0" w14:textId="18FF34E4" w:rsidR="00990650" w:rsidRPr="00210B7A" w:rsidRDefault="41655B4C" w:rsidP="66238B5A">
      <w:pPr>
        <w:rPr>
          <w:b/>
          <w:bCs/>
        </w:rPr>
      </w:pPr>
      <w:r w:rsidRPr="66238B5A">
        <w:rPr>
          <w:b/>
          <w:bCs/>
        </w:rPr>
        <w:t xml:space="preserve">3)    The Number of lamps required  </w:t>
      </w:r>
    </w:p>
    <w:p w14:paraId="570D90DF" w14:textId="3ADBBFD9" w:rsidR="00990650" w:rsidRDefault="00210B7A" w:rsidP="66238B5A">
      <w:r>
        <w:rPr>
          <w:noProof/>
        </w:rPr>
        <w:drawing>
          <wp:inline distT="0" distB="0" distL="0" distR="0" wp14:anchorId="1B5BC75E" wp14:editId="787D5766">
            <wp:extent cx="5676627" cy="18288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359" t="47622" r="30101" b="30305"/>
                    <a:stretch/>
                  </pic:blipFill>
                  <pic:spPr bwMode="auto">
                    <a:xfrm>
                      <a:off x="0" y="0"/>
                      <a:ext cx="5680197" cy="1829950"/>
                    </a:xfrm>
                    <a:prstGeom prst="rect">
                      <a:avLst/>
                    </a:prstGeom>
                    <a:ln>
                      <a:noFill/>
                    </a:ln>
                    <a:extLst>
                      <a:ext uri="{53640926-AAD7-44D8-BBD7-CCE9431645EC}">
                        <a14:shadowObscured xmlns:a14="http://schemas.microsoft.com/office/drawing/2010/main"/>
                      </a:ext>
                    </a:extLst>
                  </pic:spPr>
                </pic:pic>
              </a:graphicData>
            </a:graphic>
          </wp:inline>
        </w:drawing>
      </w:r>
    </w:p>
    <w:p w14:paraId="117A41A5" w14:textId="643CB264" w:rsidR="66238B5A" w:rsidRDefault="66238B5A" w:rsidP="66238B5A"/>
    <w:p w14:paraId="07948903" w14:textId="6858F408" w:rsidR="00010C9A" w:rsidRDefault="00010C9A" w:rsidP="66238B5A"/>
    <w:p w14:paraId="3796BCBC" w14:textId="2CD34C5E" w:rsidR="00010C9A" w:rsidRDefault="00010C9A" w:rsidP="66238B5A"/>
    <w:p w14:paraId="41258458" w14:textId="575307C6" w:rsidR="00010C9A" w:rsidRDefault="00010C9A" w:rsidP="66238B5A"/>
    <w:p w14:paraId="275E0EAC" w14:textId="77777777" w:rsidR="00010C9A" w:rsidRDefault="00010C9A" w:rsidP="66238B5A"/>
    <w:p w14:paraId="5A42E6D8" w14:textId="77777777" w:rsidR="00E26247" w:rsidRDefault="00E26247" w:rsidP="66238B5A">
      <w:pPr>
        <w:rPr>
          <w:b/>
          <w:bCs/>
        </w:rPr>
      </w:pPr>
    </w:p>
    <w:p w14:paraId="28D3F70E" w14:textId="1F9CB7C6" w:rsidR="41655B4C" w:rsidRPr="00A5066D" w:rsidRDefault="41655B4C" w:rsidP="66238B5A">
      <w:pPr>
        <w:rPr>
          <w:b/>
          <w:bCs/>
        </w:rPr>
      </w:pPr>
      <w:r w:rsidRPr="66238B5A">
        <w:rPr>
          <w:b/>
          <w:bCs/>
        </w:rPr>
        <w:lastRenderedPageBreak/>
        <w:t xml:space="preserve">4)    A suitable layout (value of S) for the lamp fittings  </w:t>
      </w:r>
    </w:p>
    <w:p w14:paraId="2DA5C5F2" w14:textId="5D99F99F" w:rsidR="004D2F68" w:rsidRPr="00565784" w:rsidRDefault="00565784" w:rsidP="66238B5A">
      <w:r>
        <w:rPr>
          <w:noProof/>
        </w:rPr>
        <w:drawing>
          <wp:inline distT="0" distB="0" distL="0" distR="0" wp14:anchorId="770A3435" wp14:editId="4DBE81BE">
            <wp:extent cx="6019513" cy="1556657"/>
            <wp:effectExtent l="0" t="0" r="63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220" t="51334" r="29917" b="30799"/>
                    <a:stretch/>
                  </pic:blipFill>
                  <pic:spPr bwMode="auto">
                    <a:xfrm>
                      <a:off x="0" y="0"/>
                      <a:ext cx="6051084" cy="1564821"/>
                    </a:xfrm>
                    <a:prstGeom prst="rect">
                      <a:avLst/>
                    </a:prstGeom>
                    <a:ln>
                      <a:noFill/>
                    </a:ln>
                    <a:extLst>
                      <a:ext uri="{53640926-AAD7-44D8-BBD7-CCE9431645EC}">
                        <a14:shadowObscured xmlns:a14="http://schemas.microsoft.com/office/drawing/2010/main"/>
                      </a:ext>
                    </a:extLst>
                  </pic:spPr>
                </pic:pic>
              </a:graphicData>
            </a:graphic>
          </wp:inline>
        </w:drawing>
      </w:r>
    </w:p>
    <w:p w14:paraId="2FBCA95E" w14:textId="6C1D3C83" w:rsidR="41655B4C" w:rsidRDefault="41655B4C" w:rsidP="66238B5A">
      <w:r>
        <w:t xml:space="preserve"> </w:t>
      </w:r>
      <w:r w:rsidR="007A4FD7">
        <w:t xml:space="preserve">Therefore Smax = </w:t>
      </w:r>
      <w:r w:rsidR="006C31BF">
        <w:t xml:space="preserve">10.5 </w:t>
      </w:r>
    </w:p>
    <w:p w14:paraId="38A75E0F" w14:textId="77777777" w:rsidR="008A2B5E" w:rsidRDefault="008A2B5E" w:rsidP="66238B5A"/>
    <w:p w14:paraId="380974A6" w14:textId="77777777" w:rsidR="008A50CE" w:rsidRDefault="008A50CE" w:rsidP="66238B5A"/>
    <w:p w14:paraId="17FA1D0A" w14:textId="77777777" w:rsidR="008A50CE" w:rsidRDefault="008A50CE" w:rsidP="66238B5A"/>
    <w:p w14:paraId="283C33DB" w14:textId="77777777" w:rsidR="008A50CE" w:rsidRDefault="008A50CE" w:rsidP="66238B5A"/>
    <w:p w14:paraId="5417F1BB" w14:textId="77777777" w:rsidR="008A50CE" w:rsidRDefault="008A50CE" w:rsidP="66238B5A"/>
    <w:p w14:paraId="0EF8E108" w14:textId="77777777" w:rsidR="008A50CE" w:rsidRDefault="008A50CE" w:rsidP="66238B5A"/>
    <w:p w14:paraId="612491FE" w14:textId="77777777" w:rsidR="008A50CE" w:rsidRDefault="008A50CE" w:rsidP="66238B5A"/>
    <w:p w14:paraId="002E7847" w14:textId="77777777" w:rsidR="008A50CE" w:rsidRDefault="008A50CE" w:rsidP="66238B5A"/>
    <w:p w14:paraId="65FA2B71" w14:textId="77777777" w:rsidR="008A50CE" w:rsidRDefault="008A50CE" w:rsidP="66238B5A"/>
    <w:p w14:paraId="3D9D78B8" w14:textId="77777777" w:rsidR="008A50CE" w:rsidRDefault="008A50CE" w:rsidP="66238B5A"/>
    <w:p w14:paraId="204DBF73" w14:textId="77777777" w:rsidR="008A50CE" w:rsidRDefault="008A50CE" w:rsidP="66238B5A"/>
    <w:p w14:paraId="2EBA0888" w14:textId="77777777" w:rsidR="008A50CE" w:rsidRDefault="008A50CE" w:rsidP="66238B5A"/>
    <w:p w14:paraId="61F4BB50" w14:textId="77777777" w:rsidR="008A50CE" w:rsidRDefault="008A50CE" w:rsidP="66238B5A"/>
    <w:p w14:paraId="3F545EE9" w14:textId="77777777" w:rsidR="008A50CE" w:rsidRDefault="008A50CE" w:rsidP="66238B5A"/>
    <w:p w14:paraId="34DCA3C0" w14:textId="77777777" w:rsidR="008A50CE" w:rsidRDefault="008A50CE" w:rsidP="66238B5A"/>
    <w:p w14:paraId="263635A5" w14:textId="77777777" w:rsidR="008A50CE" w:rsidRDefault="008A50CE" w:rsidP="66238B5A"/>
    <w:p w14:paraId="1B487A5C" w14:textId="77777777" w:rsidR="008A50CE" w:rsidRDefault="008A50CE" w:rsidP="66238B5A"/>
    <w:p w14:paraId="561080A6" w14:textId="77777777" w:rsidR="008A50CE" w:rsidRDefault="008A50CE" w:rsidP="66238B5A"/>
    <w:p w14:paraId="53D183DC" w14:textId="77777777" w:rsidR="008A50CE" w:rsidRDefault="008A50CE" w:rsidP="66238B5A"/>
    <w:p w14:paraId="05BD87F8" w14:textId="77777777" w:rsidR="008A50CE" w:rsidRDefault="008A50CE" w:rsidP="66238B5A"/>
    <w:p w14:paraId="087FB21F" w14:textId="77777777" w:rsidR="008A50CE" w:rsidRDefault="008A50CE" w:rsidP="66238B5A"/>
    <w:p w14:paraId="46AE21C0" w14:textId="77777777" w:rsidR="008A50CE" w:rsidRDefault="008A50CE" w:rsidP="66238B5A"/>
    <w:p w14:paraId="7C3E47E5" w14:textId="77777777" w:rsidR="008A50CE" w:rsidRDefault="008A50CE" w:rsidP="66238B5A"/>
    <w:p w14:paraId="02CE17BA" w14:textId="135B2473" w:rsidR="41655B4C" w:rsidRDefault="41655B4C" w:rsidP="66238B5A">
      <w:pPr>
        <w:rPr>
          <w:b/>
          <w:bCs/>
        </w:rPr>
      </w:pPr>
      <w:r w:rsidRPr="66238B5A">
        <w:rPr>
          <w:b/>
          <w:bCs/>
        </w:rPr>
        <w:lastRenderedPageBreak/>
        <w:t xml:space="preserve">2.   Draw the plan layout on a scale drawing of the factory floor indicating  </w:t>
      </w:r>
    </w:p>
    <w:p w14:paraId="6202E5BA" w14:textId="22F6D3D8" w:rsidR="41655B4C" w:rsidRDefault="41655B4C" w:rsidP="66238B5A">
      <w:pPr>
        <w:rPr>
          <w:b/>
          <w:bCs/>
        </w:rPr>
      </w:pPr>
      <w:r w:rsidRPr="66238B5A">
        <w:rPr>
          <w:b/>
          <w:bCs/>
        </w:rPr>
        <w:t xml:space="preserve">      Your ‘best fit’ design for the luminaire installation.  </w:t>
      </w:r>
    </w:p>
    <w:p w14:paraId="74D9CFC2" w14:textId="3D90927F" w:rsidR="41655B4C" w:rsidRDefault="41655B4C" w:rsidP="66238B5A">
      <w:pPr>
        <w:rPr>
          <w:b/>
          <w:bCs/>
        </w:rPr>
      </w:pPr>
      <w:r w:rsidRPr="66238B5A">
        <w:rPr>
          <w:b/>
          <w:bCs/>
        </w:rPr>
        <w:t xml:space="preserve">      Points on the row layout should indicate the position of the lamp centres.</w:t>
      </w:r>
    </w:p>
    <w:p w14:paraId="47F1B765" w14:textId="5A0EA530" w:rsidR="66238B5A" w:rsidRDefault="66238B5A" w:rsidP="66238B5A"/>
    <w:p w14:paraId="072ECE68" w14:textId="2ED0EB8C" w:rsidR="66238B5A" w:rsidRDefault="66238B5A" w:rsidP="66238B5A"/>
    <w:p w14:paraId="0355EBAE" w14:textId="06886BBB" w:rsidR="004D2F68" w:rsidRDefault="00E6212E" w:rsidP="66238B5A">
      <w:r>
        <w:rPr>
          <w:noProof/>
        </w:rPr>
        <w:drawing>
          <wp:anchor distT="0" distB="0" distL="114300" distR="114300" simplePos="0" relativeHeight="251659264" behindDoc="1" locked="0" layoutInCell="1" allowOverlap="1" wp14:anchorId="15F26248" wp14:editId="13D63F77">
            <wp:simplePos x="0" y="0"/>
            <wp:positionH relativeFrom="margin">
              <wp:posOffset>-508953</wp:posOffset>
            </wp:positionH>
            <wp:positionV relativeFrom="paragraph">
              <wp:posOffset>225743</wp:posOffset>
            </wp:positionV>
            <wp:extent cx="5239387" cy="3526025"/>
            <wp:effectExtent l="0" t="317"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2626" t="20943" r="30080" b="10503"/>
                    <a:stretch/>
                  </pic:blipFill>
                  <pic:spPr bwMode="auto">
                    <a:xfrm rot="5400000">
                      <a:off x="0" y="0"/>
                      <a:ext cx="5239387" cy="352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5F5C17" w14:textId="39E7A3EC" w:rsidR="004D2F68" w:rsidRDefault="004D2F68" w:rsidP="66238B5A"/>
    <w:p w14:paraId="3A50065C" w14:textId="3BB06E5D" w:rsidR="00B22E4B" w:rsidRDefault="00B22E4B" w:rsidP="66238B5A">
      <w:pPr>
        <w:rPr>
          <w:noProof/>
        </w:rPr>
      </w:pPr>
    </w:p>
    <w:p w14:paraId="4D30C018" w14:textId="226E332E" w:rsidR="004D2F68" w:rsidRDefault="004D2F68" w:rsidP="66238B5A"/>
    <w:p w14:paraId="5CA279C5" w14:textId="2B4DF9EE" w:rsidR="66238B5A" w:rsidRDefault="66238B5A" w:rsidP="66238B5A">
      <w:pPr>
        <w:rPr>
          <w:b/>
          <w:bCs/>
        </w:rPr>
      </w:pPr>
    </w:p>
    <w:p w14:paraId="4AC1AEC5" w14:textId="77777777" w:rsidR="00D203BB" w:rsidRDefault="00D203BB" w:rsidP="66238B5A">
      <w:pPr>
        <w:rPr>
          <w:b/>
          <w:bCs/>
        </w:rPr>
      </w:pPr>
    </w:p>
    <w:p w14:paraId="466759D7" w14:textId="77777777" w:rsidR="00D203BB" w:rsidRDefault="00D203BB" w:rsidP="66238B5A">
      <w:pPr>
        <w:rPr>
          <w:b/>
          <w:bCs/>
        </w:rPr>
      </w:pPr>
    </w:p>
    <w:p w14:paraId="2512CD8C" w14:textId="77777777" w:rsidR="00D203BB" w:rsidRDefault="00D203BB" w:rsidP="66238B5A">
      <w:pPr>
        <w:rPr>
          <w:b/>
          <w:bCs/>
        </w:rPr>
      </w:pPr>
    </w:p>
    <w:p w14:paraId="67C42EB6" w14:textId="77777777" w:rsidR="00D203BB" w:rsidRDefault="00D203BB" w:rsidP="66238B5A">
      <w:pPr>
        <w:rPr>
          <w:b/>
          <w:bCs/>
        </w:rPr>
      </w:pPr>
    </w:p>
    <w:p w14:paraId="2A434E21" w14:textId="77777777" w:rsidR="00B10672" w:rsidRDefault="00B10672" w:rsidP="66238B5A">
      <w:pPr>
        <w:rPr>
          <w:b/>
          <w:bCs/>
        </w:rPr>
      </w:pPr>
    </w:p>
    <w:p w14:paraId="2619C05B" w14:textId="77777777" w:rsidR="00B10672" w:rsidRDefault="00B10672" w:rsidP="66238B5A">
      <w:pPr>
        <w:rPr>
          <w:b/>
          <w:bCs/>
        </w:rPr>
      </w:pPr>
    </w:p>
    <w:p w14:paraId="0B6280F1" w14:textId="77777777" w:rsidR="00B10672" w:rsidRDefault="00B10672" w:rsidP="66238B5A">
      <w:pPr>
        <w:rPr>
          <w:b/>
          <w:bCs/>
        </w:rPr>
      </w:pPr>
    </w:p>
    <w:p w14:paraId="655B378E" w14:textId="77777777" w:rsidR="00B10672" w:rsidRDefault="00B10672" w:rsidP="66238B5A">
      <w:pPr>
        <w:rPr>
          <w:b/>
          <w:bCs/>
        </w:rPr>
      </w:pPr>
    </w:p>
    <w:p w14:paraId="006DE790" w14:textId="77777777" w:rsidR="00B10672" w:rsidRDefault="00B10672" w:rsidP="66238B5A">
      <w:pPr>
        <w:rPr>
          <w:b/>
          <w:bCs/>
        </w:rPr>
      </w:pPr>
    </w:p>
    <w:p w14:paraId="5E26D644" w14:textId="77777777" w:rsidR="00B10672" w:rsidRDefault="00B10672" w:rsidP="66238B5A">
      <w:pPr>
        <w:rPr>
          <w:b/>
          <w:bCs/>
        </w:rPr>
      </w:pPr>
    </w:p>
    <w:p w14:paraId="1264DB40" w14:textId="3BB114DD" w:rsidR="00D203BB" w:rsidRDefault="00D203BB" w:rsidP="66238B5A">
      <w:pPr>
        <w:rPr>
          <w:b/>
          <w:bCs/>
        </w:rPr>
      </w:pPr>
    </w:p>
    <w:p w14:paraId="1FECE47B" w14:textId="0DCC9794" w:rsidR="00B10672" w:rsidRDefault="00E6212E" w:rsidP="66238B5A">
      <w:pPr>
        <w:rPr>
          <w:b/>
          <w:bCs/>
        </w:rPr>
      </w:pPr>
      <w:r>
        <w:rPr>
          <w:noProof/>
        </w:rPr>
        <w:drawing>
          <wp:anchor distT="0" distB="0" distL="114300" distR="114300" simplePos="0" relativeHeight="251662336" behindDoc="1" locked="0" layoutInCell="1" allowOverlap="1" wp14:anchorId="5E2FB2F9" wp14:editId="7DABD151">
            <wp:simplePos x="0" y="0"/>
            <wp:positionH relativeFrom="margin">
              <wp:posOffset>349250</wp:posOffset>
            </wp:positionH>
            <wp:positionV relativeFrom="paragraph">
              <wp:posOffset>91441</wp:posOffset>
            </wp:positionV>
            <wp:extent cx="5189065" cy="24066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4022" t="23144" r="9955" b="14166"/>
                    <a:stretch/>
                  </pic:blipFill>
                  <pic:spPr bwMode="auto">
                    <a:xfrm>
                      <a:off x="0" y="0"/>
                      <a:ext cx="5198991" cy="2411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413266" w14:textId="710FFF93" w:rsidR="00C22525" w:rsidRDefault="00C22525" w:rsidP="66238B5A">
      <w:pPr>
        <w:rPr>
          <w:b/>
          <w:bCs/>
        </w:rPr>
      </w:pPr>
    </w:p>
    <w:p w14:paraId="276AC16E" w14:textId="7C0402A8" w:rsidR="00B10672" w:rsidRDefault="00B10672" w:rsidP="66238B5A">
      <w:pPr>
        <w:rPr>
          <w:b/>
          <w:bCs/>
        </w:rPr>
      </w:pPr>
    </w:p>
    <w:p w14:paraId="0C84706A" w14:textId="45893AD9" w:rsidR="00B10672" w:rsidRDefault="00B10672" w:rsidP="66238B5A">
      <w:pPr>
        <w:rPr>
          <w:b/>
          <w:bCs/>
        </w:rPr>
      </w:pPr>
    </w:p>
    <w:p w14:paraId="5DA3A31D" w14:textId="673E5E3E" w:rsidR="00B10672" w:rsidRDefault="00B10672" w:rsidP="66238B5A">
      <w:pPr>
        <w:rPr>
          <w:b/>
          <w:bCs/>
        </w:rPr>
      </w:pPr>
    </w:p>
    <w:p w14:paraId="6A59EC23" w14:textId="1173C8D9" w:rsidR="00B10672" w:rsidRDefault="00B10672" w:rsidP="66238B5A">
      <w:pPr>
        <w:rPr>
          <w:b/>
          <w:bCs/>
        </w:rPr>
      </w:pPr>
    </w:p>
    <w:p w14:paraId="1CAD08A0" w14:textId="4993B01C" w:rsidR="00B10672" w:rsidRDefault="00B10672" w:rsidP="66238B5A">
      <w:pPr>
        <w:rPr>
          <w:b/>
          <w:bCs/>
        </w:rPr>
      </w:pPr>
    </w:p>
    <w:p w14:paraId="2571D4E7" w14:textId="77777777" w:rsidR="00B10672" w:rsidRDefault="00B10672" w:rsidP="66238B5A">
      <w:pPr>
        <w:rPr>
          <w:b/>
          <w:bCs/>
        </w:rPr>
      </w:pPr>
    </w:p>
    <w:p w14:paraId="6202BEF7" w14:textId="77777777" w:rsidR="0070291A" w:rsidRDefault="0070291A" w:rsidP="66238B5A">
      <w:pPr>
        <w:rPr>
          <w:b/>
          <w:bCs/>
        </w:rPr>
      </w:pPr>
    </w:p>
    <w:p w14:paraId="01E87262" w14:textId="77777777" w:rsidR="00C22525" w:rsidRDefault="00865D87" w:rsidP="66238B5A">
      <w:pPr>
        <w:rPr>
          <w:i/>
          <w:iCs/>
        </w:rPr>
      </w:pPr>
      <w:r w:rsidRPr="003623D8">
        <w:rPr>
          <w:i/>
          <w:iCs/>
        </w:rPr>
        <w:t xml:space="preserve">Unit of measure </w:t>
      </w:r>
      <w:r w:rsidR="00B75A10" w:rsidRPr="003623D8">
        <w:rPr>
          <w:i/>
          <w:iCs/>
        </w:rPr>
        <w:t>in</w:t>
      </w:r>
      <w:r w:rsidRPr="003623D8">
        <w:rPr>
          <w:i/>
          <w:iCs/>
        </w:rPr>
        <w:t xml:space="preserve"> Meters</w:t>
      </w:r>
    </w:p>
    <w:p w14:paraId="46BA676D" w14:textId="53ABD3C8" w:rsidR="4BF02D0D" w:rsidRPr="00C22525" w:rsidRDefault="4BF02D0D" w:rsidP="66238B5A">
      <w:pPr>
        <w:rPr>
          <w:i/>
          <w:iCs/>
        </w:rPr>
      </w:pPr>
      <w:r w:rsidRPr="66238B5A">
        <w:rPr>
          <w:b/>
          <w:bCs/>
          <w:u w:val="single"/>
        </w:rPr>
        <w:lastRenderedPageBreak/>
        <w:t>Task B</w:t>
      </w:r>
    </w:p>
    <w:p w14:paraId="008294E7" w14:textId="27D88EEC" w:rsidR="222B13FC" w:rsidRDefault="222B13FC" w:rsidP="66238B5A">
      <w:pPr>
        <w:pStyle w:val="ListParagraph"/>
        <w:numPr>
          <w:ilvl w:val="0"/>
          <w:numId w:val="12"/>
        </w:numPr>
        <w:rPr>
          <w:rFonts w:eastAsiaTheme="minorEastAsia"/>
          <w:b/>
          <w:bCs/>
        </w:rPr>
      </w:pPr>
      <w:r w:rsidRPr="66238B5A">
        <w:rPr>
          <w:b/>
          <w:bCs/>
        </w:rPr>
        <w:t xml:space="preserve">A brick wall of area 20m2 contains a window of area 4m2.  </w:t>
      </w:r>
    </w:p>
    <w:p w14:paraId="00ED87FC" w14:textId="1BBE101D" w:rsidR="222B13FC" w:rsidRDefault="222B13FC" w:rsidP="66238B5A">
      <w:pPr>
        <w:rPr>
          <w:b/>
          <w:bCs/>
        </w:rPr>
      </w:pPr>
      <w:r w:rsidRPr="66238B5A">
        <w:rPr>
          <w:b/>
          <w:bCs/>
        </w:rPr>
        <w:t xml:space="preserve">           The values of sound reduction indexes are:  </w:t>
      </w:r>
    </w:p>
    <w:p w14:paraId="0836C9EA" w14:textId="1B4E3474" w:rsidR="222B13FC" w:rsidRDefault="222B13FC" w:rsidP="66238B5A">
      <w:pPr>
        <w:rPr>
          <w:b/>
          <w:bCs/>
        </w:rPr>
      </w:pPr>
      <w:r w:rsidRPr="66238B5A">
        <w:rPr>
          <w:b/>
          <w:bCs/>
        </w:rPr>
        <w:t xml:space="preserve">           50dB for the brickwork and 10dB for the window.  </w:t>
      </w:r>
    </w:p>
    <w:p w14:paraId="469D3B6D" w14:textId="3C157D4C" w:rsidR="222B13FC" w:rsidRDefault="008B11A3" w:rsidP="66238B5A">
      <w:pPr>
        <w:rPr>
          <w:b/>
          <w:bCs/>
        </w:rPr>
      </w:pPr>
      <w:r>
        <w:rPr>
          <w:noProof/>
        </w:rPr>
        <w:drawing>
          <wp:anchor distT="0" distB="0" distL="114300" distR="114300" simplePos="0" relativeHeight="251660288" behindDoc="0" locked="0" layoutInCell="1" allowOverlap="1" wp14:anchorId="6940A2F2" wp14:editId="1F748F39">
            <wp:simplePos x="0" y="0"/>
            <wp:positionH relativeFrom="margin">
              <wp:align>center</wp:align>
            </wp:positionH>
            <wp:positionV relativeFrom="paragraph">
              <wp:posOffset>292281</wp:posOffset>
            </wp:positionV>
            <wp:extent cx="5889172" cy="7978835"/>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0170" t="25576" r="42069" b="7558"/>
                    <a:stretch/>
                  </pic:blipFill>
                  <pic:spPr bwMode="auto">
                    <a:xfrm>
                      <a:off x="0" y="0"/>
                      <a:ext cx="5889172" cy="7978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222B13FC" w:rsidRPr="66238B5A">
        <w:rPr>
          <w:b/>
          <w:bCs/>
        </w:rPr>
        <w:t xml:space="preserve">          Calculate the overall sound reduction index for the entire wall.  </w:t>
      </w:r>
    </w:p>
    <w:p w14:paraId="331F7CB4" w14:textId="6C1D5367" w:rsidR="222B13FC" w:rsidRDefault="222B13FC" w:rsidP="66238B5A">
      <w:r w:rsidRPr="66238B5A">
        <w:rPr>
          <w:b/>
          <w:bCs/>
        </w:rPr>
        <w:t xml:space="preserve">          Include the full arithmetic development of your answer.</w:t>
      </w:r>
      <w:r>
        <w:t xml:space="preserve">   </w:t>
      </w:r>
    </w:p>
    <w:p w14:paraId="2697BF33" w14:textId="6A6F640B" w:rsidR="222B13FC" w:rsidRDefault="222B13FC" w:rsidP="66238B5A">
      <w:r>
        <w:t xml:space="preserve"> </w:t>
      </w:r>
    </w:p>
    <w:p w14:paraId="43E930B3" w14:textId="394E8AA6" w:rsidR="0097648C" w:rsidRDefault="0097648C" w:rsidP="66238B5A"/>
    <w:p w14:paraId="26962BBB" w14:textId="3FF7698C" w:rsidR="00C22525" w:rsidRDefault="00C22525" w:rsidP="66238B5A"/>
    <w:p w14:paraId="0B1756F5" w14:textId="196FA975" w:rsidR="00C22525" w:rsidRDefault="00C22525" w:rsidP="66238B5A"/>
    <w:p w14:paraId="6BC4A6AC" w14:textId="723B0506" w:rsidR="00C22525" w:rsidRDefault="00C22525" w:rsidP="66238B5A"/>
    <w:p w14:paraId="5D3CB0C9" w14:textId="7C5707BA" w:rsidR="00C22525" w:rsidRDefault="00C22525" w:rsidP="66238B5A"/>
    <w:p w14:paraId="31D05C50" w14:textId="217238B7" w:rsidR="00C22525" w:rsidRDefault="00C22525" w:rsidP="66238B5A"/>
    <w:p w14:paraId="35F67B2E" w14:textId="4BE05E1D" w:rsidR="00C22525" w:rsidRDefault="00C22525" w:rsidP="66238B5A"/>
    <w:p w14:paraId="79876688" w14:textId="5A75741A" w:rsidR="00C22525" w:rsidRDefault="00C22525" w:rsidP="66238B5A"/>
    <w:p w14:paraId="66F3FDA8" w14:textId="39570BAB" w:rsidR="00C22525" w:rsidRDefault="00C22525" w:rsidP="66238B5A"/>
    <w:p w14:paraId="5B677FB4" w14:textId="2C9AFB67" w:rsidR="00C22525" w:rsidRDefault="00C22525" w:rsidP="66238B5A"/>
    <w:p w14:paraId="50AB5E2E" w14:textId="5948FAA7" w:rsidR="00C22525" w:rsidRDefault="00C22525" w:rsidP="66238B5A"/>
    <w:p w14:paraId="5FC4C0BE" w14:textId="1A231E54" w:rsidR="00C22525" w:rsidRDefault="00C22525" w:rsidP="66238B5A"/>
    <w:p w14:paraId="504F462B" w14:textId="0C43CEAB" w:rsidR="00C22525" w:rsidRDefault="00C22525" w:rsidP="66238B5A"/>
    <w:p w14:paraId="205C30F1" w14:textId="0BCE5795" w:rsidR="00C22525" w:rsidRDefault="00C22525" w:rsidP="66238B5A"/>
    <w:p w14:paraId="0602B44B" w14:textId="30CB4776" w:rsidR="00C22525" w:rsidRDefault="00C22525" w:rsidP="66238B5A"/>
    <w:p w14:paraId="018145C6" w14:textId="575E707B" w:rsidR="00C22525" w:rsidRDefault="00C22525" w:rsidP="66238B5A"/>
    <w:p w14:paraId="5D0DF753" w14:textId="7BD60BE2" w:rsidR="00C22525" w:rsidRDefault="00C22525" w:rsidP="66238B5A"/>
    <w:p w14:paraId="5D92CA0C" w14:textId="635E0C64" w:rsidR="00C22525" w:rsidRDefault="00C22525" w:rsidP="66238B5A"/>
    <w:p w14:paraId="2A0E56F5" w14:textId="032ACDCC" w:rsidR="00C22525" w:rsidRDefault="00C22525" w:rsidP="66238B5A"/>
    <w:p w14:paraId="1C25C7F4" w14:textId="7074A1FF" w:rsidR="00C22525" w:rsidRDefault="00C22525" w:rsidP="66238B5A"/>
    <w:p w14:paraId="4577B9FC" w14:textId="1D26C640" w:rsidR="00C22525" w:rsidRDefault="00C22525" w:rsidP="66238B5A"/>
    <w:p w14:paraId="73904696" w14:textId="00F0D152" w:rsidR="00C22525" w:rsidRDefault="00C22525" w:rsidP="66238B5A"/>
    <w:p w14:paraId="1CA78D35" w14:textId="3E428B82" w:rsidR="00C22525" w:rsidRDefault="00C22525" w:rsidP="66238B5A"/>
    <w:p w14:paraId="19EEC562" w14:textId="77777777" w:rsidR="00C22525" w:rsidRDefault="00C22525" w:rsidP="66238B5A"/>
    <w:p w14:paraId="340E12C0" w14:textId="6399A619" w:rsidR="222B13FC" w:rsidRDefault="222B13FC" w:rsidP="66238B5A">
      <w:pPr>
        <w:pStyle w:val="ListParagraph"/>
        <w:numPr>
          <w:ilvl w:val="0"/>
          <w:numId w:val="12"/>
        </w:numPr>
        <w:rPr>
          <w:rFonts w:eastAsiaTheme="minorEastAsia"/>
          <w:b/>
          <w:bCs/>
        </w:rPr>
      </w:pPr>
      <w:r w:rsidRPr="66238B5A">
        <w:rPr>
          <w:b/>
          <w:bCs/>
        </w:rPr>
        <w:lastRenderedPageBreak/>
        <w:t xml:space="preserve">Discuss the implications of the factors of frequency and wavelength in: </w:t>
      </w:r>
    </w:p>
    <w:p w14:paraId="64DAEFF7" w14:textId="1656B94A" w:rsidR="222B13FC" w:rsidRDefault="222B13FC" w:rsidP="66238B5A">
      <w:pPr>
        <w:rPr>
          <w:b/>
          <w:bCs/>
        </w:rPr>
      </w:pPr>
      <w:r w:rsidRPr="66238B5A">
        <w:rPr>
          <w:b/>
          <w:bCs/>
        </w:rPr>
        <w:t xml:space="preserve">1). Internal sound management </w:t>
      </w:r>
    </w:p>
    <w:p w14:paraId="06A67426" w14:textId="37C7F22F" w:rsidR="1128DE56" w:rsidRDefault="1128DE56" w:rsidP="66238B5A">
      <w:r>
        <w:t xml:space="preserve">To successfully manage sound internally, attention should be made to </w:t>
      </w:r>
      <w:r w:rsidR="3D1E327D">
        <w:t>the factors of frequencies and wavelengths as lower frequencies are well transmitted but poorly absorbed</w:t>
      </w:r>
      <w:r w:rsidR="7989E3D5">
        <w:t xml:space="preserve">, where higher frequencies are well absorbed and poorly transmitted. </w:t>
      </w:r>
    </w:p>
    <w:p w14:paraId="016A458E" w14:textId="2E459784" w:rsidR="33003218" w:rsidRDefault="33003218" w:rsidP="66238B5A">
      <w:r>
        <w:t>To maintain acoustic quality internally</w:t>
      </w:r>
      <w:r w:rsidR="4532C15E">
        <w:t>,</w:t>
      </w:r>
      <w:r>
        <w:t xml:space="preserve"> </w:t>
      </w:r>
      <w:r w:rsidR="7229496B">
        <w:t>ceiling heights and suspending ceiling reflectors</w:t>
      </w:r>
      <w:r w:rsidR="7CB029AA">
        <w:t xml:space="preserve"> can be installed</w:t>
      </w:r>
      <w:r w:rsidR="7D8A25A3">
        <w:t>, t</w:t>
      </w:r>
      <w:r w:rsidR="7CB029AA">
        <w:t xml:space="preserve">hese measures help eliminate </w:t>
      </w:r>
      <w:r w:rsidR="0A3B0EAD">
        <w:t>echoes.</w:t>
      </w:r>
      <w:r w:rsidR="7CB029AA">
        <w:t xml:space="preserve"> </w:t>
      </w:r>
      <w:r w:rsidR="54F16205">
        <w:t>An echo is defined as a reflection that arrives 0.3 seconds after the direct sound</w:t>
      </w:r>
      <w:r w:rsidR="4E5A69BD">
        <w:t>, it can also be defined as a wave reflected with a path length that is at least 17meters longer than of the direct wave.</w:t>
      </w:r>
    </w:p>
    <w:p w14:paraId="10E000A1" w14:textId="793B8CD0" w:rsidR="2A727497" w:rsidRDefault="2A727497" w:rsidP="66238B5A">
      <w:r>
        <w:t xml:space="preserve">Type of reflectors are subjective and are down to the intended use. </w:t>
      </w:r>
      <w:r w:rsidR="4BA43420">
        <w:t xml:space="preserve">Concave shaped </w:t>
      </w:r>
      <w:r>
        <w:t xml:space="preserve">reflectors </w:t>
      </w:r>
      <w:r w:rsidR="01A94F15">
        <w:t xml:space="preserve">tend to focus on quality of sound where a convex shaped reflector tends to focus on spreading the sound. </w:t>
      </w:r>
      <w:r w:rsidR="56EBFAE0">
        <w:t xml:space="preserve">There are also plane reflectors, these are often adjustable and suspended over stages to produce an early reflection of sound into the area of audience. </w:t>
      </w:r>
      <w:r w:rsidR="170488A2">
        <w:t>The reflected sound must not be delayed and reflected equally across the whole area of audience.</w:t>
      </w:r>
    </w:p>
    <w:p w14:paraId="5F074771" w14:textId="1C7A151B" w:rsidR="657B2497" w:rsidRDefault="657B2497" w:rsidP="66238B5A">
      <w:r>
        <w:t>Sound absorption is also required f</w:t>
      </w:r>
      <w:r w:rsidR="38849C8A">
        <w:t>o</w:t>
      </w:r>
      <w:r>
        <w:t>r the acoustic quality</w:t>
      </w:r>
      <w:r w:rsidR="608AD178">
        <w:t>, sound absorption is the reduction in the sound energy after reflecting from a surface.</w:t>
      </w:r>
      <w:r w:rsidR="2956FA7F">
        <w:t xml:space="preserve"> At a given point in a room it’s understood the effec</w:t>
      </w:r>
      <w:r w:rsidR="7444DA56">
        <w:t>t</w:t>
      </w:r>
      <w:r w:rsidR="2956FA7F">
        <w:t xml:space="preserve"> of absorption by measuring the sound pressure level caused by steady sound power source</w:t>
      </w:r>
      <w:r w:rsidR="7C607271">
        <w:t>.</w:t>
      </w:r>
      <w:r w:rsidR="4F5F5FBE">
        <w:t xml:space="preserve"> Instead of rising as increasing </w:t>
      </w:r>
      <w:r w:rsidR="2E66FFE2">
        <w:t>number</w:t>
      </w:r>
      <w:r w:rsidR="4F5F5FBE">
        <w:t xml:space="preserve"> of reflections</w:t>
      </w:r>
      <w:r w:rsidR="3F9F63FE">
        <w:t xml:space="preserve"> arriv</w:t>
      </w:r>
      <w:r w:rsidR="71321740">
        <w:t>ing</w:t>
      </w:r>
      <w:r w:rsidR="3F9F63FE">
        <w:t xml:space="preserve"> at the measuring position, the sound level </w:t>
      </w:r>
      <w:r w:rsidR="4C6C90C6">
        <w:t xml:space="preserve">then </w:t>
      </w:r>
      <w:r w:rsidR="3F9F63FE">
        <w:t>quickly stabilises.</w:t>
      </w:r>
      <w:r w:rsidR="7DDCBB45">
        <w:t xml:space="preserve"> At that </w:t>
      </w:r>
      <w:r w:rsidR="00851276">
        <w:t>point,</w:t>
      </w:r>
      <w:r w:rsidR="7DDCBB45">
        <w:t xml:space="preserve"> the rate of sound energy input is exactly compensated by the rate where the energy is absorbed by the sur</w:t>
      </w:r>
      <w:r w:rsidR="1F7608B9">
        <w:t>faces in the room.</w:t>
      </w:r>
    </w:p>
    <w:p w14:paraId="767827B9" w14:textId="7B9A1A6C" w:rsidR="74A2B893" w:rsidRDefault="74A2B893" w:rsidP="66238B5A">
      <w:r>
        <w:t xml:space="preserve">In sound absorption there are 3 main types of absorbers, the first being cavity absorber. This is for specific </w:t>
      </w:r>
      <w:r w:rsidR="6D901735">
        <w:t>frequencies and</w:t>
      </w:r>
      <w:r>
        <w:t xml:space="preserve"> are enclosures of air with one </w:t>
      </w:r>
      <w:r w:rsidR="2EEB3204">
        <w:t xml:space="preserve">small opening, this small opening acts as an absorber of air when the opening is made to </w:t>
      </w:r>
      <w:r w:rsidR="7A0A9CC4">
        <w:t>vibrate,</w:t>
      </w:r>
      <w:r w:rsidR="2EEB3204">
        <w:t xml:space="preserve"> and the drag of the air gets ri</w:t>
      </w:r>
      <w:r w:rsidR="280799DC">
        <w:t xml:space="preserve">d </w:t>
      </w:r>
      <w:r w:rsidR="2EEB3204">
        <w:t>of energy from the s</w:t>
      </w:r>
      <w:r w:rsidR="2C59EADA">
        <w:t>ound waves.</w:t>
      </w:r>
      <w:r w:rsidR="3BCCB692">
        <w:t xml:space="preserve"> The second </w:t>
      </w:r>
      <w:r w:rsidR="1B69421B">
        <w:t>type of absorber is the panel absorber, these absorbers are used for lower frequencies</w:t>
      </w:r>
      <w:r w:rsidR="044E79BD">
        <w:t xml:space="preserve"> approximately 40Hz to 400Hz.</w:t>
      </w:r>
      <w:r w:rsidR="1B69421B">
        <w:t xml:space="preserve"> They’re constructed </w:t>
      </w:r>
      <w:r w:rsidR="0704AF5A">
        <w:t>as continual sheets with air space behind</w:t>
      </w:r>
      <w:r w:rsidR="2ADE6B66">
        <w:t>, the panel absorbs the sound energy by converting them to mechanical vibrations in the panel. These then loose e</w:t>
      </w:r>
      <w:r w:rsidR="22C2D34B">
        <w:t>nergy as friction in the panel.</w:t>
      </w:r>
      <w:r w:rsidR="63A0EC55">
        <w:t xml:space="preserve"> </w:t>
      </w:r>
      <w:r w:rsidR="797CAC04">
        <w:t>T</w:t>
      </w:r>
      <w:r w:rsidR="30C80006">
        <w:t xml:space="preserve">he final </w:t>
      </w:r>
      <w:r w:rsidR="6395EEA6">
        <w:t xml:space="preserve">method </w:t>
      </w:r>
      <w:r w:rsidR="30C80006">
        <w:t>of absor</w:t>
      </w:r>
      <w:r w:rsidR="021C7642">
        <w:t xml:space="preserve">ption </w:t>
      </w:r>
      <w:r w:rsidR="30C80006">
        <w:t xml:space="preserve">is </w:t>
      </w:r>
      <w:r w:rsidR="63A0EC55">
        <w:t xml:space="preserve">the </w:t>
      </w:r>
      <w:r w:rsidR="65C80A0B">
        <w:t>porous</w:t>
      </w:r>
      <w:r w:rsidR="70B2C9E1">
        <w:t xml:space="preserve"> absorber</w:t>
      </w:r>
      <w:r w:rsidR="764A0083">
        <w:t>, this method is most effective for frequencies over 1KHz.</w:t>
      </w:r>
      <w:r w:rsidR="1FFE6494">
        <w:t xml:space="preserve"> </w:t>
      </w:r>
      <w:r w:rsidR="00B56255">
        <w:t>Porous</w:t>
      </w:r>
      <w:r w:rsidR="1FFE6494">
        <w:t xml:space="preserve"> absorbers are made from materials with cellular network of interlocking pores</w:t>
      </w:r>
      <w:r w:rsidR="37205D50">
        <w:t>, these pores transfer sound energy into heat.</w:t>
      </w:r>
    </w:p>
    <w:p w14:paraId="5E037E95" w14:textId="03DE3F91" w:rsidR="12AF38FD" w:rsidRDefault="12AF38FD" w:rsidP="66238B5A">
      <w:r>
        <w:t xml:space="preserve">In </w:t>
      </w:r>
      <w:r w:rsidR="558180B9">
        <w:t xml:space="preserve">areas </w:t>
      </w:r>
      <w:r>
        <w:t xml:space="preserve">where high </w:t>
      </w:r>
      <w:r w:rsidR="4098BBD6">
        <w:t xml:space="preserve">structure borne </w:t>
      </w:r>
      <w:r>
        <w:t>energy is p</w:t>
      </w:r>
      <w:r w:rsidR="637F7D16">
        <w:t>resent</w:t>
      </w:r>
      <w:r w:rsidR="435621D1">
        <w:t xml:space="preserve"> </w:t>
      </w:r>
      <w:r w:rsidR="103CB766">
        <w:t>structural</w:t>
      </w:r>
      <w:r w:rsidR="637F7D16">
        <w:t xml:space="preserve"> </w:t>
      </w:r>
      <w:r w:rsidR="106C09DD">
        <w:t xml:space="preserve">materials such as </w:t>
      </w:r>
      <w:r w:rsidR="41F09496">
        <w:t xml:space="preserve">wood, steel, </w:t>
      </w:r>
      <w:r w:rsidR="00FA5186">
        <w:t>concrete,</w:t>
      </w:r>
      <w:r w:rsidR="41F09496">
        <w:t xml:space="preserve"> and </w:t>
      </w:r>
      <w:r w:rsidR="22A8946A">
        <w:t>masonry are susceptible. To conver</w:t>
      </w:r>
      <w:r w:rsidR="1F6E2CAB">
        <w:t>t the sound energy into heat</w:t>
      </w:r>
      <w:r w:rsidR="6A5C0C82">
        <w:t xml:space="preserve"> and create mechanical resistance</w:t>
      </w:r>
      <w:r w:rsidR="524E4958">
        <w:t>,</w:t>
      </w:r>
      <w:r w:rsidR="6A5C0C82">
        <w:t xml:space="preserve"> damping materials are required. </w:t>
      </w:r>
      <w:r w:rsidR="658EFA94">
        <w:t>An example of this would be cork, mainly due to its cellular structure</w:t>
      </w:r>
      <w:r w:rsidR="15A4879A">
        <w:t xml:space="preserve"> and</w:t>
      </w:r>
      <w:r w:rsidR="658EFA94">
        <w:t xml:space="preserve"> higher loss factor than </w:t>
      </w:r>
      <w:r w:rsidR="6E9D8D7B">
        <w:t xml:space="preserve">a </w:t>
      </w:r>
      <w:r w:rsidR="658EFA94">
        <w:t>rubber</w:t>
      </w:r>
      <w:r w:rsidR="3324D6EF">
        <w:t xml:space="preserve"> alternative</w:t>
      </w:r>
      <w:r w:rsidR="33DA7F40">
        <w:t>, this is crucial for dampening.</w:t>
      </w:r>
    </w:p>
    <w:p w14:paraId="1AFA2C95" w14:textId="77777777" w:rsidR="0092441F" w:rsidRDefault="0092441F" w:rsidP="66238B5A"/>
    <w:p w14:paraId="669BAB89" w14:textId="77777777" w:rsidR="007A6ADE" w:rsidRDefault="007A6ADE" w:rsidP="66238B5A"/>
    <w:p w14:paraId="7F19BBB5" w14:textId="77777777" w:rsidR="007A6ADE" w:rsidRDefault="007A6ADE" w:rsidP="66238B5A"/>
    <w:p w14:paraId="3DBB5214" w14:textId="77777777" w:rsidR="007A6ADE" w:rsidRDefault="007A6ADE" w:rsidP="66238B5A"/>
    <w:p w14:paraId="39980C26" w14:textId="77777777" w:rsidR="007A6ADE" w:rsidRDefault="007A6ADE" w:rsidP="66238B5A"/>
    <w:p w14:paraId="1CB92E06" w14:textId="77777777" w:rsidR="007A6ADE" w:rsidRDefault="007A6ADE" w:rsidP="66238B5A"/>
    <w:p w14:paraId="2431B003" w14:textId="6635CA14" w:rsidR="222B13FC" w:rsidRDefault="222B13FC" w:rsidP="66238B5A">
      <w:pPr>
        <w:rPr>
          <w:b/>
          <w:bCs/>
        </w:rPr>
      </w:pPr>
      <w:r w:rsidRPr="66238B5A">
        <w:rPr>
          <w:b/>
          <w:bCs/>
        </w:rPr>
        <w:lastRenderedPageBreak/>
        <w:t xml:space="preserve"> 2). Partition wall construction technique </w:t>
      </w:r>
    </w:p>
    <w:p w14:paraId="5282348D" w14:textId="0CF12EBF" w:rsidR="00A17BD4" w:rsidRDefault="721EFF3F" w:rsidP="66238B5A">
      <w:r>
        <w:t>A partition walls construction technique will vary according to</w:t>
      </w:r>
      <w:r w:rsidR="37DD9C78">
        <w:t xml:space="preserve"> its </w:t>
      </w:r>
      <w:r w:rsidR="007728EE">
        <w:t>requirements.</w:t>
      </w:r>
      <w:r w:rsidR="006B36CE">
        <w:t xml:space="preserve"> </w:t>
      </w:r>
      <w:r w:rsidR="0065064A">
        <w:t>Different mediums</w:t>
      </w:r>
      <w:r w:rsidR="007753F6">
        <w:t xml:space="preserve"> provide </w:t>
      </w:r>
      <w:r w:rsidR="005D62B0">
        <w:t>absorption</w:t>
      </w:r>
      <w:r w:rsidR="00811EE9">
        <w:t xml:space="preserve">, for example </w:t>
      </w:r>
      <w:r w:rsidR="00101A95">
        <w:t xml:space="preserve">insulation. Insulation is a solid </w:t>
      </w:r>
      <w:r w:rsidR="00080D9E">
        <w:t>material with</w:t>
      </w:r>
      <w:r w:rsidR="00101A95">
        <w:t xml:space="preserve"> </w:t>
      </w:r>
      <w:r w:rsidR="0013229D">
        <w:t>air pockets</w:t>
      </w:r>
      <w:r w:rsidR="00AE316E">
        <w:t xml:space="preserve">, </w:t>
      </w:r>
      <w:r w:rsidR="005A6697">
        <w:t>this is the reason</w:t>
      </w:r>
      <w:r w:rsidR="00AE316E">
        <w:t xml:space="preserve"> </w:t>
      </w:r>
      <w:r w:rsidR="004A5763">
        <w:t>insulation performs so</w:t>
      </w:r>
      <w:r w:rsidR="007C3C48">
        <w:t xml:space="preserve"> well</w:t>
      </w:r>
      <w:r w:rsidR="00A06632">
        <w:t xml:space="preserve"> in heat and sound absorption.</w:t>
      </w:r>
    </w:p>
    <w:p w14:paraId="7222EB9A" w14:textId="240F5D10" w:rsidR="745B4CE6" w:rsidRDefault="745B4CE6" w:rsidP="66238B5A">
      <w:r>
        <w:t>Please see below Noise Reduction Coefficient table:</w:t>
      </w:r>
    </w:p>
    <w:p w14:paraId="4B505EB9" w14:textId="48ABB373" w:rsidR="35AFF0AD" w:rsidRDefault="35AFF0AD" w:rsidP="66238B5A">
      <w:r>
        <w:rPr>
          <w:noProof/>
        </w:rPr>
        <w:drawing>
          <wp:inline distT="0" distB="0" distL="0" distR="0" wp14:anchorId="16349B5D" wp14:editId="0271372E">
            <wp:extent cx="4000500" cy="4055324"/>
            <wp:effectExtent l="0" t="0" r="0" b="2540"/>
            <wp:docPr id="256404949" name="Picture 25640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t="-72" b="-1053"/>
                    <a:stretch/>
                  </pic:blipFill>
                  <pic:spPr bwMode="auto">
                    <a:xfrm>
                      <a:off x="0" y="0"/>
                      <a:ext cx="4015672" cy="4070704"/>
                    </a:xfrm>
                    <a:prstGeom prst="rect">
                      <a:avLst/>
                    </a:prstGeom>
                    <a:ln>
                      <a:noFill/>
                    </a:ln>
                    <a:extLst>
                      <a:ext uri="{53640926-AAD7-44D8-BBD7-CCE9431645EC}">
                        <a14:shadowObscured xmlns:a14="http://schemas.microsoft.com/office/drawing/2010/main"/>
                      </a:ext>
                    </a:extLst>
                  </pic:spPr>
                </pic:pic>
              </a:graphicData>
            </a:graphic>
          </wp:inline>
        </w:drawing>
      </w:r>
    </w:p>
    <w:p w14:paraId="19248993" w14:textId="7E53D5EE" w:rsidR="004C2433" w:rsidRDefault="00540A3E" w:rsidP="00540A3E">
      <w:r>
        <w:t>Sound absorption, Sound proofing, Chart,</w:t>
      </w:r>
      <w:r w:rsidR="003812B8">
        <w:t xml:space="preserve"> </w:t>
      </w:r>
      <w:r>
        <w:t>Website title: Pinterest, URL:</w:t>
      </w:r>
      <w:hyperlink r:id="rId17" w:history="1">
        <w:r w:rsidRPr="008A34A9">
          <w:rPr>
            <w:rStyle w:val="Hyperlink"/>
          </w:rPr>
          <w:t>https://www.pinterest.co.uk/pin/526991593889880799/</w:t>
        </w:r>
      </w:hyperlink>
      <w:r w:rsidR="00156D56">
        <w:t xml:space="preserve">, accessed </w:t>
      </w:r>
      <w:r w:rsidR="00C246F5">
        <w:t>10/04/2021.</w:t>
      </w:r>
    </w:p>
    <w:p w14:paraId="7D98C6D0" w14:textId="6157A3D5" w:rsidR="00C64EA0" w:rsidRDefault="00935A14" w:rsidP="00540A3E">
      <w:r>
        <w:t>The</w:t>
      </w:r>
      <w:r w:rsidR="006A161B">
        <w:t xml:space="preserve"> table</w:t>
      </w:r>
      <w:r>
        <w:t xml:space="preserve"> above is used to calculate abilities of sound absorption</w:t>
      </w:r>
      <w:r w:rsidR="00C77A32">
        <w:t xml:space="preserve"> of commonly used materials</w:t>
      </w:r>
      <w:r w:rsidR="00C64EA0">
        <w:t>.</w:t>
      </w:r>
      <w:r w:rsidR="00E17B1A">
        <w:t xml:space="preserve"> </w:t>
      </w:r>
      <w:r w:rsidR="00C64EA0">
        <w:t>In the table it will be evident that smooth, hard</w:t>
      </w:r>
      <w:r w:rsidR="00A377FF">
        <w:t xml:space="preserve">, </w:t>
      </w:r>
      <w:r w:rsidR="008646EA">
        <w:t>heavy,</w:t>
      </w:r>
      <w:r w:rsidR="00A377FF">
        <w:t xml:space="preserve"> and dense materials will have strong reflective power but do </w:t>
      </w:r>
      <w:r w:rsidR="007807BD">
        <w:t>not absorb sounds well.</w:t>
      </w:r>
      <w:r w:rsidR="008646EA">
        <w:t xml:space="preserve"> Materials that are soft and po</w:t>
      </w:r>
      <w:r w:rsidR="00652AFD">
        <w:t xml:space="preserve">rous with pores are better sound absorbers, but </w:t>
      </w:r>
      <w:r w:rsidR="003427EA">
        <w:t>do not reflect</w:t>
      </w:r>
      <w:r w:rsidR="00454CE1">
        <w:t xml:space="preserve"> sounds well</w:t>
      </w:r>
      <w:r w:rsidR="00A55961">
        <w:t>, f</w:t>
      </w:r>
      <w:r w:rsidR="00666D09">
        <w:t>oam and wood wool boards would be an example of good sound absorbers.</w:t>
      </w:r>
    </w:p>
    <w:p w14:paraId="76325E75" w14:textId="77777777" w:rsidR="00782691" w:rsidRDefault="002F75A7" w:rsidP="66238B5A">
      <w:r>
        <w:t xml:space="preserve">As sound waves hit a surface of a material, some of the energy is absorbed through the material, part of the material is reflected, and the remainder of the energy is shifted into the material. </w:t>
      </w:r>
    </w:p>
    <w:p w14:paraId="351CB368" w14:textId="36FBD54B" w:rsidR="000F1D2E" w:rsidRDefault="00545C70" w:rsidP="66238B5A">
      <w:r>
        <w:t>As lower frequencies are poorly absorbed</w:t>
      </w:r>
      <w:r w:rsidR="00350D9C">
        <w:t>,</w:t>
      </w:r>
      <w:r>
        <w:t xml:space="preserve"> partition wall construction techniques are amended to suit. </w:t>
      </w:r>
      <w:r w:rsidR="00BD0C72">
        <w:t>A suitable partition wall</w:t>
      </w:r>
      <w:r w:rsidR="00350D9C">
        <w:t xml:space="preserve"> in this instance is likely to</w:t>
      </w:r>
      <w:r w:rsidR="00BD0C72">
        <w:t xml:space="preserve"> include </w:t>
      </w:r>
      <w:r w:rsidR="00E47E35">
        <w:t xml:space="preserve">soft and </w:t>
      </w:r>
      <w:r w:rsidR="00EE1D0E">
        <w:t>porous</w:t>
      </w:r>
      <w:r w:rsidR="00E47E35">
        <w:t xml:space="preserve"> </w:t>
      </w:r>
      <w:r w:rsidR="00350D9C">
        <w:t xml:space="preserve">materials, these can then </w:t>
      </w:r>
      <w:r w:rsidR="00D3585E">
        <w:t>absorb the frequencie</w:t>
      </w:r>
      <w:r w:rsidR="00091966">
        <w:t>s</w:t>
      </w:r>
      <w:r w:rsidR="00D3585E">
        <w:t xml:space="preserve"> and </w:t>
      </w:r>
      <w:r w:rsidR="00A8467B">
        <w:t>reduce</w:t>
      </w:r>
      <w:r w:rsidR="00D3585E">
        <w:t xml:space="preserve"> the reflection</w:t>
      </w:r>
      <w:r w:rsidR="00A8467B">
        <w:t xml:space="preserve"> of sound</w:t>
      </w:r>
      <w:r w:rsidR="00D3585E">
        <w:t>.</w:t>
      </w:r>
      <w:r w:rsidR="00894668" w:rsidRPr="00894668">
        <w:t xml:space="preserve"> </w:t>
      </w:r>
    </w:p>
    <w:p w14:paraId="15AEAD04" w14:textId="399F7372" w:rsidR="0020757D" w:rsidRDefault="00894668" w:rsidP="66238B5A">
      <w:r>
        <w:lastRenderedPageBreak/>
        <w:t>Please see above an image of a partition wall constructed of porous materials.</w:t>
      </w:r>
      <w:r w:rsidR="008D66C1">
        <w:rPr>
          <w:noProof/>
        </w:rPr>
        <w:drawing>
          <wp:inline distT="0" distB="0" distL="0" distR="0" wp14:anchorId="3B3C6C07" wp14:editId="03E97EB9">
            <wp:extent cx="3897060" cy="3992880"/>
            <wp:effectExtent l="0" t="0" r="8255" b="7620"/>
            <wp:docPr id="4" name="Picture 4" descr="Sound Insulation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nd Insulation of Building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4864" cy="4000876"/>
                    </a:xfrm>
                    <a:prstGeom prst="rect">
                      <a:avLst/>
                    </a:prstGeom>
                    <a:noFill/>
                    <a:ln>
                      <a:noFill/>
                    </a:ln>
                  </pic:spPr>
                </pic:pic>
              </a:graphicData>
            </a:graphic>
          </wp:inline>
        </w:drawing>
      </w:r>
    </w:p>
    <w:p w14:paraId="3CA74B35" w14:textId="7E0BAAE8" w:rsidR="00DC238C" w:rsidRDefault="00DC238C" w:rsidP="00DC238C">
      <w:r>
        <w:t xml:space="preserve">Azukotech.com, URL: </w:t>
      </w:r>
      <w:hyperlink r:id="rId19" w:history="1">
        <w:r w:rsidRPr="008A34A9">
          <w:rPr>
            <w:rStyle w:val="Hyperlink"/>
          </w:rPr>
          <w:t>https://www.azukotech.com/post/2020/02/12/sound-insulation-of-buildings</w:t>
        </w:r>
      </w:hyperlink>
      <w:r w:rsidR="00156D56">
        <w:t xml:space="preserve">, accessed </w:t>
      </w:r>
      <w:proofErr w:type="gramStart"/>
      <w:r w:rsidR="00156D56">
        <w:t>15/04/2021</w:t>
      </w:r>
      <w:proofErr w:type="gramEnd"/>
    </w:p>
    <w:p w14:paraId="5C192B47" w14:textId="77777777" w:rsidR="00DC238C" w:rsidRDefault="00DC238C" w:rsidP="00DC238C"/>
    <w:p w14:paraId="0CA2F520" w14:textId="77777777" w:rsidR="007A6ADE" w:rsidRDefault="007A6ADE" w:rsidP="66238B5A"/>
    <w:p w14:paraId="108646B2" w14:textId="77777777" w:rsidR="007A6ADE" w:rsidRDefault="007A6ADE" w:rsidP="66238B5A"/>
    <w:p w14:paraId="18675931" w14:textId="7A8D863B" w:rsidR="00930905" w:rsidRDefault="00930905" w:rsidP="66238B5A"/>
    <w:p w14:paraId="22638FC1" w14:textId="608E9E93" w:rsidR="0070291A" w:rsidRDefault="0070291A" w:rsidP="66238B5A"/>
    <w:p w14:paraId="5A6667D5" w14:textId="25AA4EF1" w:rsidR="0070291A" w:rsidRDefault="0070291A" w:rsidP="66238B5A"/>
    <w:p w14:paraId="11A330FF" w14:textId="3C9B5804" w:rsidR="0070291A" w:rsidRDefault="0070291A" w:rsidP="66238B5A"/>
    <w:p w14:paraId="2E8C5FD4" w14:textId="5A4521B4" w:rsidR="0070291A" w:rsidRDefault="0070291A" w:rsidP="66238B5A"/>
    <w:p w14:paraId="292AE07E" w14:textId="6CF2FD0A" w:rsidR="0070291A" w:rsidRDefault="0070291A" w:rsidP="66238B5A"/>
    <w:p w14:paraId="2B39FEC9" w14:textId="697194D1" w:rsidR="00DC238C" w:rsidRDefault="00DC238C" w:rsidP="66238B5A"/>
    <w:p w14:paraId="4566F562" w14:textId="1CE3BD2D" w:rsidR="0068282E" w:rsidRDefault="0068282E" w:rsidP="66238B5A"/>
    <w:p w14:paraId="67DD1BB8" w14:textId="017BB9E7" w:rsidR="00091966" w:rsidRDefault="00091966" w:rsidP="66238B5A"/>
    <w:p w14:paraId="02977311" w14:textId="072603BC" w:rsidR="0013124F" w:rsidRDefault="0013124F" w:rsidP="66238B5A"/>
    <w:p w14:paraId="5869F6E2" w14:textId="77777777" w:rsidR="0013124F" w:rsidRDefault="0013124F" w:rsidP="66238B5A"/>
    <w:p w14:paraId="137A4520" w14:textId="6C34C708" w:rsidR="222B13FC" w:rsidRDefault="222B13FC" w:rsidP="66238B5A">
      <w:pPr>
        <w:rPr>
          <w:b/>
          <w:bCs/>
        </w:rPr>
      </w:pPr>
      <w:r w:rsidRPr="66238B5A">
        <w:rPr>
          <w:b/>
          <w:bCs/>
        </w:rPr>
        <w:lastRenderedPageBreak/>
        <w:t xml:space="preserve">3). The Insulation material choice.       </w:t>
      </w:r>
    </w:p>
    <w:p w14:paraId="418C1637" w14:textId="2C909B66" w:rsidR="00EF10C8" w:rsidRDefault="003F2DD8" w:rsidP="66238B5A">
      <w:r>
        <w:t xml:space="preserve">When addressing the issues associated with lower frequencies, Lower frequency noises will be most noticeable of the two as it needs to move a large amount of air which causes large wave forms. This produces an increased amount of sound energy leading to penetration through many different materials. </w:t>
      </w:r>
    </w:p>
    <w:p w14:paraId="0981D3B8" w14:textId="751F068C" w:rsidR="001E5D74" w:rsidRDefault="001E5D74" w:rsidP="66238B5A">
      <w:r>
        <w:t>The table below shows the differ</w:t>
      </w:r>
      <w:r w:rsidR="003549D7">
        <w:t>ent insulation types and noise treatment:</w:t>
      </w:r>
    </w:p>
    <w:p w14:paraId="755F2155" w14:textId="3A3B5789" w:rsidR="00932834" w:rsidRDefault="00222296" w:rsidP="66238B5A">
      <w:r>
        <w:rPr>
          <w:noProof/>
        </w:rPr>
        <w:drawing>
          <wp:inline distT="0" distB="0" distL="0" distR="0" wp14:anchorId="64D7115E" wp14:editId="368D06E6">
            <wp:extent cx="5562600" cy="49811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926" t="12054" r="27010" b="13019"/>
                    <a:stretch/>
                  </pic:blipFill>
                  <pic:spPr bwMode="auto">
                    <a:xfrm>
                      <a:off x="0" y="0"/>
                      <a:ext cx="5592148" cy="5007657"/>
                    </a:xfrm>
                    <a:prstGeom prst="rect">
                      <a:avLst/>
                    </a:prstGeom>
                    <a:ln>
                      <a:noFill/>
                    </a:ln>
                    <a:extLst>
                      <a:ext uri="{53640926-AAD7-44D8-BBD7-CCE9431645EC}">
                        <a14:shadowObscured xmlns:a14="http://schemas.microsoft.com/office/drawing/2010/main"/>
                      </a:ext>
                    </a:extLst>
                  </pic:spPr>
                </pic:pic>
              </a:graphicData>
            </a:graphic>
          </wp:inline>
        </w:drawing>
      </w:r>
    </w:p>
    <w:p w14:paraId="1195C88C" w14:textId="17EB40DB" w:rsidR="00764003" w:rsidRDefault="00932834" w:rsidP="66238B5A">
      <w:proofErr w:type="spellStart"/>
      <w:r>
        <w:t>Acousti</w:t>
      </w:r>
      <w:r w:rsidR="00B6344D">
        <w:t>x</w:t>
      </w:r>
      <w:proofErr w:type="spellEnd"/>
      <w:r w:rsidR="00B6344D">
        <w:t>,</w:t>
      </w:r>
      <w:r w:rsidR="00191D9B">
        <w:t xml:space="preserve"> </w:t>
      </w:r>
      <w:r w:rsidR="00B6344D">
        <w:t xml:space="preserve">URL: </w:t>
      </w:r>
      <w:hyperlink r:id="rId21" w:history="1">
        <w:r w:rsidR="00B6344D" w:rsidRPr="008A34A9">
          <w:rPr>
            <w:rStyle w:val="Hyperlink"/>
          </w:rPr>
          <w:t>https://www.akoustix.co.uk/blogs/noisy-neighbours/what-is-the-best-soundproofing-material</w:t>
        </w:r>
      </w:hyperlink>
      <w:r w:rsidR="00B6344D">
        <w:t xml:space="preserve">, accessed </w:t>
      </w:r>
      <w:r w:rsidR="00191D9B">
        <w:t>19/04/2021.</w:t>
      </w:r>
    </w:p>
    <w:p w14:paraId="5523C7DD" w14:textId="408DDF65" w:rsidR="002218F1" w:rsidRDefault="00D45F23" w:rsidP="66238B5A">
      <w:r>
        <w:t>The choice of insulation material is very important to consider with frequency and wavelength. A good choice of insulation will have to be dense; as it then offers better insulation, as sound waves are effectively vibrations a heavier insulation will be less likely to be vibrated. It is also very important that structures are airtight and there is not any air gap that allows air to pass, air gaps will compromise insulation and allow sound vibrations to pass.</w:t>
      </w:r>
      <w:r w:rsidR="00842AEB">
        <w:t xml:space="preserve"> </w:t>
      </w:r>
      <w:r w:rsidR="00D21EAE">
        <w:t>M</w:t>
      </w:r>
      <w:r w:rsidR="008763F1">
        <w:t xml:space="preserve">aterials such as </w:t>
      </w:r>
      <w:r w:rsidR="000A34BE">
        <w:t>R</w:t>
      </w:r>
      <w:r w:rsidR="000A3CC7">
        <w:t xml:space="preserve">ock fibre </w:t>
      </w:r>
      <w:r w:rsidR="0089572B">
        <w:t>slab</w:t>
      </w:r>
      <w:r w:rsidR="000A34BE">
        <w:t xml:space="preserve">, </w:t>
      </w:r>
      <w:r w:rsidR="000A34BE" w:rsidRPr="000A34BE">
        <w:t>Plasterboard</w:t>
      </w:r>
      <w:r w:rsidR="000A34BE">
        <w:t xml:space="preserve">, </w:t>
      </w:r>
      <w:r w:rsidR="007F1066">
        <w:t>and Mineral wool</w:t>
      </w:r>
      <w:r w:rsidR="00643856">
        <w:t xml:space="preserve"> </w:t>
      </w:r>
      <w:r w:rsidR="00E46564">
        <w:t>are suitable for</w:t>
      </w:r>
      <w:r w:rsidR="003C173A">
        <w:t xml:space="preserve"> </w:t>
      </w:r>
      <w:r w:rsidR="00FE583A">
        <w:t>airborne noise</w:t>
      </w:r>
      <w:r w:rsidR="00E46564">
        <w:t xml:space="preserve"> </w:t>
      </w:r>
      <w:r w:rsidR="00B904F9">
        <w:t>applications</w:t>
      </w:r>
      <w:r w:rsidR="00842AEB">
        <w:t xml:space="preserve">, as they </w:t>
      </w:r>
      <w:r w:rsidR="00B904F9">
        <w:t>have the density required.</w:t>
      </w:r>
      <w:r w:rsidR="00326957">
        <w:t xml:space="preserve"> </w:t>
      </w:r>
      <w:r w:rsidR="00F42F9E">
        <w:t>In str</w:t>
      </w:r>
      <w:r w:rsidR="00B74019">
        <w:t xml:space="preserve">ucture borne noise, the noise energy </w:t>
      </w:r>
      <w:r w:rsidR="002A1698">
        <w:t xml:space="preserve">is transferred </w:t>
      </w:r>
      <w:r w:rsidR="00850729">
        <w:t>through the building</w:t>
      </w:r>
      <w:r w:rsidR="0092297A">
        <w:t xml:space="preserve"> rather than the air. </w:t>
      </w:r>
      <w:r w:rsidR="00476A61">
        <w:t xml:space="preserve">The energy travels through </w:t>
      </w:r>
      <w:r w:rsidR="00AB1A71">
        <w:t>solid materials such as concrete and steel</w:t>
      </w:r>
      <w:r w:rsidR="00033B55">
        <w:t xml:space="preserve"> but can be greatly reduces through using materials such as chip foam</w:t>
      </w:r>
      <w:r w:rsidR="002F1269">
        <w:t xml:space="preserve"> and</w:t>
      </w:r>
      <w:r w:rsidR="00033B55">
        <w:t xml:space="preserve"> PUR Foam</w:t>
      </w:r>
      <w:r w:rsidR="002F1269">
        <w:t>, these materials are softer and absorb more energy.</w:t>
      </w:r>
    </w:p>
    <w:sectPr w:rsidR="002218F1">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8BC16" w14:textId="77777777" w:rsidR="009B3607" w:rsidRDefault="009B3607">
      <w:pPr>
        <w:spacing w:after="0" w:line="240" w:lineRule="auto"/>
      </w:pPr>
      <w:r>
        <w:separator/>
      </w:r>
    </w:p>
  </w:endnote>
  <w:endnote w:type="continuationSeparator" w:id="0">
    <w:p w14:paraId="7287902F" w14:textId="77777777" w:rsidR="009B3607" w:rsidRDefault="009B3607">
      <w:pPr>
        <w:spacing w:after="0" w:line="240" w:lineRule="auto"/>
      </w:pPr>
      <w:r>
        <w:continuationSeparator/>
      </w:r>
    </w:p>
  </w:endnote>
  <w:endnote w:type="continuationNotice" w:id="1">
    <w:p w14:paraId="5D03A1A4" w14:textId="77777777" w:rsidR="009B3607" w:rsidRDefault="009B36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238B5A" w14:paraId="6DF2FF99" w14:textId="77777777" w:rsidTr="66238B5A">
      <w:tc>
        <w:tcPr>
          <w:tcW w:w="3005" w:type="dxa"/>
        </w:tcPr>
        <w:p w14:paraId="70085564" w14:textId="04C3D033" w:rsidR="66238B5A" w:rsidRDefault="66238B5A" w:rsidP="66238B5A">
          <w:pPr>
            <w:pStyle w:val="Header"/>
            <w:ind w:left="-115"/>
          </w:pPr>
        </w:p>
      </w:tc>
      <w:tc>
        <w:tcPr>
          <w:tcW w:w="3005" w:type="dxa"/>
        </w:tcPr>
        <w:p w14:paraId="19AB6441" w14:textId="107ADD69" w:rsidR="66238B5A" w:rsidRDefault="66238B5A" w:rsidP="66238B5A">
          <w:pPr>
            <w:pStyle w:val="Header"/>
            <w:jc w:val="center"/>
          </w:pPr>
        </w:p>
      </w:tc>
      <w:tc>
        <w:tcPr>
          <w:tcW w:w="3005" w:type="dxa"/>
        </w:tcPr>
        <w:p w14:paraId="71F46633" w14:textId="38604964" w:rsidR="66238B5A" w:rsidRDefault="66238B5A" w:rsidP="66238B5A">
          <w:pPr>
            <w:pStyle w:val="Header"/>
            <w:ind w:right="-115"/>
            <w:jc w:val="right"/>
          </w:pPr>
        </w:p>
      </w:tc>
    </w:tr>
  </w:tbl>
  <w:p w14:paraId="289554CE" w14:textId="05CA81B6" w:rsidR="66238B5A" w:rsidRDefault="66238B5A" w:rsidP="66238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1CD82" w14:textId="77777777" w:rsidR="009B3607" w:rsidRDefault="009B3607">
      <w:pPr>
        <w:spacing w:after="0" w:line="240" w:lineRule="auto"/>
      </w:pPr>
      <w:r>
        <w:separator/>
      </w:r>
    </w:p>
  </w:footnote>
  <w:footnote w:type="continuationSeparator" w:id="0">
    <w:p w14:paraId="13DEDCD5" w14:textId="77777777" w:rsidR="009B3607" w:rsidRDefault="009B3607">
      <w:pPr>
        <w:spacing w:after="0" w:line="240" w:lineRule="auto"/>
      </w:pPr>
      <w:r>
        <w:continuationSeparator/>
      </w:r>
    </w:p>
  </w:footnote>
  <w:footnote w:type="continuationNotice" w:id="1">
    <w:p w14:paraId="5F7A4E06" w14:textId="77777777" w:rsidR="009B3607" w:rsidRDefault="009B36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238B5A" w14:paraId="3DE0912F" w14:textId="77777777" w:rsidTr="66238B5A">
      <w:tc>
        <w:tcPr>
          <w:tcW w:w="3005" w:type="dxa"/>
        </w:tcPr>
        <w:p w14:paraId="309FD693" w14:textId="409E4D9C" w:rsidR="66238B5A" w:rsidRDefault="66238B5A" w:rsidP="66238B5A">
          <w:pPr>
            <w:pStyle w:val="Header"/>
            <w:ind w:left="-115"/>
          </w:pPr>
        </w:p>
      </w:tc>
      <w:tc>
        <w:tcPr>
          <w:tcW w:w="3005" w:type="dxa"/>
        </w:tcPr>
        <w:p w14:paraId="1FCB6B5F" w14:textId="0DDFADC4" w:rsidR="66238B5A" w:rsidRDefault="66238B5A" w:rsidP="66238B5A">
          <w:pPr>
            <w:pStyle w:val="Header"/>
            <w:jc w:val="center"/>
          </w:pPr>
        </w:p>
      </w:tc>
      <w:tc>
        <w:tcPr>
          <w:tcW w:w="3005" w:type="dxa"/>
        </w:tcPr>
        <w:p w14:paraId="2D525245" w14:textId="41D82EDC" w:rsidR="66238B5A" w:rsidRDefault="66238B5A" w:rsidP="66238B5A">
          <w:pPr>
            <w:pStyle w:val="Header"/>
            <w:ind w:right="-115"/>
            <w:jc w:val="right"/>
          </w:pPr>
        </w:p>
      </w:tc>
    </w:tr>
  </w:tbl>
  <w:p w14:paraId="441EE9C6" w14:textId="0D23DD60" w:rsidR="66238B5A" w:rsidRDefault="66238B5A" w:rsidP="66238B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7DD2"/>
    <w:multiLevelType w:val="hybridMultilevel"/>
    <w:tmpl w:val="FFFFFFFF"/>
    <w:lvl w:ilvl="0" w:tplc="80025050">
      <w:start w:val="1"/>
      <w:numFmt w:val="decimal"/>
      <w:lvlText w:val="%1."/>
      <w:lvlJc w:val="left"/>
      <w:pPr>
        <w:ind w:left="720" w:hanging="360"/>
      </w:pPr>
    </w:lvl>
    <w:lvl w:ilvl="1" w:tplc="6164D030">
      <w:start w:val="1"/>
      <w:numFmt w:val="lowerLetter"/>
      <w:lvlText w:val="%2."/>
      <w:lvlJc w:val="left"/>
      <w:pPr>
        <w:ind w:left="1440" w:hanging="360"/>
      </w:pPr>
    </w:lvl>
    <w:lvl w:ilvl="2" w:tplc="3F4A8048">
      <w:start w:val="1"/>
      <w:numFmt w:val="lowerRoman"/>
      <w:lvlText w:val="%3."/>
      <w:lvlJc w:val="right"/>
      <w:pPr>
        <w:ind w:left="2160" w:hanging="180"/>
      </w:pPr>
    </w:lvl>
    <w:lvl w:ilvl="3" w:tplc="EAEC16FC">
      <w:start w:val="1"/>
      <w:numFmt w:val="decimal"/>
      <w:lvlText w:val="%4."/>
      <w:lvlJc w:val="left"/>
      <w:pPr>
        <w:ind w:left="2880" w:hanging="360"/>
      </w:pPr>
    </w:lvl>
    <w:lvl w:ilvl="4" w:tplc="23442D68">
      <w:start w:val="1"/>
      <w:numFmt w:val="lowerLetter"/>
      <w:lvlText w:val="%5."/>
      <w:lvlJc w:val="left"/>
      <w:pPr>
        <w:ind w:left="3600" w:hanging="360"/>
      </w:pPr>
    </w:lvl>
    <w:lvl w:ilvl="5" w:tplc="4D8A2AC2">
      <w:start w:val="1"/>
      <w:numFmt w:val="lowerRoman"/>
      <w:lvlText w:val="%6."/>
      <w:lvlJc w:val="right"/>
      <w:pPr>
        <w:ind w:left="4320" w:hanging="180"/>
      </w:pPr>
    </w:lvl>
    <w:lvl w:ilvl="6" w:tplc="DA4C49C0">
      <w:start w:val="1"/>
      <w:numFmt w:val="decimal"/>
      <w:lvlText w:val="%7."/>
      <w:lvlJc w:val="left"/>
      <w:pPr>
        <w:ind w:left="5040" w:hanging="360"/>
      </w:pPr>
    </w:lvl>
    <w:lvl w:ilvl="7" w:tplc="B82E66C0">
      <w:start w:val="1"/>
      <w:numFmt w:val="lowerLetter"/>
      <w:lvlText w:val="%8."/>
      <w:lvlJc w:val="left"/>
      <w:pPr>
        <w:ind w:left="5760" w:hanging="360"/>
      </w:pPr>
    </w:lvl>
    <w:lvl w:ilvl="8" w:tplc="5704C906">
      <w:start w:val="1"/>
      <w:numFmt w:val="lowerRoman"/>
      <w:lvlText w:val="%9."/>
      <w:lvlJc w:val="right"/>
      <w:pPr>
        <w:ind w:left="6480" w:hanging="180"/>
      </w:pPr>
    </w:lvl>
  </w:abstractNum>
  <w:abstractNum w:abstractNumId="1" w15:restartNumberingAfterBreak="0">
    <w:nsid w:val="1D684726"/>
    <w:multiLevelType w:val="hybridMultilevel"/>
    <w:tmpl w:val="9D6E05FC"/>
    <w:lvl w:ilvl="0" w:tplc="EB3019D4">
      <w:start w:val="1"/>
      <w:numFmt w:val="decimal"/>
      <w:lvlText w:val="%1."/>
      <w:lvlJc w:val="left"/>
      <w:pPr>
        <w:ind w:left="720" w:hanging="360"/>
      </w:pPr>
    </w:lvl>
    <w:lvl w:ilvl="1" w:tplc="640481DC">
      <w:start w:val="1"/>
      <w:numFmt w:val="lowerLetter"/>
      <w:lvlText w:val="%2."/>
      <w:lvlJc w:val="left"/>
      <w:pPr>
        <w:ind w:left="1440" w:hanging="360"/>
      </w:pPr>
    </w:lvl>
    <w:lvl w:ilvl="2" w:tplc="3382523A">
      <w:start w:val="1"/>
      <w:numFmt w:val="lowerRoman"/>
      <w:lvlText w:val="%3."/>
      <w:lvlJc w:val="right"/>
      <w:pPr>
        <w:ind w:left="2160" w:hanging="180"/>
      </w:pPr>
    </w:lvl>
    <w:lvl w:ilvl="3" w:tplc="0B1EF098">
      <w:start w:val="1"/>
      <w:numFmt w:val="decimal"/>
      <w:lvlText w:val="%4."/>
      <w:lvlJc w:val="left"/>
      <w:pPr>
        <w:ind w:left="2880" w:hanging="360"/>
      </w:pPr>
    </w:lvl>
    <w:lvl w:ilvl="4" w:tplc="BC70A6BE">
      <w:start w:val="1"/>
      <w:numFmt w:val="lowerLetter"/>
      <w:lvlText w:val="%5."/>
      <w:lvlJc w:val="left"/>
      <w:pPr>
        <w:ind w:left="3600" w:hanging="360"/>
      </w:pPr>
    </w:lvl>
    <w:lvl w:ilvl="5" w:tplc="397476BA">
      <w:start w:val="1"/>
      <w:numFmt w:val="lowerRoman"/>
      <w:lvlText w:val="%6."/>
      <w:lvlJc w:val="right"/>
      <w:pPr>
        <w:ind w:left="4320" w:hanging="180"/>
      </w:pPr>
    </w:lvl>
    <w:lvl w:ilvl="6" w:tplc="6082E7F6">
      <w:start w:val="1"/>
      <w:numFmt w:val="decimal"/>
      <w:lvlText w:val="%7."/>
      <w:lvlJc w:val="left"/>
      <w:pPr>
        <w:ind w:left="5040" w:hanging="360"/>
      </w:pPr>
    </w:lvl>
    <w:lvl w:ilvl="7" w:tplc="6D90C744">
      <w:start w:val="1"/>
      <w:numFmt w:val="lowerLetter"/>
      <w:lvlText w:val="%8."/>
      <w:lvlJc w:val="left"/>
      <w:pPr>
        <w:ind w:left="5760" w:hanging="360"/>
      </w:pPr>
    </w:lvl>
    <w:lvl w:ilvl="8" w:tplc="054A3422">
      <w:start w:val="1"/>
      <w:numFmt w:val="lowerRoman"/>
      <w:lvlText w:val="%9."/>
      <w:lvlJc w:val="right"/>
      <w:pPr>
        <w:ind w:left="6480" w:hanging="180"/>
      </w:pPr>
    </w:lvl>
  </w:abstractNum>
  <w:abstractNum w:abstractNumId="2" w15:restartNumberingAfterBreak="0">
    <w:nsid w:val="22F434D0"/>
    <w:multiLevelType w:val="hybridMultilevel"/>
    <w:tmpl w:val="8D2C6AA4"/>
    <w:lvl w:ilvl="0" w:tplc="AD2AC88E">
      <w:start w:val="1"/>
      <w:numFmt w:val="decimal"/>
      <w:lvlText w:val="%1."/>
      <w:lvlJc w:val="left"/>
      <w:pPr>
        <w:ind w:left="720" w:hanging="360"/>
      </w:pPr>
    </w:lvl>
    <w:lvl w:ilvl="1" w:tplc="A55E7314">
      <w:start w:val="1"/>
      <w:numFmt w:val="lowerLetter"/>
      <w:lvlText w:val="%2."/>
      <w:lvlJc w:val="left"/>
      <w:pPr>
        <w:ind w:left="1440" w:hanging="360"/>
      </w:pPr>
    </w:lvl>
    <w:lvl w:ilvl="2" w:tplc="32DEFD48">
      <w:start w:val="1"/>
      <w:numFmt w:val="lowerRoman"/>
      <w:lvlText w:val="%3."/>
      <w:lvlJc w:val="right"/>
      <w:pPr>
        <w:ind w:left="2160" w:hanging="180"/>
      </w:pPr>
    </w:lvl>
    <w:lvl w:ilvl="3" w:tplc="3BF45452">
      <w:start w:val="1"/>
      <w:numFmt w:val="decimal"/>
      <w:lvlText w:val="%4."/>
      <w:lvlJc w:val="left"/>
      <w:pPr>
        <w:ind w:left="2880" w:hanging="360"/>
      </w:pPr>
    </w:lvl>
    <w:lvl w:ilvl="4" w:tplc="51BE4788">
      <w:start w:val="1"/>
      <w:numFmt w:val="lowerLetter"/>
      <w:lvlText w:val="%5."/>
      <w:lvlJc w:val="left"/>
      <w:pPr>
        <w:ind w:left="3600" w:hanging="360"/>
      </w:pPr>
    </w:lvl>
    <w:lvl w:ilvl="5" w:tplc="ACC475FA">
      <w:start w:val="1"/>
      <w:numFmt w:val="lowerRoman"/>
      <w:lvlText w:val="%6."/>
      <w:lvlJc w:val="right"/>
      <w:pPr>
        <w:ind w:left="4320" w:hanging="180"/>
      </w:pPr>
    </w:lvl>
    <w:lvl w:ilvl="6" w:tplc="98600DC6">
      <w:start w:val="1"/>
      <w:numFmt w:val="decimal"/>
      <w:lvlText w:val="%7."/>
      <w:lvlJc w:val="left"/>
      <w:pPr>
        <w:ind w:left="5040" w:hanging="360"/>
      </w:pPr>
    </w:lvl>
    <w:lvl w:ilvl="7" w:tplc="AAFC0CD8">
      <w:start w:val="1"/>
      <w:numFmt w:val="lowerLetter"/>
      <w:lvlText w:val="%8."/>
      <w:lvlJc w:val="left"/>
      <w:pPr>
        <w:ind w:left="5760" w:hanging="360"/>
      </w:pPr>
    </w:lvl>
    <w:lvl w:ilvl="8" w:tplc="1178A02A">
      <w:start w:val="1"/>
      <w:numFmt w:val="lowerRoman"/>
      <w:lvlText w:val="%9."/>
      <w:lvlJc w:val="right"/>
      <w:pPr>
        <w:ind w:left="6480" w:hanging="180"/>
      </w:pPr>
    </w:lvl>
  </w:abstractNum>
  <w:abstractNum w:abstractNumId="3" w15:restartNumberingAfterBreak="0">
    <w:nsid w:val="25DF107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27AF2D38"/>
    <w:multiLevelType w:val="hybridMultilevel"/>
    <w:tmpl w:val="D84A30EA"/>
    <w:lvl w:ilvl="0" w:tplc="EB163312">
      <w:start w:val="1"/>
      <w:numFmt w:val="decimal"/>
      <w:lvlText w:val="%1."/>
      <w:lvlJc w:val="left"/>
      <w:pPr>
        <w:ind w:left="720" w:hanging="360"/>
      </w:pPr>
    </w:lvl>
    <w:lvl w:ilvl="1" w:tplc="93D612F0">
      <w:start w:val="1"/>
      <w:numFmt w:val="lowerLetter"/>
      <w:lvlText w:val="%2."/>
      <w:lvlJc w:val="left"/>
      <w:pPr>
        <w:ind w:left="1440" w:hanging="360"/>
      </w:pPr>
    </w:lvl>
    <w:lvl w:ilvl="2" w:tplc="D034155A">
      <w:start w:val="1"/>
      <w:numFmt w:val="lowerRoman"/>
      <w:lvlText w:val="%3."/>
      <w:lvlJc w:val="right"/>
      <w:pPr>
        <w:ind w:left="2160" w:hanging="180"/>
      </w:pPr>
    </w:lvl>
    <w:lvl w:ilvl="3" w:tplc="8870D92A">
      <w:start w:val="1"/>
      <w:numFmt w:val="decimal"/>
      <w:lvlText w:val="%4."/>
      <w:lvlJc w:val="left"/>
      <w:pPr>
        <w:ind w:left="2880" w:hanging="360"/>
      </w:pPr>
    </w:lvl>
    <w:lvl w:ilvl="4" w:tplc="B8D0A906">
      <w:start w:val="1"/>
      <w:numFmt w:val="lowerLetter"/>
      <w:lvlText w:val="%5."/>
      <w:lvlJc w:val="left"/>
      <w:pPr>
        <w:ind w:left="3600" w:hanging="360"/>
      </w:pPr>
    </w:lvl>
    <w:lvl w:ilvl="5" w:tplc="C3A4EFE8">
      <w:start w:val="1"/>
      <w:numFmt w:val="lowerRoman"/>
      <w:lvlText w:val="%6."/>
      <w:lvlJc w:val="right"/>
      <w:pPr>
        <w:ind w:left="4320" w:hanging="180"/>
      </w:pPr>
    </w:lvl>
    <w:lvl w:ilvl="6" w:tplc="21E0E2AC">
      <w:start w:val="1"/>
      <w:numFmt w:val="decimal"/>
      <w:lvlText w:val="%7."/>
      <w:lvlJc w:val="left"/>
      <w:pPr>
        <w:ind w:left="5040" w:hanging="360"/>
      </w:pPr>
    </w:lvl>
    <w:lvl w:ilvl="7" w:tplc="5D26DB5E">
      <w:start w:val="1"/>
      <w:numFmt w:val="lowerLetter"/>
      <w:lvlText w:val="%8."/>
      <w:lvlJc w:val="left"/>
      <w:pPr>
        <w:ind w:left="5760" w:hanging="360"/>
      </w:pPr>
    </w:lvl>
    <w:lvl w:ilvl="8" w:tplc="557E4B9A">
      <w:start w:val="1"/>
      <w:numFmt w:val="lowerRoman"/>
      <w:lvlText w:val="%9."/>
      <w:lvlJc w:val="right"/>
      <w:pPr>
        <w:ind w:left="6480" w:hanging="180"/>
      </w:pPr>
    </w:lvl>
  </w:abstractNum>
  <w:abstractNum w:abstractNumId="5" w15:restartNumberingAfterBreak="0">
    <w:nsid w:val="2BF33C74"/>
    <w:multiLevelType w:val="hybridMultilevel"/>
    <w:tmpl w:val="FFFFFFFF"/>
    <w:lvl w:ilvl="0" w:tplc="CCDA444A">
      <w:start w:val="1"/>
      <w:numFmt w:val="lowerLetter"/>
      <w:lvlText w:val="%1."/>
      <w:lvlJc w:val="left"/>
      <w:pPr>
        <w:ind w:left="720" w:hanging="360"/>
      </w:pPr>
    </w:lvl>
    <w:lvl w:ilvl="1" w:tplc="5A8044FE">
      <w:start w:val="1"/>
      <w:numFmt w:val="lowerLetter"/>
      <w:lvlText w:val="%2."/>
      <w:lvlJc w:val="left"/>
      <w:pPr>
        <w:ind w:left="1440" w:hanging="360"/>
      </w:pPr>
    </w:lvl>
    <w:lvl w:ilvl="2" w:tplc="165E8F22">
      <w:start w:val="1"/>
      <w:numFmt w:val="lowerRoman"/>
      <w:lvlText w:val="%3."/>
      <w:lvlJc w:val="right"/>
      <w:pPr>
        <w:ind w:left="2160" w:hanging="180"/>
      </w:pPr>
    </w:lvl>
    <w:lvl w:ilvl="3" w:tplc="8084B52C">
      <w:start w:val="1"/>
      <w:numFmt w:val="decimal"/>
      <w:lvlText w:val="%4."/>
      <w:lvlJc w:val="left"/>
      <w:pPr>
        <w:ind w:left="2880" w:hanging="360"/>
      </w:pPr>
    </w:lvl>
    <w:lvl w:ilvl="4" w:tplc="D342388C">
      <w:start w:val="1"/>
      <w:numFmt w:val="lowerLetter"/>
      <w:lvlText w:val="%5."/>
      <w:lvlJc w:val="left"/>
      <w:pPr>
        <w:ind w:left="3600" w:hanging="360"/>
      </w:pPr>
    </w:lvl>
    <w:lvl w:ilvl="5" w:tplc="A6E406B4">
      <w:start w:val="1"/>
      <w:numFmt w:val="lowerRoman"/>
      <w:lvlText w:val="%6."/>
      <w:lvlJc w:val="right"/>
      <w:pPr>
        <w:ind w:left="4320" w:hanging="180"/>
      </w:pPr>
    </w:lvl>
    <w:lvl w:ilvl="6" w:tplc="8B8AA7DC">
      <w:start w:val="1"/>
      <w:numFmt w:val="decimal"/>
      <w:lvlText w:val="%7."/>
      <w:lvlJc w:val="left"/>
      <w:pPr>
        <w:ind w:left="5040" w:hanging="360"/>
      </w:pPr>
    </w:lvl>
    <w:lvl w:ilvl="7" w:tplc="29C8291C">
      <w:start w:val="1"/>
      <w:numFmt w:val="lowerLetter"/>
      <w:lvlText w:val="%8."/>
      <w:lvlJc w:val="left"/>
      <w:pPr>
        <w:ind w:left="5760" w:hanging="360"/>
      </w:pPr>
    </w:lvl>
    <w:lvl w:ilvl="8" w:tplc="61E6546A">
      <w:start w:val="1"/>
      <w:numFmt w:val="lowerRoman"/>
      <w:lvlText w:val="%9."/>
      <w:lvlJc w:val="right"/>
      <w:pPr>
        <w:ind w:left="6480" w:hanging="180"/>
      </w:pPr>
    </w:lvl>
  </w:abstractNum>
  <w:abstractNum w:abstractNumId="6" w15:restartNumberingAfterBreak="0">
    <w:nsid w:val="32F04E8E"/>
    <w:multiLevelType w:val="hybridMultilevel"/>
    <w:tmpl w:val="DA44EA08"/>
    <w:lvl w:ilvl="0" w:tplc="F1FCDF20">
      <w:start w:val="1"/>
      <w:numFmt w:val="lowerLetter"/>
      <w:lvlText w:val="%1."/>
      <w:lvlJc w:val="left"/>
      <w:pPr>
        <w:ind w:left="720" w:hanging="360"/>
      </w:pPr>
    </w:lvl>
    <w:lvl w:ilvl="1" w:tplc="92C64D84">
      <w:start w:val="1"/>
      <w:numFmt w:val="lowerLetter"/>
      <w:lvlText w:val="%2."/>
      <w:lvlJc w:val="left"/>
      <w:pPr>
        <w:ind w:left="1440" w:hanging="360"/>
      </w:pPr>
    </w:lvl>
    <w:lvl w:ilvl="2" w:tplc="26E0ADD4">
      <w:start w:val="1"/>
      <w:numFmt w:val="lowerRoman"/>
      <w:lvlText w:val="%3."/>
      <w:lvlJc w:val="right"/>
      <w:pPr>
        <w:ind w:left="2160" w:hanging="180"/>
      </w:pPr>
    </w:lvl>
    <w:lvl w:ilvl="3" w:tplc="509A7796">
      <w:start w:val="1"/>
      <w:numFmt w:val="decimal"/>
      <w:lvlText w:val="%4."/>
      <w:lvlJc w:val="left"/>
      <w:pPr>
        <w:ind w:left="2880" w:hanging="360"/>
      </w:pPr>
    </w:lvl>
    <w:lvl w:ilvl="4" w:tplc="3D36C662">
      <w:start w:val="1"/>
      <w:numFmt w:val="lowerLetter"/>
      <w:lvlText w:val="%5."/>
      <w:lvlJc w:val="left"/>
      <w:pPr>
        <w:ind w:left="3600" w:hanging="360"/>
      </w:pPr>
    </w:lvl>
    <w:lvl w:ilvl="5" w:tplc="31805A26">
      <w:start w:val="1"/>
      <w:numFmt w:val="lowerRoman"/>
      <w:lvlText w:val="%6."/>
      <w:lvlJc w:val="right"/>
      <w:pPr>
        <w:ind w:left="4320" w:hanging="180"/>
      </w:pPr>
    </w:lvl>
    <w:lvl w:ilvl="6" w:tplc="E89A12B0">
      <w:start w:val="1"/>
      <w:numFmt w:val="decimal"/>
      <w:lvlText w:val="%7."/>
      <w:lvlJc w:val="left"/>
      <w:pPr>
        <w:ind w:left="5040" w:hanging="360"/>
      </w:pPr>
    </w:lvl>
    <w:lvl w:ilvl="7" w:tplc="2B06EB62">
      <w:start w:val="1"/>
      <w:numFmt w:val="lowerLetter"/>
      <w:lvlText w:val="%8."/>
      <w:lvlJc w:val="left"/>
      <w:pPr>
        <w:ind w:left="5760" w:hanging="360"/>
      </w:pPr>
    </w:lvl>
    <w:lvl w:ilvl="8" w:tplc="CD5A88AC">
      <w:start w:val="1"/>
      <w:numFmt w:val="lowerRoman"/>
      <w:lvlText w:val="%9."/>
      <w:lvlJc w:val="right"/>
      <w:pPr>
        <w:ind w:left="6480" w:hanging="180"/>
      </w:pPr>
    </w:lvl>
  </w:abstractNum>
  <w:abstractNum w:abstractNumId="7" w15:restartNumberingAfterBreak="0">
    <w:nsid w:val="3A243416"/>
    <w:multiLevelType w:val="hybridMultilevel"/>
    <w:tmpl w:val="FFFFFFFF"/>
    <w:lvl w:ilvl="0" w:tplc="EB4C581E">
      <w:start w:val="1"/>
      <w:numFmt w:val="decimal"/>
      <w:lvlText w:val="%1."/>
      <w:lvlJc w:val="left"/>
      <w:pPr>
        <w:ind w:left="720" w:hanging="360"/>
      </w:pPr>
    </w:lvl>
    <w:lvl w:ilvl="1" w:tplc="E9449426">
      <w:start w:val="1"/>
      <w:numFmt w:val="lowerLetter"/>
      <w:lvlText w:val="%2."/>
      <w:lvlJc w:val="left"/>
      <w:pPr>
        <w:ind w:left="1440" w:hanging="360"/>
      </w:pPr>
    </w:lvl>
    <w:lvl w:ilvl="2" w:tplc="E2F8E7DA">
      <w:start w:val="1"/>
      <w:numFmt w:val="lowerRoman"/>
      <w:lvlText w:val="%3."/>
      <w:lvlJc w:val="right"/>
      <w:pPr>
        <w:ind w:left="2160" w:hanging="180"/>
      </w:pPr>
    </w:lvl>
    <w:lvl w:ilvl="3" w:tplc="326838B6">
      <w:start w:val="1"/>
      <w:numFmt w:val="decimal"/>
      <w:lvlText w:val="%4."/>
      <w:lvlJc w:val="left"/>
      <w:pPr>
        <w:ind w:left="2880" w:hanging="360"/>
      </w:pPr>
    </w:lvl>
    <w:lvl w:ilvl="4" w:tplc="158050CE">
      <w:start w:val="1"/>
      <w:numFmt w:val="lowerLetter"/>
      <w:lvlText w:val="%5."/>
      <w:lvlJc w:val="left"/>
      <w:pPr>
        <w:ind w:left="3600" w:hanging="360"/>
      </w:pPr>
    </w:lvl>
    <w:lvl w:ilvl="5" w:tplc="7B90C4D6">
      <w:start w:val="1"/>
      <w:numFmt w:val="lowerRoman"/>
      <w:lvlText w:val="%6."/>
      <w:lvlJc w:val="right"/>
      <w:pPr>
        <w:ind w:left="4320" w:hanging="180"/>
      </w:pPr>
    </w:lvl>
    <w:lvl w:ilvl="6" w:tplc="EB76D15C">
      <w:start w:val="1"/>
      <w:numFmt w:val="decimal"/>
      <w:lvlText w:val="%7."/>
      <w:lvlJc w:val="left"/>
      <w:pPr>
        <w:ind w:left="5040" w:hanging="360"/>
      </w:pPr>
    </w:lvl>
    <w:lvl w:ilvl="7" w:tplc="4D588EC6">
      <w:start w:val="1"/>
      <w:numFmt w:val="lowerLetter"/>
      <w:lvlText w:val="%8."/>
      <w:lvlJc w:val="left"/>
      <w:pPr>
        <w:ind w:left="5760" w:hanging="360"/>
      </w:pPr>
    </w:lvl>
    <w:lvl w:ilvl="8" w:tplc="C706C9BC">
      <w:start w:val="1"/>
      <w:numFmt w:val="lowerRoman"/>
      <w:lvlText w:val="%9."/>
      <w:lvlJc w:val="right"/>
      <w:pPr>
        <w:ind w:left="6480" w:hanging="180"/>
      </w:pPr>
    </w:lvl>
  </w:abstractNum>
  <w:abstractNum w:abstractNumId="8" w15:restartNumberingAfterBreak="0">
    <w:nsid w:val="45494D75"/>
    <w:multiLevelType w:val="hybridMultilevel"/>
    <w:tmpl w:val="FFFFFFFF"/>
    <w:lvl w:ilvl="0" w:tplc="7A860146">
      <w:start w:val="1"/>
      <w:numFmt w:val="decimal"/>
      <w:lvlText w:val="%1."/>
      <w:lvlJc w:val="left"/>
      <w:pPr>
        <w:ind w:left="720" w:hanging="360"/>
      </w:pPr>
    </w:lvl>
    <w:lvl w:ilvl="1" w:tplc="214A70F6">
      <w:start w:val="1"/>
      <w:numFmt w:val="lowerLetter"/>
      <w:lvlText w:val="%2."/>
      <w:lvlJc w:val="left"/>
      <w:pPr>
        <w:ind w:left="1440" w:hanging="360"/>
      </w:pPr>
    </w:lvl>
    <w:lvl w:ilvl="2" w:tplc="04C2F226">
      <w:start w:val="1"/>
      <w:numFmt w:val="lowerRoman"/>
      <w:lvlText w:val="%3."/>
      <w:lvlJc w:val="right"/>
      <w:pPr>
        <w:ind w:left="2160" w:hanging="180"/>
      </w:pPr>
    </w:lvl>
    <w:lvl w:ilvl="3" w:tplc="547EBA96">
      <w:start w:val="1"/>
      <w:numFmt w:val="decimal"/>
      <w:lvlText w:val="%4."/>
      <w:lvlJc w:val="left"/>
      <w:pPr>
        <w:ind w:left="2880" w:hanging="360"/>
      </w:pPr>
    </w:lvl>
    <w:lvl w:ilvl="4" w:tplc="8F508602">
      <w:start w:val="1"/>
      <w:numFmt w:val="lowerLetter"/>
      <w:lvlText w:val="%5."/>
      <w:lvlJc w:val="left"/>
      <w:pPr>
        <w:ind w:left="3600" w:hanging="360"/>
      </w:pPr>
    </w:lvl>
    <w:lvl w:ilvl="5" w:tplc="81F89F28">
      <w:start w:val="1"/>
      <w:numFmt w:val="lowerRoman"/>
      <w:lvlText w:val="%6."/>
      <w:lvlJc w:val="right"/>
      <w:pPr>
        <w:ind w:left="4320" w:hanging="180"/>
      </w:pPr>
    </w:lvl>
    <w:lvl w:ilvl="6" w:tplc="389886E4">
      <w:start w:val="1"/>
      <w:numFmt w:val="decimal"/>
      <w:lvlText w:val="%7."/>
      <w:lvlJc w:val="left"/>
      <w:pPr>
        <w:ind w:left="5040" w:hanging="360"/>
      </w:pPr>
    </w:lvl>
    <w:lvl w:ilvl="7" w:tplc="6CA67DB2">
      <w:start w:val="1"/>
      <w:numFmt w:val="lowerLetter"/>
      <w:lvlText w:val="%8."/>
      <w:lvlJc w:val="left"/>
      <w:pPr>
        <w:ind w:left="5760" w:hanging="360"/>
      </w:pPr>
    </w:lvl>
    <w:lvl w:ilvl="8" w:tplc="835259DE">
      <w:start w:val="1"/>
      <w:numFmt w:val="lowerRoman"/>
      <w:lvlText w:val="%9."/>
      <w:lvlJc w:val="right"/>
      <w:pPr>
        <w:ind w:left="6480" w:hanging="180"/>
      </w:pPr>
    </w:lvl>
  </w:abstractNum>
  <w:abstractNum w:abstractNumId="9" w15:restartNumberingAfterBreak="0">
    <w:nsid w:val="4D4340E1"/>
    <w:multiLevelType w:val="hybridMultilevel"/>
    <w:tmpl w:val="FFFFFFFF"/>
    <w:lvl w:ilvl="0" w:tplc="7DA6E496">
      <w:start w:val="1"/>
      <w:numFmt w:val="decimal"/>
      <w:lvlText w:val="%1."/>
      <w:lvlJc w:val="left"/>
      <w:pPr>
        <w:ind w:left="720" w:hanging="360"/>
      </w:pPr>
    </w:lvl>
    <w:lvl w:ilvl="1" w:tplc="E996B39C">
      <w:start w:val="1"/>
      <w:numFmt w:val="lowerLetter"/>
      <w:lvlText w:val="%2."/>
      <w:lvlJc w:val="left"/>
      <w:pPr>
        <w:ind w:left="1440" w:hanging="360"/>
      </w:pPr>
    </w:lvl>
    <w:lvl w:ilvl="2" w:tplc="0B96D71C">
      <w:start w:val="1"/>
      <w:numFmt w:val="lowerRoman"/>
      <w:lvlText w:val="%3."/>
      <w:lvlJc w:val="right"/>
      <w:pPr>
        <w:ind w:left="2160" w:hanging="180"/>
      </w:pPr>
    </w:lvl>
    <w:lvl w:ilvl="3" w:tplc="009A8A0A">
      <w:start w:val="1"/>
      <w:numFmt w:val="decimal"/>
      <w:lvlText w:val="%4."/>
      <w:lvlJc w:val="left"/>
      <w:pPr>
        <w:ind w:left="2880" w:hanging="360"/>
      </w:pPr>
    </w:lvl>
    <w:lvl w:ilvl="4" w:tplc="24F67406">
      <w:start w:val="1"/>
      <w:numFmt w:val="lowerLetter"/>
      <w:lvlText w:val="%5."/>
      <w:lvlJc w:val="left"/>
      <w:pPr>
        <w:ind w:left="3600" w:hanging="360"/>
      </w:pPr>
    </w:lvl>
    <w:lvl w:ilvl="5" w:tplc="821E1D50">
      <w:start w:val="1"/>
      <w:numFmt w:val="lowerRoman"/>
      <w:lvlText w:val="%6."/>
      <w:lvlJc w:val="right"/>
      <w:pPr>
        <w:ind w:left="4320" w:hanging="180"/>
      </w:pPr>
    </w:lvl>
    <w:lvl w:ilvl="6" w:tplc="F46C9ADC">
      <w:start w:val="1"/>
      <w:numFmt w:val="decimal"/>
      <w:lvlText w:val="%7."/>
      <w:lvlJc w:val="left"/>
      <w:pPr>
        <w:ind w:left="5040" w:hanging="360"/>
      </w:pPr>
    </w:lvl>
    <w:lvl w:ilvl="7" w:tplc="856E6070">
      <w:start w:val="1"/>
      <w:numFmt w:val="lowerLetter"/>
      <w:lvlText w:val="%8."/>
      <w:lvlJc w:val="left"/>
      <w:pPr>
        <w:ind w:left="5760" w:hanging="360"/>
      </w:pPr>
    </w:lvl>
    <w:lvl w:ilvl="8" w:tplc="0C4AD868">
      <w:start w:val="1"/>
      <w:numFmt w:val="lowerRoman"/>
      <w:lvlText w:val="%9."/>
      <w:lvlJc w:val="right"/>
      <w:pPr>
        <w:ind w:left="6480" w:hanging="180"/>
      </w:pPr>
    </w:lvl>
  </w:abstractNum>
  <w:abstractNum w:abstractNumId="10" w15:restartNumberingAfterBreak="0">
    <w:nsid w:val="546C68F1"/>
    <w:multiLevelType w:val="multilevel"/>
    <w:tmpl w:val="626EAAB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56083AB7"/>
    <w:multiLevelType w:val="hybridMultilevel"/>
    <w:tmpl w:val="FFFFFFFF"/>
    <w:lvl w:ilvl="0" w:tplc="9020B9B4">
      <w:start w:val="1"/>
      <w:numFmt w:val="decimal"/>
      <w:lvlText w:val="%1."/>
      <w:lvlJc w:val="left"/>
      <w:pPr>
        <w:ind w:left="720" w:hanging="360"/>
      </w:pPr>
    </w:lvl>
    <w:lvl w:ilvl="1" w:tplc="A5207052">
      <w:start w:val="1"/>
      <w:numFmt w:val="lowerLetter"/>
      <w:lvlText w:val="%2."/>
      <w:lvlJc w:val="left"/>
      <w:pPr>
        <w:ind w:left="1440" w:hanging="360"/>
      </w:pPr>
    </w:lvl>
    <w:lvl w:ilvl="2" w:tplc="7CDA4F8E">
      <w:start w:val="1"/>
      <w:numFmt w:val="lowerRoman"/>
      <w:lvlText w:val="%3."/>
      <w:lvlJc w:val="right"/>
      <w:pPr>
        <w:ind w:left="2160" w:hanging="180"/>
      </w:pPr>
    </w:lvl>
    <w:lvl w:ilvl="3" w:tplc="6A0A6FB4">
      <w:start w:val="1"/>
      <w:numFmt w:val="decimal"/>
      <w:lvlText w:val="%4."/>
      <w:lvlJc w:val="left"/>
      <w:pPr>
        <w:ind w:left="2880" w:hanging="360"/>
      </w:pPr>
    </w:lvl>
    <w:lvl w:ilvl="4" w:tplc="B7F84504">
      <w:start w:val="1"/>
      <w:numFmt w:val="lowerLetter"/>
      <w:lvlText w:val="%5."/>
      <w:lvlJc w:val="left"/>
      <w:pPr>
        <w:ind w:left="3600" w:hanging="360"/>
      </w:pPr>
    </w:lvl>
    <w:lvl w:ilvl="5" w:tplc="00BC64E2">
      <w:start w:val="1"/>
      <w:numFmt w:val="lowerRoman"/>
      <w:lvlText w:val="%6."/>
      <w:lvlJc w:val="right"/>
      <w:pPr>
        <w:ind w:left="4320" w:hanging="180"/>
      </w:pPr>
    </w:lvl>
    <w:lvl w:ilvl="6" w:tplc="92F2E692">
      <w:start w:val="1"/>
      <w:numFmt w:val="decimal"/>
      <w:lvlText w:val="%7."/>
      <w:lvlJc w:val="left"/>
      <w:pPr>
        <w:ind w:left="5040" w:hanging="360"/>
      </w:pPr>
    </w:lvl>
    <w:lvl w:ilvl="7" w:tplc="243A2722">
      <w:start w:val="1"/>
      <w:numFmt w:val="lowerLetter"/>
      <w:lvlText w:val="%8."/>
      <w:lvlJc w:val="left"/>
      <w:pPr>
        <w:ind w:left="5760" w:hanging="360"/>
      </w:pPr>
    </w:lvl>
    <w:lvl w:ilvl="8" w:tplc="B1B03CF6">
      <w:start w:val="1"/>
      <w:numFmt w:val="lowerRoman"/>
      <w:lvlText w:val="%9."/>
      <w:lvlJc w:val="right"/>
      <w:pPr>
        <w:ind w:left="6480" w:hanging="180"/>
      </w:pPr>
    </w:lvl>
  </w:abstractNum>
  <w:abstractNum w:abstractNumId="12" w15:restartNumberingAfterBreak="0">
    <w:nsid w:val="568613FE"/>
    <w:multiLevelType w:val="hybridMultilevel"/>
    <w:tmpl w:val="773E125E"/>
    <w:lvl w:ilvl="0" w:tplc="0186B450">
      <w:start w:val="1"/>
      <w:numFmt w:val="lowerLetter"/>
      <w:lvlText w:val="%1."/>
      <w:lvlJc w:val="left"/>
      <w:pPr>
        <w:ind w:left="720" w:hanging="360"/>
      </w:pPr>
    </w:lvl>
    <w:lvl w:ilvl="1" w:tplc="DD92D5B4">
      <w:start w:val="1"/>
      <w:numFmt w:val="lowerLetter"/>
      <w:lvlText w:val="%2."/>
      <w:lvlJc w:val="left"/>
      <w:pPr>
        <w:ind w:left="1440" w:hanging="360"/>
      </w:pPr>
    </w:lvl>
    <w:lvl w:ilvl="2" w:tplc="DAC203EA">
      <w:start w:val="1"/>
      <w:numFmt w:val="lowerRoman"/>
      <w:lvlText w:val="%3."/>
      <w:lvlJc w:val="right"/>
      <w:pPr>
        <w:ind w:left="2160" w:hanging="180"/>
      </w:pPr>
    </w:lvl>
    <w:lvl w:ilvl="3" w:tplc="94BEC876">
      <w:start w:val="1"/>
      <w:numFmt w:val="decimal"/>
      <w:lvlText w:val="%4."/>
      <w:lvlJc w:val="left"/>
      <w:pPr>
        <w:ind w:left="2880" w:hanging="360"/>
      </w:pPr>
    </w:lvl>
    <w:lvl w:ilvl="4" w:tplc="F14C9B9E">
      <w:start w:val="1"/>
      <w:numFmt w:val="lowerLetter"/>
      <w:lvlText w:val="%5."/>
      <w:lvlJc w:val="left"/>
      <w:pPr>
        <w:ind w:left="3600" w:hanging="360"/>
      </w:pPr>
    </w:lvl>
    <w:lvl w:ilvl="5" w:tplc="62886A2E">
      <w:start w:val="1"/>
      <w:numFmt w:val="lowerRoman"/>
      <w:lvlText w:val="%6."/>
      <w:lvlJc w:val="right"/>
      <w:pPr>
        <w:ind w:left="4320" w:hanging="180"/>
      </w:pPr>
    </w:lvl>
    <w:lvl w:ilvl="6" w:tplc="BCEEAAC6">
      <w:start w:val="1"/>
      <w:numFmt w:val="decimal"/>
      <w:lvlText w:val="%7."/>
      <w:lvlJc w:val="left"/>
      <w:pPr>
        <w:ind w:left="5040" w:hanging="360"/>
      </w:pPr>
    </w:lvl>
    <w:lvl w:ilvl="7" w:tplc="13CCD70A">
      <w:start w:val="1"/>
      <w:numFmt w:val="lowerLetter"/>
      <w:lvlText w:val="%8."/>
      <w:lvlJc w:val="left"/>
      <w:pPr>
        <w:ind w:left="5760" w:hanging="360"/>
      </w:pPr>
    </w:lvl>
    <w:lvl w:ilvl="8" w:tplc="4D9EF3D8">
      <w:start w:val="1"/>
      <w:numFmt w:val="lowerRoman"/>
      <w:lvlText w:val="%9."/>
      <w:lvlJc w:val="right"/>
      <w:pPr>
        <w:ind w:left="6480" w:hanging="180"/>
      </w:pPr>
    </w:lvl>
  </w:abstractNum>
  <w:abstractNum w:abstractNumId="13" w15:restartNumberingAfterBreak="0">
    <w:nsid w:val="5F49327C"/>
    <w:multiLevelType w:val="hybridMultilevel"/>
    <w:tmpl w:val="FFFFFFFF"/>
    <w:lvl w:ilvl="0" w:tplc="FE5CC39A">
      <w:start w:val="2"/>
      <w:numFmt w:val="decimal"/>
      <w:lvlText w:val="%1."/>
      <w:lvlJc w:val="left"/>
      <w:pPr>
        <w:ind w:left="720" w:hanging="360"/>
      </w:pPr>
    </w:lvl>
    <w:lvl w:ilvl="1" w:tplc="6FEAE504">
      <w:start w:val="1"/>
      <w:numFmt w:val="lowerLetter"/>
      <w:lvlText w:val="%2."/>
      <w:lvlJc w:val="left"/>
      <w:pPr>
        <w:ind w:left="1440" w:hanging="360"/>
      </w:pPr>
    </w:lvl>
    <w:lvl w:ilvl="2" w:tplc="8730C828">
      <w:start w:val="1"/>
      <w:numFmt w:val="lowerRoman"/>
      <w:lvlText w:val="%3."/>
      <w:lvlJc w:val="right"/>
      <w:pPr>
        <w:ind w:left="2160" w:hanging="180"/>
      </w:pPr>
    </w:lvl>
    <w:lvl w:ilvl="3" w:tplc="31C6D686">
      <w:start w:val="1"/>
      <w:numFmt w:val="decimal"/>
      <w:lvlText w:val="%4."/>
      <w:lvlJc w:val="left"/>
      <w:pPr>
        <w:ind w:left="2880" w:hanging="360"/>
      </w:pPr>
    </w:lvl>
    <w:lvl w:ilvl="4" w:tplc="7834E1DE">
      <w:start w:val="1"/>
      <w:numFmt w:val="lowerLetter"/>
      <w:lvlText w:val="%5."/>
      <w:lvlJc w:val="left"/>
      <w:pPr>
        <w:ind w:left="3600" w:hanging="360"/>
      </w:pPr>
    </w:lvl>
    <w:lvl w:ilvl="5" w:tplc="940E5C3A">
      <w:start w:val="1"/>
      <w:numFmt w:val="lowerRoman"/>
      <w:lvlText w:val="%6."/>
      <w:lvlJc w:val="right"/>
      <w:pPr>
        <w:ind w:left="4320" w:hanging="180"/>
      </w:pPr>
    </w:lvl>
    <w:lvl w:ilvl="6" w:tplc="76840174">
      <w:start w:val="1"/>
      <w:numFmt w:val="decimal"/>
      <w:lvlText w:val="%7."/>
      <w:lvlJc w:val="left"/>
      <w:pPr>
        <w:ind w:left="5040" w:hanging="360"/>
      </w:pPr>
    </w:lvl>
    <w:lvl w:ilvl="7" w:tplc="417A3312">
      <w:start w:val="1"/>
      <w:numFmt w:val="lowerLetter"/>
      <w:lvlText w:val="%8."/>
      <w:lvlJc w:val="left"/>
      <w:pPr>
        <w:ind w:left="5760" w:hanging="360"/>
      </w:pPr>
    </w:lvl>
    <w:lvl w:ilvl="8" w:tplc="CB32E720">
      <w:start w:val="1"/>
      <w:numFmt w:val="lowerRoman"/>
      <w:lvlText w:val="%9."/>
      <w:lvlJc w:val="right"/>
      <w:pPr>
        <w:ind w:left="6480" w:hanging="180"/>
      </w:pPr>
    </w:lvl>
  </w:abstractNum>
  <w:abstractNum w:abstractNumId="14" w15:restartNumberingAfterBreak="0">
    <w:nsid w:val="60794E86"/>
    <w:multiLevelType w:val="hybridMultilevel"/>
    <w:tmpl w:val="59380DE6"/>
    <w:lvl w:ilvl="0" w:tplc="B12C6852">
      <w:start w:val="1"/>
      <w:numFmt w:val="upperLetter"/>
      <w:lvlText w:val="%1."/>
      <w:lvlJc w:val="left"/>
      <w:pPr>
        <w:ind w:left="720" w:hanging="360"/>
      </w:pPr>
    </w:lvl>
    <w:lvl w:ilvl="1" w:tplc="914E082C">
      <w:start w:val="1"/>
      <w:numFmt w:val="lowerLetter"/>
      <w:lvlText w:val="%2."/>
      <w:lvlJc w:val="left"/>
      <w:pPr>
        <w:ind w:left="1440" w:hanging="360"/>
      </w:pPr>
    </w:lvl>
    <w:lvl w:ilvl="2" w:tplc="C430E638">
      <w:start w:val="1"/>
      <w:numFmt w:val="lowerRoman"/>
      <w:lvlText w:val="%3."/>
      <w:lvlJc w:val="right"/>
      <w:pPr>
        <w:ind w:left="2160" w:hanging="180"/>
      </w:pPr>
    </w:lvl>
    <w:lvl w:ilvl="3" w:tplc="A5F8B114">
      <w:start w:val="1"/>
      <w:numFmt w:val="decimal"/>
      <w:lvlText w:val="%4."/>
      <w:lvlJc w:val="left"/>
      <w:pPr>
        <w:ind w:left="2880" w:hanging="360"/>
      </w:pPr>
    </w:lvl>
    <w:lvl w:ilvl="4" w:tplc="BCFC9E26">
      <w:start w:val="1"/>
      <w:numFmt w:val="lowerLetter"/>
      <w:lvlText w:val="%5."/>
      <w:lvlJc w:val="left"/>
      <w:pPr>
        <w:ind w:left="3600" w:hanging="360"/>
      </w:pPr>
    </w:lvl>
    <w:lvl w:ilvl="5" w:tplc="A29A8E1C">
      <w:start w:val="1"/>
      <w:numFmt w:val="lowerRoman"/>
      <w:lvlText w:val="%6."/>
      <w:lvlJc w:val="right"/>
      <w:pPr>
        <w:ind w:left="4320" w:hanging="180"/>
      </w:pPr>
    </w:lvl>
    <w:lvl w:ilvl="6" w:tplc="51A24046">
      <w:start w:val="1"/>
      <w:numFmt w:val="decimal"/>
      <w:lvlText w:val="%7."/>
      <w:lvlJc w:val="left"/>
      <w:pPr>
        <w:ind w:left="5040" w:hanging="360"/>
      </w:pPr>
    </w:lvl>
    <w:lvl w:ilvl="7" w:tplc="1436C028">
      <w:start w:val="1"/>
      <w:numFmt w:val="lowerLetter"/>
      <w:lvlText w:val="%8."/>
      <w:lvlJc w:val="left"/>
      <w:pPr>
        <w:ind w:left="5760" w:hanging="360"/>
      </w:pPr>
    </w:lvl>
    <w:lvl w:ilvl="8" w:tplc="6FBE2A92">
      <w:start w:val="1"/>
      <w:numFmt w:val="lowerRoman"/>
      <w:lvlText w:val="%9."/>
      <w:lvlJc w:val="right"/>
      <w:pPr>
        <w:ind w:left="6480" w:hanging="180"/>
      </w:pPr>
    </w:lvl>
  </w:abstractNum>
  <w:abstractNum w:abstractNumId="15" w15:restartNumberingAfterBreak="0">
    <w:nsid w:val="67D773D0"/>
    <w:multiLevelType w:val="hybridMultilevel"/>
    <w:tmpl w:val="FFFFFFFF"/>
    <w:lvl w:ilvl="0" w:tplc="AA2A9020">
      <w:start w:val="1"/>
      <w:numFmt w:val="decimal"/>
      <w:lvlText w:val="%1."/>
      <w:lvlJc w:val="left"/>
      <w:pPr>
        <w:ind w:left="720" w:hanging="360"/>
      </w:pPr>
    </w:lvl>
    <w:lvl w:ilvl="1" w:tplc="A4422AD6">
      <w:start w:val="1"/>
      <w:numFmt w:val="lowerLetter"/>
      <w:lvlText w:val="%2."/>
      <w:lvlJc w:val="left"/>
      <w:pPr>
        <w:ind w:left="1440" w:hanging="360"/>
      </w:pPr>
    </w:lvl>
    <w:lvl w:ilvl="2" w:tplc="B17C8F32">
      <w:start w:val="1"/>
      <w:numFmt w:val="lowerRoman"/>
      <w:lvlText w:val="%3."/>
      <w:lvlJc w:val="right"/>
      <w:pPr>
        <w:ind w:left="2160" w:hanging="180"/>
      </w:pPr>
    </w:lvl>
    <w:lvl w:ilvl="3" w:tplc="FC60BCFE">
      <w:start w:val="1"/>
      <w:numFmt w:val="decimal"/>
      <w:lvlText w:val="%4."/>
      <w:lvlJc w:val="left"/>
      <w:pPr>
        <w:ind w:left="2880" w:hanging="360"/>
      </w:pPr>
    </w:lvl>
    <w:lvl w:ilvl="4" w:tplc="D1AC5E5E">
      <w:start w:val="1"/>
      <w:numFmt w:val="lowerLetter"/>
      <w:lvlText w:val="%5."/>
      <w:lvlJc w:val="left"/>
      <w:pPr>
        <w:ind w:left="3600" w:hanging="360"/>
      </w:pPr>
    </w:lvl>
    <w:lvl w:ilvl="5" w:tplc="CFF8EF5E">
      <w:start w:val="1"/>
      <w:numFmt w:val="lowerRoman"/>
      <w:lvlText w:val="%6."/>
      <w:lvlJc w:val="right"/>
      <w:pPr>
        <w:ind w:left="4320" w:hanging="180"/>
      </w:pPr>
    </w:lvl>
    <w:lvl w:ilvl="6" w:tplc="92487264">
      <w:start w:val="1"/>
      <w:numFmt w:val="decimal"/>
      <w:lvlText w:val="%7."/>
      <w:lvlJc w:val="left"/>
      <w:pPr>
        <w:ind w:left="5040" w:hanging="360"/>
      </w:pPr>
    </w:lvl>
    <w:lvl w:ilvl="7" w:tplc="C024BC72">
      <w:start w:val="1"/>
      <w:numFmt w:val="lowerLetter"/>
      <w:lvlText w:val="%8."/>
      <w:lvlJc w:val="left"/>
      <w:pPr>
        <w:ind w:left="5760" w:hanging="360"/>
      </w:pPr>
    </w:lvl>
    <w:lvl w:ilvl="8" w:tplc="D2FA743C">
      <w:start w:val="1"/>
      <w:numFmt w:val="lowerRoman"/>
      <w:lvlText w:val="%9."/>
      <w:lvlJc w:val="right"/>
      <w:pPr>
        <w:ind w:left="6480" w:hanging="180"/>
      </w:pPr>
    </w:lvl>
  </w:abstractNum>
  <w:abstractNum w:abstractNumId="16" w15:restartNumberingAfterBreak="0">
    <w:nsid w:val="6E825346"/>
    <w:multiLevelType w:val="hybridMultilevel"/>
    <w:tmpl w:val="F1BC678E"/>
    <w:lvl w:ilvl="0" w:tplc="4D623818">
      <w:start w:val="1"/>
      <w:numFmt w:val="decimal"/>
      <w:lvlText w:val="%1."/>
      <w:lvlJc w:val="left"/>
      <w:pPr>
        <w:ind w:left="720" w:hanging="360"/>
      </w:pPr>
    </w:lvl>
    <w:lvl w:ilvl="1" w:tplc="603AF5D0">
      <w:start w:val="1"/>
      <w:numFmt w:val="lowerLetter"/>
      <w:lvlText w:val="%2."/>
      <w:lvlJc w:val="left"/>
      <w:pPr>
        <w:ind w:left="1440" w:hanging="360"/>
      </w:pPr>
    </w:lvl>
    <w:lvl w:ilvl="2" w:tplc="BEB82CEA">
      <w:start w:val="1"/>
      <w:numFmt w:val="lowerRoman"/>
      <w:lvlText w:val="%3."/>
      <w:lvlJc w:val="right"/>
      <w:pPr>
        <w:ind w:left="2160" w:hanging="180"/>
      </w:pPr>
    </w:lvl>
    <w:lvl w:ilvl="3" w:tplc="9738BE40">
      <w:start w:val="1"/>
      <w:numFmt w:val="decimal"/>
      <w:lvlText w:val="%4."/>
      <w:lvlJc w:val="left"/>
      <w:pPr>
        <w:ind w:left="2880" w:hanging="360"/>
      </w:pPr>
    </w:lvl>
    <w:lvl w:ilvl="4" w:tplc="22B6FEA8">
      <w:start w:val="1"/>
      <w:numFmt w:val="lowerLetter"/>
      <w:lvlText w:val="%5."/>
      <w:lvlJc w:val="left"/>
      <w:pPr>
        <w:ind w:left="3600" w:hanging="360"/>
      </w:pPr>
    </w:lvl>
    <w:lvl w:ilvl="5" w:tplc="3C40C3AA">
      <w:start w:val="1"/>
      <w:numFmt w:val="lowerRoman"/>
      <w:lvlText w:val="%6."/>
      <w:lvlJc w:val="right"/>
      <w:pPr>
        <w:ind w:left="4320" w:hanging="180"/>
      </w:pPr>
    </w:lvl>
    <w:lvl w:ilvl="6" w:tplc="D8D86E9A">
      <w:start w:val="1"/>
      <w:numFmt w:val="decimal"/>
      <w:lvlText w:val="%7."/>
      <w:lvlJc w:val="left"/>
      <w:pPr>
        <w:ind w:left="5040" w:hanging="360"/>
      </w:pPr>
    </w:lvl>
    <w:lvl w:ilvl="7" w:tplc="87FA279A">
      <w:start w:val="1"/>
      <w:numFmt w:val="lowerLetter"/>
      <w:lvlText w:val="%8."/>
      <w:lvlJc w:val="left"/>
      <w:pPr>
        <w:ind w:left="5760" w:hanging="360"/>
      </w:pPr>
    </w:lvl>
    <w:lvl w:ilvl="8" w:tplc="A3F8D6CE">
      <w:start w:val="1"/>
      <w:numFmt w:val="lowerRoman"/>
      <w:lvlText w:val="%9."/>
      <w:lvlJc w:val="right"/>
      <w:pPr>
        <w:ind w:left="6480" w:hanging="180"/>
      </w:pPr>
    </w:lvl>
  </w:abstractNum>
  <w:abstractNum w:abstractNumId="17" w15:restartNumberingAfterBreak="0">
    <w:nsid w:val="713C57FE"/>
    <w:multiLevelType w:val="hybridMultilevel"/>
    <w:tmpl w:val="028CF352"/>
    <w:lvl w:ilvl="0" w:tplc="47BA1C18">
      <w:start w:val="1"/>
      <w:numFmt w:val="decimal"/>
      <w:lvlText w:val="%1."/>
      <w:lvlJc w:val="left"/>
      <w:pPr>
        <w:ind w:left="720" w:hanging="360"/>
      </w:pPr>
    </w:lvl>
    <w:lvl w:ilvl="1" w:tplc="4260AC80">
      <w:start w:val="1"/>
      <w:numFmt w:val="lowerLetter"/>
      <w:lvlText w:val="%2."/>
      <w:lvlJc w:val="left"/>
      <w:pPr>
        <w:ind w:left="1440" w:hanging="360"/>
      </w:pPr>
    </w:lvl>
    <w:lvl w:ilvl="2" w:tplc="5566B90A">
      <w:start w:val="1"/>
      <w:numFmt w:val="lowerRoman"/>
      <w:lvlText w:val="%3."/>
      <w:lvlJc w:val="right"/>
      <w:pPr>
        <w:ind w:left="2160" w:hanging="180"/>
      </w:pPr>
    </w:lvl>
    <w:lvl w:ilvl="3" w:tplc="661E0B00">
      <w:start w:val="1"/>
      <w:numFmt w:val="decimal"/>
      <w:lvlText w:val="%4."/>
      <w:lvlJc w:val="left"/>
      <w:pPr>
        <w:ind w:left="2880" w:hanging="360"/>
      </w:pPr>
    </w:lvl>
    <w:lvl w:ilvl="4" w:tplc="6CA6A60E">
      <w:start w:val="1"/>
      <w:numFmt w:val="lowerLetter"/>
      <w:lvlText w:val="%5."/>
      <w:lvlJc w:val="left"/>
      <w:pPr>
        <w:ind w:left="3600" w:hanging="360"/>
      </w:pPr>
    </w:lvl>
    <w:lvl w:ilvl="5" w:tplc="EC263230">
      <w:start w:val="1"/>
      <w:numFmt w:val="lowerRoman"/>
      <w:lvlText w:val="%6."/>
      <w:lvlJc w:val="right"/>
      <w:pPr>
        <w:ind w:left="4320" w:hanging="180"/>
      </w:pPr>
    </w:lvl>
    <w:lvl w:ilvl="6" w:tplc="C39606FC">
      <w:start w:val="1"/>
      <w:numFmt w:val="decimal"/>
      <w:lvlText w:val="%7."/>
      <w:lvlJc w:val="left"/>
      <w:pPr>
        <w:ind w:left="5040" w:hanging="360"/>
      </w:pPr>
    </w:lvl>
    <w:lvl w:ilvl="7" w:tplc="4FA01D72">
      <w:start w:val="1"/>
      <w:numFmt w:val="lowerLetter"/>
      <w:lvlText w:val="%8."/>
      <w:lvlJc w:val="left"/>
      <w:pPr>
        <w:ind w:left="5760" w:hanging="360"/>
      </w:pPr>
    </w:lvl>
    <w:lvl w:ilvl="8" w:tplc="053E66B0">
      <w:start w:val="1"/>
      <w:numFmt w:val="lowerRoman"/>
      <w:lvlText w:val="%9."/>
      <w:lvlJc w:val="right"/>
      <w:pPr>
        <w:ind w:left="6480" w:hanging="180"/>
      </w:pPr>
    </w:lvl>
  </w:abstractNum>
  <w:abstractNum w:abstractNumId="18" w15:restartNumberingAfterBreak="0">
    <w:nsid w:val="784E2CDF"/>
    <w:multiLevelType w:val="hybridMultilevel"/>
    <w:tmpl w:val="FFFFFFFF"/>
    <w:lvl w:ilvl="0" w:tplc="227652AC">
      <w:start w:val="1"/>
      <w:numFmt w:val="upperLetter"/>
      <w:lvlText w:val="%1."/>
      <w:lvlJc w:val="left"/>
      <w:pPr>
        <w:ind w:left="720" w:hanging="360"/>
      </w:pPr>
    </w:lvl>
    <w:lvl w:ilvl="1" w:tplc="E3B682DC">
      <w:start w:val="1"/>
      <w:numFmt w:val="lowerLetter"/>
      <w:lvlText w:val="%2."/>
      <w:lvlJc w:val="left"/>
      <w:pPr>
        <w:ind w:left="1440" w:hanging="360"/>
      </w:pPr>
    </w:lvl>
    <w:lvl w:ilvl="2" w:tplc="AAD6837A">
      <w:start w:val="1"/>
      <w:numFmt w:val="lowerRoman"/>
      <w:lvlText w:val="%3."/>
      <w:lvlJc w:val="right"/>
      <w:pPr>
        <w:ind w:left="2160" w:hanging="180"/>
      </w:pPr>
    </w:lvl>
    <w:lvl w:ilvl="3" w:tplc="486A6C4E">
      <w:start w:val="1"/>
      <w:numFmt w:val="decimal"/>
      <w:lvlText w:val="%4."/>
      <w:lvlJc w:val="left"/>
      <w:pPr>
        <w:ind w:left="2880" w:hanging="360"/>
      </w:pPr>
    </w:lvl>
    <w:lvl w:ilvl="4" w:tplc="86D04848">
      <w:start w:val="1"/>
      <w:numFmt w:val="lowerLetter"/>
      <w:lvlText w:val="%5."/>
      <w:lvlJc w:val="left"/>
      <w:pPr>
        <w:ind w:left="3600" w:hanging="360"/>
      </w:pPr>
    </w:lvl>
    <w:lvl w:ilvl="5" w:tplc="61E61CC2">
      <w:start w:val="1"/>
      <w:numFmt w:val="lowerRoman"/>
      <w:lvlText w:val="%6."/>
      <w:lvlJc w:val="right"/>
      <w:pPr>
        <w:ind w:left="4320" w:hanging="180"/>
      </w:pPr>
    </w:lvl>
    <w:lvl w:ilvl="6" w:tplc="B532ACFA">
      <w:start w:val="1"/>
      <w:numFmt w:val="decimal"/>
      <w:lvlText w:val="%7."/>
      <w:lvlJc w:val="left"/>
      <w:pPr>
        <w:ind w:left="5040" w:hanging="360"/>
      </w:pPr>
    </w:lvl>
    <w:lvl w:ilvl="7" w:tplc="815290CC">
      <w:start w:val="1"/>
      <w:numFmt w:val="lowerLetter"/>
      <w:lvlText w:val="%8."/>
      <w:lvlJc w:val="left"/>
      <w:pPr>
        <w:ind w:left="5760" w:hanging="360"/>
      </w:pPr>
    </w:lvl>
    <w:lvl w:ilvl="8" w:tplc="696262D8">
      <w:start w:val="1"/>
      <w:numFmt w:val="lowerRoman"/>
      <w:lvlText w:val="%9."/>
      <w:lvlJc w:val="right"/>
      <w:pPr>
        <w:ind w:left="6480" w:hanging="180"/>
      </w:pPr>
    </w:lvl>
  </w:abstractNum>
  <w:abstractNum w:abstractNumId="19" w15:restartNumberingAfterBreak="0">
    <w:nsid w:val="78BB6082"/>
    <w:multiLevelType w:val="hybridMultilevel"/>
    <w:tmpl w:val="FFFFFFFF"/>
    <w:lvl w:ilvl="0" w:tplc="3D1015F0">
      <w:start w:val="1"/>
      <w:numFmt w:val="lowerLetter"/>
      <w:lvlText w:val="%1."/>
      <w:lvlJc w:val="left"/>
      <w:pPr>
        <w:ind w:left="720" w:hanging="360"/>
      </w:pPr>
    </w:lvl>
    <w:lvl w:ilvl="1" w:tplc="ED9E5B4A">
      <w:start w:val="1"/>
      <w:numFmt w:val="lowerLetter"/>
      <w:lvlText w:val="%2."/>
      <w:lvlJc w:val="left"/>
      <w:pPr>
        <w:ind w:left="1440" w:hanging="360"/>
      </w:pPr>
    </w:lvl>
    <w:lvl w:ilvl="2" w:tplc="A7E0AE44">
      <w:start w:val="1"/>
      <w:numFmt w:val="lowerRoman"/>
      <w:lvlText w:val="%3."/>
      <w:lvlJc w:val="right"/>
      <w:pPr>
        <w:ind w:left="2160" w:hanging="180"/>
      </w:pPr>
    </w:lvl>
    <w:lvl w:ilvl="3" w:tplc="0BFE544A">
      <w:start w:val="1"/>
      <w:numFmt w:val="decimal"/>
      <w:lvlText w:val="%4."/>
      <w:lvlJc w:val="left"/>
      <w:pPr>
        <w:ind w:left="2880" w:hanging="360"/>
      </w:pPr>
    </w:lvl>
    <w:lvl w:ilvl="4" w:tplc="2A206E7E">
      <w:start w:val="1"/>
      <w:numFmt w:val="lowerLetter"/>
      <w:lvlText w:val="%5."/>
      <w:lvlJc w:val="left"/>
      <w:pPr>
        <w:ind w:left="3600" w:hanging="360"/>
      </w:pPr>
    </w:lvl>
    <w:lvl w:ilvl="5" w:tplc="5DFADC86">
      <w:start w:val="1"/>
      <w:numFmt w:val="lowerRoman"/>
      <w:lvlText w:val="%6."/>
      <w:lvlJc w:val="right"/>
      <w:pPr>
        <w:ind w:left="4320" w:hanging="180"/>
      </w:pPr>
    </w:lvl>
    <w:lvl w:ilvl="6" w:tplc="A4141896">
      <w:start w:val="1"/>
      <w:numFmt w:val="decimal"/>
      <w:lvlText w:val="%7."/>
      <w:lvlJc w:val="left"/>
      <w:pPr>
        <w:ind w:left="5040" w:hanging="360"/>
      </w:pPr>
    </w:lvl>
    <w:lvl w:ilvl="7" w:tplc="9AF64988">
      <w:start w:val="1"/>
      <w:numFmt w:val="lowerLetter"/>
      <w:lvlText w:val="%8."/>
      <w:lvlJc w:val="left"/>
      <w:pPr>
        <w:ind w:left="5760" w:hanging="360"/>
      </w:pPr>
    </w:lvl>
    <w:lvl w:ilvl="8" w:tplc="79B48F84">
      <w:start w:val="1"/>
      <w:numFmt w:val="lowerRoman"/>
      <w:lvlText w:val="%9."/>
      <w:lvlJc w:val="right"/>
      <w:pPr>
        <w:ind w:left="6480" w:hanging="180"/>
      </w:pPr>
    </w:lvl>
  </w:abstractNum>
  <w:abstractNum w:abstractNumId="20" w15:restartNumberingAfterBreak="0">
    <w:nsid w:val="7C730AEE"/>
    <w:multiLevelType w:val="hybridMultilevel"/>
    <w:tmpl w:val="1318039A"/>
    <w:lvl w:ilvl="0" w:tplc="9BCC8322">
      <w:start w:val="2"/>
      <w:numFmt w:val="decimal"/>
      <w:lvlText w:val="%1."/>
      <w:lvlJc w:val="left"/>
      <w:pPr>
        <w:ind w:left="720" w:hanging="360"/>
      </w:pPr>
    </w:lvl>
    <w:lvl w:ilvl="1" w:tplc="2E5AB876">
      <w:start w:val="1"/>
      <w:numFmt w:val="lowerLetter"/>
      <w:lvlText w:val="%2."/>
      <w:lvlJc w:val="left"/>
      <w:pPr>
        <w:ind w:left="1440" w:hanging="360"/>
      </w:pPr>
    </w:lvl>
    <w:lvl w:ilvl="2" w:tplc="17C2BE22">
      <w:start w:val="1"/>
      <w:numFmt w:val="lowerRoman"/>
      <w:lvlText w:val="%3."/>
      <w:lvlJc w:val="right"/>
      <w:pPr>
        <w:ind w:left="2160" w:hanging="180"/>
      </w:pPr>
    </w:lvl>
    <w:lvl w:ilvl="3" w:tplc="CF1AD0A0">
      <w:start w:val="1"/>
      <w:numFmt w:val="decimal"/>
      <w:lvlText w:val="%4."/>
      <w:lvlJc w:val="left"/>
      <w:pPr>
        <w:ind w:left="2880" w:hanging="360"/>
      </w:pPr>
    </w:lvl>
    <w:lvl w:ilvl="4" w:tplc="2C7CF598">
      <w:start w:val="1"/>
      <w:numFmt w:val="lowerLetter"/>
      <w:lvlText w:val="%5."/>
      <w:lvlJc w:val="left"/>
      <w:pPr>
        <w:ind w:left="3600" w:hanging="360"/>
      </w:pPr>
    </w:lvl>
    <w:lvl w:ilvl="5" w:tplc="64081F68">
      <w:start w:val="1"/>
      <w:numFmt w:val="lowerRoman"/>
      <w:lvlText w:val="%6."/>
      <w:lvlJc w:val="right"/>
      <w:pPr>
        <w:ind w:left="4320" w:hanging="180"/>
      </w:pPr>
    </w:lvl>
    <w:lvl w:ilvl="6" w:tplc="25465A16">
      <w:start w:val="1"/>
      <w:numFmt w:val="decimal"/>
      <w:lvlText w:val="%7."/>
      <w:lvlJc w:val="left"/>
      <w:pPr>
        <w:ind w:left="5040" w:hanging="360"/>
      </w:pPr>
    </w:lvl>
    <w:lvl w:ilvl="7" w:tplc="73CE1412">
      <w:start w:val="1"/>
      <w:numFmt w:val="lowerLetter"/>
      <w:lvlText w:val="%8."/>
      <w:lvlJc w:val="left"/>
      <w:pPr>
        <w:ind w:left="5760" w:hanging="360"/>
      </w:pPr>
    </w:lvl>
    <w:lvl w:ilvl="8" w:tplc="64E4071A">
      <w:start w:val="1"/>
      <w:numFmt w:val="lowerRoman"/>
      <w:lvlText w:val="%9."/>
      <w:lvlJc w:val="right"/>
      <w:pPr>
        <w:ind w:left="6480" w:hanging="180"/>
      </w:pPr>
    </w:lvl>
  </w:abstractNum>
  <w:abstractNum w:abstractNumId="21" w15:restartNumberingAfterBreak="0">
    <w:nsid w:val="7C785BB8"/>
    <w:multiLevelType w:val="hybridMultilevel"/>
    <w:tmpl w:val="F06ADC6E"/>
    <w:lvl w:ilvl="0" w:tplc="2634FE6E">
      <w:start w:val="1"/>
      <w:numFmt w:val="decimal"/>
      <w:lvlText w:val="%1."/>
      <w:lvlJc w:val="left"/>
      <w:pPr>
        <w:ind w:left="720" w:hanging="360"/>
      </w:pPr>
    </w:lvl>
    <w:lvl w:ilvl="1" w:tplc="861A239C">
      <w:start w:val="1"/>
      <w:numFmt w:val="lowerLetter"/>
      <w:lvlText w:val="%2."/>
      <w:lvlJc w:val="left"/>
      <w:pPr>
        <w:ind w:left="1440" w:hanging="360"/>
      </w:pPr>
    </w:lvl>
    <w:lvl w:ilvl="2" w:tplc="922AEF1C">
      <w:start w:val="1"/>
      <w:numFmt w:val="lowerRoman"/>
      <w:lvlText w:val="%3."/>
      <w:lvlJc w:val="right"/>
      <w:pPr>
        <w:ind w:left="2160" w:hanging="180"/>
      </w:pPr>
    </w:lvl>
    <w:lvl w:ilvl="3" w:tplc="920691EC">
      <w:start w:val="1"/>
      <w:numFmt w:val="decimal"/>
      <w:lvlText w:val="%4."/>
      <w:lvlJc w:val="left"/>
      <w:pPr>
        <w:ind w:left="2880" w:hanging="360"/>
      </w:pPr>
    </w:lvl>
    <w:lvl w:ilvl="4" w:tplc="6FF8EFBA">
      <w:start w:val="1"/>
      <w:numFmt w:val="lowerLetter"/>
      <w:lvlText w:val="%5."/>
      <w:lvlJc w:val="left"/>
      <w:pPr>
        <w:ind w:left="3600" w:hanging="360"/>
      </w:pPr>
    </w:lvl>
    <w:lvl w:ilvl="5" w:tplc="3146B79A">
      <w:start w:val="1"/>
      <w:numFmt w:val="lowerRoman"/>
      <w:lvlText w:val="%6."/>
      <w:lvlJc w:val="right"/>
      <w:pPr>
        <w:ind w:left="4320" w:hanging="180"/>
      </w:pPr>
    </w:lvl>
    <w:lvl w:ilvl="6" w:tplc="177A1078">
      <w:start w:val="1"/>
      <w:numFmt w:val="decimal"/>
      <w:lvlText w:val="%7."/>
      <w:lvlJc w:val="left"/>
      <w:pPr>
        <w:ind w:left="5040" w:hanging="360"/>
      </w:pPr>
    </w:lvl>
    <w:lvl w:ilvl="7" w:tplc="29D0747E">
      <w:start w:val="1"/>
      <w:numFmt w:val="lowerLetter"/>
      <w:lvlText w:val="%8."/>
      <w:lvlJc w:val="left"/>
      <w:pPr>
        <w:ind w:left="5760" w:hanging="360"/>
      </w:pPr>
    </w:lvl>
    <w:lvl w:ilvl="8" w:tplc="60006B60">
      <w:start w:val="1"/>
      <w:numFmt w:val="lowerRoman"/>
      <w:lvlText w:val="%9."/>
      <w:lvlJc w:val="right"/>
      <w:pPr>
        <w:ind w:left="6480" w:hanging="180"/>
      </w:pPr>
    </w:lvl>
  </w:abstractNum>
  <w:num w:numId="1">
    <w:abstractNumId w:val="4"/>
  </w:num>
  <w:num w:numId="2">
    <w:abstractNumId w:val="14"/>
  </w:num>
  <w:num w:numId="3">
    <w:abstractNumId w:val="12"/>
  </w:num>
  <w:num w:numId="4">
    <w:abstractNumId w:val="6"/>
  </w:num>
  <w:num w:numId="5">
    <w:abstractNumId w:val="10"/>
  </w:num>
  <w:num w:numId="6">
    <w:abstractNumId w:val="21"/>
  </w:num>
  <w:num w:numId="7">
    <w:abstractNumId w:val="16"/>
  </w:num>
  <w:num w:numId="8">
    <w:abstractNumId w:val="1"/>
  </w:num>
  <w:num w:numId="9">
    <w:abstractNumId w:val="2"/>
  </w:num>
  <w:num w:numId="10">
    <w:abstractNumId w:val="17"/>
  </w:num>
  <w:num w:numId="11">
    <w:abstractNumId w:val="20"/>
  </w:num>
  <w:num w:numId="12">
    <w:abstractNumId w:val="8"/>
  </w:num>
  <w:num w:numId="13">
    <w:abstractNumId w:val="18"/>
  </w:num>
  <w:num w:numId="14">
    <w:abstractNumId w:val="5"/>
  </w:num>
  <w:num w:numId="15">
    <w:abstractNumId w:val="19"/>
  </w:num>
  <w:num w:numId="16">
    <w:abstractNumId w:val="3"/>
  </w:num>
  <w:num w:numId="17">
    <w:abstractNumId w:val="11"/>
  </w:num>
  <w:num w:numId="18">
    <w:abstractNumId w:val="0"/>
  </w:num>
  <w:num w:numId="19">
    <w:abstractNumId w:val="7"/>
  </w:num>
  <w:num w:numId="20">
    <w:abstractNumId w:val="15"/>
  </w:num>
  <w:num w:numId="21">
    <w:abstractNumId w:val="9"/>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EDC39C"/>
    <w:rsid w:val="00002DE8"/>
    <w:rsid w:val="00010C9A"/>
    <w:rsid w:val="00015DD5"/>
    <w:rsid w:val="00017D27"/>
    <w:rsid w:val="00030363"/>
    <w:rsid w:val="00033B55"/>
    <w:rsid w:val="00066097"/>
    <w:rsid w:val="00080D9E"/>
    <w:rsid w:val="00091966"/>
    <w:rsid w:val="000A34BE"/>
    <w:rsid w:val="000A3CC7"/>
    <w:rsid w:val="000B1B60"/>
    <w:rsid w:val="000C046A"/>
    <w:rsid w:val="000C6CFB"/>
    <w:rsid w:val="000C7AFE"/>
    <w:rsid w:val="000D5D00"/>
    <w:rsid w:val="000E31FB"/>
    <w:rsid w:val="000F1D2E"/>
    <w:rsid w:val="00101A95"/>
    <w:rsid w:val="00110E7E"/>
    <w:rsid w:val="0013124F"/>
    <w:rsid w:val="0013229D"/>
    <w:rsid w:val="00132CA3"/>
    <w:rsid w:val="00144833"/>
    <w:rsid w:val="00156D56"/>
    <w:rsid w:val="00167F76"/>
    <w:rsid w:val="00191D9B"/>
    <w:rsid w:val="00195557"/>
    <w:rsid w:val="001A2F96"/>
    <w:rsid w:val="001A3F8E"/>
    <w:rsid w:val="001C54B8"/>
    <w:rsid w:val="001D4698"/>
    <w:rsid w:val="001D54FE"/>
    <w:rsid w:val="001E5D74"/>
    <w:rsid w:val="002030DB"/>
    <w:rsid w:val="0020757D"/>
    <w:rsid w:val="00210B7A"/>
    <w:rsid w:val="002218F1"/>
    <w:rsid w:val="00222296"/>
    <w:rsid w:val="00275A0B"/>
    <w:rsid w:val="00281F4D"/>
    <w:rsid w:val="00286EAF"/>
    <w:rsid w:val="002A1698"/>
    <w:rsid w:val="002B61C3"/>
    <w:rsid w:val="002C0411"/>
    <w:rsid w:val="002E3D72"/>
    <w:rsid w:val="002F1269"/>
    <w:rsid w:val="002F75A7"/>
    <w:rsid w:val="002F7AA8"/>
    <w:rsid w:val="00326957"/>
    <w:rsid w:val="003427EA"/>
    <w:rsid w:val="0035035F"/>
    <w:rsid w:val="00350D9C"/>
    <w:rsid w:val="003549D7"/>
    <w:rsid w:val="003623D8"/>
    <w:rsid w:val="003812B8"/>
    <w:rsid w:val="003A28C6"/>
    <w:rsid w:val="003C173A"/>
    <w:rsid w:val="003E5E54"/>
    <w:rsid w:val="003F2DD8"/>
    <w:rsid w:val="0040315D"/>
    <w:rsid w:val="0041148F"/>
    <w:rsid w:val="0041237D"/>
    <w:rsid w:val="0042126C"/>
    <w:rsid w:val="004304EB"/>
    <w:rsid w:val="00454CE1"/>
    <w:rsid w:val="004614BF"/>
    <w:rsid w:val="00473741"/>
    <w:rsid w:val="00476A61"/>
    <w:rsid w:val="004A2BB6"/>
    <w:rsid w:val="004A5763"/>
    <w:rsid w:val="004C2433"/>
    <w:rsid w:val="004C2C74"/>
    <w:rsid w:val="004D2F68"/>
    <w:rsid w:val="004E0F98"/>
    <w:rsid w:val="004E4300"/>
    <w:rsid w:val="0050361C"/>
    <w:rsid w:val="005104F3"/>
    <w:rsid w:val="00533580"/>
    <w:rsid w:val="00536921"/>
    <w:rsid w:val="00540A3E"/>
    <w:rsid w:val="00545C70"/>
    <w:rsid w:val="00565784"/>
    <w:rsid w:val="0056638A"/>
    <w:rsid w:val="005862E1"/>
    <w:rsid w:val="0058667F"/>
    <w:rsid w:val="0059772C"/>
    <w:rsid w:val="005A6697"/>
    <w:rsid w:val="005D62B0"/>
    <w:rsid w:val="0060257E"/>
    <w:rsid w:val="00607FFC"/>
    <w:rsid w:val="00621632"/>
    <w:rsid w:val="006345E3"/>
    <w:rsid w:val="00643856"/>
    <w:rsid w:val="0065064A"/>
    <w:rsid w:val="00652AFD"/>
    <w:rsid w:val="00666D09"/>
    <w:rsid w:val="0068282E"/>
    <w:rsid w:val="00683411"/>
    <w:rsid w:val="006A0452"/>
    <w:rsid w:val="006A161B"/>
    <w:rsid w:val="006A1812"/>
    <w:rsid w:val="006A3F7D"/>
    <w:rsid w:val="006A463F"/>
    <w:rsid w:val="006B36CE"/>
    <w:rsid w:val="006C31BF"/>
    <w:rsid w:val="006D426D"/>
    <w:rsid w:val="006E35D0"/>
    <w:rsid w:val="006E429E"/>
    <w:rsid w:val="006F0DD8"/>
    <w:rsid w:val="0070291A"/>
    <w:rsid w:val="00707C58"/>
    <w:rsid w:val="00764003"/>
    <w:rsid w:val="0077051E"/>
    <w:rsid w:val="007728EE"/>
    <w:rsid w:val="007753F6"/>
    <w:rsid w:val="00776BE9"/>
    <w:rsid w:val="007807BD"/>
    <w:rsid w:val="00782691"/>
    <w:rsid w:val="0079668B"/>
    <w:rsid w:val="007A2D05"/>
    <w:rsid w:val="007A474C"/>
    <w:rsid w:val="007A4FD7"/>
    <w:rsid w:val="007A6ADE"/>
    <w:rsid w:val="007C3C48"/>
    <w:rsid w:val="007D78EB"/>
    <w:rsid w:val="007E7BA8"/>
    <w:rsid w:val="007F1066"/>
    <w:rsid w:val="008027AF"/>
    <w:rsid w:val="00806E39"/>
    <w:rsid w:val="00811EE9"/>
    <w:rsid w:val="00822B4E"/>
    <w:rsid w:val="00823637"/>
    <w:rsid w:val="00831DFE"/>
    <w:rsid w:val="0084190A"/>
    <w:rsid w:val="00842AEB"/>
    <w:rsid w:val="00850729"/>
    <w:rsid w:val="00850F66"/>
    <w:rsid w:val="00851276"/>
    <w:rsid w:val="008646EA"/>
    <w:rsid w:val="00865D87"/>
    <w:rsid w:val="008763F1"/>
    <w:rsid w:val="0088A971"/>
    <w:rsid w:val="00892C17"/>
    <w:rsid w:val="00894668"/>
    <w:rsid w:val="0089572B"/>
    <w:rsid w:val="008A2B5E"/>
    <w:rsid w:val="008A50CE"/>
    <w:rsid w:val="008B11A3"/>
    <w:rsid w:val="008B7EA6"/>
    <w:rsid w:val="008D05CA"/>
    <w:rsid w:val="008D66C1"/>
    <w:rsid w:val="008E6806"/>
    <w:rsid w:val="008F0487"/>
    <w:rsid w:val="00904020"/>
    <w:rsid w:val="00921F1A"/>
    <w:rsid w:val="0092297A"/>
    <w:rsid w:val="0092441F"/>
    <w:rsid w:val="00926470"/>
    <w:rsid w:val="00930905"/>
    <w:rsid w:val="00932834"/>
    <w:rsid w:val="00934406"/>
    <w:rsid w:val="00935A14"/>
    <w:rsid w:val="009719EB"/>
    <w:rsid w:val="0097648C"/>
    <w:rsid w:val="00983F25"/>
    <w:rsid w:val="00990650"/>
    <w:rsid w:val="00997501"/>
    <w:rsid w:val="009B3607"/>
    <w:rsid w:val="009C20B0"/>
    <w:rsid w:val="009E1A48"/>
    <w:rsid w:val="009F2F6D"/>
    <w:rsid w:val="009F779F"/>
    <w:rsid w:val="00A06632"/>
    <w:rsid w:val="00A13606"/>
    <w:rsid w:val="00A17BD4"/>
    <w:rsid w:val="00A377FF"/>
    <w:rsid w:val="00A5066D"/>
    <w:rsid w:val="00A50701"/>
    <w:rsid w:val="00A55961"/>
    <w:rsid w:val="00A702FA"/>
    <w:rsid w:val="00A8467B"/>
    <w:rsid w:val="00A97D71"/>
    <w:rsid w:val="00AA7DFC"/>
    <w:rsid w:val="00AB0087"/>
    <w:rsid w:val="00AB1A71"/>
    <w:rsid w:val="00AD63D6"/>
    <w:rsid w:val="00AE316E"/>
    <w:rsid w:val="00AF72A0"/>
    <w:rsid w:val="00B10672"/>
    <w:rsid w:val="00B22E4B"/>
    <w:rsid w:val="00B44097"/>
    <w:rsid w:val="00B51DD7"/>
    <w:rsid w:val="00B56255"/>
    <w:rsid w:val="00B576EA"/>
    <w:rsid w:val="00B6344D"/>
    <w:rsid w:val="00B74019"/>
    <w:rsid w:val="00B75A10"/>
    <w:rsid w:val="00B904F9"/>
    <w:rsid w:val="00BD0C72"/>
    <w:rsid w:val="00BD179C"/>
    <w:rsid w:val="00BD4C55"/>
    <w:rsid w:val="00C03308"/>
    <w:rsid w:val="00C22525"/>
    <w:rsid w:val="00C246F5"/>
    <w:rsid w:val="00C37A86"/>
    <w:rsid w:val="00C51BF2"/>
    <w:rsid w:val="00C52274"/>
    <w:rsid w:val="00C64EA0"/>
    <w:rsid w:val="00C77A32"/>
    <w:rsid w:val="00CB5BAD"/>
    <w:rsid w:val="00CC64AB"/>
    <w:rsid w:val="00CD7F76"/>
    <w:rsid w:val="00CF4CD0"/>
    <w:rsid w:val="00D203BB"/>
    <w:rsid w:val="00D21EAE"/>
    <w:rsid w:val="00D24F08"/>
    <w:rsid w:val="00D3585E"/>
    <w:rsid w:val="00D45F23"/>
    <w:rsid w:val="00D50DDD"/>
    <w:rsid w:val="00D81343"/>
    <w:rsid w:val="00DC238C"/>
    <w:rsid w:val="00DC2CA2"/>
    <w:rsid w:val="00DD4260"/>
    <w:rsid w:val="00DD7528"/>
    <w:rsid w:val="00E1411D"/>
    <w:rsid w:val="00E17B1A"/>
    <w:rsid w:val="00E26247"/>
    <w:rsid w:val="00E46564"/>
    <w:rsid w:val="00E47E35"/>
    <w:rsid w:val="00E6212E"/>
    <w:rsid w:val="00E77407"/>
    <w:rsid w:val="00E87A62"/>
    <w:rsid w:val="00EA19DB"/>
    <w:rsid w:val="00EB4180"/>
    <w:rsid w:val="00EC280D"/>
    <w:rsid w:val="00EE1D0E"/>
    <w:rsid w:val="00EF10C8"/>
    <w:rsid w:val="00EF6F1F"/>
    <w:rsid w:val="00EF7178"/>
    <w:rsid w:val="00F21695"/>
    <w:rsid w:val="00F34E3B"/>
    <w:rsid w:val="00F42F9E"/>
    <w:rsid w:val="00F4753E"/>
    <w:rsid w:val="00F50597"/>
    <w:rsid w:val="00F71D2C"/>
    <w:rsid w:val="00F863F3"/>
    <w:rsid w:val="00F976A9"/>
    <w:rsid w:val="00FA5186"/>
    <w:rsid w:val="00FC7A22"/>
    <w:rsid w:val="00FE090B"/>
    <w:rsid w:val="00FE583A"/>
    <w:rsid w:val="00FF17B9"/>
    <w:rsid w:val="00FF1FD4"/>
    <w:rsid w:val="00FF3062"/>
    <w:rsid w:val="0101CA5C"/>
    <w:rsid w:val="0168889E"/>
    <w:rsid w:val="01984420"/>
    <w:rsid w:val="019DEEA9"/>
    <w:rsid w:val="01A94F15"/>
    <w:rsid w:val="01B6DA49"/>
    <w:rsid w:val="021C7642"/>
    <w:rsid w:val="02A170E9"/>
    <w:rsid w:val="03BD2305"/>
    <w:rsid w:val="040B72D8"/>
    <w:rsid w:val="044E79BD"/>
    <w:rsid w:val="04BC36AD"/>
    <w:rsid w:val="05CC6A5B"/>
    <w:rsid w:val="0608EE5A"/>
    <w:rsid w:val="06CE2034"/>
    <w:rsid w:val="0704AF5A"/>
    <w:rsid w:val="07A68B3D"/>
    <w:rsid w:val="07D55E3D"/>
    <w:rsid w:val="0A31E19E"/>
    <w:rsid w:val="0A3B0EAD"/>
    <w:rsid w:val="0A5ADAED"/>
    <w:rsid w:val="0AA243F6"/>
    <w:rsid w:val="0ACD3DA7"/>
    <w:rsid w:val="0B9E7767"/>
    <w:rsid w:val="0C3B4674"/>
    <w:rsid w:val="0C3E1457"/>
    <w:rsid w:val="0C4A7E3E"/>
    <w:rsid w:val="0C782FDE"/>
    <w:rsid w:val="0DA0FCDB"/>
    <w:rsid w:val="0DD4A38E"/>
    <w:rsid w:val="0DE64E9F"/>
    <w:rsid w:val="0E14003F"/>
    <w:rsid w:val="0EA230C1"/>
    <w:rsid w:val="0FC03D6B"/>
    <w:rsid w:val="102BCB98"/>
    <w:rsid w:val="103CB766"/>
    <w:rsid w:val="106C09DD"/>
    <w:rsid w:val="10868C0B"/>
    <w:rsid w:val="10AF7195"/>
    <w:rsid w:val="1128DE56"/>
    <w:rsid w:val="112F5176"/>
    <w:rsid w:val="115FEC6E"/>
    <w:rsid w:val="12AF38FD"/>
    <w:rsid w:val="12C0A596"/>
    <w:rsid w:val="12E36DF6"/>
    <w:rsid w:val="12E77162"/>
    <w:rsid w:val="1403E06C"/>
    <w:rsid w:val="1516ED2C"/>
    <w:rsid w:val="155B41F5"/>
    <w:rsid w:val="15A4879A"/>
    <w:rsid w:val="15AC2C2C"/>
    <w:rsid w:val="15C55489"/>
    <w:rsid w:val="15F722FB"/>
    <w:rsid w:val="1626D3CF"/>
    <w:rsid w:val="1674148D"/>
    <w:rsid w:val="170488A2"/>
    <w:rsid w:val="19B98581"/>
    <w:rsid w:val="19BE08EB"/>
    <w:rsid w:val="1A92F626"/>
    <w:rsid w:val="1B3C008F"/>
    <w:rsid w:val="1B69421B"/>
    <w:rsid w:val="1BD8A1D0"/>
    <w:rsid w:val="1BE958A8"/>
    <w:rsid w:val="1C6359C3"/>
    <w:rsid w:val="1D2C6A3F"/>
    <w:rsid w:val="1D39118F"/>
    <w:rsid w:val="1E22EFB9"/>
    <w:rsid w:val="1E6DEC08"/>
    <w:rsid w:val="1F657839"/>
    <w:rsid w:val="1F6E2CAB"/>
    <w:rsid w:val="1F7608B9"/>
    <w:rsid w:val="1FB67885"/>
    <w:rsid w:val="1FDCBED1"/>
    <w:rsid w:val="1FFE6494"/>
    <w:rsid w:val="211405F5"/>
    <w:rsid w:val="21489C6E"/>
    <w:rsid w:val="21960D1E"/>
    <w:rsid w:val="220C1373"/>
    <w:rsid w:val="222B13FC"/>
    <w:rsid w:val="22A8946A"/>
    <w:rsid w:val="22C2D34B"/>
    <w:rsid w:val="2538DCEA"/>
    <w:rsid w:val="25541A2B"/>
    <w:rsid w:val="25D57C0A"/>
    <w:rsid w:val="25EDC39C"/>
    <w:rsid w:val="260617F5"/>
    <w:rsid w:val="27CA7814"/>
    <w:rsid w:val="27E7D0B6"/>
    <w:rsid w:val="280799DC"/>
    <w:rsid w:val="287BC436"/>
    <w:rsid w:val="2934553B"/>
    <w:rsid w:val="293DB8B7"/>
    <w:rsid w:val="2956FA7F"/>
    <w:rsid w:val="2A718503"/>
    <w:rsid w:val="2A727497"/>
    <w:rsid w:val="2AB2D91F"/>
    <w:rsid w:val="2ADA4FD1"/>
    <w:rsid w:val="2ADE6B66"/>
    <w:rsid w:val="2B003E62"/>
    <w:rsid w:val="2B1F7178"/>
    <w:rsid w:val="2C59EADA"/>
    <w:rsid w:val="2DD41471"/>
    <w:rsid w:val="2DD54F61"/>
    <w:rsid w:val="2E4E8A42"/>
    <w:rsid w:val="2E66FFE2"/>
    <w:rsid w:val="2EEB3204"/>
    <w:rsid w:val="2F7DB504"/>
    <w:rsid w:val="2F91586C"/>
    <w:rsid w:val="307C3917"/>
    <w:rsid w:val="30C80006"/>
    <w:rsid w:val="3166ADBE"/>
    <w:rsid w:val="318A8FC5"/>
    <w:rsid w:val="32FBC9B4"/>
    <w:rsid w:val="33003218"/>
    <w:rsid w:val="3315FA30"/>
    <w:rsid w:val="3324D6EF"/>
    <w:rsid w:val="337B6D94"/>
    <w:rsid w:val="33DA7F40"/>
    <w:rsid w:val="3481EDE2"/>
    <w:rsid w:val="35AFF0AD"/>
    <w:rsid w:val="36704276"/>
    <w:rsid w:val="37205D50"/>
    <w:rsid w:val="37DD9C78"/>
    <w:rsid w:val="37ED6667"/>
    <w:rsid w:val="38097880"/>
    <w:rsid w:val="380C6CE6"/>
    <w:rsid w:val="38849C8A"/>
    <w:rsid w:val="38B3DC9F"/>
    <w:rsid w:val="38D256FB"/>
    <w:rsid w:val="38DED726"/>
    <w:rsid w:val="396DBC37"/>
    <w:rsid w:val="39A20516"/>
    <w:rsid w:val="39EBA6CC"/>
    <w:rsid w:val="3A35A5E7"/>
    <w:rsid w:val="3A9C0B0D"/>
    <w:rsid w:val="3AAC71C3"/>
    <w:rsid w:val="3B1C99F0"/>
    <w:rsid w:val="3BCCB692"/>
    <w:rsid w:val="3BD17648"/>
    <w:rsid w:val="3C2B66B4"/>
    <w:rsid w:val="3CAD5C74"/>
    <w:rsid w:val="3CD0C7C6"/>
    <w:rsid w:val="3D1E327D"/>
    <w:rsid w:val="3E4432DC"/>
    <w:rsid w:val="3F9F63FE"/>
    <w:rsid w:val="3FEBBAD1"/>
    <w:rsid w:val="40787CD3"/>
    <w:rsid w:val="407F17BE"/>
    <w:rsid w:val="4098BBD6"/>
    <w:rsid w:val="40FED7D7"/>
    <w:rsid w:val="41655B4C"/>
    <w:rsid w:val="41686F83"/>
    <w:rsid w:val="41939BEF"/>
    <w:rsid w:val="41ACC44C"/>
    <w:rsid w:val="41F09496"/>
    <w:rsid w:val="41F4BB45"/>
    <w:rsid w:val="422DE95E"/>
    <w:rsid w:val="423137CA"/>
    <w:rsid w:val="43235B93"/>
    <w:rsid w:val="43380694"/>
    <w:rsid w:val="435621D1"/>
    <w:rsid w:val="43B6B880"/>
    <w:rsid w:val="446ACB2E"/>
    <w:rsid w:val="44C0CB1E"/>
    <w:rsid w:val="4532C15E"/>
    <w:rsid w:val="455288E1"/>
    <w:rsid w:val="455587EF"/>
    <w:rsid w:val="460B07D8"/>
    <w:rsid w:val="4652F324"/>
    <w:rsid w:val="466F0CAB"/>
    <w:rsid w:val="466FA756"/>
    <w:rsid w:val="467AE24D"/>
    <w:rsid w:val="46D530E5"/>
    <w:rsid w:val="46F15850"/>
    <w:rsid w:val="47655DA9"/>
    <w:rsid w:val="47D29C33"/>
    <w:rsid w:val="47F86BE0"/>
    <w:rsid w:val="4828A6BB"/>
    <w:rsid w:val="48DFD5FF"/>
    <w:rsid w:val="48F7962C"/>
    <w:rsid w:val="490D9CCF"/>
    <w:rsid w:val="499B3B50"/>
    <w:rsid w:val="49D1E7BA"/>
    <w:rsid w:val="4B365AFE"/>
    <w:rsid w:val="4BA43420"/>
    <w:rsid w:val="4BF02D0D"/>
    <w:rsid w:val="4C06BAE8"/>
    <w:rsid w:val="4C6C90C6"/>
    <w:rsid w:val="4CC234A8"/>
    <w:rsid w:val="4D4B9C17"/>
    <w:rsid w:val="4DF70F21"/>
    <w:rsid w:val="4E5A69BD"/>
    <w:rsid w:val="4E5E0509"/>
    <w:rsid w:val="4E85F432"/>
    <w:rsid w:val="4EC64D0A"/>
    <w:rsid w:val="4F1E2BC5"/>
    <w:rsid w:val="4F3AFD7F"/>
    <w:rsid w:val="4F5F5FBE"/>
    <w:rsid w:val="5029B219"/>
    <w:rsid w:val="5041293E"/>
    <w:rsid w:val="513CC96A"/>
    <w:rsid w:val="515B0653"/>
    <w:rsid w:val="524E4958"/>
    <w:rsid w:val="529CBE08"/>
    <w:rsid w:val="52A9CE37"/>
    <w:rsid w:val="540D5C58"/>
    <w:rsid w:val="54F16205"/>
    <w:rsid w:val="558180B9"/>
    <w:rsid w:val="56C3075A"/>
    <w:rsid w:val="56EBFAE0"/>
    <w:rsid w:val="5770F3CF"/>
    <w:rsid w:val="59872014"/>
    <w:rsid w:val="599137AE"/>
    <w:rsid w:val="59B76C02"/>
    <w:rsid w:val="5B258AC3"/>
    <w:rsid w:val="5B33566B"/>
    <w:rsid w:val="5B499874"/>
    <w:rsid w:val="5C01D84D"/>
    <w:rsid w:val="5C11A8A6"/>
    <w:rsid w:val="5C779ED8"/>
    <w:rsid w:val="5CC15B24"/>
    <w:rsid w:val="5CC8D870"/>
    <w:rsid w:val="5D0CA06F"/>
    <w:rsid w:val="5D6452DF"/>
    <w:rsid w:val="5DC70CF6"/>
    <w:rsid w:val="5EF907EB"/>
    <w:rsid w:val="5F62DD57"/>
    <w:rsid w:val="5F67EBC6"/>
    <w:rsid w:val="5FF66198"/>
    <w:rsid w:val="602FB94C"/>
    <w:rsid w:val="608AD178"/>
    <w:rsid w:val="6174F04D"/>
    <w:rsid w:val="61C27DE7"/>
    <w:rsid w:val="61FB0AEF"/>
    <w:rsid w:val="6225517D"/>
    <w:rsid w:val="62B25123"/>
    <w:rsid w:val="637F7D16"/>
    <w:rsid w:val="6395EEA6"/>
    <w:rsid w:val="63A0D8D3"/>
    <w:rsid w:val="63A0EC55"/>
    <w:rsid w:val="63C121DE"/>
    <w:rsid w:val="63DA4940"/>
    <w:rsid w:val="63DF90E5"/>
    <w:rsid w:val="642AC900"/>
    <w:rsid w:val="643EE8BE"/>
    <w:rsid w:val="645DEF3D"/>
    <w:rsid w:val="6493CEEE"/>
    <w:rsid w:val="6561C8AF"/>
    <w:rsid w:val="657B2497"/>
    <w:rsid w:val="658EFA94"/>
    <w:rsid w:val="65B2BE63"/>
    <w:rsid w:val="65BF3E8E"/>
    <w:rsid w:val="65C29343"/>
    <w:rsid w:val="65C80A0B"/>
    <w:rsid w:val="65E03E2D"/>
    <w:rsid w:val="66238B5A"/>
    <w:rsid w:val="6651D88F"/>
    <w:rsid w:val="66DB4092"/>
    <w:rsid w:val="67958FFF"/>
    <w:rsid w:val="680E8C44"/>
    <w:rsid w:val="68186141"/>
    <w:rsid w:val="68F6DF50"/>
    <w:rsid w:val="69316060"/>
    <w:rsid w:val="69A52393"/>
    <w:rsid w:val="6A34E5D1"/>
    <w:rsid w:val="6A48C8B7"/>
    <w:rsid w:val="6A5C0C82"/>
    <w:rsid w:val="6A9106D1"/>
    <w:rsid w:val="6AF0E9FF"/>
    <w:rsid w:val="6B714DB3"/>
    <w:rsid w:val="6BA1ED35"/>
    <w:rsid w:val="6BBE6296"/>
    <w:rsid w:val="6CFEFE54"/>
    <w:rsid w:val="6D901735"/>
    <w:rsid w:val="6E6E9E78"/>
    <w:rsid w:val="6E9D8D7B"/>
    <w:rsid w:val="6EBDB9DD"/>
    <w:rsid w:val="6FDF9278"/>
    <w:rsid w:val="7040CD5F"/>
    <w:rsid w:val="70B2C9E1"/>
    <w:rsid w:val="70D6D6A8"/>
    <w:rsid w:val="711CBF08"/>
    <w:rsid w:val="71321740"/>
    <w:rsid w:val="71ACAB64"/>
    <w:rsid w:val="71F8065C"/>
    <w:rsid w:val="721EFF3F"/>
    <w:rsid w:val="7229496B"/>
    <w:rsid w:val="7293564F"/>
    <w:rsid w:val="72E3CB29"/>
    <w:rsid w:val="73731BE4"/>
    <w:rsid w:val="737F61B6"/>
    <w:rsid w:val="7393D6BD"/>
    <w:rsid w:val="7399F343"/>
    <w:rsid w:val="7444DA56"/>
    <w:rsid w:val="745B4CE6"/>
    <w:rsid w:val="74A2B893"/>
    <w:rsid w:val="7632790D"/>
    <w:rsid w:val="764A0083"/>
    <w:rsid w:val="76BCA520"/>
    <w:rsid w:val="76C7EBAA"/>
    <w:rsid w:val="772CEFCF"/>
    <w:rsid w:val="78016381"/>
    <w:rsid w:val="782C3BF4"/>
    <w:rsid w:val="78587581"/>
    <w:rsid w:val="7928F106"/>
    <w:rsid w:val="797CAC04"/>
    <w:rsid w:val="7989E3D5"/>
    <w:rsid w:val="79CBBB24"/>
    <w:rsid w:val="7A0A9CC4"/>
    <w:rsid w:val="7A21C4B1"/>
    <w:rsid w:val="7A9E6834"/>
    <w:rsid w:val="7B31C521"/>
    <w:rsid w:val="7B836E11"/>
    <w:rsid w:val="7B9EE8A2"/>
    <w:rsid w:val="7BB4DE16"/>
    <w:rsid w:val="7BC153B8"/>
    <w:rsid w:val="7C401137"/>
    <w:rsid w:val="7C551FAB"/>
    <w:rsid w:val="7C607271"/>
    <w:rsid w:val="7C6C129A"/>
    <w:rsid w:val="7CB029AA"/>
    <w:rsid w:val="7D8A25A3"/>
    <w:rsid w:val="7D9C3153"/>
    <w:rsid w:val="7DB6ED47"/>
    <w:rsid w:val="7DDCBB45"/>
    <w:rsid w:val="7F737881"/>
    <w:rsid w:val="7FA05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DC39C"/>
  <w15:chartTrackingRefBased/>
  <w15:docId w15:val="{F72A7407-14E2-472B-88FD-5637412E2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894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841576">
      <w:bodyDiv w:val="1"/>
      <w:marLeft w:val="0"/>
      <w:marRight w:val="0"/>
      <w:marTop w:val="0"/>
      <w:marBottom w:val="0"/>
      <w:divBdr>
        <w:top w:val="none" w:sz="0" w:space="0" w:color="auto"/>
        <w:left w:val="none" w:sz="0" w:space="0" w:color="auto"/>
        <w:bottom w:val="none" w:sz="0" w:space="0" w:color="auto"/>
        <w:right w:val="none" w:sz="0" w:space="0" w:color="auto"/>
      </w:divBdr>
    </w:div>
    <w:div w:id="1168398052">
      <w:bodyDiv w:val="1"/>
      <w:marLeft w:val="0"/>
      <w:marRight w:val="0"/>
      <w:marTop w:val="0"/>
      <w:marBottom w:val="0"/>
      <w:divBdr>
        <w:top w:val="none" w:sz="0" w:space="0" w:color="auto"/>
        <w:left w:val="none" w:sz="0" w:space="0" w:color="auto"/>
        <w:bottom w:val="none" w:sz="0" w:space="0" w:color="auto"/>
        <w:right w:val="none" w:sz="0" w:space="0" w:color="auto"/>
      </w:divBdr>
    </w:div>
    <w:div w:id="211612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www.akoustix.co.uk/blogs/noisy-neighbours/what-is-the-best-soundproofing-materia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interest.co.uk/pin/52699159388988079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azukotech.com/post/2020/02/12/sound-insulation-of-building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BEEB1-DC79-4C4C-B3D2-21B707FF7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1190</Words>
  <Characters>6784</Characters>
  <Application>Microsoft Office Word</Application>
  <DocSecurity>0</DocSecurity>
  <Lines>56</Lines>
  <Paragraphs>15</Paragraphs>
  <ScaleCrop>false</ScaleCrop>
  <Company/>
  <LinksUpToDate>false</LinksUpToDate>
  <CharactersWithSpaces>7959</CharactersWithSpaces>
  <SharedDoc>false</SharedDoc>
  <HLinks>
    <vt:vector size="6" baseType="variant">
      <vt:variant>
        <vt:i4>3997735</vt:i4>
      </vt:variant>
      <vt:variant>
        <vt:i4>0</vt:i4>
      </vt:variant>
      <vt:variant>
        <vt:i4>0</vt:i4>
      </vt:variant>
      <vt:variant>
        <vt:i4>5</vt:i4>
      </vt:variant>
      <vt:variant>
        <vt:lpwstr>https://www.pinterest.co.uk/pin/526991593889880799/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David Dancey (2014079)</dc:creator>
  <cp:keywords/>
  <dc:description/>
  <cp:lastModifiedBy>Steffan Dancey</cp:lastModifiedBy>
  <cp:revision>2</cp:revision>
  <dcterms:created xsi:type="dcterms:W3CDTF">2021-04-20T20:53:00Z</dcterms:created>
  <dcterms:modified xsi:type="dcterms:W3CDTF">2021-04-20T20:53:00Z</dcterms:modified>
</cp:coreProperties>
</file>