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DF36C" w14:textId="68651F09" w:rsidR="69CA49B2" w:rsidRDefault="69CA49B2" w:rsidP="28C8BF95">
      <w:pPr>
        <w:rPr>
          <w:sz w:val="32"/>
          <w:szCs w:val="32"/>
        </w:rPr>
      </w:pPr>
      <w:r w:rsidRPr="28C8BF95">
        <w:rPr>
          <w:sz w:val="32"/>
          <w:szCs w:val="32"/>
        </w:rPr>
        <w:t xml:space="preserve">              </w:t>
      </w:r>
    </w:p>
    <w:p w14:paraId="2B27C98A" w14:textId="178175FB" w:rsidR="28C8BF95" w:rsidRDefault="28C8BF95" w:rsidP="28C8BF95">
      <w:pPr>
        <w:rPr>
          <w:sz w:val="32"/>
          <w:szCs w:val="32"/>
        </w:rPr>
      </w:pPr>
    </w:p>
    <w:p w14:paraId="025DB43B" w14:textId="29DFA02D" w:rsidR="68BBDC30" w:rsidRPr="001926BD" w:rsidRDefault="68BBDC30" w:rsidP="28C8BF95">
      <w:pPr>
        <w:rPr>
          <w:b/>
          <w:bCs/>
          <w:color w:val="FF0000"/>
          <w:sz w:val="56"/>
          <w:szCs w:val="56"/>
        </w:rPr>
      </w:pPr>
      <w:r w:rsidRPr="001926BD">
        <w:rPr>
          <w:b/>
          <w:bCs/>
          <w:sz w:val="32"/>
          <w:szCs w:val="32"/>
        </w:rPr>
        <w:t xml:space="preserve">             </w:t>
      </w:r>
      <w:r w:rsidRPr="001926BD">
        <w:rPr>
          <w:b/>
          <w:bCs/>
          <w:sz w:val="56"/>
          <w:szCs w:val="56"/>
        </w:rPr>
        <w:t xml:space="preserve"> </w:t>
      </w:r>
      <w:r w:rsidR="60A29313" w:rsidRPr="001926BD">
        <w:rPr>
          <w:b/>
          <w:bCs/>
          <w:sz w:val="56"/>
          <w:szCs w:val="56"/>
        </w:rPr>
        <w:t xml:space="preserve">   </w:t>
      </w:r>
      <w:r w:rsidRPr="001926BD">
        <w:rPr>
          <w:b/>
          <w:bCs/>
          <w:color w:val="FF0000"/>
          <w:sz w:val="56"/>
          <w:szCs w:val="56"/>
        </w:rPr>
        <w:t xml:space="preserve"> INTRODUCTION TO HEALTH </w:t>
      </w:r>
    </w:p>
    <w:p w14:paraId="658FCC23" w14:textId="6F353B6C" w:rsidR="6DE09C7E" w:rsidRPr="001926BD" w:rsidRDefault="6DE09C7E" w:rsidP="28C8BF95">
      <w:pPr>
        <w:rPr>
          <w:b/>
          <w:bCs/>
          <w:color w:val="FF0000"/>
          <w:sz w:val="56"/>
          <w:szCs w:val="56"/>
        </w:rPr>
      </w:pPr>
      <w:r w:rsidRPr="001926BD">
        <w:rPr>
          <w:b/>
          <w:bCs/>
          <w:color w:val="FF0000"/>
          <w:sz w:val="56"/>
          <w:szCs w:val="56"/>
        </w:rPr>
        <w:t xml:space="preserve">                                 </w:t>
      </w:r>
      <w:r w:rsidR="001926BD">
        <w:rPr>
          <w:b/>
          <w:bCs/>
          <w:color w:val="FF0000"/>
          <w:sz w:val="56"/>
          <w:szCs w:val="56"/>
        </w:rPr>
        <w:t xml:space="preserve">  </w:t>
      </w:r>
      <w:r w:rsidRPr="001926BD">
        <w:rPr>
          <w:b/>
          <w:bCs/>
          <w:color w:val="FF0000"/>
          <w:sz w:val="56"/>
          <w:szCs w:val="56"/>
        </w:rPr>
        <w:t xml:space="preserve"> </w:t>
      </w:r>
      <w:r w:rsidR="68BBDC30" w:rsidRPr="001926BD">
        <w:rPr>
          <w:b/>
          <w:bCs/>
          <w:color w:val="FF0000"/>
          <w:sz w:val="56"/>
          <w:szCs w:val="56"/>
        </w:rPr>
        <w:t xml:space="preserve">AND  </w:t>
      </w:r>
    </w:p>
    <w:p w14:paraId="0B107B6C" w14:textId="68359EE2" w:rsidR="68BBDC30" w:rsidRPr="001926BD" w:rsidRDefault="68BBDC30" w:rsidP="28C8BF95">
      <w:pPr>
        <w:rPr>
          <w:b/>
          <w:bCs/>
          <w:color w:val="FF0000"/>
          <w:sz w:val="56"/>
          <w:szCs w:val="56"/>
        </w:rPr>
      </w:pPr>
      <w:r w:rsidRPr="001926BD">
        <w:rPr>
          <w:b/>
          <w:bCs/>
          <w:color w:val="FF0000"/>
          <w:sz w:val="56"/>
          <w:szCs w:val="56"/>
        </w:rPr>
        <w:t xml:space="preserve">                     </w:t>
      </w:r>
      <w:r w:rsidR="16E65328" w:rsidRPr="001926BD">
        <w:rPr>
          <w:b/>
          <w:bCs/>
          <w:color w:val="FF0000"/>
          <w:sz w:val="56"/>
          <w:szCs w:val="56"/>
        </w:rPr>
        <w:t xml:space="preserve"> </w:t>
      </w:r>
      <w:r w:rsidRPr="001926BD">
        <w:rPr>
          <w:b/>
          <w:bCs/>
          <w:color w:val="FF0000"/>
          <w:sz w:val="56"/>
          <w:szCs w:val="56"/>
        </w:rPr>
        <w:t xml:space="preserve"> </w:t>
      </w:r>
      <w:r w:rsidR="001926BD">
        <w:rPr>
          <w:b/>
          <w:bCs/>
          <w:color w:val="FF0000"/>
          <w:sz w:val="56"/>
          <w:szCs w:val="56"/>
        </w:rPr>
        <w:t xml:space="preserve"> </w:t>
      </w:r>
      <w:r w:rsidRPr="001926BD">
        <w:rPr>
          <w:b/>
          <w:bCs/>
          <w:color w:val="FF0000"/>
          <w:sz w:val="56"/>
          <w:szCs w:val="56"/>
        </w:rPr>
        <w:t xml:space="preserve"> </w:t>
      </w:r>
      <w:r w:rsidR="001926BD">
        <w:rPr>
          <w:b/>
          <w:bCs/>
          <w:color w:val="FF0000"/>
          <w:sz w:val="56"/>
          <w:szCs w:val="56"/>
        </w:rPr>
        <w:t xml:space="preserve">  </w:t>
      </w:r>
      <w:r w:rsidRPr="001926BD">
        <w:rPr>
          <w:b/>
          <w:bCs/>
          <w:color w:val="FF0000"/>
          <w:sz w:val="56"/>
          <w:szCs w:val="56"/>
        </w:rPr>
        <w:t>SOCIAL CARE</w:t>
      </w:r>
    </w:p>
    <w:p w14:paraId="23A6A1CC" w14:textId="20367625" w:rsidR="00916AD7" w:rsidRPr="001926BD" w:rsidRDefault="001926BD" w:rsidP="28C8BF95">
      <w:pPr>
        <w:rPr>
          <w:b/>
          <w:bCs/>
          <w:color w:val="FF0000"/>
          <w:sz w:val="56"/>
          <w:szCs w:val="56"/>
        </w:rPr>
      </w:pPr>
      <w:r>
        <w:rPr>
          <w:b/>
          <w:bCs/>
          <w:color w:val="FF0000"/>
          <w:sz w:val="56"/>
          <w:szCs w:val="56"/>
        </w:rPr>
        <w:t xml:space="preserve">                </w:t>
      </w:r>
      <w:r w:rsidR="00F76ABD" w:rsidRPr="001926BD">
        <w:rPr>
          <w:b/>
          <w:bCs/>
          <w:color w:val="FF0000"/>
          <w:sz w:val="56"/>
          <w:szCs w:val="56"/>
        </w:rPr>
        <w:t>W</w:t>
      </w:r>
      <w:r w:rsidRPr="001926BD">
        <w:rPr>
          <w:b/>
          <w:bCs/>
          <w:color w:val="FF0000"/>
          <w:sz w:val="56"/>
          <w:szCs w:val="56"/>
        </w:rPr>
        <w:t>RITTEN</w:t>
      </w:r>
      <w:r w:rsidR="00F76ABD" w:rsidRPr="001926BD">
        <w:rPr>
          <w:b/>
          <w:bCs/>
          <w:color w:val="FF0000"/>
          <w:sz w:val="56"/>
          <w:szCs w:val="56"/>
        </w:rPr>
        <w:t xml:space="preserve"> ASSIGNMENT</w:t>
      </w:r>
    </w:p>
    <w:p w14:paraId="4A39E7FE" w14:textId="0D35C745" w:rsidR="69CA49B2" w:rsidRDefault="69CA49B2" w:rsidP="28C8BF95">
      <w:pPr>
        <w:rPr>
          <w:rFonts w:ascii="Franklin Gothic" w:eastAsia="Franklin Gothic" w:hAnsi="Franklin Gothic" w:cs="Franklin Gothic"/>
          <w:sz w:val="32"/>
          <w:szCs w:val="32"/>
        </w:rPr>
      </w:pPr>
      <w:r w:rsidRPr="28C8BF95">
        <w:rPr>
          <w:sz w:val="32"/>
          <w:szCs w:val="32"/>
        </w:rPr>
        <w:t xml:space="preserve">                   </w:t>
      </w:r>
      <w:r w:rsidRPr="28C8BF95">
        <w:rPr>
          <w:rFonts w:ascii="Franklin Gothic" w:eastAsia="Franklin Gothic" w:hAnsi="Franklin Gothic" w:cs="Franklin Gothic"/>
          <w:sz w:val="32"/>
          <w:szCs w:val="32"/>
        </w:rPr>
        <w:t xml:space="preserve"> </w:t>
      </w:r>
    </w:p>
    <w:p w14:paraId="6681FD06" w14:textId="2D5FA7AE" w:rsidR="73439CE1" w:rsidRDefault="73439CE1" w:rsidP="28C8BF95">
      <w:pPr>
        <w:rPr>
          <w:rFonts w:ascii="Franklin Gothic" w:eastAsia="Franklin Gothic" w:hAnsi="Franklin Gothic" w:cs="Franklin Gothic"/>
          <w:color w:val="7030A0"/>
          <w:sz w:val="32"/>
          <w:szCs w:val="32"/>
        </w:rPr>
      </w:pPr>
      <w:r w:rsidRPr="28C8BF95">
        <w:rPr>
          <w:rFonts w:ascii="Franklin Gothic" w:eastAsia="Franklin Gothic" w:hAnsi="Franklin Gothic" w:cs="Franklin Gothic"/>
          <w:sz w:val="32"/>
          <w:szCs w:val="32"/>
        </w:rPr>
        <w:t xml:space="preserve">                  </w:t>
      </w:r>
      <w:r w:rsidRPr="28C8BF95">
        <w:rPr>
          <w:rFonts w:ascii="Franklin Gothic" w:eastAsia="Franklin Gothic" w:hAnsi="Franklin Gothic" w:cs="Franklin Gothic"/>
          <w:color w:val="7030A0"/>
          <w:sz w:val="32"/>
          <w:szCs w:val="32"/>
        </w:rPr>
        <w:t>MICHELLE MAMONONG 2</w:t>
      </w:r>
      <w:r w:rsidR="7CEF5882" w:rsidRPr="28C8BF95">
        <w:rPr>
          <w:rFonts w:ascii="Franklin Gothic" w:eastAsia="Franklin Gothic" w:hAnsi="Franklin Gothic" w:cs="Franklin Gothic"/>
          <w:color w:val="7030A0"/>
          <w:sz w:val="32"/>
          <w:szCs w:val="32"/>
        </w:rPr>
        <w:t>51</w:t>
      </w:r>
      <w:r w:rsidRPr="28C8BF95">
        <w:rPr>
          <w:rFonts w:ascii="Franklin Gothic" w:eastAsia="Franklin Gothic" w:hAnsi="Franklin Gothic" w:cs="Franklin Gothic"/>
          <w:color w:val="7030A0"/>
          <w:sz w:val="32"/>
          <w:szCs w:val="32"/>
        </w:rPr>
        <w:t>2950</w:t>
      </w:r>
    </w:p>
    <w:p w14:paraId="39801AF7" w14:textId="0CD93FFB" w:rsidR="503F8B01" w:rsidRDefault="503F8B01" w:rsidP="28C8BF95">
      <w:pPr>
        <w:rPr>
          <w:rFonts w:ascii="Franklin Gothic" w:eastAsia="Franklin Gothic" w:hAnsi="Franklin Gothic" w:cs="Franklin Gothic"/>
          <w:color w:val="7030A0"/>
          <w:sz w:val="32"/>
          <w:szCs w:val="32"/>
        </w:rPr>
      </w:pPr>
      <w:r w:rsidRPr="28C8BF95">
        <w:rPr>
          <w:rFonts w:ascii="Franklin Gothic" w:eastAsia="Franklin Gothic" w:hAnsi="Franklin Gothic" w:cs="Franklin Gothic"/>
          <w:color w:val="7030A0"/>
          <w:sz w:val="32"/>
          <w:szCs w:val="32"/>
        </w:rPr>
        <w:t xml:space="preserve">                  MODULE </w:t>
      </w:r>
      <w:r w:rsidR="609B0997" w:rsidRPr="28C8BF95">
        <w:rPr>
          <w:rFonts w:ascii="Franklin Gothic" w:eastAsia="Franklin Gothic" w:hAnsi="Franklin Gothic" w:cs="Franklin Gothic"/>
          <w:color w:val="7030A0"/>
          <w:sz w:val="32"/>
          <w:szCs w:val="32"/>
        </w:rPr>
        <w:t>LCHS4003_BIRM</w:t>
      </w:r>
      <w:r w:rsidR="62F98EEC" w:rsidRPr="28C8BF95">
        <w:rPr>
          <w:rFonts w:ascii="Franklin Gothic" w:eastAsia="Franklin Gothic" w:hAnsi="Franklin Gothic" w:cs="Franklin Gothic"/>
          <w:color w:val="7030A0"/>
          <w:sz w:val="32"/>
          <w:szCs w:val="32"/>
        </w:rPr>
        <w:t xml:space="preserve"> </w:t>
      </w:r>
    </w:p>
    <w:p w14:paraId="0CD42FCE" w14:textId="73A5AD04" w:rsidR="62F98EEC" w:rsidRDefault="62F98EEC" w:rsidP="28C8BF95">
      <w:pPr>
        <w:rPr>
          <w:rFonts w:ascii="Franklin Gothic" w:eastAsia="Franklin Gothic" w:hAnsi="Franklin Gothic" w:cs="Franklin Gothic"/>
          <w:color w:val="7030A0"/>
          <w:sz w:val="32"/>
          <w:szCs w:val="32"/>
        </w:rPr>
      </w:pPr>
      <w:r w:rsidRPr="28C8BF95">
        <w:rPr>
          <w:rFonts w:ascii="Franklin Gothic" w:eastAsia="Franklin Gothic" w:hAnsi="Franklin Gothic" w:cs="Franklin Gothic"/>
          <w:color w:val="7030A0"/>
          <w:sz w:val="32"/>
          <w:szCs w:val="32"/>
        </w:rPr>
        <w:t xml:space="preserve">                  LECTURER: WAFA NASIR</w:t>
      </w:r>
    </w:p>
    <w:p w14:paraId="0E8A7F25" w14:textId="74542C50" w:rsidR="609B0997" w:rsidRDefault="609B0997" w:rsidP="28C8BF95">
      <w:pPr>
        <w:rPr>
          <w:rFonts w:ascii="Franklin Gothic" w:eastAsia="Franklin Gothic" w:hAnsi="Franklin Gothic" w:cs="Franklin Gothic"/>
          <w:color w:val="7030A0"/>
          <w:sz w:val="32"/>
          <w:szCs w:val="32"/>
        </w:rPr>
      </w:pPr>
      <w:r w:rsidRPr="28C8BF95">
        <w:rPr>
          <w:rFonts w:ascii="Franklin Gothic" w:eastAsia="Franklin Gothic" w:hAnsi="Franklin Gothic" w:cs="Franklin Gothic"/>
          <w:color w:val="7030A0"/>
          <w:sz w:val="32"/>
          <w:szCs w:val="32"/>
        </w:rPr>
        <w:t xml:space="preserve">                  ASSESSMENT </w:t>
      </w:r>
      <w:r w:rsidR="739A3435" w:rsidRPr="28C8BF95">
        <w:rPr>
          <w:rFonts w:ascii="Franklin Gothic" w:eastAsia="Franklin Gothic" w:hAnsi="Franklin Gothic" w:cs="Franklin Gothic"/>
          <w:color w:val="7030A0"/>
          <w:sz w:val="32"/>
          <w:szCs w:val="32"/>
        </w:rPr>
        <w:t>COMPONENT 2</w:t>
      </w:r>
    </w:p>
    <w:p w14:paraId="66B2D108" w14:textId="7CA09F32" w:rsidR="739A3435" w:rsidRDefault="739A3435" w:rsidP="28C8BF95">
      <w:pPr>
        <w:rPr>
          <w:rFonts w:ascii="Franklin Gothic" w:eastAsia="Franklin Gothic" w:hAnsi="Franklin Gothic" w:cs="Franklin Gothic"/>
          <w:color w:val="7030A0"/>
          <w:sz w:val="32"/>
          <w:szCs w:val="32"/>
        </w:rPr>
      </w:pPr>
      <w:r w:rsidRPr="28C8BF95">
        <w:rPr>
          <w:rFonts w:ascii="Franklin Gothic" w:eastAsia="Franklin Gothic" w:hAnsi="Franklin Gothic" w:cs="Franklin Gothic"/>
          <w:color w:val="7030A0"/>
          <w:sz w:val="32"/>
          <w:szCs w:val="32"/>
        </w:rPr>
        <w:t xml:space="preserve">                  CASE STUDY: MR. AHMED</w:t>
      </w:r>
    </w:p>
    <w:p w14:paraId="7D737541" w14:textId="664A45A2" w:rsidR="609B0997" w:rsidRDefault="609B0997" w:rsidP="28C8BF95">
      <w:pPr>
        <w:rPr>
          <w:rFonts w:ascii="Franklin Gothic" w:eastAsia="Franklin Gothic" w:hAnsi="Franklin Gothic" w:cs="Franklin Gothic"/>
          <w:sz w:val="32"/>
          <w:szCs w:val="32"/>
        </w:rPr>
      </w:pPr>
      <w:r w:rsidRPr="28C8BF95">
        <w:rPr>
          <w:rFonts w:ascii="Franklin Gothic" w:eastAsia="Franklin Gothic" w:hAnsi="Franklin Gothic" w:cs="Franklin Gothic"/>
          <w:sz w:val="32"/>
          <w:szCs w:val="32"/>
        </w:rPr>
        <w:t xml:space="preserve">                 </w:t>
      </w:r>
    </w:p>
    <w:p w14:paraId="7886A869" w14:textId="3DBF77D3" w:rsidR="28C8BF95" w:rsidRDefault="28C8BF95" w:rsidP="28C8BF95">
      <w:pPr>
        <w:rPr>
          <w:rFonts w:ascii="Franklin Gothic" w:eastAsia="Franklin Gothic" w:hAnsi="Franklin Gothic" w:cs="Franklin Gothic"/>
          <w:sz w:val="32"/>
          <w:szCs w:val="32"/>
        </w:rPr>
      </w:pPr>
    </w:p>
    <w:p w14:paraId="095349D3" w14:textId="109F76D4" w:rsidR="28C8BF95" w:rsidRDefault="28C8BF95" w:rsidP="28C8BF95">
      <w:pPr>
        <w:rPr>
          <w:rFonts w:ascii="Franklin Gothic" w:eastAsia="Franklin Gothic" w:hAnsi="Franklin Gothic" w:cs="Franklin Gothic"/>
          <w:sz w:val="32"/>
          <w:szCs w:val="32"/>
        </w:rPr>
      </w:pPr>
    </w:p>
    <w:p w14:paraId="2E48ABF1" w14:textId="4D48AFBB" w:rsidR="28C8BF95" w:rsidRDefault="28C8BF95" w:rsidP="28C8BF95">
      <w:pPr>
        <w:rPr>
          <w:rFonts w:ascii="Franklin Gothic" w:eastAsia="Franklin Gothic" w:hAnsi="Franklin Gothic" w:cs="Franklin Gothic"/>
          <w:sz w:val="32"/>
          <w:szCs w:val="32"/>
        </w:rPr>
      </w:pPr>
    </w:p>
    <w:p w14:paraId="1F2F2528" w14:textId="0A51E0FB" w:rsidR="28C8BF95" w:rsidRDefault="28C8BF95" w:rsidP="28C8BF95">
      <w:pPr>
        <w:rPr>
          <w:rFonts w:ascii="Franklin Gothic" w:eastAsia="Franklin Gothic" w:hAnsi="Franklin Gothic" w:cs="Franklin Gothic"/>
          <w:sz w:val="32"/>
          <w:szCs w:val="32"/>
        </w:rPr>
      </w:pPr>
    </w:p>
    <w:p w14:paraId="4DE857CD" w14:textId="3C2CD162" w:rsidR="28C8BF95" w:rsidRDefault="28C8BF95" w:rsidP="28C8BF95">
      <w:pPr>
        <w:rPr>
          <w:rFonts w:ascii="Franklin Gothic" w:eastAsia="Franklin Gothic" w:hAnsi="Franklin Gothic" w:cs="Franklin Gothic"/>
          <w:sz w:val="32"/>
          <w:szCs w:val="32"/>
        </w:rPr>
      </w:pPr>
    </w:p>
    <w:p w14:paraId="4749B21B" w14:textId="5056EE47" w:rsidR="28C8BF95" w:rsidRDefault="28C8BF95" w:rsidP="28C8BF95">
      <w:pPr>
        <w:rPr>
          <w:rFonts w:ascii="Franklin Gothic" w:eastAsia="Franklin Gothic" w:hAnsi="Franklin Gothic" w:cs="Franklin Gothic"/>
          <w:sz w:val="32"/>
          <w:szCs w:val="32"/>
        </w:rPr>
      </w:pPr>
    </w:p>
    <w:p w14:paraId="27BAE7AD" w14:textId="7740100D" w:rsidR="000D446E" w:rsidRDefault="000C64FA"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lastRenderedPageBreak/>
        <w:t xml:space="preserve">                                                  CONTENT PAGE</w:t>
      </w:r>
    </w:p>
    <w:p w14:paraId="6029FC06" w14:textId="77777777" w:rsidR="000C64FA" w:rsidRDefault="000C64FA" w:rsidP="28C8BF95">
      <w:pPr>
        <w:rPr>
          <w:rFonts w:ascii="Franklin Gothic" w:eastAsia="Franklin Gothic" w:hAnsi="Franklin Gothic" w:cs="Franklin Gothic"/>
          <w:sz w:val="32"/>
          <w:szCs w:val="32"/>
        </w:rPr>
      </w:pPr>
    </w:p>
    <w:p w14:paraId="4D5A6981" w14:textId="0162FD9C" w:rsidR="004703F4" w:rsidRDefault="004703F4"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Introduction</w:t>
      </w:r>
      <w:r w:rsidR="008810A5">
        <w:rPr>
          <w:rFonts w:ascii="Franklin Gothic" w:eastAsia="Franklin Gothic" w:hAnsi="Franklin Gothic" w:cs="Franklin Gothic"/>
          <w:sz w:val="32"/>
          <w:szCs w:val="32"/>
        </w:rPr>
        <w:t>…………</w:t>
      </w:r>
      <w:r w:rsidR="0033098D">
        <w:rPr>
          <w:rFonts w:ascii="Franklin Gothic" w:eastAsia="Franklin Gothic" w:hAnsi="Franklin Gothic" w:cs="Franklin Gothic"/>
          <w:sz w:val="32"/>
          <w:szCs w:val="32"/>
        </w:rPr>
        <w:t xml:space="preserve">………………………………………………………….  </w:t>
      </w:r>
      <w:r w:rsidR="009F143C">
        <w:rPr>
          <w:rFonts w:ascii="Franklin Gothic" w:eastAsia="Franklin Gothic" w:hAnsi="Franklin Gothic" w:cs="Franklin Gothic"/>
          <w:sz w:val="32"/>
          <w:szCs w:val="32"/>
        </w:rPr>
        <w:t>3</w:t>
      </w:r>
    </w:p>
    <w:p w14:paraId="2789A624" w14:textId="2B47B771" w:rsidR="28C8BF95" w:rsidRDefault="00B50BD2"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Communication……………………………………………………………</w:t>
      </w:r>
      <w:r w:rsidR="00AB4534">
        <w:rPr>
          <w:rFonts w:ascii="Franklin Gothic" w:eastAsia="Franklin Gothic" w:hAnsi="Franklin Gothic" w:cs="Franklin Gothic"/>
          <w:sz w:val="32"/>
          <w:szCs w:val="32"/>
        </w:rPr>
        <w:t xml:space="preserve">…... </w:t>
      </w:r>
      <w:r w:rsidR="009F143C">
        <w:rPr>
          <w:rFonts w:ascii="Franklin Gothic" w:eastAsia="Franklin Gothic" w:hAnsi="Franklin Gothic" w:cs="Franklin Gothic"/>
          <w:sz w:val="32"/>
          <w:szCs w:val="32"/>
        </w:rPr>
        <w:t>4</w:t>
      </w:r>
    </w:p>
    <w:p w14:paraId="0BA8429D" w14:textId="1EB978A0" w:rsidR="008B0BA3" w:rsidRDefault="00D0721D"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R</w:t>
      </w:r>
      <w:r w:rsidR="008B0BA3">
        <w:rPr>
          <w:rFonts w:ascii="Franklin Gothic" w:eastAsia="Franklin Gothic" w:hAnsi="Franklin Gothic" w:cs="Franklin Gothic"/>
          <w:sz w:val="32"/>
          <w:szCs w:val="32"/>
        </w:rPr>
        <w:t>ecor</w:t>
      </w:r>
      <w:r>
        <w:rPr>
          <w:rFonts w:ascii="Franklin Gothic" w:eastAsia="Franklin Gothic" w:hAnsi="Franklin Gothic" w:cs="Franklin Gothic"/>
          <w:sz w:val="32"/>
          <w:szCs w:val="32"/>
        </w:rPr>
        <w:t>d Keeping………………………………………………………………… 5</w:t>
      </w:r>
    </w:p>
    <w:p w14:paraId="534EBF36" w14:textId="37670EF6" w:rsidR="009F143C" w:rsidRDefault="006261C1"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Working Collaboratively</w:t>
      </w:r>
      <w:r w:rsidR="00A81CC8">
        <w:rPr>
          <w:rFonts w:ascii="Franklin Gothic" w:eastAsia="Franklin Gothic" w:hAnsi="Franklin Gothic" w:cs="Franklin Gothic"/>
          <w:sz w:val="32"/>
          <w:szCs w:val="32"/>
        </w:rPr>
        <w:t>…………………………………………………… 6</w:t>
      </w:r>
    </w:p>
    <w:p w14:paraId="60D6C6BB" w14:textId="0A4EA5C1" w:rsidR="00A81CC8" w:rsidRDefault="00C1372E"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Effective Collaboration……………………………………………………… 7</w:t>
      </w:r>
    </w:p>
    <w:p w14:paraId="695003D2" w14:textId="4C342B34" w:rsidR="00C1372E" w:rsidRDefault="00C85540"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Conclusion……………………………………………………………………</w:t>
      </w:r>
      <w:r w:rsidR="00071244">
        <w:rPr>
          <w:rFonts w:ascii="Franklin Gothic" w:eastAsia="Franklin Gothic" w:hAnsi="Franklin Gothic" w:cs="Franklin Gothic"/>
          <w:sz w:val="32"/>
          <w:szCs w:val="32"/>
        </w:rPr>
        <w:t xml:space="preserve">…... </w:t>
      </w:r>
      <w:r>
        <w:rPr>
          <w:rFonts w:ascii="Franklin Gothic" w:eastAsia="Franklin Gothic" w:hAnsi="Franklin Gothic" w:cs="Franklin Gothic"/>
          <w:sz w:val="32"/>
          <w:szCs w:val="32"/>
        </w:rPr>
        <w:t>8</w:t>
      </w:r>
    </w:p>
    <w:p w14:paraId="6CD6ECF5" w14:textId="0C54AEDE" w:rsidR="00071244" w:rsidRDefault="00071244"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References………………………………………………………………………... 9</w:t>
      </w:r>
    </w:p>
    <w:p w14:paraId="7F6A0DAF" w14:textId="77777777" w:rsidR="00AB4534" w:rsidRDefault="07BFD23F" w:rsidP="28C8BF95">
      <w:pPr>
        <w:rPr>
          <w:rFonts w:ascii="Franklin Gothic" w:eastAsia="Franklin Gothic" w:hAnsi="Franklin Gothic" w:cs="Franklin Gothic"/>
          <w:sz w:val="32"/>
          <w:szCs w:val="32"/>
        </w:rPr>
      </w:pPr>
      <w:r w:rsidRPr="28C8BF95">
        <w:rPr>
          <w:rFonts w:ascii="Franklin Gothic" w:eastAsia="Franklin Gothic" w:hAnsi="Franklin Gothic" w:cs="Franklin Gothic"/>
          <w:sz w:val="32"/>
          <w:szCs w:val="32"/>
        </w:rPr>
        <w:t xml:space="preserve">                                                     </w:t>
      </w:r>
      <w:r w:rsidR="00AD0F5C">
        <w:rPr>
          <w:rFonts w:ascii="Franklin Gothic" w:eastAsia="Franklin Gothic" w:hAnsi="Franklin Gothic" w:cs="Franklin Gothic"/>
          <w:sz w:val="32"/>
          <w:szCs w:val="32"/>
        </w:rPr>
        <w:t xml:space="preserve">    </w:t>
      </w:r>
    </w:p>
    <w:p w14:paraId="54BA82A8" w14:textId="77777777" w:rsidR="00AB4534" w:rsidRDefault="00AB4534" w:rsidP="28C8BF95">
      <w:pPr>
        <w:rPr>
          <w:rFonts w:ascii="Franklin Gothic" w:eastAsia="Franklin Gothic" w:hAnsi="Franklin Gothic" w:cs="Franklin Gothic"/>
          <w:sz w:val="32"/>
          <w:szCs w:val="32"/>
        </w:rPr>
      </w:pPr>
    </w:p>
    <w:p w14:paraId="576B6D38" w14:textId="77777777" w:rsidR="00AB4534" w:rsidRDefault="00AB4534" w:rsidP="28C8BF95">
      <w:pPr>
        <w:rPr>
          <w:rFonts w:ascii="Franklin Gothic" w:eastAsia="Franklin Gothic" w:hAnsi="Franklin Gothic" w:cs="Franklin Gothic"/>
          <w:sz w:val="32"/>
          <w:szCs w:val="32"/>
        </w:rPr>
      </w:pPr>
    </w:p>
    <w:p w14:paraId="620FB25E" w14:textId="77777777" w:rsidR="00AB4534" w:rsidRDefault="00AB4534" w:rsidP="28C8BF95">
      <w:pPr>
        <w:rPr>
          <w:rFonts w:ascii="Franklin Gothic" w:eastAsia="Franklin Gothic" w:hAnsi="Franklin Gothic" w:cs="Franklin Gothic"/>
          <w:sz w:val="32"/>
          <w:szCs w:val="32"/>
        </w:rPr>
      </w:pPr>
    </w:p>
    <w:p w14:paraId="5B9EB21E" w14:textId="77777777" w:rsidR="00AB4534" w:rsidRDefault="00AB4534" w:rsidP="28C8BF95">
      <w:pPr>
        <w:rPr>
          <w:rFonts w:ascii="Franklin Gothic" w:eastAsia="Franklin Gothic" w:hAnsi="Franklin Gothic" w:cs="Franklin Gothic"/>
          <w:sz w:val="32"/>
          <w:szCs w:val="32"/>
        </w:rPr>
      </w:pPr>
    </w:p>
    <w:p w14:paraId="6B22377A" w14:textId="77777777" w:rsidR="00AB4534" w:rsidRDefault="00AB4534" w:rsidP="28C8BF95">
      <w:pPr>
        <w:rPr>
          <w:rFonts w:ascii="Franklin Gothic" w:eastAsia="Franklin Gothic" w:hAnsi="Franklin Gothic" w:cs="Franklin Gothic"/>
          <w:sz w:val="32"/>
          <w:szCs w:val="32"/>
        </w:rPr>
      </w:pPr>
    </w:p>
    <w:p w14:paraId="7F9B6BFB" w14:textId="77777777" w:rsidR="00AB4534" w:rsidRDefault="00AB4534" w:rsidP="28C8BF95">
      <w:pPr>
        <w:rPr>
          <w:rFonts w:ascii="Franklin Gothic" w:eastAsia="Franklin Gothic" w:hAnsi="Franklin Gothic" w:cs="Franklin Gothic"/>
          <w:sz w:val="32"/>
          <w:szCs w:val="32"/>
        </w:rPr>
      </w:pPr>
    </w:p>
    <w:p w14:paraId="42E9DE43" w14:textId="77777777" w:rsidR="00AB4534" w:rsidRDefault="00AB4534" w:rsidP="28C8BF95">
      <w:pPr>
        <w:rPr>
          <w:rFonts w:ascii="Franklin Gothic" w:eastAsia="Franklin Gothic" w:hAnsi="Franklin Gothic" w:cs="Franklin Gothic"/>
          <w:sz w:val="32"/>
          <w:szCs w:val="32"/>
        </w:rPr>
      </w:pPr>
    </w:p>
    <w:p w14:paraId="2D0F74E4" w14:textId="77777777" w:rsidR="00AB4534" w:rsidRDefault="00AB4534" w:rsidP="28C8BF95">
      <w:pPr>
        <w:rPr>
          <w:rFonts w:ascii="Franklin Gothic" w:eastAsia="Franklin Gothic" w:hAnsi="Franklin Gothic" w:cs="Franklin Gothic"/>
          <w:sz w:val="32"/>
          <w:szCs w:val="32"/>
        </w:rPr>
      </w:pPr>
    </w:p>
    <w:p w14:paraId="4C1A53F9" w14:textId="77777777" w:rsidR="00AB4534" w:rsidRDefault="00AB4534" w:rsidP="28C8BF95">
      <w:pPr>
        <w:rPr>
          <w:rFonts w:ascii="Franklin Gothic" w:eastAsia="Franklin Gothic" w:hAnsi="Franklin Gothic" w:cs="Franklin Gothic"/>
          <w:sz w:val="32"/>
          <w:szCs w:val="32"/>
        </w:rPr>
      </w:pPr>
    </w:p>
    <w:p w14:paraId="0C62B811" w14:textId="77777777" w:rsidR="00AB4534" w:rsidRDefault="00AB4534" w:rsidP="28C8BF95">
      <w:pPr>
        <w:rPr>
          <w:rFonts w:ascii="Franklin Gothic" w:eastAsia="Franklin Gothic" w:hAnsi="Franklin Gothic" w:cs="Franklin Gothic"/>
          <w:sz w:val="32"/>
          <w:szCs w:val="32"/>
        </w:rPr>
      </w:pPr>
    </w:p>
    <w:p w14:paraId="1946F21B" w14:textId="77777777" w:rsidR="00AB4534" w:rsidRDefault="00AB4534" w:rsidP="28C8BF95">
      <w:pPr>
        <w:rPr>
          <w:rFonts w:ascii="Franklin Gothic" w:eastAsia="Franklin Gothic" w:hAnsi="Franklin Gothic" w:cs="Franklin Gothic"/>
          <w:sz w:val="32"/>
          <w:szCs w:val="32"/>
        </w:rPr>
      </w:pPr>
    </w:p>
    <w:p w14:paraId="3615ADF9" w14:textId="77777777" w:rsidR="00AB4534" w:rsidRDefault="00AB4534" w:rsidP="28C8BF95">
      <w:pPr>
        <w:rPr>
          <w:rFonts w:ascii="Franklin Gothic" w:eastAsia="Franklin Gothic" w:hAnsi="Franklin Gothic" w:cs="Franklin Gothic"/>
          <w:sz w:val="32"/>
          <w:szCs w:val="32"/>
        </w:rPr>
      </w:pPr>
    </w:p>
    <w:p w14:paraId="7987A990" w14:textId="77777777" w:rsidR="00AB4534" w:rsidRDefault="00AB4534" w:rsidP="28C8BF95">
      <w:pPr>
        <w:rPr>
          <w:rFonts w:ascii="Franklin Gothic" w:eastAsia="Franklin Gothic" w:hAnsi="Franklin Gothic" w:cs="Franklin Gothic"/>
          <w:sz w:val="32"/>
          <w:szCs w:val="32"/>
        </w:rPr>
      </w:pPr>
    </w:p>
    <w:p w14:paraId="416A204A" w14:textId="77777777" w:rsidR="00AB4534" w:rsidRDefault="00AB4534" w:rsidP="28C8BF95">
      <w:pPr>
        <w:rPr>
          <w:rFonts w:ascii="Franklin Gothic" w:eastAsia="Franklin Gothic" w:hAnsi="Franklin Gothic" w:cs="Franklin Gothic"/>
          <w:sz w:val="32"/>
          <w:szCs w:val="32"/>
        </w:rPr>
      </w:pPr>
    </w:p>
    <w:p w14:paraId="1529097F" w14:textId="77777777" w:rsidR="00AB4534" w:rsidRDefault="00AB4534" w:rsidP="28C8BF95">
      <w:pPr>
        <w:rPr>
          <w:rFonts w:ascii="Franklin Gothic" w:eastAsia="Franklin Gothic" w:hAnsi="Franklin Gothic" w:cs="Franklin Gothic"/>
          <w:sz w:val="32"/>
          <w:szCs w:val="32"/>
        </w:rPr>
      </w:pPr>
    </w:p>
    <w:p w14:paraId="7E57EE28" w14:textId="1F658842" w:rsidR="003C1B71" w:rsidRDefault="00AD0F5C"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 xml:space="preserve">                                               </w:t>
      </w:r>
    </w:p>
    <w:p w14:paraId="7312465A" w14:textId="4CD0B87D" w:rsidR="07BFD23F" w:rsidRDefault="003C1B71" w:rsidP="28C8BF95">
      <w:pPr>
        <w:rPr>
          <w:rFonts w:ascii="Franklin Gothic" w:eastAsia="Franklin Gothic" w:hAnsi="Franklin Gothic" w:cs="Franklin Gothic"/>
          <w:sz w:val="32"/>
          <w:szCs w:val="32"/>
        </w:rPr>
      </w:pPr>
      <w:r>
        <w:rPr>
          <w:rFonts w:ascii="Franklin Gothic" w:eastAsia="Franklin Gothic" w:hAnsi="Franklin Gothic" w:cs="Franklin Gothic"/>
          <w:sz w:val="32"/>
          <w:szCs w:val="32"/>
        </w:rPr>
        <w:t xml:space="preserve">                                                  </w:t>
      </w:r>
      <w:r w:rsidR="07BFD23F" w:rsidRPr="28C8BF95">
        <w:rPr>
          <w:rFonts w:ascii="Franklin Gothic" w:eastAsia="Franklin Gothic" w:hAnsi="Franklin Gothic" w:cs="Franklin Gothic"/>
          <w:sz w:val="32"/>
          <w:szCs w:val="32"/>
        </w:rPr>
        <w:t xml:space="preserve">   CASE STUDY</w:t>
      </w:r>
    </w:p>
    <w:p w14:paraId="7827748E" w14:textId="5EF52EF3" w:rsidR="28C8BF95" w:rsidRDefault="28C8BF95" w:rsidP="28C8BF95">
      <w:pPr>
        <w:rPr>
          <w:rFonts w:ascii="Arial" w:eastAsia="Arial" w:hAnsi="Arial" w:cs="Arial"/>
          <w:sz w:val="22"/>
          <w:szCs w:val="22"/>
        </w:rPr>
      </w:pPr>
    </w:p>
    <w:p w14:paraId="41799950" w14:textId="77777777" w:rsidR="00043BF6" w:rsidRDefault="00043BF6" w:rsidP="28C8BF95">
      <w:pPr>
        <w:rPr>
          <w:rFonts w:ascii="Arial" w:eastAsia="Arial" w:hAnsi="Arial" w:cs="Arial"/>
          <w:sz w:val="22"/>
          <w:szCs w:val="22"/>
        </w:rPr>
      </w:pPr>
    </w:p>
    <w:p w14:paraId="7A3339E5" w14:textId="77777777" w:rsidR="00043BF6" w:rsidRDefault="00043BF6" w:rsidP="28C8BF95">
      <w:pPr>
        <w:rPr>
          <w:rFonts w:ascii="Arial" w:eastAsia="Arial" w:hAnsi="Arial" w:cs="Arial"/>
          <w:sz w:val="22"/>
          <w:szCs w:val="22"/>
        </w:rPr>
      </w:pPr>
    </w:p>
    <w:p w14:paraId="0C184CEC" w14:textId="4F224F58" w:rsidR="00AB4534" w:rsidRDefault="001362B6" w:rsidP="00AB4534">
      <w:pPr>
        <w:rPr>
          <w:rFonts w:ascii="Times New Roman" w:eastAsia="Times New Roman" w:hAnsi="Times New Roman" w:cs="Times New Roman"/>
        </w:rPr>
      </w:pPr>
      <w:r>
        <w:rPr>
          <w:rFonts w:ascii="Arial" w:eastAsia="Arial" w:hAnsi="Arial" w:cs="Arial"/>
          <w:sz w:val="22"/>
          <w:szCs w:val="22"/>
        </w:rPr>
        <w:t>Within the health and social care sector</w:t>
      </w:r>
      <w:r w:rsidR="00EE2239">
        <w:rPr>
          <w:rFonts w:ascii="Arial" w:eastAsia="Arial" w:hAnsi="Arial" w:cs="Arial"/>
          <w:sz w:val="22"/>
          <w:szCs w:val="22"/>
        </w:rPr>
        <w:t>,</w:t>
      </w:r>
      <w:r>
        <w:rPr>
          <w:rFonts w:ascii="Arial" w:eastAsia="Arial" w:hAnsi="Arial" w:cs="Arial"/>
          <w:sz w:val="22"/>
          <w:szCs w:val="22"/>
        </w:rPr>
        <w:t xml:space="preserve"> communication is integral in all aspects of a professional’s </w:t>
      </w:r>
      <w:r w:rsidR="005C5285">
        <w:rPr>
          <w:rFonts w:ascii="Arial" w:eastAsia="Arial" w:hAnsi="Arial" w:cs="Arial"/>
          <w:sz w:val="22"/>
          <w:szCs w:val="22"/>
        </w:rPr>
        <w:t>life.</w:t>
      </w:r>
      <w:r w:rsidR="00D5637E">
        <w:rPr>
          <w:rFonts w:ascii="Arial" w:eastAsia="Arial" w:hAnsi="Arial" w:cs="Arial"/>
          <w:sz w:val="22"/>
          <w:szCs w:val="22"/>
        </w:rPr>
        <w:t xml:space="preserve"> It is also vital </w:t>
      </w:r>
      <w:r w:rsidR="00C85F96">
        <w:rPr>
          <w:rFonts w:ascii="Arial" w:eastAsia="Arial" w:hAnsi="Arial" w:cs="Arial"/>
          <w:sz w:val="22"/>
          <w:szCs w:val="22"/>
        </w:rPr>
        <w:t>to keep open line of communication</w:t>
      </w:r>
      <w:r w:rsidR="00CA327B">
        <w:rPr>
          <w:rFonts w:ascii="Arial" w:eastAsia="Arial" w:hAnsi="Arial" w:cs="Arial"/>
          <w:sz w:val="22"/>
          <w:szCs w:val="22"/>
        </w:rPr>
        <w:t xml:space="preserve"> within the health and care sector and the</w:t>
      </w:r>
      <w:r w:rsidR="00D03C8F">
        <w:rPr>
          <w:rFonts w:ascii="Arial" w:eastAsia="Arial" w:hAnsi="Arial" w:cs="Arial"/>
          <w:sz w:val="22"/>
          <w:szCs w:val="22"/>
        </w:rPr>
        <w:t xml:space="preserve"> </w:t>
      </w:r>
      <w:r w:rsidR="00811CD1">
        <w:rPr>
          <w:rFonts w:ascii="Arial" w:eastAsia="Arial" w:hAnsi="Arial" w:cs="Arial"/>
          <w:sz w:val="22"/>
          <w:szCs w:val="22"/>
        </w:rPr>
        <w:t xml:space="preserve">patient’s </w:t>
      </w:r>
      <w:r w:rsidR="005C5285">
        <w:rPr>
          <w:rFonts w:ascii="Arial" w:eastAsia="Arial" w:hAnsi="Arial" w:cs="Arial"/>
          <w:sz w:val="22"/>
          <w:szCs w:val="22"/>
        </w:rPr>
        <w:t xml:space="preserve">family to help </w:t>
      </w:r>
      <w:r w:rsidR="00105D07">
        <w:rPr>
          <w:rFonts w:ascii="Arial" w:eastAsia="Arial" w:hAnsi="Arial" w:cs="Arial"/>
          <w:sz w:val="22"/>
          <w:szCs w:val="22"/>
        </w:rPr>
        <w:t>you keep in track of everything</w:t>
      </w:r>
      <w:r w:rsidR="005C5285">
        <w:rPr>
          <w:rFonts w:ascii="Arial" w:eastAsia="Arial" w:hAnsi="Arial" w:cs="Arial"/>
          <w:sz w:val="22"/>
          <w:szCs w:val="22"/>
        </w:rPr>
        <w:t>.</w:t>
      </w:r>
      <w:r w:rsidR="00633F15">
        <w:rPr>
          <w:rFonts w:ascii="Arial" w:eastAsia="Arial" w:hAnsi="Arial" w:cs="Arial"/>
          <w:sz w:val="22"/>
          <w:szCs w:val="22"/>
        </w:rPr>
        <w:t xml:space="preserve"> </w:t>
      </w:r>
      <w:r w:rsidR="001907E5">
        <w:rPr>
          <w:rFonts w:ascii="Arial" w:eastAsia="Arial" w:hAnsi="Arial" w:cs="Arial"/>
          <w:sz w:val="22"/>
          <w:szCs w:val="22"/>
        </w:rPr>
        <w:t>Looking at the case study regarding Mr. Ahmed</w:t>
      </w:r>
      <w:r w:rsidR="007877CB">
        <w:rPr>
          <w:rFonts w:ascii="Arial" w:eastAsia="Arial" w:hAnsi="Arial" w:cs="Arial"/>
          <w:sz w:val="22"/>
          <w:szCs w:val="22"/>
        </w:rPr>
        <w:t xml:space="preserve">, </w:t>
      </w:r>
      <w:r w:rsidR="00F96C8D">
        <w:rPr>
          <w:rFonts w:ascii="Arial" w:eastAsia="Arial" w:hAnsi="Arial" w:cs="Arial"/>
          <w:sz w:val="22"/>
          <w:szCs w:val="22"/>
        </w:rPr>
        <w:t xml:space="preserve">because </w:t>
      </w:r>
      <w:r w:rsidR="009021FF">
        <w:rPr>
          <w:rFonts w:ascii="Arial" w:eastAsia="Arial" w:hAnsi="Arial" w:cs="Arial"/>
          <w:sz w:val="22"/>
          <w:szCs w:val="22"/>
        </w:rPr>
        <w:t xml:space="preserve">one of </w:t>
      </w:r>
      <w:r w:rsidR="00F96C8D">
        <w:rPr>
          <w:rFonts w:ascii="Arial" w:eastAsia="Arial" w:hAnsi="Arial" w:cs="Arial"/>
          <w:sz w:val="22"/>
          <w:szCs w:val="22"/>
        </w:rPr>
        <w:t xml:space="preserve">the home care </w:t>
      </w:r>
      <w:r w:rsidR="00833336">
        <w:rPr>
          <w:rFonts w:ascii="Arial" w:eastAsia="Arial" w:hAnsi="Arial" w:cs="Arial"/>
          <w:sz w:val="22"/>
          <w:szCs w:val="22"/>
        </w:rPr>
        <w:t>agents</w:t>
      </w:r>
      <w:r w:rsidR="00EB6900">
        <w:rPr>
          <w:rFonts w:ascii="Arial" w:eastAsia="Arial" w:hAnsi="Arial" w:cs="Arial"/>
          <w:sz w:val="22"/>
          <w:szCs w:val="22"/>
        </w:rPr>
        <w:t xml:space="preserve"> missed a visit</w:t>
      </w:r>
      <w:r w:rsidR="009021FF">
        <w:rPr>
          <w:rFonts w:ascii="Arial" w:eastAsia="Arial" w:hAnsi="Arial" w:cs="Arial"/>
          <w:sz w:val="22"/>
          <w:szCs w:val="22"/>
        </w:rPr>
        <w:t xml:space="preserve">, that resulted to </w:t>
      </w:r>
      <w:r w:rsidR="005B0B9F">
        <w:rPr>
          <w:rFonts w:ascii="Arial" w:eastAsia="Arial" w:hAnsi="Arial" w:cs="Arial"/>
          <w:sz w:val="22"/>
          <w:szCs w:val="22"/>
        </w:rPr>
        <w:t xml:space="preserve">Mr. Ahmed’s </w:t>
      </w:r>
      <w:r w:rsidR="00CC1114">
        <w:rPr>
          <w:rFonts w:ascii="Arial" w:eastAsia="Arial" w:hAnsi="Arial" w:cs="Arial"/>
          <w:sz w:val="22"/>
          <w:szCs w:val="22"/>
        </w:rPr>
        <w:t xml:space="preserve">medication not been received </w:t>
      </w:r>
      <w:r w:rsidR="00833336">
        <w:rPr>
          <w:rFonts w:ascii="Arial" w:eastAsia="Arial" w:hAnsi="Arial" w:cs="Arial"/>
          <w:sz w:val="22"/>
          <w:szCs w:val="22"/>
        </w:rPr>
        <w:t xml:space="preserve">in time. </w:t>
      </w:r>
      <w:r w:rsidR="00AB4534" w:rsidRPr="28C8BF95">
        <w:rPr>
          <w:rFonts w:ascii="Times New Roman" w:eastAsia="Times New Roman" w:hAnsi="Times New Roman" w:cs="Times New Roman"/>
        </w:rPr>
        <w:t>Mr. Ahmed’s situation was concerning when it comes to medication that was not received on time due to missed home visit by one of the domiciliary cares. In any case, Mr. Ahmed has his wife living with him; the wife should have given him his medication when the care agency missed a home visit. Or probably the care agency should have informed the wife that he would not be able to come and inform the wife to give him his medication. Negligence on the care agency’s part was in the scenario that one of the healthcare professionals would not be able to come. There are still two others that regularly visit Mr. Ahmed, one of the two who visited Mr. Ahmed on that day should have been taken charge of providing his medication that day. That is the importance of communication in every aspect of life</w:t>
      </w:r>
      <w:r w:rsidR="00151DED">
        <w:rPr>
          <w:rFonts w:ascii="Times New Roman" w:eastAsia="Times New Roman" w:hAnsi="Times New Roman" w:cs="Times New Roman"/>
        </w:rPr>
        <w:t>.</w:t>
      </w:r>
    </w:p>
    <w:p w14:paraId="24AFBBC6" w14:textId="1B4BB634" w:rsidR="00B51906" w:rsidRDefault="00B51906" w:rsidP="28C8BF95">
      <w:pPr>
        <w:rPr>
          <w:rFonts w:ascii="Arial" w:eastAsia="Arial" w:hAnsi="Arial" w:cs="Arial"/>
          <w:sz w:val="22"/>
          <w:szCs w:val="22"/>
        </w:rPr>
      </w:pPr>
    </w:p>
    <w:p w14:paraId="10E8357E" w14:textId="77777777" w:rsidR="00151DED" w:rsidRDefault="00151DED" w:rsidP="28C8BF95">
      <w:pPr>
        <w:rPr>
          <w:rFonts w:ascii="Arial" w:eastAsia="Arial" w:hAnsi="Arial" w:cs="Arial"/>
          <w:sz w:val="22"/>
          <w:szCs w:val="22"/>
        </w:rPr>
      </w:pPr>
    </w:p>
    <w:p w14:paraId="663A05C2" w14:textId="77777777" w:rsidR="00151DED" w:rsidRDefault="00151DED" w:rsidP="28C8BF95">
      <w:pPr>
        <w:rPr>
          <w:rFonts w:ascii="Arial" w:eastAsia="Arial" w:hAnsi="Arial" w:cs="Arial"/>
          <w:sz w:val="22"/>
          <w:szCs w:val="22"/>
        </w:rPr>
      </w:pPr>
    </w:p>
    <w:p w14:paraId="06BA3CAE" w14:textId="77777777" w:rsidR="00151DED" w:rsidRDefault="00151DED" w:rsidP="28C8BF95">
      <w:pPr>
        <w:rPr>
          <w:rFonts w:ascii="Arial" w:eastAsia="Arial" w:hAnsi="Arial" w:cs="Arial"/>
          <w:sz w:val="22"/>
          <w:szCs w:val="22"/>
        </w:rPr>
      </w:pPr>
    </w:p>
    <w:p w14:paraId="4309A86A" w14:textId="77777777" w:rsidR="00151DED" w:rsidRDefault="00151DED" w:rsidP="28C8BF95">
      <w:pPr>
        <w:rPr>
          <w:rFonts w:ascii="Arial" w:eastAsia="Arial" w:hAnsi="Arial" w:cs="Arial"/>
          <w:sz w:val="22"/>
          <w:szCs w:val="22"/>
        </w:rPr>
      </w:pPr>
    </w:p>
    <w:p w14:paraId="51E494F7" w14:textId="77777777" w:rsidR="00151DED" w:rsidRDefault="00151DED" w:rsidP="28C8BF95">
      <w:pPr>
        <w:rPr>
          <w:rFonts w:ascii="Arial" w:eastAsia="Arial" w:hAnsi="Arial" w:cs="Arial"/>
          <w:sz w:val="22"/>
          <w:szCs w:val="22"/>
        </w:rPr>
      </w:pPr>
    </w:p>
    <w:p w14:paraId="5B2F2234" w14:textId="77777777" w:rsidR="00151DED" w:rsidRDefault="00151DED" w:rsidP="28C8BF95">
      <w:pPr>
        <w:rPr>
          <w:rFonts w:ascii="Arial" w:eastAsia="Arial" w:hAnsi="Arial" w:cs="Arial"/>
          <w:sz w:val="22"/>
          <w:szCs w:val="22"/>
        </w:rPr>
      </w:pPr>
    </w:p>
    <w:p w14:paraId="461EA675" w14:textId="77777777" w:rsidR="00151DED" w:rsidRDefault="00151DED" w:rsidP="28C8BF95">
      <w:pPr>
        <w:rPr>
          <w:rFonts w:ascii="Arial" w:eastAsia="Arial" w:hAnsi="Arial" w:cs="Arial"/>
          <w:sz w:val="22"/>
          <w:szCs w:val="22"/>
        </w:rPr>
      </w:pPr>
    </w:p>
    <w:p w14:paraId="7EEC618B" w14:textId="77777777" w:rsidR="00151DED" w:rsidRDefault="00151DED" w:rsidP="28C8BF95">
      <w:pPr>
        <w:rPr>
          <w:rFonts w:ascii="Arial" w:eastAsia="Arial" w:hAnsi="Arial" w:cs="Arial"/>
          <w:sz w:val="22"/>
          <w:szCs w:val="22"/>
        </w:rPr>
      </w:pPr>
    </w:p>
    <w:p w14:paraId="0746E488" w14:textId="77777777" w:rsidR="00151DED" w:rsidRDefault="00151DED" w:rsidP="28C8BF95">
      <w:pPr>
        <w:rPr>
          <w:rFonts w:ascii="Arial" w:eastAsia="Arial" w:hAnsi="Arial" w:cs="Arial"/>
          <w:sz w:val="22"/>
          <w:szCs w:val="22"/>
        </w:rPr>
      </w:pPr>
    </w:p>
    <w:p w14:paraId="09CE84C4" w14:textId="77777777" w:rsidR="00151DED" w:rsidRDefault="00151DED" w:rsidP="28C8BF95">
      <w:pPr>
        <w:rPr>
          <w:rFonts w:ascii="Arial" w:eastAsia="Arial" w:hAnsi="Arial" w:cs="Arial"/>
          <w:sz w:val="22"/>
          <w:szCs w:val="22"/>
        </w:rPr>
      </w:pPr>
    </w:p>
    <w:p w14:paraId="5FD765D2" w14:textId="77777777" w:rsidR="00151DED" w:rsidRDefault="00151DED" w:rsidP="28C8BF95">
      <w:pPr>
        <w:rPr>
          <w:rFonts w:ascii="Arial" w:eastAsia="Arial" w:hAnsi="Arial" w:cs="Arial"/>
          <w:sz w:val="22"/>
          <w:szCs w:val="22"/>
        </w:rPr>
      </w:pPr>
    </w:p>
    <w:p w14:paraId="2FD2F17B" w14:textId="77777777" w:rsidR="00151DED" w:rsidRDefault="00151DED" w:rsidP="28C8BF95">
      <w:pPr>
        <w:rPr>
          <w:rFonts w:ascii="Arial" w:eastAsia="Arial" w:hAnsi="Arial" w:cs="Arial"/>
          <w:sz w:val="22"/>
          <w:szCs w:val="22"/>
        </w:rPr>
      </w:pPr>
    </w:p>
    <w:p w14:paraId="2E0E51A4" w14:textId="77777777" w:rsidR="00151DED" w:rsidRDefault="00151DED" w:rsidP="28C8BF95">
      <w:pPr>
        <w:rPr>
          <w:rFonts w:ascii="Arial" w:eastAsia="Arial" w:hAnsi="Arial" w:cs="Arial"/>
          <w:sz w:val="22"/>
          <w:szCs w:val="22"/>
        </w:rPr>
      </w:pPr>
    </w:p>
    <w:p w14:paraId="3097A4EA" w14:textId="77777777" w:rsidR="00151DED" w:rsidRDefault="00151DED" w:rsidP="28C8BF95">
      <w:pPr>
        <w:rPr>
          <w:rFonts w:ascii="Arial" w:eastAsia="Arial" w:hAnsi="Arial" w:cs="Arial"/>
          <w:sz w:val="22"/>
          <w:szCs w:val="22"/>
        </w:rPr>
      </w:pPr>
    </w:p>
    <w:p w14:paraId="0D757387" w14:textId="77777777" w:rsidR="00151DED" w:rsidRDefault="00151DED" w:rsidP="28C8BF95">
      <w:pPr>
        <w:rPr>
          <w:rFonts w:ascii="Arial" w:eastAsia="Arial" w:hAnsi="Arial" w:cs="Arial"/>
          <w:sz w:val="22"/>
          <w:szCs w:val="22"/>
        </w:rPr>
      </w:pPr>
    </w:p>
    <w:p w14:paraId="6E2A79BE" w14:textId="77777777" w:rsidR="00151DED" w:rsidRDefault="00151DED" w:rsidP="28C8BF95">
      <w:pPr>
        <w:rPr>
          <w:rFonts w:ascii="Arial" w:eastAsia="Arial" w:hAnsi="Arial" w:cs="Arial"/>
          <w:sz w:val="22"/>
          <w:szCs w:val="22"/>
        </w:rPr>
      </w:pPr>
    </w:p>
    <w:p w14:paraId="579D4FAC" w14:textId="77777777" w:rsidR="00B51906" w:rsidRDefault="00B51906" w:rsidP="28C8BF95">
      <w:pPr>
        <w:rPr>
          <w:rFonts w:ascii="Arial" w:eastAsia="Arial" w:hAnsi="Arial" w:cs="Arial"/>
          <w:sz w:val="22"/>
          <w:szCs w:val="22"/>
        </w:rPr>
      </w:pPr>
    </w:p>
    <w:p w14:paraId="03A34039" w14:textId="4A7FAF5F" w:rsidR="0E3DD03C" w:rsidRDefault="0E3DD03C" w:rsidP="28C8BF95">
      <w:pPr>
        <w:rPr>
          <w:rFonts w:ascii="Times New Roman" w:eastAsia="Times New Roman" w:hAnsi="Times New Roman" w:cs="Times New Roman"/>
        </w:rPr>
      </w:pPr>
      <w:r w:rsidRPr="28C8BF95">
        <w:rPr>
          <w:rFonts w:ascii="Arial" w:eastAsia="Arial" w:hAnsi="Arial" w:cs="Arial"/>
          <w:sz w:val="22"/>
          <w:szCs w:val="22"/>
        </w:rPr>
        <w:t xml:space="preserve">There </w:t>
      </w:r>
      <w:r w:rsidR="4EFCF42B" w:rsidRPr="28C8BF95">
        <w:rPr>
          <w:rFonts w:ascii="Arial" w:eastAsia="Arial" w:hAnsi="Arial" w:cs="Arial"/>
          <w:sz w:val="22"/>
          <w:szCs w:val="22"/>
        </w:rPr>
        <w:t>are several components in the communication process according to David Berlo</w:t>
      </w:r>
      <w:r w:rsidR="556C39C0" w:rsidRPr="28C8BF95">
        <w:rPr>
          <w:rFonts w:ascii="Arial" w:eastAsia="Arial" w:hAnsi="Arial" w:cs="Arial"/>
          <w:sz w:val="22"/>
          <w:szCs w:val="22"/>
        </w:rPr>
        <w:t>’s Model of Communication (1960). The</w:t>
      </w:r>
      <w:r w:rsidR="7F1046F3" w:rsidRPr="28C8BF95">
        <w:rPr>
          <w:rFonts w:ascii="Arial" w:eastAsia="Arial" w:hAnsi="Arial" w:cs="Arial"/>
          <w:sz w:val="22"/>
          <w:szCs w:val="22"/>
        </w:rPr>
        <w:t xml:space="preserve"> four basic components</w:t>
      </w:r>
      <w:r w:rsidR="556C39C0" w:rsidRPr="28C8BF95">
        <w:rPr>
          <w:rFonts w:ascii="Arial" w:eastAsia="Arial" w:hAnsi="Arial" w:cs="Arial"/>
          <w:sz w:val="22"/>
          <w:szCs w:val="22"/>
        </w:rPr>
        <w:t xml:space="preserve"> are </w:t>
      </w:r>
      <w:r w:rsidR="389711C9" w:rsidRPr="28C8BF95">
        <w:rPr>
          <w:rFonts w:ascii="Arial" w:eastAsia="Arial" w:hAnsi="Arial" w:cs="Arial"/>
          <w:sz w:val="22"/>
          <w:szCs w:val="22"/>
        </w:rPr>
        <w:t>the source</w:t>
      </w:r>
      <w:r w:rsidR="556C39C0" w:rsidRPr="28C8BF95">
        <w:rPr>
          <w:rFonts w:ascii="Arial" w:eastAsia="Arial" w:hAnsi="Arial" w:cs="Arial"/>
          <w:sz w:val="22"/>
          <w:szCs w:val="22"/>
        </w:rPr>
        <w:t>,</w:t>
      </w:r>
      <w:r w:rsidR="72971FEA" w:rsidRPr="28C8BF95">
        <w:rPr>
          <w:rFonts w:ascii="Arial" w:eastAsia="Arial" w:hAnsi="Arial" w:cs="Arial"/>
          <w:sz w:val="22"/>
          <w:szCs w:val="22"/>
        </w:rPr>
        <w:t xml:space="preserve"> </w:t>
      </w:r>
      <w:r w:rsidR="1A6F2693" w:rsidRPr="28C8BF95">
        <w:rPr>
          <w:rFonts w:ascii="Arial" w:eastAsia="Arial" w:hAnsi="Arial" w:cs="Arial"/>
          <w:sz w:val="22"/>
          <w:szCs w:val="22"/>
        </w:rPr>
        <w:t>message</w:t>
      </w:r>
      <w:r w:rsidR="72971FEA" w:rsidRPr="28C8BF95">
        <w:rPr>
          <w:rFonts w:ascii="Arial" w:eastAsia="Arial" w:hAnsi="Arial" w:cs="Arial"/>
          <w:sz w:val="22"/>
          <w:szCs w:val="22"/>
        </w:rPr>
        <w:t>,</w:t>
      </w:r>
      <w:r w:rsidR="556C39C0" w:rsidRPr="28C8BF95">
        <w:rPr>
          <w:rFonts w:ascii="Arial" w:eastAsia="Arial" w:hAnsi="Arial" w:cs="Arial"/>
          <w:sz w:val="22"/>
          <w:szCs w:val="22"/>
        </w:rPr>
        <w:t xml:space="preserve"> </w:t>
      </w:r>
      <w:r w:rsidR="629C4D48" w:rsidRPr="28C8BF95">
        <w:rPr>
          <w:rFonts w:ascii="Arial" w:eastAsia="Arial" w:hAnsi="Arial" w:cs="Arial"/>
          <w:sz w:val="22"/>
          <w:szCs w:val="22"/>
        </w:rPr>
        <w:t>channel</w:t>
      </w:r>
      <w:r w:rsidR="4A402236" w:rsidRPr="28C8BF95">
        <w:rPr>
          <w:rFonts w:ascii="Arial" w:eastAsia="Arial" w:hAnsi="Arial" w:cs="Arial"/>
          <w:sz w:val="22"/>
          <w:szCs w:val="22"/>
        </w:rPr>
        <w:t>,</w:t>
      </w:r>
      <w:r w:rsidR="4215A57E" w:rsidRPr="28C8BF95">
        <w:rPr>
          <w:rFonts w:ascii="Arial" w:eastAsia="Arial" w:hAnsi="Arial" w:cs="Arial"/>
          <w:sz w:val="22"/>
          <w:szCs w:val="22"/>
        </w:rPr>
        <w:t xml:space="preserve"> and </w:t>
      </w:r>
      <w:r w:rsidR="330AE484" w:rsidRPr="28C8BF95">
        <w:rPr>
          <w:rFonts w:ascii="Arial" w:eastAsia="Arial" w:hAnsi="Arial" w:cs="Arial"/>
          <w:sz w:val="22"/>
          <w:szCs w:val="22"/>
        </w:rPr>
        <w:t>receiver</w:t>
      </w:r>
      <w:r w:rsidR="4215A57E" w:rsidRPr="28C8BF95">
        <w:rPr>
          <w:rFonts w:ascii="Arial" w:eastAsia="Arial" w:hAnsi="Arial" w:cs="Arial"/>
          <w:sz w:val="22"/>
          <w:szCs w:val="22"/>
        </w:rPr>
        <w:t>.</w:t>
      </w:r>
      <w:r w:rsidR="2B7402F2" w:rsidRPr="28C8BF95">
        <w:rPr>
          <w:rFonts w:ascii="Arial" w:eastAsia="Arial" w:hAnsi="Arial" w:cs="Arial"/>
          <w:sz w:val="22"/>
          <w:szCs w:val="22"/>
        </w:rPr>
        <w:t xml:space="preserve"> Berlo implied that message </w:t>
      </w:r>
      <w:r w:rsidR="290CD171" w:rsidRPr="28C8BF95">
        <w:rPr>
          <w:rFonts w:ascii="Arial" w:eastAsia="Arial" w:hAnsi="Arial" w:cs="Arial"/>
          <w:sz w:val="22"/>
          <w:szCs w:val="22"/>
        </w:rPr>
        <w:t xml:space="preserve">might have some </w:t>
      </w:r>
      <w:r w:rsidR="3C669672" w:rsidRPr="28C8BF95">
        <w:rPr>
          <w:rFonts w:ascii="Arial" w:eastAsia="Arial" w:hAnsi="Arial" w:cs="Arial"/>
          <w:sz w:val="22"/>
          <w:szCs w:val="22"/>
        </w:rPr>
        <w:t>reaction,</w:t>
      </w:r>
      <w:r w:rsidR="290CD171" w:rsidRPr="28C8BF95">
        <w:rPr>
          <w:rFonts w:ascii="Arial" w:eastAsia="Arial" w:hAnsi="Arial" w:cs="Arial"/>
          <w:sz w:val="22"/>
          <w:szCs w:val="22"/>
        </w:rPr>
        <w:t xml:space="preserve"> </w:t>
      </w:r>
      <w:r w:rsidR="07308C0B" w:rsidRPr="28C8BF95">
        <w:rPr>
          <w:rFonts w:ascii="Arial" w:eastAsia="Arial" w:hAnsi="Arial" w:cs="Arial"/>
          <w:sz w:val="22"/>
          <w:szCs w:val="22"/>
        </w:rPr>
        <w:t xml:space="preserve">may it be positive or negative on the </w:t>
      </w:r>
      <w:r w:rsidR="03417DE6" w:rsidRPr="28C8BF95">
        <w:rPr>
          <w:rFonts w:ascii="Arial" w:eastAsia="Arial" w:hAnsi="Arial" w:cs="Arial"/>
          <w:sz w:val="22"/>
          <w:szCs w:val="22"/>
        </w:rPr>
        <w:t>audience,</w:t>
      </w:r>
      <w:r w:rsidR="07308C0B" w:rsidRPr="28C8BF95">
        <w:rPr>
          <w:rFonts w:ascii="Arial" w:eastAsia="Arial" w:hAnsi="Arial" w:cs="Arial"/>
          <w:sz w:val="22"/>
          <w:szCs w:val="22"/>
        </w:rPr>
        <w:t xml:space="preserve"> and that reaction must be a</w:t>
      </w:r>
      <w:r w:rsidR="411CCD9B" w:rsidRPr="28C8BF95">
        <w:rPr>
          <w:rFonts w:ascii="Arial" w:eastAsia="Arial" w:hAnsi="Arial" w:cs="Arial"/>
          <w:sz w:val="22"/>
          <w:szCs w:val="22"/>
        </w:rPr>
        <w:t>ssessed through effect analysis.</w:t>
      </w:r>
      <w:r w:rsidR="0D6CD217" w:rsidRPr="28C8BF95">
        <w:rPr>
          <w:rFonts w:ascii="Arial" w:eastAsia="Arial" w:hAnsi="Arial" w:cs="Arial"/>
          <w:sz w:val="22"/>
          <w:szCs w:val="22"/>
        </w:rPr>
        <w:t xml:space="preserve"> </w:t>
      </w:r>
      <w:r w:rsidR="2363B8DD" w:rsidRPr="28C8BF95">
        <w:rPr>
          <w:rFonts w:ascii="Times New Roman" w:eastAsia="Times New Roman" w:hAnsi="Times New Roman" w:cs="Times New Roman"/>
        </w:rPr>
        <w:t xml:space="preserve">(Uma Narula, 2006). </w:t>
      </w:r>
      <w:r w:rsidR="29786281" w:rsidRPr="28C8BF95">
        <w:rPr>
          <w:rFonts w:ascii="Arial" w:eastAsia="Arial" w:hAnsi="Arial" w:cs="Arial"/>
          <w:sz w:val="22"/>
          <w:szCs w:val="22"/>
        </w:rPr>
        <w:t>T</w:t>
      </w:r>
      <w:r w:rsidR="0D6CD217" w:rsidRPr="28C8BF95">
        <w:rPr>
          <w:rFonts w:ascii="Arial" w:eastAsia="Arial" w:hAnsi="Arial" w:cs="Arial"/>
          <w:sz w:val="22"/>
          <w:szCs w:val="22"/>
        </w:rPr>
        <w:t xml:space="preserve">o promote equality and exclude discrimination are </w:t>
      </w:r>
      <w:r w:rsidR="493531AC" w:rsidRPr="28C8BF95">
        <w:rPr>
          <w:rFonts w:ascii="Arial" w:eastAsia="Arial" w:hAnsi="Arial" w:cs="Arial"/>
          <w:sz w:val="22"/>
          <w:szCs w:val="22"/>
        </w:rPr>
        <w:t>the</w:t>
      </w:r>
      <w:r w:rsidR="57FA5FA6" w:rsidRPr="28C8BF95">
        <w:rPr>
          <w:rFonts w:ascii="Arial" w:eastAsia="Arial" w:hAnsi="Arial" w:cs="Arial"/>
          <w:sz w:val="22"/>
          <w:szCs w:val="22"/>
        </w:rPr>
        <w:t xml:space="preserve"> duties</w:t>
      </w:r>
      <w:r w:rsidR="1F690A9C" w:rsidRPr="28C8BF95">
        <w:rPr>
          <w:rFonts w:ascii="Arial" w:eastAsia="Arial" w:hAnsi="Arial" w:cs="Arial"/>
          <w:sz w:val="22"/>
          <w:szCs w:val="22"/>
        </w:rPr>
        <w:t xml:space="preserve"> and responsibilities</w:t>
      </w:r>
      <w:r w:rsidR="57FA5FA6" w:rsidRPr="28C8BF95">
        <w:rPr>
          <w:rFonts w:ascii="Arial" w:eastAsia="Arial" w:hAnsi="Arial" w:cs="Arial"/>
          <w:sz w:val="22"/>
          <w:szCs w:val="22"/>
        </w:rPr>
        <w:t xml:space="preserve"> of i</w:t>
      </w:r>
      <w:r w:rsidR="3C070AB3" w:rsidRPr="28C8BF95">
        <w:rPr>
          <w:rFonts w:ascii="Arial" w:eastAsia="Arial" w:hAnsi="Arial" w:cs="Arial"/>
          <w:sz w:val="22"/>
          <w:szCs w:val="22"/>
        </w:rPr>
        <w:t>nstitutions, including those in public sectors</w:t>
      </w:r>
      <w:r w:rsidR="580ED84A" w:rsidRPr="28C8BF95">
        <w:rPr>
          <w:rFonts w:ascii="Arial" w:eastAsia="Arial" w:hAnsi="Arial" w:cs="Arial"/>
          <w:sz w:val="22"/>
          <w:szCs w:val="22"/>
        </w:rPr>
        <w:t>.</w:t>
      </w:r>
      <w:r w:rsidR="102D4EC4" w:rsidRPr="28C8BF95">
        <w:rPr>
          <w:rFonts w:ascii="Arial" w:eastAsia="Arial" w:hAnsi="Arial" w:cs="Arial"/>
          <w:sz w:val="22"/>
          <w:szCs w:val="22"/>
        </w:rPr>
        <w:t xml:space="preserve"> Ensuring that policies and practices do not negligently d</w:t>
      </w:r>
      <w:r w:rsidR="7F4BDE21" w:rsidRPr="28C8BF95">
        <w:rPr>
          <w:rFonts w:ascii="Arial" w:eastAsia="Arial" w:hAnsi="Arial" w:cs="Arial"/>
          <w:sz w:val="22"/>
          <w:szCs w:val="22"/>
        </w:rPr>
        <w:t xml:space="preserve">etriment any group based on protected </w:t>
      </w:r>
      <w:r w:rsidR="6D410313" w:rsidRPr="28C8BF95">
        <w:rPr>
          <w:rFonts w:ascii="Arial" w:eastAsia="Arial" w:hAnsi="Arial" w:cs="Arial"/>
          <w:sz w:val="22"/>
          <w:szCs w:val="22"/>
        </w:rPr>
        <w:t>characteristics,</w:t>
      </w:r>
      <w:r w:rsidR="7F4BDE21" w:rsidRPr="28C8BF95">
        <w:rPr>
          <w:rFonts w:ascii="Arial" w:eastAsia="Arial" w:hAnsi="Arial" w:cs="Arial"/>
          <w:sz w:val="22"/>
          <w:szCs w:val="22"/>
        </w:rPr>
        <w:t xml:space="preserve"> and this includes making </w:t>
      </w:r>
      <w:r w:rsidR="09FFD137" w:rsidRPr="28C8BF95">
        <w:rPr>
          <w:rFonts w:ascii="Arial" w:eastAsia="Arial" w:hAnsi="Arial" w:cs="Arial"/>
          <w:sz w:val="22"/>
          <w:szCs w:val="22"/>
        </w:rPr>
        <w:t>justifiable adjustments with individuals with disabilit</w:t>
      </w:r>
      <w:r w:rsidR="21292D45" w:rsidRPr="28C8BF95">
        <w:rPr>
          <w:rFonts w:ascii="Arial" w:eastAsia="Arial" w:hAnsi="Arial" w:cs="Arial"/>
          <w:sz w:val="22"/>
          <w:szCs w:val="22"/>
        </w:rPr>
        <w:t>ies.</w:t>
      </w:r>
      <w:r w:rsidR="334A1E33" w:rsidRPr="28C8BF95">
        <w:rPr>
          <w:rFonts w:ascii="Arial" w:eastAsia="Arial" w:hAnsi="Arial" w:cs="Arial"/>
          <w:sz w:val="22"/>
          <w:szCs w:val="22"/>
        </w:rPr>
        <w:t xml:space="preserve"> </w:t>
      </w:r>
      <w:r w:rsidR="334A1E33" w:rsidRPr="28C8BF95">
        <w:rPr>
          <w:rFonts w:ascii="Times New Roman" w:eastAsia="Times New Roman" w:hAnsi="Times New Roman" w:cs="Times New Roman"/>
        </w:rPr>
        <w:t>(www.nottingham.ac.uk, n.d.)</w:t>
      </w:r>
      <w:r w:rsidR="00043BF6">
        <w:rPr>
          <w:rFonts w:ascii="Times New Roman" w:eastAsia="Times New Roman" w:hAnsi="Times New Roman" w:cs="Times New Roman"/>
        </w:rPr>
        <w:t xml:space="preserve">. </w:t>
      </w:r>
    </w:p>
    <w:p w14:paraId="0F96F647" w14:textId="53CF759F" w:rsidR="00043BF6" w:rsidRPr="00043BF6" w:rsidRDefault="00043BF6" w:rsidP="00043BF6">
      <w:pPr>
        <w:rPr>
          <w:rFonts w:ascii="Times New Roman" w:eastAsia="Times New Roman" w:hAnsi="Times New Roman" w:cs="Times New Roman"/>
        </w:rPr>
      </w:pPr>
      <w:r>
        <w:rPr>
          <w:rFonts w:ascii="Times New Roman" w:eastAsia="Times New Roman" w:hAnsi="Times New Roman" w:cs="Times New Roman"/>
        </w:rPr>
        <w:t xml:space="preserve">The primary way in which information is transported, discussed and tailored is through communication between service user and staff. Communication should be as equal as it can be and it should also have source and receiver. This is also the moment for the person to outward their own ability, affection, attitude and choice. To be able to maintain information and aid services associated to care and support for all people in its area, The Care Act places an obligation on local authorities to achieve this by working to provide the consistency, sufficiency, opportunity and openness of information and advice in relation to care and support within the local authority area. </w:t>
      </w:r>
      <w:r w:rsidRPr="00043BF6">
        <w:rPr>
          <w:rFonts w:ascii="Times New Roman" w:eastAsia="Times New Roman" w:hAnsi="Times New Roman" w:cs="Times New Roman"/>
          <w:lang w:val="en-GB" w:eastAsia="en-GB"/>
        </w:rPr>
        <w:t>(Social Care Institute for Excellence, 2024)</w:t>
      </w:r>
    </w:p>
    <w:p w14:paraId="56319090" w14:textId="2D72CB87" w:rsidR="00043BF6" w:rsidRDefault="00043BF6" w:rsidP="28C8BF95">
      <w:pPr>
        <w:rPr>
          <w:rFonts w:ascii="Times New Roman" w:eastAsia="Times New Roman" w:hAnsi="Times New Roman" w:cs="Times New Roman"/>
        </w:rPr>
      </w:pPr>
    </w:p>
    <w:p w14:paraId="392CF9BA" w14:textId="67AE401E" w:rsidR="28C8BF95" w:rsidRDefault="28C8BF95" w:rsidP="28C8BF95">
      <w:pPr>
        <w:rPr>
          <w:rFonts w:ascii="Times New Roman" w:eastAsia="Times New Roman" w:hAnsi="Times New Roman" w:cs="Times New Roman"/>
        </w:rPr>
      </w:pPr>
    </w:p>
    <w:p w14:paraId="0090F9F5" w14:textId="7826411D" w:rsidR="28C8BF95" w:rsidRDefault="28C8BF95" w:rsidP="28C8BF95">
      <w:pPr>
        <w:rPr>
          <w:rFonts w:ascii="Franklin Gothic" w:eastAsia="Franklin Gothic" w:hAnsi="Franklin Gothic" w:cs="Franklin Gothic"/>
          <w:sz w:val="32"/>
          <w:szCs w:val="32"/>
        </w:rPr>
      </w:pPr>
    </w:p>
    <w:p w14:paraId="643DB084" w14:textId="77777777" w:rsidR="00EE2239" w:rsidRDefault="00EE2239" w:rsidP="28C8BF95">
      <w:pPr>
        <w:rPr>
          <w:rFonts w:ascii="Franklin Gothic" w:eastAsia="Franklin Gothic" w:hAnsi="Franklin Gothic" w:cs="Franklin Gothic"/>
          <w:sz w:val="32"/>
          <w:szCs w:val="32"/>
        </w:rPr>
      </w:pPr>
    </w:p>
    <w:p w14:paraId="62023419" w14:textId="77777777" w:rsidR="00EE2239" w:rsidRDefault="00EE2239" w:rsidP="28C8BF95">
      <w:pPr>
        <w:rPr>
          <w:rFonts w:ascii="Franklin Gothic" w:eastAsia="Franklin Gothic" w:hAnsi="Franklin Gothic" w:cs="Franklin Gothic"/>
          <w:sz w:val="32"/>
          <w:szCs w:val="32"/>
        </w:rPr>
      </w:pPr>
    </w:p>
    <w:p w14:paraId="4BE841BA" w14:textId="77777777" w:rsidR="00EE2239" w:rsidRDefault="00EE2239" w:rsidP="28C8BF95">
      <w:pPr>
        <w:rPr>
          <w:rFonts w:ascii="Franklin Gothic" w:eastAsia="Franklin Gothic" w:hAnsi="Franklin Gothic" w:cs="Franklin Gothic"/>
          <w:sz w:val="32"/>
          <w:szCs w:val="32"/>
        </w:rPr>
      </w:pPr>
    </w:p>
    <w:p w14:paraId="1528C6A5" w14:textId="77777777" w:rsidR="00EE2239" w:rsidRDefault="00EE2239" w:rsidP="28C8BF95">
      <w:pPr>
        <w:rPr>
          <w:rFonts w:ascii="Franklin Gothic" w:eastAsia="Franklin Gothic" w:hAnsi="Franklin Gothic" w:cs="Franklin Gothic"/>
          <w:sz w:val="32"/>
          <w:szCs w:val="32"/>
        </w:rPr>
      </w:pPr>
    </w:p>
    <w:p w14:paraId="0F8C8810" w14:textId="77777777" w:rsidR="00DD7249" w:rsidRDefault="00DD7249" w:rsidP="28C8BF95">
      <w:pPr>
        <w:rPr>
          <w:rFonts w:ascii="Franklin Gothic" w:eastAsia="Franklin Gothic" w:hAnsi="Franklin Gothic" w:cs="Franklin Gothic"/>
          <w:sz w:val="32"/>
          <w:szCs w:val="32"/>
        </w:rPr>
      </w:pPr>
    </w:p>
    <w:p w14:paraId="1D89C8B8" w14:textId="77777777" w:rsidR="00DD7249" w:rsidRDefault="00DD7249" w:rsidP="28C8BF95">
      <w:pPr>
        <w:rPr>
          <w:rFonts w:ascii="Franklin Gothic" w:eastAsia="Franklin Gothic" w:hAnsi="Franklin Gothic" w:cs="Franklin Gothic"/>
          <w:sz w:val="32"/>
          <w:szCs w:val="32"/>
        </w:rPr>
      </w:pPr>
    </w:p>
    <w:p w14:paraId="7B0E7BC2" w14:textId="77777777" w:rsidR="00EE2239" w:rsidRDefault="00EE2239" w:rsidP="28C8BF95">
      <w:pPr>
        <w:rPr>
          <w:rFonts w:ascii="Franklin Gothic" w:eastAsia="Franklin Gothic" w:hAnsi="Franklin Gothic" w:cs="Franklin Gothic"/>
          <w:sz w:val="32"/>
          <w:szCs w:val="32"/>
        </w:rPr>
      </w:pPr>
    </w:p>
    <w:p w14:paraId="4C0F848B" w14:textId="77777777" w:rsidR="00EE2239" w:rsidRDefault="00EE2239" w:rsidP="28C8BF95">
      <w:pPr>
        <w:rPr>
          <w:rFonts w:ascii="Franklin Gothic" w:eastAsia="Franklin Gothic" w:hAnsi="Franklin Gothic" w:cs="Franklin Gothic"/>
          <w:sz w:val="32"/>
          <w:szCs w:val="32"/>
        </w:rPr>
      </w:pPr>
    </w:p>
    <w:p w14:paraId="20A3F9B5" w14:textId="77777777" w:rsidR="00EE2239" w:rsidRDefault="00EE2239" w:rsidP="28C8BF95">
      <w:pPr>
        <w:rPr>
          <w:rFonts w:ascii="Franklin Gothic" w:eastAsia="Franklin Gothic" w:hAnsi="Franklin Gothic" w:cs="Franklin Gothic"/>
          <w:sz w:val="32"/>
          <w:szCs w:val="32"/>
        </w:rPr>
      </w:pPr>
    </w:p>
    <w:p w14:paraId="5306345B" w14:textId="3189092D" w:rsidR="00043BF6" w:rsidRDefault="00043BF6" w:rsidP="00043BF6">
      <w:pPr>
        <w:rPr>
          <w:rFonts w:ascii="Times New Roman" w:eastAsia="Times New Roman" w:hAnsi="Times New Roman" w:cs="Times New Roman"/>
          <w:lang w:val="en-GB" w:eastAsia="en-GB"/>
        </w:rPr>
      </w:pPr>
      <w:r w:rsidRPr="00043BF6">
        <w:rPr>
          <w:rFonts w:ascii="Arial" w:eastAsia="Franklin Gothic" w:hAnsi="Arial" w:cs="Arial"/>
          <w:sz w:val="22"/>
          <w:szCs w:val="22"/>
        </w:rPr>
        <w:t xml:space="preserve">Record keeping is a critical </w:t>
      </w:r>
      <w:r>
        <w:rPr>
          <w:rFonts w:ascii="Arial" w:eastAsia="Franklin Gothic" w:hAnsi="Arial" w:cs="Arial"/>
          <w:sz w:val="22"/>
          <w:szCs w:val="22"/>
        </w:rPr>
        <w:t xml:space="preserve">form of adopting principles of Data Protection Act 2018 in the health and social care sector. They should include the reasons why the personal data is gathered, data sharing, and retention policies and this should maintain clear and extensive records of their activities. This is a legal requirement, and this helps establish compliance with the GDPR and to support good governance. By conducting an information audit or data-mapping exercise, this can help in considering why personal data is being used, who it is has been shared with, and the longevity it has been retained. Data privacy policies are important for all </w:t>
      </w:r>
      <w:r w:rsidR="00D0721D">
        <w:rPr>
          <w:rFonts w:ascii="Arial" w:eastAsia="Franklin Gothic" w:hAnsi="Arial" w:cs="Arial"/>
          <w:sz w:val="22"/>
          <w:szCs w:val="22"/>
        </w:rPr>
        <w:t>institutions,</w:t>
      </w:r>
      <w:r w:rsidR="006946B1">
        <w:rPr>
          <w:rFonts w:ascii="Arial" w:eastAsia="Franklin Gothic" w:hAnsi="Arial" w:cs="Arial"/>
          <w:sz w:val="22"/>
          <w:szCs w:val="22"/>
        </w:rPr>
        <w:t xml:space="preserve"> this include retention and erasure </w:t>
      </w:r>
      <w:r w:rsidR="004479A0">
        <w:rPr>
          <w:rFonts w:ascii="Arial" w:eastAsia="Franklin Gothic" w:hAnsi="Arial" w:cs="Arial"/>
          <w:sz w:val="22"/>
          <w:szCs w:val="22"/>
        </w:rPr>
        <w:t>policies,</w:t>
      </w:r>
      <w:r>
        <w:rPr>
          <w:rFonts w:ascii="Arial" w:eastAsia="Franklin Gothic" w:hAnsi="Arial" w:cs="Arial"/>
          <w:sz w:val="22"/>
          <w:szCs w:val="22"/>
        </w:rPr>
        <w:t xml:space="preserve"> and </w:t>
      </w:r>
      <w:r w:rsidR="00126828">
        <w:rPr>
          <w:rFonts w:ascii="Arial" w:eastAsia="Franklin Gothic" w:hAnsi="Arial" w:cs="Arial"/>
          <w:sz w:val="22"/>
          <w:szCs w:val="22"/>
        </w:rPr>
        <w:t>institutions</w:t>
      </w:r>
      <w:r w:rsidR="00747924">
        <w:rPr>
          <w:rFonts w:ascii="Arial" w:eastAsia="Franklin Gothic" w:hAnsi="Arial" w:cs="Arial"/>
          <w:sz w:val="22"/>
          <w:szCs w:val="22"/>
        </w:rPr>
        <w:t xml:space="preserve"> should be able to determine </w:t>
      </w:r>
      <w:r w:rsidR="008E14FA">
        <w:rPr>
          <w:rFonts w:ascii="Arial" w:eastAsia="Franklin Gothic" w:hAnsi="Arial" w:cs="Arial"/>
          <w:sz w:val="22"/>
          <w:szCs w:val="22"/>
        </w:rPr>
        <w:t>observance</w:t>
      </w:r>
      <w:r>
        <w:rPr>
          <w:rFonts w:ascii="Arial" w:eastAsia="Franklin Gothic" w:hAnsi="Arial" w:cs="Arial"/>
          <w:sz w:val="22"/>
          <w:szCs w:val="22"/>
        </w:rPr>
        <w:t xml:space="preserve"> the UK’s Data Protection Bill and DPA 2018. </w:t>
      </w:r>
      <w:r w:rsidRPr="00043BF6">
        <w:rPr>
          <w:rFonts w:ascii="Times New Roman" w:eastAsia="Times New Roman" w:hAnsi="Times New Roman" w:cs="Times New Roman"/>
          <w:lang w:val="en-GB" w:eastAsia="en-GB"/>
        </w:rPr>
        <w:t>(UK Government, 2025)</w:t>
      </w:r>
      <w:r w:rsidR="00F05DE4">
        <w:rPr>
          <w:rFonts w:ascii="Times New Roman" w:eastAsia="Times New Roman" w:hAnsi="Times New Roman" w:cs="Times New Roman"/>
          <w:lang w:val="en-GB" w:eastAsia="en-GB"/>
        </w:rPr>
        <w:t>.</w:t>
      </w:r>
    </w:p>
    <w:p w14:paraId="6159BAD0" w14:textId="77777777" w:rsidR="00B57272" w:rsidRDefault="00B57272" w:rsidP="00043BF6">
      <w:pPr>
        <w:rPr>
          <w:rFonts w:ascii="Times New Roman" w:eastAsia="Times New Roman" w:hAnsi="Times New Roman" w:cs="Times New Roman"/>
          <w:lang w:val="en-GB" w:eastAsia="en-GB"/>
        </w:rPr>
      </w:pPr>
    </w:p>
    <w:p w14:paraId="79351E36" w14:textId="77777777" w:rsidR="00B57272" w:rsidRPr="00043BF6" w:rsidRDefault="00B57272" w:rsidP="00043BF6">
      <w:pPr>
        <w:rPr>
          <w:rFonts w:ascii="Times New Roman" w:eastAsia="Times New Roman" w:hAnsi="Times New Roman" w:cs="Times New Roman"/>
          <w:lang w:val="en-GB" w:eastAsia="en-GB"/>
        </w:rPr>
      </w:pPr>
    </w:p>
    <w:p w14:paraId="5A94F888" w14:textId="301372F5" w:rsidR="00EE2239" w:rsidRPr="00043BF6" w:rsidRDefault="00EE2239" w:rsidP="28C8BF95">
      <w:pPr>
        <w:rPr>
          <w:rFonts w:ascii="Arial" w:eastAsia="Franklin Gothic" w:hAnsi="Arial" w:cs="Arial"/>
          <w:sz w:val="22"/>
          <w:szCs w:val="22"/>
        </w:rPr>
      </w:pPr>
    </w:p>
    <w:p w14:paraId="0A4C4348" w14:textId="77777777" w:rsidR="00EE2239" w:rsidRDefault="00EE2239" w:rsidP="28C8BF95">
      <w:pPr>
        <w:rPr>
          <w:rFonts w:ascii="Franklin Gothic" w:eastAsia="Franklin Gothic" w:hAnsi="Franklin Gothic" w:cs="Franklin Gothic"/>
          <w:sz w:val="32"/>
          <w:szCs w:val="32"/>
        </w:rPr>
      </w:pPr>
    </w:p>
    <w:p w14:paraId="50ACCFD9" w14:textId="77777777" w:rsidR="00EE2239" w:rsidRDefault="00EE2239" w:rsidP="28C8BF95">
      <w:pPr>
        <w:rPr>
          <w:rFonts w:ascii="Franklin Gothic" w:eastAsia="Franklin Gothic" w:hAnsi="Franklin Gothic" w:cs="Franklin Gothic"/>
          <w:sz w:val="32"/>
          <w:szCs w:val="32"/>
        </w:rPr>
      </w:pPr>
    </w:p>
    <w:p w14:paraId="16BDA6A3" w14:textId="77777777" w:rsidR="00EE2239" w:rsidRDefault="00EE2239" w:rsidP="28C8BF95">
      <w:pPr>
        <w:rPr>
          <w:rFonts w:ascii="Franklin Gothic" w:eastAsia="Franklin Gothic" w:hAnsi="Franklin Gothic" w:cs="Franklin Gothic"/>
          <w:sz w:val="32"/>
          <w:szCs w:val="32"/>
        </w:rPr>
      </w:pPr>
    </w:p>
    <w:p w14:paraId="368263D0" w14:textId="77777777" w:rsidR="00EE2239" w:rsidRDefault="00EE2239" w:rsidP="28C8BF95">
      <w:pPr>
        <w:rPr>
          <w:rFonts w:ascii="Franklin Gothic" w:eastAsia="Franklin Gothic" w:hAnsi="Franklin Gothic" w:cs="Franklin Gothic"/>
          <w:sz w:val="32"/>
          <w:szCs w:val="32"/>
        </w:rPr>
      </w:pPr>
    </w:p>
    <w:p w14:paraId="68E5B374" w14:textId="77777777" w:rsidR="00EE2239" w:rsidRDefault="00EE2239" w:rsidP="28C8BF95">
      <w:pPr>
        <w:rPr>
          <w:rFonts w:ascii="Franklin Gothic" w:eastAsia="Franklin Gothic" w:hAnsi="Franklin Gothic" w:cs="Franklin Gothic"/>
          <w:sz w:val="32"/>
          <w:szCs w:val="32"/>
        </w:rPr>
      </w:pPr>
    </w:p>
    <w:p w14:paraId="5D9613E2" w14:textId="05F56591" w:rsidR="07BFD23F" w:rsidRDefault="07BFD23F" w:rsidP="28C8BF95">
      <w:pPr>
        <w:rPr>
          <w:rFonts w:ascii="Arial" w:eastAsia="Arial" w:hAnsi="Arial" w:cs="Arial"/>
          <w:sz w:val="22"/>
          <w:szCs w:val="22"/>
        </w:rPr>
      </w:pPr>
      <w:r w:rsidRPr="28C8BF95">
        <w:rPr>
          <w:rFonts w:ascii="Arial" w:eastAsia="Arial" w:hAnsi="Arial" w:cs="Arial"/>
          <w:sz w:val="22"/>
          <w:szCs w:val="22"/>
        </w:rPr>
        <w:t xml:space="preserve">                       </w:t>
      </w:r>
    </w:p>
    <w:p w14:paraId="13637974" w14:textId="77777777" w:rsidR="005923C4" w:rsidRDefault="005923C4" w:rsidP="28C8BF95">
      <w:pPr>
        <w:rPr>
          <w:rFonts w:ascii="Arial" w:eastAsia="Arial" w:hAnsi="Arial" w:cs="Arial"/>
          <w:sz w:val="22"/>
          <w:szCs w:val="22"/>
        </w:rPr>
      </w:pPr>
    </w:p>
    <w:p w14:paraId="6014793C" w14:textId="77777777" w:rsidR="005923C4" w:rsidRDefault="005923C4" w:rsidP="28C8BF95">
      <w:pPr>
        <w:rPr>
          <w:rFonts w:ascii="Arial" w:eastAsia="Arial" w:hAnsi="Arial" w:cs="Arial"/>
          <w:sz w:val="22"/>
          <w:szCs w:val="22"/>
        </w:rPr>
      </w:pPr>
    </w:p>
    <w:p w14:paraId="09965F24" w14:textId="77777777" w:rsidR="005923C4" w:rsidRDefault="005923C4" w:rsidP="28C8BF95">
      <w:pPr>
        <w:rPr>
          <w:rFonts w:ascii="Arial" w:eastAsia="Arial" w:hAnsi="Arial" w:cs="Arial"/>
          <w:sz w:val="22"/>
          <w:szCs w:val="22"/>
        </w:rPr>
      </w:pPr>
    </w:p>
    <w:p w14:paraId="581A0773" w14:textId="77777777" w:rsidR="00B57272" w:rsidRDefault="00B57272" w:rsidP="28C8BF95">
      <w:pPr>
        <w:rPr>
          <w:rFonts w:ascii="Arial" w:eastAsia="Arial" w:hAnsi="Arial" w:cs="Arial"/>
          <w:sz w:val="22"/>
          <w:szCs w:val="22"/>
        </w:rPr>
      </w:pPr>
    </w:p>
    <w:p w14:paraId="0B4022C0" w14:textId="77777777" w:rsidR="00B57272" w:rsidRDefault="00B57272" w:rsidP="28C8BF95">
      <w:pPr>
        <w:rPr>
          <w:rFonts w:ascii="Arial" w:eastAsia="Arial" w:hAnsi="Arial" w:cs="Arial"/>
          <w:sz w:val="22"/>
          <w:szCs w:val="22"/>
        </w:rPr>
      </w:pPr>
    </w:p>
    <w:p w14:paraId="303D4AF7" w14:textId="77777777" w:rsidR="00B57272" w:rsidRDefault="00B57272" w:rsidP="28C8BF95">
      <w:pPr>
        <w:rPr>
          <w:rFonts w:ascii="Arial" w:eastAsia="Arial" w:hAnsi="Arial" w:cs="Arial"/>
          <w:sz w:val="22"/>
          <w:szCs w:val="22"/>
        </w:rPr>
      </w:pPr>
    </w:p>
    <w:p w14:paraId="357C3BFE" w14:textId="77777777" w:rsidR="00B57272" w:rsidRDefault="00B57272" w:rsidP="28C8BF95">
      <w:pPr>
        <w:rPr>
          <w:rFonts w:ascii="Arial" w:eastAsia="Arial" w:hAnsi="Arial" w:cs="Arial"/>
          <w:sz w:val="22"/>
          <w:szCs w:val="22"/>
        </w:rPr>
      </w:pPr>
    </w:p>
    <w:p w14:paraId="45294D6F" w14:textId="77777777" w:rsidR="00B57272" w:rsidRDefault="00B57272" w:rsidP="28C8BF95">
      <w:pPr>
        <w:rPr>
          <w:rFonts w:ascii="Arial" w:eastAsia="Arial" w:hAnsi="Arial" w:cs="Arial"/>
          <w:sz w:val="22"/>
          <w:szCs w:val="22"/>
        </w:rPr>
      </w:pPr>
    </w:p>
    <w:p w14:paraId="12582ADE" w14:textId="77777777" w:rsidR="00B57272" w:rsidRDefault="00B57272" w:rsidP="28C8BF95">
      <w:pPr>
        <w:rPr>
          <w:rFonts w:ascii="Arial" w:eastAsia="Arial" w:hAnsi="Arial" w:cs="Arial"/>
          <w:sz w:val="22"/>
          <w:szCs w:val="22"/>
        </w:rPr>
      </w:pPr>
    </w:p>
    <w:p w14:paraId="20430125" w14:textId="77777777" w:rsidR="00B57272" w:rsidRDefault="00B57272" w:rsidP="28C8BF95">
      <w:pPr>
        <w:rPr>
          <w:rFonts w:ascii="Arial" w:eastAsia="Arial" w:hAnsi="Arial" w:cs="Arial"/>
          <w:sz w:val="22"/>
          <w:szCs w:val="22"/>
        </w:rPr>
      </w:pPr>
    </w:p>
    <w:p w14:paraId="7208FBAA" w14:textId="77777777" w:rsidR="002112B4" w:rsidRDefault="002112B4" w:rsidP="28C8BF95">
      <w:pPr>
        <w:rPr>
          <w:rFonts w:ascii="Arial" w:eastAsia="Arial" w:hAnsi="Arial" w:cs="Arial"/>
          <w:sz w:val="22"/>
          <w:szCs w:val="22"/>
        </w:rPr>
      </w:pPr>
    </w:p>
    <w:p w14:paraId="19F71FBA" w14:textId="77777777" w:rsidR="002112B4" w:rsidRDefault="002112B4" w:rsidP="28C8BF95">
      <w:pPr>
        <w:rPr>
          <w:rFonts w:ascii="Arial" w:eastAsia="Arial" w:hAnsi="Arial" w:cs="Arial"/>
          <w:sz w:val="22"/>
          <w:szCs w:val="22"/>
        </w:rPr>
      </w:pPr>
    </w:p>
    <w:p w14:paraId="0E895077" w14:textId="5DAB916E" w:rsidR="005923C4" w:rsidRDefault="00795B73" w:rsidP="28C8BF95">
      <w:pPr>
        <w:rPr>
          <w:rFonts w:ascii="Arial" w:eastAsia="Arial" w:hAnsi="Arial" w:cs="Arial"/>
          <w:sz w:val="22"/>
          <w:szCs w:val="22"/>
        </w:rPr>
      </w:pPr>
      <w:r>
        <w:rPr>
          <w:rFonts w:ascii="Arial" w:eastAsia="Arial" w:hAnsi="Arial" w:cs="Arial"/>
          <w:sz w:val="22"/>
          <w:szCs w:val="22"/>
        </w:rPr>
        <w:t xml:space="preserve">Working together </w:t>
      </w:r>
      <w:r w:rsidR="00E811AB">
        <w:rPr>
          <w:rFonts w:ascii="Arial" w:eastAsia="Arial" w:hAnsi="Arial" w:cs="Arial"/>
          <w:sz w:val="22"/>
          <w:szCs w:val="22"/>
        </w:rPr>
        <w:t xml:space="preserve">as a team will ensure that </w:t>
      </w:r>
      <w:r w:rsidR="00521970">
        <w:rPr>
          <w:rFonts w:ascii="Arial" w:eastAsia="Arial" w:hAnsi="Arial" w:cs="Arial"/>
          <w:sz w:val="22"/>
          <w:szCs w:val="22"/>
        </w:rPr>
        <w:t xml:space="preserve">the organization delivers services </w:t>
      </w:r>
      <w:r w:rsidR="0054437B">
        <w:rPr>
          <w:rFonts w:ascii="Arial" w:eastAsia="Arial" w:hAnsi="Arial" w:cs="Arial"/>
          <w:sz w:val="22"/>
          <w:szCs w:val="22"/>
        </w:rPr>
        <w:t>in a consistent,</w:t>
      </w:r>
      <w:r w:rsidR="00C4313A">
        <w:rPr>
          <w:rFonts w:ascii="Arial" w:eastAsia="Arial" w:hAnsi="Arial" w:cs="Arial"/>
          <w:sz w:val="22"/>
          <w:szCs w:val="22"/>
        </w:rPr>
        <w:t xml:space="preserve"> effective and person-centered way</w:t>
      </w:r>
      <w:r w:rsidR="008279C8">
        <w:rPr>
          <w:rFonts w:ascii="Arial" w:eastAsia="Arial" w:hAnsi="Arial" w:cs="Arial"/>
          <w:sz w:val="22"/>
          <w:szCs w:val="22"/>
        </w:rPr>
        <w:t xml:space="preserve"> and this benefits</w:t>
      </w:r>
      <w:r w:rsidR="00A14158">
        <w:rPr>
          <w:rFonts w:ascii="Arial" w:eastAsia="Arial" w:hAnsi="Arial" w:cs="Arial"/>
          <w:sz w:val="22"/>
          <w:szCs w:val="22"/>
        </w:rPr>
        <w:t xml:space="preserve"> both care professionals and service </w:t>
      </w:r>
      <w:r w:rsidR="00CB573A">
        <w:rPr>
          <w:rFonts w:ascii="Arial" w:eastAsia="Arial" w:hAnsi="Arial" w:cs="Arial"/>
          <w:sz w:val="22"/>
          <w:szCs w:val="22"/>
        </w:rPr>
        <w:t xml:space="preserve">users. Working </w:t>
      </w:r>
      <w:r w:rsidR="006A16F1">
        <w:rPr>
          <w:rFonts w:ascii="Arial" w:eastAsia="Arial" w:hAnsi="Arial" w:cs="Arial"/>
          <w:sz w:val="22"/>
          <w:szCs w:val="22"/>
        </w:rPr>
        <w:t xml:space="preserve">jointly </w:t>
      </w:r>
      <w:r w:rsidR="00BC2F40">
        <w:rPr>
          <w:rFonts w:ascii="Arial" w:eastAsia="Arial" w:hAnsi="Arial" w:cs="Arial"/>
          <w:sz w:val="22"/>
          <w:szCs w:val="22"/>
        </w:rPr>
        <w:t>with</w:t>
      </w:r>
      <w:r w:rsidR="006A16F1">
        <w:rPr>
          <w:rFonts w:ascii="Arial" w:eastAsia="Arial" w:hAnsi="Arial" w:cs="Arial"/>
          <w:sz w:val="22"/>
          <w:szCs w:val="22"/>
        </w:rPr>
        <w:t xml:space="preserve"> the team</w:t>
      </w:r>
      <w:r w:rsidR="00327BEE">
        <w:rPr>
          <w:rFonts w:ascii="Arial" w:eastAsia="Arial" w:hAnsi="Arial" w:cs="Arial"/>
          <w:sz w:val="22"/>
          <w:szCs w:val="22"/>
        </w:rPr>
        <w:t xml:space="preserve"> will ensure that everyone is on the right </w:t>
      </w:r>
      <w:r w:rsidR="00BB4D51">
        <w:rPr>
          <w:rFonts w:ascii="Arial" w:eastAsia="Arial" w:hAnsi="Arial" w:cs="Arial"/>
          <w:sz w:val="22"/>
          <w:szCs w:val="22"/>
        </w:rPr>
        <w:t>t</w:t>
      </w:r>
      <w:r w:rsidR="00327BEE">
        <w:rPr>
          <w:rFonts w:ascii="Arial" w:eastAsia="Arial" w:hAnsi="Arial" w:cs="Arial"/>
          <w:sz w:val="22"/>
          <w:szCs w:val="22"/>
        </w:rPr>
        <w:t>rack</w:t>
      </w:r>
      <w:r w:rsidR="00BB4D51">
        <w:rPr>
          <w:rFonts w:ascii="Arial" w:eastAsia="Arial" w:hAnsi="Arial" w:cs="Arial"/>
          <w:sz w:val="22"/>
          <w:szCs w:val="22"/>
        </w:rPr>
        <w:t xml:space="preserve"> </w:t>
      </w:r>
      <w:r w:rsidR="00BD6966">
        <w:rPr>
          <w:rFonts w:ascii="Arial" w:eastAsia="Arial" w:hAnsi="Arial" w:cs="Arial"/>
          <w:sz w:val="22"/>
          <w:szCs w:val="22"/>
        </w:rPr>
        <w:t>when and</w:t>
      </w:r>
      <w:r w:rsidR="00A42FBA">
        <w:rPr>
          <w:rFonts w:ascii="Arial" w:eastAsia="Arial" w:hAnsi="Arial" w:cs="Arial"/>
          <w:sz w:val="22"/>
          <w:szCs w:val="22"/>
        </w:rPr>
        <w:t xml:space="preserve"> wrong doings.</w:t>
      </w:r>
      <w:r w:rsidR="00BB4D51">
        <w:rPr>
          <w:rFonts w:ascii="Arial" w:eastAsia="Arial" w:hAnsi="Arial" w:cs="Arial"/>
          <w:sz w:val="22"/>
          <w:szCs w:val="22"/>
        </w:rPr>
        <w:t xml:space="preserve"> it comes to the service</w:t>
      </w:r>
      <w:r w:rsidR="00332CD1">
        <w:rPr>
          <w:rFonts w:ascii="Arial" w:eastAsia="Arial" w:hAnsi="Arial" w:cs="Arial"/>
          <w:sz w:val="22"/>
          <w:szCs w:val="22"/>
        </w:rPr>
        <w:t xml:space="preserve"> user’s plan and will </w:t>
      </w:r>
      <w:r w:rsidR="00C946D0">
        <w:rPr>
          <w:rFonts w:ascii="Arial" w:eastAsia="Arial" w:hAnsi="Arial" w:cs="Arial"/>
          <w:sz w:val="22"/>
          <w:szCs w:val="22"/>
        </w:rPr>
        <w:t>boost an open line of communication</w:t>
      </w:r>
      <w:r w:rsidR="00EA5B82">
        <w:rPr>
          <w:rFonts w:ascii="Arial" w:eastAsia="Arial" w:hAnsi="Arial" w:cs="Arial"/>
          <w:sz w:val="22"/>
          <w:szCs w:val="22"/>
        </w:rPr>
        <w:t xml:space="preserve"> among </w:t>
      </w:r>
      <w:r w:rsidR="009B56F0">
        <w:rPr>
          <w:rFonts w:ascii="Arial" w:eastAsia="Arial" w:hAnsi="Arial" w:cs="Arial"/>
          <w:sz w:val="22"/>
          <w:szCs w:val="22"/>
        </w:rPr>
        <w:t>colleagues</w:t>
      </w:r>
      <w:r w:rsidR="00EA5B82">
        <w:rPr>
          <w:rFonts w:ascii="Arial" w:eastAsia="Arial" w:hAnsi="Arial" w:cs="Arial"/>
          <w:sz w:val="22"/>
          <w:szCs w:val="22"/>
        </w:rPr>
        <w:t>.</w:t>
      </w:r>
      <w:r w:rsidR="000A4ED3">
        <w:rPr>
          <w:rFonts w:ascii="Arial" w:eastAsia="Arial" w:hAnsi="Arial" w:cs="Arial"/>
          <w:sz w:val="22"/>
          <w:szCs w:val="22"/>
        </w:rPr>
        <w:t xml:space="preserve"> Clear </w:t>
      </w:r>
      <w:r w:rsidR="00A42FBA">
        <w:rPr>
          <w:rFonts w:ascii="Arial" w:eastAsia="Arial" w:hAnsi="Arial" w:cs="Arial"/>
          <w:sz w:val="22"/>
          <w:szCs w:val="22"/>
        </w:rPr>
        <w:t xml:space="preserve">communication </w:t>
      </w:r>
      <w:r w:rsidR="003701D2">
        <w:rPr>
          <w:rFonts w:ascii="Arial" w:eastAsia="Arial" w:hAnsi="Arial" w:cs="Arial"/>
          <w:sz w:val="22"/>
          <w:szCs w:val="22"/>
        </w:rPr>
        <w:t>compliments</w:t>
      </w:r>
      <w:r w:rsidR="00BD6966">
        <w:rPr>
          <w:rFonts w:ascii="Arial" w:eastAsia="Arial" w:hAnsi="Arial" w:cs="Arial"/>
          <w:sz w:val="22"/>
          <w:szCs w:val="22"/>
        </w:rPr>
        <w:t xml:space="preserve"> the</w:t>
      </w:r>
      <w:r w:rsidR="007A51AF">
        <w:rPr>
          <w:rFonts w:ascii="Arial" w:eastAsia="Arial" w:hAnsi="Arial" w:cs="Arial"/>
          <w:sz w:val="22"/>
          <w:szCs w:val="22"/>
        </w:rPr>
        <w:t xml:space="preserve"> quality of care </w:t>
      </w:r>
      <w:r w:rsidR="007800FB">
        <w:rPr>
          <w:rFonts w:ascii="Arial" w:eastAsia="Arial" w:hAnsi="Arial" w:cs="Arial"/>
          <w:sz w:val="22"/>
          <w:szCs w:val="22"/>
        </w:rPr>
        <w:t xml:space="preserve">and </w:t>
      </w:r>
      <w:r w:rsidR="00DE4BCE">
        <w:rPr>
          <w:rFonts w:ascii="Arial" w:eastAsia="Arial" w:hAnsi="Arial" w:cs="Arial"/>
          <w:sz w:val="22"/>
          <w:szCs w:val="22"/>
        </w:rPr>
        <w:t>minimizes</w:t>
      </w:r>
      <w:r w:rsidR="007800FB">
        <w:rPr>
          <w:rFonts w:ascii="Arial" w:eastAsia="Arial" w:hAnsi="Arial" w:cs="Arial"/>
          <w:sz w:val="22"/>
          <w:szCs w:val="22"/>
        </w:rPr>
        <w:t xml:space="preserve"> misconception</w:t>
      </w:r>
      <w:r w:rsidR="00BD6966">
        <w:rPr>
          <w:rFonts w:ascii="Arial" w:eastAsia="Arial" w:hAnsi="Arial" w:cs="Arial"/>
          <w:sz w:val="22"/>
          <w:szCs w:val="22"/>
        </w:rPr>
        <w:t>.</w:t>
      </w:r>
      <w:r w:rsidR="003F6C81">
        <w:rPr>
          <w:rFonts w:ascii="Arial" w:eastAsia="Arial" w:hAnsi="Arial" w:cs="Arial"/>
          <w:sz w:val="22"/>
          <w:szCs w:val="22"/>
        </w:rPr>
        <w:t xml:space="preserve"> You can </w:t>
      </w:r>
      <w:r w:rsidR="00397F3E">
        <w:rPr>
          <w:rFonts w:ascii="Arial" w:eastAsia="Arial" w:hAnsi="Arial" w:cs="Arial"/>
          <w:sz w:val="22"/>
          <w:szCs w:val="22"/>
        </w:rPr>
        <w:t>exchange ideas and even learn from each other</w:t>
      </w:r>
      <w:r w:rsidR="00DE4BCE">
        <w:rPr>
          <w:rFonts w:ascii="Arial" w:eastAsia="Arial" w:hAnsi="Arial" w:cs="Arial"/>
          <w:sz w:val="22"/>
          <w:szCs w:val="22"/>
        </w:rPr>
        <w:t xml:space="preserve"> when you are working together.</w:t>
      </w:r>
    </w:p>
    <w:p w14:paraId="26AF7EF5" w14:textId="3C2C0D95" w:rsidR="000B50CA" w:rsidRDefault="00DA387E" w:rsidP="28C8BF95">
      <w:pPr>
        <w:rPr>
          <w:rFonts w:ascii="Arial" w:eastAsia="Arial" w:hAnsi="Arial" w:cs="Arial"/>
          <w:sz w:val="22"/>
          <w:szCs w:val="22"/>
        </w:rPr>
      </w:pPr>
      <w:r>
        <w:rPr>
          <w:rFonts w:ascii="Arial" w:eastAsia="Arial" w:hAnsi="Arial" w:cs="Arial"/>
          <w:sz w:val="22"/>
          <w:szCs w:val="22"/>
        </w:rPr>
        <w:t xml:space="preserve">Being a care worker can be </w:t>
      </w:r>
      <w:r w:rsidR="00E721CF">
        <w:rPr>
          <w:rFonts w:ascii="Arial" w:eastAsia="Arial" w:hAnsi="Arial" w:cs="Arial"/>
          <w:sz w:val="22"/>
          <w:szCs w:val="22"/>
        </w:rPr>
        <w:t xml:space="preserve">emotionally </w:t>
      </w:r>
      <w:r w:rsidR="00CB5C09">
        <w:rPr>
          <w:rFonts w:ascii="Arial" w:eastAsia="Arial" w:hAnsi="Arial" w:cs="Arial"/>
          <w:sz w:val="22"/>
          <w:szCs w:val="22"/>
        </w:rPr>
        <w:t>stressful</w:t>
      </w:r>
      <w:r w:rsidR="00661F68">
        <w:rPr>
          <w:rFonts w:ascii="Arial" w:eastAsia="Arial" w:hAnsi="Arial" w:cs="Arial"/>
          <w:sz w:val="22"/>
          <w:szCs w:val="22"/>
        </w:rPr>
        <w:t xml:space="preserve">, </w:t>
      </w:r>
      <w:r w:rsidR="00E57F62">
        <w:rPr>
          <w:rFonts w:ascii="Arial" w:eastAsia="Arial" w:hAnsi="Arial" w:cs="Arial"/>
          <w:sz w:val="22"/>
          <w:szCs w:val="22"/>
        </w:rPr>
        <w:t xml:space="preserve">and having </w:t>
      </w:r>
      <w:r w:rsidR="007E1B41">
        <w:rPr>
          <w:rFonts w:ascii="Arial" w:eastAsia="Arial" w:hAnsi="Arial" w:cs="Arial"/>
          <w:sz w:val="22"/>
          <w:szCs w:val="22"/>
        </w:rPr>
        <w:t xml:space="preserve">emotional support by your </w:t>
      </w:r>
      <w:r w:rsidR="00B66B01">
        <w:rPr>
          <w:rFonts w:ascii="Arial" w:eastAsia="Arial" w:hAnsi="Arial" w:cs="Arial"/>
          <w:sz w:val="22"/>
          <w:szCs w:val="22"/>
        </w:rPr>
        <w:t>colleagues</w:t>
      </w:r>
      <w:r w:rsidR="00167DBA">
        <w:rPr>
          <w:rFonts w:ascii="Arial" w:eastAsia="Arial" w:hAnsi="Arial" w:cs="Arial"/>
          <w:sz w:val="22"/>
          <w:szCs w:val="22"/>
        </w:rPr>
        <w:t xml:space="preserve"> can </w:t>
      </w:r>
      <w:r w:rsidR="00C23E8A">
        <w:rPr>
          <w:rFonts w:ascii="Arial" w:eastAsia="Arial" w:hAnsi="Arial" w:cs="Arial"/>
          <w:sz w:val="22"/>
          <w:szCs w:val="22"/>
        </w:rPr>
        <w:t>decrease</w:t>
      </w:r>
      <w:r w:rsidR="003D4EA2">
        <w:rPr>
          <w:rFonts w:ascii="Arial" w:eastAsia="Arial" w:hAnsi="Arial" w:cs="Arial"/>
          <w:sz w:val="22"/>
          <w:szCs w:val="22"/>
        </w:rPr>
        <w:t xml:space="preserve"> exhaustion</w:t>
      </w:r>
      <w:r w:rsidR="00276907">
        <w:rPr>
          <w:rFonts w:ascii="Arial" w:eastAsia="Arial" w:hAnsi="Arial" w:cs="Arial"/>
          <w:sz w:val="22"/>
          <w:szCs w:val="22"/>
        </w:rPr>
        <w:t xml:space="preserve"> which will progress to </w:t>
      </w:r>
      <w:r w:rsidR="00197E14">
        <w:rPr>
          <w:rFonts w:ascii="Arial" w:eastAsia="Arial" w:hAnsi="Arial" w:cs="Arial"/>
          <w:sz w:val="22"/>
          <w:szCs w:val="22"/>
        </w:rPr>
        <w:t xml:space="preserve">a more </w:t>
      </w:r>
      <w:r w:rsidR="00DE2DBC">
        <w:rPr>
          <w:rFonts w:ascii="Arial" w:eastAsia="Arial" w:hAnsi="Arial" w:cs="Arial"/>
          <w:sz w:val="22"/>
          <w:szCs w:val="22"/>
        </w:rPr>
        <w:t>driven and efficient work</w:t>
      </w:r>
      <w:r w:rsidR="00DA0E95">
        <w:rPr>
          <w:rFonts w:ascii="Arial" w:eastAsia="Arial" w:hAnsi="Arial" w:cs="Arial"/>
          <w:sz w:val="22"/>
          <w:szCs w:val="22"/>
        </w:rPr>
        <w:t>force.</w:t>
      </w:r>
    </w:p>
    <w:p w14:paraId="65034030" w14:textId="6A99B648" w:rsidR="00C346DE" w:rsidRPr="00C346DE" w:rsidRDefault="00FA0AE0" w:rsidP="00C346DE">
      <w:pPr>
        <w:rPr>
          <w:rFonts w:ascii="Arial" w:eastAsia="Arial" w:hAnsi="Arial" w:cs="Arial"/>
          <w:sz w:val="22"/>
          <w:szCs w:val="22"/>
          <w:lang w:val="en-GB"/>
        </w:rPr>
      </w:pPr>
      <w:r>
        <w:rPr>
          <w:rFonts w:ascii="Arial" w:eastAsia="Arial" w:hAnsi="Arial" w:cs="Arial"/>
          <w:sz w:val="22"/>
          <w:szCs w:val="22"/>
        </w:rPr>
        <w:t xml:space="preserve">Family members </w:t>
      </w:r>
      <w:r w:rsidR="000E7D69">
        <w:rPr>
          <w:rFonts w:ascii="Arial" w:eastAsia="Arial" w:hAnsi="Arial" w:cs="Arial"/>
          <w:sz w:val="22"/>
          <w:szCs w:val="22"/>
        </w:rPr>
        <w:t xml:space="preserve">and other people around </w:t>
      </w:r>
      <w:r w:rsidR="008877A8">
        <w:rPr>
          <w:rFonts w:ascii="Arial" w:eastAsia="Arial" w:hAnsi="Arial" w:cs="Arial"/>
          <w:sz w:val="22"/>
          <w:szCs w:val="22"/>
        </w:rPr>
        <w:t xml:space="preserve">often have </w:t>
      </w:r>
      <w:r w:rsidR="00D435BF">
        <w:rPr>
          <w:rFonts w:ascii="Arial" w:eastAsia="Arial" w:hAnsi="Arial" w:cs="Arial"/>
          <w:sz w:val="22"/>
          <w:szCs w:val="22"/>
        </w:rPr>
        <w:t>beneficial understanding</w:t>
      </w:r>
      <w:r w:rsidR="00DC65E5">
        <w:rPr>
          <w:rFonts w:ascii="Arial" w:eastAsia="Arial" w:hAnsi="Arial" w:cs="Arial"/>
          <w:sz w:val="22"/>
          <w:szCs w:val="22"/>
        </w:rPr>
        <w:t xml:space="preserve"> about the service user’s</w:t>
      </w:r>
      <w:r w:rsidR="007B2909">
        <w:rPr>
          <w:rFonts w:ascii="Arial" w:eastAsia="Arial" w:hAnsi="Arial" w:cs="Arial"/>
          <w:sz w:val="22"/>
          <w:szCs w:val="22"/>
        </w:rPr>
        <w:t xml:space="preserve"> choice</w:t>
      </w:r>
      <w:r w:rsidR="00D836C1">
        <w:rPr>
          <w:rFonts w:ascii="Arial" w:eastAsia="Arial" w:hAnsi="Arial" w:cs="Arial"/>
          <w:sz w:val="22"/>
          <w:szCs w:val="22"/>
        </w:rPr>
        <w:t xml:space="preserve"> or history </w:t>
      </w:r>
      <w:r w:rsidR="00CE62DF">
        <w:rPr>
          <w:rFonts w:ascii="Arial" w:eastAsia="Arial" w:hAnsi="Arial" w:cs="Arial"/>
          <w:sz w:val="22"/>
          <w:szCs w:val="22"/>
        </w:rPr>
        <w:t xml:space="preserve">so it is </w:t>
      </w:r>
      <w:r w:rsidR="00F5756D">
        <w:rPr>
          <w:rFonts w:ascii="Arial" w:eastAsia="Arial" w:hAnsi="Arial" w:cs="Arial"/>
          <w:sz w:val="22"/>
          <w:szCs w:val="22"/>
        </w:rPr>
        <w:t>beneficial to i</w:t>
      </w:r>
      <w:r w:rsidR="002C2FA7">
        <w:rPr>
          <w:rFonts w:ascii="Arial" w:eastAsia="Arial" w:hAnsi="Arial" w:cs="Arial"/>
          <w:sz w:val="22"/>
          <w:szCs w:val="22"/>
        </w:rPr>
        <w:t xml:space="preserve">nclude </w:t>
      </w:r>
      <w:r w:rsidR="00F5756D">
        <w:rPr>
          <w:rFonts w:ascii="Arial" w:eastAsia="Arial" w:hAnsi="Arial" w:cs="Arial"/>
          <w:sz w:val="22"/>
          <w:szCs w:val="22"/>
        </w:rPr>
        <w:t>them</w:t>
      </w:r>
      <w:r w:rsidR="001C2252">
        <w:rPr>
          <w:rFonts w:ascii="Arial" w:eastAsia="Arial" w:hAnsi="Arial" w:cs="Arial"/>
          <w:sz w:val="22"/>
          <w:szCs w:val="22"/>
        </w:rPr>
        <w:t xml:space="preserve"> in the care process</w:t>
      </w:r>
      <w:r w:rsidR="00F27EA0">
        <w:rPr>
          <w:rFonts w:ascii="Arial" w:eastAsia="Arial" w:hAnsi="Arial" w:cs="Arial"/>
          <w:sz w:val="22"/>
          <w:szCs w:val="22"/>
        </w:rPr>
        <w:t xml:space="preserve"> </w:t>
      </w:r>
      <w:r w:rsidR="008D19C8">
        <w:rPr>
          <w:rFonts w:ascii="Arial" w:eastAsia="Arial" w:hAnsi="Arial" w:cs="Arial"/>
          <w:sz w:val="22"/>
          <w:szCs w:val="22"/>
        </w:rPr>
        <w:t xml:space="preserve">to </w:t>
      </w:r>
      <w:r w:rsidR="00952A84">
        <w:rPr>
          <w:rFonts w:ascii="Arial" w:eastAsia="Arial" w:hAnsi="Arial" w:cs="Arial"/>
          <w:sz w:val="22"/>
          <w:szCs w:val="22"/>
        </w:rPr>
        <w:t>provide a</w:t>
      </w:r>
      <w:r w:rsidR="00F27EA0">
        <w:rPr>
          <w:rFonts w:ascii="Arial" w:eastAsia="Arial" w:hAnsi="Arial" w:cs="Arial"/>
          <w:sz w:val="22"/>
          <w:szCs w:val="22"/>
        </w:rPr>
        <w:t xml:space="preserve"> </w:t>
      </w:r>
      <w:r w:rsidR="004219F5">
        <w:rPr>
          <w:rFonts w:ascii="Arial" w:eastAsia="Arial" w:hAnsi="Arial" w:cs="Arial"/>
          <w:sz w:val="22"/>
          <w:szCs w:val="22"/>
        </w:rPr>
        <w:t>personalized</w:t>
      </w:r>
      <w:r w:rsidR="004226BE">
        <w:rPr>
          <w:rFonts w:ascii="Arial" w:eastAsia="Arial" w:hAnsi="Arial" w:cs="Arial"/>
          <w:sz w:val="22"/>
          <w:szCs w:val="22"/>
        </w:rPr>
        <w:t xml:space="preserve"> care</w:t>
      </w:r>
      <w:r w:rsidR="00F27EA0">
        <w:rPr>
          <w:rFonts w:ascii="Arial" w:eastAsia="Arial" w:hAnsi="Arial" w:cs="Arial"/>
          <w:sz w:val="22"/>
          <w:szCs w:val="22"/>
        </w:rPr>
        <w:t xml:space="preserve"> </w:t>
      </w:r>
      <w:r w:rsidR="007120BD">
        <w:rPr>
          <w:rFonts w:ascii="Arial" w:eastAsia="Arial" w:hAnsi="Arial" w:cs="Arial"/>
          <w:sz w:val="22"/>
          <w:szCs w:val="22"/>
        </w:rPr>
        <w:t xml:space="preserve">and </w:t>
      </w:r>
      <w:r w:rsidR="00E04F37">
        <w:rPr>
          <w:rFonts w:ascii="Arial" w:eastAsia="Arial" w:hAnsi="Arial" w:cs="Arial"/>
          <w:sz w:val="22"/>
          <w:szCs w:val="22"/>
        </w:rPr>
        <w:t xml:space="preserve">courteous to the service user’s </w:t>
      </w:r>
      <w:r w:rsidR="00C346DE">
        <w:rPr>
          <w:rFonts w:ascii="Arial" w:eastAsia="Arial" w:hAnsi="Arial" w:cs="Arial"/>
          <w:sz w:val="22"/>
          <w:szCs w:val="22"/>
          <w:lang w:val="en-GB"/>
        </w:rPr>
        <w:t xml:space="preserve">desire. </w:t>
      </w:r>
      <w:r w:rsidR="00C346DE" w:rsidRPr="00C346DE">
        <w:rPr>
          <w:rFonts w:ascii="Arial" w:eastAsia="Arial" w:hAnsi="Arial" w:cs="Arial"/>
          <w:sz w:val="22"/>
          <w:szCs w:val="22"/>
          <w:lang w:val="en-GB"/>
        </w:rPr>
        <w:t>(Care Learning, 2024)</w:t>
      </w:r>
    </w:p>
    <w:p w14:paraId="3A629460" w14:textId="48C24D13" w:rsidR="003B02ED" w:rsidRPr="003B02ED" w:rsidRDefault="003B02ED" w:rsidP="003B02ED">
      <w:pPr>
        <w:rPr>
          <w:rFonts w:ascii="Arial" w:eastAsia="Arial" w:hAnsi="Arial" w:cs="Arial"/>
          <w:sz w:val="22"/>
          <w:szCs w:val="22"/>
          <w:lang w:val="en-GB"/>
        </w:rPr>
      </w:pPr>
    </w:p>
    <w:p w14:paraId="3A80DAF5" w14:textId="72E2EB35" w:rsidR="00905EFF" w:rsidRDefault="00905EFF" w:rsidP="28C8BF95">
      <w:pPr>
        <w:rPr>
          <w:rFonts w:ascii="Arial" w:eastAsia="Arial" w:hAnsi="Arial" w:cs="Arial"/>
          <w:sz w:val="22"/>
          <w:szCs w:val="22"/>
        </w:rPr>
      </w:pPr>
    </w:p>
    <w:p w14:paraId="3609223F" w14:textId="77777777" w:rsidR="00B57272" w:rsidRDefault="00B57272" w:rsidP="28C8BF95">
      <w:pPr>
        <w:rPr>
          <w:rFonts w:ascii="Arial" w:eastAsia="Arial" w:hAnsi="Arial" w:cs="Arial"/>
          <w:sz w:val="22"/>
          <w:szCs w:val="22"/>
        </w:rPr>
      </w:pPr>
    </w:p>
    <w:p w14:paraId="467E338A" w14:textId="77777777" w:rsidR="00B57272" w:rsidRDefault="00B57272" w:rsidP="28C8BF95">
      <w:pPr>
        <w:rPr>
          <w:rFonts w:ascii="Arial" w:eastAsia="Arial" w:hAnsi="Arial" w:cs="Arial"/>
          <w:sz w:val="22"/>
          <w:szCs w:val="22"/>
        </w:rPr>
      </w:pPr>
    </w:p>
    <w:p w14:paraId="04B69AA6" w14:textId="77777777" w:rsidR="00B57272" w:rsidRDefault="00B57272" w:rsidP="28C8BF95">
      <w:pPr>
        <w:rPr>
          <w:rFonts w:ascii="Arial" w:eastAsia="Arial" w:hAnsi="Arial" w:cs="Arial"/>
          <w:sz w:val="22"/>
          <w:szCs w:val="22"/>
        </w:rPr>
      </w:pPr>
    </w:p>
    <w:p w14:paraId="73F5C2A0" w14:textId="77777777" w:rsidR="002112B4" w:rsidRDefault="002112B4" w:rsidP="28C8BF95">
      <w:pPr>
        <w:rPr>
          <w:rFonts w:ascii="Arial" w:eastAsia="Arial" w:hAnsi="Arial" w:cs="Arial"/>
          <w:sz w:val="22"/>
          <w:szCs w:val="22"/>
        </w:rPr>
      </w:pPr>
    </w:p>
    <w:p w14:paraId="2BC2CFA5" w14:textId="77777777" w:rsidR="002112B4" w:rsidRDefault="002112B4" w:rsidP="28C8BF95">
      <w:pPr>
        <w:rPr>
          <w:rFonts w:ascii="Arial" w:eastAsia="Arial" w:hAnsi="Arial" w:cs="Arial"/>
          <w:sz w:val="22"/>
          <w:szCs w:val="22"/>
        </w:rPr>
      </w:pPr>
    </w:p>
    <w:p w14:paraId="29906DAB" w14:textId="77777777" w:rsidR="002112B4" w:rsidRDefault="002112B4" w:rsidP="28C8BF95">
      <w:pPr>
        <w:rPr>
          <w:rFonts w:ascii="Arial" w:eastAsia="Arial" w:hAnsi="Arial" w:cs="Arial"/>
          <w:sz w:val="22"/>
          <w:szCs w:val="22"/>
        </w:rPr>
      </w:pPr>
    </w:p>
    <w:p w14:paraId="425C8BEC" w14:textId="77777777" w:rsidR="002112B4" w:rsidRDefault="002112B4" w:rsidP="28C8BF95">
      <w:pPr>
        <w:rPr>
          <w:rFonts w:ascii="Arial" w:eastAsia="Arial" w:hAnsi="Arial" w:cs="Arial"/>
          <w:sz w:val="22"/>
          <w:szCs w:val="22"/>
        </w:rPr>
      </w:pPr>
    </w:p>
    <w:p w14:paraId="44360CCD" w14:textId="77777777" w:rsidR="002112B4" w:rsidRDefault="002112B4" w:rsidP="28C8BF95">
      <w:pPr>
        <w:rPr>
          <w:rFonts w:ascii="Arial" w:eastAsia="Arial" w:hAnsi="Arial" w:cs="Arial"/>
          <w:sz w:val="22"/>
          <w:szCs w:val="22"/>
        </w:rPr>
      </w:pPr>
    </w:p>
    <w:p w14:paraId="5B1DC226" w14:textId="77777777" w:rsidR="002112B4" w:rsidRDefault="002112B4" w:rsidP="28C8BF95">
      <w:pPr>
        <w:rPr>
          <w:rFonts w:ascii="Arial" w:eastAsia="Arial" w:hAnsi="Arial" w:cs="Arial"/>
          <w:sz w:val="22"/>
          <w:szCs w:val="22"/>
        </w:rPr>
      </w:pPr>
    </w:p>
    <w:p w14:paraId="712FA737" w14:textId="77777777" w:rsidR="002112B4" w:rsidRDefault="002112B4" w:rsidP="28C8BF95">
      <w:pPr>
        <w:rPr>
          <w:rFonts w:ascii="Arial" w:eastAsia="Arial" w:hAnsi="Arial" w:cs="Arial"/>
          <w:sz w:val="22"/>
          <w:szCs w:val="22"/>
        </w:rPr>
      </w:pPr>
    </w:p>
    <w:p w14:paraId="3D898F45" w14:textId="77777777" w:rsidR="002112B4" w:rsidRDefault="002112B4" w:rsidP="28C8BF95">
      <w:pPr>
        <w:rPr>
          <w:rFonts w:ascii="Arial" w:eastAsia="Arial" w:hAnsi="Arial" w:cs="Arial"/>
          <w:sz w:val="22"/>
          <w:szCs w:val="22"/>
        </w:rPr>
      </w:pPr>
    </w:p>
    <w:p w14:paraId="76475651" w14:textId="77777777" w:rsidR="002112B4" w:rsidRDefault="002112B4" w:rsidP="28C8BF95">
      <w:pPr>
        <w:rPr>
          <w:rFonts w:ascii="Arial" w:eastAsia="Arial" w:hAnsi="Arial" w:cs="Arial"/>
          <w:sz w:val="22"/>
          <w:szCs w:val="22"/>
        </w:rPr>
      </w:pPr>
    </w:p>
    <w:p w14:paraId="6210029D" w14:textId="77777777" w:rsidR="002112B4" w:rsidRDefault="002112B4" w:rsidP="28C8BF95">
      <w:pPr>
        <w:rPr>
          <w:rFonts w:ascii="Arial" w:eastAsia="Arial" w:hAnsi="Arial" w:cs="Arial"/>
          <w:sz w:val="22"/>
          <w:szCs w:val="22"/>
        </w:rPr>
      </w:pPr>
    </w:p>
    <w:p w14:paraId="2EF54F6A" w14:textId="77777777" w:rsidR="002112B4" w:rsidRDefault="002112B4" w:rsidP="28C8BF95">
      <w:pPr>
        <w:rPr>
          <w:rFonts w:ascii="Arial" w:eastAsia="Arial" w:hAnsi="Arial" w:cs="Arial"/>
          <w:sz w:val="22"/>
          <w:szCs w:val="22"/>
        </w:rPr>
      </w:pPr>
    </w:p>
    <w:p w14:paraId="71D43C6F" w14:textId="77777777" w:rsidR="00B57272" w:rsidRDefault="00B57272" w:rsidP="28C8BF95">
      <w:pPr>
        <w:rPr>
          <w:rFonts w:ascii="Arial" w:eastAsia="Arial" w:hAnsi="Arial" w:cs="Arial"/>
          <w:sz w:val="22"/>
          <w:szCs w:val="22"/>
        </w:rPr>
      </w:pPr>
    </w:p>
    <w:p w14:paraId="2BF4A46B" w14:textId="77777777" w:rsidR="00B57272" w:rsidRDefault="00B57272" w:rsidP="28C8BF95">
      <w:pPr>
        <w:rPr>
          <w:rFonts w:ascii="Arial" w:eastAsia="Arial" w:hAnsi="Arial" w:cs="Arial"/>
          <w:sz w:val="22"/>
          <w:szCs w:val="22"/>
        </w:rPr>
      </w:pPr>
    </w:p>
    <w:p w14:paraId="06B1E2A3" w14:textId="77777777" w:rsidR="00FD556B" w:rsidRDefault="00E72201" w:rsidP="00D85F19">
      <w:pPr>
        <w:rPr>
          <w:rFonts w:ascii="Times New Roman" w:eastAsia="Times New Roman" w:hAnsi="Times New Roman" w:cs="Times New Roman"/>
          <w:lang w:val="en-GB" w:eastAsia="en-GB"/>
        </w:rPr>
      </w:pPr>
      <w:r>
        <w:rPr>
          <w:rFonts w:ascii="Arial" w:eastAsia="Arial" w:hAnsi="Arial" w:cs="Arial"/>
          <w:sz w:val="22"/>
          <w:szCs w:val="22"/>
          <w:lang w:val="en-GB"/>
        </w:rPr>
        <w:t xml:space="preserve">When you </w:t>
      </w:r>
      <w:r w:rsidR="00541B62">
        <w:rPr>
          <w:rFonts w:ascii="Arial" w:eastAsia="Arial" w:hAnsi="Arial" w:cs="Arial"/>
          <w:sz w:val="22"/>
          <w:szCs w:val="22"/>
          <w:lang w:val="en-GB"/>
        </w:rPr>
        <w:t>create a</w:t>
      </w:r>
      <w:r w:rsidR="00640D75">
        <w:rPr>
          <w:rFonts w:ascii="Arial" w:eastAsia="Arial" w:hAnsi="Arial" w:cs="Arial"/>
          <w:sz w:val="22"/>
          <w:szCs w:val="22"/>
          <w:lang w:val="en-GB"/>
        </w:rPr>
        <w:t xml:space="preserve"> supportive environment that all </w:t>
      </w:r>
      <w:r w:rsidR="00EC479C">
        <w:rPr>
          <w:rFonts w:ascii="Arial" w:eastAsia="Arial" w:hAnsi="Arial" w:cs="Arial"/>
          <w:sz w:val="22"/>
          <w:szCs w:val="22"/>
          <w:lang w:val="en-GB"/>
        </w:rPr>
        <w:t xml:space="preserve">team workers would feel </w:t>
      </w:r>
      <w:r w:rsidR="00FA6871">
        <w:rPr>
          <w:rFonts w:ascii="Arial" w:eastAsia="Arial" w:hAnsi="Arial" w:cs="Arial"/>
          <w:sz w:val="22"/>
          <w:szCs w:val="22"/>
          <w:lang w:val="en-GB"/>
        </w:rPr>
        <w:t>associated</w:t>
      </w:r>
      <w:r w:rsidR="00200BCC">
        <w:rPr>
          <w:rFonts w:ascii="Arial" w:eastAsia="Arial" w:hAnsi="Arial" w:cs="Arial"/>
          <w:sz w:val="22"/>
          <w:szCs w:val="22"/>
          <w:lang w:val="en-GB"/>
        </w:rPr>
        <w:t>,</w:t>
      </w:r>
      <w:r w:rsidR="00177EFC">
        <w:rPr>
          <w:rFonts w:ascii="Arial" w:eastAsia="Arial" w:hAnsi="Arial" w:cs="Arial"/>
          <w:sz w:val="22"/>
          <w:szCs w:val="22"/>
          <w:lang w:val="en-GB"/>
        </w:rPr>
        <w:t xml:space="preserve"> committed and </w:t>
      </w:r>
      <w:r w:rsidR="006D2418">
        <w:rPr>
          <w:rFonts w:ascii="Arial" w:eastAsia="Arial" w:hAnsi="Arial" w:cs="Arial"/>
          <w:sz w:val="22"/>
          <w:szCs w:val="22"/>
          <w:lang w:val="en-GB"/>
        </w:rPr>
        <w:t>driven to</w:t>
      </w:r>
      <w:r w:rsidR="009442F5">
        <w:rPr>
          <w:rFonts w:ascii="Arial" w:eastAsia="Arial" w:hAnsi="Arial" w:cs="Arial"/>
          <w:sz w:val="22"/>
          <w:szCs w:val="22"/>
          <w:lang w:val="en-GB"/>
        </w:rPr>
        <w:t xml:space="preserve"> devote their best work</w:t>
      </w:r>
      <w:r w:rsidR="00B85439">
        <w:rPr>
          <w:rFonts w:ascii="Arial" w:eastAsia="Arial" w:hAnsi="Arial" w:cs="Arial"/>
          <w:sz w:val="22"/>
          <w:szCs w:val="22"/>
          <w:lang w:val="en-GB"/>
        </w:rPr>
        <w:t xml:space="preserve">, that means you are </w:t>
      </w:r>
      <w:r w:rsidR="009A67FD">
        <w:rPr>
          <w:rFonts w:ascii="Arial" w:eastAsia="Arial" w:hAnsi="Arial" w:cs="Arial"/>
          <w:sz w:val="22"/>
          <w:szCs w:val="22"/>
          <w:lang w:val="en-GB"/>
        </w:rPr>
        <w:t>fostering an effective collaboration.</w:t>
      </w:r>
      <w:r w:rsidR="001E1FE1">
        <w:rPr>
          <w:rFonts w:ascii="Arial" w:eastAsia="Arial" w:hAnsi="Arial" w:cs="Arial"/>
          <w:sz w:val="22"/>
          <w:szCs w:val="22"/>
          <w:lang w:val="en-GB"/>
        </w:rPr>
        <w:t xml:space="preserve"> </w:t>
      </w:r>
      <w:r w:rsidR="00087E0C">
        <w:rPr>
          <w:rFonts w:ascii="Arial" w:eastAsia="Arial" w:hAnsi="Arial" w:cs="Arial"/>
          <w:sz w:val="22"/>
          <w:szCs w:val="22"/>
          <w:lang w:val="en-GB"/>
        </w:rPr>
        <w:t>Ensure</w:t>
      </w:r>
      <w:r w:rsidR="001A7AA5">
        <w:rPr>
          <w:rFonts w:ascii="Arial" w:eastAsia="Arial" w:hAnsi="Arial" w:cs="Arial"/>
          <w:sz w:val="22"/>
          <w:szCs w:val="22"/>
          <w:lang w:val="en-GB"/>
        </w:rPr>
        <w:t xml:space="preserve"> that everyone in the team </w:t>
      </w:r>
      <w:r w:rsidR="004E268D">
        <w:rPr>
          <w:rFonts w:ascii="Arial" w:eastAsia="Arial" w:hAnsi="Arial" w:cs="Arial"/>
          <w:sz w:val="22"/>
          <w:szCs w:val="22"/>
          <w:lang w:val="en-GB"/>
        </w:rPr>
        <w:t>is</w:t>
      </w:r>
      <w:r w:rsidR="007B446B">
        <w:rPr>
          <w:rFonts w:ascii="Arial" w:eastAsia="Arial" w:hAnsi="Arial" w:cs="Arial"/>
          <w:sz w:val="22"/>
          <w:szCs w:val="22"/>
          <w:lang w:val="en-GB"/>
        </w:rPr>
        <w:t xml:space="preserve"> free to give their opinion and are </w:t>
      </w:r>
      <w:r w:rsidR="00087E0C">
        <w:rPr>
          <w:rFonts w:ascii="Arial" w:eastAsia="Arial" w:hAnsi="Arial" w:cs="Arial"/>
          <w:sz w:val="22"/>
          <w:szCs w:val="22"/>
          <w:lang w:val="en-GB"/>
        </w:rPr>
        <w:t>agreeing with each other</w:t>
      </w:r>
      <w:r w:rsidR="00C9543A">
        <w:rPr>
          <w:rFonts w:ascii="Arial" w:eastAsia="Arial" w:hAnsi="Arial" w:cs="Arial"/>
          <w:sz w:val="22"/>
          <w:szCs w:val="22"/>
          <w:lang w:val="en-GB"/>
        </w:rPr>
        <w:t>.</w:t>
      </w:r>
      <w:r w:rsidR="00087E0C">
        <w:rPr>
          <w:rFonts w:ascii="Arial" w:eastAsia="Arial" w:hAnsi="Arial" w:cs="Arial"/>
          <w:sz w:val="22"/>
          <w:szCs w:val="22"/>
          <w:lang w:val="en-GB"/>
        </w:rPr>
        <w:t xml:space="preserve"> </w:t>
      </w:r>
      <w:r w:rsidR="002F224B">
        <w:rPr>
          <w:rFonts w:ascii="Arial" w:eastAsia="Arial" w:hAnsi="Arial" w:cs="Arial"/>
          <w:sz w:val="22"/>
          <w:szCs w:val="22"/>
          <w:lang w:val="en-GB"/>
        </w:rPr>
        <w:t>E</w:t>
      </w:r>
      <w:r w:rsidR="00707BA4">
        <w:rPr>
          <w:rFonts w:ascii="Arial" w:eastAsia="Arial" w:hAnsi="Arial" w:cs="Arial"/>
          <w:sz w:val="22"/>
          <w:szCs w:val="22"/>
          <w:lang w:val="en-GB"/>
        </w:rPr>
        <w:t>ncourag</w:t>
      </w:r>
      <w:r w:rsidR="00C9543A">
        <w:rPr>
          <w:rFonts w:ascii="Arial" w:eastAsia="Arial" w:hAnsi="Arial" w:cs="Arial"/>
          <w:sz w:val="22"/>
          <w:szCs w:val="22"/>
          <w:lang w:val="en-GB"/>
        </w:rPr>
        <w:t>e</w:t>
      </w:r>
      <w:r w:rsidR="002F224B">
        <w:rPr>
          <w:rFonts w:ascii="Arial" w:eastAsia="Arial" w:hAnsi="Arial" w:cs="Arial"/>
          <w:sz w:val="22"/>
          <w:szCs w:val="22"/>
          <w:lang w:val="en-GB"/>
        </w:rPr>
        <w:t xml:space="preserve"> an honest and open communication between team members</w:t>
      </w:r>
      <w:r w:rsidR="00E062AE">
        <w:rPr>
          <w:rFonts w:ascii="Arial" w:eastAsia="Arial" w:hAnsi="Arial" w:cs="Arial"/>
          <w:sz w:val="22"/>
          <w:szCs w:val="22"/>
          <w:lang w:val="en-GB"/>
        </w:rPr>
        <w:t>.</w:t>
      </w:r>
      <w:r w:rsidR="00E062AE" w:rsidRPr="00E062AE">
        <w:rPr>
          <w:rFonts w:ascii="Times New Roman" w:eastAsia="Times New Roman" w:hAnsi="Times New Roman" w:cs="Times New Roman"/>
          <w:lang w:val="en-GB" w:eastAsia="en-GB"/>
        </w:rPr>
        <w:t xml:space="preserve"> </w:t>
      </w:r>
      <w:r w:rsidR="00C206FD">
        <w:rPr>
          <w:rFonts w:ascii="Times New Roman" w:eastAsia="Times New Roman" w:hAnsi="Times New Roman" w:cs="Times New Roman"/>
          <w:lang w:val="en-GB" w:eastAsia="en-GB"/>
        </w:rPr>
        <w:t>Establish accountability among your team</w:t>
      </w:r>
      <w:r w:rsidR="000D3731">
        <w:rPr>
          <w:rFonts w:ascii="Times New Roman" w:eastAsia="Times New Roman" w:hAnsi="Times New Roman" w:cs="Times New Roman"/>
          <w:lang w:val="en-GB" w:eastAsia="en-GB"/>
        </w:rPr>
        <w:t xml:space="preserve">, </w:t>
      </w:r>
      <w:r w:rsidR="00EA687F">
        <w:rPr>
          <w:rFonts w:ascii="Times New Roman" w:eastAsia="Times New Roman" w:hAnsi="Times New Roman" w:cs="Times New Roman"/>
          <w:lang w:val="en-GB" w:eastAsia="en-GB"/>
        </w:rPr>
        <w:t xml:space="preserve">specify what </w:t>
      </w:r>
      <w:r w:rsidR="00A35388">
        <w:rPr>
          <w:rFonts w:ascii="Times New Roman" w:eastAsia="Times New Roman" w:hAnsi="Times New Roman" w:cs="Times New Roman"/>
          <w:lang w:val="en-GB" w:eastAsia="en-GB"/>
        </w:rPr>
        <w:t xml:space="preserve">their roles and what to expect from every </w:t>
      </w:r>
      <w:r w:rsidR="00FB6213">
        <w:rPr>
          <w:rFonts w:ascii="Times New Roman" w:eastAsia="Times New Roman" w:hAnsi="Times New Roman" w:cs="Times New Roman"/>
          <w:lang w:val="en-GB" w:eastAsia="en-GB"/>
        </w:rPr>
        <w:t>member</w:t>
      </w:r>
      <w:r w:rsidR="00A35388">
        <w:rPr>
          <w:rFonts w:ascii="Times New Roman" w:eastAsia="Times New Roman" w:hAnsi="Times New Roman" w:cs="Times New Roman"/>
          <w:lang w:val="en-GB" w:eastAsia="en-GB"/>
        </w:rPr>
        <w:t xml:space="preserve"> </w:t>
      </w:r>
      <w:r w:rsidR="00FB6213">
        <w:rPr>
          <w:rFonts w:ascii="Times New Roman" w:eastAsia="Times New Roman" w:hAnsi="Times New Roman" w:cs="Times New Roman"/>
          <w:lang w:val="en-GB" w:eastAsia="en-GB"/>
        </w:rPr>
        <w:t xml:space="preserve">to avoid </w:t>
      </w:r>
      <w:r w:rsidR="00B763C6">
        <w:rPr>
          <w:rFonts w:ascii="Times New Roman" w:eastAsia="Times New Roman" w:hAnsi="Times New Roman" w:cs="Times New Roman"/>
          <w:lang w:val="en-GB" w:eastAsia="en-GB"/>
        </w:rPr>
        <w:t>confusion.</w:t>
      </w:r>
      <w:r w:rsidR="00180565">
        <w:rPr>
          <w:rFonts w:ascii="Times New Roman" w:eastAsia="Times New Roman" w:hAnsi="Times New Roman" w:cs="Times New Roman"/>
          <w:lang w:val="en-GB" w:eastAsia="en-GB"/>
        </w:rPr>
        <w:t xml:space="preserve"> </w:t>
      </w:r>
      <w:r w:rsidR="00356E67">
        <w:rPr>
          <w:rFonts w:ascii="Times New Roman" w:eastAsia="Times New Roman" w:hAnsi="Times New Roman" w:cs="Times New Roman"/>
          <w:lang w:val="en-GB" w:eastAsia="en-GB"/>
        </w:rPr>
        <w:t xml:space="preserve">Ensure that </w:t>
      </w:r>
      <w:r w:rsidR="005A249D">
        <w:rPr>
          <w:rFonts w:ascii="Times New Roman" w:eastAsia="Times New Roman" w:hAnsi="Times New Roman" w:cs="Times New Roman"/>
          <w:lang w:val="en-GB" w:eastAsia="en-GB"/>
        </w:rPr>
        <w:t>e</w:t>
      </w:r>
      <w:r w:rsidR="00356E67">
        <w:rPr>
          <w:rFonts w:ascii="Times New Roman" w:eastAsia="Times New Roman" w:hAnsi="Times New Roman" w:cs="Times New Roman"/>
          <w:lang w:val="en-GB" w:eastAsia="en-GB"/>
        </w:rPr>
        <w:t xml:space="preserve">veryone is </w:t>
      </w:r>
      <w:r w:rsidR="00A80335">
        <w:rPr>
          <w:rFonts w:ascii="Times New Roman" w:eastAsia="Times New Roman" w:hAnsi="Times New Roman" w:cs="Times New Roman"/>
          <w:lang w:val="en-GB" w:eastAsia="en-GB"/>
        </w:rPr>
        <w:t xml:space="preserve">on the right track by having </w:t>
      </w:r>
      <w:r w:rsidR="00F527F6">
        <w:rPr>
          <w:rFonts w:ascii="Times New Roman" w:eastAsia="Times New Roman" w:hAnsi="Times New Roman" w:cs="Times New Roman"/>
          <w:lang w:val="en-GB" w:eastAsia="en-GB"/>
        </w:rPr>
        <w:t>daily meetings</w:t>
      </w:r>
      <w:r w:rsidR="00BE2E4A">
        <w:rPr>
          <w:rFonts w:ascii="Times New Roman" w:eastAsia="Times New Roman" w:hAnsi="Times New Roman" w:cs="Times New Roman"/>
          <w:lang w:val="en-GB" w:eastAsia="en-GB"/>
        </w:rPr>
        <w:t xml:space="preserve"> </w:t>
      </w:r>
      <w:r w:rsidR="006327FB">
        <w:rPr>
          <w:rFonts w:ascii="Times New Roman" w:eastAsia="Times New Roman" w:hAnsi="Times New Roman" w:cs="Times New Roman"/>
          <w:lang w:val="en-GB" w:eastAsia="en-GB"/>
        </w:rPr>
        <w:t xml:space="preserve">to confer </w:t>
      </w:r>
      <w:r w:rsidR="000E1542">
        <w:rPr>
          <w:rFonts w:ascii="Times New Roman" w:eastAsia="Times New Roman" w:hAnsi="Times New Roman" w:cs="Times New Roman"/>
          <w:lang w:val="en-GB" w:eastAsia="en-GB"/>
        </w:rPr>
        <w:t>opportunities and progress.</w:t>
      </w:r>
      <w:r w:rsidR="000B7D0B">
        <w:rPr>
          <w:rFonts w:ascii="Times New Roman" w:eastAsia="Times New Roman" w:hAnsi="Times New Roman" w:cs="Times New Roman"/>
          <w:lang w:val="en-GB" w:eastAsia="en-GB"/>
        </w:rPr>
        <w:t xml:space="preserve"> It </w:t>
      </w:r>
      <w:r w:rsidR="00A175DF">
        <w:rPr>
          <w:rFonts w:ascii="Times New Roman" w:eastAsia="Times New Roman" w:hAnsi="Times New Roman" w:cs="Times New Roman"/>
          <w:lang w:val="en-GB" w:eastAsia="en-GB"/>
        </w:rPr>
        <w:t>needs proactive approach to ad</w:t>
      </w:r>
      <w:r w:rsidR="008F19AA">
        <w:rPr>
          <w:rFonts w:ascii="Times New Roman" w:eastAsia="Times New Roman" w:hAnsi="Times New Roman" w:cs="Times New Roman"/>
          <w:lang w:val="en-GB" w:eastAsia="en-GB"/>
        </w:rPr>
        <w:t>d</w:t>
      </w:r>
      <w:r w:rsidR="00A175DF">
        <w:rPr>
          <w:rFonts w:ascii="Times New Roman" w:eastAsia="Times New Roman" w:hAnsi="Times New Roman" w:cs="Times New Roman"/>
          <w:lang w:val="en-GB" w:eastAsia="en-GB"/>
        </w:rPr>
        <w:t>ress challenges in multi-</w:t>
      </w:r>
      <w:r w:rsidR="005A249D">
        <w:rPr>
          <w:rFonts w:ascii="Times New Roman" w:eastAsia="Times New Roman" w:hAnsi="Times New Roman" w:cs="Times New Roman"/>
          <w:lang w:val="en-GB" w:eastAsia="en-GB"/>
        </w:rPr>
        <w:t>agency</w:t>
      </w:r>
      <w:r w:rsidR="00E5625D">
        <w:rPr>
          <w:rFonts w:ascii="Times New Roman" w:eastAsia="Times New Roman" w:hAnsi="Times New Roman" w:cs="Times New Roman"/>
          <w:lang w:val="en-GB" w:eastAsia="en-GB"/>
        </w:rPr>
        <w:t xml:space="preserve"> collaboration.</w:t>
      </w:r>
      <w:r w:rsidR="00FF26F7">
        <w:rPr>
          <w:rFonts w:ascii="Times New Roman" w:eastAsia="Times New Roman" w:hAnsi="Times New Roman" w:cs="Times New Roman"/>
          <w:lang w:val="en-GB" w:eastAsia="en-GB"/>
        </w:rPr>
        <w:t xml:space="preserve"> There are some probable obstacles</w:t>
      </w:r>
      <w:r w:rsidR="0082703D">
        <w:rPr>
          <w:rFonts w:ascii="Times New Roman" w:eastAsia="Times New Roman" w:hAnsi="Times New Roman" w:cs="Times New Roman"/>
          <w:lang w:val="en-GB" w:eastAsia="en-GB"/>
        </w:rPr>
        <w:t xml:space="preserve"> like communication </w:t>
      </w:r>
      <w:r w:rsidR="00D11AC3">
        <w:rPr>
          <w:rFonts w:ascii="Times New Roman" w:eastAsia="Times New Roman" w:hAnsi="Times New Roman" w:cs="Times New Roman"/>
          <w:lang w:val="en-GB" w:eastAsia="en-GB"/>
        </w:rPr>
        <w:t>breakdown, faraway work challenges</w:t>
      </w:r>
      <w:r w:rsidR="00437B24">
        <w:rPr>
          <w:rFonts w:ascii="Times New Roman" w:eastAsia="Times New Roman" w:hAnsi="Times New Roman" w:cs="Times New Roman"/>
          <w:lang w:val="en-GB" w:eastAsia="en-GB"/>
        </w:rPr>
        <w:t xml:space="preserve"> and </w:t>
      </w:r>
      <w:r w:rsidR="00754C8E">
        <w:rPr>
          <w:rFonts w:ascii="Times New Roman" w:eastAsia="Times New Roman" w:hAnsi="Times New Roman" w:cs="Times New Roman"/>
          <w:lang w:val="en-GB" w:eastAsia="en-GB"/>
        </w:rPr>
        <w:t xml:space="preserve">absence of </w:t>
      </w:r>
      <w:r w:rsidR="00463B05">
        <w:rPr>
          <w:rFonts w:ascii="Times New Roman" w:eastAsia="Times New Roman" w:hAnsi="Times New Roman" w:cs="Times New Roman"/>
          <w:lang w:val="en-GB" w:eastAsia="en-GB"/>
        </w:rPr>
        <w:t>accountability.</w:t>
      </w:r>
      <w:r w:rsidR="00224881">
        <w:rPr>
          <w:rFonts w:ascii="Times New Roman" w:eastAsia="Times New Roman" w:hAnsi="Times New Roman" w:cs="Times New Roman"/>
          <w:lang w:val="en-GB" w:eastAsia="en-GB"/>
        </w:rPr>
        <w:t xml:space="preserve"> </w:t>
      </w:r>
      <w:r w:rsidR="00550277">
        <w:rPr>
          <w:rFonts w:ascii="Times New Roman" w:eastAsia="Times New Roman" w:hAnsi="Times New Roman" w:cs="Times New Roman"/>
          <w:lang w:val="en-GB" w:eastAsia="en-GB"/>
        </w:rPr>
        <w:t xml:space="preserve">Organizations </w:t>
      </w:r>
      <w:r w:rsidR="00394D6F">
        <w:rPr>
          <w:rFonts w:ascii="Times New Roman" w:eastAsia="Times New Roman" w:hAnsi="Times New Roman" w:cs="Times New Roman"/>
          <w:lang w:val="en-GB" w:eastAsia="en-GB"/>
        </w:rPr>
        <w:t xml:space="preserve">can surpass these </w:t>
      </w:r>
      <w:r w:rsidR="003909A4">
        <w:rPr>
          <w:rFonts w:ascii="Times New Roman" w:eastAsia="Times New Roman" w:hAnsi="Times New Roman" w:cs="Times New Roman"/>
          <w:lang w:val="en-GB" w:eastAsia="en-GB"/>
        </w:rPr>
        <w:t xml:space="preserve">obstructions </w:t>
      </w:r>
      <w:r w:rsidR="00CB3F6A">
        <w:rPr>
          <w:rFonts w:ascii="Times New Roman" w:eastAsia="Times New Roman" w:hAnsi="Times New Roman" w:cs="Times New Roman"/>
          <w:lang w:val="en-GB" w:eastAsia="en-GB"/>
        </w:rPr>
        <w:t xml:space="preserve">and create </w:t>
      </w:r>
      <w:r w:rsidR="006B219A">
        <w:rPr>
          <w:rFonts w:ascii="Times New Roman" w:eastAsia="Times New Roman" w:hAnsi="Times New Roman" w:cs="Times New Roman"/>
          <w:lang w:val="en-GB" w:eastAsia="en-GB"/>
        </w:rPr>
        <w:t xml:space="preserve">a more united </w:t>
      </w:r>
      <w:r w:rsidR="007405CF">
        <w:rPr>
          <w:rFonts w:ascii="Times New Roman" w:eastAsia="Times New Roman" w:hAnsi="Times New Roman" w:cs="Times New Roman"/>
          <w:lang w:val="en-GB" w:eastAsia="en-GB"/>
        </w:rPr>
        <w:t>and creative working environment</w:t>
      </w:r>
      <w:r w:rsidR="007A3822">
        <w:rPr>
          <w:rFonts w:ascii="Times New Roman" w:eastAsia="Times New Roman" w:hAnsi="Times New Roman" w:cs="Times New Roman"/>
          <w:lang w:val="en-GB" w:eastAsia="en-GB"/>
        </w:rPr>
        <w:t xml:space="preserve"> by </w:t>
      </w:r>
      <w:r w:rsidR="008001B1">
        <w:rPr>
          <w:rFonts w:ascii="Times New Roman" w:eastAsia="Times New Roman" w:hAnsi="Times New Roman" w:cs="Times New Roman"/>
          <w:lang w:val="en-GB" w:eastAsia="en-GB"/>
        </w:rPr>
        <w:t xml:space="preserve">organizing </w:t>
      </w:r>
      <w:r w:rsidR="00066CE3">
        <w:rPr>
          <w:rFonts w:ascii="Times New Roman" w:eastAsia="Times New Roman" w:hAnsi="Times New Roman" w:cs="Times New Roman"/>
          <w:lang w:val="en-GB" w:eastAsia="en-GB"/>
        </w:rPr>
        <w:t xml:space="preserve">strategies </w:t>
      </w:r>
      <w:r w:rsidR="006252E4">
        <w:rPr>
          <w:rFonts w:ascii="Times New Roman" w:eastAsia="Times New Roman" w:hAnsi="Times New Roman" w:cs="Times New Roman"/>
          <w:lang w:val="en-GB" w:eastAsia="en-GB"/>
        </w:rPr>
        <w:t xml:space="preserve">like </w:t>
      </w:r>
      <w:r w:rsidR="00602F9C">
        <w:rPr>
          <w:rFonts w:ascii="Times New Roman" w:eastAsia="Times New Roman" w:hAnsi="Times New Roman" w:cs="Times New Roman"/>
          <w:lang w:val="en-GB" w:eastAsia="en-GB"/>
        </w:rPr>
        <w:t>transparent, clear and open communication protocols</w:t>
      </w:r>
      <w:r w:rsidR="00231229">
        <w:rPr>
          <w:rFonts w:ascii="Times New Roman" w:eastAsia="Times New Roman" w:hAnsi="Times New Roman" w:cs="Times New Roman"/>
          <w:lang w:val="en-GB" w:eastAsia="en-GB"/>
        </w:rPr>
        <w:t xml:space="preserve"> and mentorship. (</w:t>
      </w:r>
      <w:r w:rsidR="00BE2E4A" w:rsidRPr="00E062AE">
        <w:rPr>
          <w:rFonts w:ascii="Times New Roman" w:eastAsia="Times New Roman" w:hAnsi="Times New Roman" w:cs="Times New Roman"/>
          <w:lang w:val="en-GB" w:eastAsia="en-GB"/>
        </w:rPr>
        <w:t>Gardiner, 2025)</w:t>
      </w:r>
      <w:r w:rsidR="00FD556B">
        <w:rPr>
          <w:rFonts w:ascii="Times New Roman" w:eastAsia="Times New Roman" w:hAnsi="Times New Roman" w:cs="Times New Roman"/>
          <w:lang w:val="en-GB" w:eastAsia="en-GB"/>
        </w:rPr>
        <w:t>.</w:t>
      </w:r>
    </w:p>
    <w:p w14:paraId="17738510" w14:textId="16F66CA0" w:rsidR="00D85F19" w:rsidRPr="00D85F19" w:rsidRDefault="007E33E3" w:rsidP="00D85F19">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Sharing </w:t>
      </w:r>
      <w:r w:rsidR="009F3799">
        <w:rPr>
          <w:rFonts w:ascii="Times New Roman" w:eastAsia="Times New Roman" w:hAnsi="Times New Roman" w:cs="Times New Roman"/>
          <w:lang w:val="en-GB" w:eastAsia="en-GB"/>
        </w:rPr>
        <w:t>of ideas</w:t>
      </w:r>
      <w:r w:rsidR="003146B9">
        <w:rPr>
          <w:rFonts w:ascii="Times New Roman" w:eastAsia="Times New Roman" w:hAnsi="Times New Roman" w:cs="Times New Roman"/>
          <w:lang w:val="en-GB" w:eastAsia="en-GB"/>
        </w:rPr>
        <w:t xml:space="preserve">, mindset </w:t>
      </w:r>
      <w:r w:rsidR="003670DB">
        <w:rPr>
          <w:rFonts w:ascii="Times New Roman" w:eastAsia="Times New Roman" w:hAnsi="Times New Roman" w:cs="Times New Roman"/>
          <w:lang w:val="en-GB" w:eastAsia="en-GB"/>
        </w:rPr>
        <w:t>and other ways of working</w:t>
      </w:r>
      <w:r w:rsidR="000B4981">
        <w:rPr>
          <w:rFonts w:ascii="Times New Roman" w:eastAsia="Times New Roman" w:hAnsi="Times New Roman" w:cs="Times New Roman"/>
          <w:lang w:val="en-GB" w:eastAsia="en-GB"/>
        </w:rPr>
        <w:t xml:space="preserve"> means </w:t>
      </w:r>
      <w:r w:rsidR="00A63761">
        <w:rPr>
          <w:rFonts w:ascii="Times New Roman" w:eastAsia="Times New Roman" w:hAnsi="Times New Roman" w:cs="Times New Roman"/>
          <w:lang w:val="en-GB" w:eastAsia="en-GB"/>
        </w:rPr>
        <w:t>collaborating</w:t>
      </w:r>
      <w:r w:rsidR="003C35E0">
        <w:rPr>
          <w:rFonts w:ascii="Times New Roman" w:eastAsia="Times New Roman" w:hAnsi="Times New Roman" w:cs="Times New Roman"/>
          <w:lang w:val="en-GB" w:eastAsia="en-GB"/>
        </w:rPr>
        <w:t>.</w:t>
      </w:r>
      <w:r w:rsidR="00FF2EFF">
        <w:rPr>
          <w:rFonts w:ascii="Times New Roman" w:eastAsia="Times New Roman" w:hAnsi="Times New Roman" w:cs="Times New Roman"/>
          <w:lang w:val="en-GB" w:eastAsia="en-GB"/>
        </w:rPr>
        <w:t xml:space="preserve"> </w:t>
      </w:r>
      <w:r w:rsidR="00DD5E40">
        <w:rPr>
          <w:rFonts w:ascii="Times New Roman" w:eastAsia="Times New Roman" w:hAnsi="Times New Roman" w:cs="Times New Roman"/>
          <w:lang w:val="en-GB" w:eastAsia="en-GB"/>
        </w:rPr>
        <w:t>Efficient collaboration should have a shared sense of purpose</w:t>
      </w:r>
      <w:r w:rsidR="00B07AD0">
        <w:rPr>
          <w:rFonts w:ascii="Times New Roman" w:eastAsia="Times New Roman" w:hAnsi="Times New Roman" w:cs="Times New Roman"/>
          <w:lang w:val="en-GB" w:eastAsia="en-GB"/>
        </w:rPr>
        <w:t xml:space="preserve">. </w:t>
      </w:r>
      <w:r w:rsidR="00857FE0">
        <w:rPr>
          <w:rFonts w:ascii="Times New Roman" w:eastAsia="Times New Roman" w:hAnsi="Times New Roman" w:cs="Times New Roman"/>
          <w:lang w:val="en-GB" w:eastAsia="en-GB"/>
        </w:rPr>
        <w:t xml:space="preserve">Ensure that everyone in the team know </w:t>
      </w:r>
      <w:r w:rsidR="004654D2">
        <w:rPr>
          <w:rFonts w:ascii="Times New Roman" w:eastAsia="Times New Roman" w:hAnsi="Times New Roman" w:cs="Times New Roman"/>
          <w:lang w:val="en-GB" w:eastAsia="en-GB"/>
        </w:rPr>
        <w:t xml:space="preserve">and understands </w:t>
      </w:r>
      <w:r w:rsidR="00857FE0">
        <w:rPr>
          <w:rFonts w:ascii="Times New Roman" w:eastAsia="Times New Roman" w:hAnsi="Times New Roman" w:cs="Times New Roman"/>
          <w:lang w:val="en-GB" w:eastAsia="en-GB"/>
        </w:rPr>
        <w:t>their respective role</w:t>
      </w:r>
      <w:r w:rsidR="00F56553">
        <w:rPr>
          <w:rFonts w:ascii="Times New Roman" w:eastAsia="Times New Roman" w:hAnsi="Times New Roman" w:cs="Times New Roman"/>
          <w:lang w:val="en-GB" w:eastAsia="en-GB"/>
        </w:rPr>
        <w:t xml:space="preserve"> to achieve the mission, and it should be communicated</w:t>
      </w:r>
      <w:r w:rsidR="00D36F33">
        <w:rPr>
          <w:rFonts w:ascii="Times New Roman" w:eastAsia="Times New Roman" w:hAnsi="Times New Roman" w:cs="Times New Roman"/>
          <w:lang w:val="en-GB" w:eastAsia="en-GB"/>
        </w:rPr>
        <w:t xml:space="preserve"> clearly and more often.</w:t>
      </w:r>
      <w:r w:rsidR="00FA2A69">
        <w:rPr>
          <w:rFonts w:ascii="Times New Roman" w:eastAsia="Times New Roman" w:hAnsi="Times New Roman" w:cs="Times New Roman"/>
          <w:lang w:val="en-GB" w:eastAsia="en-GB"/>
        </w:rPr>
        <w:t xml:space="preserve"> Yo</w:t>
      </w:r>
      <w:r w:rsidR="00DF5A3F">
        <w:rPr>
          <w:rFonts w:ascii="Times New Roman" w:eastAsia="Times New Roman" w:hAnsi="Times New Roman" w:cs="Times New Roman"/>
          <w:lang w:val="en-GB" w:eastAsia="en-GB"/>
        </w:rPr>
        <w:t xml:space="preserve">u </w:t>
      </w:r>
      <w:r w:rsidR="00FA2A69">
        <w:rPr>
          <w:rFonts w:ascii="Times New Roman" w:eastAsia="Times New Roman" w:hAnsi="Times New Roman" w:cs="Times New Roman"/>
          <w:lang w:val="en-GB" w:eastAsia="en-GB"/>
        </w:rPr>
        <w:t xml:space="preserve">must set a goal and what you need to expect. </w:t>
      </w:r>
      <w:r w:rsidR="00DF5A3F">
        <w:rPr>
          <w:rFonts w:ascii="Times New Roman" w:eastAsia="Times New Roman" w:hAnsi="Times New Roman" w:cs="Times New Roman"/>
          <w:lang w:val="en-GB" w:eastAsia="en-GB"/>
        </w:rPr>
        <w:t>Consider a goal</w:t>
      </w:r>
      <w:r w:rsidR="00D1794F">
        <w:rPr>
          <w:rFonts w:ascii="Times New Roman" w:eastAsia="Times New Roman" w:hAnsi="Times New Roman" w:cs="Times New Roman"/>
          <w:lang w:val="en-GB" w:eastAsia="en-GB"/>
        </w:rPr>
        <w:t xml:space="preserve"> using SMART framework which should be </w:t>
      </w:r>
      <w:r w:rsidR="00D404EF">
        <w:rPr>
          <w:rFonts w:ascii="Times New Roman" w:eastAsia="Times New Roman" w:hAnsi="Times New Roman" w:cs="Times New Roman"/>
          <w:lang w:val="en-GB" w:eastAsia="en-GB"/>
        </w:rPr>
        <w:t>Specific, Measurable, Achievable</w:t>
      </w:r>
      <w:r w:rsidR="00F816B8">
        <w:rPr>
          <w:rFonts w:ascii="Times New Roman" w:eastAsia="Times New Roman" w:hAnsi="Times New Roman" w:cs="Times New Roman"/>
          <w:lang w:val="en-GB" w:eastAsia="en-GB"/>
        </w:rPr>
        <w:t>, Relevant and Time-</w:t>
      </w:r>
      <w:r w:rsidR="00404C4B">
        <w:rPr>
          <w:rFonts w:ascii="Times New Roman" w:eastAsia="Times New Roman" w:hAnsi="Times New Roman" w:cs="Times New Roman"/>
          <w:lang w:val="en-GB" w:eastAsia="en-GB"/>
        </w:rPr>
        <w:t xml:space="preserve">bound. Recognize every individual </w:t>
      </w:r>
      <w:r w:rsidR="00FF316E">
        <w:rPr>
          <w:rFonts w:ascii="Times New Roman" w:eastAsia="Times New Roman" w:hAnsi="Times New Roman" w:cs="Times New Roman"/>
          <w:lang w:val="en-GB" w:eastAsia="en-GB"/>
        </w:rPr>
        <w:t>fortitude</w:t>
      </w:r>
      <w:r w:rsidR="006A2D7C">
        <w:rPr>
          <w:rFonts w:ascii="Times New Roman" w:eastAsia="Times New Roman" w:hAnsi="Times New Roman" w:cs="Times New Roman"/>
          <w:lang w:val="en-GB" w:eastAsia="en-GB"/>
        </w:rPr>
        <w:t xml:space="preserve"> and skills.</w:t>
      </w:r>
      <w:r w:rsidR="00F95CB4">
        <w:rPr>
          <w:rFonts w:ascii="Times New Roman" w:eastAsia="Times New Roman" w:hAnsi="Times New Roman" w:cs="Times New Roman"/>
          <w:lang w:val="en-GB" w:eastAsia="en-GB"/>
        </w:rPr>
        <w:t xml:space="preserve"> Help them feel </w:t>
      </w:r>
      <w:r w:rsidR="00136D61">
        <w:rPr>
          <w:rFonts w:ascii="Times New Roman" w:eastAsia="Times New Roman" w:hAnsi="Times New Roman" w:cs="Times New Roman"/>
          <w:lang w:val="en-GB" w:eastAsia="en-GB"/>
        </w:rPr>
        <w:t>fulfilled, motivated and acknowl</w:t>
      </w:r>
      <w:r w:rsidR="00C66906">
        <w:rPr>
          <w:rFonts w:ascii="Times New Roman" w:eastAsia="Times New Roman" w:hAnsi="Times New Roman" w:cs="Times New Roman"/>
          <w:lang w:val="en-GB" w:eastAsia="en-GB"/>
        </w:rPr>
        <w:t>e</w:t>
      </w:r>
      <w:r w:rsidR="00136D61">
        <w:rPr>
          <w:rFonts w:ascii="Times New Roman" w:eastAsia="Times New Roman" w:hAnsi="Times New Roman" w:cs="Times New Roman"/>
          <w:lang w:val="en-GB" w:eastAsia="en-GB"/>
        </w:rPr>
        <w:t>dged</w:t>
      </w:r>
      <w:r w:rsidR="00C66906">
        <w:rPr>
          <w:rFonts w:ascii="Times New Roman" w:eastAsia="Times New Roman" w:hAnsi="Times New Roman" w:cs="Times New Roman"/>
          <w:lang w:val="en-GB" w:eastAsia="en-GB"/>
        </w:rPr>
        <w:t xml:space="preserve"> by giving them opportunities to develop </w:t>
      </w:r>
      <w:r w:rsidR="00B40C53">
        <w:rPr>
          <w:rFonts w:ascii="Times New Roman" w:eastAsia="Times New Roman" w:hAnsi="Times New Roman" w:cs="Times New Roman"/>
          <w:lang w:val="en-GB" w:eastAsia="en-GB"/>
        </w:rPr>
        <w:t xml:space="preserve">and share what they are </w:t>
      </w:r>
      <w:r w:rsidR="007F75DF">
        <w:rPr>
          <w:rFonts w:ascii="Times New Roman" w:eastAsia="Times New Roman" w:hAnsi="Times New Roman" w:cs="Times New Roman"/>
          <w:lang w:val="en-GB" w:eastAsia="en-GB"/>
        </w:rPr>
        <w:t>excellen</w:t>
      </w:r>
      <w:r w:rsidR="00FE7FDD">
        <w:rPr>
          <w:rFonts w:ascii="Times New Roman" w:eastAsia="Times New Roman" w:hAnsi="Times New Roman" w:cs="Times New Roman"/>
          <w:lang w:val="en-GB" w:eastAsia="en-GB"/>
        </w:rPr>
        <w:t>t at</w:t>
      </w:r>
      <w:r w:rsidR="00462516">
        <w:rPr>
          <w:rFonts w:ascii="Times New Roman" w:eastAsia="Times New Roman" w:hAnsi="Times New Roman" w:cs="Times New Roman"/>
          <w:lang w:val="en-GB" w:eastAsia="en-GB"/>
        </w:rPr>
        <w:t>.</w:t>
      </w:r>
      <w:r w:rsidR="00404C4B">
        <w:rPr>
          <w:rFonts w:ascii="Times New Roman" w:eastAsia="Times New Roman" w:hAnsi="Times New Roman" w:cs="Times New Roman"/>
          <w:lang w:val="en-GB" w:eastAsia="en-GB"/>
        </w:rPr>
        <w:t xml:space="preserve"> </w:t>
      </w:r>
      <w:r w:rsidR="00D85F19" w:rsidRPr="00D85F19">
        <w:rPr>
          <w:rFonts w:ascii="Times New Roman" w:eastAsia="Times New Roman" w:hAnsi="Times New Roman" w:cs="Times New Roman"/>
          <w:lang w:val="en-GB" w:eastAsia="en-GB"/>
        </w:rPr>
        <w:t>(thomasgriffin.com, 2023)</w:t>
      </w:r>
    </w:p>
    <w:p w14:paraId="2E641ABC" w14:textId="45C479B9" w:rsidR="009E30F8" w:rsidRPr="00E062AE" w:rsidRDefault="00F816B8" w:rsidP="00E062AE">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sidR="00D404EF">
        <w:rPr>
          <w:rFonts w:ascii="Times New Roman" w:eastAsia="Times New Roman" w:hAnsi="Times New Roman" w:cs="Times New Roman"/>
          <w:lang w:val="en-GB" w:eastAsia="en-GB"/>
        </w:rPr>
        <w:t xml:space="preserve"> </w:t>
      </w:r>
    </w:p>
    <w:p w14:paraId="77598D9D" w14:textId="05FC771A" w:rsidR="00FB74D2" w:rsidRDefault="00FB74D2" w:rsidP="28C8BF95">
      <w:pPr>
        <w:rPr>
          <w:rFonts w:ascii="Arial" w:eastAsia="Arial" w:hAnsi="Arial" w:cs="Arial"/>
          <w:sz w:val="22"/>
          <w:szCs w:val="22"/>
          <w:lang w:val="en-GB"/>
        </w:rPr>
      </w:pPr>
    </w:p>
    <w:p w14:paraId="66BFAD7F" w14:textId="77777777" w:rsidR="00FB74D2" w:rsidRDefault="00FB74D2" w:rsidP="28C8BF95">
      <w:pPr>
        <w:rPr>
          <w:rFonts w:ascii="Arial" w:eastAsia="Arial" w:hAnsi="Arial" w:cs="Arial"/>
          <w:sz w:val="22"/>
          <w:szCs w:val="22"/>
          <w:lang w:val="en-GB"/>
        </w:rPr>
      </w:pPr>
    </w:p>
    <w:p w14:paraId="01367FD6" w14:textId="77777777" w:rsidR="00231229" w:rsidRDefault="00231229" w:rsidP="28C8BF95">
      <w:pPr>
        <w:rPr>
          <w:rFonts w:ascii="Arial" w:eastAsia="Arial" w:hAnsi="Arial" w:cs="Arial"/>
          <w:sz w:val="22"/>
          <w:szCs w:val="22"/>
          <w:lang w:val="en-GB"/>
        </w:rPr>
      </w:pPr>
    </w:p>
    <w:p w14:paraId="0F5A4713" w14:textId="77777777" w:rsidR="00231229" w:rsidRDefault="00231229" w:rsidP="28C8BF95">
      <w:pPr>
        <w:rPr>
          <w:rFonts w:ascii="Arial" w:eastAsia="Arial" w:hAnsi="Arial" w:cs="Arial"/>
          <w:sz w:val="22"/>
          <w:szCs w:val="22"/>
          <w:lang w:val="en-GB"/>
        </w:rPr>
      </w:pPr>
    </w:p>
    <w:p w14:paraId="6ABAD2A5" w14:textId="77777777" w:rsidR="00231229" w:rsidRDefault="00231229" w:rsidP="28C8BF95">
      <w:pPr>
        <w:rPr>
          <w:rFonts w:ascii="Arial" w:eastAsia="Arial" w:hAnsi="Arial" w:cs="Arial"/>
          <w:sz w:val="22"/>
          <w:szCs w:val="22"/>
          <w:lang w:val="en-GB"/>
        </w:rPr>
      </w:pPr>
    </w:p>
    <w:p w14:paraId="7981DC8E" w14:textId="77777777" w:rsidR="00231229" w:rsidRDefault="00231229" w:rsidP="28C8BF95">
      <w:pPr>
        <w:rPr>
          <w:rFonts w:ascii="Arial" w:eastAsia="Arial" w:hAnsi="Arial" w:cs="Arial"/>
          <w:sz w:val="22"/>
          <w:szCs w:val="22"/>
          <w:lang w:val="en-GB"/>
        </w:rPr>
      </w:pPr>
    </w:p>
    <w:p w14:paraId="79118C8A" w14:textId="77777777" w:rsidR="00231229" w:rsidRDefault="00231229" w:rsidP="28C8BF95">
      <w:pPr>
        <w:rPr>
          <w:rFonts w:ascii="Arial" w:eastAsia="Arial" w:hAnsi="Arial" w:cs="Arial"/>
          <w:sz w:val="22"/>
          <w:szCs w:val="22"/>
          <w:lang w:val="en-GB"/>
        </w:rPr>
      </w:pPr>
    </w:p>
    <w:p w14:paraId="6AC61429" w14:textId="05090C3F" w:rsidR="00231229" w:rsidRDefault="00231229" w:rsidP="28C8BF95">
      <w:pPr>
        <w:rPr>
          <w:rFonts w:ascii="Arial" w:eastAsia="Arial" w:hAnsi="Arial" w:cs="Arial"/>
          <w:sz w:val="22"/>
          <w:szCs w:val="22"/>
          <w:lang w:val="en-GB"/>
        </w:rPr>
      </w:pPr>
    </w:p>
    <w:p w14:paraId="0B9A5C71" w14:textId="77777777" w:rsidR="00E06709" w:rsidRDefault="00E06709" w:rsidP="28C8BF95">
      <w:pPr>
        <w:rPr>
          <w:rFonts w:ascii="Arial" w:eastAsia="Arial" w:hAnsi="Arial" w:cs="Arial"/>
          <w:sz w:val="22"/>
          <w:szCs w:val="22"/>
          <w:lang w:val="en-GB"/>
        </w:rPr>
      </w:pPr>
    </w:p>
    <w:p w14:paraId="139025E1" w14:textId="77777777" w:rsidR="00E06709" w:rsidRDefault="00E06709" w:rsidP="28C8BF95">
      <w:pPr>
        <w:rPr>
          <w:rFonts w:ascii="Arial" w:eastAsia="Arial" w:hAnsi="Arial" w:cs="Arial"/>
          <w:sz w:val="22"/>
          <w:szCs w:val="22"/>
          <w:lang w:val="en-GB"/>
        </w:rPr>
      </w:pPr>
    </w:p>
    <w:p w14:paraId="4182D974" w14:textId="77777777" w:rsidR="00E06709" w:rsidRDefault="00E06709" w:rsidP="28C8BF95">
      <w:pPr>
        <w:rPr>
          <w:rFonts w:ascii="Arial" w:eastAsia="Arial" w:hAnsi="Arial" w:cs="Arial"/>
          <w:sz w:val="22"/>
          <w:szCs w:val="22"/>
          <w:lang w:val="en-GB"/>
        </w:rPr>
      </w:pPr>
    </w:p>
    <w:p w14:paraId="63CFD41F" w14:textId="77777777" w:rsidR="00E06709" w:rsidRDefault="00E06709" w:rsidP="28C8BF95">
      <w:pPr>
        <w:rPr>
          <w:rFonts w:ascii="Arial" w:eastAsia="Arial" w:hAnsi="Arial" w:cs="Arial"/>
          <w:sz w:val="22"/>
          <w:szCs w:val="22"/>
          <w:lang w:val="en-GB"/>
        </w:rPr>
      </w:pPr>
    </w:p>
    <w:p w14:paraId="538AE967" w14:textId="77777777" w:rsidR="006B45AA" w:rsidRDefault="006B45AA" w:rsidP="28C8BF95">
      <w:pPr>
        <w:rPr>
          <w:rFonts w:ascii="Arial" w:eastAsia="Arial" w:hAnsi="Arial" w:cs="Arial"/>
          <w:sz w:val="22"/>
          <w:szCs w:val="22"/>
          <w:lang w:val="en-GB"/>
        </w:rPr>
      </w:pPr>
    </w:p>
    <w:p w14:paraId="2454AB22" w14:textId="113E7634" w:rsidR="006B45AA" w:rsidRDefault="006B45AA" w:rsidP="28C8BF95">
      <w:pPr>
        <w:rPr>
          <w:rFonts w:ascii="Arial" w:eastAsia="Arial" w:hAnsi="Arial" w:cs="Arial"/>
          <w:sz w:val="22"/>
          <w:szCs w:val="22"/>
          <w:lang w:val="en-GB"/>
        </w:rPr>
      </w:pPr>
      <w:r>
        <w:rPr>
          <w:rFonts w:ascii="Arial" w:eastAsia="Arial" w:hAnsi="Arial" w:cs="Arial"/>
          <w:sz w:val="22"/>
          <w:szCs w:val="22"/>
          <w:lang w:val="en-GB"/>
        </w:rPr>
        <w:t xml:space="preserve">The importance of communication is essential </w:t>
      </w:r>
      <w:r w:rsidR="00882006">
        <w:rPr>
          <w:rFonts w:ascii="Arial" w:eastAsia="Arial" w:hAnsi="Arial" w:cs="Arial"/>
          <w:sz w:val="22"/>
          <w:szCs w:val="22"/>
          <w:lang w:val="en-GB"/>
        </w:rPr>
        <w:t xml:space="preserve">in heath and social care sector. </w:t>
      </w:r>
      <w:r w:rsidR="00F00034">
        <w:rPr>
          <w:rFonts w:ascii="Arial" w:eastAsia="Arial" w:hAnsi="Arial" w:cs="Arial"/>
          <w:sz w:val="22"/>
          <w:szCs w:val="22"/>
          <w:lang w:val="en-GB"/>
        </w:rPr>
        <w:t xml:space="preserve">Lack of communication </w:t>
      </w:r>
      <w:r w:rsidR="00DE1BFF">
        <w:rPr>
          <w:rFonts w:ascii="Arial" w:eastAsia="Arial" w:hAnsi="Arial" w:cs="Arial"/>
          <w:sz w:val="22"/>
          <w:szCs w:val="22"/>
          <w:lang w:val="en-GB"/>
        </w:rPr>
        <w:t xml:space="preserve">from your team </w:t>
      </w:r>
      <w:r w:rsidR="00F00034">
        <w:rPr>
          <w:rFonts w:ascii="Arial" w:eastAsia="Arial" w:hAnsi="Arial" w:cs="Arial"/>
          <w:sz w:val="22"/>
          <w:szCs w:val="22"/>
          <w:lang w:val="en-GB"/>
        </w:rPr>
        <w:t xml:space="preserve">can be a potential barrier </w:t>
      </w:r>
      <w:r w:rsidR="00DE1BFF">
        <w:rPr>
          <w:rFonts w:ascii="Arial" w:eastAsia="Arial" w:hAnsi="Arial" w:cs="Arial"/>
          <w:sz w:val="22"/>
          <w:szCs w:val="22"/>
          <w:lang w:val="en-GB"/>
        </w:rPr>
        <w:t>in giving the utmost care for patient</w:t>
      </w:r>
      <w:r w:rsidR="00487473">
        <w:rPr>
          <w:rFonts w:ascii="Arial" w:eastAsia="Arial" w:hAnsi="Arial" w:cs="Arial"/>
          <w:sz w:val="22"/>
          <w:szCs w:val="22"/>
          <w:lang w:val="en-GB"/>
        </w:rPr>
        <w:t>s.</w:t>
      </w:r>
      <w:r w:rsidR="0069384F">
        <w:rPr>
          <w:rFonts w:ascii="Arial" w:eastAsia="Arial" w:hAnsi="Arial" w:cs="Arial"/>
          <w:sz w:val="22"/>
          <w:szCs w:val="22"/>
          <w:lang w:val="en-GB"/>
        </w:rPr>
        <w:t xml:space="preserve"> Mr. Ahmed’s case </w:t>
      </w:r>
      <w:r w:rsidR="00A641C5">
        <w:rPr>
          <w:rFonts w:ascii="Arial" w:eastAsia="Arial" w:hAnsi="Arial" w:cs="Arial"/>
          <w:sz w:val="22"/>
          <w:szCs w:val="22"/>
          <w:lang w:val="en-GB"/>
        </w:rPr>
        <w:t xml:space="preserve">was a clear example of lack of communication. </w:t>
      </w:r>
      <w:r w:rsidR="000B0568">
        <w:rPr>
          <w:rFonts w:ascii="Arial" w:eastAsia="Arial" w:hAnsi="Arial" w:cs="Arial"/>
          <w:sz w:val="22"/>
          <w:szCs w:val="22"/>
          <w:lang w:val="en-GB"/>
        </w:rPr>
        <w:t xml:space="preserve">We need to ensure that </w:t>
      </w:r>
      <w:r w:rsidR="00993E83">
        <w:rPr>
          <w:rFonts w:ascii="Arial" w:eastAsia="Arial" w:hAnsi="Arial" w:cs="Arial"/>
          <w:sz w:val="22"/>
          <w:szCs w:val="22"/>
          <w:lang w:val="en-GB"/>
        </w:rPr>
        <w:t>everyone works as a team</w:t>
      </w:r>
      <w:r w:rsidR="0002705C">
        <w:rPr>
          <w:rFonts w:ascii="Arial" w:eastAsia="Arial" w:hAnsi="Arial" w:cs="Arial"/>
          <w:sz w:val="22"/>
          <w:szCs w:val="22"/>
          <w:lang w:val="en-GB"/>
        </w:rPr>
        <w:t xml:space="preserve"> to be able to perform your duties and responsibilities well.</w:t>
      </w:r>
      <w:r w:rsidR="001F2C6B">
        <w:rPr>
          <w:rFonts w:ascii="Arial" w:eastAsia="Arial" w:hAnsi="Arial" w:cs="Arial"/>
          <w:sz w:val="22"/>
          <w:szCs w:val="22"/>
          <w:lang w:val="en-GB"/>
        </w:rPr>
        <w:t xml:space="preserve"> If by chance that one of the team members would not be able to come </w:t>
      </w:r>
      <w:r w:rsidR="00626172">
        <w:rPr>
          <w:rFonts w:ascii="Arial" w:eastAsia="Arial" w:hAnsi="Arial" w:cs="Arial"/>
          <w:sz w:val="22"/>
          <w:szCs w:val="22"/>
          <w:lang w:val="en-GB"/>
        </w:rPr>
        <w:t xml:space="preserve">as scheduled, it must have been stated </w:t>
      </w:r>
      <w:r w:rsidR="00155554">
        <w:rPr>
          <w:rFonts w:ascii="Arial" w:eastAsia="Arial" w:hAnsi="Arial" w:cs="Arial"/>
          <w:sz w:val="22"/>
          <w:szCs w:val="22"/>
          <w:lang w:val="en-GB"/>
        </w:rPr>
        <w:t xml:space="preserve">in his record </w:t>
      </w:r>
      <w:r w:rsidR="00626172">
        <w:rPr>
          <w:rFonts w:ascii="Arial" w:eastAsia="Arial" w:hAnsi="Arial" w:cs="Arial"/>
          <w:sz w:val="22"/>
          <w:szCs w:val="22"/>
          <w:lang w:val="en-GB"/>
        </w:rPr>
        <w:t xml:space="preserve">clearly </w:t>
      </w:r>
      <w:r w:rsidR="00155554">
        <w:rPr>
          <w:rFonts w:ascii="Arial" w:eastAsia="Arial" w:hAnsi="Arial" w:cs="Arial"/>
          <w:sz w:val="22"/>
          <w:szCs w:val="22"/>
          <w:lang w:val="en-GB"/>
        </w:rPr>
        <w:t xml:space="preserve">that Mr. Ahmed needs the medication </w:t>
      </w:r>
      <w:r w:rsidR="00605B78">
        <w:rPr>
          <w:rFonts w:ascii="Arial" w:eastAsia="Arial" w:hAnsi="Arial" w:cs="Arial"/>
          <w:sz w:val="22"/>
          <w:szCs w:val="22"/>
          <w:lang w:val="en-GB"/>
        </w:rPr>
        <w:t xml:space="preserve">and </w:t>
      </w:r>
      <w:r w:rsidR="004B3BA6">
        <w:rPr>
          <w:rFonts w:ascii="Arial" w:eastAsia="Arial" w:hAnsi="Arial" w:cs="Arial"/>
          <w:sz w:val="22"/>
          <w:szCs w:val="22"/>
          <w:lang w:val="en-GB"/>
        </w:rPr>
        <w:t xml:space="preserve">one of the domiciliary care </w:t>
      </w:r>
      <w:r w:rsidR="0068476F">
        <w:rPr>
          <w:rFonts w:ascii="Arial" w:eastAsia="Arial" w:hAnsi="Arial" w:cs="Arial"/>
          <w:sz w:val="22"/>
          <w:szCs w:val="22"/>
          <w:lang w:val="en-GB"/>
        </w:rPr>
        <w:t>agents</w:t>
      </w:r>
      <w:r w:rsidR="00A21571">
        <w:rPr>
          <w:rFonts w:ascii="Arial" w:eastAsia="Arial" w:hAnsi="Arial" w:cs="Arial"/>
          <w:sz w:val="22"/>
          <w:szCs w:val="22"/>
          <w:lang w:val="en-GB"/>
        </w:rPr>
        <w:t xml:space="preserve"> who came on that day</w:t>
      </w:r>
      <w:r w:rsidR="004B3BA6">
        <w:rPr>
          <w:rFonts w:ascii="Arial" w:eastAsia="Arial" w:hAnsi="Arial" w:cs="Arial"/>
          <w:sz w:val="22"/>
          <w:szCs w:val="22"/>
          <w:lang w:val="en-GB"/>
        </w:rPr>
        <w:t xml:space="preserve"> would have known that</w:t>
      </w:r>
      <w:r w:rsidR="00B32574">
        <w:rPr>
          <w:rFonts w:ascii="Arial" w:eastAsia="Arial" w:hAnsi="Arial" w:cs="Arial"/>
          <w:sz w:val="22"/>
          <w:szCs w:val="22"/>
          <w:lang w:val="en-GB"/>
        </w:rPr>
        <w:t xml:space="preserve"> because it was in his record.</w:t>
      </w:r>
      <w:r w:rsidR="004C1F9A">
        <w:rPr>
          <w:rFonts w:ascii="Arial" w:eastAsia="Arial" w:hAnsi="Arial" w:cs="Arial"/>
          <w:sz w:val="22"/>
          <w:szCs w:val="22"/>
          <w:lang w:val="en-GB"/>
        </w:rPr>
        <w:t xml:space="preserve"> </w:t>
      </w:r>
      <w:r w:rsidR="00A21571">
        <w:rPr>
          <w:rFonts w:ascii="Arial" w:eastAsia="Arial" w:hAnsi="Arial" w:cs="Arial"/>
          <w:sz w:val="22"/>
          <w:szCs w:val="22"/>
          <w:lang w:val="en-GB"/>
        </w:rPr>
        <w:t xml:space="preserve"> </w:t>
      </w:r>
      <w:r w:rsidR="00487473">
        <w:rPr>
          <w:rFonts w:ascii="Arial" w:eastAsia="Arial" w:hAnsi="Arial" w:cs="Arial"/>
          <w:sz w:val="22"/>
          <w:szCs w:val="22"/>
          <w:lang w:val="en-GB"/>
        </w:rPr>
        <w:t xml:space="preserve"> </w:t>
      </w:r>
    </w:p>
    <w:p w14:paraId="440C7597" w14:textId="77777777" w:rsidR="00231229" w:rsidRDefault="00231229" w:rsidP="28C8BF95">
      <w:pPr>
        <w:rPr>
          <w:rFonts w:ascii="Arial" w:eastAsia="Arial" w:hAnsi="Arial" w:cs="Arial"/>
          <w:sz w:val="22"/>
          <w:szCs w:val="22"/>
          <w:lang w:val="en-GB"/>
        </w:rPr>
      </w:pPr>
    </w:p>
    <w:p w14:paraId="2469E332" w14:textId="77777777" w:rsidR="00231229" w:rsidRDefault="00231229" w:rsidP="28C8BF95">
      <w:pPr>
        <w:rPr>
          <w:rFonts w:ascii="Arial" w:eastAsia="Arial" w:hAnsi="Arial" w:cs="Arial"/>
          <w:sz w:val="22"/>
          <w:szCs w:val="22"/>
          <w:lang w:val="en-GB"/>
        </w:rPr>
      </w:pPr>
    </w:p>
    <w:p w14:paraId="124D43D0" w14:textId="77777777" w:rsidR="00231229" w:rsidRDefault="00231229" w:rsidP="28C8BF95">
      <w:pPr>
        <w:rPr>
          <w:rFonts w:ascii="Arial" w:eastAsia="Arial" w:hAnsi="Arial" w:cs="Arial"/>
          <w:sz w:val="22"/>
          <w:szCs w:val="22"/>
          <w:lang w:val="en-GB"/>
        </w:rPr>
      </w:pPr>
    </w:p>
    <w:p w14:paraId="6410859A" w14:textId="77777777" w:rsidR="00231229" w:rsidRDefault="00231229" w:rsidP="28C8BF95">
      <w:pPr>
        <w:rPr>
          <w:rFonts w:ascii="Arial" w:eastAsia="Arial" w:hAnsi="Arial" w:cs="Arial"/>
          <w:sz w:val="22"/>
          <w:szCs w:val="22"/>
          <w:lang w:val="en-GB"/>
        </w:rPr>
      </w:pPr>
    </w:p>
    <w:p w14:paraId="4FEA9901" w14:textId="77777777" w:rsidR="00231229" w:rsidRDefault="00231229" w:rsidP="28C8BF95">
      <w:pPr>
        <w:rPr>
          <w:rFonts w:ascii="Arial" w:eastAsia="Arial" w:hAnsi="Arial" w:cs="Arial"/>
          <w:sz w:val="22"/>
          <w:szCs w:val="22"/>
          <w:lang w:val="en-GB"/>
        </w:rPr>
      </w:pPr>
    </w:p>
    <w:p w14:paraId="7481EE3E" w14:textId="77777777" w:rsidR="00231229" w:rsidRDefault="00231229" w:rsidP="28C8BF95">
      <w:pPr>
        <w:rPr>
          <w:rFonts w:ascii="Arial" w:eastAsia="Arial" w:hAnsi="Arial" w:cs="Arial"/>
          <w:sz w:val="22"/>
          <w:szCs w:val="22"/>
          <w:lang w:val="en-GB"/>
        </w:rPr>
      </w:pPr>
    </w:p>
    <w:p w14:paraId="39173B68" w14:textId="77777777" w:rsidR="00231229" w:rsidRDefault="00231229" w:rsidP="28C8BF95">
      <w:pPr>
        <w:rPr>
          <w:rFonts w:ascii="Arial" w:eastAsia="Arial" w:hAnsi="Arial" w:cs="Arial"/>
          <w:sz w:val="22"/>
          <w:szCs w:val="22"/>
          <w:lang w:val="en-GB"/>
        </w:rPr>
      </w:pPr>
    </w:p>
    <w:p w14:paraId="5C0A3287" w14:textId="77777777" w:rsidR="00833D7D" w:rsidRDefault="00833D7D" w:rsidP="28C8BF95">
      <w:pPr>
        <w:rPr>
          <w:rFonts w:ascii="Arial" w:eastAsia="Arial" w:hAnsi="Arial" w:cs="Arial"/>
          <w:sz w:val="22"/>
          <w:szCs w:val="22"/>
          <w:lang w:val="en-GB"/>
        </w:rPr>
      </w:pPr>
    </w:p>
    <w:p w14:paraId="7A523C09" w14:textId="77777777" w:rsidR="00833D7D" w:rsidRDefault="00833D7D" w:rsidP="28C8BF95">
      <w:pPr>
        <w:rPr>
          <w:rFonts w:ascii="Arial" w:eastAsia="Arial" w:hAnsi="Arial" w:cs="Arial"/>
          <w:sz w:val="22"/>
          <w:szCs w:val="22"/>
          <w:lang w:val="en-GB"/>
        </w:rPr>
      </w:pPr>
    </w:p>
    <w:p w14:paraId="132C5E5E" w14:textId="77777777" w:rsidR="00833D7D" w:rsidRDefault="00833D7D" w:rsidP="28C8BF95">
      <w:pPr>
        <w:rPr>
          <w:rFonts w:ascii="Arial" w:eastAsia="Arial" w:hAnsi="Arial" w:cs="Arial"/>
          <w:sz w:val="22"/>
          <w:szCs w:val="22"/>
          <w:lang w:val="en-GB"/>
        </w:rPr>
      </w:pPr>
    </w:p>
    <w:p w14:paraId="610B269C" w14:textId="77777777" w:rsidR="00833D7D" w:rsidRDefault="00833D7D" w:rsidP="28C8BF95">
      <w:pPr>
        <w:rPr>
          <w:rFonts w:ascii="Arial" w:eastAsia="Arial" w:hAnsi="Arial" w:cs="Arial"/>
          <w:sz w:val="22"/>
          <w:szCs w:val="22"/>
          <w:lang w:val="en-GB"/>
        </w:rPr>
      </w:pPr>
    </w:p>
    <w:p w14:paraId="2927494F" w14:textId="77777777" w:rsidR="00231229" w:rsidRDefault="00231229" w:rsidP="28C8BF95">
      <w:pPr>
        <w:rPr>
          <w:rFonts w:ascii="Arial" w:eastAsia="Arial" w:hAnsi="Arial" w:cs="Arial"/>
          <w:sz w:val="22"/>
          <w:szCs w:val="22"/>
          <w:lang w:val="en-GB"/>
        </w:rPr>
      </w:pPr>
    </w:p>
    <w:p w14:paraId="63D46DDD" w14:textId="77777777" w:rsidR="00231229" w:rsidRDefault="00231229" w:rsidP="28C8BF95">
      <w:pPr>
        <w:rPr>
          <w:rFonts w:ascii="Arial" w:eastAsia="Arial" w:hAnsi="Arial" w:cs="Arial"/>
          <w:sz w:val="22"/>
          <w:szCs w:val="22"/>
          <w:lang w:val="en-GB"/>
        </w:rPr>
      </w:pPr>
    </w:p>
    <w:p w14:paraId="5BA872D1" w14:textId="77777777" w:rsidR="00231229" w:rsidRDefault="00231229" w:rsidP="28C8BF95">
      <w:pPr>
        <w:rPr>
          <w:rFonts w:ascii="Arial" w:eastAsia="Arial" w:hAnsi="Arial" w:cs="Arial"/>
          <w:sz w:val="22"/>
          <w:szCs w:val="22"/>
          <w:lang w:val="en-GB"/>
        </w:rPr>
      </w:pPr>
    </w:p>
    <w:p w14:paraId="4CAFE78C" w14:textId="77777777" w:rsidR="00133A01" w:rsidRDefault="00133A01" w:rsidP="28C8BF95">
      <w:pPr>
        <w:rPr>
          <w:rFonts w:ascii="Arial" w:eastAsia="Arial" w:hAnsi="Arial" w:cs="Arial"/>
          <w:sz w:val="22"/>
          <w:szCs w:val="22"/>
          <w:lang w:val="en-GB"/>
        </w:rPr>
      </w:pPr>
    </w:p>
    <w:p w14:paraId="6C065FDD" w14:textId="77777777" w:rsidR="00133A01" w:rsidRDefault="00133A01" w:rsidP="28C8BF95">
      <w:pPr>
        <w:rPr>
          <w:rFonts w:ascii="Arial" w:eastAsia="Arial" w:hAnsi="Arial" w:cs="Arial"/>
          <w:sz w:val="22"/>
          <w:szCs w:val="22"/>
          <w:lang w:val="en-GB"/>
        </w:rPr>
      </w:pPr>
    </w:p>
    <w:p w14:paraId="38E850A0" w14:textId="77777777" w:rsidR="00133A01" w:rsidRDefault="00133A01" w:rsidP="28C8BF95">
      <w:pPr>
        <w:rPr>
          <w:rFonts w:ascii="Arial" w:eastAsia="Arial" w:hAnsi="Arial" w:cs="Arial"/>
          <w:sz w:val="22"/>
          <w:szCs w:val="22"/>
          <w:lang w:val="en-GB"/>
        </w:rPr>
      </w:pPr>
    </w:p>
    <w:p w14:paraId="4DB7CACB" w14:textId="77777777" w:rsidR="00133A01" w:rsidRDefault="00133A01" w:rsidP="28C8BF95">
      <w:pPr>
        <w:rPr>
          <w:rFonts w:ascii="Arial" w:eastAsia="Arial" w:hAnsi="Arial" w:cs="Arial"/>
          <w:sz w:val="22"/>
          <w:szCs w:val="22"/>
          <w:lang w:val="en-GB"/>
        </w:rPr>
      </w:pPr>
    </w:p>
    <w:p w14:paraId="52DF07C6" w14:textId="77777777" w:rsidR="00133A01" w:rsidRDefault="00133A01" w:rsidP="28C8BF95">
      <w:pPr>
        <w:rPr>
          <w:rFonts w:ascii="Arial" w:eastAsia="Arial" w:hAnsi="Arial" w:cs="Arial"/>
          <w:sz w:val="22"/>
          <w:szCs w:val="22"/>
          <w:lang w:val="en-GB"/>
        </w:rPr>
      </w:pPr>
    </w:p>
    <w:p w14:paraId="3CCFF9A9" w14:textId="77777777" w:rsidR="00133A01" w:rsidRDefault="00133A01" w:rsidP="28C8BF95">
      <w:pPr>
        <w:rPr>
          <w:rFonts w:ascii="Arial" w:eastAsia="Arial" w:hAnsi="Arial" w:cs="Arial"/>
          <w:sz w:val="22"/>
          <w:szCs w:val="22"/>
          <w:lang w:val="en-GB"/>
        </w:rPr>
      </w:pPr>
    </w:p>
    <w:p w14:paraId="32155CBD" w14:textId="77777777" w:rsidR="00133A01" w:rsidRDefault="00133A01" w:rsidP="28C8BF95">
      <w:pPr>
        <w:rPr>
          <w:rFonts w:ascii="Arial" w:eastAsia="Arial" w:hAnsi="Arial" w:cs="Arial"/>
          <w:sz w:val="22"/>
          <w:szCs w:val="22"/>
          <w:lang w:val="en-GB"/>
        </w:rPr>
      </w:pPr>
    </w:p>
    <w:p w14:paraId="5145988F" w14:textId="77777777" w:rsidR="00133A01" w:rsidRDefault="00133A01" w:rsidP="28C8BF95">
      <w:pPr>
        <w:rPr>
          <w:rFonts w:ascii="Arial" w:eastAsia="Arial" w:hAnsi="Arial" w:cs="Arial"/>
          <w:sz w:val="22"/>
          <w:szCs w:val="22"/>
          <w:lang w:val="en-GB"/>
        </w:rPr>
      </w:pPr>
    </w:p>
    <w:p w14:paraId="6D462285" w14:textId="77777777" w:rsidR="00231229" w:rsidRDefault="00231229" w:rsidP="28C8BF95">
      <w:pPr>
        <w:rPr>
          <w:rFonts w:ascii="Arial" w:eastAsia="Arial" w:hAnsi="Arial" w:cs="Arial"/>
          <w:sz w:val="22"/>
          <w:szCs w:val="22"/>
          <w:lang w:val="en-GB"/>
        </w:rPr>
      </w:pPr>
    </w:p>
    <w:p w14:paraId="23E17FA5" w14:textId="77777777" w:rsidR="00833D7D" w:rsidRDefault="00833D7D" w:rsidP="28C8BF95">
      <w:pPr>
        <w:rPr>
          <w:rFonts w:ascii="Arial" w:eastAsia="Arial" w:hAnsi="Arial" w:cs="Arial"/>
          <w:sz w:val="22"/>
          <w:szCs w:val="22"/>
          <w:lang w:val="en-GB"/>
        </w:rPr>
      </w:pPr>
    </w:p>
    <w:p w14:paraId="70622BA2" w14:textId="77777777" w:rsidR="00833D7D" w:rsidRDefault="00833D7D" w:rsidP="28C8BF95">
      <w:pPr>
        <w:rPr>
          <w:rFonts w:ascii="Arial" w:eastAsia="Arial" w:hAnsi="Arial" w:cs="Arial"/>
          <w:sz w:val="22"/>
          <w:szCs w:val="22"/>
          <w:lang w:val="en-GB"/>
        </w:rPr>
      </w:pPr>
    </w:p>
    <w:p w14:paraId="48058627" w14:textId="77777777" w:rsidR="00833D7D" w:rsidRDefault="00833D7D" w:rsidP="28C8BF95">
      <w:pPr>
        <w:rPr>
          <w:rFonts w:ascii="Arial" w:eastAsia="Arial" w:hAnsi="Arial" w:cs="Arial"/>
          <w:sz w:val="22"/>
          <w:szCs w:val="22"/>
          <w:lang w:val="en-GB"/>
        </w:rPr>
      </w:pPr>
    </w:p>
    <w:p w14:paraId="771C4FAF" w14:textId="77777777" w:rsidR="00FB74D2" w:rsidRDefault="00FB74D2" w:rsidP="28C8BF95">
      <w:pPr>
        <w:rPr>
          <w:rFonts w:ascii="Arial" w:eastAsia="Arial" w:hAnsi="Arial" w:cs="Arial"/>
          <w:sz w:val="22"/>
          <w:szCs w:val="22"/>
          <w:lang w:val="en-GB"/>
        </w:rPr>
      </w:pPr>
    </w:p>
    <w:p w14:paraId="4ABFDF11" w14:textId="77777777" w:rsidR="00E06709" w:rsidRDefault="00E06709" w:rsidP="28C8BF95">
      <w:pPr>
        <w:rPr>
          <w:rFonts w:ascii="Arial" w:eastAsia="Arial" w:hAnsi="Arial" w:cs="Arial"/>
          <w:sz w:val="22"/>
          <w:szCs w:val="22"/>
          <w:lang w:val="en-GB"/>
        </w:rPr>
      </w:pPr>
    </w:p>
    <w:p w14:paraId="73997E89" w14:textId="77777777" w:rsidR="00E06709" w:rsidRDefault="00E06709" w:rsidP="28C8BF95">
      <w:pPr>
        <w:rPr>
          <w:rFonts w:ascii="Arial" w:eastAsia="Arial" w:hAnsi="Arial" w:cs="Arial"/>
          <w:sz w:val="22"/>
          <w:szCs w:val="22"/>
          <w:lang w:val="en-GB"/>
        </w:rPr>
      </w:pPr>
    </w:p>
    <w:p w14:paraId="04620455" w14:textId="77777777" w:rsidR="00E06709" w:rsidRDefault="00E06709" w:rsidP="28C8BF95">
      <w:pPr>
        <w:rPr>
          <w:rFonts w:ascii="Arial" w:eastAsia="Arial" w:hAnsi="Arial" w:cs="Arial"/>
          <w:sz w:val="22"/>
          <w:szCs w:val="22"/>
          <w:lang w:val="en-GB"/>
        </w:rPr>
      </w:pPr>
    </w:p>
    <w:p w14:paraId="05C712E1" w14:textId="77777777" w:rsidR="00E06709" w:rsidRDefault="00E06709" w:rsidP="28C8BF95">
      <w:pPr>
        <w:rPr>
          <w:rFonts w:ascii="Arial" w:eastAsia="Arial" w:hAnsi="Arial" w:cs="Arial"/>
          <w:sz w:val="22"/>
          <w:szCs w:val="22"/>
          <w:lang w:val="en-GB"/>
        </w:rPr>
      </w:pPr>
    </w:p>
    <w:p w14:paraId="4D76BBA5" w14:textId="77777777" w:rsidR="00FB74D2" w:rsidRDefault="00FB74D2" w:rsidP="28C8BF95">
      <w:pPr>
        <w:rPr>
          <w:rFonts w:ascii="Arial" w:eastAsia="Arial" w:hAnsi="Arial" w:cs="Arial"/>
          <w:sz w:val="22"/>
          <w:szCs w:val="22"/>
          <w:lang w:val="en-GB"/>
        </w:rPr>
      </w:pPr>
    </w:p>
    <w:p w14:paraId="4FC4BE2A" w14:textId="77777777" w:rsidR="00833D7D" w:rsidRDefault="00833D7D" w:rsidP="28C8BF95">
      <w:pPr>
        <w:rPr>
          <w:rFonts w:ascii="Arial" w:eastAsia="Arial" w:hAnsi="Arial" w:cs="Arial"/>
          <w:sz w:val="22"/>
          <w:szCs w:val="22"/>
          <w:lang w:val="en-GB"/>
        </w:rPr>
      </w:pPr>
    </w:p>
    <w:p w14:paraId="6FF6C513" w14:textId="77777777" w:rsidR="00833D7D" w:rsidRDefault="00833D7D" w:rsidP="28C8BF95">
      <w:pPr>
        <w:rPr>
          <w:rFonts w:ascii="Arial" w:eastAsia="Arial" w:hAnsi="Arial" w:cs="Arial"/>
          <w:sz w:val="22"/>
          <w:szCs w:val="22"/>
          <w:lang w:val="en-GB"/>
        </w:rPr>
      </w:pPr>
    </w:p>
    <w:p w14:paraId="3530B148" w14:textId="412BEED8" w:rsidR="00B57272" w:rsidRPr="00E06709" w:rsidRDefault="00FD40BF" w:rsidP="28C8BF95">
      <w:pPr>
        <w:rPr>
          <w:rFonts w:ascii="Arial" w:eastAsia="Arial" w:hAnsi="Arial" w:cs="Arial"/>
          <w:i/>
          <w:sz w:val="22"/>
          <w:szCs w:val="22"/>
          <w:lang w:val="en-GB"/>
        </w:rPr>
      </w:pPr>
      <w:r w:rsidRPr="00FD40BF">
        <w:rPr>
          <w:rFonts w:ascii="Arial" w:eastAsia="Arial" w:hAnsi="Arial" w:cs="Arial"/>
          <w:sz w:val="22"/>
          <w:szCs w:val="22"/>
          <w:lang w:val="en-GB"/>
        </w:rPr>
        <w:t xml:space="preserve">Care Learning (2024). </w:t>
      </w:r>
      <w:r w:rsidRPr="00FD40BF">
        <w:rPr>
          <w:rFonts w:ascii="Arial" w:eastAsia="Arial" w:hAnsi="Arial" w:cs="Arial"/>
          <w:i/>
          <w:iCs/>
          <w:sz w:val="22"/>
          <w:szCs w:val="22"/>
          <w:lang w:val="en-GB"/>
        </w:rPr>
        <w:t>1.2 Explain The Importance Of Partnership Working With Colleagues, Other Professionals, And Others - Care Learning</w:t>
      </w:r>
      <w:r w:rsidRPr="00FD40BF">
        <w:rPr>
          <w:rFonts w:ascii="Arial" w:eastAsia="Arial" w:hAnsi="Arial" w:cs="Arial"/>
          <w:sz w:val="22"/>
          <w:szCs w:val="22"/>
          <w:lang w:val="en-GB"/>
        </w:rPr>
        <w:t xml:space="preserve">. [online] carelearning.org.uk. Available at: </w:t>
      </w:r>
      <w:hyperlink r:id="rId7" w:history="1">
        <w:r w:rsidR="00DC648D" w:rsidRPr="00CD790B">
          <w:rPr>
            <w:rStyle w:val="Hyperlink"/>
            <w:rFonts w:ascii="Arial" w:eastAsia="Arial" w:hAnsi="Arial" w:cs="Arial"/>
            <w:sz w:val="22"/>
            <w:szCs w:val="22"/>
            <w:lang w:val="en-GB"/>
          </w:rPr>
          <w:t>https://carelearning.org.uk/qualifications/level-4-diploma-care/working-partnership/1-2-explain-the-importance-of-partnership-working-with-colleagues-other-professionals-and-others/</w:t>
        </w:r>
      </w:hyperlink>
      <w:r w:rsidRPr="00FD40BF">
        <w:rPr>
          <w:rFonts w:ascii="Arial" w:eastAsia="Arial" w:hAnsi="Arial" w:cs="Arial"/>
          <w:sz w:val="22"/>
          <w:szCs w:val="22"/>
          <w:lang w:val="en-GB"/>
        </w:rPr>
        <w:t>.</w:t>
      </w:r>
    </w:p>
    <w:p w14:paraId="5C9D562E" w14:textId="1BFC82CF" w:rsidR="00E84D01" w:rsidRDefault="00DC648D" w:rsidP="00231229">
      <w:pPr>
        <w:rPr>
          <w:rFonts w:ascii="Arial" w:eastAsia="Arial" w:hAnsi="Arial" w:cs="Arial"/>
          <w:sz w:val="22"/>
          <w:szCs w:val="22"/>
          <w:lang w:val="en-GB"/>
        </w:rPr>
      </w:pPr>
      <w:r w:rsidRPr="00DC648D">
        <w:rPr>
          <w:rFonts w:ascii="Arial" w:eastAsia="Arial" w:hAnsi="Arial" w:cs="Arial"/>
          <w:sz w:val="22"/>
          <w:szCs w:val="22"/>
          <w:lang w:val="en-GB"/>
        </w:rPr>
        <w:t xml:space="preserve">Gardiner, K. (2025). </w:t>
      </w:r>
      <w:r w:rsidRPr="00DC648D">
        <w:rPr>
          <w:rFonts w:ascii="Arial" w:eastAsia="Arial" w:hAnsi="Arial" w:cs="Arial"/>
          <w:i/>
          <w:iCs/>
          <w:sz w:val="22"/>
          <w:szCs w:val="22"/>
          <w:lang w:val="en-GB"/>
        </w:rPr>
        <w:t>Enhancing Collaboration In The Workplace: 5 Strategies</w:t>
      </w:r>
      <w:r w:rsidRPr="00DC648D">
        <w:rPr>
          <w:rFonts w:ascii="Arial" w:eastAsia="Arial" w:hAnsi="Arial" w:cs="Arial"/>
          <w:sz w:val="22"/>
          <w:szCs w:val="22"/>
          <w:lang w:val="en-GB"/>
        </w:rPr>
        <w:t xml:space="preserve">. [online] PositivePsychology.com. Available at: </w:t>
      </w:r>
      <w:hyperlink r:id="rId8" w:history="1">
        <w:r w:rsidR="00E84D01" w:rsidRPr="00DC648D">
          <w:rPr>
            <w:rStyle w:val="Hyperlink"/>
            <w:rFonts w:ascii="Arial" w:eastAsia="Arial" w:hAnsi="Arial" w:cs="Arial"/>
            <w:sz w:val="22"/>
            <w:szCs w:val="22"/>
            <w:lang w:val="en-GB"/>
          </w:rPr>
          <w:t>https://positivepsychology.com/collaboration/</w:t>
        </w:r>
      </w:hyperlink>
    </w:p>
    <w:p w14:paraId="5B60BF56" w14:textId="1B3733EC" w:rsidR="0056459E" w:rsidRDefault="0056459E" w:rsidP="00231229">
      <w:pPr>
        <w:rPr>
          <w:rFonts w:ascii="Arial" w:eastAsia="Arial" w:hAnsi="Arial" w:cs="Arial"/>
          <w:sz w:val="22"/>
          <w:szCs w:val="22"/>
          <w:lang w:val="en-GB"/>
        </w:rPr>
      </w:pPr>
      <w:r w:rsidRPr="00043BF6">
        <w:rPr>
          <w:rFonts w:ascii="Arial" w:eastAsia="Arial" w:hAnsi="Arial" w:cs="Arial"/>
          <w:sz w:val="22"/>
          <w:szCs w:val="22"/>
          <w:lang w:val="en-GB"/>
        </w:rPr>
        <w:t xml:space="preserve">Social Care Institute for Excellence (2024). </w:t>
      </w:r>
      <w:r w:rsidRPr="00043BF6">
        <w:rPr>
          <w:rFonts w:ascii="Arial" w:eastAsia="Arial" w:hAnsi="Arial" w:cs="Arial"/>
          <w:i/>
          <w:iCs/>
          <w:sz w:val="22"/>
          <w:szCs w:val="22"/>
          <w:lang w:val="en-GB"/>
        </w:rPr>
        <w:t>Dignity: Information and Good Communication</w:t>
      </w:r>
      <w:r w:rsidRPr="00043BF6">
        <w:rPr>
          <w:rFonts w:ascii="Arial" w:eastAsia="Arial" w:hAnsi="Arial" w:cs="Arial"/>
          <w:sz w:val="22"/>
          <w:szCs w:val="22"/>
          <w:lang w:val="en-GB"/>
        </w:rPr>
        <w:t xml:space="preserve">. [online] SCIE. Available at: </w:t>
      </w:r>
      <w:hyperlink r:id="rId9" w:history="1">
        <w:r w:rsidR="00D85F19" w:rsidRPr="00CD790B">
          <w:rPr>
            <w:rStyle w:val="Hyperlink"/>
            <w:rFonts w:ascii="Arial" w:eastAsia="Arial" w:hAnsi="Arial" w:cs="Arial"/>
            <w:sz w:val="22"/>
            <w:szCs w:val="22"/>
            <w:lang w:val="en-GB"/>
          </w:rPr>
          <w:t>https://www.scie.org.uk/providing-care/dignity-in-care/communication/</w:t>
        </w:r>
      </w:hyperlink>
      <w:r w:rsidRPr="00043BF6">
        <w:rPr>
          <w:rFonts w:ascii="Arial" w:eastAsia="Arial" w:hAnsi="Arial" w:cs="Arial"/>
          <w:sz w:val="22"/>
          <w:szCs w:val="22"/>
          <w:lang w:val="en-GB"/>
        </w:rPr>
        <w:t>.</w:t>
      </w:r>
    </w:p>
    <w:p w14:paraId="342C2FE6" w14:textId="60704B67" w:rsidR="00D85F19" w:rsidRPr="00FD40BF" w:rsidRDefault="000A57E1" w:rsidP="00231229">
      <w:pPr>
        <w:rPr>
          <w:rFonts w:ascii="Arial" w:eastAsia="Arial" w:hAnsi="Arial" w:cs="Arial"/>
          <w:sz w:val="22"/>
          <w:szCs w:val="22"/>
          <w:lang w:val="en-GB"/>
        </w:rPr>
      </w:pPr>
      <w:r w:rsidRPr="000A57E1">
        <w:rPr>
          <w:rFonts w:ascii="Arial" w:eastAsia="Arial" w:hAnsi="Arial" w:cs="Arial"/>
          <w:sz w:val="22"/>
          <w:szCs w:val="22"/>
          <w:lang w:val="en-GB"/>
        </w:rPr>
        <w:t xml:space="preserve">thomasgriffin.com. (2023). </w:t>
      </w:r>
      <w:r w:rsidRPr="000A57E1">
        <w:rPr>
          <w:rFonts w:ascii="Arial" w:eastAsia="Arial" w:hAnsi="Arial" w:cs="Arial"/>
          <w:i/>
          <w:iCs/>
          <w:sz w:val="22"/>
          <w:szCs w:val="22"/>
          <w:lang w:val="en-GB"/>
        </w:rPr>
        <w:t>10 Ways To Foster Effective Collaboration in the Workplace - Thomas Griffin</w:t>
      </w:r>
      <w:r w:rsidRPr="000A57E1">
        <w:rPr>
          <w:rFonts w:ascii="Arial" w:eastAsia="Arial" w:hAnsi="Arial" w:cs="Arial"/>
          <w:sz w:val="22"/>
          <w:szCs w:val="22"/>
          <w:lang w:val="en-GB"/>
        </w:rPr>
        <w:t>. [online] Available at: https://thomasgriffin.com/effective-collaboration/.</w:t>
      </w:r>
    </w:p>
    <w:p w14:paraId="7D4475F1" w14:textId="170E1491" w:rsidR="005923C4" w:rsidRPr="00043BF6" w:rsidRDefault="00043BF6" w:rsidP="28C8BF95">
      <w:pPr>
        <w:rPr>
          <w:rFonts w:ascii="Arial" w:eastAsia="Arial" w:hAnsi="Arial" w:cs="Arial"/>
          <w:sz w:val="22"/>
          <w:szCs w:val="22"/>
          <w:lang w:val="en-GB"/>
        </w:rPr>
      </w:pPr>
      <w:r w:rsidRPr="00043BF6">
        <w:rPr>
          <w:rFonts w:ascii="Arial" w:eastAsia="Arial" w:hAnsi="Arial" w:cs="Arial"/>
          <w:sz w:val="22"/>
          <w:szCs w:val="22"/>
          <w:lang w:val="en-GB"/>
        </w:rPr>
        <w:t xml:space="preserve">UK Government (2025). </w:t>
      </w:r>
      <w:r w:rsidRPr="00043BF6">
        <w:rPr>
          <w:rFonts w:ascii="Arial" w:eastAsia="Arial" w:hAnsi="Arial" w:cs="Arial"/>
          <w:i/>
          <w:iCs/>
          <w:sz w:val="22"/>
          <w:szCs w:val="22"/>
          <w:lang w:val="en-GB"/>
        </w:rPr>
        <w:t>Data Protection Act</w:t>
      </w:r>
      <w:r w:rsidRPr="00043BF6">
        <w:rPr>
          <w:rFonts w:ascii="Arial" w:eastAsia="Arial" w:hAnsi="Arial" w:cs="Arial"/>
          <w:sz w:val="22"/>
          <w:szCs w:val="22"/>
          <w:lang w:val="en-GB"/>
        </w:rPr>
        <w:t>. [online] Gov.uk. Available at: https://www.gov.uk/data-protection.</w:t>
      </w:r>
    </w:p>
    <w:p w14:paraId="65EC15BE" w14:textId="77777777" w:rsidR="000739E4" w:rsidRDefault="000739E4" w:rsidP="000739E4">
      <w:pPr>
        <w:rPr>
          <w:rFonts w:ascii="Arial" w:eastAsia="Arial" w:hAnsi="Arial" w:cs="Arial"/>
          <w:sz w:val="22"/>
          <w:szCs w:val="22"/>
          <w:lang w:val="en-GB"/>
        </w:rPr>
      </w:pPr>
      <w:r w:rsidRPr="000739E4">
        <w:rPr>
          <w:rFonts w:ascii="Arial" w:eastAsia="Arial" w:hAnsi="Arial" w:cs="Arial"/>
          <w:sz w:val="22"/>
          <w:szCs w:val="22"/>
          <w:lang w:val="en-GB"/>
        </w:rPr>
        <w:t xml:space="preserve">Uma Narula (2006). </w:t>
      </w:r>
      <w:r w:rsidRPr="000739E4">
        <w:rPr>
          <w:rFonts w:ascii="Arial" w:eastAsia="Arial" w:hAnsi="Arial" w:cs="Arial"/>
          <w:i/>
          <w:iCs/>
          <w:sz w:val="22"/>
          <w:szCs w:val="22"/>
          <w:lang w:val="en-GB"/>
        </w:rPr>
        <w:t>Communication models</w:t>
      </w:r>
      <w:r w:rsidRPr="000739E4">
        <w:rPr>
          <w:rFonts w:ascii="Arial" w:eastAsia="Arial" w:hAnsi="Arial" w:cs="Arial"/>
          <w:sz w:val="22"/>
          <w:szCs w:val="22"/>
          <w:lang w:val="en-GB"/>
        </w:rPr>
        <w:t>. New Delhi, India: Atlantic.</w:t>
      </w:r>
    </w:p>
    <w:p w14:paraId="2628ECAD" w14:textId="77777777" w:rsidR="00D51751" w:rsidRDefault="00D51751" w:rsidP="00D51751">
      <w:pPr>
        <w:pStyle w:val="NormalWeb"/>
        <w:spacing w:before="0" w:beforeAutospacing="0" w:after="240" w:afterAutospacing="0" w:line="360" w:lineRule="auto"/>
      </w:pPr>
      <w:r>
        <w:t xml:space="preserve">www.nottingham.ac.uk. (n.d.). </w:t>
      </w:r>
      <w:r>
        <w:rPr>
          <w:i/>
          <w:iCs/>
        </w:rPr>
        <w:t>Key Principles of Equality Law - The University of Nottingham</w:t>
      </w:r>
      <w:r>
        <w:t>. [online] Available at: https://www.nottingham.ac.uk/hr/equality-diversity/equality-law/equality-act/key-principles-of-equality-law-.aspx.</w:t>
      </w:r>
    </w:p>
    <w:p w14:paraId="15DCF623" w14:textId="77777777" w:rsidR="00043BF6" w:rsidRDefault="00043BF6" w:rsidP="00D51751">
      <w:pPr>
        <w:pStyle w:val="NormalWeb"/>
        <w:spacing w:before="0" w:beforeAutospacing="0" w:after="240" w:afterAutospacing="0" w:line="360" w:lineRule="auto"/>
      </w:pPr>
    </w:p>
    <w:p w14:paraId="40AD3391" w14:textId="77777777" w:rsidR="00D51751" w:rsidRPr="000739E4" w:rsidRDefault="00D51751" w:rsidP="000739E4">
      <w:pPr>
        <w:rPr>
          <w:rFonts w:ascii="Arial" w:eastAsia="Arial" w:hAnsi="Arial" w:cs="Arial"/>
          <w:sz w:val="22"/>
          <w:szCs w:val="22"/>
          <w:lang w:val="en-GB"/>
        </w:rPr>
      </w:pPr>
    </w:p>
    <w:p w14:paraId="212EB82D" w14:textId="77777777" w:rsidR="005923C4" w:rsidRDefault="005923C4" w:rsidP="28C8BF95">
      <w:pPr>
        <w:rPr>
          <w:rFonts w:ascii="Arial" w:eastAsia="Arial" w:hAnsi="Arial" w:cs="Arial"/>
          <w:sz w:val="22"/>
          <w:szCs w:val="22"/>
        </w:rPr>
      </w:pPr>
    </w:p>
    <w:sectPr w:rsidR="005923C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EF45B" w14:textId="77777777" w:rsidR="00DF31F9" w:rsidRDefault="00DF31F9">
      <w:pPr>
        <w:spacing w:after="0" w:line="240" w:lineRule="auto"/>
      </w:pPr>
      <w:r>
        <w:separator/>
      </w:r>
    </w:p>
  </w:endnote>
  <w:endnote w:type="continuationSeparator" w:id="0">
    <w:p w14:paraId="4BC62338" w14:textId="77777777" w:rsidR="00DF31F9" w:rsidRDefault="00DF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Franklin Gothi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8C8BF95" w14:paraId="44168295" w14:textId="77777777" w:rsidTr="28C8BF95">
      <w:trPr>
        <w:trHeight w:val="300"/>
      </w:trPr>
      <w:tc>
        <w:tcPr>
          <w:tcW w:w="3120" w:type="dxa"/>
        </w:tcPr>
        <w:p w14:paraId="099C5EB0" w14:textId="622E70A8" w:rsidR="28C8BF95" w:rsidRDefault="28C8BF95" w:rsidP="28C8BF95">
          <w:pPr>
            <w:pStyle w:val="Header"/>
            <w:ind w:left="-115"/>
          </w:pPr>
        </w:p>
      </w:tc>
      <w:tc>
        <w:tcPr>
          <w:tcW w:w="3120" w:type="dxa"/>
        </w:tcPr>
        <w:p w14:paraId="1419B33E" w14:textId="00B64F44" w:rsidR="28C8BF95" w:rsidRDefault="28C8BF95" w:rsidP="28C8BF95">
          <w:pPr>
            <w:pStyle w:val="Header"/>
            <w:jc w:val="center"/>
          </w:pPr>
          <w:r>
            <w:fldChar w:fldCharType="begin"/>
          </w:r>
          <w:r>
            <w:instrText>PAGE</w:instrText>
          </w:r>
          <w:r>
            <w:fldChar w:fldCharType="separate"/>
          </w:r>
          <w:r w:rsidR="00AD0F5C">
            <w:rPr>
              <w:noProof/>
            </w:rPr>
            <w:t>1</w:t>
          </w:r>
          <w:r>
            <w:fldChar w:fldCharType="end"/>
          </w:r>
        </w:p>
      </w:tc>
      <w:tc>
        <w:tcPr>
          <w:tcW w:w="3120" w:type="dxa"/>
        </w:tcPr>
        <w:p w14:paraId="16E9743A" w14:textId="4749E358" w:rsidR="28C8BF95" w:rsidRDefault="28C8BF95" w:rsidP="28C8BF95">
          <w:pPr>
            <w:pStyle w:val="Header"/>
            <w:ind w:right="-115"/>
            <w:jc w:val="right"/>
          </w:pPr>
        </w:p>
      </w:tc>
    </w:tr>
  </w:tbl>
  <w:p w14:paraId="25BACFE2" w14:textId="5BD3D1B8" w:rsidR="28C8BF95" w:rsidRDefault="28C8BF95" w:rsidP="28C8B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3C29E" w14:textId="77777777" w:rsidR="00DF31F9" w:rsidRDefault="00DF31F9">
      <w:pPr>
        <w:spacing w:after="0" w:line="240" w:lineRule="auto"/>
      </w:pPr>
      <w:r>
        <w:separator/>
      </w:r>
    </w:p>
  </w:footnote>
  <w:footnote w:type="continuationSeparator" w:id="0">
    <w:p w14:paraId="218AE1E4" w14:textId="77777777" w:rsidR="00DF31F9" w:rsidRDefault="00DF3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8C8BF95" w14:paraId="3B50CD98" w14:textId="77777777" w:rsidTr="28C8BF95">
      <w:trPr>
        <w:trHeight w:val="300"/>
      </w:trPr>
      <w:tc>
        <w:tcPr>
          <w:tcW w:w="3120" w:type="dxa"/>
        </w:tcPr>
        <w:p w14:paraId="04260BC5" w14:textId="4A273B7E" w:rsidR="28C8BF95" w:rsidRDefault="28C8BF95" w:rsidP="28C8BF95">
          <w:pPr>
            <w:pStyle w:val="Header"/>
            <w:ind w:left="-115"/>
          </w:pPr>
        </w:p>
      </w:tc>
      <w:tc>
        <w:tcPr>
          <w:tcW w:w="3120" w:type="dxa"/>
        </w:tcPr>
        <w:p w14:paraId="440EC57E" w14:textId="56A55336" w:rsidR="28C8BF95" w:rsidRDefault="28C8BF95" w:rsidP="28C8BF95">
          <w:pPr>
            <w:pStyle w:val="Header"/>
            <w:jc w:val="center"/>
          </w:pPr>
        </w:p>
      </w:tc>
      <w:tc>
        <w:tcPr>
          <w:tcW w:w="3120" w:type="dxa"/>
        </w:tcPr>
        <w:p w14:paraId="4FFAE47D" w14:textId="38AF4DA9" w:rsidR="28C8BF95" w:rsidRDefault="28C8BF95" w:rsidP="28C8BF95">
          <w:pPr>
            <w:pStyle w:val="Header"/>
            <w:ind w:right="-115"/>
            <w:jc w:val="right"/>
          </w:pPr>
        </w:p>
      </w:tc>
    </w:tr>
  </w:tbl>
  <w:p w14:paraId="6A7955BF" w14:textId="185BEE20" w:rsidR="28C8BF95" w:rsidRDefault="28C8BF95" w:rsidP="28C8BF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885325"/>
    <w:rsid w:val="0002705C"/>
    <w:rsid w:val="00043BF6"/>
    <w:rsid w:val="0005292C"/>
    <w:rsid w:val="00066CE3"/>
    <w:rsid w:val="00071244"/>
    <w:rsid w:val="000739E4"/>
    <w:rsid w:val="00087E0C"/>
    <w:rsid w:val="000A4ED3"/>
    <w:rsid w:val="000A57E1"/>
    <w:rsid w:val="000A7E3F"/>
    <w:rsid w:val="000B0568"/>
    <w:rsid w:val="000B4981"/>
    <w:rsid w:val="000B50CA"/>
    <w:rsid w:val="000B7D0B"/>
    <w:rsid w:val="000C5584"/>
    <w:rsid w:val="000C64FA"/>
    <w:rsid w:val="000D2202"/>
    <w:rsid w:val="000D3731"/>
    <w:rsid w:val="000D446E"/>
    <w:rsid w:val="000E1542"/>
    <w:rsid w:val="000E7D69"/>
    <w:rsid w:val="00105D07"/>
    <w:rsid w:val="00126828"/>
    <w:rsid w:val="00133A01"/>
    <w:rsid w:val="001362B6"/>
    <w:rsid w:val="00136D61"/>
    <w:rsid w:val="0014240D"/>
    <w:rsid w:val="00151DED"/>
    <w:rsid w:val="00155554"/>
    <w:rsid w:val="00167DBA"/>
    <w:rsid w:val="00177EFC"/>
    <w:rsid w:val="00180565"/>
    <w:rsid w:val="001907E5"/>
    <w:rsid w:val="001926BD"/>
    <w:rsid w:val="00197E14"/>
    <w:rsid w:val="001A5419"/>
    <w:rsid w:val="001A7AA5"/>
    <w:rsid w:val="001B040A"/>
    <w:rsid w:val="001C2252"/>
    <w:rsid w:val="001E1FE1"/>
    <w:rsid w:val="001E556F"/>
    <w:rsid w:val="001F2C6B"/>
    <w:rsid w:val="00200BCC"/>
    <w:rsid w:val="002112B4"/>
    <w:rsid w:val="00221756"/>
    <w:rsid w:val="00224881"/>
    <w:rsid w:val="00231229"/>
    <w:rsid w:val="00261A49"/>
    <w:rsid w:val="00276907"/>
    <w:rsid w:val="00286085"/>
    <w:rsid w:val="002C2FA7"/>
    <w:rsid w:val="002F224B"/>
    <w:rsid w:val="003146B9"/>
    <w:rsid w:val="00327BEE"/>
    <w:rsid w:val="0033098D"/>
    <w:rsid w:val="00332CD1"/>
    <w:rsid w:val="00356E67"/>
    <w:rsid w:val="003670DB"/>
    <w:rsid w:val="003701D2"/>
    <w:rsid w:val="003909A4"/>
    <w:rsid w:val="00393D6B"/>
    <w:rsid w:val="00394D6F"/>
    <w:rsid w:val="00397F3E"/>
    <w:rsid w:val="003B02ED"/>
    <w:rsid w:val="003B7252"/>
    <w:rsid w:val="003C1B71"/>
    <w:rsid w:val="003C35E0"/>
    <w:rsid w:val="003D4EA2"/>
    <w:rsid w:val="003D572D"/>
    <w:rsid w:val="003F6C81"/>
    <w:rsid w:val="00404C4B"/>
    <w:rsid w:val="004219F5"/>
    <w:rsid w:val="004226BE"/>
    <w:rsid w:val="0042354B"/>
    <w:rsid w:val="004249B5"/>
    <w:rsid w:val="004251BB"/>
    <w:rsid w:val="004306BC"/>
    <w:rsid w:val="00437B24"/>
    <w:rsid w:val="00446115"/>
    <w:rsid w:val="004479A0"/>
    <w:rsid w:val="00462516"/>
    <w:rsid w:val="00463B05"/>
    <w:rsid w:val="004654D2"/>
    <w:rsid w:val="004703F4"/>
    <w:rsid w:val="00487473"/>
    <w:rsid w:val="004B3BA6"/>
    <w:rsid w:val="004C1F9A"/>
    <w:rsid w:val="004E268D"/>
    <w:rsid w:val="00521970"/>
    <w:rsid w:val="00541B62"/>
    <w:rsid w:val="0054437B"/>
    <w:rsid w:val="00550277"/>
    <w:rsid w:val="0056459E"/>
    <w:rsid w:val="00575D43"/>
    <w:rsid w:val="005821F2"/>
    <w:rsid w:val="005923C4"/>
    <w:rsid w:val="005A249D"/>
    <w:rsid w:val="005B0B9F"/>
    <w:rsid w:val="005C5285"/>
    <w:rsid w:val="005D69F7"/>
    <w:rsid w:val="00602F9C"/>
    <w:rsid w:val="00605B78"/>
    <w:rsid w:val="006252E4"/>
    <w:rsid w:val="00626172"/>
    <w:rsid w:val="006261C1"/>
    <w:rsid w:val="006327FB"/>
    <w:rsid w:val="00633F15"/>
    <w:rsid w:val="00640D75"/>
    <w:rsid w:val="0066014C"/>
    <w:rsid w:val="00661F68"/>
    <w:rsid w:val="0068476F"/>
    <w:rsid w:val="0069384F"/>
    <w:rsid w:val="006946B1"/>
    <w:rsid w:val="006975BC"/>
    <w:rsid w:val="006A16F1"/>
    <w:rsid w:val="006A2D7C"/>
    <w:rsid w:val="006A346A"/>
    <w:rsid w:val="006A3C8B"/>
    <w:rsid w:val="006B219A"/>
    <w:rsid w:val="006B45AA"/>
    <w:rsid w:val="006D2418"/>
    <w:rsid w:val="00707BA4"/>
    <w:rsid w:val="007120BD"/>
    <w:rsid w:val="00735A20"/>
    <w:rsid w:val="007405CF"/>
    <w:rsid w:val="00741645"/>
    <w:rsid w:val="00747924"/>
    <w:rsid w:val="00754C8E"/>
    <w:rsid w:val="007800FB"/>
    <w:rsid w:val="007877CB"/>
    <w:rsid w:val="00793F5F"/>
    <w:rsid w:val="00795B73"/>
    <w:rsid w:val="007A030F"/>
    <w:rsid w:val="007A3822"/>
    <w:rsid w:val="007A51AF"/>
    <w:rsid w:val="007B2909"/>
    <w:rsid w:val="007B446B"/>
    <w:rsid w:val="007C5336"/>
    <w:rsid w:val="007E1B41"/>
    <w:rsid w:val="007E33E3"/>
    <w:rsid w:val="007E4855"/>
    <w:rsid w:val="007F75DF"/>
    <w:rsid w:val="008001B1"/>
    <w:rsid w:val="00811CD1"/>
    <w:rsid w:val="00821023"/>
    <w:rsid w:val="0082703D"/>
    <w:rsid w:val="008279C8"/>
    <w:rsid w:val="00830E88"/>
    <w:rsid w:val="00833336"/>
    <w:rsid w:val="00833D7D"/>
    <w:rsid w:val="00841DCA"/>
    <w:rsid w:val="00857FE0"/>
    <w:rsid w:val="008810A5"/>
    <w:rsid w:val="00882006"/>
    <w:rsid w:val="008877A8"/>
    <w:rsid w:val="008B0A3A"/>
    <w:rsid w:val="008B0BA3"/>
    <w:rsid w:val="008D19C8"/>
    <w:rsid w:val="008E14FA"/>
    <w:rsid w:val="008E4EA7"/>
    <w:rsid w:val="008F19AA"/>
    <w:rsid w:val="008F50D1"/>
    <w:rsid w:val="009021FF"/>
    <w:rsid w:val="00905EFF"/>
    <w:rsid w:val="00916AD7"/>
    <w:rsid w:val="009442F5"/>
    <w:rsid w:val="00951E69"/>
    <w:rsid w:val="00952A84"/>
    <w:rsid w:val="0096509E"/>
    <w:rsid w:val="00993E83"/>
    <w:rsid w:val="009A67FD"/>
    <w:rsid w:val="009B56F0"/>
    <w:rsid w:val="009C5513"/>
    <w:rsid w:val="009E30F8"/>
    <w:rsid w:val="009F143C"/>
    <w:rsid w:val="009F3799"/>
    <w:rsid w:val="00A14158"/>
    <w:rsid w:val="00A175DF"/>
    <w:rsid w:val="00A21571"/>
    <w:rsid w:val="00A35388"/>
    <w:rsid w:val="00A42FBA"/>
    <w:rsid w:val="00A63761"/>
    <w:rsid w:val="00A641C5"/>
    <w:rsid w:val="00A80335"/>
    <w:rsid w:val="00A81CC8"/>
    <w:rsid w:val="00AB4534"/>
    <w:rsid w:val="00AD0F5C"/>
    <w:rsid w:val="00AD40BE"/>
    <w:rsid w:val="00B07AD0"/>
    <w:rsid w:val="00B30465"/>
    <w:rsid w:val="00B32574"/>
    <w:rsid w:val="00B40C53"/>
    <w:rsid w:val="00B50BD2"/>
    <w:rsid w:val="00B51906"/>
    <w:rsid w:val="00B57272"/>
    <w:rsid w:val="00B66B01"/>
    <w:rsid w:val="00B763C6"/>
    <w:rsid w:val="00B85439"/>
    <w:rsid w:val="00BB4D51"/>
    <w:rsid w:val="00BC2F40"/>
    <w:rsid w:val="00BD6966"/>
    <w:rsid w:val="00BE0643"/>
    <w:rsid w:val="00BE2E4A"/>
    <w:rsid w:val="00BF542C"/>
    <w:rsid w:val="00C1372E"/>
    <w:rsid w:val="00C206FD"/>
    <w:rsid w:val="00C23E8A"/>
    <w:rsid w:val="00C2735C"/>
    <w:rsid w:val="00C346DE"/>
    <w:rsid w:val="00C4313A"/>
    <w:rsid w:val="00C65D70"/>
    <w:rsid w:val="00C66906"/>
    <w:rsid w:val="00C81C31"/>
    <w:rsid w:val="00C85540"/>
    <w:rsid w:val="00C85F96"/>
    <w:rsid w:val="00C946D0"/>
    <w:rsid w:val="00C9543A"/>
    <w:rsid w:val="00CA327B"/>
    <w:rsid w:val="00CB3F6A"/>
    <w:rsid w:val="00CB573A"/>
    <w:rsid w:val="00CB5C09"/>
    <w:rsid w:val="00CC0B8A"/>
    <w:rsid w:val="00CC1114"/>
    <w:rsid w:val="00CC1B4B"/>
    <w:rsid w:val="00CE62DF"/>
    <w:rsid w:val="00CF080D"/>
    <w:rsid w:val="00CF20B5"/>
    <w:rsid w:val="00D03C8F"/>
    <w:rsid w:val="00D0721D"/>
    <w:rsid w:val="00D11AC3"/>
    <w:rsid w:val="00D1794F"/>
    <w:rsid w:val="00D36F33"/>
    <w:rsid w:val="00D404EF"/>
    <w:rsid w:val="00D435BF"/>
    <w:rsid w:val="00D51751"/>
    <w:rsid w:val="00D51995"/>
    <w:rsid w:val="00D5637E"/>
    <w:rsid w:val="00D77D02"/>
    <w:rsid w:val="00D836C1"/>
    <w:rsid w:val="00D85F19"/>
    <w:rsid w:val="00DA0E95"/>
    <w:rsid w:val="00DA387E"/>
    <w:rsid w:val="00DB1479"/>
    <w:rsid w:val="00DC3DBE"/>
    <w:rsid w:val="00DC6316"/>
    <w:rsid w:val="00DC648D"/>
    <w:rsid w:val="00DC65E5"/>
    <w:rsid w:val="00DD5E40"/>
    <w:rsid w:val="00DD7249"/>
    <w:rsid w:val="00DE1BFF"/>
    <w:rsid w:val="00DE2DBC"/>
    <w:rsid w:val="00DE4BCE"/>
    <w:rsid w:val="00DF31F9"/>
    <w:rsid w:val="00DF5A3F"/>
    <w:rsid w:val="00E045ED"/>
    <w:rsid w:val="00E04F37"/>
    <w:rsid w:val="00E062AE"/>
    <w:rsid w:val="00E06709"/>
    <w:rsid w:val="00E5625D"/>
    <w:rsid w:val="00E57F62"/>
    <w:rsid w:val="00E7029E"/>
    <w:rsid w:val="00E721CF"/>
    <w:rsid w:val="00E72201"/>
    <w:rsid w:val="00E749D8"/>
    <w:rsid w:val="00E811AB"/>
    <w:rsid w:val="00E84D01"/>
    <w:rsid w:val="00EA5B82"/>
    <w:rsid w:val="00EA687F"/>
    <w:rsid w:val="00EB6900"/>
    <w:rsid w:val="00EC479C"/>
    <w:rsid w:val="00EE2239"/>
    <w:rsid w:val="00EE3B42"/>
    <w:rsid w:val="00F00034"/>
    <w:rsid w:val="00F05DE4"/>
    <w:rsid w:val="00F27EA0"/>
    <w:rsid w:val="00F37C37"/>
    <w:rsid w:val="00F527F6"/>
    <w:rsid w:val="00F56553"/>
    <w:rsid w:val="00F5756D"/>
    <w:rsid w:val="00F57DE7"/>
    <w:rsid w:val="00F76892"/>
    <w:rsid w:val="00F76ABD"/>
    <w:rsid w:val="00F816B8"/>
    <w:rsid w:val="00F95CB4"/>
    <w:rsid w:val="00F96C8D"/>
    <w:rsid w:val="00FA0AE0"/>
    <w:rsid w:val="00FA2A69"/>
    <w:rsid w:val="00FA6871"/>
    <w:rsid w:val="00FB6213"/>
    <w:rsid w:val="00FB74D2"/>
    <w:rsid w:val="00FC7464"/>
    <w:rsid w:val="00FD40BF"/>
    <w:rsid w:val="00FD556B"/>
    <w:rsid w:val="00FE5803"/>
    <w:rsid w:val="00FE7FDD"/>
    <w:rsid w:val="00FF26F7"/>
    <w:rsid w:val="00FF2EFF"/>
    <w:rsid w:val="00FF316E"/>
    <w:rsid w:val="01CBEDD7"/>
    <w:rsid w:val="023A9937"/>
    <w:rsid w:val="03417DE6"/>
    <w:rsid w:val="039D1AF6"/>
    <w:rsid w:val="06884FA2"/>
    <w:rsid w:val="06AE562B"/>
    <w:rsid w:val="07308C0B"/>
    <w:rsid w:val="07BFD23F"/>
    <w:rsid w:val="09332B7D"/>
    <w:rsid w:val="09809324"/>
    <w:rsid w:val="09FFD137"/>
    <w:rsid w:val="0BE954BA"/>
    <w:rsid w:val="0C73F0E0"/>
    <w:rsid w:val="0D6CD217"/>
    <w:rsid w:val="0E0775F7"/>
    <w:rsid w:val="0E2A128A"/>
    <w:rsid w:val="0E3DD03C"/>
    <w:rsid w:val="102D4EC4"/>
    <w:rsid w:val="141C8F0D"/>
    <w:rsid w:val="1521A805"/>
    <w:rsid w:val="15FEE09B"/>
    <w:rsid w:val="16817B7D"/>
    <w:rsid w:val="16E65328"/>
    <w:rsid w:val="179F7152"/>
    <w:rsid w:val="1815CE4E"/>
    <w:rsid w:val="190407BB"/>
    <w:rsid w:val="192A8052"/>
    <w:rsid w:val="19A16AC5"/>
    <w:rsid w:val="1A036977"/>
    <w:rsid w:val="1A6F2693"/>
    <w:rsid w:val="1ADCB1B8"/>
    <w:rsid w:val="1B640736"/>
    <w:rsid w:val="1BDCEE9D"/>
    <w:rsid w:val="1C7C87C3"/>
    <w:rsid w:val="1D1F73B7"/>
    <w:rsid w:val="1F690A9C"/>
    <w:rsid w:val="21292D45"/>
    <w:rsid w:val="22BCB158"/>
    <w:rsid w:val="2363B8DD"/>
    <w:rsid w:val="239266C2"/>
    <w:rsid w:val="24A74C0D"/>
    <w:rsid w:val="2593C01E"/>
    <w:rsid w:val="2692A065"/>
    <w:rsid w:val="27BDA160"/>
    <w:rsid w:val="27BE9796"/>
    <w:rsid w:val="2805CC0F"/>
    <w:rsid w:val="28C8BF95"/>
    <w:rsid w:val="28E4B43B"/>
    <w:rsid w:val="290CD171"/>
    <w:rsid w:val="29786281"/>
    <w:rsid w:val="2A5EDDDC"/>
    <w:rsid w:val="2A771ABA"/>
    <w:rsid w:val="2B6643E6"/>
    <w:rsid w:val="2B67FF0B"/>
    <w:rsid w:val="2B7402F2"/>
    <w:rsid w:val="2BDAEB74"/>
    <w:rsid w:val="2FC45051"/>
    <w:rsid w:val="30CFC4B6"/>
    <w:rsid w:val="31462377"/>
    <w:rsid w:val="315A6BE2"/>
    <w:rsid w:val="330AE484"/>
    <w:rsid w:val="334A1E33"/>
    <w:rsid w:val="34094980"/>
    <w:rsid w:val="34F63F68"/>
    <w:rsid w:val="36C92709"/>
    <w:rsid w:val="374D2BEE"/>
    <w:rsid w:val="3850821A"/>
    <w:rsid w:val="3894398D"/>
    <w:rsid w:val="389711C9"/>
    <w:rsid w:val="3A8A3763"/>
    <w:rsid w:val="3B6AD1CD"/>
    <w:rsid w:val="3C070AB3"/>
    <w:rsid w:val="3C669672"/>
    <w:rsid w:val="3DDCE929"/>
    <w:rsid w:val="3F353198"/>
    <w:rsid w:val="4077F812"/>
    <w:rsid w:val="4085CEBC"/>
    <w:rsid w:val="411CCD9B"/>
    <w:rsid w:val="4215A57E"/>
    <w:rsid w:val="438E8627"/>
    <w:rsid w:val="4528CFA4"/>
    <w:rsid w:val="462B22A2"/>
    <w:rsid w:val="48AE5818"/>
    <w:rsid w:val="493531AC"/>
    <w:rsid w:val="4A402236"/>
    <w:rsid w:val="4B5E5E99"/>
    <w:rsid w:val="4DA939E7"/>
    <w:rsid w:val="4E740E2B"/>
    <w:rsid w:val="4EFCF42B"/>
    <w:rsid w:val="4F3E8C65"/>
    <w:rsid w:val="503F8B01"/>
    <w:rsid w:val="5084E34D"/>
    <w:rsid w:val="50E9263B"/>
    <w:rsid w:val="532B74EE"/>
    <w:rsid w:val="54582D9B"/>
    <w:rsid w:val="554932D1"/>
    <w:rsid w:val="556C39C0"/>
    <w:rsid w:val="579B8291"/>
    <w:rsid w:val="57FA5FA6"/>
    <w:rsid w:val="580ED84A"/>
    <w:rsid w:val="5BCEEC21"/>
    <w:rsid w:val="5CDFDF16"/>
    <w:rsid w:val="5D020E45"/>
    <w:rsid w:val="5E22F10D"/>
    <w:rsid w:val="5E921161"/>
    <w:rsid w:val="5EF647EF"/>
    <w:rsid w:val="609B0997"/>
    <w:rsid w:val="60A29313"/>
    <w:rsid w:val="629C4D48"/>
    <w:rsid w:val="62F98EEC"/>
    <w:rsid w:val="6332ECDA"/>
    <w:rsid w:val="63B14F21"/>
    <w:rsid w:val="63C88FB4"/>
    <w:rsid w:val="640B7823"/>
    <w:rsid w:val="642C6562"/>
    <w:rsid w:val="64371DAB"/>
    <w:rsid w:val="64AB1BA6"/>
    <w:rsid w:val="652149F8"/>
    <w:rsid w:val="65888A9E"/>
    <w:rsid w:val="65BD60ED"/>
    <w:rsid w:val="68BBDC30"/>
    <w:rsid w:val="68DC7824"/>
    <w:rsid w:val="69CA49B2"/>
    <w:rsid w:val="6A0AEEEE"/>
    <w:rsid w:val="6A82BDA1"/>
    <w:rsid w:val="6B9BDF1C"/>
    <w:rsid w:val="6CBBF630"/>
    <w:rsid w:val="6D410313"/>
    <w:rsid w:val="6D5D3F72"/>
    <w:rsid w:val="6DE09C7E"/>
    <w:rsid w:val="7045A763"/>
    <w:rsid w:val="72971FEA"/>
    <w:rsid w:val="72E23615"/>
    <w:rsid w:val="73439CE1"/>
    <w:rsid w:val="73916E4F"/>
    <w:rsid w:val="739A3435"/>
    <w:rsid w:val="73CBE7DC"/>
    <w:rsid w:val="76885325"/>
    <w:rsid w:val="76A9E150"/>
    <w:rsid w:val="76D2714B"/>
    <w:rsid w:val="772E6D2D"/>
    <w:rsid w:val="77AF11D8"/>
    <w:rsid w:val="7BAAB764"/>
    <w:rsid w:val="7CEF5882"/>
    <w:rsid w:val="7E1B359E"/>
    <w:rsid w:val="7F1046F3"/>
    <w:rsid w:val="7F4BD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85325"/>
  <w15:chartTrackingRefBased/>
  <w15:docId w15:val="{DAED041F-299E-414A-9110-E3DFD4AE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8C8BF95"/>
    <w:pPr>
      <w:tabs>
        <w:tab w:val="center" w:pos="4680"/>
        <w:tab w:val="right" w:pos="9360"/>
      </w:tabs>
      <w:spacing w:after="0" w:line="240" w:lineRule="auto"/>
    </w:pPr>
  </w:style>
  <w:style w:type="paragraph" w:styleId="Footer">
    <w:name w:val="footer"/>
    <w:basedOn w:val="Normal"/>
    <w:uiPriority w:val="99"/>
    <w:unhideWhenUsed/>
    <w:rsid w:val="28C8BF9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51751"/>
    <w:pPr>
      <w:spacing w:before="100" w:beforeAutospacing="1" w:after="100" w:afterAutospacing="1" w:line="240" w:lineRule="auto"/>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DC648D"/>
    <w:rPr>
      <w:color w:val="467886" w:themeColor="hyperlink"/>
      <w:u w:val="single"/>
    </w:rPr>
  </w:style>
  <w:style w:type="character" w:styleId="UnresolvedMention">
    <w:name w:val="Unresolved Mention"/>
    <w:basedOn w:val="DefaultParagraphFont"/>
    <w:uiPriority w:val="99"/>
    <w:semiHidden/>
    <w:unhideWhenUsed/>
    <w:rsid w:val="00DC6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collabor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relearning.org.uk/qualifications/level-4-diploma-care/working-partnership/1-2-explain-the-importance-of-partnership-working-with-colleagues-other-professionals-and-oth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cie.org.uk/providing-care/dignity-in-care/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9</Pages>
  <Words>1433</Words>
  <Characters>8171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Mamonong</dc:creator>
  <cp:keywords/>
  <dc:description/>
  <cp:lastModifiedBy>Michelle Mamonong</cp:lastModifiedBy>
  <cp:revision>229</cp:revision>
  <dcterms:created xsi:type="dcterms:W3CDTF">2026-03-02T07:28:00Z</dcterms:created>
  <dcterms:modified xsi:type="dcterms:W3CDTF">2026-03-09T16:15:00Z</dcterms:modified>
</cp:coreProperties>
</file>