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5351" w:rsidRDefault="00F55351" w:rsidP="00F55351">
      <w:pPr>
        <w:pStyle w:val="Title"/>
        <w:rPr>
          <w:rFonts w:ascii="Times New Roman" w:eastAsiaTheme="minorEastAsia" w:hAnsi="Times New Roman" w:cs="Times New Roman"/>
          <w:color w:val="auto"/>
          <w:spacing w:val="0"/>
          <w:kern w:val="0"/>
        </w:rPr>
      </w:pPr>
    </w:p>
    <w:p w:rsidR="00F55351" w:rsidRDefault="00F55351" w:rsidP="00F55351">
      <w:pPr>
        <w:rPr>
          <w:sz w:val="72"/>
          <w:szCs w:val="72"/>
        </w:rPr>
      </w:pPr>
      <w:r>
        <w:rPr>
          <w:noProof/>
          <w:sz w:val="72"/>
          <w:szCs w:val="72"/>
        </w:rPr>
        <w:drawing>
          <wp:inline distT="0" distB="0" distL="0" distR="0" wp14:anchorId="0F83AF23" wp14:editId="49E2851E">
            <wp:extent cx="572452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952500"/>
                    </a:xfrm>
                    <a:prstGeom prst="rect">
                      <a:avLst/>
                    </a:prstGeom>
                    <a:noFill/>
                    <a:ln>
                      <a:noFill/>
                    </a:ln>
                  </pic:spPr>
                </pic:pic>
              </a:graphicData>
            </a:graphic>
          </wp:inline>
        </w:drawing>
      </w:r>
    </w:p>
    <w:p w:rsidR="00F55351" w:rsidRDefault="00F55351" w:rsidP="00F55351">
      <w:pPr>
        <w:rPr>
          <w:sz w:val="72"/>
          <w:szCs w:val="72"/>
        </w:rPr>
      </w:pPr>
      <w:r>
        <w:t>MODULE CODE/ COD Y MODIWL: EMPL401</w:t>
      </w:r>
      <w:r>
        <w:t xml:space="preserve">3 </w:t>
      </w:r>
      <w:r>
        <w:t xml:space="preserve">PATHWAY PROJECT </w:t>
      </w:r>
      <w:r>
        <w:t>1</w:t>
      </w:r>
    </w:p>
    <w:p w:rsidR="00F55351" w:rsidRDefault="00F55351" w:rsidP="00F55351">
      <w:pPr>
        <w:rPr>
          <w:sz w:val="72"/>
          <w:szCs w:val="72"/>
        </w:rPr>
      </w:pPr>
    </w:p>
    <w:p w:rsidR="00F55351" w:rsidRPr="005E009A" w:rsidRDefault="00F55351" w:rsidP="00F55351">
      <w:pPr>
        <w:rPr>
          <w:sz w:val="56"/>
          <w:szCs w:val="56"/>
        </w:rPr>
      </w:pPr>
      <w:r w:rsidRPr="005E009A">
        <w:rPr>
          <w:sz w:val="56"/>
          <w:szCs w:val="56"/>
        </w:rPr>
        <w:t>Name: Abdul Aziz</w:t>
      </w:r>
    </w:p>
    <w:p w:rsidR="00F55351" w:rsidRPr="005E009A" w:rsidRDefault="00F55351" w:rsidP="00F55351">
      <w:pPr>
        <w:rPr>
          <w:sz w:val="56"/>
          <w:szCs w:val="56"/>
        </w:rPr>
      </w:pPr>
      <w:r w:rsidRPr="005E009A">
        <w:rPr>
          <w:sz w:val="56"/>
          <w:szCs w:val="56"/>
        </w:rPr>
        <w:t>Roll No:1604284</w:t>
      </w:r>
    </w:p>
    <w:p w:rsidR="00F55351" w:rsidRDefault="00F55351" w:rsidP="00F55351">
      <w:pPr>
        <w:rPr>
          <w:sz w:val="56"/>
          <w:szCs w:val="56"/>
        </w:rPr>
      </w:pPr>
      <w:proofErr w:type="gramStart"/>
      <w:r w:rsidRPr="005E009A">
        <w:rPr>
          <w:sz w:val="56"/>
          <w:szCs w:val="56"/>
        </w:rPr>
        <w:t>Tutor :</w:t>
      </w:r>
      <w:proofErr w:type="gramEnd"/>
      <w:r w:rsidRPr="005E009A">
        <w:rPr>
          <w:sz w:val="56"/>
          <w:szCs w:val="56"/>
        </w:rPr>
        <w:t xml:space="preserve"> </w:t>
      </w:r>
      <w:r>
        <w:rPr>
          <w:sz w:val="56"/>
          <w:szCs w:val="56"/>
        </w:rPr>
        <w:t xml:space="preserve">S A Malik </w:t>
      </w:r>
    </w:p>
    <w:p w:rsidR="00F55351" w:rsidRDefault="00F55351" w:rsidP="00F55351">
      <w:pPr>
        <w:rPr>
          <w:sz w:val="56"/>
          <w:szCs w:val="56"/>
        </w:rPr>
      </w:pPr>
      <w:r>
        <w:rPr>
          <w:sz w:val="56"/>
          <w:szCs w:val="56"/>
        </w:rPr>
        <w:t xml:space="preserve">Level: 4 </w:t>
      </w:r>
    </w:p>
    <w:p w:rsidR="00F55351" w:rsidRDefault="00F55351" w:rsidP="00F55351">
      <w:pPr>
        <w:rPr>
          <w:sz w:val="56"/>
          <w:szCs w:val="56"/>
        </w:rPr>
      </w:pPr>
    </w:p>
    <w:p w:rsidR="00F55351" w:rsidRPr="005E009A" w:rsidRDefault="00F55351" w:rsidP="00F55351">
      <w:pPr>
        <w:rPr>
          <w:sz w:val="56"/>
          <w:szCs w:val="56"/>
        </w:rPr>
      </w:pPr>
    </w:p>
    <w:p w:rsidR="00F55351" w:rsidRDefault="00F55351" w:rsidP="00F55351">
      <w:pPr>
        <w:rPr>
          <w:sz w:val="72"/>
          <w:szCs w:val="72"/>
        </w:rPr>
      </w:pPr>
    </w:p>
    <w:p w:rsidR="00F55351" w:rsidRDefault="00F55351" w:rsidP="00F55351">
      <w:pPr>
        <w:rPr>
          <w:sz w:val="72"/>
          <w:szCs w:val="72"/>
        </w:rPr>
      </w:pPr>
    </w:p>
    <w:p w:rsidR="000E4FAA" w:rsidRPr="004E40BF" w:rsidRDefault="000E4FAA" w:rsidP="00B76ADD">
      <w:pPr>
        <w:pStyle w:val="Title"/>
      </w:pPr>
      <w:r w:rsidRPr="004E40BF">
        <w:br w:type="page"/>
      </w:r>
    </w:p>
    <w:p w:rsidR="00EC406A" w:rsidRPr="004E40BF" w:rsidRDefault="00EC406A" w:rsidP="00B92B17">
      <w:pPr>
        <w:spacing w:line="360" w:lineRule="auto"/>
        <w:jc w:val="both"/>
        <w:rPr>
          <w:rFonts w:ascii="Times New Roman" w:hAnsi="Times New Roman" w:cs="Times New Roman"/>
          <w:sz w:val="24"/>
          <w:szCs w:val="24"/>
        </w:rPr>
      </w:pPr>
      <w:r w:rsidRPr="004E40BF">
        <w:rPr>
          <w:rFonts w:ascii="Times New Roman" w:hAnsi="Times New Roman" w:cs="Times New Roman"/>
          <w:sz w:val="24"/>
          <w:szCs w:val="24"/>
        </w:rPr>
        <w:lastRenderedPageBreak/>
        <w:t xml:space="preserve">Reflective practice refers to the ability of an individual to shed light on own actions </w:t>
      </w:r>
      <w:proofErr w:type="gramStart"/>
      <w:r w:rsidRPr="004E40BF">
        <w:rPr>
          <w:rFonts w:ascii="Times New Roman" w:hAnsi="Times New Roman" w:cs="Times New Roman"/>
          <w:sz w:val="24"/>
          <w:szCs w:val="24"/>
        </w:rPr>
        <w:t>in order to</w:t>
      </w:r>
      <w:proofErr w:type="gramEnd"/>
      <w:r w:rsidRPr="004E40BF">
        <w:rPr>
          <w:rFonts w:ascii="Times New Roman" w:hAnsi="Times New Roman" w:cs="Times New Roman"/>
          <w:sz w:val="24"/>
          <w:szCs w:val="24"/>
        </w:rPr>
        <w:t xml:space="preserve"> get engaged in the process of continuous learning. </w:t>
      </w:r>
      <w:r w:rsidR="00B30054" w:rsidRPr="004E40BF">
        <w:rPr>
          <w:rFonts w:ascii="Times New Roman" w:hAnsi="Times New Roman" w:cs="Times New Roman"/>
          <w:sz w:val="24"/>
          <w:szCs w:val="24"/>
        </w:rPr>
        <w:t xml:space="preserve">It plays an important role in a student’s career since it helps in developing a clear understanding of the enhancement of own skills while identifying the areas that require improvements. </w:t>
      </w:r>
      <w:r w:rsidR="0050364F" w:rsidRPr="004E40BF">
        <w:rPr>
          <w:rFonts w:ascii="Times New Roman" w:hAnsi="Times New Roman" w:cs="Times New Roman"/>
          <w:sz w:val="24"/>
          <w:szCs w:val="24"/>
        </w:rPr>
        <w:t xml:space="preserve">This reflective account is based on the </w:t>
      </w:r>
      <w:r w:rsidR="00921D41" w:rsidRPr="004E40BF">
        <w:rPr>
          <w:rFonts w:ascii="Times New Roman" w:hAnsi="Times New Roman" w:cs="Times New Roman"/>
          <w:sz w:val="24"/>
          <w:szCs w:val="24"/>
        </w:rPr>
        <w:t>group presentation undertaken as a part of the Pathway Project 1. I was one of the te</w:t>
      </w:r>
      <w:bookmarkStart w:id="0" w:name="_GoBack"/>
      <w:bookmarkEnd w:id="0"/>
      <w:r w:rsidR="00921D41" w:rsidRPr="004E40BF">
        <w:rPr>
          <w:rFonts w:ascii="Times New Roman" w:hAnsi="Times New Roman" w:cs="Times New Roman"/>
          <w:sz w:val="24"/>
          <w:szCs w:val="24"/>
        </w:rPr>
        <w:t>am members of the presentation and thus, this reflective account sheds light on the three key skills that have enhanced through this presentation.</w:t>
      </w:r>
    </w:p>
    <w:p w:rsidR="00DA522D" w:rsidRPr="004E40BF" w:rsidRDefault="00DA522D" w:rsidP="00B92B17">
      <w:pPr>
        <w:spacing w:line="360" w:lineRule="auto"/>
        <w:jc w:val="both"/>
        <w:rPr>
          <w:rFonts w:ascii="Times New Roman" w:hAnsi="Times New Roman" w:cs="Times New Roman"/>
          <w:sz w:val="24"/>
          <w:szCs w:val="24"/>
        </w:rPr>
      </w:pPr>
      <w:r w:rsidRPr="004E40BF">
        <w:rPr>
          <w:rFonts w:ascii="Times New Roman" w:hAnsi="Times New Roman" w:cs="Times New Roman"/>
          <w:sz w:val="24"/>
          <w:szCs w:val="24"/>
        </w:rPr>
        <w:t xml:space="preserve">The presentation in which I participated as a team member played an important role in enhancing my skills and helping me in gathering wholesome experience in the field of leadership. While planning the presentation, the biggest confusion that </w:t>
      </w:r>
      <w:r w:rsidR="00B86E1B" w:rsidRPr="004E40BF">
        <w:rPr>
          <w:rFonts w:ascii="Times New Roman" w:hAnsi="Times New Roman" w:cs="Times New Roman"/>
          <w:sz w:val="24"/>
          <w:szCs w:val="24"/>
        </w:rPr>
        <w:t xml:space="preserve">aroused was determining various activities that would be carried out by the team members. I have recognised that working as a team has both merits and demerits. Every team member has different sets of skills and competencies that act as the biggest advantage of </w:t>
      </w:r>
      <w:r w:rsidR="003D13E0">
        <w:rPr>
          <w:rFonts w:ascii="Times New Roman" w:hAnsi="Times New Roman" w:cs="Times New Roman"/>
          <w:sz w:val="24"/>
          <w:szCs w:val="24"/>
        </w:rPr>
        <w:t>'</w:t>
      </w:r>
      <w:r w:rsidR="00B86E1B" w:rsidRPr="004E40BF">
        <w:rPr>
          <w:rFonts w:ascii="Times New Roman" w:hAnsi="Times New Roman" w:cs="Times New Roman"/>
          <w:sz w:val="24"/>
          <w:szCs w:val="24"/>
        </w:rPr>
        <w:t>team</w:t>
      </w:r>
      <w:r w:rsidR="003D13E0">
        <w:rPr>
          <w:rFonts w:ascii="Times New Roman" w:hAnsi="Times New Roman" w:cs="Times New Roman"/>
          <w:sz w:val="24"/>
          <w:szCs w:val="24"/>
        </w:rPr>
        <w:t>-</w:t>
      </w:r>
      <w:r w:rsidR="00B86E1B" w:rsidRPr="004E40BF">
        <w:rPr>
          <w:rFonts w:ascii="Times New Roman" w:hAnsi="Times New Roman" w:cs="Times New Roman"/>
          <w:sz w:val="24"/>
          <w:szCs w:val="24"/>
        </w:rPr>
        <w:t>working</w:t>
      </w:r>
      <w:r w:rsidR="003D13E0">
        <w:rPr>
          <w:rFonts w:ascii="Times New Roman" w:hAnsi="Times New Roman" w:cs="Times New Roman"/>
          <w:sz w:val="24"/>
          <w:szCs w:val="24"/>
        </w:rPr>
        <w:t>'</w:t>
      </w:r>
      <w:r w:rsidR="00B86E1B" w:rsidRPr="004E40BF">
        <w:rPr>
          <w:rFonts w:ascii="Times New Roman" w:hAnsi="Times New Roman" w:cs="Times New Roman"/>
          <w:sz w:val="24"/>
          <w:szCs w:val="24"/>
        </w:rPr>
        <w:t>, whereas</w:t>
      </w:r>
      <w:r w:rsidR="003D13E0">
        <w:rPr>
          <w:rFonts w:ascii="Times New Roman" w:hAnsi="Times New Roman" w:cs="Times New Roman"/>
          <w:sz w:val="24"/>
          <w:szCs w:val="24"/>
        </w:rPr>
        <w:t>,</w:t>
      </w:r>
      <w:r w:rsidR="00B86E1B" w:rsidRPr="004E40BF">
        <w:rPr>
          <w:rFonts w:ascii="Times New Roman" w:hAnsi="Times New Roman" w:cs="Times New Roman"/>
          <w:sz w:val="24"/>
          <w:szCs w:val="24"/>
        </w:rPr>
        <w:t xml:space="preserve"> there are high chances of team conflict due to varying opinions and perception. Thus, what we did is, identifying the strong and weak areas of the team members that helped in identifying the tasks that would be best suited for each of the members. </w:t>
      </w:r>
      <w:r w:rsidR="00ED3E77" w:rsidRPr="004E40BF">
        <w:rPr>
          <w:rFonts w:ascii="Times New Roman" w:hAnsi="Times New Roman" w:cs="Times New Roman"/>
          <w:sz w:val="24"/>
          <w:szCs w:val="24"/>
        </w:rPr>
        <w:t>I have learnt that, delegating duties and responsibilities in accordance to the skills and</w:t>
      </w:r>
      <w:r w:rsidR="000A6AB8">
        <w:rPr>
          <w:rFonts w:ascii="Times New Roman" w:hAnsi="Times New Roman" w:cs="Times New Roman"/>
          <w:sz w:val="24"/>
          <w:szCs w:val="24"/>
        </w:rPr>
        <w:t xml:space="preserve"> competencies of the individual</w:t>
      </w:r>
      <w:r w:rsidR="00ED3E77" w:rsidRPr="004E40BF">
        <w:rPr>
          <w:rFonts w:ascii="Times New Roman" w:hAnsi="Times New Roman" w:cs="Times New Roman"/>
          <w:sz w:val="24"/>
          <w:szCs w:val="24"/>
        </w:rPr>
        <w:t xml:space="preserve"> results in optimum quality work. </w:t>
      </w:r>
      <w:r w:rsidR="00652633" w:rsidRPr="004E40BF">
        <w:rPr>
          <w:rFonts w:ascii="Times New Roman" w:hAnsi="Times New Roman" w:cs="Times New Roman"/>
          <w:sz w:val="24"/>
          <w:szCs w:val="24"/>
        </w:rPr>
        <w:t xml:space="preserve">As a result, </w:t>
      </w:r>
      <w:r w:rsidR="00273067" w:rsidRPr="004E40BF">
        <w:rPr>
          <w:rFonts w:ascii="Times New Roman" w:hAnsi="Times New Roman" w:cs="Times New Roman"/>
          <w:sz w:val="24"/>
          <w:szCs w:val="24"/>
        </w:rPr>
        <w:t xml:space="preserve">my skill of delegating tasks and responsibilities effectively has enhanced significantly. </w:t>
      </w:r>
      <w:r w:rsidR="0093641F" w:rsidRPr="004E40BF">
        <w:rPr>
          <w:rFonts w:ascii="Times New Roman" w:hAnsi="Times New Roman" w:cs="Times New Roman"/>
          <w:sz w:val="24"/>
          <w:szCs w:val="24"/>
        </w:rPr>
        <w:t xml:space="preserve">This is one of the most important skills that would be required to perform efficiently in academic as well as professional field. This can be justified with the statement of </w:t>
      </w:r>
      <w:r w:rsidR="00A76069" w:rsidRPr="004E40BF">
        <w:rPr>
          <w:rFonts w:ascii="Times New Roman" w:hAnsi="Times New Roman" w:cs="Times New Roman"/>
          <w:noProof/>
          <w:sz w:val="24"/>
          <w:szCs w:val="24"/>
        </w:rPr>
        <w:t>Kleinbeck</w:t>
      </w:r>
      <w:r w:rsidR="002D7996">
        <w:rPr>
          <w:rFonts w:ascii="Times New Roman" w:hAnsi="Times New Roman" w:cs="Times New Roman"/>
          <w:noProof/>
          <w:sz w:val="24"/>
          <w:szCs w:val="24"/>
        </w:rPr>
        <w:t>,</w:t>
      </w:r>
      <w:r w:rsidR="00A76069" w:rsidRPr="004E40BF">
        <w:rPr>
          <w:rFonts w:ascii="Times New Roman" w:hAnsi="Times New Roman" w:cs="Times New Roman"/>
          <w:noProof/>
          <w:sz w:val="24"/>
          <w:szCs w:val="24"/>
        </w:rPr>
        <w:t xml:space="preserve"> </w:t>
      </w:r>
      <w:r w:rsidR="00A76069" w:rsidRPr="002D7996">
        <w:rPr>
          <w:rFonts w:ascii="Times New Roman" w:hAnsi="Times New Roman" w:cs="Times New Roman"/>
          <w:i/>
          <w:noProof/>
          <w:sz w:val="24"/>
          <w:szCs w:val="24"/>
        </w:rPr>
        <w:t>et al.</w:t>
      </w:r>
      <w:r w:rsidR="002D7996">
        <w:rPr>
          <w:rFonts w:ascii="Times New Roman" w:hAnsi="Times New Roman" w:cs="Times New Roman"/>
          <w:noProof/>
          <w:sz w:val="24"/>
          <w:szCs w:val="24"/>
        </w:rPr>
        <w:t>,</w:t>
      </w:r>
      <w:r w:rsidR="00A76069" w:rsidRPr="004E40BF">
        <w:rPr>
          <w:rFonts w:ascii="Times New Roman" w:hAnsi="Times New Roman" w:cs="Times New Roman"/>
          <w:noProof/>
          <w:sz w:val="24"/>
          <w:szCs w:val="24"/>
        </w:rPr>
        <w:t xml:space="preserve"> (2013)</w:t>
      </w:r>
      <w:r w:rsidR="0093641F" w:rsidRPr="004E40BF">
        <w:rPr>
          <w:rFonts w:ascii="Times New Roman" w:hAnsi="Times New Roman" w:cs="Times New Roman"/>
          <w:sz w:val="24"/>
          <w:szCs w:val="24"/>
        </w:rPr>
        <w:t xml:space="preserve"> that, whether a person is a team leader or entrepreneur or in some similar position of authority, delegation is the key to maximise his/her productivity while keeping them patient during strict deadlines and work pressure. </w:t>
      </w:r>
      <w:r w:rsidR="004F155B" w:rsidRPr="004E40BF">
        <w:rPr>
          <w:rFonts w:ascii="Times New Roman" w:hAnsi="Times New Roman" w:cs="Times New Roman"/>
          <w:sz w:val="24"/>
          <w:szCs w:val="24"/>
        </w:rPr>
        <w:t xml:space="preserve">My team leader was mainly involved in delegating tasks and I was involved in supporting him in doing this. </w:t>
      </w:r>
      <w:r w:rsidR="00131460" w:rsidRPr="004E40BF">
        <w:rPr>
          <w:rFonts w:ascii="Times New Roman" w:hAnsi="Times New Roman" w:cs="Times New Roman"/>
          <w:sz w:val="24"/>
          <w:szCs w:val="24"/>
        </w:rPr>
        <w:t xml:space="preserve">I found out that he was continuously communicating with the team members to develop an understanding if they </w:t>
      </w:r>
      <w:proofErr w:type="gramStart"/>
      <w:r w:rsidR="00131460" w:rsidRPr="004E40BF">
        <w:rPr>
          <w:rFonts w:ascii="Times New Roman" w:hAnsi="Times New Roman" w:cs="Times New Roman"/>
          <w:sz w:val="24"/>
          <w:szCs w:val="24"/>
        </w:rPr>
        <w:t>are able to</w:t>
      </w:r>
      <w:proofErr w:type="gramEnd"/>
      <w:r w:rsidR="00131460" w:rsidRPr="004E40BF">
        <w:rPr>
          <w:rFonts w:ascii="Times New Roman" w:hAnsi="Times New Roman" w:cs="Times New Roman"/>
          <w:sz w:val="24"/>
          <w:szCs w:val="24"/>
        </w:rPr>
        <w:t xml:space="preserve"> work on their assigned tasks efficiently. For instance, </w:t>
      </w:r>
      <w:r w:rsidR="00A07B86" w:rsidRPr="004E40BF">
        <w:rPr>
          <w:rFonts w:ascii="Times New Roman" w:hAnsi="Times New Roman" w:cs="Times New Roman"/>
          <w:sz w:val="24"/>
          <w:szCs w:val="24"/>
        </w:rPr>
        <w:t xml:space="preserve">one of the team members was given the responsibility of searching the type(s) of leadership style prevailing in the retail sector of the UK. </w:t>
      </w:r>
      <w:r w:rsidR="00410A60" w:rsidRPr="004E40BF">
        <w:rPr>
          <w:rFonts w:ascii="Times New Roman" w:hAnsi="Times New Roman" w:cs="Times New Roman"/>
          <w:sz w:val="24"/>
          <w:szCs w:val="24"/>
        </w:rPr>
        <w:t xml:space="preserve">However, he was not able to search properly as there are many leadership styles and thus, </w:t>
      </w:r>
      <w:r w:rsidR="00D610DB" w:rsidRPr="004E40BF">
        <w:rPr>
          <w:rFonts w:ascii="Times New Roman" w:hAnsi="Times New Roman" w:cs="Times New Roman"/>
          <w:sz w:val="24"/>
          <w:szCs w:val="24"/>
        </w:rPr>
        <w:t xml:space="preserve">searching the prevalence of each of the styles was time consuming. Therefore, the team leader asked me to share the task by search on two leadership style and the rest two was searched by the team concerned member. It would not have been possible for team leader to identify this issue unless he had not communicated with the team members and given him prompt feedback on the way to approach the task. </w:t>
      </w:r>
      <w:r w:rsidR="00CF5E9F" w:rsidRPr="004E40BF">
        <w:rPr>
          <w:rFonts w:ascii="Times New Roman" w:hAnsi="Times New Roman" w:cs="Times New Roman"/>
          <w:sz w:val="24"/>
          <w:szCs w:val="24"/>
        </w:rPr>
        <w:t xml:space="preserve">Witnessing this incident has enhanced my leadership skill as well, where delegation holds prime importance. </w:t>
      </w:r>
      <w:r w:rsidR="004826C1" w:rsidRPr="004E40BF">
        <w:rPr>
          <w:rFonts w:ascii="Times New Roman" w:hAnsi="Times New Roman" w:cs="Times New Roman"/>
          <w:sz w:val="24"/>
          <w:szCs w:val="24"/>
        </w:rPr>
        <w:t xml:space="preserve">Furthermore, I have realised the importance of prioritising tasks. While doing the presentation, we gave </w:t>
      </w:r>
      <w:proofErr w:type="gramStart"/>
      <w:r w:rsidR="004826C1" w:rsidRPr="004E40BF">
        <w:rPr>
          <w:rFonts w:ascii="Times New Roman" w:hAnsi="Times New Roman" w:cs="Times New Roman"/>
          <w:sz w:val="24"/>
          <w:szCs w:val="24"/>
        </w:rPr>
        <w:t>first priority</w:t>
      </w:r>
      <w:proofErr w:type="gramEnd"/>
      <w:r w:rsidR="004826C1" w:rsidRPr="004E40BF">
        <w:rPr>
          <w:rFonts w:ascii="Times New Roman" w:hAnsi="Times New Roman" w:cs="Times New Roman"/>
          <w:sz w:val="24"/>
          <w:szCs w:val="24"/>
        </w:rPr>
        <w:t xml:space="preserve"> to selecting the topic out of </w:t>
      </w:r>
      <w:r w:rsidR="004826C1" w:rsidRPr="004E40BF">
        <w:rPr>
          <w:rFonts w:ascii="Times New Roman" w:hAnsi="Times New Roman" w:cs="Times New Roman"/>
          <w:sz w:val="24"/>
          <w:szCs w:val="24"/>
        </w:rPr>
        <w:lastRenderedPageBreak/>
        <w:t xml:space="preserve">the three topics provided by the professor. This is because all our next steps were entirely dependent on the topic. Moreover, we had to do a basic research on all the topics provided to identify which topic has maximum relevant information so that we can </w:t>
      </w:r>
      <w:r w:rsidR="00FC284C" w:rsidRPr="004E40BF">
        <w:rPr>
          <w:rFonts w:ascii="Times New Roman" w:hAnsi="Times New Roman" w:cs="Times New Roman"/>
          <w:sz w:val="24"/>
          <w:szCs w:val="24"/>
        </w:rPr>
        <w:t>develop a</w:t>
      </w:r>
      <w:r w:rsidR="004826C1" w:rsidRPr="004E40BF">
        <w:rPr>
          <w:rFonts w:ascii="Times New Roman" w:hAnsi="Times New Roman" w:cs="Times New Roman"/>
          <w:sz w:val="24"/>
          <w:szCs w:val="24"/>
        </w:rPr>
        <w:t xml:space="preserve"> </w:t>
      </w:r>
      <w:r w:rsidR="00FC284C" w:rsidRPr="004E40BF">
        <w:rPr>
          <w:rFonts w:ascii="Times New Roman" w:hAnsi="Times New Roman" w:cs="Times New Roman"/>
          <w:sz w:val="24"/>
          <w:szCs w:val="24"/>
        </w:rPr>
        <w:t>quality</w:t>
      </w:r>
      <w:r w:rsidR="004826C1" w:rsidRPr="004E40BF">
        <w:rPr>
          <w:rFonts w:ascii="Times New Roman" w:hAnsi="Times New Roman" w:cs="Times New Roman"/>
          <w:sz w:val="24"/>
          <w:szCs w:val="24"/>
        </w:rPr>
        <w:t xml:space="preserve"> and informative </w:t>
      </w:r>
      <w:r w:rsidR="00FC284C" w:rsidRPr="004E40BF">
        <w:rPr>
          <w:rFonts w:ascii="Times New Roman" w:hAnsi="Times New Roman" w:cs="Times New Roman"/>
          <w:sz w:val="24"/>
          <w:szCs w:val="24"/>
        </w:rPr>
        <w:t>presentation</w:t>
      </w:r>
      <w:r w:rsidR="004826C1" w:rsidRPr="004E40BF">
        <w:rPr>
          <w:rFonts w:ascii="Times New Roman" w:hAnsi="Times New Roman" w:cs="Times New Roman"/>
          <w:sz w:val="24"/>
          <w:szCs w:val="24"/>
        </w:rPr>
        <w:t xml:space="preserve">. </w:t>
      </w:r>
    </w:p>
    <w:p w:rsidR="00D419BE" w:rsidRPr="004E40BF" w:rsidRDefault="00D419BE" w:rsidP="00B92B17">
      <w:pPr>
        <w:spacing w:line="360" w:lineRule="auto"/>
        <w:jc w:val="both"/>
        <w:rPr>
          <w:rFonts w:ascii="Times New Roman" w:hAnsi="Times New Roman" w:cs="Times New Roman"/>
          <w:sz w:val="24"/>
          <w:szCs w:val="24"/>
        </w:rPr>
      </w:pPr>
      <w:r w:rsidRPr="004E40BF">
        <w:rPr>
          <w:rFonts w:ascii="Times New Roman" w:hAnsi="Times New Roman" w:cs="Times New Roman"/>
          <w:sz w:val="24"/>
          <w:szCs w:val="24"/>
        </w:rPr>
        <w:t xml:space="preserve">Delegation skill has subsequently enhanced my time management and interpersonal communication. </w:t>
      </w:r>
      <w:r w:rsidR="006C7D6A" w:rsidRPr="004E40BF">
        <w:rPr>
          <w:rFonts w:ascii="Times New Roman" w:hAnsi="Times New Roman" w:cs="Times New Roman"/>
          <w:sz w:val="24"/>
          <w:szCs w:val="24"/>
        </w:rPr>
        <w:t xml:space="preserve">This is because delegation does not end with assigning tasks to each of the team members, but setting clear deadlines is equally important in this </w:t>
      </w:r>
      <w:r w:rsidR="00FB176E" w:rsidRPr="004E40BF">
        <w:rPr>
          <w:rFonts w:ascii="Times New Roman" w:hAnsi="Times New Roman" w:cs="Times New Roman"/>
          <w:sz w:val="24"/>
          <w:szCs w:val="24"/>
        </w:rPr>
        <w:t xml:space="preserve">context. I have seen my team leader setting deadlines for three different tasks- basic research &amp; topic selection, selecting the company (Sainsbury’s) &amp; collecting information on the leadership style used in the company and developing the presentation. </w:t>
      </w:r>
      <w:r w:rsidR="0082075C" w:rsidRPr="004E40BF">
        <w:rPr>
          <w:rFonts w:ascii="Times New Roman" w:hAnsi="Times New Roman" w:cs="Times New Roman"/>
          <w:sz w:val="24"/>
          <w:szCs w:val="24"/>
        </w:rPr>
        <w:t xml:space="preserve">This has helped in completing all the tasks on time and with full efficiency. </w:t>
      </w:r>
      <w:r w:rsidR="00EB290B" w:rsidRPr="004E40BF">
        <w:rPr>
          <w:rFonts w:ascii="Times New Roman" w:hAnsi="Times New Roman" w:cs="Times New Roman"/>
          <w:sz w:val="24"/>
          <w:szCs w:val="24"/>
        </w:rPr>
        <w:t xml:space="preserve">At the time of researching on the leadership style prevailing in Sainsbury’s it was extremely difficult for us to get wholesome information. This is because this type of information is confidential and thus, most of the companies do not prefer to disclose it. </w:t>
      </w:r>
      <w:r w:rsidR="00B5551A" w:rsidRPr="004E40BF">
        <w:rPr>
          <w:rFonts w:ascii="Times New Roman" w:hAnsi="Times New Roman" w:cs="Times New Roman"/>
          <w:sz w:val="24"/>
          <w:szCs w:val="24"/>
        </w:rPr>
        <w:t xml:space="preserve">We were very confused regarding the way to gain access to relevant information and had the fear of inability to submit the presentation within the deadline. </w:t>
      </w:r>
      <w:r w:rsidR="002116B3" w:rsidRPr="004E40BF">
        <w:rPr>
          <w:rFonts w:ascii="Times New Roman" w:hAnsi="Times New Roman" w:cs="Times New Roman"/>
          <w:sz w:val="24"/>
          <w:szCs w:val="24"/>
        </w:rPr>
        <w:t xml:space="preserve">So, we decided to discuss with each other regarding </w:t>
      </w:r>
      <w:r w:rsidR="00524CA2" w:rsidRPr="004E40BF">
        <w:rPr>
          <w:rFonts w:ascii="Times New Roman" w:hAnsi="Times New Roman" w:cs="Times New Roman"/>
          <w:sz w:val="24"/>
          <w:szCs w:val="24"/>
        </w:rPr>
        <w:t>different small pieces of information that everyone has obtained that can direct us towards the leadership style used by Sainsbury’s.</w:t>
      </w:r>
      <w:r w:rsidR="004A37B7" w:rsidRPr="004E40BF">
        <w:rPr>
          <w:rFonts w:ascii="Times New Roman" w:hAnsi="Times New Roman" w:cs="Times New Roman"/>
          <w:sz w:val="24"/>
          <w:szCs w:val="24"/>
        </w:rPr>
        <w:t xml:space="preserve"> This enabled our team to determine the leadership style followed in the company </w:t>
      </w:r>
      <w:proofErr w:type="gramStart"/>
      <w:r w:rsidR="004A37B7" w:rsidRPr="004E40BF">
        <w:rPr>
          <w:rFonts w:ascii="Times New Roman" w:hAnsi="Times New Roman" w:cs="Times New Roman"/>
          <w:sz w:val="24"/>
          <w:szCs w:val="24"/>
        </w:rPr>
        <w:t>in spite of</w:t>
      </w:r>
      <w:proofErr w:type="gramEnd"/>
      <w:r w:rsidR="004A37B7" w:rsidRPr="004E40BF">
        <w:rPr>
          <w:rFonts w:ascii="Times New Roman" w:hAnsi="Times New Roman" w:cs="Times New Roman"/>
          <w:sz w:val="24"/>
          <w:szCs w:val="24"/>
        </w:rPr>
        <w:t xml:space="preserve"> not having any direct information in the context.  </w:t>
      </w:r>
      <w:r w:rsidR="00005B43" w:rsidRPr="004E40BF">
        <w:rPr>
          <w:rFonts w:ascii="Times New Roman" w:hAnsi="Times New Roman" w:cs="Times New Roman"/>
          <w:sz w:val="24"/>
          <w:szCs w:val="24"/>
        </w:rPr>
        <w:t xml:space="preserve">At this stage, we had multiple views, ideas and information. As a result, it was difficult for us to reach to a logical conclusion. This is majorly because </w:t>
      </w:r>
      <w:r w:rsidR="00411C14" w:rsidRPr="004E40BF">
        <w:rPr>
          <w:rFonts w:ascii="Times New Roman" w:hAnsi="Times New Roman" w:cs="Times New Roman"/>
          <w:sz w:val="24"/>
          <w:szCs w:val="24"/>
        </w:rPr>
        <w:t xml:space="preserve">we were going through the ‘storming’ stage as per Tuckman’s team development model, where the team members are not clear about their role and responsibilities and </w:t>
      </w:r>
      <w:proofErr w:type="gramStart"/>
      <w:r w:rsidR="00411C14" w:rsidRPr="004E40BF">
        <w:rPr>
          <w:rFonts w:ascii="Times New Roman" w:hAnsi="Times New Roman" w:cs="Times New Roman"/>
          <w:sz w:val="24"/>
          <w:szCs w:val="24"/>
        </w:rPr>
        <w:t>have a tendency to</w:t>
      </w:r>
      <w:proofErr w:type="gramEnd"/>
      <w:r w:rsidR="00411C14" w:rsidRPr="004E40BF">
        <w:rPr>
          <w:rFonts w:ascii="Times New Roman" w:hAnsi="Times New Roman" w:cs="Times New Roman"/>
          <w:sz w:val="24"/>
          <w:szCs w:val="24"/>
        </w:rPr>
        <w:t xml:space="preserve"> prove their point right </w:t>
      </w:r>
      <w:sdt>
        <w:sdtPr>
          <w:rPr>
            <w:rFonts w:ascii="Times New Roman" w:hAnsi="Times New Roman" w:cs="Times New Roman"/>
            <w:sz w:val="24"/>
            <w:szCs w:val="24"/>
          </w:rPr>
          <w:id w:val="4938400"/>
          <w:citation/>
        </w:sdtPr>
        <w:sdtEndPr/>
        <w:sdtContent>
          <w:r w:rsidR="000379C1" w:rsidRPr="004E40BF">
            <w:rPr>
              <w:rFonts w:ascii="Times New Roman" w:hAnsi="Times New Roman" w:cs="Times New Roman"/>
              <w:sz w:val="24"/>
              <w:szCs w:val="24"/>
            </w:rPr>
            <w:fldChar w:fldCharType="begin"/>
          </w:r>
          <w:r w:rsidR="00C151C5" w:rsidRPr="004E40BF">
            <w:rPr>
              <w:rFonts w:ascii="Times New Roman" w:hAnsi="Times New Roman" w:cs="Times New Roman"/>
              <w:sz w:val="24"/>
              <w:szCs w:val="24"/>
            </w:rPr>
            <w:instrText xml:space="preserve"> CITATION Ego131 \l 2057 </w:instrText>
          </w:r>
          <w:r w:rsidR="000379C1" w:rsidRPr="004E40BF">
            <w:rPr>
              <w:rFonts w:ascii="Times New Roman" w:hAnsi="Times New Roman" w:cs="Times New Roman"/>
              <w:sz w:val="24"/>
              <w:szCs w:val="24"/>
            </w:rPr>
            <w:fldChar w:fldCharType="separate"/>
          </w:r>
          <w:r w:rsidR="0022083B" w:rsidRPr="0022083B">
            <w:rPr>
              <w:rFonts w:ascii="Times New Roman" w:hAnsi="Times New Roman" w:cs="Times New Roman"/>
              <w:noProof/>
              <w:sz w:val="24"/>
              <w:szCs w:val="24"/>
            </w:rPr>
            <w:t>(Egolf &amp; Chester, 2013)</w:t>
          </w:r>
          <w:r w:rsidR="000379C1" w:rsidRPr="004E40BF">
            <w:rPr>
              <w:rFonts w:ascii="Times New Roman" w:hAnsi="Times New Roman" w:cs="Times New Roman"/>
              <w:sz w:val="24"/>
              <w:szCs w:val="24"/>
            </w:rPr>
            <w:fldChar w:fldCharType="end"/>
          </w:r>
        </w:sdtContent>
      </w:sdt>
      <w:r w:rsidR="00411C14" w:rsidRPr="004E40BF">
        <w:rPr>
          <w:rFonts w:ascii="Times New Roman" w:hAnsi="Times New Roman" w:cs="Times New Roman"/>
          <w:sz w:val="24"/>
          <w:szCs w:val="24"/>
        </w:rPr>
        <w:t xml:space="preserve">. </w:t>
      </w:r>
      <w:r w:rsidR="00447E8E" w:rsidRPr="004E40BF">
        <w:rPr>
          <w:rFonts w:ascii="Times New Roman" w:hAnsi="Times New Roman" w:cs="Times New Roman"/>
          <w:sz w:val="24"/>
          <w:szCs w:val="24"/>
        </w:rPr>
        <w:t xml:space="preserve">At this stage, I have learnt a lot from the team leader. He eliminated the chances of team conflict very efficiently. He preferred remaining patient and listening to the views of the team members. This helped him in gaining an insight to the mindset of the team members and thereby, developing strategies accordingly to convince them for accepting and appreciating others’ views. I have learnt that </w:t>
      </w:r>
      <w:proofErr w:type="gramStart"/>
      <w:r w:rsidR="009C4045" w:rsidRPr="004E40BF">
        <w:rPr>
          <w:rFonts w:ascii="Times New Roman" w:hAnsi="Times New Roman" w:cs="Times New Roman"/>
          <w:sz w:val="24"/>
          <w:szCs w:val="24"/>
        </w:rPr>
        <w:t>in order to</w:t>
      </w:r>
      <w:proofErr w:type="gramEnd"/>
      <w:r w:rsidR="009C4045" w:rsidRPr="004E40BF">
        <w:rPr>
          <w:rFonts w:ascii="Times New Roman" w:hAnsi="Times New Roman" w:cs="Times New Roman"/>
          <w:sz w:val="24"/>
          <w:szCs w:val="24"/>
        </w:rPr>
        <w:t xml:space="preserve"> be a good speaker a person needs to be a good listener first. </w:t>
      </w:r>
      <w:r w:rsidR="006A4195" w:rsidRPr="004E40BF">
        <w:rPr>
          <w:rFonts w:ascii="Times New Roman" w:hAnsi="Times New Roman" w:cs="Times New Roman"/>
          <w:sz w:val="24"/>
          <w:szCs w:val="24"/>
        </w:rPr>
        <w:t xml:space="preserve">This is one of the key traits of effective leaders. </w:t>
      </w:r>
    </w:p>
    <w:p w:rsidR="004D72BA" w:rsidRPr="004E40BF" w:rsidRDefault="004D72BA" w:rsidP="00B92B17">
      <w:pPr>
        <w:spacing w:line="360" w:lineRule="auto"/>
        <w:jc w:val="both"/>
        <w:rPr>
          <w:rFonts w:ascii="Times New Roman" w:hAnsi="Times New Roman" w:cs="Times New Roman"/>
          <w:bCs/>
          <w:sz w:val="24"/>
          <w:szCs w:val="24"/>
        </w:rPr>
      </w:pPr>
      <w:r w:rsidRPr="004E40BF">
        <w:rPr>
          <w:rFonts w:ascii="Times New Roman" w:hAnsi="Times New Roman" w:cs="Times New Roman"/>
          <w:sz w:val="24"/>
          <w:szCs w:val="24"/>
        </w:rPr>
        <w:t xml:space="preserve">Undertaking the presentation has contributed significantly in </w:t>
      </w:r>
      <w:r w:rsidR="00361463" w:rsidRPr="004E40BF">
        <w:rPr>
          <w:rFonts w:ascii="Times New Roman" w:hAnsi="Times New Roman" w:cs="Times New Roman"/>
          <w:sz w:val="24"/>
          <w:szCs w:val="24"/>
        </w:rPr>
        <w:t>enhancing the effectiveness of my interpersonal communication.</w:t>
      </w:r>
      <w:r w:rsidRPr="004E40BF">
        <w:rPr>
          <w:rFonts w:ascii="Times New Roman" w:hAnsi="Times New Roman" w:cs="Times New Roman"/>
          <w:sz w:val="24"/>
          <w:szCs w:val="24"/>
        </w:rPr>
        <w:t xml:space="preserve"> </w:t>
      </w:r>
      <w:r w:rsidR="00C23AEE" w:rsidRPr="004E40BF">
        <w:rPr>
          <w:rFonts w:ascii="Times New Roman" w:hAnsi="Times New Roman" w:cs="Times New Roman"/>
          <w:sz w:val="24"/>
          <w:szCs w:val="24"/>
        </w:rPr>
        <w:t xml:space="preserve">According to </w:t>
      </w:r>
      <w:r w:rsidR="00C151C5" w:rsidRPr="004E40BF">
        <w:rPr>
          <w:rFonts w:ascii="Times New Roman" w:hAnsi="Times New Roman" w:cs="Times New Roman"/>
          <w:noProof/>
          <w:sz w:val="24"/>
          <w:szCs w:val="24"/>
        </w:rPr>
        <w:t>Miller &amp; Barbour (2014)</w:t>
      </w:r>
      <w:r w:rsidR="00C23AEE" w:rsidRPr="004E40BF">
        <w:rPr>
          <w:rFonts w:ascii="Times New Roman" w:hAnsi="Times New Roman" w:cs="Times New Roman"/>
          <w:sz w:val="24"/>
          <w:szCs w:val="24"/>
        </w:rPr>
        <w:t xml:space="preserve">, there are four key characteristics of interpersonal communication- </w:t>
      </w:r>
      <w:r w:rsidR="009E6DC9" w:rsidRPr="004E40BF">
        <w:rPr>
          <w:rFonts w:ascii="Times New Roman" w:hAnsi="Times New Roman" w:cs="Times New Roman"/>
          <w:sz w:val="24"/>
          <w:szCs w:val="24"/>
        </w:rPr>
        <w:t xml:space="preserve">independent individuals, inherently rational, </w:t>
      </w:r>
      <w:r w:rsidR="009E6DC9" w:rsidRPr="004E40BF">
        <w:rPr>
          <w:rFonts w:ascii="Times New Roman" w:hAnsi="Times New Roman" w:cs="Times New Roman"/>
          <w:bCs/>
          <w:sz w:val="24"/>
          <w:szCs w:val="24"/>
        </w:rPr>
        <w:t xml:space="preserve">inescapable and personal choice. </w:t>
      </w:r>
      <w:r w:rsidR="00545350" w:rsidRPr="004E40BF">
        <w:rPr>
          <w:rFonts w:ascii="Times New Roman" w:hAnsi="Times New Roman" w:cs="Times New Roman"/>
          <w:bCs/>
          <w:sz w:val="24"/>
          <w:szCs w:val="24"/>
        </w:rPr>
        <w:t xml:space="preserve">Interpersonal communication involves individuals i.e. </w:t>
      </w:r>
      <w:r w:rsidR="000C4E58" w:rsidRPr="004E40BF">
        <w:rPr>
          <w:rFonts w:ascii="Times New Roman" w:hAnsi="Times New Roman" w:cs="Times New Roman"/>
          <w:bCs/>
          <w:sz w:val="24"/>
          <w:szCs w:val="24"/>
        </w:rPr>
        <w:t xml:space="preserve">every person having own expectations, motivations and interpretations of communication. </w:t>
      </w:r>
      <w:r w:rsidR="00DD42C4" w:rsidRPr="004E40BF">
        <w:rPr>
          <w:rFonts w:ascii="Times New Roman" w:hAnsi="Times New Roman" w:cs="Times New Roman"/>
          <w:bCs/>
          <w:sz w:val="24"/>
          <w:szCs w:val="24"/>
        </w:rPr>
        <w:t xml:space="preserve">Inherently rational means the message is </w:t>
      </w:r>
      <w:proofErr w:type="gramStart"/>
      <w:r w:rsidR="00DD42C4" w:rsidRPr="004E40BF">
        <w:rPr>
          <w:rFonts w:ascii="Times New Roman" w:hAnsi="Times New Roman" w:cs="Times New Roman"/>
          <w:bCs/>
          <w:sz w:val="24"/>
          <w:szCs w:val="24"/>
        </w:rPr>
        <w:t>send</w:t>
      </w:r>
      <w:proofErr w:type="gramEnd"/>
      <w:r w:rsidR="00DD42C4" w:rsidRPr="004E40BF">
        <w:rPr>
          <w:rFonts w:ascii="Times New Roman" w:hAnsi="Times New Roman" w:cs="Times New Roman"/>
          <w:bCs/>
          <w:sz w:val="24"/>
          <w:szCs w:val="24"/>
        </w:rPr>
        <w:t xml:space="preserve"> to be understood.</w:t>
      </w:r>
      <w:r w:rsidR="009D405C" w:rsidRPr="004E40BF">
        <w:rPr>
          <w:rFonts w:ascii="Times New Roman" w:hAnsi="Times New Roman" w:cs="Times New Roman"/>
          <w:bCs/>
          <w:sz w:val="24"/>
          <w:szCs w:val="24"/>
        </w:rPr>
        <w:t xml:space="preserve"> Communication being inescapable means </w:t>
      </w:r>
      <w:r w:rsidR="009D405C" w:rsidRPr="004E40BF">
        <w:rPr>
          <w:rFonts w:ascii="Times New Roman" w:hAnsi="Times New Roman" w:cs="Times New Roman"/>
          <w:bCs/>
          <w:sz w:val="24"/>
          <w:szCs w:val="24"/>
        </w:rPr>
        <w:lastRenderedPageBreak/>
        <w:t xml:space="preserve">while communicating people are always </w:t>
      </w:r>
      <w:r w:rsidR="00916D9F" w:rsidRPr="004E40BF">
        <w:rPr>
          <w:rFonts w:ascii="Times New Roman" w:hAnsi="Times New Roman" w:cs="Times New Roman"/>
          <w:bCs/>
          <w:sz w:val="24"/>
          <w:szCs w:val="24"/>
        </w:rPr>
        <w:t xml:space="preserve">presenting information about </w:t>
      </w:r>
      <w:r w:rsidR="003D13E0" w:rsidRPr="004E40BF">
        <w:rPr>
          <w:rFonts w:ascii="Times New Roman" w:hAnsi="Times New Roman" w:cs="Times New Roman"/>
          <w:bCs/>
          <w:sz w:val="24"/>
          <w:szCs w:val="24"/>
        </w:rPr>
        <w:t>them</w:t>
      </w:r>
      <w:r w:rsidR="00916D9F" w:rsidRPr="004E40BF">
        <w:rPr>
          <w:rFonts w:ascii="Times New Roman" w:hAnsi="Times New Roman" w:cs="Times New Roman"/>
          <w:bCs/>
          <w:sz w:val="24"/>
          <w:szCs w:val="24"/>
        </w:rPr>
        <w:t xml:space="preserve"> and interpreting information they </w:t>
      </w:r>
      <w:r w:rsidR="002539C0" w:rsidRPr="004E40BF">
        <w:rPr>
          <w:rFonts w:ascii="Times New Roman" w:hAnsi="Times New Roman" w:cs="Times New Roman"/>
          <w:bCs/>
          <w:sz w:val="24"/>
          <w:szCs w:val="24"/>
        </w:rPr>
        <w:t>received</w:t>
      </w:r>
      <w:r w:rsidR="00916D9F" w:rsidRPr="004E40BF">
        <w:rPr>
          <w:rFonts w:ascii="Times New Roman" w:hAnsi="Times New Roman" w:cs="Times New Roman"/>
          <w:bCs/>
          <w:sz w:val="24"/>
          <w:szCs w:val="24"/>
        </w:rPr>
        <w:t xml:space="preserve"> from others. </w:t>
      </w:r>
      <w:r w:rsidR="00943B37" w:rsidRPr="004E40BF">
        <w:rPr>
          <w:rFonts w:ascii="Times New Roman" w:hAnsi="Times New Roman" w:cs="Times New Roman"/>
          <w:bCs/>
          <w:sz w:val="24"/>
          <w:szCs w:val="24"/>
        </w:rPr>
        <w:t>Communication is continuous, but also involves personal choice i.e. people have the right to choose the way to communicate information</w:t>
      </w:r>
      <w:r w:rsidR="00A37378" w:rsidRPr="004E40BF">
        <w:rPr>
          <w:rFonts w:ascii="Times New Roman" w:hAnsi="Times New Roman" w:cs="Times New Roman"/>
          <w:bCs/>
          <w:sz w:val="24"/>
          <w:szCs w:val="24"/>
        </w:rPr>
        <w:t xml:space="preserve">, said </w:t>
      </w:r>
      <w:r w:rsidR="00EB4026" w:rsidRPr="004E40BF">
        <w:rPr>
          <w:rFonts w:ascii="Times New Roman" w:hAnsi="Times New Roman" w:cs="Times New Roman"/>
          <w:noProof/>
          <w:sz w:val="24"/>
          <w:szCs w:val="24"/>
        </w:rPr>
        <w:t>Fischhoff (2012)</w:t>
      </w:r>
      <w:r w:rsidR="00943B37" w:rsidRPr="004E40BF">
        <w:rPr>
          <w:rFonts w:ascii="Times New Roman" w:hAnsi="Times New Roman" w:cs="Times New Roman"/>
          <w:bCs/>
          <w:sz w:val="24"/>
          <w:szCs w:val="24"/>
        </w:rPr>
        <w:t xml:space="preserve">. </w:t>
      </w:r>
      <w:r w:rsidR="00A37378" w:rsidRPr="004E40BF">
        <w:rPr>
          <w:rFonts w:ascii="Times New Roman" w:hAnsi="Times New Roman" w:cs="Times New Roman"/>
          <w:bCs/>
          <w:sz w:val="24"/>
          <w:szCs w:val="24"/>
        </w:rPr>
        <w:t xml:space="preserve">Thus, I would say all the characteristics of interpersonal communication are inter-linked. </w:t>
      </w:r>
      <w:r w:rsidR="00331BC5" w:rsidRPr="004E40BF">
        <w:rPr>
          <w:rFonts w:ascii="Times New Roman" w:hAnsi="Times New Roman" w:cs="Times New Roman"/>
          <w:bCs/>
          <w:sz w:val="24"/>
          <w:szCs w:val="24"/>
        </w:rPr>
        <w:t xml:space="preserve">While preparing the presentation I had to communicate with the team members frequently. However, it was neither possible nor viable for me to rely to a single mode of communication for every member. So, I had to use various mediums like written, oral, verbal and non-verbal. This helped me in transferring the information that I wanted to and ensuring that it has been received by the </w:t>
      </w:r>
      <w:r w:rsidR="00B0532B" w:rsidRPr="004E40BF">
        <w:rPr>
          <w:rFonts w:ascii="Times New Roman" w:hAnsi="Times New Roman" w:cs="Times New Roman"/>
          <w:bCs/>
          <w:sz w:val="24"/>
          <w:szCs w:val="24"/>
        </w:rPr>
        <w:t>receiver</w:t>
      </w:r>
      <w:r w:rsidR="00331BC5" w:rsidRPr="004E40BF">
        <w:rPr>
          <w:rFonts w:ascii="Times New Roman" w:hAnsi="Times New Roman" w:cs="Times New Roman"/>
          <w:bCs/>
          <w:sz w:val="24"/>
          <w:szCs w:val="24"/>
        </w:rPr>
        <w:t xml:space="preserve"> (team members).  </w:t>
      </w:r>
      <w:r w:rsidR="00DC309D" w:rsidRPr="004E40BF">
        <w:rPr>
          <w:rFonts w:ascii="Times New Roman" w:hAnsi="Times New Roman" w:cs="Times New Roman"/>
          <w:bCs/>
          <w:sz w:val="24"/>
          <w:szCs w:val="24"/>
        </w:rPr>
        <w:t xml:space="preserve">As every individual has his/her own way and skill of interpreting information, I focused majorly on taking feedback in terms of the extent to which my team members have interpreted my message the way I wanted. This, in turn, helped in eliminating the chances of </w:t>
      </w:r>
      <w:r w:rsidR="004907A7" w:rsidRPr="004E40BF">
        <w:rPr>
          <w:rFonts w:ascii="Times New Roman" w:hAnsi="Times New Roman" w:cs="Times New Roman"/>
          <w:bCs/>
          <w:sz w:val="24"/>
          <w:szCs w:val="24"/>
        </w:rPr>
        <w:t>miscommunication that affects the effectiveness of communication.</w:t>
      </w:r>
      <w:r w:rsidR="00017763" w:rsidRPr="004E40BF">
        <w:rPr>
          <w:rFonts w:ascii="Times New Roman" w:hAnsi="Times New Roman" w:cs="Times New Roman"/>
          <w:bCs/>
          <w:sz w:val="24"/>
          <w:szCs w:val="24"/>
        </w:rPr>
        <w:t xml:space="preserve"> Initially I was using some jargons and I found that some of the team members were not finding it comfortable as they were not able to interpret my message. Also, it was restricting them from valuing my views and ideas. Therefore, I learnt from process of preparing this presentation that, jargons act as noise in interpersonal communication. </w:t>
      </w:r>
    </w:p>
    <w:p w:rsidR="004514F9" w:rsidRPr="004E40BF" w:rsidRDefault="00C61D0B" w:rsidP="00B92B17">
      <w:pPr>
        <w:spacing w:line="360" w:lineRule="auto"/>
        <w:jc w:val="both"/>
      </w:pPr>
      <w:r w:rsidRPr="004E40BF">
        <w:rPr>
          <w:rFonts w:ascii="Times New Roman" w:hAnsi="Times New Roman" w:cs="Times New Roman"/>
          <w:bCs/>
          <w:sz w:val="24"/>
          <w:szCs w:val="24"/>
        </w:rPr>
        <w:t xml:space="preserve">The skills that enhanced due to this project would be of great help for me in future in terms of excelling in my academic as well as professional field. Time management skill would enable me to complete my academic assignments on time and take advance preparation for my exams. At the same time, it would help me in making strategic decisions as and when required while ensuring the organisational tasks get completed within the set deadline. </w:t>
      </w:r>
      <w:r w:rsidR="00B408A4" w:rsidRPr="004E40BF">
        <w:rPr>
          <w:rFonts w:ascii="Times New Roman" w:hAnsi="Times New Roman" w:cs="Times New Roman"/>
          <w:bCs/>
          <w:sz w:val="24"/>
          <w:szCs w:val="24"/>
        </w:rPr>
        <w:t xml:space="preserve">Interpersonal communication skill would eliminate the chances of inappropriate decoding of my message.  </w:t>
      </w:r>
      <w:r w:rsidR="002940C8" w:rsidRPr="004E40BF">
        <w:rPr>
          <w:rFonts w:ascii="Times New Roman" w:hAnsi="Times New Roman" w:cs="Times New Roman"/>
          <w:bCs/>
          <w:sz w:val="24"/>
          <w:szCs w:val="24"/>
        </w:rPr>
        <w:t xml:space="preserve">Also, this would be beneficial for me for interacting with the professors and taking their feedback for improving my academic performance. </w:t>
      </w:r>
      <w:r w:rsidR="00A45BCF" w:rsidRPr="004E40BF">
        <w:rPr>
          <w:rFonts w:ascii="Times New Roman" w:hAnsi="Times New Roman" w:cs="Times New Roman"/>
          <w:bCs/>
          <w:sz w:val="24"/>
          <w:szCs w:val="24"/>
        </w:rPr>
        <w:t xml:space="preserve">On the other hand, my ability to delegate responsibilities would help in me in reducing workload both in the academic and professional field and thereby, reducing the chances of stress as it is closely associated with work pressure. </w:t>
      </w:r>
    </w:p>
    <w:p w:rsidR="0081504E" w:rsidRPr="004E40BF" w:rsidRDefault="006A1A7A" w:rsidP="00B92B17">
      <w:pPr>
        <w:spacing w:line="360" w:lineRule="auto"/>
        <w:jc w:val="both"/>
        <w:rPr>
          <w:rFonts w:ascii="Times New Roman" w:hAnsi="Times New Roman" w:cs="Times New Roman"/>
          <w:sz w:val="24"/>
          <w:szCs w:val="24"/>
        </w:rPr>
      </w:pPr>
      <w:r w:rsidRPr="004E40BF">
        <w:rPr>
          <w:rFonts w:ascii="Times New Roman" w:hAnsi="Times New Roman" w:cs="Times New Roman"/>
          <w:sz w:val="24"/>
          <w:szCs w:val="24"/>
        </w:rPr>
        <w:t xml:space="preserve">This, it can be concluded that the group presentation has made me witness </w:t>
      </w:r>
      <w:proofErr w:type="gramStart"/>
      <w:r w:rsidRPr="004E40BF">
        <w:rPr>
          <w:rFonts w:ascii="Times New Roman" w:hAnsi="Times New Roman" w:cs="Times New Roman"/>
          <w:sz w:val="24"/>
          <w:szCs w:val="24"/>
        </w:rPr>
        <w:t>a significant enhancements</w:t>
      </w:r>
      <w:proofErr w:type="gramEnd"/>
      <w:r w:rsidRPr="004E40BF">
        <w:rPr>
          <w:rFonts w:ascii="Times New Roman" w:hAnsi="Times New Roman" w:cs="Times New Roman"/>
          <w:sz w:val="24"/>
          <w:szCs w:val="24"/>
        </w:rPr>
        <w:t xml:space="preserve"> of three key skills- time management, delegation and interpersonal communication. However, there are certain areas where I am still lacking such as critical analysis and research designing. </w:t>
      </w:r>
      <w:r w:rsidR="0039647E" w:rsidRPr="004E40BF">
        <w:rPr>
          <w:rFonts w:ascii="Times New Roman" w:hAnsi="Times New Roman" w:cs="Times New Roman"/>
          <w:sz w:val="24"/>
          <w:szCs w:val="24"/>
        </w:rPr>
        <w:t xml:space="preserve">Enhancing my skills and competencies in these two areas would </w:t>
      </w:r>
      <w:r w:rsidR="00651D4A" w:rsidRPr="004E40BF">
        <w:rPr>
          <w:rFonts w:ascii="Times New Roman" w:hAnsi="Times New Roman" w:cs="Times New Roman"/>
          <w:sz w:val="24"/>
          <w:szCs w:val="24"/>
        </w:rPr>
        <w:t>enable</w:t>
      </w:r>
      <w:r w:rsidR="0039647E" w:rsidRPr="004E40BF">
        <w:rPr>
          <w:rFonts w:ascii="Times New Roman" w:hAnsi="Times New Roman" w:cs="Times New Roman"/>
          <w:sz w:val="24"/>
          <w:szCs w:val="24"/>
        </w:rPr>
        <w:t xml:space="preserve"> me to carry out my academic tasks even more efficiently and emerging as an efficient professional in the long run. </w:t>
      </w:r>
    </w:p>
    <w:p w:rsidR="0081504E" w:rsidRPr="004E40BF" w:rsidRDefault="0081504E">
      <w:pPr>
        <w:rPr>
          <w:rFonts w:ascii="Times New Roman" w:hAnsi="Times New Roman" w:cs="Times New Roman"/>
          <w:sz w:val="24"/>
          <w:szCs w:val="24"/>
        </w:rPr>
      </w:pPr>
      <w:r w:rsidRPr="004E40BF">
        <w:rPr>
          <w:rFonts w:ascii="Times New Roman" w:hAnsi="Times New Roman" w:cs="Times New Roman"/>
          <w:sz w:val="24"/>
          <w:szCs w:val="24"/>
        </w:rPr>
        <w:br w:type="page"/>
      </w:r>
    </w:p>
    <w:p w:rsidR="006A1A7A" w:rsidRPr="004E40BF" w:rsidRDefault="0081504E" w:rsidP="0081504E">
      <w:pPr>
        <w:pStyle w:val="Heading1"/>
      </w:pPr>
      <w:r w:rsidRPr="004E40BF">
        <w:lastRenderedPageBreak/>
        <w:t>References</w:t>
      </w:r>
    </w:p>
    <w:p w:rsidR="0022083B" w:rsidRDefault="000379C1" w:rsidP="0022083B">
      <w:pPr>
        <w:pStyle w:val="Bibliography"/>
        <w:rPr>
          <w:noProof/>
        </w:rPr>
      </w:pPr>
      <w:r w:rsidRPr="004E40BF">
        <w:fldChar w:fldCharType="begin"/>
      </w:r>
      <w:r w:rsidR="00BF1594" w:rsidRPr="004E40BF">
        <w:instrText xml:space="preserve"> BIBLIOGRAPHY  \l 2057 </w:instrText>
      </w:r>
      <w:r w:rsidRPr="004E40BF">
        <w:fldChar w:fldCharType="separate"/>
      </w:r>
      <w:r w:rsidR="0022083B">
        <w:rPr>
          <w:noProof/>
        </w:rPr>
        <w:t xml:space="preserve">Egolf, D., &amp; Chester, S. (2013). </w:t>
      </w:r>
      <w:r w:rsidR="0022083B">
        <w:rPr>
          <w:i/>
          <w:iCs/>
          <w:noProof/>
        </w:rPr>
        <w:t>FORMING STORMING NORMING PERFORMING: Successful Communication in Groups and Teams (Third Edition).</w:t>
      </w:r>
      <w:r w:rsidR="0022083B">
        <w:rPr>
          <w:noProof/>
        </w:rPr>
        <w:t xml:space="preserve"> Indiana, USA: iUniverse.</w:t>
      </w:r>
    </w:p>
    <w:p w:rsidR="0022083B" w:rsidRDefault="0022083B" w:rsidP="0022083B">
      <w:pPr>
        <w:pStyle w:val="Bibliography"/>
        <w:rPr>
          <w:noProof/>
        </w:rPr>
      </w:pPr>
      <w:r>
        <w:rPr>
          <w:noProof/>
        </w:rPr>
        <w:t xml:space="preserve">Fischhoff, B. (2012). </w:t>
      </w:r>
      <w:r>
        <w:rPr>
          <w:i/>
          <w:iCs/>
          <w:noProof/>
        </w:rPr>
        <w:t>Communicating Risks and Benefits: An Evidence Based User's Guide.</w:t>
      </w:r>
      <w:r>
        <w:rPr>
          <w:noProof/>
        </w:rPr>
        <w:t xml:space="preserve"> USA: Government Printing Office.</w:t>
      </w:r>
    </w:p>
    <w:p w:rsidR="0022083B" w:rsidRDefault="0022083B" w:rsidP="0022083B">
      <w:pPr>
        <w:pStyle w:val="Bibliography"/>
        <w:rPr>
          <w:noProof/>
        </w:rPr>
      </w:pPr>
      <w:r>
        <w:rPr>
          <w:noProof/>
        </w:rPr>
        <w:t xml:space="preserve">Kleinbeck, U., Quast, H., Thierry, H., cker, H., &amp; Quast, H. (2013). </w:t>
      </w:r>
      <w:r>
        <w:rPr>
          <w:i/>
          <w:iCs/>
          <w:noProof/>
        </w:rPr>
        <w:t>Work Motivation.</w:t>
      </w:r>
      <w:r>
        <w:rPr>
          <w:noProof/>
        </w:rPr>
        <w:t xml:space="preserve"> UK: Psychology Press.</w:t>
      </w:r>
    </w:p>
    <w:p w:rsidR="0022083B" w:rsidRDefault="0022083B" w:rsidP="0022083B">
      <w:pPr>
        <w:pStyle w:val="Bibliography"/>
        <w:rPr>
          <w:noProof/>
        </w:rPr>
      </w:pPr>
      <w:r>
        <w:rPr>
          <w:noProof/>
        </w:rPr>
        <w:t xml:space="preserve">Miller, K., &amp; Barbour, J. (2014). </w:t>
      </w:r>
      <w:r>
        <w:rPr>
          <w:i/>
          <w:iCs/>
          <w:noProof/>
        </w:rPr>
        <w:t>Organizational Communication: Approaches and Processes.</w:t>
      </w:r>
      <w:r>
        <w:rPr>
          <w:noProof/>
        </w:rPr>
        <w:t xml:space="preserve"> USA: Cengage Learning.</w:t>
      </w:r>
    </w:p>
    <w:p w:rsidR="0081504E" w:rsidRPr="0081504E" w:rsidRDefault="000379C1" w:rsidP="0022083B">
      <w:r w:rsidRPr="004E40BF">
        <w:fldChar w:fldCharType="end"/>
      </w:r>
    </w:p>
    <w:p w:rsidR="00807A6D" w:rsidRDefault="00807A6D">
      <w:pPr>
        <w:rPr>
          <w:rFonts w:ascii="Times New Roman" w:hAnsi="Times New Roman" w:cs="Times New Roman"/>
          <w:sz w:val="24"/>
          <w:szCs w:val="24"/>
        </w:rPr>
      </w:pPr>
      <w:r>
        <w:rPr>
          <w:rFonts w:ascii="Times New Roman" w:hAnsi="Times New Roman" w:cs="Times New Roman"/>
          <w:sz w:val="24"/>
          <w:szCs w:val="24"/>
        </w:rPr>
        <w:br w:type="page"/>
      </w:r>
    </w:p>
    <w:p w:rsidR="00B92B17" w:rsidRDefault="00807A6D" w:rsidP="00807A6D">
      <w:pPr>
        <w:pStyle w:val="Heading1"/>
      </w:pPr>
      <w:r>
        <w:lastRenderedPageBreak/>
        <w:t>Appendix</w:t>
      </w:r>
    </w:p>
    <w:p w:rsidR="00807A6D" w:rsidRDefault="00807A6D" w:rsidP="00807A6D">
      <w:pPr>
        <w:pStyle w:val="Heading2"/>
      </w:pPr>
      <w:r>
        <w:t>Learning log</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How did you work together?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worked together as a single team. At </w:t>
      </w:r>
      <w:proofErr w:type="gramStart"/>
      <w:r>
        <w:rPr>
          <w:rFonts w:ascii="Times New Roman" w:hAnsi="Times New Roman" w:cs="Times New Roman"/>
          <w:sz w:val="24"/>
          <w:szCs w:val="24"/>
        </w:rPr>
        <w:t>first</w:t>
      </w:r>
      <w:proofErr w:type="gramEnd"/>
      <w:r>
        <w:rPr>
          <w:rFonts w:ascii="Times New Roman" w:hAnsi="Times New Roman" w:cs="Times New Roman"/>
          <w:sz w:val="24"/>
          <w:szCs w:val="24"/>
        </w:rPr>
        <w:t xml:space="preserve"> we decided the team leader who was responsible for delegating individual tasks. We carried out frequent group discussions to clarify our doubts and reach to a logical conclusion after obtaining consensus of all the team members.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Who did what?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team members were given three separate tasks- basic research &amp; topic selection, selecting the company (Sainsbury’s) &amp; collecting information on the leadership style used in the company and developing the presentation. I was majorly involved in collecting information on Sainsbury’s in relation to its leadership style.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What went wrong?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wasted some time in selecting the topic and none of us was initially willing to accept others’ ideas that further contributed in the wastage of time.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What went well?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the team members had various types of competencies and skills that helped in carrying out the presentation efficiently.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Did you meet often enough?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preparing the presentation we met frequently for group discussion both formally and informally.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Did you use Skype (or other online meeting platform)?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merely used any online platform like Skype for group discussion or any kind of interaction with the team members.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Did that work well?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We did not face any difficulties for not using any online platform much for communication since we had regular meetings.</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Did you have technical problems in meeting online?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We never face any issue while undertaking online discussion</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Did some group members refuse to meet online?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of the team members were always ready for interacting with each other online.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Did someone not pull their weight?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team member has efficiently undertaken his share of work in the presentation that helped in completing the work successfully.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How did you divide the work between you?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work was divided according to the skills and competencies of the team members. The task of drafting or preparing the final presentation was given to the one who has effective written English skill. The task of research was given to the members having a certain level of knowledge of using multiple keywords.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Was it fairly shared out?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work was fairly shared among the team members due to effective delegation skill of the team leader.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What have you learned by doing this?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that while doing a team work it is essential for the team members to give importance to others’ views and ideas. </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Did you enjoy the process?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I thoroughly enjoyed the process of preparing and delivering team presentation.</w:t>
      </w:r>
    </w:p>
    <w:p w:rsidR="00807A6D" w:rsidRDefault="00807A6D" w:rsidP="00807A6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Why did you enjoy it? </w:t>
      </w:r>
    </w:p>
    <w:p w:rsidR="00807A6D" w:rsidRDefault="00807A6D" w:rsidP="00807A6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enjoyed it since it helped me in expanding my knowledge base and enhancing some important skills that would be helpful for me in excelling in my academic and professional field. </w:t>
      </w:r>
    </w:p>
    <w:p w:rsidR="00807A6D" w:rsidRDefault="00807A6D" w:rsidP="00B92B17">
      <w:pPr>
        <w:spacing w:line="360" w:lineRule="auto"/>
        <w:jc w:val="both"/>
        <w:rPr>
          <w:rFonts w:ascii="Times New Roman" w:hAnsi="Times New Roman" w:cs="Times New Roman"/>
          <w:sz w:val="24"/>
          <w:szCs w:val="24"/>
        </w:rPr>
      </w:pPr>
    </w:p>
    <w:p w:rsidR="00875D35" w:rsidRPr="00F142A5" w:rsidRDefault="00875D35" w:rsidP="00B92B17">
      <w:pPr>
        <w:spacing w:line="360" w:lineRule="auto"/>
        <w:jc w:val="both"/>
        <w:rPr>
          <w:rFonts w:ascii="Times New Roman" w:hAnsi="Times New Roman" w:cs="Times New Roman"/>
          <w:sz w:val="24"/>
          <w:szCs w:val="24"/>
        </w:rPr>
      </w:pPr>
    </w:p>
    <w:sectPr w:rsidR="00875D35" w:rsidRPr="00F142A5" w:rsidSect="00F142A5">
      <w:headerReference w:type="default" r:id="rId8"/>
      <w:footerReference w:type="default" r:id="rId9"/>
      <w:pgSz w:w="11906" w:h="16838"/>
      <w:pgMar w:top="1134" w:right="1134" w:bottom="1134" w:left="1134"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31A0" w:rsidRDefault="00E431A0" w:rsidP="00F142A5">
      <w:pPr>
        <w:spacing w:after="0" w:line="240" w:lineRule="auto"/>
      </w:pPr>
      <w:r>
        <w:separator/>
      </w:r>
    </w:p>
  </w:endnote>
  <w:endnote w:type="continuationSeparator" w:id="0">
    <w:p w:rsidR="00E431A0" w:rsidRDefault="00E431A0" w:rsidP="00F14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7E8E" w:rsidRDefault="00112375">
    <w:pPr>
      <w:pStyle w:val="Footer"/>
    </w:pPr>
    <w:r>
      <w:rPr>
        <w:noProof/>
      </w:rPr>
      <w:pict>
        <v:rect id="Rectangle 452" o:spid="_x0000_s2050"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938953 [1614]" strokeweight="1.25pt">
          <w10:wrap anchorx="page" anchory="page"/>
        </v:rect>
      </w:pic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color w:val="4F81BD" w:themeColor="accent1"/>
        <w:sz w:val="20"/>
        <w:szCs w:val="20"/>
      </w:rPr>
      <w:fldChar w:fldCharType="begin"/>
    </w:r>
    <w:r>
      <w:rPr>
        <w:color w:val="4F81BD" w:themeColor="accent1"/>
        <w:sz w:val="20"/>
        <w:szCs w:val="20"/>
      </w:rPr>
      <w:instrText xml:space="preserve"> PAGE    \* MERGEFORMAT </w:instrText>
    </w:r>
    <w:r>
      <w:rPr>
        <w:color w:val="4F81BD" w:themeColor="accent1"/>
        <w:sz w:val="20"/>
        <w:szCs w:val="20"/>
      </w:rPr>
      <w:fldChar w:fldCharType="separate"/>
    </w:r>
    <w:r w:rsidRPr="00112375">
      <w:rPr>
        <w:rFonts w:asciiTheme="majorHAnsi" w:eastAsiaTheme="majorEastAsia" w:hAnsiTheme="majorHAnsi" w:cstheme="majorBidi"/>
        <w:noProof/>
        <w:color w:val="4F81BD" w:themeColor="accent1"/>
        <w:sz w:val="20"/>
        <w:szCs w:val="20"/>
      </w:rPr>
      <w:t>3</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31A0" w:rsidRDefault="00E431A0" w:rsidP="00F142A5">
      <w:pPr>
        <w:spacing w:after="0" w:line="240" w:lineRule="auto"/>
      </w:pPr>
      <w:r>
        <w:separator/>
      </w:r>
    </w:p>
  </w:footnote>
  <w:footnote w:type="continuationSeparator" w:id="0">
    <w:p w:rsidR="00E431A0" w:rsidRDefault="00E431A0" w:rsidP="00F142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2375" w:rsidRDefault="00112375">
    <w:pPr>
      <w:spacing w:line="264" w:lineRule="auto"/>
    </w:pPr>
    <w:r>
      <w:rPr>
        <w:noProof/>
      </w:rPr>
      <w:pict>
        <v:rect id="Rectangle 222" o:spid="_x0000_s2049"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938953 [1614]" strokeweight="1.25pt">
          <w10:wrap anchorx="page" anchory="page"/>
        </v:rect>
      </w:pict>
    </w:r>
    <w:sdt>
      <w:sdtPr>
        <w:rPr>
          <w:color w:val="4F81BD" w:themeColor="accent1"/>
          <w:sz w:val="20"/>
          <w:szCs w:val="20"/>
        </w:rPr>
        <w:alias w:val="Title"/>
        <w:id w:val="15524250"/>
        <w:placeholder>
          <w:docPart w:val="23F013CA12E247B8B3A197E9DE712372"/>
        </w:placeholder>
        <w:dataBinding w:prefixMappings="xmlns:ns0='http://schemas.openxmlformats.org/package/2006/metadata/core-properties' xmlns:ns1='http://purl.org/dc/elements/1.1/'" w:xpath="/ns0:coreProperties[1]/ns1:title[1]" w:storeItemID="{6C3C8BC8-F283-45AE-878A-BAB7291924A1}"/>
        <w:text/>
      </w:sdtPr>
      <w:sdtContent>
        <w:r>
          <w:rPr>
            <w:color w:val="4F81BD" w:themeColor="accent1"/>
            <w:sz w:val="20"/>
            <w:szCs w:val="20"/>
          </w:rPr>
          <w:t>Individual Report</w:t>
        </w:r>
      </w:sdtContent>
    </w:sdt>
  </w:p>
  <w:p w:rsidR="00112375" w:rsidRDefault="001123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142A5"/>
    <w:rsid w:val="00005B43"/>
    <w:rsid w:val="00006212"/>
    <w:rsid w:val="00017763"/>
    <w:rsid w:val="000379C1"/>
    <w:rsid w:val="00062627"/>
    <w:rsid w:val="000A6AB8"/>
    <w:rsid w:val="000C4E58"/>
    <w:rsid w:val="000E4FAA"/>
    <w:rsid w:val="00112375"/>
    <w:rsid w:val="00131460"/>
    <w:rsid w:val="002116B3"/>
    <w:rsid w:val="0022083B"/>
    <w:rsid w:val="002339B5"/>
    <w:rsid w:val="002539C0"/>
    <w:rsid w:val="00273067"/>
    <w:rsid w:val="002940C8"/>
    <w:rsid w:val="002B10A2"/>
    <w:rsid w:val="002B651B"/>
    <w:rsid w:val="002D0545"/>
    <w:rsid w:val="002D15AF"/>
    <w:rsid w:val="002D7996"/>
    <w:rsid w:val="002E6C33"/>
    <w:rsid w:val="00331BC5"/>
    <w:rsid w:val="00361463"/>
    <w:rsid w:val="0038739D"/>
    <w:rsid w:val="0039647E"/>
    <w:rsid w:val="003D13E0"/>
    <w:rsid w:val="00410A60"/>
    <w:rsid w:val="00411C14"/>
    <w:rsid w:val="00447E8E"/>
    <w:rsid w:val="004514F9"/>
    <w:rsid w:val="004826C1"/>
    <w:rsid w:val="004907A7"/>
    <w:rsid w:val="004A37B7"/>
    <w:rsid w:val="004D72BA"/>
    <w:rsid w:val="004E40BF"/>
    <w:rsid w:val="004F155B"/>
    <w:rsid w:val="0050364F"/>
    <w:rsid w:val="00524CA2"/>
    <w:rsid w:val="00545350"/>
    <w:rsid w:val="00651D4A"/>
    <w:rsid w:val="00652633"/>
    <w:rsid w:val="00674450"/>
    <w:rsid w:val="006A1A7A"/>
    <w:rsid w:val="006A4195"/>
    <w:rsid w:val="006C7D6A"/>
    <w:rsid w:val="006D6200"/>
    <w:rsid w:val="006F57CA"/>
    <w:rsid w:val="0071301D"/>
    <w:rsid w:val="00777362"/>
    <w:rsid w:val="007C5FA6"/>
    <w:rsid w:val="007F7728"/>
    <w:rsid w:val="00807A6D"/>
    <w:rsid w:val="0081504E"/>
    <w:rsid w:val="0082075C"/>
    <w:rsid w:val="00875D35"/>
    <w:rsid w:val="00916D9F"/>
    <w:rsid w:val="00921D41"/>
    <w:rsid w:val="0093641F"/>
    <w:rsid w:val="00943B37"/>
    <w:rsid w:val="009977DF"/>
    <w:rsid w:val="009C0939"/>
    <w:rsid w:val="009C4045"/>
    <w:rsid w:val="009D405C"/>
    <w:rsid w:val="009E6DC9"/>
    <w:rsid w:val="00A07B86"/>
    <w:rsid w:val="00A21951"/>
    <w:rsid w:val="00A37378"/>
    <w:rsid w:val="00A4402D"/>
    <w:rsid w:val="00A45BCF"/>
    <w:rsid w:val="00A76069"/>
    <w:rsid w:val="00B0532B"/>
    <w:rsid w:val="00B2704C"/>
    <w:rsid w:val="00B30054"/>
    <w:rsid w:val="00B408A4"/>
    <w:rsid w:val="00B5551A"/>
    <w:rsid w:val="00B76ADD"/>
    <w:rsid w:val="00B86E1B"/>
    <w:rsid w:val="00B879E5"/>
    <w:rsid w:val="00B92B17"/>
    <w:rsid w:val="00BA5415"/>
    <w:rsid w:val="00BE61B6"/>
    <w:rsid w:val="00BF1594"/>
    <w:rsid w:val="00C151C5"/>
    <w:rsid w:val="00C23AEE"/>
    <w:rsid w:val="00C61D0B"/>
    <w:rsid w:val="00C8052C"/>
    <w:rsid w:val="00CA396D"/>
    <w:rsid w:val="00CA6E2B"/>
    <w:rsid w:val="00CE6427"/>
    <w:rsid w:val="00CF5E9F"/>
    <w:rsid w:val="00D11704"/>
    <w:rsid w:val="00D335FF"/>
    <w:rsid w:val="00D419BE"/>
    <w:rsid w:val="00D610DB"/>
    <w:rsid w:val="00DA522D"/>
    <w:rsid w:val="00DC309D"/>
    <w:rsid w:val="00DD42C4"/>
    <w:rsid w:val="00E431A0"/>
    <w:rsid w:val="00E6405B"/>
    <w:rsid w:val="00EB290B"/>
    <w:rsid w:val="00EB4026"/>
    <w:rsid w:val="00EC406A"/>
    <w:rsid w:val="00ED3E77"/>
    <w:rsid w:val="00F04913"/>
    <w:rsid w:val="00F0762A"/>
    <w:rsid w:val="00F142A5"/>
    <w:rsid w:val="00F27349"/>
    <w:rsid w:val="00F55351"/>
    <w:rsid w:val="00FB176E"/>
    <w:rsid w:val="00FC284C"/>
    <w:rsid w:val="00FC31FD"/>
    <w:rsid w:val="00FD0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1271DE53"/>
  <w15:docId w15:val="{0DC12E0C-19DC-403B-AE4D-B69384D37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396D"/>
  </w:style>
  <w:style w:type="paragraph" w:styleId="Heading1">
    <w:name w:val="heading 1"/>
    <w:basedOn w:val="Normal"/>
    <w:next w:val="Normal"/>
    <w:link w:val="Heading1Char"/>
    <w:uiPriority w:val="9"/>
    <w:qFormat/>
    <w:rsid w:val="008150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07A6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4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2A5"/>
  </w:style>
  <w:style w:type="paragraph" w:styleId="Footer">
    <w:name w:val="footer"/>
    <w:basedOn w:val="Normal"/>
    <w:link w:val="FooterChar"/>
    <w:uiPriority w:val="99"/>
    <w:unhideWhenUsed/>
    <w:rsid w:val="00F14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2A5"/>
  </w:style>
  <w:style w:type="paragraph" w:styleId="BalloonText">
    <w:name w:val="Balloon Text"/>
    <w:basedOn w:val="Normal"/>
    <w:link w:val="BalloonTextChar"/>
    <w:uiPriority w:val="99"/>
    <w:semiHidden/>
    <w:unhideWhenUsed/>
    <w:rsid w:val="00C151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51C5"/>
    <w:rPr>
      <w:rFonts w:ascii="Tahoma" w:hAnsi="Tahoma" w:cs="Tahoma"/>
      <w:sz w:val="16"/>
      <w:szCs w:val="16"/>
    </w:rPr>
  </w:style>
  <w:style w:type="paragraph" w:styleId="Title">
    <w:name w:val="Title"/>
    <w:basedOn w:val="Normal"/>
    <w:next w:val="Normal"/>
    <w:link w:val="TitleChar"/>
    <w:uiPriority w:val="10"/>
    <w:qFormat/>
    <w:rsid w:val="00B76AD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76AD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1504E"/>
    <w:rPr>
      <w:rFonts w:asciiTheme="majorHAnsi" w:eastAsiaTheme="majorEastAsia" w:hAnsiTheme="majorHAnsi" w:cstheme="majorBidi"/>
      <w:b/>
      <w:bCs/>
      <w:color w:val="365F91" w:themeColor="accent1" w:themeShade="BF"/>
      <w:sz w:val="28"/>
      <w:szCs w:val="28"/>
    </w:rPr>
  </w:style>
  <w:style w:type="paragraph" w:styleId="Bibliography">
    <w:name w:val="Bibliography"/>
    <w:basedOn w:val="Normal"/>
    <w:next w:val="Normal"/>
    <w:uiPriority w:val="37"/>
    <w:unhideWhenUsed/>
    <w:rsid w:val="00BF1594"/>
  </w:style>
  <w:style w:type="character" w:customStyle="1" w:styleId="Heading2Char">
    <w:name w:val="Heading 2 Char"/>
    <w:basedOn w:val="DefaultParagraphFont"/>
    <w:link w:val="Heading2"/>
    <w:uiPriority w:val="9"/>
    <w:rsid w:val="00807A6D"/>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786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3F013CA12E247B8B3A197E9DE712372"/>
        <w:category>
          <w:name w:val="General"/>
          <w:gallery w:val="placeholder"/>
        </w:category>
        <w:types>
          <w:type w:val="bbPlcHdr"/>
        </w:types>
        <w:behaviors>
          <w:behavior w:val="content"/>
        </w:behaviors>
        <w:guid w:val="{AB83669E-8332-4382-8288-E03300C90ACC}"/>
      </w:docPartPr>
      <w:docPartBody>
        <w:p w:rsidR="00000000" w:rsidRDefault="000F4D76" w:rsidP="000F4D76">
          <w:pPr>
            <w:pStyle w:val="23F013CA12E247B8B3A197E9DE712372"/>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D76"/>
    <w:rsid w:val="000F4D76"/>
    <w:rsid w:val="00707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F013CA12E247B8B3A197E9DE712372">
    <w:name w:val="23F013CA12E247B8B3A197E9DE712372"/>
    <w:rsid w:val="000F4D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Ego131</b:Tag>
    <b:SourceType>Book</b:SourceType>
    <b:Guid>{6F7B04DB-A5C7-42A2-BBE0-80C08BC9EBC3}</b:Guid>
    <b:Author>
      <b:Author>
        <b:NameList>
          <b:Person>
            <b:Last>Egolf</b:Last>
            <b:First>D</b:First>
          </b:Person>
          <b:Person>
            <b:Last>Chester</b:Last>
            <b:First>S.</b:First>
          </b:Person>
        </b:NameList>
      </b:Author>
    </b:Author>
    <b:Title>FORMING STORMING NORMING PERFORMING: Successful Communication in Groups and Teams (Third Edition)</b:Title>
    <b:Year>2013</b:Year>
    <b:City>Indiana, USA</b:City>
    <b:Publisher>	iUniverse</b:Publisher>
    <b:RefOrder>1</b:RefOrder>
  </b:Source>
  <b:Source>
    <b:Tag>Mil146</b:Tag>
    <b:SourceType>Book</b:SourceType>
    <b:Guid>{F767FA31-CB76-4638-B4B3-B50328B844F3}</b:Guid>
    <b:Author>
      <b:Author>
        <b:NameList>
          <b:Person>
            <b:Last>Miller</b:Last>
            <b:First>K</b:First>
          </b:Person>
          <b:Person>
            <b:Last>Barbour</b:Last>
            <b:First>J.</b:First>
          </b:Person>
        </b:NameList>
      </b:Author>
    </b:Author>
    <b:Title>Organizational Communication: Approaches and Processes</b:Title>
    <b:Year>2014</b:Year>
    <b:City>USA</b:City>
    <b:Publisher>Cengage Learning</b:Publisher>
    <b:RefOrder>2</b:RefOrder>
  </b:Source>
  <b:Source>
    <b:Tag>Fis122</b:Tag>
    <b:SourceType>Book</b:SourceType>
    <b:Guid>{AD262245-1AE7-4BBE-B00F-1DBA4F019B12}</b:Guid>
    <b:Author>
      <b:Author>
        <b:NameList>
          <b:Person>
            <b:Last>Fischhoff</b:Last>
            <b:First>B.</b:First>
          </b:Person>
        </b:NameList>
      </b:Author>
    </b:Author>
    <b:Title>Communicating Risks and Benefits: An Evidence Based User's Guide</b:Title>
    <b:Year>2012</b:Year>
    <b:City>USA</b:City>
    <b:Publisher>Government Printing Office</b:Publisher>
    <b:RefOrder>3</b:RefOrder>
  </b:Source>
  <b:Source>
    <b:Tag>Kle13</b:Tag>
    <b:SourceType>Book</b:SourceType>
    <b:Guid>{9C6674DE-7DFD-477E-B66E-4A68C892A3C1}</b:Guid>
    <b:Author>
      <b:Author>
        <b:NameList>
          <b:Person>
            <b:Last>Kleinbeck</b:Last>
            <b:First>U</b:First>
          </b:Person>
          <b:Person>
            <b:Last>Quast</b:Last>
            <b:First>H.H</b:First>
          </b:Person>
          <b:Person>
            <b:Last>Thierry</b:Last>
            <b:First>H</b:First>
          </b:Person>
          <b:Person>
            <b:Last>cker</b:Last>
            <b:First>H.H</b:First>
          </b:Person>
          <b:Person>
            <b:Last>Quast</b:Last>
            <b:First>H.</b:First>
          </b:Person>
        </b:NameList>
      </b:Author>
    </b:Author>
    <b:Title>Work Motivation</b:Title>
    <b:Year>2013</b:Year>
    <b:City>UK</b:City>
    <b:Publisher>Psychology Press</b:Publisher>
    <b:RefOrder>4</b:RefOrder>
  </b:Source>
</b:Sources>
</file>

<file path=customXml/itemProps1.xml><?xml version="1.0" encoding="utf-8"?>
<ds:datastoreItem xmlns:ds="http://schemas.openxmlformats.org/officeDocument/2006/customXml" ds:itemID="{50093A06-0CAD-408C-A9B5-0350AE05A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1894</Words>
  <Characters>10800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creator>Employee 1</dc:creator>
  <cp:lastModifiedBy>User</cp:lastModifiedBy>
  <cp:revision>7</cp:revision>
  <dcterms:created xsi:type="dcterms:W3CDTF">2017-12-27T19:58:00Z</dcterms:created>
  <dcterms:modified xsi:type="dcterms:W3CDTF">2018-01-01T15:09:00Z</dcterms:modified>
</cp:coreProperties>
</file>