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410F35" w14:textId="77F36D01" w:rsidR="004268F3" w:rsidRPr="004268F3" w:rsidRDefault="004268F3">
      <w:pPr>
        <w:rPr>
          <w:b/>
          <w:bCs/>
          <w:sz w:val="24"/>
          <w:szCs w:val="24"/>
        </w:rPr>
      </w:pPr>
      <w:r w:rsidRPr="004268F3">
        <w:rPr>
          <w:b/>
          <w:bCs/>
        </w:rPr>
        <w:t xml:space="preserve"> </w:t>
      </w:r>
      <w:r w:rsidRPr="004268F3">
        <w:rPr>
          <w:b/>
          <w:bCs/>
          <w:sz w:val="24"/>
          <w:szCs w:val="24"/>
        </w:rPr>
        <w:t>Sinead Amodubello</w:t>
      </w:r>
    </w:p>
    <w:p w14:paraId="50A9AD5B" w14:textId="222FF325" w:rsidR="004268F3" w:rsidRPr="004268F3" w:rsidRDefault="004268F3">
      <w:pPr>
        <w:rPr>
          <w:b/>
          <w:bCs/>
          <w:sz w:val="24"/>
          <w:szCs w:val="24"/>
        </w:rPr>
      </w:pPr>
      <w:r w:rsidRPr="004268F3">
        <w:rPr>
          <w:b/>
          <w:bCs/>
          <w:sz w:val="24"/>
          <w:szCs w:val="24"/>
        </w:rPr>
        <w:t>Student number (1916043)</w:t>
      </w:r>
    </w:p>
    <w:p w14:paraId="248F98A7" w14:textId="0EAAD9CC" w:rsidR="004268F3" w:rsidRPr="004268F3" w:rsidRDefault="004268F3">
      <w:pPr>
        <w:rPr>
          <w:b/>
          <w:bCs/>
          <w:sz w:val="24"/>
          <w:szCs w:val="24"/>
        </w:rPr>
      </w:pPr>
      <w:r w:rsidRPr="004268F3">
        <w:rPr>
          <w:b/>
          <w:bCs/>
          <w:sz w:val="24"/>
          <w:szCs w:val="24"/>
        </w:rPr>
        <w:t>Module leader (Lloyd Beharry)</w:t>
      </w:r>
    </w:p>
    <w:p w14:paraId="1C56BB4B" w14:textId="4B722F1D" w:rsidR="004268F3" w:rsidRPr="004268F3" w:rsidRDefault="004268F3">
      <w:pPr>
        <w:rPr>
          <w:b/>
          <w:bCs/>
          <w:sz w:val="24"/>
          <w:szCs w:val="24"/>
        </w:rPr>
      </w:pPr>
      <w:r w:rsidRPr="004268F3">
        <w:rPr>
          <w:b/>
          <w:bCs/>
          <w:sz w:val="24"/>
          <w:szCs w:val="24"/>
        </w:rPr>
        <w:t xml:space="preserve">Module: Effective Teamwork and Communication </w:t>
      </w:r>
    </w:p>
    <w:p w14:paraId="76865ABA" w14:textId="25AC77D8" w:rsidR="004268F3" w:rsidRPr="004268F3" w:rsidRDefault="004268F3">
      <w:pPr>
        <w:rPr>
          <w:b/>
          <w:bCs/>
          <w:sz w:val="24"/>
          <w:szCs w:val="24"/>
        </w:rPr>
      </w:pPr>
      <w:r w:rsidRPr="004268F3">
        <w:rPr>
          <w:b/>
          <w:bCs/>
          <w:sz w:val="24"/>
          <w:szCs w:val="24"/>
        </w:rPr>
        <w:t>(University Of Wales Trinity St David)</w:t>
      </w:r>
    </w:p>
    <w:p w14:paraId="4443B0E1" w14:textId="640069ED" w:rsidR="004268F3" w:rsidRDefault="004268F3">
      <w:pPr>
        <w:rPr>
          <w:b/>
          <w:bCs/>
          <w:sz w:val="24"/>
          <w:szCs w:val="24"/>
        </w:rPr>
      </w:pPr>
    </w:p>
    <w:p w14:paraId="0E2B9785" w14:textId="39607B5F" w:rsidR="004268F3" w:rsidRDefault="004268F3">
      <w:pPr>
        <w:rPr>
          <w:b/>
          <w:bCs/>
          <w:sz w:val="24"/>
          <w:szCs w:val="24"/>
        </w:rPr>
      </w:pPr>
    </w:p>
    <w:p w14:paraId="223B6316" w14:textId="6754B62F" w:rsidR="005E48A7" w:rsidRDefault="004268F3">
      <w:pPr>
        <w:rPr>
          <w:b/>
          <w:bCs/>
          <w:sz w:val="24"/>
          <w:szCs w:val="24"/>
        </w:rPr>
      </w:pPr>
      <w:r>
        <w:rPr>
          <w:b/>
          <w:bCs/>
          <w:sz w:val="24"/>
          <w:szCs w:val="24"/>
        </w:rPr>
        <w:t xml:space="preserve">                                             Effective Teamwork and Communication </w:t>
      </w:r>
    </w:p>
    <w:p w14:paraId="37DE1546" w14:textId="494D56F0" w:rsidR="005E48A7" w:rsidRDefault="00B029EE">
      <w:pPr>
        <w:rPr>
          <w:b/>
          <w:bCs/>
          <w:sz w:val="24"/>
          <w:szCs w:val="24"/>
        </w:rPr>
      </w:pPr>
      <w:r>
        <w:rPr>
          <w:b/>
          <w:bCs/>
          <w:sz w:val="24"/>
          <w:szCs w:val="24"/>
        </w:rPr>
        <w:t xml:space="preserve">  </w:t>
      </w:r>
    </w:p>
    <w:p w14:paraId="1CE256D7" w14:textId="322A48B7" w:rsidR="004268F3" w:rsidRDefault="004268F3">
      <w:pPr>
        <w:rPr>
          <w:b/>
          <w:bCs/>
          <w:sz w:val="24"/>
          <w:szCs w:val="24"/>
        </w:rPr>
      </w:pPr>
    </w:p>
    <w:p w14:paraId="1B346512" w14:textId="3B5C21CA" w:rsidR="004268F3" w:rsidRDefault="004268F3">
      <w:pPr>
        <w:rPr>
          <w:b/>
          <w:bCs/>
          <w:sz w:val="24"/>
          <w:szCs w:val="24"/>
        </w:rPr>
      </w:pPr>
    </w:p>
    <w:p w14:paraId="645DC8F6" w14:textId="77777777" w:rsidR="00A37BA5" w:rsidRPr="00470832" w:rsidRDefault="00A37BA5" w:rsidP="00A37BA5">
      <w:pPr>
        <w:spacing w:after="0" w:line="240" w:lineRule="auto"/>
        <w:divId w:val="1234927266"/>
        <w:rPr>
          <w:rFonts w:ascii="Open Sans" w:eastAsia="Times New Roman" w:hAnsi="Open Sans" w:cs="Open Sans"/>
          <w:color w:val="1A1A1A" w:themeColor="background1" w:themeShade="1A"/>
          <w:lang w:val="en-GB" w:eastAsia="en-GB"/>
        </w:rPr>
      </w:pPr>
      <w:r w:rsidRPr="65B655CB">
        <w:rPr>
          <w:rFonts w:ascii="Open Sans" w:eastAsia="Times New Roman" w:hAnsi="Open Sans" w:cs="Open Sans"/>
          <w:color w:val="1A1A1A"/>
          <w:lang w:val="en-GB" w:eastAsia="en-GB"/>
        </w:rPr>
        <w:t>A vital teamwork skill is the capacity to communicate clearly and efficiently. </w:t>
      </w:r>
    </w:p>
    <w:p w14:paraId="499DD529" w14:textId="34B28277" w:rsidR="006536B8" w:rsidRPr="00470832" w:rsidRDefault="00A37BA5">
      <w:pPr>
        <w:divId w:val="1363089207"/>
        <w:rPr>
          <w:rFonts w:ascii="Open Sans" w:eastAsia="Times New Roman" w:hAnsi="Open Sans" w:cs="Open Sans"/>
          <w:color w:val="1A1A1A" w:themeColor="background1" w:themeShade="1A"/>
          <w:shd w:val="clear" w:color="auto" w:fill="EDFAFF"/>
          <w:lang w:val="en-GB" w:eastAsia="en-GB"/>
        </w:rPr>
      </w:pPr>
      <w:r w:rsidRPr="65B655CB">
        <w:rPr>
          <w:rFonts w:ascii="Open Sans" w:eastAsia="Times New Roman" w:hAnsi="Open Sans" w:cs="Open Sans"/>
          <w:color w:val="1A1A1A"/>
          <w:lang w:val="en-GB" w:eastAsia="en-GB"/>
        </w:rPr>
        <w:t>It is critical to offer pertinent thoughts, ideas, and crucial information when working with others. </w:t>
      </w:r>
      <w:r w:rsidR="00F8448F" w:rsidRPr="65B655CB">
        <w:rPr>
          <w:rFonts w:ascii="Open Sans" w:eastAsia="Times New Roman" w:hAnsi="Open Sans" w:cs="Open Sans"/>
          <w:color w:val="1A1A1A"/>
          <w:lang w:val="en-GB" w:eastAsia="en-GB"/>
        </w:rPr>
        <w:t>There are numerous</w:t>
      </w:r>
      <w:r w:rsidR="00736C65" w:rsidRPr="65B655CB">
        <w:rPr>
          <w:rFonts w:ascii="Open Sans" w:eastAsia="Times New Roman" w:hAnsi="Open Sans" w:cs="Open Sans"/>
          <w:color w:val="1A1A1A"/>
          <w:lang w:val="en-GB" w:eastAsia="en-GB"/>
        </w:rPr>
        <w:t xml:space="preserve"> forms of communication abilities </w:t>
      </w:r>
      <w:r w:rsidR="003336CF" w:rsidRPr="65B655CB">
        <w:rPr>
          <w:rFonts w:ascii="Open Sans" w:eastAsia="Times New Roman" w:hAnsi="Open Sans" w:cs="Open Sans"/>
          <w:color w:val="1A1A1A"/>
          <w:lang w:val="en-GB" w:eastAsia="en-GB"/>
        </w:rPr>
        <w:t xml:space="preserve">both verbal and none verbal. </w:t>
      </w:r>
      <w:r w:rsidR="006536B8" w:rsidRPr="65B655CB">
        <w:rPr>
          <w:rFonts w:ascii="Open Sans" w:eastAsia="Times New Roman" w:hAnsi="Open Sans" w:cs="Open Sans"/>
          <w:color w:val="1A1A1A"/>
          <w:lang w:val="en-GB" w:eastAsia="en-GB"/>
        </w:rPr>
        <w:t>Communication</w:t>
      </w:r>
      <w:r w:rsidR="00634ACE" w:rsidRPr="65B655CB">
        <w:rPr>
          <w:rFonts w:ascii="Open Sans" w:eastAsia="Times New Roman" w:hAnsi="Open Sans" w:cs="Open Sans"/>
          <w:color w:val="1A1A1A"/>
          <w:lang w:val="en-GB" w:eastAsia="en-GB"/>
        </w:rPr>
        <w:t xml:space="preserve"> is </w:t>
      </w:r>
      <w:r w:rsidR="0075789F" w:rsidRPr="65B655CB">
        <w:rPr>
          <w:rFonts w:ascii="Open Sans" w:eastAsia="Times New Roman" w:hAnsi="Open Sans" w:cs="Open Sans"/>
          <w:color w:val="1A1A1A"/>
          <w:lang w:val="en-GB" w:eastAsia="en-GB"/>
        </w:rPr>
        <w:t xml:space="preserve">necessary </w:t>
      </w:r>
      <w:r w:rsidR="0024466F" w:rsidRPr="65B655CB">
        <w:rPr>
          <w:rFonts w:ascii="Open Sans" w:eastAsia="Times New Roman" w:hAnsi="Open Sans" w:cs="Open Sans"/>
          <w:color w:val="1A1A1A"/>
          <w:lang w:val="en-GB" w:eastAsia="en-GB"/>
        </w:rPr>
        <w:t xml:space="preserve">in our </w:t>
      </w:r>
      <w:r w:rsidR="00DF4903" w:rsidRPr="65B655CB">
        <w:rPr>
          <w:rFonts w:ascii="Open Sans" w:eastAsia="Times New Roman" w:hAnsi="Open Sans" w:cs="Open Sans"/>
          <w:color w:val="1A1A1A"/>
          <w:lang w:val="en-GB" w:eastAsia="en-GB"/>
        </w:rPr>
        <w:t xml:space="preserve">daily </w:t>
      </w:r>
      <w:r w:rsidR="00DB7B10" w:rsidRPr="65B655CB">
        <w:rPr>
          <w:rFonts w:ascii="Open Sans" w:eastAsia="Times New Roman" w:hAnsi="Open Sans" w:cs="Open Sans"/>
          <w:color w:val="1A1A1A"/>
          <w:lang w:val="en-GB" w:eastAsia="en-GB"/>
        </w:rPr>
        <w:t>lives,</w:t>
      </w:r>
      <w:r w:rsidR="0014391D" w:rsidRPr="65B655CB">
        <w:rPr>
          <w:rFonts w:ascii="Open Sans" w:eastAsia="Times New Roman" w:hAnsi="Open Sans" w:cs="Open Sans"/>
          <w:color w:val="1A1A1A"/>
          <w:lang w:val="en-GB" w:eastAsia="en-GB"/>
        </w:rPr>
        <w:t xml:space="preserve"> both personal </w:t>
      </w:r>
      <w:r w:rsidR="00CB2D04" w:rsidRPr="65B655CB">
        <w:rPr>
          <w:rFonts w:ascii="Open Sans" w:eastAsia="Times New Roman" w:hAnsi="Open Sans" w:cs="Open Sans"/>
          <w:color w:val="1A1A1A"/>
          <w:lang w:val="en-GB" w:eastAsia="en-GB"/>
        </w:rPr>
        <w:t>and professional</w:t>
      </w:r>
      <w:r w:rsidR="009033E8" w:rsidRPr="65B655CB">
        <w:rPr>
          <w:rFonts w:ascii="Open Sans" w:eastAsia="Times New Roman" w:hAnsi="Open Sans" w:cs="Open Sans"/>
          <w:color w:val="1A1A1A"/>
          <w:lang w:val="en-GB" w:eastAsia="en-GB"/>
        </w:rPr>
        <w:t xml:space="preserve">. </w:t>
      </w:r>
    </w:p>
    <w:p w14:paraId="46EF9719" w14:textId="6B5E760F" w:rsidR="005B2E31" w:rsidRPr="00470832" w:rsidRDefault="006536B8" w:rsidP="005B2E31">
      <w:pPr>
        <w:divId w:val="1807625496"/>
        <w:rPr>
          <w:rFonts w:ascii="Open Sans" w:eastAsia="Times New Roman" w:hAnsi="Open Sans" w:cs="Open Sans"/>
          <w:color w:val="1A1A1A" w:themeColor="background1" w:themeShade="1A"/>
          <w:lang w:val="en-GB" w:eastAsia="en-GB"/>
        </w:rPr>
      </w:pPr>
      <w:r w:rsidRPr="65B655CB">
        <w:rPr>
          <w:rFonts w:ascii="Open Sans" w:eastAsia="Times New Roman" w:hAnsi="Open Sans" w:cs="Open Sans"/>
          <w:color w:val="1A1A1A"/>
          <w:lang w:val="en-GB" w:eastAsia="en-GB"/>
        </w:rPr>
        <w:t>Communication skills are</w:t>
      </w:r>
      <w:r w:rsidR="0055124E" w:rsidRPr="65B655CB">
        <w:rPr>
          <w:rFonts w:ascii="Open Sans" w:eastAsia="Times New Roman" w:hAnsi="Open Sans" w:cs="Open Sans"/>
          <w:color w:val="1A1A1A"/>
          <w:lang w:val="en-GB" w:eastAsia="en-GB"/>
        </w:rPr>
        <w:t xml:space="preserve"> essential while </w:t>
      </w:r>
      <w:r w:rsidR="678367BE" w:rsidRPr="65B655CB">
        <w:rPr>
          <w:rFonts w:ascii="Open Sans" w:eastAsia="Times New Roman" w:hAnsi="Open Sans" w:cs="Open Sans"/>
          <w:color w:val="1A1A1A"/>
          <w:lang w:val="en-GB" w:eastAsia="en-GB"/>
        </w:rPr>
        <w:t>working as</w:t>
      </w:r>
      <w:r w:rsidRPr="65B655CB">
        <w:rPr>
          <w:rFonts w:ascii="Open Sans" w:eastAsia="Times New Roman" w:hAnsi="Open Sans" w:cs="Open Sans"/>
          <w:color w:val="1A1A1A"/>
          <w:lang w:val="en-GB" w:eastAsia="en-GB"/>
        </w:rPr>
        <w:t> part of a team to</w:t>
      </w:r>
      <w:r w:rsidR="00FC7F3C" w:rsidRPr="65B655CB">
        <w:rPr>
          <w:rFonts w:ascii="Open Sans" w:eastAsia="Times New Roman" w:hAnsi="Open Sans" w:cs="Open Sans"/>
          <w:color w:val="1A1A1A"/>
          <w:lang w:val="en-GB" w:eastAsia="en-GB"/>
        </w:rPr>
        <w:t xml:space="preserve"> achieve</w:t>
      </w:r>
      <w:r w:rsidRPr="65B655CB">
        <w:rPr>
          <w:rFonts w:ascii="Open Sans" w:eastAsia="Times New Roman" w:hAnsi="Open Sans" w:cs="Open Sans"/>
          <w:color w:val="1A1A1A"/>
          <w:lang w:val="en-GB" w:eastAsia="en-GB"/>
        </w:rPr>
        <w:t> a com</w:t>
      </w:r>
      <w:r w:rsidR="008F19FF" w:rsidRPr="65B655CB">
        <w:rPr>
          <w:rFonts w:ascii="Open Sans" w:eastAsia="Times New Roman" w:hAnsi="Open Sans" w:cs="Open Sans"/>
          <w:color w:val="1A1A1A"/>
          <w:lang w:val="en-GB" w:eastAsia="en-GB"/>
        </w:rPr>
        <w:t xml:space="preserve">mon </w:t>
      </w:r>
      <w:r w:rsidR="00E76CEB" w:rsidRPr="65B655CB">
        <w:rPr>
          <w:rFonts w:ascii="Open Sans" w:eastAsia="Times New Roman" w:hAnsi="Open Sans" w:cs="Open Sans"/>
          <w:color w:val="1A1A1A"/>
          <w:lang w:val="en-GB" w:eastAsia="en-GB"/>
        </w:rPr>
        <w:t>goal</w:t>
      </w:r>
      <w:r w:rsidR="00D055FF" w:rsidRPr="65B655CB">
        <w:rPr>
          <w:rFonts w:ascii="Open Sans" w:eastAsia="Times New Roman" w:hAnsi="Open Sans" w:cs="Open Sans"/>
          <w:color w:val="1A1A1A"/>
          <w:lang w:val="en-GB" w:eastAsia="en-GB"/>
        </w:rPr>
        <w:t xml:space="preserve"> </w:t>
      </w:r>
      <w:r w:rsidR="00AA68F0" w:rsidRPr="65B655CB">
        <w:rPr>
          <w:rFonts w:ascii="Open Sans" w:eastAsia="Times New Roman" w:hAnsi="Open Sans" w:cs="Open Sans"/>
          <w:color w:val="1A1A1A"/>
          <w:lang w:val="en-GB" w:eastAsia="en-GB"/>
        </w:rPr>
        <w:t>(</w:t>
      </w:r>
      <w:r w:rsidR="00171C7B" w:rsidRPr="65B655CB">
        <w:rPr>
          <w:rFonts w:ascii="Open Sans" w:eastAsia="Times New Roman" w:hAnsi="Open Sans" w:cs="Open Sans"/>
          <w:color w:val="1A1A1A"/>
          <w:lang w:val="en-GB" w:eastAsia="en-GB"/>
        </w:rPr>
        <w:t>Kearney-</w:t>
      </w:r>
      <w:r w:rsidR="00BF4837" w:rsidRPr="65B655CB">
        <w:rPr>
          <w:rFonts w:ascii="Open Sans" w:eastAsia="Times New Roman" w:hAnsi="Open Sans" w:cs="Open Sans"/>
          <w:color w:val="1A1A1A"/>
          <w:lang w:val="en-GB" w:eastAsia="en-GB"/>
        </w:rPr>
        <w:t>nunnery</w:t>
      </w:r>
      <w:r w:rsidR="00B828AA" w:rsidRPr="65B655CB">
        <w:rPr>
          <w:rFonts w:ascii="Open Sans" w:eastAsia="Times New Roman" w:hAnsi="Open Sans" w:cs="Open Sans"/>
          <w:color w:val="1A1A1A"/>
          <w:lang w:val="en-GB" w:eastAsia="en-GB"/>
        </w:rPr>
        <w:t>, 2008</w:t>
      </w:r>
      <w:r w:rsidR="001218D9" w:rsidRPr="65B655CB">
        <w:rPr>
          <w:rFonts w:ascii="Open Sans" w:eastAsia="Times New Roman" w:hAnsi="Open Sans" w:cs="Open Sans"/>
          <w:color w:val="1A1A1A"/>
          <w:lang w:val="en-GB" w:eastAsia="en-GB"/>
        </w:rPr>
        <w:t>.</w:t>
      </w:r>
      <w:r w:rsidR="002F1009" w:rsidRPr="65B655CB">
        <w:rPr>
          <w:rFonts w:ascii="Open Sans" w:eastAsia="Times New Roman" w:hAnsi="Open Sans" w:cs="Open Sans"/>
          <w:color w:val="1A1A1A"/>
          <w:lang w:val="en-GB" w:eastAsia="en-GB"/>
        </w:rPr>
        <w:t xml:space="preserve"> When interacting with people </w:t>
      </w:r>
      <w:r w:rsidR="003C1323" w:rsidRPr="65B655CB">
        <w:rPr>
          <w:rFonts w:ascii="Open Sans" w:eastAsia="Times New Roman" w:hAnsi="Open Sans" w:cs="Open Sans"/>
          <w:color w:val="1A1A1A"/>
          <w:lang w:val="en-GB" w:eastAsia="en-GB"/>
        </w:rPr>
        <w:t xml:space="preserve">you can learn </w:t>
      </w:r>
      <w:r w:rsidR="00941B70" w:rsidRPr="65B655CB">
        <w:rPr>
          <w:rFonts w:ascii="Open Sans" w:eastAsia="Times New Roman" w:hAnsi="Open Sans" w:cs="Open Sans"/>
          <w:color w:val="1A1A1A"/>
          <w:lang w:val="en-GB" w:eastAsia="en-GB"/>
        </w:rPr>
        <w:t xml:space="preserve">a lot about yourself </w:t>
      </w:r>
      <w:r w:rsidR="007D50CF" w:rsidRPr="65B655CB">
        <w:rPr>
          <w:rFonts w:ascii="Open Sans" w:eastAsia="Times New Roman" w:hAnsi="Open Sans" w:cs="Open Sans"/>
          <w:color w:val="1A1A1A"/>
          <w:lang w:val="en-GB" w:eastAsia="en-GB"/>
        </w:rPr>
        <w:t xml:space="preserve">by observing </w:t>
      </w:r>
      <w:r w:rsidR="00CC7946" w:rsidRPr="65B655CB">
        <w:rPr>
          <w:rFonts w:ascii="Open Sans" w:eastAsia="Times New Roman" w:hAnsi="Open Sans" w:cs="Open Sans"/>
          <w:color w:val="1A1A1A"/>
          <w:lang w:val="en-GB" w:eastAsia="en-GB"/>
        </w:rPr>
        <w:t xml:space="preserve">and assessing </w:t>
      </w:r>
      <w:r w:rsidR="00AD577D" w:rsidRPr="65B655CB">
        <w:rPr>
          <w:rFonts w:ascii="Open Sans" w:eastAsia="Times New Roman" w:hAnsi="Open Sans" w:cs="Open Sans"/>
          <w:color w:val="1A1A1A"/>
          <w:lang w:val="en-GB" w:eastAsia="en-GB"/>
        </w:rPr>
        <w:t>yourself</w:t>
      </w:r>
      <w:r w:rsidR="00F8541C" w:rsidRPr="65B655CB">
        <w:rPr>
          <w:rFonts w:ascii="Open Sans" w:eastAsia="Times New Roman" w:hAnsi="Open Sans" w:cs="Open Sans"/>
          <w:color w:val="1A1A1A"/>
          <w:lang w:val="en-GB" w:eastAsia="en-GB"/>
        </w:rPr>
        <w:t xml:space="preserve"> when interaction with other</w:t>
      </w:r>
      <w:r w:rsidR="00D56CF3" w:rsidRPr="65B655CB">
        <w:rPr>
          <w:rFonts w:ascii="Open Sans" w:eastAsia="Times New Roman" w:hAnsi="Open Sans" w:cs="Open Sans"/>
          <w:color w:val="1A1A1A"/>
          <w:lang w:val="en-GB" w:eastAsia="en-GB"/>
        </w:rPr>
        <w:t>s</w:t>
      </w:r>
      <w:r w:rsidR="00F8541C" w:rsidRPr="65B655CB">
        <w:rPr>
          <w:rFonts w:ascii="Open Sans" w:eastAsia="Times New Roman" w:hAnsi="Open Sans" w:cs="Open Sans"/>
          <w:color w:val="1A1A1A"/>
          <w:lang w:val="en-GB" w:eastAsia="en-GB"/>
        </w:rPr>
        <w:t>.</w:t>
      </w:r>
      <w:r w:rsidR="00D56CF3" w:rsidRPr="65B655CB">
        <w:rPr>
          <w:rFonts w:ascii="Open Sans" w:eastAsia="Times New Roman" w:hAnsi="Open Sans" w:cs="Open Sans"/>
          <w:color w:val="1A1A1A"/>
          <w:lang w:val="en-GB" w:eastAsia="en-GB"/>
        </w:rPr>
        <w:t xml:space="preserve">, we can learn how to communicate </w:t>
      </w:r>
      <w:r w:rsidR="00E637DE" w:rsidRPr="65B655CB">
        <w:rPr>
          <w:rFonts w:ascii="Open Sans" w:eastAsia="Times New Roman" w:hAnsi="Open Sans" w:cs="Open Sans"/>
          <w:color w:val="1A1A1A"/>
          <w:lang w:val="en-GB" w:eastAsia="en-GB"/>
        </w:rPr>
        <w:t>effectively.</w:t>
      </w:r>
      <w:r w:rsidR="00171063" w:rsidRPr="65B655CB">
        <w:rPr>
          <w:rFonts w:ascii="Open Sans" w:eastAsia="Times New Roman" w:hAnsi="Open Sans" w:cs="Open Sans"/>
          <w:color w:val="1A1A1A"/>
          <w:lang w:val="en-GB" w:eastAsia="en-GB"/>
        </w:rPr>
        <w:t xml:space="preserve"> </w:t>
      </w:r>
      <w:r w:rsidR="00746E35" w:rsidRPr="65B655CB">
        <w:rPr>
          <w:rFonts w:ascii="Open Sans" w:eastAsia="Times New Roman" w:hAnsi="Open Sans" w:cs="Open Sans"/>
          <w:color w:val="1A1A1A"/>
          <w:lang w:val="en-GB" w:eastAsia="en-GB"/>
        </w:rPr>
        <w:t>Our ability to communicate effectively, discuss and reflect on our thoughts, establi</w:t>
      </w:r>
      <w:r w:rsidR="0044040C" w:rsidRPr="65B655CB">
        <w:rPr>
          <w:rFonts w:ascii="Open Sans" w:eastAsia="Times New Roman" w:hAnsi="Open Sans" w:cs="Open Sans"/>
          <w:color w:val="1A1A1A"/>
          <w:lang w:val="en-GB" w:eastAsia="en-GB"/>
        </w:rPr>
        <w:t>sh</w:t>
      </w:r>
      <w:r w:rsidR="00746E35" w:rsidRPr="65B655CB">
        <w:rPr>
          <w:rFonts w:ascii="Open Sans" w:eastAsia="Times New Roman" w:hAnsi="Open Sans" w:cs="Open Sans"/>
          <w:color w:val="1A1A1A"/>
          <w:lang w:val="en-GB" w:eastAsia="en-GB"/>
        </w:rPr>
        <w:t> trust among group members, and settle issues is demonstrated through group</w:t>
      </w:r>
      <w:r w:rsidR="005B2E31" w:rsidRPr="65B655CB">
        <w:rPr>
          <w:rFonts w:ascii="Open Sans" w:eastAsia="Times New Roman" w:hAnsi="Open Sans" w:cs="Open Sans"/>
          <w:color w:val="1A1A1A"/>
          <w:lang w:val="en-GB" w:eastAsia="en-GB"/>
        </w:rPr>
        <w:t xml:space="preserve"> work</w:t>
      </w:r>
      <w:r w:rsidR="0044040C" w:rsidRPr="65B655CB">
        <w:rPr>
          <w:rFonts w:ascii="Open Sans" w:eastAsia="Times New Roman" w:hAnsi="Open Sans" w:cs="Open Sans"/>
          <w:color w:val="1A1A1A"/>
          <w:lang w:val="en-GB" w:eastAsia="en-GB"/>
        </w:rPr>
        <w:t>. “</w:t>
      </w:r>
      <w:r w:rsidR="00197787" w:rsidRPr="65B655CB">
        <w:rPr>
          <w:rFonts w:ascii="Open Sans" w:eastAsia="Times New Roman" w:hAnsi="Open Sans" w:cs="Open Sans"/>
          <w:color w:val="1A1A1A"/>
          <w:lang w:val="en-GB" w:eastAsia="en-GB"/>
        </w:rPr>
        <w:t xml:space="preserve">A collection of persons </w:t>
      </w:r>
      <w:r w:rsidR="003743B2" w:rsidRPr="65B655CB">
        <w:rPr>
          <w:rFonts w:ascii="Open Sans" w:eastAsia="Times New Roman" w:hAnsi="Open Sans" w:cs="Open Sans"/>
          <w:color w:val="1A1A1A"/>
          <w:lang w:val="en-GB" w:eastAsia="en-GB"/>
        </w:rPr>
        <w:t xml:space="preserve">who work together to develop products” is </w:t>
      </w:r>
      <w:r w:rsidR="00FA21B4" w:rsidRPr="65B655CB">
        <w:rPr>
          <w:rFonts w:ascii="Open Sans" w:eastAsia="Times New Roman" w:hAnsi="Open Sans" w:cs="Open Sans"/>
          <w:color w:val="1A1A1A"/>
          <w:lang w:val="en-GB" w:eastAsia="en-GB"/>
        </w:rPr>
        <w:t>how a team is defined.</w:t>
      </w:r>
    </w:p>
    <w:p w14:paraId="5C660F81" w14:textId="37F4A9F6" w:rsidR="005721F8" w:rsidRPr="00470832" w:rsidRDefault="00C33CE0">
      <w:pPr>
        <w:divId w:val="1074668601"/>
        <w:rPr>
          <w:rFonts w:ascii="Times New Roman" w:eastAsia="Times New Roman" w:hAnsi="Times New Roman" w:cs="Times New Roman"/>
          <w:color w:val="1A1A1A" w:themeColor="background1" w:themeShade="1A"/>
          <w:lang w:val="en-GB" w:eastAsia="en-GB"/>
        </w:rPr>
      </w:pPr>
      <w:r w:rsidRPr="65B655CB">
        <w:rPr>
          <w:rFonts w:ascii="Open Sans" w:eastAsia="Times New Roman" w:hAnsi="Open Sans" w:cs="Open Sans"/>
          <w:color w:val="1A1A1A"/>
          <w:lang w:val="en-GB" w:eastAsia="en-GB"/>
        </w:rPr>
        <w:t xml:space="preserve">In this academic assignment </w:t>
      </w:r>
      <w:r w:rsidR="00B7457A" w:rsidRPr="65B655CB">
        <w:rPr>
          <w:rFonts w:ascii="Open Sans" w:eastAsia="Times New Roman" w:hAnsi="Open Sans" w:cs="Open Sans"/>
          <w:color w:val="1A1A1A"/>
          <w:lang w:val="en-GB" w:eastAsia="en-GB"/>
        </w:rPr>
        <w:t xml:space="preserve">my lecturer insisted that we reflect on our </w:t>
      </w:r>
      <w:r w:rsidR="7DB9DD04" w:rsidRPr="65B655CB">
        <w:rPr>
          <w:rFonts w:ascii="Open Sans" w:eastAsia="Times New Roman" w:hAnsi="Open Sans" w:cs="Open Sans"/>
          <w:color w:val="1A1A1A"/>
          <w:lang w:val="en-GB" w:eastAsia="en-GB"/>
        </w:rPr>
        <w:t>communication habits</w:t>
      </w:r>
      <w:r w:rsidR="008058C3" w:rsidRPr="65B655CB">
        <w:rPr>
          <w:rFonts w:ascii="Open Sans" w:eastAsia="Times New Roman" w:hAnsi="Open Sans" w:cs="Open Sans"/>
          <w:color w:val="1A1A1A"/>
          <w:lang w:val="en-GB" w:eastAsia="en-GB"/>
        </w:rPr>
        <w:t xml:space="preserve"> and experiences </w:t>
      </w:r>
      <w:r w:rsidR="007F27D1" w:rsidRPr="65B655CB">
        <w:rPr>
          <w:rFonts w:ascii="Open Sans" w:eastAsia="Times New Roman" w:hAnsi="Open Sans" w:cs="Open Sans"/>
          <w:color w:val="1A1A1A"/>
          <w:lang w:val="en-GB" w:eastAsia="en-GB"/>
        </w:rPr>
        <w:t>while working in a group for this assignment</w:t>
      </w:r>
      <w:r w:rsidR="003C332C" w:rsidRPr="65B655CB">
        <w:rPr>
          <w:rFonts w:ascii="Open Sans" w:eastAsia="Times New Roman" w:hAnsi="Open Sans" w:cs="Open Sans"/>
          <w:color w:val="1A1A1A"/>
          <w:lang w:val="en-GB" w:eastAsia="en-GB"/>
        </w:rPr>
        <w:t xml:space="preserve">, </w:t>
      </w:r>
      <w:r w:rsidR="04C98CEA" w:rsidRPr="65B655CB">
        <w:rPr>
          <w:rFonts w:ascii="Open Sans" w:eastAsia="Times New Roman" w:hAnsi="Open Sans" w:cs="Open Sans"/>
          <w:color w:val="1A1A1A"/>
          <w:lang w:val="en-GB" w:eastAsia="en-GB"/>
        </w:rPr>
        <w:t>this</w:t>
      </w:r>
      <w:r w:rsidR="003C332C" w:rsidRPr="65B655CB">
        <w:rPr>
          <w:rFonts w:ascii="Open Sans" w:eastAsia="Times New Roman" w:hAnsi="Open Sans" w:cs="Open Sans"/>
          <w:color w:val="1A1A1A"/>
          <w:lang w:val="en-GB" w:eastAsia="en-GB"/>
        </w:rPr>
        <w:t xml:space="preserve"> semester we </w:t>
      </w:r>
      <w:r w:rsidR="00877D80" w:rsidRPr="65B655CB">
        <w:rPr>
          <w:rFonts w:ascii="Open Sans" w:eastAsia="Times New Roman" w:hAnsi="Open Sans" w:cs="Open Sans"/>
          <w:color w:val="1A1A1A"/>
          <w:lang w:val="en-GB" w:eastAsia="en-GB"/>
        </w:rPr>
        <w:t xml:space="preserve">were assigned to work in small groups of four to five students </w:t>
      </w:r>
      <w:r w:rsidR="00883BBC" w:rsidRPr="65B655CB">
        <w:rPr>
          <w:rFonts w:ascii="Open Sans" w:eastAsia="Times New Roman" w:hAnsi="Open Sans" w:cs="Open Sans"/>
          <w:color w:val="1A1A1A"/>
          <w:lang w:val="en-GB" w:eastAsia="en-GB"/>
        </w:rPr>
        <w:t xml:space="preserve">to create a </w:t>
      </w:r>
      <w:r w:rsidR="4349FBB9" w:rsidRPr="65B655CB">
        <w:rPr>
          <w:rFonts w:ascii="Open Sans" w:eastAsia="Times New Roman" w:hAnsi="Open Sans" w:cs="Open Sans"/>
          <w:color w:val="1A1A1A"/>
          <w:lang w:val="en-GB" w:eastAsia="en-GB"/>
        </w:rPr>
        <w:t>35-minute</w:t>
      </w:r>
      <w:r w:rsidR="00883BBC" w:rsidRPr="65B655CB">
        <w:rPr>
          <w:rFonts w:ascii="Open Sans" w:eastAsia="Times New Roman" w:hAnsi="Open Sans" w:cs="Open Sans"/>
          <w:color w:val="1A1A1A"/>
          <w:lang w:val="en-GB" w:eastAsia="en-GB"/>
        </w:rPr>
        <w:t xml:space="preserve"> </w:t>
      </w:r>
      <w:r w:rsidR="00DC2555" w:rsidRPr="65B655CB">
        <w:rPr>
          <w:rFonts w:ascii="Open Sans" w:eastAsia="Times New Roman" w:hAnsi="Open Sans" w:cs="Open Sans"/>
          <w:color w:val="1A1A1A"/>
          <w:lang w:val="en-GB" w:eastAsia="en-GB"/>
        </w:rPr>
        <w:t>information session that</w:t>
      </w:r>
      <w:r w:rsidR="00BB6C0D" w:rsidRPr="65B655CB">
        <w:rPr>
          <w:rFonts w:ascii="Open Sans" w:eastAsia="Times New Roman" w:hAnsi="Open Sans" w:cs="Open Sans"/>
          <w:color w:val="1A1A1A"/>
          <w:lang w:val="en-GB" w:eastAsia="en-GB"/>
        </w:rPr>
        <w:t xml:space="preserve"> consist of Benefits </w:t>
      </w:r>
      <w:r w:rsidR="00CB0EA0" w:rsidRPr="65B655CB">
        <w:rPr>
          <w:rFonts w:ascii="Open Sans" w:eastAsia="Times New Roman" w:hAnsi="Open Sans" w:cs="Open Sans"/>
          <w:color w:val="1A1A1A"/>
          <w:lang w:val="en-GB" w:eastAsia="en-GB"/>
        </w:rPr>
        <w:t xml:space="preserve">of </w:t>
      </w:r>
      <w:r w:rsidR="4F3CDFEE" w:rsidRPr="65B655CB">
        <w:rPr>
          <w:rFonts w:ascii="Open Sans" w:eastAsia="Times New Roman" w:hAnsi="Open Sans" w:cs="Open Sans"/>
          <w:color w:val="1A1A1A"/>
          <w:lang w:val="en-GB" w:eastAsia="en-GB"/>
        </w:rPr>
        <w:t>teamwork</w:t>
      </w:r>
      <w:r w:rsidR="00CB0EA0" w:rsidRPr="65B655CB">
        <w:rPr>
          <w:rFonts w:ascii="Open Sans" w:eastAsia="Times New Roman" w:hAnsi="Open Sans" w:cs="Open Sans"/>
          <w:color w:val="1A1A1A"/>
          <w:lang w:val="en-GB" w:eastAsia="en-GB"/>
        </w:rPr>
        <w:t xml:space="preserve">, Stages of team </w:t>
      </w:r>
      <w:r w:rsidR="7820D683" w:rsidRPr="65B655CB">
        <w:rPr>
          <w:rFonts w:ascii="Open Sans" w:eastAsia="Times New Roman" w:hAnsi="Open Sans" w:cs="Open Sans"/>
          <w:color w:val="1A1A1A"/>
          <w:lang w:val="en-GB" w:eastAsia="en-GB"/>
        </w:rPr>
        <w:t>development, Team</w:t>
      </w:r>
      <w:r w:rsidR="00050EE4" w:rsidRPr="65B655CB">
        <w:rPr>
          <w:rFonts w:ascii="Open Sans" w:eastAsia="Times New Roman" w:hAnsi="Open Sans" w:cs="Open Sans"/>
          <w:color w:val="1A1A1A"/>
          <w:lang w:val="en-GB" w:eastAsia="en-GB"/>
        </w:rPr>
        <w:t xml:space="preserve"> </w:t>
      </w:r>
      <w:r w:rsidR="0DBD4EBE" w:rsidRPr="65B655CB">
        <w:rPr>
          <w:rFonts w:ascii="Open Sans" w:eastAsia="Times New Roman" w:hAnsi="Open Sans" w:cs="Open Sans"/>
          <w:color w:val="1A1A1A"/>
          <w:lang w:val="en-GB" w:eastAsia="en-GB"/>
        </w:rPr>
        <w:t>roles,</w:t>
      </w:r>
      <w:r w:rsidR="00050EE4" w:rsidRPr="65B655CB">
        <w:rPr>
          <w:rFonts w:ascii="Open Sans" w:eastAsia="Times New Roman" w:hAnsi="Open Sans" w:cs="Open Sans"/>
          <w:color w:val="1A1A1A"/>
          <w:lang w:val="en-GB" w:eastAsia="en-GB"/>
        </w:rPr>
        <w:t xml:space="preserve"> </w:t>
      </w:r>
      <w:r w:rsidR="39A067B4" w:rsidRPr="65B655CB">
        <w:rPr>
          <w:rFonts w:ascii="Open Sans" w:eastAsia="Times New Roman" w:hAnsi="Open Sans" w:cs="Open Sans"/>
          <w:color w:val="1A1A1A"/>
          <w:lang w:val="en-GB" w:eastAsia="en-GB"/>
        </w:rPr>
        <w:t>managing</w:t>
      </w:r>
      <w:r w:rsidR="00050EE4" w:rsidRPr="65B655CB">
        <w:rPr>
          <w:rFonts w:ascii="Open Sans" w:eastAsia="Times New Roman" w:hAnsi="Open Sans" w:cs="Open Sans"/>
          <w:color w:val="1A1A1A"/>
          <w:lang w:val="en-GB" w:eastAsia="en-GB"/>
        </w:rPr>
        <w:t xml:space="preserve"> conflict and </w:t>
      </w:r>
      <w:r w:rsidR="00EB4DC2" w:rsidRPr="65B655CB">
        <w:rPr>
          <w:rFonts w:ascii="Open Sans" w:eastAsia="Times New Roman" w:hAnsi="Open Sans" w:cs="Open Sans"/>
          <w:color w:val="1A1A1A"/>
          <w:lang w:val="en-GB" w:eastAsia="en-GB"/>
        </w:rPr>
        <w:t>successful team developmen</w:t>
      </w:r>
      <w:r w:rsidR="00F85215" w:rsidRPr="65B655CB">
        <w:rPr>
          <w:rFonts w:ascii="Open Sans" w:eastAsia="Times New Roman" w:hAnsi="Open Sans" w:cs="Open Sans"/>
          <w:color w:val="1A1A1A"/>
          <w:lang w:val="en-GB" w:eastAsia="en-GB"/>
        </w:rPr>
        <w:t xml:space="preserve">t we are to </w:t>
      </w:r>
      <w:r w:rsidR="04737679" w:rsidRPr="65B655CB">
        <w:rPr>
          <w:rFonts w:ascii="Open Sans" w:eastAsia="Times New Roman" w:hAnsi="Open Sans" w:cs="Open Sans"/>
          <w:color w:val="1A1A1A"/>
          <w:lang w:val="en-GB" w:eastAsia="en-GB"/>
        </w:rPr>
        <w:t>perform</w:t>
      </w:r>
      <w:r w:rsidR="00F85215" w:rsidRPr="65B655CB">
        <w:rPr>
          <w:rFonts w:ascii="Open Sans" w:eastAsia="Times New Roman" w:hAnsi="Open Sans" w:cs="Open Sans"/>
          <w:color w:val="1A1A1A"/>
          <w:lang w:val="en-GB" w:eastAsia="en-GB"/>
        </w:rPr>
        <w:t xml:space="preserve"> this presentation to our lecturer and our </w:t>
      </w:r>
      <w:r w:rsidR="1EDEE3DE" w:rsidRPr="65B655CB">
        <w:rPr>
          <w:rFonts w:ascii="Open Sans" w:eastAsia="Times New Roman" w:hAnsi="Open Sans" w:cs="Open Sans"/>
          <w:color w:val="1A1A1A"/>
          <w:lang w:val="en-GB" w:eastAsia="en-GB"/>
        </w:rPr>
        <w:t>classmates</w:t>
      </w:r>
      <w:r w:rsidR="00F85215" w:rsidRPr="65B655CB">
        <w:rPr>
          <w:rFonts w:ascii="Open Sans" w:eastAsia="Times New Roman" w:hAnsi="Open Sans" w:cs="Open Sans"/>
          <w:color w:val="1A1A1A"/>
          <w:lang w:val="en-GB" w:eastAsia="en-GB"/>
        </w:rPr>
        <w:t>.</w:t>
      </w:r>
      <w:r w:rsidR="005721F8" w:rsidRPr="65B655CB">
        <w:rPr>
          <w:rFonts w:ascii="Open Sans" w:eastAsia="Times New Roman" w:hAnsi="Open Sans" w:cs="Open Sans"/>
          <w:color w:val="1A1A1A"/>
          <w:lang w:val="en-GB" w:eastAsia="en-GB"/>
        </w:rPr>
        <w:t xml:space="preserve"> I will exhibit my understanding of group dynamics and communication skills in this project, as well as remark on my experience during the group activity and briefly explain how the member contributions were divided up for the group presentation.</w:t>
      </w:r>
      <w:r w:rsidR="00A92510" w:rsidRPr="65B655CB">
        <w:rPr>
          <w:rFonts w:ascii="Open Sans" w:eastAsia="Times New Roman" w:hAnsi="Open Sans" w:cs="Open Sans"/>
          <w:color w:val="1A1A1A"/>
          <w:lang w:val="en-GB" w:eastAsia="en-GB"/>
        </w:rPr>
        <w:t xml:space="preserve"> </w:t>
      </w:r>
      <w:r w:rsidR="00C23A27" w:rsidRPr="65B655CB">
        <w:rPr>
          <w:rFonts w:ascii="Open Sans" w:eastAsia="Times New Roman" w:hAnsi="Open Sans" w:cs="Open Sans"/>
          <w:color w:val="1A1A1A"/>
          <w:lang w:val="en-GB" w:eastAsia="en-GB"/>
        </w:rPr>
        <w:t xml:space="preserve">Working with a group I did find easy because I followed </w:t>
      </w:r>
      <w:r w:rsidR="00E009E5" w:rsidRPr="65B655CB">
        <w:rPr>
          <w:rFonts w:ascii="Open Sans" w:eastAsia="Times New Roman" w:hAnsi="Open Sans" w:cs="Open Sans"/>
          <w:color w:val="1A1A1A"/>
          <w:lang w:val="en-GB" w:eastAsia="en-GB"/>
        </w:rPr>
        <w:t>Adair</w:t>
      </w:r>
      <w:r w:rsidR="004F3AB6" w:rsidRPr="65B655CB">
        <w:rPr>
          <w:rFonts w:ascii="Open Sans" w:eastAsia="Times New Roman" w:hAnsi="Open Sans" w:cs="Open Sans"/>
          <w:color w:val="1A1A1A"/>
          <w:lang w:val="en-GB" w:eastAsia="en-GB"/>
        </w:rPr>
        <w:t>, J.E</w:t>
      </w:r>
      <w:r w:rsidR="003C3DBB" w:rsidRPr="65B655CB">
        <w:rPr>
          <w:rFonts w:ascii="Open Sans" w:eastAsia="Times New Roman" w:hAnsi="Open Sans" w:cs="Open Sans"/>
          <w:color w:val="1A1A1A"/>
          <w:lang w:val="en-GB" w:eastAsia="en-GB"/>
        </w:rPr>
        <w:t xml:space="preserve"> (2009) effective team building. </w:t>
      </w:r>
    </w:p>
    <w:p w14:paraId="3F2C1B75" w14:textId="329967FD" w:rsidR="008B5FAA" w:rsidRPr="00470832" w:rsidRDefault="003F6BEF" w:rsidP="06CDF180">
      <w:pPr>
        <w:numPr>
          <w:ilvl w:val="0"/>
          <w:numId w:val="1"/>
        </w:numPr>
        <w:shd w:val="clear" w:color="auto" w:fill="FFFFFF" w:themeFill="background1"/>
        <w:spacing w:before="100" w:beforeAutospacing="1" w:after="100" w:afterAutospacing="1" w:line="240" w:lineRule="auto"/>
        <w:ind w:left="975"/>
        <w:divId w:val="493450427"/>
        <w:rPr>
          <w:rFonts w:ascii="Arial" w:eastAsia="Times New Roman" w:hAnsi="Arial" w:cs="Arial"/>
          <w:color w:val="1A1A1A" w:themeColor="background1" w:themeShade="1A"/>
          <w:sz w:val="30"/>
          <w:szCs w:val="30"/>
          <w:lang w:val="en-GB" w:eastAsia="en-GB"/>
        </w:rPr>
      </w:pPr>
      <w:r w:rsidRPr="65B655CB">
        <w:rPr>
          <w:rFonts w:ascii="Arial" w:eastAsia="Times New Roman" w:hAnsi="Arial" w:cs="Arial"/>
          <w:b/>
          <w:color w:val="1A1A1A" w:themeColor="background1" w:themeShade="1A"/>
          <w:lang w:val="en-GB" w:eastAsia="en-GB"/>
        </w:rPr>
        <w:t>Task, team and individual:</w:t>
      </w:r>
      <w:r w:rsidRPr="65B655CB">
        <w:rPr>
          <w:rFonts w:ascii="Arial" w:eastAsia="Times New Roman" w:hAnsi="Arial" w:cs="Arial"/>
          <w:color w:val="1A1A1A" w:themeColor="background1" w:themeShade="1A"/>
          <w:shd w:val="clear" w:color="auto" w:fill="FFFFFF"/>
          <w:lang w:val="en-GB" w:eastAsia="en-GB"/>
        </w:rPr>
        <w:t xml:space="preserve"> Adair's concept asserts that the three needs of task, team and individual are the watchwords of leadership, as people expect their leaders to help them achieve the common task, build the </w:t>
      </w:r>
      <w:r w:rsidR="2672A42C" w:rsidRPr="65B655CB">
        <w:rPr>
          <w:rFonts w:ascii="Arial" w:eastAsia="Times New Roman" w:hAnsi="Arial" w:cs="Arial"/>
          <w:color w:val="1A1A1A" w:themeColor="background1" w:themeShade="1A"/>
          <w:shd w:val="clear" w:color="auto" w:fill="FFFFFF"/>
          <w:lang w:val="en-GB" w:eastAsia="en-GB"/>
        </w:rPr>
        <w:t>cooperation</w:t>
      </w:r>
      <w:r w:rsidRPr="65B655CB">
        <w:rPr>
          <w:rFonts w:ascii="Arial" w:eastAsia="Times New Roman" w:hAnsi="Arial" w:cs="Arial"/>
          <w:color w:val="1A1A1A" w:themeColor="background1" w:themeShade="1A"/>
          <w:shd w:val="clear" w:color="auto" w:fill="FFFFFF"/>
          <w:lang w:val="en-GB" w:eastAsia="en-GB"/>
        </w:rPr>
        <w:t xml:space="preserve"> of teamwork, and respond to individuals' needs.</w:t>
      </w:r>
      <w:r w:rsidR="008B5FAA" w:rsidRPr="65B655CB">
        <w:rPr>
          <w:rFonts w:ascii="Arial" w:eastAsia="Times New Roman" w:hAnsi="Arial" w:cs="Arial"/>
          <w:color w:val="1A1A1A" w:themeColor="background1" w:themeShade="1A"/>
          <w:lang w:val="en-GB" w:eastAsia="en-GB"/>
        </w:rPr>
        <w:t xml:space="preserve"> The task needs work groups or organisations to come into effect because one person alone cannot accomplish it. </w:t>
      </w:r>
    </w:p>
    <w:p w14:paraId="1A262BE0" w14:textId="77777777" w:rsidR="008B5FAA" w:rsidRPr="00470832" w:rsidRDefault="008B5FAA" w:rsidP="65B655CB">
      <w:pPr>
        <w:numPr>
          <w:ilvl w:val="0"/>
          <w:numId w:val="1"/>
        </w:numPr>
        <w:shd w:val="clear" w:color="auto" w:fill="FFFFFF" w:themeFill="background1"/>
        <w:spacing w:before="100" w:beforeAutospacing="1" w:after="100" w:afterAutospacing="1" w:line="240" w:lineRule="auto"/>
        <w:ind w:left="975"/>
        <w:divId w:val="493450427"/>
        <w:rPr>
          <w:rFonts w:ascii="Arial" w:eastAsia="Times New Roman" w:hAnsi="Arial" w:cs="Arial"/>
          <w:color w:val="1A1A1A" w:themeColor="background1" w:themeShade="1A"/>
          <w:sz w:val="30"/>
          <w:szCs w:val="30"/>
          <w:lang w:val="en-GB" w:eastAsia="en-GB"/>
        </w:rPr>
      </w:pPr>
      <w:r w:rsidRPr="65B655CB">
        <w:rPr>
          <w:rFonts w:ascii="Arial" w:eastAsia="Times New Roman" w:hAnsi="Arial" w:cs="Arial"/>
          <w:color w:val="1A1A1A"/>
          <w:lang w:val="en-GB" w:eastAsia="en-GB"/>
        </w:rPr>
        <w:t>The team needs constant promotion and retention of group cohesiveness to ensure that it functions efficiently. The team functions on the 'united we stand, divided we fall' principle. </w:t>
      </w:r>
    </w:p>
    <w:p w14:paraId="456DF815" w14:textId="77777777" w:rsidR="008B5FAA" w:rsidRPr="00470832" w:rsidRDefault="008B5FAA" w:rsidP="65B655CB">
      <w:pPr>
        <w:numPr>
          <w:ilvl w:val="0"/>
          <w:numId w:val="1"/>
        </w:numPr>
        <w:shd w:val="clear" w:color="auto" w:fill="FFFFFF" w:themeFill="background1"/>
        <w:spacing w:before="100" w:beforeAutospacing="1" w:after="100" w:afterAutospacing="1" w:line="240" w:lineRule="auto"/>
        <w:ind w:left="975"/>
        <w:divId w:val="493450427"/>
        <w:rPr>
          <w:rFonts w:ascii="Arial" w:eastAsia="Times New Roman" w:hAnsi="Arial" w:cs="Arial"/>
          <w:color w:val="1A1A1A" w:themeColor="background1" w:themeShade="1A"/>
          <w:sz w:val="30"/>
          <w:szCs w:val="30"/>
          <w:lang w:val="en-GB" w:eastAsia="en-GB"/>
        </w:rPr>
      </w:pPr>
      <w:r w:rsidRPr="65B655CB">
        <w:rPr>
          <w:rFonts w:ascii="Arial" w:eastAsia="Times New Roman" w:hAnsi="Arial" w:cs="Arial"/>
          <w:color w:val="1A1A1A"/>
          <w:lang w:val="en-GB" w:eastAsia="en-GB"/>
        </w:rPr>
        <w:t>The individual's needs are the physical ones (salary) and the psychological ones of recognition; sense of purpose and achievement; status; and the need to give and receive from others in a work environment. </w:t>
      </w:r>
    </w:p>
    <w:p w14:paraId="26D310F3" w14:textId="77777777" w:rsidR="008B5FAA" w:rsidRPr="00470832" w:rsidRDefault="008B5FAA" w:rsidP="65B655CB">
      <w:pPr>
        <w:shd w:val="clear" w:color="auto" w:fill="FFFFFF" w:themeFill="background1"/>
        <w:spacing w:after="100" w:afterAutospacing="1" w:line="240" w:lineRule="auto"/>
        <w:divId w:val="493450427"/>
        <w:rPr>
          <w:rFonts w:ascii="Arial" w:eastAsiaTheme="minorEastAsia" w:hAnsi="Arial" w:cs="Arial"/>
          <w:color w:val="1A1A1A" w:themeColor="background1" w:themeShade="1A"/>
          <w:lang w:val="en-GB" w:eastAsia="en-GB"/>
        </w:rPr>
      </w:pPr>
      <w:r w:rsidRPr="65B655CB">
        <w:rPr>
          <w:rFonts w:ascii="Arial" w:eastAsiaTheme="minorEastAsia" w:hAnsi="Arial" w:cs="Arial"/>
          <w:color w:val="1A1A1A"/>
          <w:lang w:val="en-GB" w:eastAsia="en-GB"/>
        </w:rPr>
        <w:t>For Adair, the task, team and individual needs overlap as follows:</w:t>
      </w:r>
    </w:p>
    <w:p w14:paraId="54FE1BF5" w14:textId="0C75B029" w:rsidR="03C61B5F" w:rsidRPr="00470832" w:rsidRDefault="03C61B5F" w:rsidP="03C61B5F">
      <w:pPr>
        <w:shd w:val="clear" w:color="auto" w:fill="FFFFFF" w:themeFill="background1"/>
        <w:spacing w:afterAutospacing="1" w:line="240" w:lineRule="auto"/>
        <w:rPr>
          <w:rFonts w:ascii="Arial" w:eastAsiaTheme="minorEastAsia" w:hAnsi="Arial" w:cs="Arial"/>
          <w:color w:val="1A1A1A"/>
          <w:lang w:val="en-GB" w:eastAsia="en-GB"/>
        </w:rPr>
      </w:pPr>
    </w:p>
    <w:p w14:paraId="0A3E1385" w14:textId="77777777" w:rsidR="008B5FAA" w:rsidRPr="00470832" w:rsidRDefault="008B5FAA" w:rsidP="65B655CB">
      <w:pPr>
        <w:numPr>
          <w:ilvl w:val="0"/>
          <w:numId w:val="2"/>
        </w:numPr>
        <w:shd w:val="clear" w:color="auto" w:fill="FFFFFF" w:themeFill="background1"/>
        <w:spacing w:before="100" w:beforeAutospacing="1" w:after="100" w:afterAutospacing="1" w:line="240" w:lineRule="auto"/>
        <w:ind w:left="975"/>
        <w:divId w:val="493450427"/>
        <w:rPr>
          <w:rFonts w:ascii="Arial" w:eastAsia="Times New Roman" w:hAnsi="Arial" w:cs="Arial"/>
          <w:color w:val="1A1A1A" w:themeColor="background1" w:themeShade="1A"/>
          <w:sz w:val="30"/>
          <w:szCs w:val="30"/>
          <w:lang w:val="en-GB" w:eastAsia="en-GB"/>
        </w:rPr>
      </w:pPr>
      <w:r w:rsidRPr="65B655CB">
        <w:rPr>
          <w:rFonts w:ascii="Arial" w:eastAsia="Times New Roman" w:hAnsi="Arial" w:cs="Arial"/>
          <w:color w:val="1A1A1A"/>
          <w:lang w:val="en-GB" w:eastAsia="en-GB"/>
        </w:rPr>
        <w:t>Achieving the task builds the team and satisfies the individuals </w:t>
      </w:r>
    </w:p>
    <w:p w14:paraId="0A7F959C" w14:textId="77777777" w:rsidR="008B5FAA" w:rsidRPr="00470832" w:rsidRDefault="008B5FAA" w:rsidP="65B655CB">
      <w:pPr>
        <w:numPr>
          <w:ilvl w:val="0"/>
          <w:numId w:val="2"/>
        </w:numPr>
        <w:shd w:val="clear" w:color="auto" w:fill="FFFFFF" w:themeFill="background1"/>
        <w:spacing w:before="100" w:beforeAutospacing="1" w:after="100" w:afterAutospacing="1" w:line="240" w:lineRule="auto"/>
        <w:ind w:left="975"/>
        <w:divId w:val="493450427"/>
        <w:rPr>
          <w:rFonts w:ascii="Arial" w:eastAsia="Times New Roman" w:hAnsi="Arial" w:cs="Arial"/>
          <w:color w:val="1A1A1A" w:themeColor="background1" w:themeShade="1A"/>
          <w:sz w:val="30"/>
          <w:szCs w:val="30"/>
          <w:lang w:val="en-GB" w:eastAsia="en-GB"/>
        </w:rPr>
      </w:pPr>
      <w:r w:rsidRPr="65B655CB">
        <w:rPr>
          <w:rFonts w:ascii="Arial" w:eastAsia="Times New Roman" w:hAnsi="Arial" w:cs="Arial"/>
          <w:color w:val="1A1A1A"/>
          <w:lang w:val="en-GB" w:eastAsia="en-GB"/>
        </w:rPr>
        <w:t>If the team needs are not met - if the team lacks cohesiveness - then performance of the task is impaired and individual satisfaction is reduced </w:t>
      </w:r>
    </w:p>
    <w:p w14:paraId="5B9B2F4D" w14:textId="77777777" w:rsidR="008B5FAA" w:rsidRPr="00470832" w:rsidRDefault="008B5FAA" w:rsidP="65B655CB">
      <w:pPr>
        <w:numPr>
          <w:ilvl w:val="0"/>
          <w:numId w:val="2"/>
        </w:numPr>
        <w:shd w:val="clear" w:color="auto" w:fill="FFFFFF" w:themeFill="background1"/>
        <w:spacing w:before="100" w:beforeAutospacing="1" w:after="100" w:afterAutospacing="1" w:line="240" w:lineRule="auto"/>
        <w:ind w:left="975"/>
        <w:divId w:val="493450427"/>
        <w:rPr>
          <w:rFonts w:ascii="Arial" w:eastAsia="Times New Roman" w:hAnsi="Arial" w:cs="Arial"/>
          <w:color w:val="1A1A1A" w:themeColor="background1" w:themeShade="1A"/>
          <w:sz w:val="30"/>
          <w:szCs w:val="30"/>
          <w:lang w:val="en-GB" w:eastAsia="en-GB"/>
        </w:rPr>
      </w:pPr>
      <w:r w:rsidRPr="65B655CB">
        <w:rPr>
          <w:rFonts w:ascii="Arial" w:eastAsia="Times New Roman" w:hAnsi="Arial" w:cs="Arial"/>
          <w:color w:val="1A1A1A"/>
          <w:lang w:val="en-GB" w:eastAsia="en-GB"/>
        </w:rPr>
        <w:t>If individual needs are not met the team will lack cohesiveness and performance of the task will be impaired </w:t>
      </w:r>
    </w:p>
    <w:p w14:paraId="6B728E90" w14:textId="6305282D" w:rsidR="008B5FAA" w:rsidRPr="00470832" w:rsidRDefault="008B5FAA" w:rsidP="06CDF180">
      <w:pPr>
        <w:shd w:val="clear" w:color="auto" w:fill="FFFFFF" w:themeFill="background1"/>
        <w:spacing w:after="100" w:afterAutospacing="1" w:line="240" w:lineRule="auto"/>
        <w:divId w:val="493450427"/>
        <w:rPr>
          <w:rFonts w:ascii="Arial" w:eastAsiaTheme="minorEastAsia" w:hAnsi="Arial" w:cs="Arial"/>
          <w:color w:val="1A1A1A" w:themeColor="background1" w:themeShade="1A"/>
          <w:lang w:val="en-GB" w:eastAsia="en-GB"/>
        </w:rPr>
      </w:pPr>
      <w:r w:rsidRPr="65B655CB">
        <w:rPr>
          <w:rFonts w:ascii="Arial" w:eastAsiaTheme="minorEastAsia" w:hAnsi="Arial" w:cs="Arial"/>
          <w:color w:val="1A1A1A"/>
          <w:lang w:val="en-GB" w:eastAsia="en-GB"/>
        </w:rPr>
        <w:t xml:space="preserve">Adair's view is that leadership exists at three </w:t>
      </w:r>
      <w:r w:rsidR="635FB649" w:rsidRPr="65B655CB">
        <w:rPr>
          <w:rFonts w:ascii="Arial" w:eastAsiaTheme="minorEastAsia" w:hAnsi="Arial" w:cs="Arial"/>
          <w:color w:val="1A1A1A"/>
          <w:lang w:val="en-GB" w:eastAsia="en-GB"/>
        </w:rPr>
        <w:t>diverse levels</w:t>
      </w:r>
      <w:r w:rsidRPr="65B655CB">
        <w:rPr>
          <w:rFonts w:ascii="Arial" w:eastAsiaTheme="minorEastAsia" w:hAnsi="Arial" w:cs="Arial"/>
          <w:color w:val="1A1A1A"/>
          <w:lang w:val="en-GB" w:eastAsia="en-GB"/>
        </w:rPr>
        <w:t>:</w:t>
      </w:r>
    </w:p>
    <w:p w14:paraId="0950EB51" w14:textId="202C357D" w:rsidR="06CDF180" w:rsidRPr="00470832" w:rsidRDefault="06CDF180" w:rsidP="06CDF180">
      <w:pPr>
        <w:shd w:val="clear" w:color="auto" w:fill="FFFFFF" w:themeFill="background1"/>
        <w:spacing w:afterAutospacing="1" w:line="240" w:lineRule="auto"/>
        <w:rPr>
          <w:rFonts w:ascii="Arial" w:eastAsiaTheme="minorEastAsia" w:hAnsi="Arial" w:cs="Arial"/>
          <w:color w:val="1A1A1A"/>
          <w:lang w:val="en-GB" w:eastAsia="en-GB"/>
        </w:rPr>
      </w:pPr>
    </w:p>
    <w:p w14:paraId="24D4123D" w14:textId="3798E1A4" w:rsidR="008B5FAA" w:rsidRPr="00470832" w:rsidRDefault="008B5FAA" w:rsidP="03C61B5F">
      <w:pPr>
        <w:numPr>
          <w:ilvl w:val="0"/>
          <w:numId w:val="3"/>
        </w:numPr>
        <w:shd w:val="clear" w:color="auto" w:fill="FFFFFF" w:themeFill="background1"/>
        <w:spacing w:before="100" w:beforeAutospacing="1" w:after="100" w:afterAutospacing="1" w:line="240" w:lineRule="auto"/>
        <w:ind w:left="975"/>
        <w:divId w:val="493450427"/>
        <w:rPr>
          <w:rFonts w:ascii="Arial" w:eastAsia="Times New Roman" w:hAnsi="Arial" w:cs="Arial"/>
          <w:color w:val="1A1A1A" w:themeColor="background1" w:themeShade="1A"/>
          <w:sz w:val="30"/>
          <w:szCs w:val="30"/>
          <w:lang w:val="en-GB" w:eastAsia="en-GB"/>
        </w:rPr>
      </w:pPr>
      <w:r w:rsidRPr="65B655CB">
        <w:rPr>
          <w:rFonts w:ascii="Arial" w:eastAsia="Times New Roman" w:hAnsi="Arial" w:cs="Arial"/>
          <w:color w:val="1A1A1A"/>
          <w:lang w:val="en-GB" w:eastAsia="en-GB"/>
        </w:rPr>
        <w:t>Team leadership of teams of 5 to 20 people </w:t>
      </w:r>
    </w:p>
    <w:p w14:paraId="76CC8599" w14:textId="406E4D30" w:rsidR="008B5FAA" w:rsidRPr="00470832" w:rsidRDefault="008B5FAA" w:rsidP="06CDF180">
      <w:pPr>
        <w:numPr>
          <w:ilvl w:val="0"/>
          <w:numId w:val="3"/>
        </w:numPr>
        <w:shd w:val="clear" w:color="auto" w:fill="FFFFFF" w:themeFill="background1"/>
        <w:spacing w:before="100" w:beforeAutospacing="1" w:after="100" w:afterAutospacing="1" w:line="240" w:lineRule="auto"/>
        <w:ind w:left="975"/>
        <w:divId w:val="493450427"/>
        <w:rPr>
          <w:rFonts w:ascii="Arial" w:eastAsia="Times New Roman" w:hAnsi="Arial" w:cs="Arial"/>
          <w:color w:val="1A1A1A" w:themeColor="background1" w:themeShade="1A"/>
          <w:sz w:val="30"/>
          <w:szCs w:val="30"/>
          <w:lang w:val="en-GB" w:eastAsia="en-GB"/>
        </w:rPr>
      </w:pPr>
      <w:r w:rsidRPr="65B655CB">
        <w:rPr>
          <w:rFonts w:ascii="Arial" w:eastAsia="Times New Roman" w:hAnsi="Arial" w:cs="Arial"/>
          <w:color w:val="1A1A1A"/>
          <w:lang w:val="en-GB" w:eastAsia="en-GB"/>
        </w:rPr>
        <w:t xml:space="preserve">Operational leadership, where </w:t>
      </w:r>
      <w:r w:rsidR="36CE23E6" w:rsidRPr="65B655CB">
        <w:rPr>
          <w:rFonts w:ascii="Arial" w:eastAsia="Times New Roman" w:hAnsi="Arial" w:cs="Arial"/>
          <w:color w:val="1A1A1A"/>
          <w:lang w:val="en-GB" w:eastAsia="en-GB"/>
        </w:rPr>
        <w:t>several</w:t>
      </w:r>
      <w:r w:rsidRPr="65B655CB">
        <w:rPr>
          <w:rFonts w:ascii="Arial" w:eastAsia="Times New Roman" w:hAnsi="Arial" w:cs="Arial"/>
          <w:color w:val="1A1A1A"/>
          <w:lang w:val="en-GB" w:eastAsia="en-GB"/>
        </w:rPr>
        <w:t xml:space="preserve"> team leaders report to one leader </w:t>
      </w:r>
    </w:p>
    <w:p w14:paraId="1F2E3DD0" w14:textId="77777777" w:rsidR="008B5FAA" w:rsidRPr="00470832" w:rsidRDefault="008B5FAA" w:rsidP="65B655CB">
      <w:pPr>
        <w:numPr>
          <w:ilvl w:val="0"/>
          <w:numId w:val="3"/>
        </w:numPr>
        <w:shd w:val="clear" w:color="auto" w:fill="FFFFFF" w:themeFill="background1"/>
        <w:spacing w:before="100" w:beforeAutospacing="1" w:after="100" w:afterAutospacing="1" w:line="240" w:lineRule="auto"/>
        <w:ind w:left="975"/>
        <w:divId w:val="493450427"/>
        <w:rPr>
          <w:rFonts w:ascii="Arial" w:eastAsia="Times New Roman" w:hAnsi="Arial" w:cs="Arial"/>
          <w:color w:val="1A1A1A" w:themeColor="background1" w:themeShade="1A"/>
          <w:sz w:val="30"/>
          <w:szCs w:val="30"/>
          <w:lang w:val="en-GB" w:eastAsia="en-GB"/>
        </w:rPr>
      </w:pPr>
      <w:r w:rsidRPr="65B655CB">
        <w:rPr>
          <w:rFonts w:ascii="Arial" w:eastAsia="Times New Roman" w:hAnsi="Arial" w:cs="Arial"/>
          <w:color w:val="1A1A1A"/>
          <w:lang w:val="en-GB" w:eastAsia="en-GB"/>
        </w:rPr>
        <w:t>Strategic leadership of a whole business or organisation, with overall accountability for all levels of leadership </w:t>
      </w:r>
    </w:p>
    <w:p w14:paraId="4C061886" w14:textId="77777777" w:rsidR="008B5FAA" w:rsidRPr="00470832" w:rsidRDefault="008B5FAA" w:rsidP="65B655CB">
      <w:pPr>
        <w:shd w:val="clear" w:color="auto" w:fill="FFFFFF" w:themeFill="background1"/>
        <w:spacing w:after="100" w:afterAutospacing="1" w:line="240" w:lineRule="auto"/>
        <w:divId w:val="493450427"/>
        <w:rPr>
          <w:rFonts w:ascii="Arial" w:eastAsiaTheme="minorEastAsia" w:hAnsi="Arial" w:cs="Arial"/>
          <w:color w:val="1A1A1A" w:themeColor="background1" w:themeShade="1A"/>
          <w:lang w:val="en-GB" w:eastAsia="en-GB"/>
        </w:rPr>
      </w:pPr>
      <w:r w:rsidRPr="65B655CB">
        <w:rPr>
          <w:rFonts w:ascii="Arial" w:eastAsiaTheme="minorEastAsia" w:hAnsi="Arial" w:cs="Arial"/>
          <w:color w:val="1A1A1A"/>
          <w:lang w:val="en-GB" w:eastAsia="en-GB"/>
        </w:rPr>
        <w:t>At whatever level leadership is being exercised, Adair's model takes the view that task, team and individual needs must be constantly considered.</w:t>
      </w:r>
    </w:p>
    <w:p w14:paraId="20E79CDB" w14:textId="77777777" w:rsidR="008B5FAA" w:rsidRPr="00470832" w:rsidRDefault="008B5FAA" w:rsidP="06CDF180">
      <w:pPr>
        <w:shd w:val="clear" w:color="auto" w:fill="FFFFFF" w:themeFill="background1"/>
        <w:spacing w:after="100" w:afterAutospacing="1" w:line="240" w:lineRule="auto"/>
        <w:divId w:val="493450427"/>
        <w:rPr>
          <w:rFonts w:ascii="Arial" w:eastAsiaTheme="minorEastAsia" w:hAnsi="Arial" w:cs="Arial"/>
          <w:color w:val="1A1A1A" w:themeColor="background1" w:themeShade="1A"/>
          <w:lang w:val="en-GB" w:eastAsia="en-GB"/>
        </w:rPr>
      </w:pPr>
      <w:r w:rsidRPr="65B655CB">
        <w:rPr>
          <w:rFonts w:ascii="Arial" w:eastAsiaTheme="minorEastAsia" w:hAnsi="Arial" w:cs="Arial"/>
          <w:color w:val="1A1A1A"/>
          <w:lang w:val="en-GB" w:eastAsia="en-GB"/>
        </w:rPr>
        <w:t>The strengths of the concept are that it is timeless and is independent of situation or organisational culture. A further strength of the concept is that it can help a leader to identify where he or she may be losing touch with the real needs of the group or situation.</w:t>
      </w:r>
    </w:p>
    <w:p w14:paraId="32DE8E8E" w14:textId="1A84E6F2" w:rsidR="4CDAA1E8" w:rsidRPr="00470832" w:rsidRDefault="4CDAA1E8" w:rsidP="06CDF180">
      <w:pPr>
        <w:shd w:val="clear" w:color="auto" w:fill="FFFFFF" w:themeFill="background1"/>
        <w:spacing w:afterAutospacing="1" w:line="240" w:lineRule="auto"/>
        <w:rPr>
          <w:rFonts w:ascii="Arial" w:eastAsiaTheme="minorEastAsia" w:hAnsi="Arial" w:cs="Arial"/>
          <w:color w:val="1A1A1A"/>
          <w:lang w:val="en-GB" w:eastAsia="en-GB"/>
        </w:rPr>
      </w:pPr>
      <w:r w:rsidRPr="65B655CB">
        <w:rPr>
          <w:rFonts w:ascii="Arial" w:eastAsiaTheme="minorEastAsia" w:hAnsi="Arial" w:cs="Arial"/>
          <w:color w:val="1A1A1A"/>
          <w:lang w:val="en-GB" w:eastAsia="en-GB"/>
        </w:rPr>
        <w:t xml:space="preserve">“The types of </w:t>
      </w:r>
      <w:r w:rsidR="00AA1DD6" w:rsidRPr="65B655CB">
        <w:rPr>
          <w:rFonts w:ascii="Arial" w:eastAsiaTheme="minorEastAsia" w:hAnsi="Arial" w:cs="Arial"/>
          <w:color w:val="1A1A1A"/>
          <w:lang w:val="en-GB" w:eastAsia="en-GB"/>
        </w:rPr>
        <w:t>be</w:t>
      </w:r>
      <w:r w:rsidR="00AA1DD6">
        <w:rPr>
          <w:rFonts w:ascii="Arial" w:eastAsiaTheme="minorEastAsia" w:hAnsi="Arial" w:cs="Arial"/>
          <w:color w:val="1A1A1A"/>
          <w:lang w:val="en-GB" w:eastAsia="en-GB"/>
        </w:rPr>
        <w:t xml:space="preserve">haviour </w:t>
      </w:r>
      <w:r w:rsidRPr="65B655CB">
        <w:rPr>
          <w:rFonts w:ascii="Arial" w:eastAsiaTheme="minorEastAsia" w:hAnsi="Arial" w:cs="Arial"/>
          <w:color w:val="1A1A1A"/>
          <w:lang w:val="en-GB" w:eastAsia="en-GB"/>
        </w:rPr>
        <w:t>in which people engage are infinite. But the range of us</w:t>
      </w:r>
      <w:r w:rsidR="34C22A02" w:rsidRPr="65B655CB">
        <w:rPr>
          <w:rFonts w:ascii="Arial" w:eastAsiaTheme="minorEastAsia" w:hAnsi="Arial" w:cs="Arial"/>
          <w:color w:val="1A1A1A"/>
          <w:lang w:val="en-GB" w:eastAsia="en-GB"/>
        </w:rPr>
        <w:t xml:space="preserve">eful </w:t>
      </w:r>
      <w:r w:rsidR="6BB1A9E0" w:rsidRPr="65B655CB">
        <w:rPr>
          <w:rFonts w:ascii="Arial" w:eastAsiaTheme="minorEastAsia" w:hAnsi="Arial" w:cs="Arial"/>
          <w:color w:val="1A1A1A"/>
          <w:lang w:val="en-GB" w:eastAsia="en-GB"/>
        </w:rPr>
        <w:t>behaviours, which make an effective contribution to team performance, is fi</w:t>
      </w:r>
      <w:r w:rsidR="36384783" w:rsidRPr="65B655CB">
        <w:rPr>
          <w:rFonts w:ascii="Arial" w:eastAsiaTheme="minorEastAsia" w:hAnsi="Arial" w:cs="Arial"/>
          <w:color w:val="1A1A1A"/>
          <w:lang w:val="en-GB" w:eastAsia="en-GB"/>
        </w:rPr>
        <w:t xml:space="preserve">nite. These behaviours could be grouped into a set </w:t>
      </w:r>
      <w:r w:rsidR="57780489" w:rsidRPr="65B655CB">
        <w:rPr>
          <w:rFonts w:ascii="Arial" w:eastAsiaTheme="minorEastAsia" w:hAnsi="Arial" w:cs="Arial"/>
          <w:color w:val="1A1A1A"/>
          <w:lang w:val="en-GB" w:eastAsia="en-GB"/>
        </w:rPr>
        <w:t xml:space="preserve">number of related clusters to which the term </w:t>
      </w:r>
      <w:r w:rsidR="33E625D4" w:rsidRPr="65B655CB">
        <w:rPr>
          <w:rFonts w:ascii="Arial" w:eastAsiaTheme="minorEastAsia" w:hAnsi="Arial" w:cs="Arial"/>
          <w:color w:val="1A1A1A"/>
          <w:lang w:val="en-GB" w:eastAsia="en-GB"/>
        </w:rPr>
        <w:t>‘</w:t>
      </w:r>
      <w:r w:rsidR="57780489" w:rsidRPr="65B655CB">
        <w:rPr>
          <w:rFonts w:ascii="Arial" w:eastAsiaTheme="minorEastAsia" w:hAnsi="Arial" w:cs="Arial"/>
          <w:color w:val="1A1A1A"/>
          <w:lang w:val="en-GB" w:eastAsia="en-GB"/>
        </w:rPr>
        <w:t>Team Role</w:t>
      </w:r>
      <w:r w:rsidR="3CC9CB51" w:rsidRPr="65B655CB">
        <w:rPr>
          <w:rFonts w:ascii="Arial" w:eastAsiaTheme="minorEastAsia" w:hAnsi="Arial" w:cs="Arial"/>
          <w:color w:val="1A1A1A"/>
          <w:lang w:val="en-GB" w:eastAsia="en-GB"/>
        </w:rPr>
        <w:t>’</w:t>
      </w:r>
      <w:r w:rsidR="22CE3603" w:rsidRPr="65B655CB">
        <w:rPr>
          <w:rFonts w:ascii="Arial" w:eastAsiaTheme="minorEastAsia" w:hAnsi="Arial" w:cs="Arial"/>
          <w:color w:val="1A1A1A"/>
          <w:lang w:val="en-GB" w:eastAsia="en-GB"/>
        </w:rPr>
        <w:t xml:space="preserve"> </w:t>
      </w:r>
      <w:r w:rsidR="3CC9CB51" w:rsidRPr="65B655CB">
        <w:rPr>
          <w:rFonts w:ascii="Arial" w:eastAsiaTheme="minorEastAsia" w:hAnsi="Arial" w:cs="Arial"/>
          <w:color w:val="1A1A1A"/>
          <w:lang w:val="en-GB" w:eastAsia="en-GB"/>
        </w:rPr>
        <w:t>is applied</w:t>
      </w:r>
      <w:r w:rsidR="30F0A8C2" w:rsidRPr="65B655CB">
        <w:rPr>
          <w:rFonts w:ascii="Arial" w:eastAsiaTheme="minorEastAsia" w:hAnsi="Arial" w:cs="Arial"/>
          <w:color w:val="1A1A1A"/>
          <w:lang w:val="en-GB" w:eastAsia="en-GB"/>
        </w:rPr>
        <w:t xml:space="preserve">.” </w:t>
      </w:r>
      <w:r w:rsidR="53A9B190" w:rsidRPr="65B655CB">
        <w:rPr>
          <w:rFonts w:ascii="Arial" w:eastAsiaTheme="minorEastAsia" w:hAnsi="Arial" w:cs="Arial"/>
          <w:color w:val="1A1A1A"/>
          <w:lang w:val="en-GB" w:eastAsia="en-GB"/>
        </w:rPr>
        <w:t>“Meredith Belbin” Taken from Team roles at wor</w:t>
      </w:r>
      <w:r w:rsidR="20C61085" w:rsidRPr="65B655CB">
        <w:rPr>
          <w:rFonts w:ascii="Arial" w:eastAsiaTheme="minorEastAsia" w:hAnsi="Arial" w:cs="Arial"/>
          <w:color w:val="1A1A1A"/>
          <w:lang w:val="en-GB" w:eastAsia="en-GB"/>
        </w:rPr>
        <w:t xml:space="preserve">k. </w:t>
      </w:r>
    </w:p>
    <w:p w14:paraId="71B603D1" w14:textId="6BAC1E65" w:rsidR="3044DF1F" w:rsidRPr="00470832" w:rsidRDefault="3044DF1F" w:rsidP="06CDF180">
      <w:pPr>
        <w:shd w:val="clear" w:color="auto" w:fill="FFFFFF" w:themeFill="background1"/>
        <w:spacing w:afterAutospacing="1" w:line="240" w:lineRule="auto"/>
        <w:rPr>
          <w:rFonts w:ascii="Arial" w:eastAsiaTheme="minorEastAsia" w:hAnsi="Arial" w:cs="Arial"/>
          <w:color w:val="1A1A1A"/>
          <w:lang w:val="en-GB" w:eastAsia="en-GB"/>
        </w:rPr>
      </w:pPr>
      <w:r w:rsidRPr="65B655CB">
        <w:rPr>
          <w:rFonts w:ascii="Arial" w:eastAsiaTheme="minorEastAsia" w:hAnsi="Arial" w:cs="Arial"/>
          <w:color w:val="1A1A1A"/>
          <w:lang w:val="en-GB" w:eastAsia="en-GB"/>
        </w:rPr>
        <w:t xml:space="preserve"> </w:t>
      </w:r>
    </w:p>
    <w:p w14:paraId="4E9DAEE0" w14:textId="628618E6" w:rsidR="00605BDC" w:rsidRPr="00470832" w:rsidRDefault="3044DF1F">
      <w:pPr>
        <w:divId w:val="1219590527"/>
        <w:rPr>
          <w:rFonts w:ascii="Open Sans" w:eastAsia="Times New Roman" w:hAnsi="Open Sans" w:cs="Open Sans"/>
          <w:color w:val="191919" w:themeColor="text1" w:themeTint="E6"/>
          <w:lang w:val="en-GB" w:eastAsia="en-GB"/>
        </w:rPr>
      </w:pPr>
      <w:r w:rsidRPr="65B655CB">
        <w:rPr>
          <w:rFonts w:ascii="Arial" w:eastAsiaTheme="minorEastAsia" w:hAnsi="Arial" w:cs="Arial"/>
          <w:color w:val="1A1A1A"/>
          <w:lang w:val="en-GB" w:eastAsia="en-GB"/>
        </w:rPr>
        <w:t xml:space="preserve">Working in a team was extremely easy for me </w:t>
      </w:r>
      <w:r w:rsidR="6EF25A32" w:rsidRPr="65B655CB">
        <w:rPr>
          <w:rFonts w:ascii="Arial" w:eastAsiaTheme="minorEastAsia" w:hAnsi="Arial" w:cs="Arial"/>
          <w:color w:val="1A1A1A"/>
          <w:lang w:val="en-GB" w:eastAsia="en-GB"/>
        </w:rPr>
        <w:t xml:space="preserve">because I have honest communication skills and </w:t>
      </w:r>
      <w:r w:rsidR="6681BB13" w:rsidRPr="65B655CB">
        <w:rPr>
          <w:rFonts w:ascii="Arial" w:eastAsiaTheme="minorEastAsia" w:hAnsi="Arial" w:cs="Arial"/>
          <w:color w:val="1A1A1A"/>
          <w:lang w:val="en-GB" w:eastAsia="en-GB"/>
        </w:rPr>
        <w:t>I am</w:t>
      </w:r>
      <w:r w:rsidR="6EF25A32" w:rsidRPr="65B655CB">
        <w:rPr>
          <w:rFonts w:ascii="Arial" w:eastAsiaTheme="minorEastAsia" w:hAnsi="Arial" w:cs="Arial"/>
          <w:color w:val="1A1A1A"/>
          <w:lang w:val="en-GB" w:eastAsia="en-GB"/>
        </w:rPr>
        <w:t xml:space="preserve"> exceptionally good at engaging</w:t>
      </w:r>
      <w:r w:rsidR="456236BB" w:rsidRPr="65B655CB">
        <w:rPr>
          <w:rFonts w:ascii="Arial" w:eastAsiaTheme="minorEastAsia" w:hAnsi="Arial" w:cs="Arial"/>
          <w:color w:val="1A1A1A"/>
          <w:lang w:val="en-GB" w:eastAsia="en-GB"/>
        </w:rPr>
        <w:t xml:space="preserve"> with others. </w:t>
      </w:r>
      <w:r w:rsidR="15DD73D1" w:rsidRPr="65B655CB">
        <w:rPr>
          <w:rFonts w:ascii="Arial" w:eastAsiaTheme="minorEastAsia" w:hAnsi="Arial" w:cs="Arial"/>
          <w:color w:val="1A1A1A"/>
          <w:lang w:val="en-GB" w:eastAsia="en-GB"/>
        </w:rPr>
        <w:t xml:space="preserve">Me and my team members used emailing and zoom calling to </w:t>
      </w:r>
      <w:r w:rsidR="21FD644A" w:rsidRPr="65B655CB">
        <w:rPr>
          <w:rFonts w:ascii="Arial" w:eastAsiaTheme="minorEastAsia" w:hAnsi="Arial" w:cs="Arial"/>
          <w:color w:val="1A1A1A"/>
          <w:lang w:val="en-GB" w:eastAsia="en-GB"/>
        </w:rPr>
        <w:t>stay connected</w:t>
      </w:r>
      <w:r w:rsidR="15DD73D1" w:rsidRPr="65B655CB">
        <w:rPr>
          <w:rFonts w:ascii="Arial" w:eastAsiaTheme="minorEastAsia" w:hAnsi="Arial" w:cs="Arial"/>
          <w:color w:val="1A1A1A"/>
          <w:lang w:val="en-GB" w:eastAsia="en-GB"/>
        </w:rPr>
        <w:t xml:space="preserve">. I found </w:t>
      </w:r>
      <w:r w:rsidR="0A0DF691" w:rsidRPr="65B655CB">
        <w:rPr>
          <w:rFonts w:ascii="Arial" w:eastAsiaTheme="minorEastAsia" w:hAnsi="Arial" w:cs="Arial"/>
          <w:color w:val="1A1A1A"/>
          <w:lang w:val="en-GB" w:eastAsia="en-GB"/>
        </w:rPr>
        <w:t xml:space="preserve">this </w:t>
      </w:r>
      <w:r w:rsidR="72C51281" w:rsidRPr="65B655CB">
        <w:rPr>
          <w:rFonts w:ascii="Arial" w:eastAsiaTheme="minorEastAsia" w:hAnsi="Arial" w:cs="Arial"/>
          <w:color w:val="1A1A1A"/>
          <w:lang w:val="en-GB" w:eastAsia="en-GB"/>
        </w:rPr>
        <w:t>remarkably effective</w:t>
      </w:r>
      <w:r w:rsidR="0A0DF691" w:rsidRPr="65B655CB">
        <w:rPr>
          <w:rFonts w:ascii="Arial" w:eastAsiaTheme="minorEastAsia" w:hAnsi="Arial" w:cs="Arial"/>
          <w:color w:val="1A1A1A"/>
          <w:lang w:val="en-GB" w:eastAsia="en-GB"/>
        </w:rPr>
        <w:t xml:space="preserve"> because we were all able to maintain </w:t>
      </w:r>
      <w:r w:rsidR="676F12A7" w:rsidRPr="65B655CB">
        <w:rPr>
          <w:rFonts w:ascii="Arial" w:eastAsiaTheme="minorEastAsia" w:hAnsi="Arial" w:cs="Arial"/>
          <w:color w:val="1A1A1A"/>
          <w:lang w:val="en-GB" w:eastAsia="en-GB"/>
        </w:rPr>
        <w:t>contact.</w:t>
      </w:r>
      <w:r w:rsidR="0DA057FE" w:rsidRPr="65B655CB">
        <w:rPr>
          <w:rFonts w:ascii="Arial" w:eastAsiaTheme="minorEastAsia" w:hAnsi="Arial" w:cs="Arial"/>
          <w:color w:val="1A1A1A"/>
          <w:lang w:val="en-GB" w:eastAsia="en-GB"/>
        </w:rPr>
        <w:t xml:space="preserve"> We all have different </w:t>
      </w:r>
      <w:r w:rsidR="2F42FF0B" w:rsidRPr="65B655CB">
        <w:rPr>
          <w:rFonts w:ascii="Arial" w:eastAsiaTheme="minorEastAsia" w:hAnsi="Arial" w:cs="Arial"/>
          <w:color w:val="1A1A1A"/>
          <w:lang w:val="en-GB" w:eastAsia="en-GB"/>
        </w:rPr>
        <w:t>schedules,</w:t>
      </w:r>
      <w:r w:rsidR="0DA057FE" w:rsidRPr="65B655CB">
        <w:rPr>
          <w:rFonts w:ascii="Arial" w:eastAsiaTheme="minorEastAsia" w:hAnsi="Arial" w:cs="Arial"/>
          <w:color w:val="1A1A1A"/>
          <w:lang w:val="en-GB" w:eastAsia="en-GB"/>
        </w:rPr>
        <w:t xml:space="preserve"> so this worked out great. Emailing </w:t>
      </w:r>
      <w:r w:rsidR="6AC44B79" w:rsidRPr="65B655CB">
        <w:rPr>
          <w:rFonts w:ascii="Arial" w:eastAsiaTheme="minorEastAsia" w:hAnsi="Arial" w:cs="Arial"/>
          <w:color w:val="1A1A1A"/>
          <w:lang w:val="en-GB" w:eastAsia="en-GB"/>
        </w:rPr>
        <w:t xml:space="preserve">was very </w:t>
      </w:r>
      <w:r w:rsidR="6AC44B79" w:rsidRPr="65B655CB">
        <w:rPr>
          <w:rFonts w:ascii="Arial" w:eastAsiaTheme="minorEastAsia" w:hAnsi="Arial" w:cs="Arial"/>
          <w:color w:val="191919"/>
          <w:lang w:val="en-GB" w:eastAsia="en-GB"/>
        </w:rPr>
        <w:t>much appropriate</w:t>
      </w:r>
      <w:r w:rsidR="00805F4B" w:rsidRPr="65B655CB">
        <w:rPr>
          <w:rFonts w:ascii="Arial" w:eastAsiaTheme="minorEastAsia" w:hAnsi="Arial" w:cs="Arial"/>
          <w:color w:val="191919"/>
          <w:lang w:val="en-GB" w:eastAsia="en-GB"/>
        </w:rPr>
        <w:t xml:space="preserve">. </w:t>
      </w:r>
      <w:r w:rsidR="00805F4B" w:rsidRPr="65B655CB">
        <w:rPr>
          <w:rFonts w:ascii="Open Sans" w:eastAsia="Times New Roman" w:hAnsi="Open Sans" w:cs="Open Sans"/>
          <w:color w:val="191919"/>
          <w:lang w:val="en-GB" w:eastAsia="en-GB"/>
        </w:rPr>
        <w:t>In a nutshell, teamwork is the interaction or relationship between two or more </w:t>
      </w:r>
      <w:r w:rsidR="31589E32" w:rsidRPr="65B655CB">
        <w:rPr>
          <w:rFonts w:ascii="Open Sans" w:eastAsia="Times New Roman" w:hAnsi="Open Sans" w:cs="Open Sans"/>
          <w:color w:val="191919"/>
          <w:lang w:val="en-GB" w:eastAsia="en-GB"/>
        </w:rPr>
        <w:t>people who</w:t>
      </w:r>
      <w:r w:rsidR="00805F4B" w:rsidRPr="65B655CB">
        <w:rPr>
          <w:rFonts w:ascii="Open Sans" w:eastAsia="Times New Roman" w:hAnsi="Open Sans" w:cs="Open Sans"/>
          <w:color w:val="191919"/>
          <w:lang w:val="en-GB" w:eastAsia="en-GB"/>
        </w:rPr>
        <w:t> collaborate to achieve a common goal. </w:t>
      </w:r>
      <w:r w:rsidR="00805F4B" w:rsidRPr="00805F4B">
        <w:rPr>
          <w:rFonts w:ascii="Open Sans" w:eastAsia="Times New Roman" w:hAnsi="Open Sans" w:cs="Open Sans"/>
          <w:color w:val="191919"/>
          <w:lang w:val="en-GB" w:eastAsia="en-GB"/>
        </w:rPr>
        <w:t>Working in a group has </w:t>
      </w:r>
      <w:r w:rsidR="1BE58D43" w:rsidRPr="65B655CB">
        <w:rPr>
          <w:rFonts w:ascii="Open Sans" w:eastAsia="Times New Roman" w:hAnsi="Open Sans" w:cs="Open Sans"/>
          <w:color w:val="191919"/>
          <w:lang w:val="en-GB" w:eastAsia="en-GB"/>
        </w:rPr>
        <w:t>several</w:t>
      </w:r>
      <w:r w:rsidR="00817F00" w:rsidRPr="65B655CB">
        <w:rPr>
          <w:rFonts w:ascii="Open Sans" w:eastAsia="Times New Roman" w:hAnsi="Open Sans" w:cs="Open Sans"/>
          <w:color w:val="191919"/>
          <w:lang w:val="en-GB" w:eastAsia="en-GB"/>
        </w:rPr>
        <w:t xml:space="preserve"> advantages </w:t>
      </w:r>
      <w:r w:rsidR="10F89A86" w:rsidRPr="65B655CB">
        <w:rPr>
          <w:rFonts w:ascii="Open Sans" w:eastAsia="Times New Roman" w:hAnsi="Open Sans" w:cs="Open Sans"/>
          <w:color w:val="191919"/>
          <w:lang w:val="en-GB" w:eastAsia="en-GB"/>
        </w:rPr>
        <w:t>in</w:t>
      </w:r>
      <w:r w:rsidR="00805F4B" w:rsidRPr="00805F4B">
        <w:rPr>
          <w:rFonts w:ascii="Open Sans" w:eastAsia="Times New Roman" w:hAnsi="Open Sans" w:cs="Open Sans"/>
          <w:color w:val="191919"/>
          <w:lang w:val="en-GB" w:eastAsia="en-GB"/>
        </w:rPr>
        <w:t> a health</w:t>
      </w:r>
      <w:r w:rsidR="6C8E4907" w:rsidRPr="65B655CB">
        <w:rPr>
          <w:rFonts w:ascii="Open Sans" w:eastAsia="Times New Roman" w:hAnsi="Open Sans" w:cs="Open Sans"/>
          <w:color w:val="191919"/>
          <w:lang w:val="en-GB" w:eastAsia="en-GB"/>
        </w:rPr>
        <w:t xml:space="preserve"> </w:t>
      </w:r>
      <w:r w:rsidR="00805F4B" w:rsidRPr="00805F4B">
        <w:rPr>
          <w:rFonts w:ascii="Open Sans" w:eastAsia="Times New Roman" w:hAnsi="Open Sans" w:cs="Open Sans"/>
          <w:color w:val="191919"/>
          <w:lang w:val="en-GB" w:eastAsia="en-GB"/>
        </w:rPr>
        <w:t>care setting, teamwork has been seen as a good strategy to improve performance and work life quality</w:t>
      </w:r>
      <w:r w:rsidR="00990DCE" w:rsidRPr="65B655CB">
        <w:rPr>
          <w:rFonts w:ascii="Open Sans" w:eastAsia="Times New Roman" w:hAnsi="Open Sans" w:cs="Open Sans"/>
          <w:color w:val="191919"/>
          <w:lang w:val="en-GB" w:eastAsia="en-GB"/>
        </w:rPr>
        <w:t>.</w:t>
      </w:r>
      <w:r w:rsidR="00605BDC" w:rsidRPr="65B655CB">
        <w:rPr>
          <w:rFonts w:ascii="Open Sans" w:eastAsia="Times New Roman" w:hAnsi="Open Sans" w:cs="Open Sans"/>
          <w:color w:val="191919"/>
          <w:lang w:val="en-GB" w:eastAsia="en-GB"/>
        </w:rPr>
        <w:t xml:space="preserve"> Teamwork is more effective and efficient than individual effort at completing a task. </w:t>
      </w:r>
    </w:p>
    <w:p w14:paraId="124A93E1" w14:textId="77777777" w:rsidR="00605BDC" w:rsidRPr="00605BDC" w:rsidRDefault="00605BDC" w:rsidP="00605BDC">
      <w:pPr>
        <w:spacing w:after="0" w:line="240" w:lineRule="auto"/>
        <w:divId w:val="929510185"/>
        <w:rPr>
          <w:rFonts w:ascii="Open Sans" w:eastAsia="Times New Roman" w:hAnsi="Open Sans" w:cs="Open Sans"/>
          <w:color w:val="191919" w:themeColor="text1" w:themeTint="E6"/>
          <w:lang w:val="en-GB" w:eastAsia="en-GB"/>
        </w:rPr>
      </w:pPr>
      <w:r w:rsidRPr="00605BDC">
        <w:rPr>
          <w:rFonts w:ascii="Open Sans" w:eastAsia="Times New Roman" w:hAnsi="Open Sans" w:cs="Open Sans"/>
          <w:color w:val="191919"/>
          <w:lang w:val="en-GB" w:eastAsia="en-GB"/>
        </w:rPr>
        <w:t>Working as part of a group necessitates excellent communication. </w:t>
      </w:r>
    </w:p>
    <w:p w14:paraId="4BDD5DBE" w14:textId="4E3D4252" w:rsidR="00A04233" w:rsidRPr="00A04233" w:rsidRDefault="00605BDC" w:rsidP="003E6A66">
      <w:pPr>
        <w:divId w:val="1577088531"/>
        <w:rPr>
          <w:rFonts w:ascii="Open Sans" w:eastAsia="Times New Roman" w:hAnsi="Open Sans" w:cs="Open Sans"/>
          <w:color w:val="191919" w:themeColor="text1" w:themeTint="E6"/>
          <w:lang w:val="en-GB" w:eastAsia="en-GB"/>
        </w:rPr>
      </w:pPr>
      <w:r w:rsidRPr="00605BDC">
        <w:rPr>
          <w:rFonts w:ascii="Open Sans" w:eastAsia="Times New Roman" w:hAnsi="Open Sans" w:cs="Open Sans"/>
          <w:color w:val="191919"/>
          <w:lang w:val="en-GB" w:eastAsia="en-GB"/>
        </w:rPr>
        <w:t>It is critical for successful teamwork that each team member has patience or tolerance for the opinions of the other team members.</w:t>
      </w:r>
      <w:r w:rsidR="00DC7263" w:rsidRPr="65B655CB">
        <w:rPr>
          <w:rFonts w:ascii="Open Sans" w:eastAsia="Times New Roman" w:hAnsi="Open Sans" w:cs="Open Sans"/>
          <w:color w:val="191919"/>
          <w:lang w:val="en-GB" w:eastAsia="en-GB"/>
        </w:rPr>
        <w:t xml:space="preserve"> </w:t>
      </w:r>
      <w:r w:rsidR="00A04233" w:rsidRPr="65B655CB">
        <w:rPr>
          <w:rFonts w:ascii="Open Sans" w:eastAsia="Times New Roman" w:hAnsi="Open Sans" w:cs="Open Sans"/>
          <w:color w:val="191919"/>
          <w:lang w:val="en-GB" w:eastAsia="en-GB"/>
        </w:rPr>
        <w:t>When team members accept each other's opinions, not only will production rise, but so will teamwork. </w:t>
      </w:r>
      <w:r w:rsidR="00A04233" w:rsidRPr="00A04233">
        <w:rPr>
          <w:rFonts w:ascii="Open Sans" w:eastAsia="Times New Roman" w:hAnsi="Open Sans" w:cs="Open Sans"/>
          <w:color w:val="191919"/>
          <w:lang w:val="en-GB" w:eastAsia="en-GB"/>
        </w:rPr>
        <w:t>A good attitude and dedication to teamwork, as well as a grasp of what teamwork entails, are required for the creation of an effective team.</w:t>
      </w:r>
      <w:r w:rsidR="00D66E9D" w:rsidRPr="65B655CB">
        <w:rPr>
          <w:rFonts w:ascii="Open Sans" w:eastAsia="Times New Roman" w:hAnsi="Open Sans" w:cs="Open Sans"/>
          <w:color w:val="191919"/>
          <w:lang w:val="en-GB" w:eastAsia="en-GB"/>
        </w:rPr>
        <w:t xml:space="preserve"> </w:t>
      </w:r>
    </w:p>
    <w:p w14:paraId="5217E3AC" w14:textId="06622A41" w:rsidR="00605BDC" w:rsidRPr="00605BDC" w:rsidRDefault="00605BDC" w:rsidP="00605BDC">
      <w:pPr>
        <w:spacing w:after="0" w:line="240" w:lineRule="auto"/>
        <w:divId w:val="1273168367"/>
        <w:rPr>
          <w:rFonts w:ascii="Open Sans" w:eastAsia="Times New Roman" w:hAnsi="Open Sans" w:cs="Open Sans"/>
          <w:color w:val="191919" w:themeColor="text1" w:themeTint="E6"/>
          <w:lang w:val="en-GB" w:eastAsia="en-GB"/>
        </w:rPr>
      </w:pPr>
    </w:p>
    <w:p w14:paraId="7D4FB4FC" w14:textId="54E27C9C" w:rsidR="3044DF1F" w:rsidRPr="00470832" w:rsidRDefault="00D66E9D" w:rsidP="00011535">
      <w:pPr>
        <w:divId w:val="83887265"/>
        <w:rPr>
          <w:rFonts w:ascii="Open Sans" w:eastAsia="Times New Roman" w:hAnsi="Open Sans" w:cs="Open Sans"/>
          <w:b/>
          <w:color w:val="191919" w:themeColor="text1" w:themeTint="E6"/>
          <w:lang w:val="en-GB" w:eastAsia="en-GB"/>
        </w:rPr>
      </w:pPr>
      <w:r w:rsidRPr="65B655CB">
        <w:rPr>
          <w:rFonts w:ascii="Open Sans" w:eastAsia="Times New Roman" w:hAnsi="Open Sans" w:cs="Open Sans"/>
          <w:color w:val="191919"/>
          <w:lang w:val="en-GB" w:eastAsia="en-GB"/>
        </w:rPr>
        <w:t xml:space="preserve">                                                 </w:t>
      </w:r>
      <w:r w:rsidR="00645C33" w:rsidRPr="65B655CB">
        <w:rPr>
          <w:rFonts w:ascii="Open Sans" w:eastAsia="Times New Roman" w:hAnsi="Open Sans" w:cs="Open Sans"/>
          <w:color w:val="191919"/>
          <w:lang w:val="en-GB" w:eastAsia="en-GB"/>
        </w:rPr>
        <w:t xml:space="preserve">   </w:t>
      </w:r>
      <w:r w:rsidR="00645C33" w:rsidRPr="65B655CB">
        <w:rPr>
          <w:rFonts w:ascii="Open Sans" w:eastAsia="Times New Roman" w:hAnsi="Open Sans" w:cs="Open Sans"/>
          <w:b/>
          <w:color w:val="191919"/>
          <w:lang w:val="en-GB" w:eastAsia="en-GB"/>
        </w:rPr>
        <w:t xml:space="preserve">Managing conflict </w:t>
      </w:r>
    </w:p>
    <w:p w14:paraId="2676B2CB" w14:textId="77777777" w:rsidR="00DB7F86" w:rsidRPr="00DB7F86" w:rsidRDefault="00DB7F86" w:rsidP="00DB7F86">
      <w:pPr>
        <w:spacing w:after="0" w:line="240" w:lineRule="auto"/>
        <w:divId w:val="81026334"/>
        <w:rPr>
          <w:rFonts w:ascii="Open Sans" w:eastAsia="Times New Roman" w:hAnsi="Open Sans" w:cs="Open Sans"/>
          <w:color w:val="191919" w:themeColor="text1" w:themeTint="E6"/>
          <w:lang w:val="en-GB" w:eastAsia="en-GB"/>
        </w:rPr>
      </w:pPr>
      <w:r w:rsidRPr="00DB7F86">
        <w:rPr>
          <w:rFonts w:ascii="Open Sans" w:eastAsia="Times New Roman" w:hAnsi="Open Sans" w:cs="Open Sans"/>
          <w:color w:val="191919"/>
          <w:lang w:val="en-GB" w:eastAsia="en-GB"/>
        </w:rPr>
        <w:t>Conflict is a process in which two or more people disagree. </w:t>
      </w:r>
    </w:p>
    <w:p w14:paraId="32B5CDB8" w14:textId="2D65FB49" w:rsidR="00DB7F86" w:rsidRPr="00DB7F86" w:rsidRDefault="00DB7F86" w:rsidP="00DB7F86">
      <w:pPr>
        <w:spacing w:after="0" w:line="240" w:lineRule="auto"/>
        <w:divId w:val="1943998222"/>
        <w:rPr>
          <w:rFonts w:ascii="Open Sans" w:eastAsia="Times New Roman" w:hAnsi="Open Sans" w:cs="Open Sans"/>
          <w:color w:val="191919" w:themeColor="text1" w:themeTint="E6"/>
          <w:sz w:val="24"/>
          <w:szCs w:val="24"/>
          <w:lang w:val="en-GB" w:eastAsia="en-GB"/>
        </w:rPr>
      </w:pPr>
      <w:r w:rsidRPr="00DB7F86">
        <w:rPr>
          <w:rFonts w:ascii="Open Sans" w:eastAsia="Times New Roman" w:hAnsi="Open Sans" w:cs="Open Sans"/>
          <w:color w:val="191919"/>
          <w:lang w:val="en-GB" w:eastAsia="en-GB"/>
        </w:rPr>
        <w:t>It is frequently a procedure in which one party believes that another party's interes</w:t>
      </w:r>
      <w:r w:rsidR="00C9442F" w:rsidRPr="65B655CB">
        <w:rPr>
          <w:rFonts w:ascii="Open Sans" w:eastAsia="Times New Roman" w:hAnsi="Open Sans" w:cs="Open Sans"/>
          <w:color w:val="191919"/>
          <w:lang w:val="en-GB" w:eastAsia="en-GB"/>
        </w:rPr>
        <w:t xml:space="preserve">t are </w:t>
      </w:r>
      <w:r w:rsidRPr="00DB7F86">
        <w:rPr>
          <w:rFonts w:ascii="Open Sans" w:eastAsia="Times New Roman" w:hAnsi="Open Sans" w:cs="Open Sans"/>
          <w:color w:val="191919"/>
          <w:lang w:val="en-GB" w:eastAsia="en-GB"/>
        </w:rPr>
        <w:t> being </w:t>
      </w:r>
      <w:r w:rsidRPr="00DB7F86">
        <w:rPr>
          <w:rFonts w:ascii="Open Sans" w:eastAsia="Times New Roman" w:hAnsi="Open Sans" w:cs="Open Sans"/>
          <w:color w:val="191919"/>
          <w:sz w:val="24"/>
          <w:szCs w:val="24"/>
          <w:lang w:val="en-GB" w:eastAsia="en-GB"/>
        </w:rPr>
        <w:t>resisted or harmed. </w:t>
      </w:r>
    </w:p>
    <w:p w14:paraId="6AA026D8" w14:textId="77777777" w:rsidR="00697C5A" w:rsidRPr="00470832" w:rsidRDefault="00DB7F86">
      <w:pPr>
        <w:divId w:val="16544569"/>
        <w:rPr>
          <w:rFonts w:ascii="Times New Roman" w:eastAsia="Times New Roman" w:hAnsi="Times New Roman" w:cs="Times New Roman"/>
          <w:color w:val="191919" w:themeColor="text1" w:themeTint="E6"/>
          <w:lang w:val="en-GB" w:eastAsia="en-GB"/>
        </w:rPr>
      </w:pPr>
      <w:r w:rsidRPr="00DB7F86">
        <w:rPr>
          <w:rFonts w:ascii="Open Sans" w:eastAsia="Times New Roman" w:hAnsi="Open Sans" w:cs="Open Sans"/>
          <w:color w:val="191919"/>
          <w:lang w:val="en-GB" w:eastAsia="en-GB"/>
        </w:rPr>
        <w:t>Conflict may arise as a result of differing viewpoints among the parties involved, or as a result of some of the parties' "showing" of authority.</w:t>
      </w:r>
      <w:r w:rsidR="001063BD" w:rsidRPr="65B655CB">
        <w:rPr>
          <w:rFonts w:ascii="Open Sans" w:eastAsia="Times New Roman" w:hAnsi="Open Sans" w:cs="Open Sans"/>
          <w:color w:val="191919"/>
          <w:lang w:val="en-GB" w:eastAsia="en-GB"/>
        </w:rPr>
        <w:t xml:space="preserve"> </w:t>
      </w:r>
      <w:r w:rsidR="00697C5A" w:rsidRPr="65B655CB">
        <w:rPr>
          <w:rFonts w:ascii="Times New Roman" w:eastAsia="Times New Roman" w:hAnsi="Times New Roman" w:cs="Times New Roman"/>
          <w:color w:val="252525"/>
          <w:lang w:val="en-GB" w:eastAsia="en-GB"/>
        </w:rPr>
        <w:t>It can </w:t>
      </w:r>
      <w:r w:rsidR="00697C5A" w:rsidRPr="65B655CB">
        <w:rPr>
          <w:rFonts w:ascii="Times New Roman" w:eastAsia="Times New Roman" w:hAnsi="Times New Roman" w:cs="Times New Roman"/>
          <w:color w:val="191919"/>
          <w:lang w:val="en-GB" w:eastAsia="en-GB"/>
        </w:rPr>
        <w:t>be divided into two types: substantive and emotional conflict. </w:t>
      </w:r>
    </w:p>
    <w:p w14:paraId="1CFF0A82" w14:textId="77777777" w:rsidR="00697C5A" w:rsidRPr="00697C5A" w:rsidRDefault="00697C5A" w:rsidP="00697C5A">
      <w:pPr>
        <w:spacing w:after="0" w:line="240" w:lineRule="auto"/>
        <w:divId w:val="1875579449"/>
        <w:rPr>
          <w:rFonts w:ascii="Times New Roman" w:eastAsia="Times New Roman" w:hAnsi="Times New Roman" w:cs="Times New Roman"/>
          <w:color w:val="191919" w:themeColor="text1" w:themeTint="E6"/>
          <w:lang w:val="en-GB" w:eastAsia="en-GB"/>
        </w:rPr>
      </w:pPr>
      <w:r w:rsidRPr="00697C5A">
        <w:rPr>
          <w:rFonts w:ascii="Times New Roman" w:eastAsia="Times New Roman" w:hAnsi="Times New Roman" w:cs="Times New Roman"/>
          <w:color w:val="191919"/>
          <w:lang w:val="en-GB" w:eastAsia="en-GB"/>
        </w:rPr>
        <w:t>A disagreement about purposes or goals, as well as the means to achieve them, is referred to as substantive conflict. </w:t>
      </w:r>
    </w:p>
    <w:p w14:paraId="7F42CF20" w14:textId="77777777" w:rsidR="00697C5A" w:rsidRPr="00697C5A" w:rsidRDefault="00697C5A" w:rsidP="00697C5A">
      <w:pPr>
        <w:spacing w:after="0" w:line="240" w:lineRule="auto"/>
        <w:divId w:val="734277116"/>
        <w:rPr>
          <w:rFonts w:ascii="Times New Roman" w:eastAsia="Times New Roman" w:hAnsi="Times New Roman" w:cs="Times New Roman"/>
          <w:color w:val="191919" w:themeColor="text1" w:themeTint="E6"/>
          <w:lang w:val="en-GB" w:eastAsia="en-GB"/>
        </w:rPr>
      </w:pPr>
      <w:r w:rsidRPr="00697C5A">
        <w:rPr>
          <w:rFonts w:ascii="Times New Roman" w:eastAsia="Times New Roman" w:hAnsi="Times New Roman" w:cs="Times New Roman"/>
          <w:color w:val="191919"/>
          <w:lang w:val="en-GB" w:eastAsia="en-GB"/>
        </w:rPr>
        <w:t>Anger, mistrust, fear, and other negative emotions are common causes of emotional conflict. </w:t>
      </w:r>
    </w:p>
    <w:p w14:paraId="4110FDC7" w14:textId="77777777" w:rsidR="00697C5A" w:rsidRPr="00697C5A" w:rsidRDefault="00697C5A" w:rsidP="00697C5A">
      <w:pPr>
        <w:spacing w:after="0" w:line="240" w:lineRule="auto"/>
        <w:divId w:val="866718831"/>
        <w:rPr>
          <w:rFonts w:ascii="Times New Roman" w:eastAsia="Times New Roman" w:hAnsi="Times New Roman" w:cs="Times New Roman"/>
          <w:color w:val="191919" w:themeColor="text1" w:themeTint="E6"/>
          <w:lang w:val="en-GB" w:eastAsia="en-GB"/>
        </w:rPr>
      </w:pPr>
      <w:r w:rsidRPr="00697C5A">
        <w:rPr>
          <w:rFonts w:ascii="Times New Roman" w:eastAsia="Times New Roman" w:hAnsi="Times New Roman" w:cs="Times New Roman"/>
          <w:color w:val="191919"/>
          <w:lang w:val="en-GB" w:eastAsia="en-GB"/>
        </w:rPr>
        <w:t>Furthermore, conflict can be divided into three categories: </w:t>
      </w:r>
    </w:p>
    <w:p w14:paraId="3C695265" w14:textId="77777777" w:rsidR="00697C5A" w:rsidRPr="00470832" w:rsidRDefault="00697C5A" w:rsidP="00697C5A">
      <w:pPr>
        <w:spacing w:after="0" w:line="240" w:lineRule="auto"/>
        <w:divId w:val="137378509"/>
        <w:rPr>
          <w:rFonts w:ascii="Times New Roman" w:eastAsia="Times New Roman" w:hAnsi="Times New Roman" w:cs="Times New Roman"/>
          <w:color w:val="191919" w:themeColor="text1" w:themeTint="E6"/>
          <w:lang w:val="en-GB" w:eastAsia="en-GB"/>
        </w:rPr>
      </w:pPr>
    </w:p>
    <w:p w14:paraId="36EFEBB2" w14:textId="733C33E4" w:rsidR="00697C5A" w:rsidRPr="00470832" w:rsidRDefault="00697C5A" w:rsidP="00697C5A">
      <w:pPr>
        <w:spacing w:after="0" w:line="240" w:lineRule="auto"/>
        <w:divId w:val="137378509"/>
        <w:rPr>
          <w:rFonts w:ascii="Times New Roman" w:eastAsia="Times New Roman" w:hAnsi="Times New Roman" w:cs="Times New Roman"/>
          <w:color w:val="191919"/>
          <w:lang w:val="en-GB" w:eastAsia="en-GB"/>
        </w:rPr>
      </w:pPr>
      <w:r w:rsidRPr="00697C5A">
        <w:rPr>
          <w:rFonts w:ascii="Times New Roman" w:eastAsia="Times New Roman" w:hAnsi="Times New Roman" w:cs="Times New Roman"/>
          <w:color w:val="191919"/>
          <w:lang w:val="en-GB" w:eastAsia="en-GB"/>
        </w:rPr>
        <w:t>Intrapersonal, interpersonal, and intergroup conflict are all examples of conflict.</w:t>
      </w:r>
    </w:p>
    <w:p w14:paraId="679FA07F" w14:textId="71DD0CEA" w:rsidR="000D290B" w:rsidRPr="00470832" w:rsidRDefault="000D290B" w:rsidP="00697C5A">
      <w:pPr>
        <w:spacing w:after="0" w:line="240" w:lineRule="auto"/>
        <w:divId w:val="137378509"/>
        <w:rPr>
          <w:rFonts w:ascii="Times New Roman" w:eastAsia="Times New Roman" w:hAnsi="Times New Roman" w:cs="Times New Roman"/>
          <w:color w:val="191919"/>
          <w:lang w:val="en-GB" w:eastAsia="en-GB"/>
        </w:rPr>
      </w:pPr>
    </w:p>
    <w:p w14:paraId="4845529C" w14:textId="267F1034" w:rsidR="000D290B" w:rsidRPr="00470832" w:rsidRDefault="000D290B" w:rsidP="00697C5A">
      <w:pPr>
        <w:spacing w:after="0" w:line="240" w:lineRule="auto"/>
        <w:divId w:val="137378509"/>
        <w:rPr>
          <w:rFonts w:ascii="Times New Roman" w:eastAsia="Times New Roman" w:hAnsi="Times New Roman" w:cs="Times New Roman"/>
          <w:color w:val="191919"/>
          <w:sz w:val="28"/>
          <w:szCs w:val="28"/>
          <w:lang w:val="en-GB" w:eastAsia="en-GB"/>
        </w:rPr>
      </w:pPr>
    </w:p>
    <w:p w14:paraId="739D5316" w14:textId="3E746336" w:rsidR="000D290B" w:rsidRPr="00470832" w:rsidRDefault="000D290B" w:rsidP="00697C5A">
      <w:pPr>
        <w:spacing w:after="0" w:line="240" w:lineRule="auto"/>
        <w:divId w:val="137378509"/>
        <w:rPr>
          <w:rFonts w:ascii="Times New Roman" w:eastAsia="Times New Roman" w:hAnsi="Times New Roman" w:cs="Times New Roman"/>
          <w:b/>
          <w:color w:val="191919"/>
          <w:lang w:val="en-GB" w:eastAsia="en-GB"/>
        </w:rPr>
      </w:pPr>
      <w:r w:rsidRPr="65B655CB">
        <w:rPr>
          <w:rFonts w:ascii="Times New Roman" w:eastAsia="Times New Roman" w:hAnsi="Times New Roman" w:cs="Times New Roman"/>
          <w:color w:val="191919"/>
          <w:sz w:val="28"/>
          <w:szCs w:val="28"/>
          <w:lang w:val="en-GB" w:eastAsia="en-GB"/>
        </w:rPr>
        <w:t xml:space="preserve">                          </w:t>
      </w:r>
      <w:r w:rsidRPr="65B655CB">
        <w:rPr>
          <w:rFonts w:ascii="Times New Roman" w:eastAsia="Times New Roman" w:hAnsi="Times New Roman" w:cs="Times New Roman"/>
          <w:color w:val="191919"/>
          <w:lang w:val="en-GB" w:eastAsia="en-GB"/>
        </w:rPr>
        <w:t xml:space="preserve">                 </w:t>
      </w:r>
      <w:r w:rsidRPr="65B655CB">
        <w:rPr>
          <w:rFonts w:ascii="Times New Roman" w:eastAsia="Times New Roman" w:hAnsi="Times New Roman" w:cs="Times New Roman"/>
          <w:b/>
          <w:color w:val="191919"/>
          <w:lang w:val="en-GB" w:eastAsia="en-GB"/>
        </w:rPr>
        <w:t xml:space="preserve">Why some companies make the leap? </w:t>
      </w:r>
    </w:p>
    <w:p w14:paraId="120EDA13" w14:textId="5ED0BB01" w:rsidR="000D290B" w:rsidRPr="00470832" w:rsidRDefault="000D290B" w:rsidP="00697C5A">
      <w:pPr>
        <w:spacing w:after="0" w:line="240" w:lineRule="auto"/>
        <w:divId w:val="137378509"/>
        <w:rPr>
          <w:rFonts w:ascii="Times New Roman" w:eastAsia="Times New Roman" w:hAnsi="Times New Roman" w:cs="Times New Roman"/>
          <w:b/>
          <w:color w:val="191919"/>
          <w:lang w:val="en-GB" w:eastAsia="en-GB"/>
        </w:rPr>
      </w:pPr>
    </w:p>
    <w:p w14:paraId="08A306BC" w14:textId="77777777" w:rsidR="000D290B" w:rsidRPr="00697C5A" w:rsidRDefault="000D290B" w:rsidP="00697C5A">
      <w:pPr>
        <w:spacing w:after="0" w:line="240" w:lineRule="auto"/>
        <w:divId w:val="137378509"/>
        <w:rPr>
          <w:rFonts w:ascii="Times New Roman" w:eastAsia="Times New Roman" w:hAnsi="Times New Roman" w:cs="Times New Roman"/>
          <w:b/>
          <w:color w:val="191919" w:themeColor="text1" w:themeTint="E6"/>
          <w:lang w:val="en-GB" w:eastAsia="en-GB"/>
        </w:rPr>
      </w:pPr>
    </w:p>
    <w:p w14:paraId="7FEF04F8" w14:textId="3B81378C" w:rsidR="7390C5BA" w:rsidRPr="00470832" w:rsidRDefault="7390C5BA" w:rsidP="7390C5BA">
      <w:pPr>
        <w:spacing w:after="0" w:line="240" w:lineRule="auto"/>
        <w:rPr>
          <w:rFonts w:ascii="Times New Roman" w:eastAsia="Times New Roman" w:hAnsi="Times New Roman" w:cs="Times New Roman"/>
          <w:color w:val="191919"/>
          <w:lang w:val="en-GB" w:eastAsia="en-GB"/>
        </w:rPr>
      </w:pPr>
    </w:p>
    <w:p w14:paraId="287AD24D" w14:textId="17625610" w:rsidR="7390C5BA" w:rsidRPr="007320CA" w:rsidRDefault="7390C5BA" w:rsidP="7390C5BA">
      <w:pPr>
        <w:spacing w:after="0" w:line="240" w:lineRule="auto"/>
        <w:rPr>
          <w:rFonts w:ascii="Times New Roman" w:eastAsia="Times New Roman" w:hAnsi="Times New Roman" w:cs="Times New Roman"/>
          <w:color w:val="191919"/>
          <w:lang w:val="en-GB" w:eastAsia="en-GB"/>
        </w:rPr>
      </w:pPr>
    </w:p>
    <w:p w14:paraId="20B7243C" w14:textId="4C75AF65" w:rsidR="006B31C5" w:rsidRDefault="1C403AC3">
      <w:pPr>
        <w:divId w:val="40793081"/>
        <w:rPr>
          <w:rFonts w:ascii="Open Sans" w:eastAsia="Times New Roman" w:hAnsi="Open Sans" w:cs="Open Sans"/>
          <w:color w:val="1A1A1A"/>
          <w:lang w:val="en-GB" w:eastAsia="en-GB"/>
        </w:rPr>
      </w:pPr>
      <w:r w:rsidRPr="007320CA">
        <w:rPr>
          <w:rFonts w:ascii="Times New Roman" w:eastAsia="Times New Roman" w:hAnsi="Times New Roman" w:cs="Times New Roman"/>
          <w:color w:val="191919"/>
          <w:lang w:val="en-GB" w:eastAsia="en-GB"/>
        </w:rPr>
        <w:t>“Good is the enemy of great”</w:t>
      </w:r>
      <w:r w:rsidR="00EA16E0" w:rsidRPr="007320CA">
        <w:rPr>
          <w:rFonts w:ascii="Times New Roman" w:eastAsia="Times New Roman" w:hAnsi="Times New Roman" w:cs="Times New Roman"/>
          <w:color w:val="191919"/>
          <w:lang w:val="en-GB" w:eastAsia="en-GB"/>
        </w:rPr>
        <w:t xml:space="preserve"> is the very first sentence in </w:t>
      </w:r>
      <w:r w:rsidR="00CB40AC" w:rsidRPr="007320CA">
        <w:rPr>
          <w:rFonts w:ascii="Times New Roman" w:eastAsia="Times New Roman" w:hAnsi="Times New Roman" w:cs="Times New Roman"/>
          <w:color w:val="191919"/>
          <w:lang w:val="en-GB" w:eastAsia="en-GB"/>
        </w:rPr>
        <w:t>Jim Collins book</w:t>
      </w:r>
      <w:r w:rsidR="006A178B" w:rsidRPr="007320CA">
        <w:rPr>
          <w:rFonts w:ascii="Times New Roman" w:eastAsia="Times New Roman" w:hAnsi="Times New Roman" w:cs="Times New Roman"/>
          <w:color w:val="191919"/>
          <w:lang w:val="en-GB" w:eastAsia="en-GB"/>
        </w:rPr>
        <w:t>;</w:t>
      </w:r>
      <w:r w:rsidR="009D7222" w:rsidRPr="007320CA">
        <w:rPr>
          <w:rFonts w:ascii="Times New Roman" w:eastAsia="Times New Roman" w:hAnsi="Times New Roman" w:cs="Times New Roman"/>
          <w:color w:val="191919"/>
          <w:lang w:val="en-GB" w:eastAsia="en-GB"/>
        </w:rPr>
        <w:t xml:space="preserve"> Good to </w:t>
      </w:r>
      <w:r w:rsidR="009A4590" w:rsidRPr="007320CA">
        <w:rPr>
          <w:rFonts w:ascii="Times New Roman" w:eastAsia="Times New Roman" w:hAnsi="Times New Roman" w:cs="Times New Roman"/>
          <w:color w:val="191919"/>
          <w:lang w:val="en-GB" w:eastAsia="en-GB"/>
        </w:rPr>
        <w:t xml:space="preserve">great why some </w:t>
      </w:r>
      <w:r w:rsidR="006478C8" w:rsidRPr="007320CA">
        <w:rPr>
          <w:rFonts w:ascii="Times New Roman" w:eastAsia="Times New Roman" w:hAnsi="Times New Roman" w:cs="Times New Roman"/>
          <w:color w:val="191919"/>
          <w:lang w:val="en-GB" w:eastAsia="en-GB"/>
        </w:rPr>
        <w:t xml:space="preserve">companies make the leap </w:t>
      </w:r>
      <w:r w:rsidR="00ED479F" w:rsidRPr="007320CA">
        <w:rPr>
          <w:rFonts w:ascii="Times New Roman" w:eastAsia="Times New Roman" w:hAnsi="Times New Roman" w:cs="Times New Roman"/>
          <w:color w:val="191919"/>
          <w:lang w:val="en-GB" w:eastAsia="en-GB"/>
        </w:rPr>
        <w:t xml:space="preserve">and others </w:t>
      </w:r>
      <w:r w:rsidR="727AB457" w:rsidRPr="007320CA">
        <w:rPr>
          <w:rFonts w:ascii="Times New Roman" w:eastAsia="Times New Roman" w:hAnsi="Times New Roman" w:cs="Times New Roman"/>
          <w:color w:val="191919"/>
          <w:lang w:val="en-GB" w:eastAsia="en-GB"/>
        </w:rPr>
        <w:t>do not</w:t>
      </w:r>
      <w:r w:rsidR="16BDF3A8" w:rsidRPr="007320CA">
        <w:rPr>
          <w:rFonts w:ascii="Times New Roman" w:eastAsia="Times New Roman" w:hAnsi="Times New Roman" w:cs="Times New Roman"/>
          <w:color w:val="191919"/>
          <w:lang w:val="en-GB" w:eastAsia="en-GB"/>
        </w:rPr>
        <w:t>.</w:t>
      </w:r>
      <w:r w:rsidR="00ED479F" w:rsidRPr="007320CA">
        <w:rPr>
          <w:rFonts w:ascii="Times New Roman" w:eastAsia="Times New Roman" w:hAnsi="Times New Roman" w:cs="Times New Roman"/>
          <w:color w:val="191919"/>
          <w:lang w:val="en-GB" w:eastAsia="en-GB"/>
        </w:rPr>
        <w:t xml:space="preserve"> </w:t>
      </w:r>
      <w:r w:rsidR="00A914F6" w:rsidRPr="007320CA">
        <w:rPr>
          <w:rFonts w:ascii="Times New Roman" w:eastAsia="Times New Roman" w:hAnsi="Times New Roman" w:cs="Times New Roman"/>
          <w:color w:val="191919"/>
          <w:lang w:val="en-GB" w:eastAsia="en-GB"/>
        </w:rPr>
        <w:t>Jim Collins indicates</w:t>
      </w:r>
      <w:r w:rsidR="00621BC4" w:rsidRPr="007320CA">
        <w:rPr>
          <w:rFonts w:ascii="Times New Roman" w:eastAsia="Times New Roman" w:hAnsi="Times New Roman" w:cs="Times New Roman"/>
          <w:color w:val="191919"/>
          <w:lang w:val="en-GB" w:eastAsia="en-GB"/>
        </w:rPr>
        <w:t xml:space="preserve"> because good is the enemy of great </w:t>
      </w:r>
      <w:r w:rsidR="00C74DA0" w:rsidRPr="007320CA">
        <w:rPr>
          <w:rFonts w:ascii="Times New Roman" w:eastAsia="Times New Roman" w:hAnsi="Times New Roman" w:cs="Times New Roman"/>
          <w:color w:val="191919"/>
          <w:lang w:val="en-GB" w:eastAsia="en-GB"/>
        </w:rPr>
        <w:t xml:space="preserve">is one of the reasons why we have </w:t>
      </w:r>
      <w:r w:rsidR="006638B3" w:rsidRPr="007320CA">
        <w:rPr>
          <w:rFonts w:ascii="Times New Roman" w:eastAsia="Times New Roman" w:hAnsi="Times New Roman" w:cs="Times New Roman"/>
          <w:color w:val="191919"/>
          <w:lang w:val="en-GB" w:eastAsia="en-GB"/>
        </w:rPr>
        <w:t xml:space="preserve">so little that becomes </w:t>
      </w:r>
      <w:r w:rsidR="00C66246" w:rsidRPr="007320CA">
        <w:rPr>
          <w:rFonts w:ascii="Times New Roman" w:eastAsia="Times New Roman" w:hAnsi="Times New Roman" w:cs="Times New Roman"/>
          <w:color w:val="191919"/>
          <w:lang w:val="en-GB" w:eastAsia="en-GB"/>
        </w:rPr>
        <w:t xml:space="preserve">great. </w:t>
      </w:r>
      <w:r w:rsidR="00E4542B" w:rsidRPr="007320CA">
        <w:rPr>
          <w:rFonts w:ascii="Open Sans" w:eastAsia="Times New Roman" w:hAnsi="Open Sans" w:cs="Open Sans"/>
          <w:color w:val="191919"/>
          <w:lang w:val="en-GB" w:eastAsia="en-GB"/>
        </w:rPr>
        <w:t>Jim Collins and his </w:t>
      </w:r>
      <w:r w:rsidR="2CE2BCB3" w:rsidRPr="007320CA">
        <w:rPr>
          <w:rFonts w:ascii="Open Sans" w:eastAsia="Times New Roman" w:hAnsi="Open Sans" w:cs="Open Sans"/>
          <w:color w:val="191919"/>
          <w:lang w:val="en-GB" w:eastAsia="en-GB"/>
        </w:rPr>
        <w:t>20person</w:t>
      </w:r>
      <w:r w:rsidR="00E4542B" w:rsidRPr="007320CA">
        <w:rPr>
          <w:rFonts w:ascii="Open Sans" w:eastAsia="Times New Roman" w:hAnsi="Open Sans" w:cs="Open Sans"/>
          <w:color w:val="191919"/>
          <w:lang w:val="en-GB" w:eastAsia="en-GB"/>
        </w:rPr>
        <w:t> research team </w:t>
      </w:r>
      <w:r w:rsidR="1B03202B" w:rsidRPr="007320CA">
        <w:rPr>
          <w:rFonts w:ascii="Open Sans" w:eastAsia="Times New Roman" w:hAnsi="Open Sans" w:cs="Open Sans"/>
          <w:color w:val="191919"/>
          <w:lang w:val="en-GB" w:eastAsia="en-GB"/>
        </w:rPr>
        <w:t>analysed</w:t>
      </w:r>
      <w:r w:rsidR="00E4542B" w:rsidRPr="007320CA">
        <w:rPr>
          <w:rFonts w:ascii="Open Sans" w:eastAsia="Times New Roman" w:hAnsi="Open Sans" w:cs="Open Sans"/>
          <w:color w:val="191919"/>
          <w:lang w:val="en-GB" w:eastAsia="en-GB"/>
        </w:rPr>
        <w:t> and contrasted how many </w:t>
      </w:r>
      <w:r w:rsidR="00FB32D7" w:rsidRPr="007320CA">
        <w:rPr>
          <w:rFonts w:ascii="Open Sans" w:eastAsia="Times New Roman" w:hAnsi="Open Sans" w:cs="Open Sans"/>
          <w:color w:val="191919"/>
          <w:lang w:val="en-GB" w:eastAsia="en-GB"/>
        </w:rPr>
        <w:t>organisations</w:t>
      </w:r>
      <w:r w:rsidR="00E4542B" w:rsidRPr="007320CA">
        <w:rPr>
          <w:rFonts w:ascii="Open Sans" w:eastAsia="Times New Roman" w:hAnsi="Open Sans" w:cs="Open Sans"/>
          <w:color w:val="191919"/>
          <w:lang w:val="en-GB" w:eastAsia="en-GB"/>
        </w:rPr>
        <w:t> made the</w:t>
      </w:r>
      <w:r w:rsidR="00581B5C" w:rsidRPr="007320CA">
        <w:rPr>
          <w:rFonts w:ascii="Open Sans" w:eastAsia="Times New Roman" w:hAnsi="Open Sans" w:cs="Open Sans"/>
          <w:color w:val="191919"/>
          <w:lang w:val="en-GB" w:eastAsia="en-GB"/>
        </w:rPr>
        <w:t xml:space="preserve"> leap to </w:t>
      </w:r>
      <w:r w:rsidR="00E4542B" w:rsidRPr="007320CA">
        <w:rPr>
          <w:rFonts w:ascii="Open Sans" w:eastAsia="Times New Roman" w:hAnsi="Open Sans" w:cs="Open Sans"/>
          <w:color w:val="191919"/>
          <w:lang w:val="en-GB" w:eastAsia="en-GB"/>
        </w:rPr>
        <w:t>greatness vs how many did not. </w:t>
      </w:r>
      <w:r w:rsidR="00E4542B" w:rsidRPr="00E4542B">
        <w:rPr>
          <w:rFonts w:ascii="Open Sans" w:eastAsia="Times New Roman" w:hAnsi="Open Sans" w:cs="Open Sans"/>
          <w:color w:val="191919"/>
          <w:lang w:val="en-GB" w:eastAsia="en-GB"/>
        </w:rPr>
        <w:t>Based on a significant amount of data and </w:t>
      </w:r>
      <w:r w:rsidR="00D82C0F" w:rsidRPr="007320CA">
        <w:rPr>
          <w:rFonts w:ascii="Open Sans" w:eastAsia="Times New Roman" w:hAnsi="Open Sans" w:cs="Open Sans"/>
          <w:color w:val="191919"/>
          <w:lang w:val="en-GB" w:eastAsia="en-GB"/>
        </w:rPr>
        <w:t>proof.</w:t>
      </w:r>
      <w:r w:rsidR="4FE71194" w:rsidRPr="007320CA">
        <w:rPr>
          <w:rFonts w:ascii="Open Sans" w:eastAsia="Times New Roman" w:hAnsi="Open Sans" w:cs="Open Sans"/>
          <w:color w:val="191919"/>
          <w:lang w:val="en-GB" w:eastAsia="en-GB"/>
        </w:rPr>
        <w:t xml:space="preserve"> </w:t>
      </w:r>
      <w:r w:rsidR="00157860" w:rsidRPr="007320CA">
        <w:rPr>
          <w:rFonts w:ascii="Open Sans" w:eastAsia="Times New Roman" w:hAnsi="Open Sans" w:cs="Open Sans"/>
          <w:color w:val="191919"/>
          <w:lang w:val="en-GB" w:eastAsia="en-GB"/>
        </w:rPr>
        <w:t>Not to mention Jim Collins' emphasis on the significance of retaining rigor in all organizational choices. </w:t>
      </w:r>
      <w:r w:rsidR="00157860" w:rsidRPr="00157860">
        <w:rPr>
          <w:rFonts w:ascii="Open Sans" w:eastAsia="Times New Roman" w:hAnsi="Open Sans" w:cs="Open Sans"/>
          <w:color w:val="191919"/>
          <w:lang w:val="en-GB" w:eastAsia="en-GB"/>
        </w:rPr>
        <w:t>Collins believes that adhering</w:t>
      </w:r>
      <w:r w:rsidR="5C9DF3EF" w:rsidRPr="007320CA">
        <w:rPr>
          <w:rFonts w:ascii="Open Sans" w:eastAsia="Times New Roman" w:hAnsi="Open Sans" w:cs="Open Sans"/>
          <w:color w:val="191919"/>
          <w:lang w:val="en-GB" w:eastAsia="en-GB"/>
        </w:rPr>
        <w:t xml:space="preserve"> </w:t>
      </w:r>
      <w:r w:rsidR="00157860" w:rsidRPr="00157860">
        <w:rPr>
          <w:rFonts w:ascii="Open Sans" w:eastAsia="Times New Roman" w:hAnsi="Open Sans" w:cs="Open Sans"/>
          <w:color w:val="191919"/>
          <w:lang w:val="en-GB" w:eastAsia="en-GB"/>
        </w:rPr>
        <w:t>to those rules will save an</w:t>
      </w:r>
      <w:r w:rsidR="00436E1B" w:rsidRPr="007320CA">
        <w:rPr>
          <w:rFonts w:ascii="Open Sans" w:eastAsia="Times New Roman" w:hAnsi="Open Sans" w:cs="Open Sans"/>
          <w:color w:val="191919"/>
          <w:lang w:val="en-GB" w:eastAsia="en-GB"/>
        </w:rPr>
        <w:t xml:space="preserve"> </w:t>
      </w:r>
      <w:r w:rsidR="002D604F" w:rsidRPr="007320CA">
        <w:rPr>
          <w:rFonts w:ascii="Open Sans" w:eastAsia="Times New Roman" w:hAnsi="Open Sans" w:cs="Open Sans"/>
          <w:color w:val="191919"/>
          <w:lang w:val="en-GB" w:eastAsia="en-GB"/>
        </w:rPr>
        <w:t xml:space="preserve">organisation </w:t>
      </w:r>
      <w:r w:rsidR="00157860" w:rsidRPr="00157860">
        <w:rPr>
          <w:rFonts w:ascii="Open Sans" w:eastAsia="Times New Roman" w:hAnsi="Open Sans" w:cs="Open Sans"/>
          <w:color w:val="191919"/>
          <w:lang w:val="en-GB" w:eastAsia="en-GB"/>
        </w:rPr>
        <w:t>time, effort, and resources in the long run.</w:t>
      </w:r>
      <w:r w:rsidR="00800C6B" w:rsidRPr="007320CA">
        <w:rPr>
          <w:rFonts w:ascii="Open Sans" w:eastAsia="Times New Roman" w:hAnsi="Open Sans" w:cs="Open Sans"/>
          <w:color w:val="191919"/>
          <w:lang w:val="en-GB" w:eastAsia="en-GB"/>
        </w:rPr>
        <w:t xml:space="preserve"> </w:t>
      </w:r>
      <w:r w:rsidR="00800C6B" w:rsidRPr="007320CA">
        <w:rPr>
          <w:rFonts w:ascii="Open Sans" w:eastAsia="Times New Roman" w:hAnsi="Open Sans" w:cs="Open Sans"/>
          <w:color w:val="252525"/>
          <w:lang w:val="en-GB" w:eastAsia="en-GB"/>
        </w:rPr>
        <w:t>Another </w:t>
      </w:r>
      <w:r w:rsidR="00800C6B" w:rsidRPr="007320CA">
        <w:rPr>
          <w:rFonts w:ascii="Open Sans" w:eastAsia="Times New Roman" w:hAnsi="Open Sans" w:cs="Open Sans"/>
          <w:color w:val="191919"/>
          <w:lang w:val="en-GB" w:eastAsia="en-GB"/>
        </w:rPr>
        <w:t>important factor in determining</w:t>
      </w:r>
      <w:r w:rsidR="1D75F4B5" w:rsidRPr="007320CA">
        <w:rPr>
          <w:rFonts w:ascii="Open Sans" w:eastAsia="Times New Roman" w:hAnsi="Open Sans" w:cs="Open Sans"/>
          <w:color w:val="191919"/>
          <w:lang w:val="en-GB" w:eastAsia="en-GB"/>
        </w:rPr>
        <w:t xml:space="preserve"> </w:t>
      </w:r>
      <w:r w:rsidR="00800C6B" w:rsidRPr="007320CA">
        <w:rPr>
          <w:rFonts w:ascii="Open Sans" w:eastAsia="Times New Roman" w:hAnsi="Open Sans" w:cs="Open Sans"/>
          <w:color w:val="191919"/>
          <w:lang w:val="en-GB" w:eastAsia="en-GB"/>
        </w:rPr>
        <w:t>whether a firm can go from good to</w:t>
      </w:r>
      <w:r w:rsidR="00BA2FB9" w:rsidRPr="007320CA">
        <w:rPr>
          <w:rFonts w:ascii="Open Sans" w:eastAsia="Times New Roman" w:hAnsi="Open Sans" w:cs="Open Sans"/>
          <w:color w:val="191919"/>
          <w:lang w:val="en-GB" w:eastAsia="en-GB"/>
        </w:rPr>
        <w:t xml:space="preserve"> great </w:t>
      </w:r>
      <w:r w:rsidR="00800C6B" w:rsidRPr="007320CA">
        <w:rPr>
          <w:rFonts w:ascii="Open Sans" w:eastAsia="Times New Roman" w:hAnsi="Open Sans" w:cs="Open Sans"/>
          <w:color w:val="191919"/>
          <w:lang w:val="en-GB" w:eastAsia="en-GB"/>
        </w:rPr>
        <w:t>is the willingness to address and identify the organization's reality. </w:t>
      </w:r>
      <w:r w:rsidR="00800C6B" w:rsidRPr="00800C6B">
        <w:rPr>
          <w:rFonts w:ascii="Open Sans" w:eastAsia="Times New Roman" w:hAnsi="Open Sans" w:cs="Open Sans"/>
          <w:color w:val="191919"/>
          <w:lang w:val="en-GB" w:eastAsia="en-GB"/>
        </w:rPr>
        <w:t>Collins lay</w:t>
      </w:r>
      <w:r w:rsidR="00E86A13" w:rsidRPr="007320CA">
        <w:rPr>
          <w:rFonts w:ascii="Open Sans" w:eastAsia="Times New Roman" w:hAnsi="Open Sans" w:cs="Open Sans"/>
          <w:color w:val="191919"/>
          <w:lang w:val="en-GB" w:eastAsia="en-GB"/>
        </w:rPr>
        <w:t xml:space="preserve">s up </w:t>
      </w:r>
      <w:r w:rsidR="00800C6B" w:rsidRPr="00800C6B">
        <w:rPr>
          <w:rFonts w:ascii="Open Sans" w:eastAsia="Times New Roman" w:hAnsi="Open Sans" w:cs="Open Sans"/>
          <w:color w:val="191919"/>
          <w:lang w:val="en-GB" w:eastAsia="en-GB"/>
        </w:rPr>
        <w:t>a</w:t>
      </w:r>
      <w:r w:rsidR="00800C6B" w:rsidRPr="00800C6B">
        <w:rPr>
          <w:rFonts w:ascii="Open Sans" w:eastAsia="Times New Roman" w:hAnsi="Open Sans" w:cs="Open Sans"/>
          <w:color w:val="1A1A1A"/>
          <w:lang w:val="en-GB" w:eastAsia="en-GB"/>
        </w:rPr>
        <w:t> four-step strategy for dealing with the harsh realitie</w:t>
      </w:r>
      <w:r w:rsidR="000E2857" w:rsidRPr="007320CA">
        <w:rPr>
          <w:rFonts w:ascii="Open Sans" w:eastAsia="Times New Roman" w:hAnsi="Open Sans" w:cs="Open Sans"/>
          <w:color w:val="1A1A1A"/>
          <w:lang w:val="en-GB" w:eastAsia="en-GB"/>
        </w:rPr>
        <w:t>s</w:t>
      </w:r>
      <w:r w:rsidR="00227DD6" w:rsidRPr="007320CA">
        <w:rPr>
          <w:rFonts w:ascii="Open Sans" w:eastAsia="Times New Roman" w:hAnsi="Open Sans" w:cs="Open Sans"/>
          <w:color w:val="1A1A1A"/>
          <w:lang w:val="en-GB" w:eastAsia="en-GB"/>
        </w:rPr>
        <w:t xml:space="preserve"> to </w:t>
      </w:r>
      <w:r w:rsidR="006B31C5" w:rsidRPr="007320CA">
        <w:rPr>
          <w:rFonts w:ascii="Open Sans" w:eastAsia="Times New Roman" w:hAnsi="Open Sans" w:cs="Open Sans"/>
          <w:color w:val="1A1A1A"/>
          <w:lang w:val="en-GB" w:eastAsia="en-GB"/>
        </w:rPr>
        <w:t>become aware of trends and potential problems, begin by asking questions rather than giving answers, engage in dialogue and debate rather than coercion, conduct autopsies without blaming or pointing fingers, and develop red flag mechanisms that turn information into information that will not be ignored.</w:t>
      </w:r>
    </w:p>
    <w:p w14:paraId="59D69633" w14:textId="184CFA92" w:rsidR="006037ED" w:rsidRDefault="006037ED">
      <w:pPr>
        <w:divId w:val="40793081"/>
        <w:rPr>
          <w:rFonts w:ascii="Open Sans" w:eastAsia="Times New Roman" w:hAnsi="Open Sans" w:cs="Open Sans"/>
          <w:color w:val="1A1A1A"/>
          <w:lang w:val="en-GB" w:eastAsia="en-GB"/>
        </w:rPr>
      </w:pPr>
    </w:p>
    <w:p w14:paraId="5C3576EC" w14:textId="318C8BBB" w:rsidR="006037ED" w:rsidRPr="00721BCA" w:rsidRDefault="006037ED">
      <w:pPr>
        <w:divId w:val="40793081"/>
        <w:rPr>
          <w:rFonts w:ascii="Open Sans" w:eastAsia="Times New Roman" w:hAnsi="Open Sans" w:cs="Open Sans"/>
          <w:b/>
          <w:bCs/>
          <w:color w:val="1A1A1A"/>
          <w:lang w:val="en-GB" w:eastAsia="en-GB"/>
        </w:rPr>
      </w:pPr>
      <w:r w:rsidRPr="00721BCA">
        <w:rPr>
          <w:rFonts w:ascii="Open Sans" w:eastAsia="Times New Roman" w:hAnsi="Open Sans" w:cs="Open Sans"/>
          <w:b/>
          <w:bCs/>
          <w:color w:val="1A1A1A"/>
          <w:lang w:val="en-GB" w:eastAsia="en-GB"/>
        </w:rPr>
        <w:t xml:space="preserve">              References</w:t>
      </w:r>
    </w:p>
    <w:p w14:paraId="69F184DB" w14:textId="3670EE33" w:rsidR="005E26B8" w:rsidRPr="00721BCA" w:rsidRDefault="005E26B8" w:rsidP="005E26B8">
      <w:pPr>
        <w:spacing w:after="0" w:line="240" w:lineRule="auto"/>
        <w:divId w:val="1237787866"/>
        <w:rPr>
          <w:rFonts w:ascii="Times New Roman" w:eastAsia="Times New Roman" w:hAnsi="Times New Roman" w:cs="Times New Roman"/>
          <w:b/>
          <w:bCs/>
          <w:sz w:val="24"/>
          <w:szCs w:val="24"/>
          <w:lang w:val="en-GB" w:eastAsia="en-GB"/>
        </w:rPr>
      </w:pPr>
      <w:r w:rsidRPr="00721BCA">
        <w:rPr>
          <w:rFonts w:ascii="Open Sans" w:eastAsia="Times New Roman" w:hAnsi="Open Sans" w:cs="Open Sans"/>
          <w:b/>
          <w:bCs/>
          <w:color w:val="000000"/>
          <w:sz w:val="20"/>
          <w:szCs w:val="20"/>
          <w:shd w:val="clear" w:color="auto" w:fill="FFFFFF"/>
          <w:lang w:val="en-GB" w:eastAsia="en-GB"/>
        </w:rPr>
        <w:t xml:space="preserve"> </w:t>
      </w:r>
    </w:p>
    <w:p w14:paraId="1C388805" w14:textId="77777777" w:rsidR="001868BB" w:rsidRPr="00721BCA" w:rsidRDefault="001868BB" w:rsidP="001868BB">
      <w:pPr>
        <w:spacing w:after="0" w:line="240" w:lineRule="auto"/>
        <w:divId w:val="273833976"/>
        <w:rPr>
          <w:rFonts w:ascii="Times New Roman" w:eastAsia="Times New Roman" w:hAnsi="Times New Roman" w:cs="Times New Roman"/>
          <w:b/>
          <w:bCs/>
          <w:sz w:val="24"/>
          <w:szCs w:val="24"/>
          <w:lang w:val="en-GB" w:eastAsia="en-GB"/>
        </w:rPr>
      </w:pPr>
      <w:r w:rsidRPr="00721BCA">
        <w:rPr>
          <w:rFonts w:ascii="Open Sans" w:eastAsia="Times New Roman" w:hAnsi="Open Sans" w:cs="Open Sans"/>
          <w:b/>
          <w:bCs/>
          <w:color w:val="000000"/>
          <w:sz w:val="20"/>
          <w:szCs w:val="20"/>
          <w:shd w:val="clear" w:color="auto" w:fill="FFFFFF"/>
          <w:lang w:val="en-GB" w:eastAsia="en-GB"/>
        </w:rPr>
        <w:t>(The Nine Belbin Team Roles, 2021)</w:t>
      </w:r>
    </w:p>
    <w:p w14:paraId="4BDAB931" w14:textId="2AAB02BD" w:rsidR="009463DF" w:rsidRPr="00721BCA" w:rsidRDefault="009463DF" w:rsidP="009463DF">
      <w:pPr>
        <w:spacing w:after="0" w:line="240" w:lineRule="auto"/>
        <w:divId w:val="831987043"/>
        <w:rPr>
          <w:rFonts w:ascii="Open Sans" w:eastAsia="Times New Roman" w:hAnsi="Open Sans" w:cs="Open Sans"/>
          <w:b/>
          <w:bCs/>
          <w:color w:val="000000"/>
          <w:sz w:val="20"/>
          <w:szCs w:val="20"/>
          <w:shd w:val="clear" w:color="auto" w:fill="FFFFFF"/>
          <w:lang w:val="en-GB" w:eastAsia="en-GB"/>
        </w:rPr>
      </w:pPr>
      <w:r w:rsidRPr="00721BCA">
        <w:rPr>
          <w:rFonts w:ascii="Open Sans" w:eastAsia="Times New Roman" w:hAnsi="Open Sans" w:cs="Open Sans"/>
          <w:b/>
          <w:bCs/>
          <w:color w:val="000000"/>
          <w:sz w:val="20"/>
          <w:szCs w:val="20"/>
          <w:shd w:val="clear" w:color="auto" w:fill="FFFFFF"/>
          <w:lang w:val="en-GB" w:eastAsia="en-GB"/>
        </w:rPr>
        <w:t>(Action-Centred Leadership - John Adair, 2021)</w:t>
      </w:r>
    </w:p>
    <w:p w14:paraId="02260D61" w14:textId="5B3626F0" w:rsidR="00BB5D4E" w:rsidRPr="00721BCA" w:rsidRDefault="00BB5D4E" w:rsidP="00BB5D4E">
      <w:pPr>
        <w:spacing w:after="0" w:line="240" w:lineRule="auto"/>
        <w:divId w:val="832181926"/>
        <w:rPr>
          <w:rFonts w:ascii="Open Sans" w:eastAsia="Times New Roman" w:hAnsi="Open Sans" w:cs="Open Sans"/>
          <w:b/>
          <w:bCs/>
          <w:color w:val="000000"/>
          <w:sz w:val="20"/>
          <w:szCs w:val="20"/>
          <w:shd w:val="clear" w:color="auto" w:fill="FFFFFF"/>
          <w:lang w:val="en-GB" w:eastAsia="en-GB"/>
        </w:rPr>
      </w:pPr>
      <w:r w:rsidRPr="00BB5D4E">
        <w:rPr>
          <w:rFonts w:ascii="Open Sans" w:eastAsia="Times New Roman" w:hAnsi="Open Sans" w:cs="Open Sans"/>
          <w:b/>
          <w:bCs/>
          <w:color w:val="000000"/>
          <w:sz w:val="20"/>
          <w:szCs w:val="20"/>
          <w:shd w:val="clear" w:color="auto" w:fill="FFFFFF"/>
          <w:lang w:val="en-GB" w:eastAsia="en-GB"/>
        </w:rPr>
        <w:t>Graphics, F., 2021. </w:t>
      </w:r>
      <w:r w:rsidRPr="00BB5D4E">
        <w:rPr>
          <w:rFonts w:ascii="Open Sans" w:eastAsia="Times New Roman" w:hAnsi="Open Sans" w:cs="Open Sans"/>
          <w:b/>
          <w:bCs/>
          <w:i/>
          <w:iCs/>
          <w:color w:val="000000"/>
          <w:sz w:val="20"/>
          <w:szCs w:val="20"/>
          <w:lang w:val="en-GB" w:eastAsia="en-GB"/>
        </w:rPr>
        <w:t>How the Mighty Fall by Jim Collins</w:t>
      </w:r>
      <w:r w:rsidRPr="00BB5D4E">
        <w:rPr>
          <w:rFonts w:ascii="Open Sans" w:eastAsia="Times New Roman" w:hAnsi="Open Sans" w:cs="Open Sans"/>
          <w:b/>
          <w:bCs/>
          <w:color w:val="000000"/>
          <w:sz w:val="20"/>
          <w:szCs w:val="20"/>
          <w:shd w:val="clear" w:color="auto" w:fill="FFFFFF"/>
          <w:lang w:val="en-GB" w:eastAsia="en-GB"/>
        </w:rPr>
        <w:t>. [online] FT Business book of the year award.</w:t>
      </w:r>
    </w:p>
    <w:p w14:paraId="7C75D346" w14:textId="77777777" w:rsidR="00D47CB6" w:rsidRPr="00D47CB6" w:rsidRDefault="00D47CB6" w:rsidP="00D47CB6">
      <w:pPr>
        <w:spacing w:after="0" w:line="240" w:lineRule="auto"/>
        <w:divId w:val="369308559"/>
        <w:rPr>
          <w:rFonts w:ascii="Times New Roman" w:eastAsia="Times New Roman" w:hAnsi="Times New Roman" w:cs="Times New Roman"/>
          <w:b/>
          <w:bCs/>
          <w:sz w:val="24"/>
          <w:szCs w:val="24"/>
          <w:lang w:val="en-GB" w:eastAsia="en-GB"/>
        </w:rPr>
      </w:pPr>
      <w:r w:rsidRPr="00D47CB6">
        <w:rPr>
          <w:rFonts w:ascii="Open Sans" w:eastAsia="Times New Roman" w:hAnsi="Open Sans" w:cs="Open Sans"/>
          <w:b/>
          <w:bCs/>
          <w:color w:val="000000"/>
          <w:sz w:val="20"/>
          <w:szCs w:val="20"/>
          <w:shd w:val="clear" w:color="auto" w:fill="FFFFFF"/>
          <w:lang w:val="en-GB" w:eastAsia="en-GB"/>
        </w:rPr>
        <w:t>(Teamwork: Communication and Group - PHDessay.com, 2021)</w:t>
      </w:r>
    </w:p>
    <w:p w14:paraId="46C1C05D" w14:textId="77777777" w:rsidR="00FC37F4" w:rsidRPr="00FC37F4" w:rsidRDefault="00FC37F4" w:rsidP="00FC37F4">
      <w:pPr>
        <w:spacing w:after="0" w:line="240" w:lineRule="auto"/>
        <w:divId w:val="1333072503"/>
        <w:rPr>
          <w:rFonts w:ascii="Times New Roman" w:eastAsia="Times New Roman" w:hAnsi="Times New Roman" w:cs="Times New Roman"/>
          <w:b/>
          <w:bCs/>
          <w:sz w:val="24"/>
          <w:szCs w:val="24"/>
          <w:lang w:val="en-GB" w:eastAsia="en-GB"/>
        </w:rPr>
      </w:pPr>
      <w:r w:rsidRPr="00FC37F4">
        <w:rPr>
          <w:rFonts w:ascii="Open Sans" w:eastAsia="Times New Roman" w:hAnsi="Open Sans" w:cs="Open Sans"/>
          <w:b/>
          <w:bCs/>
          <w:color w:val="000000"/>
          <w:sz w:val="20"/>
          <w:szCs w:val="20"/>
          <w:shd w:val="clear" w:color="auto" w:fill="FFFFFF"/>
          <w:lang w:val="en-GB" w:eastAsia="en-GB"/>
        </w:rPr>
        <w:t>Belbin.com. 2021. [online] Available at: &lt;https://www.belbin.com/media/1169/belbin-howtointerpretandmakethemostofteam-groupreports-jan2014.pdf&gt; [Accessed 26 August 2021].</w:t>
      </w:r>
    </w:p>
    <w:p w14:paraId="5E7591C4" w14:textId="77777777" w:rsidR="00564377" w:rsidRPr="00564377" w:rsidRDefault="00564377" w:rsidP="00564377">
      <w:pPr>
        <w:spacing w:after="0" w:line="240" w:lineRule="auto"/>
        <w:divId w:val="3747838"/>
        <w:rPr>
          <w:rFonts w:ascii="Times New Roman" w:eastAsia="Times New Roman" w:hAnsi="Times New Roman" w:cs="Times New Roman"/>
          <w:b/>
          <w:bCs/>
          <w:sz w:val="24"/>
          <w:szCs w:val="24"/>
          <w:lang w:val="en-GB" w:eastAsia="en-GB"/>
        </w:rPr>
      </w:pPr>
      <w:r w:rsidRPr="00564377">
        <w:rPr>
          <w:rFonts w:ascii="Open Sans" w:eastAsia="Times New Roman" w:hAnsi="Open Sans" w:cs="Open Sans"/>
          <w:b/>
          <w:bCs/>
          <w:color w:val="000000"/>
          <w:sz w:val="20"/>
          <w:szCs w:val="20"/>
          <w:shd w:val="clear" w:color="auto" w:fill="FFFFFF"/>
          <w:lang w:val="en-GB" w:eastAsia="en-GB"/>
        </w:rPr>
        <w:t>Expert Program Management. 2021. </w:t>
      </w:r>
      <w:r w:rsidRPr="00564377">
        <w:rPr>
          <w:rFonts w:ascii="Open Sans" w:eastAsia="Times New Roman" w:hAnsi="Open Sans" w:cs="Open Sans"/>
          <w:b/>
          <w:bCs/>
          <w:i/>
          <w:iCs/>
          <w:color w:val="000000"/>
          <w:sz w:val="20"/>
          <w:szCs w:val="20"/>
          <w:lang w:val="en-GB" w:eastAsia="en-GB"/>
        </w:rPr>
        <w:t>Expert Program Management</w:t>
      </w:r>
      <w:r w:rsidRPr="00564377">
        <w:rPr>
          <w:rFonts w:ascii="Open Sans" w:eastAsia="Times New Roman" w:hAnsi="Open Sans" w:cs="Open Sans"/>
          <w:b/>
          <w:bCs/>
          <w:color w:val="000000"/>
          <w:sz w:val="20"/>
          <w:szCs w:val="20"/>
          <w:shd w:val="clear" w:color="auto" w:fill="FFFFFF"/>
          <w:lang w:val="en-GB" w:eastAsia="en-GB"/>
        </w:rPr>
        <w:t>. [online] Available at: &lt;https://expertprogrammanagement.com/2011/08/action-centred-leadership-john-adair/&gt; [Accessed 26 August 2021].</w:t>
      </w:r>
    </w:p>
    <w:p w14:paraId="478099C8" w14:textId="77777777" w:rsidR="00914F70" w:rsidRPr="00BB5D4E" w:rsidRDefault="00914F70" w:rsidP="00BB5D4E">
      <w:pPr>
        <w:spacing w:after="0" w:line="240" w:lineRule="auto"/>
        <w:divId w:val="832181926"/>
        <w:rPr>
          <w:rFonts w:ascii="Times New Roman" w:eastAsia="Times New Roman" w:hAnsi="Times New Roman" w:cs="Times New Roman"/>
          <w:b/>
          <w:bCs/>
          <w:sz w:val="24"/>
          <w:szCs w:val="24"/>
          <w:lang w:val="en-GB" w:eastAsia="en-GB"/>
        </w:rPr>
      </w:pPr>
    </w:p>
    <w:p w14:paraId="7D94E1C6" w14:textId="2F57A58E" w:rsidR="003D515A" w:rsidRPr="00721BCA" w:rsidRDefault="003D515A" w:rsidP="00072EEE">
      <w:pPr>
        <w:spacing w:after="0" w:line="240" w:lineRule="auto"/>
        <w:divId w:val="1239706707"/>
        <w:rPr>
          <w:rFonts w:ascii="Times New Roman" w:eastAsia="Times New Roman" w:hAnsi="Times New Roman" w:cs="Times New Roman"/>
          <w:b/>
          <w:bCs/>
          <w:sz w:val="24"/>
          <w:szCs w:val="24"/>
          <w:lang w:val="en-GB" w:eastAsia="en-GB"/>
        </w:rPr>
      </w:pPr>
    </w:p>
    <w:p w14:paraId="40169C11" w14:textId="37846400" w:rsidR="65B655CB" w:rsidRPr="007320CA" w:rsidRDefault="65B655CB" w:rsidP="65B655CB">
      <w:pPr>
        <w:rPr>
          <w:rFonts w:ascii="Open Sans" w:eastAsia="Times New Roman" w:hAnsi="Open Sans" w:cs="Open Sans"/>
          <w:color w:val="1A1A1A"/>
          <w:lang w:val="en-GB" w:eastAsia="en-GB"/>
        </w:rPr>
      </w:pPr>
    </w:p>
    <w:p w14:paraId="403FCBC1" w14:textId="1A5C85DF" w:rsidR="65B655CB" w:rsidRPr="007320CA" w:rsidRDefault="65B655CB" w:rsidP="65B655CB">
      <w:pPr>
        <w:rPr>
          <w:rFonts w:ascii="Open Sans" w:eastAsia="Times New Roman" w:hAnsi="Open Sans" w:cs="Open Sans"/>
          <w:color w:val="1A1A1A"/>
          <w:lang w:val="en-GB" w:eastAsia="en-GB"/>
        </w:rPr>
      </w:pPr>
    </w:p>
    <w:p w14:paraId="537E7BB2" w14:textId="2B210154" w:rsidR="65B655CB" w:rsidRDefault="20F023EE" w:rsidP="65B655CB">
      <w:pPr>
        <w:rPr>
          <w:rFonts w:ascii="Open Sans" w:eastAsia="Times New Roman" w:hAnsi="Open Sans" w:cs="Open Sans"/>
          <w:color w:val="1A1A1A"/>
          <w:sz w:val="24"/>
          <w:szCs w:val="24"/>
          <w:lang w:val="en-GB" w:eastAsia="en-GB"/>
        </w:rPr>
      </w:pPr>
      <w:r w:rsidRPr="70CF9E9C">
        <w:rPr>
          <w:rFonts w:ascii="Open Sans" w:eastAsia="Times New Roman" w:hAnsi="Open Sans" w:cs="Open Sans"/>
          <w:color w:val="1A1A1A"/>
          <w:sz w:val="24"/>
          <w:szCs w:val="24"/>
          <w:lang w:val="en-GB" w:eastAsia="en-GB"/>
        </w:rPr>
        <w:t xml:space="preserve">C </w:t>
      </w:r>
    </w:p>
    <w:p w14:paraId="508DDFC9" w14:textId="2CF5DFB9" w:rsidR="00800C6B" w:rsidRPr="00800C6B" w:rsidRDefault="00800C6B" w:rsidP="001B1269">
      <w:pPr>
        <w:divId w:val="469398376"/>
        <w:rPr>
          <w:rFonts w:ascii="Open Sans" w:eastAsia="Times New Roman" w:hAnsi="Open Sans" w:cs="Open Sans"/>
          <w:color w:val="1A1A1A" w:themeColor="background1" w:themeShade="1A"/>
          <w:sz w:val="24"/>
          <w:szCs w:val="24"/>
          <w:lang w:val="en-GB" w:eastAsia="en-GB"/>
        </w:rPr>
      </w:pPr>
    </w:p>
    <w:p w14:paraId="24A9AA72" w14:textId="6DCF0DD7" w:rsidR="00157860" w:rsidRPr="00157860" w:rsidRDefault="00157860" w:rsidP="00157860">
      <w:pPr>
        <w:divId w:val="2071423197"/>
        <w:rPr>
          <w:rFonts w:ascii="Open Sans" w:eastAsia="Times New Roman" w:hAnsi="Open Sans" w:cs="Open Sans"/>
          <w:color w:val="1A1A1A" w:themeColor="background1" w:themeShade="1A"/>
          <w:sz w:val="24"/>
          <w:szCs w:val="24"/>
          <w:lang w:val="en-GB" w:eastAsia="en-GB"/>
        </w:rPr>
      </w:pPr>
    </w:p>
    <w:p w14:paraId="0A74CEFF" w14:textId="1BFCA3B2" w:rsidR="00E4542B" w:rsidRPr="00E4542B" w:rsidRDefault="00E4542B" w:rsidP="004B1AEB">
      <w:pPr>
        <w:divId w:val="1307583772"/>
        <w:rPr>
          <w:rFonts w:ascii="Open Sans" w:eastAsia="Times New Roman" w:hAnsi="Open Sans" w:cs="Open Sans"/>
          <w:color w:val="191919" w:themeColor="text1" w:themeTint="E6"/>
          <w:sz w:val="24"/>
          <w:szCs w:val="24"/>
          <w:lang w:val="en-GB" w:eastAsia="en-GB"/>
        </w:rPr>
      </w:pPr>
    </w:p>
    <w:p w14:paraId="6AAB6D5A" w14:textId="368957F8" w:rsidR="7390C5BA" w:rsidRPr="00470832" w:rsidRDefault="7390C5BA" w:rsidP="7390C5BA">
      <w:pPr>
        <w:spacing w:after="0" w:line="240" w:lineRule="auto"/>
        <w:rPr>
          <w:rFonts w:ascii="Times New Roman" w:eastAsia="Times New Roman" w:hAnsi="Times New Roman" w:cs="Times New Roman"/>
          <w:color w:val="191919" w:themeColor="text1" w:themeTint="E6"/>
          <w:sz w:val="24"/>
          <w:szCs w:val="24"/>
          <w:lang w:val="en-GB" w:eastAsia="en-GB"/>
        </w:rPr>
      </w:pPr>
    </w:p>
    <w:p w14:paraId="2D31CC07" w14:textId="77777777" w:rsidR="00697C5A" w:rsidRPr="00697C5A" w:rsidRDefault="00697C5A" w:rsidP="00697C5A">
      <w:pPr>
        <w:spacing w:after="0" w:line="240" w:lineRule="auto"/>
        <w:divId w:val="1799369547"/>
        <w:rPr>
          <w:rFonts w:ascii="Times New Roman" w:eastAsia="Times New Roman" w:hAnsi="Times New Roman" w:cs="Times New Roman"/>
          <w:color w:val="191919" w:themeColor="text1" w:themeTint="E6"/>
          <w:sz w:val="30"/>
          <w:szCs w:val="30"/>
          <w:lang w:val="en-GB" w:eastAsia="en-GB"/>
        </w:rPr>
      </w:pPr>
    </w:p>
    <w:p w14:paraId="03A1D9A0" w14:textId="6A6D0381" w:rsidR="00DB7F86" w:rsidRPr="00DB7F86" w:rsidRDefault="00DB7F86" w:rsidP="00DB7F86">
      <w:pPr>
        <w:spacing w:after="0" w:line="240" w:lineRule="auto"/>
        <w:divId w:val="178547385"/>
        <w:rPr>
          <w:rFonts w:ascii="Open Sans" w:eastAsia="Times New Roman" w:hAnsi="Open Sans" w:cs="Open Sans"/>
          <w:color w:val="191919" w:themeColor="text1" w:themeTint="E6"/>
          <w:sz w:val="30"/>
          <w:szCs w:val="30"/>
          <w:lang w:val="en-GB" w:eastAsia="en-GB"/>
        </w:rPr>
      </w:pPr>
    </w:p>
    <w:p w14:paraId="25D7BBB6" w14:textId="79173347" w:rsidR="00645C33" w:rsidRPr="00470832" w:rsidRDefault="00645C33" w:rsidP="00011535">
      <w:pPr>
        <w:divId w:val="83887265"/>
        <w:rPr>
          <w:rFonts w:ascii="Open Sans" w:eastAsia="Times New Roman" w:hAnsi="Open Sans" w:cs="Open Sans"/>
          <w:color w:val="191919" w:themeColor="text1" w:themeTint="E6"/>
          <w:sz w:val="30"/>
          <w:szCs w:val="30"/>
          <w:lang w:val="en-GB" w:eastAsia="en-GB"/>
        </w:rPr>
      </w:pPr>
    </w:p>
    <w:p w14:paraId="159ACF98" w14:textId="4E1D86EB" w:rsidR="003F6BEF" w:rsidRPr="00470832" w:rsidRDefault="0C971DD4" w:rsidP="003F6BEF">
      <w:pPr>
        <w:spacing w:after="0" w:line="240" w:lineRule="auto"/>
        <w:divId w:val="982150514"/>
        <w:rPr>
          <w:rFonts w:ascii="Times New Roman" w:eastAsia="Times New Roman" w:hAnsi="Times New Roman" w:cs="Times New Roman"/>
          <w:color w:val="191919" w:themeColor="text1" w:themeTint="E6"/>
          <w:sz w:val="30"/>
          <w:szCs w:val="30"/>
          <w:lang w:val="en-GB" w:eastAsia="en-GB"/>
        </w:rPr>
      </w:pPr>
      <w:r w:rsidRPr="00470832">
        <w:rPr>
          <w:rFonts w:ascii="Times New Roman" w:eastAsia="Times New Roman" w:hAnsi="Times New Roman" w:cs="Times New Roman"/>
          <w:color w:val="191919" w:themeColor="text1" w:themeTint="E6"/>
          <w:sz w:val="30"/>
          <w:szCs w:val="30"/>
          <w:lang w:val="en-GB" w:eastAsia="en-GB"/>
        </w:rPr>
        <w:t xml:space="preserve"> </w:t>
      </w:r>
    </w:p>
    <w:p w14:paraId="1786DC50" w14:textId="526DA333" w:rsidR="00CA1037" w:rsidRPr="00470832" w:rsidRDefault="00CA1037" w:rsidP="005B2E31">
      <w:pPr>
        <w:divId w:val="1807625496"/>
        <w:rPr>
          <w:rFonts w:ascii="Open Sans" w:eastAsia="Times New Roman" w:hAnsi="Open Sans" w:cs="Open Sans"/>
          <w:color w:val="191919" w:themeColor="text1" w:themeTint="E6"/>
          <w:sz w:val="30"/>
          <w:szCs w:val="30"/>
          <w:lang w:val="en-GB" w:eastAsia="en-GB"/>
        </w:rPr>
      </w:pPr>
    </w:p>
    <w:p w14:paraId="6D9B1F88" w14:textId="2DE96FEA" w:rsidR="00171063" w:rsidRPr="00470832" w:rsidRDefault="00171063" w:rsidP="0037069E">
      <w:pPr>
        <w:divId w:val="831796639"/>
        <w:rPr>
          <w:rFonts w:ascii="Open Sans" w:eastAsia="Times New Roman" w:hAnsi="Open Sans" w:cs="Open Sans"/>
          <w:color w:val="191919" w:themeColor="text1" w:themeTint="E6"/>
          <w:sz w:val="30"/>
          <w:szCs w:val="30"/>
          <w:lang w:val="en-GB" w:eastAsia="en-GB"/>
        </w:rPr>
      </w:pPr>
    </w:p>
    <w:p w14:paraId="69AD508A" w14:textId="59135FB7" w:rsidR="009033E8" w:rsidRPr="00470832" w:rsidRDefault="009033E8">
      <w:pPr>
        <w:divId w:val="1061365871"/>
        <w:rPr>
          <w:rFonts w:ascii="Open Sans" w:eastAsia="Times New Roman" w:hAnsi="Open Sans" w:cs="Open Sans"/>
          <w:color w:val="191919" w:themeColor="text1" w:themeTint="E6"/>
          <w:sz w:val="30"/>
          <w:szCs w:val="30"/>
          <w:shd w:val="clear" w:color="auto" w:fill="EDFAFF"/>
          <w:lang w:val="en-GB" w:eastAsia="en-GB"/>
        </w:rPr>
      </w:pPr>
    </w:p>
    <w:p w14:paraId="5DD2F1AF" w14:textId="028D27A4" w:rsidR="006536B8" w:rsidRPr="00470832" w:rsidRDefault="006536B8" w:rsidP="006536B8">
      <w:pPr>
        <w:spacing w:after="0" w:line="240" w:lineRule="auto"/>
        <w:divId w:val="1377701209"/>
        <w:rPr>
          <w:rFonts w:ascii="Open Sans" w:eastAsia="Times New Roman" w:hAnsi="Open Sans" w:cs="Open Sans"/>
          <w:color w:val="191919" w:themeColor="text1" w:themeTint="E6"/>
          <w:sz w:val="30"/>
          <w:szCs w:val="30"/>
          <w:lang w:val="en-GB" w:eastAsia="en-GB"/>
        </w:rPr>
      </w:pPr>
    </w:p>
    <w:p w14:paraId="1595F859" w14:textId="35652541" w:rsidR="004268F3" w:rsidRPr="00470832" w:rsidRDefault="004268F3">
      <w:pPr>
        <w:rPr>
          <w:b/>
          <w:color w:val="191919" w:themeColor="text1" w:themeTint="E6"/>
          <w:sz w:val="30"/>
          <w:szCs w:val="30"/>
        </w:rPr>
      </w:pPr>
    </w:p>
    <w:p w14:paraId="04530DED" w14:textId="77777777" w:rsidR="004268F3" w:rsidRPr="00470832" w:rsidRDefault="004268F3">
      <w:pPr>
        <w:rPr>
          <w:b/>
          <w:color w:val="191919" w:themeColor="text1" w:themeTint="E6"/>
          <w:sz w:val="30"/>
          <w:szCs w:val="30"/>
        </w:rPr>
      </w:pPr>
    </w:p>
    <w:p w14:paraId="30BB1CDA" w14:textId="154E953D" w:rsidR="004268F3" w:rsidRPr="00470832" w:rsidRDefault="004268F3">
      <w:pPr>
        <w:rPr>
          <w:b/>
          <w:color w:val="191919" w:themeColor="text1" w:themeTint="E6"/>
          <w:sz w:val="30"/>
          <w:szCs w:val="30"/>
        </w:rPr>
      </w:pPr>
    </w:p>
    <w:p w14:paraId="02C007ED" w14:textId="77777777" w:rsidR="004268F3" w:rsidRPr="00894309" w:rsidRDefault="004268F3">
      <w:pPr>
        <w:rPr>
          <w:b/>
          <w:color w:val="191919" w:themeColor="text1" w:themeTint="E6"/>
          <w:sz w:val="24"/>
          <w:szCs w:val="24"/>
        </w:rPr>
      </w:pPr>
    </w:p>
    <w:sectPr w:rsidR="004268F3" w:rsidRPr="0089430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Mincho">
    <w:altName w:val="游明朝"/>
    <w:panose1 w:val="00000000000000000000"/>
    <w:charset w:val="80"/>
    <w:family w:val="roman"/>
    <w:notTrueType/>
    <w:pitch w:val="default"/>
  </w:font>
  <w:font w:name="Open Sans">
    <w:charset w:val="00"/>
    <w:family w:val="swiss"/>
    <w:pitch w:val="variable"/>
    <w:sig w:usb0="E00002EF" w:usb1="4000205B" w:usb2="00000028"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intelligence.xml><?xml version="1.0" encoding="utf-8"?>
<int:Intelligence xmlns:int="http://schemas.microsoft.com/office/intelligence/2019/intelligence">
  <int:IntelligenceSettings/>
  <int:Manifest>
    <int:ParagraphRange paragraphId="2102375676" textId="922299508" start="168" length="8" invalidationStart="168" invalidationLength="8" id="I5w+TDiS"/>
    <int:WordHash hashCode="hP7czzj2l819vy" id="5ED8ca3F"/>
  </int:Manifest>
  <int:Observations>
    <int:Content id="I5w+TDiS">
      <int:Rejection type="LegacyProofing"/>
    </int:Content>
    <int:Content id="5ED8ca3F">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87A6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295AB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5C069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lvlOverride w:ilvl="0">
      <w:lvl w:ilvl="0">
        <w:numFmt w:val="bullet"/>
        <w:lvlText w:val="o"/>
        <w:lvlJc w:val="left"/>
        <w:pPr>
          <w:tabs>
            <w:tab w:val="num" w:pos="720"/>
          </w:tabs>
          <w:ind w:left="720" w:hanging="360"/>
        </w:pPr>
        <w:rPr>
          <w:rFonts w:ascii="Courier New" w:hAnsi="Courier New" w:hint="default"/>
          <w:sz w:val="20"/>
        </w:rPr>
      </w:lvl>
    </w:lvlOverride>
  </w:num>
  <w:num w:numId="2">
    <w:abstractNumId w:val="2"/>
    <w:lvlOverride w:ilvl="0">
      <w:lvl w:ilvl="0">
        <w:numFmt w:val="bullet"/>
        <w:lvlText w:val="o"/>
        <w:lvlJc w:val="left"/>
        <w:pPr>
          <w:tabs>
            <w:tab w:val="num" w:pos="720"/>
          </w:tabs>
          <w:ind w:left="720" w:hanging="360"/>
        </w:pPr>
        <w:rPr>
          <w:rFonts w:ascii="Courier New" w:hAnsi="Courier New" w:hint="default"/>
          <w:sz w:val="20"/>
        </w:rPr>
      </w:lvl>
    </w:lvlOverride>
  </w:num>
  <w:num w:numId="3">
    <w:abstractNumId w:val="0"/>
    <w:lvlOverride w:ilvl="0">
      <w:lvl w:ilvl="0">
        <w:numFmt w:val="bullet"/>
        <w:lvlText w:val="o"/>
        <w:lvlJc w:val="left"/>
        <w:pPr>
          <w:tabs>
            <w:tab w:val="num" w:pos="720"/>
          </w:tabs>
          <w:ind w:left="720" w:hanging="360"/>
        </w:pPr>
        <w:rPr>
          <w:rFonts w:ascii="Courier New" w:hAnsi="Courier New"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C9B"/>
    <w:rsid w:val="00011535"/>
    <w:rsid w:val="00026810"/>
    <w:rsid w:val="00050522"/>
    <w:rsid w:val="00050EE4"/>
    <w:rsid w:val="00072EEE"/>
    <w:rsid w:val="00095497"/>
    <w:rsid w:val="000D290B"/>
    <w:rsid w:val="000E2857"/>
    <w:rsid w:val="001063BD"/>
    <w:rsid w:val="00114411"/>
    <w:rsid w:val="00120ABB"/>
    <w:rsid w:val="001218D9"/>
    <w:rsid w:val="00122017"/>
    <w:rsid w:val="00127D91"/>
    <w:rsid w:val="00130CD2"/>
    <w:rsid w:val="0014391D"/>
    <w:rsid w:val="0015144D"/>
    <w:rsid w:val="00157860"/>
    <w:rsid w:val="00171063"/>
    <w:rsid w:val="00171C7B"/>
    <w:rsid w:val="001868BB"/>
    <w:rsid w:val="00197787"/>
    <w:rsid w:val="001B1269"/>
    <w:rsid w:val="001D3E2F"/>
    <w:rsid w:val="002142B2"/>
    <w:rsid w:val="00220AA5"/>
    <w:rsid w:val="00227DD6"/>
    <w:rsid w:val="0024466F"/>
    <w:rsid w:val="002475CA"/>
    <w:rsid w:val="00251F01"/>
    <w:rsid w:val="00265728"/>
    <w:rsid w:val="00267EE1"/>
    <w:rsid w:val="00282973"/>
    <w:rsid w:val="0029088A"/>
    <w:rsid w:val="002B4855"/>
    <w:rsid w:val="002D604F"/>
    <w:rsid w:val="002F1009"/>
    <w:rsid w:val="00320AA5"/>
    <w:rsid w:val="00324203"/>
    <w:rsid w:val="003336CF"/>
    <w:rsid w:val="0037069E"/>
    <w:rsid w:val="003743B2"/>
    <w:rsid w:val="003871D0"/>
    <w:rsid w:val="003B19E6"/>
    <w:rsid w:val="003C1323"/>
    <w:rsid w:val="003C332C"/>
    <w:rsid w:val="003C344E"/>
    <w:rsid w:val="003C3DBB"/>
    <w:rsid w:val="003D161C"/>
    <w:rsid w:val="003D515A"/>
    <w:rsid w:val="003E6A66"/>
    <w:rsid w:val="003F6BEF"/>
    <w:rsid w:val="00400337"/>
    <w:rsid w:val="004268F3"/>
    <w:rsid w:val="00436E1B"/>
    <w:rsid w:val="0044040C"/>
    <w:rsid w:val="00463F1F"/>
    <w:rsid w:val="00470832"/>
    <w:rsid w:val="0047535F"/>
    <w:rsid w:val="004B1AEB"/>
    <w:rsid w:val="004E1A39"/>
    <w:rsid w:val="004F3AB6"/>
    <w:rsid w:val="00513902"/>
    <w:rsid w:val="0055124E"/>
    <w:rsid w:val="0055229D"/>
    <w:rsid w:val="00564377"/>
    <w:rsid w:val="005721F8"/>
    <w:rsid w:val="005740C0"/>
    <w:rsid w:val="00581B5C"/>
    <w:rsid w:val="0059071F"/>
    <w:rsid w:val="005B0B93"/>
    <w:rsid w:val="005B2E31"/>
    <w:rsid w:val="005E26B8"/>
    <w:rsid w:val="005E48A7"/>
    <w:rsid w:val="0060052D"/>
    <w:rsid w:val="006037ED"/>
    <w:rsid w:val="00605BDC"/>
    <w:rsid w:val="00607DCC"/>
    <w:rsid w:val="00610275"/>
    <w:rsid w:val="00620315"/>
    <w:rsid w:val="00621BC4"/>
    <w:rsid w:val="00633C90"/>
    <w:rsid w:val="00634ACE"/>
    <w:rsid w:val="00645C33"/>
    <w:rsid w:val="006478C8"/>
    <w:rsid w:val="006536B8"/>
    <w:rsid w:val="0066290F"/>
    <w:rsid w:val="00663411"/>
    <w:rsid w:val="006638B3"/>
    <w:rsid w:val="0067268C"/>
    <w:rsid w:val="00697C5A"/>
    <w:rsid w:val="006A178B"/>
    <w:rsid w:val="006B31C5"/>
    <w:rsid w:val="006E1AB8"/>
    <w:rsid w:val="007044F4"/>
    <w:rsid w:val="00721BCA"/>
    <w:rsid w:val="007320CA"/>
    <w:rsid w:val="00736C65"/>
    <w:rsid w:val="00744C8C"/>
    <w:rsid w:val="00746E35"/>
    <w:rsid w:val="0075789F"/>
    <w:rsid w:val="00785C79"/>
    <w:rsid w:val="007A6EF2"/>
    <w:rsid w:val="007D4FDF"/>
    <w:rsid w:val="007D50CF"/>
    <w:rsid w:val="007F27D1"/>
    <w:rsid w:val="00800C6B"/>
    <w:rsid w:val="008058C3"/>
    <w:rsid w:val="00805F4B"/>
    <w:rsid w:val="00817AC4"/>
    <w:rsid w:val="00817F00"/>
    <w:rsid w:val="00821C8D"/>
    <w:rsid w:val="00877D80"/>
    <w:rsid w:val="00883BBC"/>
    <w:rsid w:val="00894309"/>
    <w:rsid w:val="008B5FAA"/>
    <w:rsid w:val="008E1FA9"/>
    <w:rsid w:val="008F19FF"/>
    <w:rsid w:val="009033E8"/>
    <w:rsid w:val="00914F70"/>
    <w:rsid w:val="00927934"/>
    <w:rsid w:val="009370DA"/>
    <w:rsid w:val="00941B70"/>
    <w:rsid w:val="009463DF"/>
    <w:rsid w:val="00990DCE"/>
    <w:rsid w:val="009977B4"/>
    <w:rsid w:val="009A4590"/>
    <w:rsid w:val="009D7222"/>
    <w:rsid w:val="009E3F4C"/>
    <w:rsid w:val="00A04233"/>
    <w:rsid w:val="00A12BB1"/>
    <w:rsid w:val="00A2190F"/>
    <w:rsid w:val="00A37BA5"/>
    <w:rsid w:val="00A64AF3"/>
    <w:rsid w:val="00A84C07"/>
    <w:rsid w:val="00A914F6"/>
    <w:rsid w:val="00A92510"/>
    <w:rsid w:val="00AA1DD6"/>
    <w:rsid w:val="00AA68F0"/>
    <w:rsid w:val="00AD577D"/>
    <w:rsid w:val="00B029EE"/>
    <w:rsid w:val="00B10BB8"/>
    <w:rsid w:val="00B223E3"/>
    <w:rsid w:val="00B27200"/>
    <w:rsid w:val="00B6785D"/>
    <w:rsid w:val="00B7457A"/>
    <w:rsid w:val="00B828AA"/>
    <w:rsid w:val="00BA2FB9"/>
    <w:rsid w:val="00BB5D4E"/>
    <w:rsid w:val="00BB6C0D"/>
    <w:rsid w:val="00BC7221"/>
    <w:rsid w:val="00BF4837"/>
    <w:rsid w:val="00C23A27"/>
    <w:rsid w:val="00C33CE0"/>
    <w:rsid w:val="00C66246"/>
    <w:rsid w:val="00C74DA0"/>
    <w:rsid w:val="00C9442F"/>
    <w:rsid w:val="00CA1037"/>
    <w:rsid w:val="00CB0EA0"/>
    <w:rsid w:val="00CB2D04"/>
    <w:rsid w:val="00CB40AC"/>
    <w:rsid w:val="00CC7946"/>
    <w:rsid w:val="00CE6610"/>
    <w:rsid w:val="00CE6B03"/>
    <w:rsid w:val="00D05361"/>
    <w:rsid w:val="00D053A5"/>
    <w:rsid w:val="00D055FF"/>
    <w:rsid w:val="00D10133"/>
    <w:rsid w:val="00D339D8"/>
    <w:rsid w:val="00D47CB6"/>
    <w:rsid w:val="00D5095E"/>
    <w:rsid w:val="00D56CF3"/>
    <w:rsid w:val="00D66E9D"/>
    <w:rsid w:val="00D75426"/>
    <w:rsid w:val="00D82C0F"/>
    <w:rsid w:val="00D958DD"/>
    <w:rsid w:val="00DA23A3"/>
    <w:rsid w:val="00DB1214"/>
    <w:rsid w:val="00DB7B10"/>
    <w:rsid w:val="00DB7F86"/>
    <w:rsid w:val="00DC2555"/>
    <w:rsid w:val="00DC7263"/>
    <w:rsid w:val="00DF4903"/>
    <w:rsid w:val="00DF7F11"/>
    <w:rsid w:val="00E009E5"/>
    <w:rsid w:val="00E02A7B"/>
    <w:rsid w:val="00E305B3"/>
    <w:rsid w:val="00E4542B"/>
    <w:rsid w:val="00E50E49"/>
    <w:rsid w:val="00E54B63"/>
    <w:rsid w:val="00E637DE"/>
    <w:rsid w:val="00E706E6"/>
    <w:rsid w:val="00E74C9B"/>
    <w:rsid w:val="00E76CEB"/>
    <w:rsid w:val="00E80454"/>
    <w:rsid w:val="00E80DFB"/>
    <w:rsid w:val="00E86A13"/>
    <w:rsid w:val="00EA16E0"/>
    <w:rsid w:val="00EA6747"/>
    <w:rsid w:val="00EB102B"/>
    <w:rsid w:val="00EB4DC2"/>
    <w:rsid w:val="00ED479F"/>
    <w:rsid w:val="00F00D52"/>
    <w:rsid w:val="00F31952"/>
    <w:rsid w:val="00F6F951"/>
    <w:rsid w:val="00F8448F"/>
    <w:rsid w:val="00F85215"/>
    <w:rsid w:val="00F8541C"/>
    <w:rsid w:val="00F87CF4"/>
    <w:rsid w:val="00F938BB"/>
    <w:rsid w:val="00FA21B4"/>
    <w:rsid w:val="00FB01A8"/>
    <w:rsid w:val="00FB32D7"/>
    <w:rsid w:val="00FC37F4"/>
    <w:rsid w:val="00FC7F3C"/>
    <w:rsid w:val="0102DA62"/>
    <w:rsid w:val="01033195"/>
    <w:rsid w:val="011B2B02"/>
    <w:rsid w:val="0149DAEF"/>
    <w:rsid w:val="01CA6A89"/>
    <w:rsid w:val="01E9E0F0"/>
    <w:rsid w:val="0207FC8E"/>
    <w:rsid w:val="02CD4B0E"/>
    <w:rsid w:val="032AE812"/>
    <w:rsid w:val="03A35679"/>
    <w:rsid w:val="03B85669"/>
    <w:rsid w:val="03BACA3D"/>
    <w:rsid w:val="03C61B5F"/>
    <w:rsid w:val="03FC38B3"/>
    <w:rsid w:val="0426CA61"/>
    <w:rsid w:val="044DD396"/>
    <w:rsid w:val="04737679"/>
    <w:rsid w:val="04AE7705"/>
    <w:rsid w:val="04C98CEA"/>
    <w:rsid w:val="04EFDF38"/>
    <w:rsid w:val="05513DC9"/>
    <w:rsid w:val="05693736"/>
    <w:rsid w:val="05CF1AD4"/>
    <w:rsid w:val="061D87B1"/>
    <w:rsid w:val="06367CD9"/>
    <w:rsid w:val="063C7BBE"/>
    <w:rsid w:val="06CDF180"/>
    <w:rsid w:val="07148102"/>
    <w:rsid w:val="072064A0"/>
    <w:rsid w:val="073FE5F1"/>
    <w:rsid w:val="07531282"/>
    <w:rsid w:val="078B1517"/>
    <w:rsid w:val="0793D730"/>
    <w:rsid w:val="07A67DAD"/>
    <w:rsid w:val="07EF0199"/>
    <w:rsid w:val="08A1F8FB"/>
    <w:rsid w:val="08C9BA54"/>
    <w:rsid w:val="0942E586"/>
    <w:rsid w:val="09646459"/>
    <w:rsid w:val="098BB146"/>
    <w:rsid w:val="09C49762"/>
    <w:rsid w:val="0A0DF691"/>
    <w:rsid w:val="0A35EC26"/>
    <w:rsid w:val="0B33CEE8"/>
    <w:rsid w:val="0B75346B"/>
    <w:rsid w:val="0C971DD4"/>
    <w:rsid w:val="0CA3393F"/>
    <w:rsid w:val="0CC46950"/>
    <w:rsid w:val="0D248CCB"/>
    <w:rsid w:val="0DA057FE"/>
    <w:rsid w:val="0DBD4EBE"/>
    <w:rsid w:val="0E0ECEC5"/>
    <w:rsid w:val="0E110FFF"/>
    <w:rsid w:val="0E116CED"/>
    <w:rsid w:val="0E63831F"/>
    <w:rsid w:val="0F93EAD4"/>
    <w:rsid w:val="0F949EF2"/>
    <w:rsid w:val="0FBC54CF"/>
    <w:rsid w:val="10155B8C"/>
    <w:rsid w:val="10F89A86"/>
    <w:rsid w:val="11094978"/>
    <w:rsid w:val="113D9C0D"/>
    <w:rsid w:val="1178EB90"/>
    <w:rsid w:val="11C01A1F"/>
    <w:rsid w:val="11E46593"/>
    <w:rsid w:val="129B23E7"/>
    <w:rsid w:val="12DCF93E"/>
    <w:rsid w:val="131772F1"/>
    <w:rsid w:val="1364F37C"/>
    <w:rsid w:val="13957835"/>
    <w:rsid w:val="13A0303B"/>
    <w:rsid w:val="13AC22FF"/>
    <w:rsid w:val="146AF534"/>
    <w:rsid w:val="1476ED0C"/>
    <w:rsid w:val="14883E0E"/>
    <w:rsid w:val="14906162"/>
    <w:rsid w:val="154B1208"/>
    <w:rsid w:val="15B11DDF"/>
    <w:rsid w:val="15BD0679"/>
    <w:rsid w:val="15CF0B99"/>
    <w:rsid w:val="15DA3C51"/>
    <w:rsid w:val="15DD73D1"/>
    <w:rsid w:val="15F614CE"/>
    <w:rsid w:val="16217EB9"/>
    <w:rsid w:val="168B3DA3"/>
    <w:rsid w:val="16BDF3A8"/>
    <w:rsid w:val="16ED6E2E"/>
    <w:rsid w:val="170CEF7F"/>
    <w:rsid w:val="1728B711"/>
    <w:rsid w:val="174A915B"/>
    <w:rsid w:val="17F0D861"/>
    <w:rsid w:val="18211669"/>
    <w:rsid w:val="1845CDBA"/>
    <w:rsid w:val="18AA0B76"/>
    <w:rsid w:val="18FEBFD0"/>
    <w:rsid w:val="192E91E7"/>
    <w:rsid w:val="1934A5FC"/>
    <w:rsid w:val="19570F1C"/>
    <w:rsid w:val="19EB915C"/>
    <w:rsid w:val="1AB318B3"/>
    <w:rsid w:val="1ACBAD37"/>
    <w:rsid w:val="1B03202B"/>
    <w:rsid w:val="1BABDB3C"/>
    <w:rsid w:val="1BE58D43"/>
    <w:rsid w:val="1C122E0B"/>
    <w:rsid w:val="1C403AC3"/>
    <w:rsid w:val="1C4639A8"/>
    <w:rsid w:val="1C77CAB1"/>
    <w:rsid w:val="1CBBE5FC"/>
    <w:rsid w:val="1CF43C5E"/>
    <w:rsid w:val="1D75F4B5"/>
    <w:rsid w:val="1D932E51"/>
    <w:rsid w:val="1E008F3B"/>
    <w:rsid w:val="1E269999"/>
    <w:rsid w:val="1E397557"/>
    <w:rsid w:val="1EB12745"/>
    <w:rsid w:val="1EDEE3DE"/>
    <w:rsid w:val="1F03F96E"/>
    <w:rsid w:val="1F5B4C9D"/>
    <w:rsid w:val="1F69DD0C"/>
    <w:rsid w:val="1F861BB0"/>
    <w:rsid w:val="1F956F30"/>
    <w:rsid w:val="2036305B"/>
    <w:rsid w:val="20703C97"/>
    <w:rsid w:val="2093EBCD"/>
    <w:rsid w:val="20C61085"/>
    <w:rsid w:val="20DDD052"/>
    <w:rsid w:val="20ECCDCB"/>
    <w:rsid w:val="20F023EE"/>
    <w:rsid w:val="213D8CD2"/>
    <w:rsid w:val="21A82C30"/>
    <w:rsid w:val="21FD644A"/>
    <w:rsid w:val="221208D9"/>
    <w:rsid w:val="2220114B"/>
    <w:rsid w:val="22702E8D"/>
    <w:rsid w:val="22936A25"/>
    <w:rsid w:val="22ACF729"/>
    <w:rsid w:val="22CE3603"/>
    <w:rsid w:val="238B0999"/>
    <w:rsid w:val="23CFE2AD"/>
    <w:rsid w:val="23EEE1CB"/>
    <w:rsid w:val="23F23857"/>
    <w:rsid w:val="24188CAF"/>
    <w:rsid w:val="241ACDE9"/>
    <w:rsid w:val="2455479C"/>
    <w:rsid w:val="245FC4D8"/>
    <w:rsid w:val="24B7886C"/>
    <w:rsid w:val="24BCAD04"/>
    <w:rsid w:val="24D4E488"/>
    <w:rsid w:val="24E17D2F"/>
    <w:rsid w:val="25330960"/>
    <w:rsid w:val="255965ED"/>
    <w:rsid w:val="259AFDD4"/>
    <w:rsid w:val="259DA8BE"/>
    <w:rsid w:val="25CAA640"/>
    <w:rsid w:val="263F6FC5"/>
    <w:rsid w:val="2672A42C"/>
    <w:rsid w:val="2856D4FD"/>
    <w:rsid w:val="298892E0"/>
    <w:rsid w:val="29DA63F0"/>
    <w:rsid w:val="29E104E5"/>
    <w:rsid w:val="2A453185"/>
    <w:rsid w:val="2A91FBF8"/>
    <w:rsid w:val="2ADCE734"/>
    <w:rsid w:val="2AFB07BF"/>
    <w:rsid w:val="2B4E30D2"/>
    <w:rsid w:val="2B526FD9"/>
    <w:rsid w:val="2C9CD564"/>
    <w:rsid w:val="2CB23529"/>
    <w:rsid w:val="2CB6BE18"/>
    <w:rsid w:val="2CE2BCB3"/>
    <w:rsid w:val="2CEC99AC"/>
    <w:rsid w:val="2D4CA5D6"/>
    <w:rsid w:val="2D728688"/>
    <w:rsid w:val="2E232304"/>
    <w:rsid w:val="2E2793CD"/>
    <w:rsid w:val="2E4A0A76"/>
    <w:rsid w:val="2E85E4EF"/>
    <w:rsid w:val="2E8C0C0D"/>
    <w:rsid w:val="2E93F039"/>
    <w:rsid w:val="2EFF29B7"/>
    <w:rsid w:val="2F42FF0B"/>
    <w:rsid w:val="2F723CA4"/>
    <w:rsid w:val="2FD966BB"/>
    <w:rsid w:val="3037F4D0"/>
    <w:rsid w:val="3044DF1F"/>
    <w:rsid w:val="30F0A8C2"/>
    <w:rsid w:val="31589E32"/>
    <w:rsid w:val="3160E4CC"/>
    <w:rsid w:val="31B59926"/>
    <w:rsid w:val="321DE899"/>
    <w:rsid w:val="323EBC3E"/>
    <w:rsid w:val="324AC1FB"/>
    <w:rsid w:val="324FF792"/>
    <w:rsid w:val="326A3317"/>
    <w:rsid w:val="328478A8"/>
    <w:rsid w:val="32A1BE0A"/>
    <w:rsid w:val="32A26AB2"/>
    <w:rsid w:val="32B5FB45"/>
    <w:rsid w:val="32F37D0C"/>
    <w:rsid w:val="32FAC8D5"/>
    <w:rsid w:val="336F8AFF"/>
    <w:rsid w:val="337FB29F"/>
    <w:rsid w:val="33E625D4"/>
    <w:rsid w:val="33F66E6C"/>
    <w:rsid w:val="3489D2F8"/>
    <w:rsid w:val="348FB214"/>
    <w:rsid w:val="34C22A02"/>
    <w:rsid w:val="34F69410"/>
    <w:rsid w:val="35AB15B4"/>
    <w:rsid w:val="35B72687"/>
    <w:rsid w:val="36384783"/>
    <w:rsid w:val="366988F8"/>
    <w:rsid w:val="36CE23E6"/>
    <w:rsid w:val="36E78E3C"/>
    <w:rsid w:val="37295D02"/>
    <w:rsid w:val="37474ABC"/>
    <w:rsid w:val="3764E709"/>
    <w:rsid w:val="37C12DF1"/>
    <w:rsid w:val="37E92674"/>
    <w:rsid w:val="37F6E738"/>
    <w:rsid w:val="38253F51"/>
    <w:rsid w:val="389D280F"/>
    <w:rsid w:val="390333E6"/>
    <w:rsid w:val="391F0623"/>
    <w:rsid w:val="3965F850"/>
    <w:rsid w:val="398EB091"/>
    <w:rsid w:val="39A067B4"/>
    <w:rsid w:val="39F5482E"/>
    <w:rsid w:val="39FA8D46"/>
    <w:rsid w:val="3A21449E"/>
    <w:rsid w:val="3A5F0586"/>
    <w:rsid w:val="3A6465A4"/>
    <w:rsid w:val="3A8EA005"/>
    <w:rsid w:val="3AEC644A"/>
    <w:rsid w:val="3B705524"/>
    <w:rsid w:val="3BD4642A"/>
    <w:rsid w:val="3BED11B5"/>
    <w:rsid w:val="3BF3DAE3"/>
    <w:rsid w:val="3C7B5F4E"/>
    <w:rsid w:val="3C8D5F11"/>
    <w:rsid w:val="3C8FD643"/>
    <w:rsid w:val="3CC9CB51"/>
    <w:rsid w:val="3CDB9BF2"/>
    <w:rsid w:val="3E7D04E8"/>
    <w:rsid w:val="3E817F96"/>
    <w:rsid w:val="3E858078"/>
    <w:rsid w:val="3EDE6FF2"/>
    <w:rsid w:val="3F984FAF"/>
    <w:rsid w:val="40465265"/>
    <w:rsid w:val="409BB9E2"/>
    <w:rsid w:val="40A04D69"/>
    <w:rsid w:val="40D13890"/>
    <w:rsid w:val="40EAA90C"/>
    <w:rsid w:val="4102519E"/>
    <w:rsid w:val="41F3BFDB"/>
    <w:rsid w:val="42560F75"/>
    <w:rsid w:val="42BBF313"/>
    <w:rsid w:val="42C07C02"/>
    <w:rsid w:val="43206B53"/>
    <w:rsid w:val="434828A6"/>
    <w:rsid w:val="4349FBB9"/>
    <w:rsid w:val="43C1976D"/>
    <w:rsid w:val="43FFC0AE"/>
    <w:rsid w:val="442FE659"/>
    <w:rsid w:val="445C05C0"/>
    <w:rsid w:val="448FA2D9"/>
    <w:rsid w:val="4495C9F7"/>
    <w:rsid w:val="456236BB"/>
    <w:rsid w:val="45FF0D30"/>
    <w:rsid w:val="464C0973"/>
    <w:rsid w:val="466FA0DB"/>
    <w:rsid w:val="46BBECDD"/>
    <w:rsid w:val="47182F96"/>
    <w:rsid w:val="47730B0E"/>
    <w:rsid w:val="47B12350"/>
    <w:rsid w:val="488EE2EB"/>
    <w:rsid w:val="490ED709"/>
    <w:rsid w:val="491CBC47"/>
    <w:rsid w:val="493C3300"/>
    <w:rsid w:val="493E21E0"/>
    <w:rsid w:val="4A1F11F5"/>
    <w:rsid w:val="4A275AC2"/>
    <w:rsid w:val="4A47E3CD"/>
    <w:rsid w:val="4A7B61E0"/>
    <w:rsid w:val="4AD0A336"/>
    <w:rsid w:val="4B0E9CCF"/>
    <w:rsid w:val="4B4F524D"/>
    <w:rsid w:val="4B85B0B0"/>
    <w:rsid w:val="4C0ECEA2"/>
    <w:rsid w:val="4C464960"/>
    <w:rsid w:val="4C7346E2"/>
    <w:rsid w:val="4CA1CAD2"/>
    <w:rsid w:val="4CDAA1E8"/>
    <w:rsid w:val="4CFB27DD"/>
    <w:rsid w:val="4D5108A6"/>
    <w:rsid w:val="4DBBA804"/>
    <w:rsid w:val="4DE53787"/>
    <w:rsid w:val="4E2EFD3B"/>
    <w:rsid w:val="4E4D1DC6"/>
    <w:rsid w:val="4F12431A"/>
    <w:rsid w:val="4F2C7321"/>
    <w:rsid w:val="4F3CDFEE"/>
    <w:rsid w:val="4F50B970"/>
    <w:rsid w:val="4F55802F"/>
    <w:rsid w:val="4F82971A"/>
    <w:rsid w:val="4FE71194"/>
    <w:rsid w:val="5008D41F"/>
    <w:rsid w:val="5011B231"/>
    <w:rsid w:val="502FDD54"/>
    <w:rsid w:val="503EAFB3"/>
    <w:rsid w:val="5068C370"/>
    <w:rsid w:val="509E0A7D"/>
    <w:rsid w:val="50D6245A"/>
    <w:rsid w:val="511B1B49"/>
    <w:rsid w:val="5157298E"/>
    <w:rsid w:val="51783E76"/>
    <w:rsid w:val="51DE2214"/>
    <w:rsid w:val="525A93C1"/>
    <w:rsid w:val="52950D74"/>
    <w:rsid w:val="5347654D"/>
    <w:rsid w:val="53518373"/>
    <w:rsid w:val="53A9B190"/>
    <w:rsid w:val="5499619B"/>
    <w:rsid w:val="54D519D1"/>
    <w:rsid w:val="552D579C"/>
    <w:rsid w:val="55A20D99"/>
    <w:rsid w:val="55D39EA2"/>
    <w:rsid w:val="55F480B9"/>
    <w:rsid w:val="56096F5D"/>
    <w:rsid w:val="56189591"/>
    <w:rsid w:val="5689B22A"/>
    <w:rsid w:val="56C204C0"/>
    <w:rsid w:val="57780489"/>
    <w:rsid w:val="57A74E68"/>
    <w:rsid w:val="57E71BF9"/>
    <w:rsid w:val="57EA041D"/>
    <w:rsid w:val="585FCD5F"/>
    <w:rsid w:val="59009AA4"/>
    <w:rsid w:val="592A293D"/>
    <w:rsid w:val="596F202C"/>
    <w:rsid w:val="5A066CAB"/>
    <w:rsid w:val="5A097E98"/>
    <w:rsid w:val="5A39A443"/>
    <w:rsid w:val="5A73CAD1"/>
    <w:rsid w:val="5B040021"/>
    <w:rsid w:val="5B36C26E"/>
    <w:rsid w:val="5B775558"/>
    <w:rsid w:val="5BEF3E16"/>
    <w:rsid w:val="5C9DF3EF"/>
    <w:rsid w:val="5CF02954"/>
    <w:rsid w:val="5D4A83CD"/>
    <w:rsid w:val="5D8E6DF8"/>
    <w:rsid w:val="5DB11B8D"/>
    <w:rsid w:val="5DC914FA"/>
    <w:rsid w:val="5DEEBD69"/>
    <w:rsid w:val="5E3B772C"/>
    <w:rsid w:val="5E8EDD51"/>
    <w:rsid w:val="60299DD9"/>
    <w:rsid w:val="609BD8D5"/>
    <w:rsid w:val="60D35393"/>
    <w:rsid w:val="6127A42F"/>
    <w:rsid w:val="62441EB0"/>
    <w:rsid w:val="626EA50F"/>
    <w:rsid w:val="62707E36"/>
    <w:rsid w:val="6270E961"/>
    <w:rsid w:val="62746243"/>
    <w:rsid w:val="62D59472"/>
    <w:rsid w:val="62EA65B6"/>
    <w:rsid w:val="6305E770"/>
    <w:rsid w:val="635FB649"/>
    <w:rsid w:val="63F26370"/>
    <w:rsid w:val="63F996B9"/>
    <w:rsid w:val="63FCA248"/>
    <w:rsid w:val="645467A5"/>
    <w:rsid w:val="645FC45A"/>
    <w:rsid w:val="64A4BB49"/>
    <w:rsid w:val="653AC492"/>
    <w:rsid w:val="65B655CB"/>
    <w:rsid w:val="660E091A"/>
    <w:rsid w:val="662E3E89"/>
    <w:rsid w:val="6636687D"/>
    <w:rsid w:val="66396257"/>
    <w:rsid w:val="6672815A"/>
    <w:rsid w:val="6681BB13"/>
    <w:rsid w:val="66FDAA87"/>
    <w:rsid w:val="672BB46F"/>
    <w:rsid w:val="672F3900"/>
    <w:rsid w:val="676F12A7"/>
    <w:rsid w:val="678367BE"/>
    <w:rsid w:val="67BD2A31"/>
    <w:rsid w:val="67CAA662"/>
    <w:rsid w:val="67E9DA4E"/>
    <w:rsid w:val="683F3ABE"/>
    <w:rsid w:val="686451AB"/>
    <w:rsid w:val="68804164"/>
    <w:rsid w:val="68BFAD75"/>
    <w:rsid w:val="69161637"/>
    <w:rsid w:val="69512337"/>
    <w:rsid w:val="69F56E57"/>
    <w:rsid w:val="69FF9CFD"/>
    <w:rsid w:val="69FFEA2F"/>
    <w:rsid w:val="6A0E02E4"/>
    <w:rsid w:val="6AC44B79"/>
    <w:rsid w:val="6B1EE948"/>
    <w:rsid w:val="6BA1D836"/>
    <w:rsid w:val="6BB1A9E0"/>
    <w:rsid w:val="6BB1BFD0"/>
    <w:rsid w:val="6BC624BA"/>
    <w:rsid w:val="6BD7356E"/>
    <w:rsid w:val="6C3091D8"/>
    <w:rsid w:val="6C4F50FD"/>
    <w:rsid w:val="6C8E4907"/>
    <w:rsid w:val="6C9443D2"/>
    <w:rsid w:val="6CEB43FB"/>
    <w:rsid w:val="6DB10C52"/>
    <w:rsid w:val="6DB73370"/>
    <w:rsid w:val="6DC92CD8"/>
    <w:rsid w:val="6E8BE605"/>
    <w:rsid w:val="6E8D6D50"/>
    <w:rsid w:val="6EB706F3"/>
    <w:rsid w:val="6EC8E16C"/>
    <w:rsid w:val="6EECE87A"/>
    <w:rsid w:val="6EF25A32"/>
    <w:rsid w:val="6F33E727"/>
    <w:rsid w:val="6F60E4A9"/>
    <w:rsid w:val="6F8AE336"/>
    <w:rsid w:val="6F985F67"/>
    <w:rsid w:val="6FC55CE9"/>
    <w:rsid w:val="7006827B"/>
    <w:rsid w:val="7032BDD3"/>
    <w:rsid w:val="703D873B"/>
    <w:rsid w:val="705CD864"/>
    <w:rsid w:val="708530F3"/>
    <w:rsid w:val="70CF9E9C"/>
    <w:rsid w:val="7124D704"/>
    <w:rsid w:val="71811342"/>
    <w:rsid w:val="7189F154"/>
    <w:rsid w:val="7199CAF0"/>
    <w:rsid w:val="71A8AB96"/>
    <w:rsid w:val="71F8FC00"/>
    <w:rsid w:val="72284137"/>
    <w:rsid w:val="725F07D7"/>
    <w:rsid w:val="727AB457"/>
    <w:rsid w:val="728C94FC"/>
    <w:rsid w:val="72B76F44"/>
    <w:rsid w:val="72C51281"/>
    <w:rsid w:val="73566137"/>
    <w:rsid w:val="735AEA26"/>
    <w:rsid w:val="7381F35B"/>
    <w:rsid w:val="7390C5BA"/>
    <w:rsid w:val="73D2D2E4"/>
    <w:rsid w:val="74283A61"/>
    <w:rsid w:val="745DF2F2"/>
    <w:rsid w:val="74CA547D"/>
    <w:rsid w:val="74CBBFDB"/>
    <w:rsid w:val="7530381B"/>
    <w:rsid w:val="75A06707"/>
    <w:rsid w:val="75C17B0C"/>
    <w:rsid w:val="75D4ADA5"/>
    <w:rsid w:val="7709DC2E"/>
    <w:rsid w:val="7758FFEE"/>
    <w:rsid w:val="77B6A2CE"/>
    <w:rsid w:val="77EB78C8"/>
    <w:rsid w:val="7820D683"/>
    <w:rsid w:val="784C4903"/>
    <w:rsid w:val="7859C534"/>
    <w:rsid w:val="78DF525C"/>
    <w:rsid w:val="78F423A0"/>
    <w:rsid w:val="7925B4A9"/>
    <w:rsid w:val="794696C0"/>
    <w:rsid w:val="79826A42"/>
    <w:rsid w:val="7A2DF647"/>
    <w:rsid w:val="7A5E258F"/>
    <w:rsid w:val="7ACDFA84"/>
    <w:rsid w:val="7ADACA0D"/>
    <w:rsid w:val="7AE17EC5"/>
    <w:rsid w:val="7AE251F1"/>
    <w:rsid w:val="7AF72335"/>
    <w:rsid w:val="7B33DE22"/>
    <w:rsid w:val="7BE03716"/>
    <w:rsid w:val="7C435928"/>
    <w:rsid w:val="7C7C3F44"/>
    <w:rsid w:val="7D35661E"/>
    <w:rsid w:val="7DB9DD04"/>
    <w:rsid w:val="7DCD8910"/>
    <w:rsid w:val="7EF07494"/>
    <w:rsid w:val="7F41541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0DF7D"/>
  <w15:chartTrackingRefBased/>
  <w15:docId w15:val="{A88B4466-6639-4FF1-9E8B-B53EB0D8C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jss589">
    <w:name w:val="jss589"/>
    <w:basedOn w:val="DefaultParagraphFont"/>
    <w:rsid w:val="00A37BA5"/>
  </w:style>
  <w:style w:type="character" w:customStyle="1" w:styleId="apple-converted-space">
    <w:name w:val="apple-converted-space"/>
    <w:basedOn w:val="DefaultParagraphFont"/>
    <w:rsid w:val="00A37BA5"/>
  </w:style>
  <w:style w:type="character" w:customStyle="1" w:styleId="jss598">
    <w:name w:val="jss598"/>
    <w:basedOn w:val="DefaultParagraphFont"/>
    <w:rsid w:val="006536B8"/>
  </w:style>
  <w:style w:type="character" w:customStyle="1" w:styleId="jss404">
    <w:name w:val="jss404"/>
    <w:basedOn w:val="DefaultParagraphFont"/>
    <w:rsid w:val="00171063"/>
  </w:style>
  <w:style w:type="character" w:customStyle="1" w:styleId="jss2724">
    <w:name w:val="jss2724"/>
    <w:basedOn w:val="DefaultParagraphFont"/>
    <w:rsid w:val="005721F8"/>
  </w:style>
  <w:style w:type="character" w:styleId="Strong">
    <w:name w:val="Strong"/>
    <w:basedOn w:val="DefaultParagraphFont"/>
    <w:uiPriority w:val="22"/>
    <w:qFormat/>
    <w:rsid w:val="003F6BEF"/>
    <w:rPr>
      <w:b/>
      <w:bCs/>
    </w:rPr>
  </w:style>
  <w:style w:type="paragraph" w:styleId="NormalWeb">
    <w:name w:val="Normal (Web)"/>
    <w:basedOn w:val="Normal"/>
    <w:uiPriority w:val="99"/>
    <w:semiHidden/>
    <w:unhideWhenUsed/>
    <w:rsid w:val="008B5FAA"/>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character" w:customStyle="1" w:styleId="jss680">
    <w:name w:val="jss680"/>
    <w:basedOn w:val="DefaultParagraphFont"/>
    <w:rsid w:val="00805F4B"/>
  </w:style>
  <w:style w:type="character" w:customStyle="1" w:styleId="jss909">
    <w:name w:val="jss909"/>
    <w:basedOn w:val="DefaultParagraphFont"/>
    <w:rsid w:val="00605BDC"/>
  </w:style>
  <w:style w:type="character" w:customStyle="1" w:styleId="jss1115">
    <w:name w:val="jss1115"/>
    <w:basedOn w:val="DefaultParagraphFont"/>
    <w:rsid w:val="00A04233"/>
  </w:style>
  <w:style w:type="character" w:customStyle="1" w:styleId="jss1332">
    <w:name w:val="jss1332"/>
    <w:basedOn w:val="DefaultParagraphFont"/>
    <w:rsid w:val="00DB7F86"/>
  </w:style>
  <w:style w:type="character" w:customStyle="1" w:styleId="jss1563">
    <w:name w:val="jss1563"/>
    <w:basedOn w:val="DefaultParagraphFont"/>
    <w:rsid w:val="00697C5A"/>
  </w:style>
  <w:style w:type="character" w:customStyle="1" w:styleId="jss1571">
    <w:name w:val="jss1571"/>
    <w:basedOn w:val="DefaultParagraphFont"/>
    <w:rsid w:val="00697C5A"/>
  </w:style>
  <w:style w:type="paragraph" w:customStyle="1" w:styleId="muitypography-root">
    <w:name w:val="muitypography-root"/>
    <w:basedOn w:val="Normal"/>
    <w:rsid w:val="00697C5A"/>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character" w:customStyle="1" w:styleId="jss1810">
    <w:name w:val="jss1810"/>
    <w:basedOn w:val="DefaultParagraphFont"/>
    <w:rsid w:val="00E4542B"/>
  </w:style>
  <w:style w:type="character" w:customStyle="1" w:styleId="jss2003">
    <w:name w:val="jss2003"/>
    <w:basedOn w:val="DefaultParagraphFont"/>
    <w:rsid w:val="00157860"/>
  </w:style>
  <w:style w:type="character" w:customStyle="1" w:styleId="jss2212">
    <w:name w:val="jss2212"/>
    <w:basedOn w:val="DefaultParagraphFont"/>
    <w:rsid w:val="00800C6B"/>
  </w:style>
  <w:style w:type="character" w:customStyle="1" w:styleId="jss2413">
    <w:name w:val="jss2413"/>
    <w:basedOn w:val="DefaultParagraphFont"/>
    <w:rsid w:val="006B31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833976">
      <w:bodyDiv w:val="1"/>
      <w:marLeft w:val="0"/>
      <w:marRight w:val="0"/>
      <w:marTop w:val="0"/>
      <w:marBottom w:val="0"/>
      <w:divBdr>
        <w:top w:val="none" w:sz="0" w:space="0" w:color="auto"/>
        <w:left w:val="none" w:sz="0" w:space="0" w:color="auto"/>
        <w:bottom w:val="none" w:sz="0" w:space="0" w:color="auto"/>
        <w:right w:val="none" w:sz="0" w:space="0" w:color="auto"/>
      </w:divBdr>
    </w:div>
    <w:div w:id="831987043">
      <w:bodyDiv w:val="1"/>
      <w:marLeft w:val="0"/>
      <w:marRight w:val="0"/>
      <w:marTop w:val="0"/>
      <w:marBottom w:val="0"/>
      <w:divBdr>
        <w:top w:val="none" w:sz="0" w:space="0" w:color="auto"/>
        <w:left w:val="none" w:sz="0" w:space="0" w:color="auto"/>
        <w:bottom w:val="none" w:sz="0" w:space="0" w:color="auto"/>
        <w:right w:val="none" w:sz="0" w:space="0" w:color="auto"/>
      </w:divBdr>
      <w:divsChild>
        <w:div w:id="1239706707">
          <w:marLeft w:val="0"/>
          <w:marRight w:val="0"/>
          <w:marTop w:val="0"/>
          <w:marBottom w:val="0"/>
          <w:divBdr>
            <w:top w:val="none" w:sz="0" w:space="0" w:color="auto"/>
            <w:left w:val="none" w:sz="0" w:space="0" w:color="auto"/>
            <w:bottom w:val="none" w:sz="0" w:space="0" w:color="auto"/>
            <w:right w:val="none" w:sz="0" w:space="0" w:color="auto"/>
          </w:divBdr>
          <w:divsChild>
            <w:div w:id="832181926">
              <w:marLeft w:val="0"/>
              <w:marRight w:val="0"/>
              <w:marTop w:val="0"/>
              <w:marBottom w:val="0"/>
              <w:divBdr>
                <w:top w:val="none" w:sz="0" w:space="0" w:color="auto"/>
                <w:left w:val="none" w:sz="0" w:space="0" w:color="auto"/>
                <w:bottom w:val="none" w:sz="0" w:space="0" w:color="auto"/>
                <w:right w:val="none" w:sz="0" w:space="0" w:color="auto"/>
              </w:divBdr>
              <w:divsChild>
                <w:div w:id="3747838">
                  <w:marLeft w:val="0"/>
                  <w:marRight w:val="0"/>
                  <w:marTop w:val="0"/>
                  <w:marBottom w:val="0"/>
                  <w:divBdr>
                    <w:top w:val="none" w:sz="0" w:space="0" w:color="auto"/>
                    <w:left w:val="none" w:sz="0" w:space="0" w:color="auto"/>
                    <w:bottom w:val="none" w:sz="0" w:space="0" w:color="auto"/>
                    <w:right w:val="none" w:sz="0" w:space="0" w:color="auto"/>
                  </w:divBdr>
                </w:div>
                <w:div w:id="369308559">
                  <w:marLeft w:val="0"/>
                  <w:marRight w:val="0"/>
                  <w:marTop w:val="0"/>
                  <w:marBottom w:val="0"/>
                  <w:divBdr>
                    <w:top w:val="none" w:sz="0" w:space="0" w:color="auto"/>
                    <w:left w:val="none" w:sz="0" w:space="0" w:color="auto"/>
                    <w:bottom w:val="none" w:sz="0" w:space="0" w:color="auto"/>
                    <w:right w:val="none" w:sz="0" w:space="0" w:color="auto"/>
                  </w:divBdr>
                </w:div>
                <w:div w:id="133307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787866">
      <w:bodyDiv w:val="1"/>
      <w:marLeft w:val="0"/>
      <w:marRight w:val="0"/>
      <w:marTop w:val="0"/>
      <w:marBottom w:val="0"/>
      <w:divBdr>
        <w:top w:val="none" w:sz="0" w:space="0" w:color="auto"/>
        <w:left w:val="none" w:sz="0" w:space="0" w:color="auto"/>
        <w:bottom w:val="none" w:sz="0" w:space="0" w:color="auto"/>
        <w:right w:val="none" w:sz="0" w:space="0" w:color="auto"/>
      </w:divBdr>
    </w:div>
    <w:div w:id="1316564285">
      <w:bodyDiv w:val="1"/>
      <w:marLeft w:val="0"/>
      <w:marRight w:val="0"/>
      <w:marTop w:val="0"/>
      <w:marBottom w:val="0"/>
      <w:divBdr>
        <w:top w:val="none" w:sz="0" w:space="0" w:color="auto"/>
        <w:left w:val="none" w:sz="0" w:space="0" w:color="auto"/>
        <w:bottom w:val="none" w:sz="0" w:space="0" w:color="auto"/>
        <w:right w:val="none" w:sz="0" w:space="0" w:color="auto"/>
      </w:divBdr>
      <w:divsChild>
        <w:div w:id="387649672">
          <w:marLeft w:val="0"/>
          <w:marRight w:val="0"/>
          <w:marTop w:val="0"/>
          <w:marBottom w:val="0"/>
          <w:divBdr>
            <w:top w:val="none" w:sz="0" w:space="0" w:color="auto"/>
            <w:left w:val="none" w:sz="0" w:space="0" w:color="auto"/>
            <w:bottom w:val="none" w:sz="0" w:space="0" w:color="auto"/>
            <w:right w:val="none" w:sz="0" w:space="0" w:color="auto"/>
          </w:divBdr>
        </w:div>
        <w:div w:id="1234927266">
          <w:marLeft w:val="0"/>
          <w:marRight w:val="0"/>
          <w:marTop w:val="0"/>
          <w:marBottom w:val="0"/>
          <w:divBdr>
            <w:top w:val="none" w:sz="0" w:space="0" w:color="auto"/>
            <w:left w:val="none" w:sz="0" w:space="0" w:color="auto"/>
            <w:bottom w:val="none" w:sz="0" w:space="0" w:color="auto"/>
            <w:right w:val="none" w:sz="0" w:space="0" w:color="auto"/>
          </w:divBdr>
        </w:div>
        <w:div w:id="1262954052">
          <w:marLeft w:val="0"/>
          <w:marRight w:val="0"/>
          <w:marTop w:val="0"/>
          <w:marBottom w:val="0"/>
          <w:divBdr>
            <w:top w:val="none" w:sz="0" w:space="0" w:color="auto"/>
            <w:left w:val="none" w:sz="0" w:space="0" w:color="auto"/>
            <w:bottom w:val="none" w:sz="0" w:space="0" w:color="auto"/>
            <w:right w:val="none" w:sz="0" w:space="0" w:color="auto"/>
          </w:divBdr>
          <w:divsChild>
            <w:div w:id="323971367">
              <w:marLeft w:val="0"/>
              <w:marRight w:val="0"/>
              <w:marTop w:val="0"/>
              <w:marBottom w:val="0"/>
              <w:divBdr>
                <w:top w:val="none" w:sz="0" w:space="0" w:color="auto"/>
                <w:left w:val="none" w:sz="0" w:space="0" w:color="auto"/>
                <w:bottom w:val="none" w:sz="0" w:space="0" w:color="auto"/>
                <w:right w:val="none" w:sz="0" w:space="0" w:color="auto"/>
              </w:divBdr>
              <w:divsChild>
                <w:div w:id="365453611">
                  <w:marLeft w:val="0"/>
                  <w:marRight w:val="0"/>
                  <w:marTop w:val="0"/>
                  <w:marBottom w:val="0"/>
                  <w:divBdr>
                    <w:top w:val="none" w:sz="0" w:space="0" w:color="auto"/>
                    <w:left w:val="none" w:sz="0" w:space="0" w:color="auto"/>
                    <w:bottom w:val="none" w:sz="0" w:space="0" w:color="auto"/>
                    <w:right w:val="none" w:sz="0" w:space="0" w:color="auto"/>
                  </w:divBdr>
                  <w:divsChild>
                    <w:div w:id="1700204467">
                      <w:marLeft w:val="0"/>
                      <w:marRight w:val="0"/>
                      <w:marTop w:val="0"/>
                      <w:marBottom w:val="0"/>
                      <w:divBdr>
                        <w:top w:val="none" w:sz="0" w:space="0" w:color="auto"/>
                        <w:left w:val="none" w:sz="0" w:space="0" w:color="auto"/>
                        <w:bottom w:val="none" w:sz="0" w:space="0" w:color="auto"/>
                        <w:right w:val="none" w:sz="0" w:space="0" w:color="auto"/>
                      </w:divBdr>
                      <w:divsChild>
                        <w:div w:id="787890896">
                          <w:marLeft w:val="0"/>
                          <w:marRight w:val="0"/>
                          <w:marTop w:val="0"/>
                          <w:marBottom w:val="0"/>
                          <w:divBdr>
                            <w:top w:val="none" w:sz="0" w:space="0" w:color="auto"/>
                            <w:left w:val="none" w:sz="0" w:space="0" w:color="auto"/>
                            <w:bottom w:val="none" w:sz="0" w:space="0" w:color="auto"/>
                            <w:right w:val="none" w:sz="0" w:space="0" w:color="auto"/>
                          </w:divBdr>
                        </w:div>
                        <w:div w:id="1061365871">
                          <w:marLeft w:val="0"/>
                          <w:marRight w:val="0"/>
                          <w:marTop w:val="0"/>
                          <w:marBottom w:val="0"/>
                          <w:divBdr>
                            <w:top w:val="none" w:sz="0" w:space="0" w:color="auto"/>
                            <w:left w:val="none" w:sz="0" w:space="0" w:color="auto"/>
                            <w:bottom w:val="none" w:sz="0" w:space="0" w:color="auto"/>
                            <w:right w:val="none" w:sz="0" w:space="0" w:color="auto"/>
                          </w:divBdr>
                          <w:divsChild>
                            <w:div w:id="715937031">
                              <w:marLeft w:val="0"/>
                              <w:marRight w:val="0"/>
                              <w:marTop w:val="0"/>
                              <w:marBottom w:val="0"/>
                              <w:divBdr>
                                <w:top w:val="none" w:sz="0" w:space="0" w:color="auto"/>
                                <w:left w:val="none" w:sz="0" w:space="0" w:color="auto"/>
                                <w:bottom w:val="none" w:sz="0" w:space="0" w:color="auto"/>
                                <w:right w:val="none" w:sz="0" w:space="0" w:color="auto"/>
                              </w:divBdr>
                              <w:divsChild>
                                <w:div w:id="831796639">
                                  <w:marLeft w:val="0"/>
                                  <w:marRight w:val="0"/>
                                  <w:marTop w:val="0"/>
                                  <w:marBottom w:val="0"/>
                                  <w:divBdr>
                                    <w:top w:val="none" w:sz="0" w:space="0" w:color="auto"/>
                                    <w:left w:val="none" w:sz="0" w:space="0" w:color="auto"/>
                                    <w:bottom w:val="none" w:sz="0" w:space="0" w:color="auto"/>
                                    <w:right w:val="none" w:sz="0" w:space="0" w:color="auto"/>
                                  </w:divBdr>
                                  <w:divsChild>
                                    <w:div w:id="391390702">
                                      <w:marLeft w:val="0"/>
                                      <w:marRight w:val="0"/>
                                      <w:marTop w:val="0"/>
                                      <w:marBottom w:val="0"/>
                                      <w:divBdr>
                                        <w:top w:val="none" w:sz="0" w:space="0" w:color="auto"/>
                                        <w:left w:val="none" w:sz="0" w:space="0" w:color="auto"/>
                                        <w:bottom w:val="none" w:sz="0" w:space="0" w:color="auto"/>
                                        <w:right w:val="none" w:sz="0" w:space="0" w:color="auto"/>
                                      </w:divBdr>
                                      <w:divsChild>
                                        <w:div w:id="1807625496">
                                          <w:marLeft w:val="0"/>
                                          <w:marRight w:val="0"/>
                                          <w:marTop w:val="0"/>
                                          <w:marBottom w:val="0"/>
                                          <w:divBdr>
                                            <w:top w:val="none" w:sz="0" w:space="0" w:color="auto"/>
                                            <w:left w:val="none" w:sz="0" w:space="0" w:color="auto"/>
                                            <w:bottom w:val="none" w:sz="0" w:space="0" w:color="auto"/>
                                            <w:right w:val="none" w:sz="0" w:space="0" w:color="auto"/>
                                          </w:divBdr>
                                          <w:divsChild>
                                            <w:div w:id="982150514">
                                              <w:marLeft w:val="0"/>
                                              <w:marRight w:val="0"/>
                                              <w:marTop w:val="0"/>
                                              <w:marBottom w:val="0"/>
                                              <w:divBdr>
                                                <w:top w:val="none" w:sz="0" w:space="0" w:color="auto"/>
                                                <w:left w:val="none" w:sz="0" w:space="0" w:color="auto"/>
                                                <w:bottom w:val="none" w:sz="0" w:space="0" w:color="auto"/>
                                                <w:right w:val="none" w:sz="0" w:space="0" w:color="auto"/>
                                              </w:divBdr>
                                              <w:divsChild>
                                                <w:div w:id="493450427">
                                                  <w:marLeft w:val="0"/>
                                                  <w:marRight w:val="0"/>
                                                  <w:marTop w:val="0"/>
                                                  <w:marBottom w:val="0"/>
                                                  <w:divBdr>
                                                    <w:top w:val="none" w:sz="0" w:space="0" w:color="auto"/>
                                                    <w:left w:val="none" w:sz="0" w:space="0" w:color="auto"/>
                                                    <w:bottom w:val="none" w:sz="0" w:space="0" w:color="auto"/>
                                                    <w:right w:val="none" w:sz="0" w:space="0" w:color="auto"/>
                                                  </w:divBdr>
                                                </w:div>
                                              </w:divsChild>
                                            </w:div>
                                            <w:div w:id="1074668601">
                                              <w:marLeft w:val="0"/>
                                              <w:marRight w:val="0"/>
                                              <w:marTop w:val="0"/>
                                              <w:marBottom w:val="0"/>
                                              <w:divBdr>
                                                <w:top w:val="none" w:sz="0" w:space="0" w:color="auto"/>
                                                <w:left w:val="none" w:sz="0" w:space="0" w:color="auto"/>
                                                <w:bottom w:val="none" w:sz="0" w:space="0" w:color="auto"/>
                                                <w:right w:val="none" w:sz="0" w:space="0" w:color="auto"/>
                                              </w:divBdr>
                                            </w:div>
                                          </w:divsChild>
                                        </w:div>
                                        <w:div w:id="1967151164">
                                          <w:marLeft w:val="0"/>
                                          <w:marRight w:val="0"/>
                                          <w:marTop w:val="0"/>
                                          <w:marBottom w:val="0"/>
                                          <w:divBdr>
                                            <w:top w:val="none" w:sz="0" w:space="0" w:color="auto"/>
                                            <w:left w:val="none" w:sz="0" w:space="0" w:color="auto"/>
                                            <w:bottom w:val="none" w:sz="0" w:space="0" w:color="auto"/>
                                            <w:right w:val="none" w:sz="0" w:space="0" w:color="auto"/>
                                          </w:divBdr>
                                        </w:div>
                                      </w:divsChild>
                                    </w:div>
                                    <w:div w:id="1546139282">
                                      <w:marLeft w:val="0"/>
                                      <w:marRight w:val="0"/>
                                      <w:marTop w:val="0"/>
                                      <w:marBottom w:val="0"/>
                                      <w:divBdr>
                                        <w:top w:val="none" w:sz="0" w:space="0" w:color="auto"/>
                                        <w:left w:val="none" w:sz="0" w:space="0" w:color="auto"/>
                                        <w:bottom w:val="none" w:sz="0" w:space="0" w:color="auto"/>
                                        <w:right w:val="none" w:sz="0" w:space="0" w:color="auto"/>
                                      </w:divBdr>
                                      <w:divsChild>
                                        <w:div w:id="622540426">
                                          <w:marLeft w:val="0"/>
                                          <w:marRight w:val="0"/>
                                          <w:marTop w:val="0"/>
                                          <w:marBottom w:val="0"/>
                                          <w:divBdr>
                                            <w:top w:val="none" w:sz="0" w:space="0" w:color="auto"/>
                                            <w:left w:val="none" w:sz="0" w:space="0" w:color="auto"/>
                                            <w:bottom w:val="none" w:sz="0" w:space="0" w:color="auto"/>
                                            <w:right w:val="none" w:sz="0" w:space="0" w:color="auto"/>
                                          </w:divBdr>
                                        </w:div>
                                        <w:div w:id="1572158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7011544">
                                  <w:marLeft w:val="0"/>
                                  <w:marRight w:val="0"/>
                                  <w:marTop w:val="0"/>
                                  <w:marBottom w:val="0"/>
                                  <w:divBdr>
                                    <w:top w:val="none" w:sz="0" w:space="0" w:color="auto"/>
                                    <w:left w:val="none" w:sz="0" w:space="0" w:color="auto"/>
                                    <w:bottom w:val="none" w:sz="0" w:space="0" w:color="auto"/>
                                    <w:right w:val="none" w:sz="0" w:space="0" w:color="auto"/>
                                  </w:divBdr>
                                  <w:divsChild>
                                    <w:div w:id="1874146789">
                                      <w:marLeft w:val="0"/>
                                      <w:marRight w:val="0"/>
                                      <w:marTop w:val="0"/>
                                      <w:marBottom w:val="0"/>
                                      <w:divBdr>
                                        <w:top w:val="none" w:sz="0" w:space="0" w:color="auto"/>
                                        <w:left w:val="none" w:sz="0" w:space="0" w:color="auto"/>
                                        <w:bottom w:val="none" w:sz="0" w:space="0" w:color="auto"/>
                                        <w:right w:val="none" w:sz="0" w:space="0" w:color="auto"/>
                                      </w:divBdr>
                                      <w:divsChild>
                                        <w:div w:id="517427173">
                                          <w:marLeft w:val="0"/>
                                          <w:marRight w:val="0"/>
                                          <w:marTop w:val="0"/>
                                          <w:marBottom w:val="0"/>
                                          <w:divBdr>
                                            <w:top w:val="none" w:sz="0" w:space="0" w:color="auto"/>
                                            <w:left w:val="none" w:sz="0" w:space="0" w:color="auto"/>
                                            <w:bottom w:val="none" w:sz="0" w:space="0" w:color="auto"/>
                                            <w:right w:val="none" w:sz="0" w:space="0" w:color="auto"/>
                                          </w:divBdr>
                                        </w:div>
                                        <w:div w:id="790512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7292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089207">
                  <w:marLeft w:val="0"/>
                  <w:marRight w:val="0"/>
                  <w:marTop w:val="0"/>
                  <w:marBottom w:val="0"/>
                  <w:divBdr>
                    <w:top w:val="none" w:sz="0" w:space="0" w:color="auto"/>
                    <w:left w:val="none" w:sz="0" w:space="0" w:color="auto"/>
                    <w:bottom w:val="none" w:sz="0" w:space="0" w:color="auto"/>
                    <w:right w:val="none" w:sz="0" w:space="0" w:color="auto"/>
                  </w:divBdr>
                </w:div>
                <w:div w:id="1377701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5299405">
      <w:bodyDiv w:val="1"/>
      <w:marLeft w:val="0"/>
      <w:marRight w:val="0"/>
      <w:marTop w:val="0"/>
      <w:marBottom w:val="0"/>
      <w:divBdr>
        <w:top w:val="none" w:sz="0" w:space="0" w:color="auto"/>
        <w:left w:val="none" w:sz="0" w:space="0" w:color="auto"/>
        <w:bottom w:val="none" w:sz="0" w:space="0" w:color="auto"/>
        <w:right w:val="none" w:sz="0" w:space="0" w:color="auto"/>
      </w:divBdr>
      <w:divsChild>
        <w:div w:id="83887265">
          <w:marLeft w:val="0"/>
          <w:marRight w:val="0"/>
          <w:marTop w:val="0"/>
          <w:marBottom w:val="0"/>
          <w:divBdr>
            <w:top w:val="none" w:sz="0" w:space="0" w:color="auto"/>
            <w:left w:val="none" w:sz="0" w:space="0" w:color="auto"/>
            <w:bottom w:val="none" w:sz="0" w:space="0" w:color="auto"/>
            <w:right w:val="none" w:sz="0" w:space="0" w:color="auto"/>
          </w:divBdr>
          <w:divsChild>
            <w:div w:id="1068378939">
              <w:marLeft w:val="0"/>
              <w:marRight w:val="0"/>
              <w:marTop w:val="0"/>
              <w:marBottom w:val="0"/>
              <w:divBdr>
                <w:top w:val="none" w:sz="0" w:space="0" w:color="auto"/>
                <w:left w:val="none" w:sz="0" w:space="0" w:color="auto"/>
                <w:bottom w:val="none" w:sz="0" w:space="0" w:color="auto"/>
                <w:right w:val="none" w:sz="0" w:space="0" w:color="auto"/>
              </w:divBdr>
              <w:divsChild>
                <w:div w:id="929510185">
                  <w:marLeft w:val="0"/>
                  <w:marRight w:val="0"/>
                  <w:marTop w:val="0"/>
                  <w:marBottom w:val="0"/>
                  <w:divBdr>
                    <w:top w:val="none" w:sz="0" w:space="0" w:color="auto"/>
                    <w:left w:val="none" w:sz="0" w:space="0" w:color="auto"/>
                    <w:bottom w:val="none" w:sz="0" w:space="0" w:color="auto"/>
                    <w:right w:val="none" w:sz="0" w:space="0" w:color="auto"/>
                  </w:divBdr>
                </w:div>
                <w:div w:id="1219590527">
                  <w:marLeft w:val="0"/>
                  <w:marRight w:val="0"/>
                  <w:marTop w:val="0"/>
                  <w:marBottom w:val="0"/>
                  <w:divBdr>
                    <w:top w:val="none" w:sz="0" w:space="0" w:color="auto"/>
                    <w:left w:val="none" w:sz="0" w:space="0" w:color="auto"/>
                    <w:bottom w:val="none" w:sz="0" w:space="0" w:color="auto"/>
                    <w:right w:val="none" w:sz="0" w:space="0" w:color="auto"/>
                  </w:divBdr>
                </w:div>
                <w:div w:id="1273168367">
                  <w:marLeft w:val="0"/>
                  <w:marRight w:val="0"/>
                  <w:marTop w:val="0"/>
                  <w:marBottom w:val="0"/>
                  <w:divBdr>
                    <w:top w:val="none" w:sz="0" w:space="0" w:color="auto"/>
                    <w:left w:val="none" w:sz="0" w:space="0" w:color="auto"/>
                    <w:bottom w:val="none" w:sz="0" w:space="0" w:color="auto"/>
                    <w:right w:val="none" w:sz="0" w:space="0" w:color="auto"/>
                  </w:divBdr>
                  <w:divsChild>
                    <w:div w:id="292760549">
                      <w:marLeft w:val="0"/>
                      <w:marRight w:val="0"/>
                      <w:marTop w:val="0"/>
                      <w:marBottom w:val="0"/>
                      <w:divBdr>
                        <w:top w:val="none" w:sz="0" w:space="0" w:color="auto"/>
                        <w:left w:val="none" w:sz="0" w:space="0" w:color="auto"/>
                        <w:bottom w:val="none" w:sz="0" w:space="0" w:color="auto"/>
                        <w:right w:val="none" w:sz="0" w:space="0" w:color="auto"/>
                      </w:divBdr>
                      <w:divsChild>
                        <w:div w:id="1577088531">
                          <w:marLeft w:val="0"/>
                          <w:marRight w:val="0"/>
                          <w:marTop w:val="0"/>
                          <w:marBottom w:val="0"/>
                          <w:divBdr>
                            <w:top w:val="none" w:sz="0" w:space="0" w:color="auto"/>
                            <w:left w:val="none" w:sz="0" w:space="0" w:color="auto"/>
                            <w:bottom w:val="none" w:sz="0" w:space="0" w:color="auto"/>
                            <w:right w:val="none" w:sz="0" w:space="0" w:color="auto"/>
                          </w:divBdr>
                        </w:div>
                        <w:div w:id="1667391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833174">
              <w:marLeft w:val="0"/>
              <w:marRight w:val="0"/>
              <w:marTop w:val="0"/>
              <w:marBottom w:val="0"/>
              <w:divBdr>
                <w:top w:val="none" w:sz="0" w:space="0" w:color="auto"/>
                <w:left w:val="none" w:sz="0" w:space="0" w:color="auto"/>
                <w:bottom w:val="none" w:sz="0" w:space="0" w:color="auto"/>
                <w:right w:val="none" w:sz="0" w:space="0" w:color="auto"/>
              </w:divBdr>
              <w:divsChild>
                <w:div w:id="81026334">
                  <w:marLeft w:val="0"/>
                  <w:marRight w:val="0"/>
                  <w:marTop w:val="0"/>
                  <w:marBottom w:val="0"/>
                  <w:divBdr>
                    <w:top w:val="none" w:sz="0" w:space="0" w:color="auto"/>
                    <w:left w:val="none" w:sz="0" w:space="0" w:color="auto"/>
                    <w:bottom w:val="none" w:sz="0" w:space="0" w:color="auto"/>
                    <w:right w:val="none" w:sz="0" w:space="0" w:color="auto"/>
                  </w:divBdr>
                </w:div>
                <w:div w:id="178547385">
                  <w:marLeft w:val="0"/>
                  <w:marRight w:val="0"/>
                  <w:marTop w:val="0"/>
                  <w:marBottom w:val="0"/>
                  <w:divBdr>
                    <w:top w:val="none" w:sz="0" w:space="0" w:color="auto"/>
                    <w:left w:val="none" w:sz="0" w:space="0" w:color="auto"/>
                    <w:bottom w:val="none" w:sz="0" w:space="0" w:color="auto"/>
                    <w:right w:val="none" w:sz="0" w:space="0" w:color="auto"/>
                  </w:divBdr>
                  <w:divsChild>
                    <w:div w:id="1799369547">
                      <w:marLeft w:val="0"/>
                      <w:marRight w:val="0"/>
                      <w:marTop w:val="0"/>
                      <w:marBottom w:val="0"/>
                      <w:divBdr>
                        <w:top w:val="none" w:sz="0" w:space="0" w:color="auto"/>
                        <w:left w:val="none" w:sz="0" w:space="0" w:color="auto"/>
                        <w:bottom w:val="none" w:sz="0" w:space="0" w:color="auto"/>
                        <w:right w:val="none" w:sz="0" w:space="0" w:color="auto"/>
                      </w:divBdr>
                      <w:divsChild>
                        <w:div w:id="406534431">
                          <w:marLeft w:val="0"/>
                          <w:marRight w:val="0"/>
                          <w:marTop w:val="0"/>
                          <w:marBottom w:val="0"/>
                          <w:divBdr>
                            <w:top w:val="none" w:sz="0" w:space="0" w:color="auto"/>
                            <w:left w:val="none" w:sz="0" w:space="0" w:color="auto"/>
                            <w:bottom w:val="none" w:sz="0" w:space="0" w:color="auto"/>
                            <w:right w:val="none" w:sz="0" w:space="0" w:color="auto"/>
                          </w:divBdr>
                          <w:divsChild>
                            <w:div w:id="1667393771">
                              <w:marLeft w:val="0"/>
                              <w:marRight w:val="0"/>
                              <w:marTop w:val="0"/>
                              <w:marBottom w:val="0"/>
                              <w:divBdr>
                                <w:top w:val="none" w:sz="0" w:space="0" w:color="auto"/>
                                <w:left w:val="none" w:sz="0" w:space="0" w:color="auto"/>
                                <w:bottom w:val="none" w:sz="0" w:space="0" w:color="auto"/>
                                <w:right w:val="none" w:sz="0" w:space="0" w:color="auto"/>
                              </w:divBdr>
                              <w:divsChild>
                                <w:div w:id="631789607">
                                  <w:marLeft w:val="0"/>
                                  <w:marRight w:val="0"/>
                                  <w:marTop w:val="0"/>
                                  <w:marBottom w:val="0"/>
                                  <w:divBdr>
                                    <w:top w:val="none" w:sz="0" w:space="0" w:color="auto"/>
                                    <w:left w:val="none" w:sz="0" w:space="0" w:color="auto"/>
                                    <w:bottom w:val="none" w:sz="0" w:space="0" w:color="auto"/>
                                    <w:right w:val="none" w:sz="0" w:space="0" w:color="auto"/>
                                  </w:divBdr>
                                  <w:divsChild>
                                    <w:div w:id="884877271">
                                      <w:marLeft w:val="0"/>
                                      <w:marRight w:val="0"/>
                                      <w:marTop w:val="0"/>
                                      <w:marBottom w:val="0"/>
                                      <w:divBdr>
                                        <w:top w:val="none" w:sz="0" w:space="0" w:color="auto"/>
                                        <w:left w:val="none" w:sz="0" w:space="0" w:color="auto"/>
                                        <w:bottom w:val="none" w:sz="0" w:space="0" w:color="auto"/>
                                        <w:right w:val="none" w:sz="0" w:space="0" w:color="auto"/>
                                      </w:divBdr>
                                      <w:divsChild>
                                        <w:div w:id="561215091">
                                          <w:marLeft w:val="0"/>
                                          <w:marRight w:val="0"/>
                                          <w:marTop w:val="0"/>
                                          <w:marBottom w:val="0"/>
                                          <w:divBdr>
                                            <w:top w:val="none" w:sz="0" w:space="0" w:color="auto"/>
                                            <w:left w:val="none" w:sz="0" w:space="0" w:color="auto"/>
                                            <w:bottom w:val="none" w:sz="0" w:space="0" w:color="auto"/>
                                            <w:right w:val="none" w:sz="0" w:space="0" w:color="auto"/>
                                          </w:divBdr>
                                          <w:divsChild>
                                            <w:div w:id="2043818192">
                                              <w:marLeft w:val="0"/>
                                              <w:marRight w:val="0"/>
                                              <w:marTop w:val="0"/>
                                              <w:marBottom w:val="0"/>
                                              <w:divBdr>
                                                <w:top w:val="none" w:sz="0" w:space="0" w:color="auto"/>
                                                <w:left w:val="none" w:sz="0" w:space="0" w:color="auto"/>
                                                <w:bottom w:val="none" w:sz="0" w:space="0" w:color="auto"/>
                                                <w:right w:val="none" w:sz="0" w:space="0" w:color="auto"/>
                                              </w:divBdr>
                                              <w:divsChild>
                                                <w:div w:id="1691293557">
                                                  <w:marLeft w:val="0"/>
                                                  <w:marRight w:val="0"/>
                                                  <w:marTop w:val="0"/>
                                                  <w:marBottom w:val="0"/>
                                                  <w:divBdr>
                                                    <w:top w:val="none" w:sz="0" w:space="0" w:color="auto"/>
                                                    <w:left w:val="none" w:sz="0" w:space="0" w:color="auto"/>
                                                    <w:bottom w:val="none" w:sz="0" w:space="0" w:color="auto"/>
                                                    <w:right w:val="none" w:sz="0" w:space="0" w:color="auto"/>
                                                  </w:divBdr>
                                                  <w:divsChild>
                                                    <w:div w:id="520629914">
                                                      <w:marLeft w:val="0"/>
                                                      <w:marRight w:val="0"/>
                                                      <w:marTop w:val="0"/>
                                                      <w:marBottom w:val="0"/>
                                                      <w:divBdr>
                                                        <w:top w:val="none" w:sz="0" w:space="0" w:color="auto"/>
                                                        <w:left w:val="none" w:sz="0" w:space="0" w:color="auto"/>
                                                        <w:bottom w:val="none" w:sz="0" w:space="0" w:color="auto"/>
                                                        <w:right w:val="none" w:sz="0" w:space="0" w:color="auto"/>
                                                      </w:divBdr>
                                                      <w:divsChild>
                                                        <w:div w:id="1834761147">
                                                          <w:marLeft w:val="0"/>
                                                          <w:marRight w:val="0"/>
                                                          <w:marTop w:val="0"/>
                                                          <w:marBottom w:val="0"/>
                                                          <w:divBdr>
                                                            <w:top w:val="none" w:sz="0" w:space="0" w:color="auto"/>
                                                            <w:left w:val="none" w:sz="0" w:space="0" w:color="auto"/>
                                                            <w:bottom w:val="none" w:sz="0" w:space="0" w:color="auto"/>
                                                            <w:right w:val="none" w:sz="0" w:space="0" w:color="auto"/>
                                                          </w:divBdr>
                                                          <w:divsChild>
                                                            <w:div w:id="784469139">
                                                              <w:marLeft w:val="0"/>
                                                              <w:marRight w:val="0"/>
                                                              <w:marTop w:val="0"/>
                                                              <w:marBottom w:val="0"/>
                                                              <w:divBdr>
                                                                <w:top w:val="none" w:sz="0" w:space="0" w:color="auto"/>
                                                                <w:left w:val="none" w:sz="0" w:space="0" w:color="auto"/>
                                                                <w:bottom w:val="none" w:sz="0" w:space="0" w:color="auto"/>
                                                                <w:right w:val="none" w:sz="0" w:space="0" w:color="auto"/>
                                                              </w:divBdr>
                                                              <w:divsChild>
                                                                <w:div w:id="757291239">
                                                                  <w:marLeft w:val="0"/>
                                                                  <w:marRight w:val="0"/>
                                                                  <w:marTop w:val="0"/>
                                                                  <w:marBottom w:val="0"/>
                                                                  <w:divBdr>
                                                                    <w:top w:val="none" w:sz="0" w:space="0" w:color="auto"/>
                                                                    <w:left w:val="none" w:sz="0" w:space="0" w:color="auto"/>
                                                                    <w:bottom w:val="none" w:sz="0" w:space="0" w:color="auto"/>
                                                                    <w:right w:val="none" w:sz="0" w:space="0" w:color="auto"/>
                                                                  </w:divBdr>
                                                                  <w:divsChild>
                                                                    <w:div w:id="1557474742">
                                                                      <w:marLeft w:val="0"/>
                                                                      <w:marRight w:val="0"/>
                                                                      <w:marTop w:val="0"/>
                                                                      <w:marBottom w:val="0"/>
                                                                      <w:divBdr>
                                                                        <w:top w:val="none" w:sz="0" w:space="0" w:color="auto"/>
                                                                        <w:left w:val="none" w:sz="0" w:space="0" w:color="auto"/>
                                                                        <w:bottom w:val="none" w:sz="0" w:space="0" w:color="auto"/>
                                                                        <w:right w:val="none" w:sz="0" w:space="0" w:color="auto"/>
                                                                      </w:divBdr>
                                                                      <w:divsChild>
                                                                        <w:div w:id="137378509">
                                                                          <w:marLeft w:val="0"/>
                                                                          <w:marRight w:val="0"/>
                                                                          <w:marTop w:val="0"/>
                                                                          <w:marBottom w:val="0"/>
                                                                          <w:divBdr>
                                                                            <w:top w:val="none" w:sz="0" w:space="0" w:color="auto"/>
                                                                            <w:left w:val="none" w:sz="0" w:space="0" w:color="auto"/>
                                                                            <w:bottom w:val="none" w:sz="0" w:space="0" w:color="auto"/>
                                                                            <w:right w:val="none" w:sz="0" w:space="0" w:color="auto"/>
                                                                          </w:divBdr>
                                                                          <w:divsChild>
                                                                            <w:div w:id="16544569">
                                                                              <w:marLeft w:val="0"/>
                                                                              <w:marRight w:val="0"/>
                                                                              <w:marTop w:val="0"/>
                                                                              <w:marBottom w:val="0"/>
                                                                              <w:divBdr>
                                                                                <w:top w:val="none" w:sz="0" w:space="0" w:color="auto"/>
                                                                                <w:left w:val="none" w:sz="0" w:space="0" w:color="auto"/>
                                                                                <w:bottom w:val="none" w:sz="0" w:space="0" w:color="auto"/>
                                                                                <w:right w:val="none" w:sz="0" w:space="0" w:color="auto"/>
                                                                              </w:divBdr>
                                                                            </w:div>
                                                                            <w:div w:id="37172418">
                                                                              <w:marLeft w:val="0"/>
                                                                              <w:marRight w:val="0"/>
                                                                              <w:marTop w:val="0"/>
                                                                              <w:marBottom w:val="0"/>
                                                                              <w:divBdr>
                                                                                <w:top w:val="none" w:sz="0" w:space="0" w:color="auto"/>
                                                                                <w:left w:val="none" w:sz="0" w:space="0" w:color="auto"/>
                                                                                <w:bottom w:val="none" w:sz="0" w:space="0" w:color="auto"/>
                                                                                <w:right w:val="none" w:sz="0" w:space="0" w:color="auto"/>
                                                                              </w:divBdr>
                                                                            </w:div>
                                                                            <w:div w:id="734277116">
                                                                              <w:marLeft w:val="0"/>
                                                                              <w:marRight w:val="0"/>
                                                                              <w:marTop w:val="0"/>
                                                                              <w:marBottom w:val="0"/>
                                                                              <w:divBdr>
                                                                                <w:top w:val="none" w:sz="0" w:space="0" w:color="auto"/>
                                                                                <w:left w:val="none" w:sz="0" w:space="0" w:color="auto"/>
                                                                                <w:bottom w:val="none" w:sz="0" w:space="0" w:color="auto"/>
                                                                                <w:right w:val="none" w:sz="0" w:space="0" w:color="auto"/>
                                                                              </w:divBdr>
                                                                            </w:div>
                                                                            <w:div w:id="866718831">
                                                                              <w:marLeft w:val="0"/>
                                                                              <w:marRight w:val="0"/>
                                                                              <w:marTop w:val="0"/>
                                                                              <w:marBottom w:val="0"/>
                                                                              <w:divBdr>
                                                                                <w:top w:val="none" w:sz="0" w:space="0" w:color="auto"/>
                                                                                <w:left w:val="none" w:sz="0" w:space="0" w:color="auto"/>
                                                                                <w:bottom w:val="none" w:sz="0" w:space="0" w:color="auto"/>
                                                                                <w:right w:val="none" w:sz="0" w:space="0" w:color="auto"/>
                                                                              </w:divBdr>
                                                                            </w:div>
                                                                            <w:div w:id="1875579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16671542">
                                      <w:marLeft w:val="0"/>
                                      <w:marRight w:val="0"/>
                                      <w:marTop w:val="0"/>
                                      <w:marBottom w:val="0"/>
                                      <w:divBdr>
                                        <w:top w:val="none" w:sz="0" w:space="0" w:color="auto"/>
                                        <w:left w:val="none" w:sz="0" w:space="0" w:color="auto"/>
                                        <w:bottom w:val="none" w:sz="0" w:space="0" w:color="auto"/>
                                        <w:right w:val="none" w:sz="0" w:space="0" w:color="auto"/>
                                      </w:divBdr>
                                      <w:divsChild>
                                        <w:div w:id="1076903049">
                                          <w:marLeft w:val="0"/>
                                          <w:marRight w:val="0"/>
                                          <w:marTop w:val="0"/>
                                          <w:marBottom w:val="0"/>
                                          <w:divBdr>
                                            <w:top w:val="none" w:sz="0" w:space="0" w:color="auto"/>
                                            <w:left w:val="none" w:sz="0" w:space="0" w:color="auto"/>
                                            <w:bottom w:val="none" w:sz="0" w:space="0" w:color="auto"/>
                                            <w:right w:val="none" w:sz="0" w:space="0" w:color="auto"/>
                                          </w:divBdr>
                                          <w:divsChild>
                                            <w:div w:id="1914850938">
                                              <w:marLeft w:val="0"/>
                                              <w:marRight w:val="0"/>
                                              <w:marTop w:val="0"/>
                                              <w:marBottom w:val="0"/>
                                              <w:divBdr>
                                                <w:top w:val="none" w:sz="0" w:space="0" w:color="auto"/>
                                                <w:left w:val="none" w:sz="0" w:space="0" w:color="auto"/>
                                                <w:bottom w:val="none" w:sz="0" w:space="0" w:color="auto"/>
                                                <w:right w:val="none" w:sz="0" w:space="0" w:color="auto"/>
                                              </w:divBdr>
                                              <w:divsChild>
                                                <w:div w:id="959602934">
                                                  <w:marLeft w:val="0"/>
                                                  <w:marRight w:val="0"/>
                                                  <w:marTop w:val="0"/>
                                                  <w:marBottom w:val="0"/>
                                                  <w:divBdr>
                                                    <w:top w:val="none" w:sz="0" w:space="0" w:color="auto"/>
                                                    <w:left w:val="none" w:sz="0" w:space="0" w:color="auto"/>
                                                    <w:bottom w:val="none" w:sz="0" w:space="0" w:color="auto"/>
                                                    <w:right w:val="none" w:sz="0" w:space="0" w:color="auto"/>
                                                  </w:divBdr>
                                                  <w:divsChild>
                                                    <w:div w:id="1387876839">
                                                      <w:marLeft w:val="0"/>
                                                      <w:marRight w:val="0"/>
                                                      <w:marTop w:val="0"/>
                                                      <w:marBottom w:val="0"/>
                                                      <w:divBdr>
                                                        <w:top w:val="single" w:sz="6" w:space="0" w:color="DEE1E3"/>
                                                        <w:left w:val="none" w:sz="0" w:space="0" w:color="auto"/>
                                                        <w:bottom w:val="single" w:sz="6" w:space="0" w:color="DEE1E3"/>
                                                        <w:right w:val="none" w:sz="0" w:space="0" w:color="auto"/>
                                                      </w:divBdr>
                                                      <w:divsChild>
                                                        <w:div w:id="1715421531">
                                                          <w:marLeft w:val="0"/>
                                                          <w:marRight w:val="0"/>
                                                          <w:marTop w:val="0"/>
                                                          <w:marBottom w:val="0"/>
                                                          <w:divBdr>
                                                            <w:top w:val="none" w:sz="0" w:space="0" w:color="auto"/>
                                                            <w:left w:val="none" w:sz="0" w:space="0" w:color="auto"/>
                                                            <w:bottom w:val="none" w:sz="0" w:space="0" w:color="auto"/>
                                                            <w:right w:val="none" w:sz="0" w:space="0" w:color="auto"/>
                                                          </w:divBdr>
                                                          <w:divsChild>
                                                            <w:div w:id="1801998998">
                                                              <w:marLeft w:val="0"/>
                                                              <w:marRight w:val="0"/>
                                                              <w:marTop w:val="0"/>
                                                              <w:marBottom w:val="0"/>
                                                              <w:divBdr>
                                                                <w:top w:val="none" w:sz="0" w:space="0" w:color="auto"/>
                                                                <w:left w:val="none" w:sz="0" w:space="0" w:color="auto"/>
                                                                <w:bottom w:val="none" w:sz="0" w:space="0" w:color="auto"/>
                                                                <w:right w:val="none" w:sz="0" w:space="0" w:color="auto"/>
                                                              </w:divBdr>
                                                              <w:divsChild>
                                                                <w:div w:id="667056646">
                                                                  <w:marLeft w:val="0"/>
                                                                  <w:marRight w:val="0"/>
                                                                  <w:marTop w:val="0"/>
                                                                  <w:marBottom w:val="0"/>
                                                                  <w:divBdr>
                                                                    <w:top w:val="none" w:sz="0" w:space="0" w:color="auto"/>
                                                                    <w:left w:val="none" w:sz="0" w:space="0" w:color="auto"/>
                                                                    <w:bottom w:val="none" w:sz="0" w:space="0" w:color="auto"/>
                                                                    <w:right w:val="none" w:sz="0" w:space="0" w:color="auto"/>
                                                                  </w:divBdr>
                                                                  <w:divsChild>
                                                                    <w:div w:id="967467850">
                                                                      <w:marLeft w:val="0"/>
                                                                      <w:marRight w:val="0"/>
                                                                      <w:marTop w:val="0"/>
                                                                      <w:marBottom w:val="0"/>
                                                                      <w:divBdr>
                                                                        <w:top w:val="none" w:sz="0" w:space="0" w:color="auto"/>
                                                                        <w:left w:val="none" w:sz="0" w:space="0" w:color="auto"/>
                                                                        <w:bottom w:val="none" w:sz="0" w:space="0" w:color="auto"/>
                                                                        <w:right w:val="none" w:sz="0" w:space="0" w:color="auto"/>
                                                                      </w:divBdr>
                                                                      <w:divsChild>
                                                                        <w:div w:id="16273975">
                                                                          <w:marLeft w:val="0"/>
                                                                          <w:marRight w:val="0"/>
                                                                          <w:marTop w:val="0"/>
                                                                          <w:marBottom w:val="0"/>
                                                                          <w:divBdr>
                                                                            <w:top w:val="none" w:sz="0" w:space="0" w:color="auto"/>
                                                                            <w:left w:val="none" w:sz="0" w:space="0" w:color="auto"/>
                                                                            <w:bottom w:val="none" w:sz="0" w:space="0" w:color="auto"/>
                                                                            <w:right w:val="none" w:sz="0" w:space="0" w:color="auto"/>
                                                                          </w:divBdr>
                                                                          <w:divsChild>
                                                                            <w:div w:id="85198048">
                                                                              <w:marLeft w:val="0"/>
                                                                              <w:marRight w:val="0"/>
                                                                              <w:marTop w:val="0"/>
                                                                              <w:marBottom w:val="0"/>
                                                                              <w:divBdr>
                                                                                <w:top w:val="none" w:sz="0" w:space="0" w:color="auto"/>
                                                                                <w:left w:val="none" w:sz="0" w:space="0" w:color="auto"/>
                                                                                <w:bottom w:val="none" w:sz="0" w:space="0" w:color="auto"/>
                                                                                <w:right w:val="none" w:sz="0" w:space="0" w:color="auto"/>
                                                                              </w:divBdr>
                                                                              <w:divsChild>
                                                                                <w:div w:id="1428384695">
                                                                                  <w:marLeft w:val="0"/>
                                                                                  <w:marRight w:val="0"/>
                                                                                  <w:marTop w:val="0"/>
                                                                                  <w:marBottom w:val="0"/>
                                                                                  <w:divBdr>
                                                                                    <w:top w:val="none" w:sz="0" w:space="0" w:color="auto"/>
                                                                                    <w:left w:val="none" w:sz="0" w:space="0" w:color="auto"/>
                                                                                    <w:bottom w:val="none" w:sz="0" w:space="0" w:color="auto"/>
                                                                                    <w:right w:val="none" w:sz="0" w:space="0" w:color="auto"/>
                                                                                  </w:divBdr>
                                                                                  <w:divsChild>
                                                                                    <w:div w:id="1644505630">
                                                                                      <w:marLeft w:val="0"/>
                                                                                      <w:marRight w:val="0"/>
                                                                                      <w:marTop w:val="0"/>
                                                                                      <w:marBottom w:val="0"/>
                                                                                      <w:divBdr>
                                                                                        <w:top w:val="none" w:sz="0" w:space="0" w:color="auto"/>
                                                                                        <w:left w:val="none" w:sz="0" w:space="0" w:color="auto"/>
                                                                                        <w:bottom w:val="none" w:sz="0" w:space="0" w:color="auto"/>
                                                                                        <w:right w:val="none" w:sz="0" w:space="0" w:color="auto"/>
                                                                                      </w:divBdr>
                                                                                      <w:divsChild>
                                                                                        <w:div w:id="2071346860">
                                                                                          <w:marLeft w:val="0"/>
                                                                                          <w:marRight w:val="0"/>
                                                                                          <w:marTop w:val="0"/>
                                                                                          <w:marBottom w:val="0"/>
                                                                                          <w:divBdr>
                                                                                            <w:top w:val="none" w:sz="0" w:space="0" w:color="auto"/>
                                                                                            <w:left w:val="none" w:sz="0" w:space="0" w:color="auto"/>
                                                                                            <w:bottom w:val="none" w:sz="0" w:space="0" w:color="auto"/>
                                                                                            <w:right w:val="none" w:sz="0" w:space="0" w:color="auto"/>
                                                                                          </w:divBdr>
                                                                                          <w:divsChild>
                                                                                            <w:div w:id="1937860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17143763">
                                                  <w:marLeft w:val="90"/>
                                                  <w:marRight w:val="90"/>
                                                  <w:marTop w:val="0"/>
                                                  <w:marBottom w:val="0"/>
                                                  <w:divBdr>
                                                    <w:top w:val="none" w:sz="0" w:space="0" w:color="auto"/>
                                                    <w:left w:val="none" w:sz="0" w:space="0" w:color="auto"/>
                                                    <w:bottom w:val="none" w:sz="0" w:space="0" w:color="auto"/>
                                                    <w:right w:val="none" w:sz="0" w:space="0" w:color="auto"/>
                                                  </w:divBdr>
                                                </w:div>
                                                <w:div w:id="1914465851">
                                                  <w:marLeft w:val="90"/>
                                                  <w:marRight w:val="90"/>
                                                  <w:marTop w:val="0"/>
                                                  <w:marBottom w:val="0"/>
                                                  <w:divBdr>
                                                    <w:top w:val="none" w:sz="0" w:space="0" w:color="auto"/>
                                                    <w:left w:val="none" w:sz="0" w:space="0" w:color="auto"/>
                                                    <w:bottom w:val="none" w:sz="0" w:space="0" w:color="auto"/>
                                                    <w:right w:val="none" w:sz="0" w:space="0" w:color="auto"/>
                                                  </w:divBdr>
                                                </w:div>
                                                <w:div w:id="2063408273">
                                                  <w:marLeft w:val="90"/>
                                                  <w:marRight w:val="9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43998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306714">
          <w:marLeft w:val="0"/>
          <w:marRight w:val="0"/>
          <w:marTop w:val="0"/>
          <w:marBottom w:val="0"/>
          <w:divBdr>
            <w:top w:val="none" w:sz="0" w:space="0" w:color="auto"/>
            <w:left w:val="none" w:sz="0" w:space="0" w:color="auto"/>
            <w:bottom w:val="none" w:sz="0" w:space="0" w:color="auto"/>
            <w:right w:val="none" w:sz="0" w:space="0" w:color="auto"/>
          </w:divBdr>
        </w:div>
        <w:div w:id="1651009649">
          <w:marLeft w:val="0"/>
          <w:marRight w:val="0"/>
          <w:marTop w:val="0"/>
          <w:marBottom w:val="0"/>
          <w:divBdr>
            <w:top w:val="none" w:sz="0" w:space="0" w:color="auto"/>
            <w:left w:val="none" w:sz="0" w:space="0" w:color="auto"/>
            <w:bottom w:val="none" w:sz="0" w:space="0" w:color="auto"/>
            <w:right w:val="none" w:sz="0" w:space="0" w:color="auto"/>
          </w:divBdr>
        </w:div>
      </w:divsChild>
    </w:div>
    <w:div w:id="1878271409">
      <w:bodyDiv w:val="1"/>
      <w:marLeft w:val="0"/>
      <w:marRight w:val="0"/>
      <w:marTop w:val="0"/>
      <w:marBottom w:val="0"/>
      <w:divBdr>
        <w:top w:val="none" w:sz="0" w:space="0" w:color="auto"/>
        <w:left w:val="none" w:sz="0" w:space="0" w:color="auto"/>
        <w:bottom w:val="none" w:sz="0" w:space="0" w:color="auto"/>
        <w:right w:val="none" w:sz="0" w:space="0" w:color="auto"/>
      </w:divBdr>
      <w:divsChild>
        <w:div w:id="602036146">
          <w:marLeft w:val="0"/>
          <w:marRight w:val="0"/>
          <w:marTop w:val="0"/>
          <w:marBottom w:val="0"/>
          <w:divBdr>
            <w:top w:val="none" w:sz="0" w:space="0" w:color="auto"/>
            <w:left w:val="none" w:sz="0" w:space="0" w:color="auto"/>
            <w:bottom w:val="none" w:sz="0" w:space="0" w:color="auto"/>
            <w:right w:val="none" w:sz="0" w:space="0" w:color="auto"/>
          </w:divBdr>
        </w:div>
        <w:div w:id="1307583772">
          <w:marLeft w:val="0"/>
          <w:marRight w:val="0"/>
          <w:marTop w:val="0"/>
          <w:marBottom w:val="0"/>
          <w:divBdr>
            <w:top w:val="none" w:sz="0" w:space="0" w:color="auto"/>
            <w:left w:val="none" w:sz="0" w:space="0" w:color="auto"/>
            <w:bottom w:val="none" w:sz="0" w:space="0" w:color="auto"/>
            <w:right w:val="none" w:sz="0" w:space="0" w:color="auto"/>
          </w:divBdr>
          <w:divsChild>
            <w:div w:id="846479353">
              <w:marLeft w:val="0"/>
              <w:marRight w:val="0"/>
              <w:marTop w:val="0"/>
              <w:marBottom w:val="0"/>
              <w:divBdr>
                <w:top w:val="none" w:sz="0" w:space="0" w:color="auto"/>
                <w:left w:val="none" w:sz="0" w:space="0" w:color="auto"/>
                <w:bottom w:val="none" w:sz="0" w:space="0" w:color="auto"/>
                <w:right w:val="none" w:sz="0" w:space="0" w:color="auto"/>
              </w:divBdr>
              <w:divsChild>
                <w:div w:id="127095845">
                  <w:marLeft w:val="0"/>
                  <w:marRight w:val="0"/>
                  <w:marTop w:val="0"/>
                  <w:marBottom w:val="0"/>
                  <w:divBdr>
                    <w:top w:val="none" w:sz="0" w:space="0" w:color="auto"/>
                    <w:left w:val="none" w:sz="0" w:space="0" w:color="auto"/>
                    <w:bottom w:val="none" w:sz="0" w:space="0" w:color="auto"/>
                    <w:right w:val="none" w:sz="0" w:space="0" w:color="auto"/>
                  </w:divBdr>
                </w:div>
                <w:div w:id="2071423197">
                  <w:marLeft w:val="0"/>
                  <w:marRight w:val="0"/>
                  <w:marTop w:val="0"/>
                  <w:marBottom w:val="0"/>
                  <w:divBdr>
                    <w:top w:val="none" w:sz="0" w:space="0" w:color="auto"/>
                    <w:left w:val="none" w:sz="0" w:space="0" w:color="auto"/>
                    <w:bottom w:val="none" w:sz="0" w:space="0" w:color="auto"/>
                    <w:right w:val="none" w:sz="0" w:space="0" w:color="auto"/>
                  </w:divBdr>
                  <w:divsChild>
                    <w:div w:id="2119132394">
                      <w:marLeft w:val="0"/>
                      <w:marRight w:val="0"/>
                      <w:marTop w:val="0"/>
                      <w:marBottom w:val="0"/>
                      <w:divBdr>
                        <w:top w:val="none" w:sz="0" w:space="0" w:color="auto"/>
                        <w:left w:val="none" w:sz="0" w:space="0" w:color="auto"/>
                        <w:bottom w:val="none" w:sz="0" w:space="0" w:color="auto"/>
                        <w:right w:val="none" w:sz="0" w:space="0" w:color="auto"/>
                      </w:divBdr>
                      <w:divsChild>
                        <w:div w:id="469398376">
                          <w:marLeft w:val="0"/>
                          <w:marRight w:val="0"/>
                          <w:marTop w:val="0"/>
                          <w:marBottom w:val="0"/>
                          <w:divBdr>
                            <w:top w:val="none" w:sz="0" w:space="0" w:color="auto"/>
                            <w:left w:val="none" w:sz="0" w:space="0" w:color="auto"/>
                            <w:bottom w:val="none" w:sz="0" w:space="0" w:color="auto"/>
                            <w:right w:val="none" w:sz="0" w:space="0" w:color="auto"/>
                          </w:divBdr>
                          <w:divsChild>
                            <w:div w:id="40793081">
                              <w:marLeft w:val="0"/>
                              <w:marRight w:val="0"/>
                              <w:marTop w:val="0"/>
                              <w:marBottom w:val="0"/>
                              <w:divBdr>
                                <w:top w:val="none" w:sz="0" w:space="0" w:color="auto"/>
                                <w:left w:val="none" w:sz="0" w:space="0" w:color="auto"/>
                                <w:bottom w:val="none" w:sz="0" w:space="0" w:color="auto"/>
                                <w:right w:val="none" w:sz="0" w:space="0" w:color="auto"/>
                              </w:divBdr>
                            </w:div>
                          </w:divsChild>
                        </w:div>
                        <w:div w:id="2098743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ef5ef4d1d57c49ed" Type="http://schemas.microsoft.com/office/2019/09/relationships/intelligence" Target="intelligence.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7" ma:contentTypeDescription="Create a new document." ma:contentTypeScope="" ma:versionID="e912ccbd3b727ae078784ec4f2d866ce">
  <xsd:schema xmlns:xsd="http://www.w3.org/2001/XMLSchema" xmlns:xs="http://www.w3.org/2001/XMLSchema" xmlns:p="http://schemas.microsoft.com/office/2006/metadata/properties" xmlns:ns3="c82ff366-8b5f-4e68-9f1d-9bc90fbcbde6" xmlns:ns4="a57b78b8-a4d7-45e2-a358-6302b8d7dee2" targetNamespace="http://schemas.microsoft.com/office/2006/metadata/properties" ma:root="true" ma:fieldsID="96a9f58cfc1532646d07f03159ced33d" ns3:_="" ns4:_="">
    <xsd:import namespace="c82ff366-8b5f-4e68-9f1d-9bc90fbcbde6"/>
    <xsd:import namespace="a57b78b8-a4d7-45e2-a358-6302b8d7dee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ff366-8b5f-4e68-9f1d-9bc90fbcbd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57b78b8-a4d7-45e2-a358-6302b8d7dee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ED3BA72-6D4C-4E8E-8FF9-A78CB1A97B29}">
  <ds:schemaRefs>
    <ds:schemaRef ds:uri="http://schemas.microsoft.com/office/2006/metadata/contentType"/>
    <ds:schemaRef ds:uri="http://schemas.microsoft.com/office/2006/metadata/properties/metaAttributes"/>
    <ds:schemaRef ds:uri="http://www.w3.org/2000/xmlns/"/>
    <ds:schemaRef ds:uri="http://www.w3.org/2001/XMLSchema"/>
    <ds:schemaRef ds:uri="c82ff366-8b5f-4e68-9f1d-9bc90fbcbde6"/>
    <ds:schemaRef ds:uri="a57b78b8-a4d7-45e2-a358-6302b8d7dee2"/>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2C9CA5-32F1-4735-A950-DBA369F43270}">
  <ds:schemaRefs>
    <ds:schemaRef ds:uri="http://schemas.microsoft.com/office/2006/metadata/properties"/>
    <ds:schemaRef ds:uri="http://www.w3.org/2000/xmlns/"/>
    <ds:schemaRef ds:uri="http://schemas.microsoft.com/office/infopath/2007/PartnerControls"/>
  </ds:schemaRefs>
</ds:datastoreItem>
</file>

<file path=customXml/itemProps3.xml><?xml version="1.0" encoding="utf-8"?>
<ds:datastoreItem xmlns:ds="http://schemas.openxmlformats.org/officeDocument/2006/customXml" ds:itemID="{31509EDD-5263-4269-9BBE-97239FFF143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90</TotalTime>
  <Pages>1</Pages>
  <Words>1217</Words>
  <Characters>6938</Characters>
  <Application>Microsoft Office Word</Application>
  <DocSecurity>4</DocSecurity>
  <Lines>57</Lines>
  <Paragraphs>16</Paragraphs>
  <ScaleCrop>false</ScaleCrop>
  <Company/>
  <LinksUpToDate>false</LinksUpToDate>
  <CharactersWithSpaces>8139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Sinead Adeoluwa Amodubello (1916043)</dc:creator>
  <cp:keywords/>
  <dc:description/>
  <cp:lastModifiedBy>Sinead Adeoluwa Amodubello (1916043)</cp:lastModifiedBy>
  <cp:revision>176</cp:revision>
  <dcterms:created xsi:type="dcterms:W3CDTF">2021-08-26T02:19:00Z</dcterms:created>
  <dcterms:modified xsi:type="dcterms:W3CDTF">2021-08-26T20:50:00Z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