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F82AC6" w14:textId="7C9A90B6" w:rsidR="001E1114" w:rsidRDefault="00C75504">
      <w:pPr>
        <w:spacing w:line="360" w:lineRule="auto"/>
        <w:sectPr w:rsidR="001E1114" w:rsidSect="000C4E9A">
          <w:headerReference w:type="default" r:id="rId12"/>
          <w:footerReference w:type="default" r:id="rId13"/>
          <w:headerReference w:type="first" r:id="rId14"/>
          <w:pgSz w:w="11906" w:h="16838"/>
          <w:pgMar w:top="1440" w:right="1440" w:bottom="1440" w:left="1440" w:header="708" w:footer="708" w:gutter="0"/>
          <w:pgNumType w:start="0"/>
          <w:cols w:space="720"/>
          <w:titlePg/>
        </w:sectPr>
      </w:pPr>
      <w:r>
        <w:rPr>
          <w:noProof/>
        </w:rPr>
        <w:drawing>
          <wp:anchor distT="0" distB="0" distL="114300" distR="114300" simplePos="0" relativeHeight="251660288" behindDoc="0" locked="0" layoutInCell="1" hidden="0" allowOverlap="1" wp14:anchorId="17989FE9" wp14:editId="6794BE40">
            <wp:simplePos x="0" y="0"/>
            <wp:positionH relativeFrom="margin">
              <wp:align>center</wp:align>
            </wp:positionH>
            <wp:positionV relativeFrom="paragraph">
              <wp:posOffset>421341</wp:posOffset>
            </wp:positionV>
            <wp:extent cx="5048250" cy="1790700"/>
            <wp:effectExtent l="0" t="0" r="0" b="0"/>
            <wp:wrapSquare wrapText="bothSides" distT="0" distB="0" distL="114300" distR="114300"/>
            <wp:docPr id="161" name="image1.png" descr="Image result for timet logo"/>
            <wp:cNvGraphicFramePr/>
            <a:graphic xmlns:a="http://schemas.openxmlformats.org/drawingml/2006/main">
              <a:graphicData uri="http://schemas.openxmlformats.org/drawingml/2006/picture">
                <pic:pic xmlns:pic="http://schemas.openxmlformats.org/drawingml/2006/picture">
                  <pic:nvPicPr>
                    <pic:cNvPr id="0" name="image1.png" descr="Image result for timet logo"/>
                    <pic:cNvPicPr preferRelativeResize="0"/>
                  </pic:nvPicPr>
                  <pic:blipFill>
                    <a:blip r:embed="rId15"/>
                    <a:srcRect/>
                    <a:stretch>
                      <a:fillRect/>
                    </a:stretch>
                  </pic:blipFill>
                  <pic:spPr>
                    <a:xfrm>
                      <a:off x="0" y="0"/>
                      <a:ext cx="5048250" cy="1790700"/>
                    </a:xfrm>
                    <a:prstGeom prst="rect">
                      <a:avLst/>
                    </a:prstGeom>
                    <a:ln/>
                  </pic:spPr>
                </pic:pic>
              </a:graphicData>
            </a:graphic>
          </wp:anchor>
        </w:drawing>
      </w:r>
      <w:r>
        <w:rPr>
          <w:noProof/>
        </w:rPr>
        <mc:AlternateContent>
          <mc:Choice Requires="wps">
            <w:drawing>
              <wp:anchor distT="0" distB="0" distL="114300" distR="114300" simplePos="0" relativeHeight="251658240" behindDoc="0" locked="0" layoutInCell="1" hidden="0" allowOverlap="1" wp14:anchorId="168DFBC5" wp14:editId="50AE8503">
                <wp:simplePos x="0" y="0"/>
                <wp:positionH relativeFrom="column">
                  <wp:posOffset>5105400</wp:posOffset>
                </wp:positionH>
                <wp:positionV relativeFrom="paragraph">
                  <wp:posOffset>-673099</wp:posOffset>
                </wp:positionV>
                <wp:extent cx="622935" cy="1025485"/>
                <wp:effectExtent l="0" t="0" r="0" b="0"/>
                <wp:wrapNone/>
                <wp:docPr id="160" name="Rectangle 160"/>
                <wp:cNvGraphicFramePr/>
                <a:graphic xmlns:a="http://schemas.openxmlformats.org/drawingml/2006/main">
                  <a:graphicData uri="http://schemas.microsoft.com/office/word/2010/wordprocessingShape">
                    <wps:wsp>
                      <wps:cNvSpPr/>
                      <wps:spPr>
                        <a:xfrm>
                          <a:off x="5048820" y="3286224"/>
                          <a:ext cx="594360" cy="987552"/>
                        </a:xfrm>
                        <a:prstGeom prst="rect">
                          <a:avLst/>
                        </a:prstGeom>
                        <a:solidFill>
                          <a:schemeClr val="accent1"/>
                        </a:solidFill>
                        <a:ln>
                          <a:noFill/>
                        </a:ln>
                      </wps:spPr>
                      <wps:txbx>
                        <w:txbxContent>
                          <w:p w14:paraId="2706A4D5" w14:textId="77777777" w:rsidR="001E1114" w:rsidRDefault="00BE4B53">
                            <w:pPr>
                              <w:spacing w:after="0" w:line="240" w:lineRule="auto"/>
                              <w:jc w:val="right"/>
                              <w:textDirection w:val="btLr"/>
                            </w:pPr>
                            <w:r>
                              <w:rPr>
                                <w:rFonts w:ascii="Arial" w:eastAsia="Arial" w:hAnsi="Arial" w:cs="Arial"/>
                                <w:color w:val="FFFFFF"/>
                                <w:sz w:val="24"/>
                              </w:rPr>
                              <w:t>2024</w:t>
                            </w:r>
                          </w:p>
                        </w:txbxContent>
                      </wps:txbx>
                      <wps:bodyPr spcFirstLastPara="1" wrap="square" lIns="45700" tIns="45700" rIns="45700" bIns="45700" anchor="b" anchorCtr="0">
                        <a:noAutofit/>
                      </wps:bodyPr>
                    </wps:wsp>
                  </a:graphicData>
                </a:graphic>
              </wp:anchor>
            </w:drawing>
          </mc:Choice>
          <mc:Fallback>
            <w:pict>
              <v:rect w14:anchorId="168DFBC5" id="Rectangle 160" o:spid="_x0000_s1026" style="position:absolute;margin-left:402pt;margin-top:-53pt;width:49.05pt;height:80.7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" fillcolor="#5b9bd5 [3204]" stroked="f">
                <v:textbox inset="1.2694mm,1.2694mm,1.2694mm,1.2694mm">
                  <w:txbxContent>
                    <w:p w14:paraId="2706A4D5" w14:textId="77777777" w:rsidR="001E1114" w:rsidRDefault="00BE4B53">
                      <w:pPr>
                        <w:spacing w:after="0" w:line="240" w:lineRule="auto"/>
                        <w:jc w:val="right"/>
                        <w:textDirection w:val="btLr"/>
                      </w:pPr>
                      <w:r>
                        <w:rPr>
                          <w:rFonts w:ascii="Arial" w:eastAsia="Arial" w:hAnsi="Arial" w:cs="Arial"/>
                          <w:color w:val="FFFFFF"/>
                          <w:sz w:val="24"/>
                        </w:rPr>
                        <w:t>2024</w:t>
                      </w:r>
                    </w:p>
                  </w:txbxContent>
                </v:textbox>
              </v:rect>
            </w:pict>
          </mc:Fallback>
        </mc:AlternateContent>
      </w:r>
      <w:bookmarkStart w:id="0" w:name="_heading=h.1ksv4uv" w:colFirst="0" w:colLast="0"/>
      <w:bookmarkEnd w:id="0"/>
      <w:r>
        <w:rPr>
          <w:noProof/>
        </w:rPr>
        <mc:AlternateContent>
          <mc:Choice Requires="wps">
            <w:drawing>
              <wp:anchor distT="0" distB="0" distL="182880" distR="182880" simplePos="0" relativeHeight="251659264" behindDoc="0" locked="0" layoutInCell="1" hidden="0" allowOverlap="1" wp14:anchorId="0CA3E8A7" wp14:editId="2680D1E7">
                <wp:simplePos x="0" y="0"/>
                <wp:positionH relativeFrom="column">
                  <wp:posOffset>500380</wp:posOffset>
                </wp:positionH>
                <wp:positionV relativeFrom="paragraph">
                  <wp:posOffset>4914900</wp:posOffset>
                </wp:positionV>
                <wp:extent cx="5105400" cy="2200275"/>
                <wp:effectExtent l="0" t="0" r="0" b="0"/>
                <wp:wrapSquare wrapText="bothSides" distT="0" distB="0" distL="182880" distR="182880"/>
                <wp:docPr id="159" name="Rectangle 159"/>
                <wp:cNvGraphicFramePr/>
                <a:graphic xmlns:a="http://schemas.openxmlformats.org/drawingml/2006/main">
                  <a:graphicData uri="http://schemas.microsoft.com/office/word/2010/wordprocessingShape">
                    <wps:wsp>
                      <wps:cNvSpPr/>
                      <wps:spPr>
                        <a:xfrm>
                          <a:off x="2798063" y="2684625"/>
                          <a:ext cx="5095875" cy="2190750"/>
                        </a:xfrm>
                        <a:prstGeom prst="rect">
                          <a:avLst/>
                        </a:prstGeom>
                        <a:noFill/>
                        <a:ln>
                          <a:noFill/>
                        </a:ln>
                      </wps:spPr>
                      <wps:txbx>
                        <w:txbxContent>
                          <w:p w14:paraId="65C3EB1E" w14:textId="77777777" w:rsidR="00FE3F2A" w:rsidRDefault="00FE3F2A">
                            <w:pPr>
                              <w:spacing w:before="40" w:after="560" w:line="215" w:lineRule="auto"/>
                              <w:textDirection w:val="btLr"/>
                              <w:rPr>
                                <w:rFonts w:ascii="Arial" w:eastAsia="Arial" w:hAnsi="Arial" w:cs="Arial"/>
                                <w:color w:val="000000"/>
                                <w:sz w:val="52"/>
                                <w:u w:val="single"/>
                              </w:rPr>
                            </w:pPr>
                          </w:p>
                          <w:p w14:paraId="0346D489" w14:textId="2C8A6F71" w:rsidR="001E1114" w:rsidRDefault="00972A4B">
                            <w:pPr>
                              <w:spacing w:before="40" w:after="560" w:line="215" w:lineRule="auto"/>
                              <w:textDirection w:val="btLr"/>
                            </w:pPr>
                            <w:r>
                              <w:rPr>
                                <w:rFonts w:ascii="Arial" w:eastAsia="Arial" w:hAnsi="Arial" w:cs="Arial"/>
                                <w:color w:val="000000"/>
                                <w:sz w:val="52"/>
                                <w:u w:val="single"/>
                              </w:rPr>
                              <w:t>Reflective Project Report</w:t>
                            </w:r>
                          </w:p>
                          <w:p w14:paraId="4F542AF0" w14:textId="77777777" w:rsidR="001E1114" w:rsidRDefault="001E1114">
                            <w:pPr>
                              <w:spacing w:before="40" w:after="40" w:line="240" w:lineRule="auto"/>
                              <w:textDirection w:val="btLr"/>
                            </w:pPr>
                          </w:p>
                          <w:p w14:paraId="6B00289B" w14:textId="77777777" w:rsidR="001E1114" w:rsidRDefault="00BE4B53">
                            <w:pPr>
                              <w:spacing w:before="80" w:after="40" w:line="240" w:lineRule="auto"/>
                              <w:textDirection w:val="btLr"/>
                            </w:pPr>
                            <w:r>
                              <w:rPr>
                                <w:smallCaps/>
                                <w:color w:val="4472C4"/>
                                <w:sz w:val="24"/>
                              </w:rPr>
                              <w:t>HARLEY OULTON</w:t>
                            </w:r>
                          </w:p>
                        </w:txbxContent>
                      </wps:txbx>
                      <wps:bodyPr spcFirstLastPara="1" wrap="square" lIns="0" tIns="0" rIns="0" bIns="0" anchor="t" anchorCtr="0">
                        <a:noAutofit/>
                      </wps:bodyPr>
                    </wps:wsp>
                  </a:graphicData>
                </a:graphic>
              </wp:anchor>
            </w:drawing>
          </mc:Choice>
          <mc:Fallback>
            <w:pict>
              <v:rect w14:anchorId="0CA3E8A7" id="Rectangle 159" o:spid="_x0000_s1027" style="position:absolute;margin-left:39.4pt;margin-top:387pt;width:402pt;height:173.25pt;z-index:251659264;visibility:visible;mso-wrap-style:square;mso-wrap-distance-left:14.4pt;mso-wrap-distance-top:0;mso-wrap-distance-right:14.4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" filled="f" stroked="f">
                <v:textbox inset="0,0,0,0">
                  <w:txbxContent>
                    <w:p w14:paraId="65C3EB1E" w14:textId="77777777" w:rsidR="00FE3F2A" w:rsidRDefault="00FE3F2A">
                      <w:pPr>
                        <w:spacing w:before="40" w:after="560" w:line="215" w:lineRule="auto"/>
                        <w:textDirection w:val="btLr"/>
                        <w:rPr>
                          <w:rFonts w:ascii="Arial" w:eastAsia="Arial" w:hAnsi="Arial" w:cs="Arial"/>
                          <w:color w:val="000000"/>
                          <w:sz w:val="52"/>
                          <w:u w:val="single"/>
                        </w:rPr>
                      </w:pPr>
                    </w:p>
                    <w:p w14:paraId="0346D489" w14:textId="2C8A6F71" w:rsidR="001E1114" w:rsidRDefault="00972A4B">
                      <w:pPr>
                        <w:spacing w:before="40" w:after="560" w:line="215" w:lineRule="auto"/>
                        <w:textDirection w:val="btLr"/>
                      </w:pPr>
                      <w:r>
                        <w:rPr>
                          <w:rFonts w:ascii="Arial" w:eastAsia="Arial" w:hAnsi="Arial" w:cs="Arial"/>
                          <w:color w:val="000000"/>
                          <w:sz w:val="52"/>
                          <w:u w:val="single"/>
                        </w:rPr>
                        <w:t>Reflective Project Report</w:t>
                      </w:r>
                    </w:p>
                    <w:p w14:paraId="4F542AF0" w14:textId="77777777" w:rsidR="001E1114" w:rsidRDefault="001E1114">
                      <w:pPr>
                        <w:spacing w:before="40" w:after="40" w:line="240" w:lineRule="auto"/>
                        <w:textDirection w:val="btLr"/>
                      </w:pPr>
                    </w:p>
                    <w:p w14:paraId="6B00289B" w14:textId="77777777" w:rsidR="001E1114" w:rsidRDefault="00BE4B53">
                      <w:pPr>
                        <w:spacing w:before="80" w:after="40" w:line="240" w:lineRule="auto"/>
                        <w:textDirection w:val="btLr"/>
                      </w:pPr>
                      <w:r>
                        <w:rPr>
                          <w:smallCaps/>
                          <w:color w:val="4472C4"/>
                          <w:sz w:val="24"/>
                        </w:rPr>
                        <w:t>HARLEY OULTON</w:t>
                      </w:r>
                    </w:p>
                  </w:txbxContent>
                </v:textbox>
                <w10:wrap type="square"/>
              </v:rect>
            </w:pict>
          </mc:Fallback>
        </mc:AlternateContent>
      </w:r>
    </w:p>
    <w:p w14:paraId="7D47C4A1" w14:textId="77777777" w:rsidR="007F3DEE" w:rsidRDefault="007F3DEE">
      <w:pPr>
        <w:pStyle w:val="Heading1"/>
        <w:rPr>
          <w:u w:val="single"/>
        </w:rPr>
      </w:pPr>
      <w:bookmarkStart w:id="1" w:name="_Toc165199470"/>
      <w:bookmarkStart w:id="2" w:name="_Toc165199480"/>
    </w:p>
    <w:p w14:paraId="07592EB2" w14:textId="6DD3E747" w:rsidR="007F3DEE" w:rsidRPr="007F3DEE" w:rsidRDefault="007F3DEE" w:rsidP="007F3DEE">
      <w:pPr>
        <w:pStyle w:val="Heading1"/>
        <w:rPr>
          <w:u w:val="single"/>
        </w:rPr>
      </w:pPr>
      <w:bookmarkStart w:id="3" w:name="_Toc167310513"/>
      <w:r w:rsidRPr="007F3DEE">
        <w:rPr>
          <w:u w:val="single"/>
        </w:rPr>
        <w:t>Abstract</w:t>
      </w:r>
      <w:bookmarkEnd w:id="3"/>
    </w:p>
    <w:p w14:paraId="3E1CBA71" w14:textId="77777777" w:rsidR="007F3DEE" w:rsidRDefault="007F3DEE" w:rsidP="007F3DEE"/>
    <w:p w14:paraId="6352A6F8" w14:textId="311C2F9D" w:rsidR="00293F8F" w:rsidRPr="00293F8F" w:rsidRDefault="00293F8F" w:rsidP="00293F8F">
      <w:r w:rsidRPr="00293F8F">
        <w:t xml:space="preserve">This </w:t>
      </w:r>
      <w:r w:rsidR="00312967">
        <w:t>report</w:t>
      </w:r>
      <w:r w:rsidRPr="00293F8F">
        <w:t xml:space="preserve"> </w:t>
      </w:r>
      <w:r w:rsidR="00312967">
        <w:t>reflects on</w:t>
      </w:r>
      <w:r w:rsidRPr="00293F8F">
        <w:t xml:space="preserve"> a project </w:t>
      </w:r>
      <w:r w:rsidR="00312967">
        <w:t>with an initial goal</w:t>
      </w:r>
      <w:r w:rsidRPr="00293F8F">
        <w:t xml:space="preserve"> to improve Timet Waunarlwydd's peeling process measuring capabilities. It focuses on three machines'</w:t>
      </w:r>
      <w:r>
        <w:t xml:space="preserve">, </w:t>
      </w:r>
      <w:r w:rsidRPr="00293F8F">
        <w:t xml:space="preserve">Bar Peelers, </w:t>
      </w:r>
      <w:r w:rsidR="00C129E8">
        <w:t xml:space="preserve">and the goal of </w:t>
      </w:r>
      <w:r w:rsidRPr="00293F8F">
        <w:t>data collection</w:t>
      </w:r>
      <w:r>
        <w:t xml:space="preserve"> </w:t>
      </w:r>
      <w:r w:rsidRPr="00293F8F">
        <w:t>and real-time diameter measurement</w:t>
      </w:r>
      <w:r w:rsidR="006A24F4">
        <w:t xml:space="preserve"> display at each machine</w:t>
      </w:r>
      <w:r w:rsidRPr="00293F8F">
        <w:t xml:space="preserve">. The main goals were to </w:t>
      </w:r>
      <w:r>
        <w:t xml:space="preserve">display </w:t>
      </w:r>
      <w:r w:rsidRPr="00293F8F">
        <w:t xml:space="preserve">the diameter measurements of incoming </w:t>
      </w:r>
      <w:r w:rsidR="006A24F4">
        <w:t xml:space="preserve">unpeeled bars </w:t>
      </w:r>
      <w:r w:rsidRPr="00293F8F">
        <w:t xml:space="preserve">and </w:t>
      </w:r>
      <w:r w:rsidR="006A24F4">
        <w:t xml:space="preserve">the outgoing </w:t>
      </w:r>
      <w:r w:rsidRPr="00293F8F">
        <w:t>peeled bars</w:t>
      </w:r>
      <w:r>
        <w:t xml:space="preserve">, </w:t>
      </w:r>
      <w:r w:rsidRPr="00293F8F">
        <w:t>mak</w:t>
      </w:r>
      <w:r>
        <w:t>ing</w:t>
      </w:r>
      <w:r w:rsidRPr="00293F8F">
        <w:t xml:space="preserve"> the</w:t>
      </w:r>
      <w:r w:rsidR="006A24F4">
        <w:t xml:space="preserve"> measurements </w:t>
      </w:r>
      <w:r w:rsidRPr="00293F8F">
        <w:t xml:space="preserve">available to operators in real-time so they could </w:t>
      </w:r>
      <w:r>
        <w:t xml:space="preserve">perform adjustments to the machines, and </w:t>
      </w:r>
      <w:r w:rsidR="006A24F4">
        <w:t xml:space="preserve">secondly, to track and </w:t>
      </w:r>
      <w:r>
        <w:t>store the data</w:t>
      </w:r>
      <w:r w:rsidRPr="00293F8F">
        <w:t xml:space="preserve"> </w:t>
      </w:r>
      <w:r>
        <w:t xml:space="preserve">so the </w:t>
      </w:r>
      <w:r w:rsidRPr="00293F8F">
        <w:t>process capabilities of the rolling stage</w:t>
      </w:r>
      <w:r>
        <w:t xml:space="preserve"> could be analysed</w:t>
      </w:r>
      <w:r w:rsidRPr="00293F8F">
        <w:t xml:space="preserve">. The </w:t>
      </w:r>
      <w:r w:rsidR="006A24F4">
        <w:t xml:space="preserve">data gathered would be used </w:t>
      </w:r>
      <w:r w:rsidRPr="00293F8F">
        <w:t xml:space="preserve">to determine the greatest amount of material that each machine could remove in a single pass to alleviate inefficiencies </w:t>
      </w:r>
      <w:r>
        <w:t>in the process, such as</w:t>
      </w:r>
      <w:r w:rsidRPr="00293F8F">
        <w:t xml:space="preserve"> the two-stage peeling process.</w:t>
      </w:r>
      <w:r w:rsidR="00312967">
        <w:t xml:space="preserve"> </w:t>
      </w:r>
    </w:p>
    <w:p w14:paraId="34636904" w14:textId="75E653EC" w:rsidR="00293F8F" w:rsidRPr="00293F8F" w:rsidRDefault="00293F8F" w:rsidP="00293F8F">
      <w:r w:rsidRPr="00293F8F">
        <w:t xml:space="preserve">The project was a component of the business's "OnePlan" </w:t>
      </w:r>
      <w:r>
        <w:t>strategy</w:t>
      </w:r>
      <w:r w:rsidRPr="00293F8F">
        <w:t xml:space="preserve">, which </w:t>
      </w:r>
      <w:r>
        <w:t>involves</w:t>
      </w:r>
      <w:r w:rsidRPr="00293F8F">
        <w:t xml:space="preserve"> senior leadership and staff members from all divisions coming up with ideas for and carrying out cost and process</w:t>
      </w:r>
      <w:r>
        <w:t xml:space="preserve"> </w:t>
      </w:r>
      <w:r w:rsidRPr="00293F8F">
        <w:t xml:space="preserve">saving projects. Due to a </w:t>
      </w:r>
      <w:r w:rsidR="006A24F4">
        <w:t>change in personnel, the ownership of</w:t>
      </w:r>
      <w:r w:rsidRPr="00293F8F">
        <w:t xml:space="preserve"> the project</w:t>
      </w:r>
      <w:r w:rsidR="006A24F4">
        <w:t xml:space="preserve"> was changed</w:t>
      </w:r>
      <w:r w:rsidR="00C31813">
        <w:t>.</w:t>
      </w:r>
      <w:r w:rsidR="006A24F4">
        <w:t xml:space="preserve"> This led the project to be</w:t>
      </w:r>
      <w:r w:rsidRPr="00293F8F">
        <w:t xml:space="preserve"> restarted by the new Manufacturing Engineer with a new team, timeframes, and objectives.</w:t>
      </w:r>
    </w:p>
    <w:p w14:paraId="09646474" w14:textId="2A3C62FC" w:rsidR="007F3DEE" w:rsidRDefault="00293F8F" w:rsidP="007F3DEE">
      <w:r w:rsidRPr="00293F8F">
        <w:t xml:space="preserve">Six weeks into the project, the scope </w:t>
      </w:r>
      <w:r w:rsidR="00312967">
        <w:t>of the project was increased to include the integration of PlantRun software to each machine. This change in scope</w:t>
      </w:r>
      <w:r w:rsidRPr="00293F8F">
        <w:t xml:space="preserve"> requir</w:t>
      </w:r>
      <w:r w:rsidR="00312967">
        <w:t>ed</w:t>
      </w:r>
      <w:r w:rsidRPr="00293F8F">
        <w:t xml:space="preserve"> a revision to the project plan. Using both original and updated Gantt charts,</w:t>
      </w:r>
      <w:r w:rsidR="006A24F4">
        <w:t xml:space="preserve"> found in the Project Plans,</w:t>
      </w:r>
      <w:r w:rsidRPr="00293F8F">
        <w:t xml:space="preserve"> the </w:t>
      </w:r>
      <w:r w:rsidR="00C429FB">
        <w:t>report</w:t>
      </w:r>
      <w:r w:rsidRPr="00293F8F">
        <w:t xml:space="preserve"> assesses the project's management, workload distribution, communication efficacy, and time management. </w:t>
      </w:r>
      <w:r w:rsidR="00C429FB">
        <w:t>Researching and a</w:t>
      </w:r>
      <w:r w:rsidRPr="00293F8F">
        <w:t xml:space="preserve">pplying </w:t>
      </w:r>
      <w:r>
        <w:t xml:space="preserve">relevant </w:t>
      </w:r>
      <w:r w:rsidRPr="00293F8F">
        <w:t>theor</w:t>
      </w:r>
      <w:r w:rsidR="00C429FB">
        <w:t xml:space="preserve">y </w:t>
      </w:r>
      <w:r w:rsidRPr="00293F8F">
        <w:t xml:space="preserve">on time management, project management principles (including the Iron Triangle), and communication methods, </w:t>
      </w:r>
      <w:r w:rsidR="00C429FB">
        <w:t>the report</w:t>
      </w:r>
      <w:r w:rsidRPr="00293F8F">
        <w:t xml:space="preserve"> looks at </w:t>
      </w:r>
      <w:r>
        <w:t>discusses</w:t>
      </w:r>
      <w:r w:rsidRPr="00293F8F">
        <w:t xml:space="preserve"> scope changes</w:t>
      </w:r>
      <w:r w:rsidR="00C429FB">
        <w:t>,</w:t>
      </w:r>
      <w:r w:rsidRPr="00293F8F">
        <w:t xml:space="preserve"> the project manager's competency</w:t>
      </w:r>
      <w:r w:rsidR="00C429FB">
        <w:t>, and the need for a communication plan to run a successful project</w:t>
      </w:r>
      <w:r w:rsidRPr="00293F8F">
        <w:t>.</w:t>
      </w:r>
    </w:p>
    <w:p w14:paraId="02FED451" w14:textId="3955649F" w:rsidR="00293F8F" w:rsidRPr="00293F8F" w:rsidRDefault="00293F8F" w:rsidP="00293F8F">
      <w:r w:rsidRPr="00293F8F">
        <w:t xml:space="preserve">The </w:t>
      </w:r>
      <w:r w:rsidR="00C429FB">
        <w:t xml:space="preserve">report outlines that the </w:t>
      </w:r>
      <w:r w:rsidRPr="00293F8F">
        <w:t xml:space="preserve">project had some success, with measurement equipment integrated </w:t>
      </w:r>
      <w:r w:rsidR="00C429FB">
        <w:t xml:space="preserve">at each machine </w:t>
      </w:r>
      <w:r w:rsidRPr="00293F8F">
        <w:t>and functioning</w:t>
      </w:r>
      <w:r w:rsidR="00C429FB">
        <w:t xml:space="preserve"> displays for the measurements created</w:t>
      </w:r>
      <w:r w:rsidRPr="00293F8F">
        <w:t xml:space="preserve">, despite early difficulties and scope extensions. On the other hand, </w:t>
      </w:r>
      <w:r w:rsidR="00C429FB">
        <w:t xml:space="preserve">the report goes on to show </w:t>
      </w:r>
      <w:r w:rsidRPr="00293F8F">
        <w:t xml:space="preserve">insufficient prioritisation caused delays, </w:t>
      </w:r>
      <w:r w:rsidR="006A24F4">
        <w:t>limited knowledge and competency caused</w:t>
      </w:r>
      <w:r w:rsidR="00C429FB">
        <w:t xml:space="preserve"> </w:t>
      </w:r>
      <w:r w:rsidR="006A24F4">
        <w:t xml:space="preserve">lack of </w:t>
      </w:r>
      <w:r w:rsidR="00C429FB">
        <w:t>focus on</w:t>
      </w:r>
      <w:r w:rsidRPr="00293F8F">
        <w:t xml:space="preserve"> </w:t>
      </w:r>
      <w:r>
        <w:t>tasks</w:t>
      </w:r>
      <w:r w:rsidRPr="00293F8F">
        <w:t xml:space="preserve"> that </w:t>
      </w:r>
      <w:r>
        <w:t>required additional</w:t>
      </w:r>
      <w:r w:rsidRPr="00293F8F">
        <w:t xml:space="preserve"> work</w:t>
      </w:r>
      <w:r>
        <w:t xml:space="preserve">, </w:t>
      </w:r>
      <w:r w:rsidR="006A24F4">
        <w:t xml:space="preserve">and finally </w:t>
      </w:r>
      <w:r w:rsidR="006A24F4" w:rsidRPr="00293F8F">
        <w:t>absence of a communication plan</w:t>
      </w:r>
      <w:r w:rsidR="006A24F4">
        <w:t xml:space="preserve"> caused</w:t>
      </w:r>
      <w:r>
        <w:t xml:space="preserve"> </w:t>
      </w:r>
      <w:r w:rsidR="006A24F4">
        <w:t xml:space="preserve">slow </w:t>
      </w:r>
      <w:r>
        <w:t>response to problems that were encountered</w:t>
      </w:r>
      <w:r w:rsidR="006A24F4">
        <w:t xml:space="preserve"> which further increased time management issues</w:t>
      </w:r>
      <w:r w:rsidRPr="00293F8F">
        <w:t>. The project served as a reminder of the value of strategic communication, capable project management, and efficient time management. Lessons learned and suggestions for future projects are included in the report's conclusion, which emphasises the importance of ongoing education and development of project management techniques.</w:t>
      </w:r>
    </w:p>
    <w:p w14:paraId="060A61BF" w14:textId="77777777" w:rsidR="007F3DEE" w:rsidRDefault="007F3DEE" w:rsidP="007F3DEE"/>
    <w:p w14:paraId="62705F56" w14:textId="77777777" w:rsidR="007F3DEE" w:rsidRDefault="007F3DEE" w:rsidP="007F3DEE"/>
    <w:p w14:paraId="66B87898" w14:textId="77777777" w:rsidR="007F3DEE" w:rsidRDefault="007F3DEE" w:rsidP="007F3DEE"/>
    <w:p w14:paraId="20B0C1FC" w14:textId="77777777" w:rsidR="007F3DEE" w:rsidRDefault="007F3DEE" w:rsidP="007F3DEE"/>
    <w:p w14:paraId="257C1762" w14:textId="77777777" w:rsidR="007F3DEE" w:rsidRDefault="007F3DEE" w:rsidP="007F3DEE"/>
    <w:p w14:paraId="5EB8DE73" w14:textId="5918C4C4" w:rsidR="001E1114" w:rsidRDefault="00E33C1E">
      <w:pPr>
        <w:pStyle w:val="Heading1"/>
        <w:rPr>
          <w:u w:val="single"/>
        </w:rPr>
      </w:pPr>
      <w:bookmarkStart w:id="4" w:name="_Toc167310514"/>
      <w:r>
        <w:rPr>
          <w:u w:val="single"/>
        </w:rPr>
        <w:lastRenderedPageBreak/>
        <w:t>Contents</w:t>
      </w:r>
      <w:bookmarkEnd w:id="1"/>
      <w:bookmarkEnd w:id="2"/>
      <w:bookmarkEnd w:id="4"/>
    </w:p>
    <w:p w14:paraId="566F6A87" w14:textId="77777777" w:rsidR="00D9424C" w:rsidRDefault="00D9424C">
      <w:pPr>
        <w:pStyle w:val="TOC1"/>
        <w:tabs>
          <w:tab w:val="right" w:leader="dot" w:pos="9016"/>
        </w:tabs>
      </w:pPr>
    </w:p>
    <w:sdt>
      <w:sdtPr>
        <w:id w:val="841749158"/>
        <w:docPartObj>
          <w:docPartGallery w:val="Table of Contents"/>
          <w:docPartUnique/>
        </w:docPartObj>
      </w:sdtPr>
      <w:sdtContent>
        <w:p w14:paraId="14923929" w14:textId="4AC37594" w:rsidR="00622163" w:rsidRDefault="00BE4B53">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w:instrText>
          </w:r>
          <w:r>
            <w:fldChar w:fldCharType="separate"/>
          </w:r>
          <w:hyperlink w:anchor="_Toc167310513" w:history="1">
            <w:r w:rsidR="00622163" w:rsidRPr="005A3319">
              <w:rPr>
                <w:rStyle w:val="Hyperlink"/>
                <w:noProof/>
              </w:rPr>
              <w:t>Abstract</w:t>
            </w:r>
            <w:r w:rsidR="00622163">
              <w:rPr>
                <w:noProof/>
                <w:webHidden/>
              </w:rPr>
              <w:tab/>
            </w:r>
            <w:r w:rsidR="00622163">
              <w:rPr>
                <w:noProof/>
                <w:webHidden/>
              </w:rPr>
              <w:fldChar w:fldCharType="begin"/>
            </w:r>
            <w:r w:rsidR="00622163">
              <w:rPr>
                <w:noProof/>
                <w:webHidden/>
              </w:rPr>
              <w:instrText xml:space="preserve"> PAGEREF _Toc167310513 \h </w:instrText>
            </w:r>
            <w:r w:rsidR="00622163">
              <w:rPr>
                <w:noProof/>
                <w:webHidden/>
              </w:rPr>
            </w:r>
            <w:r w:rsidR="00622163">
              <w:rPr>
                <w:noProof/>
                <w:webHidden/>
              </w:rPr>
              <w:fldChar w:fldCharType="separate"/>
            </w:r>
            <w:r w:rsidR="00622163">
              <w:rPr>
                <w:noProof/>
                <w:webHidden/>
              </w:rPr>
              <w:t>1</w:t>
            </w:r>
            <w:r w:rsidR="00622163">
              <w:rPr>
                <w:noProof/>
                <w:webHidden/>
              </w:rPr>
              <w:fldChar w:fldCharType="end"/>
            </w:r>
          </w:hyperlink>
        </w:p>
        <w:p w14:paraId="48A787D3" w14:textId="0810036B"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14" w:history="1">
            <w:r w:rsidR="00622163" w:rsidRPr="005A3319">
              <w:rPr>
                <w:rStyle w:val="Hyperlink"/>
                <w:noProof/>
              </w:rPr>
              <w:t>Contents</w:t>
            </w:r>
            <w:r w:rsidR="00622163">
              <w:rPr>
                <w:noProof/>
                <w:webHidden/>
              </w:rPr>
              <w:tab/>
            </w:r>
            <w:r w:rsidR="00622163">
              <w:rPr>
                <w:noProof/>
                <w:webHidden/>
              </w:rPr>
              <w:fldChar w:fldCharType="begin"/>
            </w:r>
            <w:r w:rsidR="00622163">
              <w:rPr>
                <w:noProof/>
                <w:webHidden/>
              </w:rPr>
              <w:instrText xml:space="preserve"> PAGEREF _Toc167310514 \h </w:instrText>
            </w:r>
            <w:r w:rsidR="00622163">
              <w:rPr>
                <w:noProof/>
                <w:webHidden/>
              </w:rPr>
            </w:r>
            <w:r w:rsidR="00622163">
              <w:rPr>
                <w:noProof/>
                <w:webHidden/>
              </w:rPr>
              <w:fldChar w:fldCharType="separate"/>
            </w:r>
            <w:r w:rsidR="00622163">
              <w:rPr>
                <w:noProof/>
                <w:webHidden/>
              </w:rPr>
              <w:t>2</w:t>
            </w:r>
            <w:r w:rsidR="00622163">
              <w:rPr>
                <w:noProof/>
                <w:webHidden/>
              </w:rPr>
              <w:fldChar w:fldCharType="end"/>
            </w:r>
          </w:hyperlink>
        </w:p>
        <w:p w14:paraId="5E1290C1" w14:textId="1C3324D0"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15" w:history="1">
            <w:r w:rsidR="00622163" w:rsidRPr="005A3319">
              <w:rPr>
                <w:rStyle w:val="Hyperlink"/>
                <w:noProof/>
              </w:rPr>
              <w:t>List of Figures and Tables</w:t>
            </w:r>
            <w:r w:rsidR="00622163">
              <w:rPr>
                <w:noProof/>
                <w:webHidden/>
              </w:rPr>
              <w:tab/>
            </w:r>
            <w:r w:rsidR="00622163">
              <w:rPr>
                <w:noProof/>
                <w:webHidden/>
              </w:rPr>
              <w:fldChar w:fldCharType="begin"/>
            </w:r>
            <w:r w:rsidR="00622163">
              <w:rPr>
                <w:noProof/>
                <w:webHidden/>
              </w:rPr>
              <w:instrText xml:space="preserve"> PAGEREF _Toc167310515 \h </w:instrText>
            </w:r>
            <w:r w:rsidR="00622163">
              <w:rPr>
                <w:noProof/>
                <w:webHidden/>
              </w:rPr>
            </w:r>
            <w:r w:rsidR="00622163">
              <w:rPr>
                <w:noProof/>
                <w:webHidden/>
              </w:rPr>
              <w:fldChar w:fldCharType="separate"/>
            </w:r>
            <w:r w:rsidR="00622163">
              <w:rPr>
                <w:noProof/>
                <w:webHidden/>
              </w:rPr>
              <w:t>3</w:t>
            </w:r>
            <w:r w:rsidR="00622163">
              <w:rPr>
                <w:noProof/>
                <w:webHidden/>
              </w:rPr>
              <w:fldChar w:fldCharType="end"/>
            </w:r>
          </w:hyperlink>
        </w:p>
        <w:p w14:paraId="0948138F" w14:textId="0505EF16"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16" w:history="1">
            <w:r w:rsidR="00622163" w:rsidRPr="005A3319">
              <w:rPr>
                <w:rStyle w:val="Hyperlink"/>
                <w:noProof/>
              </w:rPr>
              <w:t>Introduction</w:t>
            </w:r>
            <w:r w:rsidR="00622163">
              <w:rPr>
                <w:noProof/>
                <w:webHidden/>
              </w:rPr>
              <w:tab/>
            </w:r>
            <w:r w:rsidR="00622163">
              <w:rPr>
                <w:noProof/>
                <w:webHidden/>
              </w:rPr>
              <w:fldChar w:fldCharType="begin"/>
            </w:r>
            <w:r w:rsidR="00622163">
              <w:rPr>
                <w:noProof/>
                <w:webHidden/>
              </w:rPr>
              <w:instrText xml:space="preserve"> PAGEREF _Toc167310516 \h </w:instrText>
            </w:r>
            <w:r w:rsidR="00622163">
              <w:rPr>
                <w:noProof/>
                <w:webHidden/>
              </w:rPr>
            </w:r>
            <w:r w:rsidR="00622163">
              <w:rPr>
                <w:noProof/>
                <w:webHidden/>
              </w:rPr>
              <w:fldChar w:fldCharType="separate"/>
            </w:r>
            <w:r w:rsidR="00622163">
              <w:rPr>
                <w:noProof/>
                <w:webHidden/>
              </w:rPr>
              <w:t>4</w:t>
            </w:r>
            <w:r w:rsidR="00622163">
              <w:rPr>
                <w:noProof/>
                <w:webHidden/>
              </w:rPr>
              <w:fldChar w:fldCharType="end"/>
            </w:r>
          </w:hyperlink>
        </w:p>
        <w:p w14:paraId="2D230774" w14:textId="107C8234" w:rsidR="00622163"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7310517" w:history="1">
            <w:r w:rsidR="00622163" w:rsidRPr="005A3319">
              <w:rPr>
                <w:rStyle w:val="Hyperlink"/>
                <w:noProof/>
              </w:rPr>
              <w:t>Company Background</w:t>
            </w:r>
            <w:r w:rsidR="00622163">
              <w:rPr>
                <w:noProof/>
                <w:webHidden/>
              </w:rPr>
              <w:tab/>
            </w:r>
            <w:r w:rsidR="00622163">
              <w:rPr>
                <w:noProof/>
                <w:webHidden/>
              </w:rPr>
              <w:fldChar w:fldCharType="begin"/>
            </w:r>
            <w:r w:rsidR="00622163">
              <w:rPr>
                <w:noProof/>
                <w:webHidden/>
              </w:rPr>
              <w:instrText xml:space="preserve"> PAGEREF _Toc167310517 \h </w:instrText>
            </w:r>
            <w:r w:rsidR="00622163">
              <w:rPr>
                <w:noProof/>
                <w:webHidden/>
              </w:rPr>
            </w:r>
            <w:r w:rsidR="00622163">
              <w:rPr>
                <w:noProof/>
                <w:webHidden/>
              </w:rPr>
              <w:fldChar w:fldCharType="separate"/>
            </w:r>
            <w:r w:rsidR="00622163">
              <w:rPr>
                <w:noProof/>
                <w:webHidden/>
              </w:rPr>
              <w:t>4</w:t>
            </w:r>
            <w:r w:rsidR="00622163">
              <w:rPr>
                <w:noProof/>
                <w:webHidden/>
              </w:rPr>
              <w:fldChar w:fldCharType="end"/>
            </w:r>
          </w:hyperlink>
        </w:p>
        <w:p w14:paraId="33E1B0F4" w14:textId="5F24F12E" w:rsidR="00622163"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7310518" w:history="1">
            <w:r w:rsidR="00622163" w:rsidRPr="005A3319">
              <w:rPr>
                <w:rStyle w:val="Hyperlink"/>
                <w:noProof/>
              </w:rPr>
              <w:t>Project Background</w:t>
            </w:r>
            <w:r w:rsidR="00622163">
              <w:rPr>
                <w:noProof/>
                <w:webHidden/>
              </w:rPr>
              <w:tab/>
            </w:r>
            <w:r w:rsidR="00622163">
              <w:rPr>
                <w:noProof/>
                <w:webHidden/>
              </w:rPr>
              <w:fldChar w:fldCharType="begin"/>
            </w:r>
            <w:r w:rsidR="00622163">
              <w:rPr>
                <w:noProof/>
                <w:webHidden/>
              </w:rPr>
              <w:instrText xml:space="preserve"> PAGEREF _Toc167310518 \h </w:instrText>
            </w:r>
            <w:r w:rsidR="00622163">
              <w:rPr>
                <w:noProof/>
                <w:webHidden/>
              </w:rPr>
            </w:r>
            <w:r w:rsidR="00622163">
              <w:rPr>
                <w:noProof/>
                <w:webHidden/>
              </w:rPr>
              <w:fldChar w:fldCharType="separate"/>
            </w:r>
            <w:r w:rsidR="00622163">
              <w:rPr>
                <w:noProof/>
                <w:webHidden/>
              </w:rPr>
              <w:t>4</w:t>
            </w:r>
            <w:r w:rsidR="00622163">
              <w:rPr>
                <w:noProof/>
                <w:webHidden/>
              </w:rPr>
              <w:fldChar w:fldCharType="end"/>
            </w:r>
          </w:hyperlink>
        </w:p>
        <w:p w14:paraId="744E42E0" w14:textId="1A970909"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19" w:history="1">
            <w:r w:rsidR="00622163" w:rsidRPr="005A3319">
              <w:rPr>
                <w:rStyle w:val="Hyperlink"/>
                <w:noProof/>
              </w:rPr>
              <w:t>Project Plan</w:t>
            </w:r>
            <w:r w:rsidR="00622163">
              <w:rPr>
                <w:noProof/>
                <w:webHidden/>
              </w:rPr>
              <w:tab/>
            </w:r>
            <w:r w:rsidR="00622163">
              <w:rPr>
                <w:noProof/>
                <w:webHidden/>
              </w:rPr>
              <w:fldChar w:fldCharType="begin"/>
            </w:r>
            <w:r w:rsidR="00622163">
              <w:rPr>
                <w:noProof/>
                <w:webHidden/>
              </w:rPr>
              <w:instrText xml:space="preserve"> PAGEREF _Toc167310519 \h </w:instrText>
            </w:r>
            <w:r w:rsidR="00622163">
              <w:rPr>
                <w:noProof/>
                <w:webHidden/>
              </w:rPr>
            </w:r>
            <w:r w:rsidR="00622163">
              <w:rPr>
                <w:noProof/>
                <w:webHidden/>
              </w:rPr>
              <w:fldChar w:fldCharType="separate"/>
            </w:r>
            <w:r w:rsidR="00622163">
              <w:rPr>
                <w:noProof/>
                <w:webHidden/>
              </w:rPr>
              <w:t>5</w:t>
            </w:r>
            <w:r w:rsidR="00622163">
              <w:rPr>
                <w:noProof/>
                <w:webHidden/>
              </w:rPr>
              <w:fldChar w:fldCharType="end"/>
            </w:r>
          </w:hyperlink>
        </w:p>
        <w:p w14:paraId="79687B17" w14:textId="2CD3C113" w:rsidR="00622163"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7310520" w:history="1">
            <w:r w:rsidR="00622163" w:rsidRPr="005A3319">
              <w:rPr>
                <w:rStyle w:val="Hyperlink"/>
                <w:noProof/>
              </w:rPr>
              <w:t>First Project Plan</w:t>
            </w:r>
            <w:r w:rsidR="00622163">
              <w:rPr>
                <w:noProof/>
                <w:webHidden/>
              </w:rPr>
              <w:tab/>
            </w:r>
            <w:r w:rsidR="00622163">
              <w:rPr>
                <w:noProof/>
                <w:webHidden/>
              </w:rPr>
              <w:fldChar w:fldCharType="begin"/>
            </w:r>
            <w:r w:rsidR="00622163">
              <w:rPr>
                <w:noProof/>
                <w:webHidden/>
              </w:rPr>
              <w:instrText xml:space="preserve"> PAGEREF _Toc167310520 \h </w:instrText>
            </w:r>
            <w:r w:rsidR="00622163">
              <w:rPr>
                <w:noProof/>
                <w:webHidden/>
              </w:rPr>
            </w:r>
            <w:r w:rsidR="00622163">
              <w:rPr>
                <w:noProof/>
                <w:webHidden/>
              </w:rPr>
              <w:fldChar w:fldCharType="separate"/>
            </w:r>
            <w:r w:rsidR="00622163">
              <w:rPr>
                <w:noProof/>
                <w:webHidden/>
              </w:rPr>
              <w:t>5</w:t>
            </w:r>
            <w:r w:rsidR="00622163">
              <w:rPr>
                <w:noProof/>
                <w:webHidden/>
              </w:rPr>
              <w:fldChar w:fldCharType="end"/>
            </w:r>
          </w:hyperlink>
        </w:p>
        <w:p w14:paraId="38471AF7" w14:textId="6933BD16" w:rsidR="00622163"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7310521" w:history="1">
            <w:r w:rsidR="00622163" w:rsidRPr="005A3319">
              <w:rPr>
                <w:rStyle w:val="Hyperlink"/>
                <w:noProof/>
              </w:rPr>
              <w:t>Revised Project Plan</w:t>
            </w:r>
            <w:r w:rsidR="00622163">
              <w:rPr>
                <w:noProof/>
                <w:webHidden/>
              </w:rPr>
              <w:tab/>
            </w:r>
            <w:r w:rsidR="00622163">
              <w:rPr>
                <w:noProof/>
                <w:webHidden/>
              </w:rPr>
              <w:fldChar w:fldCharType="begin"/>
            </w:r>
            <w:r w:rsidR="00622163">
              <w:rPr>
                <w:noProof/>
                <w:webHidden/>
              </w:rPr>
              <w:instrText xml:space="preserve"> PAGEREF _Toc167310521 \h </w:instrText>
            </w:r>
            <w:r w:rsidR="00622163">
              <w:rPr>
                <w:noProof/>
                <w:webHidden/>
              </w:rPr>
            </w:r>
            <w:r w:rsidR="00622163">
              <w:rPr>
                <w:noProof/>
                <w:webHidden/>
              </w:rPr>
              <w:fldChar w:fldCharType="separate"/>
            </w:r>
            <w:r w:rsidR="00622163">
              <w:rPr>
                <w:noProof/>
                <w:webHidden/>
              </w:rPr>
              <w:t>11</w:t>
            </w:r>
            <w:r w:rsidR="00622163">
              <w:rPr>
                <w:noProof/>
                <w:webHidden/>
              </w:rPr>
              <w:fldChar w:fldCharType="end"/>
            </w:r>
          </w:hyperlink>
        </w:p>
        <w:p w14:paraId="1AE24814" w14:textId="02BF3C52"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22" w:history="1">
            <w:r w:rsidR="00622163" w:rsidRPr="005A3319">
              <w:rPr>
                <w:rStyle w:val="Hyperlink"/>
                <w:noProof/>
              </w:rPr>
              <w:t>Aims and Objectives</w:t>
            </w:r>
            <w:r w:rsidR="00622163">
              <w:rPr>
                <w:noProof/>
                <w:webHidden/>
              </w:rPr>
              <w:tab/>
            </w:r>
            <w:r w:rsidR="00622163">
              <w:rPr>
                <w:noProof/>
                <w:webHidden/>
              </w:rPr>
              <w:fldChar w:fldCharType="begin"/>
            </w:r>
            <w:r w:rsidR="00622163">
              <w:rPr>
                <w:noProof/>
                <w:webHidden/>
              </w:rPr>
              <w:instrText xml:space="preserve"> PAGEREF _Toc167310522 \h </w:instrText>
            </w:r>
            <w:r w:rsidR="00622163">
              <w:rPr>
                <w:noProof/>
                <w:webHidden/>
              </w:rPr>
            </w:r>
            <w:r w:rsidR="00622163">
              <w:rPr>
                <w:noProof/>
                <w:webHidden/>
              </w:rPr>
              <w:fldChar w:fldCharType="separate"/>
            </w:r>
            <w:r w:rsidR="00622163">
              <w:rPr>
                <w:noProof/>
                <w:webHidden/>
              </w:rPr>
              <w:t>17</w:t>
            </w:r>
            <w:r w:rsidR="00622163">
              <w:rPr>
                <w:noProof/>
                <w:webHidden/>
              </w:rPr>
              <w:fldChar w:fldCharType="end"/>
            </w:r>
          </w:hyperlink>
        </w:p>
        <w:p w14:paraId="75F3F2A4" w14:textId="3DAB4D69"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23" w:history="1">
            <w:r w:rsidR="00622163" w:rsidRPr="005A3319">
              <w:rPr>
                <w:rStyle w:val="Hyperlink"/>
                <w:noProof/>
              </w:rPr>
              <w:t>Theory</w:t>
            </w:r>
            <w:r w:rsidR="00622163">
              <w:rPr>
                <w:noProof/>
                <w:webHidden/>
              </w:rPr>
              <w:tab/>
            </w:r>
            <w:r w:rsidR="00622163">
              <w:rPr>
                <w:noProof/>
                <w:webHidden/>
              </w:rPr>
              <w:fldChar w:fldCharType="begin"/>
            </w:r>
            <w:r w:rsidR="00622163">
              <w:rPr>
                <w:noProof/>
                <w:webHidden/>
              </w:rPr>
              <w:instrText xml:space="preserve"> PAGEREF _Toc167310523 \h </w:instrText>
            </w:r>
            <w:r w:rsidR="00622163">
              <w:rPr>
                <w:noProof/>
                <w:webHidden/>
              </w:rPr>
            </w:r>
            <w:r w:rsidR="00622163">
              <w:rPr>
                <w:noProof/>
                <w:webHidden/>
              </w:rPr>
              <w:fldChar w:fldCharType="separate"/>
            </w:r>
            <w:r w:rsidR="00622163">
              <w:rPr>
                <w:noProof/>
                <w:webHidden/>
              </w:rPr>
              <w:t>17</w:t>
            </w:r>
            <w:r w:rsidR="00622163">
              <w:rPr>
                <w:noProof/>
                <w:webHidden/>
              </w:rPr>
              <w:fldChar w:fldCharType="end"/>
            </w:r>
          </w:hyperlink>
        </w:p>
        <w:p w14:paraId="2AB07371" w14:textId="5572366A"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24" w:history="1">
            <w:r w:rsidR="00622163" w:rsidRPr="005A3319">
              <w:rPr>
                <w:rStyle w:val="Hyperlink"/>
                <w:noProof/>
              </w:rPr>
              <w:t>Conclusion and Reflections</w:t>
            </w:r>
            <w:r w:rsidR="00622163">
              <w:rPr>
                <w:noProof/>
                <w:webHidden/>
              </w:rPr>
              <w:tab/>
            </w:r>
            <w:r w:rsidR="00622163">
              <w:rPr>
                <w:noProof/>
                <w:webHidden/>
              </w:rPr>
              <w:fldChar w:fldCharType="begin"/>
            </w:r>
            <w:r w:rsidR="00622163">
              <w:rPr>
                <w:noProof/>
                <w:webHidden/>
              </w:rPr>
              <w:instrText xml:space="preserve"> PAGEREF _Toc167310524 \h </w:instrText>
            </w:r>
            <w:r w:rsidR="00622163">
              <w:rPr>
                <w:noProof/>
                <w:webHidden/>
              </w:rPr>
            </w:r>
            <w:r w:rsidR="00622163">
              <w:rPr>
                <w:noProof/>
                <w:webHidden/>
              </w:rPr>
              <w:fldChar w:fldCharType="separate"/>
            </w:r>
            <w:r w:rsidR="00622163">
              <w:rPr>
                <w:noProof/>
                <w:webHidden/>
              </w:rPr>
              <w:t>19</w:t>
            </w:r>
            <w:r w:rsidR="00622163">
              <w:rPr>
                <w:noProof/>
                <w:webHidden/>
              </w:rPr>
              <w:fldChar w:fldCharType="end"/>
            </w:r>
          </w:hyperlink>
        </w:p>
        <w:p w14:paraId="4E498540" w14:textId="45A81497" w:rsidR="00622163"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7310525" w:history="1">
            <w:r w:rsidR="00622163" w:rsidRPr="005A3319">
              <w:rPr>
                <w:rStyle w:val="Hyperlink"/>
                <w:noProof/>
              </w:rPr>
              <w:t>References</w:t>
            </w:r>
            <w:r w:rsidR="00622163">
              <w:rPr>
                <w:noProof/>
                <w:webHidden/>
              </w:rPr>
              <w:tab/>
            </w:r>
            <w:r w:rsidR="00622163">
              <w:rPr>
                <w:noProof/>
                <w:webHidden/>
              </w:rPr>
              <w:fldChar w:fldCharType="begin"/>
            </w:r>
            <w:r w:rsidR="00622163">
              <w:rPr>
                <w:noProof/>
                <w:webHidden/>
              </w:rPr>
              <w:instrText xml:space="preserve"> PAGEREF _Toc167310525 \h </w:instrText>
            </w:r>
            <w:r w:rsidR="00622163">
              <w:rPr>
                <w:noProof/>
                <w:webHidden/>
              </w:rPr>
            </w:r>
            <w:r w:rsidR="00622163">
              <w:rPr>
                <w:noProof/>
                <w:webHidden/>
              </w:rPr>
              <w:fldChar w:fldCharType="separate"/>
            </w:r>
            <w:r w:rsidR="00622163">
              <w:rPr>
                <w:noProof/>
                <w:webHidden/>
              </w:rPr>
              <w:t>20</w:t>
            </w:r>
            <w:r w:rsidR="00622163">
              <w:rPr>
                <w:noProof/>
                <w:webHidden/>
              </w:rPr>
              <w:fldChar w:fldCharType="end"/>
            </w:r>
          </w:hyperlink>
        </w:p>
        <w:p w14:paraId="6981C8A8" w14:textId="7589C1DC" w:rsidR="001E1114" w:rsidRDefault="00BE4B53">
          <w:pPr>
            <w:widowControl w:val="0"/>
            <w:tabs>
              <w:tab w:val="right" w:leader="dot" w:pos="12000"/>
            </w:tabs>
            <w:spacing w:before="60" w:after="0" w:line="240" w:lineRule="auto"/>
            <w:rPr>
              <w:rFonts w:ascii="Arial" w:eastAsia="Arial" w:hAnsi="Arial" w:cs="Arial"/>
              <w:b/>
              <w:color w:val="000000"/>
            </w:rPr>
          </w:pPr>
          <w:r>
            <w:fldChar w:fldCharType="end"/>
          </w:r>
        </w:p>
      </w:sdtContent>
    </w:sdt>
    <w:p w14:paraId="32FBD2E9" w14:textId="2DC0752E" w:rsidR="001E1114" w:rsidRDefault="001E1114">
      <w:pPr>
        <w:spacing w:line="360" w:lineRule="auto"/>
        <w:sectPr w:rsidR="001E1114" w:rsidSect="000C4E9A">
          <w:footerReference w:type="default" r:id="rId16"/>
          <w:footerReference w:type="first" r:id="rId17"/>
          <w:pgSz w:w="11906" w:h="16838"/>
          <w:pgMar w:top="1440" w:right="1440" w:bottom="1440" w:left="1440" w:header="708" w:footer="708" w:gutter="0"/>
          <w:cols w:space="720"/>
          <w:titlePg/>
        </w:sectPr>
      </w:pPr>
    </w:p>
    <w:p w14:paraId="01D7147B" w14:textId="0044FEB3" w:rsidR="001E1114" w:rsidRDefault="00B676A6">
      <w:pPr>
        <w:pStyle w:val="Heading1"/>
        <w:spacing w:line="360" w:lineRule="auto"/>
        <w:rPr>
          <w:u w:val="single"/>
        </w:rPr>
      </w:pPr>
      <w:bookmarkStart w:id="5" w:name="_Toc165199471"/>
      <w:bookmarkStart w:id="6" w:name="_Toc165199481"/>
      <w:bookmarkStart w:id="7" w:name="_Toc167310515"/>
      <w:r>
        <w:rPr>
          <w:u w:val="single"/>
        </w:rPr>
        <w:lastRenderedPageBreak/>
        <w:t>List of Figures</w:t>
      </w:r>
      <w:bookmarkEnd w:id="5"/>
      <w:bookmarkEnd w:id="6"/>
      <w:bookmarkEnd w:id="7"/>
    </w:p>
    <w:p w14:paraId="1190C1BF" w14:textId="7440F879" w:rsidR="00F25BC3" w:rsidRDefault="00F25BC3" w:rsidP="00F25BC3">
      <w:pPr>
        <w:pStyle w:val="TableofFigures"/>
        <w:tabs>
          <w:tab w:val="right" w:leader="dot" w:pos="9016"/>
        </w:tabs>
      </w:pPr>
    </w:p>
    <w:p w14:paraId="302EADD0" w14:textId="3E2C1D4A" w:rsidR="007F3DEE" w:rsidRDefault="00F25BC3">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167308273" w:history="1">
        <w:r w:rsidR="007F3DEE" w:rsidRPr="00647040">
          <w:rPr>
            <w:rStyle w:val="Hyperlink"/>
            <w:noProof/>
          </w:rPr>
          <w:t>Figure 1: First Gant Chart</w:t>
        </w:r>
        <w:r w:rsidR="007F3DEE">
          <w:rPr>
            <w:noProof/>
            <w:webHidden/>
          </w:rPr>
          <w:tab/>
        </w:r>
        <w:r w:rsidR="007F3DEE">
          <w:rPr>
            <w:noProof/>
            <w:webHidden/>
          </w:rPr>
          <w:fldChar w:fldCharType="begin"/>
        </w:r>
        <w:r w:rsidR="007F3DEE">
          <w:rPr>
            <w:noProof/>
            <w:webHidden/>
          </w:rPr>
          <w:instrText xml:space="preserve"> PAGEREF _Toc167308273 \h </w:instrText>
        </w:r>
        <w:r w:rsidR="007F3DEE">
          <w:rPr>
            <w:noProof/>
            <w:webHidden/>
          </w:rPr>
        </w:r>
        <w:r w:rsidR="007F3DEE">
          <w:rPr>
            <w:noProof/>
            <w:webHidden/>
          </w:rPr>
          <w:fldChar w:fldCharType="separate"/>
        </w:r>
        <w:r w:rsidR="007F3DEE">
          <w:rPr>
            <w:noProof/>
            <w:webHidden/>
          </w:rPr>
          <w:t>8</w:t>
        </w:r>
        <w:r w:rsidR="007F3DEE">
          <w:rPr>
            <w:noProof/>
            <w:webHidden/>
          </w:rPr>
          <w:fldChar w:fldCharType="end"/>
        </w:r>
      </w:hyperlink>
    </w:p>
    <w:p w14:paraId="09CECA2D" w14:textId="004439F5" w:rsidR="007F3DEE"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7308274" w:history="1">
        <w:r w:rsidR="007F3DEE" w:rsidRPr="00647040">
          <w:rPr>
            <w:rStyle w:val="Hyperlink"/>
            <w:noProof/>
          </w:rPr>
          <w:t>Figure 2: Revised Gantt Chart for new scope</w:t>
        </w:r>
        <w:r w:rsidR="007F3DEE">
          <w:rPr>
            <w:noProof/>
            <w:webHidden/>
          </w:rPr>
          <w:tab/>
        </w:r>
        <w:r w:rsidR="007F3DEE">
          <w:rPr>
            <w:noProof/>
            <w:webHidden/>
          </w:rPr>
          <w:fldChar w:fldCharType="begin"/>
        </w:r>
        <w:r w:rsidR="007F3DEE">
          <w:rPr>
            <w:noProof/>
            <w:webHidden/>
          </w:rPr>
          <w:instrText xml:space="preserve"> PAGEREF _Toc167308274 \h </w:instrText>
        </w:r>
        <w:r w:rsidR="007F3DEE">
          <w:rPr>
            <w:noProof/>
            <w:webHidden/>
          </w:rPr>
        </w:r>
        <w:r w:rsidR="007F3DEE">
          <w:rPr>
            <w:noProof/>
            <w:webHidden/>
          </w:rPr>
          <w:fldChar w:fldCharType="separate"/>
        </w:r>
        <w:r w:rsidR="007F3DEE">
          <w:rPr>
            <w:noProof/>
            <w:webHidden/>
          </w:rPr>
          <w:t>14</w:t>
        </w:r>
        <w:r w:rsidR="007F3DEE">
          <w:rPr>
            <w:noProof/>
            <w:webHidden/>
          </w:rPr>
          <w:fldChar w:fldCharType="end"/>
        </w:r>
      </w:hyperlink>
    </w:p>
    <w:p w14:paraId="5D2ECA02" w14:textId="32EF69F0" w:rsidR="007F3DEE"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7308275" w:history="1">
        <w:r w:rsidR="007F3DEE" w:rsidRPr="00647040">
          <w:rPr>
            <w:rStyle w:val="Hyperlink"/>
            <w:noProof/>
          </w:rPr>
          <w:t>Figure 3: Time Flow Chart (George D, 2012, pg.52)</w:t>
        </w:r>
        <w:r w:rsidR="007F3DEE">
          <w:rPr>
            <w:noProof/>
            <w:webHidden/>
          </w:rPr>
          <w:tab/>
        </w:r>
        <w:r w:rsidR="007F3DEE">
          <w:rPr>
            <w:noProof/>
            <w:webHidden/>
          </w:rPr>
          <w:fldChar w:fldCharType="begin"/>
        </w:r>
        <w:r w:rsidR="007F3DEE">
          <w:rPr>
            <w:noProof/>
            <w:webHidden/>
          </w:rPr>
          <w:instrText xml:space="preserve"> PAGEREF _Toc167308275 \h </w:instrText>
        </w:r>
        <w:r w:rsidR="007F3DEE">
          <w:rPr>
            <w:noProof/>
            <w:webHidden/>
          </w:rPr>
        </w:r>
        <w:r w:rsidR="007F3DEE">
          <w:rPr>
            <w:noProof/>
            <w:webHidden/>
          </w:rPr>
          <w:fldChar w:fldCharType="separate"/>
        </w:r>
        <w:r w:rsidR="007F3DEE">
          <w:rPr>
            <w:noProof/>
            <w:webHidden/>
          </w:rPr>
          <w:t>18</w:t>
        </w:r>
        <w:r w:rsidR="007F3DEE">
          <w:rPr>
            <w:noProof/>
            <w:webHidden/>
          </w:rPr>
          <w:fldChar w:fldCharType="end"/>
        </w:r>
      </w:hyperlink>
    </w:p>
    <w:p w14:paraId="6A41F53F" w14:textId="67088844" w:rsidR="00B676A6" w:rsidRDefault="00F25BC3" w:rsidP="00F25BC3">
      <w:pPr>
        <w:pStyle w:val="TableofFigures"/>
        <w:tabs>
          <w:tab w:val="right" w:leader="dot" w:pos="9016"/>
        </w:tabs>
      </w:pPr>
      <w:r>
        <w:fldChar w:fldCharType="end"/>
      </w:r>
    </w:p>
    <w:p w14:paraId="7F6A3764" w14:textId="12736732" w:rsidR="001E1114" w:rsidRDefault="00B676A6" w:rsidP="00F25BC3">
      <w:pPr>
        <w:pStyle w:val="TableofFigures"/>
        <w:tabs>
          <w:tab w:val="right" w:leader="dot" w:pos="9016"/>
        </w:tabs>
      </w:pPr>
      <w:r>
        <w:br w:type="page"/>
      </w:r>
    </w:p>
    <w:p w14:paraId="28DBEA92" w14:textId="77777777" w:rsidR="001E1114" w:rsidRDefault="00BE4B53">
      <w:pPr>
        <w:pStyle w:val="Heading1"/>
        <w:rPr>
          <w:u w:val="single"/>
        </w:rPr>
      </w:pPr>
      <w:bookmarkStart w:id="8" w:name="_Toc165199472"/>
      <w:bookmarkStart w:id="9" w:name="_Toc165199482"/>
      <w:bookmarkStart w:id="10" w:name="_Toc167310516"/>
      <w:r>
        <w:rPr>
          <w:u w:val="single"/>
        </w:rPr>
        <w:lastRenderedPageBreak/>
        <w:t>Introduction</w:t>
      </w:r>
      <w:bookmarkEnd w:id="8"/>
      <w:bookmarkEnd w:id="9"/>
      <w:bookmarkEnd w:id="10"/>
      <w:r>
        <w:rPr>
          <w:u w:val="single"/>
        </w:rPr>
        <w:t xml:space="preserve"> </w:t>
      </w:r>
    </w:p>
    <w:p w14:paraId="17C2A49B" w14:textId="77777777" w:rsidR="001E1114" w:rsidRDefault="001E1114">
      <w:pPr>
        <w:pBdr>
          <w:top w:val="nil"/>
          <w:left w:val="nil"/>
          <w:bottom w:val="nil"/>
          <w:right w:val="nil"/>
          <w:between w:val="nil"/>
        </w:pBdr>
        <w:spacing w:after="0" w:line="240" w:lineRule="auto"/>
        <w:rPr>
          <w:color w:val="000000"/>
        </w:rPr>
      </w:pPr>
    </w:p>
    <w:p w14:paraId="76936F13" w14:textId="4865286D" w:rsidR="00A677B5" w:rsidRDefault="001E3D41" w:rsidP="00A677B5">
      <w:pPr>
        <w:pStyle w:val="Heading2"/>
        <w:rPr>
          <w:u w:val="single"/>
        </w:rPr>
      </w:pPr>
      <w:bookmarkStart w:id="11" w:name="_Toc167310517"/>
      <w:r>
        <w:rPr>
          <w:u w:val="single"/>
        </w:rPr>
        <w:t xml:space="preserve">Company </w:t>
      </w:r>
      <w:r w:rsidR="00A677B5">
        <w:rPr>
          <w:u w:val="single"/>
        </w:rPr>
        <w:t>Background</w:t>
      </w:r>
      <w:bookmarkEnd w:id="11"/>
      <w:r w:rsidR="00A677B5">
        <w:rPr>
          <w:u w:val="single"/>
        </w:rPr>
        <w:t xml:space="preserve"> </w:t>
      </w:r>
    </w:p>
    <w:p w14:paraId="19C38D31" w14:textId="77777777" w:rsidR="00B67150" w:rsidRPr="00B67150" w:rsidRDefault="00B67150" w:rsidP="00E92D36">
      <w:pPr>
        <w:pStyle w:val="NoSpacing"/>
      </w:pPr>
    </w:p>
    <w:p w14:paraId="698951B2" w14:textId="226EC08E" w:rsidR="00E42843" w:rsidRDefault="00E42843" w:rsidP="00E42843">
      <w:pPr>
        <w:pBdr>
          <w:top w:val="nil"/>
          <w:left w:val="nil"/>
          <w:bottom w:val="nil"/>
          <w:right w:val="nil"/>
          <w:between w:val="nil"/>
        </w:pBdr>
        <w:spacing w:after="0" w:line="240" w:lineRule="auto"/>
      </w:pPr>
      <w:r>
        <w:t>Th</w:t>
      </w:r>
      <w:r w:rsidR="00273A33">
        <w:t>e</w:t>
      </w:r>
      <w:r>
        <w:t xml:space="preserve"> project this report </w:t>
      </w:r>
      <w:r w:rsidR="00286761">
        <w:t>reflect</w:t>
      </w:r>
      <w:r w:rsidR="00273A33">
        <w:t>s</w:t>
      </w:r>
      <w:r w:rsidR="00286761">
        <w:t xml:space="preserve"> on was undertaken</w:t>
      </w:r>
      <w:r>
        <w:t xml:space="preserve"> </w:t>
      </w:r>
      <w:r w:rsidR="00D154FC">
        <w:t>at</w:t>
      </w:r>
      <w:r>
        <w:t xml:space="preserve"> the Waunarlwydd plant of Timet UK. Timet UK is the UK part of the global titanium production company Timet. </w:t>
      </w:r>
    </w:p>
    <w:p w14:paraId="05D78CB1" w14:textId="7DF8E3BE" w:rsidR="00E42843" w:rsidRDefault="00E42843" w:rsidP="00E42843">
      <w:pPr>
        <w:pBdr>
          <w:top w:val="nil"/>
          <w:left w:val="nil"/>
          <w:bottom w:val="nil"/>
          <w:right w:val="nil"/>
          <w:between w:val="nil"/>
        </w:pBdr>
        <w:spacing w:after="0" w:line="240" w:lineRule="auto"/>
      </w:pPr>
      <w:r>
        <w:t xml:space="preserve">Timet UK Waunarlwydd is a Titanium Mill located in Waunarlwydd Swansea, that specialises in bar, sheet, and plate products, of different alloys and grades. The project </w:t>
      </w:r>
      <w:r w:rsidR="00E86283">
        <w:t>that this report will discuss</w:t>
      </w:r>
      <w:r w:rsidR="00946F91">
        <w:t xml:space="preserve"> related to a process improvement project for the</w:t>
      </w:r>
      <w:r>
        <w:t xml:space="preserve"> Bar Section of the plant. Timet Waunarlwydd processes billet and bar stock to peeled/polished bars ranging from 16-110mm diameter. </w:t>
      </w:r>
    </w:p>
    <w:p w14:paraId="393D0A63" w14:textId="77777777" w:rsidR="00E42843" w:rsidRDefault="00E42843" w:rsidP="00E42843">
      <w:pPr>
        <w:pBdr>
          <w:top w:val="nil"/>
          <w:left w:val="nil"/>
          <w:bottom w:val="nil"/>
          <w:right w:val="nil"/>
          <w:between w:val="nil"/>
        </w:pBdr>
        <w:spacing w:after="0" w:line="240" w:lineRule="auto"/>
      </w:pPr>
    </w:p>
    <w:p w14:paraId="56464252" w14:textId="7E9D2711" w:rsidR="00AB48DD" w:rsidRDefault="00EC3BC7" w:rsidP="00E42843">
      <w:pPr>
        <w:pBdr>
          <w:top w:val="nil"/>
          <w:left w:val="nil"/>
          <w:bottom w:val="nil"/>
          <w:right w:val="nil"/>
          <w:between w:val="nil"/>
        </w:pBdr>
        <w:spacing w:after="0" w:line="240" w:lineRule="auto"/>
      </w:pPr>
      <w:r>
        <w:t xml:space="preserve">The Bar Section of the Waunarlwydd site is </w:t>
      </w:r>
      <w:r w:rsidR="00E62651">
        <w:t xml:space="preserve">split into two sections, rod rolling and rod finish. </w:t>
      </w:r>
      <w:r w:rsidR="007E69F5">
        <w:t>Within rod finish, rolled straight bars are processed to their final size, using bar peeler and/or polishers</w:t>
      </w:r>
      <w:r w:rsidR="00976EE9">
        <w:t xml:space="preserve">, </w:t>
      </w:r>
      <w:r w:rsidR="00C42E7E">
        <w:t>cut to a final length, ID</w:t>
      </w:r>
      <w:r w:rsidR="00F838F5">
        <w:t>s</w:t>
      </w:r>
      <w:r w:rsidR="00C42E7E">
        <w:t xml:space="preserve"> are </w:t>
      </w:r>
      <w:r w:rsidR="00F838F5">
        <w:t>applied,</w:t>
      </w:r>
      <w:r w:rsidR="00C42E7E">
        <w:t xml:space="preserve"> and all bars are visually and internally inspected for </w:t>
      </w:r>
      <w:r w:rsidR="00F838F5">
        <w:t>defects before</w:t>
      </w:r>
      <w:r w:rsidR="00C42E7E">
        <w:t xml:space="preserve"> they are shipped. </w:t>
      </w:r>
    </w:p>
    <w:p w14:paraId="31831DA6" w14:textId="77777777" w:rsidR="00C770A4" w:rsidRDefault="00F838F5" w:rsidP="00E42843">
      <w:pPr>
        <w:pBdr>
          <w:top w:val="nil"/>
          <w:left w:val="nil"/>
          <w:bottom w:val="nil"/>
          <w:right w:val="nil"/>
          <w:between w:val="nil"/>
        </w:pBdr>
        <w:spacing w:after="0" w:line="240" w:lineRule="auto"/>
      </w:pPr>
      <w:r>
        <w:t xml:space="preserve">The Rod finish area </w:t>
      </w:r>
      <w:r w:rsidR="00022159">
        <w:t xml:space="preserve">currently </w:t>
      </w:r>
      <w:r>
        <w:t>has three Bar Peelers</w:t>
      </w:r>
      <w:r w:rsidR="009D25D5">
        <w:t>,</w:t>
      </w:r>
      <w:r w:rsidR="00022159">
        <w:t xml:space="preserve"> named BP1, BP2 and BP3</w:t>
      </w:r>
      <w:r w:rsidR="009D25D5">
        <w:t xml:space="preserve">. Each of the peelers </w:t>
      </w:r>
      <w:r w:rsidR="003B601B">
        <w:t xml:space="preserve">has a set </w:t>
      </w:r>
      <w:r w:rsidR="009659C0">
        <w:t>size range</w:t>
      </w:r>
      <w:r w:rsidR="00C669BF">
        <w:t xml:space="preserve"> of diameters</w:t>
      </w:r>
      <w:r w:rsidR="009659C0">
        <w:t xml:space="preserve"> that it can process. BP1 </w:t>
      </w:r>
      <w:r w:rsidR="009B1501">
        <w:t>processes the larger diameter (50-110mm), BP2 the intermediate sizes (</w:t>
      </w:r>
      <w:r w:rsidR="003E3610">
        <w:t xml:space="preserve">25-65mm) and finally BP3 peels the small diameter products (16-35mm). </w:t>
      </w:r>
      <w:r w:rsidR="00D922D2">
        <w:t xml:space="preserve">As shown, there is overlaps in the peel sizes across the three machines, which </w:t>
      </w:r>
      <w:r w:rsidR="00C770A4">
        <w:t>offers</w:t>
      </w:r>
      <w:r w:rsidR="00D922D2">
        <w:t xml:space="preserve"> flexibility </w:t>
      </w:r>
      <w:r w:rsidR="00992D0A">
        <w:t xml:space="preserve">and increases the </w:t>
      </w:r>
      <w:r w:rsidR="00925FC3">
        <w:t>capability</w:t>
      </w:r>
      <w:r w:rsidR="00C770A4">
        <w:t xml:space="preserve"> within the process route</w:t>
      </w:r>
      <w:r w:rsidR="00925FC3">
        <w:t>.</w:t>
      </w:r>
    </w:p>
    <w:p w14:paraId="1CDFD7DE" w14:textId="77777777" w:rsidR="002D47A8" w:rsidRDefault="002D47A8" w:rsidP="00E42843">
      <w:pPr>
        <w:pBdr>
          <w:top w:val="nil"/>
          <w:left w:val="nil"/>
          <w:bottom w:val="nil"/>
          <w:right w:val="nil"/>
          <w:between w:val="nil"/>
        </w:pBdr>
        <w:spacing w:after="0" w:line="240" w:lineRule="auto"/>
      </w:pPr>
    </w:p>
    <w:p w14:paraId="24713FE7" w14:textId="4263D25E" w:rsidR="002D47A8" w:rsidRDefault="002D47A8" w:rsidP="00E42843">
      <w:pPr>
        <w:pBdr>
          <w:top w:val="nil"/>
          <w:left w:val="nil"/>
          <w:bottom w:val="nil"/>
          <w:right w:val="nil"/>
          <w:between w:val="nil"/>
        </w:pBdr>
        <w:spacing w:after="0" w:line="240" w:lineRule="auto"/>
      </w:pPr>
      <w:r>
        <w:t xml:space="preserve">Each batch of material is accompanied by a Process card (Traveller) which </w:t>
      </w:r>
      <w:r w:rsidR="00F3077C">
        <w:t>outlines each</w:t>
      </w:r>
      <w:r w:rsidR="00286A66">
        <w:t xml:space="preserve"> process step and </w:t>
      </w:r>
      <w:r w:rsidR="00F3077C">
        <w:t>provides the</w:t>
      </w:r>
      <w:r w:rsidR="00286A66">
        <w:t xml:space="preserve"> dimensions/tolerances</w:t>
      </w:r>
      <w:r w:rsidR="006C0A94">
        <w:t xml:space="preserve">. For peeling, the Traveller will </w:t>
      </w:r>
      <w:r w:rsidR="00020DF7">
        <w:t xml:space="preserve">list the peeled size required and provide a tolerance range for that peeled size. The tolerance range varies from customer to customer, some </w:t>
      </w:r>
      <w:r w:rsidR="00541E83">
        <w:t>allowing top/bottom tolerances and some only top tolerances.</w:t>
      </w:r>
    </w:p>
    <w:p w14:paraId="0209D4A8" w14:textId="1DCDBB92" w:rsidR="00D14175" w:rsidRDefault="00500D58" w:rsidP="00E42843">
      <w:pPr>
        <w:pBdr>
          <w:top w:val="nil"/>
          <w:left w:val="nil"/>
          <w:bottom w:val="nil"/>
          <w:right w:val="nil"/>
          <w:between w:val="nil"/>
        </w:pBdr>
        <w:spacing w:after="0" w:line="240" w:lineRule="auto"/>
      </w:pPr>
      <w:r>
        <w:t xml:space="preserve">When a batch of bars is loaded at one of the peelers for peeling, the operator </w:t>
      </w:r>
      <w:r w:rsidR="009233B8">
        <w:t xml:space="preserve">manually measures the diameter </w:t>
      </w:r>
      <w:r w:rsidR="004C1570">
        <w:t>of one</w:t>
      </w:r>
      <w:r w:rsidR="00465EC6">
        <w:t xml:space="preserve"> of the rolled</w:t>
      </w:r>
      <w:r w:rsidR="004C1570">
        <w:t xml:space="preserve"> </w:t>
      </w:r>
      <w:r w:rsidR="00465EC6">
        <w:t>bars</w:t>
      </w:r>
      <w:r w:rsidR="004C1570">
        <w:t xml:space="preserve"> </w:t>
      </w:r>
      <w:r w:rsidR="009233B8">
        <w:t>using a calibrated micrometre</w:t>
      </w:r>
      <w:r w:rsidR="004C1570">
        <w:t>. T</w:t>
      </w:r>
      <w:r w:rsidR="00A324ED">
        <w:t xml:space="preserve">his measurement is </w:t>
      </w:r>
      <w:r w:rsidR="00E67199">
        <w:t>recorded in a book at the machine workbench</w:t>
      </w:r>
      <w:r w:rsidR="00EC0EC5">
        <w:t>. The operator sets the machine up to peel</w:t>
      </w:r>
      <w:r w:rsidR="009B4A0D">
        <w:t xml:space="preserve">, sets the peel size to the </w:t>
      </w:r>
      <w:r w:rsidR="009C6A3A">
        <w:t xml:space="preserve">diameter required and performs a test peel on the end of the first bar. This test diameter is manually measured </w:t>
      </w:r>
      <w:r w:rsidR="0047398A">
        <w:t>by the operator, to check if the machine is set correctly. If the peeled diameter is correct</w:t>
      </w:r>
      <w:r w:rsidR="00F22CE8">
        <w:t xml:space="preserve">, the peeling process is started. The operator is required to </w:t>
      </w:r>
      <w:r w:rsidR="008E2028">
        <w:t>measure all bars after the</w:t>
      </w:r>
      <w:r w:rsidR="001C06A0">
        <w:t>y</w:t>
      </w:r>
      <w:r w:rsidR="008E2028">
        <w:t xml:space="preserve"> have been peeled. </w:t>
      </w:r>
      <w:r w:rsidR="00DA6929">
        <w:t xml:space="preserve">The operator should perform this measurement on </w:t>
      </w:r>
      <w:r w:rsidR="00D14175">
        <w:t xml:space="preserve">every bar after it is moved on to the unloading bed. </w:t>
      </w:r>
      <w:r w:rsidR="001326CD">
        <w:t>Due to issues with the machines</w:t>
      </w:r>
      <w:r w:rsidR="007F5B0F">
        <w:t xml:space="preserve"> and wear on tool tips</w:t>
      </w:r>
      <w:r w:rsidR="001326CD">
        <w:t xml:space="preserve">, this post peeling measurement is required to track if the machine </w:t>
      </w:r>
      <w:r w:rsidR="007F5B0F">
        <w:t xml:space="preserve">has stayed on size, and the wear rate of the </w:t>
      </w:r>
      <w:r w:rsidR="001F4B85">
        <w:t>peeling tips used</w:t>
      </w:r>
      <w:r w:rsidR="007F5B0F">
        <w:t xml:space="preserve">. </w:t>
      </w:r>
      <w:r w:rsidR="00283768">
        <w:t>The delay in the measurement</w:t>
      </w:r>
      <w:r w:rsidR="003A4BB2">
        <w:t xml:space="preserve"> has led to rework and quality issues for batches. The</w:t>
      </w:r>
      <w:r w:rsidR="009931D8">
        <w:t xml:space="preserve"> </w:t>
      </w:r>
      <w:r w:rsidR="003A4BB2">
        <w:t xml:space="preserve">peeled diameter measurement is </w:t>
      </w:r>
      <w:r w:rsidR="009931D8">
        <w:t xml:space="preserve">also </w:t>
      </w:r>
      <w:r w:rsidR="00465EC6">
        <w:t>recorded in the same book as the rolled diameter measurement.</w:t>
      </w:r>
    </w:p>
    <w:p w14:paraId="0888B1BE" w14:textId="77777777" w:rsidR="00E42843" w:rsidRDefault="00E42843" w:rsidP="00E42843">
      <w:pPr>
        <w:pBdr>
          <w:top w:val="nil"/>
          <w:left w:val="nil"/>
          <w:bottom w:val="nil"/>
          <w:right w:val="nil"/>
          <w:between w:val="nil"/>
        </w:pBdr>
        <w:spacing w:after="0" w:line="240" w:lineRule="auto"/>
      </w:pPr>
    </w:p>
    <w:p w14:paraId="4C71C34B" w14:textId="344498E6" w:rsidR="00A677B5" w:rsidRDefault="00A677B5" w:rsidP="00A677B5">
      <w:pPr>
        <w:pStyle w:val="Heading2"/>
        <w:rPr>
          <w:u w:val="single"/>
        </w:rPr>
      </w:pPr>
      <w:bookmarkStart w:id="12" w:name="_Toc167310518"/>
      <w:r>
        <w:rPr>
          <w:u w:val="single"/>
        </w:rPr>
        <w:t>Project</w:t>
      </w:r>
      <w:r w:rsidR="00153DBE">
        <w:rPr>
          <w:u w:val="single"/>
        </w:rPr>
        <w:t xml:space="preserve"> </w:t>
      </w:r>
      <w:r w:rsidR="001E3D41">
        <w:rPr>
          <w:u w:val="single"/>
        </w:rPr>
        <w:t>Background</w:t>
      </w:r>
      <w:bookmarkEnd w:id="12"/>
    </w:p>
    <w:p w14:paraId="3C419450" w14:textId="77777777" w:rsidR="00B67150" w:rsidRPr="00B67150" w:rsidRDefault="00B67150" w:rsidP="00E92D36">
      <w:pPr>
        <w:pStyle w:val="NoSpacing"/>
      </w:pPr>
    </w:p>
    <w:p w14:paraId="3021B575" w14:textId="77777777" w:rsidR="00D33D74" w:rsidRDefault="00C8766A" w:rsidP="00E42843">
      <w:pPr>
        <w:pBdr>
          <w:top w:val="nil"/>
          <w:left w:val="nil"/>
          <w:bottom w:val="nil"/>
          <w:right w:val="nil"/>
          <w:between w:val="nil"/>
        </w:pBdr>
        <w:spacing w:after="0" w:line="240" w:lineRule="auto"/>
      </w:pPr>
      <w:r>
        <w:t>The</w:t>
      </w:r>
      <w:r w:rsidR="00672377">
        <w:t xml:space="preserve"> </w:t>
      </w:r>
      <w:r w:rsidR="009F2E87">
        <w:t xml:space="preserve">project that this report will reflect on, aims to improve the </w:t>
      </w:r>
      <w:r w:rsidR="008F6E3D">
        <w:t xml:space="preserve">measurement </w:t>
      </w:r>
      <w:r w:rsidR="00F05D4B">
        <w:t xml:space="preserve">capability of the peeling process </w:t>
      </w:r>
      <w:r w:rsidR="008F6E3D">
        <w:t>at the three</w:t>
      </w:r>
      <w:r w:rsidR="00F05D4B">
        <w:t xml:space="preserve"> </w:t>
      </w:r>
      <w:r w:rsidR="00682F20">
        <w:t>machines</w:t>
      </w:r>
      <w:r w:rsidR="00F05D4B">
        <w:t xml:space="preserve">, creating a means for the operator to </w:t>
      </w:r>
      <w:r w:rsidR="00BB4DF8">
        <w:t>view real time measurement of the</w:t>
      </w:r>
      <w:r w:rsidR="00BB2D0B">
        <w:t xml:space="preserve"> incoming and</w:t>
      </w:r>
      <w:r w:rsidR="00BB4DF8">
        <w:t xml:space="preserve"> peeled diameter of the bars</w:t>
      </w:r>
      <w:r w:rsidR="00682F20">
        <w:t xml:space="preserve">. Secondly, capture </w:t>
      </w:r>
      <w:r w:rsidR="003E00A1">
        <w:t>and store both diameter measurements</w:t>
      </w:r>
      <w:r w:rsidR="002D3AF6">
        <w:t>. Th</w:t>
      </w:r>
      <w:r w:rsidR="001C26C5">
        <w:t xml:space="preserve">e data gathered </w:t>
      </w:r>
      <w:r w:rsidR="00CC7DBB">
        <w:t xml:space="preserve">will be used to assess the process capabilities of the rolling stage, by </w:t>
      </w:r>
      <w:r w:rsidR="00497907">
        <w:t xml:space="preserve">comparing the diameter outlined in the traveller </w:t>
      </w:r>
      <w:r w:rsidR="00F52958">
        <w:t>versus</w:t>
      </w:r>
      <w:r w:rsidR="00497907">
        <w:t xml:space="preserve"> the actual </w:t>
      </w:r>
      <w:r w:rsidR="00F52958">
        <w:t>diameter</w:t>
      </w:r>
      <w:r w:rsidR="007C4AF0">
        <w:t xml:space="preserve">, </w:t>
      </w:r>
      <w:r w:rsidR="009037C0">
        <w:t xml:space="preserve">this is beneficial to other projects being run within the </w:t>
      </w:r>
      <w:r w:rsidR="00AF1E60">
        <w:t xml:space="preserve">Bar Section. </w:t>
      </w:r>
      <w:r w:rsidR="00671768">
        <w:t>Another vital use for the</w:t>
      </w:r>
      <w:r w:rsidR="00AF1E60">
        <w:t xml:space="preserve"> data will</w:t>
      </w:r>
      <w:r w:rsidR="00671768">
        <w:t xml:space="preserve"> be to</w:t>
      </w:r>
      <w:r w:rsidR="00AF1E60">
        <w:t xml:space="preserve"> highlight the max amount of material each machine is able to remove in one pass</w:t>
      </w:r>
      <w:r w:rsidR="006775F0">
        <w:t xml:space="preserve">. Two stage peeling </w:t>
      </w:r>
      <w:r w:rsidR="00DF18A0">
        <w:t xml:space="preserve">requires additional steps to be added to the </w:t>
      </w:r>
      <w:r w:rsidR="00396D05">
        <w:t>T</w:t>
      </w:r>
      <w:r w:rsidR="00DF18A0">
        <w:t>raveller,</w:t>
      </w:r>
      <w:r w:rsidR="00396D05">
        <w:t xml:space="preserve"> </w:t>
      </w:r>
      <w:r w:rsidR="0035313F">
        <w:t xml:space="preserve">increases process times and decreasing productivity. </w:t>
      </w:r>
    </w:p>
    <w:p w14:paraId="17EFBB41" w14:textId="30F16D3B" w:rsidR="00A06816" w:rsidRDefault="00A06816" w:rsidP="00E42843">
      <w:pPr>
        <w:pBdr>
          <w:top w:val="nil"/>
          <w:left w:val="nil"/>
          <w:bottom w:val="nil"/>
          <w:right w:val="nil"/>
          <w:between w:val="nil"/>
        </w:pBdr>
        <w:spacing w:after="0" w:line="240" w:lineRule="auto"/>
      </w:pPr>
    </w:p>
    <w:p w14:paraId="2814C60D" w14:textId="111A7F00" w:rsidR="00A06816" w:rsidRPr="00B676A6" w:rsidRDefault="00A06816" w:rsidP="00A06816">
      <w:pPr>
        <w:pBdr>
          <w:top w:val="nil"/>
          <w:left w:val="nil"/>
          <w:bottom w:val="nil"/>
          <w:right w:val="nil"/>
          <w:between w:val="nil"/>
        </w:pBdr>
        <w:spacing w:after="0" w:line="240" w:lineRule="auto"/>
        <w:rPr>
          <w:bCs/>
          <w:iCs/>
        </w:rPr>
      </w:pPr>
      <w:r>
        <w:rPr>
          <w:bCs/>
          <w:iCs/>
        </w:rPr>
        <w:lastRenderedPageBreak/>
        <w:t xml:space="preserve">At Timet Waunarlwydd, process improvement and cost saving projects are reviewed as part of the company “OnePlan” meetings. </w:t>
      </w:r>
      <w:r w:rsidR="00D94E42">
        <w:rPr>
          <w:bCs/>
          <w:iCs/>
        </w:rPr>
        <w:t xml:space="preserve">Senior leadership, working with </w:t>
      </w:r>
      <w:r w:rsidR="007C3ECE">
        <w:rPr>
          <w:bCs/>
          <w:iCs/>
        </w:rPr>
        <w:t>employees from every department</w:t>
      </w:r>
      <w:r w:rsidR="00D94E42">
        <w:rPr>
          <w:bCs/>
          <w:iCs/>
        </w:rPr>
        <w:t xml:space="preserve"> of the company, brainstorm </w:t>
      </w:r>
      <w:r w:rsidR="007C3ECE">
        <w:rPr>
          <w:bCs/>
          <w:iCs/>
        </w:rPr>
        <w:t xml:space="preserve">ideas on </w:t>
      </w:r>
      <w:r w:rsidR="007F5B07">
        <w:rPr>
          <w:bCs/>
          <w:iCs/>
        </w:rPr>
        <w:t xml:space="preserve">potential projects. The chosen ideas are distributed to an owner with the required skills to complete the project. </w:t>
      </w:r>
      <w:r w:rsidR="00BA780E">
        <w:rPr>
          <w:bCs/>
          <w:iCs/>
        </w:rPr>
        <w:t>Th</w:t>
      </w:r>
      <w:r w:rsidR="00923C02">
        <w:rPr>
          <w:bCs/>
          <w:iCs/>
        </w:rPr>
        <w:t>e project for this report, was distributed to the Manufacturing Engineer of the Bar Section</w:t>
      </w:r>
      <w:r w:rsidR="00B90EA1">
        <w:rPr>
          <w:bCs/>
          <w:iCs/>
        </w:rPr>
        <w:t xml:space="preserve">, as it is within their area. </w:t>
      </w:r>
    </w:p>
    <w:p w14:paraId="3037D399" w14:textId="77777777" w:rsidR="00D33D74" w:rsidRDefault="00D33D74" w:rsidP="00E42843">
      <w:pPr>
        <w:pBdr>
          <w:top w:val="nil"/>
          <w:left w:val="nil"/>
          <w:bottom w:val="nil"/>
          <w:right w:val="nil"/>
          <w:between w:val="nil"/>
        </w:pBdr>
        <w:spacing w:after="0" w:line="240" w:lineRule="auto"/>
      </w:pPr>
    </w:p>
    <w:p w14:paraId="6BA31E0E" w14:textId="581DD591" w:rsidR="00465EC6" w:rsidRDefault="00D33D74" w:rsidP="00E42843">
      <w:pPr>
        <w:pBdr>
          <w:top w:val="nil"/>
          <w:left w:val="nil"/>
          <w:bottom w:val="nil"/>
          <w:right w:val="nil"/>
          <w:between w:val="nil"/>
        </w:pBdr>
        <w:spacing w:after="0" w:line="240" w:lineRule="auto"/>
      </w:pPr>
      <w:r>
        <w:t xml:space="preserve">Part of this project was started initially by the predecessor of the area </w:t>
      </w:r>
      <w:r w:rsidR="001A32D5">
        <w:t xml:space="preserve">Manufacturing Engineer (report writer). Measurement devices were </w:t>
      </w:r>
      <w:r w:rsidR="001F1409">
        <w:t xml:space="preserve">sourced, purchased, </w:t>
      </w:r>
      <w:r w:rsidR="00E72D43">
        <w:t>some fit to machines</w:t>
      </w:r>
      <w:r w:rsidR="003C3B4C">
        <w:t xml:space="preserve"> but the </w:t>
      </w:r>
      <w:r w:rsidR="00183C7D">
        <w:t xml:space="preserve">means of displaying the </w:t>
      </w:r>
      <w:r w:rsidR="003C3B4C">
        <w:t>measurement</w:t>
      </w:r>
      <w:r w:rsidR="00183C7D">
        <w:t>s</w:t>
      </w:r>
      <w:r w:rsidR="003C3B4C">
        <w:t xml:space="preserve"> </w:t>
      </w:r>
      <w:r w:rsidR="00E534BE">
        <w:t xml:space="preserve">and data capture of the system was not completed before the previous project owner left the business. The previous </w:t>
      </w:r>
      <w:r w:rsidR="00A14AC1">
        <w:t xml:space="preserve">project owner did not complete a hand over </w:t>
      </w:r>
      <w:r w:rsidR="00BD66C7">
        <w:t>before leaving the business</w:t>
      </w:r>
      <w:r w:rsidR="00236B40">
        <w:t xml:space="preserve">, </w:t>
      </w:r>
      <w:r w:rsidR="003971A0">
        <w:t xml:space="preserve">nor </w:t>
      </w:r>
      <w:r w:rsidR="009146D7">
        <w:t>leave any plans or data available. Th</w:t>
      </w:r>
      <w:r w:rsidR="003108C1">
        <w:t xml:space="preserve">e project was </w:t>
      </w:r>
      <w:r w:rsidR="00916571">
        <w:t>essentially started from scratch</w:t>
      </w:r>
      <w:r w:rsidR="00A974DA">
        <w:t>, a</w:t>
      </w:r>
      <w:r w:rsidR="00DB2227">
        <w:t xml:space="preserve"> new team formed</w:t>
      </w:r>
      <w:r w:rsidR="00A974DA">
        <w:t xml:space="preserve"> with </w:t>
      </w:r>
      <w:r w:rsidR="00FE0865">
        <w:t xml:space="preserve">new </w:t>
      </w:r>
      <w:r w:rsidR="00DB2227">
        <w:t>timelines and goal</w:t>
      </w:r>
      <w:r w:rsidR="00A974DA">
        <w:t>s</w:t>
      </w:r>
      <w:r w:rsidR="00A43379">
        <w:t xml:space="preserve">. </w:t>
      </w:r>
      <w:r w:rsidR="00A417AE">
        <w:t xml:space="preserve"> </w:t>
      </w:r>
      <w:r w:rsidR="00DF3601">
        <w:t xml:space="preserve">  </w:t>
      </w:r>
    </w:p>
    <w:p w14:paraId="587C407A" w14:textId="77777777" w:rsidR="001F4B85" w:rsidRDefault="001F4B85" w:rsidP="00E42843">
      <w:pPr>
        <w:pBdr>
          <w:top w:val="nil"/>
          <w:left w:val="nil"/>
          <w:bottom w:val="nil"/>
          <w:right w:val="nil"/>
          <w:between w:val="nil"/>
        </w:pBdr>
        <w:spacing w:after="0" w:line="240" w:lineRule="auto"/>
      </w:pPr>
    </w:p>
    <w:p w14:paraId="46150F0A" w14:textId="65255C41" w:rsidR="001E1114" w:rsidRDefault="00903D72" w:rsidP="00903D72">
      <w:pPr>
        <w:pStyle w:val="Heading1"/>
        <w:rPr>
          <w:u w:val="single"/>
        </w:rPr>
      </w:pPr>
      <w:bookmarkStart w:id="13" w:name="_Toc167310519"/>
      <w:r>
        <w:rPr>
          <w:u w:val="single"/>
        </w:rPr>
        <w:t>Project Plan</w:t>
      </w:r>
      <w:bookmarkEnd w:id="13"/>
      <w:r>
        <w:rPr>
          <w:u w:val="single"/>
        </w:rPr>
        <w:t xml:space="preserve"> </w:t>
      </w:r>
    </w:p>
    <w:p w14:paraId="30EED923" w14:textId="77777777" w:rsidR="001E1114" w:rsidRDefault="001E1114">
      <w:pPr>
        <w:pBdr>
          <w:top w:val="nil"/>
          <w:left w:val="nil"/>
          <w:bottom w:val="nil"/>
          <w:right w:val="nil"/>
          <w:between w:val="nil"/>
        </w:pBdr>
        <w:spacing w:after="0" w:line="240" w:lineRule="auto"/>
      </w:pPr>
    </w:p>
    <w:p w14:paraId="1FC9BE64" w14:textId="40186D4B" w:rsidR="00905E6F" w:rsidRDefault="00905E6F">
      <w:pPr>
        <w:pBdr>
          <w:top w:val="nil"/>
          <w:left w:val="nil"/>
          <w:bottom w:val="nil"/>
          <w:right w:val="nil"/>
          <w:between w:val="nil"/>
        </w:pBdr>
        <w:spacing w:after="0" w:line="240" w:lineRule="auto"/>
      </w:pPr>
      <w:r>
        <w:t xml:space="preserve">An initial project plan was developed when the project was first </w:t>
      </w:r>
      <w:r w:rsidR="008F409B">
        <w:t>assigned</w:t>
      </w:r>
      <w:r w:rsidR="000F61A1">
        <w:t xml:space="preserve">. After </w:t>
      </w:r>
      <w:r w:rsidR="00A974DA">
        <w:t>6 weeks</w:t>
      </w:r>
      <w:r w:rsidR="000F61A1">
        <w:t>,</w:t>
      </w:r>
      <w:r w:rsidR="008F409B">
        <w:t xml:space="preserve"> the scope of the project was changed</w:t>
      </w:r>
      <w:r w:rsidR="00C407BC">
        <w:t>,</w:t>
      </w:r>
      <w:r w:rsidR="008F409B">
        <w:t xml:space="preserve"> </w:t>
      </w:r>
      <w:r w:rsidR="00640675">
        <w:t xml:space="preserve">so a revised plan was created following this change. </w:t>
      </w:r>
      <w:r w:rsidR="00B853D1">
        <w:t xml:space="preserve">Below you will find the first plan and the revised plan, highlighting the change in scope and deliverables for the project. </w:t>
      </w:r>
    </w:p>
    <w:p w14:paraId="560CD9C6" w14:textId="77777777" w:rsidR="001E1114" w:rsidRDefault="001E1114">
      <w:pPr>
        <w:pBdr>
          <w:top w:val="nil"/>
          <w:left w:val="nil"/>
          <w:bottom w:val="nil"/>
          <w:right w:val="nil"/>
          <w:between w:val="nil"/>
        </w:pBdr>
        <w:spacing w:after="0" w:line="240" w:lineRule="auto"/>
      </w:pPr>
    </w:p>
    <w:p w14:paraId="460B5466" w14:textId="26BD3CFB" w:rsidR="001E1114" w:rsidRDefault="007C6F2D" w:rsidP="007C6F2D">
      <w:pPr>
        <w:pStyle w:val="Heading2"/>
        <w:rPr>
          <w:u w:val="single"/>
        </w:rPr>
      </w:pPr>
      <w:bookmarkStart w:id="14" w:name="_Toc167310520"/>
      <w:r>
        <w:rPr>
          <w:u w:val="single"/>
        </w:rPr>
        <w:t>First Project Plan</w:t>
      </w:r>
      <w:bookmarkEnd w:id="14"/>
      <w:r>
        <w:rPr>
          <w:u w:val="single"/>
        </w:rPr>
        <w:t xml:space="preserve"> </w:t>
      </w:r>
    </w:p>
    <w:p w14:paraId="29EC8BD3" w14:textId="77777777" w:rsidR="00572F1B" w:rsidRDefault="00572F1B" w:rsidP="00572F1B"/>
    <w:p w14:paraId="30AFB8C0" w14:textId="77777777" w:rsidR="00572F1B" w:rsidRPr="00572F1B" w:rsidRDefault="00572F1B" w:rsidP="00572F1B">
      <w:pPr>
        <w:rPr>
          <w:b/>
          <w:bCs/>
        </w:rPr>
      </w:pPr>
      <w:r w:rsidRPr="00572F1B">
        <w:rPr>
          <w:b/>
          <w:bCs/>
        </w:rPr>
        <w:t>1. Project Overview</w:t>
      </w:r>
    </w:p>
    <w:p w14:paraId="604F5891" w14:textId="21AA6DA9" w:rsidR="00572F1B" w:rsidRPr="00572F1B" w:rsidRDefault="00572F1B" w:rsidP="00572F1B">
      <w:r w:rsidRPr="00572F1B">
        <w:t xml:space="preserve">1.1. </w:t>
      </w:r>
      <w:r w:rsidRPr="00572F1B">
        <w:rPr>
          <w:b/>
          <w:bCs/>
        </w:rPr>
        <w:t>Project Name:</w:t>
      </w:r>
      <w:r w:rsidRPr="00572F1B">
        <w:br/>
      </w:r>
      <w:r w:rsidR="0002081B">
        <w:rPr>
          <w:i/>
          <w:iCs/>
        </w:rPr>
        <w:t xml:space="preserve">Bar Peelers Diameter Data Capture </w:t>
      </w:r>
    </w:p>
    <w:p w14:paraId="5F05A311" w14:textId="25A5FA2A" w:rsidR="00572F1B" w:rsidRPr="00572F1B" w:rsidRDefault="00572F1B" w:rsidP="00572F1B">
      <w:r w:rsidRPr="00572F1B">
        <w:t xml:space="preserve">1.2. </w:t>
      </w:r>
      <w:r w:rsidRPr="00572F1B">
        <w:rPr>
          <w:b/>
          <w:bCs/>
        </w:rPr>
        <w:t>Project Description:</w:t>
      </w:r>
      <w:r w:rsidRPr="00572F1B">
        <w:br/>
      </w:r>
      <w:r w:rsidR="0002081B">
        <w:rPr>
          <w:i/>
          <w:iCs/>
        </w:rPr>
        <w:t xml:space="preserve">Development Method of </w:t>
      </w:r>
      <w:r w:rsidR="005606DF">
        <w:rPr>
          <w:i/>
          <w:iCs/>
        </w:rPr>
        <w:t>Measuring</w:t>
      </w:r>
      <w:r w:rsidR="002223D5">
        <w:rPr>
          <w:i/>
          <w:iCs/>
        </w:rPr>
        <w:t xml:space="preserve">, Displaying and Storing </w:t>
      </w:r>
      <w:r w:rsidR="00EE30B7">
        <w:rPr>
          <w:i/>
          <w:iCs/>
        </w:rPr>
        <w:t>Captured Data</w:t>
      </w:r>
      <w:r w:rsidR="00641F39">
        <w:rPr>
          <w:i/>
          <w:iCs/>
        </w:rPr>
        <w:t xml:space="preserve"> for analysis.</w:t>
      </w:r>
    </w:p>
    <w:p w14:paraId="55B0BFF4" w14:textId="67BDE423" w:rsidR="00EE30B7" w:rsidRPr="005E2BF4" w:rsidRDefault="00572F1B" w:rsidP="00572F1B">
      <w:pPr>
        <w:rPr>
          <w:i/>
          <w:iCs/>
        </w:rPr>
      </w:pPr>
      <w:r w:rsidRPr="00572F1B">
        <w:t xml:space="preserve">1.3. </w:t>
      </w:r>
      <w:r w:rsidRPr="00572F1B">
        <w:rPr>
          <w:b/>
          <w:bCs/>
        </w:rPr>
        <w:t>Objectives:</w:t>
      </w:r>
      <w:r w:rsidRPr="00572F1B">
        <w:br/>
        <w:t xml:space="preserve">- </w:t>
      </w:r>
      <w:r w:rsidR="00376C00">
        <w:rPr>
          <w:i/>
          <w:iCs/>
        </w:rPr>
        <w:t>Install</w:t>
      </w:r>
      <w:r w:rsidR="005E2BF4" w:rsidRPr="005E2BF4">
        <w:rPr>
          <w:i/>
          <w:iCs/>
        </w:rPr>
        <w:t xml:space="preserve"> </w:t>
      </w:r>
      <w:r w:rsidR="000822DC">
        <w:rPr>
          <w:i/>
          <w:iCs/>
        </w:rPr>
        <w:t>m</w:t>
      </w:r>
      <w:r w:rsidR="005E2BF4" w:rsidRPr="005E2BF4">
        <w:rPr>
          <w:i/>
          <w:iCs/>
        </w:rPr>
        <w:t>easuring devices to machines</w:t>
      </w:r>
    </w:p>
    <w:p w14:paraId="19E7DEB8" w14:textId="0E8983AE" w:rsidR="00EE30B7" w:rsidRPr="005E2BF4" w:rsidRDefault="00572F1B" w:rsidP="00572F1B">
      <w:r w:rsidRPr="00572F1B">
        <w:t xml:space="preserve">- </w:t>
      </w:r>
      <w:r w:rsidR="000822DC" w:rsidRPr="0033441E">
        <w:rPr>
          <w:i/>
          <w:iCs/>
        </w:rPr>
        <w:t>Create viewable display of readings for operator</w:t>
      </w:r>
      <w:r w:rsidR="000822DC">
        <w:t xml:space="preserve"> </w:t>
      </w:r>
    </w:p>
    <w:p w14:paraId="764DAEB2" w14:textId="0F596E26" w:rsidR="00572F1B" w:rsidRPr="00572F1B" w:rsidRDefault="00572F1B" w:rsidP="00572F1B">
      <w:pPr>
        <w:rPr>
          <w:i/>
          <w:iCs/>
        </w:rPr>
      </w:pPr>
      <w:r w:rsidRPr="00572F1B">
        <w:t xml:space="preserve">- </w:t>
      </w:r>
      <w:r w:rsidR="00376C00">
        <w:rPr>
          <w:i/>
          <w:iCs/>
        </w:rPr>
        <w:t>Store captured data to site database</w:t>
      </w:r>
      <w:r w:rsidR="00641F39">
        <w:rPr>
          <w:i/>
          <w:iCs/>
        </w:rPr>
        <w:t xml:space="preserve"> for analysis</w:t>
      </w:r>
    </w:p>
    <w:p w14:paraId="1D33D59B" w14:textId="6C1F0F1D" w:rsidR="00572F1B" w:rsidRDefault="00572F1B" w:rsidP="00572F1B">
      <w:pPr>
        <w:rPr>
          <w:i/>
          <w:iCs/>
        </w:rPr>
      </w:pPr>
      <w:r w:rsidRPr="00572F1B">
        <w:t xml:space="preserve">1.4. </w:t>
      </w:r>
      <w:r w:rsidRPr="00572F1B">
        <w:rPr>
          <w:b/>
          <w:bCs/>
        </w:rPr>
        <w:t>Stakeholders:</w:t>
      </w:r>
      <w:r w:rsidRPr="00572F1B">
        <w:br/>
        <w:t xml:space="preserve">- </w:t>
      </w:r>
      <w:r w:rsidR="00AB2B3D">
        <w:rPr>
          <w:i/>
          <w:iCs/>
        </w:rPr>
        <w:t xml:space="preserve">Project Sponsor: Ian Davies </w:t>
      </w:r>
      <w:r w:rsidR="007C068A">
        <w:rPr>
          <w:i/>
          <w:iCs/>
        </w:rPr>
        <w:t>(Business Unit Manager)</w:t>
      </w:r>
    </w:p>
    <w:p w14:paraId="2E4D3292" w14:textId="78C8F084" w:rsidR="00AB2B3D" w:rsidRDefault="00AB2B3D" w:rsidP="00572F1B">
      <w:pPr>
        <w:rPr>
          <w:i/>
          <w:iCs/>
        </w:rPr>
      </w:pPr>
      <w:r>
        <w:rPr>
          <w:i/>
          <w:iCs/>
        </w:rPr>
        <w:t>- Project Manager: Harley Oulton</w:t>
      </w:r>
      <w:r w:rsidR="007C068A">
        <w:rPr>
          <w:i/>
          <w:iCs/>
        </w:rPr>
        <w:t xml:space="preserve"> (Manufacturing Engineer)</w:t>
      </w:r>
      <w:r w:rsidR="004C005A">
        <w:rPr>
          <w:i/>
          <w:iCs/>
        </w:rPr>
        <w:t xml:space="preserve">  </w:t>
      </w:r>
    </w:p>
    <w:p w14:paraId="6E662683" w14:textId="5C41423F" w:rsidR="00AB2B3D" w:rsidRPr="00572F1B" w:rsidRDefault="00AB2B3D" w:rsidP="00572F1B">
      <w:r>
        <w:rPr>
          <w:i/>
          <w:iCs/>
        </w:rPr>
        <w:t xml:space="preserve">- </w:t>
      </w:r>
      <w:r w:rsidR="00BA6E6D">
        <w:rPr>
          <w:i/>
          <w:iCs/>
        </w:rPr>
        <w:t xml:space="preserve">Manufacturing Team, Production Team </w:t>
      </w:r>
    </w:p>
    <w:p w14:paraId="1C5F834E" w14:textId="547FD4E9" w:rsidR="00BA6E6D" w:rsidRDefault="00572F1B" w:rsidP="00572F1B">
      <w:r w:rsidRPr="00572F1B">
        <w:t xml:space="preserve">1.5. </w:t>
      </w:r>
      <w:r w:rsidRPr="00572F1B">
        <w:rPr>
          <w:b/>
          <w:bCs/>
        </w:rPr>
        <w:t>Deliverables:</w:t>
      </w:r>
      <w:r w:rsidRPr="00572F1B">
        <w:br/>
        <w:t xml:space="preserve">- </w:t>
      </w:r>
      <w:r w:rsidR="000169FD">
        <w:rPr>
          <w:i/>
          <w:iCs/>
        </w:rPr>
        <w:t xml:space="preserve">Ingoing/Outgoing Diameter Measurements </w:t>
      </w:r>
      <w:r w:rsidRPr="00572F1B">
        <w:t xml:space="preserve"> </w:t>
      </w:r>
    </w:p>
    <w:p w14:paraId="1B999647" w14:textId="475B0DFC" w:rsidR="00BA6E6D" w:rsidRDefault="00572F1B" w:rsidP="00572F1B">
      <w:r w:rsidRPr="00572F1B">
        <w:t xml:space="preserve">- </w:t>
      </w:r>
      <w:r w:rsidR="00677BA3">
        <w:rPr>
          <w:i/>
          <w:iCs/>
        </w:rPr>
        <w:t>Display for measurements</w:t>
      </w:r>
      <w:r w:rsidR="00B07160">
        <w:rPr>
          <w:i/>
          <w:iCs/>
        </w:rPr>
        <w:t xml:space="preserve">, that </w:t>
      </w:r>
      <w:r w:rsidR="00402A1B">
        <w:rPr>
          <w:i/>
          <w:iCs/>
        </w:rPr>
        <w:t>operators view</w:t>
      </w:r>
    </w:p>
    <w:p w14:paraId="6896675C" w14:textId="7133AB3D" w:rsidR="00572F1B" w:rsidRPr="00572F1B" w:rsidRDefault="00572F1B" w:rsidP="00572F1B">
      <w:r w:rsidRPr="00572F1B">
        <w:t xml:space="preserve">- </w:t>
      </w:r>
      <w:r w:rsidR="00B07160">
        <w:rPr>
          <w:i/>
          <w:iCs/>
        </w:rPr>
        <w:t xml:space="preserve">Data stored on site </w:t>
      </w:r>
      <w:r w:rsidR="007C564B">
        <w:rPr>
          <w:i/>
          <w:iCs/>
        </w:rPr>
        <w:t>EB</w:t>
      </w:r>
      <w:r w:rsidR="00211532">
        <w:rPr>
          <w:i/>
          <w:iCs/>
        </w:rPr>
        <w:t>R system</w:t>
      </w:r>
    </w:p>
    <w:p w14:paraId="6D081C45" w14:textId="77777777" w:rsidR="00572F1B" w:rsidRPr="00572F1B" w:rsidRDefault="00572F1B" w:rsidP="00572F1B">
      <w:pPr>
        <w:rPr>
          <w:b/>
          <w:bCs/>
        </w:rPr>
      </w:pPr>
      <w:r w:rsidRPr="00572F1B">
        <w:rPr>
          <w:b/>
          <w:bCs/>
        </w:rPr>
        <w:t>2. Project Scope</w:t>
      </w:r>
    </w:p>
    <w:p w14:paraId="6B3179D3" w14:textId="3DD5896A" w:rsidR="00572F1B" w:rsidRPr="00CA61C4" w:rsidRDefault="00572F1B" w:rsidP="00572F1B">
      <w:pPr>
        <w:rPr>
          <w:i/>
          <w:iCs/>
        </w:rPr>
      </w:pPr>
      <w:r w:rsidRPr="00572F1B">
        <w:lastRenderedPageBreak/>
        <w:t xml:space="preserve">2.1. </w:t>
      </w:r>
      <w:r w:rsidRPr="00572F1B">
        <w:rPr>
          <w:b/>
          <w:bCs/>
        </w:rPr>
        <w:t>In-Scope:</w:t>
      </w:r>
      <w:r w:rsidRPr="00572F1B">
        <w:br/>
      </w:r>
      <w:r w:rsidRPr="00CA61C4">
        <w:rPr>
          <w:i/>
          <w:iCs/>
        </w:rPr>
        <w:t xml:space="preserve">- </w:t>
      </w:r>
      <w:r w:rsidR="00772DAA" w:rsidRPr="00CA61C4">
        <w:rPr>
          <w:i/>
          <w:iCs/>
        </w:rPr>
        <w:t xml:space="preserve">Implementation </w:t>
      </w:r>
      <w:r w:rsidR="00DF281E" w:rsidRPr="00CA61C4">
        <w:rPr>
          <w:i/>
          <w:iCs/>
        </w:rPr>
        <w:t xml:space="preserve">of measurement </w:t>
      </w:r>
      <w:r w:rsidR="001305B8" w:rsidRPr="00CA61C4">
        <w:rPr>
          <w:i/>
          <w:iCs/>
        </w:rPr>
        <w:t>devices</w:t>
      </w:r>
    </w:p>
    <w:p w14:paraId="5032A1DA" w14:textId="1ABD7E42" w:rsidR="006E0C20" w:rsidRPr="00CA61C4" w:rsidRDefault="00DF281E" w:rsidP="00572F1B">
      <w:pPr>
        <w:rPr>
          <w:i/>
          <w:iCs/>
        </w:rPr>
      </w:pPr>
      <w:r w:rsidRPr="00CA61C4">
        <w:rPr>
          <w:i/>
          <w:iCs/>
        </w:rPr>
        <w:t xml:space="preserve">- </w:t>
      </w:r>
      <w:r w:rsidR="001305B8" w:rsidRPr="00CA61C4">
        <w:rPr>
          <w:i/>
          <w:iCs/>
        </w:rPr>
        <w:t>Development</w:t>
      </w:r>
      <w:r w:rsidR="006E0C20" w:rsidRPr="00CA61C4">
        <w:rPr>
          <w:i/>
          <w:iCs/>
        </w:rPr>
        <w:t xml:space="preserve"> of display</w:t>
      </w:r>
      <w:r w:rsidR="00C50389" w:rsidRPr="00CA61C4">
        <w:rPr>
          <w:i/>
          <w:iCs/>
        </w:rPr>
        <w:t>s</w:t>
      </w:r>
      <w:r w:rsidR="006E0C20" w:rsidRPr="00CA61C4">
        <w:rPr>
          <w:i/>
          <w:iCs/>
        </w:rPr>
        <w:t xml:space="preserve"> for operators </w:t>
      </w:r>
    </w:p>
    <w:p w14:paraId="641B901B" w14:textId="7D4DF7EE" w:rsidR="00572F1B" w:rsidRDefault="00572F1B" w:rsidP="00572F1B">
      <w:pPr>
        <w:rPr>
          <w:i/>
          <w:iCs/>
        </w:rPr>
      </w:pPr>
      <w:r w:rsidRPr="00572F1B">
        <w:t xml:space="preserve">2.2. </w:t>
      </w:r>
      <w:r w:rsidRPr="00572F1B">
        <w:rPr>
          <w:b/>
          <w:bCs/>
        </w:rPr>
        <w:t>Out-of-Scope:</w:t>
      </w:r>
      <w:r w:rsidRPr="00572F1B">
        <w:br/>
        <w:t xml:space="preserve">- </w:t>
      </w:r>
      <w:r w:rsidR="000F4F17">
        <w:rPr>
          <w:i/>
          <w:iCs/>
        </w:rPr>
        <w:t>Auto adjustment of machine peel size using measurement readings.</w:t>
      </w:r>
    </w:p>
    <w:p w14:paraId="2EB6B79D" w14:textId="077A59B3" w:rsidR="000F4F17" w:rsidRDefault="000F4F17" w:rsidP="00572F1B">
      <w:pPr>
        <w:rPr>
          <w:i/>
          <w:iCs/>
        </w:rPr>
      </w:pPr>
      <w:r>
        <w:rPr>
          <w:i/>
          <w:iCs/>
        </w:rPr>
        <w:t xml:space="preserve">- </w:t>
      </w:r>
      <w:r w:rsidR="009642AA">
        <w:rPr>
          <w:i/>
          <w:iCs/>
        </w:rPr>
        <w:t>Displaying reading on the machine control panel</w:t>
      </w:r>
    </w:p>
    <w:p w14:paraId="1CE70410" w14:textId="6B448104" w:rsidR="003C31A7" w:rsidRDefault="003C31A7" w:rsidP="00572F1B">
      <w:pPr>
        <w:rPr>
          <w:i/>
          <w:iCs/>
        </w:rPr>
      </w:pPr>
      <w:r>
        <w:rPr>
          <w:i/>
          <w:iCs/>
        </w:rPr>
        <w:t>-</w:t>
      </w:r>
      <w:r w:rsidRPr="003C31A7">
        <w:t xml:space="preserve"> </w:t>
      </w:r>
      <w:r w:rsidRPr="003C31A7">
        <w:rPr>
          <w:i/>
          <w:iCs/>
        </w:rPr>
        <w:t>Major modifications to existing infrastructure</w:t>
      </w:r>
    </w:p>
    <w:p w14:paraId="6D955305" w14:textId="17A0956D" w:rsidR="009642AA" w:rsidRDefault="00572F1B" w:rsidP="00572F1B">
      <w:r w:rsidRPr="00572F1B">
        <w:t xml:space="preserve">2.3. </w:t>
      </w:r>
      <w:r w:rsidRPr="00572F1B">
        <w:rPr>
          <w:b/>
          <w:bCs/>
        </w:rPr>
        <w:t>Assumptions:</w:t>
      </w:r>
      <w:r w:rsidRPr="00572F1B">
        <w:br/>
        <w:t xml:space="preserve">- </w:t>
      </w:r>
      <w:r w:rsidR="004372AB">
        <w:rPr>
          <w:i/>
          <w:iCs/>
        </w:rPr>
        <w:t>Laser Micrometres previously purchased will be used</w:t>
      </w:r>
      <w:r w:rsidRPr="00572F1B">
        <w:t xml:space="preserve"> </w:t>
      </w:r>
    </w:p>
    <w:p w14:paraId="107450C6" w14:textId="03DD0169" w:rsidR="00572F1B" w:rsidRPr="00572F1B" w:rsidRDefault="00572F1B" w:rsidP="00572F1B">
      <w:r w:rsidRPr="00572F1B">
        <w:t xml:space="preserve">- </w:t>
      </w:r>
      <w:r w:rsidR="0030760F">
        <w:rPr>
          <w:i/>
          <w:iCs/>
        </w:rPr>
        <w:t>New computer required at each machine</w:t>
      </w:r>
    </w:p>
    <w:p w14:paraId="1FB4103C" w14:textId="25FE6964" w:rsidR="0030760F" w:rsidRDefault="00572F1B" w:rsidP="00572F1B">
      <w:r w:rsidRPr="00572F1B">
        <w:t xml:space="preserve">2.4. </w:t>
      </w:r>
      <w:r w:rsidRPr="00572F1B">
        <w:rPr>
          <w:b/>
          <w:bCs/>
        </w:rPr>
        <w:t>Constraints:</w:t>
      </w:r>
      <w:r w:rsidRPr="00572F1B">
        <w:br/>
        <w:t xml:space="preserve">- </w:t>
      </w:r>
      <w:r w:rsidR="00DB29ED">
        <w:rPr>
          <w:i/>
          <w:iCs/>
        </w:rPr>
        <w:t>No assigned budget</w:t>
      </w:r>
      <w:r w:rsidR="00F25CC1">
        <w:rPr>
          <w:i/>
          <w:iCs/>
        </w:rPr>
        <w:t xml:space="preserve">, all </w:t>
      </w:r>
      <w:r w:rsidR="00047A02">
        <w:rPr>
          <w:i/>
          <w:iCs/>
        </w:rPr>
        <w:t>costing and purchases must be approved</w:t>
      </w:r>
    </w:p>
    <w:p w14:paraId="594B8429" w14:textId="69E6CE54" w:rsidR="00572F1B" w:rsidRDefault="00572F1B" w:rsidP="00572F1B">
      <w:pPr>
        <w:rPr>
          <w:i/>
          <w:iCs/>
        </w:rPr>
      </w:pPr>
      <w:r w:rsidRPr="00572F1B">
        <w:t xml:space="preserve">- </w:t>
      </w:r>
      <w:r w:rsidR="00034A4E">
        <w:rPr>
          <w:i/>
          <w:iCs/>
        </w:rPr>
        <w:t xml:space="preserve">Project completion </w:t>
      </w:r>
      <w:r w:rsidR="00B2623C">
        <w:rPr>
          <w:i/>
          <w:iCs/>
        </w:rPr>
        <w:t>deadline in 6 months</w:t>
      </w:r>
    </w:p>
    <w:p w14:paraId="56857663" w14:textId="053E05A0" w:rsidR="0085353E" w:rsidRPr="00572F1B" w:rsidRDefault="0085353E" w:rsidP="00572F1B">
      <w:r>
        <w:rPr>
          <w:i/>
          <w:iCs/>
        </w:rPr>
        <w:t xml:space="preserve">- Limited downtime </w:t>
      </w:r>
      <w:r w:rsidR="004C4361">
        <w:rPr>
          <w:i/>
          <w:iCs/>
        </w:rPr>
        <w:t>allowed for installation</w:t>
      </w:r>
    </w:p>
    <w:p w14:paraId="4119F6A1" w14:textId="77777777" w:rsidR="00572F1B" w:rsidRPr="00572F1B" w:rsidRDefault="00572F1B" w:rsidP="00572F1B">
      <w:pPr>
        <w:rPr>
          <w:b/>
          <w:bCs/>
        </w:rPr>
      </w:pPr>
      <w:r w:rsidRPr="00572F1B">
        <w:rPr>
          <w:b/>
          <w:bCs/>
        </w:rPr>
        <w:t>3. Project Organization</w:t>
      </w:r>
    </w:p>
    <w:p w14:paraId="1C17613F" w14:textId="5C5D15CE" w:rsidR="00572F1B" w:rsidRDefault="00572F1B" w:rsidP="00572F1B">
      <w:pPr>
        <w:rPr>
          <w:i/>
          <w:iCs/>
        </w:rPr>
      </w:pPr>
      <w:r w:rsidRPr="00572F1B">
        <w:t xml:space="preserve">3.1. </w:t>
      </w:r>
      <w:r w:rsidRPr="00572F1B">
        <w:rPr>
          <w:b/>
          <w:bCs/>
        </w:rPr>
        <w:t>Project Team:</w:t>
      </w:r>
      <w:r w:rsidRPr="00572F1B">
        <w:br/>
        <w:t xml:space="preserve">- </w:t>
      </w:r>
      <w:r w:rsidR="00B2623C">
        <w:rPr>
          <w:i/>
          <w:iCs/>
        </w:rPr>
        <w:t xml:space="preserve">Project Owner: Harley Oulton </w:t>
      </w:r>
    </w:p>
    <w:p w14:paraId="6386EA22" w14:textId="55C4D8C4" w:rsidR="00B2623C" w:rsidRDefault="00B2623C" w:rsidP="00572F1B">
      <w:pPr>
        <w:rPr>
          <w:i/>
          <w:iCs/>
        </w:rPr>
      </w:pPr>
      <w:r>
        <w:rPr>
          <w:i/>
          <w:iCs/>
        </w:rPr>
        <w:t xml:space="preserve">- Electrical </w:t>
      </w:r>
      <w:r w:rsidR="002F17D8">
        <w:rPr>
          <w:i/>
          <w:iCs/>
        </w:rPr>
        <w:t xml:space="preserve">Engineer: Nick Watts </w:t>
      </w:r>
    </w:p>
    <w:p w14:paraId="0ADE1340" w14:textId="4C55AF25" w:rsidR="004C4361" w:rsidRPr="00572F1B" w:rsidRDefault="004C4361" w:rsidP="00572F1B">
      <w:r>
        <w:rPr>
          <w:i/>
          <w:iCs/>
        </w:rPr>
        <w:t>- IT Specialist: Matthew Harris</w:t>
      </w:r>
    </w:p>
    <w:p w14:paraId="47FA70CC" w14:textId="6B08A8AE" w:rsidR="00572F1B" w:rsidRPr="002624A1" w:rsidRDefault="00572F1B" w:rsidP="00572F1B">
      <w:pPr>
        <w:rPr>
          <w:i/>
          <w:iCs/>
        </w:rPr>
      </w:pPr>
      <w:r w:rsidRPr="00572F1B">
        <w:t xml:space="preserve">3.2. </w:t>
      </w:r>
      <w:r w:rsidRPr="00572F1B">
        <w:rPr>
          <w:b/>
          <w:bCs/>
        </w:rPr>
        <w:t>Governance:</w:t>
      </w:r>
      <w:r w:rsidRPr="00572F1B">
        <w:br/>
      </w:r>
      <w:r w:rsidR="002624A1">
        <w:rPr>
          <w:i/>
          <w:iCs/>
        </w:rPr>
        <w:t xml:space="preserve">- Bi-Weekly project reviews as part of “OnePlan” </w:t>
      </w:r>
    </w:p>
    <w:p w14:paraId="6DC623D0" w14:textId="77777777" w:rsidR="00572F1B" w:rsidRPr="00572F1B" w:rsidRDefault="00572F1B" w:rsidP="00572F1B">
      <w:pPr>
        <w:rPr>
          <w:b/>
          <w:bCs/>
        </w:rPr>
      </w:pPr>
      <w:r w:rsidRPr="00572F1B">
        <w:rPr>
          <w:b/>
          <w:bCs/>
        </w:rPr>
        <w:t>4. Project Schedule</w:t>
      </w:r>
    </w:p>
    <w:p w14:paraId="07D1D9AC" w14:textId="7C57D9BD" w:rsidR="007307CC" w:rsidRDefault="00572F1B" w:rsidP="00572F1B">
      <w:pPr>
        <w:rPr>
          <w:i/>
          <w:iCs/>
        </w:rPr>
      </w:pPr>
      <w:r w:rsidRPr="00572F1B">
        <w:t xml:space="preserve">4.1. </w:t>
      </w:r>
      <w:r w:rsidRPr="00572F1B">
        <w:rPr>
          <w:b/>
          <w:bCs/>
        </w:rPr>
        <w:t>Milestones:</w:t>
      </w:r>
      <w:r w:rsidRPr="00572F1B">
        <w:br/>
        <w:t xml:space="preserve">- </w:t>
      </w:r>
      <w:r w:rsidR="006832B5" w:rsidRPr="00026C4B">
        <w:rPr>
          <w:i/>
          <w:iCs/>
        </w:rPr>
        <w:t>Micrometres</w:t>
      </w:r>
      <w:r w:rsidR="002B16C8">
        <w:rPr>
          <w:i/>
          <w:iCs/>
        </w:rPr>
        <w:t xml:space="preserve"> installation</w:t>
      </w:r>
      <w:r w:rsidR="006832B5" w:rsidRPr="00026C4B">
        <w:rPr>
          <w:i/>
          <w:iCs/>
        </w:rPr>
        <w:t xml:space="preserve">: Month 1 </w:t>
      </w:r>
    </w:p>
    <w:p w14:paraId="116D3D89" w14:textId="47296381" w:rsidR="006816DC" w:rsidRPr="00026C4B" w:rsidRDefault="006816DC" w:rsidP="00572F1B">
      <w:pPr>
        <w:rPr>
          <w:i/>
          <w:iCs/>
        </w:rPr>
      </w:pPr>
      <w:r>
        <w:rPr>
          <w:i/>
          <w:iCs/>
        </w:rPr>
        <w:t xml:space="preserve">- </w:t>
      </w:r>
      <w:r w:rsidR="00EF0C7A">
        <w:rPr>
          <w:i/>
          <w:iCs/>
        </w:rPr>
        <w:t xml:space="preserve">Development </w:t>
      </w:r>
      <w:r>
        <w:rPr>
          <w:i/>
          <w:iCs/>
        </w:rPr>
        <w:t xml:space="preserve">display </w:t>
      </w:r>
      <w:r w:rsidR="00EF0C7A">
        <w:rPr>
          <w:i/>
          <w:iCs/>
        </w:rPr>
        <w:t xml:space="preserve">for </w:t>
      </w:r>
      <w:r>
        <w:rPr>
          <w:i/>
          <w:iCs/>
        </w:rPr>
        <w:t>reading: Month2</w:t>
      </w:r>
    </w:p>
    <w:p w14:paraId="7D2344C2" w14:textId="15F6E29F" w:rsidR="006832B5" w:rsidRPr="00026C4B" w:rsidRDefault="00361839" w:rsidP="00572F1B">
      <w:pPr>
        <w:rPr>
          <w:i/>
          <w:iCs/>
        </w:rPr>
      </w:pPr>
      <w:r w:rsidRPr="00026C4B">
        <w:rPr>
          <w:i/>
          <w:iCs/>
        </w:rPr>
        <w:t>- Deve</w:t>
      </w:r>
      <w:r w:rsidR="00420D5A" w:rsidRPr="00026C4B">
        <w:rPr>
          <w:i/>
          <w:iCs/>
        </w:rPr>
        <w:t xml:space="preserve">lopment of data collection </w:t>
      </w:r>
      <w:r w:rsidR="00026C4B" w:rsidRPr="00026C4B">
        <w:rPr>
          <w:i/>
          <w:iCs/>
        </w:rPr>
        <w:t xml:space="preserve">system: Month 2 </w:t>
      </w:r>
    </w:p>
    <w:p w14:paraId="6558DD5E" w14:textId="5B38CF18" w:rsidR="00572F1B" w:rsidRDefault="00572F1B" w:rsidP="00572F1B">
      <w:pPr>
        <w:rPr>
          <w:i/>
          <w:iCs/>
        </w:rPr>
      </w:pPr>
      <w:r w:rsidRPr="00026C4B">
        <w:rPr>
          <w:i/>
          <w:iCs/>
        </w:rPr>
        <w:t xml:space="preserve">- </w:t>
      </w:r>
      <w:r w:rsidR="00026C4B">
        <w:rPr>
          <w:i/>
          <w:iCs/>
        </w:rPr>
        <w:t xml:space="preserve">Implementation of data collection system: Month 3 </w:t>
      </w:r>
    </w:p>
    <w:p w14:paraId="6737F9C9" w14:textId="0041235E" w:rsidR="00026C4B" w:rsidRDefault="00026C4B" w:rsidP="00572F1B">
      <w:pPr>
        <w:rPr>
          <w:i/>
          <w:iCs/>
        </w:rPr>
      </w:pPr>
      <w:r>
        <w:rPr>
          <w:i/>
          <w:iCs/>
        </w:rPr>
        <w:t xml:space="preserve">- </w:t>
      </w:r>
      <w:r w:rsidR="001C2F1C">
        <w:rPr>
          <w:i/>
          <w:iCs/>
        </w:rPr>
        <w:t xml:space="preserve">Testing: Month 4 </w:t>
      </w:r>
    </w:p>
    <w:p w14:paraId="53443C39" w14:textId="575EAE96" w:rsidR="001C2F1C" w:rsidRDefault="001C2F1C" w:rsidP="00572F1B">
      <w:pPr>
        <w:rPr>
          <w:i/>
          <w:iCs/>
        </w:rPr>
      </w:pPr>
      <w:r>
        <w:rPr>
          <w:i/>
          <w:iCs/>
        </w:rPr>
        <w:t>- Project completion: Month 6</w:t>
      </w:r>
    </w:p>
    <w:p w14:paraId="1773B872" w14:textId="77777777" w:rsidR="00EB7265" w:rsidRDefault="00572F1B" w:rsidP="002B16C8">
      <w:pPr>
        <w:rPr>
          <w:b/>
          <w:bCs/>
        </w:rPr>
      </w:pPr>
      <w:r w:rsidRPr="00572F1B">
        <w:t xml:space="preserve">4.2. </w:t>
      </w:r>
      <w:r w:rsidRPr="00572F1B">
        <w:rPr>
          <w:b/>
          <w:bCs/>
        </w:rPr>
        <w:t>Work Breakdown Structure (WBS):</w:t>
      </w:r>
    </w:p>
    <w:p w14:paraId="4FA02931" w14:textId="34A52607" w:rsidR="002B16C8" w:rsidRDefault="00540452" w:rsidP="002B16C8">
      <w:pPr>
        <w:rPr>
          <w:i/>
          <w:iCs/>
        </w:rPr>
      </w:pPr>
      <w:r>
        <w:rPr>
          <w:i/>
          <w:iCs/>
        </w:rPr>
        <w:t xml:space="preserve">1. </w:t>
      </w:r>
      <w:r w:rsidR="002B16C8" w:rsidRPr="00026C4B">
        <w:rPr>
          <w:i/>
          <w:iCs/>
        </w:rPr>
        <w:t>Micrometres</w:t>
      </w:r>
      <w:r w:rsidR="002B16C8">
        <w:rPr>
          <w:i/>
          <w:iCs/>
        </w:rPr>
        <w:t xml:space="preserve"> installation</w:t>
      </w:r>
    </w:p>
    <w:p w14:paraId="0EEF77B1" w14:textId="63420713" w:rsidR="00540452" w:rsidRDefault="00695740" w:rsidP="00540452">
      <w:pPr>
        <w:pStyle w:val="ListParagraph"/>
        <w:numPr>
          <w:ilvl w:val="0"/>
          <w:numId w:val="10"/>
        </w:numPr>
        <w:rPr>
          <w:i/>
          <w:iCs/>
        </w:rPr>
      </w:pPr>
      <w:r>
        <w:rPr>
          <w:i/>
          <w:iCs/>
        </w:rPr>
        <w:t xml:space="preserve">Locate </w:t>
      </w:r>
      <w:r w:rsidR="00BB7000">
        <w:rPr>
          <w:i/>
          <w:iCs/>
        </w:rPr>
        <w:t>remaining laser micrometres</w:t>
      </w:r>
    </w:p>
    <w:p w14:paraId="547E3BE9" w14:textId="4FB5EDC4" w:rsidR="00BB7000" w:rsidRDefault="00E76AAE" w:rsidP="00540452">
      <w:pPr>
        <w:pStyle w:val="ListParagraph"/>
        <w:numPr>
          <w:ilvl w:val="0"/>
          <w:numId w:val="10"/>
        </w:numPr>
        <w:rPr>
          <w:i/>
          <w:iCs/>
        </w:rPr>
      </w:pPr>
      <w:r>
        <w:rPr>
          <w:i/>
          <w:iCs/>
        </w:rPr>
        <w:t>Machine</w:t>
      </w:r>
      <w:r w:rsidR="00737A24">
        <w:rPr>
          <w:i/>
          <w:iCs/>
        </w:rPr>
        <w:t xml:space="preserve"> preparation</w:t>
      </w:r>
    </w:p>
    <w:p w14:paraId="484811D0" w14:textId="6CE3EAC3" w:rsidR="00E435E5" w:rsidRDefault="00E435E5" w:rsidP="00540452">
      <w:pPr>
        <w:pStyle w:val="ListParagraph"/>
        <w:numPr>
          <w:ilvl w:val="0"/>
          <w:numId w:val="10"/>
        </w:numPr>
        <w:rPr>
          <w:i/>
          <w:iCs/>
        </w:rPr>
      </w:pPr>
      <w:r>
        <w:rPr>
          <w:i/>
          <w:iCs/>
        </w:rPr>
        <w:t xml:space="preserve">Design/Engineer support to mount if required </w:t>
      </w:r>
    </w:p>
    <w:p w14:paraId="5BDC1EE8" w14:textId="58FDFC84" w:rsidR="00737A24" w:rsidRDefault="00737A24" w:rsidP="00540452">
      <w:pPr>
        <w:pStyle w:val="ListParagraph"/>
        <w:numPr>
          <w:ilvl w:val="0"/>
          <w:numId w:val="10"/>
        </w:numPr>
        <w:rPr>
          <w:i/>
          <w:iCs/>
        </w:rPr>
      </w:pPr>
      <w:r>
        <w:rPr>
          <w:i/>
          <w:iCs/>
        </w:rPr>
        <w:lastRenderedPageBreak/>
        <w:t>Install device</w:t>
      </w:r>
    </w:p>
    <w:p w14:paraId="754BE366" w14:textId="3E15B31B" w:rsidR="00F36FEF" w:rsidRDefault="00F36FEF" w:rsidP="00540452">
      <w:pPr>
        <w:pStyle w:val="ListParagraph"/>
        <w:numPr>
          <w:ilvl w:val="0"/>
          <w:numId w:val="10"/>
        </w:numPr>
        <w:rPr>
          <w:i/>
          <w:iCs/>
        </w:rPr>
      </w:pPr>
      <w:r>
        <w:rPr>
          <w:i/>
          <w:iCs/>
        </w:rPr>
        <w:t>Initial calibration</w:t>
      </w:r>
    </w:p>
    <w:p w14:paraId="55E915AC" w14:textId="25205241" w:rsidR="00EF0C7A" w:rsidRDefault="00EF0C7A" w:rsidP="00EF0C7A">
      <w:pPr>
        <w:rPr>
          <w:i/>
          <w:iCs/>
        </w:rPr>
      </w:pPr>
      <w:r>
        <w:rPr>
          <w:i/>
          <w:iCs/>
        </w:rPr>
        <w:t>2. Development Display for readings</w:t>
      </w:r>
    </w:p>
    <w:p w14:paraId="06734561" w14:textId="183798CE" w:rsidR="00EF0C7A" w:rsidRDefault="00926255" w:rsidP="00EF0C7A">
      <w:pPr>
        <w:pStyle w:val="ListParagraph"/>
        <w:numPr>
          <w:ilvl w:val="0"/>
          <w:numId w:val="11"/>
        </w:numPr>
        <w:rPr>
          <w:i/>
          <w:iCs/>
        </w:rPr>
      </w:pPr>
      <w:r>
        <w:rPr>
          <w:i/>
          <w:iCs/>
        </w:rPr>
        <w:t xml:space="preserve">Purchase hardware </w:t>
      </w:r>
    </w:p>
    <w:p w14:paraId="6946276C" w14:textId="422CE907" w:rsidR="00926255" w:rsidRDefault="00926255" w:rsidP="00EF0C7A">
      <w:pPr>
        <w:pStyle w:val="ListParagraph"/>
        <w:numPr>
          <w:ilvl w:val="0"/>
          <w:numId w:val="11"/>
        </w:numPr>
        <w:rPr>
          <w:i/>
          <w:iCs/>
        </w:rPr>
      </w:pPr>
      <w:r>
        <w:rPr>
          <w:i/>
          <w:iCs/>
        </w:rPr>
        <w:t xml:space="preserve">Install hardware at each machine </w:t>
      </w:r>
    </w:p>
    <w:p w14:paraId="76F5FE4D" w14:textId="7EA271D0" w:rsidR="00E76AAE" w:rsidRDefault="00E76AAE" w:rsidP="00EF0C7A">
      <w:pPr>
        <w:pStyle w:val="ListParagraph"/>
        <w:numPr>
          <w:ilvl w:val="0"/>
          <w:numId w:val="11"/>
        </w:numPr>
        <w:rPr>
          <w:i/>
          <w:iCs/>
        </w:rPr>
      </w:pPr>
      <w:r>
        <w:rPr>
          <w:i/>
          <w:iCs/>
        </w:rPr>
        <w:t>Add PC to network</w:t>
      </w:r>
    </w:p>
    <w:p w14:paraId="709A428B" w14:textId="2A4DFBB7" w:rsidR="00926255" w:rsidRDefault="00995B74" w:rsidP="00EF0C7A">
      <w:pPr>
        <w:pStyle w:val="ListParagraph"/>
        <w:numPr>
          <w:ilvl w:val="0"/>
          <w:numId w:val="11"/>
        </w:numPr>
        <w:rPr>
          <w:i/>
          <w:iCs/>
        </w:rPr>
      </w:pPr>
      <w:r>
        <w:rPr>
          <w:i/>
          <w:iCs/>
        </w:rPr>
        <w:t>Install software</w:t>
      </w:r>
    </w:p>
    <w:p w14:paraId="7F6B9631" w14:textId="3B87818F" w:rsidR="00995B74" w:rsidRPr="00EF0C7A" w:rsidRDefault="00E02B00" w:rsidP="00EF0C7A">
      <w:pPr>
        <w:pStyle w:val="ListParagraph"/>
        <w:numPr>
          <w:ilvl w:val="0"/>
          <w:numId w:val="11"/>
        </w:numPr>
        <w:rPr>
          <w:i/>
          <w:iCs/>
        </w:rPr>
      </w:pPr>
      <w:r>
        <w:rPr>
          <w:i/>
          <w:iCs/>
        </w:rPr>
        <w:t>Create visual display using software</w:t>
      </w:r>
    </w:p>
    <w:p w14:paraId="4E592985" w14:textId="1952A5B2" w:rsidR="002B16C8" w:rsidRDefault="00EF0C7A" w:rsidP="002B16C8">
      <w:pPr>
        <w:rPr>
          <w:i/>
          <w:iCs/>
        </w:rPr>
      </w:pPr>
      <w:r>
        <w:rPr>
          <w:i/>
          <w:iCs/>
        </w:rPr>
        <w:t>3</w:t>
      </w:r>
      <w:r w:rsidR="00540452">
        <w:rPr>
          <w:i/>
          <w:iCs/>
        </w:rPr>
        <w:t xml:space="preserve">. </w:t>
      </w:r>
      <w:r w:rsidR="002B16C8" w:rsidRPr="00026C4B">
        <w:rPr>
          <w:i/>
          <w:iCs/>
        </w:rPr>
        <w:t>Development of data collection system</w:t>
      </w:r>
    </w:p>
    <w:p w14:paraId="5CBC1CC5" w14:textId="3B63E9F7" w:rsidR="00C93A98" w:rsidRDefault="00663EB7" w:rsidP="00C93A98">
      <w:pPr>
        <w:pStyle w:val="ListParagraph"/>
        <w:numPr>
          <w:ilvl w:val="0"/>
          <w:numId w:val="10"/>
        </w:numPr>
        <w:rPr>
          <w:i/>
          <w:iCs/>
        </w:rPr>
      </w:pPr>
      <w:r>
        <w:rPr>
          <w:i/>
          <w:iCs/>
        </w:rPr>
        <w:t xml:space="preserve">Write engineering proposal </w:t>
      </w:r>
    </w:p>
    <w:p w14:paraId="204B1848" w14:textId="2C830975" w:rsidR="00663EB7" w:rsidRDefault="00663EB7" w:rsidP="00C93A98">
      <w:pPr>
        <w:pStyle w:val="ListParagraph"/>
        <w:numPr>
          <w:ilvl w:val="0"/>
          <w:numId w:val="10"/>
        </w:numPr>
        <w:rPr>
          <w:i/>
          <w:iCs/>
        </w:rPr>
      </w:pPr>
      <w:r>
        <w:rPr>
          <w:i/>
          <w:iCs/>
        </w:rPr>
        <w:t xml:space="preserve">Source contractor to </w:t>
      </w:r>
      <w:r w:rsidR="0092020C">
        <w:rPr>
          <w:i/>
          <w:iCs/>
        </w:rPr>
        <w:t>develop</w:t>
      </w:r>
      <w:r>
        <w:rPr>
          <w:i/>
          <w:iCs/>
        </w:rPr>
        <w:t xml:space="preserve"> system </w:t>
      </w:r>
    </w:p>
    <w:p w14:paraId="1AF21F04" w14:textId="1C0F4DB0" w:rsidR="00663EB7" w:rsidRDefault="0034541B" w:rsidP="00C93A98">
      <w:pPr>
        <w:pStyle w:val="ListParagraph"/>
        <w:numPr>
          <w:ilvl w:val="0"/>
          <w:numId w:val="10"/>
        </w:numPr>
        <w:rPr>
          <w:i/>
          <w:iCs/>
        </w:rPr>
      </w:pPr>
      <w:r>
        <w:rPr>
          <w:i/>
          <w:iCs/>
        </w:rPr>
        <w:t xml:space="preserve">Receive quote for work </w:t>
      </w:r>
    </w:p>
    <w:p w14:paraId="0D30A258" w14:textId="0339E11F" w:rsidR="0034541B" w:rsidRDefault="0034541B" w:rsidP="00C93A98">
      <w:pPr>
        <w:pStyle w:val="ListParagraph"/>
        <w:numPr>
          <w:ilvl w:val="0"/>
          <w:numId w:val="10"/>
        </w:numPr>
        <w:rPr>
          <w:i/>
          <w:iCs/>
        </w:rPr>
      </w:pPr>
      <w:r>
        <w:rPr>
          <w:i/>
          <w:iCs/>
        </w:rPr>
        <w:t>Purchase order</w:t>
      </w:r>
    </w:p>
    <w:p w14:paraId="0E2BDB8D" w14:textId="627D7D0E" w:rsidR="00992788" w:rsidRPr="00C93A98" w:rsidRDefault="00992788" w:rsidP="00C93A98">
      <w:pPr>
        <w:pStyle w:val="ListParagraph"/>
        <w:numPr>
          <w:ilvl w:val="0"/>
          <w:numId w:val="10"/>
        </w:numPr>
        <w:rPr>
          <w:i/>
          <w:iCs/>
        </w:rPr>
      </w:pPr>
      <w:r>
        <w:rPr>
          <w:i/>
          <w:iCs/>
        </w:rPr>
        <w:t>Delivery date coordination</w:t>
      </w:r>
    </w:p>
    <w:p w14:paraId="4D9AC2A9" w14:textId="540F2453" w:rsidR="002B16C8" w:rsidRDefault="00EF0C7A" w:rsidP="002B16C8">
      <w:pPr>
        <w:rPr>
          <w:i/>
          <w:iCs/>
        </w:rPr>
      </w:pPr>
      <w:r>
        <w:rPr>
          <w:i/>
          <w:iCs/>
        </w:rPr>
        <w:t>4</w:t>
      </w:r>
      <w:r w:rsidR="00C93A98">
        <w:rPr>
          <w:i/>
          <w:iCs/>
        </w:rPr>
        <w:t xml:space="preserve">. </w:t>
      </w:r>
      <w:r w:rsidR="002B16C8">
        <w:rPr>
          <w:i/>
          <w:iCs/>
        </w:rPr>
        <w:t>Implementation of data collection system</w:t>
      </w:r>
    </w:p>
    <w:p w14:paraId="7D300885" w14:textId="31E3789E" w:rsidR="00C93A98" w:rsidRDefault="00A465DE" w:rsidP="00C93A98">
      <w:pPr>
        <w:pStyle w:val="ListParagraph"/>
        <w:numPr>
          <w:ilvl w:val="0"/>
          <w:numId w:val="10"/>
        </w:numPr>
        <w:rPr>
          <w:i/>
          <w:iCs/>
        </w:rPr>
      </w:pPr>
      <w:r>
        <w:rPr>
          <w:i/>
          <w:iCs/>
        </w:rPr>
        <w:t xml:space="preserve">Development completed </w:t>
      </w:r>
    </w:p>
    <w:p w14:paraId="05516773" w14:textId="63B39C14" w:rsidR="00A465DE" w:rsidRDefault="00A465DE" w:rsidP="00C93A98">
      <w:pPr>
        <w:pStyle w:val="ListParagraph"/>
        <w:numPr>
          <w:ilvl w:val="0"/>
          <w:numId w:val="10"/>
        </w:numPr>
        <w:rPr>
          <w:i/>
          <w:iCs/>
        </w:rPr>
      </w:pPr>
      <w:r>
        <w:rPr>
          <w:i/>
          <w:iCs/>
        </w:rPr>
        <w:t xml:space="preserve">Agree date for release of machine </w:t>
      </w:r>
    </w:p>
    <w:p w14:paraId="10333AF0" w14:textId="7C3B3B22" w:rsidR="00616A56" w:rsidRPr="0064646B" w:rsidRDefault="0064342E" w:rsidP="0064646B">
      <w:pPr>
        <w:pStyle w:val="ListParagraph"/>
        <w:numPr>
          <w:ilvl w:val="0"/>
          <w:numId w:val="10"/>
        </w:numPr>
        <w:rPr>
          <w:i/>
          <w:iCs/>
        </w:rPr>
      </w:pPr>
      <w:r>
        <w:rPr>
          <w:i/>
          <w:iCs/>
        </w:rPr>
        <w:t xml:space="preserve">Contractor on site </w:t>
      </w:r>
      <w:r w:rsidR="00133D9C">
        <w:rPr>
          <w:i/>
          <w:iCs/>
        </w:rPr>
        <w:t>to complete work</w:t>
      </w:r>
    </w:p>
    <w:p w14:paraId="452AA416" w14:textId="3D061293" w:rsidR="002B16C8" w:rsidRDefault="00EF0C7A" w:rsidP="002B16C8">
      <w:pPr>
        <w:rPr>
          <w:i/>
          <w:iCs/>
        </w:rPr>
      </w:pPr>
      <w:r>
        <w:rPr>
          <w:i/>
          <w:iCs/>
        </w:rPr>
        <w:t>5</w:t>
      </w:r>
      <w:r w:rsidR="00C93A98">
        <w:rPr>
          <w:i/>
          <w:iCs/>
        </w:rPr>
        <w:t xml:space="preserve">. </w:t>
      </w:r>
      <w:r w:rsidR="002B16C8">
        <w:rPr>
          <w:i/>
          <w:iCs/>
        </w:rPr>
        <w:t>Testing</w:t>
      </w:r>
    </w:p>
    <w:p w14:paraId="2ED4680A" w14:textId="08CF33BB" w:rsidR="00C93A98" w:rsidRDefault="00452ABB" w:rsidP="00C93A98">
      <w:pPr>
        <w:pStyle w:val="ListParagraph"/>
        <w:numPr>
          <w:ilvl w:val="0"/>
          <w:numId w:val="10"/>
        </w:numPr>
        <w:rPr>
          <w:i/>
          <w:iCs/>
        </w:rPr>
      </w:pPr>
      <w:r>
        <w:rPr>
          <w:i/>
          <w:iCs/>
        </w:rPr>
        <w:t xml:space="preserve">Perform </w:t>
      </w:r>
      <w:r w:rsidR="00667560">
        <w:rPr>
          <w:i/>
          <w:iCs/>
        </w:rPr>
        <w:t>trials</w:t>
      </w:r>
    </w:p>
    <w:p w14:paraId="7249C99E" w14:textId="79432D81" w:rsidR="00667560" w:rsidRDefault="00667560" w:rsidP="00C93A98">
      <w:pPr>
        <w:pStyle w:val="ListParagraph"/>
        <w:numPr>
          <w:ilvl w:val="0"/>
          <w:numId w:val="10"/>
        </w:numPr>
        <w:rPr>
          <w:i/>
          <w:iCs/>
        </w:rPr>
      </w:pPr>
      <w:r>
        <w:rPr>
          <w:i/>
          <w:iCs/>
        </w:rPr>
        <w:t xml:space="preserve">Calibrate lasers if required </w:t>
      </w:r>
    </w:p>
    <w:p w14:paraId="21CE463C" w14:textId="25238F52" w:rsidR="00667560" w:rsidRPr="00C93A98" w:rsidRDefault="001652E7" w:rsidP="00C93A98">
      <w:pPr>
        <w:pStyle w:val="ListParagraph"/>
        <w:numPr>
          <w:ilvl w:val="0"/>
          <w:numId w:val="10"/>
        </w:numPr>
        <w:rPr>
          <w:i/>
          <w:iCs/>
        </w:rPr>
      </w:pPr>
      <w:r>
        <w:rPr>
          <w:i/>
          <w:iCs/>
        </w:rPr>
        <w:t>Modify measurement display if required</w:t>
      </w:r>
    </w:p>
    <w:p w14:paraId="0FE5BFE7" w14:textId="79160598" w:rsidR="002B16C8" w:rsidRDefault="00EF0C7A" w:rsidP="002B16C8">
      <w:pPr>
        <w:rPr>
          <w:i/>
          <w:iCs/>
        </w:rPr>
      </w:pPr>
      <w:r>
        <w:rPr>
          <w:i/>
          <w:iCs/>
        </w:rPr>
        <w:t>6</w:t>
      </w:r>
      <w:r w:rsidR="00C93A98">
        <w:rPr>
          <w:i/>
          <w:iCs/>
        </w:rPr>
        <w:t>.</w:t>
      </w:r>
      <w:r w:rsidR="002B16C8">
        <w:rPr>
          <w:i/>
          <w:iCs/>
        </w:rPr>
        <w:t xml:space="preserve"> Project completion</w:t>
      </w:r>
    </w:p>
    <w:p w14:paraId="474FC964" w14:textId="6A881943" w:rsidR="00C93A98" w:rsidRDefault="001652E7" w:rsidP="00C93A98">
      <w:pPr>
        <w:pStyle w:val="ListParagraph"/>
        <w:numPr>
          <w:ilvl w:val="0"/>
          <w:numId w:val="10"/>
        </w:numPr>
        <w:rPr>
          <w:i/>
          <w:iCs/>
        </w:rPr>
      </w:pPr>
      <w:r>
        <w:rPr>
          <w:i/>
          <w:iCs/>
        </w:rPr>
        <w:t xml:space="preserve">Performance reporting </w:t>
      </w:r>
    </w:p>
    <w:p w14:paraId="22615F49" w14:textId="1B884FD7" w:rsidR="001652E7" w:rsidRDefault="001652E7" w:rsidP="00C93A98">
      <w:pPr>
        <w:pStyle w:val="ListParagraph"/>
        <w:numPr>
          <w:ilvl w:val="0"/>
          <w:numId w:val="10"/>
        </w:numPr>
        <w:rPr>
          <w:i/>
          <w:iCs/>
        </w:rPr>
      </w:pPr>
      <w:r>
        <w:rPr>
          <w:i/>
          <w:iCs/>
        </w:rPr>
        <w:t xml:space="preserve">Documentation handover </w:t>
      </w:r>
    </w:p>
    <w:p w14:paraId="56D4EA1E" w14:textId="22C20B9D" w:rsidR="001652E7" w:rsidRPr="00C93A98" w:rsidRDefault="001652E7" w:rsidP="00C93A98">
      <w:pPr>
        <w:pStyle w:val="ListParagraph"/>
        <w:numPr>
          <w:ilvl w:val="0"/>
          <w:numId w:val="10"/>
        </w:numPr>
        <w:rPr>
          <w:i/>
          <w:iCs/>
        </w:rPr>
      </w:pPr>
      <w:r>
        <w:rPr>
          <w:i/>
          <w:iCs/>
        </w:rPr>
        <w:t>Project Sign-off</w:t>
      </w:r>
    </w:p>
    <w:p w14:paraId="47AF1AE3" w14:textId="24C94109" w:rsidR="00023F8A" w:rsidRDefault="00572F1B" w:rsidP="00023F8A">
      <w:pPr>
        <w:keepNext/>
      </w:pPr>
      <w:r w:rsidRPr="00572F1B">
        <w:lastRenderedPageBreak/>
        <w:t xml:space="preserve">4.3. </w:t>
      </w:r>
      <w:r w:rsidRPr="00572F1B">
        <w:rPr>
          <w:b/>
          <w:bCs/>
        </w:rPr>
        <w:t>Gantt Chart:</w:t>
      </w:r>
      <w:r w:rsidRPr="00572F1B">
        <w:br/>
      </w:r>
      <w:r w:rsidR="00913A2D" w:rsidRPr="00913A2D">
        <w:rPr>
          <w:noProof/>
        </w:rPr>
        <w:drawing>
          <wp:inline distT="0" distB="0" distL="0" distR="0" wp14:anchorId="0E0B6564" wp14:editId="08CC87AA">
            <wp:extent cx="5731510" cy="3234055"/>
            <wp:effectExtent l="0" t="0" r="2540" b="4445"/>
            <wp:docPr id="1267044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34055"/>
                    </a:xfrm>
                    <a:prstGeom prst="rect">
                      <a:avLst/>
                    </a:prstGeom>
                    <a:noFill/>
                    <a:ln>
                      <a:noFill/>
                    </a:ln>
                  </pic:spPr>
                </pic:pic>
              </a:graphicData>
            </a:graphic>
          </wp:inline>
        </w:drawing>
      </w:r>
    </w:p>
    <w:p w14:paraId="38F4F61C" w14:textId="05C76A75" w:rsidR="00C15265" w:rsidRDefault="00023F8A" w:rsidP="00023F8A">
      <w:pPr>
        <w:pStyle w:val="Caption"/>
      </w:pPr>
      <w:bookmarkStart w:id="15" w:name="_Toc167308273"/>
      <w:r>
        <w:t xml:space="preserve">Figure </w:t>
      </w:r>
      <w:r>
        <w:fldChar w:fldCharType="begin"/>
      </w:r>
      <w:r>
        <w:instrText xml:space="preserve"> SEQ Figure \* ARABIC </w:instrText>
      </w:r>
      <w:r>
        <w:fldChar w:fldCharType="separate"/>
      </w:r>
      <w:r>
        <w:rPr>
          <w:noProof/>
        </w:rPr>
        <w:t>1</w:t>
      </w:r>
      <w:r>
        <w:fldChar w:fldCharType="end"/>
      </w:r>
      <w:r>
        <w:t>: First Gant Chart</w:t>
      </w:r>
      <w:bookmarkEnd w:id="15"/>
    </w:p>
    <w:p w14:paraId="57C21233" w14:textId="507C2EB9" w:rsidR="00023F8A" w:rsidRPr="00023F8A" w:rsidRDefault="00023F8A" w:rsidP="00023F8A">
      <w:r>
        <w:t>Each period relates to one week</w:t>
      </w:r>
      <w:r w:rsidR="00913A2D">
        <w:t xml:space="preserve">, and each colour a different phase of the project. </w:t>
      </w:r>
    </w:p>
    <w:p w14:paraId="5A6EA4B8" w14:textId="77777777" w:rsidR="00572F1B" w:rsidRPr="00572F1B" w:rsidRDefault="00572F1B" w:rsidP="00572F1B">
      <w:pPr>
        <w:rPr>
          <w:b/>
          <w:bCs/>
        </w:rPr>
      </w:pPr>
      <w:r w:rsidRPr="00572F1B">
        <w:rPr>
          <w:b/>
          <w:bCs/>
        </w:rPr>
        <w:t>5. Resource Plan</w:t>
      </w:r>
    </w:p>
    <w:p w14:paraId="1E4E3BA8" w14:textId="6567A78F" w:rsidR="00254291" w:rsidRDefault="00572F1B" w:rsidP="00572F1B">
      <w:pPr>
        <w:rPr>
          <w:i/>
          <w:iCs/>
        </w:rPr>
      </w:pPr>
      <w:r w:rsidRPr="00572F1B">
        <w:t xml:space="preserve">5.1. </w:t>
      </w:r>
      <w:r w:rsidRPr="00572F1B">
        <w:rPr>
          <w:b/>
          <w:bCs/>
        </w:rPr>
        <w:t>Resource Requirements:</w:t>
      </w:r>
      <w:r w:rsidRPr="00572F1B">
        <w:br/>
        <w:t xml:space="preserve">- </w:t>
      </w:r>
      <w:r w:rsidR="005946B7">
        <w:rPr>
          <w:i/>
          <w:iCs/>
        </w:rPr>
        <w:t>Measurement devices</w:t>
      </w:r>
      <w:r w:rsidR="00254291">
        <w:rPr>
          <w:i/>
          <w:iCs/>
        </w:rPr>
        <w:t xml:space="preserve"> </w:t>
      </w:r>
    </w:p>
    <w:p w14:paraId="614B46A5" w14:textId="79F49F1E" w:rsidR="00552B35" w:rsidRPr="00254291" w:rsidRDefault="00552B35" w:rsidP="00572F1B">
      <w:pPr>
        <w:rPr>
          <w:i/>
          <w:iCs/>
        </w:rPr>
      </w:pPr>
      <w:r>
        <w:rPr>
          <w:i/>
          <w:iCs/>
        </w:rPr>
        <w:t xml:space="preserve">- </w:t>
      </w:r>
      <w:r w:rsidR="005946B7">
        <w:rPr>
          <w:i/>
          <w:iCs/>
        </w:rPr>
        <w:t xml:space="preserve">Engineering </w:t>
      </w:r>
      <w:r w:rsidR="00A525C5">
        <w:rPr>
          <w:i/>
          <w:iCs/>
        </w:rPr>
        <w:t>designs</w:t>
      </w:r>
    </w:p>
    <w:p w14:paraId="61B20A59" w14:textId="55A7E493" w:rsidR="00572F1B" w:rsidRDefault="00572F1B" w:rsidP="00572F1B">
      <w:pPr>
        <w:rPr>
          <w:i/>
          <w:iCs/>
        </w:rPr>
      </w:pPr>
      <w:r w:rsidRPr="00572F1B">
        <w:t xml:space="preserve">- </w:t>
      </w:r>
      <w:r w:rsidR="00D416FA">
        <w:rPr>
          <w:i/>
          <w:iCs/>
        </w:rPr>
        <w:t xml:space="preserve">Computer hardware </w:t>
      </w:r>
    </w:p>
    <w:p w14:paraId="29C4C91C" w14:textId="200F5208" w:rsidR="00DA4664" w:rsidRDefault="00DA4664" w:rsidP="00572F1B">
      <w:pPr>
        <w:rPr>
          <w:i/>
          <w:iCs/>
        </w:rPr>
      </w:pPr>
      <w:r>
        <w:rPr>
          <w:i/>
          <w:iCs/>
        </w:rPr>
        <w:t>- IT Support</w:t>
      </w:r>
    </w:p>
    <w:p w14:paraId="766D24C0" w14:textId="1C633114" w:rsidR="00D416FA" w:rsidRDefault="00D416FA" w:rsidP="00572F1B">
      <w:pPr>
        <w:rPr>
          <w:i/>
          <w:iCs/>
        </w:rPr>
      </w:pPr>
      <w:r>
        <w:rPr>
          <w:i/>
          <w:iCs/>
        </w:rPr>
        <w:t xml:space="preserve">- </w:t>
      </w:r>
      <w:r w:rsidR="00F61B5A">
        <w:rPr>
          <w:i/>
          <w:iCs/>
        </w:rPr>
        <w:t xml:space="preserve">Specialist contractor </w:t>
      </w:r>
    </w:p>
    <w:p w14:paraId="596B6147" w14:textId="53C0BF51" w:rsidR="00F61B5A" w:rsidRPr="00572F1B" w:rsidRDefault="00F61B5A" w:rsidP="00572F1B">
      <w:r>
        <w:rPr>
          <w:i/>
          <w:iCs/>
        </w:rPr>
        <w:t>- Electrical parts</w:t>
      </w:r>
    </w:p>
    <w:p w14:paraId="0643DA91" w14:textId="2F2E765B" w:rsidR="00572F1B" w:rsidRDefault="00572F1B" w:rsidP="00572F1B">
      <w:r w:rsidRPr="00572F1B">
        <w:t xml:space="preserve">5.2. </w:t>
      </w:r>
      <w:r w:rsidRPr="00572F1B">
        <w:rPr>
          <w:b/>
          <w:bCs/>
        </w:rPr>
        <w:t>Resource Allocation:</w:t>
      </w:r>
      <w:r w:rsidRPr="00572F1B">
        <w:br/>
      </w:r>
      <w:r w:rsidR="00A525C5">
        <w:t xml:space="preserve">- Harley Oulton: </w:t>
      </w:r>
    </w:p>
    <w:p w14:paraId="419E9FF5" w14:textId="3D5BE097" w:rsidR="00A525C5" w:rsidRDefault="00626650" w:rsidP="00A525C5">
      <w:pPr>
        <w:pStyle w:val="ListParagraph"/>
        <w:numPr>
          <w:ilvl w:val="0"/>
          <w:numId w:val="12"/>
        </w:numPr>
      </w:pPr>
      <w:r>
        <w:t xml:space="preserve">Measurement devices </w:t>
      </w:r>
      <w:r w:rsidR="00DA4664">
        <w:t>(Phase 1)</w:t>
      </w:r>
    </w:p>
    <w:p w14:paraId="213C9319" w14:textId="09800ADD" w:rsidR="00626650" w:rsidRDefault="00626650" w:rsidP="00A525C5">
      <w:pPr>
        <w:pStyle w:val="ListParagraph"/>
        <w:numPr>
          <w:ilvl w:val="0"/>
          <w:numId w:val="12"/>
        </w:numPr>
      </w:pPr>
      <w:r>
        <w:t xml:space="preserve">Engineering designs </w:t>
      </w:r>
      <w:r w:rsidR="00DA4664">
        <w:t>(Phase 1)</w:t>
      </w:r>
    </w:p>
    <w:p w14:paraId="3C25B769" w14:textId="4757D998" w:rsidR="00626650" w:rsidRDefault="00626650" w:rsidP="00A525C5">
      <w:pPr>
        <w:pStyle w:val="ListParagraph"/>
        <w:numPr>
          <w:ilvl w:val="0"/>
          <w:numId w:val="12"/>
        </w:numPr>
      </w:pPr>
      <w:r>
        <w:t xml:space="preserve">Computer hardware </w:t>
      </w:r>
      <w:r w:rsidR="00DA4664">
        <w:t xml:space="preserve">(Phase </w:t>
      </w:r>
      <w:r w:rsidR="00113230">
        <w:t>2</w:t>
      </w:r>
      <w:r w:rsidR="00DA4664">
        <w:t>)</w:t>
      </w:r>
    </w:p>
    <w:p w14:paraId="6474DFAB" w14:textId="2EFDE396" w:rsidR="00626650" w:rsidRDefault="00626650" w:rsidP="00626650">
      <w:r>
        <w:t xml:space="preserve">- Nick Watts </w:t>
      </w:r>
    </w:p>
    <w:p w14:paraId="64337D24" w14:textId="3F0E73D2" w:rsidR="00626650" w:rsidRDefault="0027540F" w:rsidP="00626650">
      <w:pPr>
        <w:pStyle w:val="ListParagraph"/>
        <w:numPr>
          <w:ilvl w:val="0"/>
          <w:numId w:val="13"/>
        </w:numPr>
      </w:pPr>
      <w:r>
        <w:t xml:space="preserve">Specialist contractor </w:t>
      </w:r>
      <w:r w:rsidR="00DA4664">
        <w:t>(Phase 2</w:t>
      </w:r>
      <w:r w:rsidR="00CA5916">
        <w:t>+3</w:t>
      </w:r>
      <w:r w:rsidR="00DA4664">
        <w:t>)</w:t>
      </w:r>
    </w:p>
    <w:p w14:paraId="5FC60E27" w14:textId="3B3BC547" w:rsidR="00AE5CF9" w:rsidRDefault="00AE5CF9" w:rsidP="00AE5CF9">
      <w:r>
        <w:t>- Matthew Ha</w:t>
      </w:r>
      <w:r w:rsidR="0021069E">
        <w:t xml:space="preserve">rris </w:t>
      </w:r>
    </w:p>
    <w:p w14:paraId="0C88EF4E" w14:textId="09AA1161" w:rsidR="0021069E" w:rsidRDefault="0021069E" w:rsidP="0021069E">
      <w:pPr>
        <w:pStyle w:val="ListParagraph"/>
        <w:numPr>
          <w:ilvl w:val="0"/>
          <w:numId w:val="14"/>
        </w:numPr>
      </w:pPr>
      <w:r>
        <w:t>Computer Hardware</w:t>
      </w:r>
      <w:r w:rsidR="00CA5916">
        <w:t xml:space="preserve"> (Phase </w:t>
      </w:r>
      <w:r w:rsidR="00113230">
        <w:t>2</w:t>
      </w:r>
      <w:r w:rsidR="00CA5916">
        <w:t>)</w:t>
      </w:r>
    </w:p>
    <w:p w14:paraId="298FA942" w14:textId="7CC79F8B" w:rsidR="00DA4664" w:rsidRPr="00572F1B" w:rsidRDefault="00DA4664" w:rsidP="0021069E">
      <w:pPr>
        <w:pStyle w:val="ListParagraph"/>
        <w:numPr>
          <w:ilvl w:val="0"/>
          <w:numId w:val="14"/>
        </w:numPr>
      </w:pPr>
      <w:r>
        <w:t>IT support</w:t>
      </w:r>
      <w:r w:rsidR="00CA5916">
        <w:t xml:space="preserve"> (Throughout project)</w:t>
      </w:r>
    </w:p>
    <w:p w14:paraId="7424A52B" w14:textId="77777777" w:rsidR="00572F1B" w:rsidRPr="00572F1B" w:rsidRDefault="00572F1B" w:rsidP="00572F1B">
      <w:pPr>
        <w:rPr>
          <w:b/>
          <w:bCs/>
        </w:rPr>
      </w:pPr>
      <w:r w:rsidRPr="00572F1B">
        <w:rPr>
          <w:b/>
          <w:bCs/>
        </w:rPr>
        <w:lastRenderedPageBreak/>
        <w:t>6. Budget Plan</w:t>
      </w:r>
    </w:p>
    <w:p w14:paraId="2A661CFB" w14:textId="66CE3FE7" w:rsidR="00113230" w:rsidRDefault="00572F1B" w:rsidP="00572F1B">
      <w:pPr>
        <w:rPr>
          <w:i/>
          <w:iCs/>
        </w:rPr>
      </w:pPr>
      <w:r w:rsidRPr="00572F1B">
        <w:t xml:space="preserve">6.1. </w:t>
      </w:r>
      <w:r w:rsidRPr="00572F1B">
        <w:rPr>
          <w:b/>
          <w:bCs/>
        </w:rPr>
        <w:t>Cost Estimates:</w:t>
      </w:r>
      <w:r w:rsidRPr="00572F1B">
        <w:br/>
      </w:r>
      <w:r w:rsidR="00113230">
        <w:t>-</w:t>
      </w:r>
      <w:r w:rsidR="00113230" w:rsidRPr="00113230">
        <w:rPr>
          <w:i/>
          <w:iCs/>
        </w:rPr>
        <w:t xml:space="preserve"> Device Procurement: </w:t>
      </w:r>
      <w:r w:rsidR="004D5F28">
        <w:rPr>
          <w:i/>
          <w:iCs/>
        </w:rPr>
        <w:t>£</w:t>
      </w:r>
      <w:r w:rsidR="00113230">
        <w:rPr>
          <w:i/>
          <w:iCs/>
        </w:rPr>
        <w:t>10</w:t>
      </w:r>
      <w:r w:rsidR="000B6037">
        <w:rPr>
          <w:i/>
          <w:iCs/>
        </w:rPr>
        <w:t>,000</w:t>
      </w:r>
      <w:r w:rsidR="00113230" w:rsidRPr="00113230">
        <w:rPr>
          <w:i/>
          <w:iCs/>
        </w:rPr>
        <w:t xml:space="preserve"> </w:t>
      </w:r>
    </w:p>
    <w:p w14:paraId="1E6459BB" w14:textId="69AEDD1B" w:rsidR="000B6037" w:rsidRDefault="000B6037" w:rsidP="00572F1B">
      <w:pPr>
        <w:rPr>
          <w:i/>
          <w:iCs/>
        </w:rPr>
      </w:pPr>
      <w:r>
        <w:rPr>
          <w:i/>
          <w:iCs/>
        </w:rPr>
        <w:t xml:space="preserve">- Engineering Costs estimates: </w:t>
      </w:r>
      <w:r w:rsidR="004D5F28">
        <w:rPr>
          <w:i/>
          <w:iCs/>
        </w:rPr>
        <w:t>£2,000</w:t>
      </w:r>
    </w:p>
    <w:p w14:paraId="074FF81C" w14:textId="7DC30711" w:rsidR="00113230" w:rsidRDefault="00113230" w:rsidP="00572F1B">
      <w:pPr>
        <w:rPr>
          <w:i/>
          <w:iCs/>
        </w:rPr>
      </w:pPr>
      <w:r w:rsidRPr="00113230">
        <w:rPr>
          <w:i/>
          <w:iCs/>
        </w:rPr>
        <w:t xml:space="preserve">- </w:t>
      </w:r>
      <w:r w:rsidR="004D5F28">
        <w:rPr>
          <w:i/>
          <w:iCs/>
        </w:rPr>
        <w:t>Specialist Contractor: £5,000</w:t>
      </w:r>
      <w:r w:rsidRPr="00113230">
        <w:rPr>
          <w:i/>
          <w:iCs/>
        </w:rPr>
        <w:t xml:space="preserve"> </w:t>
      </w:r>
    </w:p>
    <w:p w14:paraId="75DBEA67" w14:textId="7D8E0BF2" w:rsidR="00113230" w:rsidRDefault="00113230" w:rsidP="00572F1B">
      <w:pPr>
        <w:rPr>
          <w:i/>
          <w:iCs/>
        </w:rPr>
      </w:pPr>
      <w:r w:rsidRPr="00113230">
        <w:rPr>
          <w:i/>
          <w:iCs/>
        </w:rPr>
        <w:t xml:space="preserve">- </w:t>
      </w:r>
      <w:r w:rsidR="004D5F28">
        <w:rPr>
          <w:i/>
          <w:iCs/>
        </w:rPr>
        <w:t>Electrical Parts Estimate</w:t>
      </w:r>
      <w:r w:rsidRPr="00113230">
        <w:rPr>
          <w:i/>
          <w:iCs/>
        </w:rPr>
        <w:t xml:space="preserve">: </w:t>
      </w:r>
      <w:r w:rsidR="004D5F28">
        <w:rPr>
          <w:i/>
          <w:iCs/>
        </w:rPr>
        <w:t>£2,000</w:t>
      </w:r>
    </w:p>
    <w:p w14:paraId="73CB226E" w14:textId="3417EDA8" w:rsidR="002A28E4" w:rsidRDefault="002A28E4" w:rsidP="00572F1B">
      <w:pPr>
        <w:rPr>
          <w:i/>
          <w:iCs/>
        </w:rPr>
      </w:pPr>
      <w:r>
        <w:rPr>
          <w:i/>
          <w:iCs/>
        </w:rPr>
        <w:t>- Computer hardware: £3,000</w:t>
      </w:r>
    </w:p>
    <w:p w14:paraId="3CE1612D" w14:textId="509C1136" w:rsidR="00572F1B" w:rsidRPr="00572F1B" w:rsidRDefault="00113230" w:rsidP="00572F1B">
      <w:r w:rsidRPr="00113230">
        <w:rPr>
          <w:i/>
          <w:iCs/>
        </w:rPr>
        <w:t>- Contingency:</w:t>
      </w:r>
      <w:r w:rsidR="002A28E4">
        <w:rPr>
          <w:i/>
          <w:iCs/>
        </w:rPr>
        <w:t xml:space="preserve"> no contingency as no budget outlined</w:t>
      </w:r>
    </w:p>
    <w:p w14:paraId="6923B1D1" w14:textId="77777777" w:rsidR="00572F1B" w:rsidRPr="00572F1B" w:rsidRDefault="00572F1B" w:rsidP="00572F1B">
      <w:pPr>
        <w:rPr>
          <w:b/>
          <w:bCs/>
        </w:rPr>
      </w:pPr>
      <w:r w:rsidRPr="00572F1B">
        <w:rPr>
          <w:b/>
          <w:bCs/>
        </w:rPr>
        <w:t>7. Risk Management</w:t>
      </w:r>
    </w:p>
    <w:p w14:paraId="19698727" w14:textId="1A3B0A77" w:rsidR="00572F1B" w:rsidRDefault="00572F1B" w:rsidP="00572F1B">
      <w:pPr>
        <w:rPr>
          <w:i/>
          <w:iCs/>
        </w:rPr>
      </w:pPr>
      <w:r w:rsidRPr="00572F1B">
        <w:t xml:space="preserve">7.1. </w:t>
      </w:r>
      <w:r w:rsidRPr="00572F1B">
        <w:rPr>
          <w:b/>
          <w:bCs/>
        </w:rPr>
        <w:t>Risk Identification:</w:t>
      </w:r>
      <w:r w:rsidRPr="00572F1B">
        <w:br/>
        <w:t xml:space="preserve">- </w:t>
      </w:r>
      <w:r w:rsidR="00AC4185">
        <w:rPr>
          <w:i/>
          <w:iCs/>
        </w:rPr>
        <w:t xml:space="preserve">Risk 1: </w:t>
      </w:r>
      <w:r w:rsidR="00AF4588">
        <w:rPr>
          <w:i/>
          <w:iCs/>
        </w:rPr>
        <w:t xml:space="preserve">Purchase order </w:t>
      </w:r>
      <w:r w:rsidR="00DF6185">
        <w:rPr>
          <w:i/>
          <w:iCs/>
        </w:rPr>
        <w:t>approvals</w:t>
      </w:r>
      <w:r w:rsidR="00AF4588">
        <w:rPr>
          <w:i/>
          <w:iCs/>
        </w:rPr>
        <w:t xml:space="preserve">. </w:t>
      </w:r>
      <w:r w:rsidR="00DC49EF">
        <w:rPr>
          <w:i/>
          <w:iCs/>
        </w:rPr>
        <w:t>Delayed or non</w:t>
      </w:r>
      <w:r w:rsidR="0063159A">
        <w:rPr>
          <w:i/>
          <w:iCs/>
        </w:rPr>
        <w:t>-approved orders will delay delivery dates</w:t>
      </w:r>
      <w:r w:rsidR="00A47A25">
        <w:rPr>
          <w:i/>
          <w:iCs/>
        </w:rPr>
        <w:t>, risking the set completion date.</w:t>
      </w:r>
    </w:p>
    <w:p w14:paraId="160AF55F" w14:textId="328485D1" w:rsidR="00AF4588" w:rsidRDefault="00DF6185" w:rsidP="00572F1B">
      <w:pPr>
        <w:rPr>
          <w:i/>
          <w:iCs/>
        </w:rPr>
      </w:pPr>
      <w:r>
        <w:rPr>
          <w:i/>
          <w:iCs/>
        </w:rPr>
        <w:t xml:space="preserve">- Risk 2: </w:t>
      </w:r>
      <w:r w:rsidR="00F829A3">
        <w:rPr>
          <w:i/>
          <w:iCs/>
        </w:rPr>
        <w:t xml:space="preserve">Compatibility issues with existing system: </w:t>
      </w:r>
      <w:r w:rsidR="001D59EA">
        <w:rPr>
          <w:i/>
          <w:iCs/>
        </w:rPr>
        <w:t xml:space="preserve">Issues </w:t>
      </w:r>
      <w:r w:rsidR="007A3C0D">
        <w:rPr>
          <w:i/>
          <w:iCs/>
        </w:rPr>
        <w:t>transferring the data from the measurement devices to EBR.</w:t>
      </w:r>
    </w:p>
    <w:p w14:paraId="448494FC" w14:textId="1F4EA51A" w:rsidR="007A3C0D" w:rsidRPr="00572F1B" w:rsidRDefault="007A3C0D" w:rsidP="00572F1B">
      <w:r>
        <w:rPr>
          <w:i/>
          <w:iCs/>
        </w:rPr>
        <w:t xml:space="preserve">-Risk 3: </w:t>
      </w:r>
      <w:r w:rsidR="002E3720">
        <w:rPr>
          <w:i/>
          <w:iCs/>
        </w:rPr>
        <w:t>Unexpected downtime during installation</w:t>
      </w:r>
    </w:p>
    <w:p w14:paraId="0072B00C" w14:textId="727BB7CC" w:rsidR="00572F1B" w:rsidRDefault="00572F1B" w:rsidP="00572F1B">
      <w:pPr>
        <w:rPr>
          <w:i/>
          <w:iCs/>
        </w:rPr>
      </w:pPr>
      <w:r w:rsidRPr="00572F1B">
        <w:t xml:space="preserve">7.2. </w:t>
      </w:r>
      <w:r w:rsidRPr="00572F1B">
        <w:rPr>
          <w:b/>
          <w:bCs/>
        </w:rPr>
        <w:t>Risk Mitigation:</w:t>
      </w:r>
      <w:r w:rsidRPr="00572F1B">
        <w:br/>
      </w:r>
      <w:r w:rsidRPr="00D67BAF">
        <w:rPr>
          <w:i/>
          <w:iCs/>
        </w:rPr>
        <w:t xml:space="preserve">- </w:t>
      </w:r>
      <w:r w:rsidR="00D67BAF" w:rsidRPr="00D67BAF">
        <w:rPr>
          <w:i/>
          <w:iCs/>
        </w:rPr>
        <w:t>Risk 1:</w:t>
      </w:r>
      <w:r w:rsidR="00D67BAF">
        <w:rPr>
          <w:i/>
          <w:iCs/>
        </w:rPr>
        <w:t xml:space="preserve"> </w:t>
      </w:r>
      <w:r w:rsidR="00037AAB">
        <w:rPr>
          <w:i/>
          <w:iCs/>
        </w:rPr>
        <w:t>Seek agreement for all approval for any required costings</w:t>
      </w:r>
    </w:p>
    <w:p w14:paraId="300253FC" w14:textId="37CE6B46" w:rsidR="00037AAB" w:rsidRDefault="00037AAB" w:rsidP="00572F1B">
      <w:pPr>
        <w:rPr>
          <w:i/>
          <w:iCs/>
        </w:rPr>
      </w:pPr>
      <w:r>
        <w:rPr>
          <w:i/>
          <w:iCs/>
        </w:rPr>
        <w:t xml:space="preserve">- Risk 2: Conduct a thorough compatibility assessment </w:t>
      </w:r>
    </w:p>
    <w:p w14:paraId="724DE09A" w14:textId="2D75968D" w:rsidR="00093748" w:rsidRPr="00572F1B" w:rsidRDefault="00093748" w:rsidP="00572F1B">
      <w:r>
        <w:rPr>
          <w:i/>
          <w:iCs/>
        </w:rPr>
        <w:t>- Risk 3: Schedule installation during low-impact periods</w:t>
      </w:r>
    </w:p>
    <w:p w14:paraId="6A35D8EE" w14:textId="296E4E04" w:rsidR="00FD4E22" w:rsidRPr="003C04FD" w:rsidRDefault="00572F1B" w:rsidP="00572F1B">
      <w:pPr>
        <w:rPr>
          <w:i/>
          <w:iCs/>
        </w:rPr>
      </w:pPr>
      <w:r w:rsidRPr="00572F1B">
        <w:t xml:space="preserve">7.3. </w:t>
      </w:r>
      <w:r w:rsidRPr="00572F1B">
        <w:rPr>
          <w:b/>
          <w:bCs/>
        </w:rPr>
        <w:t>Contingency Plan:</w:t>
      </w:r>
      <w:r w:rsidRPr="00572F1B">
        <w:br/>
        <w:t xml:space="preserve">- </w:t>
      </w:r>
      <w:r w:rsidR="00093748">
        <w:rPr>
          <w:i/>
          <w:iCs/>
        </w:rPr>
        <w:t xml:space="preserve">Allocate additional time in the schedule for </w:t>
      </w:r>
      <w:r w:rsidR="00FD4E22">
        <w:rPr>
          <w:i/>
          <w:iCs/>
        </w:rPr>
        <w:t>unforeseen delays</w:t>
      </w:r>
    </w:p>
    <w:p w14:paraId="6E5DDE5C" w14:textId="77777777" w:rsidR="00572F1B" w:rsidRPr="00572F1B" w:rsidRDefault="00572F1B" w:rsidP="00572F1B">
      <w:pPr>
        <w:rPr>
          <w:b/>
          <w:bCs/>
        </w:rPr>
      </w:pPr>
      <w:r w:rsidRPr="00572F1B">
        <w:rPr>
          <w:b/>
          <w:bCs/>
        </w:rPr>
        <w:t>8. Communication Plan</w:t>
      </w:r>
    </w:p>
    <w:p w14:paraId="22285507" w14:textId="45CFB6DE" w:rsidR="00572F1B" w:rsidRDefault="00572F1B" w:rsidP="00572F1B">
      <w:pPr>
        <w:rPr>
          <w:i/>
          <w:iCs/>
        </w:rPr>
      </w:pPr>
      <w:r w:rsidRPr="00572F1B">
        <w:t xml:space="preserve">8.1. </w:t>
      </w:r>
      <w:r w:rsidRPr="00572F1B">
        <w:rPr>
          <w:b/>
          <w:bCs/>
        </w:rPr>
        <w:t>Communication Methods:</w:t>
      </w:r>
      <w:r w:rsidRPr="00572F1B">
        <w:br/>
        <w:t xml:space="preserve">- </w:t>
      </w:r>
      <w:r w:rsidR="003C04FD">
        <w:rPr>
          <w:i/>
          <w:iCs/>
        </w:rPr>
        <w:t xml:space="preserve">Method 1: Emails </w:t>
      </w:r>
    </w:p>
    <w:p w14:paraId="7EC8AB91" w14:textId="15108335" w:rsidR="00FB0442" w:rsidRPr="00FB0442" w:rsidRDefault="003C04FD" w:rsidP="00572F1B">
      <w:pPr>
        <w:rPr>
          <w:i/>
          <w:iCs/>
        </w:rPr>
      </w:pPr>
      <w:r>
        <w:rPr>
          <w:i/>
          <w:iCs/>
        </w:rPr>
        <w:t xml:space="preserve">- Method 2: </w:t>
      </w:r>
      <w:r w:rsidR="00FB0442">
        <w:rPr>
          <w:i/>
          <w:iCs/>
        </w:rPr>
        <w:t>Meetings (in-person or virtual)</w:t>
      </w:r>
    </w:p>
    <w:p w14:paraId="0052ACB6" w14:textId="6D18EBF5" w:rsidR="00572F1B" w:rsidRDefault="00572F1B" w:rsidP="00572F1B">
      <w:r w:rsidRPr="00572F1B">
        <w:t xml:space="preserve">8.2. </w:t>
      </w:r>
      <w:r w:rsidRPr="00572F1B">
        <w:rPr>
          <w:b/>
          <w:bCs/>
        </w:rPr>
        <w:t>Communication Schedule:</w:t>
      </w:r>
    </w:p>
    <w:p w14:paraId="3FF92574" w14:textId="63696F07" w:rsidR="00CC7C69" w:rsidRPr="00CC7C69" w:rsidRDefault="00CC7C69" w:rsidP="00572F1B">
      <w:pPr>
        <w:rPr>
          <w:i/>
          <w:iCs/>
        </w:rPr>
      </w:pPr>
      <w:r>
        <w:rPr>
          <w:i/>
          <w:iCs/>
        </w:rPr>
        <w:t>- Regular Meeting</w:t>
      </w:r>
    </w:p>
    <w:p w14:paraId="19D4844A" w14:textId="06D79E4C" w:rsidR="003A1E31" w:rsidRPr="00572F1B" w:rsidRDefault="003A1E31" w:rsidP="00572F1B">
      <w:r>
        <w:rPr>
          <w:i/>
          <w:iCs/>
        </w:rPr>
        <w:t>- Immediate communication for critical issues</w:t>
      </w:r>
    </w:p>
    <w:p w14:paraId="724F54AC" w14:textId="1590BFC0" w:rsidR="00CC7C69" w:rsidRDefault="00572F1B" w:rsidP="00CC7C69">
      <w:pPr>
        <w:rPr>
          <w:i/>
          <w:iCs/>
        </w:rPr>
      </w:pPr>
      <w:r w:rsidRPr="00572F1B">
        <w:t xml:space="preserve">8.3. </w:t>
      </w:r>
      <w:r w:rsidRPr="00572F1B">
        <w:rPr>
          <w:b/>
          <w:bCs/>
        </w:rPr>
        <w:t>Stakeholder Communication:</w:t>
      </w:r>
      <w:r w:rsidRPr="00572F1B">
        <w:br/>
        <w:t>-</w:t>
      </w:r>
      <w:r w:rsidR="00CC7C69" w:rsidRPr="00572F1B">
        <w:t xml:space="preserve">- </w:t>
      </w:r>
      <w:r w:rsidR="00CC7C69">
        <w:rPr>
          <w:i/>
          <w:iCs/>
        </w:rPr>
        <w:t>Bi-weekly project reviews (through “OnePlan”)</w:t>
      </w:r>
    </w:p>
    <w:p w14:paraId="063931C0" w14:textId="77777777" w:rsidR="00572F1B" w:rsidRPr="00572F1B" w:rsidRDefault="00572F1B" w:rsidP="00572F1B">
      <w:pPr>
        <w:rPr>
          <w:b/>
          <w:bCs/>
        </w:rPr>
      </w:pPr>
      <w:r w:rsidRPr="00572F1B">
        <w:rPr>
          <w:b/>
          <w:bCs/>
        </w:rPr>
        <w:t>9. Quality Management</w:t>
      </w:r>
    </w:p>
    <w:p w14:paraId="5B3636CA" w14:textId="27F2DE9C" w:rsidR="00572F1B" w:rsidRDefault="00572F1B" w:rsidP="00572F1B">
      <w:pPr>
        <w:rPr>
          <w:i/>
          <w:iCs/>
        </w:rPr>
      </w:pPr>
      <w:r w:rsidRPr="00572F1B">
        <w:t xml:space="preserve">9.1. </w:t>
      </w:r>
      <w:r w:rsidRPr="00572F1B">
        <w:rPr>
          <w:b/>
          <w:bCs/>
        </w:rPr>
        <w:t>Quality Assurance:</w:t>
      </w:r>
      <w:r w:rsidRPr="00572F1B">
        <w:br/>
        <w:t xml:space="preserve">- </w:t>
      </w:r>
      <w:r w:rsidR="00CC7C69">
        <w:rPr>
          <w:i/>
          <w:iCs/>
        </w:rPr>
        <w:t>Bi-Weekly reviews</w:t>
      </w:r>
    </w:p>
    <w:p w14:paraId="1E6C988B" w14:textId="21AD5C09" w:rsidR="00C46A99" w:rsidRPr="00572F1B" w:rsidRDefault="00C46A99" w:rsidP="00572F1B">
      <w:r>
        <w:rPr>
          <w:i/>
          <w:iCs/>
        </w:rPr>
        <w:t>- Adherence to industry and company standards and best practices</w:t>
      </w:r>
    </w:p>
    <w:p w14:paraId="49E0CB62" w14:textId="5589F38A" w:rsidR="00572F1B" w:rsidRDefault="00572F1B" w:rsidP="00572F1B">
      <w:pPr>
        <w:rPr>
          <w:i/>
          <w:iCs/>
        </w:rPr>
      </w:pPr>
      <w:r w:rsidRPr="00572F1B">
        <w:lastRenderedPageBreak/>
        <w:t xml:space="preserve">9.2. </w:t>
      </w:r>
      <w:r w:rsidRPr="00572F1B">
        <w:rPr>
          <w:b/>
          <w:bCs/>
        </w:rPr>
        <w:t>Quality Control:</w:t>
      </w:r>
      <w:r w:rsidRPr="00572F1B">
        <w:br/>
        <w:t xml:space="preserve">- </w:t>
      </w:r>
      <w:r w:rsidR="00314002">
        <w:rPr>
          <w:i/>
          <w:iCs/>
        </w:rPr>
        <w:t xml:space="preserve">Testing and validation of Micrometres functionality </w:t>
      </w:r>
    </w:p>
    <w:p w14:paraId="3D5C92E2" w14:textId="2A5ACFBF" w:rsidR="00314002" w:rsidRPr="00572F1B" w:rsidRDefault="00314002" w:rsidP="00572F1B">
      <w:r>
        <w:rPr>
          <w:i/>
          <w:iCs/>
        </w:rPr>
        <w:t>- Calibration checks</w:t>
      </w:r>
    </w:p>
    <w:p w14:paraId="4FE74CF0" w14:textId="77777777" w:rsidR="00572F1B" w:rsidRPr="00572F1B" w:rsidRDefault="00572F1B" w:rsidP="00572F1B">
      <w:pPr>
        <w:rPr>
          <w:b/>
          <w:bCs/>
        </w:rPr>
      </w:pPr>
      <w:r w:rsidRPr="00572F1B">
        <w:rPr>
          <w:b/>
          <w:bCs/>
        </w:rPr>
        <w:t>10. Monitoring and Reporting</w:t>
      </w:r>
    </w:p>
    <w:p w14:paraId="777F60F6" w14:textId="56ECC788" w:rsidR="00572F1B" w:rsidRPr="00572F1B" w:rsidRDefault="00572F1B" w:rsidP="00572F1B">
      <w:r w:rsidRPr="00572F1B">
        <w:t xml:space="preserve">10.1. </w:t>
      </w:r>
      <w:r w:rsidRPr="00572F1B">
        <w:rPr>
          <w:b/>
          <w:bCs/>
        </w:rPr>
        <w:t>Progress Monitoring:</w:t>
      </w:r>
      <w:r w:rsidRPr="00572F1B">
        <w:br/>
        <w:t xml:space="preserve">- </w:t>
      </w:r>
      <w:r w:rsidR="000659B7">
        <w:rPr>
          <w:i/>
          <w:iCs/>
        </w:rPr>
        <w:t xml:space="preserve">Bi-weekly project reviews </w:t>
      </w:r>
    </w:p>
    <w:p w14:paraId="6CB7AC09" w14:textId="138A3FD1" w:rsidR="00572F1B" w:rsidRDefault="00572F1B" w:rsidP="00572F1B">
      <w:pPr>
        <w:rPr>
          <w:i/>
          <w:iCs/>
        </w:rPr>
      </w:pPr>
      <w:r w:rsidRPr="00572F1B">
        <w:t xml:space="preserve">10.2. </w:t>
      </w:r>
      <w:r w:rsidRPr="00572F1B">
        <w:rPr>
          <w:b/>
          <w:bCs/>
        </w:rPr>
        <w:t>Reporting:</w:t>
      </w:r>
      <w:r w:rsidRPr="00572F1B">
        <w:br/>
        <w:t xml:space="preserve">- </w:t>
      </w:r>
      <w:r w:rsidR="000659B7">
        <w:rPr>
          <w:i/>
          <w:iCs/>
        </w:rPr>
        <w:t>Reports created for every bi-weekly project review (4-Blocker presentation)</w:t>
      </w:r>
    </w:p>
    <w:p w14:paraId="6BDB099B" w14:textId="6A8017B6" w:rsidR="000659B7" w:rsidRPr="00572F1B" w:rsidRDefault="005F2102" w:rsidP="00572F1B">
      <w:r>
        <w:rPr>
          <w:i/>
          <w:iCs/>
        </w:rPr>
        <w:t>- Final project report upon completion</w:t>
      </w:r>
    </w:p>
    <w:p w14:paraId="5D4FBA0C" w14:textId="77777777" w:rsidR="00572F1B" w:rsidRPr="00572F1B" w:rsidRDefault="00572F1B" w:rsidP="00572F1B">
      <w:pPr>
        <w:rPr>
          <w:b/>
          <w:bCs/>
        </w:rPr>
      </w:pPr>
      <w:r w:rsidRPr="00572F1B">
        <w:rPr>
          <w:b/>
          <w:bCs/>
        </w:rPr>
        <w:t>11. Change Management</w:t>
      </w:r>
    </w:p>
    <w:p w14:paraId="6D7292A0" w14:textId="671DFD50" w:rsidR="00C4417B" w:rsidRDefault="00572F1B" w:rsidP="00572F1B">
      <w:pPr>
        <w:rPr>
          <w:i/>
          <w:iCs/>
        </w:rPr>
      </w:pPr>
      <w:r w:rsidRPr="00572F1B">
        <w:t xml:space="preserve">11.1. </w:t>
      </w:r>
      <w:r w:rsidRPr="00572F1B">
        <w:rPr>
          <w:b/>
          <w:bCs/>
        </w:rPr>
        <w:t>Change Control Process:</w:t>
      </w:r>
      <w:r w:rsidRPr="00572F1B">
        <w:br/>
        <w:t xml:space="preserve">- </w:t>
      </w:r>
      <w:r w:rsidR="00C4417B" w:rsidRPr="00C4417B">
        <w:rPr>
          <w:i/>
          <w:iCs/>
        </w:rPr>
        <w:t>Formal change request procedure</w:t>
      </w:r>
    </w:p>
    <w:p w14:paraId="639FE783" w14:textId="08816575" w:rsidR="00C4417B" w:rsidRDefault="00C4417B" w:rsidP="00572F1B">
      <w:pPr>
        <w:rPr>
          <w:i/>
          <w:iCs/>
        </w:rPr>
      </w:pPr>
      <w:r w:rsidRPr="00C4417B">
        <w:rPr>
          <w:i/>
          <w:iCs/>
        </w:rPr>
        <w:t xml:space="preserve"> - Impact analysis and approval process </w:t>
      </w:r>
    </w:p>
    <w:p w14:paraId="56A14409" w14:textId="048BCEAB" w:rsidR="00572F1B" w:rsidRPr="00572F1B" w:rsidRDefault="00C4417B" w:rsidP="00572F1B">
      <w:r w:rsidRPr="00C4417B">
        <w:rPr>
          <w:i/>
          <w:iCs/>
        </w:rPr>
        <w:t>- Documentation of all changes</w:t>
      </w:r>
    </w:p>
    <w:p w14:paraId="03BBF9C5" w14:textId="77777777" w:rsidR="00572F1B" w:rsidRPr="00572F1B" w:rsidRDefault="00572F1B" w:rsidP="00572F1B">
      <w:pPr>
        <w:rPr>
          <w:b/>
          <w:bCs/>
        </w:rPr>
      </w:pPr>
      <w:r w:rsidRPr="00572F1B">
        <w:rPr>
          <w:b/>
          <w:bCs/>
        </w:rPr>
        <w:t>12. Project Closure</w:t>
      </w:r>
    </w:p>
    <w:p w14:paraId="5D69AEA4" w14:textId="01780B32" w:rsidR="00572F1B" w:rsidRDefault="00572F1B" w:rsidP="00572F1B">
      <w:pPr>
        <w:rPr>
          <w:i/>
          <w:iCs/>
        </w:rPr>
      </w:pPr>
      <w:r w:rsidRPr="00572F1B">
        <w:t xml:space="preserve">12.1. </w:t>
      </w:r>
      <w:r w:rsidRPr="00572F1B">
        <w:rPr>
          <w:b/>
          <w:bCs/>
        </w:rPr>
        <w:t>Final Deliverables:</w:t>
      </w:r>
      <w:r w:rsidRPr="00572F1B">
        <w:br/>
        <w:t xml:space="preserve">- </w:t>
      </w:r>
      <w:r w:rsidR="00F161FF">
        <w:rPr>
          <w:i/>
          <w:iCs/>
        </w:rPr>
        <w:t xml:space="preserve">Fully installed and operation measurement devices at each machine </w:t>
      </w:r>
    </w:p>
    <w:p w14:paraId="6DDBC3D7" w14:textId="548FC2DD" w:rsidR="00F161FF" w:rsidRDefault="00F161FF" w:rsidP="00572F1B">
      <w:pPr>
        <w:rPr>
          <w:i/>
          <w:iCs/>
        </w:rPr>
      </w:pPr>
      <w:r>
        <w:rPr>
          <w:i/>
          <w:iCs/>
        </w:rPr>
        <w:t xml:space="preserve">- </w:t>
      </w:r>
      <w:r w:rsidR="001428F5">
        <w:rPr>
          <w:i/>
          <w:iCs/>
        </w:rPr>
        <w:t xml:space="preserve">Readable displays at each machine </w:t>
      </w:r>
    </w:p>
    <w:p w14:paraId="12074ECD" w14:textId="61030756" w:rsidR="001428F5" w:rsidRPr="00572F1B" w:rsidRDefault="001428F5" w:rsidP="00572F1B">
      <w:r>
        <w:rPr>
          <w:i/>
          <w:iCs/>
        </w:rPr>
        <w:t xml:space="preserve">- Data is captured and </w:t>
      </w:r>
      <w:r w:rsidR="005A739D">
        <w:rPr>
          <w:i/>
          <w:iCs/>
        </w:rPr>
        <w:t>accessible on EBR system</w:t>
      </w:r>
    </w:p>
    <w:p w14:paraId="3A5DACA2" w14:textId="2253C184" w:rsidR="00572F1B" w:rsidRDefault="00572F1B" w:rsidP="00572F1B">
      <w:pPr>
        <w:rPr>
          <w:i/>
          <w:iCs/>
        </w:rPr>
      </w:pPr>
      <w:r w:rsidRPr="00572F1B">
        <w:t xml:space="preserve">12.2. </w:t>
      </w:r>
      <w:r w:rsidRPr="00572F1B">
        <w:rPr>
          <w:b/>
          <w:bCs/>
        </w:rPr>
        <w:t>Evaluation:</w:t>
      </w:r>
      <w:r w:rsidRPr="00572F1B">
        <w:br/>
        <w:t xml:space="preserve">- </w:t>
      </w:r>
      <w:r w:rsidR="005A739D">
        <w:rPr>
          <w:i/>
          <w:iCs/>
        </w:rPr>
        <w:t>Post-install</w:t>
      </w:r>
      <w:r w:rsidR="006F1602">
        <w:rPr>
          <w:i/>
          <w:iCs/>
        </w:rPr>
        <w:t>ation evaluation meeting</w:t>
      </w:r>
    </w:p>
    <w:p w14:paraId="139BE0E8" w14:textId="149ABAC6" w:rsidR="006F1602" w:rsidRPr="00572F1B" w:rsidRDefault="006F1602" w:rsidP="00572F1B">
      <w:r>
        <w:rPr>
          <w:i/>
          <w:iCs/>
        </w:rPr>
        <w:t>- Collect feedback from operator</w:t>
      </w:r>
      <w:r w:rsidR="00EE789C">
        <w:rPr>
          <w:i/>
          <w:iCs/>
        </w:rPr>
        <w:t>s and stakeholders</w:t>
      </w:r>
    </w:p>
    <w:p w14:paraId="36B4A1A3" w14:textId="41E32621" w:rsidR="00572F1B" w:rsidRDefault="00572F1B" w:rsidP="00572F1B">
      <w:pPr>
        <w:rPr>
          <w:i/>
          <w:iCs/>
        </w:rPr>
      </w:pPr>
      <w:r w:rsidRPr="00572F1B">
        <w:t xml:space="preserve">12.3. </w:t>
      </w:r>
      <w:r w:rsidRPr="00572F1B">
        <w:rPr>
          <w:b/>
          <w:bCs/>
        </w:rPr>
        <w:t>Closure Documentation:</w:t>
      </w:r>
      <w:r w:rsidRPr="00572F1B">
        <w:br/>
        <w:t xml:space="preserve">- </w:t>
      </w:r>
      <w:r w:rsidR="00EE789C">
        <w:rPr>
          <w:i/>
          <w:iCs/>
        </w:rPr>
        <w:t xml:space="preserve">Final project report </w:t>
      </w:r>
    </w:p>
    <w:p w14:paraId="5BB0BCC2" w14:textId="35682BCC" w:rsidR="00EE789C" w:rsidRDefault="00EE789C" w:rsidP="00572F1B">
      <w:pPr>
        <w:rPr>
          <w:i/>
          <w:iCs/>
        </w:rPr>
      </w:pPr>
      <w:r>
        <w:rPr>
          <w:i/>
          <w:iCs/>
        </w:rPr>
        <w:t xml:space="preserve">-Documentation handover </w:t>
      </w:r>
    </w:p>
    <w:p w14:paraId="0EDD0BBA" w14:textId="394DCC47" w:rsidR="00B27328" w:rsidRDefault="00EE789C" w:rsidP="00572F1B">
      <w:pPr>
        <w:rPr>
          <w:i/>
          <w:iCs/>
        </w:rPr>
      </w:pPr>
      <w:r>
        <w:rPr>
          <w:i/>
          <w:iCs/>
        </w:rPr>
        <w:t>- Project sign-off</w:t>
      </w:r>
    </w:p>
    <w:p w14:paraId="3C64A27F" w14:textId="1E1939B8" w:rsidR="00EE789C" w:rsidRDefault="00EE789C" w:rsidP="00572F1B"/>
    <w:p w14:paraId="3275879E" w14:textId="77777777" w:rsidR="00913A2D" w:rsidRDefault="00913A2D" w:rsidP="00572F1B"/>
    <w:p w14:paraId="7AD373D1" w14:textId="77777777" w:rsidR="00913A2D" w:rsidRDefault="00913A2D" w:rsidP="00572F1B"/>
    <w:p w14:paraId="03FA7251" w14:textId="77777777" w:rsidR="00913A2D" w:rsidRDefault="00913A2D" w:rsidP="00572F1B"/>
    <w:p w14:paraId="077F616D" w14:textId="77777777" w:rsidR="00913A2D" w:rsidRDefault="00913A2D" w:rsidP="00572F1B"/>
    <w:p w14:paraId="389731EE" w14:textId="77777777" w:rsidR="00913A2D" w:rsidRDefault="00913A2D" w:rsidP="00572F1B"/>
    <w:p w14:paraId="50B76FBD" w14:textId="77777777" w:rsidR="00913A2D" w:rsidRPr="00572F1B" w:rsidRDefault="00913A2D" w:rsidP="00572F1B"/>
    <w:p w14:paraId="50350E3A" w14:textId="090D9141" w:rsidR="00B27328" w:rsidRDefault="00A974DA" w:rsidP="00B27328">
      <w:pPr>
        <w:pStyle w:val="Heading2"/>
        <w:rPr>
          <w:u w:val="single"/>
        </w:rPr>
      </w:pPr>
      <w:bookmarkStart w:id="16" w:name="_Toc167310521"/>
      <w:r>
        <w:rPr>
          <w:u w:val="single"/>
        </w:rPr>
        <w:lastRenderedPageBreak/>
        <w:t>Revised</w:t>
      </w:r>
      <w:r w:rsidR="00B27328">
        <w:rPr>
          <w:u w:val="single"/>
        </w:rPr>
        <w:t xml:space="preserve"> Project Plan</w:t>
      </w:r>
      <w:bookmarkEnd w:id="16"/>
      <w:r w:rsidR="00B27328">
        <w:rPr>
          <w:u w:val="single"/>
        </w:rPr>
        <w:t xml:space="preserve"> </w:t>
      </w:r>
    </w:p>
    <w:p w14:paraId="560DB2D7" w14:textId="77777777" w:rsidR="00572F1B" w:rsidRPr="00572F1B" w:rsidRDefault="00572F1B" w:rsidP="00572F1B"/>
    <w:p w14:paraId="0B937A25" w14:textId="77777777" w:rsidR="00EE789C" w:rsidRPr="00572F1B" w:rsidRDefault="00EE789C" w:rsidP="00EE789C">
      <w:pPr>
        <w:rPr>
          <w:b/>
          <w:bCs/>
        </w:rPr>
      </w:pPr>
      <w:r w:rsidRPr="00572F1B">
        <w:rPr>
          <w:b/>
          <w:bCs/>
        </w:rPr>
        <w:t>1. Project Overview</w:t>
      </w:r>
    </w:p>
    <w:p w14:paraId="33C19830" w14:textId="22AD195C" w:rsidR="00EE789C" w:rsidRPr="00572F1B" w:rsidRDefault="00EE789C" w:rsidP="00EE789C">
      <w:r w:rsidRPr="00572F1B">
        <w:t xml:space="preserve">1.1. </w:t>
      </w:r>
      <w:r w:rsidRPr="00572F1B">
        <w:rPr>
          <w:b/>
          <w:bCs/>
        </w:rPr>
        <w:t>Project Name:</w:t>
      </w:r>
      <w:r w:rsidRPr="00572F1B">
        <w:br/>
      </w:r>
      <w:r>
        <w:rPr>
          <w:i/>
          <w:iCs/>
        </w:rPr>
        <w:t xml:space="preserve">Bar Peelers </w:t>
      </w:r>
      <w:r w:rsidR="00377E6D">
        <w:rPr>
          <w:i/>
          <w:iCs/>
        </w:rPr>
        <w:t>Laser Measurement and PlantRun in</w:t>
      </w:r>
      <w:r w:rsidR="005F4FC9">
        <w:rPr>
          <w:i/>
          <w:iCs/>
        </w:rPr>
        <w:t>tegration</w:t>
      </w:r>
      <w:r>
        <w:rPr>
          <w:i/>
          <w:iCs/>
        </w:rPr>
        <w:t xml:space="preserve"> </w:t>
      </w:r>
    </w:p>
    <w:p w14:paraId="24F82C80" w14:textId="247284C4" w:rsidR="00EE789C" w:rsidRPr="00572F1B" w:rsidRDefault="00EE789C" w:rsidP="00EE789C">
      <w:r w:rsidRPr="00572F1B">
        <w:t xml:space="preserve">1.2. </w:t>
      </w:r>
      <w:r w:rsidRPr="00572F1B">
        <w:rPr>
          <w:b/>
          <w:bCs/>
        </w:rPr>
        <w:t>Project Description:</w:t>
      </w:r>
      <w:r w:rsidRPr="00572F1B">
        <w:br/>
      </w:r>
      <w:r>
        <w:rPr>
          <w:i/>
          <w:iCs/>
        </w:rPr>
        <w:t>Development Method of Measuring, Displaying and Storing Captured Data</w:t>
      </w:r>
      <w:r w:rsidR="005F4FC9">
        <w:rPr>
          <w:i/>
          <w:iCs/>
        </w:rPr>
        <w:t xml:space="preserve">, while also integrating PlantRun to </w:t>
      </w:r>
      <w:r w:rsidR="00B70BE3">
        <w:rPr>
          <w:i/>
          <w:iCs/>
        </w:rPr>
        <w:t>each machine.</w:t>
      </w:r>
    </w:p>
    <w:p w14:paraId="5FCFF3C7" w14:textId="77777777" w:rsidR="00EE789C" w:rsidRPr="005E2BF4" w:rsidRDefault="00EE789C" w:rsidP="00EE789C">
      <w:pPr>
        <w:rPr>
          <w:i/>
          <w:iCs/>
        </w:rPr>
      </w:pPr>
      <w:r w:rsidRPr="00572F1B">
        <w:t xml:space="preserve">1.3. </w:t>
      </w:r>
      <w:r w:rsidRPr="00572F1B">
        <w:rPr>
          <w:b/>
          <w:bCs/>
        </w:rPr>
        <w:t>Objectives:</w:t>
      </w:r>
      <w:r w:rsidRPr="00572F1B">
        <w:br/>
        <w:t xml:space="preserve">- </w:t>
      </w:r>
      <w:r>
        <w:rPr>
          <w:i/>
          <w:iCs/>
        </w:rPr>
        <w:t>Install</w:t>
      </w:r>
      <w:r w:rsidRPr="005E2BF4">
        <w:rPr>
          <w:i/>
          <w:iCs/>
        </w:rPr>
        <w:t xml:space="preserve"> </w:t>
      </w:r>
      <w:r>
        <w:rPr>
          <w:i/>
          <w:iCs/>
        </w:rPr>
        <w:t>m</w:t>
      </w:r>
      <w:r w:rsidRPr="005E2BF4">
        <w:rPr>
          <w:i/>
          <w:iCs/>
        </w:rPr>
        <w:t>easuring devices to machines</w:t>
      </w:r>
    </w:p>
    <w:p w14:paraId="47C80BDC" w14:textId="77777777" w:rsidR="00EE789C" w:rsidRPr="005E2BF4" w:rsidRDefault="00EE789C" w:rsidP="00EE789C">
      <w:r w:rsidRPr="00572F1B">
        <w:t xml:space="preserve">- </w:t>
      </w:r>
      <w:r w:rsidRPr="0033441E">
        <w:rPr>
          <w:i/>
          <w:iCs/>
        </w:rPr>
        <w:t>Create viewable display of readings for operator</w:t>
      </w:r>
      <w:r>
        <w:t xml:space="preserve"> </w:t>
      </w:r>
    </w:p>
    <w:p w14:paraId="607BC658" w14:textId="77777777" w:rsidR="00EE789C" w:rsidRDefault="00EE789C" w:rsidP="00EE789C">
      <w:pPr>
        <w:rPr>
          <w:i/>
          <w:iCs/>
        </w:rPr>
      </w:pPr>
      <w:r w:rsidRPr="00572F1B">
        <w:t xml:space="preserve">- </w:t>
      </w:r>
      <w:r>
        <w:rPr>
          <w:i/>
          <w:iCs/>
        </w:rPr>
        <w:t>Store captured data to site database for analysis</w:t>
      </w:r>
    </w:p>
    <w:p w14:paraId="60A3AE69" w14:textId="33BF1B10" w:rsidR="00B70BE3" w:rsidRPr="00572F1B" w:rsidRDefault="00B70BE3" w:rsidP="00EE789C">
      <w:pPr>
        <w:rPr>
          <w:i/>
          <w:iCs/>
        </w:rPr>
      </w:pPr>
      <w:r>
        <w:rPr>
          <w:i/>
          <w:iCs/>
        </w:rPr>
        <w:t>- Integrate PlantRun to machine</w:t>
      </w:r>
    </w:p>
    <w:p w14:paraId="07750C7E" w14:textId="05732C13" w:rsidR="00EE789C" w:rsidRDefault="00EE789C" w:rsidP="00EE789C">
      <w:pPr>
        <w:rPr>
          <w:i/>
          <w:iCs/>
        </w:rPr>
      </w:pPr>
      <w:r w:rsidRPr="00572F1B">
        <w:t xml:space="preserve">1.4. </w:t>
      </w:r>
      <w:r w:rsidRPr="00572F1B">
        <w:rPr>
          <w:b/>
          <w:bCs/>
        </w:rPr>
        <w:t>Stakeholders:</w:t>
      </w:r>
      <w:r w:rsidRPr="00572F1B">
        <w:br/>
        <w:t xml:space="preserve">- </w:t>
      </w:r>
      <w:r>
        <w:rPr>
          <w:i/>
          <w:iCs/>
        </w:rPr>
        <w:t xml:space="preserve">Project Sponsor: </w:t>
      </w:r>
      <w:r w:rsidR="00EE4F60">
        <w:rPr>
          <w:i/>
          <w:iCs/>
        </w:rPr>
        <w:t>James Salisbury (Continuous Improvement Manager)</w:t>
      </w:r>
    </w:p>
    <w:p w14:paraId="306CEE2E" w14:textId="77777777" w:rsidR="00EE789C" w:rsidRDefault="00EE789C" w:rsidP="00EE789C">
      <w:pPr>
        <w:rPr>
          <w:i/>
          <w:iCs/>
        </w:rPr>
      </w:pPr>
      <w:r>
        <w:rPr>
          <w:i/>
          <w:iCs/>
        </w:rPr>
        <w:t xml:space="preserve">- Project Manager: Harley Oulton (Manufacturing Engineer)  </w:t>
      </w:r>
    </w:p>
    <w:p w14:paraId="5DFA1B39" w14:textId="32359876" w:rsidR="00EE789C" w:rsidRPr="00572F1B" w:rsidRDefault="00EE789C" w:rsidP="00EE789C">
      <w:r>
        <w:rPr>
          <w:i/>
          <w:iCs/>
        </w:rPr>
        <w:t>- Production Team</w:t>
      </w:r>
      <w:r w:rsidR="00EE4F60">
        <w:rPr>
          <w:i/>
          <w:iCs/>
        </w:rPr>
        <w:t>, Eng</w:t>
      </w:r>
      <w:r w:rsidR="00E72B77">
        <w:rPr>
          <w:i/>
          <w:iCs/>
        </w:rPr>
        <w:t>ineering Team</w:t>
      </w:r>
      <w:r>
        <w:rPr>
          <w:i/>
          <w:iCs/>
        </w:rPr>
        <w:t xml:space="preserve"> </w:t>
      </w:r>
    </w:p>
    <w:p w14:paraId="5EF3429B" w14:textId="77777777" w:rsidR="00EE789C" w:rsidRDefault="00EE789C" w:rsidP="00EE789C">
      <w:r w:rsidRPr="00572F1B">
        <w:t xml:space="preserve">1.5. </w:t>
      </w:r>
      <w:r w:rsidRPr="00572F1B">
        <w:rPr>
          <w:b/>
          <w:bCs/>
        </w:rPr>
        <w:t>Deliverables:</w:t>
      </w:r>
      <w:r w:rsidRPr="00572F1B">
        <w:br/>
        <w:t xml:space="preserve">- </w:t>
      </w:r>
      <w:r>
        <w:rPr>
          <w:i/>
          <w:iCs/>
        </w:rPr>
        <w:t xml:space="preserve">Ingoing/Outgoing Diameter Measurements </w:t>
      </w:r>
      <w:r w:rsidRPr="00572F1B">
        <w:t xml:space="preserve"> </w:t>
      </w:r>
    </w:p>
    <w:p w14:paraId="354F198A" w14:textId="77777777" w:rsidR="00EE789C" w:rsidRDefault="00EE789C" w:rsidP="00EE789C">
      <w:r w:rsidRPr="00572F1B">
        <w:t xml:space="preserve">- </w:t>
      </w:r>
      <w:r>
        <w:rPr>
          <w:i/>
          <w:iCs/>
        </w:rPr>
        <w:t>Display for measurements, that operators view</w:t>
      </w:r>
    </w:p>
    <w:p w14:paraId="369385D2" w14:textId="77777777" w:rsidR="00EE789C" w:rsidRDefault="00EE789C" w:rsidP="00EE789C">
      <w:pPr>
        <w:rPr>
          <w:i/>
          <w:iCs/>
        </w:rPr>
      </w:pPr>
      <w:r w:rsidRPr="00572F1B">
        <w:t xml:space="preserve">- </w:t>
      </w:r>
      <w:r>
        <w:rPr>
          <w:i/>
          <w:iCs/>
        </w:rPr>
        <w:t>Data stored on site EBR system</w:t>
      </w:r>
    </w:p>
    <w:p w14:paraId="65B26314" w14:textId="3143690D" w:rsidR="00E72B77" w:rsidRPr="002E61AA" w:rsidRDefault="00E72B77" w:rsidP="00EE789C">
      <w:pPr>
        <w:rPr>
          <w:i/>
          <w:iCs/>
        </w:rPr>
      </w:pPr>
      <w:r>
        <w:rPr>
          <w:i/>
          <w:iCs/>
        </w:rPr>
        <w:t>- PlantRun Integration</w:t>
      </w:r>
    </w:p>
    <w:p w14:paraId="54819617" w14:textId="77777777" w:rsidR="00EE789C" w:rsidRPr="00572F1B" w:rsidRDefault="00EE789C" w:rsidP="00EE789C">
      <w:pPr>
        <w:rPr>
          <w:b/>
          <w:bCs/>
        </w:rPr>
      </w:pPr>
      <w:r w:rsidRPr="00572F1B">
        <w:rPr>
          <w:b/>
          <w:bCs/>
        </w:rPr>
        <w:t>2. Project Scope</w:t>
      </w:r>
    </w:p>
    <w:p w14:paraId="0A67D12B" w14:textId="77777777" w:rsidR="00EE789C" w:rsidRPr="00CA61C4" w:rsidRDefault="00EE789C" w:rsidP="00EE789C">
      <w:pPr>
        <w:rPr>
          <w:i/>
          <w:iCs/>
        </w:rPr>
      </w:pPr>
      <w:r w:rsidRPr="00572F1B">
        <w:t xml:space="preserve">2.1. </w:t>
      </w:r>
      <w:r w:rsidRPr="00572F1B">
        <w:rPr>
          <w:b/>
          <w:bCs/>
        </w:rPr>
        <w:t>In-Scope:</w:t>
      </w:r>
      <w:r w:rsidRPr="00572F1B">
        <w:br/>
      </w:r>
      <w:r w:rsidRPr="00CA61C4">
        <w:rPr>
          <w:i/>
          <w:iCs/>
        </w:rPr>
        <w:t>- Implementation of measurement devices</w:t>
      </w:r>
    </w:p>
    <w:p w14:paraId="4BD005CF" w14:textId="77777777" w:rsidR="00EE789C" w:rsidRDefault="00EE789C" w:rsidP="00EE789C">
      <w:pPr>
        <w:rPr>
          <w:i/>
          <w:iCs/>
        </w:rPr>
      </w:pPr>
      <w:r w:rsidRPr="00CA61C4">
        <w:rPr>
          <w:i/>
          <w:iCs/>
        </w:rPr>
        <w:t xml:space="preserve">- Development of displays for operators </w:t>
      </w:r>
    </w:p>
    <w:p w14:paraId="38AD0E3E" w14:textId="5B516C52" w:rsidR="00E72B77" w:rsidRPr="00CA61C4" w:rsidRDefault="00E72B77" w:rsidP="00EE789C">
      <w:pPr>
        <w:rPr>
          <w:i/>
          <w:iCs/>
        </w:rPr>
      </w:pPr>
      <w:r>
        <w:rPr>
          <w:i/>
          <w:iCs/>
        </w:rPr>
        <w:t xml:space="preserve">- PlantRun </w:t>
      </w:r>
      <w:r w:rsidR="006A7587">
        <w:rPr>
          <w:i/>
          <w:iCs/>
        </w:rPr>
        <w:t>running at each Peeler</w:t>
      </w:r>
    </w:p>
    <w:p w14:paraId="067BAFF8" w14:textId="77777777" w:rsidR="00EE789C" w:rsidRDefault="00EE789C" w:rsidP="00EE789C">
      <w:pPr>
        <w:rPr>
          <w:i/>
          <w:iCs/>
        </w:rPr>
      </w:pPr>
      <w:r w:rsidRPr="00572F1B">
        <w:t xml:space="preserve">2.2. </w:t>
      </w:r>
      <w:r w:rsidRPr="00572F1B">
        <w:rPr>
          <w:b/>
          <w:bCs/>
        </w:rPr>
        <w:t>Out-of-Scope:</w:t>
      </w:r>
      <w:r w:rsidRPr="00572F1B">
        <w:br/>
        <w:t xml:space="preserve">- </w:t>
      </w:r>
      <w:r>
        <w:rPr>
          <w:i/>
          <w:iCs/>
        </w:rPr>
        <w:t>Auto adjustment of machine peel size using measurement readings.</w:t>
      </w:r>
    </w:p>
    <w:p w14:paraId="521A616F" w14:textId="77777777" w:rsidR="00EE789C" w:rsidRDefault="00EE789C" w:rsidP="00EE789C">
      <w:pPr>
        <w:rPr>
          <w:i/>
          <w:iCs/>
        </w:rPr>
      </w:pPr>
      <w:r>
        <w:rPr>
          <w:i/>
          <w:iCs/>
        </w:rPr>
        <w:t>- Displaying reading on the machine control panel</w:t>
      </w:r>
    </w:p>
    <w:p w14:paraId="5918BCD5" w14:textId="77777777" w:rsidR="00EE789C" w:rsidRDefault="00EE789C" w:rsidP="00EE789C">
      <w:pPr>
        <w:rPr>
          <w:i/>
          <w:iCs/>
        </w:rPr>
      </w:pPr>
      <w:r>
        <w:rPr>
          <w:i/>
          <w:iCs/>
        </w:rPr>
        <w:t>-</w:t>
      </w:r>
      <w:r w:rsidRPr="003C31A7">
        <w:t xml:space="preserve"> </w:t>
      </w:r>
      <w:r w:rsidRPr="003C31A7">
        <w:rPr>
          <w:i/>
          <w:iCs/>
        </w:rPr>
        <w:t>Major modifications to existing infrastructure</w:t>
      </w:r>
    </w:p>
    <w:p w14:paraId="1216F5AE" w14:textId="74C1BAC1" w:rsidR="006A7587" w:rsidRDefault="006A7587" w:rsidP="00EE789C">
      <w:pPr>
        <w:rPr>
          <w:i/>
          <w:iCs/>
        </w:rPr>
      </w:pPr>
      <w:r>
        <w:rPr>
          <w:i/>
          <w:iCs/>
        </w:rPr>
        <w:t>- Operator Training</w:t>
      </w:r>
    </w:p>
    <w:p w14:paraId="25112B98" w14:textId="77777777" w:rsidR="00EE789C" w:rsidRDefault="00EE789C" w:rsidP="00EE789C">
      <w:r w:rsidRPr="00572F1B">
        <w:t xml:space="preserve">2.3. </w:t>
      </w:r>
      <w:r w:rsidRPr="00572F1B">
        <w:rPr>
          <w:b/>
          <w:bCs/>
        </w:rPr>
        <w:t>Assumptions:</w:t>
      </w:r>
      <w:r w:rsidRPr="00572F1B">
        <w:br/>
        <w:t xml:space="preserve">- </w:t>
      </w:r>
      <w:r>
        <w:rPr>
          <w:i/>
          <w:iCs/>
        </w:rPr>
        <w:t>Laser Micrometres previously purchased will be used</w:t>
      </w:r>
      <w:r w:rsidRPr="00572F1B">
        <w:t xml:space="preserve"> </w:t>
      </w:r>
    </w:p>
    <w:p w14:paraId="1EC2357F" w14:textId="77777777" w:rsidR="00EE789C" w:rsidRPr="00572F1B" w:rsidRDefault="00EE789C" w:rsidP="00EE789C">
      <w:r w:rsidRPr="00572F1B">
        <w:lastRenderedPageBreak/>
        <w:t xml:space="preserve">- </w:t>
      </w:r>
      <w:r>
        <w:rPr>
          <w:i/>
          <w:iCs/>
        </w:rPr>
        <w:t>New computer required at each machine</w:t>
      </w:r>
    </w:p>
    <w:p w14:paraId="1B8B035C" w14:textId="77777777" w:rsidR="00EE789C" w:rsidRDefault="00EE789C" w:rsidP="00EE789C">
      <w:r w:rsidRPr="00572F1B">
        <w:t xml:space="preserve">2.4. </w:t>
      </w:r>
      <w:r w:rsidRPr="00572F1B">
        <w:rPr>
          <w:b/>
          <w:bCs/>
        </w:rPr>
        <w:t>Constraints:</w:t>
      </w:r>
      <w:r w:rsidRPr="00572F1B">
        <w:br/>
        <w:t xml:space="preserve">- </w:t>
      </w:r>
      <w:r>
        <w:rPr>
          <w:i/>
          <w:iCs/>
        </w:rPr>
        <w:t>No assigned budget, all costing and purchases must be approved</w:t>
      </w:r>
    </w:p>
    <w:p w14:paraId="3F0C9911" w14:textId="77777777" w:rsidR="00EE789C" w:rsidRDefault="00EE789C" w:rsidP="00EE789C">
      <w:pPr>
        <w:rPr>
          <w:i/>
          <w:iCs/>
        </w:rPr>
      </w:pPr>
      <w:r w:rsidRPr="00572F1B">
        <w:t xml:space="preserve">- </w:t>
      </w:r>
      <w:r>
        <w:rPr>
          <w:i/>
          <w:iCs/>
        </w:rPr>
        <w:t>Project completion deadline in 6 months</w:t>
      </w:r>
    </w:p>
    <w:p w14:paraId="6159074D" w14:textId="77777777" w:rsidR="00EE789C" w:rsidRPr="00572F1B" w:rsidRDefault="00EE789C" w:rsidP="00EE789C">
      <w:r>
        <w:rPr>
          <w:i/>
          <w:iCs/>
        </w:rPr>
        <w:t>- Limited downtime allowed for installation</w:t>
      </w:r>
    </w:p>
    <w:p w14:paraId="2F7A04EB" w14:textId="77777777" w:rsidR="00EE789C" w:rsidRPr="00572F1B" w:rsidRDefault="00EE789C" w:rsidP="00EE789C">
      <w:pPr>
        <w:rPr>
          <w:b/>
          <w:bCs/>
        </w:rPr>
      </w:pPr>
      <w:r w:rsidRPr="00572F1B">
        <w:rPr>
          <w:b/>
          <w:bCs/>
        </w:rPr>
        <w:t>3. Project Organization</w:t>
      </w:r>
    </w:p>
    <w:p w14:paraId="771B6D15" w14:textId="77777777" w:rsidR="00EE789C" w:rsidRDefault="00EE789C" w:rsidP="00EE789C">
      <w:pPr>
        <w:rPr>
          <w:i/>
          <w:iCs/>
        </w:rPr>
      </w:pPr>
      <w:r w:rsidRPr="00572F1B">
        <w:t xml:space="preserve">3.1. </w:t>
      </w:r>
      <w:r w:rsidRPr="00572F1B">
        <w:rPr>
          <w:b/>
          <w:bCs/>
        </w:rPr>
        <w:t>Project Team:</w:t>
      </w:r>
      <w:r w:rsidRPr="00572F1B">
        <w:br/>
        <w:t xml:space="preserve">- </w:t>
      </w:r>
      <w:r>
        <w:rPr>
          <w:i/>
          <w:iCs/>
        </w:rPr>
        <w:t xml:space="preserve">Project Owner: Harley Oulton </w:t>
      </w:r>
    </w:p>
    <w:p w14:paraId="7234A3EE" w14:textId="77777777" w:rsidR="00EE789C" w:rsidRDefault="00EE789C" w:rsidP="00EE789C">
      <w:pPr>
        <w:rPr>
          <w:i/>
          <w:iCs/>
        </w:rPr>
      </w:pPr>
      <w:r>
        <w:rPr>
          <w:i/>
          <w:iCs/>
        </w:rPr>
        <w:t xml:space="preserve">- Electrical Engineer: Nick Watts </w:t>
      </w:r>
    </w:p>
    <w:p w14:paraId="6881D17A" w14:textId="77777777" w:rsidR="00EE789C" w:rsidRPr="00572F1B" w:rsidRDefault="00EE789C" w:rsidP="00EE789C">
      <w:r>
        <w:rPr>
          <w:i/>
          <w:iCs/>
        </w:rPr>
        <w:t>- IT Specialist: Matthew Harris</w:t>
      </w:r>
    </w:p>
    <w:p w14:paraId="574E2470" w14:textId="77777777" w:rsidR="00EE789C" w:rsidRPr="002624A1" w:rsidRDefault="00EE789C" w:rsidP="00EE789C">
      <w:pPr>
        <w:rPr>
          <w:i/>
          <w:iCs/>
        </w:rPr>
      </w:pPr>
      <w:r w:rsidRPr="00572F1B">
        <w:t xml:space="preserve">3.2. </w:t>
      </w:r>
      <w:r w:rsidRPr="00572F1B">
        <w:rPr>
          <w:b/>
          <w:bCs/>
        </w:rPr>
        <w:t>Governance:</w:t>
      </w:r>
      <w:r w:rsidRPr="00572F1B">
        <w:br/>
      </w:r>
      <w:r>
        <w:rPr>
          <w:i/>
          <w:iCs/>
        </w:rPr>
        <w:t xml:space="preserve">- Bi-Weekly project reviews as part of “OnePlan” </w:t>
      </w:r>
    </w:p>
    <w:p w14:paraId="6BD8C4D6" w14:textId="77777777" w:rsidR="00EE789C" w:rsidRPr="00572F1B" w:rsidRDefault="00EE789C" w:rsidP="00EE789C">
      <w:pPr>
        <w:rPr>
          <w:b/>
          <w:bCs/>
        </w:rPr>
      </w:pPr>
      <w:r w:rsidRPr="00572F1B">
        <w:rPr>
          <w:b/>
          <w:bCs/>
        </w:rPr>
        <w:t>4. Project Schedule</w:t>
      </w:r>
    </w:p>
    <w:p w14:paraId="76043203" w14:textId="77777777" w:rsidR="00EE789C" w:rsidRDefault="00EE789C" w:rsidP="00EE789C">
      <w:pPr>
        <w:rPr>
          <w:i/>
          <w:iCs/>
        </w:rPr>
      </w:pPr>
      <w:r w:rsidRPr="00572F1B">
        <w:t xml:space="preserve">4.1. </w:t>
      </w:r>
      <w:r w:rsidRPr="00572F1B">
        <w:rPr>
          <w:b/>
          <w:bCs/>
        </w:rPr>
        <w:t>Milestones:</w:t>
      </w:r>
      <w:r w:rsidRPr="00572F1B">
        <w:br/>
        <w:t xml:space="preserve">- </w:t>
      </w:r>
      <w:r w:rsidRPr="00026C4B">
        <w:rPr>
          <w:i/>
          <w:iCs/>
        </w:rPr>
        <w:t>Micrometres</w:t>
      </w:r>
      <w:r>
        <w:rPr>
          <w:i/>
          <w:iCs/>
        </w:rPr>
        <w:t xml:space="preserve"> installation</w:t>
      </w:r>
      <w:r w:rsidRPr="00026C4B">
        <w:rPr>
          <w:i/>
          <w:iCs/>
        </w:rPr>
        <w:t xml:space="preserve">: Month 1 </w:t>
      </w:r>
    </w:p>
    <w:p w14:paraId="19FF8910" w14:textId="4ED369BE" w:rsidR="00EE789C" w:rsidRPr="00026C4B" w:rsidRDefault="00EE789C" w:rsidP="00EE789C">
      <w:pPr>
        <w:rPr>
          <w:i/>
          <w:iCs/>
        </w:rPr>
      </w:pPr>
      <w:r>
        <w:rPr>
          <w:i/>
          <w:iCs/>
        </w:rPr>
        <w:t xml:space="preserve">- </w:t>
      </w:r>
      <w:r w:rsidR="009851F7">
        <w:rPr>
          <w:i/>
          <w:iCs/>
        </w:rPr>
        <w:t>Install</w:t>
      </w:r>
      <w:r>
        <w:rPr>
          <w:i/>
          <w:iCs/>
        </w:rPr>
        <w:t xml:space="preserve"> display </w:t>
      </w:r>
      <w:r w:rsidR="00CB6181">
        <w:rPr>
          <w:i/>
          <w:iCs/>
        </w:rPr>
        <w:t>h</w:t>
      </w:r>
      <w:r w:rsidR="009851F7">
        <w:rPr>
          <w:i/>
          <w:iCs/>
        </w:rPr>
        <w:t>ardware</w:t>
      </w:r>
      <w:r>
        <w:rPr>
          <w:i/>
          <w:iCs/>
        </w:rPr>
        <w:t>: Month</w:t>
      </w:r>
      <w:r w:rsidR="009851F7">
        <w:rPr>
          <w:i/>
          <w:iCs/>
        </w:rPr>
        <w:t xml:space="preserve"> </w:t>
      </w:r>
      <w:r>
        <w:rPr>
          <w:i/>
          <w:iCs/>
        </w:rPr>
        <w:t>2</w:t>
      </w:r>
    </w:p>
    <w:p w14:paraId="7B39FAE8" w14:textId="77777777" w:rsidR="00EE789C" w:rsidRPr="00026C4B" w:rsidRDefault="00EE789C" w:rsidP="00EE789C">
      <w:pPr>
        <w:rPr>
          <w:i/>
          <w:iCs/>
        </w:rPr>
      </w:pPr>
      <w:r w:rsidRPr="00026C4B">
        <w:rPr>
          <w:i/>
          <w:iCs/>
        </w:rPr>
        <w:t xml:space="preserve">- Development of data collection system: Month 2 </w:t>
      </w:r>
    </w:p>
    <w:p w14:paraId="7A5B9D26" w14:textId="77777777" w:rsidR="00EE789C" w:rsidRDefault="00EE789C" w:rsidP="00EE789C">
      <w:pPr>
        <w:rPr>
          <w:i/>
          <w:iCs/>
        </w:rPr>
      </w:pPr>
      <w:r w:rsidRPr="00026C4B">
        <w:rPr>
          <w:i/>
          <w:iCs/>
        </w:rPr>
        <w:t xml:space="preserve">- </w:t>
      </w:r>
      <w:r>
        <w:rPr>
          <w:i/>
          <w:iCs/>
        </w:rPr>
        <w:t xml:space="preserve">Implementation of data collection system: Month 3 </w:t>
      </w:r>
    </w:p>
    <w:p w14:paraId="76575BC0" w14:textId="162B5C7A" w:rsidR="00D80A9D" w:rsidRDefault="00D80A9D" w:rsidP="00EE789C">
      <w:pPr>
        <w:rPr>
          <w:i/>
          <w:iCs/>
        </w:rPr>
      </w:pPr>
      <w:r>
        <w:rPr>
          <w:i/>
          <w:iCs/>
        </w:rPr>
        <w:t>- PlantRun integration: Month 4</w:t>
      </w:r>
    </w:p>
    <w:p w14:paraId="27A8B936" w14:textId="1874ECB1" w:rsidR="00EE789C" w:rsidRDefault="00EE789C" w:rsidP="00EE789C">
      <w:pPr>
        <w:rPr>
          <w:i/>
          <w:iCs/>
        </w:rPr>
      </w:pPr>
      <w:r>
        <w:rPr>
          <w:i/>
          <w:iCs/>
        </w:rPr>
        <w:t xml:space="preserve">- Testing: Month </w:t>
      </w:r>
      <w:r w:rsidR="00D80A9D">
        <w:rPr>
          <w:i/>
          <w:iCs/>
        </w:rPr>
        <w:t>5</w:t>
      </w:r>
    </w:p>
    <w:p w14:paraId="0ED61095" w14:textId="77777777" w:rsidR="00EE789C" w:rsidRDefault="00EE789C" w:rsidP="00EE789C">
      <w:pPr>
        <w:rPr>
          <w:i/>
          <w:iCs/>
        </w:rPr>
      </w:pPr>
      <w:r>
        <w:rPr>
          <w:i/>
          <w:iCs/>
        </w:rPr>
        <w:t>- Project completion: Month 6</w:t>
      </w:r>
    </w:p>
    <w:p w14:paraId="4546CDF0" w14:textId="77777777" w:rsidR="00EE789C" w:rsidRDefault="00EE789C" w:rsidP="00EE789C">
      <w:pPr>
        <w:rPr>
          <w:b/>
          <w:bCs/>
        </w:rPr>
      </w:pPr>
      <w:r w:rsidRPr="00572F1B">
        <w:t xml:space="preserve">4.2. </w:t>
      </w:r>
      <w:r w:rsidRPr="00572F1B">
        <w:rPr>
          <w:b/>
          <w:bCs/>
        </w:rPr>
        <w:t>Work Breakdown Structure (WBS):</w:t>
      </w:r>
    </w:p>
    <w:p w14:paraId="485757AA" w14:textId="77777777" w:rsidR="00EE789C" w:rsidRDefault="00EE789C" w:rsidP="00EE789C">
      <w:pPr>
        <w:rPr>
          <w:i/>
          <w:iCs/>
        </w:rPr>
      </w:pPr>
      <w:r>
        <w:rPr>
          <w:i/>
          <w:iCs/>
        </w:rPr>
        <w:t xml:space="preserve">1. </w:t>
      </w:r>
      <w:r w:rsidRPr="00026C4B">
        <w:rPr>
          <w:i/>
          <w:iCs/>
        </w:rPr>
        <w:t>Micrometres</w:t>
      </w:r>
      <w:r>
        <w:rPr>
          <w:i/>
          <w:iCs/>
        </w:rPr>
        <w:t xml:space="preserve"> installation</w:t>
      </w:r>
    </w:p>
    <w:p w14:paraId="59CAE8AD" w14:textId="77777777" w:rsidR="00EE789C" w:rsidRDefault="00EE789C" w:rsidP="00EE789C">
      <w:pPr>
        <w:pStyle w:val="ListParagraph"/>
        <w:numPr>
          <w:ilvl w:val="0"/>
          <w:numId w:val="10"/>
        </w:numPr>
        <w:rPr>
          <w:i/>
          <w:iCs/>
        </w:rPr>
      </w:pPr>
      <w:r>
        <w:rPr>
          <w:i/>
          <w:iCs/>
        </w:rPr>
        <w:t>Locate remaining laser micrometres</w:t>
      </w:r>
    </w:p>
    <w:p w14:paraId="584D1F78" w14:textId="77777777" w:rsidR="00EE789C" w:rsidRDefault="00EE789C" w:rsidP="00EE789C">
      <w:pPr>
        <w:pStyle w:val="ListParagraph"/>
        <w:numPr>
          <w:ilvl w:val="0"/>
          <w:numId w:val="10"/>
        </w:numPr>
        <w:rPr>
          <w:i/>
          <w:iCs/>
        </w:rPr>
      </w:pPr>
      <w:r>
        <w:rPr>
          <w:i/>
          <w:iCs/>
        </w:rPr>
        <w:t>Site preparation</w:t>
      </w:r>
    </w:p>
    <w:p w14:paraId="21BD2AA4" w14:textId="77777777" w:rsidR="00EE789C" w:rsidRDefault="00EE789C" w:rsidP="00EE789C">
      <w:pPr>
        <w:pStyle w:val="ListParagraph"/>
        <w:numPr>
          <w:ilvl w:val="0"/>
          <w:numId w:val="10"/>
        </w:numPr>
        <w:rPr>
          <w:i/>
          <w:iCs/>
        </w:rPr>
      </w:pPr>
      <w:r>
        <w:rPr>
          <w:i/>
          <w:iCs/>
        </w:rPr>
        <w:t xml:space="preserve">Design/Engineer support to mount if required </w:t>
      </w:r>
    </w:p>
    <w:p w14:paraId="7119AC91" w14:textId="77777777" w:rsidR="00EE789C" w:rsidRDefault="00EE789C" w:rsidP="00EE789C">
      <w:pPr>
        <w:pStyle w:val="ListParagraph"/>
        <w:numPr>
          <w:ilvl w:val="0"/>
          <w:numId w:val="10"/>
        </w:numPr>
        <w:rPr>
          <w:i/>
          <w:iCs/>
        </w:rPr>
      </w:pPr>
      <w:r>
        <w:rPr>
          <w:i/>
          <w:iCs/>
        </w:rPr>
        <w:t>Install device</w:t>
      </w:r>
    </w:p>
    <w:p w14:paraId="00FE3276" w14:textId="77777777" w:rsidR="00EE789C" w:rsidRDefault="00EE789C" w:rsidP="00EE789C">
      <w:pPr>
        <w:pStyle w:val="ListParagraph"/>
        <w:numPr>
          <w:ilvl w:val="0"/>
          <w:numId w:val="10"/>
        </w:numPr>
        <w:rPr>
          <w:i/>
          <w:iCs/>
        </w:rPr>
      </w:pPr>
      <w:r>
        <w:rPr>
          <w:i/>
          <w:iCs/>
        </w:rPr>
        <w:t>Initial calibration</w:t>
      </w:r>
    </w:p>
    <w:p w14:paraId="32E28F0B" w14:textId="690D7FE8" w:rsidR="00EE789C" w:rsidRDefault="00EE789C" w:rsidP="00EE789C">
      <w:pPr>
        <w:rPr>
          <w:i/>
          <w:iCs/>
        </w:rPr>
      </w:pPr>
      <w:r>
        <w:rPr>
          <w:i/>
          <w:iCs/>
        </w:rPr>
        <w:t xml:space="preserve">2. </w:t>
      </w:r>
      <w:r w:rsidR="009851F7">
        <w:rPr>
          <w:i/>
          <w:iCs/>
        </w:rPr>
        <w:t xml:space="preserve">Install display </w:t>
      </w:r>
      <w:r w:rsidR="00CB6181">
        <w:rPr>
          <w:i/>
          <w:iCs/>
        </w:rPr>
        <w:t>h</w:t>
      </w:r>
      <w:r w:rsidR="009851F7">
        <w:rPr>
          <w:i/>
          <w:iCs/>
        </w:rPr>
        <w:t>ardware</w:t>
      </w:r>
    </w:p>
    <w:p w14:paraId="697AC245" w14:textId="77777777" w:rsidR="00023F8A" w:rsidRDefault="00023F8A" w:rsidP="00023F8A">
      <w:pPr>
        <w:pStyle w:val="ListParagraph"/>
        <w:numPr>
          <w:ilvl w:val="0"/>
          <w:numId w:val="11"/>
        </w:numPr>
        <w:rPr>
          <w:i/>
          <w:iCs/>
        </w:rPr>
      </w:pPr>
      <w:r>
        <w:rPr>
          <w:i/>
          <w:iCs/>
        </w:rPr>
        <w:t xml:space="preserve">Purchase hardware </w:t>
      </w:r>
    </w:p>
    <w:p w14:paraId="257BD29F" w14:textId="77777777" w:rsidR="00023F8A" w:rsidRDefault="00023F8A" w:rsidP="00023F8A">
      <w:pPr>
        <w:pStyle w:val="ListParagraph"/>
        <w:numPr>
          <w:ilvl w:val="0"/>
          <w:numId w:val="11"/>
        </w:numPr>
        <w:rPr>
          <w:i/>
          <w:iCs/>
        </w:rPr>
      </w:pPr>
      <w:r>
        <w:rPr>
          <w:i/>
          <w:iCs/>
        </w:rPr>
        <w:t xml:space="preserve">Install hardware at each machine </w:t>
      </w:r>
    </w:p>
    <w:p w14:paraId="1A4BD36A" w14:textId="77777777" w:rsidR="00023F8A" w:rsidRDefault="00023F8A" w:rsidP="00023F8A">
      <w:pPr>
        <w:pStyle w:val="ListParagraph"/>
        <w:numPr>
          <w:ilvl w:val="0"/>
          <w:numId w:val="11"/>
        </w:numPr>
        <w:rPr>
          <w:i/>
          <w:iCs/>
        </w:rPr>
      </w:pPr>
      <w:r>
        <w:rPr>
          <w:i/>
          <w:iCs/>
        </w:rPr>
        <w:t>Add PC to network</w:t>
      </w:r>
    </w:p>
    <w:p w14:paraId="69FA3F14" w14:textId="77777777" w:rsidR="00023F8A" w:rsidRDefault="00023F8A" w:rsidP="00023F8A">
      <w:pPr>
        <w:pStyle w:val="ListParagraph"/>
        <w:numPr>
          <w:ilvl w:val="0"/>
          <w:numId w:val="11"/>
        </w:numPr>
        <w:rPr>
          <w:i/>
          <w:iCs/>
        </w:rPr>
      </w:pPr>
      <w:r>
        <w:rPr>
          <w:i/>
          <w:iCs/>
        </w:rPr>
        <w:t>Install software</w:t>
      </w:r>
    </w:p>
    <w:p w14:paraId="4052DD99" w14:textId="77777777" w:rsidR="00023F8A" w:rsidRDefault="00023F8A" w:rsidP="00023F8A">
      <w:pPr>
        <w:pStyle w:val="ListParagraph"/>
        <w:numPr>
          <w:ilvl w:val="0"/>
          <w:numId w:val="11"/>
        </w:numPr>
        <w:rPr>
          <w:i/>
          <w:iCs/>
        </w:rPr>
      </w:pPr>
      <w:r>
        <w:rPr>
          <w:i/>
          <w:iCs/>
        </w:rPr>
        <w:t>Create visual display using software</w:t>
      </w:r>
    </w:p>
    <w:p w14:paraId="0F73F2EA" w14:textId="77777777" w:rsidR="00023F8A" w:rsidRPr="00023F8A" w:rsidRDefault="00023F8A" w:rsidP="00023F8A">
      <w:pPr>
        <w:ind w:left="360"/>
        <w:rPr>
          <w:i/>
          <w:iCs/>
        </w:rPr>
      </w:pPr>
    </w:p>
    <w:p w14:paraId="33BF372D" w14:textId="77777777" w:rsidR="00EE789C" w:rsidRDefault="00EE789C" w:rsidP="00EE789C">
      <w:pPr>
        <w:rPr>
          <w:i/>
          <w:iCs/>
        </w:rPr>
      </w:pPr>
      <w:r>
        <w:rPr>
          <w:i/>
          <w:iCs/>
        </w:rPr>
        <w:lastRenderedPageBreak/>
        <w:t xml:space="preserve">3. </w:t>
      </w:r>
      <w:r w:rsidRPr="00026C4B">
        <w:rPr>
          <w:i/>
          <w:iCs/>
        </w:rPr>
        <w:t>Development of data collection system</w:t>
      </w:r>
    </w:p>
    <w:p w14:paraId="49B48DA4" w14:textId="77777777" w:rsidR="00EE789C" w:rsidRDefault="00EE789C" w:rsidP="00EE789C">
      <w:pPr>
        <w:pStyle w:val="ListParagraph"/>
        <w:numPr>
          <w:ilvl w:val="0"/>
          <w:numId w:val="10"/>
        </w:numPr>
        <w:rPr>
          <w:i/>
          <w:iCs/>
        </w:rPr>
      </w:pPr>
      <w:r>
        <w:rPr>
          <w:i/>
          <w:iCs/>
        </w:rPr>
        <w:t xml:space="preserve">Write engineering proposal </w:t>
      </w:r>
    </w:p>
    <w:p w14:paraId="2EAAB3AE" w14:textId="77777777" w:rsidR="00EE789C" w:rsidRDefault="00EE789C" w:rsidP="00EE789C">
      <w:pPr>
        <w:pStyle w:val="ListParagraph"/>
        <w:numPr>
          <w:ilvl w:val="0"/>
          <w:numId w:val="10"/>
        </w:numPr>
        <w:rPr>
          <w:i/>
          <w:iCs/>
        </w:rPr>
      </w:pPr>
      <w:r>
        <w:rPr>
          <w:i/>
          <w:iCs/>
        </w:rPr>
        <w:t xml:space="preserve">Source contractor to develop system </w:t>
      </w:r>
    </w:p>
    <w:p w14:paraId="65BBF1A6" w14:textId="77777777" w:rsidR="00EE789C" w:rsidRDefault="00EE789C" w:rsidP="00EE789C">
      <w:pPr>
        <w:pStyle w:val="ListParagraph"/>
        <w:numPr>
          <w:ilvl w:val="0"/>
          <w:numId w:val="10"/>
        </w:numPr>
        <w:rPr>
          <w:i/>
          <w:iCs/>
        </w:rPr>
      </w:pPr>
      <w:r>
        <w:rPr>
          <w:i/>
          <w:iCs/>
        </w:rPr>
        <w:t xml:space="preserve">Receive quote for work </w:t>
      </w:r>
    </w:p>
    <w:p w14:paraId="76326C88" w14:textId="77777777" w:rsidR="00EE789C" w:rsidRDefault="00EE789C" w:rsidP="00EE789C">
      <w:pPr>
        <w:pStyle w:val="ListParagraph"/>
        <w:numPr>
          <w:ilvl w:val="0"/>
          <w:numId w:val="10"/>
        </w:numPr>
        <w:rPr>
          <w:i/>
          <w:iCs/>
        </w:rPr>
      </w:pPr>
      <w:r>
        <w:rPr>
          <w:i/>
          <w:iCs/>
        </w:rPr>
        <w:t>Purchase order</w:t>
      </w:r>
    </w:p>
    <w:p w14:paraId="077A8795" w14:textId="77777777" w:rsidR="00EE789C" w:rsidRPr="00C93A98" w:rsidRDefault="00EE789C" w:rsidP="00EE789C">
      <w:pPr>
        <w:pStyle w:val="ListParagraph"/>
        <w:numPr>
          <w:ilvl w:val="0"/>
          <w:numId w:val="10"/>
        </w:numPr>
        <w:rPr>
          <w:i/>
          <w:iCs/>
        </w:rPr>
      </w:pPr>
      <w:r>
        <w:rPr>
          <w:i/>
          <w:iCs/>
        </w:rPr>
        <w:t>Delivery date coordination</w:t>
      </w:r>
    </w:p>
    <w:p w14:paraId="02B02172" w14:textId="77777777" w:rsidR="00EE789C" w:rsidRDefault="00EE789C" w:rsidP="00EE789C">
      <w:pPr>
        <w:rPr>
          <w:i/>
          <w:iCs/>
        </w:rPr>
      </w:pPr>
      <w:r>
        <w:rPr>
          <w:i/>
          <w:iCs/>
        </w:rPr>
        <w:t>4. Implementation of data collection system</w:t>
      </w:r>
    </w:p>
    <w:p w14:paraId="39FFBC60" w14:textId="77777777" w:rsidR="00EE789C" w:rsidRDefault="00EE789C" w:rsidP="00EE789C">
      <w:pPr>
        <w:pStyle w:val="ListParagraph"/>
        <w:numPr>
          <w:ilvl w:val="0"/>
          <w:numId w:val="10"/>
        </w:numPr>
        <w:rPr>
          <w:i/>
          <w:iCs/>
        </w:rPr>
      </w:pPr>
      <w:r>
        <w:rPr>
          <w:i/>
          <w:iCs/>
        </w:rPr>
        <w:t xml:space="preserve">Development completed </w:t>
      </w:r>
    </w:p>
    <w:p w14:paraId="22EA7DEE" w14:textId="77777777" w:rsidR="00EE789C" w:rsidRDefault="00EE789C" w:rsidP="00EE789C">
      <w:pPr>
        <w:pStyle w:val="ListParagraph"/>
        <w:numPr>
          <w:ilvl w:val="0"/>
          <w:numId w:val="10"/>
        </w:numPr>
        <w:rPr>
          <w:i/>
          <w:iCs/>
        </w:rPr>
      </w:pPr>
      <w:r>
        <w:rPr>
          <w:i/>
          <w:iCs/>
        </w:rPr>
        <w:t xml:space="preserve">Agree date for release of machine </w:t>
      </w:r>
    </w:p>
    <w:p w14:paraId="18EDCFC8" w14:textId="77777777" w:rsidR="00EE789C" w:rsidRDefault="00EE789C" w:rsidP="00EE789C">
      <w:pPr>
        <w:pStyle w:val="ListParagraph"/>
        <w:numPr>
          <w:ilvl w:val="0"/>
          <w:numId w:val="10"/>
        </w:numPr>
        <w:rPr>
          <w:i/>
          <w:iCs/>
        </w:rPr>
      </w:pPr>
      <w:r>
        <w:rPr>
          <w:i/>
          <w:iCs/>
        </w:rPr>
        <w:t>Contractor on site to complete work</w:t>
      </w:r>
    </w:p>
    <w:p w14:paraId="0FBB479C" w14:textId="0F886D50" w:rsidR="00CB6181" w:rsidRDefault="00CB6181" w:rsidP="00CB6181">
      <w:pPr>
        <w:rPr>
          <w:i/>
          <w:iCs/>
        </w:rPr>
      </w:pPr>
      <w:r>
        <w:rPr>
          <w:i/>
          <w:iCs/>
        </w:rPr>
        <w:t>5.</w:t>
      </w:r>
      <w:r w:rsidRPr="00CB6181">
        <w:rPr>
          <w:i/>
          <w:iCs/>
        </w:rPr>
        <w:t xml:space="preserve">PlantRun integration </w:t>
      </w:r>
    </w:p>
    <w:p w14:paraId="5C464686" w14:textId="6D7FFCC2" w:rsidR="00033A08" w:rsidRDefault="00EE3836" w:rsidP="00EE3836">
      <w:pPr>
        <w:pStyle w:val="ListParagraph"/>
        <w:numPr>
          <w:ilvl w:val="0"/>
          <w:numId w:val="15"/>
        </w:numPr>
        <w:rPr>
          <w:i/>
          <w:iCs/>
        </w:rPr>
      </w:pPr>
      <w:r>
        <w:rPr>
          <w:i/>
          <w:iCs/>
        </w:rPr>
        <w:t>Validate machine IP addresses on network</w:t>
      </w:r>
    </w:p>
    <w:p w14:paraId="2DB0A411" w14:textId="52EF3958" w:rsidR="00EE3836" w:rsidRDefault="00EE3836" w:rsidP="00EE3836">
      <w:pPr>
        <w:pStyle w:val="ListParagraph"/>
        <w:numPr>
          <w:ilvl w:val="0"/>
          <w:numId w:val="15"/>
        </w:numPr>
        <w:rPr>
          <w:i/>
          <w:iCs/>
        </w:rPr>
      </w:pPr>
      <w:r>
        <w:rPr>
          <w:i/>
          <w:iCs/>
        </w:rPr>
        <w:t xml:space="preserve">Source list of data tags </w:t>
      </w:r>
    </w:p>
    <w:p w14:paraId="121985CC" w14:textId="61F20F9A" w:rsidR="00EE3836" w:rsidRDefault="00C339B7" w:rsidP="00EE3836">
      <w:pPr>
        <w:pStyle w:val="ListParagraph"/>
        <w:numPr>
          <w:ilvl w:val="0"/>
          <w:numId w:val="15"/>
        </w:numPr>
        <w:rPr>
          <w:i/>
          <w:iCs/>
        </w:rPr>
      </w:pPr>
      <w:r>
        <w:rPr>
          <w:i/>
          <w:iCs/>
        </w:rPr>
        <w:t xml:space="preserve">Create missing tags, if required </w:t>
      </w:r>
    </w:p>
    <w:p w14:paraId="1EE4D2E0" w14:textId="33F23714" w:rsidR="00C339B7" w:rsidRDefault="00C339B7" w:rsidP="00EE3836">
      <w:pPr>
        <w:pStyle w:val="ListParagraph"/>
        <w:numPr>
          <w:ilvl w:val="0"/>
          <w:numId w:val="15"/>
        </w:numPr>
        <w:rPr>
          <w:i/>
          <w:iCs/>
        </w:rPr>
      </w:pPr>
      <w:r>
        <w:rPr>
          <w:i/>
          <w:iCs/>
        </w:rPr>
        <w:t xml:space="preserve">Teams meeting with PlantRun </w:t>
      </w:r>
    </w:p>
    <w:p w14:paraId="6AEE8BB4" w14:textId="1E6DC58A" w:rsidR="00CB6181" w:rsidRPr="00910CFF" w:rsidRDefault="00910CFF" w:rsidP="00D12486">
      <w:pPr>
        <w:pStyle w:val="ListParagraph"/>
        <w:numPr>
          <w:ilvl w:val="0"/>
          <w:numId w:val="15"/>
        </w:numPr>
        <w:rPr>
          <w:i/>
          <w:iCs/>
        </w:rPr>
      </w:pPr>
      <w:r w:rsidRPr="00910CFF">
        <w:rPr>
          <w:i/>
          <w:iCs/>
        </w:rPr>
        <w:t xml:space="preserve">PlantRun on site to complete set up </w:t>
      </w:r>
    </w:p>
    <w:p w14:paraId="7648E799" w14:textId="2CBAA792" w:rsidR="00EE789C" w:rsidRDefault="00CB6181" w:rsidP="00EE789C">
      <w:pPr>
        <w:rPr>
          <w:i/>
          <w:iCs/>
        </w:rPr>
      </w:pPr>
      <w:r>
        <w:rPr>
          <w:i/>
          <w:iCs/>
        </w:rPr>
        <w:t>6</w:t>
      </w:r>
      <w:r w:rsidR="00EE789C">
        <w:rPr>
          <w:i/>
          <w:iCs/>
        </w:rPr>
        <w:t>. Testing</w:t>
      </w:r>
    </w:p>
    <w:p w14:paraId="65E9BE68" w14:textId="77777777" w:rsidR="00EE789C" w:rsidRDefault="00EE789C" w:rsidP="00EE789C">
      <w:pPr>
        <w:pStyle w:val="ListParagraph"/>
        <w:numPr>
          <w:ilvl w:val="0"/>
          <w:numId w:val="10"/>
        </w:numPr>
        <w:rPr>
          <w:i/>
          <w:iCs/>
        </w:rPr>
      </w:pPr>
      <w:r>
        <w:rPr>
          <w:i/>
          <w:iCs/>
        </w:rPr>
        <w:t>Perform trials</w:t>
      </w:r>
    </w:p>
    <w:p w14:paraId="533A964A" w14:textId="77777777" w:rsidR="00EE789C" w:rsidRDefault="00EE789C" w:rsidP="00EE789C">
      <w:pPr>
        <w:pStyle w:val="ListParagraph"/>
        <w:numPr>
          <w:ilvl w:val="0"/>
          <w:numId w:val="10"/>
        </w:numPr>
        <w:rPr>
          <w:i/>
          <w:iCs/>
        </w:rPr>
      </w:pPr>
      <w:r>
        <w:rPr>
          <w:i/>
          <w:iCs/>
        </w:rPr>
        <w:t xml:space="preserve">Calibrate lasers if required </w:t>
      </w:r>
    </w:p>
    <w:p w14:paraId="09A46E0D" w14:textId="77777777" w:rsidR="00EE789C" w:rsidRDefault="00EE789C" w:rsidP="00EE789C">
      <w:pPr>
        <w:pStyle w:val="ListParagraph"/>
        <w:numPr>
          <w:ilvl w:val="0"/>
          <w:numId w:val="10"/>
        </w:numPr>
        <w:rPr>
          <w:i/>
          <w:iCs/>
        </w:rPr>
      </w:pPr>
      <w:r>
        <w:rPr>
          <w:i/>
          <w:iCs/>
        </w:rPr>
        <w:t>Modify measurement display if required</w:t>
      </w:r>
    </w:p>
    <w:p w14:paraId="5A79349C" w14:textId="0648FD2C" w:rsidR="00910CFF" w:rsidRPr="00C93A98" w:rsidRDefault="00910CFF" w:rsidP="00EE789C">
      <w:pPr>
        <w:pStyle w:val="ListParagraph"/>
        <w:numPr>
          <w:ilvl w:val="0"/>
          <w:numId w:val="10"/>
        </w:numPr>
        <w:rPr>
          <w:i/>
          <w:iCs/>
        </w:rPr>
      </w:pPr>
      <w:r>
        <w:rPr>
          <w:i/>
          <w:iCs/>
        </w:rPr>
        <w:t xml:space="preserve">Test PlantRun settings and usability </w:t>
      </w:r>
    </w:p>
    <w:p w14:paraId="041EA20C" w14:textId="77777777" w:rsidR="00EE789C" w:rsidRDefault="00EE789C" w:rsidP="00EE789C">
      <w:pPr>
        <w:rPr>
          <w:i/>
          <w:iCs/>
        </w:rPr>
      </w:pPr>
      <w:r>
        <w:rPr>
          <w:i/>
          <w:iCs/>
        </w:rPr>
        <w:t>6. Project completion</w:t>
      </w:r>
    </w:p>
    <w:p w14:paraId="263B581D" w14:textId="77777777" w:rsidR="00EE789C" w:rsidRDefault="00EE789C" w:rsidP="00EE789C">
      <w:pPr>
        <w:pStyle w:val="ListParagraph"/>
        <w:numPr>
          <w:ilvl w:val="0"/>
          <w:numId w:val="10"/>
        </w:numPr>
        <w:rPr>
          <w:i/>
          <w:iCs/>
        </w:rPr>
      </w:pPr>
      <w:r>
        <w:rPr>
          <w:i/>
          <w:iCs/>
        </w:rPr>
        <w:t xml:space="preserve">Performance reporting </w:t>
      </w:r>
    </w:p>
    <w:p w14:paraId="4DB01B63" w14:textId="77777777" w:rsidR="00EE789C" w:rsidRDefault="00EE789C" w:rsidP="00EE789C">
      <w:pPr>
        <w:pStyle w:val="ListParagraph"/>
        <w:numPr>
          <w:ilvl w:val="0"/>
          <w:numId w:val="10"/>
        </w:numPr>
        <w:rPr>
          <w:i/>
          <w:iCs/>
        </w:rPr>
      </w:pPr>
      <w:r>
        <w:rPr>
          <w:i/>
          <w:iCs/>
        </w:rPr>
        <w:t xml:space="preserve">Documentation handover </w:t>
      </w:r>
    </w:p>
    <w:p w14:paraId="78179069" w14:textId="77777777" w:rsidR="00EE789C" w:rsidRPr="00C93A98" w:rsidRDefault="00EE789C" w:rsidP="00EE789C">
      <w:pPr>
        <w:pStyle w:val="ListParagraph"/>
        <w:numPr>
          <w:ilvl w:val="0"/>
          <w:numId w:val="10"/>
        </w:numPr>
        <w:rPr>
          <w:i/>
          <w:iCs/>
        </w:rPr>
      </w:pPr>
      <w:r>
        <w:rPr>
          <w:i/>
          <w:iCs/>
        </w:rPr>
        <w:t>Project Sign-off</w:t>
      </w:r>
    </w:p>
    <w:p w14:paraId="510540AE" w14:textId="2DCC7C91" w:rsidR="00023F8A" w:rsidRDefault="00EE789C" w:rsidP="00023F8A">
      <w:pPr>
        <w:keepNext/>
      </w:pPr>
      <w:r w:rsidRPr="00572F1B">
        <w:lastRenderedPageBreak/>
        <w:t xml:space="preserve">4.3. </w:t>
      </w:r>
      <w:r w:rsidRPr="00572F1B">
        <w:rPr>
          <w:b/>
          <w:bCs/>
        </w:rPr>
        <w:t>Gantt Chart:</w:t>
      </w:r>
      <w:r w:rsidRPr="00572F1B">
        <w:br/>
      </w:r>
      <w:r w:rsidR="00913A2D" w:rsidRPr="00913A2D">
        <w:rPr>
          <w:noProof/>
        </w:rPr>
        <w:drawing>
          <wp:inline distT="0" distB="0" distL="0" distR="0" wp14:anchorId="5ED30359" wp14:editId="3FBF6D2F">
            <wp:extent cx="5731510" cy="3761740"/>
            <wp:effectExtent l="0" t="0" r="2540" b="0"/>
            <wp:docPr id="1729400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761740"/>
                    </a:xfrm>
                    <a:prstGeom prst="rect">
                      <a:avLst/>
                    </a:prstGeom>
                    <a:noFill/>
                    <a:ln>
                      <a:noFill/>
                    </a:ln>
                  </pic:spPr>
                </pic:pic>
              </a:graphicData>
            </a:graphic>
          </wp:inline>
        </w:drawing>
      </w:r>
    </w:p>
    <w:p w14:paraId="3B0BF81E" w14:textId="2DC45DC8" w:rsidR="00EE789C" w:rsidRDefault="00023F8A" w:rsidP="00023F8A">
      <w:pPr>
        <w:pStyle w:val="Caption"/>
      </w:pPr>
      <w:bookmarkStart w:id="17" w:name="_Toc167308274"/>
      <w:r>
        <w:t xml:space="preserve">Figure </w:t>
      </w:r>
      <w:r>
        <w:fldChar w:fldCharType="begin"/>
      </w:r>
      <w:r>
        <w:instrText xml:space="preserve"> SEQ Figure \* ARABIC </w:instrText>
      </w:r>
      <w:r>
        <w:fldChar w:fldCharType="separate"/>
      </w:r>
      <w:r>
        <w:rPr>
          <w:noProof/>
        </w:rPr>
        <w:t>2</w:t>
      </w:r>
      <w:r>
        <w:fldChar w:fldCharType="end"/>
      </w:r>
      <w:r>
        <w:t>: Revised Gantt Chart for new scope</w:t>
      </w:r>
      <w:bookmarkEnd w:id="17"/>
    </w:p>
    <w:p w14:paraId="4876D426" w14:textId="7537771A" w:rsidR="00913A2D" w:rsidRPr="00913A2D" w:rsidRDefault="00913A2D" w:rsidP="00913A2D">
      <w:r>
        <w:t>Each period is one week, and each colour a different phase of the project.</w:t>
      </w:r>
    </w:p>
    <w:p w14:paraId="553A66FF" w14:textId="77777777" w:rsidR="00EE789C" w:rsidRPr="00572F1B" w:rsidRDefault="00EE789C" w:rsidP="00EE789C">
      <w:pPr>
        <w:rPr>
          <w:b/>
          <w:bCs/>
        </w:rPr>
      </w:pPr>
      <w:r w:rsidRPr="00572F1B">
        <w:rPr>
          <w:b/>
          <w:bCs/>
        </w:rPr>
        <w:t>5. Resource Plan</w:t>
      </w:r>
    </w:p>
    <w:p w14:paraId="3C8E2525" w14:textId="77777777" w:rsidR="00EE789C" w:rsidRDefault="00EE789C" w:rsidP="00EE789C">
      <w:pPr>
        <w:rPr>
          <w:i/>
          <w:iCs/>
        </w:rPr>
      </w:pPr>
      <w:r w:rsidRPr="00572F1B">
        <w:t xml:space="preserve">5.1. </w:t>
      </w:r>
      <w:r w:rsidRPr="00572F1B">
        <w:rPr>
          <w:b/>
          <w:bCs/>
        </w:rPr>
        <w:t>Resource Requirements:</w:t>
      </w:r>
      <w:r w:rsidRPr="00572F1B">
        <w:br/>
        <w:t xml:space="preserve">- </w:t>
      </w:r>
      <w:r>
        <w:rPr>
          <w:i/>
          <w:iCs/>
        </w:rPr>
        <w:t xml:space="preserve">Measurement devices </w:t>
      </w:r>
    </w:p>
    <w:p w14:paraId="3433D47C" w14:textId="77777777" w:rsidR="00EE789C" w:rsidRPr="00254291" w:rsidRDefault="00EE789C" w:rsidP="00EE789C">
      <w:pPr>
        <w:rPr>
          <w:i/>
          <w:iCs/>
        </w:rPr>
      </w:pPr>
      <w:r>
        <w:rPr>
          <w:i/>
          <w:iCs/>
        </w:rPr>
        <w:t>- Engineering designs</w:t>
      </w:r>
    </w:p>
    <w:p w14:paraId="436B5CEF" w14:textId="77777777" w:rsidR="00EE789C" w:rsidRDefault="00EE789C" w:rsidP="00EE789C">
      <w:pPr>
        <w:rPr>
          <w:i/>
          <w:iCs/>
        </w:rPr>
      </w:pPr>
      <w:r w:rsidRPr="00572F1B">
        <w:t xml:space="preserve">- </w:t>
      </w:r>
      <w:r>
        <w:rPr>
          <w:i/>
          <w:iCs/>
        </w:rPr>
        <w:t xml:space="preserve">Computer hardware </w:t>
      </w:r>
    </w:p>
    <w:p w14:paraId="08D90608" w14:textId="77777777" w:rsidR="00EE789C" w:rsidRDefault="00EE789C" w:rsidP="00EE789C">
      <w:pPr>
        <w:rPr>
          <w:i/>
          <w:iCs/>
        </w:rPr>
      </w:pPr>
      <w:r>
        <w:rPr>
          <w:i/>
          <w:iCs/>
        </w:rPr>
        <w:t>- IT Support</w:t>
      </w:r>
    </w:p>
    <w:p w14:paraId="08C92625" w14:textId="77777777" w:rsidR="00EE789C" w:rsidRDefault="00EE789C" w:rsidP="00EE789C">
      <w:pPr>
        <w:rPr>
          <w:i/>
          <w:iCs/>
        </w:rPr>
      </w:pPr>
      <w:r>
        <w:rPr>
          <w:i/>
          <w:iCs/>
        </w:rPr>
        <w:t xml:space="preserve">- Specialist contractor </w:t>
      </w:r>
    </w:p>
    <w:p w14:paraId="27C906A0" w14:textId="77777777" w:rsidR="00EE789C" w:rsidRPr="00572F1B" w:rsidRDefault="00EE789C" w:rsidP="00EE789C">
      <w:r>
        <w:rPr>
          <w:i/>
          <w:iCs/>
        </w:rPr>
        <w:t>- Electrical parts</w:t>
      </w:r>
    </w:p>
    <w:p w14:paraId="660FEFE8" w14:textId="77777777" w:rsidR="00EE789C" w:rsidRDefault="00EE789C" w:rsidP="00EE789C">
      <w:r w:rsidRPr="00572F1B">
        <w:t xml:space="preserve">5.2. </w:t>
      </w:r>
      <w:r w:rsidRPr="00572F1B">
        <w:rPr>
          <w:b/>
          <w:bCs/>
        </w:rPr>
        <w:t>Resource Allocation:</w:t>
      </w:r>
      <w:r w:rsidRPr="00572F1B">
        <w:br/>
      </w:r>
      <w:r>
        <w:t xml:space="preserve">- Harley Oulton: </w:t>
      </w:r>
    </w:p>
    <w:p w14:paraId="67D6A7F5" w14:textId="77777777" w:rsidR="00787D5B" w:rsidRDefault="00EE789C" w:rsidP="00CE6D75">
      <w:pPr>
        <w:pStyle w:val="ListParagraph"/>
        <w:numPr>
          <w:ilvl w:val="0"/>
          <w:numId w:val="17"/>
        </w:numPr>
      </w:pPr>
      <w:r>
        <w:t>Measurement devices (Phase 1)</w:t>
      </w:r>
    </w:p>
    <w:p w14:paraId="231A06FD" w14:textId="77777777" w:rsidR="00787D5B" w:rsidRDefault="00EE789C" w:rsidP="00CE6D75">
      <w:pPr>
        <w:pStyle w:val="ListParagraph"/>
        <w:numPr>
          <w:ilvl w:val="0"/>
          <w:numId w:val="17"/>
        </w:numPr>
      </w:pPr>
      <w:r>
        <w:t>Engineering designs (Phase 1)</w:t>
      </w:r>
    </w:p>
    <w:p w14:paraId="6DC3BC8E" w14:textId="13A103C3" w:rsidR="00EE789C" w:rsidRDefault="00EE789C" w:rsidP="00CE6D75">
      <w:pPr>
        <w:pStyle w:val="ListParagraph"/>
        <w:numPr>
          <w:ilvl w:val="0"/>
          <w:numId w:val="17"/>
        </w:numPr>
      </w:pPr>
      <w:r>
        <w:t>Computer hardware (Phase 2)</w:t>
      </w:r>
    </w:p>
    <w:p w14:paraId="33AEF848" w14:textId="270EC530" w:rsidR="00787D5B" w:rsidRDefault="00787D5B" w:rsidP="00CE6D75">
      <w:pPr>
        <w:pStyle w:val="ListParagraph"/>
        <w:numPr>
          <w:ilvl w:val="0"/>
          <w:numId w:val="17"/>
        </w:numPr>
      </w:pPr>
      <w:r>
        <w:t>Specialist Contractor (Phase 2+3)</w:t>
      </w:r>
    </w:p>
    <w:p w14:paraId="09258A6D" w14:textId="77777777" w:rsidR="00EE789C" w:rsidRDefault="00EE789C" w:rsidP="00EE789C">
      <w:r>
        <w:t xml:space="preserve">- Nick Watts </w:t>
      </w:r>
    </w:p>
    <w:p w14:paraId="003C2E60" w14:textId="77777777" w:rsidR="00EE789C" w:rsidRDefault="00EE789C" w:rsidP="00787D5B">
      <w:pPr>
        <w:pStyle w:val="ListParagraph"/>
        <w:numPr>
          <w:ilvl w:val="0"/>
          <w:numId w:val="18"/>
        </w:numPr>
      </w:pPr>
      <w:r>
        <w:t>Specialist contractor (Phase 2+3)</w:t>
      </w:r>
    </w:p>
    <w:p w14:paraId="1FCBC3E3" w14:textId="77777777" w:rsidR="00EE789C" w:rsidRDefault="00EE789C" w:rsidP="00EE789C">
      <w:r>
        <w:lastRenderedPageBreak/>
        <w:t xml:space="preserve">- Matthew Harris </w:t>
      </w:r>
    </w:p>
    <w:p w14:paraId="63D14864" w14:textId="77777777" w:rsidR="00787D5B" w:rsidRDefault="00EE789C" w:rsidP="00787D5B">
      <w:pPr>
        <w:pStyle w:val="ListParagraph"/>
        <w:numPr>
          <w:ilvl w:val="0"/>
          <w:numId w:val="18"/>
        </w:numPr>
      </w:pPr>
      <w:r>
        <w:t>Computer Hardware (Phase 2)</w:t>
      </w:r>
    </w:p>
    <w:p w14:paraId="4EC7C247" w14:textId="204DCD7F" w:rsidR="00EE789C" w:rsidRPr="00572F1B" w:rsidRDefault="00EE789C" w:rsidP="00787D5B">
      <w:pPr>
        <w:pStyle w:val="ListParagraph"/>
        <w:numPr>
          <w:ilvl w:val="0"/>
          <w:numId w:val="18"/>
        </w:numPr>
      </w:pPr>
      <w:r>
        <w:t>IT support (Throughout project)</w:t>
      </w:r>
    </w:p>
    <w:p w14:paraId="6075099D" w14:textId="77777777" w:rsidR="00EE789C" w:rsidRPr="00572F1B" w:rsidRDefault="00EE789C" w:rsidP="00EE789C">
      <w:pPr>
        <w:rPr>
          <w:b/>
          <w:bCs/>
        </w:rPr>
      </w:pPr>
      <w:r w:rsidRPr="00572F1B">
        <w:rPr>
          <w:b/>
          <w:bCs/>
        </w:rPr>
        <w:t>6. Budget Plan</w:t>
      </w:r>
    </w:p>
    <w:p w14:paraId="04FEB47D" w14:textId="77777777" w:rsidR="00EE789C" w:rsidRDefault="00EE789C" w:rsidP="00EE789C">
      <w:pPr>
        <w:rPr>
          <w:i/>
          <w:iCs/>
        </w:rPr>
      </w:pPr>
      <w:r w:rsidRPr="00572F1B">
        <w:t xml:space="preserve">6.1. </w:t>
      </w:r>
      <w:r w:rsidRPr="00572F1B">
        <w:rPr>
          <w:b/>
          <w:bCs/>
        </w:rPr>
        <w:t>Cost Estimates:</w:t>
      </w:r>
      <w:r w:rsidRPr="00572F1B">
        <w:br/>
      </w:r>
      <w:r>
        <w:t>-</w:t>
      </w:r>
      <w:r w:rsidRPr="00113230">
        <w:rPr>
          <w:i/>
          <w:iCs/>
        </w:rPr>
        <w:t xml:space="preserve"> Device Procurement: </w:t>
      </w:r>
      <w:r>
        <w:rPr>
          <w:i/>
          <w:iCs/>
        </w:rPr>
        <w:t>£10,000</w:t>
      </w:r>
      <w:r w:rsidRPr="00113230">
        <w:rPr>
          <w:i/>
          <w:iCs/>
        </w:rPr>
        <w:t xml:space="preserve"> </w:t>
      </w:r>
    </w:p>
    <w:p w14:paraId="3A5EDAD4" w14:textId="77777777" w:rsidR="00EE789C" w:rsidRDefault="00EE789C" w:rsidP="00EE789C">
      <w:pPr>
        <w:rPr>
          <w:i/>
          <w:iCs/>
        </w:rPr>
      </w:pPr>
      <w:r>
        <w:rPr>
          <w:i/>
          <w:iCs/>
        </w:rPr>
        <w:t>- Engineering Costs estimates: £2,000</w:t>
      </w:r>
    </w:p>
    <w:p w14:paraId="63FDD26D" w14:textId="77777777" w:rsidR="00EE789C" w:rsidRDefault="00EE789C" w:rsidP="00EE789C">
      <w:pPr>
        <w:rPr>
          <w:i/>
          <w:iCs/>
        </w:rPr>
      </w:pPr>
      <w:r w:rsidRPr="00113230">
        <w:rPr>
          <w:i/>
          <w:iCs/>
        </w:rPr>
        <w:t xml:space="preserve">- </w:t>
      </w:r>
      <w:r>
        <w:rPr>
          <w:i/>
          <w:iCs/>
        </w:rPr>
        <w:t>Specialist Contractor: £5,000</w:t>
      </w:r>
      <w:r w:rsidRPr="00113230">
        <w:rPr>
          <w:i/>
          <w:iCs/>
        </w:rPr>
        <w:t xml:space="preserve"> </w:t>
      </w:r>
    </w:p>
    <w:p w14:paraId="1B7E9084" w14:textId="77777777" w:rsidR="00EE789C" w:rsidRDefault="00EE789C" w:rsidP="00EE789C">
      <w:pPr>
        <w:rPr>
          <w:i/>
          <w:iCs/>
        </w:rPr>
      </w:pPr>
      <w:r w:rsidRPr="00113230">
        <w:rPr>
          <w:i/>
          <w:iCs/>
        </w:rPr>
        <w:t xml:space="preserve">- </w:t>
      </w:r>
      <w:r>
        <w:rPr>
          <w:i/>
          <w:iCs/>
        </w:rPr>
        <w:t>Electrical Parts Estimate</w:t>
      </w:r>
      <w:r w:rsidRPr="00113230">
        <w:rPr>
          <w:i/>
          <w:iCs/>
        </w:rPr>
        <w:t xml:space="preserve">: </w:t>
      </w:r>
      <w:r>
        <w:rPr>
          <w:i/>
          <w:iCs/>
        </w:rPr>
        <w:t>£2,000</w:t>
      </w:r>
    </w:p>
    <w:p w14:paraId="617AE786" w14:textId="77777777" w:rsidR="00EE789C" w:rsidRDefault="00EE789C" w:rsidP="00EE789C">
      <w:pPr>
        <w:rPr>
          <w:i/>
          <w:iCs/>
        </w:rPr>
      </w:pPr>
      <w:r>
        <w:rPr>
          <w:i/>
          <w:iCs/>
        </w:rPr>
        <w:t>- Computer hardware: £3,000</w:t>
      </w:r>
    </w:p>
    <w:p w14:paraId="4310FC23" w14:textId="77777777" w:rsidR="00EE789C" w:rsidRPr="00572F1B" w:rsidRDefault="00EE789C" w:rsidP="00EE789C">
      <w:r w:rsidRPr="00113230">
        <w:rPr>
          <w:i/>
          <w:iCs/>
        </w:rPr>
        <w:t>- Contingency:</w:t>
      </w:r>
      <w:r>
        <w:rPr>
          <w:i/>
          <w:iCs/>
        </w:rPr>
        <w:t xml:space="preserve"> no contingency as no budget outlined</w:t>
      </w:r>
    </w:p>
    <w:p w14:paraId="54F4A0C9" w14:textId="77777777" w:rsidR="00EE789C" w:rsidRPr="00572F1B" w:rsidRDefault="00EE789C" w:rsidP="00EE789C">
      <w:pPr>
        <w:rPr>
          <w:b/>
          <w:bCs/>
        </w:rPr>
      </w:pPr>
      <w:r w:rsidRPr="00572F1B">
        <w:rPr>
          <w:b/>
          <w:bCs/>
        </w:rPr>
        <w:t>7. Risk Management</w:t>
      </w:r>
    </w:p>
    <w:p w14:paraId="47C920F3" w14:textId="77777777" w:rsidR="00EE789C" w:rsidRDefault="00EE789C" w:rsidP="00EE789C">
      <w:pPr>
        <w:rPr>
          <w:i/>
          <w:iCs/>
        </w:rPr>
      </w:pPr>
      <w:r w:rsidRPr="00572F1B">
        <w:t xml:space="preserve">7.1. </w:t>
      </w:r>
      <w:r w:rsidRPr="00572F1B">
        <w:rPr>
          <w:b/>
          <w:bCs/>
        </w:rPr>
        <w:t>Risk Identification:</w:t>
      </w:r>
      <w:r w:rsidRPr="00572F1B">
        <w:br/>
        <w:t xml:space="preserve">- </w:t>
      </w:r>
      <w:r>
        <w:rPr>
          <w:i/>
          <w:iCs/>
        </w:rPr>
        <w:t>Risk 1: Purchase order approvals. Delayed or non-approved orders will delay delivery dates, risking the set completion date.</w:t>
      </w:r>
    </w:p>
    <w:p w14:paraId="0A01F3A1" w14:textId="77777777" w:rsidR="00EE789C" w:rsidRDefault="00EE789C" w:rsidP="00EE789C">
      <w:pPr>
        <w:rPr>
          <w:i/>
          <w:iCs/>
        </w:rPr>
      </w:pPr>
      <w:r>
        <w:rPr>
          <w:i/>
          <w:iCs/>
        </w:rPr>
        <w:t>- Risk 2: Compatibility issues with existing system: Issues transferring the data from the measurement devices to EBR.</w:t>
      </w:r>
    </w:p>
    <w:p w14:paraId="07EC29CE" w14:textId="77777777" w:rsidR="00EE789C" w:rsidRDefault="00EE789C" w:rsidP="00EE789C">
      <w:pPr>
        <w:rPr>
          <w:i/>
          <w:iCs/>
        </w:rPr>
      </w:pPr>
      <w:r>
        <w:rPr>
          <w:i/>
          <w:iCs/>
        </w:rPr>
        <w:t>-Risk 3: Unexpected downtime during installation</w:t>
      </w:r>
    </w:p>
    <w:p w14:paraId="25F7BA87" w14:textId="24C5AEEF" w:rsidR="004A490F" w:rsidRDefault="004A490F" w:rsidP="00EE789C">
      <w:pPr>
        <w:rPr>
          <w:i/>
          <w:iCs/>
        </w:rPr>
      </w:pPr>
      <w:r>
        <w:rPr>
          <w:i/>
          <w:iCs/>
        </w:rPr>
        <w:t xml:space="preserve">-Risk 4: </w:t>
      </w:r>
      <w:r w:rsidR="00FF11B4">
        <w:rPr>
          <w:i/>
          <w:iCs/>
        </w:rPr>
        <w:t xml:space="preserve">Machines not networked: Extra work that </w:t>
      </w:r>
      <w:r w:rsidR="00BB1270">
        <w:rPr>
          <w:i/>
          <w:iCs/>
        </w:rPr>
        <w:t>will have to be factored in if required.</w:t>
      </w:r>
      <w:r w:rsidR="00FF11B4">
        <w:rPr>
          <w:i/>
          <w:iCs/>
        </w:rPr>
        <w:t xml:space="preserve"> </w:t>
      </w:r>
    </w:p>
    <w:p w14:paraId="336C7B0A" w14:textId="7B955E9B" w:rsidR="00FF11B4" w:rsidRPr="00572F1B" w:rsidRDefault="00FF11B4" w:rsidP="00EE789C">
      <w:r>
        <w:rPr>
          <w:i/>
          <w:iCs/>
        </w:rPr>
        <w:t>-Risk 5: Missing data tags</w:t>
      </w:r>
      <w:r w:rsidR="00BB1270">
        <w:rPr>
          <w:i/>
          <w:iCs/>
        </w:rPr>
        <w:t>: Extra work that will have to be factored in.</w:t>
      </w:r>
      <w:r w:rsidR="00C546AD">
        <w:rPr>
          <w:i/>
          <w:iCs/>
        </w:rPr>
        <w:t xml:space="preserve"> Will be required if any machine is not already networked.</w:t>
      </w:r>
    </w:p>
    <w:p w14:paraId="0A0C6DCD" w14:textId="77777777" w:rsidR="00EE789C" w:rsidRDefault="00EE789C" w:rsidP="00EE789C">
      <w:pPr>
        <w:rPr>
          <w:i/>
          <w:iCs/>
        </w:rPr>
      </w:pPr>
      <w:r w:rsidRPr="00572F1B">
        <w:t xml:space="preserve">7.2. </w:t>
      </w:r>
      <w:r w:rsidRPr="00572F1B">
        <w:rPr>
          <w:b/>
          <w:bCs/>
        </w:rPr>
        <w:t>Risk Mitigation:</w:t>
      </w:r>
      <w:r w:rsidRPr="00572F1B">
        <w:br/>
      </w:r>
      <w:r w:rsidRPr="00D67BAF">
        <w:rPr>
          <w:i/>
          <w:iCs/>
        </w:rPr>
        <w:t>- Risk 1:</w:t>
      </w:r>
      <w:r>
        <w:rPr>
          <w:i/>
          <w:iCs/>
        </w:rPr>
        <w:t xml:space="preserve"> Seek agreement for all approval for any required costings</w:t>
      </w:r>
    </w:p>
    <w:p w14:paraId="19DCFA29" w14:textId="77777777" w:rsidR="00EE789C" w:rsidRDefault="00EE789C" w:rsidP="00EE789C">
      <w:pPr>
        <w:rPr>
          <w:i/>
          <w:iCs/>
        </w:rPr>
      </w:pPr>
      <w:r>
        <w:rPr>
          <w:i/>
          <w:iCs/>
        </w:rPr>
        <w:t xml:space="preserve">- Risk 2: Conduct a thorough compatibility assessment </w:t>
      </w:r>
    </w:p>
    <w:p w14:paraId="4D75C292" w14:textId="77777777" w:rsidR="00EE789C" w:rsidRDefault="00EE789C" w:rsidP="00EE789C">
      <w:pPr>
        <w:rPr>
          <w:i/>
          <w:iCs/>
        </w:rPr>
      </w:pPr>
      <w:r>
        <w:rPr>
          <w:i/>
          <w:iCs/>
        </w:rPr>
        <w:t>- Risk 3: Schedule installation during low-impact periods</w:t>
      </w:r>
    </w:p>
    <w:p w14:paraId="6457F10B" w14:textId="2C6E58EB" w:rsidR="00BB1270" w:rsidRDefault="00BB1270" w:rsidP="00EE789C">
      <w:pPr>
        <w:rPr>
          <w:i/>
          <w:iCs/>
        </w:rPr>
      </w:pPr>
      <w:r>
        <w:rPr>
          <w:i/>
          <w:iCs/>
        </w:rPr>
        <w:t xml:space="preserve">- Risk 4: </w:t>
      </w:r>
      <w:r w:rsidR="00C546AD">
        <w:rPr>
          <w:i/>
          <w:iCs/>
        </w:rPr>
        <w:t>Conduct network test to locate machines</w:t>
      </w:r>
      <w:r w:rsidR="007E20B4">
        <w:rPr>
          <w:i/>
          <w:iCs/>
        </w:rPr>
        <w:t xml:space="preserve"> on network</w:t>
      </w:r>
      <w:r w:rsidR="00C546AD">
        <w:rPr>
          <w:i/>
          <w:iCs/>
        </w:rPr>
        <w:t xml:space="preserve"> at start of project</w:t>
      </w:r>
    </w:p>
    <w:p w14:paraId="1A56B936" w14:textId="7463FCBC" w:rsidR="00C546AD" w:rsidRPr="00572F1B" w:rsidRDefault="00C546AD" w:rsidP="00EE789C">
      <w:r>
        <w:rPr>
          <w:i/>
          <w:iCs/>
        </w:rPr>
        <w:t xml:space="preserve">- Risk 5: </w:t>
      </w:r>
      <w:r w:rsidR="007E20B4">
        <w:rPr>
          <w:i/>
          <w:iCs/>
        </w:rPr>
        <w:t xml:space="preserve">Conduct network test to locate machines on network at start of project. If any missing, gather data tags existing on other machines and </w:t>
      </w:r>
      <w:r w:rsidR="009A03E7">
        <w:rPr>
          <w:i/>
          <w:iCs/>
        </w:rPr>
        <w:t xml:space="preserve">create standard. </w:t>
      </w:r>
    </w:p>
    <w:p w14:paraId="39B64669" w14:textId="77777777" w:rsidR="00EE789C" w:rsidRPr="003C04FD" w:rsidRDefault="00EE789C" w:rsidP="00EE789C">
      <w:pPr>
        <w:rPr>
          <w:i/>
          <w:iCs/>
        </w:rPr>
      </w:pPr>
      <w:r w:rsidRPr="00572F1B">
        <w:t xml:space="preserve">7.3. </w:t>
      </w:r>
      <w:r w:rsidRPr="00572F1B">
        <w:rPr>
          <w:b/>
          <w:bCs/>
        </w:rPr>
        <w:t>Contingency Plan:</w:t>
      </w:r>
      <w:r w:rsidRPr="00572F1B">
        <w:br/>
        <w:t xml:space="preserve">- </w:t>
      </w:r>
      <w:r>
        <w:rPr>
          <w:i/>
          <w:iCs/>
        </w:rPr>
        <w:t>Allocate additional time in the schedule for unforeseen delays</w:t>
      </w:r>
    </w:p>
    <w:p w14:paraId="20B80F26" w14:textId="77777777" w:rsidR="00EE789C" w:rsidRPr="00572F1B" w:rsidRDefault="00EE789C" w:rsidP="00EE789C">
      <w:pPr>
        <w:rPr>
          <w:b/>
          <w:bCs/>
        </w:rPr>
      </w:pPr>
      <w:r w:rsidRPr="00572F1B">
        <w:rPr>
          <w:b/>
          <w:bCs/>
        </w:rPr>
        <w:t>8. Communication Plan</w:t>
      </w:r>
    </w:p>
    <w:p w14:paraId="5029F8F3" w14:textId="77777777" w:rsidR="00EE789C" w:rsidRDefault="00EE789C" w:rsidP="00EE789C">
      <w:pPr>
        <w:rPr>
          <w:i/>
          <w:iCs/>
        </w:rPr>
      </w:pPr>
      <w:r w:rsidRPr="00572F1B">
        <w:t xml:space="preserve">8.1. </w:t>
      </w:r>
      <w:r w:rsidRPr="00572F1B">
        <w:rPr>
          <w:b/>
          <w:bCs/>
        </w:rPr>
        <w:t>Communication Methods:</w:t>
      </w:r>
      <w:r w:rsidRPr="00572F1B">
        <w:br/>
        <w:t xml:space="preserve">- </w:t>
      </w:r>
      <w:r>
        <w:rPr>
          <w:i/>
          <w:iCs/>
        </w:rPr>
        <w:t xml:space="preserve">Method 1: Emails </w:t>
      </w:r>
    </w:p>
    <w:p w14:paraId="75405B70" w14:textId="77777777" w:rsidR="00EE789C" w:rsidRPr="00FB0442" w:rsidRDefault="00EE789C" w:rsidP="00EE789C">
      <w:pPr>
        <w:rPr>
          <w:i/>
          <w:iCs/>
        </w:rPr>
      </w:pPr>
      <w:r>
        <w:rPr>
          <w:i/>
          <w:iCs/>
        </w:rPr>
        <w:t>- Method 2: Meetings (in-person or virtual)</w:t>
      </w:r>
    </w:p>
    <w:p w14:paraId="4100DDBC" w14:textId="77777777" w:rsidR="00EE789C" w:rsidRDefault="00EE789C" w:rsidP="00EE789C">
      <w:r w:rsidRPr="00572F1B">
        <w:lastRenderedPageBreak/>
        <w:t xml:space="preserve">8.2. </w:t>
      </w:r>
      <w:r w:rsidRPr="00572F1B">
        <w:rPr>
          <w:b/>
          <w:bCs/>
        </w:rPr>
        <w:t>Communication Schedule:</w:t>
      </w:r>
    </w:p>
    <w:p w14:paraId="59474D7C" w14:textId="77777777" w:rsidR="00EE789C" w:rsidRPr="00CC7C69" w:rsidRDefault="00EE789C" w:rsidP="00EE789C">
      <w:pPr>
        <w:rPr>
          <w:i/>
          <w:iCs/>
        </w:rPr>
      </w:pPr>
      <w:r>
        <w:rPr>
          <w:i/>
          <w:iCs/>
        </w:rPr>
        <w:t>- Regular Meeting</w:t>
      </w:r>
    </w:p>
    <w:p w14:paraId="1F74863C" w14:textId="77777777" w:rsidR="00EE789C" w:rsidRPr="00572F1B" w:rsidRDefault="00EE789C" w:rsidP="00EE789C">
      <w:r>
        <w:rPr>
          <w:i/>
          <w:iCs/>
        </w:rPr>
        <w:t>- Immediate communication for critical issues</w:t>
      </w:r>
    </w:p>
    <w:p w14:paraId="544E6CC2" w14:textId="77777777" w:rsidR="00EE789C" w:rsidRDefault="00EE789C" w:rsidP="00EE789C">
      <w:pPr>
        <w:rPr>
          <w:i/>
          <w:iCs/>
        </w:rPr>
      </w:pPr>
      <w:r w:rsidRPr="00572F1B">
        <w:t xml:space="preserve">8.3. </w:t>
      </w:r>
      <w:r w:rsidRPr="00572F1B">
        <w:rPr>
          <w:b/>
          <w:bCs/>
        </w:rPr>
        <w:t>Stakeholder Communication:</w:t>
      </w:r>
      <w:r w:rsidRPr="00572F1B">
        <w:br/>
        <w:t xml:space="preserve">-- </w:t>
      </w:r>
      <w:r>
        <w:rPr>
          <w:i/>
          <w:iCs/>
        </w:rPr>
        <w:t>Bi-weekly project reviews (through “OnePlan”)</w:t>
      </w:r>
    </w:p>
    <w:p w14:paraId="5FAF3AD2" w14:textId="77777777" w:rsidR="00EE789C" w:rsidRPr="00572F1B" w:rsidRDefault="00EE789C" w:rsidP="00EE789C">
      <w:pPr>
        <w:rPr>
          <w:b/>
          <w:bCs/>
        </w:rPr>
      </w:pPr>
      <w:r w:rsidRPr="00572F1B">
        <w:rPr>
          <w:b/>
          <w:bCs/>
        </w:rPr>
        <w:t>9. Quality Management</w:t>
      </w:r>
    </w:p>
    <w:p w14:paraId="60707D27" w14:textId="77777777" w:rsidR="00EE789C" w:rsidRDefault="00EE789C" w:rsidP="00EE789C">
      <w:pPr>
        <w:rPr>
          <w:i/>
          <w:iCs/>
        </w:rPr>
      </w:pPr>
      <w:r w:rsidRPr="00572F1B">
        <w:t xml:space="preserve">9.1. </w:t>
      </w:r>
      <w:r w:rsidRPr="00572F1B">
        <w:rPr>
          <w:b/>
          <w:bCs/>
        </w:rPr>
        <w:t>Quality Assurance:</w:t>
      </w:r>
      <w:r w:rsidRPr="00572F1B">
        <w:br/>
        <w:t xml:space="preserve">- </w:t>
      </w:r>
      <w:r>
        <w:rPr>
          <w:i/>
          <w:iCs/>
        </w:rPr>
        <w:t>Bi-Weekly reviews</w:t>
      </w:r>
    </w:p>
    <w:p w14:paraId="567E2C77" w14:textId="77777777" w:rsidR="00EE789C" w:rsidRPr="00572F1B" w:rsidRDefault="00EE789C" w:rsidP="00EE789C">
      <w:r>
        <w:rPr>
          <w:i/>
          <w:iCs/>
        </w:rPr>
        <w:t>- Adherence to industry and company standards and best practices</w:t>
      </w:r>
    </w:p>
    <w:p w14:paraId="417CAF44" w14:textId="77777777" w:rsidR="00EE789C" w:rsidRDefault="00EE789C" w:rsidP="00EE789C">
      <w:pPr>
        <w:rPr>
          <w:i/>
          <w:iCs/>
        </w:rPr>
      </w:pPr>
      <w:r w:rsidRPr="00572F1B">
        <w:t xml:space="preserve">9.2. </w:t>
      </w:r>
      <w:r w:rsidRPr="00572F1B">
        <w:rPr>
          <w:b/>
          <w:bCs/>
        </w:rPr>
        <w:t>Quality Control:</w:t>
      </w:r>
      <w:r w:rsidRPr="00572F1B">
        <w:br/>
        <w:t xml:space="preserve">- </w:t>
      </w:r>
      <w:r>
        <w:rPr>
          <w:i/>
          <w:iCs/>
        </w:rPr>
        <w:t xml:space="preserve">Testing and validation of Micrometres functionality </w:t>
      </w:r>
    </w:p>
    <w:p w14:paraId="675C9BF7" w14:textId="77777777" w:rsidR="00EE789C" w:rsidRPr="00572F1B" w:rsidRDefault="00EE789C" w:rsidP="00EE789C">
      <w:r>
        <w:rPr>
          <w:i/>
          <w:iCs/>
        </w:rPr>
        <w:t>- Calibration checks</w:t>
      </w:r>
    </w:p>
    <w:p w14:paraId="66D851E2" w14:textId="77777777" w:rsidR="00EE789C" w:rsidRPr="00572F1B" w:rsidRDefault="00EE789C" w:rsidP="00EE789C">
      <w:pPr>
        <w:rPr>
          <w:b/>
          <w:bCs/>
        </w:rPr>
      </w:pPr>
      <w:r w:rsidRPr="00572F1B">
        <w:rPr>
          <w:b/>
          <w:bCs/>
        </w:rPr>
        <w:t>10. Monitoring and Reporting</w:t>
      </w:r>
    </w:p>
    <w:p w14:paraId="13CA2E4F" w14:textId="77777777" w:rsidR="00EE789C" w:rsidRPr="00572F1B" w:rsidRDefault="00EE789C" w:rsidP="00EE789C">
      <w:r w:rsidRPr="00572F1B">
        <w:t xml:space="preserve">10.1. </w:t>
      </w:r>
      <w:r w:rsidRPr="00572F1B">
        <w:rPr>
          <w:b/>
          <w:bCs/>
        </w:rPr>
        <w:t>Progress Monitoring:</w:t>
      </w:r>
      <w:r w:rsidRPr="00572F1B">
        <w:br/>
        <w:t xml:space="preserve">- </w:t>
      </w:r>
      <w:r>
        <w:rPr>
          <w:i/>
          <w:iCs/>
        </w:rPr>
        <w:t xml:space="preserve">Bi-weekly project reviews </w:t>
      </w:r>
    </w:p>
    <w:p w14:paraId="4E5F530E" w14:textId="77777777" w:rsidR="00EE789C" w:rsidRDefault="00EE789C" w:rsidP="00EE789C">
      <w:pPr>
        <w:rPr>
          <w:i/>
          <w:iCs/>
        </w:rPr>
      </w:pPr>
      <w:r w:rsidRPr="00572F1B">
        <w:t xml:space="preserve">10.2. </w:t>
      </w:r>
      <w:r w:rsidRPr="00572F1B">
        <w:rPr>
          <w:b/>
          <w:bCs/>
        </w:rPr>
        <w:t>Reporting:</w:t>
      </w:r>
      <w:r w:rsidRPr="00572F1B">
        <w:br/>
        <w:t xml:space="preserve">- </w:t>
      </w:r>
      <w:r>
        <w:rPr>
          <w:i/>
          <w:iCs/>
        </w:rPr>
        <w:t>Reports created for every bi-weekly project review (4-Blocker presentation)</w:t>
      </w:r>
    </w:p>
    <w:p w14:paraId="3A022F6E" w14:textId="77777777" w:rsidR="00EE789C" w:rsidRPr="00572F1B" w:rsidRDefault="00EE789C" w:rsidP="00EE789C">
      <w:r>
        <w:rPr>
          <w:i/>
          <w:iCs/>
        </w:rPr>
        <w:t>- Final project report upon completion</w:t>
      </w:r>
    </w:p>
    <w:p w14:paraId="00E265A8" w14:textId="77777777" w:rsidR="00EE789C" w:rsidRPr="00572F1B" w:rsidRDefault="00EE789C" w:rsidP="00EE789C">
      <w:pPr>
        <w:rPr>
          <w:b/>
          <w:bCs/>
        </w:rPr>
      </w:pPr>
      <w:r w:rsidRPr="00572F1B">
        <w:rPr>
          <w:b/>
          <w:bCs/>
        </w:rPr>
        <w:t>11. Change Management</w:t>
      </w:r>
    </w:p>
    <w:p w14:paraId="3B6DF478" w14:textId="77777777" w:rsidR="0007407F" w:rsidRDefault="00EE789C" w:rsidP="00EE789C">
      <w:pPr>
        <w:rPr>
          <w:i/>
          <w:iCs/>
        </w:rPr>
      </w:pPr>
      <w:r w:rsidRPr="00572F1B">
        <w:t xml:space="preserve">11.1. </w:t>
      </w:r>
      <w:r w:rsidRPr="00572F1B">
        <w:rPr>
          <w:b/>
          <w:bCs/>
        </w:rPr>
        <w:t>Change Control Process:</w:t>
      </w:r>
      <w:r w:rsidRPr="00572F1B">
        <w:br/>
        <w:t xml:space="preserve">- </w:t>
      </w:r>
      <w:r w:rsidRPr="00C4417B">
        <w:rPr>
          <w:i/>
          <w:iCs/>
        </w:rPr>
        <w:t>Formal change request procedure</w:t>
      </w:r>
    </w:p>
    <w:p w14:paraId="495DCF6D" w14:textId="10201FBB" w:rsidR="00EE789C" w:rsidRDefault="00EE789C" w:rsidP="00EE789C">
      <w:pPr>
        <w:rPr>
          <w:i/>
          <w:iCs/>
        </w:rPr>
      </w:pPr>
      <w:r w:rsidRPr="00C4417B">
        <w:rPr>
          <w:i/>
          <w:iCs/>
        </w:rPr>
        <w:t xml:space="preserve"> - Impact analysis and approval process </w:t>
      </w:r>
    </w:p>
    <w:p w14:paraId="2EEB5297" w14:textId="77777777" w:rsidR="00EE789C" w:rsidRPr="00572F1B" w:rsidRDefault="00EE789C" w:rsidP="00EE789C">
      <w:r w:rsidRPr="00C4417B">
        <w:rPr>
          <w:i/>
          <w:iCs/>
        </w:rPr>
        <w:t>- Documentation of all changes</w:t>
      </w:r>
    </w:p>
    <w:p w14:paraId="14CC3FAD" w14:textId="77777777" w:rsidR="00EE789C" w:rsidRPr="00572F1B" w:rsidRDefault="00EE789C" w:rsidP="00EE789C">
      <w:pPr>
        <w:rPr>
          <w:b/>
          <w:bCs/>
        </w:rPr>
      </w:pPr>
      <w:r w:rsidRPr="00572F1B">
        <w:rPr>
          <w:b/>
          <w:bCs/>
        </w:rPr>
        <w:t>12. Project Closure</w:t>
      </w:r>
    </w:p>
    <w:p w14:paraId="7AB39AFF" w14:textId="77777777" w:rsidR="00EE789C" w:rsidRDefault="00EE789C" w:rsidP="00EE789C">
      <w:pPr>
        <w:rPr>
          <w:i/>
          <w:iCs/>
        </w:rPr>
      </w:pPr>
      <w:r w:rsidRPr="00572F1B">
        <w:t xml:space="preserve">12.1. </w:t>
      </w:r>
      <w:r w:rsidRPr="00572F1B">
        <w:rPr>
          <w:b/>
          <w:bCs/>
        </w:rPr>
        <w:t>Final Deliverables:</w:t>
      </w:r>
      <w:r w:rsidRPr="00572F1B">
        <w:br/>
        <w:t xml:space="preserve">- </w:t>
      </w:r>
      <w:r>
        <w:rPr>
          <w:i/>
          <w:iCs/>
        </w:rPr>
        <w:t xml:space="preserve">Fully installed and operation measurement devices at each machine </w:t>
      </w:r>
    </w:p>
    <w:p w14:paraId="574E2FF5" w14:textId="77777777" w:rsidR="00EE789C" w:rsidRDefault="00EE789C" w:rsidP="00EE789C">
      <w:pPr>
        <w:rPr>
          <w:i/>
          <w:iCs/>
        </w:rPr>
      </w:pPr>
      <w:r>
        <w:rPr>
          <w:i/>
          <w:iCs/>
        </w:rPr>
        <w:t xml:space="preserve">- Readable displays at each machine </w:t>
      </w:r>
    </w:p>
    <w:p w14:paraId="6D92A5A4" w14:textId="77777777" w:rsidR="00EE789C" w:rsidRDefault="00EE789C" w:rsidP="00EE789C">
      <w:pPr>
        <w:rPr>
          <w:i/>
          <w:iCs/>
        </w:rPr>
      </w:pPr>
      <w:r>
        <w:rPr>
          <w:i/>
          <w:iCs/>
        </w:rPr>
        <w:t>- Data is captured and accessible on EBR system</w:t>
      </w:r>
    </w:p>
    <w:p w14:paraId="68B867E7" w14:textId="2A4EE64B" w:rsidR="0007407F" w:rsidRPr="00572F1B" w:rsidRDefault="0007407F" w:rsidP="00EE789C">
      <w:r>
        <w:rPr>
          <w:i/>
          <w:iCs/>
        </w:rPr>
        <w:t>- PlantRun integrated and functioning correctly</w:t>
      </w:r>
    </w:p>
    <w:p w14:paraId="2DE9640A" w14:textId="77777777" w:rsidR="00EE789C" w:rsidRDefault="00EE789C" w:rsidP="00EE789C">
      <w:pPr>
        <w:rPr>
          <w:i/>
          <w:iCs/>
        </w:rPr>
      </w:pPr>
      <w:r w:rsidRPr="00572F1B">
        <w:t xml:space="preserve">12.2. </w:t>
      </w:r>
      <w:r w:rsidRPr="00572F1B">
        <w:rPr>
          <w:b/>
          <w:bCs/>
        </w:rPr>
        <w:t>Evaluation:</w:t>
      </w:r>
      <w:r w:rsidRPr="00572F1B">
        <w:br/>
        <w:t xml:space="preserve">- </w:t>
      </w:r>
      <w:r>
        <w:rPr>
          <w:i/>
          <w:iCs/>
        </w:rPr>
        <w:t>Post-installation evaluation meeting</w:t>
      </w:r>
    </w:p>
    <w:p w14:paraId="6DAF96FE" w14:textId="77777777" w:rsidR="00EE789C" w:rsidRDefault="00EE789C" w:rsidP="00EE789C">
      <w:pPr>
        <w:rPr>
          <w:i/>
          <w:iCs/>
        </w:rPr>
      </w:pPr>
      <w:r>
        <w:rPr>
          <w:i/>
          <w:iCs/>
        </w:rPr>
        <w:t>- Collect feedback from operators and stakeholders</w:t>
      </w:r>
    </w:p>
    <w:p w14:paraId="6C9CCADC" w14:textId="77777777" w:rsidR="00913A2D" w:rsidRPr="00572F1B" w:rsidRDefault="00913A2D" w:rsidP="00EE789C"/>
    <w:p w14:paraId="0440736E" w14:textId="77777777" w:rsidR="00EE789C" w:rsidRDefault="00EE789C" w:rsidP="00EE789C">
      <w:pPr>
        <w:rPr>
          <w:i/>
          <w:iCs/>
        </w:rPr>
      </w:pPr>
      <w:r w:rsidRPr="00572F1B">
        <w:lastRenderedPageBreak/>
        <w:t xml:space="preserve">12.3. </w:t>
      </w:r>
      <w:r w:rsidRPr="00572F1B">
        <w:rPr>
          <w:b/>
          <w:bCs/>
        </w:rPr>
        <w:t>Closure Documentation:</w:t>
      </w:r>
      <w:r w:rsidRPr="00572F1B">
        <w:br/>
        <w:t xml:space="preserve">- </w:t>
      </w:r>
      <w:r>
        <w:rPr>
          <w:i/>
          <w:iCs/>
        </w:rPr>
        <w:t xml:space="preserve">Final project report </w:t>
      </w:r>
    </w:p>
    <w:p w14:paraId="3798FED4" w14:textId="77777777" w:rsidR="00EE789C" w:rsidRDefault="00EE789C" w:rsidP="00EE789C">
      <w:pPr>
        <w:rPr>
          <w:i/>
          <w:iCs/>
        </w:rPr>
      </w:pPr>
      <w:r>
        <w:rPr>
          <w:i/>
          <w:iCs/>
        </w:rPr>
        <w:t xml:space="preserve">-Documentation handover </w:t>
      </w:r>
    </w:p>
    <w:p w14:paraId="0374E9E1" w14:textId="77777777" w:rsidR="00EE789C" w:rsidRPr="00572F1B" w:rsidRDefault="00EE789C" w:rsidP="00EE789C">
      <w:r>
        <w:rPr>
          <w:i/>
          <w:iCs/>
        </w:rPr>
        <w:t>- Project sign-off</w:t>
      </w:r>
    </w:p>
    <w:p w14:paraId="1485B680" w14:textId="32FCE1D6" w:rsidR="0007407F" w:rsidRDefault="00BE4B53" w:rsidP="00A72043">
      <w:pPr>
        <w:pStyle w:val="Heading1"/>
        <w:rPr>
          <w:u w:val="single"/>
        </w:rPr>
      </w:pPr>
      <w:r w:rsidRPr="00401B16">
        <w:rPr>
          <w:u w:val="single"/>
        </w:rPr>
        <w:t xml:space="preserve"> </w:t>
      </w:r>
      <w:bookmarkStart w:id="18" w:name="_Toc167310522"/>
      <w:r w:rsidR="00CD2237" w:rsidRPr="00401B16">
        <w:rPr>
          <w:u w:val="single"/>
        </w:rPr>
        <w:t>Aims</w:t>
      </w:r>
      <w:r w:rsidR="00401B16" w:rsidRPr="00401B16">
        <w:rPr>
          <w:u w:val="single"/>
        </w:rPr>
        <w:t xml:space="preserve"> and Objectives</w:t>
      </w:r>
      <w:bookmarkEnd w:id="18"/>
    </w:p>
    <w:p w14:paraId="3B097B74" w14:textId="77777777" w:rsidR="00401B16" w:rsidRDefault="00401B16" w:rsidP="00401B16"/>
    <w:p w14:paraId="2A9E8021" w14:textId="1EEE1542" w:rsidR="0036178C" w:rsidRDefault="00753EF8" w:rsidP="0036178C">
      <w:pPr>
        <w:pStyle w:val="NoSpacing"/>
      </w:pPr>
      <w:r>
        <w:t xml:space="preserve">The </w:t>
      </w:r>
      <w:r w:rsidR="002E128A">
        <w:t xml:space="preserve">main </w:t>
      </w:r>
      <w:r>
        <w:t>aim and objective of this report</w:t>
      </w:r>
      <w:r w:rsidR="00D9377A">
        <w:t xml:space="preserve"> will be to assess the </w:t>
      </w:r>
      <w:r w:rsidR="007305BB">
        <w:t>success</w:t>
      </w:r>
      <w:r w:rsidR="00677151">
        <w:t>es</w:t>
      </w:r>
      <w:r w:rsidR="007305BB">
        <w:t xml:space="preserve"> or failure</w:t>
      </w:r>
      <w:r w:rsidR="00677151">
        <w:t>s</w:t>
      </w:r>
      <w:r w:rsidR="007305BB">
        <w:t xml:space="preserve"> of the project</w:t>
      </w:r>
      <w:r>
        <w:t xml:space="preserve">, </w:t>
      </w:r>
      <w:r w:rsidR="002E128A">
        <w:t xml:space="preserve">by tracking </w:t>
      </w:r>
      <w:r w:rsidR="00A23472">
        <w:t xml:space="preserve">how the project was managed, </w:t>
      </w:r>
      <w:r w:rsidR="00312BB2">
        <w:t>how</w:t>
      </w:r>
      <w:r w:rsidR="00711759">
        <w:t xml:space="preserve"> effectively the</w:t>
      </w:r>
      <w:r w:rsidR="00A23472">
        <w:t xml:space="preserve"> workload </w:t>
      </w:r>
      <w:r w:rsidR="00711759">
        <w:t>was shared among the project members</w:t>
      </w:r>
      <w:r w:rsidR="00FE05C9">
        <w:t xml:space="preserve">, and </w:t>
      </w:r>
      <w:r w:rsidR="00312BB2">
        <w:t xml:space="preserve">the </w:t>
      </w:r>
      <w:r w:rsidR="00853A2B">
        <w:t>effectiveness of the communication between the project members</w:t>
      </w:r>
      <w:r w:rsidR="00711759">
        <w:t xml:space="preserve">. The </w:t>
      </w:r>
      <w:r w:rsidR="0007475D">
        <w:t>original Gant chart and any revised Gant Charts</w:t>
      </w:r>
      <w:r w:rsidR="00B5447D">
        <w:t>, with updated</w:t>
      </w:r>
      <w:r w:rsidR="0080712B">
        <w:t xml:space="preserve"> completion times/dates of tasks will be discussed to evaluate </w:t>
      </w:r>
      <w:r w:rsidR="00B5447D">
        <w:t xml:space="preserve">how successful the project teams time management was throughout. </w:t>
      </w:r>
    </w:p>
    <w:p w14:paraId="0D22B370" w14:textId="77777777" w:rsidR="0036178C" w:rsidRDefault="00B06EF3" w:rsidP="0036178C">
      <w:pPr>
        <w:pStyle w:val="NoSpacing"/>
      </w:pPr>
      <w:r>
        <w:t>Factors that effected the project, such as</w:t>
      </w:r>
      <w:r w:rsidR="002E128A">
        <w:t xml:space="preserve"> </w:t>
      </w:r>
      <w:r w:rsidR="00753EF8">
        <w:t xml:space="preserve">how the change of scope effected the </w:t>
      </w:r>
      <w:r w:rsidR="00677151">
        <w:t>project outcome</w:t>
      </w:r>
      <w:r>
        <w:t xml:space="preserve"> from the </w:t>
      </w:r>
      <w:r w:rsidR="0036178C">
        <w:t>beginning,</w:t>
      </w:r>
      <w:r w:rsidR="00786145">
        <w:t xml:space="preserve"> or </w:t>
      </w:r>
      <w:r w:rsidR="0036178C">
        <w:t xml:space="preserve">the competency of the project manager will be highlighted. </w:t>
      </w:r>
    </w:p>
    <w:p w14:paraId="10A956F0" w14:textId="75BA5BFA" w:rsidR="00401B16" w:rsidRDefault="0036178C" w:rsidP="0036178C">
      <w:pPr>
        <w:pStyle w:val="NoSpacing"/>
      </w:pPr>
      <w:r>
        <w:t xml:space="preserve">Relevant theory will be researched and </w:t>
      </w:r>
      <w:r w:rsidR="00A521DB">
        <w:t xml:space="preserve">analysed to </w:t>
      </w:r>
      <w:r w:rsidR="008B353E">
        <w:t xml:space="preserve">form the basis for </w:t>
      </w:r>
      <w:r w:rsidR="00205C8D">
        <w:t xml:space="preserve">the analysis made in this report. </w:t>
      </w:r>
    </w:p>
    <w:p w14:paraId="6CFC445F" w14:textId="77777777" w:rsidR="00205C8D" w:rsidRDefault="00205C8D" w:rsidP="0036178C">
      <w:pPr>
        <w:pStyle w:val="NoSpacing"/>
      </w:pPr>
    </w:p>
    <w:p w14:paraId="09FB5C83" w14:textId="77165E55" w:rsidR="00205C8D" w:rsidRDefault="00205C8D" w:rsidP="0036178C">
      <w:pPr>
        <w:pStyle w:val="NoSpacing"/>
      </w:pPr>
      <w:r>
        <w:t xml:space="preserve">Following the analysis of the project, </w:t>
      </w:r>
      <w:r w:rsidR="001009E5">
        <w:t xml:space="preserve">improvements and </w:t>
      </w:r>
      <w:r w:rsidR="0012248B">
        <w:t xml:space="preserve">enhancements will be suggested, also any takeaway points of learning that will be valuable for future projects. </w:t>
      </w:r>
    </w:p>
    <w:p w14:paraId="2E55796D" w14:textId="77777777" w:rsidR="00A75A9A" w:rsidRDefault="00A75A9A" w:rsidP="0036178C">
      <w:pPr>
        <w:pStyle w:val="NoSpacing"/>
      </w:pPr>
    </w:p>
    <w:p w14:paraId="07B06193" w14:textId="4C99A633" w:rsidR="00A75A9A" w:rsidRPr="00A75A9A" w:rsidRDefault="00913A2D" w:rsidP="00A75A9A">
      <w:pPr>
        <w:pStyle w:val="Heading1"/>
        <w:rPr>
          <w:u w:val="single"/>
        </w:rPr>
      </w:pPr>
      <w:bookmarkStart w:id="19" w:name="_Toc167310523"/>
      <w:r>
        <w:rPr>
          <w:u w:val="single"/>
        </w:rPr>
        <w:t>T</w:t>
      </w:r>
      <w:r w:rsidR="00A75A9A" w:rsidRPr="00A75A9A">
        <w:rPr>
          <w:u w:val="single"/>
        </w:rPr>
        <w:t>heory</w:t>
      </w:r>
      <w:bookmarkEnd w:id="19"/>
    </w:p>
    <w:p w14:paraId="2B5C19D8" w14:textId="77777777" w:rsidR="001E1114" w:rsidRDefault="001E1114">
      <w:pPr>
        <w:pBdr>
          <w:top w:val="nil"/>
          <w:left w:val="nil"/>
          <w:bottom w:val="nil"/>
          <w:right w:val="nil"/>
          <w:between w:val="nil"/>
        </w:pBdr>
        <w:spacing w:after="0" w:line="240" w:lineRule="auto"/>
      </w:pPr>
    </w:p>
    <w:p w14:paraId="2C263C13" w14:textId="2460514E" w:rsidR="00A71E0D" w:rsidRDefault="003F2779">
      <w:pPr>
        <w:pBdr>
          <w:top w:val="nil"/>
          <w:left w:val="nil"/>
          <w:bottom w:val="nil"/>
          <w:right w:val="nil"/>
          <w:between w:val="nil"/>
        </w:pBdr>
        <w:spacing w:after="0" w:line="240" w:lineRule="auto"/>
      </w:pPr>
      <w:r>
        <w:t>T</w:t>
      </w:r>
      <w:r w:rsidR="003660BE">
        <w:t>ime management is a broad term that relates to the process of dividing a project into several specific activities. These activities, or tasks, are scheduled and priorities are set, to effectively accomplish goals within a timeframe (</w:t>
      </w:r>
      <w:r w:rsidR="009F7118">
        <w:t>M. L-A</w:t>
      </w:r>
      <w:r w:rsidR="00A71E0D">
        <w:t>,</w:t>
      </w:r>
      <w:r w:rsidR="009F7118">
        <w:t xml:space="preserve"> 2012</w:t>
      </w:r>
      <w:r w:rsidR="00A71E0D">
        <w:t xml:space="preserve"> </w:t>
      </w:r>
      <w:r w:rsidR="003660BE">
        <w:t>pg.4). By creating priorities and an order that tasks are completed “an individual obtains control over the timing and content of what he/she does” (</w:t>
      </w:r>
      <w:r w:rsidR="009F7118">
        <w:t>M. L-A</w:t>
      </w:r>
      <w:r w:rsidR="003660BE">
        <w:t>,</w:t>
      </w:r>
      <w:r w:rsidR="00A71E0D">
        <w:t xml:space="preserve"> 2012,</w:t>
      </w:r>
      <w:r w:rsidR="003660BE">
        <w:t xml:space="preserve"> pg.5). </w:t>
      </w:r>
    </w:p>
    <w:p w14:paraId="6671E0DC" w14:textId="0EE609B3" w:rsidR="00A71E0D" w:rsidRDefault="00A71E0D">
      <w:pPr>
        <w:pBdr>
          <w:top w:val="nil"/>
          <w:left w:val="nil"/>
          <w:bottom w:val="nil"/>
          <w:right w:val="nil"/>
          <w:between w:val="nil"/>
        </w:pBdr>
        <w:spacing w:after="0" w:line="240" w:lineRule="auto"/>
      </w:pPr>
      <w:r>
        <w:t xml:space="preserve">The skills required for efficient time management are debated over, with different behaviours and skills listed. Shipman (1983) suggests that there are six principles that constitute good time management, goal and priority setting, structuring and scheduling time for each activity appropriately, self-awareness, improving personal effectiveness and efficiency, and final scheduling relaxation time. More recently, Kelly (2002) characterised time management skills as organising, making lists, goal setting, reducing tasks into smaller parts and evaluating a schedule routinely. </w:t>
      </w:r>
    </w:p>
    <w:p w14:paraId="44D0A3FC" w14:textId="75D95180" w:rsidR="0000233A" w:rsidRDefault="0024094E">
      <w:pPr>
        <w:pBdr>
          <w:top w:val="nil"/>
          <w:left w:val="nil"/>
          <w:bottom w:val="nil"/>
          <w:right w:val="nil"/>
          <w:between w:val="nil"/>
        </w:pBdr>
        <w:spacing w:after="0" w:line="240" w:lineRule="auto"/>
      </w:pPr>
      <w:r>
        <w:t>A key skill listed by</w:t>
      </w:r>
      <w:r w:rsidR="00CD6AA3">
        <w:t xml:space="preserve"> </w:t>
      </w:r>
      <w:r w:rsidR="009F7118">
        <w:t>M. L-A</w:t>
      </w:r>
      <w:r w:rsidR="00CD6AA3">
        <w:t>,</w:t>
      </w:r>
      <w:r>
        <w:t xml:space="preserve"> Shipman and Kelly, is goal setting. Building further on this</w:t>
      </w:r>
      <w:r w:rsidR="00CD6AA3">
        <w:t xml:space="preserve">, goals that are set must be evaluated to determine which are most important so that other are scheduled after or around them, which is defined as prioritising (Crutsinger, 1994). By prioritising important tasks, this allows a project to run more smoothly. Tasks that are part of the Critical Path, </w:t>
      </w:r>
      <w:r w:rsidR="009F7118">
        <w:t xml:space="preserve">or contribute to the critical path, </w:t>
      </w:r>
      <w:r w:rsidR="00CD6AA3">
        <w:t>should be prioritised so that the project can progress</w:t>
      </w:r>
      <w:r w:rsidR="009F7118">
        <w:t xml:space="preserve">. If the completion of these tasks </w:t>
      </w:r>
      <w:r w:rsidR="00F90BA3">
        <w:t>is</w:t>
      </w:r>
      <w:r w:rsidR="009F7118">
        <w:t xml:space="preserve"> blocked or unable to progress, the project manager must transfer the priorities to the next task, until the previous task is able to progress. This form of time-flow technique was first outlined by Ivy Ledbetter Lee (1877-1934), shown below. </w:t>
      </w:r>
    </w:p>
    <w:p w14:paraId="26390F64" w14:textId="77777777" w:rsidR="009F7118" w:rsidRDefault="009F7118">
      <w:pPr>
        <w:pBdr>
          <w:top w:val="nil"/>
          <w:left w:val="nil"/>
          <w:bottom w:val="nil"/>
          <w:right w:val="nil"/>
          <w:between w:val="nil"/>
        </w:pBdr>
        <w:spacing w:after="0" w:line="240" w:lineRule="auto"/>
      </w:pPr>
    </w:p>
    <w:p w14:paraId="4A5E36DB" w14:textId="77777777" w:rsidR="009F7118" w:rsidRDefault="009F7118" w:rsidP="009F7118">
      <w:pPr>
        <w:keepNext/>
        <w:pBdr>
          <w:top w:val="nil"/>
          <w:left w:val="nil"/>
          <w:bottom w:val="nil"/>
          <w:right w:val="nil"/>
          <w:between w:val="nil"/>
        </w:pBdr>
        <w:spacing w:after="0" w:line="240" w:lineRule="auto"/>
        <w:jc w:val="center"/>
      </w:pPr>
      <w:r>
        <w:rPr>
          <w:noProof/>
        </w:rPr>
        <w:lastRenderedPageBreak/>
        <w:drawing>
          <wp:inline distT="0" distB="0" distL="0" distR="0" wp14:anchorId="2E4A9DA3" wp14:editId="75D98575">
            <wp:extent cx="3495675" cy="2332428"/>
            <wp:effectExtent l="0" t="0" r="0" b="0"/>
            <wp:docPr id="612592540"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92540" name="Picture 1" descr="A diagram of a system&#10;&#10;Description automatically generated"/>
                    <pic:cNvPicPr/>
                  </pic:nvPicPr>
                  <pic:blipFill>
                    <a:blip r:embed="rId20"/>
                    <a:stretch>
                      <a:fillRect/>
                    </a:stretch>
                  </pic:blipFill>
                  <pic:spPr>
                    <a:xfrm>
                      <a:off x="0" y="0"/>
                      <a:ext cx="3504522" cy="2338331"/>
                    </a:xfrm>
                    <a:prstGeom prst="rect">
                      <a:avLst/>
                    </a:prstGeom>
                  </pic:spPr>
                </pic:pic>
              </a:graphicData>
            </a:graphic>
          </wp:inline>
        </w:drawing>
      </w:r>
    </w:p>
    <w:p w14:paraId="654A7C8A" w14:textId="2866C44F" w:rsidR="009F7118" w:rsidRDefault="009F7118" w:rsidP="009F7118">
      <w:pPr>
        <w:pStyle w:val="Caption"/>
        <w:jc w:val="center"/>
      </w:pPr>
      <w:bookmarkStart w:id="20" w:name="_Toc167308275"/>
      <w:r>
        <w:t xml:space="preserve">Figure </w:t>
      </w:r>
      <w:r>
        <w:fldChar w:fldCharType="begin"/>
      </w:r>
      <w:r>
        <w:instrText xml:space="preserve"> SEQ Figure \* ARABIC </w:instrText>
      </w:r>
      <w:r>
        <w:fldChar w:fldCharType="separate"/>
      </w:r>
      <w:r w:rsidR="00023F8A">
        <w:rPr>
          <w:noProof/>
        </w:rPr>
        <w:t>3</w:t>
      </w:r>
      <w:r>
        <w:fldChar w:fldCharType="end"/>
      </w:r>
      <w:r>
        <w:t>: Time Flow Chart (George D, 2012, pg.52)</w:t>
      </w:r>
      <w:bookmarkEnd w:id="20"/>
    </w:p>
    <w:p w14:paraId="035B13F9" w14:textId="77777777" w:rsidR="009F7118" w:rsidRDefault="009F7118">
      <w:pPr>
        <w:pBdr>
          <w:top w:val="nil"/>
          <w:left w:val="nil"/>
          <w:bottom w:val="nil"/>
          <w:right w:val="nil"/>
          <w:between w:val="nil"/>
        </w:pBdr>
        <w:spacing w:after="0" w:line="240" w:lineRule="auto"/>
      </w:pPr>
    </w:p>
    <w:p w14:paraId="732BDD74" w14:textId="3212D92B" w:rsidR="009F7118" w:rsidRDefault="004146FD">
      <w:pPr>
        <w:pBdr>
          <w:top w:val="nil"/>
          <w:left w:val="nil"/>
          <w:bottom w:val="nil"/>
          <w:right w:val="nil"/>
          <w:between w:val="nil"/>
        </w:pBdr>
        <w:spacing w:after="0" w:line="240" w:lineRule="auto"/>
      </w:pPr>
      <w:r>
        <w:t>In project management, the “</w:t>
      </w:r>
      <w:r w:rsidRPr="004146FD">
        <w:t>Iron Triangle, also sometimes referred to as the Triple Constraint, or the Project Management Triangle</w:t>
      </w:r>
      <w:r>
        <w:t>” (Pollack J, 2018, pg.527) is a main concept regarding project success. It relates to three main performance criteria,</w:t>
      </w:r>
      <w:r w:rsidR="00291556">
        <w:t xml:space="preserve"> for example,</w:t>
      </w:r>
      <w:r>
        <w:t xml:space="preserve"> time, scope and </w:t>
      </w:r>
      <w:r w:rsidR="00291556">
        <w:t>cost</w:t>
      </w:r>
      <w:r>
        <w:t>, and the relationship between them.</w:t>
      </w:r>
      <w:r w:rsidR="00291556">
        <w:t xml:space="preserve"> </w:t>
      </w:r>
      <w:r w:rsidR="0050430E">
        <w:t xml:space="preserve"> Barnes’ Iron Triangle was the first to suggest th</w:t>
      </w:r>
      <w:r w:rsidR="00291556">
        <w:t>ree</w:t>
      </w:r>
      <w:r w:rsidR="0050430E">
        <w:t xml:space="preserve"> criteria as a means of evaluating project success</w:t>
      </w:r>
      <w:r w:rsidR="00291556">
        <w:t xml:space="preserve"> but listed performance in place of scope</w:t>
      </w:r>
      <w:r w:rsidR="0050430E">
        <w:t xml:space="preserve"> (</w:t>
      </w:r>
      <w:r w:rsidR="0050430E" w:rsidRPr="00F90BA3">
        <w:t>ALBERT, M</w:t>
      </w:r>
      <w:r w:rsidR="0050430E">
        <w:t>, 2017, pg.796).</w:t>
      </w:r>
      <w:r>
        <w:t xml:space="preserve"> To expand on these three criteria and their measure of success, time relates to if the project is delivered on or ahead of schedule, </w:t>
      </w:r>
      <w:r w:rsidR="00581A7A">
        <w:t xml:space="preserve">if the project was </w:t>
      </w:r>
      <w:r>
        <w:t>within budget</w:t>
      </w:r>
      <w:r w:rsidR="00581A7A">
        <w:t xml:space="preserve"> is a measure of cost</w:t>
      </w:r>
      <w:r>
        <w:t xml:space="preserve">, and </w:t>
      </w:r>
      <w:r w:rsidR="00F90BA3">
        <w:t xml:space="preserve">if an agreed scope/quality was achieved. Each of the three criteria, </w:t>
      </w:r>
      <w:r w:rsidR="00032AA6">
        <w:t>influence</w:t>
      </w:r>
      <w:r w:rsidR="00F90BA3">
        <w:t xml:space="preserve"> the success of the others. A change or movement in one, due to a change in customer demands/requir</w:t>
      </w:r>
      <w:r w:rsidR="00291556">
        <w:t>ements</w:t>
      </w:r>
      <w:r w:rsidR="00F90BA3">
        <w:t>, puts pressure on the other criteria (Pollack J, 2018, pg.527). An expression for this is sometimes used “</w:t>
      </w:r>
      <w:r w:rsidR="00F90BA3" w:rsidRPr="00F90BA3">
        <w:t>good, fast or cheap – pick two” (van Wyngaard et al., 2012, p. 1993)</w:t>
      </w:r>
      <w:r w:rsidR="00F90BA3">
        <w:t xml:space="preserve">. For a project to be successful, the Iron triangle must be effectively managed. </w:t>
      </w:r>
    </w:p>
    <w:p w14:paraId="2BC2F959" w14:textId="426AC531" w:rsidR="0000233A" w:rsidRDefault="00F90BA3">
      <w:pPr>
        <w:pBdr>
          <w:top w:val="nil"/>
          <w:left w:val="nil"/>
          <w:bottom w:val="nil"/>
          <w:right w:val="nil"/>
          <w:between w:val="nil"/>
        </w:pBdr>
        <w:spacing w:after="0" w:line="240" w:lineRule="auto"/>
      </w:pPr>
      <w:r>
        <w:t xml:space="preserve">As research and understanding of the topic of project management has increased and developed, </w:t>
      </w:r>
      <w:r w:rsidR="0050430E">
        <w:t>additional criteria have been added to measure project success, such as stakeholder satisfaction (</w:t>
      </w:r>
      <w:r w:rsidR="0050430E" w:rsidRPr="00F90BA3">
        <w:t>ALBERT, M</w:t>
      </w:r>
      <w:r w:rsidR="0050430E">
        <w:t>, 2017, pg.796).</w:t>
      </w:r>
      <w:r w:rsidR="00291556">
        <w:t xml:space="preserve"> </w:t>
      </w:r>
      <w:r w:rsidR="0050430E">
        <w:t xml:space="preserve">For this report, the author will focus on the </w:t>
      </w:r>
      <w:r w:rsidR="00291556">
        <w:t>time, cost and scope as their</w:t>
      </w:r>
      <w:r w:rsidR="0050430E">
        <w:t xml:space="preserve"> Iron triangle criteria. </w:t>
      </w:r>
    </w:p>
    <w:p w14:paraId="1BFCF989" w14:textId="334EFF15" w:rsidR="0050430E" w:rsidRDefault="00291556">
      <w:pPr>
        <w:pBdr>
          <w:top w:val="nil"/>
          <w:left w:val="nil"/>
          <w:bottom w:val="nil"/>
          <w:right w:val="nil"/>
          <w:between w:val="nil"/>
        </w:pBdr>
        <w:spacing w:after="0" w:line="240" w:lineRule="auto"/>
      </w:pPr>
      <w:r>
        <w:t xml:space="preserve">As discussed previously, each of the criteria are linked. For </w:t>
      </w:r>
      <w:r w:rsidR="00581A7A">
        <w:t>example,</w:t>
      </w:r>
      <w:r>
        <w:t xml:space="preserve"> by increasing scope without adjusting time or cost, the </w:t>
      </w:r>
      <w:r w:rsidR="00032AA6">
        <w:t>success</w:t>
      </w:r>
      <w:r>
        <w:t xml:space="preserve"> of the project can be compromised. </w:t>
      </w:r>
    </w:p>
    <w:p w14:paraId="6A6D6666" w14:textId="77777777" w:rsidR="0050430E" w:rsidRDefault="0050430E">
      <w:pPr>
        <w:pBdr>
          <w:top w:val="nil"/>
          <w:left w:val="nil"/>
          <w:bottom w:val="nil"/>
          <w:right w:val="nil"/>
          <w:between w:val="nil"/>
        </w:pBdr>
        <w:spacing w:after="0" w:line="240" w:lineRule="auto"/>
      </w:pPr>
    </w:p>
    <w:p w14:paraId="1E54F7E7" w14:textId="58D674BC" w:rsidR="00CD0B65" w:rsidRDefault="00F4426E">
      <w:pPr>
        <w:pBdr>
          <w:top w:val="nil"/>
          <w:left w:val="nil"/>
          <w:bottom w:val="nil"/>
          <w:right w:val="nil"/>
          <w:between w:val="nil"/>
        </w:pBdr>
        <w:spacing w:after="0" w:line="240" w:lineRule="auto"/>
      </w:pPr>
      <w:r>
        <w:t xml:space="preserve">The next area of theory to be assessed is the competency of the project manager leading the project and how that effects the overall success of the project. </w:t>
      </w:r>
      <w:r w:rsidR="0014796E">
        <w:t>The I</w:t>
      </w:r>
      <w:r w:rsidR="0014796E">
        <w:rPr>
          <w:rFonts w:ascii="Helvetica" w:hAnsi="Helvetica" w:cs="Helvetica"/>
          <w:color w:val="202020"/>
          <w:sz w:val="20"/>
          <w:szCs w:val="20"/>
          <w:shd w:val="clear" w:color="auto" w:fill="FFFFFF"/>
        </w:rPr>
        <w:t>nternational Project Management Association (IPMA) state that</w:t>
      </w:r>
      <w:r w:rsidR="0014796E">
        <w:t xml:space="preserve"> “</w:t>
      </w:r>
      <w:r w:rsidR="0014796E" w:rsidRPr="0014796E">
        <w:t>competencies comprise the practical application of knowledges, skills, and abilities to achieve desired outcomes</w:t>
      </w:r>
      <w:r w:rsidR="0014796E">
        <w:t>” (Ochoa Pacheco P, 2023), while the Project Management Institute (PMI) “</w:t>
      </w:r>
      <w:r w:rsidR="0014796E" w:rsidRPr="0014796E">
        <w:t>defines competencies as the capability to carry out activities within a portfolio, program, or project setting that yield anticipated results based on established and accepted standards.</w:t>
      </w:r>
      <w:r w:rsidR="0014796E">
        <w:t xml:space="preserve">” (Ochoa Pacheco P, 2023). </w:t>
      </w:r>
    </w:p>
    <w:p w14:paraId="7D434F12" w14:textId="6746402F" w:rsidR="00DF0BA0" w:rsidRDefault="00DF0BA0">
      <w:pPr>
        <w:pBdr>
          <w:top w:val="nil"/>
          <w:left w:val="nil"/>
          <w:bottom w:val="nil"/>
          <w:right w:val="nil"/>
          <w:between w:val="nil"/>
        </w:pBdr>
        <w:spacing w:after="0" w:line="240" w:lineRule="auto"/>
      </w:pPr>
      <w:r>
        <w:t>Competency skills are split into two different types, hard and soft. Hard skills, “</w:t>
      </w:r>
      <w:r w:rsidR="00524ED6">
        <w:t xml:space="preserve">knowledge, </w:t>
      </w:r>
      <w:r w:rsidRPr="00DF0BA0">
        <w:t>leadership, decision making, teamwork, negotiation, conflict management, customer relationship, interpersonal relationships and time management</w:t>
      </w:r>
      <w:r>
        <w:t>” (Jeferson, 2023), and soft skills such</w:t>
      </w:r>
      <w:r w:rsidRPr="00DF0BA0">
        <w:t xml:space="preserve"> as human and social skills (Brière </w:t>
      </w:r>
      <w:r w:rsidRPr="00DF0BA0">
        <w:rPr>
          <w:i/>
          <w:iCs/>
        </w:rPr>
        <w:t>et al.</w:t>
      </w:r>
      <w:r w:rsidRPr="00DF0BA0">
        <w:t>, 2015)</w:t>
      </w:r>
      <w:r>
        <w:t xml:space="preserve">. </w:t>
      </w:r>
    </w:p>
    <w:p w14:paraId="78C38347" w14:textId="2F0654E9" w:rsidR="00524ED6" w:rsidRDefault="00524ED6">
      <w:pPr>
        <w:pBdr>
          <w:top w:val="nil"/>
          <w:left w:val="nil"/>
          <w:bottom w:val="nil"/>
          <w:right w:val="nil"/>
          <w:between w:val="nil"/>
        </w:pBdr>
        <w:spacing w:after="0" w:line="240" w:lineRule="auto"/>
      </w:pPr>
      <w:r>
        <w:t xml:space="preserve">One aspect of improving competency “is </w:t>
      </w:r>
      <w:r w:rsidRPr="00524ED6">
        <w:t>the need for project managers who are committed to self-development and continuous learning</w:t>
      </w:r>
      <w:r>
        <w:t>” (Jeferson, 2023)</w:t>
      </w:r>
    </w:p>
    <w:p w14:paraId="408BFABC" w14:textId="77777777" w:rsidR="00DF0BA0" w:rsidRDefault="00DF0BA0">
      <w:pPr>
        <w:pBdr>
          <w:top w:val="nil"/>
          <w:left w:val="nil"/>
          <w:bottom w:val="nil"/>
          <w:right w:val="nil"/>
          <w:between w:val="nil"/>
        </w:pBdr>
        <w:spacing w:after="0" w:line="240" w:lineRule="auto"/>
      </w:pPr>
    </w:p>
    <w:p w14:paraId="58153153" w14:textId="56E6F176" w:rsidR="00CD0B65" w:rsidRDefault="00CD0B65">
      <w:pPr>
        <w:pBdr>
          <w:top w:val="nil"/>
          <w:left w:val="nil"/>
          <w:bottom w:val="nil"/>
          <w:right w:val="nil"/>
          <w:between w:val="nil"/>
        </w:pBdr>
        <w:spacing w:after="0" w:line="240" w:lineRule="auto"/>
      </w:pPr>
      <w:r>
        <w:t xml:space="preserve">The final area of theory to be discussed related to the role of communication management in project management. </w:t>
      </w:r>
      <w:r w:rsidR="00DF0BA0">
        <w:t xml:space="preserve">The PMI state that “communication is key in project management” (Jeferson, 2023). </w:t>
      </w:r>
      <w:r w:rsidR="00DF0BA0">
        <w:lastRenderedPageBreak/>
        <w:t xml:space="preserve">Communication within a project takes many forms, from oral and written, both informal and formal. Effective communication </w:t>
      </w:r>
      <w:r w:rsidR="007E1EAB">
        <w:t>can</w:t>
      </w:r>
      <w:r w:rsidR="00DF0BA0">
        <w:t xml:space="preserve"> motivate, avoid mistake, build confidence, manage uncertainty, as stated by Clarke (1999)</w:t>
      </w:r>
      <w:r w:rsidR="007E1EAB">
        <w:t xml:space="preserve">. </w:t>
      </w:r>
    </w:p>
    <w:p w14:paraId="652BE7F9" w14:textId="0CD9EB66" w:rsidR="00F06294" w:rsidRDefault="00C07259">
      <w:pPr>
        <w:pBdr>
          <w:top w:val="nil"/>
          <w:left w:val="nil"/>
          <w:bottom w:val="nil"/>
          <w:right w:val="nil"/>
          <w:between w:val="nil"/>
        </w:pBdr>
        <w:spacing w:after="0" w:line="240" w:lineRule="auto"/>
      </w:pPr>
      <w:r>
        <w:t xml:space="preserve">A communication plan is vital for a project to flow currently, be this in the form of weekly team meetings or updates. These meetings allow for the progress of tasks to be tracked effectively, and any issues that have occurred to be addressed rapidly. Although Galvis Ardila, Y states that “It is not enough to make a communications plan, because this remains in the tactical level and its execution becomes poor and uninteresting” (2023), communication must be managed strategically to add to the project success. Without correct management, </w:t>
      </w:r>
      <w:r w:rsidR="00D9424C">
        <w:t xml:space="preserve">optimal development of projects is restricted by inconveniences that arise (Galvis Ardila Y, 2023). </w:t>
      </w:r>
    </w:p>
    <w:p w14:paraId="6A40C298" w14:textId="4956678B" w:rsidR="00D9424C" w:rsidRDefault="00D9424C">
      <w:pPr>
        <w:pBdr>
          <w:top w:val="nil"/>
          <w:left w:val="nil"/>
          <w:bottom w:val="nil"/>
          <w:right w:val="nil"/>
          <w:between w:val="nil"/>
        </w:pBdr>
        <w:spacing w:after="0" w:line="240" w:lineRule="auto"/>
      </w:pPr>
      <w:r>
        <w:t>Communication skills are vital in project management, but also equally as vital to manage the information flow with a planned and systematic manner (Mike J, 2021).</w:t>
      </w:r>
    </w:p>
    <w:p w14:paraId="38C428D6" w14:textId="77777777" w:rsidR="00913A2D" w:rsidRDefault="00913A2D">
      <w:pPr>
        <w:pBdr>
          <w:top w:val="nil"/>
          <w:left w:val="nil"/>
          <w:bottom w:val="nil"/>
          <w:right w:val="nil"/>
          <w:between w:val="nil"/>
        </w:pBdr>
        <w:spacing w:after="0" w:line="240" w:lineRule="auto"/>
      </w:pPr>
    </w:p>
    <w:p w14:paraId="77E45F6B" w14:textId="40B9C076" w:rsidR="00D9424C" w:rsidRDefault="00D9424C" w:rsidP="00D9424C">
      <w:pPr>
        <w:pStyle w:val="Heading1"/>
        <w:rPr>
          <w:u w:val="single"/>
        </w:rPr>
      </w:pPr>
      <w:bookmarkStart w:id="21" w:name="_Toc167310524"/>
      <w:r w:rsidRPr="00D9424C">
        <w:rPr>
          <w:u w:val="single"/>
        </w:rPr>
        <w:t>Conclusion</w:t>
      </w:r>
      <w:r w:rsidR="002E61AA">
        <w:rPr>
          <w:u w:val="single"/>
        </w:rPr>
        <w:t xml:space="preserve"> and Reflections</w:t>
      </w:r>
      <w:bookmarkEnd w:id="21"/>
    </w:p>
    <w:p w14:paraId="2EC85ECD" w14:textId="77777777" w:rsidR="002E61AA" w:rsidRDefault="002E61AA" w:rsidP="002E61AA"/>
    <w:p w14:paraId="40D597FE" w14:textId="3765654C" w:rsidR="00D13763" w:rsidRDefault="002E61AA" w:rsidP="002E61AA">
      <w:r>
        <w:t xml:space="preserve">As discussed previously, the scope of the project was changed 6 weeks after the project was started. The new scope for the project greatly expanded the work required to be completed. The addition of PlantRun integration to each machine, along with integrating the measurement devices, more than doubled the required work of the project. While the scope of the project was increased, the time to complete was not increased. </w:t>
      </w:r>
      <w:r w:rsidR="00B52916">
        <w:t xml:space="preserve">The due date of April 2024 remained constant. As stated by Pollack J, an increase or change in one criterion puts pressure on the other criteria (2018, pg.527). The due date of the project has past at time of writing this report (May 2024), and the project is still yet to be completed. The remaining work of the project being work relating to the additional scope added, the PlantRun integration. No budget was set for the project, all costs being attributed to variable costs only requiring approval, has allowed some flexibility, but the remaining work is unable to be progressed quicker by additional funding. </w:t>
      </w:r>
      <w:r w:rsidR="00D13763">
        <w:t xml:space="preserve">The first scope of the project was completed on time, the measurement devices are integrated and displays for the operator are in operation. </w:t>
      </w:r>
    </w:p>
    <w:p w14:paraId="3C818489" w14:textId="00F1D729" w:rsidR="002E61AA" w:rsidRDefault="00B52916" w:rsidP="002E61AA">
      <w:r>
        <w:t>The change in scope has also required new members to join the project. While this may have been foreseen at the onset of the project, the limited knowledge and experience of the project manager at the inception of the project, hindered this. The project was initiated only 2 weeks after the project manager changed position from a Mechanical Fitter to a Manufacturing Engineer</w:t>
      </w:r>
      <w:r w:rsidR="00D13763">
        <w:t xml:space="preserve">. The work required for the project for most tasks and phases, required an understanding or knowledge of electrical engineering and parts, an area the project manager was not trained in. The PM relied heavily on the Electrical Engineer to assist with these tasks and help communicate to contractors what was required for these tasks. Similar projects have been undertaken in other areas of the plant, which were PM’ed by the electrical engineers of that area. </w:t>
      </w:r>
      <w:r w:rsidR="00524ED6">
        <w:t>If the project was restarted, the Electrical Engineer would be better suited for the role as PM as their “</w:t>
      </w:r>
      <w:r w:rsidR="00524ED6" w:rsidRPr="0014796E">
        <w:t>competencies comprise the practical application of knowledges, skills, and abilities to achieve desired outcomes</w:t>
      </w:r>
      <w:r w:rsidR="00524ED6">
        <w:t>”</w:t>
      </w:r>
      <w:r w:rsidR="00524ED6" w:rsidRPr="00524ED6">
        <w:t xml:space="preserve"> </w:t>
      </w:r>
      <w:r w:rsidR="00524ED6">
        <w:t xml:space="preserve">(Ochoa Pacheco P, 2023).  This project has been a good learning experience for the </w:t>
      </w:r>
      <w:r w:rsidR="000C4DB9">
        <w:t xml:space="preserve">PM and has allowed for self-development of their competencies in required to project management. </w:t>
      </w:r>
    </w:p>
    <w:p w14:paraId="5AE6F030" w14:textId="60644D53" w:rsidR="000C4DB9" w:rsidRDefault="000C4DB9" w:rsidP="002E61AA">
      <w:r>
        <w:t>No communication plan was created at the onset of the project between the members of the team</w:t>
      </w:r>
      <w:r w:rsidR="00AC0998">
        <w:t xml:space="preserve">. The team </w:t>
      </w:r>
      <w:r>
        <w:t>rel</w:t>
      </w:r>
      <w:r w:rsidR="00AC0998">
        <w:t>ied</w:t>
      </w:r>
      <w:r>
        <w:t xml:space="preserve"> on the Bi-Weekly OnePlan meeting to communicate progress. This lack of weekly updates created issues when </w:t>
      </w:r>
      <w:r w:rsidR="00AC0998">
        <w:t>problems</w:t>
      </w:r>
      <w:r>
        <w:t xml:space="preserve"> arose, as the team did not react quickly to solving them, which had a knock-on effect to task completion times. </w:t>
      </w:r>
      <w:r w:rsidR="00AC0998">
        <w:t>This mirrors the statement made by Galvis Ardila Y that</w:t>
      </w:r>
      <w:r w:rsidR="00AC0998" w:rsidRPr="00AC0998">
        <w:t xml:space="preserve"> </w:t>
      </w:r>
      <w:r w:rsidR="00AC0998">
        <w:t xml:space="preserve">“without correct management, optimal development of projects is restricted by inconveniences that arise” (2023). </w:t>
      </w:r>
      <w:r>
        <w:t xml:space="preserve">In the future, using the experience gained from managing this </w:t>
      </w:r>
      <w:r>
        <w:lastRenderedPageBreak/>
        <w:t xml:space="preserve">project and being a member of other projects, the PM has seen the benefit of weekly meetings to progress a project successfully, and will include one in their next opportunity to PM. </w:t>
      </w:r>
    </w:p>
    <w:p w14:paraId="2F55F5EB" w14:textId="3130D974" w:rsidR="000C4DB9" w:rsidRDefault="00AC0998" w:rsidP="002E61AA">
      <w:r>
        <w:t xml:space="preserve">Finally, the time management of the project was not successfully managed. Tasks that should have been completed sooner were not prioritised. Task required for the implementation of PlantRun were not prioritised sooner in the project, and as such were left too </w:t>
      </w:r>
      <w:r w:rsidR="008848C6">
        <w:t>close to the end of the project.</w:t>
      </w:r>
      <w:r w:rsidR="00913A2D">
        <w:t xml:space="preserve"> Additional tasks were required that were not initially factored into the Gantt Charts. Network ports were required to be added to each of the machines following the task to validate their network IP, as they were not already connected to the company network. This task required 4 weeks to complete, pushing back the creation of data tags. The creation of data tags was incorrectly allocated time, </w:t>
      </w:r>
      <w:r w:rsidR="007F3DEE">
        <w:t xml:space="preserve">and the availability of the team member creating the tags slowed progress. </w:t>
      </w:r>
      <w:r w:rsidR="008848C6">
        <w:t xml:space="preserve">When these tasks required more work and time than initially </w:t>
      </w:r>
      <w:r w:rsidR="007F3DEE">
        <w:t>planned</w:t>
      </w:r>
      <w:r w:rsidR="008848C6">
        <w:t>, there was not enough contingency time remaining to complete before the due date, leading to missed deadlines. If the PM ha</w:t>
      </w:r>
      <w:r w:rsidR="007F3DEE">
        <w:t>d</w:t>
      </w:r>
      <w:r w:rsidR="008848C6">
        <w:t xml:space="preserve"> followed the Time Flow chart outlined by Ivy Le</w:t>
      </w:r>
      <w:r w:rsidR="00913A2D">
        <w:t>d</w:t>
      </w:r>
      <w:r w:rsidR="008848C6">
        <w:t xml:space="preserve">better Lee, these tasks would have been started sooner, and when the completion blocked, the priorities moved to the next tasks, before returning to the previous task when the block removed. Again, this issue relates back to the PM lack of knowledge on what was required to complete the work, and the continued focus on completing the original focus of the project, before pivoting to the new scope. In hindsight, the some of the tasks for both scopes could have been completed in parallel. This is another learning opportunity for the PM for future projects. </w:t>
      </w:r>
    </w:p>
    <w:bookmarkStart w:id="22" w:name="_Toc167310525" w:displacedByCustomXml="next"/>
    <w:sdt>
      <w:sdtPr>
        <w:rPr>
          <w:rFonts w:ascii="Calibri" w:eastAsia="Calibri" w:hAnsi="Calibri" w:cs="Calibri"/>
          <w:color w:val="auto"/>
          <w:sz w:val="22"/>
          <w:szCs w:val="22"/>
        </w:rPr>
        <w:id w:val="280314410"/>
        <w:docPartObj>
          <w:docPartGallery w:val="Bibliographies"/>
          <w:docPartUnique/>
        </w:docPartObj>
      </w:sdtPr>
      <w:sdtContent>
        <w:p w14:paraId="6F2E76F4" w14:textId="461AAC90" w:rsidR="00080F81" w:rsidRPr="002E61AA" w:rsidRDefault="00080F81">
          <w:pPr>
            <w:pStyle w:val="Heading1"/>
            <w:rPr>
              <w:u w:val="single"/>
            </w:rPr>
          </w:pPr>
          <w:r w:rsidRPr="002E61AA">
            <w:rPr>
              <w:u w:val="single"/>
            </w:rPr>
            <w:t>References</w:t>
          </w:r>
          <w:bookmarkEnd w:id="22"/>
        </w:p>
        <w:p w14:paraId="4898DDF7" w14:textId="67EC7624" w:rsidR="00F90BA3" w:rsidRPr="00F90BA3" w:rsidRDefault="00F90BA3" w:rsidP="00F90BA3">
          <w:r w:rsidRPr="00F90BA3">
            <w:t>ALBERT, M., BALVE, P. and SPANG, K., 2017. Evaluation of project success: a structured literature review. </w:t>
          </w:r>
          <w:r w:rsidRPr="00F90BA3">
            <w:rPr>
              <w:i/>
              <w:iCs/>
            </w:rPr>
            <w:t>International Journal of Managing Projects in Business, </w:t>
          </w:r>
          <w:r w:rsidRPr="00F90BA3">
            <w:rPr>
              <w:b/>
              <w:bCs/>
            </w:rPr>
            <w:t>10</w:t>
          </w:r>
          <w:r w:rsidRPr="00F90BA3">
            <w:t>(4), pp. 796-821.</w:t>
          </w:r>
        </w:p>
        <w:sdt>
          <w:sdtPr>
            <w:id w:val="-573587230"/>
            <w:bibliography/>
          </w:sdtPr>
          <w:sdtContent>
            <w:p w14:paraId="0B22C37A" w14:textId="601518A1" w:rsidR="00DF0BA0" w:rsidRDefault="00080F81" w:rsidP="00380CE3">
              <w:pPr>
                <w:pStyle w:val="Bibliography"/>
              </w:pPr>
              <w:r w:rsidRPr="0000233A">
                <w:rPr>
                  <w:rFonts w:asciiTheme="minorHAnsi" w:hAnsiTheme="minorHAnsi" w:cstheme="minorHAnsi"/>
                </w:rPr>
                <w:fldChar w:fldCharType="begin"/>
              </w:r>
              <w:r w:rsidRPr="0000233A">
                <w:rPr>
                  <w:rFonts w:asciiTheme="minorHAnsi" w:hAnsiTheme="minorHAnsi" w:cstheme="minorHAnsi"/>
                </w:rPr>
                <w:instrText xml:space="preserve"> BIBLIOGRAPHY </w:instrText>
              </w:r>
              <w:r w:rsidRPr="0000233A">
                <w:rPr>
                  <w:rFonts w:asciiTheme="minorHAnsi" w:hAnsiTheme="minorHAnsi" w:cstheme="minorHAnsi"/>
                </w:rPr>
                <w:fldChar w:fldCharType="separate"/>
              </w:r>
              <w:r w:rsidR="00DF0BA0" w:rsidRPr="00DF0BA0">
                <w:t>Briere, Sophie; Proulx, Denis; Flores, Olga Navaro; Laporte, Melissa.  </w:t>
              </w:r>
              <w:r w:rsidR="00DF0BA0" w:rsidRPr="002E61AA">
                <w:t>INTERNATIONAL JOURNAL OF PROJECT MANAGEMENT</w:t>
              </w:r>
              <w:r w:rsidR="00DF0BA0" w:rsidRPr="00DF0BA0">
                <w:t> Vol. 33, Iss. 1,  (Jan 2015).</w:t>
              </w:r>
            </w:p>
            <w:p w14:paraId="08033DBC" w14:textId="32E9310A" w:rsidR="00CD6AA3" w:rsidRPr="00CD6AA3" w:rsidRDefault="007E1EAB" w:rsidP="00CD6AA3">
              <w:r w:rsidRPr="007E1EAB">
                <w:t>A. Clarke. (1999) </w:t>
              </w:r>
              <w:r w:rsidRPr="007E1EAB">
                <w:rPr>
                  <w:i/>
                  <w:iCs/>
                </w:rPr>
                <w:t>A practical use of key success factors to improve the effectiveness of project management</w:t>
              </w:r>
              <w:r w:rsidRPr="007E1EAB">
                <w:t>, </w:t>
              </w:r>
              <w:r w:rsidRPr="007E1EAB">
                <w:rPr>
                  <w:i/>
                  <w:iCs/>
                </w:rPr>
                <w:t>International journal of project management.</w:t>
              </w:r>
              <w:r w:rsidRPr="007E1EAB">
                <w:t> [England?] : Elsevier Science. Available at: https://doi.org/info:doi/.</w:t>
              </w:r>
              <w:r w:rsidR="00CD6AA3" w:rsidRPr="00CD6AA3">
                <w:t>Crutsinger, C. (1994). Thinking smarter: Skills for academic success. Carrollton, TX: Brainworks,</w:t>
              </w:r>
              <w:r w:rsidR="00CD6AA3" w:rsidRPr="00CD6AA3">
                <w:br/>
                <w:t>Inc.</w:t>
              </w:r>
            </w:p>
            <w:p w14:paraId="6F323D6D" w14:textId="77777777" w:rsidR="0000233A" w:rsidRPr="0000233A" w:rsidRDefault="0000233A" w:rsidP="0000233A">
              <w:pPr>
                <w:pStyle w:val="Bibliography"/>
                <w:rPr>
                  <w:rFonts w:asciiTheme="minorHAnsi" w:hAnsiTheme="minorHAnsi" w:cstheme="minorHAnsi"/>
                  <w:noProof/>
                </w:rPr>
              </w:pPr>
              <w:r w:rsidRPr="0000233A">
                <w:rPr>
                  <w:rFonts w:asciiTheme="minorHAnsi" w:hAnsiTheme="minorHAnsi" w:cstheme="minorHAnsi"/>
                  <w:noProof/>
                </w:rPr>
                <w:t xml:space="preserve">Galvis Ardila, Y., Colmenares Perdomo, M.A. and Januario Rueda Varón, M. (2023) ‘The role of communication in project management: validation of a communication management model for project management’, </w:t>
              </w:r>
              <w:r w:rsidRPr="0000233A">
                <w:rPr>
                  <w:rFonts w:asciiTheme="minorHAnsi" w:hAnsiTheme="minorHAnsi" w:cstheme="minorHAnsi"/>
                  <w:i/>
                  <w:iCs/>
                  <w:noProof/>
                </w:rPr>
                <w:t>Dyna (Medellín, Colombia)</w:t>
              </w:r>
              <w:r w:rsidRPr="0000233A">
                <w:rPr>
                  <w:rFonts w:asciiTheme="minorHAnsi" w:hAnsiTheme="minorHAnsi" w:cstheme="minorHAnsi"/>
                  <w:noProof/>
                </w:rPr>
                <w:t>, 90(228), pp. 83–90. Available at: https://doi.org/10.15446/dyna.v90n228.108641.</w:t>
              </w:r>
            </w:p>
            <w:p w14:paraId="46C34435" w14:textId="32089542" w:rsidR="0000233A" w:rsidRDefault="00080F81" w:rsidP="0000233A">
              <w:pPr>
                <w:rPr>
                  <w:rFonts w:asciiTheme="minorHAnsi" w:hAnsiTheme="minorHAnsi" w:cstheme="minorHAnsi"/>
                  <w:color w:val="000000"/>
                  <w:shd w:val="clear" w:color="auto" w:fill="FFFFFF"/>
                </w:rPr>
              </w:pPr>
              <w:r w:rsidRPr="0000233A">
                <w:rPr>
                  <w:rFonts w:asciiTheme="minorHAnsi" w:hAnsiTheme="minorHAnsi" w:cstheme="minorHAnsi"/>
                  <w:b/>
                  <w:bCs/>
                  <w:noProof/>
                </w:rPr>
                <w:fldChar w:fldCharType="end"/>
              </w:r>
              <w:r w:rsidR="0000233A" w:rsidRPr="0000233A">
                <w:rPr>
                  <w:rFonts w:asciiTheme="minorHAnsi" w:hAnsiTheme="minorHAnsi" w:cstheme="minorHAnsi"/>
                  <w:color w:val="000000"/>
                  <w:shd w:val="clear" w:color="auto" w:fill="FFFFFF"/>
                </w:rPr>
                <w:t xml:space="preserve">George D (2012) A Practical Application of Time Management. Time Management. InTech. Available at: </w:t>
              </w:r>
              <w:hyperlink r:id="rId21" w:history="1">
                <w:r w:rsidR="007201BA" w:rsidRPr="004420B6">
                  <w:rPr>
                    <w:rStyle w:val="Hyperlink"/>
                    <w:rFonts w:asciiTheme="minorHAnsi" w:hAnsiTheme="minorHAnsi" w:cstheme="minorHAnsi"/>
                    <w:shd w:val="clear" w:color="auto" w:fill="FFFFFF"/>
                  </w:rPr>
                  <w:t>http://dx.doi.org/10.5772/38364</w:t>
                </w:r>
              </w:hyperlink>
              <w:r w:rsidR="0000233A" w:rsidRPr="0000233A">
                <w:rPr>
                  <w:rFonts w:asciiTheme="minorHAnsi" w:hAnsiTheme="minorHAnsi" w:cstheme="minorHAnsi"/>
                  <w:color w:val="000000"/>
                  <w:shd w:val="clear" w:color="auto" w:fill="FFFFFF"/>
                </w:rPr>
                <w:t>.</w:t>
              </w:r>
            </w:p>
            <w:p w14:paraId="267D5984" w14:textId="356F6656" w:rsidR="007201BA" w:rsidRDefault="007201BA" w:rsidP="0000233A">
              <w:pPr>
                <w:rPr>
                  <w:rFonts w:asciiTheme="minorHAnsi" w:hAnsiTheme="minorHAnsi" w:cstheme="minorHAnsi"/>
                  <w:noProof/>
                </w:rPr>
              </w:pPr>
              <w:r w:rsidRPr="007201BA">
                <w:rPr>
                  <w:rFonts w:asciiTheme="minorHAnsi" w:hAnsiTheme="minorHAnsi" w:cstheme="minorHAnsi"/>
                  <w:noProof/>
                </w:rPr>
                <w:t>JEFERSON, C.A., ROBSON, R.B., AZEVEDO GUEDES, A.L., PEREIRA SOARES, C.A. and WAINER DA SILVEIRA, E.S., 2020. The project manager core competencies to project success. </w:t>
              </w:r>
              <w:r w:rsidRPr="007201BA">
                <w:rPr>
                  <w:rFonts w:asciiTheme="minorHAnsi" w:hAnsiTheme="minorHAnsi" w:cstheme="minorHAnsi"/>
                  <w:i/>
                  <w:iCs/>
                  <w:noProof/>
                </w:rPr>
                <w:t>International Journal of Managing Projects in Business, </w:t>
              </w:r>
              <w:r w:rsidRPr="007201BA">
                <w:rPr>
                  <w:rFonts w:asciiTheme="minorHAnsi" w:hAnsiTheme="minorHAnsi" w:cstheme="minorHAnsi"/>
                  <w:noProof/>
                </w:rPr>
                <w:t>13(2), pp. 277-292.</w:t>
              </w:r>
            </w:p>
            <w:p w14:paraId="177924D2" w14:textId="2161A99D" w:rsidR="00A71E0D" w:rsidRDefault="00A71E0D" w:rsidP="0000233A">
              <w:pPr>
                <w:rPr>
                  <w:rFonts w:asciiTheme="minorHAnsi" w:hAnsiTheme="minorHAnsi" w:cstheme="minorHAnsi"/>
                  <w:noProof/>
                </w:rPr>
              </w:pPr>
              <w:r w:rsidRPr="00A71E0D">
                <w:rPr>
                  <w:rFonts w:asciiTheme="minorHAnsi" w:hAnsiTheme="minorHAnsi" w:cstheme="minorHAnsi"/>
                  <w:noProof/>
                </w:rPr>
                <w:t>Kelly, W. E. (2002). No time to worry: the relationship between worry, time structure, and</w:t>
              </w:r>
              <w:r w:rsidRPr="00A71E0D">
                <w:rPr>
                  <w:rFonts w:asciiTheme="minorHAnsi" w:hAnsiTheme="minorHAnsi" w:cstheme="minorHAnsi"/>
                  <w:noProof/>
                </w:rPr>
                <w:br/>
                <w:t>time management. Personality and Individual Differences, 35, 1119-1126</w:t>
              </w:r>
            </w:p>
            <w:p w14:paraId="662C669A" w14:textId="137D3E14" w:rsidR="0000233A" w:rsidRDefault="0000233A" w:rsidP="0000233A">
              <w:pPr>
                <w:rPr>
                  <w:rFonts w:asciiTheme="minorHAnsi" w:eastAsia="Times New Roman" w:hAnsiTheme="minorHAnsi" w:cstheme="minorHAnsi"/>
                  <w:lang w:eastAsia="zh-CN"/>
                </w:rPr>
              </w:pPr>
              <w:r w:rsidRPr="0000233A">
                <w:rPr>
                  <w:rFonts w:asciiTheme="minorHAnsi" w:eastAsia="Times New Roman" w:hAnsiTheme="minorHAnsi" w:cstheme="minorHAnsi"/>
                  <w:lang w:eastAsia="zh-CN"/>
                </w:rPr>
                <w:t xml:space="preserve">Mike, J. (2021) ‘COMMUNICATION MANAGEMENT AND STEPS INVOLVED IN PROJECT COMMUNICATION MANAGEMENT’, </w:t>
              </w:r>
              <w:r w:rsidRPr="0000233A">
                <w:rPr>
                  <w:rFonts w:asciiTheme="minorHAnsi" w:eastAsia="Times New Roman" w:hAnsiTheme="minorHAnsi" w:cstheme="minorHAnsi"/>
                  <w:i/>
                  <w:iCs/>
                  <w:lang w:eastAsia="zh-CN"/>
                </w:rPr>
                <w:t>Journal of organizational culture, communication and conflict</w:t>
              </w:r>
              <w:r w:rsidRPr="0000233A">
                <w:rPr>
                  <w:rFonts w:asciiTheme="minorHAnsi" w:eastAsia="Times New Roman" w:hAnsiTheme="minorHAnsi" w:cstheme="minorHAnsi"/>
                  <w:lang w:eastAsia="zh-CN"/>
                </w:rPr>
                <w:t>, 25, pp. 1–2.</w:t>
              </w:r>
            </w:p>
            <w:p w14:paraId="6D147D88" w14:textId="6C82486B" w:rsidR="007201BA" w:rsidRPr="0000233A" w:rsidRDefault="007201BA" w:rsidP="0000233A">
              <w:pPr>
                <w:rPr>
                  <w:rFonts w:asciiTheme="minorHAnsi" w:eastAsia="Times New Roman" w:hAnsiTheme="minorHAnsi" w:cstheme="minorHAnsi"/>
                  <w:lang w:eastAsia="zh-CN"/>
                </w:rPr>
              </w:pPr>
              <w:r w:rsidRPr="007201BA">
                <w:rPr>
                  <w:rFonts w:asciiTheme="minorHAnsi" w:eastAsia="Times New Roman" w:hAnsiTheme="minorHAnsi" w:cstheme="minorHAnsi"/>
                  <w:lang w:eastAsia="zh-CN"/>
                </w:rPr>
                <w:lastRenderedPageBreak/>
                <w:t>M. L-A (2012) What Do We Know About Time Management? A Review of the Literature and a Psychometric Critique of Instruments Assessing Time Management. Time Management. InTech. Available at: http://dx.doi.org/10.5772/37248.</w:t>
              </w:r>
            </w:p>
            <w:p w14:paraId="1240A33F" w14:textId="77777777" w:rsidR="007201BA" w:rsidRDefault="007201BA" w:rsidP="00080F81">
              <w:pPr>
                <w:rPr>
                  <w:rStyle w:val="Hyperlink"/>
                </w:rPr>
              </w:pPr>
              <w:r w:rsidRPr="007201BA">
                <w:t>Ochoa Pacheco P, Coello-Montecel D, Tello M, Lasio V, Armijos A (2023) How do project managers’ competencies impact project success? A systematic literature review. PLOS ONE 18(12): e0295417. </w:t>
              </w:r>
              <w:hyperlink r:id="rId22" w:history="1">
                <w:r w:rsidRPr="007201BA">
                  <w:rPr>
                    <w:rStyle w:val="Hyperlink"/>
                  </w:rPr>
                  <w:t>https://doi.org/10.1371/journal.pone.0295417</w:t>
                </w:r>
              </w:hyperlink>
            </w:p>
            <w:p w14:paraId="70381C53" w14:textId="2371458F" w:rsidR="004146FD" w:rsidRDefault="004146FD" w:rsidP="00080F81">
              <w:r w:rsidRPr="004146FD">
                <w:t>POLLACK, J., HELM, J. and ADLER, D., 2018. What is the Iron Triangle, and how has it changed? </w:t>
              </w:r>
              <w:r w:rsidRPr="004146FD">
                <w:rPr>
                  <w:i/>
                  <w:iCs/>
                </w:rPr>
                <w:t>International Journal of Managing Projects in Business, </w:t>
              </w:r>
              <w:r w:rsidRPr="004146FD">
                <w:rPr>
                  <w:b/>
                  <w:bCs/>
                </w:rPr>
                <w:t>11</w:t>
              </w:r>
              <w:r w:rsidRPr="004146FD">
                <w:t>(2), pp. 527-547.</w:t>
              </w:r>
            </w:p>
            <w:p w14:paraId="2A0C0D8E" w14:textId="2BDE457D" w:rsidR="00A71E0D" w:rsidRDefault="00A71E0D" w:rsidP="00080F81">
              <w:r w:rsidRPr="00A71E0D">
                <w:t>Shipman, N. (1983). Effective time-management techniques for school administrators. (pp. 174).</w:t>
              </w:r>
              <w:r w:rsidRPr="00A71E0D">
                <w:br/>
                <w:t>Englewood Cliffs, N.J. : Prentice-Hall</w:t>
              </w:r>
            </w:p>
            <w:p w14:paraId="64966F84" w14:textId="59101772" w:rsidR="00080F81" w:rsidRDefault="00F90BA3" w:rsidP="00080F81">
              <w:r w:rsidRPr="00F90BA3">
                <w:t>van Wyngaard, C., Pretorius, J. and Pretorius, L. (2012), “Theory of the Triple Constraint – a conceptual review”, Proceedings of the 2012 IEEE International Conference on Industrial Engineering and Engineering Management, pp. 1991-1997.</w:t>
              </w:r>
            </w:p>
          </w:sdtContent>
        </w:sdt>
      </w:sdtContent>
    </w:sdt>
    <w:p w14:paraId="04C0E4BE" w14:textId="187977B9" w:rsidR="00FD317D" w:rsidRPr="00AA7CE0" w:rsidRDefault="00FD317D" w:rsidP="00FD317D">
      <w:pPr>
        <w:pStyle w:val="Caption"/>
      </w:pPr>
    </w:p>
    <w:sectPr w:rsidR="00FD317D" w:rsidRPr="00AA7CE0">
      <w:footerReference w:type="first" r:id="rId23"/>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E2318" w14:textId="77777777" w:rsidR="004B0A19" w:rsidRDefault="004B0A19">
      <w:pPr>
        <w:spacing w:after="0" w:line="240" w:lineRule="auto"/>
      </w:pPr>
      <w:r>
        <w:separator/>
      </w:r>
    </w:p>
  </w:endnote>
  <w:endnote w:type="continuationSeparator" w:id="0">
    <w:p w14:paraId="3F3529CB" w14:textId="77777777" w:rsidR="004B0A19" w:rsidRDefault="004B0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A985A"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3023A3A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40372"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87D71">
      <w:rPr>
        <w:noProof/>
        <w:color w:val="000000"/>
      </w:rPr>
      <w:t>5</w:t>
    </w:r>
    <w:r>
      <w:rPr>
        <w:color w:val="000000"/>
      </w:rPr>
      <w:fldChar w:fldCharType="end"/>
    </w:r>
  </w:p>
  <w:p w14:paraId="4224ED87"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EF2FD" w14:textId="77777777" w:rsidR="001E1114" w:rsidRDefault="001E1114">
    <w:pPr>
      <w:pBdr>
        <w:top w:val="nil"/>
        <w:left w:val="nil"/>
        <w:bottom w:val="nil"/>
        <w:right w:val="nil"/>
        <w:between w:val="nil"/>
      </w:pBdr>
      <w:tabs>
        <w:tab w:val="center" w:pos="4513"/>
        <w:tab w:val="right" w:pos="9026"/>
      </w:tabs>
      <w:spacing w:after="0" w:line="240" w:lineRule="auto"/>
      <w:jc w:val="right"/>
      <w:rPr>
        <w:color w:val="000000"/>
      </w:rPr>
    </w:pPr>
  </w:p>
  <w:p w14:paraId="00FCBFF6"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63C0F"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t>0</w:t>
    </w:r>
  </w:p>
  <w:p w14:paraId="198ACD2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D8B2B" w14:textId="77777777" w:rsidR="004B0A19" w:rsidRDefault="004B0A19">
      <w:pPr>
        <w:spacing w:after="0" w:line="240" w:lineRule="auto"/>
      </w:pPr>
      <w:r>
        <w:separator/>
      </w:r>
    </w:p>
  </w:footnote>
  <w:footnote w:type="continuationSeparator" w:id="0">
    <w:p w14:paraId="69689F1E" w14:textId="77777777" w:rsidR="004B0A19" w:rsidRDefault="004B0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CB478" w14:textId="77777777" w:rsidR="001E1114" w:rsidRDefault="00BE4B53">
    <w:pPr>
      <w:pBdr>
        <w:top w:val="nil"/>
        <w:left w:val="nil"/>
        <w:bottom w:val="nil"/>
        <w:right w:val="nil"/>
        <w:between w:val="nil"/>
      </w:pBdr>
      <w:tabs>
        <w:tab w:val="center" w:pos="4513"/>
        <w:tab w:val="right" w:pos="9026"/>
      </w:tabs>
      <w:spacing w:after="0" w:line="240" w:lineRule="auto"/>
      <w:rPr>
        <w:color w:val="000000"/>
      </w:rPr>
    </w:pPr>
    <w:r>
      <w:rPr>
        <w:color w:val="000000"/>
      </w:rPr>
      <w:t>Harley Oulton</w:t>
    </w:r>
  </w:p>
  <w:p w14:paraId="4E945F7F"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2409B" w14:textId="77777777" w:rsidR="001E1114" w:rsidRDefault="00BE4B53">
    <w:pPr>
      <w:pBdr>
        <w:top w:val="nil"/>
        <w:left w:val="nil"/>
        <w:bottom w:val="nil"/>
        <w:right w:val="nil"/>
        <w:between w:val="nil"/>
      </w:pBdr>
      <w:tabs>
        <w:tab w:val="center" w:pos="4513"/>
        <w:tab w:val="right" w:pos="9026"/>
      </w:tabs>
      <w:spacing w:after="0" w:line="240" w:lineRule="auto"/>
      <w:rPr>
        <w:color w:val="000000"/>
      </w:rPr>
    </w:pPr>
    <w:r>
      <w:rPr>
        <w:color w:val="000000"/>
      </w:rPr>
      <w:t>Harley Oulton - 1809832</w:t>
    </w:r>
  </w:p>
  <w:p w14:paraId="17356575"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D0185"/>
    <w:multiLevelType w:val="hybridMultilevel"/>
    <w:tmpl w:val="6D1A1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16162"/>
    <w:multiLevelType w:val="multilevel"/>
    <w:tmpl w:val="8034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36FED"/>
    <w:multiLevelType w:val="hybridMultilevel"/>
    <w:tmpl w:val="21A4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1775E"/>
    <w:multiLevelType w:val="hybridMultilevel"/>
    <w:tmpl w:val="2E0A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309FB"/>
    <w:multiLevelType w:val="hybridMultilevel"/>
    <w:tmpl w:val="6BEA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16717"/>
    <w:multiLevelType w:val="multilevel"/>
    <w:tmpl w:val="3984D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0858EB"/>
    <w:multiLevelType w:val="hybridMultilevel"/>
    <w:tmpl w:val="E63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B4169"/>
    <w:multiLevelType w:val="hybridMultilevel"/>
    <w:tmpl w:val="DC2C3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C25CB6"/>
    <w:multiLevelType w:val="hybridMultilevel"/>
    <w:tmpl w:val="0E4E1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2642E7"/>
    <w:multiLevelType w:val="hybridMultilevel"/>
    <w:tmpl w:val="CFCEB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F60BB6"/>
    <w:multiLevelType w:val="hybridMultilevel"/>
    <w:tmpl w:val="F6BC4A02"/>
    <w:lvl w:ilvl="0" w:tplc="7D4C301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CA2ED2"/>
    <w:multiLevelType w:val="hybridMultilevel"/>
    <w:tmpl w:val="0E76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FB783A"/>
    <w:multiLevelType w:val="hybridMultilevel"/>
    <w:tmpl w:val="35C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D82203"/>
    <w:multiLevelType w:val="hybridMultilevel"/>
    <w:tmpl w:val="7BAA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75B24"/>
    <w:multiLevelType w:val="multilevel"/>
    <w:tmpl w:val="87BA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720172"/>
    <w:multiLevelType w:val="hybridMultilevel"/>
    <w:tmpl w:val="ABA09F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C324A8"/>
    <w:multiLevelType w:val="hybridMultilevel"/>
    <w:tmpl w:val="EB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4D15A6"/>
    <w:multiLevelType w:val="hybridMultilevel"/>
    <w:tmpl w:val="7D26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859593">
    <w:abstractNumId w:val="1"/>
  </w:num>
  <w:num w:numId="2" w16cid:durableId="886449005">
    <w:abstractNumId w:val="5"/>
  </w:num>
  <w:num w:numId="3" w16cid:durableId="1999841338">
    <w:abstractNumId w:val="7"/>
  </w:num>
  <w:num w:numId="4" w16cid:durableId="1352686645">
    <w:abstractNumId w:val="4"/>
  </w:num>
  <w:num w:numId="5" w16cid:durableId="318312098">
    <w:abstractNumId w:val="11"/>
  </w:num>
  <w:num w:numId="6" w16cid:durableId="561211009">
    <w:abstractNumId w:val="10"/>
  </w:num>
  <w:num w:numId="7" w16cid:durableId="580332311">
    <w:abstractNumId w:val="15"/>
  </w:num>
  <w:num w:numId="8" w16cid:durableId="77211516">
    <w:abstractNumId w:val="9"/>
  </w:num>
  <w:num w:numId="9" w16cid:durableId="1313364613">
    <w:abstractNumId w:val="14"/>
  </w:num>
  <w:num w:numId="10" w16cid:durableId="809711272">
    <w:abstractNumId w:val="3"/>
  </w:num>
  <w:num w:numId="11" w16cid:durableId="320548787">
    <w:abstractNumId w:val="6"/>
  </w:num>
  <w:num w:numId="12" w16cid:durableId="327288973">
    <w:abstractNumId w:val="8"/>
  </w:num>
  <w:num w:numId="13" w16cid:durableId="1494299060">
    <w:abstractNumId w:val="0"/>
  </w:num>
  <w:num w:numId="14" w16cid:durableId="199754970">
    <w:abstractNumId w:val="13"/>
  </w:num>
  <w:num w:numId="15" w16cid:durableId="199392624">
    <w:abstractNumId w:val="17"/>
  </w:num>
  <w:num w:numId="16" w16cid:durableId="1051805924">
    <w:abstractNumId w:val="2"/>
  </w:num>
  <w:num w:numId="17" w16cid:durableId="1008292234">
    <w:abstractNumId w:val="12"/>
  </w:num>
  <w:num w:numId="18" w16cid:durableId="18019157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14"/>
    <w:rsid w:val="00002241"/>
    <w:rsid w:val="0000233A"/>
    <w:rsid w:val="000169FD"/>
    <w:rsid w:val="0002081B"/>
    <w:rsid w:val="00020DF7"/>
    <w:rsid w:val="00022159"/>
    <w:rsid w:val="00023F8A"/>
    <w:rsid w:val="00026C4B"/>
    <w:rsid w:val="00032AA6"/>
    <w:rsid w:val="00033A08"/>
    <w:rsid w:val="00034A4E"/>
    <w:rsid w:val="000362E8"/>
    <w:rsid w:val="00037AAB"/>
    <w:rsid w:val="00047A02"/>
    <w:rsid w:val="000602D5"/>
    <w:rsid w:val="00061DE5"/>
    <w:rsid w:val="000659B7"/>
    <w:rsid w:val="0007407F"/>
    <w:rsid w:val="0007475D"/>
    <w:rsid w:val="000772DC"/>
    <w:rsid w:val="00080F81"/>
    <w:rsid w:val="000822DC"/>
    <w:rsid w:val="00093748"/>
    <w:rsid w:val="000B6037"/>
    <w:rsid w:val="000C331D"/>
    <w:rsid w:val="000C4DB9"/>
    <w:rsid w:val="000C4E9A"/>
    <w:rsid w:val="000E3AA8"/>
    <w:rsid w:val="000F4F17"/>
    <w:rsid w:val="000F61A1"/>
    <w:rsid w:val="001009E5"/>
    <w:rsid w:val="0010128D"/>
    <w:rsid w:val="00113230"/>
    <w:rsid w:val="00114B99"/>
    <w:rsid w:val="0012248B"/>
    <w:rsid w:val="001305B8"/>
    <w:rsid w:val="001326CD"/>
    <w:rsid w:val="00133D9C"/>
    <w:rsid w:val="00135CF5"/>
    <w:rsid w:val="001427A3"/>
    <w:rsid w:val="001428F5"/>
    <w:rsid w:val="0014796E"/>
    <w:rsid w:val="00153DBE"/>
    <w:rsid w:val="0016460D"/>
    <w:rsid w:val="001652E7"/>
    <w:rsid w:val="00183C7D"/>
    <w:rsid w:val="00193CD0"/>
    <w:rsid w:val="00196EB5"/>
    <w:rsid w:val="001A1594"/>
    <w:rsid w:val="001A26F1"/>
    <w:rsid w:val="001A32D5"/>
    <w:rsid w:val="001B4918"/>
    <w:rsid w:val="001B7CCB"/>
    <w:rsid w:val="001C06A0"/>
    <w:rsid w:val="001C26C5"/>
    <w:rsid w:val="001C2F1C"/>
    <w:rsid w:val="001D431C"/>
    <w:rsid w:val="001D59EA"/>
    <w:rsid w:val="001D5FA9"/>
    <w:rsid w:val="001E1114"/>
    <w:rsid w:val="001E3D41"/>
    <w:rsid w:val="001F1409"/>
    <w:rsid w:val="001F2BAE"/>
    <w:rsid w:val="001F4B85"/>
    <w:rsid w:val="001F5058"/>
    <w:rsid w:val="00205C8D"/>
    <w:rsid w:val="0021069E"/>
    <w:rsid w:val="00211532"/>
    <w:rsid w:val="002223D5"/>
    <w:rsid w:val="00236B40"/>
    <w:rsid w:val="0024094E"/>
    <w:rsid w:val="002427AE"/>
    <w:rsid w:val="00254291"/>
    <w:rsid w:val="00261EC7"/>
    <w:rsid w:val="002624A1"/>
    <w:rsid w:val="00273A33"/>
    <w:rsid w:val="00275321"/>
    <w:rsid w:val="0027540F"/>
    <w:rsid w:val="00282D37"/>
    <w:rsid w:val="00283768"/>
    <w:rsid w:val="00283B73"/>
    <w:rsid w:val="002850E3"/>
    <w:rsid w:val="00286761"/>
    <w:rsid w:val="00286A66"/>
    <w:rsid w:val="00291556"/>
    <w:rsid w:val="00293F8F"/>
    <w:rsid w:val="002A28E4"/>
    <w:rsid w:val="002B16C8"/>
    <w:rsid w:val="002B7BBD"/>
    <w:rsid w:val="002C0006"/>
    <w:rsid w:val="002D3AF6"/>
    <w:rsid w:val="002D47A8"/>
    <w:rsid w:val="002E0E51"/>
    <w:rsid w:val="002E128A"/>
    <w:rsid w:val="002E3720"/>
    <w:rsid w:val="002E433A"/>
    <w:rsid w:val="002E61AA"/>
    <w:rsid w:val="002F17D8"/>
    <w:rsid w:val="002F6B9C"/>
    <w:rsid w:val="00305931"/>
    <w:rsid w:val="0030760F"/>
    <w:rsid w:val="003102F2"/>
    <w:rsid w:val="003108C1"/>
    <w:rsid w:val="00312967"/>
    <w:rsid w:val="00312BB2"/>
    <w:rsid w:val="00314002"/>
    <w:rsid w:val="00315C69"/>
    <w:rsid w:val="0033441E"/>
    <w:rsid w:val="0034541B"/>
    <w:rsid w:val="0035313F"/>
    <w:rsid w:val="0036178C"/>
    <w:rsid w:val="00361839"/>
    <w:rsid w:val="003660BE"/>
    <w:rsid w:val="00376C00"/>
    <w:rsid w:val="00377E6D"/>
    <w:rsid w:val="00380CE3"/>
    <w:rsid w:val="00396D05"/>
    <w:rsid w:val="003971A0"/>
    <w:rsid w:val="003A0016"/>
    <w:rsid w:val="003A1E31"/>
    <w:rsid w:val="003A403B"/>
    <w:rsid w:val="003A4BB2"/>
    <w:rsid w:val="003B5B87"/>
    <w:rsid w:val="003B601B"/>
    <w:rsid w:val="003C04FD"/>
    <w:rsid w:val="003C0507"/>
    <w:rsid w:val="003C31A7"/>
    <w:rsid w:val="003C3B4C"/>
    <w:rsid w:val="003E00A1"/>
    <w:rsid w:val="003E08EA"/>
    <w:rsid w:val="003E3610"/>
    <w:rsid w:val="003E57C2"/>
    <w:rsid w:val="003F2779"/>
    <w:rsid w:val="00401B16"/>
    <w:rsid w:val="00402A1B"/>
    <w:rsid w:val="004146FD"/>
    <w:rsid w:val="00420D5A"/>
    <w:rsid w:val="00424722"/>
    <w:rsid w:val="00425FD5"/>
    <w:rsid w:val="004314A6"/>
    <w:rsid w:val="004372AB"/>
    <w:rsid w:val="00452ABB"/>
    <w:rsid w:val="00461717"/>
    <w:rsid w:val="00465EC6"/>
    <w:rsid w:val="0047398A"/>
    <w:rsid w:val="004749B3"/>
    <w:rsid w:val="00487EEF"/>
    <w:rsid w:val="00494F1A"/>
    <w:rsid w:val="00497907"/>
    <w:rsid w:val="004A490F"/>
    <w:rsid w:val="004B0A19"/>
    <w:rsid w:val="004B4AB6"/>
    <w:rsid w:val="004B6F0E"/>
    <w:rsid w:val="004C005A"/>
    <w:rsid w:val="004C1570"/>
    <w:rsid w:val="004C2A8B"/>
    <w:rsid w:val="004C4361"/>
    <w:rsid w:val="004D07F1"/>
    <w:rsid w:val="004D0C52"/>
    <w:rsid w:val="004D5F28"/>
    <w:rsid w:val="004E62FD"/>
    <w:rsid w:val="004F42C7"/>
    <w:rsid w:val="00500D58"/>
    <w:rsid w:val="0050430E"/>
    <w:rsid w:val="005059DF"/>
    <w:rsid w:val="00524ED6"/>
    <w:rsid w:val="00540452"/>
    <w:rsid w:val="00541E83"/>
    <w:rsid w:val="00552B35"/>
    <w:rsid w:val="00556A71"/>
    <w:rsid w:val="005606DF"/>
    <w:rsid w:val="00572F1B"/>
    <w:rsid w:val="00581A7A"/>
    <w:rsid w:val="00581F30"/>
    <w:rsid w:val="00583A9E"/>
    <w:rsid w:val="00590694"/>
    <w:rsid w:val="005946B7"/>
    <w:rsid w:val="005A1F32"/>
    <w:rsid w:val="005A739D"/>
    <w:rsid w:val="005B5EAF"/>
    <w:rsid w:val="005C2BB6"/>
    <w:rsid w:val="005E2BF4"/>
    <w:rsid w:val="005F2102"/>
    <w:rsid w:val="005F4FC9"/>
    <w:rsid w:val="00605795"/>
    <w:rsid w:val="00606F21"/>
    <w:rsid w:val="0061330C"/>
    <w:rsid w:val="00616A56"/>
    <w:rsid w:val="00622163"/>
    <w:rsid w:val="00626650"/>
    <w:rsid w:val="00627F73"/>
    <w:rsid w:val="0063159A"/>
    <w:rsid w:val="00640675"/>
    <w:rsid w:val="00641004"/>
    <w:rsid w:val="00641F39"/>
    <w:rsid w:val="0064342E"/>
    <w:rsid w:val="00643E6F"/>
    <w:rsid w:val="006463B6"/>
    <w:rsid w:val="0064646B"/>
    <w:rsid w:val="00663EB7"/>
    <w:rsid w:val="00667560"/>
    <w:rsid w:val="00671768"/>
    <w:rsid w:val="00672377"/>
    <w:rsid w:val="00677151"/>
    <w:rsid w:val="006772E6"/>
    <w:rsid w:val="006775F0"/>
    <w:rsid w:val="00677BA3"/>
    <w:rsid w:val="006816DC"/>
    <w:rsid w:val="00682F20"/>
    <w:rsid w:val="006832B5"/>
    <w:rsid w:val="00695740"/>
    <w:rsid w:val="006A24F4"/>
    <w:rsid w:val="006A7587"/>
    <w:rsid w:val="006B6D98"/>
    <w:rsid w:val="006C0A94"/>
    <w:rsid w:val="006C3CAD"/>
    <w:rsid w:val="006D5741"/>
    <w:rsid w:val="006E0C20"/>
    <w:rsid w:val="006E7A65"/>
    <w:rsid w:val="006F1602"/>
    <w:rsid w:val="007108D6"/>
    <w:rsid w:val="00711759"/>
    <w:rsid w:val="007145CB"/>
    <w:rsid w:val="00714B08"/>
    <w:rsid w:val="007201BA"/>
    <w:rsid w:val="007305BB"/>
    <w:rsid w:val="007307CC"/>
    <w:rsid w:val="007338CC"/>
    <w:rsid w:val="00737A24"/>
    <w:rsid w:val="00740AD9"/>
    <w:rsid w:val="00753EF8"/>
    <w:rsid w:val="00772DAA"/>
    <w:rsid w:val="00786145"/>
    <w:rsid w:val="00787D5B"/>
    <w:rsid w:val="007A3C0D"/>
    <w:rsid w:val="007B4A5E"/>
    <w:rsid w:val="007C068A"/>
    <w:rsid w:val="007C3ECE"/>
    <w:rsid w:val="007C4AF0"/>
    <w:rsid w:val="007C564B"/>
    <w:rsid w:val="007C6F2D"/>
    <w:rsid w:val="007E1EAB"/>
    <w:rsid w:val="007E20B4"/>
    <w:rsid w:val="007E69F5"/>
    <w:rsid w:val="007F3DEE"/>
    <w:rsid w:val="007F5B07"/>
    <w:rsid w:val="007F5B0F"/>
    <w:rsid w:val="00800E17"/>
    <w:rsid w:val="0080712B"/>
    <w:rsid w:val="00817CE8"/>
    <w:rsid w:val="00826521"/>
    <w:rsid w:val="0085353E"/>
    <w:rsid w:val="00853A2B"/>
    <w:rsid w:val="008848C6"/>
    <w:rsid w:val="008A4D6C"/>
    <w:rsid w:val="008B2EA7"/>
    <w:rsid w:val="008B353E"/>
    <w:rsid w:val="008C3AA1"/>
    <w:rsid w:val="008D3185"/>
    <w:rsid w:val="008E2028"/>
    <w:rsid w:val="008F409B"/>
    <w:rsid w:val="008F6E3D"/>
    <w:rsid w:val="009037C0"/>
    <w:rsid w:val="00903D72"/>
    <w:rsid w:val="00905E6F"/>
    <w:rsid w:val="00907D39"/>
    <w:rsid w:val="00910CFF"/>
    <w:rsid w:val="00913A2D"/>
    <w:rsid w:val="009146D7"/>
    <w:rsid w:val="00916571"/>
    <w:rsid w:val="0092020C"/>
    <w:rsid w:val="009233B8"/>
    <w:rsid w:val="00923C02"/>
    <w:rsid w:val="00925FC3"/>
    <w:rsid w:val="00926255"/>
    <w:rsid w:val="00926C2E"/>
    <w:rsid w:val="00946F91"/>
    <w:rsid w:val="0096123A"/>
    <w:rsid w:val="009642AA"/>
    <w:rsid w:val="009659C0"/>
    <w:rsid w:val="00972A4B"/>
    <w:rsid w:val="00976EE9"/>
    <w:rsid w:val="009851F7"/>
    <w:rsid w:val="00992788"/>
    <w:rsid w:val="00992D0A"/>
    <w:rsid w:val="009931D8"/>
    <w:rsid w:val="00995B74"/>
    <w:rsid w:val="009A0367"/>
    <w:rsid w:val="009A03E7"/>
    <w:rsid w:val="009A4E77"/>
    <w:rsid w:val="009B0F49"/>
    <w:rsid w:val="009B1501"/>
    <w:rsid w:val="009B4A0D"/>
    <w:rsid w:val="009C244E"/>
    <w:rsid w:val="009C6A3A"/>
    <w:rsid w:val="009D25D5"/>
    <w:rsid w:val="009D66DF"/>
    <w:rsid w:val="009F2E87"/>
    <w:rsid w:val="009F7118"/>
    <w:rsid w:val="00A05E74"/>
    <w:rsid w:val="00A06816"/>
    <w:rsid w:val="00A132FE"/>
    <w:rsid w:val="00A14AC1"/>
    <w:rsid w:val="00A23472"/>
    <w:rsid w:val="00A24FC4"/>
    <w:rsid w:val="00A31081"/>
    <w:rsid w:val="00A324ED"/>
    <w:rsid w:val="00A417AE"/>
    <w:rsid w:val="00A43379"/>
    <w:rsid w:val="00A465DE"/>
    <w:rsid w:val="00A47A25"/>
    <w:rsid w:val="00A521DB"/>
    <w:rsid w:val="00A525C5"/>
    <w:rsid w:val="00A553E8"/>
    <w:rsid w:val="00A677B5"/>
    <w:rsid w:val="00A70FBE"/>
    <w:rsid w:val="00A71E0D"/>
    <w:rsid w:val="00A72043"/>
    <w:rsid w:val="00A75A9A"/>
    <w:rsid w:val="00A974DA"/>
    <w:rsid w:val="00AA07BF"/>
    <w:rsid w:val="00AA7CE0"/>
    <w:rsid w:val="00AB2B3D"/>
    <w:rsid w:val="00AB3896"/>
    <w:rsid w:val="00AB48DD"/>
    <w:rsid w:val="00AC0998"/>
    <w:rsid w:val="00AC4185"/>
    <w:rsid w:val="00AE5CF9"/>
    <w:rsid w:val="00AF1E60"/>
    <w:rsid w:val="00AF4588"/>
    <w:rsid w:val="00B06EF3"/>
    <w:rsid w:val="00B07160"/>
    <w:rsid w:val="00B12765"/>
    <w:rsid w:val="00B2623C"/>
    <w:rsid w:val="00B27328"/>
    <w:rsid w:val="00B45C44"/>
    <w:rsid w:val="00B46C3F"/>
    <w:rsid w:val="00B52916"/>
    <w:rsid w:val="00B5447D"/>
    <w:rsid w:val="00B57794"/>
    <w:rsid w:val="00B67150"/>
    <w:rsid w:val="00B676A6"/>
    <w:rsid w:val="00B70BE3"/>
    <w:rsid w:val="00B853D1"/>
    <w:rsid w:val="00B90EA1"/>
    <w:rsid w:val="00BA56C5"/>
    <w:rsid w:val="00BA6E6D"/>
    <w:rsid w:val="00BA780E"/>
    <w:rsid w:val="00BB1270"/>
    <w:rsid w:val="00BB2D0B"/>
    <w:rsid w:val="00BB4DF8"/>
    <w:rsid w:val="00BB7000"/>
    <w:rsid w:val="00BD66C7"/>
    <w:rsid w:val="00BE4B53"/>
    <w:rsid w:val="00C07259"/>
    <w:rsid w:val="00C129E8"/>
    <w:rsid w:val="00C15265"/>
    <w:rsid w:val="00C26E28"/>
    <w:rsid w:val="00C31813"/>
    <w:rsid w:val="00C339B7"/>
    <w:rsid w:val="00C36F7D"/>
    <w:rsid w:val="00C40182"/>
    <w:rsid w:val="00C407BC"/>
    <w:rsid w:val="00C429FB"/>
    <w:rsid w:val="00C42E7E"/>
    <w:rsid w:val="00C43124"/>
    <w:rsid w:val="00C4417B"/>
    <w:rsid w:val="00C4656D"/>
    <w:rsid w:val="00C46A99"/>
    <w:rsid w:val="00C50389"/>
    <w:rsid w:val="00C52D9E"/>
    <w:rsid w:val="00C54693"/>
    <w:rsid w:val="00C546AD"/>
    <w:rsid w:val="00C669BF"/>
    <w:rsid w:val="00C73BEB"/>
    <w:rsid w:val="00C75504"/>
    <w:rsid w:val="00C76847"/>
    <w:rsid w:val="00C770A4"/>
    <w:rsid w:val="00C8766A"/>
    <w:rsid w:val="00C877AB"/>
    <w:rsid w:val="00C87D71"/>
    <w:rsid w:val="00C93A98"/>
    <w:rsid w:val="00C961EB"/>
    <w:rsid w:val="00CA5916"/>
    <w:rsid w:val="00CA61C4"/>
    <w:rsid w:val="00CB6181"/>
    <w:rsid w:val="00CB763F"/>
    <w:rsid w:val="00CC0D62"/>
    <w:rsid w:val="00CC7C69"/>
    <w:rsid w:val="00CC7DBB"/>
    <w:rsid w:val="00CD0B65"/>
    <w:rsid w:val="00CD2237"/>
    <w:rsid w:val="00CD2C4C"/>
    <w:rsid w:val="00CD6AA3"/>
    <w:rsid w:val="00CE39A7"/>
    <w:rsid w:val="00CE6D75"/>
    <w:rsid w:val="00CE7D01"/>
    <w:rsid w:val="00CF15AC"/>
    <w:rsid w:val="00D13763"/>
    <w:rsid w:val="00D14175"/>
    <w:rsid w:val="00D154FC"/>
    <w:rsid w:val="00D20596"/>
    <w:rsid w:val="00D33D74"/>
    <w:rsid w:val="00D416FA"/>
    <w:rsid w:val="00D41952"/>
    <w:rsid w:val="00D473D5"/>
    <w:rsid w:val="00D602CF"/>
    <w:rsid w:val="00D67BAF"/>
    <w:rsid w:val="00D73001"/>
    <w:rsid w:val="00D76E02"/>
    <w:rsid w:val="00D80A9D"/>
    <w:rsid w:val="00D922D2"/>
    <w:rsid w:val="00D9377A"/>
    <w:rsid w:val="00D9424C"/>
    <w:rsid w:val="00D94E42"/>
    <w:rsid w:val="00DA4664"/>
    <w:rsid w:val="00DA6929"/>
    <w:rsid w:val="00DB2227"/>
    <w:rsid w:val="00DB29ED"/>
    <w:rsid w:val="00DC11CD"/>
    <w:rsid w:val="00DC49EF"/>
    <w:rsid w:val="00DC7318"/>
    <w:rsid w:val="00DF0BA0"/>
    <w:rsid w:val="00DF18A0"/>
    <w:rsid w:val="00DF281E"/>
    <w:rsid w:val="00DF3601"/>
    <w:rsid w:val="00DF391A"/>
    <w:rsid w:val="00DF6185"/>
    <w:rsid w:val="00E02B00"/>
    <w:rsid w:val="00E22737"/>
    <w:rsid w:val="00E237B5"/>
    <w:rsid w:val="00E33C1E"/>
    <w:rsid w:val="00E42843"/>
    <w:rsid w:val="00E435E5"/>
    <w:rsid w:val="00E46A01"/>
    <w:rsid w:val="00E534BE"/>
    <w:rsid w:val="00E568D1"/>
    <w:rsid w:val="00E62651"/>
    <w:rsid w:val="00E66516"/>
    <w:rsid w:val="00E67199"/>
    <w:rsid w:val="00E72B77"/>
    <w:rsid w:val="00E72D43"/>
    <w:rsid w:val="00E76AAE"/>
    <w:rsid w:val="00E86283"/>
    <w:rsid w:val="00E92D36"/>
    <w:rsid w:val="00EB7265"/>
    <w:rsid w:val="00EC0B4C"/>
    <w:rsid w:val="00EC0EC5"/>
    <w:rsid w:val="00EC3BC7"/>
    <w:rsid w:val="00EE2CEC"/>
    <w:rsid w:val="00EE30B7"/>
    <w:rsid w:val="00EE3836"/>
    <w:rsid w:val="00EE4F60"/>
    <w:rsid w:val="00EE789C"/>
    <w:rsid w:val="00EF0C7A"/>
    <w:rsid w:val="00EF6E8B"/>
    <w:rsid w:val="00F05D4B"/>
    <w:rsid w:val="00F06294"/>
    <w:rsid w:val="00F161FF"/>
    <w:rsid w:val="00F20642"/>
    <w:rsid w:val="00F22CE8"/>
    <w:rsid w:val="00F25BC3"/>
    <w:rsid w:val="00F25CC1"/>
    <w:rsid w:val="00F3077C"/>
    <w:rsid w:val="00F35E79"/>
    <w:rsid w:val="00F36FEF"/>
    <w:rsid w:val="00F4426E"/>
    <w:rsid w:val="00F52958"/>
    <w:rsid w:val="00F61B5A"/>
    <w:rsid w:val="00F675D0"/>
    <w:rsid w:val="00F73991"/>
    <w:rsid w:val="00F74DE3"/>
    <w:rsid w:val="00F829A3"/>
    <w:rsid w:val="00F838F5"/>
    <w:rsid w:val="00F85EA2"/>
    <w:rsid w:val="00F90BA3"/>
    <w:rsid w:val="00FB0442"/>
    <w:rsid w:val="00FB3049"/>
    <w:rsid w:val="00FC7A3C"/>
    <w:rsid w:val="00FD317D"/>
    <w:rsid w:val="00FD4E22"/>
    <w:rsid w:val="00FE05C9"/>
    <w:rsid w:val="00FE0865"/>
    <w:rsid w:val="00FE22BE"/>
    <w:rsid w:val="00FE3F2A"/>
    <w:rsid w:val="00FF11B4"/>
    <w:rsid w:val="00FF4CD8"/>
    <w:rsid w:val="00FF65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89935"/>
  <w15:docId w15:val="{E1A9A206-8C3F-448B-92BB-97D58A5E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F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09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CC7248"/>
    <w:pPr>
      <w:spacing w:after="0" w:line="240" w:lineRule="auto"/>
    </w:pPr>
    <w:rPr>
      <w:rFonts w:eastAsiaTheme="minorEastAsia"/>
    </w:rPr>
  </w:style>
  <w:style w:type="character" w:customStyle="1" w:styleId="NoSpacingChar">
    <w:name w:val="No Spacing Char"/>
    <w:basedOn w:val="DefaultParagraphFont"/>
    <w:link w:val="NoSpacing"/>
    <w:uiPriority w:val="1"/>
    <w:rsid w:val="00CC7248"/>
    <w:rPr>
      <w:rFonts w:eastAsiaTheme="minorEastAsia"/>
      <w:lang w:val="en-US"/>
    </w:rPr>
  </w:style>
  <w:style w:type="character" w:customStyle="1" w:styleId="Heading1Char">
    <w:name w:val="Heading 1 Char"/>
    <w:basedOn w:val="DefaultParagraphFont"/>
    <w:link w:val="Heading1"/>
    <w:uiPriority w:val="9"/>
    <w:rsid w:val="00296F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96F5E"/>
    <w:pPr>
      <w:outlineLvl w:val="9"/>
    </w:pPr>
  </w:style>
  <w:style w:type="paragraph" w:styleId="TOC1">
    <w:name w:val="toc 1"/>
    <w:basedOn w:val="Normal"/>
    <w:next w:val="Normal"/>
    <w:autoRedefine/>
    <w:uiPriority w:val="39"/>
    <w:unhideWhenUsed/>
    <w:rsid w:val="00296F5E"/>
    <w:pPr>
      <w:spacing w:after="100"/>
    </w:pPr>
  </w:style>
  <w:style w:type="character" w:styleId="Hyperlink">
    <w:name w:val="Hyperlink"/>
    <w:basedOn w:val="DefaultParagraphFont"/>
    <w:uiPriority w:val="99"/>
    <w:unhideWhenUsed/>
    <w:rsid w:val="00296F5E"/>
    <w:rPr>
      <w:color w:val="0563C1" w:themeColor="hyperlink"/>
      <w:u w:val="single"/>
    </w:rPr>
  </w:style>
  <w:style w:type="paragraph" w:styleId="Header">
    <w:name w:val="header"/>
    <w:basedOn w:val="Normal"/>
    <w:link w:val="HeaderChar"/>
    <w:uiPriority w:val="99"/>
    <w:unhideWhenUsed/>
    <w:rsid w:val="00296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F5E"/>
  </w:style>
  <w:style w:type="paragraph" w:styleId="Footer">
    <w:name w:val="footer"/>
    <w:basedOn w:val="Normal"/>
    <w:link w:val="FooterChar"/>
    <w:uiPriority w:val="99"/>
    <w:unhideWhenUsed/>
    <w:rsid w:val="00296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F5E"/>
  </w:style>
  <w:style w:type="paragraph" w:styleId="NormalWeb">
    <w:name w:val="Normal (Web)"/>
    <w:basedOn w:val="Normal"/>
    <w:uiPriority w:val="99"/>
    <w:unhideWhenUsed/>
    <w:rsid w:val="00713928"/>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86A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A73"/>
    <w:pPr>
      <w:spacing w:after="0"/>
    </w:pPr>
  </w:style>
  <w:style w:type="character" w:customStyle="1" w:styleId="Heading2Char">
    <w:name w:val="Heading 2 Char"/>
    <w:basedOn w:val="DefaultParagraphFont"/>
    <w:link w:val="Heading2"/>
    <w:uiPriority w:val="9"/>
    <w:rsid w:val="0070092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D56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basedOn w:val="DefaultParagraphFont"/>
    <w:link w:val="Heading3"/>
    <w:uiPriority w:val="9"/>
    <w:rsid w:val="009B5080"/>
    <w:rPr>
      <w:b/>
      <w:sz w:val="28"/>
      <w:szCs w:val="28"/>
    </w:rPr>
  </w:style>
  <w:style w:type="character" w:styleId="PlaceholderText">
    <w:name w:val="Placeholder Text"/>
    <w:basedOn w:val="DefaultParagraphFont"/>
    <w:uiPriority w:val="99"/>
    <w:semiHidden/>
    <w:rsid w:val="009B5080"/>
    <w:rPr>
      <w:color w:val="808080"/>
    </w:rPr>
  </w:style>
  <w:style w:type="table" w:styleId="TableGrid">
    <w:name w:val="Table Grid"/>
    <w:basedOn w:val="TableNormal"/>
    <w:uiPriority w:val="39"/>
    <w:rsid w:val="009B508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B5080"/>
    <w:rPr>
      <w:color w:val="605E5C"/>
      <w:shd w:val="clear" w:color="auto" w:fill="E1DFDD"/>
    </w:rPr>
  </w:style>
  <w:style w:type="paragraph" w:styleId="TOC2">
    <w:name w:val="toc 2"/>
    <w:basedOn w:val="Normal"/>
    <w:next w:val="Normal"/>
    <w:autoRedefine/>
    <w:uiPriority w:val="39"/>
    <w:unhideWhenUsed/>
    <w:rsid w:val="007E0AB0"/>
    <w:pPr>
      <w:spacing w:after="100"/>
      <w:ind w:left="220"/>
    </w:p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E33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107374">
      <w:bodyDiv w:val="1"/>
      <w:marLeft w:val="0"/>
      <w:marRight w:val="0"/>
      <w:marTop w:val="0"/>
      <w:marBottom w:val="0"/>
      <w:divBdr>
        <w:top w:val="none" w:sz="0" w:space="0" w:color="auto"/>
        <w:left w:val="none" w:sz="0" w:space="0" w:color="auto"/>
        <w:bottom w:val="none" w:sz="0" w:space="0" w:color="auto"/>
        <w:right w:val="none" w:sz="0" w:space="0" w:color="auto"/>
      </w:divBdr>
    </w:div>
    <w:div w:id="129713268">
      <w:bodyDiv w:val="1"/>
      <w:marLeft w:val="0"/>
      <w:marRight w:val="0"/>
      <w:marTop w:val="0"/>
      <w:marBottom w:val="0"/>
      <w:divBdr>
        <w:top w:val="none" w:sz="0" w:space="0" w:color="auto"/>
        <w:left w:val="none" w:sz="0" w:space="0" w:color="auto"/>
        <w:bottom w:val="none" w:sz="0" w:space="0" w:color="auto"/>
        <w:right w:val="none" w:sz="0" w:space="0" w:color="auto"/>
      </w:divBdr>
    </w:div>
    <w:div w:id="133109724">
      <w:bodyDiv w:val="1"/>
      <w:marLeft w:val="0"/>
      <w:marRight w:val="0"/>
      <w:marTop w:val="0"/>
      <w:marBottom w:val="0"/>
      <w:divBdr>
        <w:top w:val="none" w:sz="0" w:space="0" w:color="auto"/>
        <w:left w:val="none" w:sz="0" w:space="0" w:color="auto"/>
        <w:bottom w:val="none" w:sz="0" w:space="0" w:color="auto"/>
        <w:right w:val="none" w:sz="0" w:space="0" w:color="auto"/>
      </w:divBdr>
    </w:div>
    <w:div w:id="138309184">
      <w:bodyDiv w:val="1"/>
      <w:marLeft w:val="0"/>
      <w:marRight w:val="0"/>
      <w:marTop w:val="0"/>
      <w:marBottom w:val="0"/>
      <w:divBdr>
        <w:top w:val="none" w:sz="0" w:space="0" w:color="auto"/>
        <w:left w:val="none" w:sz="0" w:space="0" w:color="auto"/>
        <w:bottom w:val="none" w:sz="0" w:space="0" w:color="auto"/>
        <w:right w:val="none" w:sz="0" w:space="0" w:color="auto"/>
      </w:divBdr>
    </w:div>
    <w:div w:id="248925949">
      <w:bodyDiv w:val="1"/>
      <w:marLeft w:val="0"/>
      <w:marRight w:val="0"/>
      <w:marTop w:val="0"/>
      <w:marBottom w:val="0"/>
      <w:divBdr>
        <w:top w:val="none" w:sz="0" w:space="0" w:color="auto"/>
        <w:left w:val="none" w:sz="0" w:space="0" w:color="auto"/>
        <w:bottom w:val="none" w:sz="0" w:space="0" w:color="auto"/>
        <w:right w:val="none" w:sz="0" w:space="0" w:color="auto"/>
      </w:divBdr>
    </w:div>
    <w:div w:id="279187515">
      <w:bodyDiv w:val="1"/>
      <w:marLeft w:val="0"/>
      <w:marRight w:val="0"/>
      <w:marTop w:val="0"/>
      <w:marBottom w:val="0"/>
      <w:divBdr>
        <w:top w:val="none" w:sz="0" w:space="0" w:color="auto"/>
        <w:left w:val="none" w:sz="0" w:space="0" w:color="auto"/>
        <w:bottom w:val="none" w:sz="0" w:space="0" w:color="auto"/>
        <w:right w:val="none" w:sz="0" w:space="0" w:color="auto"/>
      </w:divBdr>
    </w:div>
    <w:div w:id="282855126">
      <w:bodyDiv w:val="1"/>
      <w:marLeft w:val="0"/>
      <w:marRight w:val="0"/>
      <w:marTop w:val="0"/>
      <w:marBottom w:val="0"/>
      <w:divBdr>
        <w:top w:val="none" w:sz="0" w:space="0" w:color="auto"/>
        <w:left w:val="none" w:sz="0" w:space="0" w:color="auto"/>
        <w:bottom w:val="none" w:sz="0" w:space="0" w:color="auto"/>
        <w:right w:val="none" w:sz="0" w:space="0" w:color="auto"/>
      </w:divBdr>
    </w:div>
    <w:div w:id="293871249">
      <w:bodyDiv w:val="1"/>
      <w:marLeft w:val="0"/>
      <w:marRight w:val="0"/>
      <w:marTop w:val="0"/>
      <w:marBottom w:val="0"/>
      <w:divBdr>
        <w:top w:val="none" w:sz="0" w:space="0" w:color="auto"/>
        <w:left w:val="none" w:sz="0" w:space="0" w:color="auto"/>
        <w:bottom w:val="none" w:sz="0" w:space="0" w:color="auto"/>
        <w:right w:val="none" w:sz="0" w:space="0" w:color="auto"/>
      </w:divBdr>
    </w:div>
    <w:div w:id="302776604">
      <w:bodyDiv w:val="1"/>
      <w:marLeft w:val="0"/>
      <w:marRight w:val="0"/>
      <w:marTop w:val="0"/>
      <w:marBottom w:val="0"/>
      <w:divBdr>
        <w:top w:val="none" w:sz="0" w:space="0" w:color="auto"/>
        <w:left w:val="none" w:sz="0" w:space="0" w:color="auto"/>
        <w:bottom w:val="none" w:sz="0" w:space="0" w:color="auto"/>
        <w:right w:val="none" w:sz="0" w:space="0" w:color="auto"/>
      </w:divBdr>
    </w:div>
    <w:div w:id="327905210">
      <w:bodyDiv w:val="1"/>
      <w:marLeft w:val="0"/>
      <w:marRight w:val="0"/>
      <w:marTop w:val="0"/>
      <w:marBottom w:val="0"/>
      <w:divBdr>
        <w:top w:val="none" w:sz="0" w:space="0" w:color="auto"/>
        <w:left w:val="none" w:sz="0" w:space="0" w:color="auto"/>
        <w:bottom w:val="none" w:sz="0" w:space="0" w:color="auto"/>
        <w:right w:val="none" w:sz="0" w:space="0" w:color="auto"/>
      </w:divBdr>
    </w:div>
    <w:div w:id="361513421">
      <w:bodyDiv w:val="1"/>
      <w:marLeft w:val="0"/>
      <w:marRight w:val="0"/>
      <w:marTop w:val="0"/>
      <w:marBottom w:val="0"/>
      <w:divBdr>
        <w:top w:val="none" w:sz="0" w:space="0" w:color="auto"/>
        <w:left w:val="none" w:sz="0" w:space="0" w:color="auto"/>
        <w:bottom w:val="none" w:sz="0" w:space="0" w:color="auto"/>
        <w:right w:val="none" w:sz="0" w:space="0" w:color="auto"/>
      </w:divBdr>
    </w:div>
    <w:div w:id="455490989">
      <w:bodyDiv w:val="1"/>
      <w:marLeft w:val="0"/>
      <w:marRight w:val="0"/>
      <w:marTop w:val="0"/>
      <w:marBottom w:val="0"/>
      <w:divBdr>
        <w:top w:val="none" w:sz="0" w:space="0" w:color="auto"/>
        <w:left w:val="none" w:sz="0" w:space="0" w:color="auto"/>
        <w:bottom w:val="none" w:sz="0" w:space="0" w:color="auto"/>
        <w:right w:val="none" w:sz="0" w:space="0" w:color="auto"/>
      </w:divBdr>
    </w:div>
    <w:div w:id="478153481">
      <w:bodyDiv w:val="1"/>
      <w:marLeft w:val="0"/>
      <w:marRight w:val="0"/>
      <w:marTop w:val="0"/>
      <w:marBottom w:val="0"/>
      <w:divBdr>
        <w:top w:val="none" w:sz="0" w:space="0" w:color="auto"/>
        <w:left w:val="none" w:sz="0" w:space="0" w:color="auto"/>
        <w:bottom w:val="none" w:sz="0" w:space="0" w:color="auto"/>
        <w:right w:val="none" w:sz="0" w:space="0" w:color="auto"/>
      </w:divBdr>
    </w:div>
    <w:div w:id="500245164">
      <w:bodyDiv w:val="1"/>
      <w:marLeft w:val="0"/>
      <w:marRight w:val="0"/>
      <w:marTop w:val="0"/>
      <w:marBottom w:val="0"/>
      <w:divBdr>
        <w:top w:val="none" w:sz="0" w:space="0" w:color="auto"/>
        <w:left w:val="none" w:sz="0" w:space="0" w:color="auto"/>
        <w:bottom w:val="none" w:sz="0" w:space="0" w:color="auto"/>
        <w:right w:val="none" w:sz="0" w:space="0" w:color="auto"/>
      </w:divBdr>
    </w:div>
    <w:div w:id="516428548">
      <w:bodyDiv w:val="1"/>
      <w:marLeft w:val="0"/>
      <w:marRight w:val="0"/>
      <w:marTop w:val="0"/>
      <w:marBottom w:val="0"/>
      <w:divBdr>
        <w:top w:val="none" w:sz="0" w:space="0" w:color="auto"/>
        <w:left w:val="none" w:sz="0" w:space="0" w:color="auto"/>
        <w:bottom w:val="none" w:sz="0" w:space="0" w:color="auto"/>
        <w:right w:val="none" w:sz="0" w:space="0" w:color="auto"/>
      </w:divBdr>
    </w:div>
    <w:div w:id="646205143">
      <w:bodyDiv w:val="1"/>
      <w:marLeft w:val="0"/>
      <w:marRight w:val="0"/>
      <w:marTop w:val="0"/>
      <w:marBottom w:val="0"/>
      <w:divBdr>
        <w:top w:val="none" w:sz="0" w:space="0" w:color="auto"/>
        <w:left w:val="none" w:sz="0" w:space="0" w:color="auto"/>
        <w:bottom w:val="none" w:sz="0" w:space="0" w:color="auto"/>
        <w:right w:val="none" w:sz="0" w:space="0" w:color="auto"/>
      </w:divBdr>
    </w:div>
    <w:div w:id="762798211">
      <w:bodyDiv w:val="1"/>
      <w:marLeft w:val="0"/>
      <w:marRight w:val="0"/>
      <w:marTop w:val="0"/>
      <w:marBottom w:val="0"/>
      <w:divBdr>
        <w:top w:val="none" w:sz="0" w:space="0" w:color="auto"/>
        <w:left w:val="none" w:sz="0" w:space="0" w:color="auto"/>
        <w:bottom w:val="none" w:sz="0" w:space="0" w:color="auto"/>
        <w:right w:val="none" w:sz="0" w:space="0" w:color="auto"/>
      </w:divBdr>
      <w:divsChild>
        <w:div w:id="1799834133">
          <w:marLeft w:val="0"/>
          <w:marRight w:val="0"/>
          <w:marTop w:val="0"/>
          <w:marBottom w:val="0"/>
          <w:divBdr>
            <w:top w:val="none" w:sz="0" w:space="0" w:color="auto"/>
            <w:left w:val="none" w:sz="0" w:space="0" w:color="auto"/>
            <w:bottom w:val="none" w:sz="0" w:space="0" w:color="auto"/>
            <w:right w:val="none" w:sz="0" w:space="0" w:color="auto"/>
          </w:divBdr>
          <w:divsChild>
            <w:div w:id="1524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712633">
      <w:bodyDiv w:val="1"/>
      <w:marLeft w:val="0"/>
      <w:marRight w:val="0"/>
      <w:marTop w:val="0"/>
      <w:marBottom w:val="0"/>
      <w:divBdr>
        <w:top w:val="none" w:sz="0" w:space="0" w:color="auto"/>
        <w:left w:val="none" w:sz="0" w:space="0" w:color="auto"/>
        <w:bottom w:val="none" w:sz="0" w:space="0" w:color="auto"/>
        <w:right w:val="none" w:sz="0" w:space="0" w:color="auto"/>
      </w:divBdr>
      <w:divsChild>
        <w:div w:id="1341085303">
          <w:marLeft w:val="0"/>
          <w:marRight w:val="0"/>
          <w:marTop w:val="0"/>
          <w:marBottom w:val="0"/>
          <w:divBdr>
            <w:top w:val="none" w:sz="0" w:space="0" w:color="auto"/>
            <w:left w:val="none" w:sz="0" w:space="0" w:color="auto"/>
            <w:bottom w:val="none" w:sz="0" w:space="0" w:color="auto"/>
            <w:right w:val="none" w:sz="0" w:space="0" w:color="auto"/>
          </w:divBdr>
          <w:divsChild>
            <w:div w:id="19261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41260">
      <w:bodyDiv w:val="1"/>
      <w:marLeft w:val="0"/>
      <w:marRight w:val="0"/>
      <w:marTop w:val="0"/>
      <w:marBottom w:val="0"/>
      <w:divBdr>
        <w:top w:val="none" w:sz="0" w:space="0" w:color="auto"/>
        <w:left w:val="none" w:sz="0" w:space="0" w:color="auto"/>
        <w:bottom w:val="none" w:sz="0" w:space="0" w:color="auto"/>
        <w:right w:val="none" w:sz="0" w:space="0" w:color="auto"/>
      </w:divBdr>
    </w:div>
    <w:div w:id="789787579">
      <w:bodyDiv w:val="1"/>
      <w:marLeft w:val="0"/>
      <w:marRight w:val="0"/>
      <w:marTop w:val="0"/>
      <w:marBottom w:val="0"/>
      <w:divBdr>
        <w:top w:val="none" w:sz="0" w:space="0" w:color="auto"/>
        <w:left w:val="none" w:sz="0" w:space="0" w:color="auto"/>
        <w:bottom w:val="none" w:sz="0" w:space="0" w:color="auto"/>
        <w:right w:val="none" w:sz="0" w:space="0" w:color="auto"/>
      </w:divBdr>
    </w:div>
    <w:div w:id="890262379">
      <w:bodyDiv w:val="1"/>
      <w:marLeft w:val="0"/>
      <w:marRight w:val="0"/>
      <w:marTop w:val="0"/>
      <w:marBottom w:val="0"/>
      <w:divBdr>
        <w:top w:val="none" w:sz="0" w:space="0" w:color="auto"/>
        <w:left w:val="none" w:sz="0" w:space="0" w:color="auto"/>
        <w:bottom w:val="none" w:sz="0" w:space="0" w:color="auto"/>
        <w:right w:val="none" w:sz="0" w:space="0" w:color="auto"/>
      </w:divBdr>
    </w:div>
    <w:div w:id="954823320">
      <w:bodyDiv w:val="1"/>
      <w:marLeft w:val="0"/>
      <w:marRight w:val="0"/>
      <w:marTop w:val="0"/>
      <w:marBottom w:val="0"/>
      <w:divBdr>
        <w:top w:val="none" w:sz="0" w:space="0" w:color="auto"/>
        <w:left w:val="none" w:sz="0" w:space="0" w:color="auto"/>
        <w:bottom w:val="none" w:sz="0" w:space="0" w:color="auto"/>
        <w:right w:val="none" w:sz="0" w:space="0" w:color="auto"/>
      </w:divBdr>
    </w:div>
    <w:div w:id="998388122">
      <w:bodyDiv w:val="1"/>
      <w:marLeft w:val="0"/>
      <w:marRight w:val="0"/>
      <w:marTop w:val="0"/>
      <w:marBottom w:val="0"/>
      <w:divBdr>
        <w:top w:val="none" w:sz="0" w:space="0" w:color="auto"/>
        <w:left w:val="none" w:sz="0" w:space="0" w:color="auto"/>
        <w:bottom w:val="none" w:sz="0" w:space="0" w:color="auto"/>
        <w:right w:val="none" w:sz="0" w:space="0" w:color="auto"/>
      </w:divBdr>
    </w:div>
    <w:div w:id="1035350800">
      <w:bodyDiv w:val="1"/>
      <w:marLeft w:val="0"/>
      <w:marRight w:val="0"/>
      <w:marTop w:val="0"/>
      <w:marBottom w:val="0"/>
      <w:divBdr>
        <w:top w:val="none" w:sz="0" w:space="0" w:color="auto"/>
        <w:left w:val="none" w:sz="0" w:space="0" w:color="auto"/>
        <w:bottom w:val="none" w:sz="0" w:space="0" w:color="auto"/>
        <w:right w:val="none" w:sz="0" w:space="0" w:color="auto"/>
      </w:divBdr>
      <w:divsChild>
        <w:div w:id="1587229590">
          <w:marLeft w:val="0"/>
          <w:marRight w:val="0"/>
          <w:marTop w:val="0"/>
          <w:marBottom w:val="300"/>
          <w:divBdr>
            <w:top w:val="single" w:sz="2" w:space="0" w:color="E3E3E3"/>
            <w:left w:val="single" w:sz="2" w:space="0" w:color="E3E3E3"/>
            <w:bottom w:val="single" w:sz="2" w:space="0" w:color="E3E3E3"/>
            <w:right w:val="single" w:sz="2" w:space="0" w:color="E3E3E3"/>
          </w:divBdr>
        </w:div>
        <w:div w:id="466630879">
          <w:marLeft w:val="0"/>
          <w:marRight w:val="0"/>
          <w:marTop w:val="0"/>
          <w:marBottom w:val="300"/>
          <w:divBdr>
            <w:top w:val="single" w:sz="2" w:space="0" w:color="E3E3E3"/>
            <w:left w:val="single" w:sz="2" w:space="0" w:color="E3E3E3"/>
            <w:bottom w:val="single" w:sz="2" w:space="0" w:color="E3E3E3"/>
            <w:right w:val="single" w:sz="2" w:space="0" w:color="E3E3E3"/>
          </w:divBdr>
        </w:div>
        <w:div w:id="1361011080">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12089609">
      <w:bodyDiv w:val="1"/>
      <w:marLeft w:val="0"/>
      <w:marRight w:val="0"/>
      <w:marTop w:val="0"/>
      <w:marBottom w:val="0"/>
      <w:divBdr>
        <w:top w:val="none" w:sz="0" w:space="0" w:color="auto"/>
        <w:left w:val="none" w:sz="0" w:space="0" w:color="auto"/>
        <w:bottom w:val="none" w:sz="0" w:space="0" w:color="auto"/>
        <w:right w:val="none" w:sz="0" w:space="0" w:color="auto"/>
      </w:divBdr>
      <w:divsChild>
        <w:div w:id="1662151392">
          <w:marLeft w:val="0"/>
          <w:marRight w:val="0"/>
          <w:marTop w:val="0"/>
          <w:marBottom w:val="300"/>
          <w:divBdr>
            <w:top w:val="single" w:sz="2" w:space="0" w:color="E3E3E3"/>
            <w:left w:val="single" w:sz="2" w:space="0" w:color="E3E3E3"/>
            <w:bottom w:val="single" w:sz="2" w:space="0" w:color="E3E3E3"/>
            <w:right w:val="single" w:sz="2" w:space="0" w:color="E3E3E3"/>
          </w:divBdr>
        </w:div>
        <w:div w:id="939070634">
          <w:marLeft w:val="0"/>
          <w:marRight w:val="0"/>
          <w:marTop w:val="0"/>
          <w:marBottom w:val="300"/>
          <w:divBdr>
            <w:top w:val="single" w:sz="2" w:space="0" w:color="E3E3E3"/>
            <w:left w:val="single" w:sz="2" w:space="0" w:color="E3E3E3"/>
            <w:bottom w:val="single" w:sz="2" w:space="0" w:color="E3E3E3"/>
            <w:right w:val="single" w:sz="2" w:space="0" w:color="E3E3E3"/>
          </w:divBdr>
        </w:div>
        <w:div w:id="1058288485">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36947610">
      <w:bodyDiv w:val="1"/>
      <w:marLeft w:val="0"/>
      <w:marRight w:val="0"/>
      <w:marTop w:val="0"/>
      <w:marBottom w:val="0"/>
      <w:divBdr>
        <w:top w:val="none" w:sz="0" w:space="0" w:color="auto"/>
        <w:left w:val="none" w:sz="0" w:space="0" w:color="auto"/>
        <w:bottom w:val="none" w:sz="0" w:space="0" w:color="auto"/>
        <w:right w:val="none" w:sz="0" w:space="0" w:color="auto"/>
      </w:divBdr>
    </w:div>
    <w:div w:id="1240948086">
      <w:bodyDiv w:val="1"/>
      <w:marLeft w:val="0"/>
      <w:marRight w:val="0"/>
      <w:marTop w:val="0"/>
      <w:marBottom w:val="0"/>
      <w:divBdr>
        <w:top w:val="none" w:sz="0" w:space="0" w:color="auto"/>
        <w:left w:val="none" w:sz="0" w:space="0" w:color="auto"/>
        <w:bottom w:val="none" w:sz="0" w:space="0" w:color="auto"/>
        <w:right w:val="none" w:sz="0" w:space="0" w:color="auto"/>
      </w:divBdr>
    </w:div>
    <w:div w:id="1361277174">
      <w:bodyDiv w:val="1"/>
      <w:marLeft w:val="0"/>
      <w:marRight w:val="0"/>
      <w:marTop w:val="0"/>
      <w:marBottom w:val="0"/>
      <w:divBdr>
        <w:top w:val="none" w:sz="0" w:space="0" w:color="auto"/>
        <w:left w:val="none" w:sz="0" w:space="0" w:color="auto"/>
        <w:bottom w:val="none" w:sz="0" w:space="0" w:color="auto"/>
        <w:right w:val="none" w:sz="0" w:space="0" w:color="auto"/>
      </w:divBdr>
    </w:div>
    <w:div w:id="1363822517">
      <w:bodyDiv w:val="1"/>
      <w:marLeft w:val="0"/>
      <w:marRight w:val="0"/>
      <w:marTop w:val="0"/>
      <w:marBottom w:val="0"/>
      <w:divBdr>
        <w:top w:val="none" w:sz="0" w:space="0" w:color="auto"/>
        <w:left w:val="none" w:sz="0" w:space="0" w:color="auto"/>
        <w:bottom w:val="none" w:sz="0" w:space="0" w:color="auto"/>
        <w:right w:val="none" w:sz="0" w:space="0" w:color="auto"/>
      </w:divBdr>
    </w:div>
    <w:div w:id="1392072541">
      <w:bodyDiv w:val="1"/>
      <w:marLeft w:val="0"/>
      <w:marRight w:val="0"/>
      <w:marTop w:val="0"/>
      <w:marBottom w:val="0"/>
      <w:divBdr>
        <w:top w:val="none" w:sz="0" w:space="0" w:color="auto"/>
        <w:left w:val="none" w:sz="0" w:space="0" w:color="auto"/>
        <w:bottom w:val="none" w:sz="0" w:space="0" w:color="auto"/>
        <w:right w:val="none" w:sz="0" w:space="0" w:color="auto"/>
      </w:divBdr>
    </w:div>
    <w:div w:id="1425541325">
      <w:bodyDiv w:val="1"/>
      <w:marLeft w:val="0"/>
      <w:marRight w:val="0"/>
      <w:marTop w:val="0"/>
      <w:marBottom w:val="0"/>
      <w:divBdr>
        <w:top w:val="none" w:sz="0" w:space="0" w:color="auto"/>
        <w:left w:val="none" w:sz="0" w:space="0" w:color="auto"/>
        <w:bottom w:val="none" w:sz="0" w:space="0" w:color="auto"/>
        <w:right w:val="none" w:sz="0" w:space="0" w:color="auto"/>
      </w:divBdr>
      <w:divsChild>
        <w:div w:id="8608877">
          <w:marLeft w:val="0"/>
          <w:marRight w:val="0"/>
          <w:marTop w:val="0"/>
          <w:marBottom w:val="0"/>
          <w:divBdr>
            <w:top w:val="none" w:sz="0" w:space="0" w:color="auto"/>
            <w:left w:val="none" w:sz="0" w:space="0" w:color="auto"/>
            <w:bottom w:val="none" w:sz="0" w:space="0" w:color="auto"/>
            <w:right w:val="none" w:sz="0" w:space="0" w:color="auto"/>
          </w:divBdr>
          <w:divsChild>
            <w:div w:id="19136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193393">
      <w:bodyDiv w:val="1"/>
      <w:marLeft w:val="0"/>
      <w:marRight w:val="0"/>
      <w:marTop w:val="0"/>
      <w:marBottom w:val="0"/>
      <w:divBdr>
        <w:top w:val="none" w:sz="0" w:space="0" w:color="auto"/>
        <w:left w:val="none" w:sz="0" w:space="0" w:color="auto"/>
        <w:bottom w:val="none" w:sz="0" w:space="0" w:color="auto"/>
        <w:right w:val="none" w:sz="0" w:space="0" w:color="auto"/>
      </w:divBdr>
    </w:div>
    <w:div w:id="1440562235">
      <w:bodyDiv w:val="1"/>
      <w:marLeft w:val="0"/>
      <w:marRight w:val="0"/>
      <w:marTop w:val="0"/>
      <w:marBottom w:val="0"/>
      <w:divBdr>
        <w:top w:val="none" w:sz="0" w:space="0" w:color="auto"/>
        <w:left w:val="none" w:sz="0" w:space="0" w:color="auto"/>
        <w:bottom w:val="none" w:sz="0" w:space="0" w:color="auto"/>
        <w:right w:val="none" w:sz="0" w:space="0" w:color="auto"/>
      </w:divBdr>
    </w:div>
    <w:div w:id="1452550474">
      <w:bodyDiv w:val="1"/>
      <w:marLeft w:val="0"/>
      <w:marRight w:val="0"/>
      <w:marTop w:val="0"/>
      <w:marBottom w:val="0"/>
      <w:divBdr>
        <w:top w:val="none" w:sz="0" w:space="0" w:color="auto"/>
        <w:left w:val="none" w:sz="0" w:space="0" w:color="auto"/>
        <w:bottom w:val="none" w:sz="0" w:space="0" w:color="auto"/>
        <w:right w:val="none" w:sz="0" w:space="0" w:color="auto"/>
      </w:divBdr>
    </w:div>
    <w:div w:id="1477330974">
      <w:bodyDiv w:val="1"/>
      <w:marLeft w:val="0"/>
      <w:marRight w:val="0"/>
      <w:marTop w:val="0"/>
      <w:marBottom w:val="0"/>
      <w:divBdr>
        <w:top w:val="none" w:sz="0" w:space="0" w:color="auto"/>
        <w:left w:val="none" w:sz="0" w:space="0" w:color="auto"/>
        <w:bottom w:val="none" w:sz="0" w:space="0" w:color="auto"/>
        <w:right w:val="none" w:sz="0" w:space="0" w:color="auto"/>
      </w:divBdr>
    </w:div>
    <w:div w:id="1481507084">
      <w:bodyDiv w:val="1"/>
      <w:marLeft w:val="0"/>
      <w:marRight w:val="0"/>
      <w:marTop w:val="0"/>
      <w:marBottom w:val="0"/>
      <w:divBdr>
        <w:top w:val="none" w:sz="0" w:space="0" w:color="auto"/>
        <w:left w:val="none" w:sz="0" w:space="0" w:color="auto"/>
        <w:bottom w:val="none" w:sz="0" w:space="0" w:color="auto"/>
        <w:right w:val="none" w:sz="0" w:space="0" w:color="auto"/>
      </w:divBdr>
    </w:div>
    <w:div w:id="1525678657">
      <w:bodyDiv w:val="1"/>
      <w:marLeft w:val="0"/>
      <w:marRight w:val="0"/>
      <w:marTop w:val="0"/>
      <w:marBottom w:val="0"/>
      <w:divBdr>
        <w:top w:val="none" w:sz="0" w:space="0" w:color="auto"/>
        <w:left w:val="none" w:sz="0" w:space="0" w:color="auto"/>
        <w:bottom w:val="none" w:sz="0" w:space="0" w:color="auto"/>
        <w:right w:val="none" w:sz="0" w:space="0" w:color="auto"/>
      </w:divBdr>
    </w:div>
    <w:div w:id="1580940665">
      <w:bodyDiv w:val="1"/>
      <w:marLeft w:val="0"/>
      <w:marRight w:val="0"/>
      <w:marTop w:val="0"/>
      <w:marBottom w:val="0"/>
      <w:divBdr>
        <w:top w:val="none" w:sz="0" w:space="0" w:color="auto"/>
        <w:left w:val="none" w:sz="0" w:space="0" w:color="auto"/>
        <w:bottom w:val="none" w:sz="0" w:space="0" w:color="auto"/>
        <w:right w:val="none" w:sz="0" w:space="0" w:color="auto"/>
      </w:divBdr>
    </w:div>
    <w:div w:id="1649242240">
      <w:bodyDiv w:val="1"/>
      <w:marLeft w:val="0"/>
      <w:marRight w:val="0"/>
      <w:marTop w:val="0"/>
      <w:marBottom w:val="0"/>
      <w:divBdr>
        <w:top w:val="none" w:sz="0" w:space="0" w:color="auto"/>
        <w:left w:val="none" w:sz="0" w:space="0" w:color="auto"/>
        <w:bottom w:val="none" w:sz="0" w:space="0" w:color="auto"/>
        <w:right w:val="none" w:sz="0" w:space="0" w:color="auto"/>
      </w:divBdr>
    </w:div>
    <w:div w:id="1692995336">
      <w:bodyDiv w:val="1"/>
      <w:marLeft w:val="0"/>
      <w:marRight w:val="0"/>
      <w:marTop w:val="0"/>
      <w:marBottom w:val="0"/>
      <w:divBdr>
        <w:top w:val="none" w:sz="0" w:space="0" w:color="auto"/>
        <w:left w:val="none" w:sz="0" w:space="0" w:color="auto"/>
        <w:bottom w:val="none" w:sz="0" w:space="0" w:color="auto"/>
        <w:right w:val="none" w:sz="0" w:space="0" w:color="auto"/>
      </w:divBdr>
    </w:div>
    <w:div w:id="1748112543">
      <w:bodyDiv w:val="1"/>
      <w:marLeft w:val="0"/>
      <w:marRight w:val="0"/>
      <w:marTop w:val="0"/>
      <w:marBottom w:val="0"/>
      <w:divBdr>
        <w:top w:val="none" w:sz="0" w:space="0" w:color="auto"/>
        <w:left w:val="none" w:sz="0" w:space="0" w:color="auto"/>
        <w:bottom w:val="none" w:sz="0" w:space="0" w:color="auto"/>
        <w:right w:val="none" w:sz="0" w:space="0" w:color="auto"/>
      </w:divBdr>
    </w:div>
    <w:div w:id="1773744742">
      <w:bodyDiv w:val="1"/>
      <w:marLeft w:val="0"/>
      <w:marRight w:val="0"/>
      <w:marTop w:val="0"/>
      <w:marBottom w:val="0"/>
      <w:divBdr>
        <w:top w:val="none" w:sz="0" w:space="0" w:color="auto"/>
        <w:left w:val="none" w:sz="0" w:space="0" w:color="auto"/>
        <w:bottom w:val="none" w:sz="0" w:space="0" w:color="auto"/>
        <w:right w:val="none" w:sz="0" w:space="0" w:color="auto"/>
      </w:divBdr>
    </w:div>
    <w:div w:id="1819758253">
      <w:bodyDiv w:val="1"/>
      <w:marLeft w:val="0"/>
      <w:marRight w:val="0"/>
      <w:marTop w:val="0"/>
      <w:marBottom w:val="0"/>
      <w:divBdr>
        <w:top w:val="none" w:sz="0" w:space="0" w:color="auto"/>
        <w:left w:val="none" w:sz="0" w:space="0" w:color="auto"/>
        <w:bottom w:val="none" w:sz="0" w:space="0" w:color="auto"/>
        <w:right w:val="none" w:sz="0" w:space="0" w:color="auto"/>
      </w:divBdr>
    </w:div>
    <w:div w:id="1821381194">
      <w:bodyDiv w:val="1"/>
      <w:marLeft w:val="0"/>
      <w:marRight w:val="0"/>
      <w:marTop w:val="0"/>
      <w:marBottom w:val="0"/>
      <w:divBdr>
        <w:top w:val="none" w:sz="0" w:space="0" w:color="auto"/>
        <w:left w:val="none" w:sz="0" w:space="0" w:color="auto"/>
        <w:bottom w:val="none" w:sz="0" w:space="0" w:color="auto"/>
        <w:right w:val="none" w:sz="0" w:space="0" w:color="auto"/>
      </w:divBdr>
    </w:div>
    <w:div w:id="1890191955">
      <w:bodyDiv w:val="1"/>
      <w:marLeft w:val="0"/>
      <w:marRight w:val="0"/>
      <w:marTop w:val="0"/>
      <w:marBottom w:val="0"/>
      <w:divBdr>
        <w:top w:val="none" w:sz="0" w:space="0" w:color="auto"/>
        <w:left w:val="none" w:sz="0" w:space="0" w:color="auto"/>
        <w:bottom w:val="none" w:sz="0" w:space="0" w:color="auto"/>
        <w:right w:val="none" w:sz="0" w:space="0" w:color="auto"/>
      </w:divBdr>
    </w:div>
    <w:div w:id="1905292316">
      <w:bodyDiv w:val="1"/>
      <w:marLeft w:val="0"/>
      <w:marRight w:val="0"/>
      <w:marTop w:val="0"/>
      <w:marBottom w:val="0"/>
      <w:divBdr>
        <w:top w:val="none" w:sz="0" w:space="0" w:color="auto"/>
        <w:left w:val="none" w:sz="0" w:space="0" w:color="auto"/>
        <w:bottom w:val="none" w:sz="0" w:space="0" w:color="auto"/>
        <w:right w:val="none" w:sz="0" w:space="0" w:color="auto"/>
      </w:divBdr>
    </w:div>
    <w:div w:id="1912232866">
      <w:bodyDiv w:val="1"/>
      <w:marLeft w:val="0"/>
      <w:marRight w:val="0"/>
      <w:marTop w:val="0"/>
      <w:marBottom w:val="0"/>
      <w:divBdr>
        <w:top w:val="none" w:sz="0" w:space="0" w:color="auto"/>
        <w:left w:val="none" w:sz="0" w:space="0" w:color="auto"/>
        <w:bottom w:val="none" w:sz="0" w:space="0" w:color="auto"/>
        <w:right w:val="none" w:sz="0" w:space="0" w:color="auto"/>
      </w:divBdr>
    </w:div>
    <w:div w:id="1962417598">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107847285">
      <w:bodyDiv w:val="1"/>
      <w:marLeft w:val="0"/>
      <w:marRight w:val="0"/>
      <w:marTop w:val="0"/>
      <w:marBottom w:val="0"/>
      <w:divBdr>
        <w:top w:val="none" w:sz="0" w:space="0" w:color="auto"/>
        <w:left w:val="none" w:sz="0" w:space="0" w:color="auto"/>
        <w:bottom w:val="none" w:sz="0" w:space="0" w:color="auto"/>
        <w:right w:val="none" w:sz="0" w:space="0" w:color="auto"/>
      </w:divBdr>
    </w:div>
    <w:div w:id="2122604317">
      <w:bodyDiv w:val="1"/>
      <w:marLeft w:val="0"/>
      <w:marRight w:val="0"/>
      <w:marTop w:val="0"/>
      <w:marBottom w:val="0"/>
      <w:divBdr>
        <w:top w:val="none" w:sz="0" w:space="0" w:color="auto"/>
        <w:left w:val="none" w:sz="0" w:space="0" w:color="auto"/>
        <w:bottom w:val="none" w:sz="0" w:space="0" w:color="auto"/>
        <w:right w:val="none" w:sz="0" w:space="0" w:color="auto"/>
      </w:divBdr>
    </w:div>
    <w:div w:id="2138908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hyperlink" Target="http://dx.doi.org/10.5772/38364"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doi.org/10.1371/journal.pone.0295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b3c626504497fb90f0ad54d641b94aed">
  <xsd:schema xmlns:xsd="http://www.w3.org/2001/XMLSchema" xmlns:xs="http://www.w3.org/2001/XMLSchema" xmlns:p="http://schemas.microsoft.com/office/2006/metadata/properties" xmlns:ns3="a7bdb143-267e-438d-bcbf-e88b565c1722" targetNamespace="http://schemas.microsoft.com/office/2006/metadata/properties" ma:root="true" ma:fieldsID="22733917e7cc60f028705ba47ec5e70d"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InternetSite</b:SourceType>
    <b:Guid>{D769C2EC-6002-4E1E-8E50-6094962C0E6E}</b:Guid>
    <b:Title>About</b:Title>
    <b:Year>2024</b:Year>
    <b:InternetSiteTitle>www.timet.com/about</b:InternetSiteTitle>
    <b:URL>www.timet.com/about</b:URL>
    <b:RefOrder>1</b:RefOrder>
  </b:Source>
</b:Sourc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9EO7u20Ighlz8UA7Mc+15Z8gg==">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</go:docsCustomData>
</go:gDocsCustomXmlDataStorage>
</file>

<file path=customXml/itemProps1.xml><?xml version="1.0" encoding="utf-8"?>
<ds:datastoreItem xmlns:ds="http://schemas.openxmlformats.org/officeDocument/2006/customXml" ds:itemID="{FB8E680F-8C64-40A5-A1BD-630901B489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3AD759-AE3D-4198-82EF-987256212219}">
  <ds:schemaRefs>
    <ds:schemaRef ds:uri="http://schemas.microsoft.com/sharepoint/v3/contenttype/forms"/>
  </ds:schemaRefs>
</ds:datastoreItem>
</file>

<file path=customXml/itemProps3.xml><?xml version="1.0" encoding="utf-8"?>
<ds:datastoreItem xmlns:ds="http://schemas.openxmlformats.org/officeDocument/2006/customXml" ds:itemID="{B35AFA17-E966-4909-8EAC-464353C1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2E15F3-5E05-4DAA-BFB1-2DB904122079}">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5261</Words>
  <Characters>29994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Harley oulton</dc:creator>
  <cp:lastModifiedBy>Harley Oulton</cp:lastModifiedBy>
  <cp:revision>7</cp:revision>
  <dcterms:created xsi:type="dcterms:W3CDTF">2024-05-22T21:33:00Z</dcterms:created>
  <dcterms:modified xsi:type="dcterms:W3CDTF">2024-05-22T21:50:00Z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