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05028" w14:textId="77777777" w:rsidR="00C65E17" w:rsidRPr="00C65E17" w:rsidRDefault="00C65E17">
      <w:pPr>
        <w:rPr>
          <w:b/>
          <w:bCs/>
        </w:rPr>
      </w:pPr>
      <w:r>
        <w:rPr>
          <w:b/>
          <w:bCs/>
          <w:i/>
          <w:iCs/>
        </w:rPr>
        <w:t xml:space="preserve">‘You cannot escape the responsibility of tomorrow by evading it </w:t>
      </w:r>
      <w:r w:rsidRPr="00C65E17">
        <w:rPr>
          <w:b/>
          <w:bCs/>
        </w:rPr>
        <w:t xml:space="preserve">today’ Abraham Lincoln – A critical evaluation of the notion of responsibility and the roles of business, governments and society in assuming responsibility for a more sustainable future. </w:t>
      </w:r>
    </w:p>
    <w:p w14:paraId="57D8152A" w14:textId="77777777" w:rsidR="00C65E17" w:rsidRPr="00C65E17" w:rsidRDefault="00C65E17">
      <w:pPr>
        <w:rPr>
          <w:b/>
          <w:bCs/>
        </w:rPr>
      </w:pPr>
      <w:r w:rsidRPr="00C65E17">
        <w:rPr>
          <w:b/>
          <w:bCs/>
        </w:rPr>
        <w:t xml:space="preserve">Vicky Pattison </w:t>
      </w:r>
    </w:p>
    <w:p w14:paraId="3EE2BF6C" w14:textId="1BD67930" w:rsidR="00C65E17" w:rsidRDefault="00C65E17">
      <w:pPr>
        <w:rPr>
          <w:b/>
          <w:bCs/>
        </w:rPr>
      </w:pPr>
      <w:r w:rsidRPr="00C65E17">
        <w:rPr>
          <w:b/>
          <w:bCs/>
        </w:rPr>
        <w:t>December 2021</w:t>
      </w:r>
    </w:p>
    <w:p w14:paraId="0DF3EFF2" w14:textId="2F53969F" w:rsidR="00C65E17" w:rsidRDefault="00C65E17">
      <w:pPr>
        <w:rPr>
          <w:b/>
          <w:bCs/>
        </w:rPr>
      </w:pPr>
      <w:r>
        <w:rPr>
          <w:b/>
          <w:bCs/>
        </w:rPr>
        <w:t xml:space="preserve">Word Count: </w:t>
      </w:r>
      <w:r w:rsidR="00651C02">
        <w:rPr>
          <w:b/>
          <w:bCs/>
        </w:rPr>
        <w:t>3592</w:t>
      </w:r>
    </w:p>
    <w:p w14:paraId="77B7EC08" w14:textId="77777777" w:rsidR="00C4646B" w:rsidRDefault="00C4646B" w:rsidP="002927DE">
      <w:pPr>
        <w:rPr>
          <w:b/>
          <w:bCs/>
        </w:rPr>
      </w:pPr>
    </w:p>
    <w:p w14:paraId="55221395" w14:textId="78E15647" w:rsidR="00B055ED" w:rsidRDefault="00B055ED" w:rsidP="002927DE">
      <w:pPr>
        <w:rPr>
          <w:b/>
          <w:bCs/>
        </w:rPr>
      </w:pPr>
      <w:r>
        <w:rPr>
          <w:b/>
          <w:bCs/>
        </w:rPr>
        <w:t xml:space="preserve">Introduction </w:t>
      </w:r>
    </w:p>
    <w:p w14:paraId="30BF95DD" w14:textId="160ECE67" w:rsidR="002927DE" w:rsidRPr="00B4267E" w:rsidRDefault="00B4267E" w:rsidP="002927DE">
      <w:r>
        <w:t xml:space="preserve">It was during the American Civil War of </w:t>
      </w:r>
      <w:r w:rsidR="00931DFD">
        <w:t>1861 - 1865</w:t>
      </w:r>
      <w:r>
        <w:t xml:space="preserve"> that the then US President, Abraham Lincoln, wrote to his</w:t>
      </w:r>
      <w:r w:rsidR="002927DE">
        <w:t xml:space="preserve"> Secretary of War, Edward Stanton in 1864 citing the quote ‘</w:t>
      </w:r>
      <w:r w:rsidR="002927DE">
        <w:rPr>
          <w:i/>
          <w:iCs/>
        </w:rPr>
        <w:t>you cannot escape the responsibility of tomorrow by evading it today’</w:t>
      </w:r>
      <w:r>
        <w:rPr>
          <w:i/>
          <w:iCs/>
        </w:rPr>
        <w:t xml:space="preserve">. </w:t>
      </w:r>
      <w:r w:rsidR="001A285F">
        <w:t xml:space="preserve">It has since been </w:t>
      </w:r>
      <w:r w:rsidR="00C4646B">
        <w:t xml:space="preserve">suggested that President Lincoln thought the issues he was dealing with </w:t>
      </w:r>
      <w:r w:rsidR="001A285F">
        <w:t xml:space="preserve">at the time </w:t>
      </w:r>
      <w:r w:rsidR="00C4646B">
        <w:t xml:space="preserve">were so great that they </w:t>
      </w:r>
      <w:r w:rsidR="0016789B">
        <w:t>surpassed any personal ambition (</w:t>
      </w:r>
      <w:proofErr w:type="spellStart"/>
      <w:r w:rsidR="0016789B">
        <w:t>Raab</w:t>
      </w:r>
      <w:proofErr w:type="spellEnd"/>
      <w:r w:rsidR="0016789B">
        <w:t xml:space="preserve"> Collection, 2021). </w:t>
      </w:r>
    </w:p>
    <w:p w14:paraId="20661ECE" w14:textId="1E79EEB6" w:rsidR="00B055ED" w:rsidRDefault="009E1073" w:rsidP="00B055ED">
      <w:r>
        <w:t xml:space="preserve">This </w:t>
      </w:r>
      <w:r w:rsidR="00D26927">
        <w:t>essay will look at the need to create a sustainable future</w:t>
      </w:r>
      <w:r w:rsidR="00786931">
        <w:t>,</w:t>
      </w:r>
      <w:r w:rsidR="001A285F">
        <w:t xml:space="preserve"> the</w:t>
      </w:r>
      <w:r w:rsidR="00786931">
        <w:t xml:space="preserve"> </w:t>
      </w:r>
      <w:r w:rsidR="00786931">
        <w:t>notion of responsibility</w:t>
      </w:r>
      <w:r w:rsidR="00D26927">
        <w:t xml:space="preserve"> and the role that governments, business and society play. It</w:t>
      </w:r>
      <w:r>
        <w:t xml:space="preserve"> will argue that </w:t>
      </w:r>
      <w:r w:rsidR="006E526F">
        <w:t xml:space="preserve">President Lincoln’s quote is as relevant today as it was in 1864 and that </w:t>
      </w:r>
      <w:r w:rsidR="00C72270">
        <w:t>the issues facing the world today</w:t>
      </w:r>
      <w:r w:rsidR="007A211D">
        <w:t xml:space="preserve"> – including e</w:t>
      </w:r>
      <w:r>
        <w:t xml:space="preserve">conomic, political and environmental </w:t>
      </w:r>
      <w:r w:rsidR="007A211D">
        <w:t>–</w:t>
      </w:r>
      <w:r w:rsidR="00875720">
        <w:t xml:space="preserve"> </w:t>
      </w:r>
      <w:r w:rsidR="00C72270">
        <w:t xml:space="preserve">are also too great for any personal ambition and that </w:t>
      </w:r>
      <w:r w:rsidR="00D26927">
        <w:t>in order to address the</w:t>
      </w:r>
      <w:r w:rsidR="001A285F">
        <w:t xml:space="preserve">se issues </w:t>
      </w:r>
      <w:r w:rsidR="00D26927">
        <w:t>we</w:t>
      </w:r>
      <w:r w:rsidR="006E526F">
        <w:t xml:space="preserve"> need to think of responsibility as wider than an individual </w:t>
      </w:r>
      <w:r w:rsidR="001A285F">
        <w:t xml:space="preserve">responsibility </w:t>
      </w:r>
      <w:r w:rsidR="006E526F">
        <w:t xml:space="preserve">and start to look at the role business, society and governments </w:t>
      </w:r>
      <w:r w:rsidR="00875720">
        <w:t>h</w:t>
      </w:r>
      <w:r w:rsidR="006E526F">
        <w:t xml:space="preserve">ave in creating a sustainable future. </w:t>
      </w:r>
    </w:p>
    <w:p w14:paraId="60CBC2AE" w14:textId="77777777" w:rsidR="00786931" w:rsidRPr="00373C16" w:rsidRDefault="00786931" w:rsidP="00786931">
      <w:pPr>
        <w:rPr>
          <w:b/>
          <w:bCs/>
        </w:rPr>
      </w:pPr>
      <w:r>
        <w:rPr>
          <w:b/>
          <w:bCs/>
        </w:rPr>
        <w:t xml:space="preserve">The importance of building a sustainable future </w:t>
      </w:r>
    </w:p>
    <w:p w14:paraId="03F87358" w14:textId="36A768D8" w:rsidR="00786931" w:rsidRDefault="00786931" w:rsidP="00786931">
      <w:r>
        <w:t xml:space="preserve">Before we start to look at the role businesses, governments and society has in creating a more sustainable </w:t>
      </w:r>
      <w:r w:rsidR="001A285F">
        <w:t>future</w:t>
      </w:r>
      <w:r>
        <w:t xml:space="preserve">, it is important to begin with some context and look at the world today and why sustainability has become so important. </w:t>
      </w:r>
    </w:p>
    <w:p w14:paraId="6D6D9A2F" w14:textId="580F2A1E" w:rsidR="00786931" w:rsidRDefault="00786931" w:rsidP="00786931">
      <w:r>
        <w:t xml:space="preserve">In 1800 the global population was estimated to be around 1 billion. By 2019 global population rates increased </w:t>
      </w:r>
      <w:r w:rsidR="001A285F">
        <w:t xml:space="preserve">to </w:t>
      </w:r>
      <w:r>
        <w:t>7.7 billion</w:t>
      </w:r>
      <w:r w:rsidRPr="00C279B4">
        <w:t xml:space="preserve"> (Max </w:t>
      </w:r>
      <w:proofErr w:type="spellStart"/>
      <w:r w:rsidRPr="00C279B4">
        <w:t>Roser</w:t>
      </w:r>
      <w:proofErr w:type="spellEnd"/>
      <w:r w:rsidRPr="00C279B4">
        <w:t>, Hannah Ritchie and Esteban Ortiz-Ospina</w:t>
      </w:r>
      <w:r w:rsidR="00DD4936">
        <w:t>,</w:t>
      </w:r>
      <w:r>
        <w:t xml:space="preserve"> 2019). By 2050 the United Nations estimate that the global population will reach 9.8 billion (United Nations, 2017). </w:t>
      </w:r>
    </w:p>
    <w:p w14:paraId="20C0E527" w14:textId="50AF92C8" w:rsidR="00786931" w:rsidRDefault="00786931" w:rsidP="00786931">
      <w:r>
        <w:t>Along with population growth, in recent generations we have seen huge changes to the way we produce goods and services. The industrial revolution of the nineteenth and twentieth century brought fundamental changes in the way goods are manufactured, paving the way for the factory model of the way we work today, and</w:t>
      </w:r>
      <w:r w:rsidR="00886BB4">
        <w:t xml:space="preserve"> bringing in</w:t>
      </w:r>
      <w:r>
        <w:t xml:space="preserve"> </w:t>
      </w:r>
      <w:r w:rsidR="001A285F">
        <w:t>‘</w:t>
      </w:r>
      <w:r>
        <w:t>new so</w:t>
      </w:r>
      <w:r w:rsidR="005F4A79">
        <w:t>u</w:t>
      </w:r>
      <w:r>
        <w:t xml:space="preserve">rces of power to the production process’ most notably with ‘motors powered by fossil fuels’ (Peter N. Stearns, 2007). </w:t>
      </w:r>
    </w:p>
    <w:p w14:paraId="2323C82F" w14:textId="4DD45CCA" w:rsidR="00786931" w:rsidRDefault="00786931" w:rsidP="00786931">
      <w:r>
        <w:t xml:space="preserve">Later, </w:t>
      </w:r>
      <w:r w:rsidR="001A285F">
        <w:t>the</w:t>
      </w:r>
      <w:r w:rsidRPr="00696394">
        <w:t xml:space="preserve"> post-war era</w:t>
      </w:r>
      <w:r w:rsidR="001A285F">
        <w:t xml:space="preserve"> saw</w:t>
      </w:r>
      <w:r w:rsidRPr="00696394">
        <w:t xml:space="preserve"> rapid economic growth in western </w:t>
      </w:r>
      <w:r w:rsidR="00886BB4">
        <w:t xml:space="preserve">countries </w:t>
      </w:r>
      <w:r w:rsidRPr="00696394">
        <w:t xml:space="preserve">(Stephen A. </w:t>
      </w:r>
      <w:proofErr w:type="spellStart"/>
      <w:r w:rsidRPr="00696394">
        <w:t>Marglin</w:t>
      </w:r>
      <w:proofErr w:type="spellEnd"/>
      <w:r w:rsidRPr="00696394">
        <w:t xml:space="preserve"> and Juliet B. Schor</w:t>
      </w:r>
      <w:r>
        <w:t xml:space="preserve">, 1992) and </w:t>
      </w:r>
      <w:r w:rsidR="00F03A23">
        <w:t xml:space="preserve">increases </w:t>
      </w:r>
      <w:r>
        <w:t xml:space="preserve">in birth rates compared to the years before (ONS, 2018). </w:t>
      </w:r>
    </w:p>
    <w:p w14:paraId="2EC383B3" w14:textId="77777777" w:rsidR="00786931" w:rsidRDefault="00786931" w:rsidP="00786931">
      <w:r w:rsidRPr="00F80E8C">
        <w:t xml:space="preserve">There are many arguments around when human activity first started to cause irreversible damage to the planet. According to Paolo </w:t>
      </w:r>
      <w:proofErr w:type="spellStart"/>
      <w:r w:rsidRPr="00F80E8C">
        <w:t>Gabrielli</w:t>
      </w:r>
      <w:proofErr w:type="spellEnd"/>
      <w:r>
        <w:t xml:space="preserve"> some argue that you can reference it back to the start of agriculture around 11,000 years ago. Others argue it began in 1945 at the beginning of the nuclear era whilst others argue it began during the industrial revolution (Paola Gabrielle, 2015).  </w:t>
      </w:r>
    </w:p>
    <w:p w14:paraId="2528120D" w14:textId="660DB1E1" w:rsidR="00786931" w:rsidRPr="002B172A" w:rsidRDefault="001A285F" w:rsidP="00786931">
      <w:r>
        <w:t>But all</w:t>
      </w:r>
      <w:r w:rsidR="00786931">
        <w:t xml:space="preserve"> these events have had a huge impact on the way we use our planet – from meeting higher demand for food and water to the increasing use of fossil fuels (World Atlas, 2021). In August 2021 the Intergovernmental Panel on Climate Change (IPCC) issued a warning that climate change is </w:t>
      </w:r>
      <w:r w:rsidR="00786931">
        <w:lastRenderedPageBreak/>
        <w:t>‘</w:t>
      </w:r>
      <w:r w:rsidR="00786931" w:rsidRPr="002B172A">
        <w:t>widespread, rapid, and intensifying, and some trends are now irreversible</w:t>
      </w:r>
      <w:r w:rsidR="00786931">
        <w:t>’ (IPCC, 2021). The</w:t>
      </w:r>
      <w:r w:rsidR="00786931" w:rsidRPr="002B172A">
        <w:t xml:space="preserve"> UN Secretary-General António Guterres </w:t>
      </w:r>
      <w:r w:rsidR="00786931">
        <w:t>called it ‘</w:t>
      </w:r>
      <w:r w:rsidR="00786931" w:rsidRPr="002B172A">
        <w:t>a code red for humanity</w:t>
      </w:r>
      <w:r w:rsidR="00786931">
        <w:t>’ (Antonio Guterres, 2021)</w:t>
      </w:r>
      <w:r w:rsidR="00786931" w:rsidRPr="002B172A">
        <w:t>.</w:t>
      </w:r>
    </w:p>
    <w:p w14:paraId="0D49433C" w14:textId="50CFA1A4" w:rsidR="00786931" w:rsidRDefault="00786931" w:rsidP="00786931">
      <w:r>
        <w:t xml:space="preserve">The IPCC are not the only ones issuing a warning – </w:t>
      </w:r>
      <w:r w:rsidR="00F03A23">
        <w:t xml:space="preserve">in a recent documentary </w:t>
      </w:r>
      <w:r>
        <w:t xml:space="preserve">Sir David Attenborough talked of humanity at a ‘critical moment’ to save the planet’s ecosystem (Attenborough, 2020). </w:t>
      </w:r>
    </w:p>
    <w:p w14:paraId="4EA5055A" w14:textId="18F1454A" w:rsidR="00786931" w:rsidRDefault="00786931" w:rsidP="00786931">
      <w:r w:rsidRPr="00A841D6">
        <w:t>But there is</w:t>
      </w:r>
      <w:r>
        <w:t xml:space="preserve"> hope and the IPCC report shows that ‘strong and sustained reduction in emissions could </w:t>
      </w:r>
      <w:r w:rsidRPr="00A841D6">
        <w:t xml:space="preserve">in 20 to 30 years </w:t>
      </w:r>
      <w:r>
        <w:t xml:space="preserve">stabilise </w:t>
      </w:r>
      <w:r w:rsidRPr="00A841D6">
        <w:t>global temperatures</w:t>
      </w:r>
      <w:r w:rsidR="00164820">
        <w:t>’</w:t>
      </w:r>
      <w:r w:rsidRPr="00A841D6">
        <w:t xml:space="preserve"> </w:t>
      </w:r>
      <w:r>
        <w:t xml:space="preserve">(United Nations, 2021). But time is running out and according to the IPCC we only have eleven years left to save the planet (IPCC, 2019). </w:t>
      </w:r>
    </w:p>
    <w:p w14:paraId="2BCB1C26" w14:textId="197A8421" w:rsidR="00786931" w:rsidRDefault="00786931" w:rsidP="00786931">
      <w:r>
        <w:t xml:space="preserve">Although most of the more recent </w:t>
      </w:r>
      <w:r w:rsidR="00886BB4">
        <w:t>discussions</w:t>
      </w:r>
      <w:r>
        <w:t xml:space="preserve"> related to creating a sustainable future focus on climate change and our environmental impact, there are other, equally important</w:t>
      </w:r>
      <w:r w:rsidR="00F03A23">
        <w:t xml:space="preserve"> and inter-connected</w:t>
      </w:r>
      <w:r>
        <w:t xml:space="preserve">, areas that need to be looked at when thinking about the role of business, governments and society in creating a more sustainable future. In 2021 more than 700 million people across the globe were living in extreme poverty (UN Global Compact, 2021), </w:t>
      </w:r>
      <w:r w:rsidRPr="002F43C7">
        <w:t>11 per cent of primary-school-aged children and 20 per cent of lower-secondary-aged children </w:t>
      </w:r>
      <w:r>
        <w:t>were</w:t>
      </w:r>
      <w:r w:rsidRPr="002F43C7">
        <w:t xml:space="preserve"> not in school </w:t>
      </w:r>
      <w:r>
        <w:t>(UNICEF, 2021) and one in four people did not have access to safe drinking water (</w:t>
      </w:r>
      <w:r w:rsidRPr="00657A57">
        <w:t xml:space="preserve">Hannah Ritchie and Max </w:t>
      </w:r>
      <w:proofErr w:type="spellStart"/>
      <w:r w:rsidRPr="00657A57">
        <w:t>Roser</w:t>
      </w:r>
      <w:proofErr w:type="spellEnd"/>
      <w:r>
        <w:t xml:space="preserve">, 2021). Only by addressing these issues as well as climate change can we say we have created a sustainable future.  </w:t>
      </w:r>
    </w:p>
    <w:p w14:paraId="3ABDA8E5" w14:textId="473B08DC" w:rsidR="00373C16" w:rsidRDefault="00373C16" w:rsidP="00B055ED">
      <w:pPr>
        <w:rPr>
          <w:b/>
          <w:bCs/>
        </w:rPr>
      </w:pPr>
      <w:r>
        <w:rPr>
          <w:b/>
          <w:bCs/>
        </w:rPr>
        <w:t xml:space="preserve">Responsibility </w:t>
      </w:r>
    </w:p>
    <w:p w14:paraId="7E406BA9" w14:textId="4C86048A" w:rsidR="00964C6F" w:rsidRDefault="00D26927" w:rsidP="00D26927">
      <w:r>
        <w:t>If you were to look up ‘responsibility’ in the dictionary you will find it is defined as ‘</w:t>
      </w:r>
      <w:r>
        <w:rPr>
          <w:i/>
          <w:iCs/>
        </w:rPr>
        <w:t>the state of position of being responsible; a person or thing for which one is responsible</w:t>
      </w:r>
      <w:r w:rsidR="00786931">
        <w:rPr>
          <w:i/>
          <w:iCs/>
        </w:rPr>
        <w:t xml:space="preserve">’ </w:t>
      </w:r>
      <w:r>
        <w:t xml:space="preserve">Collins English Dictionary). </w:t>
      </w:r>
    </w:p>
    <w:p w14:paraId="729A30FF" w14:textId="3B0F0392" w:rsidR="00786931" w:rsidRDefault="00D26927" w:rsidP="00D26927">
      <w:r>
        <w:t xml:space="preserve">Within the boundaries of free will and an understanding of our moral obligations in </w:t>
      </w:r>
      <w:r w:rsidR="00964C6F">
        <w:t>determining our own actions</w:t>
      </w:r>
      <w:r>
        <w:t>, human beings are used to the notion of ‘responsibility’ and our ability to choose or refrain from a particular action (John Fischer, 2004).</w:t>
      </w:r>
      <w:r w:rsidR="00C82CF1">
        <w:t xml:space="preserve"> But being ‘responsible’</w:t>
      </w:r>
      <w:r w:rsidR="00164820">
        <w:t xml:space="preserve"> </w:t>
      </w:r>
      <w:r w:rsidR="00C82CF1">
        <w:t xml:space="preserve">means being accountable for </w:t>
      </w:r>
      <w:r w:rsidR="00164820">
        <w:t>the actions that we take</w:t>
      </w:r>
      <w:r w:rsidR="00C82CF1">
        <w:t xml:space="preserve"> (</w:t>
      </w:r>
      <w:proofErr w:type="spellStart"/>
      <w:r w:rsidR="00C82CF1">
        <w:t>J.</w:t>
      </w:r>
      <w:proofErr w:type="gramStart"/>
      <w:r w:rsidR="00C82CF1">
        <w:t>R.Lucas</w:t>
      </w:r>
      <w:proofErr w:type="spellEnd"/>
      <w:proofErr w:type="gramEnd"/>
      <w:r w:rsidR="00C82CF1">
        <w:t xml:space="preserve">, 1995). </w:t>
      </w:r>
    </w:p>
    <w:p w14:paraId="33B755D5" w14:textId="05C82730" w:rsidR="00FC6F58" w:rsidRDefault="00C82CF1" w:rsidP="00FC6F58">
      <w:pPr>
        <w:rPr>
          <w:rFonts w:cstheme="minorHAnsi"/>
        </w:rPr>
      </w:pPr>
      <w:r>
        <w:t>In most democratic societies Government</w:t>
      </w:r>
      <w:r w:rsidR="00164820">
        <w:t xml:space="preserve">s are </w:t>
      </w:r>
      <w:r>
        <w:t>held accountable for their actions</w:t>
      </w:r>
      <w:r w:rsidR="00164820">
        <w:t xml:space="preserve"> </w:t>
      </w:r>
      <w:r w:rsidR="00886BB4">
        <w:t>through elections</w:t>
      </w:r>
      <w:r w:rsidR="00164820">
        <w:t xml:space="preserve"> </w:t>
      </w:r>
      <w:r>
        <w:t>(UK Parliament, 2021)</w:t>
      </w:r>
      <w:r w:rsidR="00886BB4">
        <w:t xml:space="preserve"> and </w:t>
      </w:r>
      <w:r w:rsidR="00FC6F58">
        <w:t>w</w:t>
      </w:r>
      <w:r w:rsidR="00FC6F58">
        <w:t xml:space="preserve">hilst a government’s role in setting taxes, public spending and putting laws in place is clear, </w:t>
      </w:r>
      <w:r w:rsidR="00F03A23">
        <w:t xml:space="preserve">some view </w:t>
      </w:r>
      <w:r w:rsidR="00FC6F58">
        <w:t xml:space="preserve">their role in tackling moral issues such as addressing poverty, tackling discrimination and access to healthcare </w:t>
      </w:r>
      <w:r w:rsidR="00CE39D2">
        <w:t>m</w:t>
      </w:r>
      <w:r w:rsidR="00FC6F58">
        <w:t>ore difficult to define (</w:t>
      </w:r>
      <w:r w:rsidR="00FC6F58" w:rsidRPr="00E86E2C">
        <w:rPr>
          <w:rFonts w:cstheme="minorHAnsi"/>
        </w:rPr>
        <w:t>Camilla Maclean, Colin Crouch, 2011</w:t>
      </w:r>
      <w:r w:rsidR="00FC6F58">
        <w:rPr>
          <w:rFonts w:cstheme="minorHAnsi"/>
        </w:rPr>
        <w:t xml:space="preserve">). </w:t>
      </w:r>
      <w:r w:rsidR="00D64011">
        <w:rPr>
          <w:rFonts w:cstheme="minorHAnsi"/>
        </w:rPr>
        <w:t xml:space="preserve">Though this is rather a simplistic view of the role of governments and as </w:t>
      </w:r>
      <w:proofErr w:type="spellStart"/>
      <w:r w:rsidR="00D64011">
        <w:rPr>
          <w:rFonts w:cstheme="minorHAnsi"/>
        </w:rPr>
        <w:t>J.</w:t>
      </w:r>
      <w:proofErr w:type="gramStart"/>
      <w:r w:rsidR="00D64011">
        <w:rPr>
          <w:rFonts w:cstheme="minorHAnsi"/>
        </w:rPr>
        <w:t>R.Lucas</w:t>
      </w:r>
      <w:proofErr w:type="spellEnd"/>
      <w:proofErr w:type="gramEnd"/>
      <w:r w:rsidR="00D64011">
        <w:rPr>
          <w:rFonts w:cstheme="minorHAnsi"/>
        </w:rPr>
        <w:t xml:space="preserve"> argues, a government cannot ‘plead inability’ – they have a role in overseeing everything (</w:t>
      </w:r>
      <w:proofErr w:type="spellStart"/>
      <w:r w:rsidR="00D64011">
        <w:rPr>
          <w:rFonts w:cstheme="minorHAnsi"/>
        </w:rPr>
        <w:t>J.R.Lucas</w:t>
      </w:r>
      <w:proofErr w:type="spellEnd"/>
      <w:r w:rsidR="00D64011">
        <w:rPr>
          <w:rFonts w:cstheme="minorHAnsi"/>
        </w:rPr>
        <w:t xml:space="preserve">, 1995). </w:t>
      </w:r>
    </w:p>
    <w:p w14:paraId="1B64A5B2" w14:textId="58CF9305" w:rsidR="00FC6F58" w:rsidRDefault="00FC6F58" w:rsidP="00C23461">
      <w:pPr>
        <w:rPr>
          <w:rFonts w:cstheme="minorHAnsi"/>
        </w:rPr>
      </w:pPr>
      <w:r>
        <w:t xml:space="preserve">The same </w:t>
      </w:r>
      <w:r w:rsidR="00D64011">
        <w:t xml:space="preserve">simplistic view </w:t>
      </w:r>
      <w:r>
        <w:t>can be said of businesses who can often be accused of stepping outside of their remit and instead should ‘stick to making profits and not get involve</w:t>
      </w:r>
      <w:r w:rsidR="00886BB4">
        <w:t>d</w:t>
      </w:r>
      <w:r>
        <w:t xml:space="preserve"> in ethical questions’ (</w:t>
      </w:r>
      <w:r w:rsidRPr="00866A56">
        <w:rPr>
          <w:rFonts w:cstheme="minorHAnsi"/>
        </w:rPr>
        <w:t>Camilla Maclean, Colin Crouch, 2011</w:t>
      </w:r>
      <w:r>
        <w:rPr>
          <w:rFonts w:cstheme="minorHAnsi"/>
        </w:rPr>
        <w:t xml:space="preserve">). However, as Maclean and Crouch </w:t>
      </w:r>
      <w:r w:rsidR="00D64011">
        <w:rPr>
          <w:rFonts w:cstheme="minorHAnsi"/>
        </w:rPr>
        <w:t xml:space="preserve">further </w:t>
      </w:r>
      <w:r>
        <w:rPr>
          <w:rFonts w:cstheme="minorHAnsi"/>
        </w:rPr>
        <w:t xml:space="preserve">argue the ‘cynically amoral state or corporation are both chilling prospects’ </w:t>
      </w:r>
      <w:r>
        <w:t>(</w:t>
      </w:r>
      <w:r w:rsidRPr="00866A56">
        <w:rPr>
          <w:rFonts w:cstheme="minorHAnsi"/>
        </w:rPr>
        <w:t>Camilla Maclean, Colin Crouch, 2011</w:t>
      </w:r>
      <w:r>
        <w:rPr>
          <w:rFonts w:cstheme="minorHAnsi"/>
        </w:rPr>
        <w:t>)</w:t>
      </w:r>
      <w:r w:rsidR="00C23461">
        <w:rPr>
          <w:rFonts w:cstheme="minorHAnsi"/>
        </w:rPr>
        <w:t xml:space="preserve">. </w:t>
      </w:r>
    </w:p>
    <w:p w14:paraId="3B305644" w14:textId="0E13C239" w:rsidR="00373C16" w:rsidRDefault="00FC6F58" w:rsidP="00B055ED">
      <w:pPr>
        <w:rPr>
          <w:b/>
          <w:bCs/>
        </w:rPr>
      </w:pPr>
      <w:r>
        <w:rPr>
          <w:rFonts w:cstheme="minorHAnsi"/>
        </w:rPr>
        <w:t>And whilst they go onto argue that we ‘cannot be sure where the limits on ethical engagement by large, powerful organisations should be drawn</w:t>
      </w:r>
      <w:r w:rsidR="00D64011">
        <w:rPr>
          <w:rFonts w:cstheme="minorHAnsi"/>
        </w:rPr>
        <w:t>’</w:t>
      </w:r>
      <w:r>
        <w:rPr>
          <w:rFonts w:cstheme="minorHAnsi"/>
        </w:rPr>
        <w:t xml:space="preserve"> </w:t>
      </w:r>
      <w:r>
        <w:t>(</w:t>
      </w:r>
      <w:r w:rsidRPr="00866A56">
        <w:rPr>
          <w:rFonts w:cstheme="minorHAnsi"/>
        </w:rPr>
        <w:t>Camilla Maclean, Colin Crouch, 2011</w:t>
      </w:r>
      <w:r>
        <w:rPr>
          <w:rFonts w:cstheme="minorHAnsi"/>
        </w:rPr>
        <w:t>),</w:t>
      </w:r>
      <w:r w:rsidR="00D64011">
        <w:rPr>
          <w:rFonts w:cstheme="minorHAnsi"/>
        </w:rPr>
        <w:t xml:space="preserve"> it is becoming increasingly clear that </w:t>
      </w:r>
      <w:r w:rsidR="00FA1225">
        <w:t xml:space="preserve">tackling the issues that the world faces today – including climate change, reducing poverty and ensuring people have access to clean water and sanitation – needs a global effort and this involves businesses, governments and society </w:t>
      </w:r>
      <w:r w:rsidR="00CE39D2">
        <w:t xml:space="preserve">working </w:t>
      </w:r>
      <w:r w:rsidR="00FA1225">
        <w:t>together</w:t>
      </w:r>
      <w:r w:rsidR="002B53BA">
        <w:t xml:space="preserve"> (Simon Henry, 2007)</w:t>
      </w:r>
      <w:r w:rsidR="00FA1225">
        <w:t xml:space="preserve">. </w:t>
      </w:r>
    </w:p>
    <w:p w14:paraId="67406F1A" w14:textId="77777777" w:rsidR="00373C16" w:rsidRDefault="00373C16"/>
    <w:p w14:paraId="3FAA4501" w14:textId="77777777" w:rsidR="00373C16" w:rsidRDefault="00373C16">
      <w:pPr>
        <w:rPr>
          <w:b/>
          <w:bCs/>
        </w:rPr>
      </w:pPr>
      <w:r>
        <w:rPr>
          <w:b/>
          <w:bCs/>
        </w:rPr>
        <w:t xml:space="preserve">The role of business, governments and society </w:t>
      </w:r>
    </w:p>
    <w:p w14:paraId="1E695C5E" w14:textId="4124820D" w:rsidR="00B75931" w:rsidRDefault="00AD2913">
      <w:r>
        <w:lastRenderedPageBreak/>
        <w:t>At the beginning of the new millennium, t</w:t>
      </w:r>
      <w:r w:rsidR="00B75931">
        <w:t>he United Nations</w:t>
      </w:r>
      <w:r w:rsidR="00E8243F">
        <w:t>, an international community made up of 193 member states,</w:t>
      </w:r>
      <w:r w:rsidR="00B75931">
        <w:t xml:space="preserve"> recognised the need to address poverty, </w:t>
      </w:r>
      <w:r w:rsidR="0001733C">
        <w:t xml:space="preserve">improve </w:t>
      </w:r>
      <w:r w:rsidR="00B75931">
        <w:t>access to education and halt the spreading of diseases and in 20</w:t>
      </w:r>
      <w:r w:rsidR="00464708">
        <w:t>0</w:t>
      </w:r>
      <w:r w:rsidR="00B75931">
        <w:t xml:space="preserve">0 they published the Millennium Development Goals – a set of eight goals agreed by all the countries of the world with </w:t>
      </w:r>
      <w:r w:rsidR="004D7CEB">
        <w:t>the</w:t>
      </w:r>
      <w:r w:rsidR="00B75931">
        <w:t xml:space="preserve"> aim of meeting the needs of the world’s poorest</w:t>
      </w:r>
      <w:r w:rsidR="002B53BA">
        <w:t xml:space="preserve"> by 2015</w:t>
      </w:r>
      <w:r w:rsidR="004D7CEB">
        <w:t xml:space="preserve"> (United Nations, </w:t>
      </w:r>
      <w:r w:rsidR="0001733C">
        <w:t xml:space="preserve">2013). </w:t>
      </w:r>
    </w:p>
    <w:p w14:paraId="759AD3D1" w14:textId="6015F98E" w:rsidR="004D7CEB" w:rsidRDefault="004D7CEB">
      <w:r>
        <w:t xml:space="preserve">In </w:t>
      </w:r>
      <w:r w:rsidR="0001733C">
        <w:t>20</w:t>
      </w:r>
      <w:r w:rsidR="00464708">
        <w:t>1</w:t>
      </w:r>
      <w:r w:rsidR="0001733C">
        <w:t>3</w:t>
      </w:r>
      <w:r>
        <w:t xml:space="preserve"> the Heads of State met to reaffirm their commitment to the Millennium Goals noting that even though progress had been made there would need to be an accelerated effort to reach the goals</w:t>
      </w:r>
      <w:r w:rsidR="00CE39D2">
        <w:t xml:space="preserve"> by the agreed deadline</w:t>
      </w:r>
      <w:r>
        <w:t xml:space="preserve"> (United Nations General Assembly, 2013). </w:t>
      </w:r>
    </w:p>
    <w:p w14:paraId="726571F9" w14:textId="2E865B96" w:rsidR="00D927B7" w:rsidRDefault="00D927B7">
      <w:r>
        <w:t xml:space="preserve">By 2015, although the Millennium Goals were not met fully, the United Nations </w:t>
      </w:r>
      <w:r w:rsidR="00F470B5">
        <w:t>claimed</w:t>
      </w:r>
      <w:r>
        <w:t xml:space="preserve"> that millions of lives had been saved and conditions improved for many more. </w:t>
      </w:r>
      <w:r w:rsidR="000A53B2">
        <w:t xml:space="preserve">This was achieved they said by </w:t>
      </w:r>
      <w:r w:rsidR="00890055">
        <w:t>‘the concerted</w:t>
      </w:r>
      <w:r>
        <w:t xml:space="preserve"> global, regional, national and local efforts’ </w:t>
      </w:r>
      <w:r w:rsidR="00F470B5">
        <w:t>however they did acknowledge</w:t>
      </w:r>
      <w:r>
        <w:t xml:space="preserve"> ‘</w:t>
      </w:r>
      <w:r>
        <w:t>uneven achievements and shortfalls in many areas</w:t>
      </w:r>
      <w:r>
        <w:t xml:space="preserve">’ (United Nations, 2015). </w:t>
      </w:r>
    </w:p>
    <w:p w14:paraId="77EA3E50" w14:textId="3FF51939" w:rsidR="00AD2913" w:rsidRPr="007E6925" w:rsidRDefault="000A727D">
      <w:r>
        <w:t xml:space="preserve">In </w:t>
      </w:r>
      <w:r w:rsidR="009E5D29">
        <w:t xml:space="preserve">2015 </w:t>
      </w:r>
      <w:r>
        <w:t xml:space="preserve">the United Nations </w:t>
      </w:r>
      <w:r w:rsidR="00AD2913">
        <w:t xml:space="preserve">created a new set of </w:t>
      </w:r>
      <w:r w:rsidR="002B53BA">
        <w:t xml:space="preserve">17 </w:t>
      </w:r>
      <w:r w:rsidR="00AD2913">
        <w:t>goals – the Sustainable Development Goals –</w:t>
      </w:r>
      <w:r w:rsidR="00890055">
        <w:t xml:space="preserve"> </w:t>
      </w:r>
      <w:r w:rsidR="00AD2913">
        <w:t>with the aim of ‘ending poverty, protecting the planet and improving the lives and prospects of everyone, everywhere’ (United Nations, 2015)</w:t>
      </w:r>
      <w:r w:rsidR="00F0503B">
        <w:t xml:space="preserve"> this time with a deadline of fifteen years. </w:t>
      </w:r>
      <w:r w:rsidR="007E63F7">
        <w:t xml:space="preserve">In July of 2021 the Unite Nations </w:t>
      </w:r>
      <w:r w:rsidR="007E63F7" w:rsidRPr="007E6925">
        <w:t xml:space="preserve">Secretary-General stated that the world was </w:t>
      </w:r>
      <w:r w:rsidR="00766E54" w:rsidRPr="007E6925">
        <w:t>‘tremendously off-track’ to meet the goals by 2050 (</w:t>
      </w:r>
      <w:r w:rsidR="00766E54" w:rsidRPr="007E6925">
        <w:t>António Guterres</w:t>
      </w:r>
      <w:r w:rsidR="00766E54" w:rsidRPr="007E6925">
        <w:t xml:space="preserve">, 2021). </w:t>
      </w:r>
    </w:p>
    <w:p w14:paraId="0204D278" w14:textId="27BA1FEF" w:rsidR="00AD2913" w:rsidRDefault="00766E54">
      <w:r>
        <w:t xml:space="preserve">Whilst evidence shows that many western, </w:t>
      </w:r>
      <w:r w:rsidR="004D6F49">
        <w:t xml:space="preserve">especially </w:t>
      </w:r>
      <w:r>
        <w:t>Scandinavian</w:t>
      </w:r>
      <w:r w:rsidR="004D6F49">
        <w:t>,</w:t>
      </w:r>
      <w:r>
        <w:t xml:space="preserve"> countries are on their way to meeting the goals, it is likely to be </w:t>
      </w:r>
      <w:r w:rsidR="00AD45F1">
        <w:t>of no</w:t>
      </w:r>
      <w:r>
        <w:t xml:space="preserve"> surpris</w:t>
      </w:r>
      <w:r w:rsidR="00AD45F1">
        <w:t>e</w:t>
      </w:r>
      <w:r>
        <w:t xml:space="preserve"> that many sub-Saharan African countries</w:t>
      </w:r>
      <w:r w:rsidR="00AD45F1">
        <w:t xml:space="preserve"> - </w:t>
      </w:r>
      <w:r>
        <w:t xml:space="preserve">countries that face </w:t>
      </w:r>
      <w:r w:rsidR="00890055">
        <w:t xml:space="preserve">the most difficult of </w:t>
      </w:r>
      <w:r>
        <w:t>challenges such as access to clean water, modern energy systems, access to healthcare and sanitation</w:t>
      </w:r>
      <w:r w:rsidR="00866A56">
        <w:t xml:space="preserve"> -</w:t>
      </w:r>
      <w:r>
        <w:t xml:space="preserve"> are nearer the bottom of the ranking (</w:t>
      </w:r>
      <w:r w:rsidR="003F481E" w:rsidRPr="003F481E">
        <w:t xml:space="preserve">Andrea </w:t>
      </w:r>
      <w:proofErr w:type="spellStart"/>
      <w:r w:rsidR="003F481E" w:rsidRPr="003F481E">
        <w:t>Willige</w:t>
      </w:r>
      <w:proofErr w:type="spellEnd"/>
      <w:r>
        <w:t xml:space="preserve">, 2021). </w:t>
      </w:r>
    </w:p>
    <w:p w14:paraId="6E1C9FE1" w14:textId="578BB290" w:rsidR="00866A56" w:rsidRDefault="00890055">
      <w:r>
        <w:rPr>
          <w:rFonts w:cstheme="minorHAnsi"/>
        </w:rPr>
        <w:t xml:space="preserve">In November 2021 </w:t>
      </w:r>
      <w:r w:rsidR="00EB45B9">
        <w:rPr>
          <w:rFonts w:cstheme="minorHAnsi"/>
        </w:rPr>
        <w:t xml:space="preserve">world leaders came together in Glasgow for COP26 – an opportunity to show the world that they </w:t>
      </w:r>
      <w:r w:rsidR="00CE39D2">
        <w:rPr>
          <w:rFonts w:cstheme="minorHAnsi"/>
        </w:rPr>
        <w:t>take their responsibility in reducing the impacts of climate change seriously.</w:t>
      </w:r>
      <w:r w:rsidR="00EB45B9">
        <w:rPr>
          <w:rFonts w:cstheme="minorHAnsi"/>
        </w:rPr>
        <w:t xml:space="preserve"> And whilst there were many positive outcomes agreed – a commitment on deforestation, the phasing down of fossil fuel use and funding for adaptation initiatives – it is becoming </w:t>
      </w:r>
      <w:r w:rsidR="003C6E20">
        <w:t>increasingly clear</w:t>
      </w:r>
      <w:r w:rsidR="00866A56">
        <w:t xml:space="preserve"> </w:t>
      </w:r>
      <w:r w:rsidR="003C6E20">
        <w:t>that governments alone cannot provide the interventions needed to address growing global problems</w:t>
      </w:r>
      <w:r w:rsidR="00A00E83">
        <w:t xml:space="preserve"> (Nicholls, 2007)</w:t>
      </w:r>
      <w:r w:rsidR="00866A56">
        <w:t xml:space="preserve">. </w:t>
      </w:r>
    </w:p>
    <w:p w14:paraId="300A61F6" w14:textId="2A67D204" w:rsidR="00D47334" w:rsidRDefault="00D47334">
      <w:r>
        <w:t>Nor</w:t>
      </w:r>
      <w:r w:rsidR="00CE39D2">
        <w:t xml:space="preserve"> in fact</w:t>
      </w:r>
      <w:r>
        <w:t xml:space="preserve"> does it appear that a growing number of people trust </w:t>
      </w:r>
      <w:r w:rsidR="000A53B2">
        <w:t>governments to solve the problems facing the world.</w:t>
      </w:r>
      <w:r>
        <w:t xml:space="preserve"> According to the 2021 Edelman Trust Barometer business is now more trusted in 18 out of 27 countries. In </w:t>
      </w:r>
      <w:r w:rsidR="000A53B2">
        <w:t>addition,</w:t>
      </w:r>
      <w:r>
        <w:t xml:space="preserve"> </w:t>
      </w:r>
      <w:r w:rsidR="00CE39D2">
        <w:t xml:space="preserve">not only is </w:t>
      </w:r>
      <w:r>
        <w:t>business becoming the only trusted institution</w:t>
      </w:r>
      <w:r w:rsidR="004D6F49">
        <w:t>,</w:t>
      </w:r>
      <w:r>
        <w:t xml:space="preserve"> </w:t>
      </w:r>
      <w:r w:rsidR="00CE39D2">
        <w:t xml:space="preserve">but </w:t>
      </w:r>
      <w:r>
        <w:t xml:space="preserve">society leaders are no longer trusted to do what is right (Edelman, 2021). </w:t>
      </w:r>
    </w:p>
    <w:p w14:paraId="4AC39544" w14:textId="624198DF" w:rsidR="00866A56" w:rsidRDefault="00D47334">
      <w:r>
        <w:t xml:space="preserve">But </w:t>
      </w:r>
      <w:r w:rsidR="00CE39D2">
        <w:t>do</w:t>
      </w:r>
      <w:r>
        <w:t xml:space="preserve"> companies</w:t>
      </w:r>
      <w:r w:rsidR="00CE39D2">
        <w:t xml:space="preserve"> have a responsibility to</w:t>
      </w:r>
      <w:r>
        <w:t xml:space="preserve"> be leading on ethical issues</w:t>
      </w:r>
      <w:r w:rsidR="005F2F2B">
        <w:t xml:space="preserve"> instead of just profits? </w:t>
      </w:r>
      <w:r w:rsidR="003E54A8">
        <w:t xml:space="preserve">In </w:t>
      </w:r>
      <w:r w:rsidR="000A53B2">
        <w:t xml:space="preserve">2018 </w:t>
      </w:r>
      <w:r w:rsidR="003E54A8">
        <w:t xml:space="preserve">the </w:t>
      </w:r>
      <w:r w:rsidR="000A53B2">
        <w:t xml:space="preserve">Deloitte Human Capital Trends report </w:t>
      </w:r>
      <w:r w:rsidR="003E54A8">
        <w:t xml:space="preserve">highlighted </w:t>
      </w:r>
      <w:r w:rsidR="000A53B2">
        <w:t xml:space="preserve">that </w:t>
      </w:r>
      <w:r w:rsidR="00CE39D2">
        <w:t>businesses</w:t>
      </w:r>
      <w:r w:rsidR="000A53B2">
        <w:t xml:space="preserve"> are now being judge</w:t>
      </w:r>
      <w:r w:rsidR="003E54A8">
        <w:t>d</w:t>
      </w:r>
      <w:r w:rsidR="000A53B2">
        <w:t xml:space="preserve"> by their impact on society, rather than just financial performance alone (Deloitte, 2018).</w:t>
      </w:r>
      <w:r w:rsidR="003E54A8">
        <w:t xml:space="preserve"> And the </w:t>
      </w:r>
      <w:r w:rsidR="00694E9B">
        <w:t xml:space="preserve">2021 Edelman Trust Barometer </w:t>
      </w:r>
      <w:r w:rsidR="003E54A8">
        <w:t xml:space="preserve">stated that </w:t>
      </w:r>
      <w:r w:rsidR="00694E9B">
        <w:t>the issues that respondents were expecting CEOs to speak out on included: the impact of the pandemic; job automation; societal issues and local community issues (</w:t>
      </w:r>
      <w:r w:rsidR="00694E9B">
        <w:t>Edelman, 2021</w:t>
      </w:r>
      <w:r w:rsidR="00694E9B">
        <w:t xml:space="preserve">). </w:t>
      </w:r>
    </w:p>
    <w:p w14:paraId="13A6EF36" w14:textId="0537AD35" w:rsidR="00694E9B" w:rsidRDefault="00694E9B">
      <w:r>
        <w:t xml:space="preserve">And there is growing evidence </w:t>
      </w:r>
      <w:r w:rsidR="00CE39D2">
        <w:t xml:space="preserve">that the role of business within our society is in fact changing to meet this expectation. </w:t>
      </w:r>
    </w:p>
    <w:p w14:paraId="31113C4E" w14:textId="1CB01C8D" w:rsidR="00781BE3" w:rsidRPr="00781BE3" w:rsidRDefault="00781BE3" w:rsidP="00781BE3">
      <w:r>
        <w:t xml:space="preserve">In 1799 Robert Owen </w:t>
      </w:r>
      <w:r w:rsidR="00B7614D">
        <w:t>bought</w:t>
      </w:r>
      <w:r>
        <w:t xml:space="preserve"> his father-in-Law’s mill business</w:t>
      </w:r>
      <w:r w:rsidR="003E54A8">
        <w:t xml:space="preserve"> in the town of </w:t>
      </w:r>
      <w:r w:rsidR="00B7614D">
        <w:t xml:space="preserve">New </w:t>
      </w:r>
      <w:proofErr w:type="spellStart"/>
      <w:r w:rsidR="003E54A8">
        <w:t>Larnark</w:t>
      </w:r>
      <w:proofErr w:type="spellEnd"/>
      <w:r w:rsidR="003E54A8">
        <w:t xml:space="preserve">, </w:t>
      </w:r>
      <w:r w:rsidR="00B7614D">
        <w:t xml:space="preserve">near Glasgow. It was here that Owen </w:t>
      </w:r>
      <w:r>
        <w:t>brought in a wide range of ‘workplace, social and educational reforms’ that not only improved the efficiency of the mills but the lives of his employees and their families through initiatives such as nurseries</w:t>
      </w:r>
      <w:r w:rsidR="00B7614D">
        <w:t xml:space="preserve"> for small children</w:t>
      </w:r>
      <w:r>
        <w:t>,</w:t>
      </w:r>
      <w:r w:rsidR="00B7614D">
        <w:t xml:space="preserve"> ensuring</w:t>
      </w:r>
      <w:r>
        <w:t xml:space="preserve"> access to a doctor and </w:t>
      </w:r>
      <w:r w:rsidR="00B7614D">
        <w:lastRenderedPageBreak/>
        <w:t xml:space="preserve">introducing </w:t>
      </w:r>
      <w:r>
        <w:t xml:space="preserve">a sickness fund (New </w:t>
      </w:r>
      <w:proofErr w:type="spellStart"/>
      <w:r>
        <w:t>Larnark</w:t>
      </w:r>
      <w:proofErr w:type="spellEnd"/>
      <w:r>
        <w:t xml:space="preserve">, 2021). </w:t>
      </w:r>
      <w:r>
        <w:t xml:space="preserve">His company was viewed as one of the earliest forms of a social enterprise and since the </w:t>
      </w:r>
      <w:r>
        <w:rPr>
          <w:rFonts w:cstheme="minorHAnsi"/>
        </w:rPr>
        <w:t xml:space="preserve">New </w:t>
      </w:r>
      <w:proofErr w:type="spellStart"/>
      <w:r>
        <w:rPr>
          <w:rFonts w:cstheme="minorHAnsi"/>
        </w:rPr>
        <w:t>Larnack</w:t>
      </w:r>
      <w:proofErr w:type="spellEnd"/>
      <w:r>
        <w:rPr>
          <w:rFonts w:cstheme="minorHAnsi"/>
        </w:rPr>
        <w:t xml:space="preserve"> project in 1799 there are now </w:t>
      </w:r>
      <w:r>
        <w:rPr>
          <w:rFonts w:cstheme="minorHAnsi"/>
        </w:rPr>
        <w:t xml:space="preserve">reported to be </w:t>
      </w:r>
      <w:r>
        <w:rPr>
          <w:rFonts w:cstheme="minorHAnsi"/>
        </w:rPr>
        <w:t xml:space="preserve">over 100,000 social enterprises operating in the UK (Social Enterprise UK, 2021). </w:t>
      </w:r>
    </w:p>
    <w:p w14:paraId="16B96E5E" w14:textId="157818EC" w:rsidR="007517F9" w:rsidRPr="00781BE3" w:rsidRDefault="007517F9">
      <w:pPr>
        <w:rPr>
          <w:rFonts w:cstheme="minorHAnsi"/>
          <w:shd w:val="clear" w:color="auto" w:fill="FFFFFF"/>
        </w:rPr>
      </w:pPr>
      <w:r>
        <w:t xml:space="preserve">But what is a social enterprise and what makes it responsible? </w:t>
      </w:r>
      <w:r w:rsidR="00DD1B85">
        <w:t>According</w:t>
      </w:r>
      <w:r>
        <w:t xml:space="preserve"> to </w:t>
      </w:r>
      <w:r w:rsidR="00DD1B85">
        <w:t xml:space="preserve">Social Enterprise UK </w:t>
      </w:r>
      <w:r>
        <w:t xml:space="preserve">a social enterprise </w:t>
      </w:r>
      <w:r w:rsidR="00DD1B85">
        <w:t xml:space="preserve">aims to make a profit, just like a traditional business, but what it does with that profit is what sets it apart from other businesses. </w:t>
      </w:r>
      <w:r w:rsidR="00B56AFF">
        <w:t xml:space="preserve">A social enterprise </w:t>
      </w:r>
      <w:r w:rsidR="00B56AFF" w:rsidRPr="00781BE3">
        <w:t>‘</w:t>
      </w:r>
      <w:r w:rsidR="00B56AFF" w:rsidRPr="00781BE3">
        <w:rPr>
          <w:rFonts w:cstheme="minorHAnsi"/>
          <w:shd w:val="clear" w:color="auto" w:fill="FFFFFF"/>
        </w:rPr>
        <w:t>tackle social problems, improve people’s life chances, provide training and employment opportunities for those furthest from the market, support communities and help the environment</w:t>
      </w:r>
      <w:r w:rsidR="00B56AFF" w:rsidRPr="00781BE3">
        <w:rPr>
          <w:rFonts w:cstheme="minorHAnsi"/>
          <w:shd w:val="clear" w:color="auto" w:fill="FFFFFF"/>
        </w:rPr>
        <w:t xml:space="preserve">’ by reinvesting their profits into the business or the local community (Social Enterprise UK, 2021). </w:t>
      </w:r>
    </w:p>
    <w:p w14:paraId="20260BE1" w14:textId="65DF1FCC" w:rsidR="00451897" w:rsidRDefault="00451897" w:rsidP="00B5693B">
      <w:r>
        <w:t>In their 201</w:t>
      </w:r>
      <w:r w:rsidR="00C945BF">
        <w:t>9</w:t>
      </w:r>
      <w:r>
        <w:t xml:space="preserve"> report, </w:t>
      </w:r>
      <w:r w:rsidR="00C945BF">
        <w:t>CAPITALISM IN CRISIS? Transforming our economy for people and planet</w:t>
      </w:r>
      <w:r w:rsidR="00C945BF">
        <w:t xml:space="preserve">, </w:t>
      </w:r>
      <w:r>
        <w:t>Social Enterprise UK highlight the main objectives for social enterprises as: ‘</w:t>
      </w:r>
      <w:r>
        <w:rPr>
          <w:i/>
          <w:iCs/>
        </w:rPr>
        <w:t>improving a particular community (23%), supporting vulnerable people (19%), addressing a social exclusion (18%), improving physical health and wellbeing (17%)</w:t>
      </w:r>
      <w:r>
        <w:t xml:space="preserve">. Protecting the environment came in at fourth place with 17% (Social Enterprise UK, 2021). </w:t>
      </w:r>
    </w:p>
    <w:p w14:paraId="3BD3D2D7" w14:textId="6BF0B426" w:rsidR="00781BE3" w:rsidRDefault="005B0469" w:rsidP="00B5693B">
      <w:r>
        <w:t>Lord Victor Adebowale CBE</w:t>
      </w:r>
      <w:r>
        <w:t xml:space="preserve">, </w:t>
      </w:r>
      <w:r>
        <w:t>Chair of Social Enterprise UK</w:t>
      </w:r>
      <w:r>
        <w:t xml:space="preserve">, says that his hope is that within the next twelve years not only will he not have to explain what a social enterprise is, but that it will be seen as the natural way of doing business (Lord Victor Adebowale, 2021). </w:t>
      </w:r>
    </w:p>
    <w:p w14:paraId="77BF480D" w14:textId="77777777" w:rsidR="00985DF1" w:rsidRDefault="00985DF1" w:rsidP="005F649B">
      <w:proofErr w:type="spellStart"/>
      <w:r>
        <w:t>Peredo</w:t>
      </w:r>
      <w:proofErr w:type="spellEnd"/>
      <w:r>
        <w:t xml:space="preserve"> and McLean</w:t>
      </w:r>
      <w:r w:rsidR="005F649B">
        <w:t xml:space="preserve"> argue that there are four different </w:t>
      </w:r>
      <w:r>
        <w:t>categories</w:t>
      </w:r>
      <w:r w:rsidR="005F649B">
        <w:t xml:space="preserve"> of social enterprise</w:t>
      </w:r>
      <w:r>
        <w:t xml:space="preserve"> and within their research they include organisations that are involved in ‘complementary social entrepreneurship’ which is what they state is where ‘an enterprise, which does not itself produce social benefits, supports other activity’ within this they list </w:t>
      </w:r>
      <w:proofErr w:type="spellStart"/>
      <w:r>
        <w:t>‘cause</w:t>
      </w:r>
      <w:proofErr w:type="spellEnd"/>
      <w:r>
        <w:t xml:space="preserve"> branding’ as an area of social entrepreneurship (</w:t>
      </w:r>
      <w:proofErr w:type="spellStart"/>
      <w:r>
        <w:t>Peredo</w:t>
      </w:r>
      <w:proofErr w:type="spellEnd"/>
      <w:r>
        <w:t xml:space="preserve"> and McLean, 2005). </w:t>
      </w:r>
    </w:p>
    <w:p w14:paraId="7B26F707" w14:textId="7A9EE4BC" w:rsidR="005F649B" w:rsidRDefault="00985DF1" w:rsidP="005F649B">
      <w:r>
        <w:t>However</w:t>
      </w:r>
      <w:r w:rsidR="00380F80">
        <w:t xml:space="preserve">, many would argue against that definition of a social entrepreneurship as </w:t>
      </w:r>
      <w:r w:rsidR="00AF2D7D">
        <w:t>cause branding is often viewed as discretionary</w:t>
      </w:r>
      <w:r w:rsidR="00BD75AF">
        <w:t xml:space="preserve"> and companies that engage in Corporate Social Responsibility </w:t>
      </w:r>
      <w:r w:rsidR="00DD4936">
        <w:t xml:space="preserve">(CSR) </w:t>
      </w:r>
      <w:r w:rsidR="00BD75AF">
        <w:t xml:space="preserve">or cause branding initiatives are not classed as businesses that are ethical or moral </w:t>
      </w:r>
      <w:r w:rsidR="00DC073E">
        <w:t>(Kotler, Philip. 2005)</w:t>
      </w:r>
      <w:r w:rsidR="00BD75AF">
        <w:t xml:space="preserve">. And </w:t>
      </w:r>
      <w:r w:rsidR="005F649B">
        <w:t xml:space="preserve">as </w:t>
      </w:r>
      <w:r w:rsidR="005F649B">
        <w:t xml:space="preserve">one of my fellow students identified, it is hard to </w:t>
      </w:r>
      <w:r w:rsidR="00BD75AF">
        <w:t>view</w:t>
      </w:r>
      <w:r w:rsidR="005F649B">
        <w:t xml:space="preserve"> companies such as Amazon and Shell as a social enterprise (</w:t>
      </w:r>
      <w:r w:rsidR="00BD75AF">
        <w:t>Jenny Lloyd Davies, 2021</w:t>
      </w:r>
      <w:r w:rsidR="005F649B">
        <w:t>)</w:t>
      </w:r>
      <w:r w:rsidR="005F649B">
        <w:t xml:space="preserve"> and this would be a view supported by </w:t>
      </w:r>
      <w:r w:rsidR="005F649B" w:rsidRPr="005F649B">
        <w:t>Fitzhugh</w:t>
      </w:r>
      <w:r w:rsidR="007720C5">
        <w:t xml:space="preserve"> and </w:t>
      </w:r>
      <w:r w:rsidR="005F649B" w:rsidRPr="005F649B">
        <w:t>Stevenson</w:t>
      </w:r>
      <w:r w:rsidR="005F649B">
        <w:t xml:space="preserve"> who argue that to define a business as a social enterprise means that their reason for operating is to deliver on a social mission</w:t>
      </w:r>
      <w:r w:rsidR="007720C5">
        <w:t xml:space="preserve"> (</w:t>
      </w:r>
      <w:r w:rsidR="007720C5">
        <w:t xml:space="preserve">Fitzhugh and Stevenson, 2015). </w:t>
      </w:r>
      <w:r w:rsidR="005F649B">
        <w:t xml:space="preserve"> </w:t>
      </w:r>
    </w:p>
    <w:p w14:paraId="261E3DDC" w14:textId="5399E2FE" w:rsidR="005F649B" w:rsidRPr="00B51EE9" w:rsidRDefault="005F649B" w:rsidP="005F649B">
      <w:r>
        <w:t xml:space="preserve">However, </w:t>
      </w:r>
      <w:r w:rsidR="00BD75AF">
        <w:t xml:space="preserve">for the context of this essay, </w:t>
      </w:r>
      <w:r w:rsidR="007720C5">
        <w:t>the author argues that it</w:t>
      </w:r>
      <w:r w:rsidR="00BD75AF">
        <w:t xml:space="preserve"> should not mean that </w:t>
      </w:r>
      <w:r>
        <w:t xml:space="preserve">companies that have a primary goal of making a profit for their shareholders cannot act responsibly and achieve their goals in a responsible way. </w:t>
      </w:r>
      <w:proofErr w:type="spellStart"/>
      <w:r w:rsidR="00B51EE9">
        <w:t>I</w:t>
      </w:r>
      <w:r w:rsidR="00B51EE9" w:rsidRPr="00B51EE9">
        <w:t>oannis</w:t>
      </w:r>
      <w:proofErr w:type="spellEnd"/>
      <w:r w:rsidR="00B51EE9" w:rsidRPr="00B51EE9">
        <w:t xml:space="preserve"> </w:t>
      </w:r>
      <w:proofErr w:type="spellStart"/>
      <w:r w:rsidR="00B51EE9">
        <w:t>I</w:t>
      </w:r>
      <w:r w:rsidR="00B51EE9" w:rsidRPr="00B51EE9">
        <w:t>oannou</w:t>
      </w:r>
      <w:proofErr w:type="spellEnd"/>
      <w:r w:rsidR="00B51EE9">
        <w:t xml:space="preserve"> </w:t>
      </w:r>
      <w:r w:rsidR="00505173">
        <w:t>notes</w:t>
      </w:r>
      <w:r w:rsidR="00B51EE9">
        <w:t xml:space="preserve"> that most companies are facing pressure from their shareholders and stakeholders to act ethically and responsibly. He argues that out of the world’s largest economies 69 were companies, and with ‘great power comes great responsibility (</w:t>
      </w:r>
      <w:proofErr w:type="spellStart"/>
      <w:r w:rsidR="00B51EE9">
        <w:t>Ioannis</w:t>
      </w:r>
      <w:proofErr w:type="spellEnd"/>
      <w:r w:rsidR="00B51EE9">
        <w:t xml:space="preserve"> </w:t>
      </w:r>
      <w:proofErr w:type="spellStart"/>
      <w:r w:rsidR="00B51EE9">
        <w:t>Ioannou</w:t>
      </w:r>
      <w:proofErr w:type="spellEnd"/>
      <w:r w:rsidR="00B51EE9">
        <w:t xml:space="preserve">, 2018). </w:t>
      </w:r>
      <w:r w:rsidR="00505173">
        <w:t xml:space="preserve">In an interview with the Telegraph in 2018 Rob Cameron stated that the original idea behind CSR was in fact to encourage companies to think about their responsibilities (Rob Cameron, 2018). </w:t>
      </w:r>
    </w:p>
    <w:p w14:paraId="4F58BCC4" w14:textId="4E561014" w:rsidR="001F0C87" w:rsidRDefault="00DC3B3A">
      <w:r>
        <w:t>Social Enterprise UK highlight in their 2021 report</w:t>
      </w:r>
      <w:r w:rsidR="007720C5">
        <w:t xml:space="preserve"> that most </w:t>
      </w:r>
      <w:r>
        <w:t xml:space="preserve">social enterprises tend to be smaller businesses, with almost a third operating under £50,000. </w:t>
      </w:r>
      <w:r w:rsidR="001F0C87">
        <w:t>So,</w:t>
      </w:r>
      <w:r>
        <w:t xml:space="preserve"> if social enterprises are predominantly small </w:t>
      </w:r>
      <w:r w:rsidR="00E62D19">
        <w:t>enterprises,</w:t>
      </w:r>
      <w:r w:rsidR="007720C5">
        <w:t xml:space="preserve"> then clearly there is a role fo</w:t>
      </w:r>
      <w:r>
        <w:t xml:space="preserve">r large corporations </w:t>
      </w:r>
      <w:r w:rsidR="007720C5">
        <w:t>to be responsible for creating a more</w:t>
      </w:r>
      <w:r>
        <w:t xml:space="preserve"> sustainable future. </w:t>
      </w:r>
    </w:p>
    <w:p w14:paraId="4C191C56" w14:textId="73997578" w:rsidR="00E62D19" w:rsidRPr="0085264E" w:rsidRDefault="00E62D19" w:rsidP="00E62D19">
      <w:pPr>
        <w:rPr>
          <w:rFonts w:cstheme="minorHAnsi"/>
        </w:rPr>
      </w:pPr>
      <w:r>
        <w:t xml:space="preserve">Even though </w:t>
      </w:r>
      <w:r w:rsidRPr="00866A56">
        <w:rPr>
          <w:rFonts w:cstheme="minorHAnsi"/>
        </w:rPr>
        <w:t>Camilla Maclean</w:t>
      </w:r>
      <w:r>
        <w:rPr>
          <w:rFonts w:cstheme="minorHAnsi"/>
        </w:rPr>
        <w:t xml:space="preserve"> and</w:t>
      </w:r>
      <w:r w:rsidRPr="00866A56">
        <w:rPr>
          <w:rFonts w:cstheme="minorHAnsi"/>
        </w:rPr>
        <w:t xml:space="preserve"> Colin Crouch</w:t>
      </w:r>
      <w:r>
        <w:rPr>
          <w:rFonts w:cstheme="minorHAnsi"/>
        </w:rPr>
        <w:t xml:space="preserve"> state that they cannot be sure where the limits of organisations should be drawn on ethical considerations, they also argue that the role or purpose of </w:t>
      </w:r>
      <w:r>
        <w:rPr>
          <w:rFonts w:cstheme="minorHAnsi"/>
        </w:rPr>
        <w:lastRenderedPageBreak/>
        <w:t>a corporation changes over time (</w:t>
      </w:r>
      <w:r w:rsidRPr="00866A56">
        <w:rPr>
          <w:rFonts w:cstheme="minorHAnsi"/>
        </w:rPr>
        <w:t>Camilla Maclean, Colin Crouch, 2011</w:t>
      </w:r>
      <w:r>
        <w:rPr>
          <w:rFonts w:cstheme="minorHAnsi"/>
        </w:rPr>
        <w:t xml:space="preserve">). This is a view supported by Jonathan Border who argues that many large multinational companies are now adopting sustainability initiatives into the company’s purpose and are creating a new kind of business that is not focussed solely on profits (Broder, 2020). </w:t>
      </w:r>
    </w:p>
    <w:p w14:paraId="57C17CF2" w14:textId="20D41520" w:rsidR="007720C5" w:rsidRDefault="00FE3CF4" w:rsidP="00886BB4">
      <w:r>
        <w:t>In 2010 global</w:t>
      </w:r>
      <w:r w:rsidR="00F018F6">
        <w:t xml:space="preserve"> consumer goods </w:t>
      </w:r>
      <w:r>
        <w:t xml:space="preserve">brand Unilever </w:t>
      </w:r>
      <w:r w:rsidR="00D925F9">
        <w:t>launched their Sustainable Living Plan</w:t>
      </w:r>
      <w:r w:rsidR="00E57016">
        <w:t xml:space="preserve">. This wasn’t just a plan to launch CSR initiatives, this was a plan to ‘transform the business across the whole value chain’ </w:t>
      </w:r>
      <w:r w:rsidR="00E57016">
        <w:t>(Marmot, Rebecca. 2020)</w:t>
      </w:r>
      <w:r w:rsidR="00E57016">
        <w:t xml:space="preserve"> and covered a wide range of issues such as reducing water usage, delivering health and hygiene initiatives and reducing their greenhouse gas impacts (Unilever, 2020). </w:t>
      </w:r>
    </w:p>
    <w:p w14:paraId="2EA8DD6E" w14:textId="75A7C504" w:rsidR="00D925F9" w:rsidRDefault="002F31E2" w:rsidP="00886BB4">
      <w:r>
        <w:t xml:space="preserve">Paul Polman, Unilever’s CEO at the time of launching the Unilever Sustainable Living Plan said that </w:t>
      </w:r>
    </w:p>
    <w:p w14:paraId="7484E5DB" w14:textId="68D35352" w:rsidR="002F31E2" w:rsidRDefault="002F31E2" w:rsidP="002F31E2">
      <w:pPr>
        <w:ind w:left="720"/>
        <w:jc w:val="center"/>
        <w:rPr>
          <w:i/>
          <w:iCs/>
        </w:rPr>
      </w:pPr>
      <w:r w:rsidRPr="002F31E2">
        <w:rPr>
          <w:i/>
          <w:iCs/>
        </w:rPr>
        <w:t>“Business can in fact be a tremendous force for good and make a huge contribution to solving the biggest problems facing our people and planet. Actually, this is the only way for business to be accepted in society and it should always strive to have a net positive impact.”</w:t>
      </w:r>
    </w:p>
    <w:p w14:paraId="0E30611C" w14:textId="75CABE48" w:rsidR="002F31E2" w:rsidRPr="002F31E2" w:rsidRDefault="002F31E2" w:rsidP="002F31E2">
      <w:pPr>
        <w:ind w:left="720"/>
        <w:jc w:val="center"/>
      </w:pPr>
      <w:r>
        <w:t>Paul Polman, 2020</w:t>
      </w:r>
    </w:p>
    <w:p w14:paraId="2D8CC86D" w14:textId="6A97C811" w:rsidR="008E7B30" w:rsidRPr="008E7B30" w:rsidRDefault="00505173" w:rsidP="00886BB4">
      <w:r>
        <w:t>When launching their</w:t>
      </w:r>
      <w:r w:rsidR="008E7B30">
        <w:t xml:space="preserve"> Timpson Foundation following a visit to a UK prison in 2002, CEO James Timpson stated that with a successful business comes great responsibility (James Timpson, 2021). The Timpson Foundation recognises the contribution that former ex-offenders can make to society and believes that ‘</w:t>
      </w:r>
      <w:r w:rsidR="008E7B30" w:rsidRPr="008E7B30">
        <w:t>it is madness to throw such a large section of society on the employment scrapheap</w:t>
      </w:r>
      <w:r w:rsidR="008E7B30">
        <w:t>’ (The Timpson Foundation, 2021)</w:t>
      </w:r>
      <w:r w:rsidR="008E7B30" w:rsidRPr="008E7B30">
        <w:t>. </w:t>
      </w:r>
      <w:r w:rsidRPr="008E7B30">
        <w:t xml:space="preserve"> </w:t>
      </w:r>
    </w:p>
    <w:p w14:paraId="19EEC266" w14:textId="77777777" w:rsidR="0033119D" w:rsidRDefault="0033119D" w:rsidP="0033119D">
      <w:pPr>
        <w:rPr>
          <w:rFonts w:cstheme="minorHAnsi"/>
          <w:color w:val="282828"/>
          <w:shd w:val="clear" w:color="auto" w:fill="FFFFFF"/>
        </w:rPr>
      </w:pPr>
      <w:r>
        <w:rPr>
          <w:rFonts w:cstheme="minorHAnsi"/>
          <w:color w:val="000000"/>
        </w:rPr>
        <w:t>When asked in 2018 whether he agreed with the Milton Friedman quote on business’s sole purpose being to generate profit for shareholders, the former CEO of Merck, Kenneth Frazier, said that ‘</w:t>
      </w:r>
      <w:r w:rsidRPr="0068284C">
        <w:rPr>
          <w:rFonts w:cstheme="minorHAnsi"/>
          <w:i/>
          <w:iCs/>
          <w:color w:val="282828"/>
          <w:shd w:val="clear" w:color="auto" w:fill="FFFFFF"/>
        </w:rPr>
        <w:t>While a fundamental responsibility of business leaders is to create value for shareholders, I think businesses also exist to deliver value to society</w:t>
      </w:r>
      <w:r>
        <w:rPr>
          <w:rFonts w:cstheme="minorHAnsi"/>
          <w:i/>
          <w:iCs/>
          <w:color w:val="282828"/>
          <w:shd w:val="clear" w:color="auto" w:fill="FFFFFF"/>
        </w:rPr>
        <w:t xml:space="preserve"> </w:t>
      </w:r>
      <w:r>
        <w:rPr>
          <w:rFonts w:cstheme="minorHAnsi"/>
          <w:color w:val="282828"/>
          <w:shd w:val="clear" w:color="auto" w:fill="FFFFFF"/>
        </w:rPr>
        <w:t xml:space="preserve">(Frazier, 2018). </w:t>
      </w:r>
    </w:p>
    <w:p w14:paraId="14AEB3A9" w14:textId="37CC6D6C" w:rsidR="002F31E2" w:rsidRDefault="00063C27" w:rsidP="002F31E2">
      <w:r>
        <w:t xml:space="preserve">What all these companies have in common is that none were set up as a social </w:t>
      </w:r>
      <w:r w:rsidR="0033119D">
        <w:t>enterpris</w:t>
      </w:r>
      <w:r w:rsidR="008E7B30">
        <w:t xml:space="preserve">e. Each of these businesses were originally set up with the aim of making a profit for their owners/shareholders, </w:t>
      </w:r>
      <w:r>
        <w:t xml:space="preserve">but each are now delivering </w:t>
      </w:r>
      <w:r w:rsidR="0027191F">
        <w:t xml:space="preserve">social </w:t>
      </w:r>
      <w:r>
        <w:t xml:space="preserve">initiatives to benefit their local communities, the planet or disadvantaged groups. </w:t>
      </w:r>
      <w:r w:rsidR="00371585">
        <w:t>W</w:t>
      </w:r>
      <w:r w:rsidR="002F31E2">
        <w:t xml:space="preserve">hether you would argue as </w:t>
      </w:r>
      <w:r w:rsidR="0033119D">
        <w:t xml:space="preserve">to </w:t>
      </w:r>
      <w:r w:rsidR="002F31E2">
        <w:t xml:space="preserve">whether these businesses </w:t>
      </w:r>
      <w:r w:rsidR="0033119D">
        <w:t>c</w:t>
      </w:r>
      <w:r w:rsidR="002F31E2">
        <w:t xml:space="preserve">ould now be classed as a social enterprise is down to interpretation of the definition of a social enterprise, but what is clear is that </w:t>
      </w:r>
      <w:r w:rsidR="00371585">
        <w:t xml:space="preserve">even though as noted by </w:t>
      </w:r>
      <w:r w:rsidR="00371585" w:rsidRPr="00371585">
        <w:t>Rob Cameron</w:t>
      </w:r>
      <w:r w:rsidR="00371585">
        <w:t>, businesses thinking about their role in society is not new (Rob Cameron, 2018) what has changed is that the number of businesses that are moving towards corporate sustainability has definitely increased (</w:t>
      </w:r>
      <w:r w:rsidR="00371585" w:rsidRPr="00371585">
        <w:t>Rob Waugh</w:t>
      </w:r>
      <w:r w:rsidR="00371585">
        <w:t xml:space="preserve">, 2018). </w:t>
      </w:r>
    </w:p>
    <w:p w14:paraId="70E5AD52" w14:textId="59AADA49" w:rsidR="007A563A" w:rsidRDefault="00DC3B3A" w:rsidP="007A563A">
      <w:r>
        <w:t xml:space="preserve">But how much of this drive to be a more sustainable or responsible business is being driven by the consumer? </w:t>
      </w:r>
      <w:r w:rsidR="0033119D">
        <w:t>And</w:t>
      </w:r>
      <w:r w:rsidR="007A563A">
        <w:t xml:space="preserve"> do we, as consumers have a role to play?</w:t>
      </w:r>
    </w:p>
    <w:p w14:paraId="61580644" w14:textId="6828DED5" w:rsidR="008B732C" w:rsidRPr="007B4B3D" w:rsidRDefault="0017757B" w:rsidP="008B732C">
      <w:r w:rsidRPr="0017757B">
        <w:rPr>
          <w:rFonts w:cstheme="minorHAnsi"/>
        </w:rPr>
        <w:t xml:space="preserve">Gaurav </w:t>
      </w:r>
      <w:proofErr w:type="spellStart"/>
      <w:r w:rsidRPr="0017757B">
        <w:rPr>
          <w:rFonts w:cstheme="minorHAnsi"/>
        </w:rPr>
        <w:t>Lahiri</w:t>
      </w:r>
      <w:proofErr w:type="spellEnd"/>
      <w:r w:rsidRPr="0017757B">
        <w:rPr>
          <w:rFonts w:cstheme="minorHAnsi"/>
          <w:color w:val="333333"/>
          <w:shd w:val="clear" w:color="auto" w:fill="F6F6F6"/>
        </w:rPr>
        <w:t xml:space="preserve"> and</w:t>
      </w:r>
      <w:r w:rsidRPr="0017757B">
        <w:rPr>
          <w:rFonts w:cstheme="minorHAnsi"/>
          <w:color w:val="333333"/>
          <w:shd w:val="clear" w:color="auto" w:fill="F6F6F6"/>
        </w:rPr>
        <w:t> </w:t>
      </w:r>
      <w:r w:rsidRPr="0017757B">
        <w:rPr>
          <w:rFonts w:cstheme="minorHAnsi"/>
        </w:rPr>
        <w:t>Erica Volini</w:t>
      </w:r>
      <w:r>
        <w:rPr>
          <w:rFonts w:cstheme="minorHAnsi"/>
        </w:rPr>
        <w:t xml:space="preserve"> </w:t>
      </w:r>
      <w:r w:rsidR="0041295C">
        <w:rPr>
          <w:rFonts w:cstheme="minorHAnsi"/>
        </w:rPr>
        <w:t>believe that</w:t>
      </w:r>
      <w:r>
        <w:rPr>
          <w:rFonts w:cstheme="minorHAnsi"/>
        </w:rPr>
        <w:t xml:space="preserve"> organisations are increasingly being judged on areas other than financial performance – areas such as relationships with workers, the communities around them and their impact on society</w:t>
      </w:r>
      <w:r w:rsidR="00D43AF0">
        <w:rPr>
          <w:rFonts w:cstheme="minorHAnsi"/>
        </w:rPr>
        <w:t xml:space="preserve"> (</w:t>
      </w:r>
      <w:proofErr w:type="spellStart"/>
      <w:r w:rsidR="00D43AF0">
        <w:rPr>
          <w:rFonts w:cstheme="minorHAnsi"/>
        </w:rPr>
        <w:t>Lahiri</w:t>
      </w:r>
      <w:proofErr w:type="spellEnd"/>
      <w:r w:rsidR="00D43AF0">
        <w:rPr>
          <w:rFonts w:cstheme="minorHAnsi"/>
        </w:rPr>
        <w:t xml:space="preserve"> G and Volini E, 2018).</w:t>
      </w:r>
      <w:r w:rsidR="008B732C">
        <w:rPr>
          <w:rFonts w:cstheme="minorHAnsi"/>
        </w:rPr>
        <w:t xml:space="preserve"> </w:t>
      </w:r>
      <w:r w:rsidR="008B732C" w:rsidRPr="007B4B3D">
        <w:t>Asha Owen-Adams</w:t>
      </w:r>
      <w:r w:rsidR="008B732C">
        <w:t xml:space="preserve"> also supported this view and argued that conscious consumers are looking to businesses to act responsibly (</w:t>
      </w:r>
      <w:r w:rsidR="008B732C">
        <w:t xml:space="preserve">Asha Owen-Adams, 2016). </w:t>
      </w:r>
    </w:p>
    <w:p w14:paraId="6A912702" w14:textId="6A166751" w:rsidR="008B732C" w:rsidRDefault="008B732C" w:rsidP="008B732C">
      <w:pPr>
        <w:rPr>
          <w:rFonts w:cstheme="minorHAnsi"/>
          <w:color w:val="000000"/>
        </w:rPr>
      </w:pPr>
      <w:r>
        <w:t>In his 2018 letter to CEOs, Larry Fink Chairman of Blackrock, stated that ‘</w:t>
      </w:r>
      <w:r w:rsidRPr="001306E7">
        <w:rPr>
          <w:rFonts w:cstheme="minorHAnsi"/>
          <w:i/>
          <w:iCs/>
          <w:color w:val="000000"/>
        </w:rPr>
        <w:t>society increasingly is turning to the private sector and asking that companies respond to broader societal challenges. Indeed, the public expectations of your company have never been greater. Society is demanding that companies, both public and private, serve a social purpose</w:t>
      </w:r>
      <w:r>
        <w:rPr>
          <w:rFonts w:cstheme="minorHAnsi"/>
          <w:i/>
          <w:iCs/>
          <w:color w:val="000000"/>
        </w:rPr>
        <w:t xml:space="preserve">’ </w:t>
      </w:r>
      <w:r>
        <w:rPr>
          <w:rFonts w:cstheme="minorHAnsi"/>
          <w:color w:val="000000"/>
        </w:rPr>
        <w:t>(Larry Fink, 2018)</w:t>
      </w:r>
      <w:r w:rsidRPr="001306E7">
        <w:rPr>
          <w:rFonts w:cstheme="minorHAnsi"/>
          <w:i/>
          <w:iCs/>
          <w:color w:val="000000"/>
        </w:rPr>
        <w:t>.</w:t>
      </w:r>
      <w:r>
        <w:rPr>
          <w:rFonts w:cstheme="minorHAnsi"/>
          <w:i/>
          <w:iCs/>
          <w:color w:val="000000"/>
        </w:rPr>
        <w:t xml:space="preserve"> </w:t>
      </w:r>
      <w:r w:rsidR="0041295C">
        <w:rPr>
          <w:rFonts w:cstheme="minorHAnsi"/>
          <w:color w:val="000000"/>
        </w:rPr>
        <w:t xml:space="preserve">A few years later, in </w:t>
      </w:r>
      <w:r>
        <w:rPr>
          <w:rFonts w:cstheme="minorHAnsi"/>
          <w:color w:val="000000"/>
        </w:rPr>
        <w:t xml:space="preserve">his </w:t>
      </w:r>
      <w:r>
        <w:rPr>
          <w:rFonts w:cstheme="minorHAnsi"/>
          <w:color w:val="000000"/>
        </w:rPr>
        <w:lastRenderedPageBreak/>
        <w:t xml:space="preserve">2021 letter he </w:t>
      </w:r>
      <w:r w:rsidR="0033119D">
        <w:rPr>
          <w:rFonts w:cstheme="minorHAnsi"/>
          <w:color w:val="000000"/>
        </w:rPr>
        <w:t xml:space="preserve">goes on to </w:t>
      </w:r>
      <w:r>
        <w:rPr>
          <w:rFonts w:cstheme="minorHAnsi"/>
          <w:color w:val="000000"/>
        </w:rPr>
        <w:t xml:space="preserve">highlight how purposeful business have outperformed their peers (Larry Fink, 2021). </w:t>
      </w:r>
    </w:p>
    <w:p w14:paraId="58E77887" w14:textId="2136357B" w:rsidR="00BA76D9" w:rsidRDefault="00BA76D9" w:rsidP="00BA76D9">
      <w:r>
        <w:t xml:space="preserve">Whilst this essay argued earlier that government alone cannot create a sustainable future, it should also be acknowledged that this also applies to business, and they also cannot solve all the world’s problems alone. There is also a question to answer in terms of how much of the sustainability agenda should be the responsibility of business and how much </w:t>
      </w:r>
      <w:r w:rsidR="00C556FF">
        <w:t>remains</w:t>
      </w:r>
      <w:r>
        <w:t xml:space="preserve"> with governments. </w:t>
      </w:r>
    </w:p>
    <w:p w14:paraId="4307B32D" w14:textId="77777777" w:rsidR="00BA76D9" w:rsidRDefault="00BA76D9" w:rsidP="00BA76D9">
      <w:r>
        <w:t xml:space="preserve">For change to happen it will depend on both business and governments - a view highlighted by </w:t>
      </w:r>
      <w:r w:rsidRPr="005F649B">
        <w:t>Fitzhugh</w:t>
      </w:r>
      <w:r>
        <w:t xml:space="preserve"> and</w:t>
      </w:r>
      <w:r w:rsidRPr="005F649B">
        <w:t xml:space="preserve"> Stevenson</w:t>
      </w:r>
      <w:r>
        <w:t xml:space="preserve"> who discuss governments and businesses working together in previous policy areas such as the Big Society of 2010, the Third Way goals of the 1997 Labour Government or the Co-operative Development Agencies of the 1980s Conservative Government (Fitzhugh and Stevenson, 2015). </w:t>
      </w:r>
    </w:p>
    <w:p w14:paraId="1971A0EA" w14:textId="03B7AE28" w:rsidR="00BA76D9" w:rsidRDefault="00EC3E6B" w:rsidP="00BA76D9">
      <w:r>
        <w:t>But</w:t>
      </w:r>
      <w:r w:rsidR="00BA76D9">
        <w:t xml:space="preserve"> while governments can lead the way - for example in setting regulatory and legal frameworks – it will be business that delivers the change (Sowers, 2020). Broder argues that many businesses are now working with governments to deliver sustainability initiatives and are in fact ‘crying out for government policies’ (Jonathan Broder, 2020). </w:t>
      </w:r>
    </w:p>
    <w:p w14:paraId="7AE97A5C" w14:textId="474DC71C" w:rsidR="00237AC5" w:rsidRDefault="00B40C5C" w:rsidP="00237AC5">
      <w:pPr>
        <w:rPr>
          <w:shd w:val="clear" w:color="auto" w:fill="FFFFFF"/>
        </w:rPr>
      </w:pPr>
      <w:r>
        <w:rPr>
          <w:shd w:val="clear" w:color="auto" w:fill="FFFFFF"/>
        </w:rPr>
        <w:t xml:space="preserve">But can governments and businesses act as moral </w:t>
      </w:r>
      <w:proofErr w:type="gramStart"/>
      <w:r>
        <w:rPr>
          <w:shd w:val="clear" w:color="auto" w:fill="FFFFFF"/>
        </w:rPr>
        <w:t>agents</w:t>
      </w:r>
      <w:proofErr w:type="gramEnd"/>
      <w:r w:rsidR="00DD4936">
        <w:rPr>
          <w:shd w:val="clear" w:color="auto" w:fill="FFFFFF"/>
        </w:rPr>
        <w:t xml:space="preserve"> and should they be held responsible</w:t>
      </w:r>
      <w:r w:rsidR="00ED2068">
        <w:rPr>
          <w:shd w:val="clear" w:color="auto" w:fill="FFFFFF"/>
        </w:rPr>
        <w:t xml:space="preserve"> for their actions</w:t>
      </w:r>
      <w:r>
        <w:rPr>
          <w:shd w:val="clear" w:color="auto" w:fill="FFFFFF"/>
        </w:rPr>
        <w:t xml:space="preserve">? </w:t>
      </w:r>
    </w:p>
    <w:p w14:paraId="50177811" w14:textId="58C56FFB" w:rsidR="00C3394A" w:rsidRDefault="00237AC5" w:rsidP="006E2E80">
      <w:pPr>
        <w:rPr>
          <w:shd w:val="clear" w:color="auto" w:fill="FFFFFF"/>
        </w:rPr>
      </w:pPr>
      <w:r w:rsidRPr="00E064CF">
        <w:t>Elaine Sternberg</w:t>
      </w:r>
      <w:r>
        <w:t xml:space="preserve"> argues that organisations are not moral agents, however, they can become ethical by the actions of people within the organisation (Sternberg, 2011). </w:t>
      </w:r>
      <w:r>
        <w:t xml:space="preserve">This view could be supported by looking at existing corporations – for example, </w:t>
      </w:r>
      <w:r w:rsidR="00C3394A">
        <w:rPr>
          <w:shd w:val="clear" w:color="auto" w:fill="FFFFFF"/>
        </w:rPr>
        <w:t>Unilever wasn’t known for their sustainability credentials until Paul Polman took on the challenge. The Timpson group didn’t employ ex-offenders until James Timpson visited a UK Prison</w:t>
      </w:r>
      <w:r w:rsidR="00B40C5C">
        <w:rPr>
          <w:shd w:val="clear" w:color="auto" w:fill="FFFFFF"/>
        </w:rPr>
        <w:t xml:space="preserve"> (The Timpson Foundation, 2021)</w:t>
      </w:r>
      <w:r w:rsidR="00C3394A">
        <w:rPr>
          <w:shd w:val="clear" w:color="auto" w:fill="FFFFFF"/>
        </w:rPr>
        <w:t xml:space="preserve">. </w:t>
      </w:r>
    </w:p>
    <w:p w14:paraId="77DB7511" w14:textId="6A611B23" w:rsidR="00C3394A" w:rsidRDefault="00237AC5">
      <w:r>
        <w:t>F</w:t>
      </w:r>
      <w:r w:rsidR="00BF2AA4">
        <w:t xml:space="preserve">lorian </w:t>
      </w:r>
      <w:proofErr w:type="spellStart"/>
      <w:r w:rsidR="00BF2AA4">
        <w:t>Wettstein</w:t>
      </w:r>
      <w:proofErr w:type="spellEnd"/>
      <w:r w:rsidR="00BF2AA4">
        <w:t xml:space="preserve"> </w:t>
      </w:r>
      <w:r w:rsidR="00C556FF">
        <w:t xml:space="preserve">adds to the debate by arguing that </w:t>
      </w:r>
      <w:r w:rsidR="00BF2AA4">
        <w:t xml:space="preserve">that moral responsibility can be attributed to moral </w:t>
      </w:r>
      <w:r w:rsidR="006E2E80">
        <w:t>actors and</w:t>
      </w:r>
      <w:r w:rsidR="00BF2AA4">
        <w:t xml:space="preserve"> therefore for a business to be acting morally responsible requires us to think of them as moral agents. </w:t>
      </w:r>
      <w:proofErr w:type="spellStart"/>
      <w:r w:rsidR="00BF2AA4">
        <w:t>Wettstein</w:t>
      </w:r>
      <w:proofErr w:type="spellEnd"/>
      <w:r w:rsidR="00BF2AA4">
        <w:t xml:space="preserve"> goes on further to argue that </w:t>
      </w:r>
      <w:r w:rsidR="0074219F">
        <w:t xml:space="preserve">while </w:t>
      </w:r>
      <w:r w:rsidR="00BF2AA4">
        <w:t>some hold the view that corporations cannot be moral agents</w:t>
      </w:r>
      <w:r w:rsidR="0026289F">
        <w:t>, such as Sternberg,</w:t>
      </w:r>
      <w:r w:rsidR="00BF2AA4">
        <w:t xml:space="preserve"> and only individuals can be morally responsible</w:t>
      </w:r>
      <w:r w:rsidR="0074219F">
        <w:t xml:space="preserve">, corporations should be seen as moral actors and have social responsibilities </w:t>
      </w:r>
      <w:r w:rsidR="0074219F">
        <w:t>(</w:t>
      </w:r>
      <w:proofErr w:type="spellStart"/>
      <w:r w:rsidR="0074219F">
        <w:t>Wettstein</w:t>
      </w:r>
      <w:proofErr w:type="spellEnd"/>
      <w:r w:rsidR="0074219F">
        <w:t xml:space="preserve">, </w:t>
      </w:r>
      <w:r w:rsidR="006E2E80">
        <w:t xml:space="preserve">2018). </w:t>
      </w:r>
      <w:r w:rsidR="0074219F">
        <w:tab/>
      </w:r>
    </w:p>
    <w:p w14:paraId="554D5D3A" w14:textId="29975907" w:rsidR="00506C88" w:rsidRDefault="00506C88">
      <w:pPr>
        <w:rPr>
          <w:rFonts w:cstheme="minorHAnsi"/>
          <w:color w:val="282828"/>
          <w:shd w:val="clear" w:color="auto" w:fill="FFFFFF"/>
        </w:rPr>
      </w:pPr>
      <w:r>
        <w:t xml:space="preserve">However, if we are to believe in the view that businesses and governments can act as moral agents, then we need to be able to hold them to account for their actions too. A view supported by Francis J. </w:t>
      </w:r>
      <w:proofErr w:type="spellStart"/>
      <w:r>
        <w:t>Schweigert</w:t>
      </w:r>
      <w:proofErr w:type="spellEnd"/>
      <w:r>
        <w:t xml:space="preserve"> who states that there needs to be a new vision for business ethics that with public accountability</w:t>
      </w:r>
      <w:r w:rsidR="00320A9B">
        <w:t>. He goes on further to argue that a market that supports welfare must be intentional and effective governments and businesses depend on being accountable (</w:t>
      </w:r>
      <w:r w:rsidR="00320A9B">
        <w:t xml:space="preserve">Francis J. </w:t>
      </w:r>
      <w:proofErr w:type="spellStart"/>
      <w:r w:rsidR="00320A9B">
        <w:t>Schweigert</w:t>
      </w:r>
      <w:proofErr w:type="spellEnd"/>
      <w:r w:rsidR="00320A9B">
        <w:t xml:space="preserve">, </w:t>
      </w:r>
      <w:r w:rsidR="00320A9B">
        <w:t>2016</w:t>
      </w:r>
      <w:r w:rsidR="00320A9B">
        <w:t>).</w:t>
      </w:r>
    </w:p>
    <w:p w14:paraId="1CD9D9FA" w14:textId="6A7540E9" w:rsidR="00605A49" w:rsidRDefault="008E0B06">
      <w:r>
        <w:t xml:space="preserve">But whether you </w:t>
      </w:r>
      <w:r w:rsidR="009D5D65">
        <w:t>agree</w:t>
      </w:r>
      <w:r>
        <w:t xml:space="preserve"> that corporations or the individuals leading them have a responsibility to </w:t>
      </w:r>
      <w:r w:rsidR="00994797">
        <w:t xml:space="preserve">create a more sustainable future, </w:t>
      </w:r>
      <w:r>
        <w:t xml:space="preserve">one thing that cannot be argued is that sustainability is becoming more and more important for businesses across the </w:t>
      </w:r>
      <w:r w:rsidR="00ED2068">
        <w:t>globe and</w:t>
      </w:r>
      <w:r>
        <w:t xml:space="preserve"> this trend is likely to continue as consumers demand further action from governments and businesses in the future </w:t>
      </w:r>
      <w:r>
        <w:t xml:space="preserve">(Knut </w:t>
      </w:r>
      <w:proofErr w:type="spellStart"/>
      <w:r>
        <w:t>Haanaes</w:t>
      </w:r>
      <w:proofErr w:type="spellEnd"/>
      <w:r>
        <w:t>, 2016)</w:t>
      </w:r>
      <w:r>
        <w:t xml:space="preserve">. </w:t>
      </w:r>
    </w:p>
    <w:p w14:paraId="364F7296" w14:textId="2A3683F1" w:rsidR="002E2D7E" w:rsidRDefault="00DD2E18">
      <w:pPr>
        <w:rPr>
          <w:b/>
          <w:bCs/>
        </w:rPr>
      </w:pPr>
      <w:r>
        <w:rPr>
          <w:b/>
          <w:bCs/>
        </w:rPr>
        <w:t>Conclusion:</w:t>
      </w:r>
    </w:p>
    <w:p w14:paraId="087071B2" w14:textId="40A60D80" w:rsidR="00DD2E18" w:rsidRDefault="00DD2E18">
      <w:r>
        <w:t>While there is</w:t>
      </w:r>
      <w:r w:rsidR="00C556FF">
        <w:t xml:space="preserve"> clearly</w:t>
      </w:r>
      <w:r>
        <w:t xml:space="preserve"> still some ambiguity around the role of businesses and governments in creating a more sustainable future and defining businesses as social enterprises or ethically responsible, what </w:t>
      </w:r>
      <w:r>
        <w:lastRenderedPageBreak/>
        <w:t xml:space="preserve">is clear is that there is a growing expectation from stakeholders for both business and government, but especially business, to take on more responsibility for social issues. </w:t>
      </w:r>
    </w:p>
    <w:p w14:paraId="3789ACE7" w14:textId="260699C8" w:rsidR="00C556FF" w:rsidRDefault="00C556FF">
      <w:r>
        <w:t>The issues facing the world are global and they need a global response</w:t>
      </w:r>
      <w:r w:rsidR="004B51F4">
        <w:t xml:space="preserve"> – they cannot be solved by business or government alone. Businesses and governments working together across the world have a role to play in delivering a more sustainable future.  </w:t>
      </w:r>
    </w:p>
    <w:p w14:paraId="6E0F67AF" w14:textId="5F45D8DF" w:rsidR="00DD2E18" w:rsidRDefault="00DD2E18" w:rsidP="00DD2E18">
      <w:r>
        <w:t xml:space="preserve">And there is growing evidence that businesses are in fact taking on this challenge, as </w:t>
      </w:r>
      <w:r w:rsidRPr="007B4B3D">
        <w:t>Asha Owen-Adams</w:t>
      </w:r>
      <w:r>
        <w:t xml:space="preserve"> argued </w:t>
      </w:r>
      <w:r>
        <w:t xml:space="preserve">back </w:t>
      </w:r>
      <w:r>
        <w:t xml:space="preserve">in 2016 </w:t>
      </w:r>
      <w:r>
        <w:t xml:space="preserve">- </w:t>
      </w:r>
      <w:r>
        <w:t xml:space="preserve">there is an increasing emphasis on a company’s Corporate Social Responsibility (CSR) initiatives as there is in how much of a profit they make (Asha Owen-Adams, 2016). </w:t>
      </w:r>
    </w:p>
    <w:p w14:paraId="6BF52842" w14:textId="4481C737" w:rsidR="00DD2E18" w:rsidRDefault="00DD2E18" w:rsidP="00DD2E18">
      <w:r>
        <w:t xml:space="preserve">And as more and more people choose to support ethically or morally responsible organisations the author believes that more and more businesses will in future be looking at </w:t>
      </w:r>
      <w:r w:rsidR="009D5D65">
        <w:t xml:space="preserve">incorporating </w:t>
      </w:r>
      <w:r>
        <w:t xml:space="preserve">sustainable </w:t>
      </w:r>
      <w:r w:rsidR="009D5D65">
        <w:t>initiatives into their company’s purpose</w:t>
      </w:r>
      <w:r w:rsidR="004B51F4">
        <w:t xml:space="preserve">. </w:t>
      </w:r>
    </w:p>
    <w:p w14:paraId="4AFC1490" w14:textId="23B7FA0F" w:rsidR="00DD2E18" w:rsidRPr="007B2F32" w:rsidRDefault="00DD2E18" w:rsidP="00DD2E18">
      <w:r>
        <w:t xml:space="preserve">This essay began with </w:t>
      </w:r>
      <w:r>
        <w:t xml:space="preserve">a quote from Abraham </w:t>
      </w:r>
      <w:r w:rsidR="00A402C5">
        <w:t>Lincoln,</w:t>
      </w:r>
      <w:r>
        <w:t xml:space="preserve"> and it is fitting to end with another of his </w:t>
      </w:r>
      <w:r w:rsidR="00A402C5">
        <w:t xml:space="preserve">famous </w:t>
      </w:r>
      <w:r>
        <w:t>quotes, which</w:t>
      </w:r>
      <w:r w:rsidR="00A402C5">
        <w:t xml:space="preserve"> </w:t>
      </w:r>
      <w:r w:rsidR="004B51F4">
        <w:t>sh</w:t>
      </w:r>
      <w:r w:rsidR="00A402C5">
        <w:t>ould be viewed as a call to action for governments, businesses and society in creating that sustainable future</w:t>
      </w:r>
      <w:r w:rsidR="004B51F4">
        <w:t xml:space="preserve">: </w:t>
      </w:r>
      <w:r>
        <w:t>‘</w:t>
      </w:r>
      <w:r w:rsidRPr="007B2F32">
        <w:rPr>
          <w:i/>
          <w:iCs/>
        </w:rPr>
        <w:t>A child is a person who is going to carry on what you have started ... the fate of humanity is in his hands</w:t>
      </w:r>
      <w:r>
        <w:rPr>
          <w:i/>
          <w:iCs/>
        </w:rPr>
        <w:t>’</w:t>
      </w:r>
      <w:r w:rsidRPr="007B2F32">
        <w:rPr>
          <w:i/>
          <w:iCs/>
        </w:rPr>
        <w:t>.</w:t>
      </w:r>
      <w:r>
        <w:rPr>
          <w:i/>
          <w:iCs/>
        </w:rPr>
        <w:t xml:space="preserve"> </w:t>
      </w:r>
    </w:p>
    <w:p w14:paraId="159DC1E0" w14:textId="0842D7C5" w:rsidR="00DD2E18" w:rsidRPr="0085264E" w:rsidRDefault="00A402C5" w:rsidP="00DD2E18">
      <w:pPr>
        <w:rPr>
          <w:rFonts w:cstheme="minorHAnsi"/>
        </w:rPr>
      </w:pPr>
      <w:r>
        <w:rPr>
          <w:rFonts w:cstheme="minorHAnsi"/>
        </w:rPr>
        <w:t xml:space="preserve">ENDS </w:t>
      </w:r>
    </w:p>
    <w:p w14:paraId="56C1F689" w14:textId="600988C0" w:rsidR="00DD2E18" w:rsidRPr="00DD2E18" w:rsidRDefault="00DD2E18"/>
    <w:p w14:paraId="0F75CE9B" w14:textId="35A0DEAD" w:rsidR="002E2D7E" w:rsidRDefault="002E2D7E">
      <w:pPr>
        <w:rPr>
          <w:b/>
          <w:bCs/>
        </w:rPr>
      </w:pPr>
      <w:r>
        <w:rPr>
          <w:b/>
          <w:bCs/>
        </w:rPr>
        <w:t xml:space="preserve">References: </w:t>
      </w:r>
    </w:p>
    <w:p w14:paraId="726A19AA" w14:textId="77777777" w:rsidR="00E25FB2" w:rsidRDefault="00E25FB2" w:rsidP="00EF3D2A">
      <w:r>
        <w:t xml:space="preserve">Collins English Dictionary, 2021. </w:t>
      </w:r>
    </w:p>
    <w:p w14:paraId="00966D4E" w14:textId="5E4DF1F8" w:rsidR="00EF3D2A" w:rsidRDefault="00EF3D2A" w:rsidP="00EF3D2A">
      <w:r>
        <w:t xml:space="preserve">Agarwal, Bersin, </w:t>
      </w:r>
      <w:proofErr w:type="spellStart"/>
      <w:r>
        <w:t>Lahiri</w:t>
      </w:r>
      <w:proofErr w:type="spellEnd"/>
      <w:r w:rsidR="004B51F4">
        <w:t>. 2018</w:t>
      </w:r>
      <w:r w:rsidR="004B51F4" w:rsidRPr="004B51F4">
        <w:rPr>
          <w:i/>
          <w:iCs/>
        </w:rPr>
        <w:t xml:space="preserve">. </w:t>
      </w:r>
      <w:r w:rsidRPr="004B51F4">
        <w:rPr>
          <w:i/>
          <w:iCs/>
        </w:rPr>
        <w:t>The rise of the social enterprise</w:t>
      </w:r>
      <w:r w:rsidR="004B51F4">
        <w:t xml:space="preserve">. </w:t>
      </w:r>
      <w:r>
        <w:t xml:space="preserve"> Deloitte Global Human Capital Trends, 2018. </w:t>
      </w:r>
      <w:r w:rsidR="004B51F4">
        <w:t xml:space="preserve">Can be viewed here: </w:t>
      </w:r>
      <w:hyperlink r:id="rId8" w:history="1">
        <w:r>
          <w:rPr>
            <w:rStyle w:val="Hyperlink"/>
          </w:rPr>
          <w:t>Introduction: 2018 Global Human Capital Trends | Deloitte Insights</w:t>
        </w:r>
      </w:hyperlink>
    </w:p>
    <w:p w14:paraId="56DC47CB" w14:textId="66B29CD5" w:rsidR="00EF3D2A" w:rsidRDefault="00A92B65">
      <w:r>
        <w:t>Adi Ignatius</w:t>
      </w:r>
      <w:r w:rsidR="004B51F4">
        <w:t xml:space="preserve">. 2018. </w:t>
      </w:r>
      <w:r w:rsidRPr="004B51F4">
        <w:rPr>
          <w:i/>
          <w:iCs/>
        </w:rPr>
        <w:t>Businesses exist to deliver value to society</w:t>
      </w:r>
      <w:r w:rsidR="004B51F4">
        <w:t>.</w:t>
      </w:r>
      <w:r>
        <w:t xml:space="preserve"> Harvard Business Review</w:t>
      </w:r>
      <w:r w:rsidR="004B51F4">
        <w:t xml:space="preserve">. Can be viewed here: </w:t>
      </w:r>
      <w:hyperlink r:id="rId9" w:history="1">
        <w:r>
          <w:rPr>
            <w:rStyle w:val="Hyperlink"/>
          </w:rPr>
          <w:t>Merck CEO Kenneth Frazier: “Businesses Exist to Deliver Value to Society” (hbr.org)</w:t>
        </w:r>
      </w:hyperlink>
    </w:p>
    <w:p w14:paraId="3467DBEB" w14:textId="5D00947D" w:rsidR="00A92B65" w:rsidRPr="00A97734" w:rsidRDefault="00A97734" w:rsidP="00A97734">
      <w:r w:rsidRPr="00A97734">
        <w:t xml:space="preserve">Roger L. Martin &amp; Sally </w:t>
      </w:r>
      <w:proofErr w:type="spellStart"/>
      <w:r w:rsidRPr="00A97734">
        <w:t>Osberg</w:t>
      </w:r>
      <w:proofErr w:type="spellEnd"/>
      <w:r w:rsidR="006B5DEB">
        <w:t xml:space="preserve">. 2007. </w:t>
      </w:r>
      <w:r w:rsidRPr="006B5DEB">
        <w:rPr>
          <w:i/>
          <w:iCs/>
        </w:rPr>
        <w:t>Social Entrepreneurship: The Case for Definition</w:t>
      </w:r>
      <w:r w:rsidR="006B5DEB">
        <w:t xml:space="preserve">. </w:t>
      </w:r>
      <w:proofErr w:type="gramStart"/>
      <w:r w:rsidR="006B5DEB">
        <w:t>An</w:t>
      </w:r>
      <w:proofErr w:type="gramEnd"/>
      <w:r w:rsidR="006B5DEB">
        <w:t xml:space="preserve"> be viewed here: </w:t>
      </w:r>
      <w:hyperlink r:id="rId10" w:history="1">
        <w:r>
          <w:rPr>
            <w:rStyle w:val="Hyperlink"/>
          </w:rPr>
          <w:t>Social Entrepreneurship: The Case for Definition (ssir.org)</w:t>
        </w:r>
      </w:hyperlink>
    </w:p>
    <w:p w14:paraId="30F1EF6C" w14:textId="39EADFCF" w:rsidR="00A92B65" w:rsidRPr="00C4646B" w:rsidRDefault="00C4646B" w:rsidP="00C4646B">
      <w:r>
        <w:t>J</w:t>
      </w:r>
      <w:r w:rsidRPr="00C4646B">
        <w:t xml:space="preserve">ohn </w:t>
      </w:r>
      <w:r>
        <w:t>F</w:t>
      </w:r>
      <w:r w:rsidRPr="00C4646B">
        <w:t>ischer</w:t>
      </w:r>
      <w:r w:rsidR="006B5DEB">
        <w:t xml:space="preserve">. 2004. </w:t>
      </w:r>
      <w:r w:rsidRPr="006B5DEB">
        <w:rPr>
          <w:i/>
          <w:iCs/>
        </w:rPr>
        <w:t>Free Will and Moral Responsibility, Handbook on Ethical Theory</w:t>
      </w:r>
      <w:r w:rsidR="006B5DEB">
        <w:t xml:space="preserve">. </w:t>
      </w:r>
      <w:r w:rsidRPr="00C4646B">
        <w:t>Oxford University Press</w:t>
      </w:r>
      <w:r w:rsidR="006B5DEB">
        <w:t xml:space="preserve">. </w:t>
      </w:r>
    </w:p>
    <w:p w14:paraId="41E39ABF" w14:textId="35E2E448" w:rsidR="0016789B" w:rsidRDefault="0016789B" w:rsidP="0016789B">
      <w:pPr>
        <w:rPr>
          <w:i/>
          <w:iCs/>
        </w:rPr>
      </w:pPr>
      <w:r>
        <w:t xml:space="preserve">The </w:t>
      </w:r>
      <w:proofErr w:type="spellStart"/>
      <w:r>
        <w:t>Raab</w:t>
      </w:r>
      <w:proofErr w:type="spellEnd"/>
      <w:r>
        <w:t xml:space="preserve"> Collection, 2021</w:t>
      </w:r>
      <w:r w:rsidR="006B5DEB">
        <w:t xml:space="preserve">. </w:t>
      </w:r>
      <w:r w:rsidR="00D76D80">
        <w:t>Ca</w:t>
      </w:r>
      <w:r w:rsidR="006B5DEB">
        <w:t>n be viewed here:</w:t>
      </w:r>
      <w:r>
        <w:t xml:space="preserve"> </w:t>
      </w:r>
      <w:hyperlink r:id="rId11" w:history="1">
        <w:r>
          <w:rPr>
            <w:rStyle w:val="Hyperlink"/>
          </w:rPr>
          <w:t xml:space="preserve">Abraham Lincoln Signed Letter to Edwin M. Stanton | </w:t>
        </w:r>
        <w:proofErr w:type="spellStart"/>
        <w:r>
          <w:rPr>
            <w:rStyle w:val="Hyperlink"/>
          </w:rPr>
          <w:t>Raab</w:t>
        </w:r>
        <w:proofErr w:type="spellEnd"/>
        <w:r>
          <w:rPr>
            <w:rStyle w:val="Hyperlink"/>
          </w:rPr>
          <w:t xml:space="preserve"> Collection</w:t>
        </w:r>
      </w:hyperlink>
    </w:p>
    <w:p w14:paraId="1B6DE388" w14:textId="220D363D" w:rsidR="00EA1217" w:rsidRDefault="00C279B4">
      <w:r w:rsidRPr="00C279B4">
        <w:t xml:space="preserve">Max </w:t>
      </w:r>
      <w:proofErr w:type="spellStart"/>
      <w:r w:rsidRPr="00C279B4">
        <w:t>Roser</w:t>
      </w:r>
      <w:proofErr w:type="spellEnd"/>
      <w:r w:rsidRPr="00C279B4">
        <w:t>, Hannah Ritchie and Esteban Ortiz-Ospina</w:t>
      </w:r>
      <w:r w:rsidR="006B5DEB">
        <w:t xml:space="preserve">. 2019. </w:t>
      </w:r>
      <w:r w:rsidR="006B5DEB" w:rsidRPr="006B5DEB">
        <w:rPr>
          <w:i/>
          <w:iCs/>
        </w:rPr>
        <w:t>W</w:t>
      </w:r>
      <w:r w:rsidRPr="006B5DEB">
        <w:rPr>
          <w:i/>
          <w:iCs/>
        </w:rPr>
        <w:t>orld Population Growth</w:t>
      </w:r>
      <w:r w:rsidR="006B5DEB">
        <w:rPr>
          <w:i/>
          <w:iCs/>
        </w:rPr>
        <w:t xml:space="preserve">. </w:t>
      </w:r>
      <w:r w:rsidR="006B5DEB">
        <w:t>Our World in Data. Can be viewed here:</w:t>
      </w:r>
      <w:r>
        <w:t xml:space="preserve"> </w:t>
      </w:r>
      <w:hyperlink r:id="rId12" w:history="1">
        <w:r w:rsidR="00EA1217">
          <w:rPr>
            <w:rStyle w:val="Hyperlink"/>
          </w:rPr>
          <w:t>World Population Growth - Our World in Data</w:t>
        </w:r>
      </w:hyperlink>
    </w:p>
    <w:p w14:paraId="6BAE99C8" w14:textId="5160F664" w:rsidR="00C279B4" w:rsidRDefault="00C279B4" w:rsidP="00C279B4">
      <w:r w:rsidRPr="00C279B4">
        <w:t>United Nations</w:t>
      </w:r>
      <w:r w:rsidR="006B5DEB">
        <w:t>. 2017</w:t>
      </w:r>
      <w:r w:rsidR="006B5DEB" w:rsidRPr="006B5DEB">
        <w:rPr>
          <w:i/>
          <w:iCs/>
        </w:rPr>
        <w:t xml:space="preserve">. </w:t>
      </w:r>
      <w:r w:rsidRPr="006B5DEB">
        <w:rPr>
          <w:i/>
          <w:iCs/>
        </w:rPr>
        <w:t>World population projected to reach 9.8 billion in 2050, and 11.2 billion in 2100</w:t>
      </w:r>
      <w:r w:rsidR="006B5DEB">
        <w:t>. Can be viewed here:</w:t>
      </w:r>
      <w:r>
        <w:t xml:space="preserve"> </w:t>
      </w:r>
      <w:hyperlink r:id="rId13" w:anchor=":~:text=The%20current%20world%20population%20of%207.6%20billion%20is,a%20new%20United%20Nations%20report%20being%20launched%20today." w:history="1">
        <w:r>
          <w:rPr>
            <w:rStyle w:val="Hyperlink"/>
          </w:rPr>
          <w:t>Wor</w:t>
        </w:r>
        <w:r>
          <w:rPr>
            <w:rStyle w:val="Hyperlink"/>
          </w:rPr>
          <w:t>l</w:t>
        </w:r>
        <w:r>
          <w:rPr>
            <w:rStyle w:val="Hyperlink"/>
          </w:rPr>
          <w:t>d population projected to reach 9.8 billion in 2050, and 11.2 billion in 2100 | UN DESA | United Nations Department of Economic and Social Affairs</w:t>
        </w:r>
      </w:hyperlink>
      <w:r>
        <w:t xml:space="preserve">). </w:t>
      </w:r>
    </w:p>
    <w:p w14:paraId="67A3F666" w14:textId="7D0AA1BF" w:rsidR="0015521D" w:rsidRDefault="0015521D" w:rsidP="0015521D">
      <w:r>
        <w:t>World Atlas</w:t>
      </w:r>
      <w:r w:rsidR="006B5DEB">
        <w:t xml:space="preserve">. 2021. </w:t>
      </w:r>
      <w:r w:rsidRPr="006B5DEB">
        <w:rPr>
          <w:i/>
          <w:iCs/>
        </w:rPr>
        <w:t xml:space="preserve">What Are </w:t>
      </w:r>
      <w:proofErr w:type="gramStart"/>
      <w:r w:rsidRPr="006B5DEB">
        <w:rPr>
          <w:i/>
          <w:iCs/>
        </w:rPr>
        <w:t>The</w:t>
      </w:r>
      <w:proofErr w:type="gramEnd"/>
      <w:r w:rsidRPr="006B5DEB">
        <w:rPr>
          <w:i/>
          <w:iCs/>
        </w:rPr>
        <w:t xml:space="preserve"> Impacts Of Population Growth?</w:t>
      </w:r>
      <w:r w:rsidR="006B5DEB">
        <w:rPr>
          <w:i/>
          <w:iCs/>
        </w:rPr>
        <w:t xml:space="preserve">  </w:t>
      </w:r>
      <w:r w:rsidR="006B5DEB">
        <w:t xml:space="preserve">Can be viewed here: </w:t>
      </w:r>
      <w:hyperlink r:id="rId14" w:anchor=":~:text=%20What%20Are%20The%20Impacts%20Of%20Population%20Growth%3F,the%20negative%20side-effects%20that%20come%20from...%20More%20" w:history="1">
        <w:r>
          <w:rPr>
            <w:rStyle w:val="Hyperlink"/>
          </w:rPr>
          <w:t xml:space="preserve">What Are The Impacts Of Population Growth? - </w:t>
        </w:r>
        <w:proofErr w:type="spellStart"/>
        <w:r>
          <w:rPr>
            <w:rStyle w:val="Hyperlink"/>
          </w:rPr>
          <w:t>WorldAtlas</w:t>
        </w:r>
        <w:proofErr w:type="spellEnd"/>
      </w:hyperlink>
    </w:p>
    <w:p w14:paraId="2AD30192" w14:textId="3713813C" w:rsidR="00E14978" w:rsidRDefault="00A841D6" w:rsidP="0015521D">
      <w:r>
        <w:lastRenderedPageBreak/>
        <w:t>IPCC</w:t>
      </w:r>
      <w:r w:rsidR="006B5DEB">
        <w:t>. 2021.</w:t>
      </w:r>
      <w:r w:rsidRPr="006B5DEB">
        <w:rPr>
          <w:i/>
          <w:iCs/>
        </w:rPr>
        <w:t>Climate Change 2021 The Physical Science Basis</w:t>
      </w:r>
      <w:r w:rsidR="006B5DEB">
        <w:t xml:space="preserve">. Can be viewed here: </w:t>
      </w:r>
      <w:hyperlink r:id="rId15" w:history="1">
        <w:r w:rsidR="006B5DEB">
          <w:rPr>
            <w:rStyle w:val="Hyperlink"/>
          </w:rPr>
          <w:t>AR6 Climate Change 2021: The Physical Science Basis — IPCC</w:t>
        </w:r>
      </w:hyperlink>
    </w:p>
    <w:p w14:paraId="2C3FCCE9" w14:textId="5D353CE2" w:rsidR="002B172A" w:rsidRPr="002B172A" w:rsidRDefault="002B172A" w:rsidP="002B172A">
      <w:r>
        <w:t xml:space="preserve">United Nations, </w:t>
      </w:r>
      <w:r w:rsidRPr="002B172A">
        <w:t>IPCC report: ‘Code red’ for human driven global heating, warns UN chief</w:t>
      </w:r>
      <w:r w:rsidR="00E14978">
        <w:t xml:space="preserve">, 2021 - </w:t>
      </w:r>
      <w:hyperlink r:id="rId16" w:history="1">
        <w:r w:rsidR="00E14978">
          <w:rPr>
            <w:rStyle w:val="Hyperlink"/>
          </w:rPr>
          <w:t>IPCC report: ‘Code red’ for human driven global heating, warns UN chief | | UN News</w:t>
        </w:r>
      </w:hyperlink>
    </w:p>
    <w:p w14:paraId="73E5393C" w14:textId="326DAF9D" w:rsidR="00696394" w:rsidRPr="006B5DEB" w:rsidRDefault="00696394" w:rsidP="00696394">
      <w:r w:rsidRPr="00696394">
        <w:t xml:space="preserve">Stephen A. </w:t>
      </w:r>
      <w:proofErr w:type="spellStart"/>
      <w:r w:rsidRPr="00696394">
        <w:t>Marglin</w:t>
      </w:r>
      <w:proofErr w:type="spellEnd"/>
      <w:r w:rsidRPr="00696394">
        <w:t xml:space="preserve"> and Juliet B. Schor</w:t>
      </w:r>
      <w:r w:rsidR="006B5DEB">
        <w:t xml:space="preserve">. 1992. </w:t>
      </w:r>
      <w:r w:rsidRPr="006B5DEB">
        <w:rPr>
          <w:i/>
          <w:iCs/>
        </w:rPr>
        <w:t xml:space="preserve">The Golden Age of Capitalism: Reinterpreting the </w:t>
      </w:r>
      <w:proofErr w:type="spellStart"/>
      <w:r w:rsidRPr="006B5DEB">
        <w:rPr>
          <w:i/>
          <w:iCs/>
        </w:rPr>
        <w:t>Postwar</w:t>
      </w:r>
      <w:proofErr w:type="spellEnd"/>
      <w:r w:rsidRPr="006B5DEB">
        <w:rPr>
          <w:i/>
          <w:iCs/>
        </w:rPr>
        <w:t xml:space="preserve"> Experience</w:t>
      </w:r>
      <w:r w:rsidR="006B5DEB">
        <w:rPr>
          <w:i/>
          <w:iCs/>
        </w:rPr>
        <w:t xml:space="preserve">. </w:t>
      </w:r>
      <w:r w:rsidR="006B5DEB">
        <w:t xml:space="preserve">Oxford University Press. </w:t>
      </w:r>
    </w:p>
    <w:p w14:paraId="00E1C4C1" w14:textId="43676241" w:rsidR="00C72270" w:rsidRDefault="00C72270" w:rsidP="00C72270">
      <w:r>
        <w:t>ONS</w:t>
      </w:r>
      <w:r w:rsidR="009322E4">
        <w:t xml:space="preserve">. 2018. </w:t>
      </w:r>
      <w:r w:rsidRPr="009322E4">
        <w:rPr>
          <w:i/>
          <w:iCs/>
        </w:rPr>
        <w:t>How do the post-World War baby boom generations compare?</w:t>
      </w:r>
      <w:r w:rsidR="009322E4">
        <w:rPr>
          <w:i/>
          <w:iCs/>
        </w:rPr>
        <w:t xml:space="preserve"> </w:t>
      </w:r>
      <w:r w:rsidR="009322E4">
        <w:t xml:space="preserve">Can be accessed here: </w:t>
      </w:r>
      <w:hyperlink r:id="rId17" w:history="1">
        <w:r>
          <w:rPr>
            <w:rStyle w:val="Hyperlink"/>
          </w:rPr>
          <w:t>How do the post-World War baby boom generations compare? - Office for National Statistics</w:t>
        </w:r>
      </w:hyperlink>
    </w:p>
    <w:p w14:paraId="428F9E56" w14:textId="4AC70C6B" w:rsidR="00C72270" w:rsidRPr="00C72270" w:rsidRDefault="002F43C7" w:rsidP="00C72270">
      <w:r>
        <w:t xml:space="preserve">UN Global Compact, </w:t>
      </w:r>
      <w:r>
        <w:t xml:space="preserve">Poverty, </w:t>
      </w:r>
      <w:r>
        <w:t>2021</w:t>
      </w:r>
      <w:r w:rsidR="009322E4">
        <w:t xml:space="preserve">. Can be accessed here: </w:t>
      </w:r>
      <w:hyperlink r:id="rId18" w:history="1">
        <w:r>
          <w:rPr>
            <w:rStyle w:val="Hyperlink"/>
          </w:rPr>
          <w:t>Poverty | UN Global Compact</w:t>
        </w:r>
      </w:hyperlink>
    </w:p>
    <w:p w14:paraId="60403E9E" w14:textId="4FE3732A" w:rsidR="0015521D" w:rsidRDefault="002F43C7" w:rsidP="00C72270">
      <w:r>
        <w:t xml:space="preserve">UNICEF, </w:t>
      </w:r>
      <w:r w:rsidR="00657A57">
        <w:t>Education, every child has the right to learn, 2021</w:t>
      </w:r>
      <w:r w:rsidR="009322E4">
        <w:t>. Can be accessed here:</w:t>
      </w:r>
      <w:r w:rsidR="00657A57">
        <w:t xml:space="preserve"> </w:t>
      </w:r>
      <w:hyperlink r:id="rId19" w:history="1">
        <w:r w:rsidR="00657A57">
          <w:rPr>
            <w:rStyle w:val="Hyperlink"/>
          </w:rPr>
          <w:t>Education | UNICEF</w:t>
        </w:r>
      </w:hyperlink>
    </w:p>
    <w:p w14:paraId="7ECE47D3" w14:textId="1F1741F7" w:rsidR="00657A57" w:rsidRPr="00C72270" w:rsidRDefault="00657A57" w:rsidP="00C72270">
      <w:r w:rsidRPr="00657A57">
        <w:t xml:space="preserve">Hannah Ritchie and Max </w:t>
      </w:r>
      <w:proofErr w:type="spellStart"/>
      <w:r w:rsidRPr="00657A57">
        <w:t>Roser</w:t>
      </w:r>
      <w:proofErr w:type="spellEnd"/>
      <w:r w:rsidR="009322E4">
        <w:t xml:space="preserve">. 2021. </w:t>
      </w:r>
      <w:r w:rsidRPr="009322E4">
        <w:rPr>
          <w:i/>
          <w:iCs/>
        </w:rPr>
        <w:t>Our World in Data Clean Water</w:t>
      </w:r>
      <w:r w:rsidR="009322E4">
        <w:t xml:space="preserve">. Can be accessed here: </w:t>
      </w:r>
      <w:hyperlink r:id="rId20" w:history="1">
        <w:r>
          <w:rPr>
            <w:rStyle w:val="Hyperlink"/>
          </w:rPr>
          <w:t>Clean Water - Our World in Data</w:t>
        </w:r>
      </w:hyperlink>
    </w:p>
    <w:p w14:paraId="4E44554E" w14:textId="7D63B3B7" w:rsidR="00C279B4" w:rsidRDefault="00260DC8" w:rsidP="002B172A">
      <w:r>
        <w:t>David Attenborough</w:t>
      </w:r>
      <w:r w:rsidR="009322E4">
        <w:t xml:space="preserve">. 2020. </w:t>
      </w:r>
      <w:r>
        <w:t>Extinction</w:t>
      </w:r>
      <w:r w:rsidR="009322E4">
        <w:t xml:space="preserve">. Can be accessed here: </w:t>
      </w:r>
      <w:hyperlink r:id="rId21" w:history="1">
        <w:r>
          <w:rPr>
            <w:rStyle w:val="Hyperlink"/>
          </w:rPr>
          <w:t>BBC One - Extinction: The Facts</w:t>
        </w:r>
      </w:hyperlink>
    </w:p>
    <w:p w14:paraId="0DBA32D7" w14:textId="6FB35181" w:rsidR="00260DC8" w:rsidRPr="00260DC8" w:rsidRDefault="00260DC8" w:rsidP="00260DC8">
      <w:r w:rsidRPr="00260DC8">
        <w:t>IPCC</w:t>
      </w:r>
      <w:r w:rsidR="009322E4">
        <w:t>. 2019.</w:t>
      </w:r>
      <w:r w:rsidRPr="00260DC8">
        <w:t xml:space="preserve"> </w:t>
      </w:r>
      <w:r w:rsidRPr="009322E4">
        <w:rPr>
          <w:i/>
          <w:iCs/>
        </w:rPr>
        <w:t>Only 11 Years Left to Prevent Irreversible Damage from Climate Change, Speakers Warn during General Assembly High-Level Meeting</w:t>
      </w:r>
      <w:r w:rsidR="009322E4">
        <w:t xml:space="preserve">. Can be accessed here: </w:t>
      </w:r>
      <w:hyperlink r:id="rId22" w:history="1">
        <w:r>
          <w:rPr>
            <w:rStyle w:val="Hyperlink"/>
          </w:rPr>
          <w:t>Only 11 Years Left to Prevent Irreversible Damage from Climate Change, Speakers Warn during General Assembly High-Level Meeting | Meetings Coverage and Press Releases (un.org)</w:t>
        </w:r>
      </w:hyperlink>
    </w:p>
    <w:p w14:paraId="7D69137C" w14:textId="42087E82" w:rsidR="00F80E8C" w:rsidRPr="00F80E8C" w:rsidRDefault="00F80E8C" w:rsidP="00F80E8C">
      <w:r>
        <w:t xml:space="preserve">Paolo </w:t>
      </w:r>
      <w:proofErr w:type="spellStart"/>
      <w:r w:rsidR="00CD3948">
        <w:t>Gabrielli</w:t>
      </w:r>
      <w:proofErr w:type="spellEnd"/>
      <w:r w:rsidR="009322E4">
        <w:t xml:space="preserve">. 2015. </w:t>
      </w:r>
      <w:r w:rsidRPr="009322E4">
        <w:rPr>
          <w:i/>
          <w:iCs/>
        </w:rPr>
        <w:t>When did humans start polluting the Earth?</w:t>
      </w:r>
      <w:r w:rsidR="009322E4">
        <w:rPr>
          <w:i/>
          <w:iCs/>
        </w:rPr>
        <w:t xml:space="preserve"> </w:t>
      </w:r>
      <w:r w:rsidR="009322E4">
        <w:t xml:space="preserve">World Economic Forum. Can be accessed here: </w:t>
      </w:r>
      <w:hyperlink r:id="rId23" w:history="1">
        <w:r w:rsidR="00CD3948">
          <w:rPr>
            <w:rStyle w:val="Hyperlink"/>
          </w:rPr>
          <w:t>When did humans start polluting the Earth? | World Economic Forum (weforum.org)</w:t>
        </w:r>
      </w:hyperlink>
    </w:p>
    <w:p w14:paraId="6D165801" w14:textId="6F8B04D4" w:rsidR="0001733C" w:rsidRDefault="0001733C" w:rsidP="002B172A">
      <w:r>
        <w:t>United Nations</w:t>
      </w:r>
      <w:r w:rsidR="00D840DC">
        <w:t xml:space="preserve">. </w:t>
      </w:r>
      <w:r w:rsidR="00D840DC" w:rsidRPr="00D840DC">
        <w:t>2013</w:t>
      </w:r>
      <w:r w:rsidR="00D840DC" w:rsidRPr="00D840DC">
        <w:rPr>
          <w:i/>
          <w:iCs/>
        </w:rPr>
        <w:t xml:space="preserve">. </w:t>
      </w:r>
      <w:r w:rsidRPr="00D840DC">
        <w:rPr>
          <w:i/>
          <w:iCs/>
        </w:rPr>
        <w:t>We can end poverty – Millennium Development Goals and Beyond 2015</w:t>
      </w:r>
      <w:r w:rsidR="00D840DC">
        <w:t xml:space="preserve">. Can be accessed here: </w:t>
      </w:r>
      <w:hyperlink r:id="rId24" w:history="1">
        <w:r>
          <w:rPr>
            <w:rStyle w:val="Hyperlink"/>
          </w:rPr>
          <w:t xml:space="preserve">United Nations </w:t>
        </w:r>
        <w:r>
          <w:rPr>
            <w:rStyle w:val="Hyperlink"/>
          </w:rPr>
          <w:t>M</w:t>
        </w:r>
        <w:r>
          <w:rPr>
            <w:rStyle w:val="Hyperlink"/>
          </w:rPr>
          <w:t>illennium Development Goals</w:t>
        </w:r>
      </w:hyperlink>
    </w:p>
    <w:p w14:paraId="79DAB060" w14:textId="221863CC" w:rsidR="00D840DC" w:rsidRDefault="004D7CEB" w:rsidP="002B172A">
      <w:r>
        <w:t>United Nations General Assembly</w:t>
      </w:r>
      <w:r w:rsidR="00D76D80">
        <w:t xml:space="preserve">. 2013. </w:t>
      </w:r>
      <w:r>
        <w:t xml:space="preserve"> </w:t>
      </w:r>
      <w:r>
        <w:t>Outcome document of the special event to follow up efforts made towards achieving the Millennium Development Goals</w:t>
      </w:r>
      <w:r>
        <w:t>, 2013</w:t>
      </w:r>
      <w:r w:rsidR="00D840DC">
        <w:t>. Can be accessed here:</w:t>
      </w:r>
      <w:r>
        <w:t xml:space="preserve"> </w:t>
      </w:r>
      <w:hyperlink r:id="rId25" w:history="1">
        <w:r w:rsidR="00D840DC">
          <w:rPr>
            <w:rStyle w:val="Hyperlink"/>
          </w:rPr>
          <w:t xml:space="preserve">Outcome Document of the Special Event to Follow-up on Efforts Made towards Achieving the Millennium Development </w:t>
        </w:r>
        <w:proofErr w:type="gramStart"/>
        <w:r w:rsidR="00D840DC">
          <w:rPr>
            <w:rStyle w:val="Hyperlink"/>
          </w:rPr>
          <w:t>Goals :</w:t>
        </w:r>
        <w:proofErr w:type="gramEnd"/>
        <w:r w:rsidR="00D840DC">
          <w:rPr>
            <w:rStyle w:val="Hyperlink"/>
          </w:rPr>
          <w:t xml:space="preserve"> (un.org)</w:t>
        </w:r>
      </w:hyperlink>
      <w:r w:rsidR="00D840DC">
        <w:t xml:space="preserve"> </w:t>
      </w:r>
    </w:p>
    <w:p w14:paraId="48AFB91E" w14:textId="0956D695" w:rsidR="004D7CEB" w:rsidRPr="002B172A" w:rsidRDefault="00D927B7" w:rsidP="002B172A">
      <w:r>
        <w:t>United Nations</w:t>
      </w:r>
      <w:r w:rsidR="00D76D80">
        <w:t xml:space="preserve">. 2015. </w:t>
      </w:r>
      <w:r>
        <w:t>The Millennium Development Goals Report 2015</w:t>
      </w:r>
      <w:r>
        <w:t>, 2015.</w:t>
      </w:r>
      <w:r w:rsidR="00D840DC">
        <w:t xml:space="preserve"> Can be accessed here:</w:t>
      </w:r>
      <w:r>
        <w:t xml:space="preserve"> </w:t>
      </w:r>
      <w:hyperlink r:id="rId26" w:history="1">
        <w:r>
          <w:rPr>
            <w:rStyle w:val="Hyperlink"/>
          </w:rPr>
          <w:t>MD</w:t>
        </w:r>
        <w:r>
          <w:rPr>
            <w:rStyle w:val="Hyperlink"/>
          </w:rPr>
          <w:t>G</w:t>
        </w:r>
        <w:r>
          <w:rPr>
            <w:rStyle w:val="Hyperlink"/>
          </w:rPr>
          <w:t xml:space="preserve"> 2015 rev (July 1).pdf (un.org)</w:t>
        </w:r>
      </w:hyperlink>
    </w:p>
    <w:p w14:paraId="088F0B73" w14:textId="15CD9F72" w:rsidR="00E96D4F" w:rsidRPr="002B53BA" w:rsidRDefault="00E96D4F" w:rsidP="00E96D4F">
      <w:pPr>
        <w:pStyle w:val="NoSpacing"/>
      </w:pPr>
      <w:r w:rsidRPr="00E96D4F">
        <w:t>Camilla Maclean</w:t>
      </w:r>
      <w:r>
        <w:t xml:space="preserve"> &amp; </w:t>
      </w:r>
      <w:r w:rsidRPr="00E96D4F">
        <w:t>Colin Crouch</w:t>
      </w:r>
      <w:r w:rsidR="00D76D80">
        <w:t>.</w:t>
      </w:r>
      <w:r w:rsidR="002B53BA">
        <w:t xml:space="preserve"> 2012</w:t>
      </w:r>
      <w:r w:rsidR="00D76D80">
        <w:t>.</w:t>
      </w:r>
      <w:r>
        <w:t xml:space="preserve"> </w:t>
      </w:r>
      <w:r w:rsidRPr="002B53BA">
        <w:rPr>
          <w:i/>
          <w:iCs/>
        </w:rPr>
        <w:t xml:space="preserve">The Economic, Political, and Ethical Challenges of Corporate Social Responsibility, </w:t>
      </w:r>
      <w:r w:rsidR="002B53BA">
        <w:t xml:space="preserve">Oxford Scholarship Online. </w:t>
      </w:r>
    </w:p>
    <w:p w14:paraId="5B50EDB8" w14:textId="17C5EBC1" w:rsidR="00890055" w:rsidRDefault="00890055" w:rsidP="00E96D4F">
      <w:pPr>
        <w:pStyle w:val="NoSpacing"/>
      </w:pPr>
    </w:p>
    <w:p w14:paraId="6B0F15EE" w14:textId="713D1C33" w:rsidR="00C279B4" w:rsidRPr="002B53BA" w:rsidRDefault="002B53BA" w:rsidP="002B53BA">
      <w:r w:rsidRPr="002B53BA">
        <w:t>Lucas. 1995. </w:t>
      </w:r>
      <w:r w:rsidRPr="002B53BA">
        <w:rPr>
          <w:i/>
          <w:iCs/>
        </w:rPr>
        <w:t>Responsibility</w:t>
      </w:r>
      <w:r w:rsidRPr="002B53BA">
        <w:t>. Clarendon.</w:t>
      </w:r>
    </w:p>
    <w:p w14:paraId="320DD9A8" w14:textId="0DD825CE" w:rsidR="002B53BA" w:rsidRPr="002B53BA" w:rsidRDefault="002B53BA" w:rsidP="002B53BA">
      <w:r w:rsidRPr="002B53BA">
        <w:t>Simon Henry</w:t>
      </w:r>
      <w:r w:rsidR="00D76D80">
        <w:t xml:space="preserve">. </w:t>
      </w:r>
      <w:r w:rsidRPr="002B53BA">
        <w:t>2007</w:t>
      </w:r>
      <w:r w:rsidR="00D76D80">
        <w:t>.</w:t>
      </w:r>
      <w:r w:rsidRPr="002B53BA">
        <w:t xml:space="preserve"> </w:t>
      </w:r>
      <w:r w:rsidRPr="002B53BA">
        <w:rPr>
          <w:i/>
          <w:iCs/>
        </w:rPr>
        <w:t>Climate change cannot be solved by governments alone. How can the private sector help? </w:t>
      </w:r>
      <w:r>
        <w:t>World Economic Forum</w:t>
      </w:r>
      <w:r w:rsidR="00D840DC">
        <w:t xml:space="preserve">. Can be accessed here: </w:t>
      </w:r>
      <w:hyperlink r:id="rId27" w:history="1">
        <w:r w:rsidR="00D840DC">
          <w:rPr>
            <w:rStyle w:val="Hyperlink"/>
          </w:rPr>
          <w:t>Climate change cannot be solved by governments alone. How can the private sector help? | World Economic Forum (weforum.org)</w:t>
        </w:r>
      </w:hyperlink>
    </w:p>
    <w:p w14:paraId="0795A642" w14:textId="6DBC8F04" w:rsidR="00B7614D" w:rsidRPr="002B172A" w:rsidRDefault="00B7614D" w:rsidP="00B7614D">
      <w:r>
        <w:t>Edelman</w:t>
      </w:r>
      <w:r w:rsidR="00D76D80">
        <w:t xml:space="preserve">. </w:t>
      </w:r>
      <w:r>
        <w:t>2021</w:t>
      </w:r>
      <w:r w:rsidR="00D76D80">
        <w:t>.</w:t>
      </w:r>
      <w:r>
        <w:t xml:space="preserve"> Trust Barometer 2021. </w:t>
      </w:r>
      <w:r w:rsidR="00D840DC">
        <w:t xml:space="preserve">Can be accessed here: </w:t>
      </w:r>
      <w:hyperlink r:id="rId28" w:history="1">
        <w:r w:rsidR="00D840DC">
          <w:rPr>
            <w:rStyle w:val="Hyperlink"/>
          </w:rPr>
          <w:t>2021 Edelman Trust Barometer | Edelman</w:t>
        </w:r>
      </w:hyperlink>
    </w:p>
    <w:p w14:paraId="27628933" w14:textId="0F826E34" w:rsidR="005B0469" w:rsidRPr="003F481E" w:rsidRDefault="003F481E" w:rsidP="003F481E">
      <w:r w:rsidRPr="003F481E">
        <w:lastRenderedPageBreak/>
        <w:t xml:space="preserve">Andrea </w:t>
      </w:r>
      <w:proofErr w:type="spellStart"/>
      <w:r w:rsidRPr="003F481E">
        <w:t>Willige</w:t>
      </w:r>
      <w:proofErr w:type="spellEnd"/>
      <w:r w:rsidR="00D76D80">
        <w:t>.</w:t>
      </w:r>
      <w:r w:rsidR="005B0469">
        <w:t xml:space="preserve"> 2017</w:t>
      </w:r>
      <w:r w:rsidR="00D76D80">
        <w:t>.</w:t>
      </w:r>
      <w:r>
        <w:t xml:space="preserve"> </w:t>
      </w:r>
      <w:r w:rsidRPr="005B0469">
        <w:rPr>
          <w:i/>
          <w:iCs/>
        </w:rPr>
        <w:t>Which countries are achieving the UN Sustainable Development Goals fastest?</w:t>
      </w:r>
      <w:r w:rsidR="005B0469">
        <w:t xml:space="preserve"> World Economic Forum. </w:t>
      </w:r>
      <w:r w:rsidR="00D840DC">
        <w:t xml:space="preserve">Can be accessed here: </w:t>
      </w:r>
      <w:hyperlink r:id="rId29" w:history="1">
        <w:r w:rsidR="00D840DC">
          <w:rPr>
            <w:rStyle w:val="Hyperlink"/>
          </w:rPr>
          <w:t>Which countries are achieving the UN Sustainable Development Goals fastest? | World Economic Forum (weforum.org)</w:t>
        </w:r>
      </w:hyperlink>
    </w:p>
    <w:p w14:paraId="40751C0E" w14:textId="49F7C374" w:rsidR="00694E9B" w:rsidRDefault="005B0469">
      <w:r>
        <w:t>Deloitte</w:t>
      </w:r>
      <w:r w:rsidR="00D76D80">
        <w:t xml:space="preserve">. </w:t>
      </w:r>
      <w:r>
        <w:t>2018</w:t>
      </w:r>
      <w:r w:rsidR="00D76D80">
        <w:t>.</w:t>
      </w:r>
      <w:r>
        <w:t xml:space="preserve"> </w:t>
      </w:r>
      <w:r w:rsidR="00694E9B" w:rsidRPr="005B0469">
        <w:rPr>
          <w:i/>
          <w:iCs/>
        </w:rPr>
        <w:t>The rise of the social enterprise</w:t>
      </w:r>
      <w:r w:rsidR="00694E9B" w:rsidRPr="005B0469">
        <w:rPr>
          <w:i/>
          <w:iCs/>
        </w:rPr>
        <w:t xml:space="preserve"> </w:t>
      </w:r>
      <w:proofErr w:type="gramStart"/>
      <w:r w:rsidR="00694E9B" w:rsidRPr="005B0469">
        <w:rPr>
          <w:i/>
          <w:iCs/>
        </w:rPr>
        <w:t xml:space="preserve">- </w:t>
      </w:r>
      <w:r w:rsidR="00694E9B" w:rsidRPr="005B0469">
        <w:rPr>
          <w:i/>
          <w:iCs/>
        </w:rPr>
        <w:t xml:space="preserve"> 2018</w:t>
      </w:r>
      <w:proofErr w:type="gramEnd"/>
      <w:r w:rsidR="00694E9B" w:rsidRPr="005B0469">
        <w:rPr>
          <w:i/>
          <w:iCs/>
        </w:rPr>
        <w:t xml:space="preserve"> Deloitte Global Human Capital Trends</w:t>
      </w:r>
      <w:r>
        <w:rPr>
          <w:i/>
          <w:iCs/>
        </w:rPr>
        <w:t>.</w:t>
      </w:r>
      <w:r w:rsidR="00D840DC">
        <w:rPr>
          <w:i/>
          <w:iCs/>
        </w:rPr>
        <w:t xml:space="preserve"> </w:t>
      </w:r>
      <w:r w:rsidR="00D840DC">
        <w:t xml:space="preserve">Can be accessed here: </w:t>
      </w:r>
      <w:hyperlink r:id="rId30" w:history="1">
        <w:r w:rsidR="00694E9B">
          <w:rPr>
            <w:rStyle w:val="Hyperlink"/>
          </w:rPr>
          <w:t>2018-HCtrends_Rise-of-the-social-enterprise.pdf (deloitte.com)</w:t>
        </w:r>
      </w:hyperlink>
    </w:p>
    <w:p w14:paraId="1AF5D51F" w14:textId="73484AF6" w:rsidR="00694E9B" w:rsidRDefault="00B5017B">
      <w:r w:rsidRPr="00B5017B">
        <w:t xml:space="preserve">Anders </w:t>
      </w:r>
      <w:proofErr w:type="spellStart"/>
      <w:r w:rsidRPr="00B5017B">
        <w:t>Levermann</w:t>
      </w:r>
      <w:proofErr w:type="spellEnd"/>
      <w:r w:rsidR="00D76D80">
        <w:t xml:space="preserve">. </w:t>
      </w:r>
      <w:r>
        <w:t>2019</w:t>
      </w:r>
      <w:r w:rsidR="00D76D80">
        <w:t>.</w:t>
      </w:r>
      <w:r w:rsidR="005B0469">
        <w:t xml:space="preserve"> </w:t>
      </w:r>
      <w:r w:rsidRPr="005B0469">
        <w:rPr>
          <w:i/>
          <w:iCs/>
        </w:rPr>
        <w:t>Individuals can’t solve the climate crisis. Governments need to step up</w:t>
      </w:r>
      <w:r w:rsidR="005B0469">
        <w:t>. The Guardian</w:t>
      </w:r>
      <w:r w:rsidR="00D840DC">
        <w:t>. Can be accessed here:</w:t>
      </w:r>
      <w:r w:rsidR="005B0469">
        <w:t xml:space="preserve"> </w:t>
      </w:r>
      <w:hyperlink r:id="rId31" w:history="1">
        <w:r>
          <w:rPr>
            <w:rStyle w:val="Hyperlink"/>
          </w:rPr>
          <w:t xml:space="preserve">Individuals can’t solve the climate crisis. Governments need to step up | Anders </w:t>
        </w:r>
        <w:proofErr w:type="spellStart"/>
        <w:r>
          <w:rPr>
            <w:rStyle w:val="Hyperlink"/>
          </w:rPr>
          <w:t>Levermann</w:t>
        </w:r>
        <w:proofErr w:type="spellEnd"/>
        <w:r>
          <w:rPr>
            <w:rStyle w:val="Hyperlink"/>
          </w:rPr>
          <w:t xml:space="preserve"> | The Guardian</w:t>
        </w:r>
      </w:hyperlink>
    </w:p>
    <w:p w14:paraId="180A967D" w14:textId="769058CC" w:rsidR="00694E9B" w:rsidRDefault="009C3CAE">
      <w:r>
        <w:t>UK Parliament</w:t>
      </w:r>
      <w:r w:rsidR="00D76D80">
        <w:t xml:space="preserve">. </w:t>
      </w:r>
      <w:r w:rsidR="005B0469">
        <w:t>2021</w:t>
      </w:r>
      <w:r w:rsidR="00D76D80">
        <w:t>.</w:t>
      </w:r>
      <w:r w:rsidR="005B0469">
        <w:t xml:space="preserve"> </w:t>
      </w:r>
      <w:r w:rsidRPr="005B0469">
        <w:rPr>
          <w:i/>
          <w:iCs/>
        </w:rPr>
        <w:t>How MPs are elected</w:t>
      </w:r>
      <w:r w:rsidR="005B0469" w:rsidRPr="005B0469">
        <w:rPr>
          <w:i/>
          <w:iCs/>
        </w:rPr>
        <w:t>.</w:t>
      </w:r>
      <w:r w:rsidR="005B0469">
        <w:t xml:space="preserve"> </w:t>
      </w:r>
      <w:r>
        <w:t xml:space="preserve"> </w:t>
      </w:r>
      <w:r w:rsidR="00D840DC">
        <w:t xml:space="preserve">Can be accessed here: </w:t>
      </w:r>
      <w:hyperlink r:id="rId32" w:history="1">
        <w:r w:rsidR="00D840DC">
          <w:rPr>
            <w:rStyle w:val="Hyperlink"/>
          </w:rPr>
          <w:t>How MPs are elected - UK Parliament</w:t>
        </w:r>
      </w:hyperlink>
      <w:r w:rsidR="00D840DC">
        <w:t xml:space="preserve"> </w:t>
      </w:r>
    </w:p>
    <w:p w14:paraId="3E9368C1" w14:textId="48DFFADD" w:rsidR="00694E9B" w:rsidRPr="005B0469" w:rsidRDefault="005B0469">
      <w:r>
        <w:t>Lord Victor Adebowale</w:t>
      </w:r>
      <w:r w:rsidR="00D76D80">
        <w:t xml:space="preserve">. </w:t>
      </w:r>
      <w:r>
        <w:t>2021</w:t>
      </w:r>
      <w:r w:rsidR="00D76D80">
        <w:t>.</w:t>
      </w:r>
      <w:r>
        <w:t xml:space="preserve"> </w:t>
      </w:r>
      <w:r w:rsidRPr="005B0469">
        <w:rPr>
          <w:i/>
          <w:iCs/>
        </w:rPr>
        <w:t>CAPITALISM IN CRISIS? Transforming our economy for people and planet</w:t>
      </w:r>
      <w:r>
        <w:t xml:space="preserve">, Social Enterprise UK. </w:t>
      </w:r>
    </w:p>
    <w:p w14:paraId="2A749C9C" w14:textId="554DAFC6" w:rsidR="002856D2" w:rsidRDefault="005B0469">
      <w:r w:rsidRPr="007312A3">
        <w:t>Alex Nicholls</w:t>
      </w:r>
      <w:r w:rsidR="007312A3">
        <w:t xml:space="preserve">. </w:t>
      </w:r>
      <w:r w:rsidRPr="007312A3">
        <w:t>2008</w:t>
      </w:r>
      <w:r w:rsidR="007312A3">
        <w:t>.</w:t>
      </w:r>
      <w:r w:rsidRPr="007312A3">
        <w:t xml:space="preserve"> </w:t>
      </w:r>
      <w:r w:rsidR="00A00E83" w:rsidRPr="007312A3">
        <w:rPr>
          <w:i/>
          <w:iCs/>
        </w:rPr>
        <w:t>Social Entrepreneurshi</w:t>
      </w:r>
      <w:r w:rsidR="00AA4A92" w:rsidRPr="007312A3">
        <w:rPr>
          <w:i/>
          <w:iCs/>
        </w:rPr>
        <w:t>p</w:t>
      </w:r>
      <w:r w:rsidR="007312A3" w:rsidRPr="007312A3">
        <w:rPr>
          <w:i/>
          <w:iCs/>
        </w:rPr>
        <w:t xml:space="preserve"> - New Models of Sustainable Social Change</w:t>
      </w:r>
      <w:r w:rsidR="007312A3">
        <w:rPr>
          <w:i/>
          <w:iCs/>
        </w:rPr>
        <w:t xml:space="preserve">. </w:t>
      </w:r>
      <w:r w:rsidR="007312A3">
        <w:t xml:space="preserve">Oxford University Press. </w:t>
      </w:r>
    </w:p>
    <w:p w14:paraId="6BDB5D63" w14:textId="4C1BE783" w:rsidR="007312A3" w:rsidRPr="007312A3" w:rsidRDefault="007312A3" w:rsidP="007312A3">
      <w:r>
        <w:t xml:space="preserve">Peter N. Stearns. 2007. </w:t>
      </w:r>
      <w:r w:rsidRPr="007312A3">
        <w:rPr>
          <w:i/>
          <w:iCs/>
        </w:rPr>
        <w:t>The industrial revolution in world history</w:t>
      </w:r>
      <w:r>
        <w:rPr>
          <w:i/>
          <w:iCs/>
        </w:rPr>
        <w:t xml:space="preserve">. </w:t>
      </w:r>
      <w:r w:rsidRPr="007312A3">
        <w:t>American Council of Learned Societies</w:t>
      </w:r>
      <w:r>
        <w:t xml:space="preserve">. </w:t>
      </w:r>
    </w:p>
    <w:p w14:paraId="0FBB62FF" w14:textId="3530BC10" w:rsidR="00424F7D" w:rsidRDefault="005F649B" w:rsidP="005F649B">
      <w:pPr>
        <w:pStyle w:val="NoSpacing"/>
      </w:pPr>
      <w:r w:rsidRPr="005F649B">
        <w:t xml:space="preserve">Fitzhugh, Helen, and </w:t>
      </w:r>
      <w:r w:rsidR="002C08D7">
        <w:t xml:space="preserve">Stevenson, </w:t>
      </w:r>
      <w:r w:rsidRPr="005F649B">
        <w:t xml:space="preserve">Nicky. </w:t>
      </w:r>
      <w:r>
        <w:t xml:space="preserve">2015, </w:t>
      </w:r>
      <w:r w:rsidRPr="005F649B">
        <w:rPr>
          <w:i/>
          <w:iCs/>
        </w:rPr>
        <w:t xml:space="preserve">Introduction: Social Enterprises Today.” Inside Social Enterprise: Looking to the Future, </w:t>
      </w:r>
      <w:r w:rsidRPr="005F649B">
        <w:t>Bristol University Press, pp. 1–18</w:t>
      </w:r>
      <w:r>
        <w:t xml:space="preserve"> </w:t>
      </w:r>
      <w:r w:rsidR="00D840DC">
        <w:t xml:space="preserve">– Can be accessed here: </w:t>
      </w:r>
      <w:r>
        <w:t>h</w:t>
      </w:r>
      <w:r w:rsidRPr="005F649B">
        <w:t>ttps://doi.org/10.2307/j.ctt1t894vk.6</w:t>
      </w:r>
      <w:r w:rsidR="00D840DC">
        <w:t xml:space="preserve"> </w:t>
      </w:r>
    </w:p>
    <w:p w14:paraId="3A9219B2" w14:textId="11F095F6" w:rsidR="005F649B" w:rsidRDefault="005F649B" w:rsidP="005F649B">
      <w:pPr>
        <w:pStyle w:val="NoSpacing"/>
      </w:pPr>
    </w:p>
    <w:p w14:paraId="5C74BA35" w14:textId="77777777" w:rsidR="00D92D29" w:rsidRPr="00D92D29" w:rsidRDefault="00F66C34" w:rsidP="00D92D29">
      <w:r w:rsidRPr="00F66C34">
        <w:t xml:space="preserve">Sowers, Scott. 2020. </w:t>
      </w:r>
      <w:r w:rsidRPr="00A910A8">
        <w:rPr>
          <w:i/>
          <w:iCs/>
        </w:rPr>
        <w:t>Business and Climate Change: Can the International Business Community Adapt to the Risks?</w:t>
      </w:r>
      <w:r w:rsidR="00D92D29">
        <w:rPr>
          <w:i/>
          <w:iCs/>
        </w:rPr>
        <w:t xml:space="preserve"> </w:t>
      </w:r>
      <w:r w:rsidR="00D92D29">
        <w:t xml:space="preserve">Issues in Business Ethics and Corporate Social Responsibility, Sage Reference. </w:t>
      </w:r>
    </w:p>
    <w:p w14:paraId="2A16F08F" w14:textId="7B40B662" w:rsidR="00A910A8" w:rsidRPr="00D92D29" w:rsidRDefault="00A910A8" w:rsidP="00A910A8">
      <w:r>
        <w:t xml:space="preserve">Jonathan Broder, 2020. </w:t>
      </w:r>
      <w:r w:rsidRPr="00A910A8">
        <w:rPr>
          <w:i/>
          <w:iCs/>
        </w:rPr>
        <w:t>Sustainability: Are businesses looking beyond profit?</w:t>
      </w:r>
      <w:r w:rsidR="00D92D29">
        <w:t xml:space="preserve"> Issues in Business Ethics and Corporate Social Responsibility, Sage Reference. </w:t>
      </w:r>
    </w:p>
    <w:p w14:paraId="7332D767" w14:textId="3653B9D0" w:rsidR="00BE23EE" w:rsidRPr="00BE23EE" w:rsidRDefault="00BE23EE" w:rsidP="00BE23EE">
      <w:r w:rsidRPr="00BE23EE">
        <w:t>Asha Owen-Adams</w:t>
      </w:r>
      <w:r>
        <w:t xml:space="preserve">, 2016, </w:t>
      </w:r>
      <w:r w:rsidRPr="00BE23EE">
        <w:rPr>
          <w:i/>
          <w:iCs/>
        </w:rPr>
        <w:t>The rapid rise of responsible business</w:t>
      </w:r>
      <w:r w:rsidRPr="00BE23EE">
        <w:t>, City of London Economic Research</w:t>
      </w:r>
      <w:r w:rsidR="00D840DC">
        <w:t xml:space="preserve">. Can be accessed here: </w:t>
      </w:r>
      <w:hyperlink r:id="rId33" w:history="1">
        <w:r w:rsidR="00D840DC" w:rsidRPr="00D15BB9">
          <w:rPr>
            <w:rStyle w:val="Hyperlink"/>
          </w:rPr>
          <w:t>https://colresearch.typepad.com/colresearch/2016/09/the-rapid-rise-of-responsible-business.html</w:t>
        </w:r>
      </w:hyperlink>
      <w:r w:rsidR="00D840DC">
        <w:t xml:space="preserve"> </w:t>
      </w:r>
    </w:p>
    <w:p w14:paraId="54EC3E0A" w14:textId="2B87ACBB" w:rsidR="00BE23EE" w:rsidRPr="00985DF1" w:rsidRDefault="00985DF1" w:rsidP="00BE23EE">
      <w:proofErr w:type="spellStart"/>
      <w:r>
        <w:t>Peredo</w:t>
      </w:r>
      <w:proofErr w:type="spellEnd"/>
      <w:r>
        <w:t xml:space="preserve">, Ana Marie and McLean, </w:t>
      </w:r>
      <w:proofErr w:type="spellStart"/>
      <w:r>
        <w:t>Murdith</w:t>
      </w:r>
      <w:proofErr w:type="spellEnd"/>
      <w:r>
        <w:t xml:space="preserve">. 2005. </w:t>
      </w:r>
      <w:r>
        <w:rPr>
          <w:i/>
          <w:iCs/>
        </w:rPr>
        <w:t>Social Entrepreneurship: A critical review of the concept.</w:t>
      </w:r>
      <w:r>
        <w:t xml:space="preserve"> Elsevier. </w:t>
      </w:r>
    </w:p>
    <w:p w14:paraId="782541AF" w14:textId="095541D4" w:rsidR="00BD75AF" w:rsidRPr="00BD75AF" w:rsidRDefault="00BD75AF" w:rsidP="00BD75AF">
      <w:r w:rsidRPr="00BD75AF">
        <w:t xml:space="preserve">Jenny Lloyd Davies. 2021. </w:t>
      </w:r>
      <w:r w:rsidRPr="00BD75AF">
        <w:rPr>
          <w:i/>
          <w:iCs/>
        </w:rPr>
        <w:t xml:space="preserve">Reading </w:t>
      </w:r>
      <w:proofErr w:type="spellStart"/>
      <w:r w:rsidRPr="00BD75AF">
        <w:rPr>
          <w:i/>
          <w:iCs/>
        </w:rPr>
        <w:t>Peredo</w:t>
      </w:r>
      <w:proofErr w:type="spellEnd"/>
      <w:r w:rsidRPr="00BD75AF">
        <w:rPr>
          <w:i/>
          <w:iCs/>
        </w:rPr>
        <w:t xml:space="preserve"> and McLean</w:t>
      </w:r>
      <w:r>
        <w:t xml:space="preserve">. The Challenge of Sustainability, Discussion Forum </w:t>
      </w:r>
      <w:r w:rsidR="007720C5">
        <w:t xml:space="preserve">Activity 3, University of Wales. </w:t>
      </w:r>
      <w:r w:rsidR="00BA76D9">
        <w:t xml:space="preserve">Can be accessed here: </w:t>
      </w:r>
      <w:hyperlink r:id="rId34" w:history="1">
        <w:r w:rsidR="00BA76D9">
          <w:rPr>
            <w:rStyle w:val="Hyperlink"/>
          </w:rPr>
          <w:t xml:space="preserve">BMSP7001D: Activity 3: Reading </w:t>
        </w:r>
        <w:proofErr w:type="spellStart"/>
        <w:r w:rsidR="00BA76D9">
          <w:rPr>
            <w:rStyle w:val="Hyperlink"/>
          </w:rPr>
          <w:t>Peredo</w:t>
        </w:r>
        <w:proofErr w:type="spellEnd"/>
        <w:r w:rsidR="00BA76D9">
          <w:rPr>
            <w:rStyle w:val="Hyperlink"/>
          </w:rPr>
          <w:t xml:space="preserve"> and McLean (2006) (3 hours) (uwtsd.ac.uk)</w:t>
        </w:r>
      </w:hyperlink>
    </w:p>
    <w:p w14:paraId="7BE0644B" w14:textId="43CCBAF1" w:rsidR="00A910A8" w:rsidRDefault="005F4F57" w:rsidP="00F66C34">
      <w:r>
        <w:t>Marmot, Rebecca. 2020</w:t>
      </w:r>
      <w:r>
        <w:t xml:space="preserve">. </w:t>
      </w:r>
      <w:r w:rsidRPr="005F4F57">
        <w:rPr>
          <w:i/>
          <w:iCs/>
        </w:rPr>
        <w:t xml:space="preserve">A decade has passed since the Unilever Sustainable Living Plan (USLP) was launched. We’re proud of our </w:t>
      </w:r>
      <w:proofErr w:type="gramStart"/>
      <w:r w:rsidRPr="005F4F57">
        <w:rPr>
          <w:i/>
          <w:iCs/>
        </w:rPr>
        <w:t>progress, but</w:t>
      </w:r>
      <w:proofErr w:type="gramEnd"/>
      <w:r w:rsidRPr="005F4F57">
        <w:rPr>
          <w:i/>
          <w:iCs/>
        </w:rPr>
        <w:t xml:space="preserve"> know that there is much more to do.</w:t>
      </w:r>
      <w:r>
        <w:rPr>
          <w:i/>
          <w:iCs/>
        </w:rPr>
        <w:t xml:space="preserve"> </w:t>
      </w:r>
      <w:r>
        <w:t xml:space="preserve">Unilever Sustainable Living Plan 2010 – 2020, Summary of 10 year’s progress. </w:t>
      </w:r>
      <w:r w:rsidR="00D840DC">
        <w:t xml:space="preserve">Can be accessed here: </w:t>
      </w:r>
      <w:hyperlink r:id="rId35" w:history="1">
        <w:r w:rsidR="00D840DC" w:rsidRPr="00D15BB9">
          <w:rPr>
            <w:rStyle w:val="Hyperlink"/>
          </w:rPr>
          <w:t>https://assets.unilever.com/files/92ui5egz/production/16cb778e4d31b81509dc5937001559f1f5c863ab.pdf/USLP-summary-of-10-years-progress.pdf</w:t>
        </w:r>
      </w:hyperlink>
      <w:r w:rsidR="00D840DC">
        <w:t xml:space="preserve"> </w:t>
      </w:r>
    </w:p>
    <w:p w14:paraId="60E0996F" w14:textId="6FF8F34F" w:rsidR="002F31E2" w:rsidRPr="002F31E2" w:rsidRDefault="002F31E2" w:rsidP="002F31E2">
      <w:r w:rsidRPr="002F31E2">
        <w:t xml:space="preserve">Rhett A. Butler, 2020, </w:t>
      </w:r>
      <w:r>
        <w:t>A</w:t>
      </w:r>
      <w:r w:rsidRPr="002F31E2">
        <w:t xml:space="preserve">n interview with </w:t>
      </w:r>
      <w:r>
        <w:t>P</w:t>
      </w:r>
      <w:r w:rsidRPr="002F31E2">
        <w:t xml:space="preserve">aul </w:t>
      </w:r>
      <w:r>
        <w:t>P</w:t>
      </w:r>
      <w:r w:rsidRPr="002F31E2">
        <w:t xml:space="preserve">olman, Mongabay. </w:t>
      </w:r>
      <w:r w:rsidR="00D840DC">
        <w:t xml:space="preserve">Can be accessed here: </w:t>
      </w:r>
      <w:hyperlink r:id="rId36" w:history="1">
        <w:r w:rsidR="00D840DC">
          <w:rPr>
            <w:rStyle w:val="Hyperlink"/>
          </w:rPr>
          <w:t xml:space="preserve">Putting sustainability at the </w:t>
        </w:r>
        <w:proofErr w:type="spellStart"/>
        <w:r w:rsidR="00D840DC">
          <w:rPr>
            <w:rStyle w:val="Hyperlink"/>
          </w:rPr>
          <w:t>center</w:t>
        </w:r>
        <w:proofErr w:type="spellEnd"/>
        <w:r w:rsidR="00D840DC">
          <w:rPr>
            <w:rStyle w:val="Hyperlink"/>
          </w:rPr>
          <w:t xml:space="preserve"> of business strategy: An interview with Paul Polman (mongabay.com)</w:t>
        </w:r>
      </w:hyperlink>
    </w:p>
    <w:p w14:paraId="254358C7" w14:textId="564D76A5" w:rsidR="002F31E2" w:rsidRPr="00371585" w:rsidRDefault="00371585" w:rsidP="00F66C34">
      <w:pPr>
        <w:rPr>
          <w:rFonts w:ascii="Open Sans" w:hAnsi="Open Sans" w:cs="Open Sans"/>
          <w:color w:val="292B2C"/>
          <w:sz w:val="25"/>
          <w:szCs w:val="25"/>
          <w:shd w:val="clear" w:color="auto" w:fill="FFFFFF"/>
        </w:rPr>
      </w:pPr>
      <w:r>
        <w:lastRenderedPageBreak/>
        <w:t xml:space="preserve">Rob Cameron and </w:t>
      </w:r>
      <w:r w:rsidRPr="00371585">
        <w:t>Rob Waugh</w:t>
      </w:r>
      <w:r>
        <w:t xml:space="preserve">. 2018. </w:t>
      </w:r>
      <w:r>
        <w:rPr>
          <w:i/>
          <w:iCs/>
        </w:rPr>
        <w:t xml:space="preserve">The Future of Sustainability. </w:t>
      </w:r>
      <w:r>
        <w:t xml:space="preserve">The Telegraph. </w:t>
      </w:r>
      <w:r w:rsidR="00BA76D9">
        <w:t xml:space="preserve">Can be accessed here: </w:t>
      </w:r>
      <w:hyperlink r:id="rId37" w:history="1">
        <w:r w:rsidR="00BA76D9">
          <w:rPr>
            <w:rStyle w:val="Hyperlink"/>
          </w:rPr>
          <w:t>The future of business sustainability in the UK (telegraph.co.uk)</w:t>
        </w:r>
      </w:hyperlink>
    </w:p>
    <w:p w14:paraId="6E68DB40" w14:textId="23399777" w:rsidR="002F31E2" w:rsidRPr="005F4F57" w:rsidRDefault="008E7B30" w:rsidP="00F66C34">
      <w:r>
        <w:t xml:space="preserve">The Timpson Foundation, 2021. </w:t>
      </w:r>
      <w:r w:rsidR="00BA76D9">
        <w:t xml:space="preserve">Can be accessed here: </w:t>
      </w:r>
      <w:hyperlink r:id="rId38" w:history="1">
        <w:r w:rsidR="00BA76D9">
          <w:rPr>
            <w:rStyle w:val="Hyperlink"/>
          </w:rPr>
          <w:t>Timpson Foundation - Timpson Group (timpson-group.co.uk)</w:t>
        </w:r>
      </w:hyperlink>
    </w:p>
    <w:p w14:paraId="27733168" w14:textId="26503477" w:rsidR="0074219F" w:rsidRDefault="0074219F" w:rsidP="0074219F">
      <w:r w:rsidRPr="0074219F">
        <w:t xml:space="preserve">Florian </w:t>
      </w:r>
      <w:proofErr w:type="spellStart"/>
      <w:r w:rsidRPr="0074219F">
        <w:t>Wettstein</w:t>
      </w:r>
      <w:proofErr w:type="spellEnd"/>
      <w:r w:rsidRPr="0074219F">
        <w:t xml:space="preserve">. 2018. </w:t>
      </w:r>
      <w:r w:rsidRPr="0074219F">
        <w:rPr>
          <w:i/>
          <w:iCs/>
        </w:rPr>
        <w:t>Social Responsibility</w:t>
      </w:r>
      <w:r w:rsidRPr="0074219F">
        <w:t xml:space="preserve">, p249-250, The Routledge Companion to Business Ethics. Edited by </w:t>
      </w:r>
      <w:proofErr w:type="spellStart"/>
      <w:r w:rsidRPr="0074219F">
        <w:t>by</w:t>
      </w:r>
      <w:proofErr w:type="spellEnd"/>
      <w:r w:rsidRPr="0074219F">
        <w:t> Eugene Heath</w:t>
      </w:r>
      <w:proofErr w:type="gramStart"/>
      <w:r w:rsidRPr="0074219F">
        <w:t>, ,</w:t>
      </w:r>
      <w:proofErr w:type="gramEnd"/>
      <w:r w:rsidRPr="0074219F">
        <w:t xml:space="preserve"> Byron </w:t>
      </w:r>
      <w:proofErr w:type="spellStart"/>
      <w:r w:rsidRPr="0074219F">
        <w:t>Kaldis</w:t>
      </w:r>
      <w:proofErr w:type="spellEnd"/>
      <w:r w:rsidRPr="0074219F">
        <w:t xml:space="preserve">, , and Alexei Marcoux. Taylor and Francis Group. </w:t>
      </w:r>
    </w:p>
    <w:p w14:paraId="46BF8A54" w14:textId="089B627D" w:rsidR="00DD4936" w:rsidRPr="00DD4936" w:rsidRDefault="00613B92" w:rsidP="00DD4936">
      <w:r w:rsidRPr="00DD4936">
        <w:t xml:space="preserve">Elaine Sternberg. 2011. How Serious is CSR? A Critical Perspective. </w:t>
      </w:r>
      <w:r w:rsidR="00DD4936" w:rsidRPr="00DD4936">
        <w:t>The Responsible Corporation in a Global Economy. Edited by Colin Crouch and Camilla Maclean</w:t>
      </w:r>
      <w:r w:rsidR="00DD4936">
        <w:t xml:space="preserve">. Oxford Scholarship Online. </w:t>
      </w:r>
    </w:p>
    <w:p w14:paraId="1262E2E7" w14:textId="1F4742E1" w:rsidR="00613B92" w:rsidRPr="00BA76D9" w:rsidRDefault="00BA76D9" w:rsidP="00DD4936">
      <w:r>
        <w:t xml:space="preserve">UK Government. 2021. </w:t>
      </w:r>
      <w:r>
        <w:rPr>
          <w:i/>
          <w:iCs/>
        </w:rPr>
        <w:t>Chapter 8 – holding the Government to account</w:t>
      </w:r>
      <w:r>
        <w:t xml:space="preserve">. A House for the Future, UK Government. Can be accessed here: </w:t>
      </w:r>
      <w:hyperlink r:id="rId39" w:history="1">
        <w:r>
          <w:rPr>
            <w:rStyle w:val="Hyperlink"/>
          </w:rPr>
          <w:t>A House for the Future (publishing.service.gov.uk)</w:t>
        </w:r>
      </w:hyperlink>
    </w:p>
    <w:p w14:paraId="6DF98462" w14:textId="2934FEF5" w:rsidR="00613B92" w:rsidRPr="0074219F" w:rsidRDefault="00BA76D9" w:rsidP="0074219F">
      <w:r>
        <w:t xml:space="preserve">Larry Fink. 2018. </w:t>
      </w:r>
      <w:r>
        <w:rPr>
          <w:i/>
          <w:iCs/>
        </w:rPr>
        <w:t xml:space="preserve">A sense of purpose. </w:t>
      </w:r>
      <w:r>
        <w:t xml:space="preserve">BlackRock. Can be accessed here: </w:t>
      </w:r>
      <w:hyperlink r:id="rId40" w:history="1">
        <w:r>
          <w:rPr>
            <w:rStyle w:val="Hyperlink"/>
          </w:rPr>
          <w:t>A Sense of Purpose ... BlackRock Chairman Larry Fink's 2018 Letter to CEOs - Peter Fisk</w:t>
        </w:r>
      </w:hyperlink>
    </w:p>
    <w:p w14:paraId="6FD765DB" w14:textId="65EE0BB6" w:rsidR="008F01BD" w:rsidRDefault="008E0B06" w:rsidP="00D76D80">
      <w:pPr>
        <w:pStyle w:val="NoSpacing"/>
      </w:pPr>
      <w:r w:rsidRPr="008E0B06">
        <w:t xml:space="preserve">Knut </w:t>
      </w:r>
      <w:proofErr w:type="spellStart"/>
      <w:r w:rsidRPr="008E0B06">
        <w:t>Haanaes</w:t>
      </w:r>
      <w:proofErr w:type="spellEnd"/>
      <w:r w:rsidRPr="008E0B06">
        <w:t>. 2016</w:t>
      </w:r>
      <w:r w:rsidRPr="008E0B06">
        <w:rPr>
          <w:i/>
          <w:iCs/>
        </w:rPr>
        <w:t>. Why all businesses should embrace sustainability - Some top companies are leading the way</w:t>
      </w:r>
      <w:r>
        <w:rPr>
          <w:i/>
          <w:iCs/>
        </w:rPr>
        <w:t xml:space="preserve">. </w:t>
      </w:r>
      <w:r>
        <w:t xml:space="preserve">IMD. Can be accessed here: </w:t>
      </w:r>
      <w:hyperlink r:id="rId41" w:history="1">
        <w:r>
          <w:rPr>
            <w:rStyle w:val="Hyperlink"/>
          </w:rPr>
          <w:t>Why all businesses must embrace sustainability and lead the way (imd.org)</w:t>
        </w:r>
      </w:hyperlink>
    </w:p>
    <w:p w14:paraId="78442A7E" w14:textId="77777777" w:rsidR="00D76D80" w:rsidRDefault="00D76D80" w:rsidP="00D76D80">
      <w:pPr>
        <w:pStyle w:val="NoSpacing"/>
      </w:pPr>
    </w:p>
    <w:p w14:paraId="04BE9CEB" w14:textId="534742B8" w:rsidR="00320A9B" w:rsidRPr="008F01BD" w:rsidRDefault="00320A9B" w:rsidP="00320A9B">
      <w:pPr>
        <w:rPr>
          <w:rFonts w:cstheme="minorHAnsi"/>
          <w:color w:val="282828"/>
          <w:shd w:val="clear" w:color="auto" w:fill="FFFFFF"/>
        </w:rPr>
      </w:pPr>
      <w:r>
        <w:t xml:space="preserve">Francis J. </w:t>
      </w:r>
      <w:proofErr w:type="spellStart"/>
      <w:r>
        <w:t>Schweigert</w:t>
      </w:r>
      <w:proofErr w:type="spellEnd"/>
      <w:r>
        <w:t xml:space="preserve">. 2016. </w:t>
      </w:r>
      <w:r w:rsidR="008F01BD">
        <w:rPr>
          <w:i/>
          <w:iCs/>
        </w:rPr>
        <w:t xml:space="preserve">Business Ethics, Education and the Pragmatic Pursuit of the Good. </w:t>
      </w:r>
      <w:r w:rsidR="008F01BD">
        <w:t xml:space="preserve">Springer. </w:t>
      </w:r>
    </w:p>
    <w:p w14:paraId="796C0DBE" w14:textId="77777777" w:rsidR="0092543C" w:rsidRDefault="0092543C" w:rsidP="0092543C">
      <w:r w:rsidRPr="0092543C">
        <w:t>Fink, Larry. 2021. Larry Fink's 2021 letter to CEOs</w:t>
      </w:r>
      <w:r>
        <w:t xml:space="preserve">. Blackrock. Can be accessed here: </w:t>
      </w:r>
      <w:hyperlink r:id="rId42" w:history="1">
        <w:r>
          <w:rPr>
            <w:rStyle w:val="Hyperlink"/>
          </w:rPr>
          <w:t>Larry Fink CEO Letter | Bl</w:t>
        </w:r>
        <w:r>
          <w:rPr>
            <w:rStyle w:val="Hyperlink"/>
          </w:rPr>
          <w:t>a</w:t>
        </w:r>
        <w:r>
          <w:rPr>
            <w:rStyle w:val="Hyperlink"/>
          </w:rPr>
          <w:t>ckRock</w:t>
        </w:r>
      </w:hyperlink>
    </w:p>
    <w:p w14:paraId="76650FD9" w14:textId="774FFF7E" w:rsidR="004E5966" w:rsidRPr="004E5966" w:rsidRDefault="004E5966" w:rsidP="004E5966">
      <w:hyperlink r:id="rId43" w:history="1">
        <w:r w:rsidRPr="004E5966">
          <w:rPr>
            <w:rStyle w:val="Hyperlink"/>
          </w:rPr>
          <w:t>Josh Bersin</w:t>
        </w:r>
      </w:hyperlink>
      <w:r w:rsidRPr="004E5966">
        <w:t xml:space="preserve">. 2018. </w:t>
      </w:r>
      <w:r w:rsidRPr="004E5966">
        <w:rPr>
          <w:i/>
          <w:iCs/>
        </w:rPr>
        <w:t xml:space="preserve">The Rise </w:t>
      </w:r>
      <w:proofErr w:type="gramStart"/>
      <w:r w:rsidRPr="004E5966">
        <w:rPr>
          <w:i/>
          <w:iCs/>
        </w:rPr>
        <w:t>Of</w:t>
      </w:r>
      <w:proofErr w:type="gramEnd"/>
      <w:r w:rsidRPr="004E5966">
        <w:rPr>
          <w:i/>
          <w:iCs/>
        </w:rPr>
        <w:t xml:space="preserve"> The Social Enterprise: A New Paradigm For Business</w:t>
      </w:r>
      <w:r w:rsidRPr="004E5966">
        <w:t xml:space="preserve">. Forbes. Can be accessed here: </w:t>
      </w:r>
      <w:hyperlink r:id="rId44" w:history="1">
        <w:r w:rsidRPr="004E5966">
          <w:rPr>
            <w:rStyle w:val="Hyperlink"/>
          </w:rPr>
          <w:t>The Rise Of The Social Enterprise: A New Paradigm For Business (forbes.com)</w:t>
        </w:r>
      </w:hyperlink>
    </w:p>
    <w:p w14:paraId="1AB32A97" w14:textId="79EF091A" w:rsidR="004E5966" w:rsidRDefault="004E5966" w:rsidP="004E5966">
      <w:r>
        <w:t xml:space="preserve">New </w:t>
      </w:r>
      <w:proofErr w:type="spellStart"/>
      <w:r>
        <w:t>Larnark</w:t>
      </w:r>
      <w:proofErr w:type="spellEnd"/>
      <w:r>
        <w:t xml:space="preserve">. 2021. Can be accessed here: </w:t>
      </w:r>
      <w:hyperlink r:id="rId45" w:history="1">
        <w:r>
          <w:rPr>
            <w:rStyle w:val="Hyperlink"/>
          </w:rPr>
          <w:t>Introducing Robert Owen - New Lanark Visitor Centre</w:t>
        </w:r>
      </w:hyperlink>
    </w:p>
    <w:p w14:paraId="5C5E194C" w14:textId="29EEF768" w:rsidR="004E5966" w:rsidRDefault="004E5966" w:rsidP="004E5966">
      <w:r>
        <w:t xml:space="preserve">Social Enterprise UK. 2021. </w:t>
      </w:r>
      <w:r w:rsidRPr="004E5966">
        <w:rPr>
          <w:i/>
          <w:iCs/>
        </w:rPr>
        <w:t>CAPITALISM IN CRISIS? Transforming our economy for people and planet</w:t>
      </w:r>
      <w:r w:rsidRPr="004E5966">
        <w:rPr>
          <w:i/>
          <w:iCs/>
        </w:rPr>
        <w:t>.</w:t>
      </w:r>
      <w:r>
        <w:t xml:space="preserve"> Can be accessed here: </w:t>
      </w:r>
      <w:hyperlink r:id="rId46" w:history="1">
        <w:r>
          <w:rPr>
            <w:rStyle w:val="Hyperlink"/>
          </w:rPr>
          <w:t>Ca</w:t>
        </w:r>
        <w:r>
          <w:rPr>
            <w:rStyle w:val="Hyperlink"/>
          </w:rPr>
          <w:t>p</w:t>
        </w:r>
        <w:r>
          <w:rPr>
            <w:rStyle w:val="Hyperlink"/>
          </w:rPr>
          <w:t>italism-in-C</w:t>
        </w:r>
        <w:r>
          <w:rPr>
            <w:rStyle w:val="Hyperlink"/>
          </w:rPr>
          <w:t>r</w:t>
        </w:r>
        <w:r>
          <w:rPr>
            <w:rStyle w:val="Hyperlink"/>
          </w:rPr>
          <w:t>isis.pdf (socialenterprise.org.uk)</w:t>
        </w:r>
      </w:hyperlink>
    </w:p>
    <w:p w14:paraId="2C20CA3F" w14:textId="1E1E00E1" w:rsidR="0092543C" w:rsidRPr="004E5966" w:rsidRDefault="0092543C" w:rsidP="004E5966"/>
    <w:p w14:paraId="7E17E686" w14:textId="00FBAA8F" w:rsidR="00320A9B" w:rsidRPr="0092543C" w:rsidRDefault="00320A9B" w:rsidP="0092543C"/>
    <w:sectPr w:rsidR="00320A9B" w:rsidRPr="0092543C">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14050" w14:textId="77777777" w:rsidR="00435E75" w:rsidRDefault="00435E75" w:rsidP="00BA5142">
      <w:pPr>
        <w:spacing w:after="0" w:line="240" w:lineRule="auto"/>
      </w:pPr>
      <w:r>
        <w:separator/>
      </w:r>
    </w:p>
  </w:endnote>
  <w:endnote w:type="continuationSeparator" w:id="0">
    <w:p w14:paraId="1408FCC4" w14:textId="77777777" w:rsidR="00435E75" w:rsidRDefault="00435E75" w:rsidP="00BA5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732159"/>
      <w:docPartObj>
        <w:docPartGallery w:val="Page Numbers (Bottom of Page)"/>
        <w:docPartUnique/>
      </w:docPartObj>
    </w:sdtPr>
    <w:sdtContent>
      <w:sdt>
        <w:sdtPr>
          <w:id w:val="1728636285"/>
          <w:docPartObj>
            <w:docPartGallery w:val="Page Numbers (Top of Page)"/>
            <w:docPartUnique/>
          </w:docPartObj>
        </w:sdtPr>
        <w:sdtContent>
          <w:p w14:paraId="475E4FC5" w14:textId="5EC056EA" w:rsidR="00BA5142" w:rsidRDefault="00BA514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1B10AC8" w14:textId="77777777" w:rsidR="00BA5142" w:rsidRDefault="00BA5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A49A0" w14:textId="77777777" w:rsidR="00435E75" w:rsidRDefault="00435E75" w:rsidP="00BA5142">
      <w:pPr>
        <w:spacing w:after="0" w:line="240" w:lineRule="auto"/>
      </w:pPr>
      <w:r>
        <w:separator/>
      </w:r>
    </w:p>
  </w:footnote>
  <w:footnote w:type="continuationSeparator" w:id="0">
    <w:p w14:paraId="310F1430" w14:textId="77777777" w:rsidR="00435E75" w:rsidRDefault="00435E75" w:rsidP="00BA5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F4F7F"/>
    <w:multiLevelType w:val="multilevel"/>
    <w:tmpl w:val="DC2E9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9799A"/>
    <w:multiLevelType w:val="multilevel"/>
    <w:tmpl w:val="B546D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83"/>
    <w:rsid w:val="0001733C"/>
    <w:rsid w:val="00063C27"/>
    <w:rsid w:val="000920E7"/>
    <w:rsid w:val="000A53B2"/>
    <w:rsid w:val="000A727D"/>
    <w:rsid w:val="000B7551"/>
    <w:rsid w:val="000D1902"/>
    <w:rsid w:val="000E29A2"/>
    <w:rsid w:val="000F18FB"/>
    <w:rsid w:val="001158FF"/>
    <w:rsid w:val="001252AD"/>
    <w:rsid w:val="001306E7"/>
    <w:rsid w:val="00153272"/>
    <w:rsid w:val="0015521D"/>
    <w:rsid w:val="00164820"/>
    <w:rsid w:val="0016789B"/>
    <w:rsid w:val="0017757B"/>
    <w:rsid w:val="0018391C"/>
    <w:rsid w:val="001A285F"/>
    <w:rsid w:val="001D17CB"/>
    <w:rsid w:val="001D63A8"/>
    <w:rsid w:val="001F0C87"/>
    <w:rsid w:val="001F5C78"/>
    <w:rsid w:val="00224CAC"/>
    <w:rsid w:val="00237AC5"/>
    <w:rsid w:val="002600BB"/>
    <w:rsid w:val="00260DC8"/>
    <w:rsid w:val="0026289F"/>
    <w:rsid w:val="0027191F"/>
    <w:rsid w:val="00271D89"/>
    <w:rsid w:val="002856D2"/>
    <w:rsid w:val="002927DE"/>
    <w:rsid w:val="002B172A"/>
    <w:rsid w:val="002B53BA"/>
    <w:rsid w:val="002C08D7"/>
    <w:rsid w:val="002E2D7E"/>
    <w:rsid w:val="002F31E2"/>
    <w:rsid w:val="002F43C7"/>
    <w:rsid w:val="002F5B6C"/>
    <w:rsid w:val="00314D8A"/>
    <w:rsid w:val="00320A9B"/>
    <w:rsid w:val="0033119D"/>
    <w:rsid w:val="00346AA2"/>
    <w:rsid w:val="00371585"/>
    <w:rsid w:val="00373C16"/>
    <w:rsid w:val="00380F80"/>
    <w:rsid w:val="003832FC"/>
    <w:rsid w:val="003C6E20"/>
    <w:rsid w:val="003E54A8"/>
    <w:rsid w:val="003F481E"/>
    <w:rsid w:val="003F6832"/>
    <w:rsid w:val="00405BB7"/>
    <w:rsid w:val="0041295C"/>
    <w:rsid w:val="00424F7D"/>
    <w:rsid w:val="00435E75"/>
    <w:rsid w:val="00451897"/>
    <w:rsid w:val="004543EE"/>
    <w:rsid w:val="00464708"/>
    <w:rsid w:val="004B51F4"/>
    <w:rsid w:val="004D6F49"/>
    <w:rsid w:val="004D7CEB"/>
    <w:rsid w:val="004E5966"/>
    <w:rsid w:val="004F2B12"/>
    <w:rsid w:val="005019B3"/>
    <w:rsid w:val="00505173"/>
    <w:rsid w:val="00506C88"/>
    <w:rsid w:val="005B0469"/>
    <w:rsid w:val="005C484F"/>
    <w:rsid w:val="005F2F2B"/>
    <w:rsid w:val="005F4A79"/>
    <w:rsid w:val="005F4F57"/>
    <w:rsid w:val="005F649B"/>
    <w:rsid w:val="00605A49"/>
    <w:rsid w:val="006069C6"/>
    <w:rsid w:val="00613B92"/>
    <w:rsid w:val="00651C02"/>
    <w:rsid w:val="00657A57"/>
    <w:rsid w:val="006807A3"/>
    <w:rsid w:val="0068284C"/>
    <w:rsid w:val="00694E9B"/>
    <w:rsid w:val="00696394"/>
    <w:rsid w:val="006B5DEB"/>
    <w:rsid w:val="006C6AE4"/>
    <w:rsid w:val="006E2E80"/>
    <w:rsid w:val="006E526F"/>
    <w:rsid w:val="007129B9"/>
    <w:rsid w:val="007312A3"/>
    <w:rsid w:val="0074219F"/>
    <w:rsid w:val="007517F9"/>
    <w:rsid w:val="00752B7F"/>
    <w:rsid w:val="00756642"/>
    <w:rsid w:val="007662BF"/>
    <w:rsid w:val="00766E54"/>
    <w:rsid w:val="007720C5"/>
    <w:rsid w:val="00781BE3"/>
    <w:rsid w:val="00786931"/>
    <w:rsid w:val="0079079A"/>
    <w:rsid w:val="007A211D"/>
    <w:rsid w:val="007A563A"/>
    <w:rsid w:val="007B2F32"/>
    <w:rsid w:val="007B4B3D"/>
    <w:rsid w:val="007E63F7"/>
    <w:rsid w:val="007E6925"/>
    <w:rsid w:val="007F153C"/>
    <w:rsid w:val="00833D23"/>
    <w:rsid w:val="0085264E"/>
    <w:rsid w:val="008617D0"/>
    <w:rsid w:val="00861FA0"/>
    <w:rsid w:val="00866A56"/>
    <w:rsid w:val="00872920"/>
    <w:rsid w:val="00875720"/>
    <w:rsid w:val="00886BB4"/>
    <w:rsid w:val="00890055"/>
    <w:rsid w:val="008B5BEA"/>
    <w:rsid w:val="008B5D33"/>
    <w:rsid w:val="008B732C"/>
    <w:rsid w:val="008C74E3"/>
    <w:rsid w:val="008E0B06"/>
    <w:rsid w:val="008E7B30"/>
    <w:rsid w:val="008F01BD"/>
    <w:rsid w:val="008F561E"/>
    <w:rsid w:val="00901B1E"/>
    <w:rsid w:val="0092543C"/>
    <w:rsid w:val="00931DFD"/>
    <w:rsid w:val="009322E4"/>
    <w:rsid w:val="00962BFE"/>
    <w:rsid w:val="00964C6F"/>
    <w:rsid w:val="00972586"/>
    <w:rsid w:val="0098008F"/>
    <w:rsid w:val="009804F3"/>
    <w:rsid w:val="00985DF1"/>
    <w:rsid w:val="00992D53"/>
    <w:rsid w:val="00992DB3"/>
    <w:rsid w:val="00994797"/>
    <w:rsid w:val="009A688B"/>
    <w:rsid w:val="009B6688"/>
    <w:rsid w:val="009C3CAE"/>
    <w:rsid w:val="009D5D65"/>
    <w:rsid w:val="009E1073"/>
    <w:rsid w:val="009E5D29"/>
    <w:rsid w:val="009F2312"/>
    <w:rsid w:val="00A00E83"/>
    <w:rsid w:val="00A13F24"/>
    <w:rsid w:val="00A162D5"/>
    <w:rsid w:val="00A400E9"/>
    <w:rsid w:val="00A402C5"/>
    <w:rsid w:val="00A51C9C"/>
    <w:rsid w:val="00A770BE"/>
    <w:rsid w:val="00A841D6"/>
    <w:rsid w:val="00A910A8"/>
    <w:rsid w:val="00A92B65"/>
    <w:rsid w:val="00A97734"/>
    <w:rsid w:val="00AA4A92"/>
    <w:rsid w:val="00AB5C2B"/>
    <w:rsid w:val="00AD2913"/>
    <w:rsid w:val="00AD45F1"/>
    <w:rsid w:val="00AF2D7D"/>
    <w:rsid w:val="00B055ED"/>
    <w:rsid w:val="00B13358"/>
    <w:rsid w:val="00B40C5C"/>
    <w:rsid w:val="00B4267E"/>
    <w:rsid w:val="00B5017B"/>
    <w:rsid w:val="00B51EE9"/>
    <w:rsid w:val="00B5693B"/>
    <w:rsid w:val="00B56AFF"/>
    <w:rsid w:val="00B75931"/>
    <w:rsid w:val="00B7614D"/>
    <w:rsid w:val="00B770D5"/>
    <w:rsid w:val="00B778CE"/>
    <w:rsid w:val="00BA5142"/>
    <w:rsid w:val="00BA76D9"/>
    <w:rsid w:val="00BC3D99"/>
    <w:rsid w:val="00BD75AF"/>
    <w:rsid w:val="00BE23EE"/>
    <w:rsid w:val="00BF2AA4"/>
    <w:rsid w:val="00C23461"/>
    <w:rsid w:val="00C279B4"/>
    <w:rsid w:val="00C3394A"/>
    <w:rsid w:val="00C4646B"/>
    <w:rsid w:val="00C50035"/>
    <w:rsid w:val="00C556FF"/>
    <w:rsid w:val="00C65E17"/>
    <w:rsid w:val="00C720AD"/>
    <w:rsid w:val="00C72270"/>
    <w:rsid w:val="00C82CF1"/>
    <w:rsid w:val="00C945BF"/>
    <w:rsid w:val="00CB3E6B"/>
    <w:rsid w:val="00CD3948"/>
    <w:rsid w:val="00CE2742"/>
    <w:rsid w:val="00CE39D2"/>
    <w:rsid w:val="00D0525C"/>
    <w:rsid w:val="00D13AEB"/>
    <w:rsid w:val="00D17C0B"/>
    <w:rsid w:val="00D26927"/>
    <w:rsid w:val="00D43AF0"/>
    <w:rsid w:val="00D47334"/>
    <w:rsid w:val="00D53141"/>
    <w:rsid w:val="00D64011"/>
    <w:rsid w:val="00D76D80"/>
    <w:rsid w:val="00D822D8"/>
    <w:rsid w:val="00D82955"/>
    <w:rsid w:val="00D840DC"/>
    <w:rsid w:val="00D925F9"/>
    <w:rsid w:val="00D927B7"/>
    <w:rsid w:val="00D92D29"/>
    <w:rsid w:val="00DB6D49"/>
    <w:rsid w:val="00DC073E"/>
    <w:rsid w:val="00DC3B3A"/>
    <w:rsid w:val="00DD1B85"/>
    <w:rsid w:val="00DD2505"/>
    <w:rsid w:val="00DD2E18"/>
    <w:rsid w:val="00DD4936"/>
    <w:rsid w:val="00E0556B"/>
    <w:rsid w:val="00E064CF"/>
    <w:rsid w:val="00E14978"/>
    <w:rsid w:val="00E1753C"/>
    <w:rsid w:val="00E21597"/>
    <w:rsid w:val="00E25FB2"/>
    <w:rsid w:val="00E57016"/>
    <w:rsid w:val="00E62D19"/>
    <w:rsid w:val="00E8243F"/>
    <w:rsid w:val="00E86E2C"/>
    <w:rsid w:val="00E96D4F"/>
    <w:rsid w:val="00EA1217"/>
    <w:rsid w:val="00EB35EB"/>
    <w:rsid w:val="00EB45B9"/>
    <w:rsid w:val="00EC3E6B"/>
    <w:rsid w:val="00EC6EDA"/>
    <w:rsid w:val="00ED2068"/>
    <w:rsid w:val="00EF3D2A"/>
    <w:rsid w:val="00F018F6"/>
    <w:rsid w:val="00F03A23"/>
    <w:rsid w:val="00F04E3A"/>
    <w:rsid w:val="00F0503B"/>
    <w:rsid w:val="00F06B83"/>
    <w:rsid w:val="00F470B5"/>
    <w:rsid w:val="00F66C34"/>
    <w:rsid w:val="00F70239"/>
    <w:rsid w:val="00F80E8C"/>
    <w:rsid w:val="00FA1225"/>
    <w:rsid w:val="00FB6048"/>
    <w:rsid w:val="00FC5F0C"/>
    <w:rsid w:val="00FC6F58"/>
    <w:rsid w:val="00FE3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48D7B"/>
  <w15:chartTrackingRefBased/>
  <w15:docId w15:val="{8A8CFFC8-F515-4B58-9142-54DCC5657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828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279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74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F66C3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E17"/>
    <w:rPr>
      <w:color w:val="0000FF"/>
      <w:u w:val="single"/>
    </w:rPr>
  </w:style>
  <w:style w:type="character" w:styleId="Emphasis">
    <w:name w:val="Emphasis"/>
    <w:basedOn w:val="DefaultParagraphFont"/>
    <w:uiPriority w:val="20"/>
    <w:qFormat/>
    <w:rsid w:val="00D13AEB"/>
    <w:rPr>
      <w:i/>
      <w:iCs/>
    </w:rPr>
  </w:style>
  <w:style w:type="character" w:styleId="UnresolvedMention">
    <w:name w:val="Unresolved Mention"/>
    <w:basedOn w:val="DefaultParagraphFont"/>
    <w:uiPriority w:val="99"/>
    <w:semiHidden/>
    <w:unhideWhenUsed/>
    <w:rsid w:val="00424F7D"/>
    <w:rPr>
      <w:color w:val="605E5C"/>
      <w:shd w:val="clear" w:color="auto" w:fill="E1DFDD"/>
    </w:rPr>
  </w:style>
  <w:style w:type="character" w:customStyle="1" w:styleId="Heading1Char">
    <w:name w:val="Heading 1 Char"/>
    <w:basedOn w:val="DefaultParagraphFont"/>
    <w:link w:val="Heading1"/>
    <w:uiPriority w:val="9"/>
    <w:rsid w:val="0068284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75720"/>
    <w:rPr>
      <w:color w:val="954F72" w:themeColor="followedHyperlink"/>
      <w:u w:val="single"/>
    </w:rPr>
  </w:style>
  <w:style w:type="character" w:customStyle="1" w:styleId="Heading2Char">
    <w:name w:val="Heading 2 Char"/>
    <w:basedOn w:val="DefaultParagraphFont"/>
    <w:link w:val="Heading2"/>
    <w:uiPriority w:val="9"/>
    <w:semiHidden/>
    <w:rsid w:val="00C279B4"/>
    <w:rPr>
      <w:rFonts w:asciiTheme="majorHAnsi" w:eastAsiaTheme="majorEastAsia" w:hAnsiTheme="majorHAnsi" w:cstheme="majorBidi"/>
      <w:color w:val="2F5496" w:themeColor="accent1" w:themeShade="BF"/>
      <w:sz w:val="26"/>
      <w:szCs w:val="26"/>
    </w:rPr>
  </w:style>
  <w:style w:type="paragraph" w:customStyle="1" w:styleId="openurlsearch">
    <w:name w:val="openurlsearch"/>
    <w:basedOn w:val="Normal"/>
    <w:rsid w:val="006963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orldcat">
    <w:name w:val="worldcat"/>
    <w:basedOn w:val="Normal"/>
    <w:rsid w:val="006963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uthorsauthor">
    <w:name w:val="article-authors__author"/>
    <w:basedOn w:val="Normal"/>
    <w:rsid w:val="00F80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D2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C74E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E96D4F"/>
    <w:pPr>
      <w:spacing w:after="0" w:line="240" w:lineRule="auto"/>
    </w:pPr>
  </w:style>
  <w:style w:type="character" w:customStyle="1" w:styleId="forename">
    <w:name w:val="forename"/>
    <w:basedOn w:val="DefaultParagraphFont"/>
    <w:rsid w:val="00F66C34"/>
  </w:style>
  <w:style w:type="character" w:customStyle="1" w:styleId="surname">
    <w:name w:val="surname"/>
    <w:basedOn w:val="DefaultParagraphFont"/>
    <w:rsid w:val="00F66C34"/>
  </w:style>
  <w:style w:type="character" w:customStyle="1" w:styleId="hi-italic">
    <w:name w:val="hi-italic"/>
    <w:basedOn w:val="DefaultParagraphFont"/>
    <w:rsid w:val="00F66C34"/>
  </w:style>
  <w:style w:type="character" w:customStyle="1" w:styleId="Heading5Char">
    <w:name w:val="Heading 5 Char"/>
    <w:basedOn w:val="DefaultParagraphFont"/>
    <w:link w:val="Heading5"/>
    <w:uiPriority w:val="9"/>
    <w:semiHidden/>
    <w:rsid w:val="00F66C34"/>
    <w:rPr>
      <w:rFonts w:asciiTheme="majorHAnsi" w:eastAsiaTheme="majorEastAsia" w:hAnsiTheme="majorHAnsi" w:cstheme="majorBidi"/>
      <w:color w:val="2F5496" w:themeColor="accent1" w:themeShade="BF"/>
    </w:rPr>
  </w:style>
  <w:style w:type="character" w:customStyle="1" w:styleId="hi-superscript">
    <w:name w:val="hi-superscript"/>
    <w:basedOn w:val="DefaultParagraphFont"/>
    <w:rsid w:val="00D92D29"/>
  </w:style>
  <w:style w:type="character" w:styleId="Strong">
    <w:name w:val="Strong"/>
    <w:basedOn w:val="DefaultParagraphFont"/>
    <w:uiPriority w:val="22"/>
    <w:qFormat/>
    <w:rsid w:val="007B4B3D"/>
    <w:rPr>
      <w:b/>
      <w:bCs/>
    </w:rPr>
  </w:style>
  <w:style w:type="character" w:customStyle="1" w:styleId="media-delimiter">
    <w:name w:val="media-delimiter"/>
    <w:basedOn w:val="DefaultParagraphFont"/>
    <w:rsid w:val="007312A3"/>
  </w:style>
  <w:style w:type="character" w:customStyle="1" w:styleId="subtitle">
    <w:name w:val="subtitle"/>
    <w:basedOn w:val="DefaultParagraphFont"/>
    <w:rsid w:val="007312A3"/>
  </w:style>
  <w:style w:type="paragraph" w:styleId="Header">
    <w:name w:val="header"/>
    <w:basedOn w:val="Normal"/>
    <w:link w:val="HeaderChar"/>
    <w:uiPriority w:val="99"/>
    <w:unhideWhenUsed/>
    <w:rsid w:val="00BA5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142"/>
  </w:style>
  <w:style w:type="paragraph" w:styleId="Footer">
    <w:name w:val="footer"/>
    <w:basedOn w:val="Normal"/>
    <w:link w:val="FooterChar"/>
    <w:uiPriority w:val="99"/>
    <w:unhideWhenUsed/>
    <w:rsid w:val="00BA51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6370">
      <w:bodyDiv w:val="1"/>
      <w:marLeft w:val="0"/>
      <w:marRight w:val="0"/>
      <w:marTop w:val="0"/>
      <w:marBottom w:val="0"/>
      <w:divBdr>
        <w:top w:val="none" w:sz="0" w:space="0" w:color="auto"/>
        <w:left w:val="none" w:sz="0" w:space="0" w:color="auto"/>
        <w:bottom w:val="none" w:sz="0" w:space="0" w:color="auto"/>
        <w:right w:val="none" w:sz="0" w:space="0" w:color="auto"/>
      </w:divBdr>
    </w:div>
    <w:div w:id="134883394">
      <w:bodyDiv w:val="1"/>
      <w:marLeft w:val="0"/>
      <w:marRight w:val="0"/>
      <w:marTop w:val="0"/>
      <w:marBottom w:val="0"/>
      <w:divBdr>
        <w:top w:val="none" w:sz="0" w:space="0" w:color="auto"/>
        <w:left w:val="none" w:sz="0" w:space="0" w:color="auto"/>
        <w:bottom w:val="none" w:sz="0" w:space="0" w:color="auto"/>
        <w:right w:val="none" w:sz="0" w:space="0" w:color="auto"/>
      </w:divBdr>
    </w:div>
    <w:div w:id="189341452">
      <w:bodyDiv w:val="1"/>
      <w:marLeft w:val="0"/>
      <w:marRight w:val="0"/>
      <w:marTop w:val="0"/>
      <w:marBottom w:val="0"/>
      <w:divBdr>
        <w:top w:val="none" w:sz="0" w:space="0" w:color="auto"/>
        <w:left w:val="none" w:sz="0" w:space="0" w:color="auto"/>
        <w:bottom w:val="none" w:sz="0" w:space="0" w:color="auto"/>
        <w:right w:val="none" w:sz="0" w:space="0" w:color="auto"/>
      </w:divBdr>
    </w:div>
    <w:div w:id="190000809">
      <w:bodyDiv w:val="1"/>
      <w:marLeft w:val="0"/>
      <w:marRight w:val="0"/>
      <w:marTop w:val="0"/>
      <w:marBottom w:val="0"/>
      <w:divBdr>
        <w:top w:val="none" w:sz="0" w:space="0" w:color="auto"/>
        <w:left w:val="none" w:sz="0" w:space="0" w:color="auto"/>
        <w:bottom w:val="none" w:sz="0" w:space="0" w:color="auto"/>
        <w:right w:val="none" w:sz="0" w:space="0" w:color="auto"/>
      </w:divBdr>
      <w:divsChild>
        <w:div w:id="1817723315">
          <w:marLeft w:val="0"/>
          <w:marRight w:val="0"/>
          <w:marTop w:val="0"/>
          <w:marBottom w:val="0"/>
          <w:divBdr>
            <w:top w:val="none" w:sz="0" w:space="0" w:color="auto"/>
            <w:left w:val="none" w:sz="0" w:space="0" w:color="auto"/>
            <w:bottom w:val="none" w:sz="0" w:space="0" w:color="auto"/>
            <w:right w:val="none" w:sz="0" w:space="0" w:color="auto"/>
          </w:divBdr>
        </w:div>
      </w:divsChild>
    </w:div>
    <w:div w:id="244461448">
      <w:bodyDiv w:val="1"/>
      <w:marLeft w:val="0"/>
      <w:marRight w:val="0"/>
      <w:marTop w:val="0"/>
      <w:marBottom w:val="0"/>
      <w:divBdr>
        <w:top w:val="none" w:sz="0" w:space="0" w:color="auto"/>
        <w:left w:val="none" w:sz="0" w:space="0" w:color="auto"/>
        <w:bottom w:val="none" w:sz="0" w:space="0" w:color="auto"/>
        <w:right w:val="none" w:sz="0" w:space="0" w:color="auto"/>
      </w:divBdr>
      <w:divsChild>
        <w:div w:id="1429544851">
          <w:marLeft w:val="0"/>
          <w:marRight w:val="0"/>
          <w:marTop w:val="0"/>
          <w:marBottom w:val="0"/>
          <w:divBdr>
            <w:top w:val="none" w:sz="0" w:space="0" w:color="auto"/>
            <w:left w:val="none" w:sz="0" w:space="0" w:color="auto"/>
            <w:bottom w:val="none" w:sz="0" w:space="0" w:color="auto"/>
            <w:right w:val="none" w:sz="0" w:space="0" w:color="auto"/>
          </w:divBdr>
        </w:div>
        <w:div w:id="1843084122">
          <w:marLeft w:val="0"/>
          <w:marRight w:val="0"/>
          <w:marTop w:val="0"/>
          <w:marBottom w:val="0"/>
          <w:divBdr>
            <w:top w:val="none" w:sz="0" w:space="0" w:color="auto"/>
            <w:left w:val="none" w:sz="0" w:space="0" w:color="auto"/>
            <w:bottom w:val="none" w:sz="0" w:space="0" w:color="auto"/>
            <w:right w:val="none" w:sz="0" w:space="0" w:color="auto"/>
          </w:divBdr>
        </w:div>
      </w:divsChild>
    </w:div>
    <w:div w:id="324670463">
      <w:bodyDiv w:val="1"/>
      <w:marLeft w:val="0"/>
      <w:marRight w:val="0"/>
      <w:marTop w:val="0"/>
      <w:marBottom w:val="0"/>
      <w:divBdr>
        <w:top w:val="none" w:sz="0" w:space="0" w:color="auto"/>
        <w:left w:val="none" w:sz="0" w:space="0" w:color="auto"/>
        <w:bottom w:val="none" w:sz="0" w:space="0" w:color="auto"/>
        <w:right w:val="none" w:sz="0" w:space="0" w:color="auto"/>
      </w:divBdr>
    </w:div>
    <w:div w:id="327364926">
      <w:bodyDiv w:val="1"/>
      <w:marLeft w:val="0"/>
      <w:marRight w:val="0"/>
      <w:marTop w:val="0"/>
      <w:marBottom w:val="0"/>
      <w:divBdr>
        <w:top w:val="none" w:sz="0" w:space="0" w:color="auto"/>
        <w:left w:val="none" w:sz="0" w:space="0" w:color="auto"/>
        <w:bottom w:val="none" w:sz="0" w:space="0" w:color="auto"/>
        <w:right w:val="none" w:sz="0" w:space="0" w:color="auto"/>
      </w:divBdr>
    </w:div>
    <w:div w:id="385304371">
      <w:bodyDiv w:val="1"/>
      <w:marLeft w:val="0"/>
      <w:marRight w:val="0"/>
      <w:marTop w:val="0"/>
      <w:marBottom w:val="0"/>
      <w:divBdr>
        <w:top w:val="none" w:sz="0" w:space="0" w:color="auto"/>
        <w:left w:val="none" w:sz="0" w:space="0" w:color="auto"/>
        <w:bottom w:val="none" w:sz="0" w:space="0" w:color="auto"/>
        <w:right w:val="none" w:sz="0" w:space="0" w:color="auto"/>
      </w:divBdr>
    </w:div>
    <w:div w:id="484472345">
      <w:bodyDiv w:val="1"/>
      <w:marLeft w:val="0"/>
      <w:marRight w:val="0"/>
      <w:marTop w:val="0"/>
      <w:marBottom w:val="0"/>
      <w:divBdr>
        <w:top w:val="none" w:sz="0" w:space="0" w:color="auto"/>
        <w:left w:val="none" w:sz="0" w:space="0" w:color="auto"/>
        <w:bottom w:val="none" w:sz="0" w:space="0" w:color="auto"/>
        <w:right w:val="none" w:sz="0" w:space="0" w:color="auto"/>
      </w:divBdr>
    </w:div>
    <w:div w:id="542064271">
      <w:bodyDiv w:val="1"/>
      <w:marLeft w:val="0"/>
      <w:marRight w:val="0"/>
      <w:marTop w:val="0"/>
      <w:marBottom w:val="0"/>
      <w:divBdr>
        <w:top w:val="none" w:sz="0" w:space="0" w:color="auto"/>
        <w:left w:val="none" w:sz="0" w:space="0" w:color="auto"/>
        <w:bottom w:val="none" w:sz="0" w:space="0" w:color="auto"/>
        <w:right w:val="none" w:sz="0" w:space="0" w:color="auto"/>
      </w:divBdr>
    </w:div>
    <w:div w:id="565578270">
      <w:bodyDiv w:val="1"/>
      <w:marLeft w:val="0"/>
      <w:marRight w:val="0"/>
      <w:marTop w:val="0"/>
      <w:marBottom w:val="0"/>
      <w:divBdr>
        <w:top w:val="none" w:sz="0" w:space="0" w:color="auto"/>
        <w:left w:val="none" w:sz="0" w:space="0" w:color="auto"/>
        <w:bottom w:val="none" w:sz="0" w:space="0" w:color="auto"/>
        <w:right w:val="none" w:sz="0" w:space="0" w:color="auto"/>
      </w:divBdr>
    </w:div>
    <w:div w:id="711807875">
      <w:bodyDiv w:val="1"/>
      <w:marLeft w:val="0"/>
      <w:marRight w:val="0"/>
      <w:marTop w:val="0"/>
      <w:marBottom w:val="0"/>
      <w:divBdr>
        <w:top w:val="none" w:sz="0" w:space="0" w:color="auto"/>
        <w:left w:val="none" w:sz="0" w:space="0" w:color="auto"/>
        <w:bottom w:val="none" w:sz="0" w:space="0" w:color="auto"/>
        <w:right w:val="none" w:sz="0" w:space="0" w:color="auto"/>
      </w:divBdr>
    </w:div>
    <w:div w:id="808788199">
      <w:bodyDiv w:val="1"/>
      <w:marLeft w:val="0"/>
      <w:marRight w:val="0"/>
      <w:marTop w:val="0"/>
      <w:marBottom w:val="0"/>
      <w:divBdr>
        <w:top w:val="none" w:sz="0" w:space="0" w:color="auto"/>
        <w:left w:val="none" w:sz="0" w:space="0" w:color="auto"/>
        <w:bottom w:val="none" w:sz="0" w:space="0" w:color="auto"/>
        <w:right w:val="none" w:sz="0" w:space="0" w:color="auto"/>
      </w:divBdr>
    </w:div>
    <w:div w:id="830490771">
      <w:bodyDiv w:val="1"/>
      <w:marLeft w:val="0"/>
      <w:marRight w:val="0"/>
      <w:marTop w:val="0"/>
      <w:marBottom w:val="0"/>
      <w:divBdr>
        <w:top w:val="none" w:sz="0" w:space="0" w:color="auto"/>
        <w:left w:val="none" w:sz="0" w:space="0" w:color="auto"/>
        <w:bottom w:val="none" w:sz="0" w:space="0" w:color="auto"/>
        <w:right w:val="none" w:sz="0" w:space="0" w:color="auto"/>
      </w:divBdr>
    </w:div>
    <w:div w:id="886065536">
      <w:bodyDiv w:val="1"/>
      <w:marLeft w:val="0"/>
      <w:marRight w:val="0"/>
      <w:marTop w:val="0"/>
      <w:marBottom w:val="0"/>
      <w:divBdr>
        <w:top w:val="none" w:sz="0" w:space="0" w:color="auto"/>
        <w:left w:val="none" w:sz="0" w:space="0" w:color="auto"/>
        <w:bottom w:val="none" w:sz="0" w:space="0" w:color="auto"/>
        <w:right w:val="none" w:sz="0" w:space="0" w:color="auto"/>
      </w:divBdr>
    </w:div>
    <w:div w:id="955217262">
      <w:bodyDiv w:val="1"/>
      <w:marLeft w:val="0"/>
      <w:marRight w:val="0"/>
      <w:marTop w:val="0"/>
      <w:marBottom w:val="0"/>
      <w:divBdr>
        <w:top w:val="none" w:sz="0" w:space="0" w:color="auto"/>
        <w:left w:val="none" w:sz="0" w:space="0" w:color="auto"/>
        <w:bottom w:val="none" w:sz="0" w:space="0" w:color="auto"/>
        <w:right w:val="none" w:sz="0" w:space="0" w:color="auto"/>
      </w:divBdr>
    </w:div>
    <w:div w:id="1112171799">
      <w:bodyDiv w:val="1"/>
      <w:marLeft w:val="0"/>
      <w:marRight w:val="0"/>
      <w:marTop w:val="0"/>
      <w:marBottom w:val="0"/>
      <w:divBdr>
        <w:top w:val="none" w:sz="0" w:space="0" w:color="auto"/>
        <w:left w:val="none" w:sz="0" w:space="0" w:color="auto"/>
        <w:bottom w:val="none" w:sz="0" w:space="0" w:color="auto"/>
        <w:right w:val="none" w:sz="0" w:space="0" w:color="auto"/>
      </w:divBdr>
    </w:div>
    <w:div w:id="1351688588">
      <w:bodyDiv w:val="1"/>
      <w:marLeft w:val="0"/>
      <w:marRight w:val="0"/>
      <w:marTop w:val="0"/>
      <w:marBottom w:val="0"/>
      <w:divBdr>
        <w:top w:val="none" w:sz="0" w:space="0" w:color="auto"/>
        <w:left w:val="none" w:sz="0" w:space="0" w:color="auto"/>
        <w:bottom w:val="none" w:sz="0" w:space="0" w:color="auto"/>
        <w:right w:val="none" w:sz="0" w:space="0" w:color="auto"/>
      </w:divBdr>
    </w:div>
    <w:div w:id="1410494551">
      <w:bodyDiv w:val="1"/>
      <w:marLeft w:val="0"/>
      <w:marRight w:val="0"/>
      <w:marTop w:val="0"/>
      <w:marBottom w:val="0"/>
      <w:divBdr>
        <w:top w:val="none" w:sz="0" w:space="0" w:color="auto"/>
        <w:left w:val="none" w:sz="0" w:space="0" w:color="auto"/>
        <w:bottom w:val="none" w:sz="0" w:space="0" w:color="auto"/>
        <w:right w:val="none" w:sz="0" w:space="0" w:color="auto"/>
      </w:divBdr>
    </w:div>
    <w:div w:id="1568344694">
      <w:bodyDiv w:val="1"/>
      <w:marLeft w:val="0"/>
      <w:marRight w:val="0"/>
      <w:marTop w:val="0"/>
      <w:marBottom w:val="0"/>
      <w:divBdr>
        <w:top w:val="none" w:sz="0" w:space="0" w:color="auto"/>
        <w:left w:val="none" w:sz="0" w:space="0" w:color="auto"/>
        <w:bottom w:val="none" w:sz="0" w:space="0" w:color="auto"/>
        <w:right w:val="none" w:sz="0" w:space="0" w:color="auto"/>
      </w:divBdr>
    </w:div>
    <w:div w:id="1591352338">
      <w:bodyDiv w:val="1"/>
      <w:marLeft w:val="0"/>
      <w:marRight w:val="0"/>
      <w:marTop w:val="0"/>
      <w:marBottom w:val="0"/>
      <w:divBdr>
        <w:top w:val="none" w:sz="0" w:space="0" w:color="auto"/>
        <w:left w:val="none" w:sz="0" w:space="0" w:color="auto"/>
        <w:bottom w:val="none" w:sz="0" w:space="0" w:color="auto"/>
        <w:right w:val="none" w:sz="0" w:space="0" w:color="auto"/>
      </w:divBdr>
    </w:div>
    <w:div w:id="1609970423">
      <w:bodyDiv w:val="1"/>
      <w:marLeft w:val="0"/>
      <w:marRight w:val="0"/>
      <w:marTop w:val="0"/>
      <w:marBottom w:val="0"/>
      <w:divBdr>
        <w:top w:val="none" w:sz="0" w:space="0" w:color="auto"/>
        <w:left w:val="none" w:sz="0" w:space="0" w:color="auto"/>
        <w:bottom w:val="none" w:sz="0" w:space="0" w:color="auto"/>
        <w:right w:val="none" w:sz="0" w:space="0" w:color="auto"/>
      </w:divBdr>
    </w:div>
    <w:div w:id="1678727253">
      <w:bodyDiv w:val="1"/>
      <w:marLeft w:val="0"/>
      <w:marRight w:val="0"/>
      <w:marTop w:val="0"/>
      <w:marBottom w:val="0"/>
      <w:divBdr>
        <w:top w:val="none" w:sz="0" w:space="0" w:color="auto"/>
        <w:left w:val="none" w:sz="0" w:space="0" w:color="auto"/>
        <w:bottom w:val="none" w:sz="0" w:space="0" w:color="auto"/>
        <w:right w:val="none" w:sz="0" w:space="0" w:color="auto"/>
      </w:divBdr>
    </w:div>
    <w:div w:id="1731272564">
      <w:bodyDiv w:val="1"/>
      <w:marLeft w:val="0"/>
      <w:marRight w:val="0"/>
      <w:marTop w:val="0"/>
      <w:marBottom w:val="0"/>
      <w:divBdr>
        <w:top w:val="none" w:sz="0" w:space="0" w:color="auto"/>
        <w:left w:val="none" w:sz="0" w:space="0" w:color="auto"/>
        <w:bottom w:val="none" w:sz="0" w:space="0" w:color="auto"/>
        <w:right w:val="none" w:sz="0" w:space="0" w:color="auto"/>
      </w:divBdr>
    </w:div>
    <w:div w:id="1813478763">
      <w:bodyDiv w:val="1"/>
      <w:marLeft w:val="0"/>
      <w:marRight w:val="0"/>
      <w:marTop w:val="0"/>
      <w:marBottom w:val="0"/>
      <w:divBdr>
        <w:top w:val="none" w:sz="0" w:space="0" w:color="auto"/>
        <w:left w:val="none" w:sz="0" w:space="0" w:color="auto"/>
        <w:bottom w:val="none" w:sz="0" w:space="0" w:color="auto"/>
        <w:right w:val="none" w:sz="0" w:space="0" w:color="auto"/>
      </w:divBdr>
      <w:divsChild>
        <w:div w:id="1461459278">
          <w:marLeft w:val="360"/>
          <w:marRight w:val="0"/>
          <w:marTop w:val="120"/>
          <w:marBottom w:val="120"/>
          <w:divBdr>
            <w:top w:val="none" w:sz="0" w:space="0" w:color="auto"/>
            <w:left w:val="none" w:sz="0" w:space="0" w:color="auto"/>
            <w:bottom w:val="none" w:sz="0" w:space="0" w:color="auto"/>
            <w:right w:val="none" w:sz="0" w:space="0" w:color="auto"/>
          </w:divBdr>
          <w:divsChild>
            <w:div w:id="1047872789">
              <w:marLeft w:val="0"/>
              <w:marRight w:val="0"/>
              <w:marTop w:val="0"/>
              <w:marBottom w:val="120"/>
              <w:divBdr>
                <w:top w:val="none" w:sz="0" w:space="0" w:color="auto"/>
                <w:left w:val="none" w:sz="0" w:space="0" w:color="auto"/>
                <w:bottom w:val="none" w:sz="0" w:space="0" w:color="auto"/>
                <w:right w:val="none" w:sz="0" w:space="0" w:color="auto"/>
              </w:divBdr>
            </w:div>
          </w:divsChild>
        </w:div>
        <w:div w:id="1055860154">
          <w:marLeft w:val="360"/>
          <w:marRight w:val="0"/>
          <w:marTop w:val="120"/>
          <w:marBottom w:val="120"/>
          <w:divBdr>
            <w:top w:val="none" w:sz="0" w:space="0" w:color="auto"/>
            <w:left w:val="none" w:sz="0" w:space="0" w:color="auto"/>
            <w:bottom w:val="none" w:sz="0" w:space="0" w:color="auto"/>
            <w:right w:val="none" w:sz="0" w:space="0" w:color="auto"/>
          </w:divBdr>
          <w:divsChild>
            <w:div w:id="1550190140">
              <w:marLeft w:val="0"/>
              <w:marRight w:val="0"/>
              <w:marTop w:val="0"/>
              <w:marBottom w:val="120"/>
              <w:divBdr>
                <w:top w:val="none" w:sz="0" w:space="0" w:color="auto"/>
                <w:left w:val="none" w:sz="0" w:space="0" w:color="auto"/>
                <w:bottom w:val="none" w:sz="0" w:space="0" w:color="auto"/>
                <w:right w:val="none" w:sz="0" w:space="0" w:color="auto"/>
              </w:divBdr>
            </w:div>
          </w:divsChild>
        </w:div>
        <w:div w:id="1257327450">
          <w:marLeft w:val="360"/>
          <w:marRight w:val="0"/>
          <w:marTop w:val="120"/>
          <w:marBottom w:val="120"/>
          <w:divBdr>
            <w:top w:val="none" w:sz="0" w:space="0" w:color="auto"/>
            <w:left w:val="none" w:sz="0" w:space="0" w:color="auto"/>
            <w:bottom w:val="none" w:sz="0" w:space="0" w:color="auto"/>
            <w:right w:val="none" w:sz="0" w:space="0" w:color="auto"/>
          </w:divBdr>
          <w:divsChild>
            <w:div w:id="198026207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896115942">
      <w:bodyDiv w:val="1"/>
      <w:marLeft w:val="0"/>
      <w:marRight w:val="0"/>
      <w:marTop w:val="0"/>
      <w:marBottom w:val="0"/>
      <w:divBdr>
        <w:top w:val="none" w:sz="0" w:space="0" w:color="auto"/>
        <w:left w:val="none" w:sz="0" w:space="0" w:color="auto"/>
        <w:bottom w:val="none" w:sz="0" w:space="0" w:color="auto"/>
        <w:right w:val="none" w:sz="0" w:space="0" w:color="auto"/>
      </w:divBdr>
    </w:div>
    <w:div w:id="1995984987">
      <w:bodyDiv w:val="1"/>
      <w:marLeft w:val="0"/>
      <w:marRight w:val="0"/>
      <w:marTop w:val="0"/>
      <w:marBottom w:val="0"/>
      <w:divBdr>
        <w:top w:val="none" w:sz="0" w:space="0" w:color="auto"/>
        <w:left w:val="none" w:sz="0" w:space="0" w:color="auto"/>
        <w:bottom w:val="none" w:sz="0" w:space="0" w:color="auto"/>
        <w:right w:val="none" w:sz="0" w:space="0" w:color="auto"/>
      </w:divBdr>
    </w:div>
    <w:div w:id="2073233510">
      <w:bodyDiv w:val="1"/>
      <w:marLeft w:val="0"/>
      <w:marRight w:val="0"/>
      <w:marTop w:val="0"/>
      <w:marBottom w:val="0"/>
      <w:divBdr>
        <w:top w:val="none" w:sz="0" w:space="0" w:color="auto"/>
        <w:left w:val="none" w:sz="0" w:space="0" w:color="auto"/>
        <w:bottom w:val="none" w:sz="0" w:space="0" w:color="auto"/>
        <w:right w:val="none" w:sz="0" w:space="0" w:color="auto"/>
      </w:divBdr>
    </w:div>
    <w:div w:id="2080857658">
      <w:bodyDiv w:val="1"/>
      <w:marLeft w:val="0"/>
      <w:marRight w:val="0"/>
      <w:marTop w:val="0"/>
      <w:marBottom w:val="0"/>
      <w:divBdr>
        <w:top w:val="none" w:sz="0" w:space="0" w:color="auto"/>
        <w:left w:val="none" w:sz="0" w:space="0" w:color="auto"/>
        <w:bottom w:val="none" w:sz="0" w:space="0" w:color="auto"/>
        <w:right w:val="none" w:sz="0" w:space="0" w:color="auto"/>
      </w:divBdr>
    </w:div>
    <w:div w:id="2097432294">
      <w:bodyDiv w:val="1"/>
      <w:marLeft w:val="0"/>
      <w:marRight w:val="0"/>
      <w:marTop w:val="0"/>
      <w:marBottom w:val="0"/>
      <w:divBdr>
        <w:top w:val="none" w:sz="0" w:space="0" w:color="auto"/>
        <w:left w:val="none" w:sz="0" w:space="0" w:color="auto"/>
        <w:bottom w:val="none" w:sz="0" w:space="0" w:color="auto"/>
        <w:right w:val="none" w:sz="0" w:space="0" w:color="auto"/>
      </w:divBdr>
    </w:div>
    <w:div w:id="2114588670">
      <w:bodyDiv w:val="1"/>
      <w:marLeft w:val="0"/>
      <w:marRight w:val="0"/>
      <w:marTop w:val="0"/>
      <w:marBottom w:val="0"/>
      <w:divBdr>
        <w:top w:val="none" w:sz="0" w:space="0" w:color="auto"/>
        <w:left w:val="none" w:sz="0" w:space="0" w:color="auto"/>
        <w:bottom w:val="none" w:sz="0" w:space="0" w:color="auto"/>
        <w:right w:val="none" w:sz="0" w:space="0" w:color="auto"/>
      </w:divBdr>
      <w:divsChild>
        <w:div w:id="654340478">
          <w:marLeft w:val="0"/>
          <w:marRight w:val="0"/>
          <w:marTop w:val="0"/>
          <w:marBottom w:val="225"/>
          <w:divBdr>
            <w:top w:val="none" w:sz="0" w:space="0" w:color="auto"/>
            <w:left w:val="none" w:sz="0" w:space="0" w:color="auto"/>
            <w:bottom w:val="none" w:sz="0" w:space="0" w:color="auto"/>
            <w:right w:val="none" w:sz="0" w:space="0" w:color="auto"/>
          </w:divBdr>
          <w:divsChild>
            <w:div w:id="350643278">
              <w:marLeft w:val="0"/>
              <w:marRight w:val="0"/>
              <w:marTop w:val="0"/>
              <w:marBottom w:val="180"/>
              <w:divBdr>
                <w:top w:val="single" w:sz="6" w:space="0" w:color="999999"/>
                <w:left w:val="single" w:sz="6" w:space="0" w:color="999999"/>
                <w:bottom w:val="single" w:sz="6" w:space="0" w:color="999999"/>
                <w:right w:val="single" w:sz="6" w:space="0" w:color="999999"/>
              </w:divBdr>
              <w:divsChild>
                <w:div w:id="153730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893941">
          <w:marLeft w:val="48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org/development/desa/en/news/population/world-population-prospects-2017.html" TargetMode="External"/><Relationship Id="rId18" Type="http://schemas.openxmlformats.org/officeDocument/2006/relationships/hyperlink" Target="https://www.unglobalcompact.org/what-is-gc/our-work/social/poverty" TargetMode="External"/><Relationship Id="rId26" Type="http://schemas.openxmlformats.org/officeDocument/2006/relationships/hyperlink" Target="https://www.un.org/millenniumgoals/2015_MDG_Report/pdf/MDG%202015%20rev%20(July%201).pdf" TargetMode="External"/><Relationship Id="rId39" Type="http://schemas.openxmlformats.org/officeDocument/2006/relationships/hyperlink" Target="https://assets.publishing.service.gov.uk/government/uploads/system/uploads/attachment_data/file/266070/chap8.pdf" TargetMode="External"/><Relationship Id="rId21" Type="http://schemas.openxmlformats.org/officeDocument/2006/relationships/hyperlink" Target="https://www.bbc.co.uk/programmes/m000mn4n" TargetMode="External"/><Relationship Id="rId34" Type="http://schemas.openxmlformats.org/officeDocument/2006/relationships/hyperlink" Target="https://moodle.uwtsd.ac.uk/mod/forum/discuss.php?d=79567" TargetMode="External"/><Relationship Id="rId42" Type="http://schemas.openxmlformats.org/officeDocument/2006/relationships/hyperlink" Target="https://www.blackrock.com/corporate/investor-relations/larry-fink-ceo-letter"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ews.un.org/en/story/2021/08/1097362" TargetMode="External"/><Relationship Id="rId29" Type="http://schemas.openxmlformats.org/officeDocument/2006/relationships/hyperlink" Target="https://www.weforum.org/agenda/2017/03/countries-achieving-un-sustainable-development-goals-fastest" TargetMode="External"/><Relationship Id="rId11" Type="http://schemas.openxmlformats.org/officeDocument/2006/relationships/hyperlink" Target="https://www.raabcollection.com/presidential-autographs/lincoln-als-stanton-meigs" TargetMode="External"/><Relationship Id="rId24" Type="http://schemas.openxmlformats.org/officeDocument/2006/relationships/hyperlink" Target="https://www.un.org/millenniumgoals/bkgd.shtml" TargetMode="External"/><Relationship Id="rId32" Type="http://schemas.openxmlformats.org/officeDocument/2006/relationships/hyperlink" Target="https://www.parliament.uk/about/mps-and-lords/members/electing-mps/" TargetMode="External"/><Relationship Id="rId37" Type="http://schemas.openxmlformats.org/officeDocument/2006/relationships/hyperlink" Target="https://www.telegraph.co.uk/business/tips-for-the-future/future-of-sustainability/" TargetMode="External"/><Relationship Id="rId40" Type="http://schemas.openxmlformats.org/officeDocument/2006/relationships/hyperlink" Target="https://www.peterfisk.com/2018/01/a-sense-of-purpose-blackrock-chairman-larry-finks-2018-letter-to-ceos/" TargetMode="External"/><Relationship Id="rId45" Type="http://schemas.openxmlformats.org/officeDocument/2006/relationships/hyperlink" Target="https://www.newlanark.org/introducing-robert-owen" TargetMode="External"/><Relationship Id="rId5" Type="http://schemas.openxmlformats.org/officeDocument/2006/relationships/webSettings" Target="webSettings.xml"/><Relationship Id="rId15" Type="http://schemas.openxmlformats.org/officeDocument/2006/relationships/hyperlink" Target="https://www.ipcc.ch/report/sixth-assessment-report-working-group-i/" TargetMode="External"/><Relationship Id="rId23" Type="http://schemas.openxmlformats.org/officeDocument/2006/relationships/hyperlink" Target="https://www.weforum.org/agenda/2015/02/when-did-humans-start-polluting-the-earth/" TargetMode="External"/><Relationship Id="rId28" Type="http://schemas.openxmlformats.org/officeDocument/2006/relationships/hyperlink" Target="https://www.edelman.com/trust/2021-trust-barometer" TargetMode="External"/><Relationship Id="rId36" Type="http://schemas.openxmlformats.org/officeDocument/2006/relationships/hyperlink" Target="https://news.mongabay.com/2020/10/putting-sustainability-at-the-center-of-business-strategy-an-interview-with-paul-polman/" TargetMode="External"/><Relationship Id="rId49" Type="http://schemas.openxmlformats.org/officeDocument/2006/relationships/theme" Target="theme/theme1.xml"/><Relationship Id="rId10" Type="http://schemas.openxmlformats.org/officeDocument/2006/relationships/hyperlink" Target="https://ssir.org/articles/entry/social_entrepreneurship_the_case_for_definition" TargetMode="External"/><Relationship Id="rId19" Type="http://schemas.openxmlformats.org/officeDocument/2006/relationships/hyperlink" Target="https://www.unicef.org/education" TargetMode="External"/><Relationship Id="rId31" Type="http://schemas.openxmlformats.org/officeDocument/2006/relationships/hyperlink" Target="https://www.theguardian.com/commentisfree/2019/jul/10/individuals-climate-crisis-government-planet-priority" TargetMode="External"/><Relationship Id="rId44" Type="http://schemas.openxmlformats.org/officeDocument/2006/relationships/hyperlink" Target="https://www.forbes.com/sites/joshbersin/2018/04/03/the-rise-of-the-social-enterprise-a-new-paradigm-for-business/?sh=3d98699971f0" TargetMode="External"/><Relationship Id="rId4" Type="http://schemas.openxmlformats.org/officeDocument/2006/relationships/settings" Target="settings.xml"/><Relationship Id="rId9" Type="http://schemas.openxmlformats.org/officeDocument/2006/relationships/hyperlink" Target="https://hbr.org/2018/03/businesses-exist-to-deliver-value-to-society" TargetMode="External"/><Relationship Id="rId14" Type="http://schemas.openxmlformats.org/officeDocument/2006/relationships/hyperlink" Target="https://www.worldatlas.com/articles/what-are-the-impacts-of-population-growth.html" TargetMode="External"/><Relationship Id="rId22" Type="http://schemas.openxmlformats.org/officeDocument/2006/relationships/hyperlink" Target="https://www.un.org/press/en/2019/ga12131.doc.htm" TargetMode="External"/><Relationship Id="rId27" Type="http://schemas.openxmlformats.org/officeDocument/2006/relationships/hyperlink" Target="https://www.weforum.org/agenda/2017/11/governments-alone-cannot-halt-climate-change-what-can-private-sector-do/" TargetMode="External"/><Relationship Id="rId30" Type="http://schemas.openxmlformats.org/officeDocument/2006/relationships/hyperlink" Target="https://www2.deloitte.com/content/dam/insights/us/articles/HCTrends2018/2018-HCtrends_Rise-of-the-social-enterprise.pdf" TargetMode="External"/><Relationship Id="rId35" Type="http://schemas.openxmlformats.org/officeDocument/2006/relationships/hyperlink" Target="https://assets.unilever.com/files/92ui5egz/production/16cb778e4d31b81509dc5937001559f1f5c863ab.pdf/USLP-summary-of-10-years-progress.pdf" TargetMode="External"/><Relationship Id="rId43" Type="http://schemas.openxmlformats.org/officeDocument/2006/relationships/hyperlink" Target="https://www.forbes.com/sites/joshbersin/" TargetMode="External"/><Relationship Id="rId48" Type="http://schemas.openxmlformats.org/officeDocument/2006/relationships/fontTable" Target="fontTable.xml"/><Relationship Id="rId8" Type="http://schemas.openxmlformats.org/officeDocument/2006/relationships/hyperlink" Target="https://www2.deloitte.com/uk/en/insights/focus/human-capital-trends/2018/introduction.html" TargetMode="External"/><Relationship Id="rId3" Type="http://schemas.openxmlformats.org/officeDocument/2006/relationships/styles" Target="styles.xml"/><Relationship Id="rId12" Type="http://schemas.openxmlformats.org/officeDocument/2006/relationships/hyperlink" Target="https://ourworldindata.org/world-population-growth" TargetMode="External"/><Relationship Id="rId17" Type="http://schemas.openxmlformats.org/officeDocument/2006/relationships/hyperlink" Target="https://www.ons.gov.uk/peoplepopulationandcommunity/birthsdeathsandmarriages/ageing/articles/howdothepostworldwarbabyboomgenerationscompare/2018-03-06" TargetMode="External"/><Relationship Id="rId25" Type="http://schemas.openxmlformats.org/officeDocument/2006/relationships/hyperlink" Target="https://digitallibrary.un.org/record/764440" TargetMode="External"/><Relationship Id="rId33" Type="http://schemas.openxmlformats.org/officeDocument/2006/relationships/hyperlink" Target="https://colresearch.typepad.com/colresearch/2016/09/the-rapid-rise-of-responsible-business.html" TargetMode="External"/><Relationship Id="rId38" Type="http://schemas.openxmlformats.org/officeDocument/2006/relationships/hyperlink" Target="https://www.timpson-group.co.uk/timpson-foundation/" TargetMode="External"/><Relationship Id="rId46" Type="http://schemas.openxmlformats.org/officeDocument/2006/relationships/hyperlink" Target="https://www.socialenterprise.org.uk/wp-content/uploads/2019/11/Capitalism-in-Crisis.pdf" TargetMode="External"/><Relationship Id="rId20" Type="http://schemas.openxmlformats.org/officeDocument/2006/relationships/hyperlink" Target="https://ourworldindata.org/water-access" TargetMode="External"/><Relationship Id="rId41" Type="http://schemas.openxmlformats.org/officeDocument/2006/relationships/hyperlink" Target="https://www.imd.org/research-knowledge/articles/why-all-businesses-should-embrace-sustainabili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AEACE-13C5-4D6D-8D31-4D172E63C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5337</Words>
  <Characters>30427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3</cp:revision>
  <dcterms:created xsi:type="dcterms:W3CDTF">2022-01-03T19:38:00Z</dcterms:created>
  <dcterms:modified xsi:type="dcterms:W3CDTF">2022-01-03T19:39:00Z</dcterms:modified>
</cp:coreProperties>
</file>