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B88" w:rsidRDefault="00142766" w:rsidP="00AE5DDE">
      <w:pPr>
        <w:pStyle w:val="Heading1"/>
      </w:pPr>
      <w:r>
        <w:rPr>
          <w:noProof/>
        </w:rPr>
        <w:drawing>
          <wp:inline distT="0" distB="0" distL="0" distR="0">
            <wp:extent cx="6140450" cy="2457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6">
                      <a:extLst>
                        <a:ext uri="{28A0092B-C50C-407E-A947-70E740481C1C}">
                          <a14:useLocalDpi xmlns:a14="http://schemas.microsoft.com/office/drawing/2010/main" val="0"/>
                        </a:ext>
                      </a:extLst>
                    </a:blip>
                    <a:stretch>
                      <a:fillRect/>
                    </a:stretch>
                  </pic:blipFill>
                  <pic:spPr>
                    <a:xfrm>
                      <a:off x="0" y="0"/>
                      <a:ext cx="6158803" cy="2465086"/>
                    </a:xfrm>
                    <a:prstGeom prst="rect">
                      <a:avLst/>
                    </a:prstGeom>
                  </pic:spPr>
                </pic:pic>
              </a:graphicData>
            </a:graphic>
          </wp:inline>
        </w:drawing>
      </w:r>
    </w:p>
    <w:p w:rsidR="004F1B88" w:rsidRDefault="004F1B88" w:rsidP="00AE5DDE">
      <w:pPr>
        <w:pStyle w:val="Heading1"/>
      </w:pPr>
    </w:p>
    <w:p w:rsidR="004F1B88" w:rsidRDefault="004F1B88" w:rsidP="00AE5DDE">
      <w:pPr>
        <w:pStyle w:val="Heading1"/>
      </w:pPr>
    </w:p>
    <w:p w:rsidR="004F1B88" w:rsidRDefault="00142766" w:rsidP="00142766">
      <w:pPr>
        <w:pStyle w:val="Title"/>
      </w:pPr>
      <w:r>
        <w:t>ARE ENTREPRENEURS BORN OR MADE?</w:t>
      </w:r>
    </w:p>
    <w:p w:rsidR="00142766" w:rsidRDefault="00142766" w:rsidP="00142766"/>
    <w:p w:rsidR="00142766" w:rsidRDefault="00142766" w:rsidP="00142766"/>
    <w:p w:rsidR="00142766" w:rsidRDefault="00142766" w:rsidP="00142766"/>
    <w:p w:rsidR="00142766" w:rsidRDefault="00142766" w:rsidP="00142766"/>
    <w:p w:rsidR="00142766" w:rsidRDefault="00142766" w:rsidP="00142766">
      <w:r>
        <w:t xml:space="preserve">ROHIT AGRAWAL </w:t>
      </w:r>
    </w:p>
    <w:p w:rsidR="00142766" w:rsidRPr="00142766" w:rsidRDefault="00142766" w:rsidP="00142766">
      <w:r>
        <w:t>1605867</w:t>
      </w:r>
      <w:bookmarkStart w:id="0" w:name="_GoBack"/>
      <w:bookmarkEnd w:id="0"/>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4F1B88" w:rsidRDefault="004F1B88" w:rsidP="00AE5DDE">
      <w:pPr>
        <w:pStyle w:val="Heading1"/>
      </w:pPr>
    </w:p>
    <w:p w:rsidR="00D704F5" w:rsidRDefault="00D704F5" w:rsidP="00AE5DDE">
      <w:pPr>
        <w:pStyle w:val="Heading1"/>
      </w:pPr>
      <w:bookmarkStart w:id="1" w:name="_Toc516848501"/>
    </w:p>
    <w:p w:rsidR="00D704F5" w:rsidRDefault="00D704F5" w:rsidP="00AE5DDE">
      <w:pPr>
        <w:pStyle w:val="Heading1"/>
      </w:pPr>
    </w:p>
    <w:p w:rsidR="00D704F5" w:rsidRDefault="00D704F5" w:rsidP="00AE5DDE">
      <w:pPr>
        <w:pStyle w:val="Heading1"/>
      </w:pPr>
    </w:p>
    <w:p w:rsidR="00D704F5" w:rsidRDefault="00D704F5" w:rsidP="00AE5DDE">
      <w:pPr>
        <w:pStyle w:val="Heading1"/>
      </w:pPr>
    </w:p>
    <w:sdt>
      <w:sdtPr>
        <w:id w:val="-994949811"/>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rsidR="00D704F5" w:rsidRDefault="00D704F5" w:rsidP="00D704F5">
          <w:pPr>
            <w:pStyle w:val="TOCHeading"/>
          </w:pPr>
        </w:p>
        <w:p w:rsidR="00D704F5" w:rsidRDefault="00D704F5" w:rsidP="00D704F5">
          <w:pPr>
            <w:pStyle w:val="TOCHeading"/>
          </w:pPr>
        </w:p>
        <w:p w:rsidR="00D704F5" w:rsidRDefault="00D704F5" w:rsidP="00D704F5">
          <w:pPr>
            <w:pStyle w:val="TOCHeading"/>
          </w:pPr>
        </w:p>
        <w:p w:rsidR="00D704F5" w:rsidRDefault="00D704F5" w:rsidP="00D704F5">
          <w:pPr>
            <w:pStyle w:val="TOCHeading"/>
          </w:pPr>
          <w:r>
            <w:t>Contents</w:t>
          </w:r>
        </w:p>
        <w:p w:rsidR="00D704F5" w:rsidRDefault="00D704F5" w:rsidP="00D704F5">
          <w:pPr>
            <w:pStyle w:val="TOC1"/>
            <w:tabs>
              <w:tab w:val="right" w:leader="dot" w:pos="9016"/>
            </w:tabs>
            <w:rPr>
              <w:noProof/>
            </w:rPr>
          </w:pPr>
          <w:r>
            <w:fldChar w:fldCharType="begin"/>
          </w:r>
          <w:r>
            <w:instrText xml:space="preserve"> TOC \o "1-3" \h \z \u </w:instrText>
          </w:r>
          <w:r>
            <w:fldChar w:fldCharType="separate"/>
          </w:r>
          <w:hyperlink w:anchor="_Toc516848501" w:history="1">
            <w:r w:rsidRPr="00D976D0">
              <w:rPr>
                <w:rStyle w:val="Hyperlink"/>
                <w:noProof/>
              </w:rPr>
              <w:t>INTRODUCTION</w:t>
            </w:r>
            <w:r>
              <w:rPr>
                <w:noProof/>
                <w:webHidden/>
              </w:rPr>
              <w:tab/>
            </w:r>
            <w:r>
              <w:rPr>
                <w:noProof/>
                <w:webHidden/>
              </w:rPr>
              <w:fldChar w:fldCharType="begin"/>
            </w:r>
            <w:r>
              <w:rPr>
                <w:noProof/>
                <w:webHidden/>
              </w:rPr>
              <w:instrText xml:space="preserve"> PAGEREF _Toc516848501 \h </w:instrText>
            </w:r>
            <w:r>
              <w:rPr>
                <w:noProof/>
                <w:webHidden/>
              </w:rPr>
            </w:r>
            <w:r>
              <w:rPr>
                <w:noProof/>
                <w:webHidden/>
              </w:rPr>
              <w:fldChar w:fldCharType="separate"/>
            </w:r>
            <w:r>
              <w:rPr>
                <w:noProof/>
                <w:webHidden/>
              </w:rPr>
              <w:t>1</w:t>
            </w:r>
            <w:r>
              <w:rPr>
                <w:noProof/>
                <w:webHidden/>
              </w:rPr>
              <w:fldChar w:fldCharType="end"/>
            </w:r>
          </w:hyperlink>
        </w:p>
        <w:p w:rsidR="00D704F5" w:rsidRDefault="00D704F5" w:rsidP="00D704F5">
          <w:pPr>
            <w:pStyle w:val="TOC2"/>
            <w:tabs>
              <w:tab w:val="right" w:leader="dot" w:pos="9016"/>
            </w:tabs>
            <w:rPr>
              <w:noProof/>
            </w:rPr>
          </w:pPr>
          <w:hyperlink w:anchor="_Toc516848502" w:history="1">
            <w:r w:rsidRPr="00D976D0">
              <w:rPr>
                <w:rStyle w:val="Hyperlink"/>
                <w:noProof/>
              </w:rPr>
              <w:t>RESEARCH BACKGROUND</w:t>
            </w:r>
            <w:r>
              <w:rPr>
                <w:noProof/>
                <w:webHidden/>
              </w:rPr>
              <w:tab/>
            </w:r>
            <w:r>
              <w:rPr>
                <w:noProof/>
                <w:webHidden/>
              </w:rPr>
              <w:fldChar w:fldCharType="begin"/>
            </w:r>
            <w:r>
              <w:rPr>
                <w:noProof/>
                <w:webHidden/>
              </w:rPr>
              <w:instrText xml:space="preserve"> PAGEREF _Toc516848502 \h </w:instrText>
            </w:r>
            <w:r>
              <w:rPr>
                <w:noProof/>
                <w:webHidden/>
              </w:rPr>
            </w:r>
            <w:r>
              <w:rPr>
                <w:noProof/>
                <w:webHidden/>
              </w:rPr>
              <w:fldChar w:fldCharType="separate"/>
            </w:r>
            <w:r>
              <w:rPr>
                <w:noProof/>
                <w:webHidden/>
              </w:rPr>
              <w:t>1</w:t>
            </w:r>
            <w:r>
              <w:rPr>
                <w:noProof/>
                <w:webHidden/>
              </w:rPr>
              <w:fldChar w:fldCharType="end"/>
            </w:r>
          </w:hyperlink>
        </w:p>
        <w:p w:rsidR="00D704F5" w:rsidRDefault="00D704F5" w:rsidP="00D704F5">
          <w:pPr>
            <w:pStyle w:val="TOC2"/>
            <w:tabs>
              <w:tab w:val="right" w:leader="dot" w:pos="9016"/>
            </w:tabs>
            <w:rPr>
              <w:noProof/>
            </w:rPr>
          </w:pPr>
          <w:hyperlink w:anchor="_Toc516848503" w:history="1">
            <w:r w:rsidRPr="00D976D0">
              <w:rPr>
                <w:rStyle w:val="Hyperlink"/>
                <w:noProof/>
              </w:rPr>
              <w:t>FOCUS OF STUDY</w:t>
            </w:r>
            <w:r>
              <w:rPr>
                <w:noProof/>
                <w:webHidden/>
              </w:rPr>
              <w:tab/>
            </w:r>
            <w:r>
              <w:rPr>
                <w:noProof/>
                <w:webHidden/>
              </w:rPr>
              <w:fldChar w:fldCharType="begin"/>
            </w:r>
            <w:r>
              <w:rPr>
                <w:noProof/>
                <w:webHidden/>
              </w:rPr>
              <w:instrText xml:space="preserve"> PAGEREF _Toc516848503 \h </w:instrText>
            </w:r>
            <w:r>
              <w:rPr>
                <w:noProof/>
                <w:webHidden/>
              </w:rPr>
            </w:r>
            <w:r>
              <w:rPr>
                <w:noProof/>
                <w:webHidden/>
              </w:rPr>
              <w:fldChar w:fldCharType="separate"/>
            </w:r>
            <w:r>
              <w:rPr>
                <w:noProof/>
                <w:webHidden/>
              </w:rPr>
              <w:t>2</w:t>
            </w:r>
            <w:r>
              <w:rPr>
                <w:noProof/>
                <w:webHidden/>
              </w:rPr>
              <w:fldChar w:fldCharType="end"/>
            </w:r>
          </w:hyperlink>
        </w:p>
        <w:p w:rsidR="00D704F5" w:rsidRDefault="00D704F5" w:rsidP="00D704F5">
          <w:pPr>
            <w:pStyle w:val="TOC2"/>
            <w:tabs>
              <w:tab w:val="right" w:leader="dot" w:pos="9016"/>
            </w:tabs>
            <w:rPr>
              <w:noProof/>
            </w:rPr>
          </w:pPr>
          <w:hyperlink w:anchor="_Toc516848504" w:history="1">
            <w:r w:rsidRPr="00D976D0">
              <w:rPr>
                <w:rStyle w:val="Hyperlink"/>
                <w:noProof/>
              </w:rPr>
              <w:t>AIMS AND OBJECTIVE</w:t>
            </w:r>
            <w:r>
              <w:rPr>
                <w:noProof/>
                <w:webHidden/>
              </w:rPr>
              <w:tab/>
            </w:r>
            <w:r>
              <w:rPr>
                <w:noProof/>
                <w:webHidden/>
              </w:rPr>
              <w:fldChar w:fldCharType="begin"/>
            </w:r>
            <w:r>
              <w:rPr>
                <w:noProof/>
                <w:webHidden/>
              </w:rPr>
              <w:instrText xml:space="preserve"> PAGEREF _Toc516848504 \h </w:instrText>
            </w:r>
            <w:r>
              <w:rPr>
                <w:noProof/>
                <w:webHidden/>
              </w:rPr>
            </w:r>
            <w:r>
              <w:rPr>
                <w:noProof/>
                <w:webHidden/>
              </w:rPr>
              <w:fldChar w:fldCharType="separate"/>
            </w:r>
            <w:r>
              <w:rPr>
                <w:noProof/>
                <w:webHidden/>
              </w:rPr>
              <w:t>2</w:t>
            </w:r>
            <w:r>
              <w:rPr>
                <w:noProof/>
                <w:webHidden/>
              </w:rPr>
              <w:fldChar w:fldCharType="end"/>
            </w:r>
          </w:hyperlink>
        </w:p>
        <w:p w:rsidR="00D704F5" w:rsidRDefault="00D704F5" w:rsidP="00D704F5">
          <w:pPr>
            <w:pStyle w:val="TOC2"/>
            <w:tabs>
              <w:tab w:val="right" w:leader="dot" w:pos="9016"/>
            </w:tabs>
            <w:rPr>
              <w:noProof/>
            </w:rPr>
          </w:pPr>
          <w:hyperlink w:anchor="_Toc516848505" w:history="1">
            <w:r w:rsidRPr="00D976D0">
              <w:rPr>
                <w:rStyle w:val="Hyperlink"/>
                <w:noProof/>
              </w:rPr>
              <w:t>RESEARCH QUESTION</w:t>
            </w:r>
            <w:r>
              <w:rPr>
                <w:noProof/>
                <w:webHidden/>
              </w:rPr>
              <w:tab/>
            </w:r>
            <w:r>
              <w:rPr>
                <w:noProof/>
                <w:webHidden/>
              </w:rPr>
              <w:fldChar w:fldCharType="begin"/>
            </w:r>
            <w:r>
              <w:rPr>
                <w:noProof/>
                <w:webHidden/>
              </w:rPr>
              <w:instrText xml:space="preserve"> PAGEREF _Toc516848505 \h </w:instrText>
            </w:r>
            <w:r>
              <w:rPr>
                <w:noProof/>
                <w:webHidden/>
              </w:rPr>
            </w:r>
            <w:r>
              <w:rPr>
                <w:noProof/>
                <w:webHidden/>
              </w:rPr>
              <w:fldChar w:fldCharType="separate"/>
            </w:r>
            <w:r>
              <w:rPr>
                <w:noProof/>
                <w:webHidden/>
              </w:rPr>
              <w:t>2</w:t>
            </w:r>
            <w:r>
              <w:rPr>
                <w:noProof/>
                <w:webHidden/>
              </w:rPr>
              <w:fldChar w:fldCharType="end"/>
            </w:r>
          </w:hyperlink>
        </w:p>
        <w:p w:rsidR="00D704F5" w:rsidRDefault="00D704F5" w:rsidP="00D704F5">
          <w:pPr>
            <w:pStyle w:val="TOC1"/>
            <w:tabs>
              <w:tab w:val="right" w:leader="dot" w:pos="9016"/>
            </w:tabs>
            <w:rPr>
              <w:noProof/>
            </w:rPr>
          </w:pPr>
          <w:hyperlink w:anchor="_Toc516848506" w:history="1">
            <w:r w:rsidRPr="00D976D0">
              <w:rPr>
                <w:rStyle w:val="Hyperlink"/>
                <w:noProof/>
              </w:rPr>
              <w:t>LITERATURE REVIEW</w:t>
            </w:r>
            <w:r>
              <w:rPr>
                <w:noProof/>
                <w:webHidden/>
              </w:rPr>
              <w:tab/>
            </w:r>
            <w:r>
              <w:rPr>
                <w:noProof/>
                <w:webHidden/>
              </w:rPr>
              <w:fldChar w:fldCharType="begin"/>
            </w:r>
            <w:r>
              <w:rPr>
                <w:noProof/>
                <w:webHidden/>
              </w:rPr>
              <w:instrText xml:space="preserve"> PAGEREF _Toc516848506 \h </w:instrText>
            </w:r>
            <w:r>
              <w:rPr>
                <w:noProof/>
                <w:webHidden/>
              </w:rPr>
            </w:r>
            <w:r>
              <w:rPr>
                <w:noProof/>
                <w:webHidden/>
              </w:rPr>
              <w:fldChar w:fldCharType="separate"/>
            </w:r>
            <w:r>
              <w:rPr>
                <w:noProof/>
                <w:webHidden/>
              </w:rPr>
              <w:t>3</w:t>
            </w:r>
            <w:r>
              <w:rPr>
                <w:noProof/>
                <w:webHidden/>
              </w:rPr>
              <w:fldChar w:fldCharType="end"/>
            </w:r>
          </w:hyperlink>
        </w:p>
        <w:p w:rsidR="00D704F5" w:rsidRDefault="00D704F5" w:rsidP="00D704F5">
          <w:pPr>
            <w:pStyle w:val="TOC1"/>
            <w:tabs>
              <w:tab w:val="right" w:leader="dot" w:pos="9016"/>
            </w:tabs>
            <w:rPr>
              <w:noProof/>
            </w:rPr>
          </w:pPr>
          <w:hyperlink w:anchor="_Toc516848507" w:history="1">
            <w:r w:rsidRPr="00D976D0">
              <w:rPr>
                <w:rStyle w:val="Hyperlink"/>
                <w:noProof/>
              </w:rPr>
              <w:t>RESEARCH METHODOLOGY</w:t>
            </w:r>
            <w:r>
              <w:rPr>
                <w:noProof/>
                <w:webHidden/>
              </w:rPr>
              <w:tab/>
            </w:r>
            <w:r>
              <w:rPr>
                <w:noProof/>
                <w:webHidden/>
              </w:rPr>
              <w:fldChar w:fldCharType="begin"/>
            </w:r>
            <w:r>
              <w:rPr>
                <w:noProof/>
                <w:webHidden/>
              </w:rPr>
              <w:instrText xml:space="preserve"> PAGEREF _Toc516848507 \h </w:instrText>
            </w:r>
            <w:r>
              <w:rPr>
                <w:noProof/>
                <w:webHidden/>
              </w:rPr>
            </w:r>
            <w:r>
              <w:rPr>
                <w:noProof/>
                <w:webHidden/>
              </w:rPr>
              <w:fldChar w:fldCharType="separate"/>
            </w:r>
            <w:r>
              <w:rPr>
                <w:noProof/>
                <w:webHidden/>
              </w:rPr>
              <w:t>5</w:t>
            </w:r>
            <w:r>
              <w:rPr>
                <w:noProof/>
                <w:webHidden/>
              </w:rPr>
              <w:fldChar w:fldCharType="end"/>
            </w:r>
          </w:hyperlink>
        </w:p>
        <w:p w:rsidR="00D704F5" w:rsidRDefault="00D704F5" w:rsidP="00D704F5">
          <w:pPr>
            <w:pStyle w:val="TOC2"/>
            <w:tabs>
              <w:tab w:val="right" w:leader="dot" w:pos="9016"/>
            </w:tabs>
            <w:rPr>
              <w:noProof/>
            </w:rPr>
          </w:pPr>
          <w:hyperlink w:anchor="_Toc516848508" w:history="1">
            <w:r w:rsidRPr="00D976D0">
              <w:rPr>
                <w:rStyle w:val="Hyperlink"/>
                <w:noProof/>
              </w:rPr>
              <w:t>METHODOLOGY</w:t>
            </w:r>
            <w:r>
              <w:rPr>
                <w:noProof/>
                <w:webHidden/>
              </w:rPr>
              <w:tab/>
            </w:r>
            <w:r>
              <w:rPr>
                <w:noProof/>
                <w:webHidden/>
              </w:rPr>
              <w:fldChar w:fldCharType="begin"/>
            </w:r>
            <w:r>
              <w:rPr>
                <w:noProof/>
                <w:webHidden/>
              </w:rPr>
              <w:instrText xml:space="preserve"> PAGEREF _Toc516848508 \h </w:instrText>
            </w:r>
            <w:r>
              <w:rPr>
                <w:noProof/>
                <w:webHidden/>
              </w:rPr>
            </w:r>
            <w:r>
              <w:rPr>
                <w:noProof/>
                <w:webHidden/>
              </w:rPr>
              <w:fldChar w:fldCharType="separate"/>
            </w:r>
            <w:r>
              <w:rPr>
                <w:noProof/>
                <w:webHidden/>
              </w:rPr>
              <w:t>5</w:t>
            </w:r>
            <w:r>
              <w:rPr>
                <w:noProof/>
                <w:webHidden/>
              </w:rPr>
              <w:fldChar w:fldCharType="end"/>
            </w:r>
          </w:hyperlink>
        </w:p>
        <w:p w:rsidR="00D704F5" w:rsidRDefault="00D704F5" w:rsidP="00D704F5">
          <w:pPr>
            <w:pStyle w:val="TOC2"/>
            <w:tabs>
              <w:tab w:val="right" w:leader="dot" w:pos="9016"/>
            </w:tabs>
            <w:rPr>
              <w:noProof/>
            </w:rPr>
          </w:pPr>
          <w:hyperlink w:anchor="_Toc516848509" w:history="1">
            <w:r w:rsidRPr="00D976D0">
              <w:rPr>
                <w:rStyle w:val="Hyperlink"/>
                <w:noProof/>
              </w:rPr>
              <w:t>QUALITY LEVELS</w:t>
            </w:r>
            <w:r>
              <w:rPr>
                <w:noProof/>
                <w:webHidden/>
              </w:rPr>
              <w:tab/>
            </w:r>
            <w:r>
              <w:rPr>
                <w:noProof/>
                <w:webHidden/>
              </w:rPr>
              <w:fldChar w:fldCharType="begin"/>
            </w:r>
            <w:r>
              <w:rPr>
                <w:noProof/>
                <w:webHidden/>
              </w:rPr>
              <w:instrText xml:space="preserve"> PAGEREF _Toc516848509 \h </w:instrText>
            </w:r>
            <w:r>
              <w:rPr>
                <w:noProof/>
                <w:webHidden/>
              </w:rPr>
            </w:r>
            <w:r>
              <w:rPr>
                <w:noProof/>
                <w:webHidden/>
              </w:rPr>
              <w:fldChar w:fldCharType="separate"/>
            </w:r>
            <w:r>
              <w:rPr>
                <w:noProof/>
                <w:webHidden/>
              </w:rPr>
              <w:t>5</w:t>
            </w:r>
            <w:r>
              <w:rPr>
                <w:noProof/>
                <w:webHidden/>
              </w:rPr>
              <w:fldChar w:fldCharType="end"/>
            </w:r>
          </w:hyperlink>
        </w:p>
        <w:p w:rsidR="00D704F5" w:rsidRDefault="00D704F5" w:rsidP="00D704F5">
          <w:pPr>
            <w:pStyle w:val="TOC2"/>
            <w:tabs>
              <w:tab w:val="right" w:leader="dot" w:pos="9016"/>
            </w:tabs>
            <w:rPr>
              <w:noProof/>
            </w:rPr>
          </w:pPr>
          <w:hyperlink w:anchor="_Toc516848510" w:history="1">
            <w:r w:rsidRPr="00D976D0">
              <w:rPr>
                <w:rStyle w:val="Hyperlink"/>
                <w:noProof/>
              </w:rPr>
              <w:t>ETHICAL CONSIDERATION</w:t>
            </w:r>
            <w:r>
              <w:rPr>
                <w:noProof/>
                <w:webHidden/>
              </w:rPr>
              <w:tab/>
            </w:r>
            <w:r>
              <w:rPr>
                <w:noProof/>
                <w:webHidden/>
              </w:rPr>
              <w:fldChar w:fldCharType="begin"/>
            </w:r>
            <w:r>
              <w:rPr>
                <w:noProof/>
                <w:webHidden/>
              </w:rPr>
              <w:instrText xml:space="preserve"> PAGEREF _Toc516848510 \h </w:instrText>
            </w:r>
            <w:r>
              <w:rPr>
                <w:noProof/>
                <w:webHidden/>
              </w:rPr>
            </w:r>
            <w:r>
              <w:rPr>
                <w:noProof/>
                <w:webHidden/>
              </w:rPr>
              <w:fldChar w:fldCharType="separate"/>
            </w:r>
            <w:r>
              <w:rPr>
                <w:noProof/>
                <w:webHidden/>
              </w:rPr>
              <w:t>6</w:t>
            </w:r>
            <w:r>
              <w:rPr>
                <w:noProof/>
                <w:webHidden/>
              </w:rPr>
              <w:fldChar w:fldCharType="end"/>
            </w:r>
          </w:hyperlink>
        </w:p>
        <w:p w:rsidR="00D704F5" w:rsidRDefault="00D704F5" w:rsidP="00D704F5">
          <w:pPr>
            <w:pStyle w:val="TOC2"/>
            <w:tabs>
              <w:tab w:val="right" w:leader="dot" w:pos="9016"/>
            </w:tabs>
            <w:rPr>
              <w:noProof/>
            </w:rPr>
          </w:pPr>
          <w:hyperlink w:anchor="_Toc516848511" w:history="1">
            <w:r w:rsidRPr="00D976D0">
              <w:rPr>
                <w:rStyle w:val="Hyperlink"/>
                <w:noProof/>
              </w:rPr>
              <w:t>RESEARCH TIMELINE</w:t>
            </w:r>
            <w:r>
              <w:rPr>
                <w:noProof/>
                <w:webHidden/>
              </w:rPr>
              <w:tab/>
            </w:r>
            <w:r>
              <w:rPr>
                <w:noProof/>
                <w:webHidden/>
              </w:rPr>
              <w:fldChar w:fldCharType="begin"/>
            </w:r>
            <w:r>
              <w:rPr>
                <w:noProof/>
                <w:webHidden/>
              </w:rPr>
              <w:instrText xml:space="preserve"> PAGEREF _Toc516848511 \h </w:instrText>
            </w:r>
            <w:r>
              <w:rPr>
                <w:noProof/>
                <w:webHidden/>
              </w:rPr>
            </w:r>
            <w:r>
              <w:rPr>
                <w:noProof/>
                <w:webHidden/>
              </w:rPr>
              <w:fldChar w:fldCharType="separate"/>
            </w:r>
            <w:r>
              <w:rPr>
                <w:noProof/>
                <w:webHidden/>
              </w:rPr>
              <w:t>6</w:t>
            </w:r>
            <w:r>
              <w:rPr>
                <w:noProof/>
                <w:webHidden/>
              </w:rPr>
              <w:fldChar w:fldCharType="end"/>
            </w:r>
          </w:hyperlink>
        </w:p>
        <w:p w:rsidR="00D704F5" w:rsidRDefault="00D704F5" w:rsidP="00D704F5">
          <w:pPr>
            <w:pStyle w:val="TOC2"/>
            <w:tabs>
              <w:tab w:val="right" w:leader="dot" w:pos="9016"/>
            </w:tabs>
            <w:rPr>
              <w:noProof/>
            </w:rPr>
          </w:pPr>
          <w:hyperlink w:anchor="_Toc516848512" w:history="1">
            <w:r w:rsidRPr="00D976D0">
              <w:rPr>
                <w:rStyle w:val="Hyperlink"/>
                <w:noProof/>
              </w:rPr>
              <w:t>DATA ANALYSIS</w:t>
            </w:r>
            <w:r>
              <w:rPr>
                <w:noProof/>
                <w:webHidden/>
              </w:rPr>
              <w:tab/>
            </w:r>
            <w:r>
              <w:rPr>
                <w:noProof/>
                <w:webHidden/>
              </w:rPr>
              <w:fldChar w:fldCharType="begin"/>
            </w:r>
            <w:r>
              <w:rPr>
                <w:noProof/>
                <w:webHidden/>
              </w:rPr>
              <w:instrText xml:space="preserve"> PAGEREF _Toc516848512 \h </w:instrText>
            </w:r>
            <w:r>
              <w:rPr>
                <w:noProof/>
                <w:webHidden/>
              </w:rPr>
            </w:r>
            <w:r>
              <w:rPr>
                <w:noProof/>
                <w:webHidden/>
              </w:rPr>
              <w:fldChar w:fldCharType="separate"/>
            </w:r>
            <w:r>
              <w:rPr>
                <w:noProof/>
                <w:webHidden/>
              </w:rPr>
              <w:t>6</w:t>
            </w:r>
            <w:r>
              <w:rPr>
                <w:noProof/>
                <w:webHidden/>
              </w:rPr>
              <w:fldChar w:fldCharType="end"/>
            </w:r>
          </w:hyperlink>
        </w:p>
        <w:p w:rsidR="00D704F5" w:rsidRDefault="00D704F5" w:rsidP="00D704F5">
          <w:r>
            <w:rPr>
              <w:b/>
              <w:bCs/>
              <w:noProof/>
            </w:rPr>
            <w:fldChar w:fldCharType="end"/>
          </w:r>
        </w:p>
      </w:sdtContent>
    </w:sdt>
    <w:p w:rsidR="00D704F5" w:rsidRDefault="00D704F5" w:rsidP="00D704F5">
      <w:pPr>
        <w:pStyle w:val="Heading1"/>
      </w:pPr>
      <w:r w:rsidRPr="003D3D37">
        <w:t xml:space="preserve"> </w:t>
      </w:r>
    </w:p>
    <w:p w:rsidR="00D704F5" w:rsidRDefault="00D704F5" w:rsidP="00D704F5">
      <w:pPr>
        <w:pStyle w:val="Heading1"/>
      </w:pPr>
    </w:p>
    <w:p w:rsidR="00D704F5" w:rsidRDefault="00D704F5" w:rsidP="00D704F5">
      <w:pPr>
        <w:pStyle w:val="Heading1"/>
      </w:pPr>
    </w:p>
    <w:p w:rsidR="00D704F5" w:rsidRDefault="00D704F5" w:rsidP="00D704F5"/>
    <w:p w:rsidR="00D704F5" w:rsidRDefault="00D704F5" w:rsidP="00D704F5"/>
    <w:p w:rsidR="00D704F5" w:rsidRDefault="00D704F5" w:rsidP="00D704F5"/>
    <w:p w:rsidR="00D704F5" w:rsidRPr="00D704F5" w:rsidRDefault="00D704F5" w:rsidP="00D704F5"/>
    <w:p w:rsidR="00D704F5" w:rsidRDefault="00D704F5" w:rsidP="00D704F5">
      <w:pPr>
        <w:pStyle w:val="Heading1"/>
      </w:pPr>
    </w:p>
    <w:p w:rsidR="0066497F" w:rsidRPr="003D3D37" w:rsidRDefault="00D62E63" w:rsidP="00D704F5">
      <w:pPr>
        <w:pStyle w:val="Heading1"/>
      </w:pPr>
      <w:r w:rsidRPr="003D3D37">
        <w:t>INTRODUCTION</w:t>
      </w:r>
      <w:bookmarkEnd w:id="1"/>
    </w:p>
    <w:p w:rsidR="00AE5DDE" w:rsidRDefault="00AE5DDE" w:rsidP="00AE5DDE">
      <w:pPr>
        <w:pStyle w:val="Heading2"/>
      </w:pPr>
    </w:p>
    <w:p w:rsidR="00D62E63" w:rsidRPr="003D3D37" w:rsidRDefault="00D62E63" w:rsidP="00AE5DDE">
      <w:pPr>
        <w:pStyle w:val="Heading2"/>
      </w:pPr>
      <w:bookmarkStart w:id="2" w:name="_Toc516848502"/>
      <w:r w:rsidRPr="003D3D37">
        <w:t>RESEARCH BACKGROUND</w:t>
      </w:r>
      <w:bookmarkEnd w:id="2"/>
    </w:p>
    <w:p w:rsidR="00A32300" w:rsidRPr="003D3D37" w:rsidRDefault="004459DC" w:rsidP="00D62E63">
      <w:pPr>
        <w:rPr>
          <w:rFonts w:ascii="Times New Roman" w:hAnsi="Times New Roman" w:cs="Times New Roman"/>
          <w:sz w:val="28"/>
          <w:szCs w:val="28"/>
        </w:rPr>
      </w:pPr>
      <w:r w:rsidRPr="003D3D37">
        <w:rPr>
          <w:rFonts w:ascii="Times New Roman" w:hAnsi="Times New Roman" w:cs="Times New Roman"/>
          <w:sz w:val="28"/>
          <w:szCs w:val="28"/>
        </w:rPr>
        <w:t>“Entrepreneurship is an economic phenomenon worthy of attention from those who worry about economic growth and particularly from those charged with sustaining that growth</w:t>
      </w:r>
      <w:r w:rsidRPr="003D3D37">
        <w:rPr>
          <w:rFonts w:ascii="Times New Roman" w:hAnsi="Times New Roman" w:cs="Times New Roman"/>
          <w:sz w:val="28"/>
          <w:szCs w:val="28"/>
        </w:rPr>
        <w:t>.” (</w:t>
      </w:r>
      <w:r w:rsidR="00AE5DDE">
        <w:rPr>
          <w:rFonts w:ascii="Times New Roman" w:hAnsi="Times New Roman" w:cs="Times New Roman"/>
          <w:sz w:val="28"/>
          <w:szCs w:val="28"/>
        </w:rPr>
        <w:t>Hart, 2009</w:t>
      </w:r>
      <w:r w:rsidRPr="003D3D37">
        <w:rPr>
          <w:rFonts w:ascii="Times New Roman" w:hAnsi="Times New Roman" w:cs="Times New Roman"/>
          <w:sz w:val="28"/>
          <w:szCs w:val="28"/>
        </w:rPr>
        <w:t>)</w:t>
      </w:r>
      <w:r w:rsidRPr="003D3D37">
        <w:rPr>
          <w:rFonts w:ascii="Times New Roman" w:hAnsi="Times New Roman" w:cs="Times New Roman"/>
          <w:sz w:val="28"/>
          <w:szCs w:val="28"/>
        </w:rPr>
        <w:t xml:space="preserve"> </w:t>
      </w:r>
      <w:r w:rsidR="00A32300" w:rsidRPr="003D3D37">
        <w:rPr>
          <w:rFonts w:ascii="Times New Roman" w:hAnsi="Times New Roman" w:cs="Times New Roman"/>
          <w:sz w:val="28"/>
          <w:szCs w:val="28"/>
        </w:rPr>
        <w:t>The role of entrepreneurship has changed extremely</w:t>
      </w:r>
      <w:r w:rsidRPr="003D3D37">
        <w:rPr>
          <w:rFonts w:ascii="Times New Roman" w:hAnsi="Times New Roman" w:cs="Times New Roman"/>
          <w:sz w:val="28"/>
          <w:szCs w:val="28"/>
        </w:rPr>
        <w:t xml:space="preserve"> over the years. However, entrepreneurship is not a new concept it started with man starting to exchange foods and goods, “the barter trades”.  The entrepreneurs of the 1890 steam engine era are not the same as the entrepreneurs today. </w:t>
      </w:r>
      <w:r w:rsidR="00AE5DDE">
        <w:rPr>
          <w:rFonts w:ascii="Times New Roman" w:hAnsi="Times New Roman" w:cs="Times New Roman"/>
          <w:sz w:val="28"/>
          <w:szCs w:val="28"/>
        </w:rPr>
        <w:t xml:space="preserve">This change in the entrepreneurship behaviours have raised a lot of questions. Due to that people have started thinking about how to train </w:t>
      </w:r>
      <w:r w:rsidR="00AE5DDE">
        <w:rPr>
          <w:rFonts w:ascii="Times New Roman" w:hAnsi="Times New Roman" w:cs="Times New Roman"/>
          <w:sz w:val="28"/>
          <w:szCs w:val="28"/>
        </w:rPr>
        <w:lastRenderedPageBreak/>
        <w:t>people to be entrepreneurs. For which it is important to know whether they can be trained or not.</w:t>
      </w:r>
    </w:p>
    <w:p w:rsidR="00AE5DDE" w:rsidRDefault="00AE5DDE" w:rsidP="005F7EA7">
      <w:pPr>
        <w:pStyle w:val="Heading1"/>
        <w:rPr>
          <w:rFonts w:ascii="Times New Roman" w:eastAsiaTheme="minorHAnsi" w:hAnsi="Times New Roman" w:cs="Times New Roman"/>
          <w:color w:val="auto"/>
          <w:sz w:val="28"/>
          <w:szCs w:val="28"/>
        </w:rPr>
      </w:pPr>
    </w:p>
    <w:p w:rsidR="00A32300" w:rsidRPr="003D3D37" w:rsidRDefault="009054A7" w:rsidP="00AE5DDE">
      <w:pPr>
        <w:pStyle w:val="Heading2"/>
      </w:pPr>
      <w:bookmarkStart w:id="3" w:name="_Toc516848503"/>
      <w:r w:rsidRPr="003D3D37">
        <w:t>FOCUS OF STUDY</w:t>
      </w:r>
      <w:bookmarkEnd w:id="3"/>
    </w:p>
    <w:p w:rsidR="005F7EA7" w:rsidRPr="003D3D37" w:rsidRDefault="005F7EA7" w:rsidP="005F7EA7">
      <w:pPr>
        <w:rPr>
          <w:rFonts w:ascii="Times New Roman" w:hAnsi="Times New Roman" w:cs="Times New Roman"/>
          <w:sz w:val="28"/>
          <w:szCs w:val="28"/>
        </w:rPr>
      </w:pPr>
      <w:r w:rsidRPr="003D3D37">
        <w:rPr>
          <w:rFonts w:ascii="Times New Roman" w:hAnsi="Times New Roman" w:cs="Times New Roman"/>
          <w:sz w:val="28"/>
          <w:szCs w:val="28"/>
        </w:rPr>
        <w:t xml:space="preserve">Entrepreneurs are person who take risks and build businesses which can change the economies of countries. Most of the countries these days are encouraging people to be entrepreneurs due to the economic crisis. This will benefit the country both ways, by increasing job opportunities for people and economy for the country. This selected research will provide a detailed overview about entrepreneurial behaviour. This will provide a detailed analysis about whether they are born or made. And the answer to this question will help us to know whether teaching them to be entrepreneurs is possible or not. </w:t>
      </w:r>
    </w:p>
    <w:p w:rsidR="00FA7B97" w:rsidRPr="003D3D37" w:rsidRDefault="00FA7B97" w:rsidP="005F7EA7">
      <w:pPr>
        <w:pStyle w:val="Heading1"/>
        <w:rPr>
          <w:rFonts w:ascii="Times New Roman" w:hAnsi="Times New Roman" w:cs="Times New Roman"/>
          <w:sz w:val="28"/>
          <w:szCs w:val="28"/>
        </w:rPr>
      </w:pPr>
    </w:p>
    <w:p w:rsidR="005F7EA7" w:rsidRPr="003D3D37" w:rsidRDefault="005F7EA7" w:rsidP="00AE5DDE">
      <w:pPr>
        <w:pStyle w:val="Heading2"/>
      </w:pPr>
      <w:bookmarkStart w:id="4" w:name="_Toc516848504"/>
      <w:r w:rsidRPr="003D3D37">
        <w:t>AIMS AND OBJECTIVE</w:t>
      </w:r>
      <w:bookmarkEnd w:id="4"/>
    </w:p>
    <w:p w:rsidR="00715AED" w:rsidRPr="003D3D37" w:rsidRDefault="009054A7" w:rsidP="005F7EA7">
      <w:pPr>
        <w:rPr>
          <w:rFonts w:ascii="Times New Roman" w:hAnsi="Times New Roman" w:cs="Times New Roman"/>
          <w:sz w:val="28"/>
          <w:szCs w:val="28"/>
        </w:rPr>
      </w:pPr>
      <w:r w:rsidRPr="003D3D37">
        <w:rPr>
          <w:rFonts w:ascii="Times New Roman" w:hAnsi="Times New Roman" w:cs="Times New Roman"/>
          <w:sz w:val="28"/>
          <w:szCs w:val="28"/>
        </w:rPr>
        <w:t>This research will be a detailed analysis of the entrepreneurial behaviour of the people. Based on the existing</w:t>
      </w:r>
      <w:r w:rsidR="00715AED" w:rsidRPr="003D3D37">
        <w:rPr>
          <w:rFonts w:ascii="Times New Roman" w:hAnsi="Times New Roman" w:cs="Times New Roman"/>
          <w:sz w:val="28"/>
          <w:szCs w:val="28"/>
        </w:rPr>
        <w:t xml:space="preserve"> entrepreneurs, following are the major objectives of this research</w:t>
      </w:r>
    </w:p>
    <w:p w:rsidR="00715AED" w:rsidRPr="003D3D37" w:rsidRDefault="00715AED" w:rsidP="00715AED">
      <w:pPr>
        <w:pStyle w:val="ListParagraph"/>
        <w:numPr>
          <w:ilvl w:val="0"/>
          <w:numId w:val="2"/>
        </w:numPr>
        <w:rPr>
          <w:rFonts w:ascii="Times New Roman" w:hAnsi="Times New Roman" w:cs="Times New Roman"/>
          <w:sz w:val="28"/>
          <w:szCs w:val="28"/>
        </w:rPr>
      </w:pPr>
      <w:r w:rsidRPr="003D3D37">
        <w:rPr>
          <w:rFonts w:ascii="Times New Roman" w:hAnsi="Times New Roman" w:cs="Times New Roman"/>
          <w:sz w:val="28"/>
          <w:szCs w:val="28"/>
        </w:rPr>
        <w:t>To investigate weather entrepreneurs are born or made.</w:t>
      </w:r>
    </w:p>
    <w:p w:rsidR="00715AED" w:rsidRPr="003D3D37" w:rsidRDefault="00715AED" w:rsidP="00715AED">
      <w:pPr>
        <w:pStyle w:val="ListParagraph"/>
        <w:numPr>
          <w:ilvl w:val="0"/>
          <w:numId w:val="2"/>
        </w:numPr>
        <w:rPr>
          <w:rFonts w:ascii="Times New Roman" w:hAnsi="Times New Roman" w:cs="Times New Roman"/>
          <w:sz w:val="28"/>
          <w:szCs w:val="28"/>
        </w:rPr>
      </w:pPr>
      <w:r w:rsidRPr="003D3D37">
        <w:rPr>
          <w:rFonts w:ascii="Times New Roman" w:hAnsi="Times New Roman" w:cs="Times New Roman"/>
          <w:sz w:val="28"/>
          <w:szCs w:val="28"/>
        </w:rPr>
        <w:t xml:space="preserve">To explore weather success of the </w:t>
      </w:r>
      <w:r w:rsidR="00FA7B97" w:rsidRPr="003D3D37">
        <w:rPr>
          <w:rFonts w:ascii="Times New Roman" w:hAnsi="Times New Roman" w:cs="Times New Roman"/>
          <w:sz w:val="28"/>
          <w:szCs w:val="28"/>
        </w:rPr>
        <w:t>entrepreneurs</w:t>
      </w:r>
      <w:r w:rsidRPr="003D3D37">
        <w:rPr>
          <w:rFonts w:ascii="Times New Roman" w:hAnsi="Times New Roman" w:cs="Times New Roman"/>
          <w:sz w:val="28"/>
          <w:szCs w:val="28"/>
        </w:rPr>
        <w:t xml:space="preserve"> are </w:t>
      </w:r>
      <w:r w:rsidR="00FA7B97" w:rsidRPr="003D3D37">
        <w:rPr>
          <w:rFonts w:ascii="Times New Roman" w:hAnsi="Times New Roman" w:cs="Times New Roman"/>
          <w:sz w:val="28"/>
          <w:szCs w:val="28"/>
        </w:rPr>
        <w:t>depends on their birth or not.</w:t>
      </w:r>
    </w:p>
    <w:p w:rsidR="00FA7B97" w:rsidRPr="003D3D37" w:rsidRDefault="00FA7B97" w:rsidP="00715AED">
      <w:pPr>
        <w:pStyle w:val="ListParagraph"/>
        <w:numPr>
          <w:ilvl w:val="0"/>
          <w:numId w:val="2"/>
        </w:numPr>
        <w:rPr>
          <w:rFonts w:ascii="Times New Roman" w:hAnsi="Times New Roman" w:cs="Times New Roman"/>
          <w:sz w:val="28"/>
          <w:szCs w:val="28"/>
        </w:rPr>
      </w:pPr>
      <w:r w:rsidRPr="003D3D37">
        <w:rPr>
          <w:rFonts w:ascii="Times New Roman" w:hAnsi="Times New Roman" w:cs="Times New Roman"/>
          <w:sz w:val="28"/>
          <w:szCs w:val="28"/>
        </w:rPr>
        <w:t>To identify weather people can be trained to be entrepreneurs.</w:t>
      </w:r>
    </w:p>
    <w:p w:rsidR="00FA7B97" w:rsidRPr="003D3D37" w:rsidRDefault="00FA7B97" w:rsidP="00715AED">
      <w:pPr>
        <w:pStyle w:val="ListParagraph"/>
        <w:numPr>
          <w:ilvl w:val="0"/>
          <w:numId w:val="2"/>
        </w:numPr>
        <w:rPr>
          <w:rFonts w:ascii="Times New Roman" w:hAnsi="Times New Roman" w:cs="Times New Roman"/>
          <w:sz w:val="28"/>
          <w:szCs w:val="28"/>
        </w:rPr>
      </w:pPr>
      <w:r w:rsidRPr="003D3D37">
        <w:rPr>
          <w:rFonts w:ascii="Times New Roman" w:hAnsi="Times New Roman" w:cs="Times New Roman"/>
          <w:sz w:val="28"/>
          <w:szCs w:val="28"/>
        </w:rPr>
        <w:t>To recommend strategies and ideas to encourage entrepreneurship.</w:t>
      </w:r>
    </w:p>
    <w:p w:rsidR="00FA7B97" w:rsidRPr="003D3D37" w:rsidRDefault="00FA7B97" w:rsidP="00FA7B97">
      <w:pPr>
        <w:rPr>
          <w:rFonts w:ascii="Times New Roman" w:hAnsi="Times New Roman" w:cs="Times New Roman"/>
          <w:sz w:val="28"/>
          <w:szCs w:val="28"/>
        </w:rPr>
      </w:pPr>
    </w:p>
    <w:p w:rsidR="00FA7B97" w:rsidRPr="003D3D37" w:rsidRDefault="00FA7B97" w:rsidP="00AE5DDE">
      <w:pPr>
        <w:pStyle w:val="Heading2"/>
      </w:pPr>
      <w:bookmarkStart w:id="5" w:name="_Toc516848505"/>
      <w:r w:rsidRPr="003D3D37">
        <w:t>RESEARCH QUESTION</w:t>
      </w:r>
      <w:bookmarkEnd w:id="5"/>
    </w:p>
    <w:p w:rsidR="005F7EA7" w:rsidRPr="003D3D37" w:rsidRDefault="00FA7B97" w:rsidP="005F7EA7">
      <w:pPr>
        <w:rPr>
          <w:rFonts w:ascii="Times New Roman" w:hAnsi="Times New Roman" w:cs="Times New Roman"/>
          <w:sz w:val="28"/>
          <w:szCs w:val="28"/>
        </w:rPr>
      </w:pPr>
      <w:r w:rsidRPr="003D3D37">
        <w:rPr>
          <w:rFonts w:ascii="Times New Roman" w:hAnsi="Times New Roman" w:cs="Times New Roman"/>
          <w:sz w:val="28"/>
          <w:szCs w:val="28"/>
        </w:rPr>
        <w:t>A research question is important to determine the type of content which will be analysed in this report.</w:t>
      </w:r>
      <w:r w:rsidR="009054A7" w:rsidRPr="003D3D37">
        <w:rPr>
          <w:rFonts w:ascii="Times New Roman" w:hAnsi="Times New Roman" w:cs="Times New Roman"/>
          <w:sz w:val="28"/>
          <w:szCs w:val="28"/>
        </w:rPr>
        <w:t xml:space="preserve"> </w:t>
      </w:r>
      <w:r w:rsidRPr="003D3D37">
        <w:rPr>
          <w:rFonts w:ascii="Times New Roman" w:hAnsi="Times New Roman" w:cs="Times New Roman"/>
          <w:sz w:val="28"/>
          <w:szCs w:val="28"/>
        </w:rPr>
        <w:t>I</w:t>
      </w:r>
      <w:r w:rsidR="009054A7" w:rsidRPr="003D3D37">
        <w:rPr>
          <w:rFonts w:ascii="Times New Roman" w:hAnsi="Times New Roman" w:cs="Times New Roman"/>
          <w:sz w:val="28"/>
          <w:szCs w:val="28"/>
        </w:rPr>
        <w:t>n</w:t>
      </w:r>
      <w:r w:rsidR="005F7EA7" w:rsidRPr="003D3D37">
        <w:rPr>
          <w:rFonts w:ascii="Times New Roman" w:hAnsi="Times New Roman" w:cs="Times New Roman"/>
          <w:sz w:val="28"/>
          <w:szCs w:val="28"/>
        </w:rPr>
        <w:t xml:space="preserve"> this research we will try to answer the following questions related to entrepreneurial behaviour</w:t>
      </w:r>
      <w:r w:rsidR="009054A7" w:rsidRPr="003D3D37">
        <w:rPr>
          <w:rFonts w:ascii="Times New Roman" w:hAnsi="Times New Roman" w:cs="Times New Roman"/>
          <w:sz w:val="28"/>
          <w:szCs w:val="28"/>
        </w:rPr>
        <w:t>.</w:t>
      </w:r>
    </w:p>
    <w:p w:rsidR="005F7EA7" w:rsidRPr="003D3D37" w:rsidRDefault="005F7EA7" w:rsidP="005F7EA7">
      <w:pPr>
        <w:pStyle w:val="ListParagraph"/>
        <w:numPr>
          <w:ilvl w:val="0"/>
          <w:numId w:val="1"/>
        </w:numPr>
        <w:rPr>
          <w:rFonts w:ascii="Times New Roman" w:hAnsi="Times New Roman" w:cs="Times New Roman"/>
          <w:sz w:val="28"/>
          <w:szCs w:val="28"/>
        </w:rPr>
      </w:pPr>
      <w:r w:rsidRPr="003D3D37">
        <w:rPr>
          <w:rFonts w:ascii="Times New Roman" w:hAnsi="Times New Roman" w:cs="Times New Roman"/>
          <w:sz w:val="28"/>
          <w:szCs w:val="28"/>
        </w:rPr>
        <w:t>Are entrepreneurs born or made?</w:t>
      </w:r>
    </w:p>
    <w:p w:rsidR="005F7EA7" w:rsidRPr="003D3D37" w:rsidRDefault="005F7EA7" w:rsidP="005F7EA7">
      <w:pPr>
        <w:pStyle w:val="ListParagraph"/>
        <w:numPr>
          <w:ilvl w:val="0"/>
          <w:numId w:val="1"/>
        </w:numPr>
        <w:rPr>
          <w:rFonts w:ascii="Times New Roman" w:hAnsi="Times New Roman" w:cs="Times New Roman"/>
          <w:sz w:val="28"/>
          <w:szCs w:val="28"/>
        </w:rPr>
      </w:pPr>
      <w:r w:rsidRPr="003D3D37">
        <w:rPr>
          <w:rFonts w:ascii="Times New Roman" w:hAnsi="Times New Roman" w:cs="Times New Roman"/>
          <w:sz w:val="28"/>
          <w:szCs w:val="28"/>
        </w:rPr>
        <w:t>Does success of the entrepreneurs depend on they are birth or upbringing?</w:t>
      </w:r>
    </w:p>
    <w:p w:rsidR="005F7EA7" w:rsidRPr="003D3D37" w:rsidRDefault="009054A7" w:rsidP="005F7EA7">
      <w:pPr>
        <w:pStyle w:val="ListParagraph"/>
        <w:numPr>
          <w:ilvl w:val="0"/>
          <w:numId w:val="1"/>
        </w:numPr>
        <w:rPr>
          <w:rFonts w:ascii="Times New Roman" w:hAnsi="Times New Roman" w:cs="Times New Roman"/>
          <w:sz w:val="28"/>
          <w:szCs w:val="28"/>
        </w:rPr>
      </w:pPr>
      <w:r w:rsidRPr="003D3D37">
        <w:rPr>
          <w:rFonts w:ascii="Times New Roman" w:hAnsi="Times New Roman" w:cs="Times New Roman"/>
          <w:sz w:val="28"/>
          <w:szCs w:val="28"/>
        </w:rPr>
        <w:t>Can people be trained to be entrepreneurs?</w:t>
      </w:r>
    </w:p>
    <w:p w:rsidR="009054A7" w:rsidRPr="003D3D37" w:rsidRDefault="009054A7" w:rsidP="00AE5DDE">
      <w:pPr>
        <w:pStyle w:val="Heading1"/>
      </w:pPr>
    </w:p>
    <w:p w:rsidR="009054A7" w:rsidRPr="003D3D37" w:rsidRDefault="009054A7" w:rsidP="00AE5DDE">
      <w:pPr>
        <w:pStyle w:val="Heading1"/>
      </w:pPr>
      <w:bookmarkStart w:id="6" w:name="_Toc516848506"/>
      <w:r w:rsidRPr="003D3D37">
        <w:t>LITERATURE REVIEW</w:t>
      </w:r>
      <w:bookmarkEnd w:id="6"/>
    </w:p>
    <w:p w:rsidR="009054A7" w:rsidRPr="003D3D37" w:rsidRDefault="009054A7" w:rsidP="00D62E63">
      <w:pPr>
        <w:rPr>
          <w:rFonts w:ascii="Times New Roman" w:hAnsi="Times New Roman" w:cs="Times New Roman"/>
          <w:sz w:val="28"/>
          <w:szCs w:val="28"/>
        </w:rPr>
      </w:pPr>
    </w:p>
    <w:p w:rsidR="00D62E63" w:rsidRPr="003D3D37" w:rsidRDefault="00156AB2" w:rsidP="00D62E63">
      <w:pPr>
        <w:rPr>
          <w:rFonts w:ascii="Times New Roman" w:hAnsi="Times New Roman" w:cs="Times New Roman"/>
          <w:sz w:val="28"/>
          <w:szCs w:val="28"/>
        </w:rPr>
      </w:pPr>
      <w:r w:rsidRPr="003D3D37">
        <w:rPr>
          <w:rFonts w:ascii="Times New Roman" w:hAnsi="Times New Roman" w:cs="Times New Roman"/>
          <w:sz w:val="28"/>
          <w:szCs w:val="28"/>
        </w:rPr>
        <w:t xml:space="preserve">Entrepreneurs </w:t>
      </w:r>
      <w:r w:rsidR="00A32300" w:rsidRPr="003D3D37">
        <w:rPr>
          <w:rFonts w:ascii="Times New Roman" w:hAnsi="Times New Roman" w:cs="Times New Roman"/>
          <w:sz w:val="28"/>
          <w:szCs w:val="28"/>
        </w:rPr>
        <w:t xml:space="preserve">are opportunistic people. They do not wait for the changes in the environment, rather they disturb the status quo and grab the opportunities. They are relentless people with a psychological deficit. They do not change the future they just know where the future is </w:t>
      </w:r>
      <w:r w:rsidR="00442D53">
        <w:rPr>
          <w:rFonts w:ascii="Times New Roman" w:hAnsi="Times New Roman" w:cs="Times New Roman"/>
          <w:sz w:val="28"/>
          <w:szCs w:val="28"/>
        </w:rPr>
        <w:t>heading towards</w:t>
      </w:r>
      <w:r w:rsidR="00A32300" w:rsidRPr="003D3D37">
        <w:rPr>
          <w:rFonts w:ascii="Times New Roman" w:hAnsi="Times New Roman" w:cs="Times New Roman"/>
          <w:sz w:val="28"/>
          <w:szCs w:val="28"/>
        </w:rPr>
        <w:t xml:space="preserve">. </w:t>
      </w:r>
      <w:r w:rsidR="009054A7" w:rsidRPr="003D3D37">
        <w:rPr>
          <w:rFonts w:ascii="Times New Roman" w:hAnsi="Times New Roman" w:cs="Times New Roman"/>
          <w:sz w:val="28"/>
          <w:szCs w:val="28"/>
        </w:rPr>
        <w:t xml:space="preserve"> Success is inevitable for them they are self-made. </w:t>
      </w:r>
    </w:p>
    <w:p w:rsidR="00FA7B97" w:rsidRPr="003D3D37" w:rsidRDefault="00FA7B97" w:rsidP="00D62E63">
      <w:pPr>
        <w:rPr>
          <w:rFonts w:ascii="Times New Roman" w:hAnsi="Times New Roman" w:cs="Times New Roman"/>
          <w:sz w:val="28"/>
          <w:szCs w:val="28"/>
        </w:rPr>
      </w:pPr>
      <w:r w:rsidRPr="003D3D37">
        <w:rPr>
          <w:rFonts w:ascii="Times New Roman" w:hAnsi="Times New Roman" w:cs="Times New Roman"/>
          <w:sz w:val="28"/>
          <w:szCs w:val="28"/>
        </w:rPr>
        <w:t>Entrepreneurs are said to possess certain characteristics</w:t>
      </w:r>
    </w:p>
    <w:p w:rsidR="00FA7B97" w:rsidRPr="003D3D37" w:rsidRDefault="00FA7B97"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Education is an important character, as education provides a lot of knowledge and encouragement about starting your own business. People who have been studying marketing in their universities are now great entrepreneurs having their own business. (shinnar et al, 2009)</w:t>
      </w:r>
    </w:p>
    <w:p w:rsidR="00FA7B97" w:rsidRPr="003D3D37" w:rsidRDefault="00FA7B97"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 xml:space="preserve">Most of the entrepreneurs are working class, so they have previous working experience which </w:t>
      </w:r>
      <w:r w:rsidR="00C83C32" w:rsidRPr="003D3D37">
        <w:rPr>
          <w:rFonts w:ascii="Times New Roman" w:hAnsi="Times New Roman" w:cs="Times New Roman"/>
          <w:sz w:val="28"/>
          <w:szCs w:val="28"/>
        </w:rPr>
        <w:t xml:space="preserve">helps them starting their own business. While working many people develop a tendency to be entrepreneurs. </w:t>
      </w:r>
    </w:p>
    <w:p w:rsidR="00C83C32" w:rsidRPr="003D3D37" w:rsidRDefault="00C83C32"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 xml:space="preserve">If one or </w:t>
      </w:r>
      <w:r w:rsidR="00AC1991" w:rsidRPr="003D3D37">
        <w:rPr>
          <w:rFonts w:ascii="Times New Roman" w:hAnsi="Times New Roman" w:cs="Times New Roman"/>
          <w:sz w:val="28"/>
          <w:szCs w:val="28"/>
        </w:rPr>
        <w:t>both parents</w:t>
      </w:r>
      <w:r w:rsidRPr="003D3D37">
        <w:rPr>
          <w:rFonts w:ascii="Times New Roman" w:hAnsi="Times New Roman" w:cs="Times New Roman"/>
          <w:sz w:val="28"/>
          <w:szCs w:val="28"/>
        </w:rPr>
        <w:t xml:space="preserve"> are </w:t>
      </w:r>
      <w:r w:rsidR="003C646D" w:rsidRPr="003D3D37">
        <w:rPr>
          <w:rFonts w:ascii="Times New Roman" w:hAnsi="Times New Roman" w:cs="Times New Roman"/>
          <w:sz w:val="28"/>
          <w:szCs w:val="28"/>
        </w:rPr>
        <w:t>self-employed</w:t>
      </w:r>
      <w:r w:rsidRPr="003D3D37">
        <w:rPr>
          <w:rFonts w:ascii="Times New Roman" w:hAnsi="Times New Roman" w:cs="Times New Roman"/>
          <w:sz w:val="28"/>
          <w:szCs w:val="28"/>
        </w:rPr>
        <w:t xml:space="preserve"> than this introduces the </w:t>
      </w:r>
      <w:r w:rsidR="003C646D" w:rsidRPr="003D3D37">
        <w:rPr>
          <w:rFonts w:ascii="Times New Roman" w:hAnsi="Times New Roman" w:cs="Times New Roman"/>
          <w:sz w:val="28"/>
          <w:szCs w:val="28"/>
        </w:rPr>
        <w:t>skills,</w:t>
      </w:r>
      <w:r w:rsidRPr="003D3D37">
        <w:rPr>
          <w:rFonts w:ascii="Times New Roman" w:hAnsi="Times New Roman" w:cs="Times New Roman"/>
          <w:sz w:val="28"/>
          <w:szCs w:val="28"/>
        </w:rPr>
        <w:t xml:space="preserve"> tendency and nature in a person towards </w:t>
      </w:r>
      <w:r w:rsidR="003217E1" w:rsidRPr="003D3D37">
        <w:rPr>
          <w:rFonts w:ascii="Times New Roman" w:hAnsi="Times New Roman" w:cs="Times New Roman"/>
          <w:sz w:val="28"/>
          <w:szCs w:val="28"/>
        </w:rPr>
        <w:t>entrepreneurship</w:t>
      </w:r>
      <w:r w:rsidRPr="003D3D37">
        <w:rPr>
          <w:rFonts w:ascii="Times New Roman" w:hAnsi="Times New Roman" w:cs="Times New Roman"/>
          <w:sz w:val="28"/>
          <w:szCs w:val="28"/>
        </w:rPr>
        <w:t xml:space="preserve">. </w:t>
      </w:r>
      <w:r w:rsidR="003217E1" w:rsidRPr="003D3D37">
        <w:rPr>
          <w:rFonts w:ascii="Times New Roman" w:hAnsi="Times New Roman" w:cs="Times New Roman"/>
          <w:sz w:val="28"/>
          <w:szCs w:val="28"/>
        </w:rPr>
        <w:t>They can take their parents as their role model and start a business.</w:t>
      </w:r>
    </w:p>
    <w:p w:rsidR="003217E1" w:rsidRPr="003D3D37" w:rsidRDefault="003217E1"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Changes in economies leads to opportunities, and entrepreneurs grab that opportunities and try to make money out of it. They have a good overview of where the future is heading to.</w:t>
      </w:r>
    </w:p>
    <w:p w:rsidR="003217E1" w:rsidRPr="003D3D37" w:rsidRDefault="003C646D"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Culture plays a major role in the entrepreneurial behaviour. Cultures where more people are engaged in self-businesses will motivate more people to be entrepreneurs.</w:t>
      </w:r>
    </w:p>
    <w:p w:rsidR="003C646D" w:rsidRPr="003D3D37" w:rsidRDefault="003C646D"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Every person in the world has a different ability to think. The male and female entrepreneurs will have different mental and physical abilities which will reflect in their behaviour, decision making and attitudes.</w:t>
      </w:r>
    </w:p>
    <w:p w:rsidR="003C646D" w:rsidRPr="003D3D37" w:rsidRDefault="003C646D" w:rsidP="00FA7B97">
      <w:pPr>
        <w:pStyle w:val="ListParagraph"/>
        <w:numPr>
          <w:ilvl w:val="0"/>
          <w:numId w:val="3"/>
        </w:numPr>
        <w:rPr>
          <w:rFonts w:ascii="Times New Roman" w:hAnsi="Times New Roman" w:cs="Times New Roman"/>
          <w:sz w:val="28"/>
          <w:szCs w:val="28"/>
        </w:rPr>
      </w:pPr>
      <w:r w:rsidRPr="003D3D37">
        <w:rPr>
          <w:rFonts w:ascii="Times New Roman" w:hAnsi="Times New Roman" w:cs="Times New Roman"/>
          <w:sz w:val="28"/>
          <w:szCs w:val="28"/>
        </w:rPr>
        <w:t>Research has shown that first born are more likely to be entrepreneurs as compared to later born</w:t>
      </w:r>
      <w:r w:rsidR="000E09C6">
        <w:rPr>
          <w:rFonts w:ascii="Times New Roman" w:hAnsi="Times New Roman" w:cs="Times New Roman"/>
          <w:sz w:val="28"/>
          <w:szCs w:val="28"/>
        </w:rPr>
        <w:t xml:space="preserve">. </w:t>
      </w:r>
    </w:p>
    <w:p w:rsidR="005A1F1D" w:rsidRPr="003D3D37" w:rsidRDefault="00C27918" w:rsidP="00C27918">
      <w:pPr>
        <w:rPr>
          <w:rFonts w:ascii="Times New Roman" w:hAnsi="Times New Roman" w:cs="Times New Roman"/>
          <w:sz w:val="28"/>
          <w:szCs w:val="28"/>
        </w:rPr>
      </w:pPr>
      <w:r w:rsidRPr="003D3D37">
        <w:rPr>
          <w:rFonts w:ascii="Times New Roman" w:hAnsi="Times New Roman" w:cs="Times New Roman"/>
          <w:sz w:val="28"/>
          <w:szCs w:val="28"/>
        </w:rPr>
        <w:t>Impetus for entrepreneurship</w:t>
      </w:r>
      <w:r w:rsidR="00AC1991" w:rsidRPr="003D3D37">
        <w:rPr>
          <w:rFonts w:ascii="Times New Roman" w:hAnsi="Times New Roman" w:cs="Times New Roman"/>
          <w:sz w:val="28"/>
          <w:szCs w:val="28"/>
        </w:rPr>
        <w:t xml:space="preserve"> and characteristics of entrepreneurship</w:t>
      </w:r>
    </w:p>
    <w:p w:rsidR="00C27918" w:rsidRPr="003D3D37" w:rsidRDefault="00AC1991"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lastRenderedPageBreak/>
        <w:t xml:space="preserve">One of the major driving force for entrepreneurship is the need for </w:t>
      </w:r>
      <w:r w:rsidR="00C14373" w:rsidRPr="003D3D37">
        <w:rPr>
          <w:rFonts w:ascii="Times New Roman" w:hAnsi="Times New Roman" w:cs="Times New Roman"/>
          <w:sz w:val="28"/>
          <w:szCs w:val="28"/>
        </w:rPr>
        <w:t>achievement</w:t>
      </w:r>
      <w:r w:rsidRPr="003D3D37">
        <w:rPr>
          <w:rFonts w:ascii="Times New Roman" w:hAnsi="Times New Roman" w:cs="Times New Roman"/>
          <w:sz w:val="28"/>
          <w:szCs w:val="28"/>
        </w:rPr>
        <w:t xml:space="preserve">. It drives a person to achieve success. A person with a need for achievement will </w:t>
      </w:r>
      <w:r w:rsidR="00C14373" w:rsidRPr="003D3D37">
        <w:rPr>
          <w:rFonts w:ascii="Times New Roman" w:hAnsi="Times New Roman" w:cs="Times New Roman"/>
          <w:sz w:val="28"/>
          <w:szCs w:val="28"/>
        </w:rPr>
        <w:t>work hard towards achieving success,</w:t>
      </w:r>
    </w:p>
    <w:p w:rsidR="00C14373" w:rsidRPr="003D3D37" w:rsidRDefault="00C14373"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t>Locus of control is an important factor in motivation of entrepreneurs. A person who believes in inner self, rather than believing in fate is more likely to be successful in life.</w:t>
      </w:r>
    </w:p>
    <w:p w:rsidR="00C14373" w:rsidRPr="003D3D37" w:rsidRDefault="00C14373"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t xml:space="preserve">The entrepreneurs are always open to take risks. Their </w:t>
      </w:r>
      <w:r w:rsidR="006E66B2" w:rsidRPr="003D3D37">
        <w:rPr>
          <w:rFonts w:ascii="Times New Roman" w:hAnsi="Times New Roman" w:cs="Times New Roman"/>
          <w:sz w:val="28"/>
          <w:szCs w:val="28"/>
        </w:rPr>
        <w:t>risk-taking</w:t>
      </w:r>
      <w:r w:rsidRPr="003D3D37">
        <w:rPr>
          <w:rFonts w:ascii="Times New Roman" w:hAnsi="Times New Roman" w:cs="Times New Roman"/>
          <w:sz w:val="28"/>
          <w:szCs w:val="28"/>
        </w:rPr>
        <w:t xml:space="preserve"> tendency is what differentiates them from other business man. </w:t>
      </w:r>
    </w:p>
    <w:p w:rsidR="006E66B2" w:rsidRPr="003D3D37" w:rsidRDefault="006E66B2"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t xml:space="preserve">Self-confidence plays a major role in entrepreneurship. To start a business </w:t>
      </w:r>
      <w:r w:rsidR="000E09C6" w:rsidRPr="003D3D37">
        <w:rPr>
          <w:rFonts w:ascii="Times New Roman" w:hAnsi="Times New Roman" w:cs="Times New Roman"/>
          <w:sz w:val="28"/>
          <w:szCs w:val="28"/>
        </w:rPr>
        <w:t>it’s</w:t>
      </w:r>
      <w:r w:rsidRPr="003D3D37">
        <w:rPr>
          <w:rFonts w:ascii="Times New Roman" w:hAnsi="Times New Roman" w:cs="Times New Roman"/>
          <w:sz w:val="28"/>
          <w:szCs w:val="28"/>
        </w:rPr>
        <w:t xml:space="preserve"> very important that the person is self-confident.</w:t>
      </w:r>
    </w:p>
    <w:p w:rsidR="006E66B2" w:rsidRPr="003D3D37" w:rsidRDefault="006E66B2"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t>Entrepreneurs should always have a positive motion. This help them to have control in their feelings and emotions. And drive them towards positivity.</w:t>
      </w:r>
    </w:p>
    <w:p w:rsidR="006E66B2" w:rsidRPr="003D3D37" w:rsidRDefault="006E66B2" w:rsidP="001A14AB">
      <w:pPr>
        <w:pStyle w:val="ListParagraph"/>
        <w:numPr>
          <w:ilvl w:val="0"/>
          <w:numId w:val="4"/>
        </w:numPr>
        <w:rPr>
          <w:rFonts w:ascii="Times New Roman" w:hAnsi="Times New Roman" w:cs="Times New Roman"/>
          <w:sz w:val="28"/>
          <w:szCs w:val="28"/>
        </w:rPr>
      </w:pPr>
      <w:r w:rsidRPr="003D3D37">
        <w:rPr>
          <w:rFonts w:ascii="Times New Roman" w:hAnsi="Times New Roman" w:cs="Times New Roman"/>
          <w:sz w:val="28"/>
          <w:szCs w:val="28"/>
        </w:rPr>
        <w:t>Community and culture also plays a major role in motivating entrepreneurs. The upbringing of a person determines the thought process of a person. Although it can be influenced, still upbringing has a major impact.</w:t>
      </w:r>
    </w:p>
    <w:p w:rsidR="0048375D" w:rsidRPr="003D3D37" w:rsidRDefault="006E66B2" w:rsidP="006E66B2">
      <w:pPr>
        <w:rPr>
          <w:rFonts w:ascii="Times New Roman" w:hAnsi="Times New Roman" w:cs="Times New Roman"/>
          <w:sz w:val="28"/>
          <w:szCs w:val="28"/>
        </w:rPr>
      </w:pPr>
      <w:r w:rsidRPr="003D3D37">
        <w:rPr>
          <w:rFonts w:ascii="Times New Roman" w:hAnsi="Times New Roman" w:cs="Times New Roman"/>
          <w:sz w:val="28"/>
          <w:szCs w:val="28"/>
        </w:rPr>
        <w:t>Instruction of business has a positive relationship. (Mancuso and Mascolo, 1987) in this way, these days more course are to plan for business enterprise instruction, and to distinguish whether the substance educated in school has a positive correspondence with the act of a business person, Bush, Edelman and Manolova directed the examination which demonstrate that exclusive almost 50% of the start-up exercises were talked about in the instructing content. It infers that there are still a few territories have not taken into represents its absence of showing background or absence of the full research on the connection amongst business p</w:t>
      </w:r>
      <w:r w:rsidR="0048375D" w:rsidRPr="003D3D37">
        <w:rPr>
          <w:rFonts w:ascii="Times New Roman" w:hAnsi="Times New Roman" w:cs="Times New Roman"/>
          <w:sz w:val="28"/>
          <w:szCs w:val="28"/>
        </w:rPr>
        <w:t xml:space="preserve">erson and instructing setting. </w:t>
      </w:r>
    </w:p>
    <w:p w:rsidR="006E66B2" w:rsidRPr="003D3D37" w:rsidRDefault="006E66B2" w:rsidP="006E66B2">
      <w:pPr>
        <w:rPr>
          <w:rFonts w:ascii="Times New Roman" w:hAnsi="Times New Roman" w:cs="Times New Roman"/>
          <w:sz w:val="28"/>
          <w:szCs w:val="28"/>
        </w:rPr>
      </w:pPr>
      <w:r w:rsidRPr="003D3D37">
        <w:rPr>
          <w:rFonts w:ascii="Times New Roman" w:hAnsi="Times New Roman" w:cs="Times New Roman"/>
          <w:sz w:val="28"/>
          <w:szCs w:val="28"/>
        </w:rPr>
        <w:t xml:space="preserve">Not just the aptitudes of the exercises such hypotheses associated with start-up big business can be educated in the specific circumstance (Bush and Edelman and Manolova, 2008) yet in addition understudies should be prepared in useful investigation. Particularly to the understudy with building foundation, since </w:t>
      </w:r>
      <w:r w:rsidR="0048375D" w:rsidRPr="003D3D37">
        <w:rPr>
          <w:rFonts w:ascii="Times New Roman" w:hAnsi="Times New Roman" w:cs="Times New Roman"/>
          <w:sz w:val="28"/>
          <w:szCs w:val="28"/>
        </w:rPr>
        <w:t>most</w:t>
      </w:r>
      <w:r w:rsidRPr="003D3D37">
        <w:rPr>
          <w:rFonts w:ascii="Times New Roman" w:hAnsi="Times New Roman" w:cs="Times New Roman"/>
          <w:sz w:val="28"/>
          <w:szCs w:val="28"/>
        </w:rPr>
        <w:t xml:space="preserve"> them may not energy for a hypothetical </w:t>
      </w:r>
      <w:r w:rsidR="0048375D" w:rsidRPr="003D3D37">
        <w:rPr>
          <w:rFonts w:ascii="Times New Roman" w:hAnsi="Times New Roman" w:cs="Times New Roman"/>
          <w:sz w:val="28"/>
          <w:szCs w:val="28"/>
        </w:rPr>
        <w:t>practice-based</w:t>
      </w:r>
      <w:r w:rsidRPr="003D3D37">
        <w:rPr>
          <w:rFonts w:ascii="Times New Roman" w:hAnsi="Times New Roman" w:cs="Times New Roman"/>
          <w:sz w:val="28"/>
          <w:szCs w:val="28"/>
        </w:rPr>
        <w:t xml:space="preserve"> course, it is essential to empower them with the hypothesis to the genuine work on, working with </w:t>
      </w:r>
      <w:r w:rsidR="00D81B08" w:rsidRPr="003D3D37">
        <w:rPr>
          <w:rFonts w:ascii="Times New Roman" w:hAnsi="Times New Roman" w:cs="Times New Roman"/>
          <w:sz w:val="28"/>
          <w:szCs w:val="28"/>
        </w:rPr>
        <w:t>various</w:t>
      </w:r>
      <w:r w:rsidR="0048375D" w:rsidRPr="003D3D37">
        <w:rPr>
          <w:rFonts w:ascii="Times New Roman" w:hAnsi="Times New Roman" w:cs="Times New Roman"/>
          <w:sz w:val="28"/>
          <w:szCs w:val="28"/>
        </w:rPr>
        <w:t xml:space="preserve"> people.</w:t>
      </w:r>
    </w:p>
    <w:p w:rsidR="00923C89" w:rsidRPr="00923C89" w:rsidRDefault="00923C89" w:rsidP="00923C89">
      <w:pPr>
        <w:rPr>
          <w:rFonts w:ascii="Times New Roman" w:hAnsi="Times New Roman" w:cs="Times New Roman"/>
          <w:sz w:val="28"/>
          <w:szCs w:val="28"/>
        </w:rPr>
      </w:pPr>
      <w:r w:rsidRPr="00923C89">
        <w:rPr>
          <w:rFonts w:ascii="Times New Roman" w:hAnsi="Times New Roman" w:cs="Times New Roman"/>
          <w:sz w:val="28"/>
          <w:szCs w:val="28"/>
        </w:rPr>
        <w:t xml:space="preserve">Be that as it may, there are a few attributes which builds a man's capacity to end up business people </w:t>
      </w:r>
      <w:r w:rsidR="00AE5DDE">
        <w:rPr>
          <w:rFonts w:ascii="Times New Roman" w:hAnsi="Times New Roman" w:cs="Times New Roman"/>
          <w:sz w:val="28"/>
          <w:szCs w:val="28"/>
        </w:rPr>
        <w:t>(Forbes, 2018)</w:t>
      </w:r>
    </w:p>
    <w:p w:rsidR="00923C89" w:rsidRPr="00923C89" w:rsidRDefault="00923C89" w:rsidP="00923C89">
      <w:pPr>
        <w:rPr>
          <w:rFonts w:ascii="Times New Roman" w:hAnsi="Times New Roman" w:cs="Times New Roman"/>
          <w:sz w:val="28"/>
          <w:szCs w:val="28"/>
        </w:rPr>
      </w:pPr>
      <w:r w:rsidRPr="00923C89">
        <w:rPr>
          <w:rFonts w:ascii="Times New Roman" w:hAnsi="Times New Roman" w:cs="Times New Roman"/>
          <w:sz w:val="28"/>
          <w:szCs w:val="28"/>
        </w:rPr>
        <w:lastRenderedPageBreak/>
        <w:t xml:space="preserve">1. The probability of beginning a business. Qualities can impact your likelihood of beginning a business. </w:t>
      </w:r>
    </w:p>
    <w:p w:rsidR="00923C89" w:rsidRPr="00923C89" w:rsidRDefault="00923C89" w:rsidP="00923C89">
      <w:pPr>
        <w:rPr>
          <w:rFonts w:ascii="Times New Roman" w:hAnsi="Times New Roman" w:cs="Times New Roman"/>
          <w:sz w:val="28"/>
          <w:szCs w:val="28"/>
        </w:rPr>
      </w:pPr>
      <w:r w:rsidRPr="00923C89">
        <w:rPr>
          <w:rFonts w:ascii="Times New Roman" w:hAnsi="Times New Roman" w:cs="Times New Roman"/>
          <w:sz w:val="28"/>
          <w:szCs w:val="28"/>
        </w:rPr>
        <w:t xml:space="preserve">2. The capacity to recognize new openings. Your capacity to distinguish business openings is likewise heritable. </w:t>
      </w:r>
    </w:p>
    <w:p w:rsidR="00923C89" w:rsidRPr="00923C89" w:rsidRDefault="00923C89" w:rsidP="00923C89">
      <w:pPr>
        <w:rPr>
          <w:rFonts w:ascii="Times New Roman" w:hAnsi="Times New Roman" w:cs="Times New Roman"/>
          <w:sz w:val="28"/>
          <w:szCs w:val="28"/>
        </w:rPr>
      </w:pPr>
      <w:r w:rsidRPr="00923C89">
        <w:rPr>
          <w:rFonts w:ascii="Times New Roman" w:hAnsi="Times New Roman" w:cs="Times New Roman"/>
          <w:sz w:val="28"/>
          <w:szCs w:val="28"/>
        </w:rPr>
        <w:t xml:space="preserve">3. The propensity to wind up independently employed. Identified with yet particular from beginning a business, independent work is additionally a heritable likelihood. </w:t>
      </w:r>
    </w:p>
    <w:p w:rsidR="003D3D37" w:rsidRPr="003D3D37" w:rsidRDefault="00923C89" w:rsidP="00923C89">
      <w:pPr>
        <w:rPr>
          <w:rFonts w:ascii="Times New Roman" w:hAnsi="Times New Roman" w:cs="Times New Roman"/>
          <w:sz w:val="28"/>
          <w:szCs w:val="28"/>
        </w:rPr>
      </w:pPr>
      <w:r w:rsidRPr="00923C89">
        <w:rPr>
          <w:rFonts w:ascii="Times New Roman" w:hAnsi="Times New Roman" w:cs="Times New Roman"/>
          <w:sz w:val="28"/>
          <w:szCs w:val="28"/>
        </w:rPr>
        <w:t xml:space="preserve">4. Extroversion. </w:t>
      </w:r>
      <w:r w:rsidR="00D81B08" w:rsidRPr="00923C89">
        <w:rPr>
          <w:rFonts w:ascii="Times New Roman" w:hAnsi="Times New Roman" w:cs="Times New Roman"/>
          <w:sz w:val="28"/>
          <w:szCs w:val="28"/>
        </w:rPr>
        <w:t>Although</w:t>
      </w:r>
      <w:r w:rsidRPr="00923C89">
        <w:rPr>
          <w:rFonts w:ascii="Times New Roman" w:hAnsi="Times New Roman" w:cs="Times New Roman"/>
          <w:sz w:val="28"/>
          <w:szCs w:val="28"/>
        </w:rPr>
        <w:t xml:space="preserve"> extroversion without anyone else's input isn't sufficient to propel business, outgoing individuals have a simpler time making new associations, driving adherents and taking part in a more extensive network.</w:t>
      </w:r>
    </w:p>
    <w:p w:rsidR="0048375D" w:rsidRPr="003D3D37" w:rsidRDefault="0048375D" w:rsidP="00AE5DDE">
      <w:pPr>
        <w:pStyle w:val="Heading1"/>
      </w:pPr>
    </w:p>
    <w:p w:rsidR="0048375D" w:rsidRPr="003D3D37" w:rsidRDefault="0048375D" w:rsidP="00AE5DDE">
      <w:pPr>
        <w:pStyle w:val="Heading1"/>
      </w:pPr>
      <w:bookmarkStart w:id="7" w:name="_Toc516848507"/>
      <w:r w:rsidRPr="003D3D37">
        <w:t>RESEARCH METHODOLOGY</w:t>
      </w:r>
      <w:bookmarkEnd w:id="7"/>
    </w:p>
    <w:p w:rsidR="000143E7" w:rsidRPr="003D3D37" w:rsidRDefault="000143E7" w:rsidP="003D3D37">
      <w:pPr>
        <w:pStyle w:val="Title"/>
      </w:pPr>
    </w:p>
    <w:p w:rsidR="000143E7" w:rsidRPr="003D3D37" w:rsidRDefault="000143E7" w:rsidP="00AE5DDE">
      <w:pPr>
        <w:pStyle w:val="Heading2"/>
      </w:pPr>
      <w:bookmarkStart w:id="8" w:name="_Toc516848508"/>
      <w:r w:rsidRPr="003D3D37">
        <w:t>METHODOLOGY</w:t>
      </w:r>
      <w:bookmarkEnd w:id="8"/>
    </w:p>
    <w:p w:rsidR="000143E7" w:rsidRPr="003D3D37" w:rsidRDefault="000143E7" w:rsidP="000143E7">
      <w:pPr>
        <w:rPr>
          <w:rFonts w:ascii="Times New Roman" w:hAnsi="Times New Roman" w:cs="Times New Roman"/>
          <w:sz w:val="28"/>
          <w:szCs w:val="28"/>
        </w:rPr>
      </w:pPr>
      <w:r w:rsidRPr="003D3D37">
        <w:rPr>
          <w:rFonts w:ascii="Times New Roman" w:hAnsi="Times New Roman" w:cs="Times New Roman"/>
          <w:sz w:val="28"/>
          <w:szCs w:val="28"/>
        </w:rPr>
        <w:t>A proper budget will be developed for both primary and secondary research. The design of the research will include both qualitative and quantitative data. Qualitative aspect of research will be based on the successful entrepreneurs, their drivers and achievements. However, the quantitative research will be based on the numerical values i.e.  percentages and numbers of entrepreneurs. To do so data sampling techniques will also be used. The data collection methods will include,</w:t>
      </w:r>
    </w:p>
    <w:p w:rsidR="000143E7" w:rsidRPr="003D3D37" w:rsidRDefault="000143E7" w:rsidP="000143E7">
      <w:pPr>
        <w:pStyle w:val="ListParagraph"/>
        <w:numPr>
          <w:ilvl w:val="0"/>
          <w:numId w:val="5"/>
        </w:numPr>
        <w:rPr>
          <w:rFonts w:ascii="Times New Roman" w:hAnsi="Times New Roman" w:cs="Times New Roman"/>
          <w:sz w:val="28"/>
          <w:szCs w:val="28"/>
        </w:rPr>
      </w:pPr>
      <w:r w:rsidRPr="003D3D37">
        <w:rPr>
          <w:rFonts w:ascii="Times New Roman" w:hAnsi="Times New Roman" w:cs="Times New Roman"/>
          <w:sz w:val="28"/>
          <w:szCs w:val="28"/>
        </w:rPr>
        <w:t>Extensive study and desk research</w:t>
      </w:r>
    </w:p>
    <w:p w:rsidR="000143E7" w:rsidRPr="003D3D37" w:rsidRDefault="000143E7" w:rsidP="000143E7">
      <w:pPr>
        <w:pStyle w:val="ListParagraph"/>
        <w:numPr>
          <w:ilvl w:val="0"/>
          <w:numId w:val="5"/>
        </w:numPr>
        <w:rPr>
          <w:rFonts w:ascii="Times New Roman" w:hAnsi="Times New Roman" w:cs="Times New Roman"/>
          <w:sz w:val="28"/>
          <w:szCs w:val="28"/>
        </w:rPr>
      </w:pPr>
      <w:r w:rsidRPr="003D3D37">
        <w:rPr>
          <w:rFonts w:ascii="Times New Roman" w:hAnsi="Times New Roman" w:cs="Times New Roman"/>
          <w:sz w:val="28"/>
          <w:szCs w:val="28"/>
        </w:rPr>
        <w:t>Interviews of entrepreneurs</w:t>
      </w:r>
    </w:p>
    <w:p w:rsidR="000143E7" w:rsidRPr="003D3D37" w:rsidRDefault="000143E7" w:rsidP="000143E7">
      <w:pPr>
        <w:pStyle w:val="ListParagraph"/>
        <w:numPr>
          <w:ilvl w:val="0"/>
          <w:numId w:val="5"/>
        </w:numPr>
        <w:rPr>
          <w:rFonts w:ascii="Times New Roman" w:hAnsi="Times New Roman" w:cs="Times New Roman"/>
          <w:sz w:val="28"/>
          <w:szCs w:val="28"/>
        </w:rPr>
      </w:pPr>
      <w:r w:rsidRPr="003D3D37">
        <w:rPr>
          <w:rFonts w:ascii="Times New Roman" w:hAnsi="Times New Roman" w:cs="Times New Roman"/>
          <w:sz w:val="28"/>
          <w:szCs w:val="28"/>
        </w:rPr>
        <w:t>Market surveys</w:t>
      </w:r>
    </w:p>
    <w:p w:rsidR="000143E7" w:rsidRPr="003D3D37" w:rsidRDefault="000143E7" w:rsidP="000143E7">
      <w:pPr>
        <w:pStyle w:val="ListParagraph"/>
        <w:numPr>
          <w:ilvl w:val="0"/>
          <w:numId w:val="5"/>
        </w:numPr>
        <w:rPr>
          <w:rFonts w:ascii="Times New Roman" w:hAnsi="Times New Roman" w:cs="Times New Roman"/>
          <w:sz w:val="28"/>
          <w:szCs w:val="28"/>
        </w:rPr>
      </w:pPr>
      <w:r w:rsidRPr="003D3D37">
        <w:rPr>
          <w:rFonts w:ascii="Times New Roman" w:hAnsi="Times New Roman" w:cs="Times New Roman"/>
          <w:sz w:val="28"/>
          <w:szCs w:val="28"/>
        </w:rPr>
        <w:t>Questionnaires</w:t>
      </w:r>
    </w:p>
    <w:p w:rsidR="00AE5DDE" w:rsidRDefault="00AE5DDE" w:rsidP="000143E7">
      <w:pPr>
        <w:pStyle w:val="Heading1"/>
        <w:rPr>
          <w:rFonts w:ascii="Times New Roman" w:hAnsi="Times New Roman" w:cs="Times New Roman"/>
          <w:sz w:val="28"/>
          <w:szCs w:val="28"/>
        </w:rPr>
      </w:pPr>
    </w:p>
    <w:p w:rsidR="000143E7" w:rsidRPr="003D3D37" w:rsidRDefault="000143E7" w:rsidP="00AE5DDE">
      <w:pPr>
        <w:pStyle w:val="Heading2"/>
      </w:pPr>
      <w:bookmarkStart w:id="9" w:name="_Toc516848509"/>
      <w:r w:rsidRPr="003D3D37">
        <w:t>QUALITY LEVELS</w:t>
      </w:r>
      <w:bookmarkEnd w:id="9"/>
    </w:p>
    <w:p w:rsidR="000143E7" w:rsidRPr="003D3D37" w:rsidRDefault="000143E7" w:rsidP="000143E7">
      <w:pPr>
        <w:rPr>
          <w:rFonts w:ascii="Times New Roman" w:hAnsi="Times New Roman" w:cs="Times New Roman"/>
          <w:sz w:val="28"/>
          <w:szCs w:val="28"/>
        </w:rPr>
      </w:pPr>
      <w:r w:rsidRPr="003D3D37">
        <w:rPr>
          <w:rFonts w:ascii="Times New Roman" w:hAnsi="Times New Roman" w:cs="Times New Roman"/>
          <w:sz w:val="28"/>
          <w:szCs w:val="28"/>
        </w:rPr>
        <w:t xml:space="preserve">To ensure quality the research, all the research will be </w:t>
      </w:r>
      <w:r w:rsidR="003D3D37" w:rsidRPr="003D3D37">
        <w:rPr>
          <w:rFonts w:ascii="Times New Roman" w:hAnsi="Times New Roman" w:cs="Times New Roman"/>
          <w:sz w:val="28"/>
          <w:szCs w:val="28"/>
        </w:rPr>
        <w:t>correlated,</w:t>
      </w:r>
      <w:r w:rsidRPr="003D3D37">
        <w:rPr>
          <w:rFonts w:ascii="Times New Roman" w:hAnsi="Times New Roman" w:cs="Times New Roman"/>
          <w:sz w:val="28"/>
          <w:szCs w:val="28"/>
        </w:rPr>
        <w:t xml:space="preserve"> and all the data will be taken from reliable sources. The research will include data and analysis from reliable </w:t>
      </w:r>
      <w:r w:rsidR="003D3D37" w:rsidRPr="003D3D37">
        <w:rPr>
          <w:rFonts w:ascii="Times New Roman" w:hAnsi="Times New Roman" w:cs="Times New Roman"/>
          <w:sz w:val="28"/>
          <w:szCs w:val="28"/>
        </w:rPr>
        <w:t>sources</w:t>
      </w:r>
      <w:r w:rsidRPr="003D3D37">
        <w:rPr>
          <w:rFonts w:ascii="Times New Roman" w:hAnsi="Times New Roman" w:cs="Times New Roman"/>
          <w:sz w:val="28"/>
          <w:szCs w:val="28"/>
        </w:rPr>
        <w:t xml:space="preserve"> and all the findings will </w:t>
      </w:r>
      <w:r w:rsidR="003D3D37" w:rsidRPr="003D3D37">
        <w:rPr>
          <w:rFonts w:ascii="Times New Roman" w:hAnsi="Times New Roman" w:cs="Times New Roman"/>
          <w:sz w:val="28"/>
          <w:szCs w:val="28"/>
        </w:rPr>
        <w:t xml:space="preserve">be consistent. It will also </w:t>
      </w:r>
      <w:r w:rsidR="003D3D37" w:rsidRPr="003D3D37">
        <w:rPr>
          <w:rFonts w:ascii="Times New Roman" w:hAnsi="Times New Roman" w:cs="Times New Roman"/>
          <w:sz w:val="28"/>
          <w:szCs w:val="28"/>
        </w:rPr>
        <w:lastRenderedPageBreak/>
        <w:t xml:space="preserve">include some personal judgement. </w:t>
      </w:r>
      <w:r w:rsidR="003D3D37" w:rsidRPr="003D3D37">
        <w:rPr>
          <w:rFonts w:ascii="Times New Roman" w:hAnsi="Times New Roman" w:cs="Times New Roman"/>
          <w:sz w:val="28"/>
          <w:szCs w:val="28"/>
        </w:rPr>
        <w:t>This will where a series of methods will be used so as minimize bias related with the use of a single method.</w:t>
      </w:r>
    </w:p>
    <w:p w:rsidR="00B01313" w:rsidRDefault="00B01313" w:rsidP="003D3D37">
      <w:pPr>
        <w:pStyle w:val="Heading1"/>
        <w:rPr>
          <w:rFonts w:ascii="Times New Roman" w:hAnsi="Times New Roman" w:cs="Times New Roman"/>
          <w:sz w:val="28"/>
          <w:szCs w:val="28"/>
        </w:rPr>
      </w:pPr>
    </w:p>
    <w:p w:rsidR="00B01313" w:rsidRDefault="00B01313" w:rsidP="00AE5DDE">
      <w:pPr>
        <w:pStyle w:val="Heading2"/>
      </w:pPr>
      <w:bookmarkStart w:id="10" w:name="_Toc516848510"/>
      <w:r>
        <w:t>ETHICAL CONSIDERATION</w:t>
      </w:r>
      <w:bookmarkEnd w:id="10"/>
    </w:p>
    <w:p w:rsidR="00B01313" w:rsidRPr="00B01313" w:rsidRDefault="00B01313" w:rsidP="00B01313">
      <w:pPr>
        <w:rPr>
          <w:rFonts w:ascii="Times New Roman" w:hAnsi="Times New Roman" w:cs="Times New Roman"/>
          <w:sz w:val="28"/>
          <w:szCs w:val="28"/>
        </w:rPr>
      </w:pPr>
      <w:r w:rsidRPr="00B01313">
        <w:rPr>
          <w:rFonts w:ascii="Times New Roman" w:hAnsi="Times New Roman" w:cs="Times New Roman"/>
          <w:sz w:val="28"/>
          <w:szCs w:val="28"/>
        </w:rPr>
        <w:t>The research will entirely agree to all the important rules and conventions in connection to the point of view of research morals. Amid the overview most of the respondents will be requested authorization and none of the members will be compelled to take part in the examination review. No mischief or harm will be done to the chosen members of the examination. The respondent personalities will likewise be kept private. The information and data from optional sources will be likewise be gathered by taking the required consent of the equipped expert. All the data gathered will be utilized just to fill or satisfy the examination need. Under no situation will there be any break of the important research information or data (Kuada, 2012).</w:t>
      </w:r>
    </w:p>
    <w:p w:rsidR="000143E7" w:rsidRDefault="000143E7" w:rsidP="00B01313">
      <w:pPr>
        <w:pStyle w:val="Heading1"/>
      </w:pPr>
    </w:p>
    <w:p w:rsidR="00B01313" w:rsidRDefault="00B01313" w:rsidP="00AE5DDE">
      <w:pPr>
        <w:pStyle w:val="Heading2"/>
      </w:pPr>
      <w:bookmarkStart w:id="11" w:name="_Toc516848511"/>
      <w:r>
        <w:t>RESEARCH TIMELINE</w:t>
      </w:r>
      <w:bookmarkEnd w:id="11"/>
    </w:p>
    <w:p w:rsidR="00B01313" w:rsidRPr="00B01313" w:rsidRDefault="00B01313" w:rsidP="00B01313">
      <w:pPr>
        <w:spacing w:after="0" w:line="240" w:lineRule="auto"/>
        <w:rPr>
          <w:rFonts w:ascii="Times New Roman" w:eastAsia="Times New Roman" w:hAnsi="Times New Roman" w:cs="Times New Roman"/>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2081"/>
        <w:gridCol w:w="973"/>
        <w:gridCol w:w="917"/>
        <w:gridCol w:w="1037"/>
        <w:gridCol w:w="801"/>
        <w:gridCol w:w="801"/>
        <w:gridCol w:w="802"/>
        <w:gridCol w:w="802"/>
        <w:gridCol w:w="802"/>
      </w:tblGrid>
      <w:tr w:rsidR="00B01313" w:rsidRPr="00B01313" w:rsidTr="00B01313">
        <w:trPr>
          <w:trHeight w:val="300"/>
        </w:trPr>
        <w:tc>
          <w:tcPr>
            <w:tcW w:w="0" w:type="auto"/>
            <w:gridSpan w:val="9"/>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xml:space="preserve">Scheduling of the Research Activities </w:t>
            </w:r>
          </w:p>
        </w:tc>
      </w:tr>
      <w:tr w:rsidR="00B01313" w:rsidRPr="00B01313" w:rsidTr="00B01313">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Duration of the Research Activities and Processes</w:t>
            </w:r>
          </w:p>
        </w:tc>
      </w:tr>
      <w:tr w:rsidR="00B01313" w:rsidRPr="00B01313" w:rsidTr="00B01313">
        <w:trPr>
          <w:trHeight w:val="6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xml:space="preserve">Research Activities </w:t>
            </w:r>
          </w:p>
        </w:tc>
        <w:tc>
          <w:tcPr>
            <w:tcW w:w="9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1</w:t>
            </w:r>
            <w:r w:rsidRPr="00B01313">
              <w:rPr>
                <w:rFonts w:ascii="Times New Roman" w:eastAsia="Times New Roman" w:hAnsi="Times New Roman" w:cs="Times New Roman"/>
                <w:color w:val="000000"/>
                <w:sz w:val="24"/>
                <w:szCs w:val="24"/>
                <w:vertAlign w:val="superscript"/>
                <w:lang w:eastAsia="en-IN"/>
              </w:rPr>
              <w:t xml:space="preserve">st </w:t>
            </w:r>
            <w:r w:rsidRPr="00B01313">
              <w:rPr>
                <w:rFonts w:ascii="Times New Roman" w:eastAsia="Times New Roman" w:hAnsi="Times New Roman" w:cs="Times New Roman"/>
                <w:color w:val="000000"/>
                <w:sz w:val="24"/>
                <w:szCs w:val="24"/>
                <w:lang w:eastAsia="en-IN"/>
              </w:rPr>
              <w:t>Week</w:t>
            </w:r>
          </w:p>
        </w:tc>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color w:val="000000"/>
                <w:sz w:val="24"/>
                <w:szCs w:val="24"/>
                <w:lang w:eastAsia="en-IN"/>
              </w:rPr>
            </w:pPr>
            <w:r w:rsidRPr="00B01313">
              <w:rPr>
                <w:rFonts w:ascii="Times New Roman" w:eastAsia="Times New Roman" w:hAnsi="Times New Roman" w:cs="Times New Roman"/>
                <w:color w:val="000000"/>
                <w:sz w:val="24"/>
                <w:szCs w:val="24"/>
                <w:lang w:eastAsia="en-IN"/>
              </w:rPr>
              <w:t>2</w:t>
            </w:r>
            <w:r w:rsidRPr="00B01313">
              <w:rPr>
                <w:rFonts w:ascii="Times New Roman" w:eastAsia="Times New Roman" w:hAnsi="Times New Roman" w:cs="Times New Roman"/>
                <w:color w:val="000000"/>
                <w:sz w:val="24"/>
                <w:szCs w:val="24"/>
                <w:vertAlign w:val="superscript"/>
                <w:lang w:eastAsia="en-IN"/>
              </w:rPr>
              <w:t>nd</w:t>
            </w:r>
          </w:p>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Week</w:t>
            </w:r>
          </w:p>
        </w:tc>
        <w:tc>
          <w:tcPr>
            <w:tcW w:w="10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3</w:t>
            </w:r>
            <w:r w:rsidRPr="00B01313">
              <w:rPr>
                <w:rFonts w:ascii="Times New Roman" w:eastAsia="Times New Roman" w:hAnsi="Times New Roman" w:cs="Times New Roman"/>
                <w:color w:val="000000"/>
                <w:sz w:val="24"/>
                <w:szCs w:val="24"/>
                <w:vertAlign w:val="superscript"/>
                <w:lang w:eastAsia="en-IN"/>
              </w:rPr>
              <w:t xml:space="preserve">rd </w:t>
            </w:r>
            <w:r w:rsidRPr="00B01313">
              <w:rPr>
                <w:rFonts w:ascii="Times New Roman" w:eastAsia="Times New Roman" w:hAnsi="Times New Roman" w:cs="Times New Roman"/>
                <w:color w:val="000000"/>
                <w:sz w:val="24"/>
                <w:szCs w:val="24"/>
                <w:lang w:eastAsia="en-IN"/>
              </w:rPr>
              <w:t>Week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4</w:t>
            </w:r>
            <w:r w:rsidRPr="00B01313">
              <w:rPr>
                <w:rFonts w:ascii="Times New Roman" w:eastAsia="Times New Roman" w:hAnsi="Times New Roman" w:cs="Times New Roman"/>
                <w:color w:val="000000"/>
                <w:sz w:val="24"/>
                <w:szCs w:val="24"/>
                <w:vertAlign w:val="superscript"/>
                <w:lang w:eastAsia="en-IN"/>
              </w:rPr>
              <w:t xml:space="preserve">th </w:t>
            </w:r>
            <w:r w:rsidRPr="00B01313">
              <w:rPr>
                <w:rFonts w:ascii="Times New Roman" w:eastAsia="Times New Roman" w:hAnsi="Times New Roman" w:cs="Times New Roman"/>
                <w:color w:val="000000"/>
                <w:sz w:val="24"/>
                <w:szCs w:val="24"/>
                <w:lang w:eastAsia="en-IN"/>
              </w:rPr>
              <w:t>Week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5</w:t>
            </w:r>
            <w:r w:rsidRPr="00B01313">
              <w:rPr>
                <w:rFonts w:ascii="Times New Roman" w:eastAsia="Times New Roman" w:hAnsi="Times New Roman" w:cs="Times New Roman"/>
                <w:color w:val="000000"/>
                <w:sz w:val="24"/>
                <w:szCs w:val="24"/>
                <w:vertAlign w:val="superscript"/>
                <w:lang w:eastAsia="en-IN"/>
              </w:rPr>
              <w:t xml:space="preserve">th </w:t>
            </w:r>
            <w:r w:rsidRPr="00B01313">
              <w:rPr>
                <w:rFonts w:ascii="Times New Roman" w:eastAsia="Times New Roman" w:hAnsi="Times New Roman" w:cs="Times New Roman"/>
                <w:color w:val="000000"/>
                <w:sz w:val="24"/>
                <w:szCs w:val="24"/>
                <w:lang w:eastAsia="en-IN"/>
              </w:rPr>
              <w:t>Week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6</w:t>
            </w:r>
            <w:r w:rsidRPr="00B01313">
              <w:rPr>
                <w:rFonts w:ascii="Times New Roman" w:eastAsia="Times New Roman" w:hAnsi="Times New Roman" w:cs="Times New Roman"/>
                <w:color w:val="000000"/>
                <w:sz w:val="24"/>
                <w:szCs w:val="24"/>
                <w:vertAlign w:val="superscript"/>
                <w:lang w:eastAsia="en-IN"/>
              </w:rPr>
              <w:t>th</w:t>
            </w:r>
            <w:r w:rsidRPr="00B01313">
              <w:rPr>
                <w:rFonts w:ascii="Times New Roman" w:eastAsia="Times New Roman" w:hAnsi="Times New Roman" w:cs="Times New Roman"/>
                <w:color w:val="000000"/>
                <w:sz w:val="24"/>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7</w:t>
            </w:r>
            <w:r w:rsidRPr="00B01313">
              <w:rPr>
                <w:rFonts w:ascii="Times New Roman" w:eastAsia="Times New Roman" w:hAnsi="Times New Roman" w:cs="Times New Roman"/>
                <w:color w:val="000000"/>
                <w:sz w:val="24"/>
                <w:szCs w:val="24"/>
                <w:vertAlign w:val="superscript"/>
                <w:lang w:eastAsia="en-IN"/>
              </w:rPr>
              <w:t>th</w:t>
            </w:r>
            <w:r w:rsidRPr="00B01313">
              <w:rPr>
                <w:rFonts w:ascii="Times New Roman" w:eastAsia="Times New Roman" w:hAnsi="Times New Roman" w:cs="Times New Roman"/>
                <w:color w:val="000000"/>
                <w:sz w:val="24"/>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8</w:t>
            </w:r>
            <w:r w:rsidRPr="00B01313">
              <w:rPr>
                <w:rFonts w:ascii="Times New Roman" w:eastAsia="Times New Roman" w:hAnsi="Times New Roman" w:cs="Times New Roman"/>
                <w:color w:val="000000"/>
                <w:sz w:val="24"/>
                <w:szCs w:val="24"/>
                <w:vertAlign w:val="superscript"/>
                <w:lang w:eastAsia="en-IN"/>
              </w:rPr>
              <w:t>th</w:t>
            </w:r>
            <w:r w:rsidRPr="00B01313">
              <w:rPr>
                <w:rFonts w:ascii="Times New Roman" w:eastAsia="Times New Roman" w:hAnsi="Times New Roman" w:cs="Times New Roman"/>
                <w:color w:val="000000"/>
                <w:sz w:val="24"/>
                <w:szCs w:val="24"/>
                <w:lang w:eastAsia="en-IN"/>
              </w:rPr>
              <w:t xml:space="preserve"> Week</w:t>
            </w:r>
          </w:p>
        </w:tc>
      </w:tr>
      <w:tr w:rsidR="00B01313" w:rsidRPr="00B01313" w:rsidTr="00B01313">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xml:space="preserve">1. Introduction </w:t>
            </w:r>
          </w:p>
        </w:tc>
        <w:tc>
          <w:tcPr>
            <w:tcW w:w="973"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10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r>
      <w:tr w:rsidR="00B01313" w:rsidRPr="00B01313" w:rsidTr="00B01313">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FA4B49" w:rsidP="00B01313">
            <w:pPr>
              <w:spacing w:after="0" w:line="24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color w:val="000000"/>
                <w:sz w:val="24"/>
                <w:szCs w:val="24"/>
                <w:lang w:eastAsia="en-IN"/>
              </w:rPr>
              <w:t>2.</w:t>
            </w:r>
            <w:r w:rsidR="00B01313" w:rsidRPr="00B01313">
              <w:rPr>
                <w:rFonts w:ascii="Times New Roman" w:eastAsia="Times New Roman" w:hAnsi="Times New Roman" w:cs="Times New Roman"/>
                <w:color w:val="000000"/>
                <w:sz w:val="24"/>
                <w:szCs w:val="24"/>
                <w:lang w:eastAsia="en-IN"/>
              </w:rPr>
              <w:t>Literature Review</w:t>
            </w:r>
          </w:p>
        </w:tc>
        <w:tc>
          <w:tcPr>
            <w:tcW w:w="9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917"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1037"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r>
      <w:tr w:rsidR="00B01313" w:rsidRPr="00B01313" w:rsidTr="00B01313">
        <w:trPr>
          <w:trHeight w:val="6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FA4B49" w:rsidP="00B01313">
            <w:pPr>
              <w:spacing w:after="0" w:line="24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color w:val="000000"/>
                <w:sz w:val="24"/>
                <w:szCs w:val="24"/>
                <w:lang w:eastAsia="en-IN"/>
              </w:rPr>
              <w:t>3.Research</w:t>
            </w:r>
            <w:r w:rsidR="00B01313" w:rsidRPr="00B01313">
              <w:rPr>
                <w:rFonts w:ascii="Times New Roman" w:eastAsia="Times New Roman" w:hAnsi="Times New Roman" w:cs="Times New Roman"/>
                <w:color w:val="000000"/>
                <w:sz w:val="24"/>
                <w:szCs w:val="24"/>
                <w:lang w:eastAsia="en-IN"/>
              </w:rPr>
              <w:t xml:space="preserve"> Methodology </w:t>
            </w:r>
          </w:p>
        </w:tc>
        <w:tc>
          <w:tcPr>
            <w:tcW w:w="9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10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4F6228" w:themeFill="accent3" w:themeFillShade="8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4F6228" w:themeFill="accent3" w:themeFillShade="8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r>
      <w:tr w:rsidR="00B01313" w:rsidRPr="00B01313" w:rsidTr="00B01313">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xml:space="preserve"> 4.  Data Analysis </w:t>
            </w:r>
          </w:p>
        </w:tc>
        <w:tc>
          <w:tcPr>
            <w:tcW w:w="9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10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984806" w:themeFill="accent6" w:themeFillShade="8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984806" w:themeFill="accent6" w:themeFillShade="8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r>
      <w:tr w:rsidR="00B01313" w:rsidRPr="00B01313" w:rsidTr="00B01313">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xml:space="preserve">5.Conclusion &amp; Recommendations </w:t>
            </w:r>
          </w:p>
        </w:tc>
        <w:tc>
          <w:tcPr>
            <w:tcW w:w="9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10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15" w:type="dxa"/>
              <w:bottom w:w="0" w:type="dxa"/>
              <w:right w:w="115" w:type="dxa"/>
            </w:tcMar>
            <w:vAlign w:val="bottom"/>
            <w:hideMark/>
          </w:tcPr>
          <w:p w:rsidR="00B01313" w:rsidRPr="00B01313" w:rsidRDefault="00B01313" w:rsidP="00B01313">
            <w:pPr>
              <w:spacing w:after="0" w:line="240" w:lineRule="auto"/>
              <w:jc w:val="both"/>
              <w:rPr>
                <w:rFonts w:ascii="Times New Roman" w:eastAsia="Times New Roman" w:hAnsi="Times New Roman" w:cs="Times New Roman"/>
                <w:sz w:val="24"/>
                <w:szCs w:val="24"/>
                <w:lang w:eastAsia="en-IN"/>
              </w:rPr>
            </w:pPr>
            <w:r w:rsidRPr="00B01313">
              <w:rPr>
                <w:rFonts w:ascii="Times New Roman" w:eastAsia="Times New Roman" w:hAnsi="Times New Roman" w:cs="Times New Roman"/>
                <w:color w:val="000000"/>
                <w:sz w:val="24"/>
                <w:szCs w:val="24"/>
                <w:lang w:eastAsia="en-IN"/>
              </w:rPr>
              <w:t> </w:t>
            </w:r>
          </w:p>
        </w:tc>
      </w:tr>
    </w:tbl>
    <w:p w:rsidR="00B01313" w:rsidRDefault="00B01313" w:rsidP="000143E7">
      <w:pPr>
        <w:rPr>
          <w:rFonts w:ascii="Times New Roman" w:hAnsi="Times New Roman" w:cs="Times New Roman"/>
          <w:sz w:val="28"/>
          <w:szCs w:val="28"/>
        </w:rPr>
      </w:pPr>
    </w:p>
    <w:p w:rsidR="00AE5DDE" w:rsidRPr="003D3D37" w:rsidRDefault="00AE5DDE" w:rsidP="00B61245">
      <w:pPr>
        <w:pStyle w:val="Heading1"/>
      </w:pPr>
      <w:bookmarkStart w:id="12" w:name="_Toc516848512"/>
      <w:r w:rsidRPr="003D3D37">
        <w:t>DATA ANALYSIS</w:t>
      </w:r>
      <w:bookmarkEnd w:id="12"/>
    </w:p>
    <w:p w:rsidR="00AE5DDE" w:rsidRDefault="00AE5DDE" w:rsidP="00AE5DDE">
      <w:pPr>
        <w:rPr>
          <w:rFonts w:ascii="Times New Roman" w:hAnsi="Times New Roman" w:cs="Times New Roman"/>
          <w:sz w:val="28"/>
          <w:szCs w:val="28"/>
        </w:rPr>
      </w:pPr>
      <w:r w:rsidRPr="003D3D37">
        <w:rPr>
          <w:rFonts w:ascii="Times New Roman" w:hAnsi="Times New Roman" w:cs="Times New Roman"/>
          <w:sz w:val="28"/>
          <w:szCs w:val="28"/>
        </w:rPr>
        <w:t>The research will adopt a systematic approach in ensuring that the data collected is accurate. The process will involve; data collection, data immersion, data reduction, categorization, processing and finally data evaluation (Creswell 203)</w:t>
      </w:r>
    </w:p>
    <w:p w:rsidR="00AE5DDE" w:rsidRPr="00B01313" w:rsidRDefault="00AE5DDE" w:rsidP="000143E7">
      <w:pPr>
        <w:rPr>
          <w:rFonts w:ascii="Times New Roman" w:hAnsi="Times New Roman" w:cs="Times New Roman"/>
          <w:sz w:val="28"/>
          <w:szCs w:val="28"/>
        </w:rPr>
      </w:pPr>
    </w:p>
    <w:p w:rsidR="000143E7" w:rsidRDefault="003F7718" w:rsidP="00B61245">
      <w:pPr>
        <w:pStyle w:val="Heading1"/>
      </w:pPr>
      <w:r>
        <w:lastRenderedPageBreak/>
        <w:t>REFERENCES</w:t>
      </w:r>
    </w:p>
    <w:p w:rsidR="00AE5DDE" w:rsidRDefault="00AE5DDE" w:rsidP="00AE5DDE">
      <w:pPr>
        <w:rPr>
          <w:rFonts w:ascii="Times New Roman" w:hAnsi="Times New Roman" w:cs="Times New Roman"/>
          <w:color w:val="212529"/>
          <w:sz w:val="28"/>
          <w:szCs w:val="28"/>
          <w:shd w:val="clear" w:color="auto" w:fill="FFFFFF"/>
        </w:rPr>
      </w:pPr>
    </w:p>
    <w:p w:rsidR="00AE5DDE" w:rsidRPr="00442D53" w:rsidRDefault="00AE5DDE" w:rsidP="00AE5DDE">
      <w:pPr>
        <w:rPr>
          <w:rFonts w:ascii="Times New Roman" w:hAnsi="Times New Roman" w:cs="Times New Roman"/>
          <w:color w:val="000000" w:themeColor="text1"/>
          <w:sz w:val="28"/>
          <w:szCs w:val="28"/>
          <w:shd w:val="clear" w:color="auto" w:fill="FFFFFF"/>
        </w:rPr>
      </w:pPr>
      <w:r w:rsidRPr="00442D53">
        <w:rPr>
          <w:rFonts w:ascii="Times New Roman" w:hAnsi="Times New Roman" w:cs="Times New Roman"/>
          <w:color w:val="000000" w:themeColor="text1"/>
          <w:sz w:val="28"/>
          <w:szCs w:val="28"/>
          <w:shd w:val="clear" w:color="auto" w:fill="FFFFFF"/>
        </w:rPr>
        <w:t>Bolton, W.K. and Thompson, J.L. (2003), The Entrepreneur in Focus: Achieve your potential, Thomson, London.</w:t>
      </w:r>
    </w:p>
    <w:p w:rsidR="00C16D1F" w:rsidRPr="00442D53" w:rsidRDefault="00C16D1F" w:rsidP="00C16D1F">
      <w:pPr>
        <w:rPr>
          <w:rFonts w:ascii="Times New Roman" w:hAnsi="Times New Roman" w:cs="Times New Roman"/>
          <w:color w:val="000000" w:themeColor="text1"/>
          <w:sz w:val="28"/>
          <w:szCs w:val="28"/>
        </w:rPr>
      </w:pPr>
      <w:r w:rsidRPr="00442D53">
        <w:rPr>
          <w:rFonts w:ascii="Times New Roman" w:hAnsi="Times New Roman" w:cs="Times New Roman"/>
          <w:color w:val="000000" w:themeColor="text1"/>
          <w:sz w:val="28"/>
          <w:szCs w:val="28"/>
        </w:rPr>
        <w:t>Creswell, J. W. “Research Design: Quantitative, Qualitative, and Mixed Methods approach”.SAGE. Thousand Oaks. USA, (2003)</w:t>
      </w:r>
    </w:p>
    <w:p w:rsidR="00AE5DDE" w:rsidRPr="00442D53" w:rsidRDefault="00AE5DDE" w:rsidP="00AE5DDE">
      <w:pPr>
        <w:rPr>
          <w:rFonts w:ascii="Times New Roman" w:hAnsi="Times New Roman" w:cs="Times New Roman"/>
          <w:color w:val="000000" w:themeColor="text1"/>
          <w:sz w:val="28"/>
          <w:szCs w:val="28"/>
          <w:shd w:val="clear" w:color="auto" w:fill="FFFFFF"/>
        </w:rPr>
      </w:pPr>
      <w:r w:rsidRPr="00442D53">
        <w:rPr>
          <w:rFonts w:ascii="Times New Roman" w:hAnsi="Times New Roman" w:cs="Times New Roman"/>
          <w:color w:val="000000" w:themeColor="text1"/>
          <w:sz w:val="28"/>
          <w:szCs w:val="28"/>
          <w:shd w:val="clear" w:color="auto" w:fill="FFFFFF"/>
        </w:rPr>
        <w:t>Forbes.com. (2018). [online] Available at: https://www.forbes.com/sites/freddiedawson/2014/12/25/are-entrepreneurs-born-or-made/#69ef74407e4b [Accessed 12 Jun. 2018].</w:t>
      </w:r>
    </w:p>
    <w:p w:rsidR="00AE5DDE" w:rsidRDefault="00AE5DDE" w:rsidP="00AE5DDE">
      <w:pPr>
        <w:rPr>
          <w:rFonts w:ascii="Times New Roman" w:hAnsi="Times New Roman" w:cs="Times New Roman"/>
          <w:color w:val="000000" w:themeColor="text1"/>
          <w:sz w:val="28"/>
          <w:szCs w:val="28"/>
          <w:shd w:val="clear" w:color="auto" w:fill="FFFFFF"/>
        </w:rPr>
      </w:pPr>
      <w:r w:rsidRPr="00442D53">
        <w:rPr>
          <w:rFonts w:ascii="Times New Roman" w:hAnsi="Times New Roman" w:cs="Times New Roman"/>
          <w:color w:val="000000" w:themeColor="text1"/>
          <w:sz w:val="28"/>
          <w:szCs w:val="28"/>
          <w:shd w:val="clear" w:color="auto" w:fill="FFFFFF"/>
        </w:rPr>
        <w:t>Hart, D. (2009). </w:t>
      </w:r>
      <w:r w:rsidRPr="00442D53">
        <w:rPr>
          <w:rFonts w:ascii="Times New Roman" w:hAnsi="Times New Roman" w:cs="Times New Roman"/>
          <w:i/>
          <w:iCs/>
          <w:color w:val="000000" w:themeColor="text1"/>
          <w:sz w:val="28"/>
          <w:szCs w:val="28"/>
          <w:shd w:val="clear" w:color="auto" w:fill="FFFFFF"/>
        </w:rPr>
        <w:t>The emergence of entrepreneurship policy</w:t>
      </w:r>
      <w:r w:rsidRPr="00442D53">
        <w:rPr>
          <w:rFonts w:ascii="Times New Roman" w:hAnsi="Times New Roman" w:cs="Times New Roman"/>
          <w:color w:val="000000" w:themeColor="text1"/>
          <w:sz w:val="28"/>
          <w:szCs w:val="28"/>
          <w:shd w:val="clear" w:color="auto" w:fill="FFFFFF"/>
        </w:rPr>
        <w:t>. Cambridge: Cambridge University Press.</w:t>
      </w:r>
    </w:p>
    <w:p w:rsidR="00254231" w:rsidRPr="00254231" w:rsidRDefault="00254231" w:rsidP="00254231">
      <w:pPr>
        <w:spacing w:line="240" w:lineRule="auto"/>
        <w:jc w:val="both"/>
        <w:rPr>
          <w:rFonts w:ascii="Times New Roman" w:eastAsia="Times New Roman" w:hAnsi="Times New Roman" w:cs="Times New Roman"/>
          <w:sz w:val="28"/>
          <w:szCs w:val="28"/>
          <w:lang w:eastAsia="en-IN"/>
        </w:rPr>
      </w:pPr>
      <w:r w:rsidRPr="00254231">
        <w:rPr>
          <w:rFonts w:ascii="Times New Roman" w:eastAsia="Times New Roman" w:hAnsi="Times New Roman" w:cs="Times New Roman"/>
          <w:color w:val="222222"/>
          <w:sz w:val="28"/>
          <w:szCs w:val="28"/>
          <w:shd w:val="clear" w:color="auto" w:fill="FFFFFF"/>
          <w:lang w:eastAsia="en-IN"/>
        </w:rPr>
        <w:t>Kuada, J., 2012. </w:t>
      </w:r>
      <w:r w:rsidRPr="00254231">
        <w:rPr>
          <w:rFonts w:ascii="Times New Roman" w:eastAsia="Times New Roman" w:hAnsi="Times New Roman" w:cs="Times New Roman"/>
          <w:i/>
          <w:iCs/>
          <w:color w:val="222222"/>
          <w:sz w:val="28"/>
          <w:szCs w:val="28"/>
          <w:shd w:val="clear" w:color="auto" w:fill="FFFFFF"/>
          <w:lang w:eastAsia="en-IN"/>
        </w:rPr>
        <w:t>Research methodology: A project guide for university students</w:t>
      </w:r>
      <w:r w:rsidRPr="00254231">
        <w:rPr>
          <w:rFonts w:ascii="Times New Roman" w:eastAsia="Times New Roman" w:hAnsi="Times New Roman" w:cs="Times New Roman"/>
          <w:color w:val="222222"/>
          <w:sz w:val="28"/>
          <w:szCs w:val="28"/>
          <w:shd w:val="clear" w:color="auto" w:fill="FFFFFF"/>
          <w:lang w:eastAsia="en-IN"/>
        </w:rPr>
        <w:t>. Samfundslitteratur.</w:t>
      </w:r>
    </w:p>
    <w:p w:rsidR="000E09C6" w:rsidRPr="00442D53" w:rsidRDefault="000E09C6" w:rsidP="00AE5DDE">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Mancuso, J and Mascolo, M. (1987). Recognising achievement motivation. Motivation and Emotion, 11.</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 R.S., Pruett, M., &amp; Toney, B. (2009). Entrepreneurship education: Attitudes across campus. Journal</w:t>
      </w:r>
    </w:p>
    <w:p w:rsidR="00442D53" w:rsidRPr="00442D53" w:rsidRDefault="00442D53" w:rsidP="00442D53">
      <w:pPr>
        <w:shd w:val="clear" w:color="auto" w:fill="FFFFFF"/>
        <w:spacing w:after="0" w:line="0" w:lineRule="auto"/>
        <w:rPr>
          <w:rFonts w:ascii="Times New Roman" w:eastAsia="Times New Roman" w:hAnsi="Times New Roman" w:cs="Times New Roman"/>
          <w:color w:val="000000" w:themeColor="text1"/>
          <w:sz w:val="28"/>
          <w:szCs w:val="28"/>
          <w:lang w:eastAsia="en-IN"/>
        </w:rPr>
      </w:pPr>
      <w:r w:rsidRPr="00442D53">
        <w:rPr>
          <w:rFonts w:ascii="Times New Roman" w:eastAsia="Times New Roman" w:hAnsi="Times New Roman" w:cs="Times New Roman"/>
          <w:color w:val="000000" w:themeColor="text1"/>
          <w:sz w:val="28"/>
          <w:szCs w:val="28"/>
          <w:lang w:eastAsia="en-IN"/>
        </w:rPr>
        <w:t>of Education for Business</w:t>
      </w:r>
      <w:r w:rsidRPr="00442D53">
        <w:rPr>
          <w:rFonts w:ascii="Times New Roman" w:eastAsia="Times New Roman" w:hAnsi="Times New Roman" w:cs="Times New Roman"/>
          <w:color w:val="000000" w:themeColor="text1"/>
          <w:spacing w:val="162"/>
          <w:sz w:val="28"/>
          <w:szCs w:val="28"/>
          <w:lang w:eastAsia="en-IN"/>
        </w:rPr>
        <w:t>,</w:t>
      </w:r>
      <w:r w:rsidRPr="00442D53">
        <w:rPr>
          <w:rFonts w:ascii="Times New Roman" w:eastAsia="Times New Roman" w:hAnsi="Times New Roman" w:cs="Times New Roman"/>
          <w:color w:val="000000" w:themeColor="text1"/>
          <w:sz w:val="28"/>
          <w:szCs w:val="28"/>
          <w:lang w:eastAsia="en-IN"/>
        </w:rPr>
        <w:t>84(3), 151–158</w:t>
      </w:r>
    </w:p>
    <w:p w:rsidR="00442D53" w:rsidRPr="00442D53" w:rsidRDefault="00442D53" w:rsidP="00AE5DDE">
      <w:pPr>
        <w:rPr>
          <w:rFonts w:ascii="Times New Roman" w:hAnsi="Times New Roman" w:cs="Times New Roman"/>
          <w:color w:val="000000" w:themeColor="text1"/>
          <w:sz w:val="28"/>
          <w:szCs w:val="28"/>
          <w:shd w:val="clear" w:color="auto" w:fill="FFFFFF"/>
        </w:rPr>
      </w:pPr>
      <w:r w:rsidRPr="00442D53">
        <w:rPr>
          <w:rFonts w:ascii="Times New Roman" w:hAnsi="Times New Roman" w:cs="Times New Roman"/>
          <w:color w:val="000000" w:themeColor="text1"/>
          <w:spacing w:val="5"/>
          <w:sz w:val="28"/>
          <w:szCs w:val="28"/>
          <w:shd w:val="clear" w:color="auto" w:fill="FFFFFF"/>
        </w:rPr>
        <w:t> </w:t>
      </w:r>
      <w:hyperlink r:id="rId7" w:history="1">
        <w:r w:rsidRPr="00442D53">
          <w:rPr>
            <w:rStyle w:val="Hyperlink"/>
            <w:rFonts w:ascii="Times New Roman" w:hAnsi="Times New Roman" w:cs="Times New Roman"/>
            <w:color w:val="000000" w:themeColor="text1"/>
            <w:spacing w:val="5"/>
            <w:sz w:val="28"/>
            <w:szCs w:val="28"/>
            <w:shd w:val="clear" w:color="auto" w:fill="FFFFFF"/>
          </w:rPr>
          <w:t>Shinnar</w:t>
        </w:r>
      </w:hyperlink>
      <w:r w:rsidRPr="00442D53">
        <w:rPr>
          <w:rFonts w:ascii="Times New Roman" w:hAnsi="Times New Roman" w:cs="Times New Roman"/>
          <w:color w:val="000000" w:themeColor="text1"/>
          <w:spacing w:val="5"/>
          <w:sz w:val="28"/>
          <w:szCs w:val="28"/>
          <w:shd w:val="clear" w:color="auto" w:fill="FFFFFF"/>
        </w:rPr>
        <w:t>,</w:t>
      </w:r>
      <w:r w:rsidR="00C514FE">
        <w:rPr>
          <w:rFonts w:ascii="Times New Roman" w:hAnsi="Times New Roman" w:cs="Times New Roman"/>
          <w:color w:val="000000" w:themeColor="text1"/>
          <w:spacing w:val="5"/>
          <w:sz w:val="28"/>
          <w:szCs w:val="28"/>
          <w:shd w:val="clear" w:color="auto" w:fill="FFFFFF"/>
        </w:rPr>
        <w:t xml:space="preserve"> R.</w:t>
      </w:r>
      <w:r w:rsidRPr="00442D53">
        <w:rPr>
          <w:rFonts w:ascii="Times New Roman" w:hAnsi="Times New Roman" w:cs="Times New Roman"/>
          <w:color w:val="000000" w:themeColor="text1"/>
          <w:spacing w:val="5"/>
          <w:sz w:val="28"/>
          <w:szCs w:val="28"/>
          <w:shd w:val="clear" w:color="auto" w:fill="FFFFFF"/>
        </w:rPr>
        <w:t xml:space="preserve"> (2009) "Explaining entrepreneurial intentions of university students: a cross‐cultural study", </w:t>
      </w:r>
      <w:r w:rsidRPr="00442D53">
        <w:rPr>
          <w:rFonts w:ascii="Times New Roman" w:hAnsi="Times New Roman" w:cs="Times New Roman"/>
          <w:color w:val="000000" w:themeColor="text1"/>
          <w:sz w:val="28"/>
          <w:szCs w:val="28"/>
        </w:rPr>
        <w:t>International Journal of Entrepreneurial Behavior &amp; Research</w:t>
      </w:r>
      <w:r w:rsidRPr="00442D53">
        <w:rPr>
          <w:rFonts w:ascii="Times New Roman" w:hAnsi="Times New Roman" w:cs="Times New Roman"/>
          <w:color w:val="000000" w:themeColor="text1"/>
          <w:spacing w:val="5"/>
          <w:sz w:val="28"/>
          <w:szCs w:val="28"/>
          <w:shd w:val="clear" w:color="auto" w:fill="FFFFFF"/>
        </w:rPr>
        <w:t>, Vol. 15 Issue: 6, pp.571-594, </w:t>
      </w:r>
    </w:p>
    <w:p w:rsidR="00442D53" w:rsidRPr="00442D53" w:rsidRDefault="00442D53" w:rsidP="00442D53">
      <w:pPr>
        <w:shd w:val="clear" w:color="auto" w:fill="FFFFFF"/>
        <w:spacing w:after="0" w:line="0" w:lineRule="auto"/>
        <w:rPr>
          <w:rFonts w:ascii="ff1" w:eastAsia="Times New Roman" w:hAnsi="ff1" w:cs="Times New Roman"/>
          <w:color w:val="231F20"/>
          <w:sz w:val="54"/>
          <w:szCs w:val="54"/>
          <w:lang w:eastAsia="en-IN"/>
        </w:rPr>
      </w:pPr>
      <w:r w:rsidRPr="00442D53">
        <w:rPr>
          <w:rFonts w:ascii="ff1" w:eastAsia="Times New Roman" w:hAnsi="ff1" w:cs="Times New Roman"/>
          <w:color w:val="231F20"/>
          <w:sz w:val="54"/>
          <w:szCs w:val="54"/>
          <w:lang w:eastAsia="en-IN"/>
        </w:rPr>
        <w:t xml:space="preserve">Shinnar, R.S., Pruett, M., &amp; Toney, B. (2009). Entrepreneurship education: Attitudes across campus. </w:t>
      </w:r>
      <w:r w:rsidRPr="00442D53">
        <w:rPr>
          <w:rFonts w:ascii="ff9" w:eastAsia="Times New Roman" w:hAnsi="ff9" w:cs="Times New Roman"/>
          <w:color w:val="231F20"/>
          <w:sz w:val="54"/>
          <w:szCs w:val="54"/>
          <w:lang w:eastAsia="en-IN"/>
        </w:rPr>
        <w:t>Journal</w:t>
      </w:r>
    </w:p>
    <w:p w:rsidR="00442D53" w:rsidRPr="00442D53" w:rsidRDefault="00442D53" w:rsidP="00442D53">
      <w:pPr>
        <w:shd w:val="clear" w:color="auto" w:fill="FFFFFF"/>
        <w:spacing w:after="0" w:line="0" w:lineRule="auto"/>
        <w:rPr>
          <w:rFonts w:ascii="ff9" w:eastAsia="Times New Roman" w:hAnsi="ff9" w:cs="Times New Roman"/>
          <w:color w:val="231F20"/>
          <w:sz w:val="54"/>
          <w:szCs w:val="54"/>
          <w:lang w:eastAsia="en-IN"/>
        </w:rPr>
      </w:pPr>
      <w:r w:rsidRPr="00442D53">
        <w:rPr>
          <w:rFonts w:ascii="ff9" w:eastAsia="Times New Roman" w:hAnsi="ff9" w:cs="Times New Roman"/>
          <w:color w:val="231F20"/>
          <w:sz w:val="54"/>
          <w:szCs w:val="54"/>
          <w:lang w:eastAsia="en-IN"/>
        </w:rPr>
        <w:t>of Education for Business</w:t>
      </w:r>
      <w:r w:rsidRPr="00442D53">
        <w:rPr>
          <w:rFonts w:ascii="ff1" w:eastAsia="Times New Roman" w:hAnsi="ff1" w:cs="Times New Roman"/>
          <w:color w:val="231F20"/>
          <w:spacing w:val="162"/>
          <w:sz w:val="54"/>
          <w:szCs w:val="54"/>
          <w:lang w:eastAsia="en-IN"/>
        </w:rPr>
        <w:t>,</w:t>
      </w:r>
      <w:r w:rsidRPr="00442D53">
        <w:rPr>
          <w:rFonts w:ascii="ff9" w:eastAsia="Times New Roman" w:hAnsi="ff9" w:cs="Times New Roman"/>
          <w:color w:val="231F20"/>
          <w:sz w:val="54"/>
          <w:szCs w:val="54"/>
          <w:lang w:eastAsia="en-IN"/>
        </w:rPr>
        <w:t>84</w:t>
      </w:r>
      <w:r w:rsidRPr="00442D53">
        <w:rPr>
          <w:rFonts w:ascii="ff1" w:eastAsia="Times New Roman" w:hAnsi="ff1" w:cs="Times New Roman"/>
          <w:color w:val="231F20"/>
          <w:sz w:val="54"/>
          <w:szCs w:val="54"/>
          <w:lang w:eastAsia="en-IN"/>
        </w:rPr>
        <w:t>(3), 151–158</w:t>
      </w:r>
    </w:p>
    <w:p w:rsidR="00442D53" w:rsidRPr="00442D53" w:rsidRDefault="00442D53" w:rsidP="00442D53">
      <w:pPr>
        <w:shd w:val="clear" w:color="auto" w:fill="FFFFFF"/>
        <w:spacing w:after="0" w:line="0" w:lineRule="auto"/>
        <w:rPr>
          <w:rFonts w:ascii="ff1" w:eastAsia="Times New Roman" w:hAnsi="ff1" w:cs="Times New Roman"/>
          <w:color w:val="231F20"/>
          <w:sz w:val="54"/>
          <w:szCs w:val="54"/>
          <w:lang w:eastAsia="en-IN"/>
        </w:rPr>
      </w:pPr>
      <w:r w:rsidRPr="00442D53">
        <w:rPr>
          <w:rFonts w:ascii="ff1" w:eastAsia="Times New Roman" w:hAnsi="ff1" w:cs="Times New Roman"/>
          <w:color w:val="231F20"/>
          <w:sz w:val="54"/>
          <w:szCs w:val="54"/>
          <w:lang w:eastAsia="en-IN"/>
        </w:rPr>
        <w:t xml:space="preserve">Shinnar, R.S., Pruett, M., &amp; Toney, B. (2009). Entrepreneurship education: Attitudes across campus. </w:t>
      </w:r>
      <w:r w:rsidRPr="00442D53">
        <w:rPr>
          <w:rFonts w:ascii="ff9" w:eastAsia="Times New Roman" w:hAnsi="ff9" w:cs="Times New Roman"/>
          <w:color w:val="231F20"/>
          <w:sz w:val="54"/>
          <w:szCs w:val="54"/>
          <w:lang w:eastAsia="en-IN"/>
        </w:rPr>
        <w:t>Journal</w:t>
      </w:r>
    </w:p>
    <w:p w:rsidR="00442D53" w:rsidRPr="00442D53" w:rsidRDefault="00442D53" w:rsidP="00442D53">
      <w:pPr>
        <w:shd w:val="clear" w:color="auto" w:fill="FFFFFF"/>
        <w:spacing w:after="0" w:line="0" w:lineRule="auto"/>
        <w:rPr>
          <w:rFonts w:ascii="ff9" w:eastAsia="Times New Roman" w:hAnsi="ff9" w:cs="Times New Roman"/>
          <w:color w:val="231F20"/>
          <w:sz w:val="54"/>
          <w:szCs w:val="54"/>
          <w:lang w:eastAsia="en-IN"/>
        </w:rPr>
      </w:pPr>
      <w:r w:rsidRPr="00442D53">
        <w:rPr>
          <w:rFonts w:ascii="ff9" w:eastAsia="Times New Roman" w:hAnsi="ff9" w:cs="Times New Roman"/>
          <w:color w:val="231F20"/>
          <w:sz w:val="54"/>
          <w:szCs w:val="54"/>
          <w:lang w:eastAsia="en-IN"/>
        </w:rPr>
        <w:t>of Education for Business</w:t>
      </w:r>
      <w:r w:rsidRPr="00442D53">
        <w:rPr>
          <w:rFonts w:ascii="ff1" w:eastAsia="Times New Roman" w:hAnsi="ff1" w:cs="Times New Roman"/>
          <w:color w:val="231F20"/>
          <w:spacing w:val="162"/>
          <w:sz w:val="54"/>
          <w:szCs w:val="54"/>
          <w:lang w:eastAsia="en-IN"/>
        </w:rPr>
        <w:t>,</w:t>
      </w:r>
      <w:r w:rsidRPr="00442D53">
        <w:rPr>
          <w:rFonts w:ascii="ff9" w:eastAsia="Times New Roman" w:hAnsi="ff9" w:cs="Times New Roman"/>
          <w:color w:val="231F20"/>
          <w:sz w:val="54"/>
          <w:szCs w:val="54"/>
          <w:lang w:eastAsia="en-IN"/>
        </w:rPr>
        <w:t>84</w:t>
      </w:r>
      <w:r w:rsidRPr="00442D53">
        <w:rPr>
          <w:rFonts w:ascii="ff1" w:eastAsia="Times New Roman" w:hAnsi="ff1" w:cs="Times New Roman"/>
          <w:color w:val="231F20"/>
          <w:sz w:val="54"/>
          <w:szCs w:val="54"/>
          <w:lang w:eastAsia="en-IN"/>
        </w:rPr>
        <w:t>(3), 151–158</w:t>
      </w:r>
    </w:p>
    <w:p w:rsidR="00442D53" w:rsidRPr="00442D53" w:rsidRDefault="00442D53" w:rsidP="00442D53">
      <w:pPr>
        <w:shd w:val="clear" w:color="auto" w:fill="FFFFFF"/>
        <w:spacing w:after="0" w:line="0" w:lineRule="auto"/>
        <w:rPr>
          <w:rFonts w:ascii="ff1" w:eastAsia="Times New Roman" w:hAnsi="ff1" w:cs="Times New Roman"/>
          <w:color w:val="231F20"/>
          <w:sz w:val="54"/>
          <w:szCs w:val="54"/>
          <w:lang w:eastAsia="en-IN"/>
        </w:rPr>
      </w:pPr>
      <w:r w:rsidRPr="00442D53">
        <w:rPr>
          <w:rFonts w:ascii="ff1" w:eastAsia="Times New Roman" w:hAnsi="ff1" w:cs="Times New Roman"/>
          <w:color w:val="231F20"/>
          <w:sz w:val="54"/>
          <w:szCs w:val="54"/>
          <w:lang w:eastAsia="en-IN"/>
        </w:rPr>
        <w:t xml:space="preserve">Shinnar, R.S., Pruett, M., &amp; Toney, B. (2009). Entrepreneurship education: Attitudes across campus. </w:t>
      </w:r>
      <w:r w:rsidRPr="00442D53">
        <w:rPr>
          <w:rFonts w:ascii="ff9" w:eastAsia="Times New Roman" w:hAnsi="ff9" w:cs="Times New Roman"/>
          <w:color w:val="231F20"/>
          <w:sz w:val="54"/>
          <w:szCs w:val="54"/>
          <w:lang w:eastAsia="en-IN"/>
        </w:rPr>
        <w:t>Journal</w:t>
      </w:r>
    </w:p>
    <w:p w:rsidR="00442D53" w:rsidRPr="00442D53" w:rsidRDefault="00442D53" w:rsidP="00442D53">
      <w:pPr>
        <w:shd w:val="clear" w:color="auto" w:fill="FFFFFF"/>
        <w:spacing w:after="0" w:line="0" w:lineRule="auto"/>
        <w:rPr>
          <w:rFonts w:ascii="ff9" w:eastAsia="Times New Roman" w:hAnsi="ff9" w:cs="Times New Roman"/>
          <w:color w:val="231F20"/>
          <w:sz w:val="54"/>
          <w:szCs w:val="54"/>
          <w:lang w:eastAsia="en-IN"/>
        </w:rPr>
      </w:pPr>
      <w:r w:rsidRPr="00442D53">
        <w:rPr>
          <w:rFonts w:ascii="ff9" w:eastAsia="Times New Roman" w:hAnsi="ff9" w:cs="Times New Roman"/>
          <w:color w:val="231F20"/>
          <w:sz w:val="54"/>
          <w:szCs w:val="54"/>
          <w:lang w:eastAsia="en-IN"/>
        </w:rPr>
        <w:t>of Education for Business</w:t>
      </w:r>
      <w:r w:rsidRPr="00442D53">
        <w:rPr>
          <w:rFonts w:ascii="ff1" w:eastAsia="Times New Roman" w:hAnsi="ff1" w:cs="Times New Roman"/>
          <w:color w:val="231F20"/>
          <w:spacing w:val="162"/>
          <w:sz w:val="54"/>
          <w:szCs w:val="54"/>
          <w:lang w:eastAsia="en-IN"/>
        </w:rPr>
        <w:t>,</w:t>
      </w:r>
      <w:r w:rsidRPr="00442D53">
        <w:rPr>
          <w:rFonts w:ascii="ff9" w:eastAsia="Times New Roman" w:hAnsi="ff9" w:cs="Times New Roman"/>
          <w:color w:val="231F20"/>
          <w:sz w:val="54"/>
          <w:szCs w:val="54"/>
          <w:lang w:eastAsia="en-IN"/>
        </w:rPr>
        <w:t>84</w:t>
      </w:r>
      <w:r w:rsidRPr="00442D53">
        <w:rPr>
          <w:rFonts w:ascii="ff1" w:eastAsia="Times New Roman" w:hAnsi="ff1" w:cs="Times New Roman"/>
          <w:color w:val="231F20"/>
          <w:sz w:val="54"/>
          <w:szCs w:val="54"/>
          <w:lang w:eastAsia="en-IN"/>
        </w:rPr>
        <w:t>(3), 151–158</w:t>
      </w:r>
    </w:p>
    <w:p w:rsidR="00442D53" w:rsidRPr="003D3D37" w:rsidRDefault="00442D53" w:rsidP="00AE5DDE">
      <w:pPr>
        <w:rPr>
          <w:rFonts w:ascii="Times New Roman" w:hAnsi="Times New Roman" w:cs="Times New Roman"/>
          <w:sz w:val="28"/>
          <w:szCs w:val="28"/>
        </w:rPr>
      </w:pPr>
    </w:p>
    <w:p w:rsidR="00442D53" w:rsidRPr="00442D53" w:rsidRDefault="00442D53" w:rsidP="00442D53">
      <w:pPr>
        <w:shd w:val="clear" w:color="auto" w:fill="FFFFFF"/>
        <w:spacing w:after="0" w:line="0" w:lineRule="auto"/>
        <w:rPr>
          <w:rFonts w:ascii="ff1" w:eastAsia="Times New Roman" w:hAnsi="ff1" w:cs="Times New Roman"/>
          <w:color w:val="231F20"/>
          <w:sz w:val="54"/>
          <w:szCs w:val="54"/>
          <w:lang w:eastAsia="en-IN"/>
        </w:rPr>
      </w:pPr>
      <w:r w:rsidRPr="00442D53">
        <w:rPr>
          <w:rFonts w:ascii="ff1" w:eastAsia="Times New Roman" w:hAnsi="ff1" w:cs="Times New Roman"/>
          <w:color w:val="231F20"/>
          <w:sz w:val="54"/>
          <w:szCs w:val="54"/>
          <w:lang w:eastAsia="en-IN"/>
        </w:rPr>
        <w:t xml:space="preserve">Shinnar, R.S., Pruett, M., &amp; Toney, B. (2009). Entrepreneurship education: Attitudes across campus. </w:t>
      </w:r>
      <w:r w:rsidRPr="00442D53">
        <w:rPr>
          <w:rFonts w:ascii="ff9" w:eastAsia="Times New Roman" w:hAnsi="ff9" w:cs="Times New Roman"/>
          <w:color w:val="231F20"/>
          <w:sz w:val="54"/>
          <w:szCs w:val="54"/>
          <w:lang w:eastAsia="en-IN"/>
        </w:rPr>
        <w:t>Journal</w:t>
      </w:r>
    </w:p>
    <w:p w:rsidR="00442D53" w:rsidRPr="00442D53" w:rsidRDefault="00442D53" w:rsidP="00442D53">
      <w:pPr>
        <w:shd w:val="clear" w:color="auto" w:fill="FFFFFF"/>
        <w:spacing w:after="0" w:line="0" w:lineRule="auto"/>
        <w:rPr>
          <w:rFonts w:ascii="ff9" w:eastAsia="Times New Roman" w:hAnsi="ff9" w:cs="Times New Roman"/>
          <w:color w:val="231F20"/>
          <w:sz w:val="54"/>
          <w:szCs w:val="54"/>
          <w:lang w:eastAsia="en-IN"/>
        </w:rPr>
      </w:pPr>
      <w:r w:rsidRPr="00442D53">
        <w:rPr>
          <w:rFonts w:ascii="ff9" w:eastAsia="Times New Roman" w:hAnsi="ff9" w:cs="Times New Roman"/>
          <w:color w:val="231F20"/>
          <w:sz w:val="54"/>
          <w:szCs w:val="54"/>
          <w:lang w:eastAsia="en-IN"/>
        </w:rPr>
        <w:t>of Education for Business</w:t>
      </w:r>
      <w:r w:rsidRPr="00442D53">
        <w:rPr>
          <w:rFonts w:ascii="ff1" w:eastAsia="Times New Roman" w:hAnsi="ff1" w:cs="Times New Roman"/>
          <w:color w:val="231F20"/>
          <w:spacing w:val="162"/>
          <w:sz w:val="54"/>
          <w:szCs w:val="54"/>
          <w:lang w:eastAsia="en-IN"/>
        </w:rPr>
        <w:t>,</w:t>
      </w:r>
      <w:r w:rsidRPr="00442D53">
        <w:rPr>
          <w:rFonts w:ascii="ff9" w:eastAsia="Times New Roman" w:hAnsi="ff9" w:cs="Times New Roman"/>
          <w:color w:val="231F20"/>
          <w:sz w:val="54"/>
          <w:szCs w:val="54"/>
          <w:lang w:eastAsia="en-IN"/>
        </w:rPr>
        <w:t>84</w:t>
      </w:r>
      <w:r w:rsidRPr="00442D53">
        <w:rPr>
          <w:rFonts w:ascii="ff1" w:eastAsia="Times New Roman" w:hAnsi="ff1" w:cs="Times New Roman"/>
          <w:color w:val="231F20"/>
          <w:sz w:val="54"/>
          <w:szCs w:val="54"/>
          <w:lang w:eastAsia="en-IN"/>
        </w:rPr>
        <w:t>(3), 151–158</w:t>
      </w:r>
    </w:p>
    <w:p w:rsidR="00442D53" w:rsidRPr="00442D53" w:rsidRDefault="00442D53" w:rsidP="00442D53">
      <w:pPr>
        <w:shd w:val="clear" w:color="auto" w:fill="FFFFFF"/>
        <w:spacing w:after="0" w:line="0" w:lineRule="auto"/>
        <w:rPr>
          <w:rFonts w:ascii="ff1" w:eastAsia="Times New Roman" w:hAnsi="ff1" w:cs="Times New Roman"/>
          <w:color w:val="231F20"/>
          <w:sz w:val="54"/>
          <w:szCs w:val="54"/>
          <w:lang w:eastAsia="en-IN"/>
        </w:rPr>
      </w:pPr>
      <w:r w:rsidRPr="00442D53">
        <w:rPr>
          <w:rFonts w:ascii="ff1" w:eastAsia="Times New Roman" w:hAnsi="ff1" w:cs="Times New Roman"/>
          <w:color w:val="231F20"/>
          <w:sz w:val="54"/>
          <w:szCs w:val="54"/>
          <w:lang w:eastAsia="en-IN"/>
        </w:rPr>
        <w:t xml:space="preserve">Shinnar, R.S., Pruett, M., &amp; Toney, B. (2009). Entrepreneurship education: Attitudes across campus. </w:t>
      </w:r>
      <w:r w:rsidRPr="00442D53">
        <w:rPr>
          <w:rFonts w:ascii="ff9" w:eastAsia="Times New Roman" w:hAnsi="ff9" w:cs="Times New Roman"/>
          <w:color w:val="231F20"/>
          <w:sz w:val="54"/>
          <w:szCs w:val="54"/>
          <w:lang w:eastAsia="en-IN"/>
        </w:rPr>
        <w:t>Journal</w:t>
      </w:r>
    </w:p>
    <w:p w:rsidR="003F7718" w:rsidRPr="00442D53" w:rsidRDefault="00442D53" w:rsidP="00442D53">
      <w:pPr>
        <w:shd w:val="clear" w:color="auto" w:fill="FFFFFF"/>
        <w:spacing w:after="0" w:line="0" w:lineRule="auto"/>
        <w:rPr>
          <w:rFonts w:ascii="ff9" w:eastAsia="Times New Roman" w:hAnsi="ff9" w:cs="Times New Roman"/>
          <w:color w:val="231F20"/>
          <w:sz w:val="54"/>
          <w:szCs w:val="54"/>
          <w:lang w:eastAsia="en-IN"/>
        </w:rPr>
      </w:pPr>
      <w:r w:rsidRPr="00442D53">
        <w:rPr>
          <w:rFonts w:ascii="ff9" w:eastAsia="Times New Roman" w:hAnsi="ff9" w:cs="Times New Roman"/>
          <w:color w:val="231F20"/>
          <w:sz w:val="54"/>
          <w:szCs w:val="54"/>
          <w:lang w:eastAsia="en-IN"/>
        </w:rPr>
        <w:t>of Education for Business</w:t>
      </w:r>
      <w:r w:rsidRPr="00442D53">
        <w:rPr>
          <w:rFonts w:ascii="ff1" w:eastAsia="Times New Roman" w:hAnsi="ff1" w:cs="Times New Roman"/>
          <w:color w:val="231F20"/>
          <w:spacing w:val="162"/>
          <w:sz w:val="54"/>
          <w:szCs w:val="54"/>
          <w:lang w:eastAsia="en-IN"/>
        </w:rPr>
        <w:t>,</w:t>
      </w:r>
      <w:r w:rsidRPr="00442D53">
        <w:rPr>
          <w:rFonts w:ascii="ff9" w:eastAsia="Times New Roman" w:hAnsi="ff9" w:cs="Times New Roman"/>
          <w:color w:val="231F20"/>
          <w:sz w:val="54"/>
          <w:szCs w:val="54"/>
          <w:lang w:eastAsia="en-IN"/>
        </w:rPr>
        <w:t>84</w:t>
      </w:r>
      <w:r w:rsidRPr="00442D53">
        <w:rPr>
          <w:rFonts w:ascii="ff1" w:eastAsia="Times New Roman" w:hAnsi="ff1" w:cs="Times New Roman"/>
          <w:color w:val="231F20"/>
          <w:sz w:val="54"/>
          <w:szCs w:val="54"/>
          <w:lang w:eastAsia="en-IN"/>
        </w:rPr>
        <w:t>(3), 151–158</w:t>
      </w:r>
    </w:p>
    <w:p w:rsidR="0048375D" w:rsidRPr="003D3D37" w:rsidRDefault="0048375D" w:rsidP="0048375D">
      <w:pPr>
        <w:rPr>
          <w:rFonts w:ascii="Times New Roman" w:hAnsi="Times New Roman" w:cs="Times New Roman"/>
          <w:sz w:val="28"/>
          <w:szCs w:val="28"/>
        </w:rPr>
      </w:pPr>
    </w:p>
    <w:p w:rsidR="0048375D" w:rsidRPr="003D3D37" w:rsidRDefault="0048375D" w:rsidP="0048375D">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p w:rsidR="0048375D" w:rsidRPr="003D3D37" w:rsidRDefault="0048375D" w:rsidP="006E66B2">
      <w:pPr>
        <w:rPr>
          <w:rFonts w:ascii="Times New Roman" w:hAnsi="Times New Roman" w:cs="Times New Roman"/>
          <w:sz w:val="28"/>
          <w:szCs w:val="28"/>
        </w:rPr>
      </w:pPr>
    </w:p>
    <w:sectPr w:rsidR="0048375D" w:rsidRPr="003D3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ff9">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4076"/>
    <w:multiLevelType w:val="hybridMultilevel"/>
    <w:tmpl w:val="4A26E53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3356D77"/>
    <w:multiLevelType w:val="hybridMultilevel"/>
    <w:tmpl w:val="6FD251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9E16754"/>
    <w:multiLevelType w:val="hybridMultilevel"/>
    <w:tmpl w:val="8904D0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A8B5470"/>
    <w:multiLevelType w:val="hybridMultilevel"/>
    <w:tmpl w:val="0DD292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3043927"/>
    <w:multiLevelType w:val="hybridMultilevel"/>
    <w:tmpl w:val="907A1C3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E63"/>
    <w:rsid w:val="000143E7"/>
    <w:rsid w:val="000E09C6"/>
    <w:rsid w:val="00142766"/>
    <w:rsid w:val="00156AB2"/>
    <w:rsid w:val="001A14AB"/>
    <w:rsid w:val="00254231"/>
    <w:rsid w:val="003217E1"/>
    <w:rsid w:val="003C646D"/>
    <w:rsid w:val="003D3D37"/>
    <w:rsid w:val="003F7718"/>
    <w:rsid w:val="00442D53"/>
    <w:rsid w:val="004459DC"/>
    <w:rsid w:val="0048375D"/>
    <w:rsid w:val="004F1B88"/>
    <w:rsid w:val="005A1F1D"/>
    <w:rsid w:val="005F7EA7"/>
    <w:rsid w:val="0066497F"/>
    <w:rsid w:val="006E66B2"/>
    <w:rsid w:val="00715AED"/>
    <w:rsid w:val="009054A7"/>
    <w:rsid w:val="00923C89"/>
    <w:rsid w:val="00A32300"/>
    <w:rsid w:val="00A62183"/>
    <w:rsid w:val="00AC1991"/>
    <w:rsid w:val="00AE5DDE"/>
    <w:rsid w:val="00B01313"/>
    <w:rsid w:val="00B61245"/>
    <w:rsid w:val="00C14373"/>
    <w:rsid w:val="00C16D1F"/>
    <w:rsid w:val="00C27918"/>
    <w:rsid w:val="00C514FE"/>
    <w:rsid w:val="00C83C32"/>
    <w:rsid w:val="00D62E63"/>
    <w:rsid w:val="00D704F5"/>
    <w:rsid w:val="00D81B08"/>
    <w:rsid w:val="00FA4B49"/>
    <w:rsid w:val="00FA7B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1706"/>
  <w15:chartTrackingRefBased/>
  <w15:docId w15:val="{B625C2F7-951E-4557-AE5C-482103D8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E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E5D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2E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E6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62E63"/>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5F7EA7"/>
    <w:pPr>
      <w:ind w:left="720"/>
      <w:contextualSpacing/>
    </w:pPr>
  </w:style>
  <w:style w:type="paragraph" w:styleId="NormalWeb">
    <w:name w:val="Normal (Web)"/>
    <w:basedOn w:val="Normal"/>
    <w:uiPriority w:val="99"/>
    <w:semiHidden/>
    <w:unhideWhenUsed/>
    <w:rsid w:val="003D3D3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rsid w:val="00AE5DDE"/>
    <w:rPr>
      <w:rFonts w:asciiTheme="majorHAnsi" w:eastAsiaTheme="majorEastAsia" w:hAnsiTheme="majorHAnsi" w:cstheme="majorBidi"/>
      <w:color w:val="365F91" w:themeColor="accent1" w:themeShade="BF"/>
      <w:sz w:val="26"/>
      <w:szCs w:val="26"/>
    </w:rPr>
  </w:style>
  <w:style w:type="character" w:customStyle="1" w:styleId="ff9">
    <w:name w:val="ff9"/>
    <w:basedOn w:val="DefaultParagraphFont"/>
    <w:rsid w:val="00442D53"/>
  </w:style>
  <w:style w:type="character" w:customStyle="1" w:styleId="ff1">
    <w:name w:val="ff1"/>
    <w:basedOn w:val="DefaultParagraphFont"/>
    <w:rsid w:val="00442D53"/>
  </w:style>
  <w:style w:type="character" w:customStyle="1" w:styleId="ws298">
    <w:name w:val="ws298"/>
    <w:basedOn w:val="DefaultParagraphFont"/>
    <w:rsid w:val="00442D53"/>
  </w:style>
  <w:style w:type="character" w:styleId="Hyperlink">
    <w:name w:val="Hyperlink"/>
    <w:basedOn w:val="DefaultParagraphFont"/>
    <w:uiPriority w:val="99"/>
    <w:unhideWhenUsed/>
    <w:rsid w:val="00442D53"/>
    <w:rPr>
      <w:color w:val="0000FF"/>
      <w:u w:val="single"/>
    </w:rPr>
  </w:style>
  <w:style w:type="paragraph" w:styleId="TOCHeading">
    <w:name w:val="TOC Heading"/>
    <w:basedOn w:val="Heading1"/>
    <w:next w:val="Normal"/>
    <w:uiPriority w:val="39"/>
    <w:unhideWhenUsed/>
    <w:qFormat/>
    <w:rsid w:val="004F1B88"/>
    <w:pPr>
      <w:spacing w:line="259" w:lineRule="auto"/>
      <w:outlineLvl w:val="9"/>
    </w:pPr>
    <w:rPr>
      <w:lang w:val="en-US"/>
    </w:rPr>
  </w:style>
  <w:style w:type="paragraph" w:styleId="TOC1">
    <w:name w:val="toc 1"/>
    <w:basedOn w:val="Normal"/>
    <w:next w:val="Normal"/>
    <w:autoRedefine/>
    <w:uiPriority w:val="39"/>
    <w:unhideWhenUsed/>
    <w:rsid w:val="004F1B88"/>
    <w:pPr>
      <w:spacing w:after="100"/>
    </w:pPr>
  </w:style>
  <w:style w:type="paragraph" w:styleId="TOC2">
    <w:name w:val="toc 2"/>
    <w:basedOn w:val="Normal"/>
    <w:next w:val="Normal"/>
    <w:autoRedefine/>
    <w:uiPriority w:val="39"/>
    <w:unhideWhenUsed/>
    <w:rsid w:val="004F1B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19640">
      <w:bodyDiv w:val="1"/>
      <w:marLeft w:val="0"/>
      <w:marRight w:val="0"/>
      <w:marTop w:val="0"/>
      <w:marBottom w:val="0"/>
      <w:divBdr>
        <w:top w:val="none" w:sz="0" w:space="0" w:color="auto"/>
        <w:left w:val="none" w:sz="0" w:space="0" w:color="auto"/>
        <w:bottom w:val="none" w:sz="0" w:space="0" w:color="auto"/>
        <w:right w:val="none" w:sz="0" w:space="0" w:color="auto"/>
      </w:divBdr>
    </w:div>
    <w:div w:id="303780250">
      <w:bodyDiv w:val="1"/>
      <w:marLeft w:val="0"/>
      <w:marRight w:val="0"/>
      <w:marTop w:val="0"/>
      <w:marBottom w:val="0"/>
      <w:divBdr>
        <w:top w:val="none" w:sz="0" w:space="0" w:color="auto"/>
        <w:left w:val="none" w:sz="0" w:space="0" w:color="auto"/>
        <w:bottom w:val="none" w:sz="0" w:space="0" w:color="auto"/>
        <w:right w:val="none" w:sz="0" w:space="0" w:color="auto"/>
      </w:divBdr>
    </w:div>
    <w:div w:id="306519834">
      <w:bodyDiv w:val="1"/>
      <w:marLeft w:val="0"/>
      <w:marRight w:val="0"/>
      <w:marTop w:val="0"/>
      <w:marBottom w:val="0"/>
      <w:divBdr>
        <w:top w:val="none" w:sz="0" w:space="0" w:color="auto"/>
        <w:left w:val="none" w:sz="0" w:space="0" w:color="auto"/>
        <w:bottom w:val="none" w:sz="0" w:space="0" w:color="auto"/>
        <w:right w:val="none" w:sz="0" w:space="0" w:color="auto"/>
      </w:divBdr>
    </w:div>
    <w:div w:id="336932309">
      <w:bodyDiv w:val="1"/>
      <w:marLeft w:val="0"/>
      <w:marRight w:val="0"/>
      <w:marTop w:val="0"/>
      <w:marBottom w:val="0"/>
      <w:divBdr>
        <w:top w:val="none" w:sz="0" w:space="0" w:color="auto"/>
        <w:left w:val="none" w:sz="0" w:space="0" w:color="auto"/>
        <w:bottom w:val="none" w:sz="0" w:space="0" w:color="auto"/>
        <w:right w:val="none" w:sz="0" w:space="0" w:color="auto"/>
      </w:divBdr>
    </w:div>
    <w:div w:id="887761367">
      <w:bodyDiv w:val="1"/>
      <w:marLeft w:val="0"/>
      <w:marRight w:val="0"/>
      <w:marTop w:val="0"/>
      <w:marBottom w:val="0"/>
      <w:divBdr>
        <w:top w:val="none" w:sz="0" w:space="0" w:color="auto"/>
        <w:left w:val="none" w:sz="0" w:space="0" w:color="auto"/>
        <w:bottom w:val="none" w:sz="0" w:space="0" w:color="auto"/>
        <w:right w:val="none" w:sz="0" w:space="0" w:color="auto"/>
      </w:divBdr>
    </w:div>
    <w:div w:id="933168494">
      <w:bodyDiv w:val="1"/>
      <w:marLeft w:val="0"/>
      <w:marRight w:val="0"/>
      <w:marTop w:val="0"/>
      <w:marBottom w:val="0"/>
      <w:divBdr>
        <w:top w:val="none" w:sz="0" w:space="0" w:color="auto"/>
        <w:left w:val="none" w:sz="0" w:space="0" w:color="auto"/>
        <w:bottom w:val="none" w:sz="0" w:space="0" w:color="auto"/>
        <w:right w:val="none" w:sz="0" w:space="0" w:color="auto"/>
      </w:divBdr>
    </w:div>
    <w:div w:id="1109817498">
      <w:bodyDiv w:val="1"/>
      <w:marLeft w:val="0"/>
      <w:marRight w:val="0"/>
      <w:marTop w:val="0"/>
      <w:marBottom w:val="0"/>
      <w:divBdr>
        <w:top w:val="none" w:sz="0" w:space="0" w:color="auto"/>
        <w:left w:val="none" w:sz="0" w:space="0" w:color="auto"/>
        <w:bottom w:val="none" w:sz="0" w:space="0" w:color="auto"/>
        <w:right w:val="none" w:sz="0" w:space="0" w:color="auto"/>
      </w:divBdr>
    </w:div>
    <w:div w:id="1250387634">
      <w:bodyDiv w:val="1"/>
      <w:marLeft w:val="0"/>
      <w:marRight w:val="0"/>
      <w:marTop w:val="0"/>
      <w:marBottom w:val="0"/>
      <w:divBdr>
        <w:top w:val="none" w:sz="0" w:space="0" w:color="auto"/>
        <w:left w:val="none" w:sz="0" w:space="0" w:color="auto"/>
        <w:bottom w:val="none" w:sz="0" w:space="0" w:color="auto"/>
        <w:right w:val="none" w:sz="0" w:space="0" w:color="auto"/>
      </w:divBdr>
      <w:divsChild>
        <w:div w:id="154733494">
          <w:marLeft w:val="-115"/>
          <w:marRight w:val="0"/>
          <w:marTop w:val="0"/>
          <w:marBottom w:val="0"/>
          <w:divBdr>
            <w:top w:val="none" w:sz="0" w:space="0" w:color="auto"/>
            <w:left w:val="none" w:sz="0" w:space="0" w:color="auto"/>
            <w:bottom w:val="none" w:sz="0" w:space="0" w:color="auto"/>
            <w:right w:val="none" w:sz="0" w:space="0" w:color="auto"/>
          </w:divBdr>
        </w:div>
      </w:divsChild>
    </w:div>
    <w:div w:id="1506478992">
      <w:bodyDiv w:val="1"/>
      <w:marLeft w:val="0"/>
      <w:marRight w:val="0"/>
      <w:marTop w:val="0"/>
      <w:marBottom w:val="0"/>
      <w:divBdr>
        <w:top w:val="none" w:sz="0" w:space="0" w:color="auto"/>
        <w:left w:val="none" w:sz="0" w:space="0" w:color="auto"/>
        <w:bottom w:val="none" w:sz="0" w:space="0" w:color="auto"/>
        <w:right w:val="none" w:sz="0" w:space="0" w:color="auto"/>
      </w:divBdr>
    </w:div>
    <w:div w:id="1641038661">
      <w:bodyDiv w:val="1"/>
      <w:marLeft w:val="0"/>
      <w:marRight w:val="0"/>
      <w:marTop w:val="0"/>
      <w:marBottom w:val="0"/>
      <w:divBdr>
        <w:top w:val="none" w:sz="0" w:space="0" w:color="auto"/>
        <w:left w:val="none" w:sz="0" w:space="0" w:color="auto"/>
        <w:bottom w:val="none" w:sz="0" w:space="0" w:color="auto"/>
        <w:right w:val="none" w:sz="0" w:space="0" w:color="auto"/>
      </w:divBdr>
    </w:div>
    <w:div w:id="1691907353">
      <w:bodyDiv w:val="1"/>
      <w:marLeft w:val="0"/>
      <w:marRight w:val="0"/>
      <w:marTop w:val="0"/>
      <w:marBottom w:val="0"/>
      <w:divBdr>
        <w:top w:val="none" w:sz="0" w:space="0" w:color="auto"/>
        <w:left w:val="none" w:sz="0" w:space="0" w:color="auto"/>
        <w:bottom w:val="none" w:sz="0" w:space="0" w:color="auto"/>
        <w:right w:val="none" w:sz="0" w:space="0" w:color="auto"/>
      </w:divBdr>
    </w:div>
    <w:div w:id="1774939275">
      <w:bodyDiv w:val="1"/>
      <w:marLeft w:val="0"/>
      <w:marRight w:val="0"/>
      <w:marTop w:val="0"/>
      <w:marBottom w:val="0"/>
      <w:divBdr>
        <w:top w:val="none" w:sz="0" w:space="0" w:color="auto"/>
        <w:left w:val="none" w:sz="0" w:space="0" w:color="auto"/>
        <w:bottom w:val="none" w:sz="0" w:space="0" w:color="auto"/>
        <w:right w:val="none" w:sz="0" w:space="0" w:color="auto"/>
      </w:divBdr>
    </w:div>
    <w:div w:id="1789471589">
      <w:bodyDiv w:val="1"/>
      <w:marLeft w:val="0"/>
      <w:marRight w:val="0"/>
      <w:marTop w:val="0"/>
      <w:marBottom w:val="0"/>
      <w:divBdr>
        <w:top w:val="none" w:sz="0" w:space="0" w:color="auto"/>
        <w:left w:val="none" w:sz="0" w:space="0" w:color="auto"/>
        <w:bottom w:val="none" w:sz="0" w:space="0" w:color="auto"/>
        <w:right w:val="none" w:sz="0" w:space="0" w:color="auto"/>
      </w:divBdr>
    </w:div>
    <w:div w:id="1815751606">
      <w:bodyDiv w:val="1"/>
      <w:marLeft w:val="0"/>
      <w:marRight w:val="0"/>
      <w:marTop w:val="0"/>
      <w:marBottom w:val="0"/>
      <w:divBdr>
        <w:top w:val="none" w:sz="0" w:space="0" w:color="auto"/>
        <w:left w:val="none" w:sz="0" w:space="0" w:color="auto"/>
        <w:bottom w:val="none" w:sz="0" w:space="0" w:color="auto"/>
        <w:right w:val="none" w:sz="0" w:space="0" w:color="auto"/>
      </w:divBdr>
    </w:div>
    <w:div w:id="188062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meraldinsight.com/author/Shinnar%2C+Rache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BC046-A6CA-42EC-824C-157AD701F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11</Pages>
  <Words>2025</Words>
  <Characters>11079</Characters>
  <Application>Microsoft Office Word</Application>
  <DocSecurity>0</DocSecurity>
  <Lines>291</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rohit agrawal</dc:creator>
  <cp:keywords/>
  <dc:description/>
  <cp:lastModifiedBy>rohit agrawal</cp:lastModifiedBy>
  <cp:revision>21</cp:revision>
  <dcterms:created xsi:type="dcterms:W3CDTF">2018-06-15T03:09:00Z</dcterms:created>
  <dcterms:modified xsi:type="dcterms:W3CDTF">2018-06-15T12:26:00Z</dcterms:modified>
</cp:coreProperties>
</file>