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D8EDEC" w14:textId="77777777" w:rsidR="00653B15" w:rsidRDefault="00653B15"/>
    <w:p w14:paraId="78A38586" w14:textId="77777777" w:rsidR="00653B15" w:rsidRDefault="00653B15"/>
    <w:p w14:paraId="3E1F0BC7" w14:textId="73CC5295" w:rsidR="00A10671" w:rsidRPr="00CE10A3" w:rsidRDefault="00653B15">
      <w:pPr>
        <w:rPr>
          <w:rFonts w:ascii="Arial" w:hAnsi="Arial" w:cs="Arial"/>
          <w:b/>
          <w:bCs/>
          <w:sz w:val="48"/>
          <w:szCs w:val="48"/>
        </w:rPr>
      </w:pPr>
      <w:r w:rsidRPr="00653B15">
        <w:br/>
      </w:r>
      <w:r w:rsidRPr="00653B15">
        <w:rPr>
          <w:rFonts w:ascii="Arial" w:hAnsi="Arial" w:cs="Arial"/>
          <w:sz w:val="48"/>
          <w:szCs w:val="48"/>
        </w:rPr>
        <w:br/>
      </w:r>
      <w:r w:rsidRPr="00CE10A3">
        <w:rPr>
          <w:rFonts w:ascii="Arial" w:hAnsi="Arial" w:cs="Arial"/>
          <w:b/>
          <w:bCs/>
          <w:sz w:val="48"/>
          <w:szCs w:val="48"/>
        </w:rPr>
        <w:t xml:space="preserve">Green Practice </w:t>
      </w:r>
      <w:r w:rsidR="00A875C8" w:rsidRPr="00CE10A3">
        <w:rPr>
          <w:rFonts w:ascii="Arial" w:hAnsi="Arial" w:cs="Arial"/>
          <w:b/>
          <w:bCs/>
          <w:sz w:val="48"/>
          <w:szCs w:val="48"/>
        </w:rPr>
        <w:t>at Hilton London Bankside</w:t>
      </w:r>
      <w:r w:rsidR="001A0783" w:rsidRPr="00CE10A3">
        <w:rPr>
          <w:rFonts w:ascii="Arial" w:hAnsi="Arial" w:cs="Arial"/>
          <w:b/>
          <w:bCs/>
          <w:sz w:val="48"/>
          <w:szCs w:val="48"/>
        </w:rPr>
        <w:t>, I</w:t>
      </w:r>
      <w:r w:rsidRPr="00CE10A3">
        <w:rPr>
          <w:rFonts w:ascii="Arial" w:hAnsi="Arial" w:cs="Arial"/>
          <w:b/>
          <w:bCs/>
          <w:sz w:val="48"/>
          <w:szCs w:val="48"/>
        </w:rPr>
        <w:t>dentify the gaps and suggest solutions </w:t>
      </w:r>
    </w:p>
    <w:p w14:paraId="6F8FCD98" w14:textId="77777777" w:rsidR="00653B15" w:rsidRDefault="00653B15">
      <w:pPr>
        <w:rPr>
          <w:rFonts w:ascii="Arial" w:hAnsi="Arial" w:cs="Arial"/>
          <w:sz w:val="24"/>
          <w:szCs w:val="24"/>
        </w:rPr>
      </w:pPr>
    </w:p>
    <w:p w14:paraId="2A7C1349" w14:textId="77777777" w:rsidR="00CE10A3" w:rsidRDefault="00CE10A3">
      <w:pPr>
        <w:rPr>
          <w:rFonts w:ascii="Arial" w:hAnsi="Arial" w:cs="Arial"/>
          <w:sz w:val="24"/>
          <w:szCs w:val="24"/>
        </w:rPr>
      </w:pPr>
    </w:p>
    <w:p w14:paraId="19A090F7" w14:textId="77777777" w:rsidR="00CE10A3" w:rsidRDefault="00CE10A3">
      <w:pPr>
        <w:rPr>
          <w:rFonts w:ascii="Arial" w:hAnsi="Arial" w:cs="Arial"/>
          <w:sz w:val="24"/>
          <w:szCs w:val="24"/>
        </w:rPr>
      </w:pPr>
    </w:p>
    <w:p w14:paraId="78832809" w14:textId="77777777" w:rsidR="00653B15" w:rsidRDefault="00653B15">
      <w:pPr>
        <w:rPr>
          <w:rFonts w:ascii="Arial" w:hAnsi="Arial" w:cs="Arial"/>
          <w:sz w:val="24"/>
          <w:szCs w:val="24"/>
        </w:rPr>
      </w:pPr>
    </w:p>
    <w:p w14:paraId="49CAE366" w14:textId="77777777" w:rsidR="00653B15" w:rsidRDefault="00653B15" w:rsidP="00653B15">
      <w:pPr>
        <w:spacing w:line="360" w:lineRule="auto"/>
        <w:jc w:val="both"/>
        <w:rPr>
          <w:rFonts w:ascii="Arial" w:hAnsi="Arial" w:cs="Arial"/>
          <w:sz w:val="24"/>
          <w:szCs w:val="24"/>
        </w:rPr>
      </w:pPr>
      <w:r>
        <w:rPr>
          <w:rFonts w:ascii="Arial" w:hAnsi="Arial" w:cs="Arial"/>
          <w:sz w:val="24"/>
          <w:szCs w:val="24"/>
        </w:rPr>
        <w:t>Student name: Rosario del Rocio Garcia Baez</w:t>
      </w:r>
    </w:p>
    <w:p w14:paraId="07828CB6" w14:textId="77777777" w:rsidR="00653B15" w:rsidRDefault="00653B15" w:rsidP="00653B15">
      <w:pPr>
        <w:spacing w:line="360" w:lineRule="auto"/>
        <w:jc w:val="both"/>
        <w:rPr>
          <w:rFonts w:ascii="Arial" w:hAnsi="Arial" w:cs="Arial"/>
          <w:sz w:val="24"/>
          <w:szCs w:val="24"/>
        </w:rPr>
      </w:pPr>
      <w:r>
        <w:rPr>
          <w:rFonts w:ascii="Arial" w:hAnsi="Arial" w:cs="Arial"/>
          <w:sz w:val="24"/>
          <w:szCs w:val="24"/>
        </w:rPr>
        <w:t>Student number: 2230623</w:t>
      </w:r>
    </w:p>
    <w:p w14:paraId="365CCEA0" w14:textId="77777777" w:rsidR="00653B15" w:rsidRDefault="00653B15" w:rsidP="00653B15">
      <w:pPr>
        <w:spacing w:line="360" w:lineRule="auto"/>
        <w:jc w:val="both"/>
        <w:rPr>
          <w:rFonts w:ascii="Arial" w:hAnsi="Arial" w:cs="Arial"/>
          <w:sz w:val="24"/>
          <w:szCs w:val="24"/>
        </w:rPr>
      </w:pPr>
      <w:r>
        <w:rPr>
          <w:rFonts w:ascii="Arial" w:hAnsi="Arial" w:cs="Arial"/>
          <w:sz w:val="24"/>
          <w:szCs w:val="24"/>
        </w:rPr>
        <w:t>Lecture name: Lisa Knight</w:t>
      </w:r>
    </w:p>
    <w:p w14:paraId="216FA5EC" w14:textId="2790E4D5" w:rsidR="00653B15" w:rsidRDefault="00653B15" w:rsidP="00653B15">
      <w:pPr>
        <w:spacing w:line="360" w:lineRule="auto"/>
        <w:jc w:val="both"/>
        <w:rPr>
          <w:rFonts w:ascii="Arial" w:hAnsi="Arial" w:cs="Arial"/>
          <w:sz w:val="24"/>
          <w:szCs w:val="24"/>
        </w:rPr>
      </w:pPr>
      <w:r>
        <w:rPr>
          <w:rFonts w:ascii="Arial" w:hAnsi="Arial" w:cs="Arial"/>
          <w:sz w:val="24"/>
          <w:szCs w:val="24"/>
        </w:rPr>
        <w:t>Date submission:</w:t>
      </w:r>
      <w:r w:rsidR="001331D0">
        <w:rPr>
          <w:rFonts w:ascii="Arial" w:hAnsi="Arial" w:cs="Arial"/>
          <w:sz w:val="24"/>
          <w:szCs w:val="24"/>
        </w:rPr>
        <w:t xml:space="preserve"> 14</w:t>
      </w:r>
      <w:r w:rsidR="001331D0" w:rsidRPr="001331D0">
        <w:rPr>
          <w:rFonts w:ascii="Arial" w:hAnsi="Arial" w:cs="Arial"/>
          <w:sz w:val="24"/>
          <w:szCs w:val="24"/>
          <w:vertAlign w:val="superscript"/>
        </w:rPr>
        <w:t>th</w:t>
      </w:r>
      <w:r w:rsidR="001331D0">
        <w:rPr>
          <w:rFonts w:ascii="Arial" w:hAnsi="Arial" w:cs="Arial"/>
          <w:sz w:val="24"/>
          <w:szCs w:val="24"/>
        </w:rPr>
        <w:t xml:space="preserve"> </w:t>
      </w:r>
      <w:r>
        <w:rPr>
          <w:rFonts w:ascii="Arial" w:hAnsi="Arial" w:cs="Arial"/>
          <w:sz w:val="24"/>
          <w:szCs w:val="24"/>
        </w:rPr>
        <w:t>October 2024</w:t>
      </w:r>
    </w:p>
    <w:p w14:paraId="533D0163" w14:textId="77777777" w:rsidR="00653B15" w:rsidRDefault="00653B15" w:rsidP="00653B15">
      <w:pPr>
        <w:spacing w:line="360" w:lineRule="auto"/>
        <w:jc w:val="both"/>
        <w:rPr>
          <w:rFonts w:ascii="Arial" w:hAnsi="Arial" w:cs="Arial"/>
          <w:sz w:val="24"/>
          <w:szCs w:val="24"/>
        </w:rPr>
      </w:pPr>
      <w:r>
        <w:rPr>
          <w:rFonts w:ascii="Arial" w:hAnsi="Arial" w:cs="Arial"/>
          <w:sz w:val="24"/>
          <w:szCs w:val="24"/>
        </w:rPr>
        <w:t xml:space="preserve">Module tittle: Sustainable Hospitality &amp; Tourism Management </w:t>
      </w:r>
    </w:p>
    <w:p w14:paraId="666B04B6" w14:textId="77777777" w:rsidR="00653B15" w:rsidRDefault="00653B15" w:rsidP="00653B15">
      <w:pPr>
        <w:spacing w:line="360" w:lineRule="auto"/>
        <w:jc w:val="both"/>
        <w:rPr>
          <w:rFonts w:ascii="Arial" w:hAnsi="Arial" w:cs="Arial"/>
          <w:sz w:val="24"/>
          <w:szCs w:val="24"/>
        </w:rPr>
      </w:pPr>
      <w:r>
        <w:rPr>
          <w:rFonts w:ascii="Arial" w:hAnsi="Arial" w:cs="Arial"/>
          <w:sz w:val="24"/>
          <w:szCs w:val="24"/>
        </w:rPr>
        <w:t>Module code: BMIH5006</w:t>
      </w:r>
    </w:p>
    <w:p w14:paraId="59D48A4F" w14:textId="77777777" w:rsidR="00653B15" w:rsidRPr="00653B15" w:rsidRDefault="00653B15">
      <w:pPr>
        <w:rPr>
          <w:rFonts w:ascii="Arial" w:hAnsi="Arial" w:cs="Arial"/>
          <w:sz w:val="24"/>
          <w:szCs w:val="24"/>
        </w:rPr>
      </w:pPr>
    </w:p>
    <w:p w14:paraId="6BBD97B8" w14:textId="77777777" w:rsidR="00653B15" w:rsidRDefault="00653B15"/>
    <w:p w14:paraId="37E354E2" w14:textId="77777777" w:rsidR="00653B15" w:rsidRDefault="00653B15"/>
    <w:p w14:paraId="4BC34A82" w14:textId="77777777" w:rsidR="00653B15" w:rsidRDefault="00653B15"/>
    <w:p w14:paraId="237FEC0C" w14:textId="77777777" w:rsidR="00653B15" w:rsidRDefault="00653B15"/>
    <w:p w14:paraId="61760BF9" w14:textId="77777777" w:rsidR="00653B15" w:rsidRDefault="00653B15"/>
    <w:p w14:paraId="50E4E890" w14:textId="77777777" w:rsidR="00653B15" w:rsidRDefault="00653B15"/>
    <w:p w14:paraId="2F7A55DD" w14:textId="77777777" w:rsidR="00653B15" w:rsidRDefault="00653B15"/>
    <w:p w14:paraId="50B8AE6B" w14:textId="77777777" w:rsidR="00653B15" w:rsidRDefault="00653B15"/>
    <w:p w14:paraId="484FF650" w14:textId="77777777" w:rsidR="00653B15" w:rsidRDefault="00653B15"/>
    <w:p w14:paraId="7A514B41" w14:textId="77777777" w:rsidR="00653B15" w:rsidRDefault="00653B15"/>
    <w:p w14:paraId="53A76728" w14:textId="77777777" w:rsidR="00653B15" w:rsidRDefault="00653B15"/>
    <w:p w14:paraId="48D0AE6A" w14:textId="77777777" w:rsidR="00653B15" w:rsidRDefault="00653B15"/>
    <w:p w14:paraId="293B83F4" w14:textId="77777777" w:rsidR="00653B15" w:rsidRDefault="00653B15" w:rsidP="00653B15">
      <w:pPr>
        <w:spacing w:line="360" w:lineRule="auto"/>
        <w:jc w:val="both"/>
        <w:rPr>
          <w:rFonts w:ascii="Arial" w:hAnsi="Arial" w:cs="Arial"/>
          <w:sz w:val="24"/>
          <w:szCs w:val="24"/>
        </w:rPr>
      </w:pPr>
      <w:r w:rsidRPr="00BD0B4F">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5E97BB4" w14:textId="77777777" w:rsidR="00653B15" w:rsidRDefault="00653B15"/>
    <w:p w14:paraId="5E0BDFAF" w14:textId="77777777" w:rsidR="00653B15" w:rsidRDefault="00653B15"/>
    <w:p w14:paraId="40A2B75A" w14:textId="77777777" w:rsidR="00653B15" w:rsidRDefault="00653B15"/>
    <w:p w14:paraId="47F6F38F" w14:textId="77777777" w:rsidR="00653B15" w:rsidRDefault="00653B15"/>
    <w:p w14:paraId="2E3518E2" w14:textId="77777777" w:rsidR="00653B15" w:rsidRDefault="00653B15"/>
    <w:p w14:paraId="484EB52D" w14:textId="77777777" w:rsidR="00653B15" w:rsidRDefault="00653B15"/>
    <w:p w14:paraId="47FB436B" w14:textId="77777777" w:rsidR="00653B15" w:rsidRDefault="00653B15"/>
    <w:p w14:paraId="3ECB99FB" w14:textId="77777777" w:rsidR="00653B15" w:rsidRDefault="00653B15"/>
    <w:p w14:paraId="3E8C9779" w14:textId="77777777" w:rsidR="00653B15" w:rsidRDefault="00653B15"/>
    <w:p w14:paraId="1F86620B" w14:textId="77777777" w:rsidR="00653B15" w:rsidRDefault="00653B15"/>
    <w:p w14:paraId="26932D2E" w14:textId="77777777" w:rsidR="00653B15" w:rsidRDefault="00653B15"/>
    <w:p w14:paraId="633B258D" w14:textId="77777777" w:rsidR="00653B15" w:rsidRDefault="00653B15"/>
    <w:p w14:paraId="331C5472" w14:textId="77777777" w:rsidR="00653B15" w:rsidRDefault="00653B15"/>
    <w:p w14:paraId="1EE8C852" w14:textId="77777777" w:rsidR="00653B15" w:rsidRDefault="00653B15"/>
    <w:p w14:paraId="035F19C6" w14:textId="77777777" w:rsidR="00653B15" w:rsidRDefault="00653B15"/>
    <w:p w14:paraId="441C9E13" w14:textId="77777777" w:rsidR="00653B15" w:rsidRDefault="00653B15"/>
    <w:p w14:paraId="440D642D" w14:textId="77777777" w:rsidR="00653B15" w:rsidRDefault="00653B15"/>
    <w:p w14:paraId="4503172A" w14:textId="77777777" w:rsidR="00653B15" w:rsidRDefault="00653B15"/>
    <w:p w14:paraId="68BD12D2" w14:textId="77777777" w:rsidR="00653B15" w:rsidRDefault="00653B15"/>
    <w:p w14:paraId="532540D8" w14:textId="77777777" w:rsidR="00653B15" w:rsidRDefault="00653B15"/>
    <w:p w14:paraId="39EAB9A6" w14:textId="77777777" w:rsidR="00653B15" w:rsidRDefault="00653B15"/>
    <w:p w14:paraId="58D397B0" w14:textId="77777777" w:rsidR="00653B15" w:rsidRDefault="00653B15"/>
    <w:p w14:paraId="67ADF146" w14:textId="77777777" w:rsidR="00653B15" w:rsidRDefault="00653B15"/>
    <w:p w14:paraId="0F228CE4" w14:textId="77777777" w:rsidR="00653B15" w:rsidRDefault="00653B15"/>
    <w:p w14:paraId="48F383F9" w14:textId="77777777" w:rsidR="00653B15" w:rsidRDefault="00653B15"/>
    <w:p w14:paraId="388DA844" w14:textId="77777777" w:rsidR="00653B15" w:rsidRDefault="00653B15"/>
    <w:p w14:paraId="7FD479F9" w14:textId="77777777" w:rsidR="005F5855" w:rsidRDefault="005F5855" w:rsidP="005F5855"/>
    <w:p w14:paraId="53A29F6A" w14:textId="3B14FC33" w:rsidR="009F6826" w:rsidRPr="001A0783" w:rsidRDefault="009F6826" w:rsidP="00E55854">
      <w:pPr>
        <w:pStyle w:val="Heading1"/>
        <w:rPr>
          <w:b/>
          <w:bCs/>
        </w:rPr>
      </w:pPr>
      <w:bookmarkStart w:id="0" w:name="_Toc182513473"/>
      <w:r w:rsidRPr="001A0783">
        <w:rPr>
          <w:b/>
          <w:bCs/>
        </w:rPr>
        <w:lastRenderedPageBreak/>
        <w:t>Executive</w:t>
      </w:r>
      <w:r w:rsidRPr="001A0783">
        <w:rPr>
          <w:b/>
          <w:bCs/>
        </w:rPr>
        <w:t xml:space="preserve"> Summary</w:t>
      </w:r>
      <w:bookmarkEnd w:id="0"/>
    </w:p>
    <w:p w14:paraId="0345C981" w14:textId="3CFBD84E" w:rsidR="00410721" w:rsidRDefault="00A875C8">
      <w:pPr>
        <w:rPr>
          <w:rFonts w:ascii="Arial" w:hAnsi="Arial" w:cs="Arial"/>
          <w:sz w:val="24"/>
          <w:szCs w:val="24"/>
        </w:rPr>
      </w:pPr>
      <w:r w:rsidRPr="00A875C8">
        <w:rPr>
          <w:rFonts w:ascii="Arial" w:hAnsi="Arial" w:cs="Arial"/>
          <w:sz w:val="24"/>
          <w:szCs w:val="24"/>
        </w:rPr>
        <w:t xml:space="preserve">This report </w:t>
      </w:r>
      <w:r w:rsidRPr="00A875C8">
        <w:rPr>
          <w:rFonts w:ascii="Arial" w:hAnsi="Arial" w:cs="Arial"/>
          <w:sz w:val="24"/>
          <w:szCs w:val="24"/>
        </w:rPr>
        <w:t>analyses</w:t>
      </w:r>
      <w:r w:rsidRPr="00A875C8">
        <w:rPr>
          <w:rFonts w:ascii="Arial" w:hAnsi="Arial" w:cs="Arial"/>
          <w:sz w:val="24"/>
          <w:szCs w:val="24"/>
        </w:rPr>
        <w:t xml:space="preserve"> Hilton London Bankside’s current sustainability initiatives and identifies two new areas for improvement: implementing an on-site food waste composting system and establishing a sustainable procurement policy. The hotel has already integrated sustainable practices like energy-efficient lighting and water-saving measures, contributing to reduced operational costs and a lower carbon footprint. However, gaps remain, particularly in waste management and supply chain sustainability. By adopting an on-site composting system, Hilton London Bankside could divert food waste from landfills, cut disposal costs, and produce usable compost for local green spaces. Additionally, a sustainable procurement policy would ensure that products and materials sourced by the hotel are eco-friendly, further reducing the hotel’s environmental impact. Both initiatives align with London’s environmental legislation and sustainability goals, potentially enhancing the hotel’s brand reputation and appeal to environmentally conscious guests. Recommendations for implementation are provided to ensure a smooth integration of these practices.</w:t>
      </w:r>
    </w:p>
    <w:p w14:paraId="467E245F" w14:textId="77777777" w:rsidR="00410721" w:rsidRDefault="00410721">
      <w:pPr>
        <w:rPr>
          <w:rFonts w:ascii="Arial" w:hAnsi="Arial" w:cs="Arial"/>
          <w:sz w:val="24"/>
          <w:szCs w:val="24"/>
        </w:rPr>
      </w:pPr>
    </w:p>
    <w:p w14:paraId="50FB7789" w14:textId="77777777" w:rsidR="00410721" w:rsidRDefault="00410721">
      <w:pPr>
        <w:rPr>
          <w:rFonts w:ascii="Arial" w:hAnsi="Arial" w:cs="Arial"/>
          <w:sz w:val="24"/>
          <w:szCs w:val="24"/>
        </w:rPr>
      </w:pPr>
    </w:p>
    <w:p w14:paraId="72124607" w14:textId="77777777" w:rsidR="00410721" w:rsidRDefault="00410721">
      <w:pPr>
        <w:rPr>
          <w:rFonts w:ascii="Arial" w:hAnsi="Arial" w:cs="Arial"/>
          <w:sz w:val="24"/>
          <w:szCs w:val="24"/>
        </w:rPr>
      </w:pPr>
    </w:p>
    <w:p w14:paraId="4BE210D7" w14:textId="77777777" w:rsidR="00410721" w:rsidRDefault="00410721">
      <w:pPr>
        <w:rPr>
          <w:rFonts w:ascii="Arial" w:hAnsi="Arial" w:cs="Arial"/>
          <w:sz w:val="24"/>
          <w:szCs w:val="24"/>
        </w:rPr>
      </w:pPr>
    </w:p>
    <w:p w14:paraId="18980DBB" w14:textId="77777777" w:rsidR="00410721" w:rsidRDefault="00410721">
      <w:pPr>
        <w:rPr>
          <w:rFonts w:ascii="Arial" w:hAnsi="Arial" w:cs="Arial"/>
          <w:sz w:val="24"/>
          <w:szCs w:val="24"/>
        </w:rPr>
      </w:pPr>
    </w:p>
    <w:p w14:paraId="4A7DFF1D" w14:textId="77777777" w:rsidR="00410721" w:rsidRDefault="00410721">
      <w:pPr>
        <w:rPr>
          <w:rFonts w:ascii="Arial" w:hAnsi="Arial" w:cs="Arial"/>
          <w:sz w:val="24"/>
          <w:szCs w:val="24"/>
        </w:rPr>
      </w:pPr>
    </w:p>
    <w:p w14:paraId="059B5815" w14:textId="77777777" w:rsidR="00B43A8D" w:rsidRDefault="00B43A8D" w:rsidP="00B43A8D">
      <w:pPr>
        <w:rPr>
          <w:rFonts w:ascii="Arial" w:hAnsi="Arial" w:cs="Arial"/>
          <w:sz w:val="24"/>
          <w:szCs w:val="24"/>
        </w:rPr>
      </w:pPr>
    </w:p>
    <w:p w14:paraId="08327368" w14:textId="77777777" w:rsidR="00B43A8D" w:rsidRDefault="00B43A8D" w:rsidP="00B43A8D">
      <w:pPr>
        <w:rPr>
          <w:rFonts w:ascii="Arial" w:hAnsi="Arial" w:cs="Arial"/>
          <w:sz w:val="24"/>
          <w:szCs w:val="24"/>
        </w:rPr>
      </w:pPr>
    </w:p>
    <w:p w14:paraId="2503CB23" w14:textId="77777777" w:rsidR="00B43A8D" w:rsidRDefault="00B43A8D" w:rsidP="00B43A8D">
      <w:pPr>
        <w:rPr>
          <w:rFonts w:ascii="Arial" w:hAnsi="Arial" w:cs="Arial"/>
          <w:sz w:val="24"/>
          <w:szCs w:val="24"/>
        </w:rPr>
      </w:pPr>
    </w:p>
    <w:p w14:paraId="71ED5674" w14:textId="77777777" w:rsidR="00B43A8D" w:rsidRDefault="00B43A8D" w:rsidP="00B43A8D">
      <w:pPr>
        <w:rPr>
          <w:rFonts w:ascii="Arial" w:hAnsi="Arial" w:cs="Arial"/>
          <w:sz w:val="24"/>
          <w:szCs w:val="24"/>
        </w:rPr>
      </w:pPr>
    </w:p>
    <w:p w14:paraId="4C750DED" w14:textId="77777777" w:rsidR="00B43A8D" w:rsidRDefault="00B43A8D" w:rsidP="00B43A8D">
      <w:pPr>
        <w:rPr>
          <w:rFonts w:ascii="Arial" w:hAnsi="Arial" w:cs="Arial"/>
          <w:sz w:val="24"/>
          <w:szCs w:val="24"/>
        </w:rPr>
      </w:pPr>
    </w:p>
    <w:p w14:paraId="502D5A0E" w14:textId="77777777" w:rsidR="00B43A8D" w:rsidRDefault="00B43A8D" w:rsidP="00B43A8D">
      <w:pPr>
        <w:rPr>
          <w:rFonts w:ascii="Arial" w:hAnsi="Arial" w:cs="Arial"/>
          <w:sz w:val="24"/>
          <w:szCs w:val="24"/>
        </w:rPr>
      </w:pPr>
    </w:p>
    <w:p w14:paraId="3EA0325D" w14:textId="77777777" w:rsidR="00B43A8D" w:rsidRDefault="00B43A8D" w:rsidP="00B43A8D">
      <w:pPr>
        <w:rPr>
          <w:rFonts w:ascii="Arial" w:hAnsi="Arial" w:cs="Arial"/>
          <w:sz w:val="24"/>
          <w:szCs w:val="24"/>
        </w:rPr>
      </w:pPr>
    </w:p>
    <w:p w14:paraId="7D062F9B" w14:textId="77777777" w:rsidR="00391F27" w:rsidRDefault="00391F27" w:rsidP="00B43A8D">
      <w:pPr>
        <w:rPr>
          <w:rFonts w:ascii="Arial" w:hAnsi="Arial" w:cs="Arial"/>
          <w:sz w:val="24"/>
          <w:szCs w:val="24"/>
        </w:rPr>
      </w:pPr>
    </w:p>
    <w:p w14:paraId="2425A452" w14:textId="77777777" w:rsidR="00391F27" w:rsidRDefault="00391F27" w:rsidP="00B43A8D">
      <w:pPr>
        <w:rPr>
          <w:rFonts w:ascii="Arial" w:hAnsi="Arial" w:cs="Arial"/>
          <w:sz w:val="24"/>
          <w:szCs w:val="24"/>
        </w:rPr>
      </w:pPr>
    </w:p>
    <w:p w14:paraId="334BCD7E" w14:textId="77777777" w:rsidR="00391F27" w:rsidRDefault="00391F27" w:rsidP="00B43A8D">
      <w:pPr>
        <w:rPr>
          <w:rFonts w:ascii="Arial" w:hAnsi="Arial" w:cs="Arial"/>
          <w:sz w:val="24"/>
          <w:szCs w:val="24"/>
        </w:rPr>
      </w:pPr>
    </w:p>
    <w:p w14:paraId="29CC30CD" w14:textId="77777777" w:rsidR="00B43A8D" w:rsidRDefault="00B43A8D" w:rsidP="00B43A8D">
      <w:pPr>
        <w:rPr>
          <w:rFonts w:ascii="Arial" w:hAnsi="Arial" w:cs="Arial"/>
          <w:sz w:val="24"/>
          <w:szCs w:val="24"/>
        </w:rPr>
      </w:pPr>
    </w:p>
    <w:p w14:paraId="51D64EAF" w14:textId="77777777" w:rsidR="00B43A8D" w:rsidRDefault="00B43A8D" w:rsidP="00B43A8D">
      <w:pPr>
        <w:rPr>
          <w:rFonts w:ascii="Arial" w:hAnsi="Arial" w:cs="Arial"/>
          <w:sz w:val="24"/>
          <w:szCs w:val="24"/>
        </w:rPr>
      </w:pPr>
    </w:p>
    <w:sdt>
      <w:sdtPr>
        <w:id w:val="5875625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5EEFD377" w14:textId="78196839" w:rsidR="00E55854" w:rsidRDefault="00E55854">
          <w:pPr>
            <w:pStyle w:val="TOCHeading"/>
          </w:pPr>
          <w:r>
            <w:t>Table of Contents</w:t>
          </w:r>
        </w:p>
        <w:p w14:paraId="20DB1239" w14:textId="136089CE" w:rsidR="00544868" w:rsidRDefault="00E5585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2513473" w:history="1">
            <w:r w:rsidR="00544868" w:rsidRPr="000246A0">
              <w:rPr>
                <w:rStyle w:val="Hyperlink"/>
                <w:b/>
                <w:bCs/>
                <w:noProof/>
              </w:rPr>
              <w:t>Executive Summary</w:t>
            </w:r>
            <w:r w:rsidR="00544868">
              <w:rPr>
                <w:noProof/>
                <w:webHidden/>
              </w:rPr>
              <w:tab/>
            </w:r>
            <w:r w:rsidR="00544868">
              <w:rPr>
                <w:noProof/>
                <w:webHidden/>
              </w:rPr>
              <w:fldChar w:fldCharType="begin"/>
            </w:r>
            <w:r w:rsidR="00544868">
              <w:rPr>
                <w:noProof/>
                <w:webHidden/>
              </w:rPr>
              <w:instrText xml:space="preserve"> PAGEREF _Toc182513473 \h </w:instrText>
            </w:r>
            <w:r w:rsidR="00544868">
              <w:rPr>
                <w:noProof/>
                <w:webHidden/>
              </w:rPr>
            </w:r>
            <w:r w:rsidR="00544868">
              <w:rPr>
                <w:noProof/>
                <w:webHidden/>
              </w:rPr>
              <w:fldChar w:fldCharType="separate"/>
            </w:r>
            <w:r w:rsidR="00544868">
              <w:rPr>
                <w:noProof/>
                <w:webHidden/>
              </w:rPr>
              <w:t>3</w:t>
            </w:r>
            <w:r w:rsidR="00544868">
              <w:rPr>
                <w:noProof/>
                <w:webHidden/>
              </w:rPr>
              <w:fldChar w:fldCharType="end"/>
            </w:r>
          </w:hyperlink>
        </w:p>
        <w:p w14:paraId="0F56E08A" w14:textId="40790A38" w:rsidR="00544868" w:rsidRDefault="00544868">
          <w:pPr>
            <w:pStyle w:val="TOC1"/>
            <w:tabs>
              <w:tab w:val="right" w:leader="dot" w:pos="9016"/>
            </w:tabs>
            <w:rPr>
              <w:rFonts w:eastAsiaTheme="minorEastAsia"/>
              <w:noProof/>
              <w:sz w:val="24"/>
              <w:szCs w:val="24"/>
              <w:lang w:eastAsia="en-GB"/>
            </w:rPr>
          </w:pPr>
          <w:hyperlink w:anchor="_Toc182513474" w:history="1">
            <w:r w:rsidRPr="000246A0">
              <w:rPr>
                <w:rStyle w:val="Hyperlink"/>
                <w:b/>
                <w:bCs/>
                <w:noProof/>
              </w:rPr>
              <w:t>Introduction</w:t>
            </w:r>
            <w:r>
              <w:rPr>
                <w:noProof/>
                <w:webHidden/>
              </w:rPr>
              <w:tab/>
            </w:r>
            <w:r>
              <w:rPr>
                <w:noProof/>
                <w:webHidden/>
              </w:rPr>
              <w:fldChar w:fldCharType="begin"/>
            </w:r>
            <w:r>
              <w:rPr>
                <w:noProof/>
                <w:webHidden/>
              </w:rPr>
              <w:instrText xml:space="preserve"> PAGEREF _Toc182513474 \h </w:instrText>
            </w:r>
            <w:r>
              <w:rPr>
                <w:noProof/>
                <w:webHidden/>
              </w:rPr>
            </w:r>
            <w:r>
              <w:rPr>
                <w:noProof/>
                <w:webHidden/>
              </w:rPr>
              <w:fldChar w:fldCharType="separate"/>
            </w:r>
            <w:r>
              <w:rPr>
                <w:noProof/>
                <w:webHidden/>
              </w:rPr>
              <w:t>5</w:t>
            </w:r>
            <w:r>
              <w:rPr>
                <w:noProof/>
                <w:webHidden/>
              </w:rPr>
              <w:fldChar w:fldCharType="end"/>
            </w:r>
          </w:hyperlink>
        </w:p>
        <w:p w14:paraId="12F0BAB8" w14:textId="4A92E454" w:rsidR="00544868" w:rsidRDefault="00544868">
          <w:pPr>
            <w:pStyle w:val="TOC1"/>
            <w:tabs>
              <w:tab w:val="right" w:leader="dot" w:pos="9016"/>
            </w:tabs>
            <w:rPr>
              <w:rFonts w:eastAsiaTheme="minorEastAsia"/>
              <w:noProof/>
              <w:sz w:val="24"/>
              <w:szCs w:val="24"/>
              <w:lang w:eastAsia="en-GB"/>
            </w:rPr>
          </w:pPr>
          <w:hyperlink w:anchor="_Toc182513475" w:history="1">
            <w:r w:rsidRPr="000246A0">
              <w:rPr>
                <w:rStyle w:val="Hyperlink"/>
                <w:b/>
                <w:bCs/>
                <w:noProof/>
              </w:rPr>
              <w:t>Current Sustainability Efforts at Hilton London Bankside</w:t>
            </w:r>
            <w:r>
              <w:rPr>
                <w:noProof/>
                <w:webHidden/>
              </w:rPr>
              <w:tab/>
            </w:r>
            <w:r>
              <w:rPr>
                <w:noProof/>
                <w:webHidden/>
              </w:rPr>
              <w:fldChar w:fldCharType="begin"/>
            </w:r>
            <w:r>
              <w:rPr>
                <w:noProof/>
                <w:webHidden/>
              </w:rPr>
              <w:instrText xml:space="preserve"> PAGEREF _Toc182513475 \h </w:instrText>
            </w:r>
            <w:r>
              <w:rPr>
                <w:noProof/>
                <w:webHidden/>
              </w:rPr>
            </w:r>
            <w:r>
              <w:rPr>
                <w:noProof/>
                <w:webHidden/>
              </w:rPr>
              <w:fldChar w:fldCharType="separate"/>
            </w:r>
            <w:r>
              <w:rPr>
                <w:noProof/>
                <w:webHidden/>
              </w:rPr>
              <w:t>6</w:t>
            </w:r>
            <w:r>
              <w:rPr>
                <w:noProof/>
                <w:webHidden/>
              </w:rPr>
              <w:fldChar w:fldCharType="end"/>
            </w:r>
          </w:hyperlink>
        </w:p>
        <w:p w14:paraId="3837DB3E" w14:textId="30CE6F85" w:rsidR="00544868" w:rsidRDefault="00544868">
          <w:pPr>
            <w:pStyle w:val="TOC2"/>
            <w:tabs>
              <w:tab w:val="left" w:pos="720"/>
              <w:tab w:val="right" w:leader="dot" w:pos="9016"/>
            </w:tabs>
            <w:rPr>
              <w:rFonts w:eastAsiaTheme="minorEastAsia"/>
              <w:noProof/>
              <w:sz w:val="24"/>
              <w:szCs w:val="24"/>
              <w:lang w:eastAsia="en-GB"/>
            </w:rPr>
          </w:pPr>
          <w:hyperlink w:anchor="_Toc182513476" w:history="1">
            <w:r w:rsidRPr="000246A0">
              <w:rPr>
                <w:rStyle w:val="Hyperlink"/>
                <w:rFonts w:ascii="Arial" w:hAnsi="Arial" w:cs="Arial"/>
                <w:noProof/>
              </w:rPr>
              <w:t>1.</w:t>
            </w:r>
            <w:r>
              <w:rPr>
                <w:rFonts w:eastAsiaTheme="minorEastAsia"/>
                <w:noProof/>
                <w:sz w:val="24"/>
                <w:szCs w:val="24"/>
                <w:lang w:eastAsia="en-GB"/>
              </w:rPr>
              <w:tab/>
            </w:r>
            <w:r w:rsidRPr="000246A0">
              <w:rPr>
                <w:rStyle w:val="Hyperlink"/>
                <w:noProof/>
              </w:rPr>
              <w:t>Energy Efficiency</w:t>
            </w:r>
            <w:r>
              <w:rPr>
                <w:noProof/>
                <w:webHidden/>
              </w:rPr>
              <w:tab/>
            </w:r>
            <w:r>
              <w:rPr>
                <w:noProof/>
                <w:webHidden/>
              </w:rPr>
              <w:fldChar w:fldCharType="begin"/>
            </w:r>
            <w:r>
              <w:rPr>
                <w:noProof/>
                <w:webHidden/>
              </w:rPr>
              <w:instrText xml:space="preserve"> PAGEREF _Toc182513476 \h </w:instrText>
            </w:r>
            <w:r>
              <w:rPr>
                <w:noProof/>
                <w:webHidden/>
              </w:rPr>
            </w:r>
            <w:r>
              <w:rPr>
                <w:noProof/>
                <w:webHidden/>
              </w:rPr>
              <w:fldChar w:fldCharType="separate"/>
            </w:r>
            <w:r>
              <w:rPr>
                <w:noProof/>
                <w:webHidden/>
              </w:rPr>
              <w:t>6</w:t>
            </w:r>
            <w:r>
              <w:rPr>
                <w:noProof/>
                <w:webHidden/>
              </w:rPr>
              <w:fldChar w:fldCharType="end"/>
            </w:r>
          </w:hyperlink>
        </w:p>
        <w:p w14:paraId="51E2AE6B" w14:textId="7C966E3F" w:rsidR="00544868" w:rsidRDefault="00544868">
          <w:pPr>
            <w:pStyle w:val="TOC2"/>
            <w:tabs>
              <w:tab w:val="left" w:pos="720"/>
              <w:tab w:val="right" w:leader="dot" w:pos="9016"/>
            </w:tabs>
            <w:rPr>
              <w:rFonts w:eastAsiaTheme="minorEastAsia"/>
              <w:noProof/>
              <w:sz w:val="24"/>
              <w:szCs w:val="24"/>
              <w:lang w:eastAsia="en-GB"/>
            </w:rPr>
          </w:pPr>
          <w:hyperlink w:anchor="_Toc182513477" w:history="1">
            <w:r w:rsidRPr="000246A0">
              <w:rPr>
                <w:rStyle w:val="Hyperlink"/>
                <w:rFonts w:ascii="Arial" w:hAnsi="Arial" w:cs="Arial"/>
                <w:noProof/>
              </w:rPr>
              <w:t>2.</w:t>
            </w:r>
            <w:r>
              <w:rPr>
                <w:rFonts w:eastAsiaTheme="minorEastAsia"/>
                <w:noProof/>
                <w:sz w:val="24"/>
                <w:szCs w:val="24"/>
                <w:lang w:eastAsia="en-GB"/>
              </w:rPr>
              <w:tab/>
            </w:r>
            <w:r w:rsidRPr="000246A0">
              <w:rPr>
                <w:rStyle w:val="Hyperlink"/>
                <w:noProof/>
              </w:rPr>
              <w:t>Water Conservation</w:t>
            </w:r>
            <w:r>
              <w:rPr>
                <w:noProof/>
                <w:webHidden/>
              </w:rPr>
              <w:tab/>
            </w:r>
            <w:r>
              <w:rPr>
                <w:noProof/>
                <w:webHidden/>
              </w:rPr>
              <w:fldChar w:fldCharType="begin"/>
            </w:r>
            <w:r>
              <w:rPr>
                <w:noProof/>
                <w:webHidden/>
              </w:rPr>
              <w:instrText xml:space="preserve"> PAGEREF _Toc182513477 \h </w:instrText>
            </w:r>
            <w:r>
              <w:rPr>
                <w:noProof/>
                <w:webHidden/>
              </w:rPr>
            </w:r>
            <w:r>
              <w:rPr>
                <w:noProof/>
                <w:webHidden/>
              </w:rPr>
              <w:fldChar w:fldCharType="separate"/>
            </w:r>
            <w:r>
              <w:rPr>
                <w:noProof/>
                <w:webHidden/>
              </w:rPr>
              <w:t>6</w:t>
            </w:r>
            <w:r>
              <w:rPr>
                <w:noProof/>
                <w:webHidden/>
              </w:rPr>
              <w:fldChar w:fldCharType="end"/>
            </w:r>
          </w:hyperlink>
        </w:p>
        <w:p w14:paraId="004A10FF" w14:textId="6CA13E79" w:rsidR="00544868" w:rsidRDefault="00544868">
          <w:pPr>
            <w:pStyle w:val="TOC2"/>
            <w:tabs>
              <w:tab w:val="left" w:pos="720"/>
              <w:tab w:val="right" w:leader="dot" w:pos="9016"/>
            </w:tabs>
            <w:rPr>
              <w:rFonts w:eastAsiaTheme="minorEastAsia"/>
              <w:noProof/>
              <w:sz w:val="24"/>
              <w:szCs w:val="24"/>
              <w:lang w:eastAsia="en-GB"/>
            </w:rPr>
          </w:pPr>
          <w:hyperlink w:anchor="_Toc182513478" w:history="1">
            <w:r w:rsidRPr="000246A0">
              <w:rPr>
                <w:rStyle w:val="Hyperlink"/>
                <w:rFonts w:ascii="Arial" w:hAnsi="Arial" w:cs="Arial"/>
                <w:noProof/>
              </w:rPr>
              <w:t>3.</w:t>
            </w:r>
            <w:r>
              <w:rPr>
                <w:rFonts w:eastAsiaTheme="minorEastAsia"/>
                <w:noProof/>
                <w:sz w:val="24"/>
                <w:szCs w:val="24"/>
                <w:lang w:eastAsia="en-GB"/>
              </w:rPr>
              <w:tab/>
            </w:r>
            <w:r w:rsidRPr="000246A0">
              <w:rPr>
                <w:rStyle w:val="Hyperlink"/>
                <w:noProof/>
              </w:rPr>
              <w:t>Waste Reduction</w:t>
            </w:r>
            <w:r>
              <w:rPr>
                <w:noProof/>
                <w:webHidden/>
              </w:rPr>
              <w:tab/>
            </w:r>
            <w:r>
              <w:rPr>
                <w:noProof/>
                <w:webHidden/>
              </w:rPr>
              <w:fldChar w:fldCharType="begin"/>
            </w:r>
            <w:r>
              <w:rPr>
                <w:noProof/>
                <w:webHidden/>
              </w:rPr>
              <w:instrText xml:space="preserve"> PAGEREF _Toc182513478 \h </w:instrText>
            </w:r>
            <w:r>
              <w:rPr>
                <w:noProof/>
                <w:webHidden/>
              </w:rPr>
            </w:r>
            <w:r>
              <w:rPr>
                <w:noProof/>
                <w:webHidden/>
              </w:rPr>
              <w:fldChar w:fldCharType="separate"/>
            </w:r>
            <w:r>
              <w:rPr>
                <w:noProof/>
                <w:webHidden/>
              </w:rPr>
              <w:t>6</w:t>
            </w:r>
            <w:r>
              <w:rPr>
                <w:noProof/>
                <w:webHidden/>
              </w:rPr>
              <w:fldChar w:fldCharType="end"/>
            </w:r>
          </w:hyperlink>
        </w:p>
        <w:p w14:paraId="347ABD1C" w14:textId="6E1C71E3" w:rsidR="00544868" w:rsidRDefault="00544868">
          <w:pPr>
            <w:pStyle w:val="TOC1"/>
            <w:tabs>
              <w:tab w:val="right" w:leader="dot" w:pos="9016"/>
            </w:tabs>
            <w:rPr>
              <w:rFonts w:eastAsiaTheme="minorEastAsia"/>
              <w:noProof/>
              <w:sz w:val="24"/>
              <w:szCs w:val="24"/>
              <w:lang w:eastAsia="en-GB"/>
            </w:rPr>
          </w:pPr>
          <w:hyperlink w:anchor="_Toc182513479" w:history="1">
            <w:r w:rsidRPr="000246A0">
              <w:rPr>
                <w:rStyle w:val="Hyperlink"/>
                <w:b/>
                <w:bCs/>
                <w:noProof/>
              </w:rPr>
              <w:t>Benefits and Challenges of Integrating Sustainability Initiatives</w:t>
            </w:r>
            <w:r>
              <w:rPr>
                <w:noProof/>
                <w:webHidden/>
              </w:rPr>
              <w:tab/>
            </w:r>
            <w:r>
              <w:rPr>
                <w:noProof/>
                <w:webHidden/>
              </w:rPr>
              <w:fldChar w:fldCharType="begin"/>
            </w:r>
            <w:r>
              <w:rPr>
                <w:noProof/>
                <w:webHidden/>
              </w:rPr>
              <w:instrText xml:space="preserve"> PAGEREF _Toc182513479 \h </w:instrText>
            </w:r>
            <w:r>
              <w:rPr>
                <w:noProof/>
                <w:webHidden/>
              </w:rPr>
            </w:r>
            <w:r>
              <w:rPr>
                <w:noProof/>
                <w:webHidden/>
              </w:rPr>
              <w:fldChar w:fldCharType="separate"/>
            </w:r>
            <w:r>
              <w:rPr>
                <w:noProof/>
                <w:webHidden/>
              </w:rPr>
              <w:t>7</w:t>
            </w:r>
            <w:r>
              <w:rPr>
                <w:noProof/>
                <w:webHidden/>
              </w:rPr>
              <w:fldChar w:fldCharType="end"/>
            </w:r>
          </w:hyperlink>
        </w:p>
        <w:p w14:paraId="63B5B709" w14:textId="408A53F7" w:rsidR="00544868" w:rsidRDefault="00544868">
          <w:pPr>
            <w:pStyle w:val="TOC2"/>
            <w:tabs>
              <w:tab w:val="right" w:leader="dot" w:pos="9016"/>
            </w:tabs>
            <w:rPr>
              <w:rFonts w:eastAsiaTheme="minorEastAsia"/>
              <w:noProof/>
              <w:sz w:val="24"/>
              <w:szCs w:val="24"/>
              <w:lang w:eastAsia="en-GB"/>
            </w:rPr>
          </w:pPr>
          <w:hyperlink w:anchor="_Toc182513480" w:history="1">
            <w:r w:rsidRPr="000246A0">
              <w:rPr>
                <w:rStyle w:val="Hyperlink"/>
                <w:noProof/>
              </w:rPr>
              <w:t>Benefits of Sustainability in Hospitality</w:t>
            </w:r>
            <w:r>
              <w:rPr>
                <w:noProof/>
                <w:webHidden/>
              </w:rPr>
              <w:tab/>
            </w:r>
            <w:r>
              <w:rPr>
                <w:noProof/>
                <w:webHidden/>
              </w:rPr>
              <w:fldChar w:fldCharType="begin"/>
            </w:r>
            <w:r>
              <w:rPr>
                <w:noProof/>
                <w:webHidden/>
              </w:rPr>
              <w:instrText xml:space="preserve"> PAGEREF _Toc182513480 \h </w:instrText>
            </w:r>
            <w:r>
              <w:rPr>
                <w:noProof/>
                <w:webHidden/>
              </w:rPr>
            </w:r>
            <w:r>
              <w:rPr>
                <w:noProof/>
                <w:webHidden/>
              </w:rPr>
              <w:fldChar w:fldCharType="separate"/>
            </w:r>
            <w:r>
              <w:rPr>
                <w:noProof/>
                <w:webHidden/>
              </w:rPr>
              <w:t>7</w:t>
            </w:r>
            <w:r>
              <w:rPr>
                <w:noProof/>
                <w:webHidden/>
              </w:rPr>
              <w:fldChar w:fldCharType="end"/>
            </w:r>
          </w:hyperlink>
        </w:p>
        <w:p w14:paraId="4D3BB0A8" w14:textId="06AF519A" w:rsidR="00544868" w:rsidRDefault="00544868">
          <w:pPr>
            <w:pStyle w:val="TOC2"/>
            <w:tabs>
              <w:tab w:val="right" w:leader="dot" w:pos="9016"/>
            </w:tabs>
            <w:rPr>
              <w:rFonts w:eastAsiaTheme="minorEastAsia"/>
              <w:noProof/>
              <w:sz w:val="24"/>
              <w:szCs w:val="24"/>
              <w:lang w:eastAsia="en-GB"/>
            </w:rPr>
          </w:pPr>
          <w:hyperlink w:anchor="_Toc182513481" w:history="1">
            <w:r w:rsidRPr="000246A0">
              <w:rPr>
                <w:rStyle w:val="Hyperlink"/>
                <w:noProof/>
              </w:rPr>
              <w:t>Challenges in Sustainable Integration</w:t>
            </w:r>
            <w:r>
              <w:rPr>
                <w:noProof/>
                <w:webHidden/>
              </w:rPr>
              <w:tab/>
            </w:r>
            <w:r>
              <w:rPr>
                <w:noProof/>
                <w:webHidden/>
              </w:rPr>
              <w:fldChar w:fldCharType="begin"/>
            </w:r>
            <w:r>
              <w:rPr>
                <w:noProof/>
                <w:webHidden/>
              </w:rPr>
              <w:instrText xml:space="preserve"> PAGEREF _Toc182513481 \h </w:instrText>
            </w:r>
            <w:r>
              <w:rPr>
                <w:noProof/>
                <w:webHidden/>
              </w:rPr>
            </w:r>
            <w:r>
              <w:rPr>
                <w:noProof/>
                <w:webHidden/>
              </w:rPr>
              <w:fldChar w:fldCharType="separate"/>
            </w:r>
            <w:r>
              <w:rPr>
                <w:noProof/>
                <w:webHidden/>
              </w:rPr>
              <w:t>7</w:t>
            </w:r>
            <w:r>
              <w:rPr>
                <w:noProof/>
                <w:webHidden/>
              </w:rPr>
              <w:fldChar w:fldCharType="end"/>
            </w:r>
          </w:hyperlink>
        </w:p>
        <w:p w14:paraId="05F4F573" w14:textId="36DC1118" w:rsidR="00544868" w:rsidRDefault="00544868">
          <w:pPr>
            <w:pStyle w:val="TOC1"/>
            <w:tabs>
              <w:tab w:val="right" w:leader="dot" w:pos="9016"/>
            </w:tabs>
            <w:rPr>
              <w:rFonts w:eastAsiaTheme="minorEastAsia"/>
              <w:noProof/>
              <w:sz w:val="24"/>
              <w:szCs w:val="24"/>
              <w:lang w:eastAsia="en-GB"/>
            </w:rPr>
          </w:pPr>
          <w:hyperlink w:anchor="_Toc182513482" w:history="1">
            <w:r w:rsidRPr="000246A0">
              <w:rPr>
                <w:rStyle w:val="Hyperlink"/>
                <w:b/>
                <w:bCs/>
                <w:noProof/>
              </w:rPr>
              <w:t>Proposed Sustainability Initiatives</w:t>
            </w:r>
            <w:r>
              <w:rPr>
                <w:noProof/>
                <w:webHidden/>
              </w:rPr>
              <w:tab/>
            </w:r>
            <w:r>
              <w:rPr>
                <w:noProof/>
                <w:webHidden/>
              </w:rPr>
              <w:fldChar w:fldCharType="begin"/>
            </w:r>
            <w:r>
              <w:rPr>
                <w:noProof/>
                <w:webHidden/>
              </w:rPr>
              <w:instrText xml:space="preserve"> PAGEREF _Toc182513482 \h </w:instrText>
            </w:r>
            <w:r>
              <w:rPr>
                <w:noProof/>
                <w:webHidden/>
              </w:rPr>
            </w:r>
            <w:r>
              <w:rPr>
                <w:noProof/>
                <w:webHidden/>
              </w:rPr>
              <w:fldChar w:fldCharType="separate"/>
            </w:r>
            <w:r>
              <w:rPr>
                <w:noProof/>
                <w:webHidden/>
              </w:rPr>
              <w:t>8</w:t>
            </w:r>
            <w:r>
              <w:rPr>
                <w:noProof/>
                <w:webHidden/>
              </w:rPr>
              <w:fldChar w:fldCharType="end"/>
            </w:r>
          </w:hyperlink>
        </w:p>
        <w:p w14:paraId="2178FD25" w14:textId="3C146735" w:rsidR="00544868" w:rsidRDefault="00544868">
          <w:pPr>
            <w:pStyle w:val="TOC2"/>
            <w:tabs>
              <w:tab w:val="right" w:leader="dot" w:pos="9016"/>
            </w:tabs>
            <w:rPr>
              <w:rFonts w:eastAsiaTheme="minorEastAsia"/>
              <w:noProof/>
              <w:sz w:val="24"/>
              <w:szCs w:val="24"/>
              <w:lang w:eastAsia="en-GB"/>
            </w:rPr>
          </w:pPr>
          <w:hyperlink w:anchor="_Toc182513483" w:history="1">
            <w:r w:rsidRPr="000246A0">
              <w:rPr>
                <w:rStyle w:val="Hyperlink"/>
                <w:noProof/>
              </w:rPr>
              <w:t>A. Food Waste Composting System</w:t>
            </w:r>
            <w:r>
              <w:rPr>
                <w:noProof/>
                <w:webHidden/>
              </w:rPr>
              <w:tab/>
            </w:r>
            <w:r>
              <w:rPr>
                <w:noProof/>
                <w:webHidden/>
              </w:rPr>
              <w:fldChar w:fldCharType="begin"/>
            </w:r>
            <w:r>
              <w:rPr>
                <w:noProof/>
                <w:webHidden/>
              </w:rPr>
              <w:instrText xml:space="preserve"> PAGEREF _Toc182513483 \h </w:instrText>
            </w:r>
            <w:r>
              <w:rPr>
                <w:noProof/>
                <w:webHidden/>
              </w:rPr>
            </w:r>
            <w:r>
              <w:rPr>
                <w:noProof/>
                <w:webHidden/>
              </w:rPr>
              <w:fldChar w:fldCharType="separate"/>
            </w:r>
            <w:r>
              <w:rPr>
                <w:noProof/>
                <w:webHidden/>
              </w:rPr>
              <w:t>8</w:t>
            </w:r>
            <w:r>
              <w:rPr>
                <w:noProof/>
                <w:webHidden/>
              </w:rPr>
              <w:fldChar w:fldCharType="end"/>
            </w:r>
          </w:hyperlink>
        </w:p>
        <w:p w14:paraId="3994290B" w14:textId="7255310C" w:rsidR="00544868" w:rsidRDefault="00544868">
          <w:pPr>
            <w:pStyle w:val="TOC3"/>
            <w:tabs>
              <w:tab w:val="right" w:leader="dot" w:pos="9016"/>
            </w:tabs>
            <w:rPr>
              <w:rFonts w:eastAsiaTheme="minorEastAsia"/>
              <w:noProof/>
              <w:sz w:val="24"/>
              <w:szCs w:val="24"/>
              <w:lang w:eastAsia="en-GB"/>
            </w:rPr>
          </w:pPr>
          <w:hyperlink w:anchor="_Toc182513484" w:history="1">
            <w:r w:rsidRPr="000246A0">
              <w:rPr>
                <w:rStyle w:val="Hyperlink"/>
                <w:noProof/>
              </w:rPr>
              <w:t>Overview</w:t>
            </w:r>
            <w:r>
              <w:rPr>
                <w:noProof/>
                <w:webHidden/>
              </w:rPr>
              <w:tab/>
            </w:r>
            <w:r>
              <w:rPr>
                <w:noProof/>
                <w:webHidden/>
              </w:rPr>
              <w:fldChar w:fldCharType="begin"/>
            </w:r>
            <w:r>
              <w:rPr>
                <w:noProof/>
                <w:webHidden/>
              </w:rPr>
              <w:instrText xml:space="preserve"> PAGEREF _Toc182513484 \h </w:instrText>
            </w:r>
            <w:r>
              <w:rPr>
                <w:noProof/>
                <w:webHidden/>
              </w:rPr>
            </w:r>
            <w:r>
              <w:rPr>
                <w:noProof/>
                <w:webHidden/>
              </w:rPr>
              <w:fldChar w:fldCharType="separate"/>
            </w:r>
            <w:r>
              <w:rPr>
                <w:noProof/>
                <w:webHidden/>
              </w:rPr>
              <w:t>8</w:t>
            </w:r>
            <w:r>
              <w:rPr>
                <w:noProof/>
                <w:webHidden/>
              </w:rPr>
              <w:fldChar w:fldCharType="end"/>
            </w:r>
          </w:hyperlink>
        </w:p>
        <w:p w14:paraId="03F7521B" w14:textId="7ACB59C7" w:rsidR="00544868" w:rsidRDefault="00544868">
          <w:pPr>
            <w:pStyle w:val="TOC3"/>
            <w:tabs>
              <w:tab w:val="right" w:leader="dot" w:pos="9016"/>
            </w:tabs>
            <w:rPr>
              <w:rFonts w:eastAsiaTheme="minorEastAsia"/>
              <w:noProof/>
              <w:sz w:val="24"/>
              <w:szCs w:val="24"/>
              <w:lang w:eastAsia="en-GB"/>
            </w:rPr>
          </w:pPr>
          <w:hyperlink w:anchor="_Toc182513485" w:history="1">
            <w:r w:rsidRPr="000246A0">
              <w:rPr>
                <w:rStyle w:val="Hyperlink"/>
                <w:noProof/>
              </w:rPr>
              <w:t>Implementation Steps</w:t>
            </w:r>
            <w:r>
              <w:rPr>
                <w:noProof/>
                <w:webHidden/>
              </w:rPr>
              <w:tab/>
            </w:r>
            <w:r>
              <w:rPr>
                <w:noProof/>
                <w:webHidden/>
              </w:rPr>
              <w:fldChar w:fldCharType="begin"/>
            </w:r>
            <w:r>
              <w:rPr>
                <w:noProof/>
                <w:webHidden/>
              </w:rPr>
              <w:instrText xml:space="preserve"> PAGEREF _Toc182513485 \h </w:instrText>
            </w:r>
            <w:r>
              <w:rPr>
                <w:noProof/>
                <w:webHidden/>
              </w:rPr>
            </w:r>
            <w:r>
              <w:rPr>
                <w:noProof/>
                <w:webHidden/>
              </w:rPr>
              <w:fldChar w:fldCharType="separate"/>
            </w:r>
            <w:r>
              <w:rPr>
                <w:noProof/>
                <w:webHidden/>
              </w:rPr>
              <w:t>8</w:t>
            </w:r>
            <w:r>
              <w:rPr>
                <w:noProof/>
                <w:webHidden/>
              </w:rPr>
              <w:fldChar w:fldCharType="end"/>
            </w:r>
          </w:hyperlink>
        </w:p>
        <w:p w14:paraId="421597BF" w14:textId="3176FCFC" w:rsidR="00544868" w:rsidRDefault="00544868">
          <w:pPr>
            <w:pStyle w:val="TOC3"/>
            <w:tabs>
              <w:tab w:val="right" w:leader="dot" w:pos="9016"/>
            </w:tabs>
            <w:rPr>
              <w:rFonts w:eastAsiaTheme="minorEastAsia"/>
              <w:noProof/>
              <w:sz w:val="24"/>
              <w:szCs w:val="24"/>
              <w:lang w:eastAsia="en-GB"/>
            </w:rPr>
          </w:pPr>
          <w:hyperlink w:anchor="_Toc182513486" w:history="1">
            <w:r w:rsidRPr="000246A0">
              <w:rPr>
                <w:rStyle w:val="Hyperlink"/>
                <w:noProof/>
              </w:rPr>
              <w:t>Industry Example</w:t>
            </w:r>
            <w:r>
              <w:rPr>
                <w:noProof/>
                <w:webHidden/>
              </w:rPr>
              <w:tab/>
            </w:r>
            <w:r>
              <w:rPr>
                <w:noProof/>
                <w:webHidden/>
              </w:rPr>
              <w:fldChar w:fldCharType="begin"/>
            </w:r>
            <w:r>
              <w:rPr>
                <w:noProof/>
                <w:webHidden/>
              </w:rPr>
              <w:instrText xml:space="preserve"> PAGEREF _Toc182513486 \h </w:instrText>
            </w:r>
            <w:r>
              <w:rPr>
                <w:noProof/>
                <w:webHidden/>
              </w:rPr>
            </w:r>
            <w:r>
              <w:rPr>
                <w:noProof/>
                <w:webHidden/>
              </w:rPr>
              <w:fldChar w:fldCharType="separate"/>
            </w:r>
            <w:r>
              <w:rPr>
                <w:noProof/>
                <w:webHidden/>
              </w:rPr>
              <w:t>8</w:t>
            </w:r>
            <w:r>
              <w:rPr>
                <w:noProof/>
                <w:webHidden/>
              </w:rPr>
              <w:fldChar w:fldCharType="end"/>
            </w:r>
          </w:hyperlink>
        </w:p>
        <w:p w14:paraId="516B4E3B" w14:textId="7F6ACA38" w:rsidR="00544868" w:rsidRDefault="00544868">
          <w:pPr>
            <w:pStyle w:val="TOC3"/>
            <w:tabs>
              <w:tab w:val="right" w:leader="dot" w:pos="9016"/>
            </w:tabs>
            <w:rPr>
              <w:rFonts w:eastAsiaTheme="minorEastAsia"/>
              <w:noProof/>
              <w:sz w:val="24"/>
              <w:szCs w:val="24"/>
              <w:lang w:eastAsia="en-GB"/>
            </w:rPr>
          </w:pPr>
          <w:hyperlink w:anchor="_Toc182513487" w:history="1">
            <w:r w:rsidRPr="000246A0">
              <w:rPr>
                <w:rStyle w:val="Hyperlink"/>
                <w:noProof/>
              </w:rPr>
              <w:t>Benefits and Challenges</w:t>
            </w:r>
            <w:r>
              <w:rPr>
                <w:noProof/>
                <w:webHidden/>
              </w:rPr>
              <w:tab/>
            </w:r>
            <w:r>
              <w:rPr>
                <w:noProof/>
                <w:webHidden/>
              </w:rPr>
              <w:fldChar w:fldCharType="begin"/>
            </w:r>
            <w:r>
              <w:rPr>
                <w:noProof/>
                <w:webHidden/>
              </w:rPr>
              <w:instrText xml:space="preserve"> PAGEREF _Toc182513487 \h </w:instrText>
            </w:r>
            <w:r>
              <w:rPr>
                <w:noProof/>
                <w:webHidden/>
              </w:rPr>
            </w:r>
            <w:r>
              <w:rPr>
                <w:noProof/>
                <w:webHidden/>
              </w:rPr>
              <w:fldChar w:fldCharType="separate"/>
            </w:r>
            <w:r>
              <w:rPr>
                <w:noProof/>
                <w:webHidden/>
              </w:rPr>
              <w:t>8</w:t>
            </w:r>
            <w:r>
              <w:rPr>
                <w:noProof/>
                <w:webHidden/>
              </w:rPr>
              <w:fldChar w:fldCharType="end"/>
            </w:r>
          </w:hyperlink>
        </w:p>
        <w:p w14:paraId="1CA51117" w14:textId="2A2C85DE" w:rsidR="00544868" w:rsidRDefault="00544868">
          <w:pPr>
            <w:pStyle w:val="TOC2"/>
            <w:tabs>
              <w:tab w:val="right" w:leader="dot" w:pos="9016"/>
            </w:tabs>
            <w:rPr>
              <w:rFonts w:eastAsiaTheme="minorEastAsia"/>
              <w:noProof/>
              <w:sz w:val="24"/>
              <w:szCs w:val="24"/>
              <w:lang w:eastAsia="en-GB"/>
            </w:rPr>
          </w:pPr>
          <w:hyperlink w:anchor="_Toc182513488" w:history="1">
            <w:r w:rsidRPr="000246A0">
              <w:rPr>
                <w:rStyle w:val="Hyperlink"/>
                <w:noProof/>
              </w:rPr>
              <w:t>B. Sustainable Procurement Policy</w:t>
            </w:r>
            <w:r>
              <w:rPr>
                <w:noProof/>
                <w:webHidden/>
              </w:rPr>
              <w:tab/>
            </w:r>
            <w:r>
              <w:rPr>
                <w:noProof/>
                <w:webHidden/>
              </w:rPr>
              <w:fldChar w:fldCharType="begin"/>
            </w:r>
            <w:r>
              <w:rPr>
                <w:noProof/>
                <w:webHidden/>
              </w:rPr>
              <w:instrText xml:space="preserve"> PAGEREF _Toc182513488 \h </w:instrText>
            </w:r>
            <w:r>
              <w:rPr>
                <w:noProof/>
                <w:webHidden/>
              </w:rPr>
            </w:r>
            <w:r>
              <w:rPr>
                <w:noProof/>
                <w:webHidden/>
              </w:rPr>
              <w:fldChar w:fldCharType="separate"/>
            </w:r>
            <w:r>
              <w:rPr>
                <w:noProof/>
                <w:webHidden/>
              </w:rPr>
              <w:t>9</w:t>
            </w:r>
            <w:r>
              <w:rPr>
                <w:noProof/>
                <w:webHidden/>
              </w:rPr>
              <w:fldChar w:fldCharType="end"/>
            </w:r>
          </w:hyperlink>
        </w:p>
        <w:p w14:paraId="038D692A" w14:textId="046D6F5C" w:rsidR="00544868" w:rsidRDefault="00544868">
          <w:pPr>
            <w:pStyle w:val="TOC3"/>
            <w:tabs>
              <w:tab w:val="right" w:leader="dot" w:pos="9016"/>
            </w:tabs>
            <w:rPr>
              <w:rFonts w:eastAsiaTheme="minorEastAsia"/>
              <w:noProof/>
              <w:sz w:val="24"/>
              <w:szCs w:val="24"/>
              <w:lang w:eastAsia="en-GB"/>
            </w:rPr>
          </w:pPr>
          <w:hyperlink w:anchor="_Toc182513489" w:history="1">
            <w:r w:rsidRPr="000246A0">
              <w:rPr>
                <w:rStyle w:val="Hyperlink"/>
                <w:noProof/>
              </w:rPr>
              <w:t>Overview</w:t>
            </w:r>
            <w:r>
              <w:rPr>
                <w:noProof/>
                <w:webHidden/>
              </w:rPr>
              <w:tab/>
            </w:r>
            <w:r>
              <w:rPr>
                <w:noProof/>
                <w:webHidden/>
              </w:rPr>
              <w:fldChar w:fldCharType="begin"/>
            </w:r>
            <w:r>
              <w:rPr>
                <w:noProof/>
                <w:webHidden/>
              </w:rPr>
              <w:instrText xml:space="preserve"> PAGEREF _Toc182513489 \h </w:instrText>
            </w:r>
            <w:r>
              <w:rPr>
                <w:noProof/>
                <w:webHidden/>
              </w:rPr>
            </w:r>
            <w:r>
              <w:rPr>
                <w:noProof/>
                <w:webHidden/>
              </w:rPr>
              <w:fldChar w:fldCharType="separate"/>
            </w:r>
            <w:r>
              <w:rPr>
                <w:noProof/>
                <w:webHidden/>
              </w:rPr>
              <w:t>9</w:t>
            </w:r>
            <w:r>
              <w:rPr>
                <w:noProof/>
                <w:webHidden/>
              </w:rPr>
              <w:fldChar w:fldCharType="end"/>
            </w:r>
          </w:hyperlink>
        </w:p>
        <w:p w14:paraId="63082083" w14:textId="24845B35" w:rsidR="00544868" w:rsidRDefault="00544868">
          <w:pPr>
            <w:pStyle w:val="TOC3"/>
            <w:tabs>
              <w:tab w:val="right" w:leader="dot" w:pos="9016"/>
            </w:tabs>
            <w:rPr>
              <w:rFonts w:eastAsiaTheme="minorEastAsia"/>
              <w:noProof/>
              <w:sz w:val="24"/>
              <w:szCs w:val="24"/>
              <w:lang w:eastAsia="en-GB"/>
            </w:rPr>
          </w:pPr>
          <w:hyperlink w:anchor="_Toc182513490" w:history="1">
            <w:r w:rsidRPr="000246A0">
              <w:rPr>
                <w:rStyle w:val="Hyperlink"/>
                <w:noProof/>
              </w:rPr>
              <w:t>Implementation Steps</w:t>
            </w:r>
            <w:r>
              <w:rPr>
                <w:noProof/>
                <w:webHidden/>
              </w:rPr>
              <w:tab/>
            </w:r>
            <w:r>
              <w:rPr>
                <w:noProof/>
                <w:webHidden/>
              </w:rPr>
              <w:fldChar w:fldCharType="begin"/>
            </w:r>
            <w:r>
              <w:rPr>
                <w:noProof/>
                <w:webHidden/>
              </w:rPr>
              <w:instrText xml:space="preserve"> PAGEREF _Toc182513490 \h </w:instrText>
            </w:r>
            <w:r>
              <w:rPr>
                <w:noProof/>
                <w:webHidden/>
              </w:rPr>
            </w:r>
            <w:r>
              <w:rPr>
                <w:noProof/>
                <w:webHidden/>
              </w:rPr>
              <w:fldChar w:fldCharType="separate"/>
            </w:r>
            <w:r>
              <w:rPr>
                <w:noProof/>
                <w:webHidden/>
              </w:rPr>
              <w:t>9</w:t>
            </w:r>
            <w:r>
              <w:rPr>
                <w:noProof/>
                <w:webHidden/>
              </w:rPr>
              <w:fldChar w:fldCharType="end"/>
            </w:r>
          </w:hyperlink>
        </w:p>
        <w:p w14:paraId="49D41A88" w14:textId="68031DBC" w:rsidR="00544868" w:rsidRDefault="00544868">
          <w:pPr>
            <w:pStyle w:val="TOC3"/>
            <w:tabs>
              <w:tab w:val="right" w:leader="dot" w:pos="9016"/>
            </w:tabs>
            <w:rPr>
              <w:rFonts w:eastAsiaTheme="minorEastAsia"/>
              <w:noProof/>
              <w:sz w:val="24"/>
              <w:szCs w:val="24"/>
              <w:lang w:eastAsia="en-GB"/>
            </w:rPr>
          </w:pPr>
          <w:hyperlink w:anchor="_Toc182513491" w:history="1">
            <w:r w:rsidRPr="000246A0">
              <w:rPr>
                <w:rStyle w:val="Hyperlink"/>
                <w:noProof/>
              </w:rPr>
              <w:t>Industry Example</w:t>
            </w:r>
            <w:r>
              <w:rPr>
                <w:noProof/>
                <w:webHidden/>
              </w:rPr>
              <w:tab/>
            </w:r>
            <w:r>
              <w:rPr>
                <w:noProof/>
                <w:webHidden/>
              </w:rPr>
              <w:fldChar w:fldCharType="begin"/>
            </w:r>
            <w:r>
              <w:rPr>
                <w:noProof/>
                <w:webHidden/>
              </w:rPr>
              <w:instrText xml:space="preserve"> PAGEREF _Toc182513491 \h </w:instrText>
            </w:r>
            <w:r>
              <w:rPr>
                <w:noProof/>
                <w:webHidden/>
              </w:rPr>
            </w:r>
            <w:r>
              <w:rPr>
                <w:noProof/>
                <w:webHidden/>
              </w:rPr>
              <w:fldChar w:fldCharType="separate"/>
            </w:r>
            <w:r>
              <w:rPr>
                <w:noProof/>
                <w:webHidden/>
              </w:rPr>
              <w:t>9</w:t>
            </w:r>
            <w:r>
              <w:rPr>
                <w:noProof/>
                <w:webHidden/>
              </w:rPr>
              <w:fldChar w:fldCharType="end"/>
            </w:r>
          </w:hyperlink>
        </w:p>
        <w:p w14:paraId="690A9E2F" w14:textId="36BAD578" w:rsidR="00544868" w:rsidRDefault="00544868">
          <w:pPr>
            <w:pStyle w:val="TOC3"/>
            <w:tabs>
              <w:tab w:val="right" w:leader="dot" w:pos="9016"/>
            </w:tabs>
            <w:rPr>
              <w:rFonts w:eastAsiaTheme="minorEastAsia"/>
              <w:noProof/>
              <w:sz w:val="24"/>
              <w:szCs w:val="24"/>
              <w:lang w:eastAsia="en-GB"/>
            </w:rPr>
          </w:pPr>
          <w:hyperlink w:anchor="_Toc182513492" w:history="1">
            <w:r w:rsidRPr="000246A0">
              <w:rPr>
                <w:rStyle w:val="Hyperlink"/>
                <w:noProof/>
              </w:rPr>
              <w:t>Benefits and Challenges</w:t>
            </w:r>
            <w:r>
              <w:rPr>
                <w:noProof/>
                <w:webHidden/>
              </w:rPr>
              <w:tab/>
            </w:r>
            <w:r>
              <w:rPr>
                <w:noProof/>
                <w:webHidden/>
              </w:rPr>
              <w:fldChar w:fldCharType="begin"/>
            </w:r>
            <w:r>
              <w:rPr>
                <w:noProof/>
                <w:webHidden/>
              </w:rPr>
              <w:instrText xml:space="preserve"> PAGEREF _Toc182513492 \h </w:instrText>
            </w:r>
            <w:r>
              <w:rPr>
                <w:noProof/>
                <w:webHidden/>
              </w:rPr>
            </w:r>
            <w:r>
              <w:rPr>
                <w:noProof/>
                <w:webHidden/>
              </w:rPr>
              <w:fldChar w:fldCharType="separate"/>
            </w:r>
            <w:r>
              <w:rPr>
                <w:noProof/>
                <w:webHidden/>
              </w:rPr>
              <w:t>9</w:t>
            </w:r>
            <w:r>
              <w:rPr>
                <w:noProof/>
                <w:webHidden/>
              </w:rPr>
              <w:fldChar w:fldCharType="end"/>
            </w:r>
          </w:hyperlink>
        </w:p>
        <w:p w14:paraId="5763558D" w14:textId="43AAA383" w:rsidR="00544868" w:rsidRDefault="00544868">
          <w:pPr>
            <w:pStyle w:val="TOC1"/>
            <w:tabs>
              <w:tab w:val="right" w:leader="dot" w:pos="9016"/>
            </w:tabs>
            <w:rPr>
              <w:rFonts w:eastAsiaTheme="minorEastAsia"/>
              <w:noProof/>
              <w:sz w:val="24"/>
              <w:szCs w:val="24"/>
              <w:lang w:eastAsia="en-GB"/>
            </w:rPr>
          </w:pPr>
          <w:hyperlink w:anchor="_Toc182513493" w:history="1">
            <w:r w:rsidRPr="000246A0">
              <w:rPr>
                <w:rStyle w:val="Hyperlink"/>
                <w:b/>
                <w:bCs/>
                <w:noProof/>
              </w:rPr>
              <w:t>Alignment with London Environmental Legislation</w:t>
            </w:r>
            <w:r>
              <w:rPr>
                <w:noProof/>
                <w:webHidden/>
              </w:rPr>
              <w:tab/>
            </w:r>
            <w:r>
              <w:rPr>
                <w:noProof/>
                <w:webHidden/>
              </w:rPr>
              <w:fldChar w:fldCharType="begin"/>
            </w:r>
            <w:r>
              <w:rPr>
                <w:noProof/>
                <w:webHidden/>
              </w:rPr>
              <w:instrText xml:space="preserve"> PAGEREF _Toc182513493 \h </w:instrText>
            </w:r>
            <w:r>
              <w:rPr>
                <w:noProof/>
                <w:webHidden/>
              </w:rPr>
            </w:r>
            <w:r>
              <w:rPr>
                <w:noProof/>
                <w:webHidden/>
              </w:rPr>
              <w:fldChar w:fldCharType="separate"/>
            </w:r>
            <w:r>
              <w:rPr>
                <w:noProof/>
                <w:webHidden/>
              </w:rPr>
              <w:t>10</w:t>
            </w:r>
            <w:r>
              <w:rPr>
                <w:noProof/>
                <w:webHidden/>
              </w:rPr>
              <w:fldChar w:fldCharType="end"/>
            </w:r>
          </w:hyperlink>
        </w:p>
        <w:p w14:paraId="18D5F251" w14:textId="1FC9DEB4" w:rsidR="00544868" w:rsidRDefault="00544868">
          <w:pPr>
            <w:pStyle w:val="TOC2"/>
            <w:tabs>
              <w:tab w:val="right" w:leader="dot" w:pos="9016"/>
            </w:tabs>
            <w:rPr>
              <w:rFonts w:eastAsiaTheme="minorEastAsia"/>
              <w:noProof/>
              <w:sz w:val="24"/>
              <w:szCs w:val="24"/>
              <w:lang w:eastAsia="en-GB"/>
            </w:rPr>
          </w:pPr>
          <w:hyperlink w:anchor="_Toc182513494" w:history="1">
            <w:r w:rsidRPr="000246A0">
              <w:rPr>
                <w:rStyle w:val="Hyperlink"/>
                <w:noProof/>
              </w:rPr>
              <w:t>London Environment Strategy (LES)</w:t>
            </w:r>
            <w:r>
              <w:rPr>
                <w:noProof/>
                <w:webHidden/>
              </w:rPr>
              <w:tab/>
            </w:r>
            <w:r>
              <w:rPr>
                <w:noProof/>
                <w:webHidden/>
              </w:rPr>
              <w:fldChar w:fldCharType="begin"/>
            </w:r>
            <w:r>
              <w:rPr>
                <w:noProof/>
                <w:webHidden/>
              </w:rPr>
              <w:instrText xml:space="preserve"> PAGEREF _Toc182513494 \h </w:instrText>
            </w:r>
            <w:r>
              <w:rPr>
                <w:noProof/>
                <w:webHidden/>
              </w:rPr>
            </w:r>
            <w:r>
              <w:rPr>
                <w:noProof/>
                <w:webHidden/>
              </w:rPr>
              <w:fldChar w:fldCharType="separate"/>
            </w:r>
            <w:r>
              <w:rPr>
                <w:noProof/>
                <w:webHidden/>
              </w:rPr>
              <w:t>10</w:t>
            </w:r>
            <w:r>
              <w:rPr>
                <w:noProof/>
                <w:webHidden/>
              </w:rPr>
              <w:fldChar w:fldCharType="end"/>
            </w:r>
          </w:hyperlink>
        </w:p>
        <w:p w14:paraId="62BDDD13" w14:textId="378427B2" w:rsidR="00544868" w:rsidRDefault="00544868">
          <w:pPr>
            <w:pStyle w:val="TOC2"/>
            <w:tabs>
              <w:tab w:val="right" w:leader="dot" w:pos="9016"/>
            </w:tabs>
            <w:rPr>
              <w:rFonts w:eastAsiaTheme="minorEastAsia"/>
              <w:noProof/>
              <w:sz w:val="24"/>
              <w:szCs w:val="24"/>
              <w:lang w:eastAsia="en-GB"/>
            </w:rPr>
          </w:pPr>
          <w:hyperlink w:anchor="_Toc182513495" w:history="1">
            <w:r w:rsidRPr="000246A0">
              <w:rPr>
                <w:rStyle w:val="Hyperlink"/>
                <w:noProof/>
              </w:rPr>
              <w:t>Resources and Waste Strategy for England</w:t>
            </w:r>
            <w:r>
              <w:rPr>
                <w:noProof/>
                <w:webHidden/>
              </w:rPr>
              <w:tab/>
            </w:r>
            <w:r>
              <w:rPr>
                <w:noProof/>
                <w:webHidden/>
              </w:rPr>
              <w:fldChar w:fldCharType="begin"/>
            </w:r>
            <w:r>
              <w:rPr>
                <w:noProof/>
                <w:webHidden/>
              </w:rPr>
              <w:instrText xml:space="preserve"> PAGEREF _Toc182513495 \h </w:instrText>
            </w:r>
            <w:r>
              <w:rPr>
                <w:noProof/>
                <w:webHidden/>
              </w:rPr>
            </w:r>
            <w:r>
              <w:rPr>
                <w:noProof/>
                <w:webHidden/>
              </w:rPr>
              <w:fldChar w:fldCharType="separate"/>
            </w:r>
            <w:r>
              <w:rPr>
                <w:noProof/>
                <w:webHidden/>
              </w:rPr>
              <w:t>10</w:t>
            </w:r>
            <w:r>
              <w:rPr>
                <w:noProof/>
                <w:webHidden/>
              </w:rPr>
              <w:fldChar w:fldCharType="end"/>
            </w:r>
          </w:hyperlink>
        </w:p>
        <w:p w14:paraId="28D6FEF7" w14:textId="34A748C7" w:rsidR="00544868" w:rsidRDefault="00544868">
          <w:pPr>
            <w:pStyle w:val="TOC2"/>
            <w:tabs>
              <w:tab w:val="right" w:leader="dot" w:pos="9016"/>
            </w:tabs>
            <w:rPr>
              <w:rFonts w:eastAsiaTheme="minorEastAsia"/>
              <w:noProof/>
              <w:sz w:val="24"/>
              <w:szCs w:val="24"/>
              <w:lang w:eastAsia="en-GB"/>
            </w:rPr>
          </w:pPr>
          <w:hyperlink w:anchor="_Toc182513496" w:history="1">
            <w:r w:rsidRPr="000246A0">
              <w:rPr>
                <w:rStyle w:val="Hyperlink"/>
                <w:noProof/>
              </w:rPr>
              <w:t>UK Net Zero by 2050 Legislation</w:t>
            </w:r>
            <w:r>
              <w:rPr>
                <w:noProof/>
                <w:webHidden/>
              </w:rPr>
              <w:tab/>
            </w:r>
            <w:r>
              <w:rPr>
                <w:noProof/>
                <w:webHidden/>
              </w:rPr>
              <w:fldChar w:fldCharType="begin"/>
            </w:r>
            <w:r>
              <w:rPr>
                <w:noProof/>
                <w:webHidden/>
              </w:rPr>
              <w:instrText xml:space="preserve"> PAGEREF _Toc182513496 \h </w:instrText>
            </w:r>
            <w:r>
              <w:rPr>
                <w:noProof/>
                <w:webHidden/>
              </w:rPr>
            </w:r>
            <w:r>
              <w:rPr>
                <w:noProof/>
                <w:webHidden/>
              </w:rPr>
              <w:fldChar w:fldCharType="separate"/>
            </w:r>
            <w:r>
              <w:rPr>
                <w:noProof/>
                <w:webHidden/>
              </w:rPr>
              <w:t>10</w:t>
            </w:r>
            <w:r>
              <w:rPr>
                <w:noProof/>
                <w:webHidden/>
              </w:rPr>
              <w:fldChar w:fldCharType="end"/>
            </w:r>
          </w:hyperlink>
        </w:p>
        <w:p w14:paraId="5B001422" w14:textId="46484BA7" w:rsidR="00544868" w:rsidRDefault="00544868">
          <w:pPr>
            <w:pStyle w:val="TOC2"/>
            <w:tabs>
              <w:tab w:val="right" w:leader="dot" w:pos="9016"/>
            </w:tabs>
            <w:rPr>
              <w:rFonts w:eastAsiaTheme="minorEastAsia"/>
              <w:noProof/>
              <w:sz w:val="24"/>
              <w:szCs w:val="24"/>
              <w:lang w:eastAsia="en-GB"/>
            </w:rPr>
          </w:pPr>
          <w:hyperlink w:anchor="_Toc182513497" w:history="1">
            <w:r w:rsidRPr="000246A0">
              <w:rPr>
                <w:rStyle w:val="Hyperlink"/>
                <w:noProof/>
              </w:rPr>
              <w:t>Waste Duty of Care Regulations</w:t>
            </w:r>
            <w:r>
              <w:rPr>
                <w:noProof/>
                <w:webHidden/>
              </w:rPr>
              <w:tab/>
            </w:r>
            <w:r>
              <w:rPr>
                <w:noProof/>
                <w:webHidden/>
              </w:rPr>
              <w:fldChar w:fldCharType="begin"/>
            </w:r>
            <w:r>
              <w:rPr>
                <w:noProof/>
                <w:webHidden/>
              </w:rPr>
              <w:instrText xml:space="preserve"> PAGEREF _Toc182513497 \h </w:instrText>
            </w:r>
            <w:r>
              <w:rPr>
                <w:noProof/>
                <w:webHidden/>
              </w:rPr>
            </w:r>
            <w:r>
              <w:rPr>
                <w:noProof/>
                <w:webHidden/>
              </w:rPr>
              <w:fldChar w:fldCharType="separate"/>
            </w:r>
            <w:r>
              <w:rPr>
                <w:noProof/>
                <w:webHidden/>
              </w:rPr>
              <w:t>10</w:t>
            </w:r>
            <w:r>
              <w:rPr>
                <w:noProof/>
                <w:webHidden/>
              </w:rPr>
              <w:fldChar w:fldCharType="end"/>
            </w:r>
          </w:hyperlink>
        </w:p>
        <w:p w14:paraId="2D11445A" w14:textId="45C2CD49" w:rsidR="00544868" w:rsidRDefault="00544868">
          <w:pPr>
            <w:pStyle w:val="TOC1"/>
            <w:tabs>
              <w:tab w:val="right" w:leader="dot" w:pos="9016"/>
            </w:tabs>
            <w:rPr>
              <w:rFonts w:eastAsiaTheme="minorEastAsia"/>
              <w:noProof/>
              <w:sz w:val="24"/>
              <w:szCs w:val="24"/>
              <w:lang w:eastAsia="en-GB"/>
            </w:rPr>
          </w:pPr>
          <w:hyperlink w:anchor="_Toc182513498" w:history="1">
            <w:r w:rsidRPr="000246A0">
              <w:rPr>
                <w:rStyle w:val="Hyperlink"/>
                <w:b/>
                <w:bCs/>
                <w:noProof/>
              </w:rPr>
              <w:t>Conclusion and Recommendations</w:t>
            </w:r>
            <w:r>
              <w:rPr>
                <w:noProof/>
                <w:webHidden/>
              </w:rPr>
              <w:tab/>
            </w:r>
            <w:r>
              <w:rPr>
                <w:noProof/>
                <w:webHidden/>
              </w:rPr>
              <w:fldChar w:fldCharType="begin"/>
            </w:r>
            <w:r>
              <w:rPr>
                <w:noProof/>
                <w:webHidden/>
              </w:rPr>
              <w:instrText xml:space="preserve"> PAGEREF _Toc182513498 \h </w:instrText>
            </w:r>
            <w:r>
              <w:rPr>
                <w:noProof/>
                <w:webHidden/>
              </w:rPr>
            </w:r>
            <w:r>
              <w:rPr>
                <w:noProof/>
                <w:webHidden/>
              </w:rPr>
              <w:fldChar w:fldCharType="separate"/>
            </w:r>
            <w:r>
              <w:rPr>
                <w:noProof/>
                <w:webHidden/>
              </w:rPr>
              <w:t>11</w:t>
            </w:r>
            <w:r>
              <w:rPr>
                <w:noProof/>
                <w:webHidden/>
              </w:rPr>
              <w:fldChar w:fldCharType="end"/>
            </w:r>
          </w:hyperlink>
        </w:p>
        <w:p w14:paraId="0A780F09" w14:textId="7AEBB5C4" w:rsidR="00544868" w:rsidRDefault="00544868">
          <w:pPr>
            <w:pStyle w:val="TOC2"/>
            <w:tabs>
              <w:tab w:val="right" w:leader="dot" w:pos="9016"/>
            </w:tabs>
            <w:rPr>
              <w:rFonts w:eastAsiaTheme="minorEastAsia"/>
              <w:noProof/>
              <w:sz w:val="24"/>
              <w:szCs w:val="24"/>
              <w:lang w:eastAsia="en-GB"/>
            </w:rPr>
          </w:pPr>
          <w:hyperlink w:anchor="_Toc182513499" w:history="1">
            <w:r w:rsidRPr="000246A0">
              <w:rPr>
                <w:rStyle w:val="Hyperlink"/>
                <w:noProof/>
              </w:rPr>
              <w:t>Recommendations:</w:t>
            </w:r>
            <w:r>
              <w:rPr>
                <w:noProof/>
                <w:webHidden/>
              </w:rPr>
              <w:tab/>
            </w:r>
            <w:r>
              <w:rPr>
                <w:noProof/>
                <w:webHidden/>
              </w:rPr>
              <w:fldChar w:fldCharType="begin"/>
            </w:r>
            <w:r>
              <w:rPr>
                <w:noProof/>
                <w:webHidden/>
              </w:rPr>
              <w:instrText xml:space="preserve"> PAGEREF _Toc182513499 \h </w:instrText>
            </w:r>
            <w:r>
              <w:rPr>
                <w:noProof/>
                <w:webHidden/>
              </w:rPr>
            </w:r>
            <w:r>
              <w:rPr>
                <w:noProof/>
                <w:webHidden/>
              </w:rPr>
              <w:fldChar w:fldCharType="separate"/>
            </w:r>
            <w:r>
              <w:rPr>
                <w:noProof/>
                <w:webHidden/>
              </w:rPr>
              <w:t>11</w:t>
            </w:r>
            <w:r>
              <w:rPr>
                <w:noProof/>
                <w:webHidden/>
              </w:rPr>
              <w:fldChar w:fldCharType="end"/>
            </w:r>
          </w:hyperlink>
        </w:p>
        <w:p w14:paraId="3AE573AF" w14:textId="5F7E3A24" w:rsidR="00544868" w:rsidRDefault="00544868">
          <w:pPr>
            <w:pStyle w:val="TOC3"/>
            <w:tabs>
              <w:tab w:val="left" w:pos="960"/>
              <w:tab w:val="right" w:leader="dot" w:pos="9016"/>
            </w:tabs>
            <w:rPr>
              <w:rFonts w:eastAsiaTheme="minorEastAsia"/>
              <w:noProof/>
              <w:sz w:val="24"/>
              <w:szCs w:val="24"/>
              <w:lang w:eastAsia="en-GB"/>
            </w:rPr>
          </w:pPr>
          <w:hyperlink w:anchor="_Toc182513500" w:history="1">
            <w:r w:rsidRPr="000246A0">
              <w:rPr>
                <w:rStyle w:val="Hyperlink"/>
                <w:rFonts w:ascii="Arial" w:hAnsi="Arial" w:cs="Arial"/>
                <w:noProof/>
              </w:rPr>
              <w:t>1.</w:t>
            </w:r>
            <w:r>
              <w:rPr>
                <w:rFonts w:eastAsiaTheme="minorEastAsia"/>
                <w:noProof/>
                <w:sz w:val="24"/>
                <w:szCs w:val="24"/>
                <w:lang w:eastAsia="en-GB"/>
              </w:rPr>
              <w:tab/>
            </w:r>
            <w:r w:rsidRPr="000246A0">
              <w:rPr>
                <w:rStyle w:val="Hyperlink"/>
                <w:noProof/>
              </w:rPr>
              <w:t>Conduct a Waste Audit</w:t>
            </w:r>
            <w:r>
              <w:rPr>
                <w:noProof/>
                <w:webHidden/>
              </w:rPr>
              <w:tab/>
            </w:r>
            <w:r>
              <w:rPr>
                <w:noProof/>
                <w:webHidden/>
              </w:rPr>
              <w:fldChar w:fldCharType="begin"/>
            </w:r>
            <w:r>
              <w:rPr>
                <w:noProof/>
                <w:webHidden/>
              </w:rPr>
              <w:instrText xml:space="preserve"> PAGEREF _Toc182513500 \h </w:instrText>
            </w:r>
            <w:r>
              <w:rPr>
                <w:noProof/>
                <w:webHidden/>
              </w:rPr>
            </w:r>
            <w:r>
              <w:rPr>
                <w:noProof/>
                <w:webHidden/>
              </w:rPr>
              <w:fldChar w:fldCharType="separate"/>
            </w:r>
            <w:r>
              <w:rPr>
                <w:noProof/>
                <w:webHidden/>
              </w:rPr>
              <w:t>11</w:t>
            </w:r>
            <w:r>
              <w:rPr>
                <w:noProof/>
                <w:webHidden/>
              </w:rPr>
              <w:fldChar w:fldCharType="end"/>
            </w:r>
          </w:hyperlink>
        </w:p>
        <w:p w14:paraId="0F93C8E2" w14:textId="30A3ECB7" w:rsidR="00544868" w:rsidRDefault="00544868">
          <w:pPr>
            <w:pStyle w:val="TOC3"/>
            <w:tabs>
              <w:tab w:val="left" w:pos="960"/>
              <w:tab w:val="right" w:leader="dot" w:pos="9016"/>
            </w:tabs>
            <w:rPr>
              <w:rFonts w:eastAsiaTheme="minorEastAsia"/>
              <w:noProof/>
              <w:sz w:val="24"/>
              <w:szCs w:val="24"/>
              <w:lang w:eastAsia="en-GB"/>
            </w:rPr>
          </w:pPr>
          <w:hyperlink w:anchor="_Toc182513501" w:history="1">
            <w:r w:rsidRPr="000246A0">
              <w:rPr>
                <w:rStyle w:val="Hyperlink"/>
                <w:rFonts w:ascii="Arial" w:hAnsi="Arial" w:cs="Arial"/>
                <w:noProof/>
              </w:rPr>
              <w:t>2.</w:t>
            </w:r>
            <w:r>
              <w:rPr>
                <w:rFonts w:eastAsiaTheme="minorEastAsia"/>
                <w:noProof/>
                <w:sz w:val="24"/>
                <w:szCs w:val="24"/>
                <w:lang w:eastAsia="en-GB"/>
              </w:rPr>
              <w:tab/>
            </w:r>
            <w:r w:rsidRPr="000246A0">
              <w:rPr>
                <w:rStyle w:val="Hyperlink"/>
                <w:noProof/>
              </w:rPr>
              <w:t>Start with a Pilot Composting Program</w:t>
            </w:r>
            <w:r>
              <w:rPr>
                <w:noProof/>
                <w:webHidden/>
              </w:rPr>
              <w:tab/>
            </w:r>
            <w:r>
              <w:rPr>
                <w:noProof/>
                <w:webHidden/>
              </w:rPr>
              <w:fldChar w:fldCharType="begin"/>
            </w:r>
            <w:r>
              <w:rPr>
                <w:noProof/>
                <w:webHidden/>
              </w:rPr>
              <w:instrText xml:space="preserve"> PAGEREF _Toc182513501 \h </w:instrText>
            </w:r>
            <w:r>
              <w:rPr>
                <w:noProof/>
                <w:webHidden/>
              </w:rPr>
            </w:r>
            <w:r>
              <w:rPr>
                <w:noProof/>
                <w:webHidden/>
              </w:rPr>
              <w:fldChar w:fldCharType="separate"/>
            </w:r>
            <w:r>
              <w:rPr>
                <w:noProof/>
                <w:webHidden/>
              </w:rPr>
              <w:t>11</w:t>
            </w:r>
            <w:r>
              <w:rPr>
                <w:noProof/>
                <w:webHidden/>
              </w:rPr>
              <w:fldChar w:fldCharType="end"/>
            </w:r>
          </w:hyperlink>
        </w:p>
        <w:p w14:paraId="338E4471" w14:textId="14CC65C6" w:rsidR="00544868" w:rsidRDefault="00544868">
          <w:pPr>
            <w:pStyle w:val="TOC3"/>
            <w:tabs>
              <w:tab w:val="left" w:pos="960"/>
              <w:tab w:val="right" w:leader="dot" w:pos="9016"/>
            </w:tabs>
            <w:rPr>
              <w:rFonts w:eastAsiaTheme="minorEastAsia"/>
              <w:noProof/>
              <w:sz w:val="24"/>
              <w:szCs w:val="24"/>
              <w:lang w:eastAsia="en-GB"/>
            </w:rPr>
          </w:pPr>
          <w:hyperlink w:anchor="_Toc182513502" w:history="1">
            <w:r w:rsidRPr="000246A0">
              <w:rPr>
                <w:rStyle w:val="Hyperlink"/>
                <w:rFonts w:ascii="Arial" w:hAnsi="Arial" w:cs="Arial"/>
                <w:noProof/>
              </w:rPr>
              <w:t>3.</w:t>
            </w:r>
            <w:r>
              <w:rPr>
                <w:rFonts w:eastAsiaTheme="minorEastAsia"/>
                <w:noProof/>
                <w:sz w:val="24"/>
                <w:szCs w:val="24"/>
                <w:lang w:eastAsia="en-GB"/>
              </w:rPr>
              <w:tab/>
            </w:r>
            <w:r w:rsidRPr="000246A0">
              <w:rPr>
                <w:rStyle w:val="Hyperlink"/>
                <w:noProof/>
              </w:rPr>
              <w:t>Develop a Sustainable Procurement Policy</w:t>
            </w:r>
            <w:r>
              <w:rPr>
                <w:noProof/>
                <w:webHidden/>
              </w:rPr>
              <w:tab/>
            </w:r>
            <w:r>
              <w:rPr>
                <w:noProof/>
                <w:webHidden/>
              </w:rPr>
              <w:fldChar w:fldCharType="begin"/>
            </w:r>
            <w:r>
              <w:rPr>
                <w:noProof/>
                <w:webHidden/>
              </w:rPr>
              <w:instrText xml:space="preserve"> PAGEREF _Toc182513502 \h </w:instrText>
            </w:r>
            <w:r>
              <w:rPr>
                <w:noProof/>
                <w:webHidden/>
              </w:rPr>
            </w:r>
            <w:r>
              <w:rPr>
                <w:noProof/>
                <w:webHidden/>
              </w:rPr>
              <w:fldChar w:fldCharType="separate"/>
            </w:r>
            <w:r>
              <w:rPr>
                <w:noProof/>
                <w:webHidden/>
              </w:rPr>
              <w:t>11</w:t>
            </w:r>
            <w:r>
              <w:rPr>
                <w:noProof/>
                <w:webHidden/>
              </w:rPr>
              <w:fldChar w:fldCharType="end"/>
            </w:r>
          </w:hyperlink>
        </w:p>
        <w:p w14:paraId="73E481AF" w14:textId="3D975013" w:rsidR="00544868" w:rsidRDefault="00544868">
          <w:pPr>
            <w:pStyle w:val="TOC3"/>
            <w:tabs>
              <w:tab w:val="left" w:pos="960"/>
              <w:tab w:val="right" w:leader="dot" w:pos="9016"/>
            </w:tabs>
            <w:rPr>
              <w:rFonts w:eastAsiaTheme="minorEastAsia"/>
              <w:noProof/>
              <w:sz w:val="24"/>
              <w:szCs w:val="24"/>
              <w:lang w:eastAsia="en-GB"/>
            </w:rPr>
          </w:pPr>
          <w:hyperlink w:anchor="_Toc182513503" w:history="1">
            <w:r w:rsidRPr="000246A0">
              <w:rPr>
                <w:rStyle w:val="Hyperlink"/>
                <w:rFonts w:ascii="Arial" w:hAnsi="Arial" w:cs="Arial"/>
                <w:noProof/>
              </w:rPr>
              <w:t>4.</w:t>
            </w:r>
            <w:r>
              <w:rPr>
                <w:rFonts w:eastAsiaTheme="minorEastAsia"/>
                <w:noProof/>
                <w:sz w:val="24"/>
                <w:szCs w:val="24"/>
                <w:lang w:eastAsia="en-GB"/>
              </w:rPr>
              <w:tab/>
            </w:r>
            <w:r w:rsidRPr="000246A0">
              <w:rPr>
                <w:rStyle w:val="Hyperlink"/>
                <w:noProof/>
              </w:rPr>
              <w:t>Train Staff</w:t>
            </w:r>
            <w:r>
              <w:rPr>
                <w:noProof/>
                <w:webHidden/>
              </w:rPr>
              <w:tab/>
            </w:r>
            <w:r>
              <w:rPr>
                <w:noProof/>
                <w:webHidden/>
              </w:rPr>
              <w:fldChar w:fldCharType="begin"/>
            </w:r>
            <w:r>
              <w:rPr>
                <w:noProof/>
                <w:webHidden/>
              </w:rPr>
              <w:instrText xml:space="preserve"> PAGEREF _Toc182513503 \h </w:instrText>
            </w:r>
            <w:r>
              <w:rPr>
                <w:noProof/>
                <w:webHidden/>
              </w:rPr>
            </w:r>
            <w:r>
              <w:rPr>
                <w:noProof/>
                <w:webHidden/>
              </w:rPr>
              <w:fldChar w:fldCharType="separate"/>
            </w:r>
            <w:r>
              <w:rPr>
                <w:noProof/>
                <w:webHidden/>
              </w:rPr>
              <w:t>11</w:t>
            </w:r>
            <w:r>
              <w:rPr>
                <w:noProof/>
                <w:webHidden/>
              </w:rPr>
              <w:fldChar w:fldCharType="end"/>
            </w:r>
          </w:hyperlink>
        </w:p>
        <w:p w14:paraId="2050003A" w14:textId="1AD72FBB" w:rsidR="00544868" w:rsidRDefault="00544868">
          <w:pPr>
            <w:pStyle w:val="TOC3"/>
            <w:tabs>
              <w:tab w:val="left" w:pos="960"/>
              <w:tab w:val="right" w:leader="dot" w:pos="9016"/>
            </w:tabs>
            <w:rPr>
              <w:rFonts w:eastAsiaTheme="minorEastAsia"/>
              <w:noProof/>
              <w:sz w:val="24"/>
              <w:szCs w:val="24"/>
              <w:lang w:eastAsia="en-GB"/>
            </w:rPr>
          </w:pPr>
          <w:hyperlink w:anchor="_Toc182513504" w:history="1">
            <w:r w:rsidRPr="000246A0">
              <w:rPr>
                <w:rStyle w:val="Hyperlink"/>
                <w:rFonts w:ascii="Arial" w:hAnsi="Arial" w:cs="Arial"/>
                <w:noProof/>
              </w:rPr>
              <w:t>5.</w:t>
            </w:r>
            <w:r>
              <w:rPr>
                <w:rFonts w:eastAsiaTheme="minorEastAsia"/>
                <w:noProof/>
                <w:sz w:val="24"/>
                <w:szCs w:val="24"/>
                <w:lang w:eastAsia="en-GB"/>
              </w:rPr>
              <w:tab/>
            </w:r>
            <w:r w:rsidRPr="000246A0">
              <w:rPr>
                <w:rStyle w:val="Hyperlink"/>
                <w:noProof/>
              </w:rPr>
              <w:t>Engage the Community</w:t>
            </w:r>
            <w:r>
              <w:rPr>
                <w:noProof/>
                <w:webHidden/>
              </w:rPr>
              <w:tab/>
            </w:r>
            <w:r>
              <w:rPr>
                <w:noProof/>
                <w:webHidden/>
              </w:rPr>
              <w:fldChar w:fldCharType="begin"/>
            </w:r>
            <w:r>
              <w:rPr>
                <w:noProof/>
                <w:webHidden/>
              </w:rPr>
              <w:instrText xml:space="preserve"> PAGEREF _Toc182513504 \h </w:instrText>
            </w:r>
            <w:r>
              <w:rPr>
                <w:noProof/>
                <w:webHidden/>
              </w:rPr>
            </w:r>
            <w:r>
              <w:rPr>
                <w:noProof/>
                <w:webHidden/>
              </w:rPr>
              <w:fldChar w:fldCharType="separate"/>
            </w:r>
            <w:r>
              <w:rPr>
                <w:noProof/>
                <w:webHidden/>
              </w:rPr>
              <w:t>11</w:t>
            </w:r>
            <w:r>
              <w:rPr>
                <w:noProof/>
                <w:webHidden/>
              </w:rPr>
              <w:fldChar w:fldCharType="end"/>
            </w:r>
          </w:hyperlink>
        </w:p>
        <w:p w14:paraId="3825690B" w14:textId="7D600770" w:rsidR="00544868" w:rsidRDefault="00544868">
          <w:pPr>
            <w:pStyle w:val="TOC1"/>
            <w:tabs>
              <w:tab w:val="right" w:leader="dot" w:pos="9016"/>
            </w:tabs>
            <w:rPr>
              <w:rFonts w:eastAsiaTheme="minorEastAsia"/>
              <w:noProof/>
              <w:sz w:val="24"/>
              <w:szCs w:val="24"/>
              <w:lang w:eastAsia="en-GB"/>
            </w:rPr>
          </w:pPr>
          <w:hyperlink w:anchor="_Toc182513505" w:history="1">
            <w:r w:rsidRPr="000246A0">
              <w:rPr>
                <w:rStyle w:val="Hyperlink"/>
                <w:noProof/>
              </w:rPr>
              <w:t>References</w:t>
            </w:r>
            <w:r>
              <w:rPr>
                <w:noProof/>
                <w:webHidden/>
              </w:rPr>
              <w:tab/>
            </w:r>
            <w:r>
              <w:rPr>
                <w:noProof/>
                <w:webHidden/>
              </w:rPr>
              <w:fldChar w:fldCharType="begin"/>
            </w:r>
            <w:r>
              <w:rPr>
                <w:noProof/>
                <w:webHidden/>
              </w:rPr>
              <w:instrText xml:space="preserve"> PAGEREF _Toc182513505 \h </w:instrText>
            </w:r>
            <w:r>
              <w:rPr>
                <w:noProof/>
                <w:webHidden/>
              </w:rPr>
            </w:r>
            <w:r>
              <w:rPr>
                <w:noProof/>
                <w:webHidden/>
              </w:rPr>
              <w:fldChar w:fldCharType="separate"/>
            </w:r>
            <w:r>
              <w:rPr>
                <w:noProof/>
                <w:webHidden/>
              </w:rPr>
              <w:t>12</w:t>
            </w:r>
            <w:r>
              <w:rPr>
                <w:noProof/>
                <w:webHidden/>
              </w:rPr>
              <w:fldChar w:fldCharType="end"/>
            </w:r>
          </w:hyperlink>
        </w:p>
        <w:p w14:paraId="31905E17" w14:textId="0E3B98C6" w:rsidR="00E55854" w:rsidRDefault="00E55854">
          <w:r>
            <w:rPr>
              <w:b/>
              <w:bCs/>
            </w:rPr>
            <w:fldChar w:fldCharType="end"/>
          </w:r>
        </w:p>
      </w:sdtContent>
    </w:sdt>
    <w:p w14:paraId="3F3AA3EB" w14:textId="77777777" w:rsidR="00B43A8D" w:rsidRDefault="00B43A8D" w:rsidP="00E55854">
      <w:pPr>
        <w:pStyle w:val="Heading1"/>
      </w:pPr>
    </w:p>
    <w:p w14:paraId="6FFAECA2" w14:textId="43013579" w:rsidR="009F6826" w:rsidRPr="001A0783" w:rsidRDefault="009F6826" w:rsidP="00E55854">
      <w:pPr>
        <w:pStyle w:val="Heading1"/>
        <w:rPr>
          <w:b/>
          <w:bCs/>
        </w:rPr>
      </w:pPr>
      <w:bookmarkStart w:id="1" w:name="_Toc182513474"/>
      <w:r w:rsidRPr="001A0783">
        <w:rPr>
          <w:b/>
          <w:bCs/>
        </w:rPr>
        <w:t>Introduction</w:t>
      </w:r>
      <w:bookmarkEnd w:id="1"/>
    </w:p>
    <w:p w14:paraId="3D216756" w14:textId="77777777" w:rsidR="009F6826" w:rsidRDefault="009F6826" w:rsidP="009F6826">
      <w:pPr>
        <w:rPr>
          <w:rFonts w:ascii="Arial" w:hAnsi="Arial" w:cs="Arial"/>
          <w:sz w:val="24"/>
          <w:szCs w:val="24"/>
        </w:rPr>
      </w:pPr>
    </w:p>
    <w:p w14:paraId="1202489E" w14:textId="3C2E36D3" w:rsidR="009F6826" w:rsidRPr="009F6826" w:rsidRDefault="009F6826" w:rsidP="009F6826">
      <w:pPr>
        <w:rPr>
          <w:rFonts w:ascii="Arial" w:hAnsi="Arial" w:cs="Arial"/>
          <w:sz w:val="24"/>
          <w:szCs w:val="24"/>
        </w:rPr>
      </w:pPr>
      <w:r w:rsidRPr="009F6826">
        <w:rPr>
          <w:rFonts w:ascii="Arial" w:hAnsi="Arial" w:cs="Arial"/>
          <w:sz w:val="24"/>
          <w:szCs w:val="24"/>
        </w:rPr>
        <w:t>In recent years, the hospitality industry has faced increasing pressure to adopt greener practices. With rising awareness of environmental challenges, hotels are increasingly embracing sustainability to meet both regulatory requirements and customer expectations. Greener practices in hotels typically include energy-efficient lighting, water conservation, waste reduction, and sustainable sourcing. These practices are designed to mitigate environmental impact, conserve resources, and improve operational efficiency</w:t>
      </w:r>
      <w:r w:rsidR="00E3152A">
        <w:rPr>
          <w:rFonts w:ascii="Arial" w:hAnsi="Arial" w:cs="Arial"/>
          <w:sz w:val="24"/>
          <w:szCs w:val="24"/>
        </w:rPr>
        <w:t xml:space="preserve"> (Rubio</w:t>
      </w:r>
      <w:r w:rsidR="00C83DD2">
        <w:rPr>
          <w:rFonts w:ascii="Arial" w:hAnsi="Arial" w:cs="Arial"/>
          <w:sz w:val="24"/>
          <w:szCs w:val="24"/>
        </w:rPr>
        <w:t xml:space="preserve"> et al, 2024).</w:t>
      </w:r>
    </w:p>
    <w:p w14:paraId="7CA8A079" w14:textId="77777777" w:rsidR="009F6826" w:rsidRPr="009F6826" w:rsidRDefault="009F6826" w:rsidP="009F6826">
      <w:pPr>
        <w:rPr>
          <w:rFonts w:ascii="Arial" w:hAnsi="Arial" w:cs="Arial"/>
          <w:sz w:val="24"/>
          <w:szCs w:val="24"/>
        </w:rPr>
      </w:pPr>
      <w:r w:rsidRPr="009F6826">
        <w:rPr>
          <w:rFonts w:ascii="Arial" w:hAnsi="Arial" w:cs="Arial"/>
          <w:sz w:val="24"/>
          <w:szCs w:val="24"/>
        </w:rPr>
        <w:t>Hilton London Bankside has already taken steps toward sustainability, incorporating energy-saving technologies and efficient waste management practices. However, areas such as food waste management and sustainable procurement present opportunities for further improvement. By implementing an on-site food waste composting system and establishing a formal sustainable procurement policy, the hotel can address these gaps and continue to evolve as a responsible hospitality leader. This report explores these potential initiatives, evaluates their benefits and challenges, and provides recommendations for effective implementation.</w:t>
      </w:r>
    </w:p>
    <w:p w14:paraId="2A3E539E" w14:textId="77777777" w:rsidR="00B43A8D" w:rsidRDefault="00B43A8D" w:rsidP="00B43A8D">
      <w:pPr>
        <w:rPr>
          <w:rFonts w:ascii="Arial" w:hAnsi="Arial" w:cs="Arial"/>
          <w:sz w:val="24"/>
          <w:szCs w:val="24"/>
        </w:rPr>
      </w:pPr>
    </w:p>
    <w:p w14:paraId="7E283100" w14:textId="77777777" w:rsidR="00B43A8D" w:rsidRDefault="00B43A8D" w:rsidP="00B43A8D">
      <w:pPr>
        <w:rPr>
          <w:rFonts w:ascii="Arial" w:hAnsi="Arial" w:cs="Arial"/>
          <w:sz w:val="24"/>
          <w:szCs w:val="24"/>
        </w:rPr>
      </w:pPr>
    </w:p>
    <w:p w14:paraId="272CC2C2" w14:textId="77777777" w:rsidR="00B43A8D" w:rsidRDefault="00B43A8D" w:rsidP="00B43A8D">
      <w:pPr>
        <w:rPr>
          <w:rFonts w:ascii="Arial" w:hAnsi="Arial" w:cs="Arial"/>
          <w:sz w:val="24"/>
          <w:szCs w:val="24"/>
        </w:rPr>
      </w:pPr>
    </w:p>
    <w:p w14:paraId="3AC6051C" w14:textId="77777777" w:rsidR="00B43A8D" w:rsidRDefault="00B43A8D" w:rsidP="00B43A8D">
      <w:pPr>
        <w:rPr>
          <w:rFonts w:ascii="Arial" w:hAnsi="Arial" w:cs="Arial"/>
          <w:sz w:val="24"/>
          <w:szCs w:val="24"/>
        </w:rPr>
      </w:pPr>
    </w:p>
    <w:p w14:paraId="0B95FDBB" w14:textId="77777777" w:rsidR="00B43A8D" w:rsidRDefault="00B43A8D" w:rsidP="00B43A8D">
      <w:pPr>
        <w:rPr>
          <w:rFonts w:ascii="Arial" w:hAnsi="Arial" w:cs="Arial"/>
          <w:sz w:val="24"/>
          <w:szCs w:val="24"/>
        </w:rPr>
      </w:pPr>
    </w:p>
    <w:p w14:paraId="1A01BDCE" w14:textId="77777777" w:rsidR="00B43A8D" w:rsidRDefault="00B43A8D" w:rsidP="00B43A8D">
      <w:pPr>
        <w:rPr>
          <w:rFonts w:ascii="Arial" w:hAnsi="Arial" w:cs="Arial"/>
          <w:sz w:val="24"/>
          <w:szCs w:val="24"/>
        </w:rPr>
      </w:pPr>
    </w:p>
    <w:p w14:paraId="29EF2D2F" w14:textId="77777777" w:rsidR="00B43A8D" w:rsidRDefault="00B43A8D" w:rsidP="00B43A8D">
      <w:pPr>
        <w:rPr>
          <w:rFonts w:ascii="Arial" w:hAnsi="Arial" w:cs="Arial"/>
          <w:sz w:val="24"/>
          <w:szCs w:val="24"/>
        </w:rPr>
      </w:pPr>
    </w:p>
    <w:p w14:paraId="74E3FE1D" w14:textId="77777777" w:rsidR="00B43A8D" w:rsidRDefault="00B43A8D" w:rsidP="00B43A8D">
      <w:pPr>
        <w:rPr>
          <w:rFonts w:ascii="Arial" w:hAnsi="Arial" w:cs="Arial"/>
          <w:sz w:val="24"/>
          <w:szCs w:val="24"/>
        </w:rPr>
      </w:pPr>
    </w:p>
    <w:p w14:paraId="1E62122B" w14:textId="77777777" w:rsidR="00B43A8D" w:rsidRDefault="00B43A8D" w:rsidP="00B43A8D">
      <w:pPr>
        <w:rPr>
          <w:rFonts w:ascii="Arial" w:hAnsi="Arial" w:cs="Arial"/>
          <w:sz w:val="24"/>
          <w:szCs w:val="24"/>
        </w:rPr>
      </w:pPr>
    </w:p>
    <w:p w14:paraId="7C569B03" w14:textId="77777777" w:rsidR="00B43A8D" w:rsidRDefault="00B43A8D" w:rsidP="00B43A8D">
      <w:pPr>
        <w:rPr>
          <w:rFonts w:ascii="Arial" w:hAnsi="Arial" w:cs="Arial"/>
          <w:sz w:val="24"/>
          <w:szCs w:val="24"/>
        </w:rPr>
      </w:pPr>
    </w:p>
    <w:p w14:paraId="2458DEF6" w14:textId="77777777" w:rsidR="00B43A8D" w:rsidRDefault="00B43A8D" w:rsidP="00B43A8D">
      <w:pPr>
        <w:rPr>
          <w:rFonts w:ascii="Arial" w:hAnsi="Arial" w:cs="Arial"/>
          <w:sz w:val="24"/>
          <w:szCs w:val="24"/>
        </w:rPr>
      </w:pPr>
    </w:p>
    <w:p w14:paraId="2359BEAE" w14:textId="77777777" w:rsidR="00B43A8D" w:rsidRDefault="00B43A8D" w:rsidP="00B43A8D">
      <w:pPr>
        <w:rPr>
          <w:rFonts w:ascii="Arial" w:hAnsi="Arial" w:cs="Arial"/>
          <w:sz w:val="24"/>
          <w:szCs w:val="24"/>
        </w:rPr>
      </w:pPr>
    </w:p>
    <w:p w14:paraId="019C13BD" w14:textId="77777777" w:rsidR="00B43A8D" w:rsidRDefault="00B43A8D" w:rsidP="00B43A8D">
      <w:pPr>
        <w:rPr>
          <w:rFonts w:ascii="Arial" w:hAnsi="Arial" w:cs="Arial"/>
          <w:sz w:val="24"/>
          <w:szCs w:val="24"/>
        </w:rPr>
      </w:pPr>
    </w:p>
    <w:p w14:paraId="0F2CEFD8" w14:textId="77777777" w:rsidR="00A875C8" w:rsidRDefault="00A875C8" w:rsidP="00E55854">
      <w:pPr>
        <w:pStyle w:val="Heading1"/>
      </w:pPr>
    </w:p>
    <w:p w14:paraId="463B4113" w14:textId="409654D5" w:rsidR="009F6826" w:rsidRPr="009F6826" w:rsidRDefault="009F6826" w:rsidP="00E55854">
      <w:pPr>
        <w:pStyle w:val="Heading1"/>
        <w:rPr>
          <w:b/>
          <w:bCs/>
        </w:rPr>
      </w:pPr>
      <w:bookmarkStart w:id="2" w:name="_Toc182513475"/>
      <w:r w:rsidRPr="009F6826">
        <w:rPr>
          <w:b/>
          <w:bCs/>
        </w:rPr>
        <w:t>Current Sustainability Efforts at Hilton London Bankside</w:t>
      </w:r>
      <w:bookmarkEnd w:id="2"/>
    </w:p>
    <w:p w14:paraId="6A3C5223" w14:textId="65137524" w:rsidR="009F6826" w:rsidRPr="009F6826" w:rsidRDefault="00140E9A" w:rsidP="009F6826">
      <w:pPr>
        <w:rPr>
          <w:rFonts w:ascii="Arial" w:hAnsi="Arial" w:cs="Arial"/>
          <w:sz w:val="24"/>
          <w:szCs w:val="24"/>
        </w:rPr>
      </w:pPr>
      <w:r>
        <w:rPr>
          <w:rFonts w:ascii="Arial" w:hAnsi="Arial" w:cs="Arial"/>
          <w:sz w:val="24"/>
          <w:szCs w:val="24"/>
        </w:rPr>
        <w:t xml:space="preserve">According to </w:t>
      </w:r>
      <w:r w:rsidR="008909B5">
        <w:rPr>
          <w:rFonts w:ascii="Arial" w:hAnsi="Arial" w:cs="Arial"/>
          <w:sz w:val="24"/>
          <w:szCs w:val="24"/>
        </w:rPr>
        <w:t>Hilton</w:t>
      </w:r>
      <w:r w:rsidR="00C74A12">
        <w:rPr>
          <w:rFonts w:ascii="Arial" w:hAnsi="Arial" w:cs="Arial"/>
          <w:sz w:val="24"/>
          <w:szCs w:val="24"/>
        </w:rPr>
        <w:t xml:space="preserve">, </w:t>
      </w:r>
      <w:r w:rsidR="008909B5">
        <w:rPr>
          <w:rFonts w:ascii="Arial" w:hAnsi="Arial" w:cs="Arial"/>
          <w:sz w:val="24"/>
          <w:szCs w:val="24"/>
        </w:rPr>
        <w:t xml:space="preserve">(2024) </w:t>
      </w:r>
      <w:r w:rsidR="009F6826" w:rsidRPr="009F6826">
        <w:rPr>
          <w:rFonts w:ascii="Arial" w:hAnsi="Arial" w:cs="Arial"/>
          <w:sz w:val="24"/>
          <w:szCs w:val="24"/>
        </w:rPr>
        <w:t>Hilton London Bankside is committed to sustainability, reflecting the larger Hilton brand’s global “Travel with Purpose” program, which aims to reduce environmental impact and promote responsible tourism. The hotel has integrated various sustainable practices across its operations, demonstrating its commitment to minimizing its environmental footprint.</w:t>
      </w:r>
    </w:p>
    <w:p w14:paraId="2727F98F" w14:textId="772A2C03" w:rsidR="009F6826" w:rsidRPr="009F6826" w:rsidRDefault="009F6826" w:rsidP="009F6826">
      <w:pPr>
        <w:numPr>
          <w:ilvl w:val="0"/>
          <w:numId w:val="4"/>
        </w:numPr>
        <w:rPr>
          <w:rFonts w:ascii="Arial" w:hAnsi="Arial" w:cs="Arial"/>
          <w:sz w:val="24"/>
          <w:szCs w:val="24"/>
        </w:rPr>
      </w:pPr>
      <w:bookmarkStart w:id="3" w:name="_Toc182513476"/>
      <w:r w:rsidRPr="009F6826">
        <w:rPr>
          <w:rStyle w:val="Heading2Char"/>
        </w:rPr>
        <w:t>Energy Efficiency</w:t>
      </w:r>
      <w:bookmarkEnd w:id="3"/>
      <w:r w:rsidRPr="009F6826">
        <w:rPr>
          <w:rFonts w:ascii="Arial" w:hAnsi="Arial" w:cs="Arial"/>
          <w:sz w:val="24"/>
          <w:szCs w:val="24"/>
        </w:rPr>
        <w:br/>
        <w:t>Hilton London Bankside has implemented energy-efficient LED lighting and an advanced energy management system to regulate electricity use. This system allows the hotel to monitor and optimize energy consumption, reducing both operational costs and greenhouse gas emissions</w:t>
      </w:r>
      <w:r w:rsidR="00BB147C">
        <w:rPr>
          <w:rFonts w:ascii="Arial" w:hAnsi="Arial" w:cs="Arial"/>
          <w:sz w:val="24"/>
          <w:szCs w:val="24"/>
        </w:rPr>
        <w:t xml:space="preserve"> </w:t>
      </w:r>
      <w:r w:rsidR="009E270B">
        <w:rPr>
          <w:rFonts w:ascii="Arial" w:hAnsi="Arial" w:cs="Arial"/>
          <w:sz w:val="24"/>
          <w:szCs w:val="24"/>
        </w:rPr>
        <w:t>(Hilton, 2023)</w:t>
      </w:r>
      <w:r w:rsidR="00BB147C">
        <w:rPr>
          <w:rFonts w:ascii="Arial" w:hAnsi="Arial" w:cs="Arial"/>
          <w:sz w:val="24"/>
          <w:szCs w:val="24"/>
        </w:rPr>
        <w:t>.</w:t>
      </w:r>
      <w:r w:rsidR="00DF71E2">
        <w:rPr>
          <w:rFonts w:ascii="Arial" w:hAnsi="Arial" w:cs="Arial"/>
          <w:sz w:val="24"/>
          <w:szCs w:val="24"/>
        </w:rPr>
        <w:t xml:space="preserve"> A</w:t>
      </w:r>
    </w:p>
    <w:p w14:paraId="439DAB8E" w14:textId="380FDE8F" w:rsidR="009F6826" w:rsidRPr="009F6826" w:rsidRDefault="009F6826" w:rsidP="009F6826">
      <w:pPr>
        <w:numPr>
          <w:ilvl w:val="0"/>
          <w:numId w:val="4"/>
        </w:numPr>
        <w:rPr>
          <w:rFonts w:ascii="Arial" w:hAnsi="Arial" w:cs="Arial"/>
          <w:sz w:val="24"/>
          <w:szCs w:val="24"/>
        </w:rPr>
      </w:pPr>
      <w:bookmarkStart w:id="4" w:name="_Toc182513477"/>
      <w:r w:rsidRPr="009F6826">
        <w:rPr>
          <w:rStyle w:val="Heading2Char"/>
        </w:rPr>
        <w:t>Water Conservation</w:t>
      </w:r>
      <w:bookmarkEnd w:id="4"/>
      <w:r w:rsidRPr="009F6826">
        <w:rPr>
          <w:rFonts w:ascii="Arial" w:hAnsi="Arial" w:cs="Arial"/>
          <w:sz w:val="24"/>
          <w:szCs w:val="24"/>
        </w:rPr>
        <w:br/>
        <w:t>The hotel has introduced water-saving fixtures, such as low-flow faucets and showerheads, to reduce water usage in guest rooms and public spaces. This initiative supports London’s broader water conservation goals and helps ensure responsible resource management</w:t>
      </w:r>
      <w:r w:rsidR="00C45AB6">
        <w:rPr>
          <w:rFonts w:ascii="Arial" w:hAnsi="Arial" w:cs="Arial"/>
          <w:sz w:val="24"/>
          <w:szCs w:val="24"/>
        </w:rPr>
        <w:t xml:space="preserve"> (Hilton, 2023).</w:t>
      </w:r>
      <w:r w:rsidR="00DF71E2">
        <w:rPr>
          <w:rFonts w:ascii="Arial" w:hAnsi="Arial" w:cs="Arial"/>
          <w:sz w:val="24"/>
          <w:szCs w:val="24"/>
        </w:rPr>
        <w:t xml:space="preserve"> B</w:t>
      </w:r>
    </w:p>
    <w:p w14:paraId="12CB40CD" w14:textId="6A78B092" w:rsidR="009F6826" w:rsidRPr="009F6826" w:rsidRDefault="009F6826" w:rsidP="009F6826">
      <w:pPr>
        <w:numPr>
          <w:ilvl w:val="0"/>
          <w:numId w:val="4"/>
        </w:numPr>
        <w:rPr>
          <w:rFonts w:ascii="Arial" w:hAnsi="Arial" w:cs="Arial"/>
          <w:sz w:val="24"/>
          <w:szCs w:val="24"/>
        </w:rPr>
      </w:pPr>
      <w:bookmarkStart w:id="5" w:name="_Toc182513478"/>
      <w:r w:rsidRPr="009F6826">
        <w:rPr>
          <w:rStyle w:val="Heading2Char"/>
        </w:rPr>
        <w:t>Waste Reduction</w:t>
      </w:r>
      <w:bookmarkEnd w:id="5"/>
      <w:r w:rsidRPr="009F6826">
        <w:rPr>
          <w:rFonts w:ascii="Arial" w:hAnsi="Arial" w:cs="Arial"/>
          <w:sz w:val="24"/>
          <w:szCs w:val="24"/>
        </w:rPr>
        <w:br/>
        <w:t>Hilton London Bankside has also focused on waste reduction by installing recycling bins throughout the property and practicing waste segregation. This ensures that recyclable materials are processed correctly, minimizing the amount of waste sent to landfills and promoting a more sustainable waste management approach</w:t>
      </w:r>
      <w:r w:rsidR="00F65AEC">
        <w:rPr>
          <w:rFonts w:ascii="Arial" w:hAnsi="Arial" w:cs="Arial"/>
          <w:sz w:val="24"/>
          <w:szCs w:val="24"/>
        </w:rPr>
        <w:t xml:space="preserve"> (Hilton, 2023).</w:t>
      </w:r>
      <w:r w:rsidR="00DF71E2">
        <w:rPr>
          <w:rFonts w:ascii="Arial" w:hAnsi="Arial" w:cs="Arial"/>
          <w:sz w:val="24"/>
          <w:szCs w:val="24"/>
        </w:rPr>
        <w:t xml:space="preserve"> C</w:t>
      </w:r>
    </w:p>
    <w:p w14:paraId="1A81C6A0" w14:textId="77777777" w:rsidR="009F6826" w:rsidRDefault="009F6826" w:rsidP="009F6826">
      <w:pPr>
        <w:rPr>
          <w:rFonts w:ascii="Arial" w:hAnsi="Arial" w:cs="Arial"/>
          <w:sz w:val="24"/>
          <w:szCs w:val="24"/>
        </w:rPr>
      </w:pPr>
      <w:r w:rsidRPr="009F6826">
        <w:rPr>
          <w:rFonts w:ascii="Arial" w:hAnsi="Arial" w:cs="Arial"/>
          <w:sz w:val="24"/>
          <w:szCs w:val="24"/>
        </w:rPr>
        <w:t>Despite these accomplishments, Hilton London Bankside’s sustainability efforts could be strengthened by focusing on two additional areas: food waste composting and sustainable procurement. These initiatives would complement the hotel’s existing practices and support broader environmental goals.</w:t>
      </w:r>
    </w:p>
    <w:p w14:paraId="3D1BCD04" w14:textId="77777777" w:rsidR="009F6826" w:rsidRDefault="009F6826" w:rsidP="009F6826">
      <w:pPr>
        <w:rPr>
          <w:rFonts w:ascii="Arial" w:hAnsi="Arial" w:cs="Arial"/>
          <w:sz w:val="24"/>
          <w:szCs w:val="24"/>
        </w:rPr>
      </w:pPr>
    </w:p>
    <w:p w14:paraId="5EAD73C9" w14:textId="77777777" w:rsidR="009F6826" w:rsidRPr="009F6826" w:rsidRDefault="009F6826" w:rsidP="009F6826">
      <w:pPr>
        <w:rPr>
          <w:rFonts w:ascii="Arial" w:hAnsi="Arial" w:cs="Arial"/>
          <w:sz w:val="24"/>
          <w:szCs w:val="24"/>
        </w:rPr>
      </w:pPr>
    </w:p>
    <w:p w14:paraId="7FADACE8" w14:textId="3F3FBD76" w:rsidR="009F6826" w:rsidRPr="009F6826" w:rsidRDefault="009F6826" w:rsidP="00E55854">
      <w:pPr>
        <w:pStyle w:val="Heading1"/>
      </w:pPr>
    </w:p>
    <w:p w14:paraId="44CF36BE" w14:textId="2FF8D88F" w:rsidR="009F6826" w:rsidRPr="009F6826" w:rsidRDefault="009F6826" w:rsidP="00E55854">
      <w:pPr>
        <w:pStyle w:val="Heading1"/>
        <w:rPr>
          <w:b/>
          <w:bCs/>
        </w:rPr>
      </w:pPr>
      <w:bookmarkStart w:id="6" w:name="_Toc182513479"/>
      <w:r w:rsidRPr="009F6826">
        <w:rPr>
          <w:b/>
          <w:bCs/>
        </w:rPr>
        <w:t>Benefits and Challenges of Integrating Sustainability Initiatives</w:t>
      </w:r>
      <w:bookmarkEnd w:id="6"/>
    </w:p>
    <w:p w14:paraId="5C73F79B" w14:textId="77777777" w:rsidR="009F6826" w:rsidRPr="009F6826" w:rsidRDefault="009F6826" w:rsidP="00E55854">
      <w:pPr>
        <w:pStyle w:val="Heading2"/>
      </w:pPr>
      <w:bookmarkStart w:id="7" w:name="_Toc182513480"/>
      <w:r w:rsidRPr="009F6826">
        <w:t>Benefits of Sustainability in Hospitality</w:t>
      </w:r>
      <w:bookmarkEnd w:id="7"/>
    </w:p>
    <w:p w14:paraId="67EED451" w14:textId="47BB0113" w:rsidR="009F6826" w:rsidRPr="009F6826" w:rsidRDefault="009F6826" w:rsidP="009F6826">
      <w:pPr>
        <w:rPr>
          <w:rFonts w:ascii="Arial" w:hAnsi="Arial" w:cs="Arial"/>
          <w:sz w:val="24"/>
          <w:szCs w:val="24"/>
        </w:rPr>
      </w:pPr>
      <w:r w:rsidRPr="009F6826">
        <w:rPr>
          <w:rFonts w:ascii="Arial" w:hAnsi="Arial" w:cs="Arial"/>
          <w:sz w:val="24"/>
          <w:szCs w:val="24"/>
        </w:rPr>
        <w:t>Adopting sustainable practices can bring several benefits to hotels. In terms of waste reduction, an on-site composting system would decrease the volume of food waste sent to landfills, reducing disposal costs and methane emissions from decomposing organic waste</w:t>
      </w:r>
      <w:r w:rsidR="00E64B0F">
        <w:rPr>
          <w:rFonts w:ascii="Arial" w:hAnsi="Arial" w:cs="Arial"/>
          <w:sz w:val="24"/>
          <w:szCs w:val="24"/>
        </w:rPr>
        <w:t xml:space="preserve"> (</w:t>
      </w:r>
      <w:proofErr w:type="spellStart"/>
      <w:r w:rsidR="00E64B0F" w:rsidRPr="00970B39">
        <w:rPr>
          <w:rFonts w:ascii="Arial" w:hAnsi="Arial" w:cs="Arial"/>
          <w:sz w:val="24"/>
          <w:szCs w:val="24"/>
        </w:rPr>
        <w:t>Rotthong</w:t>
      </w:r>
      <w:proofErr w:type="spellEnd"/>
      <w:r w:rsidR="00E64B0F" w:rsidRPr="00970B39">
        <w:rPr>
          <w:rFonts w:ascii="Arial" w:hAnsi="Arial" w:cs="Arial"/>
          <w:sz w:val="24"/>
          <w:szCs w:val="24"/>
        </w:rPr>
        <w:t xml:space="preserve">, </w:t>
      </w:r>
      <w:r w:rsidR="00E64B0F" w:rsidRPr="00E64B0F">
        <w:rPr>
          <w:rFonts w:ascii="Arial" w:hAnsi="Arial" w:cs="Arial"/>
          <w:sz w:val="24"/>
          <w:szCs w:val="24"/>
        </w:rPr>
        <w:t xml:space="preserve">et al, </w:t>
      </w:r>
      <w:r w:rsidR="00E64B0F" w:rsidRPr="00970B39">
        <w:rPr>
          <w:rFonts w:ascii="Arial" w:hAnsi="Arial" w:cs="Arial"/>
          <w:sz w:val="24"/>
          <w:szCs w:val="24"/>
        </w:rPr>
        <w:t>2023</w:t>
      </w:r>
      <w:r w:rsidR="00E64B0F" w:rsidRPr="00E64B0F">
        <w:rPr>
          <w:rFonts w:ascii="Arial" w:hAnsi="Arial" w:cs="Arial"/>
          <w:sz w:val="24"/>
          <w:szCs w:val="24"/>
        </w:rPr>
        <w:t>).</w:t>
      </w:r>
      <w:r w:rsidR="00E64B0F">
        <w:t xml:space="preserve"> </w:t>
      </w:r>
      <w:r w:rsidRPr="009F6826">
        <w:rPr>
          <w:rFonts w:ascii="Arial" w:hAnsi="Arial" w:cs="Arial"/>
          <w:sz w:val="24"/>
          <w:szCs w:val="24"/>
        </w:rPr>
        <w:t>A sustainable procurement policy, meanwhile, could reduce the carbon footprint associated with the production and transportation of goods purchased by the hotel</w:t>
      </w:r>
      <w:r w:rsidR="00AD0096">
        <w:rPr>
          <w:rFonts w:ascii="Arial" w:hAnsi="Arial" w:cs="Arial"/>
          <w:sz w:val="24"/>
          <w:szCs w:val="24"/>
        </w:rPr>
        <w:t xml:space="preserve"> </w:t>
      </w:r>
      <w:r w:rsidR="00AD0096" w:rsidRPr="00AD0096">
        <w:rPr>
          <w:rFonts w:ascii="Arial" w:hAnsi="Arial" w:cs="Arial"/>
          <w:sz w:val="24"/>
          <w:szCs w:val="24"/>
        </w:rPr>
        <w:t>(</w:t>
      </w:r>
      <w:proofErr w:type="spellStart"/>
      <w:r w:rsidR="003112EE" w:rsidRPr="00640E44">
        <w:rPr>
          <w:rFonts w:ascii="Arial" w:hAnsi="Arial" w:cs="Arial"/>
          <w:sz w:val="24"/>
          <w:szCs w:val="24"/>
        </w:rPr>
        <w:t>Feodorov</w:t>
      </w:r>
      <w:proofErr w:type="spellEnd"/>
      <w:r w:rsidR="00AD0096" w:rsidRPr="00AD0096">
        <w:rPr>
          <w:rFonts w:ascii="Arial" w:hAnsi="Arial" w:cs="Arial"/>
          <w:sz w:val="24"/>
          <w:szCs w:val="24"/>
        </w:rPr>
        <w:t xml:space="preserve"> et al,</w:t>
      </w:r>
      <w:r w:rsidR="003112EE" w:rsidRPr="00AD0096">
        <w:rPr>
          <w:rFonts w:ascii="Arial" w:hAnsi="Arial" w:cs="Arial"/>
          <w:i/>
          <w:iCs/>
          <w:sz w:val="24"/>
          <w:szCs w:val="24"/>
        </w:rPr>
        <w:t xml:space="preserve"> </w:t>
      </w:r>
      <w:r w:rsidR="003112EE" w:rsidRPr="00640E44">
        <w:rPr>
          <w:rFonts w:ascii="Arial" w:hAnsi="Arial" w:cs="Arial"/>
          <w:sz w:val="24"/>
          <w:szCs w:val="24"/>
        </w:rPr>
        <w:t>2022)</w:t>
      </w:r>
      <w:r w:rsidR="003112EE" w:rsidRPr="00AD0096">
        <w:rPr>
          <w:rFonts w:ascii="Arial" w:hAnsi="Arial" w:cs="Arial"/>
          <w:sz w:val="24"/>
          <w:szCs w:val="24"/>
        </w:rPr>
        <w:t>.</w:t>
      </w:r>
    </w:p>
    <w:p w14:paraId="50540D8D" w14:textId="0DC74550" w:rsidR="009F6826" w:rsidRPr="009F6826" w:rsidRDefault="009F6826" w:rsidP="009F6826">
      <w:pPr>
        <w:rPr>
          <w:rFonts w:ascii="Arial" w:hAnsi="Arial" w:cs="Arial"/>
          <w:sz w:val="24"/>
          <w:szCs w:val="24"/>
        </w:rPr>
      </w:pPr>
      <w:r w:rsidRPr="009F6826">
        <w:rPr>
          <w:rFonts w:ascii="Arial" w:hAnsi="Arial" w:cs="Arial"/>
          <w:sz w:val="24"/>
          <w:szCs w:val="24"/>
        </w:rPr>
        <w:t xml:space="preserve">Hotels that prioritize sustainability also tend to benefit from enhanced brand reputation and customer loyalty. Eco-conscious </w:t>
      </w:r>
      <w:r w:rsidRPr="009F6826">
        <w:rPr>
          <w:rFonts w:ascii="Arial" w:hAnsi="Arial" w:cs="Arial"/>
          <w:sz w:val="24"/>
          <w:szCs w:val="24"/>
        </w:rPr>
        <w:t>travellers</w:t>
      </w:r>
      <w:r w:rsidRPr="009F6826">
        <w:rPr>
          <w:rFonts w:ascii="Arial" w:hAnsi="Arial" w:cs="Arial"/>
          <w:sz w:val="24"/>
          <w:szCs w:val="24"/>
        </w:rPr>
        <w:t xml:space="preserve"> are increasingly seeking accommodations that align with their environmental values, and hotels with strong sustainability credentials often enjoy a competitive advantage. Furthermore, incorporating greener practices can improve employee engagement, as staff members often take pride in working for environmentally responsible organizations</w:t>
      </w:r>
      <w:r w:rsidR="00532C0C">
        <w:rPr>
          <w:rFonts w:ascii="Arial" w:hAnsi="Arial" w:cs="Arial"/>
          <w:sz w:val="24"/>
          <w:szCs w:val="24"/>
        </w:rPr>
        <w:t xml:space="preserve"> </w:t>
      </w:r>
      <w:r w:rsidR="00532C0C">
        <w:rPr>
          <w:rFonts w:ascii="Source Sans Pro" w:hAnsi="Source Sans Pro"/>
          <w:color w:val="3A3A3A"/>
          <w:sz w:val="23"/>
          <w:szCs w:val="23"/>
          <w:shd w:val="clear" w:color="auto" w:fill="FFFFFF"/>
        </w:rPr>
        <w:t>(</w:t>
      </w:r>
      <w:r w:rsidR="00532C0C" w:rsidRPr="00532C0C">
        <w:rPr>
          <w:rFonts w:ascii="Arial" w:hAnsi="Arial" w:cs="Arial"/>
          <w:sz w:val="24"/>
          <w:szCs w:val="24"/>
        </w:rPr>
        <w:t>Abdul</w:t>
      </w:r>
      <w:r w:rsidR="00532C0C">
        <w:rPr>
          <w:rFonts w:ascii="Arial" w:hAnsi="Arial" w:cs="Arial"/>
          <w:sz w:val="24"/>
          <w:szCs w:val="24"/>
        </w:rPr>
        <w:t xml:space="preserve">, </w:t>
      </w:r>
      <w:r w:rsidR="00532C0C" w:rsidRPr="00532C0C">
        <w:rPr>
          <w:rFonts w:ascii="Arial" w:hAnsi="Arial" w:cs="Arial"/>
          <w:sz w:val="24"/>
          <w:szCs w:val="24"/>
        </w:rPr>
        <w:t>2019)</w:t>
      </w:r>
      <w:r w:rsidR="00532C0C">
        <w:rPr>
          <w:rFonts w:ascii="Arial" w:hAnsi="Arial" w:cs="Arial"/>
          <w:sz w:val="24"/>
          <w:szCs w:val="24"/>
        </w:rPr>
        <w:t>.</w:t>
      </w:r>
    </w:p>
    <w:p w14:paraId="4398CA2A" w14:textId="77777777" w:rsidR="009F6826" w:rsidRPr="009F6826" w:rsidRDefault="009F6826" w:rsidP="00E55854">
      <w:pPr>
        <w:pStyle w:val="Heading2"/>
      </w:pPr>
      <w:bookmarkStart w:id="8" w:name="_Toc182513481"/>
      <w:r w:rsidRPr="009F6826">
        <w:t>Challenges in Sustainable Integration</w:t>
      </w:r>
      <w:bookmarkEnd w:id="8"/>
    </w:p>
    <w:p w14:paraId="57909555" w14:textId="1220A07F" w:rsidR="009F6826" w:rsidRPr="009F6826" w:rsidRDefault="009F6826" w:rsidP="009F6826">
      <w:pPr>
        <w:rPr>
          <w:rFonts w:ascii="Arial" w:hAnsi="Arial" w:cs="Arial"/>
          <w:sz w:val="24"/>
          <w:szCs w:val="24"/>
        </w:rPr>
      </w:pPr>
      <w:r w:rsidRPr="009F6826">
        <w:rPr>
          <w:rFonts w:ascii="Arial" w:hAnsi="Arial" w:cs="Arial"/>
          <w:sz w:val="24"/>
          <w:szCs w:val="24"/>
        </w:rPr>
        <w:t xml:space="preserve">Implementing new sustainability initiatives does come with challenges. Composting systems require upfront investment, space for equipment, and careful management to control </w:t>
      </w:r>
      <w:r w:rsidRPr="009F6826">
        <w:rPr>
          <w:rFonts w:ascii="Arial" w:hAnsi="Arial" w:cs="Arial"/>
          <w:sz w:val="24"/>
          <w:szCs w:val="24"/>
        </w:rPr>
        <w:t>odours</w:t>
      </w:r>
      <w:r w:rsidRPr="009F6826">
        <w:rPr>
          <w:rFonts w:ascii="Arial" w:hAnsi="Arial" w:cs="Arial"/>
          <w:sz w:val="24"/>
          <w:szCs w:val="24"/>
        </w:rPr>
        <w:t xml:space="preserve"> and pests. Staff training is also necessary to ensure proper sorting and management of compostable materials</w:t>
      </w:r>
      <w:r w:rsidR="00985927">
        <w:rPr>
          <w:rFonts w:ascii="Arial" w:hAnsi="Arial" w:cs="Arial"/>
          <w:sz w:val="24"/>
          <w:szCs w:val="24"/>
        </w:rPr>
        <w:t xml:space="preserve"> </w:t>
      </w:r>
      <w:r w:rsidR="00D72DCF" w:rsidRPr="00D72DCF">
        <w:rPr>
          <w:rFonts w:ascii="Arial" w:hAnsi="Arial" w:cs="Arial"/>
          <w:sz w:val="24"/>
          <w:szCs w:val="24"/>
        </w:rPr>
        <w:t>(</w:t>
      </w:r>
      <w:r w:rsidR="00985927" w:rsidRPr="00553F34">
        <w:rPr>
          <w:rFonts w:ascii="Arial" w:hAnsi="Arial" w:cs="Arial"/>
          <w:sz w:val="24"/>
          <w:szCs w:val="24"/>
        </w:rPr>
        <w:t xml:space="preserve">Mu, </w:t>
      </w:r>
      <w:r w:rsidR="00D72DCF" w:rsidRPr="00D72DCF">
        <w:rPr>
          <w:rFonts w:ascii="Arial" w:hAnsi="Arial" w:cs="Arial"/>
          <w:sz w:val="24"/>
          <w:szCs w:val="24"/>
        </w:rPr>
        <w:t xml:space="preserve">et al, </w:t>
      </w:r>
      <w:r w:rsidR="00985927" w:rsidRPr="00553F34">
        <w:rPr>
          <w:rFonts w:ascii="Arial" w:hAnsi="Arial" w:cs="Arial"/>
          <w:sz w:val="24"/>
          <w:szCs w:val="24"/>
        </w:rPr>
        <w:t>2017)</w:t>
      </w:r>
      <w:r w:rsidR="00D72DCF" w:rsidRPr="00D72DCF">
        <w:rPr>
          <w:rFonts w:ascii="Arial" w:hAnsi="Arial" w:cs="Arial"/>
          <w:sz w:val="24"/>
          <w:szCs w:val="24"/>
        </w:rPr>
        <w:t>.</w:t>
      </w:r>
    </w:p>
    <w:p w14:paraId="00B82AB3" w14:textId="0D2BC45E" w:rsidR="000C389E" w:rsidRPr="000C389E" w:rsidRDefault="009F6826" w:rsidP="000C389E">
      <w:pPr>
        <w:rPr>
          <w:rFonts w:ascii="Arial" w:hAnsi="Arial" w:cs="Arial"/>
          <w:sz w:val="24"/>
          <w:szCs w:val="24"/>
        </w:rPr>
      </w:pPr>
      <w:r w:rsidRPr="009F6826">
        <w:rPr>
          <w:rFonts w:ascii="Arial" w:hAnsi="Arial" w:cs="Arial"/>
          <w:sz w:val="24"/>
          <w:szCs w:val="24"/>
        </w:rPr>
        <w:t>Similarly, sustainable procurement can be challenging due to higher costs for eco-friendly products and the complexity of sourcing from certified suppliers. The procurement team would need to carefully vet suppliers and ensure they meet specific environmental standards, which may require ongoing assessments to maintain compliance with sustainability goals</w:t>
      </w:r>
      <w:r w:rsidR="00C73374">
        <w:rPr>
          <w:rFonts w:ascii="Arial" w:hAnsi="Arial" w:cs="Arial"/>
          <w:sz w:val="24"/>
          <w:szCs w:val="24"/>
        </w:rPr>
        <w:t>.</w:t>
      </w:r>
    </w:p>
    <w:p w14:paraId="60BDC32E" w14:textId="344AB2ED" w:rsidR="009F6826" w:rsidRPr="009F6826" w:rsidRDefault="009F6826" w:rsidP="009F6826">
      <w:pPr>
        <w:rPr>
          <w:rFonts w:ascii="Arial" w:hAnsi="Arial" w:cs="Arial"/>
          <w:sz w:val="24"/>
          <w:szCs w:val="24"/>
        </w:rPr>
      </w:pPr>
    </w:p>
    <w:p w14:paraId="34D82E25" w14:textId="77777777" w:rsidR="001A0783" w:rsidRDefault="001A0783" w:rsidP="001A0783"/>
    <w:p w14:paraId="14233A17" w14:textId="77777777" w:rsidR="001A0783" w:rsidRDefault="001A0783" w:rsidP="001A0783"/>
    <w:p w14:paraId="70D40C14" w14:textId="77777777" w:rsidR="001A0783" w:rsidRDefault="001A0783" w:rsidP="001A0783"/>
    <w:p w14:paraId="163E49CF" w14:textId="77777777" w:rsidR="001A0783" w:rsidRPr="001A0783" w:rsidRDefault="001A0783" w:rsidP="001A0783"/>
    <w:p w14:paraId="6DC9ED9D" w14:textId="04C48A00" w:rsidR="009F6826" w:rsidRPr="009F6826" w:rsidRDefault="009F6826" w:rsidP="00E55854">
      <w:pPr>
        <w:pStyle w:val="Heading1"/>
        <w:rPr>
          <w:b/>
          <w:bCs/>
        </w:rPr>
      </w:pPr>
      <w:bookmarkStart w:id="9" w:name="_Toc182513482"/>
      <w:r w:rsidRPr="009F6826">
        <w:rPr>
          <w:b/>
          <w:bCs/>
        </w:rPr>
        <w:lastRenderedPageBreak/>
        <w:t>Proposed Sustainability Initiatives</w:t>
      </w:r>
      <w:bookmarkEnd w:id="9"/>
    </w:p>
    <w:p w14:paraId="76AD815D" w14:textId="77777777" w:rsidR="009F6826" w:rsidRPr="009F6826" w:rsidRDefault="009F6826" w:rsidP="00E55854">
      <w:pPr>
        <w:pStyle w:val="Heading2"/>
      </w:pPr>
      <w:bookmarkStart w:id="10" w:name="_Toc182513483"/>
      <w:r w:rsidRPr="009F6826">
        <w:t>A. Food Waste Composting System</w:t>
      </w:r>
      <w:bookmarkEnd w:id="10"/>
    </w:p>
    <w:p w14:paraId="7948CB30" w14:textId="77777777" w:rsidR="009F6826" w:rsidRPr="009F6826" w:rsidRDefault="009F6826" w:rsidP="00E55854">
      <w:pPr>
        <w:pStyle w:val="Heading3"/>
      </w:pPr>
      <w:bookmarkStart w:id="11" w:name="_Toc182513484"/>
      <w:r w:rsidRPr="009F6826">
        <w:t>Overview</w:t>
      </w:r>
      <w:bookmarkEnd w:id="11"/>
    </w:p>
    <w:p w14:paraId="78A7DAC2" w14:textId="77777777" w:rsidR="009F6826" w:rsidRPr="009F6826" w:rsidRDefault="009F6826" w:rsidP="009F6826">
      <w:pPr>
        <w:rPr>
          <w:rFonts w:ascii="Arial" w:hAnsi="Arial" w:cs="Arial"/>
          <w:sz w:val="24"/>
          <w:szCs w:val="24"/>
        </w:rPr>
      </w:pPr>
      <w:r w:rsidRPr="009F6826">
        <w:rPr>
          <w:rFonts w:ascii="Arial" w:hAnsi="Arial" w:cs="Arial"/>
          <w:sz w:val="24"/>
          <w:szCs w:val="24"/>
        </w:rPr>
        <w:t>Food waste composting is a process that converts organic waste, like kitchen scraps, into nutrient-rich compost. This practice reduces landfill waste, decreases greenhouse gas emissions, and can provide valuable material for landscaping. At Hilton London Bankside, food waste composting would allow the hotel to address an essential gap in its waste management practices.</w:t>
      </w:r>
    </w:p>
    <w:p w14:paraId="5A803B16" w14:textId="77777777" w:rsidR="009F6826" w:rsidRPr="009F6826" w:rsidRDefault="009F6826" w:rsidP="00E55854">
      <w:pPr>
        <w:pStyle w:val="Heading3"/>
      </w:pPr>
      <w:bookmarkStart w:id="12" w:name="_Toc182513485"/>
      <w:r w:rsidRPr="009F6826">
        <w:t>Implementation Steps</w:t>
      </w:r>
      <w:bookmarkEnd w:id="12"/>
    </w:p>
    <w:p w14:paraId="0467A984" w14:textId="165C672C" w:rsidR="009F6826" w:rsidRPr="009F6826" w:rsidRDefault="009F6826" w:rsidP="009F6826">
      <w:pPr>
        <w:numPr>
          <w:ilvl w:val="0"/>
          <w:numId w:val="5"/>
        </w:numPr>
        <w:rPr>
          <w:rFonts w:ascii="Arial" w:hAnsi="Arial" w:cs="Arial"/>
          <w:sz w:val="24"/>
          <w:szCs w:val="24"/>
        </w:rPr>
      </w:pPr>
      <w:r w:rsidRPr="009F6826">
        <w:rPr>
          <w:rStyle w:val="Heading4Char"/>
        </w:rPr>
        <w:t>Conduct a Waste Audit</w:t>
      </w:r>
      <w:r w:rsidRPr="009F6826">
        <w:rPr>
          <w:rFonts w:ascii="Arial" w:hAnsi="Arial" w:cs="Arial"/>
          <w:sz w:val="24"/>
          <w:szCs w:val="24"/>
        </w:rPr>
        <w:t>: The hotel should assess its current food waste volume to determine the appropriate composting capacity</w:t>
      </w:r>
      <w:r w:rsidR="0046090E">
        <w:rPr>
          <w:rFonts w:ascii="Arial" w:hAnsi="Arial" w:cs="Arial"/>
          <w:sz w:val="24"/>
          <w:szCs w:val="24"/>
        </w:rPr>
        <w:t xml:space="preserve"> (</w:t>
      </w:r>
      <w:r w:rsidR="0046090E" w:rsidRPr="00056946">
        <w:t>Wilson,</w:t>
      </w:r>
      <w:r w:rsidR="0046090E">
        <w:t xml:space="preserve"> </w:t>
      </w:r>
      <w:r w:rsidR="0046090E" w:rsidRPr="00056946">
        <w:t>2015)</w:t>
      </w:r>
      <w:r w:rsidR="0046090E">
        <w:t>.</w:t>
      </w:r>
    </w:p>
    <w:p w14:paraId="17DEDD5C" w14:textId="432C77F5" w:rsidR="009F6826" w:rsidRPr="009F6826" w:rsidRDefault="009F6826" w:rsidP="009F6826">
      <w:pPr>
        <w:numPr>
          <w:ilvl w:val="0"/>
          <w:numId w:val="5"/>
        </w:numPr>
        <w:rPr>
          <w:rFonts w:ascii="Arial" w:hAnsi="Arial" w:cs="Arial"/>
          <w:sz w:val="24"/>
          <w:szCs w:val="24"/>
        </w:rPr>
      </w:pPr>
      <w:r w:rsidRPr="009F6826">
        <w:rPr>
          <w:rStyle w:val="Heading4Char"/>
        </w:rPr>
        <w:t>Select Composting Equipment</w:t>
      </w:r>
      <w:r w:rsidRPr="009F6826">
        <w:rPr>
          <w:rFonts w:ascii="Arial" w:hAnsi="Arial" w:cs="Arial"/>
          <w:sz w:val="24"/>
          <w:szCs w:val="24"/>
        </w:rPr>
        <w:t>: Various options exist, from small aerobic composting bins to larger in-vessel systems suitable for hotels. The choice should reflect the hotel’s waste volume and available space</w:t>
      </w:r>
      <w:r w:rsidR="008D4FED">
        <w:rPr>
          <w:rFonts w:ascii="Arial" w:hAnsi="Arial" w:cs="Arial"/>
          <w:sz w:val="24"/>
          <w:szCs w:val="24"/>
        </w:rPr>
        <w:t xml:space="preserve"> </w:t>
      </w:r>
      <w:r w:rsidR="008D4FED" w:rsidRPr="008D4FED">
        <w:rPr>
          <w:rFonts w:ascii="Arial" w:hAnsi="Arial" w:cs="Arial"/>
          <w:sz w:val="24"/>
          <w:szCs w:val="24"/>
        </w:rPr>
        <w:t>(Wan, et al, 2022).</w:t>
      </w:r>
    </w:p>
    <w:p w14:paraId="5BDED2EF" w14:textId="41D51938" w:rsidR="009F6826" w:rsidRDefault="009F6826" w:rsidP="009F6826">
      <w:pPr>
        <w:numPr>
          <w:ilvl w:val="0"/>
          <w:numId w:val="5"/>
        </w:numPr>
        <w:rPr>
          <w:rFonts w:ascii="Arial" w:hAnsi="Arial" w:cs="Arial"/>
          <w:sz w:val="24"/>
          <w:szCs w:val="24"/>
        </w:rPr>
      </w:pPr>
      <w:r w:rsidRPr="009F6826">
        <w:rPr>
          <w:rStyle w:val="Heading4Char"/>
        </w:rPr>
        <w:t xml:space="preserve">Designate a Composting Area: </w:t>
      </w:r>
      <w:r w:rsidRPr="009F6826">
        <w:rPr>
          <w:rFonts w:ascii="Arial" w:hAnsi="Arial" w:cs="Arial"/>
          <w:sz w:val="24"/>
          <w:szCs w:val="24"/>
        </w:rPr>
        <w:t xml:space="preserve">Ideally, the composting unit should be located in a secure, ventilated area to minimize </w:t>
      </w:r>
      <w:r w:rsidRPr="009F6826">
        <w:rPr>
          <w:rFonts w:ascii="Arial" w:hAnsi="Arial" w:cs="Arial"/>
          <w:sz w:val="24"/>
          <w:szCs w:val="24"/>
        </w:rPr>
        <w:t>odour</w:t>
      </w:r>
      <w:r w:rsidRPr="009F6826">
        <w:rPr>
          <w:rFonts w:ascii="Arial" w:hAnsi="Arial" w:cs="Arial"/>
          <w:sz w:val="24"/>
          <w:szCs w:val="24"/>
        </w:rPr>
        <w:t xml:space="preserve"> and guest exposure</w:t>
      </w:r>
      <w:r w:rsidR="001B4C92">
        <w:rPr>
          <w:rFonts w:ascii="Arial" w:hAnsi="Arial" w:cs="Arial"/>
          <w:sz w:val="24"/>
          <w:szCs w:val="24"/>
        </w:rPr>
        <w:t xml:space="preserve"> </w:t>
      </w:r>
      <w:r w:rsidR="0084183D">
        <w:rPr>
          <w:rFonts w:ascii="Arial" w:hAnsi="Arial" w:cs="Arial"/>
          <w:sz w:val="24"/>
          <w:szCs w:val="24"/>
        </w:rPr>
        <w:t>(Mihai</w:t>
      </w:r>
      <w:r w:rsidR="005B39B9">
        <w:rPr>
          <w:rFonts w:ascii="Arial" w:hAnsi="Arial" w:cs="Arial"/>
          <w:sz w:val="24"/>
          <w:szCs w:val="24"/>
        </w:rPr>
        <w:t xml:space="preserve"> et al, 2018).</w:t>
      </w:r>
    </w:p>
    <w:p w14:paraId="43CF01A9" w14:textId="77777777" w:rsidR="0084183D" w:rsidRPr="009F6826" w:rsidRDefault="0084183D" w:rsidP="0084183D">
      <w:pPr>
        <w:ind w:left="720"/>
        <w:rPr>
          <w:rFonts w:ascii="Arial" w:hAnsi="Arial" w:cs="Arial"/>
          <w:sz w:val="24"/>
          <w:szCs w:val="24"/>
        </w:rPr>
      </w:pPr>
    </w:p>
    <w:p w14:paraId="0E4F03BA" w14:textId="6F7912F7" w:rsidR="009F6826" w:rsidRPr="009F6826" w:rsidRDefault="009F6826" w:rsidP="009F6826">
      <w:pPr>
        <w:numPr>
          <w:ilvl w:val="0"/>
          <w:numId w:val="5"/>
        </w:numPr>
        <w:rPr>
          <w:rFonts w:ascii="Arial" w:hAnsi="Arial" w:cs="Arial"/>
          <w:sz w:val="24"/>
          <w:szCs w:val="24"/>
        </w:rPr>
      </w:pPr>
      <w:r w:rsidRPr="009F6826">
        <w:rPr>
          <w:rStyle w:val="Heading4Char"/>
        </w:rPr>
        <w:t>Staff Training</w:t>
      </w:r>
      <w:r w:rsidRPr="009F6826">
        <w:rPr>
          <w:rFonts w:ascii="Arial" w:hAnsi="Arial" w:cs="Arial"/>
          <w:sz w:val="24"/>
          <w:szCs w:val="24"/>
        </w:rPr>
        <w:t>: Kitchen and dining staff must be trained in sorting compostable materials and managing the composting process to avoid contamination</w:t>
      </w:r>
      <w:r w:rsidR="004C2C64">
        <w:rPr>
          <w:rFonts w:ascii="Arial" w:hAnsi="Arial" w:cs="Arial"/>
          <w:sz w:val="24"/>
          <w:szCs w:val="24"/>
        </w:rPr>
        <w:t xml:space="preserve"> (</w:t>
      </w:r>
      <w:proofErr w:type="spellStart"/>
      <w:r w:rsidR="00DC107C" w:rsidRPr="005D72A8">
        <w:t>Achilias</w:t>
      </w:r>
      <w:proofErr w:type="spellEnd"/>
      <w:r w:rsidR="004C2C64">
        <w:t xml:space="preserve">, </w:t>
      </w:r>
      <w:r w:rsidR="00DC107C" w:rsidRPr="005D72A8">
        <w:t>2015</w:t>
      </w:r>
      <w:r w:rsidR="00DC107C">
        <w:t>).</w:t>
      </w:r>
    </w:p>
    <w:p w14:paraId="06CDBB83" w14:textId="77777777" w:rsidR="00A875C8" w:rsidRDefault="00A875C8" w:rsidP="009F6826">
      <w:pPr>
        <w:rPr>
          <w:rFonts w:ascii="Arial" w:hAnsi="Arial" w:cs="Arial"/>
          <w:b/>
          <w:bCs/>
          <w:sz w:val="24"/>
          <w:szCs w:val="24"/>
        </w:rPr>
      </w:pPr>
    </w:p>
    <w:p w14:paraId="084EB570" w14:textId="07B019C9" w:rsidR="009F6826" w:rsidRPr="009F6826" w:rsidRDefault="009F6826" w:rsidP="001A0783">
      <w:pPr>
        <w:pStyle w:val="Heading3"/>
      </w:pPr>
      <w:bookmarkStart w:id="13" w:name="_Toc182513486"/>
      <w:r w:rsidRPr="009F6826">
        <w:t>Industry Example</w:t>
      </w:r>
      <w:bookmarkEnd w:id="13"/>
    </w:p>
    <w:p w14:paraId="4E934C60" w14:textId="30DC4675" w:rsidR="009F6826" w:rsidRPr="009F6826" w:rsidRDefault="009F6826" w:rsidP="009F6826">
      <w:pPr>
        <w:rPr>
          <w:rFonts w:ascii="Arial" w:hAnsi="Arial" w:cs="Arial"/>
          <w:sz w:val="24"/>
          <w:szCs w:val="24"/>
        </w:rPr>
      </w:pPr>
      <w:r w:rsidRPr="009F6826">
        <w:rPr>
          <w:rFonts w:ascii="Arial" w:hAnsi="Arial" w:cs="Arial"/>
          <w:sz w:val="24"/>
          <w:szCs w:val="24"/>
        </w:rPr>
        <w:t xml:space="preserve">The </w:t>
      </w:r>
      <w:r w:rsidR="00360901">
        <w:rPr>
          <w:rFonts w:ascii="Arial" w:hAnsi="Arial" w:cs="Arial"/>
          <w:sz w:val="24"/>
          <w:szCs w:val="24"/>
        </w:rPr>
        <w:t xml:space="preserve">Sheraton San Diego Hotel &amp; Marina </w:t>
      </w:r>
      <w:r w:rsidRPr="009F6826">
        <w:rPr>
          <w:rFonts w:ascii="Arial" w:hAnsi="Arial" w:cs="Arial"/>
          <w:sz w:val="24"/>
          <w:szCs w:val="24"/>
        </w:rPr>
        <w:t>provides a useful example, as it successfully implemented an on-site composting program that diverts nearly 90% of its food waste from landfills. This compost is used in local gardens, creating a closed-loop system</w:t>
      </w:r>
      <w:r w:rsidR="0022346A">
        <w:rPr>
          <w:rFonts w:ascii="Arial" w:hAnsi="Arial" w:cs="Arial"/>
          <w:sz w:val="24"/>
          <w:szCs w:val="24"/>
        </w:rPr>
        <w:t xml:space="preserve"> </w:t>
      </w:r>
      <w:r w:rsidR="00A66484" w:rsidRPr="00427868">
        <w:rPr>
          <w:rFonts w:ascii="Arial" w:hAnsi="Arial" w:cs="Arial"/>
          <w:sz w:val="24"/>
          <w:szCs w:val="24"/>
        </w:rPr>
        <w:t>(</w:t>
      </w:r>
      <w:r w:rsidR="00A66484" w:rsidRPr="0068172A">
        <w:rPr>
          <w:rFonts w:ascii="Arial" w:hAnsi="Arial" w:cs="Arial"/>
          <w:sz w:val="24"/>
          <w:szCs w:val="24"/>
        </w:rPr>
        <w:t>Carvalho,</w:t>
      </w:r>
      <w:r w:rsidR="00A66484" w:rsidRPr="00427868">
        <w:rPr>
          <w:rFonts w:ascii="Arial" w:hAnsi="Arial" w:cs="Arial"/>
          <w:sz w:val="24"/>
          <w:szCs w:val="24"/>
        </w:rPr>
        <w:t xml:space="preserve"> </w:t>
      </w:r>
      <w:r w:rsidR="00A66484" w:rsidRPr="0068172A">
        <w:rPr>
          <w:rFonts w:ascii="Arial" w:hAnsi="Arial" w:cs="Arial"/>
          <w:sz w:val="24"/>
          <w:szCs w:val="24"/>
        </w:rPr>
        <w:t>2014)</w:t>
      </w:r>
      <w:r w:rsidR="00A66484" w:rsidRPr="00427868">
        <w:rPr>
          <w:rFonts w:ascii="Arial" w:hAnsi="Arial" w:cs="Arial"/>
          <w:sz w:val="24"/>
          <w:szCs w:val="24"/>
        </w:rPr>
        <w:t>.</w:t>
      </w:r>
      <w:r w:rsidRPr="009F6826">
        <w:rPr>
          <w:rFonts w:ascii="Arial" w:hAnsi="Arial" w:cs="Arial"/>
          <w:sz w:val="24"/>
          <w:szCs w:val="24"/>
        </w:rPr>
        <w:t xml:space="preserve"> Hilton London Bankside could draw on this model to establish a similar program that benefits both the hotel and the community</w:t>
      </w:r>
      <w:r w:rsidR="000C784D">
        <w:rPr>
          <w:rFonts w:ascii="Arial" w:hAnsi="Arial" w:cs="Arial"/>
          <w:sz w:val="24"/>
          <w:szCs w:val="24"/>
        </w:rPr>
        <w:t xml:space="preserve"> </w:t>
      </w:r>
      <w:r w:rsidR="000C784D" w:rsidRPr="000C784D">
        <w:rPr>
          <w:rFonts w:ascii="Arial" w:hAnsi="Arial" w:cs="Arial"/>
          <w:sz w:val="24"/>
          <w:szCs w:val="24"/>
        </w:rPr>
        <w:t>(</w:t>
      </w:r>
      <w:r w:rsidR="00F42C73" w:rsidRPr="000C784D">
        <w:rPr>
          <w:rFonts w:ascii="Arial" w:hAnsi="Arial" w:cs="Arial"/>
          <w:sz w:val="24"/>
          <w:szCs w:val="24"/>
        </w:rPr>
        <w:t>ESD The Environmental Services Department</w:t>
      </w:r>
      <w:r w:rsidR="00F42C73" w:rsidRPr="000C784D">
        <w:rPr>
          <w:rFonts w:ascii="Arial" w:hAnsi="Arial" w:cs="Arial"/>
          <w:sz w:val="24"/>
          <w:szCs w:val="24"/>
        </w:rPr>
        <w:t xml:space="preserve">, </w:t>
      </w:r>
      <w:r w:rsidR="00F42C73" w:rsidRPr="000C784D">
        <w:rPr>
          <w:rFonts w:ascii="Arial" w:hAnsi="Arial" w:cs="Arial"/>
          <w:sz w:val="24"/>
          <w:szCs w:val="24"/>
        </w:rPr>
        <w:t>2013</w:t>
      </w:r>
      <w:r w:rsidR="00F42C73" w:rsidRPr="000C784D">
        <w:rPr>
          <w:rFonts w:ascii="Arial" w:hAnsi="Arial" w:cs="Arial"/>
          <w:sz w:val="24"/>
          <w:szCs w:val="24"/>
        </w:rPr>
        <w:t>)</w:t>
      </w:r>
      <w:r w:rsidR="000C784D" w:rsidRPr="000C784D">
        <w:rPr>
          <w:rFonts w:ascii="Arial" w:hAnsi="Arial" w:cs="Arial"/>
          <w:sz w:val="24"/>
          <w:szCs w:val="24"/>
        </w:rPr>
        <w:t>.</w:t>
      </w:r>
    </w:p>
    <w:p w14:paraId="03E5CBAE" w14:textId="77777777" w:rsidR="009F6826" w:rsidRPr="009F6826" w:rsidRDefault="009F6826" w:rsidP="001A0783">
      <w:pPr>
        <w:pStyle w:val="Heading3"/>
      </w:pPr>
      <w:bookmarkStart w:id="14" w:name="_Toc182513487"/>
      <w:r w:rsidRPr="009F6826">
        <w:t>Benefits and Challenges</w:t>
      </w:r>
      <w:bookmarkEnd w:id="14"/>
    </w:p>
    <w:p w14:paraId="21C38CA8" w14:textId="10951C91" w:rsidR="009F6826" w:rsidRDefault="009F6826" w:rsidP="009F6826">
      <w:pPr>
        <w:rPr>
          <w:rFonts w:ascii="Arial" w:hAnsi="Arial" w:cs="Arial"/>
          <w:sz w:val="24"/>
          <w:szCs w:val="24"/>
        </w:rPr>
      </w:pPr>
      <w:r w:rsidRPr="009F6826">
        <w:rPr>
          <w:rFonts w:ascii="Arial" w:hAnsi="Arial" w:cs="Arial"/>
          <w:sz w:val="24"/>
          <w:szCs w:val="24"/>
        </w:rPr>
        <w:t>Composting would reduce disposal costs, lower methane emissions, and strengthen the hotel’s environmental credentials. However, challenges include initial setup costs and the need for ongoing management. Implementing a small-scale pilot project could help the hotel refine its processes before scaling up</w:t>
      </w:r>
      <w:r w:rsidR="00E2694D" w:rsidRPr="00EF44B9">
        <w:rPr>
          <w:rFonts w:ascii="Arial" w:hAnsi="Arial" w:cs="Arial"/>
          <w:sz w:val="24"/>
          <w:szCs w:val="24"/>
        </w:rPr>
        <w:t xml:space="preserve"> (</w:t>
      </w:r>
      <w:r w:rsidR="00E2694D" w:rsidRPr="00DE52E2">
        <w:rPr>
          <w:rFonts w:ascii="Arial" w:hAnsi="Arial" w:cs="Arial"/>
          <w:sz w:val="24"/>
          <w:szCs w:val="24"/>
        </w:rPr>
        <w:t>Parsa</w:t>
      </w:r>
      <w:r w:rsidR="00EF44B9" w:rsidRPr="00EF44B9">
        <w:rPr>
          <w:rFonts w:ascii="Arial" w:hAnsi="Arial" w:cs="Arial"/>
          <w:sz w:val="24"/>
          <w:szCs w:val="24"/>
        </w:rPr>
        <w:t xml:space="preserve"> et al, </w:t>
      </w:r>
      <w:r w:rsidR="00E2694D" w:rsidRPr="00DE52E2">
        <w:rPr>
          <w:rFonts w:ascii="Arial" w:hAnsi="Arial" w:cs="Arial"/>
          <w:sz w:val="24"/>
          <w:szCs w:val="24"/>
        </w:rPr>
        <w:t>2024)</w:t>
      </w:r>
      <w:r w:rsidR="00EF44B9" w:rsidRPr="00EF44B9">
        <w:rPr>
          <w:rFonts w:ascii="Arial" w:hAnsi="Arial" w:cs="Arial"/>
          <w:sz w:val="24"/>
          <w:szCs w:val="24"/>
        </w:rPr>
        <w:t>.</w:t>
      </w:r>
    </w:p>
    <w:p w14:paraId="2C381387" w14:textId="77777777" w:rsidR="001A0783" w:rsidRDefault="001A0783" w:rsidP="009F6826">
      <w:pPr>
        <w:rPr>
          <w:rFonts w:ascii="Arial" w:hAnsi="Arial" w:cs="Arial"/>
          <w:sz w:val="24"/>
          <w:szCs w:val="24"/>
        </w:rPr>
      </w:pPr>
    </w:p>
    <w:p w14:paraId="3E606AC0" w14:textId="77777777" w:rsidR="001A0783" w:rsidRPr="009F6826" w:rsidRDefault="001A0783" w:rsidP="009F6826">
      <w:pPr>
        <w:rPr>
          <w:rFonts w:ascii="Arial" w:hAnsi="Arial" w:cs="Arial"/>
          <w:sz w:val="24"/>
          <w:szCs w:val="24"/>
        </w:rPr>
      </w:pPr>
    </w:p>
    <w:p w14:paraId="65F7D694" w14:textId="77777777" w:rsidR="009F6826" w:rsidRPr="009F6826" w:rsidRDefault="009F6826" w:rsidP="00E55854">
      <w:pPr>
        <w:pStyle w:val="Heading2"/>
      </w:pPr>
      <w:bookmarkStart w:id="15" w:name="_Toc182513488"/>
      <w:r w:rsidRPr="009F6826">
        <w:lastRenderedPageBreak/>
        <w:t>B. Sustainable Procurement Policy</w:t>
      </w:r>
      <w:bookmarkEnd w:id="15"/>
    </w:p>
    <w:p w14:paraId="6FEFEBE4" w14:textId="77777777" w:rsidR="009F6826" w:rsidRPr="009F6826" w:rsidRDefault="009F6826" w:rsidP="00E55854">
      <w:pPr>
        <w:pStyle w:val="Heading3"/>
      </w:pPr>
      <w:bookmarkStart w:id="16" w:name="_Toc182513489"/>
      <w:r w:rsidRPr="009F6826">
        <w:t>Overview</w:t>
      </w:r>
      <w:bookmarkEnd w:id="16"/>
    </w:p>
    <w:p w14:paraId="62397AE5" w14:textId="77777777" w:rsidR="009F6826" w:rsidRPr="009F6826" w:rsidRDefault="009F6826" w:rsidP="009F6826">
      <w:pPr>
        <w:rPr>
          <w:rFonts w:ascii="Arial" w:hAnsi="Arial" w:cs="Arial"/>
          <w:sz w:val="24"/>
          <w:szCs w:val="24"/>
        </w:rPr>
      </w:pPr>
      <w:r w:rsidRPr="009F6826">
        <w:rPr>
          <w:rFonts w:ascii="Arial" w:hAnsi="Arial" w:cs="Arial"/>
          <w:sz w:val="24"/>
          <w:szCs w:val="24"/>
        </w:rPr>
        <w:t>Sustainable procurement involves sourcing products and services with minimal environmental impact, often from local or eco-friendly suppliers. A sustainable procurement policy would allow Hilton London Bankside to reduce its indirect carbon footprint and contribute to resource conservation.</w:t>
      </w:r>
    </w:p>
    <w:p w14:paraId="522C80C7" w14:textId="77777777" w:rsidR="009F6826" w:rsidRPr="009F6826" w:rsidRDefault="009F6826" w:rsidP="00E55854">
      <w:pPr>
        <w:pStyle w:val="Heading3"/>
      </w:pPr>
      <w:bookmarkStart w:id="17" w:name="_Toc182513490"/>
      <w:r w:rsidRPr="009F6826">
        <w:t>Implementation Steps</w:t>
      </w:r>
      <w:bookmarkEnd w:id="17"/>
    </w:p>
    <w:p w14:paraId="1055271D" w14:textId="3BFC6C24" w:rsidR="009F6826" w:rsidRPr="009F6826" w:rsidRDefault="009F6826" w:rsidP="009F6826">
      <w:pPr>
        <w:numPr>
          <w:ilvl w:val="0"/>
          <w:numId w:val="6"/>
        </w:numPr>
        <w:rPr>
          <w:rFonts w:ascii="Arial" w:hAnsi="Arial" w:cs="Arial"/>
          <w:sz w:val="24"/>
          <w:szCs w:val="24"/>
        </w:rPr>
      </w:pPr>
      <w:r w:rsidRPr="009F6826">
        <w:rPr>
          <w:rStyle w:val="Heading4Char"/>
        </w:rPr>
        <w:t>Develop a Procurement Policy</w:t>
      </w:r>
      <w:r w:rsidRPr="009F6826">
        <w:rPr>
          <w:rFonts w:ascii="Arial" w:hAnsi="Arial" w:cs="Arial"/>
          <w:sz w:val="24"/>
          <w:szCs w:val="24"/>
        </w:rPr>
        <w:t xml:space="preserve">: Set clear guidelines for selecting sustainable suppliers, including criteria for environmental certifications, recyclable packaging, and ethical </w:t>
      </w:r>
      <w:r w:rsidR="00A875C8" w:rsidRPr="009F6826">
        <w:rPr>
          <w:rFonts w:ascii="Arial" w:hAnsi="Arial" w:cs="Arial"/>
          <w:sz w:val="24"/>
          <w:szCs w:val="24"/>
        </w:rPr>
        <w:t>labour</w:t>
      </w:r>
      <w:r w:rsidRPr="009F6826">
        <w:rPr>
          <w:rFonts w:ascii="Arial" w:hAnsi="Arial" w:cs="Arial"/>
          <w:sz w:val="24"/>
          <w:szCs w:val="24"/>
        </w:rPr>
        <w:t xml:space="preserve"> practices.</w:t>
      </w:r>
    </w:p>
    <w:p w14:paraId="2DCA4EB1" w14:textId="77777777" w:rsidR="009F6826" w:rsidRPr="009F6826" w:rsidRDefault="009F6826" w:rsidP="009F6826">
      <w:pPr>
        <w:numPr>
          <w:ilvl w:val="0"/>
          <w:numId w:val="6"/>
        </w:numPr>
        <w:rPr>
          <w:rFonts w:ascii="Arial" w:hAnsi="Arial" w:cs="Arial"/>
          <w:sz w:val="24"/>
          <w:szCs w:val="24"/>
        </w:rPr>
      </w:pPr>
      <w:r w:rsidRPr="009F6826">
        <w:rPr>
          <w:rStyle w:val="Heading4Char"/>
        </w:rPr>
        <w:t>Prioritize Local and Sustainable Sourcing</w:t>
      </w:r>
      <w:r w:rsidRPr="009F6826">
        <w:rPr>
          <w:rFonts w:ascii="Arial" w:hAnsi="Arial" w:cs="Arial"/>
          <w:sz w:val="24"/>
          <w:szCs w:val="24"/>
        </w:rPr>
        <w:t>: The hotel could focus on purchasing local, seasonal food ingredients to reduce food miles and support regional producers.</w:t>
      </w:r>
    </w:p>
    <w:p w14:paraId="453996E5" w14:textId="77777777" w:rsidR="009F6826" w:rsidRPr="009F6826" w:rsidRDefault="009F6826" w:rsidP="009F6826">
      <w:pPr>
        <w:numPr>
          <w:ilvl w:val="0"/>
          <w:numId w:val="6"/>
        </w:numPr>
        <w:rPr>
          <w:rFonts w:ascii="Arial" w:hAnsi="Arial" w:cs="Arial"/>
          <w:sz w:val="24"/>
          <w:szCs w:val="24"/>
        </w:rPr>
      </w:pPr>
      <w:r w:rsidRPr="009F6826">
        <w:rPr>
          <w:rStyle w:val="Heading4Char"/>
        </w:rPr>
        <w:t>Source Eco-Friendly Guest Amenities</w:t>
      </w:r>
      <w:r w:rsidRPr="009F6826">
        <w:rPr>
          <w:rFonts w:ascii="Arial" w:hAnsi="Arial" w:cs="Arial"/>
          <w:sz w:val="24"/>
          <w:szCs w:val="24"/>
        </w:rPr>
        <w:t>: For items such as toiletries and paper products, the hotel should choose biodegradable or recyclable materials.</w:t>
      </w:r>
    </w:p>
    <w:p w14:paraId="4D5EAAAE" w14:textId="77777777" w:rsidR="009F6826" w:rsidRPr="009F6826" w:rsidRDefault="009F6826" w:rsidP="009F6826">
      <w:pPr>
        <w:numPr>
          <w:ilvl w:val="0"/>
          <w:numId w:val="6"/>
        </w:numPr>
        <w:rPr>
          <w:rFonts w:ascii="Arial" w:hAnsi="Arial" w:cs="Arial"/>
          <w:sz w:val="24"/>
          <w:szCs w:val="24"/>
        </w:rPr>
      </w:pPr>
      <w:r w:rsidRPr="009F6826">
        <w:rPr>
          <w:rStyle w:val="Heading4Char"/>
        </w:rPr>
        <w:t>Engage Suppliers</w:t>
      </w:r>
      <w:r w:rsidRPr="009F6826">
        <w:rPr>
          <w:rFonts w:ascii="Arial" w:hAnsi="Arial" w:cs="Arial"/>
          <w:sz w:val="24"/>
          <w:szCs w:val="24"/>
        </w:rPr>
        <w:t>: Collaborate with vendors to encourage sustainable practices and maintain a transparent supply chain.</w:t>
      </w:r>
    </w:p>
    <w:p w14:paraId="43C6A6BC" w14:textId="77777777" w:rsidR="009F6826" w:rsidRPr="009F6826" w:rsidRDefault="009F6826" w:rsidP="00E55854">
      <w:pPr>
        <w:pStyle w:val="Heading3"/>
      </w:pPr>
      <w:bookmarkStart w:id="18" w:name="_Toc182513491"/>
      <w:r w:rsidRPr="009F6826">
        <w:t>Industry Example</w:t>
      </w:r>
      <w:bookmarkEnd w:id="18"/>
    </w:p>
    <w:p w14:paraId="36F745C0" w14:textId="46DDCF80" w:rsidR="009F6826" w:rsidRPr="009F6826" w:rsidRDefault="009F6826" w:rsidP="00EF61E4">
      <w:r w:rsidRPr="009F6826">
        <w:rPr>
          <w:rFonts w:ascii="Arial" w:hAnsi="Arial" w:cs="Arial"/>
          <w:sz w:val="24"/>
          <w:szCs w:val="24"/>
        </w:rPr>
        <w:t xml:space="preserve">The InterContinental New York Barclay has implemented a sustainable sourcing policy, </w:t>
      </w:r>
      <w:r w:rsidR="00A875C8" w:rsidRPr="009F6826">
        <w:rPr>
          <w:rFonts w:ascii="Arial" w:hAnsi="Arial" w:cs="Arial"/>
          <w:sz w:val="24"/>
          <w:szCs w:val="24"/>
        </w:rPr>
        <w:t>purchased</w:t>
      </w:r>
      <w:r w:rsidRPr="009F6826">
        <w:rPr>
          <w:rFonts w:ascii="Arial" w:hAnsi="Arial" w:cs="Arial"/>
          <w:sz w:val="24"/>
          <w:szCs w:val="24"/>
        </w:rPr>
        <w:t xml:space="preserve"> eco-friendly guest amenities and working with local suppliers to minimize its supply chain’s environmental impact. Hilton London Bankside could adopt a similar approach to reduce its environmental footprint and demonstrate commitment to ethical sourcing</w:t>
      </w:r>
      <w:r w:rsidR="00EF61E4">
        <w:rPr>
          <w:rFonts w:ascii="Arial" w:hAnsi="Arial" w:cs="Arial"/>
          <w:sz w:val="24"/>
          <w:szCs w:val="24"/>
        </w:rPr>
        <w:t xml:space="preserve"> </w:t>
      </w:r>
      <w:r w:rsidR="003B17D5">
        <w:t>(</w:t>
      </w:r>
      <w:r w:rsidR="00EF61E4" w:rsidRPr="003B17D5">
        <w:rPr>
          <w:rFonts w:ascii="Arial" w:hAnsi="Arial" w:cs="Arial"/>
          <w:sz w:val="24"/>
          <w:szCs w:val="24"/>
        </w:rPr>
        <w:t>Intercontinental New York Barclay</w:t>
      </w:r>
      <w:r w:rsidR="003B17D5" w:rsidRPr="003B17D5">
        <w:rPr>
          <w:rFonts w:ascii="Arial" w:hAnsi="Arial" w:cs="Arial"/>
          <w:sz w:val="24"/>
          <w:szCs w:val="24"/>
        </w:rPr>
        <w:t xml:space="preserve">, </w:t>
      </w:r>
      <w:r w:rsidR="00EF61E4" w:rsidRPr="003B17D5">
        <w:rPr>
          <w:rFonts w:ascii="Arial" w:hAnsi="Arial" w:cs="Arial"/>
          <w:sz w:val="24"/>
          <w:szCs w:val="24"/>
        </w:rPr>
        <w:t>2024</w:t>
      </w:r>
      <w:r w:rsidR="00EF61E4" w:rsidRPr="003B17D5">
        <w:rPr>
          <w:rFonts w:ascii="Arial" w:hAnsi="Arial" w:cs="Arial"/>
          <w:sz w:val="24"/>
          <w:szCs w:val="24"/>
        </w:rPr>
        <w:t>).</w:t>
      </w:r>
    </w:p>
    <w:p w14:paraId="473BAD38" w14:textId="77777777" w:rsidR="009F6826" w:rsidRPr="009F6826" w:rsidRDefault="009F6826" w:rsidP="00E55854">
      <w:pPr>
        <w:pStyle w:val="Heading3"/>
      </w:pPr>
      <w:bookmarkStart w:id="19" w:name="_Toc182513492"/>
      <w:r w:rsidRPr="009F6826">
        <w:t>Benefits and Challenges</w:t>
      </w:r>
      <w:bookmarkEnd w:id="19"/>
    </w:p>
    <w:p w14:paraId="57710859" w14:textId="7E96ADF0" w:rsidR="009F6826" w:rsidRPr="009F6826" w:rsidRDefault="009F6826" w:rsidP="009F6826">
      <w:pPr>
        <w:rPr>
          <w:rFonts w:ascii="Arial" w:hAnsi="Arial" w:cs="Arial"/>
          <w:sz w:val="24"/>
          <w:szCs w:val="24"/>
        </w:rPr>
      </w:pPr>
      <w:r w:rsidRPr="009F6826">
        <w:rPr>
          <w:rFonts w:ascii="Arial" w:hAnsi="Arial" w:cs="Arial"/>
          <w:sz w:val="24"/>
          <w:szCs w:val="24"/>
        </w:rPr>
        <w:t>Sustainable procurement would enhance Hilton London Bankside’s reputation and reduce the environmental impact of its supply chain. However, costs may be higher, and supplier vetting can be complex. Building strong relationships with local and certified suppliers will be crucial to the policy’s success</w:t>
      </w:r>
      <w:r w:rsidR="00AA116E">
        <w:rPr>
          <w:rFonts w:ascii="Arial" w:hAnsi="Arial" w:cs="Arial"/>
          <w:sz w:val="24"/>
          <w:szCs w:val="24"/>
        </w:rPr>
        <w:t xml:space="preserve"> </w:t>
      </w:r>
      <w:r w:rsidR="00AA116E" w:rsidRPr="0081401A">
        <w:rPr>
          <w:rFonts w:ascii="Arial" w:hAnsi="Arial" w:cs="Arial"/>
          <w:sz w:val="24"/>
          <w:szCs w:val="24"/>
        </w:rPr>
        <w:t>(</w:t>
      </w:r>
      <w:r w:rsidR="00AA116E" w:rsidRPr="001229CA">
        <w:rPr>
          <w:rFonts w:ascii="Arial" w:hAnsi="Arial" w:cs="Arial"/>
          <w:sz w:val="24"/>
          <w:szCs w:val="24"/>
        </w:rPr>
        <w:t>Allen</w:t>
      </w:r>
      <w:r w:rsidR="00AA116E" w:rsidRPr="0081401A">
        <w:rPr>
          <w:rFonts w:ascii="Arial" w:hAnsi="Arial" w:cs="Arial"/>
          <w:sz w:val="24"/>
          <w:szCs w:val="24"/>
        </w:rPr>
        <w:t xml:space="preserve"> </w:t>
      </w:r>
      <w:r w:rsidR="00AA116E" w:rsidRPr="001229CA">
        <w:rPr>
          <w:rFonts w:ascii="Arial" w:hAnsi="Arial" w:cs="Arial"/>
          <w:sz w:val="24"/>
          <w:szCs w:val="24"/>
        </w:rPr>
        <w:t xml:space="preserve">and </w:t>
      </w:r>
      <w:proofErr w:type="spellStart"/>
      <w:r w:rsidR="00AA116E" w:rsidRPr="001229CA">
        <w:rPr>
          <w:rFonts w:ascii="Arial" w:hAnsi="Arial" w:cs="Arial"/>
          <w:sz w:val="24"/>
          <w:szCs w:val="24"/>
        </w:rPr>
        <w:t>Potiowsky</w:t>
      </w:r>
      <w:proofErr w:type="spellEnd"/>
      <w:r w:rsidR="0081401A" w:rsidRPr="0081401A">
        <w:rPr>
          <w:rFonts w:ascii="Arial" w:hAnsi="Arial" w:cs="Arial"/>
          <w:sz w:val="24"/>
          <w:szCs w:val="24"/>
        </w:rPr>
        <w:t xml:space="preserve">, </w:t>
      </w:r>
      <w:r w:rsidR="00AA116E" w:rsidRPr="001229CA">
        <w:rPr>
          <w:rFonts w:ascii="Arial" w:hAnsi="Arial" w:cs="Arial"/>
          <w:sz w:val="24"/>
          <w:szCs w:val="24"/>
        </w:rPr>
        <w:t>2008)</w:t>
      </w:r>
      <w:r w:rsidR="0081401A" w:rsidRPr="0081401A">
        <w:rPr>
          <w:rFonts w:ascii="Arial" w:hAnsi="Arial" w:cs="Arial"/>
          <w:sz w:val="24"/>
          <w:szCs w:val="24"/>
        </w:rPr>
        <w:t>.</w:t>
      </w:r>
    </w:p>
    <w:p w14:paraId="265A115B" w14:textId="58CB622A" w:rsidR="009F6826" w:rsidRPr="009F6826" w:rsidRDefault="009F6826" w:rsidP="009F6826">
      <w:pPr>
        <w:rPr>
          <w:rFonts w:ascii="Arial" w:hAnsi="Arial" w:cs="Arial"/>
          <w:b/>
          <w:bCs/>
          <w:sz w:val="24"/>
          <w:szCs w:val="24"/>
        </w:rPr>
      </w:pPr>
    </w:p>
    <w:p w14:paraId="11BEBC8B" w14:textId="77777777" w:rsidR="001A0783" w:rsidRDefault="001A0783" w:rsidP="00E55854">
      <w:pPr>
        <w:pStyle w:val="Heading1"/>
        <w:rPr>
          <w:b/>
          <w:bCs/>
        </w:rPr>
      </w:pPr>
    </w:p>
    <w:p w14:paraId="764DAE3A" w14:textId="77777777" w:rsidR="001A0783" w:rsidRDefault="001A0783" w:rsidP="00E55854">
      <w:pPr>
        <w:pStyle w:val="Heading1"/>
        <w:rPr>
          <w:b/>
          <w:bCs/>
        </w:rPr>
      </w:pPr>
    </w:p>
    <w:p w14:paraId="68588D6C" w14:textId="5D53E38E" w:rsidR="009F6826" w:rsidRPr="001A0783" w:rsidRDefault="009F6826" w:rsidP="00E55854">
      <w:pPr>
        <w:pStyle w:val="Heading1"/>
        <w:rPr>
          <w:b/>
          <w:bCs/>
        </w:rPr>
      </w:pPr>
      <w:bookmarkStart w:id="20" w:name="_Toc182513493"/>
      <w:r w:rsidRPr="001A0783">
        <w:rPr>
          <w:b/>
          <w:bCs/>
        </w:rPr>
        <w:t>Alignment with London Environmental Legislation</w:t>
      </w:r>
      <w:bookmarkEnd w:id="20"/>
    </w:p>
    <w:p w14:paraId="28365F5F" w14:textId="77777777" w:rsidR="009F6826" w:rsidRPr="009F6826" w:rsidRDefault="009F6826" w:rsidP="00E55854">
      <w:pPr>
        <w:pStyle w:val="Heading2"/>
      </w:pPr>
      <w:bookmarkStart w:id="21" w:name="_Toc182513494"/>
      <w:r w:rsidRPr="009F6826">
        <w:t>London Environment Strategy (LES)</w:t>
      </w:r>
      <w:bookmarkEnd w:id="21"/>
    </w:p>
    <w:p w14:paraId="48F59202" w14:textId="12AA5003" w:rsidR="009F6826" w:rsidRPr="009F6826" w:rsidRDefault="009E363E" w:rsidP="009F6826">
      <w:pPr>
        <w:rPr>
          <w:rFonts w:ascii="Arial" w:hAnsi="Arial" w:cs="Arial"/>
          <w:sz w:val="24"/>
          <w:szCs w:val="24"/>
        </w:rPr>
      </w:pPr>
      <w:r>
        <w:rPr>
          <w:rFonts w:ascii="Arial" w:hAnsi="Arial" w:cs="Arial"/>
          <w:sz w:val="24"/>
          <w:szCs w:val="24"/>
        </w:rPr>
        <w:t>A</w:t>
      </w:r>
      <w:r w:rsidR="004D4E90">
        <w:rPr>
          <w:rFonts w:ascii="Arial" w:hAnsi="Arial" w:cs="Arial"/>
          <w:sz w:val="24"/>
          <w:szCs w:val="24"/>
        </w:rPr>
        <w:t xml:space="preserve">ccording to Gov.uk </w:t>
      </w:r>
      <w:r>
        <w:rPr>
          <w:rFonts w:ascii="Arial" w:hAnsi="Arial" w:cs="Arial"/>
          <w:sz w:val="24"/>
          <w:szCs w:val="24"/>
        </w:rPr>
        <w:t>(</w:t>
      </w:r>
      <w:r w:rsidR="004D4E90">
        <w:rPr>
          <w:rFonts w:ascii="Arial" w:hAnsi="Arial" w:cs="Arial"/>
          <w:sz w:val="24"/>
          <w:szCs w:val="24"/>
        </w:rPr>
        <w:t>2024</w:t>
      </w:r>
      <w:r>
        <w:rPr>
          <w:rFonts w:ascii="Arial" w:hAnsi="Arial" w:cs="Arial"/>
          <w:sz w:val="24"/>
          <w:szCs w:val="24"/>
        </w:rPr>
        <w:t xml:space="preserve">) </w:t>
      </w:r>
      <w:r w:rsidR="009F6826" w:rsidRPr="009F6826">
        <w:rPr>
          <w:rFonts w:ascii="Arial" w:hAnsi="Arial" w:cs="Arial"/>
          <w:sz w:val="24"/>
          <w:szCs w:val="24"/>
        </w:rPr>
        <w:t>The Mayor of London’s London Environment Strategy aims to make London a zero-waste city by 2050, prioritizing waste reduction and the diversion of organic waste from landfills. A composting system at Hilton London Bankside would align directly with the LES’s goals by minimizing food waste and supporting a circular economy.</w:t>
      </w:r>
    </w:p>
    <w:p w14:paraId="0FEF300B" w14:textId="77777777" w:rsidR="009F6826" w:rsidRPr="009F6826" w:rsidRDefault="009F6826" w:rsidP="00E55854">
      <w:pPr>
        <w:pStyle w:val="Heading2"/>
      </w:pPr>
      <w:bookmarkStart w:id="22" w:name="_Toc182513495"/>
      <w:r w:rsidRPr="009F6826">
        <w:t>Resources and Waste Strategy for England</w:t>
      </w:r>
      <w:bookmarkEnd w:id="22"/>
    </w:p>
    <w:p w14:paraId="6612DD40" w14:textId="77777777" w:rsidR="009F6826" w:rsidRPr="009F6826" w:rsidRDefault="009F6826" w:rsidP="009F6826">
      <w:pPr>
        <w:rPr>
          <w:rFonts w:ascii="Arial" w:hAnsi="Arial" w:cs="Arial"/>
          <w:sz w:val="24"/>
          <w:szCs w:val="24"/>
        </w:rPr>
      </w:pPr>
      <w:r w:rsidRPr="009F6826">
        <w:rPr>
          <w:rFonts w:ascii="Arial" w:hAnsi="Arial" w:cs="Arial"/>
          <w:sz w:val="24"/>
          <w:szCs w:val="24"/>
        </w:rPr>
        <w:t>This strategy mandates improved recycling and waste reduction measures. Hilton London Bankside’s recycling efforts are commendable, but an on-site composting system would take compliance further by addressing organic waste. Additionally, a sustainable procurement policy would enhance waste reduction by promoting recyclable and eco-friendly products.</w:t>
      </w:r>
    </w:p>
    <w:p w14:paraId="7CBED67C" w14:textId="77777777" w:rsidR="009F6826" w:rsidRPr="009F6826" w:rsidRDefault="009F6826" w:rsidP="00E55854">
      <w:pPr>
        <w:pStyle w:val="Heading2"/>
      </w:pPr>
      <w:bookmarkStart w:id="23" w:name="_Toc182513496"/>
      <w:r w:rsidRPr="009F6826">
        <w:t>UK Net Zero by 2050 Legislation</w:t>
      </w:r>
      <w:bookmarkEnd w:id="23"/>
    </w:p>
    <w:p w14:paraId="40374503" w14:textId="6C86B20C" w:rsidR="009F6826" w:rsidRPr="009F6826" w:rsidRDefault="009F6826" w:rsidP="009F6826">
      <w:pPr>
        <w:rPr>
          <w:rFonts w:ascii="Arial" w:hAnsi="Arial" w:cs="Arial"/>
          <w:b/>
          <w:bCs/>
          <w:sz w:val="24"/>
          <w:szCs w:val="24"/>
        </w:rPr>
      </w:pPr>
      <w:r w:rsidRPr="009F6826">
        <w:rPr>
          <w:rFonts w:ascii="Arial" w:hAnsi="Arial" w:cs="Arial"/>
          <w:sz w:val="24"/>
          <w:szCs w:val="24"/>
        </w:rPr>
        <w:t>The UK’s target for net-zero carbon emissions by 2050 requires significant emissions reductions across sectors. Composting food waste helps to lower methane emissions, and sustainable procurement can reduce carbon emissions from the production and transport of goods. Together, these initiatives would support both London’s and the UK’s carbon reduction goals.</w:t>
      </w:r>
      <w:r w:rsidR="00652C2F">
        <w:rPr>
          <w:rFonts w:ascii="Arial" w:hAnsi="Arial" w:cs="Arial"/>
          <w:sz w:val="24"/>
          <w:szCs w:val="24"/>
        </w:rPr>
        <w:t xml:space="preserve"> </w:t>
      </w:r>
      <w:r w:rsidR="008B1A0F">
        <w:rPr>
          <w:rFonts w:ascii="Arial" w:hAnsi="Arial" w:cs="Arial"/>
          <w:sz w:val="24"/>
          <w:szCs w:val="24"/>
        </w:rPr>
        <w:t>(</w:t>
      </w:r>
      <w:r w:rsidR="008B1A0F">
        <w:t>BBC</w:t>
      </w:r>
      <w:r w:rsidR="008B1A0F">
        <w:t xml:space="preserve">, </w:t>
      </w:r>
      <w:r w:rsidR="008B1A0F">
        <w:t>2020</w:t>
      </w:r>
      <w:r w:rsidR="008B1A0F">
        <w:t>).</w:t>
      </w:r>
    </w:p>
    <w:p w14:paraId="235F6892" w14:textId="77777777" w:rsidR="009F6826" w:rsidRPr="009F6826" w:rsidRDefault="009F6826" w:rsidP="00E55854">
      <w:pPr>
        <w:pStyle w:val="Heading2"/>
      </w:pPr>
      <w:bookmarkStart w:id="24" w:name="_Toc182513497"/>
      <w:r w:rsidRPr="009F6826">
        <w:t>Waste Duty of Care Regulations</w:t>
      </w:r>
      <w:bookmarkEnd w:id="24"/>
    </w:p>
    <w:p w14:paraId="1E3B72C5" w14:textId="3F9E1BCD" w:rsidR="009F6826" w:rsidRPr="009F6826" w:rsidRDefault="009F6826" w:rsidP="009F6826">
      <w:pPr>
        <w:rPr>
          <w:rFonts w:ascii="Arial" w:hAnsi="Arial" w:cs="Arial"/>
          <w:sz w:val="24"/>
          <w:szCs w:val="24"/>
        </w:rPr>
      </w:pPr>
      <w:r w:rsidRPr="009F6826">
        <w:rPr>
          <w:rFonts w:ascii="Arial" w:hAnsi="Arial" w:cs="Arial"/>
          <w:sz w:val="24"/>
          <w:szCs w:val="24"/>
        </w:rPr>
        <w:t>These regulations require businesses to manage waste responsibly. Composting food waste on-site allows Hilton London Bankside to handle its organic waste responsibly, minimizing environmental impact. A sustainable procurement policy would ensure compliance with waste management standards by reducing overall waste generated from hotel operations.</w:t>
      </w:r>
      <w:r w:rsidR="00D979C1">
        <w:rPr>
          <w:rFonts w:ascii="Arial" w:hAnsi="Arial" w:cs="Arial"/>
          <w:sz w:val="24"/>
          <w:szCs w:val="24"/>
        </w:rPr>
        <w:t xml:space="preserve"> </w:t>
      </w:r>
      <w:r w:rsidR="00104484">
        <w:rPr>
          <w:rFonts w:ascii="Arial" w:hAnsi="Arial" w:cs="Arial"/>
          <w:sz w:val="24"/>
          <w:szCs w:val="24"/>
        </w:rPr>
        <w:t>(</w:t>
      </w:r>
      <w:r w:rsidR="00D979C1">
        <w:t>Gov.uk</w:t>
      </w:r>
      <w:r w:rsidR="00104484">
        <w:t xml:space="preserve">, </w:t>
      </w:r>
      <w:r w:rsidR="00D979C1">
        <w:t>2018)</w:t>
      </w:r>
      <w:r w:rsidR="00104484">
        <w:t>.</w:t>
      </w:r>
    </w:p>
    <w:p w14:paraId="69AEBF37" w14:textId="5F037981" w:rsidR="009F6826" w:rsidRDefault="009F6826" w:rsidP="00E55854">
      <w:pPr>
        <w:pStyle w:val="Heading1"/>
      </w:pPr>
    </w:p>
    <w:p w14:paraId="36A711B7" w14:textId="77777777" w:rsidR="001A0783" w:rsidRDefault="001A0783" w:rsidP="001A0783"/>
    <w:p w14:paraId="613CD4F4" w14:textId="77777777" w:rsidR="001A0783" w:rsidRDefault="001A0783" w:rsidP="001A0783"/>
    <w:p w14:paraId="2420FF0F" w14:textId="77777777" w:rsidR="001A0783" w:rsidRPr="001A0783" w:rsidRDefault="001A0783" w:rsidP="001A0783"/>
    <w:p w14:paraId="6FEA7E0A" w14:textId="0F7F7A60" w:rsidR="009F6826" w:rsidRPr="009F6826" w:rsidRDefault="009F6826" w:rsidP="00E55854">
      <w:pPr>
        <w:pStyle w:val="Heading1"/>
        <w:rPr>
          <w:b/>
          <w:bCs/>
        </w:rPr>
      </w:pPr>
      <w:bookmarkStart w:id="25" w:name="_Toc182513498"/>
      <w:r w:rsidRPr="009F6826">
        <w:rPr>
          <w:b/>
          <w:bCs/>
        </w:rPr>
        <w:lastRenderedPageBreak/>
        <w:t>Conclusion and Recommendations</w:t>
      </w:r>
      <w:bookmarkEnd w:id="25"/>
    </w:p>
    <w:p w14:paraId="11F23667" w14:textId="77777777" w:rsidR="009F6826" w:rsidRPr="009F6826" w:rsidRDefault="009F6826" w:rsidP="009F6826">
      <w:pPr>
        <w:rPr>
          <w:rFonts w:ascii="Arial" w:hAnsi="Arial" w:cs="Arial"/>
          <w:sz w:val="24"/>
          <w:szCs w:val="24"/>
        </w:rPr>
      </w:pPr>
      <w:r w:rsidRPr="009F6826">
        <w:rPr>
          <w:rFonts w:ascii="Arial" w:hAnsi="Arial" w:cs="Arial"/>
          <w:sz w:val="24"/>
          <w:szCs w:val="24"/>
        </w:rPr>
        <w:t>By implementing a food waste composting system and a sustainable procurement policy, Hilton London Bankside can strengthen its sustainability strategy. These initiatives address existing gaps in waste management and supply chain sustainability, aligning with both Hilton’s global mission and London’s environmental goals.</w:t>
      </w:r>
    </w:p>
    <w:p w14:paraId="141DCF22" w14:textId="77777777" w:rsidR="009F6826" w:rsidRPr="009F6826" w:rsidRDefault="009F6826" w:rsidP="00E55854">
      <w:pPr>
        <w:pStyle w:val="Heading2"/>
      </w:pPr>
      <w:bookmarkStart w:id="26" w:name="_Toc182513499"/>
      <w:r w:rsidRPr="009F6826">
        <w:t>Recommendations:</w:t>
      </w:r>
      <w:bookmarkEnd w:id="26"/>
    </w:p>
    <w:p w14:paraId="56A00A4A" w14:textId="77777777" w:rsidR="009F6826" w:rsidRPr="009F6826" w:rsidRDefault="009F6826" w:rsidP="009F6826">
      <w:pPr>
        <w:numPr>
          <w:ilvl w:val="0"/>
          <w:numId w:val="7"/>
        </w:numPr>
        <w:rPr>
          <w:rFonts w:ascii="Arial" w:hAnsi="Arial" w:cs="Arial"/>
          <w:sz w:val="24"/>
          <w:szCs w:val="24"/>
        </w:rPr>
      </w:pPr>
      <w:bookmarkStart w:id="27" w:name="_Toc182513500"/>
      <w:r w:rsidRPr="009F6826">
        <w:rPr>
          <w:rStyle w:val="Heading3Char"/>
        </w:rPr>
        <w:t>Conduct a Waste Audit</w:t>
      </w:r>
      <w:bookmarkEnd w:id="27"/>
      <w:r w:rsidRPr="009F6826">
        <w:rPr>
          <w:rFonts w:ascii="Arial" w:hAnsi="Arial" w:cs="Arial"/>
          <w:sz w:val="24"/>
          <w:szCs w:val="24"/>
        </w:rPr>
        <w:t xml:space="preserve"> to assess food waste volume and determine composting capacity.</w:t>
      </w:r>
    </w:p>
    <w:p w14:paraId="54B7A8E6" w14:textId="60533BAA" w:rsidR="009F6826" w:rsidRPr="009F6826" w:rsidRDefault="009F6826" w:rsidP="009F6826">
      <w:pPr>
        <w:numPr>
          <w:ilvl w:val="0"/>
          <w:numId w:val="7"/>
        </w:numPr>
        <w:rPr>
          <w:rFonts w:ascii="Arial" w:hAnsi="Arial" w:cs="Arial"/>
          <w:sz w:val="24"/>
          <w:szCs w:val="24"/>
        </w:rPr>
      </w:pPr>
      <w:bookmarkStart w:id="28" w:name="_Toc182513501"/>
      <w:r w:rsidRPr="009F6826">
        <w:rPr>
          <w:rStyle w:val="Heading3Char"/>
        </w:rPr>
        <w:t>Start with a Pilot Composting Program</w:t>
      </w:r>
      <w:bookmarkEnd w:id="28"/>
      <w:r w:rsidRPr="009F6826">
        <w:rPr>
          <w:rFonts w:ascii="Arial" w:hAnsi="Arial" w:cs="Arial"/>
          <w:sz w:val="24"/>
          <w:szCs w:val="24"/>
        </w:rPr>
        <w:t xml:space="preserve"> to refine practices before scaling up</w:t>
      </w:r>
      <w:r w:rsidR="005153FE">
        <w:rPr>
          <w:i/>
          <w:iCs/>
        </w:rPr>
        <w:t xml:space="preserve"> </w:t>
      </w:r>
      <w:r w:rsidR="00915A8B" w:rsidRPr="00915A8B">
        <w:t>(</w:t>
      </w:r>
      <w:r w:rsidR="00915A8B" w:rsidRPr="00915A8B">
        <w:rPr>
          <w:rFonts w:ascii="Arial" w:hAnsi="Arial" w:cs="Arial"/>
          <w:sz w:val="24"/>
          <w:szCs w:val="24"/>
        </w:rPr>
        <w:t>S</w:t>
      </w:r>
      <w:r w:rsidR="008E2E90" w:rsidRPr="00790910">
        <w:rPr>
          <w:rFonts w:ascii="Arial" w:hAnsi="Arial" w:cs="Arial"/>
          <w:sz w:val="24"/>
          <w:szCs w:val="24"/>
        </w:rPr>
        <w:t>CS Engineers Launches ASP Composting Pilot Program</w:t>
      </w:r>
      <w:r w:rsidR="005153FE" w:rsidRPr="005153FE">
        <w:rPr>
          <w:rFonts w:ascii="Arial" w:hAnsi="Arial" w:cs="Arial"/>
          <w:sz w:val="24"/>
          <w:szCs w:val="24"/>
        </w:rPr>
        <w:t xml:space="preserve">, </w:t>
      </w:r>
      <w:r w:rsidR="008E2E90" w:rsidRPr="00790910">
        <w:rPr>
          <w:rFonts w:ascii="Arial" w:hAnsi="Arial" w:cs="Arial"/>
          <w:sz w:val="24"/>
          <w:szCs w:val="24"/>
        </w:rPr>
        <w:t>2020)</w:t>
      </w:r>
      <w:r w:rsidR="005153FE" w:rsidRPr="005153FE">
        <w:rPr>
          <w:rFonts w:ascii="Arial" w:hAnsi="Arial" w:cs="Arial"/>
          <w:sz w:val="24"/>
          <w:szCs w:val="24"/>
        </w:rPr>
        <w:t>.</w:t>
      </w:r>
    </w:p>
    <w:p w14:paraId="24D76E9A" w14:textId="77777777" w:rsidR="009F6826" w:rsidRPr="009F6826" w:rsidRDefault="009F6826" w:rsidP="009F6826">
      <w:pPr>
        <w:numPr>
          <w:ilvl w:val="0"/>
          <w:numId w:val="7"/>
        </w:numPr>
        <w:rPr>
          <w:rFonts w:ascii="Arial" w:hAnsi="Arial" w:cs="Arial"/>
          <w:sz w:val="24"/>
          <w:szCs w:val="24"/>
        </w:rPr>
      </w:pPr>
      <w:bookmarkStart w:id="29" w:name="_Toc182513502"/>
      <w:r w:rsidRPr="009F6826">
        <w:rPr>
          <w:rStyle w:val="Heading3Char"/>
        </w:rPr>
        <w:t>Develop a Sustainable Procurement Policy</w:t>
      </w:r>
      <w:bookmarkEnd w:id="29"/>
      <w:r w:rsidRPr="009F6826">
        <w:rPr>
          <w:rFonts w:ascii="Arial" w:hAnsi="Arial" w:cs="Arial"/>
          <w:sz w:val="24"/>
          <w:szCs w:val="24"/>
        </w:rPr>
        <w:t xml:space="preserve"> focusing on eco-friendly, locally sourced, and certified products.</w:t>
      </w:r>
    </w:p>
    <w:p w14:paraId="77BAC4C3" w14:textId="77777777" w:rsidR="009F6826" w:rsidRPr="009F6826" w:rsidRDefault="009F6826" w:rsidP="009F6826">
      <w:pPr>
        <w:numPr>
          <w:ilvl w:val="0"/>
          <w:numId w:val="7"/>
        </w:numPr>
        <w:rPr>
          <w:rFonts w:ascii="Arial" w:hAnsi="Arial" w:cs="Arial"/>
          <w:sz w:val="24"/>
          <w:szCs w:val="24"/>
        </w:rPr>
      </w:pPr>
      <w:bookmarkStart w:id="30" w:name="_Toc182513503"/>
      <w:r w:rsidRPr="009F6826">
        <w:rPr>
          <w:rStyle w:val="Heading3Char"/>
        </w:rPr>
        <w:t>Train Staff</w:t>
      </w:r>
      <w:bookmarkEnd w:id="30"/>
      <w:r w:rsidRPr="009F6826">
        <w:rPr>
          <w:rFonts w:ascii="Arial" w:hAnsi="Arial" w:cs="Arial"/>
          <w:sz w:val="24"/>
          <w:szCs w:val="24"/>
        </w:rPr>
        <w:t xml:space="preserve"> to ensure effective sorting for composting and alignment with procurement guidelines.</w:t>
      </w:r>
    </w:p>
    <w:p w14:paraId="531B5D3B" w14:textId="71429CEA" w:rsidR="009F6826" w:rsidRPr="009F6826" w:rsidRDefault="009F6826" w:rsidP="009F6826">
      <w:pPr>
        <w:numPr>
          <w:ilvl w:val="0"/>
          <w:numId w:val="7"/>
        </w:numPr>
        <w:rPr>
          <w:rFonts w:ascii="Arial" w:hAnsi="Arial" w:cs="Arial"/>
          <w:sz w:val="24"/>
          <w:szCs w:val="24"/>
        </w:rPr>
      </w:pPr>
      <w:bookmarkStart w:id="31" w:name="_Toc182513504"/>
      <w:r w:rsidRPr="009F6826">
        <w:rPr>
          <w:rStyle w:val="Heading3Char"/>
        </w:rPr>
        <w:t>Engage the Community</w:t>
      </w:r>
      <w:bookmarkEnd w:id="31"/>
      <w:r w:rsidR="00E55854">
        <w:rPr>
          <w:rFonts w:ascii="Arial" w:hAnsi="Arial" w:cs="Arial"/>
          <w:b/>
          <w:bCs/>
          <w:sz w:val="24"/>
          <w:szCs w:val="24"/>
        </w:rPr>
        <w:t xml:space="preserve"> </w:t>
      </w:r>
      <w:r w:rsidR="001A0783" w:rsidRPr="001A0783">
        <w:rPr>
          <w:rFonts w:ascii="Arial" w:hAnsi="Arial" w:cs="Arial"/>
          <w:sz w:val="24"/>
          <w:szCs w:val="24"/>
        </w:rPr>
        <w:t>The hotel could donate excess compost from its on-site system to nearby community gardens or public spaces, supporting green urban areas and promoting a circular economy. It could also organize events where lightly used items, such as linens or furniture, are donated to local charities, reducing waste and benefiting the community.</w:t>
      </w:r>
    </w:p>
    <w:p w14:paraId="0EEBCCE5" w14:textId="77777777" w:rsidR="00B43A8D" w:rsidRDefault="00B43A8D" w:rsidP="00B43A8D">
      <w:pPr>
        <w:rPr>
          <w:rFonts w:ascii="Arial" w:hAnsi="Arial" w:cs="Arial"/>
          <w:sz w:val="24"/>
          <w:szCs w:val="24"/>
        </w:rPr>
      </w:pPr>
    </w:p>
    <w:p w14:paraId="2679DAD0" w14:textId="77777777" w:rsidR="00B43A8D" w:rsidRPr="00B43A8D" w:rsidRDefault="00B43A8D" w:rsidP="00B43A8D">
      <w:pPr>
        <w:rPr>
          <w:rFonts w:ascii="Arial" w:hAnsi="Arial" w:cs="Arial"/>
          <w:sz w:val="24"/>
          <w:szCs w:val="24"/>
        </w:rPr>
      </w:pPr>
      <w:r w:rsidRPr="00B43A8D">
        <w:rPr>
          <w:rFonts w:ascii="Arial" w:hAnsi="Arial" w:cs="Arial"/>
          <w:sz w:val="24"/>
          <w:szCs w:val="24"/>
        </w:rPr>
        <w:t>By following these recommendations, Hilton London Bankside can successfully integrate food waste composting into its operations, setting a benchmark for sustainable hospitality in London.</w:t>
      </w:r>
    </w:p>
    <w:p w14:paraId="5192BD7C" w14:textId="77777777" w:rsidR="00410721" w:rsidRDefault="00410721">
      <w:pPr>
        <w:rPr>
          <w:rFonts w:ascii="Arial" w:hAnsi="Arial" w:cs="Arial"/>
          <w:sz w:val="24"/>
          <w:szCs w:val="24"/>
        </w:rPr>
      </w:pPr>
    </w:p>
    <w:p w14:paraId="20D68B9B" w14:textId="77777777" w:rsidR="00A875C8" w:rsidRDefault="00A875C8">
      <w:pPr>
        <w:rPr>
          <w:rFonts w:ascii="Arial" w:hAnsi="Arial" w:cs="Arial"/>
          <w:sz w:val="24"/>
          <w:szCs w:val="24"/>
        </w:rPr>
      </w:pPr>
    </w:p>
    <w:p w14:paraId="2FA6161E" w14:textId="77777777" w:rsidR="00A875C8" w:rsidRDefault="00A875C8">
      <w:pPr>
        <w:rPr>
          <w:rFonts w:ascii="Arial" w:hAnsi="Arial" w:cs="Arial"/>
          <w:sz w:val="24"/>
          <w:szCs w:val="24"/>
        </w:rPr>
      </w:pPr>
    </w:p>
    <w:p w14:paraId="7223453F" w14:textId="77777777" w:rsidR="00A875C8" w:rsidRDefault="00A875C8">
      <w:pPr>
        <w:rPr>
          <w:rFonts w:ascii="Arial" w:hAnsi="Arial" w:cs="Arial"/>
          <w:sz w:val="24"/>
          <w:szCs w:val="24"/>
        </w:rPr>
      </w:pPr>
    </w:p>
    <w:p w14:paraId="6993FE9E" w14:textId="77777777" w:rsidR="00A875C8" w:rsidRDefault="00A875C8">
      <w:pPr>
        <w:rPr>
          <w:rFonts w:ascii="Arial" w:hAnsi="Arial" w:cs="Arial"/>
          <w:sz w:val="24"/>
          <w:szCs w:val="24"/>
        </w:rPr>
      </w:pPr>
    </w:p>
    <w:p w14:paraId="108FE722" w14:textId="77777777" w:rsidR="00A875C8" w:rsidRDefault="00A875C8">
      <w:pPr>
        <w:rPr>
          <w:rFonts w:ascii="Arial" w:hAnsi="Arial" w:cs="Arial"/>
          <w:sz w:val="24"/>
          <w:szCs w:val="24"/>
        </w:rPr>
      </w:pPr>
    </w:p>
    <w:p w14:paraId="2C5DF3EA" w14:textId="77777777" w:rsidR="00A875C8" w:rsidRDefault="00A875C8">
      <w:pPr>
        <w:rPr>
          <w:rFonts w:ascii="Arial" w:hAnsi="Arial" w:cs="Arial"/>
          <w:sz w:val="24"/>
          <w:szCs w:val="24"/>
        </w:rPr>
      </w:pPr>
    </w:p>
    <w:p w14:paraId="13B64EF6" w14:textId="77777777" w:rsidR="00A875C8" w:rsidRDefault="00A875C8">
      <w:pPr>
        <w:rPr>
          <w:rFonts w:ascii="Arial" w:hAnsi="Arial" w:cs="Arial"/>
          <w:sz w:val="24"/>
          <w:szCs w:val="24"/>
        </w:rPr>
      </w:pPr>
    </w:p>
    <w:p w14:paraId="1BC078B6" w14:textId="77777777" w:rsidR="00A875C8" w:rsidRDefault="00A875C8">
      <w:pPr>
        <w:rPr>
          <w:rFonts w:ascii="Arial" w:hAnsi="Arial" w:cs="Arial"/>
          <w:sz w:val="24"/>
          <w:szCs w:val="24"/>
        </w:rPr>
      </w:pPr>
    </w:p>
    <w:p w14:paraId="6522CA1B" w14:textId="77777777" w:rsidR="00724BBD" w:rsidRDefault="00724BBD">
      <w:pPr>
        <w:rPr>
          <w:rFonts w:ascii="Arial" w:hAnsi="Arial" w:cs="Arial"/>
          <w:sz w:val="24"/>
          <w:szCs w:val="24"/>
        </w:rPr>
      </w:pPr>
    </w:p>
    <w:p w14:paraId="5F3CBF4F" w14:textId="4C8D55D6" w:rsidR="00A875C8" w:rsidRDefault="00A875C8" w:rsidP="00724BBD">
      <w:pPr>
        <w:pStyle w:val="Heading1"/>
      </w:pPr>
      <w:bookmarkStart w:id="32" w:name="_Toc182513505"/>
      <w:r>
        <w:lastRenderedPageBreak/>
        <w:t>References</w:t>
      </w:r>
      <w:bookmarkEnd w:id="32"/>
    </w:p>
    <w:p w14:paraId="696684AC" w14:textId="77777777" w:rsidR="00724BBD" w:rsidRPr="00724BBD" w:rsidRDefault="00724BBD" w:rsidP="00724BBD"/>
    <w:p w14:paraId="44488878" w14:textId="0FA0EE44" w:rsidR="00724BBD" w:rsidRDefault="00724BBD" w:rsidP="00724BBD">
      <w:pPr>
        <w:rPr>
          <w:rFonts w:ascii="Arial" w:hAnsi="Arial" w:cs="Arial"/>
          <w:sz w:val="24"/>
          <w:szCs w:val="24"/>
        </w:rPr>
      </w:pPr>
      <w:r w:rsidRPr="00D45030">
        <w:rPr>
          <w:rFonts w:ascii="Arial" w:hAnsi="Arial" w:cs="Arial"/>
          <w:sz w:val="24"/>
          <w:szCs w:val="24"/>
        </w:rPr>
        <w:t>Abdul Rehman Khan, S. (2019) </w:t>
      </w:r>
      <w:r w:rsidRPr="00D45030">
        <w:rPr>
          <w:rFonts w:ascii="Arial" w:hAnsi="Arial" w:cs="Arial"/>
          <w:i/>
          <w:iCs/>
          <w:sz w:val="24"/>
          <w:szCs w:val="24"/>
        </w:rPr>
        <w:t>Green Practices and Strategies in Supply Chain Management</w:t>
      </w:r>
      <w:r w:rsidRPr="00D45030">
        <w:rPr>
          <w:rFonts w:ascii="Arial" w:hAnsi="Arial" w:cs="Arial"/>
          <w:sz w:val="24"/>
          <w:szCs w:val="24"/>
        </w:rPr>
        <w:t xml:space="preserve">. Edited by S.A.R. Khan. London, United Kingdom: </w:t>
      </w:r>
      <w:proofErr w:type="spellStart"/>
      <w:r w:rsidRPr="00D45030">
        <w:rPr>
          <w:rFonts w:ascii="Arial" w:hAnsi="Arial" w:cs="Arial"/>
          <w:sz w:val="24"/>
          <w:szCs w:val="24"/>
        </w:rPr>
        <w:t>IntechOpen</w:t>
      </w:r>
      <w:proofErr w:type="spellEnd"/>
      <w:r w:rsidRPr="00D45030">
        <w:rPr>
          <w:rFonts w:ascii="Arial" w:hAnsi="Arial" w:cs="Arial"/>
          <w:sz w:val="24"/>
          <w:szCs w:val="24"/>
        </w:rPr>
        <w:t>.</w:t>
      </w:r>
    </w:p>
    <w:p w14:paraId="010AF457" w14:textId="77777777" w:rsidR="00724BBD" w:rsidRPr="00D45030" w:rsidRDefault="00724BBD" w:rsidP="00724BBD">
      <w:pPr>
        <w:rPr>
          <w:rFonts w:ascii="Arial" w:hAnsi="Arial" w:cs="Arial"/>
          <w:sz w:val="24"/>
          <w:szCs w:val="24"/>
        </w:rPr>
      </w:pPr>
    </w:p>
    <w:p w14:paraId="2DA84BD3" w14:textId="77777777" w:rsidR="00724BBD" w:rsidRPr="00D45030" w:rsidRDefault="00724BBD" w:rsidP="00724BBD">
      <w:pPr>
        <w:rPr>
          <w:rFonts w:ascii="Arial" w:hAnsi="Arial" w:cs="Arial"/>
          <w:sz w:val="24"/>
          <w:szCs w:val="24"/>
        </w:rPr>
      </w:pPr>
      <w:proofErr w:type="spellStart"/>
      <w:r w:rsidRPr="005D72A8">
        <w:rPr>
          <w:rFonts w:ascii="Arial" w:hAnsi="Arial" w:cs="Arial"/>
          <w:sz w:val="24"/>
          <w:szCs w:val="24"/>
        </w:rPr>
        <w:t>Achilias</w:t>
      </w:r>
      <w:proofErr w:type="spellEnd"/>
      <w:r w:rsidRPr="005D72A8">
        <w:rPr>
          <w:rFonts w:ascii="Arial" w:hAnsi="Arial" w:cs="Arial"/>
          <w:sz w:val="24"/>
          <w:szCs w:val="24"/>
        </w:rPr>
        <w:t xml:space="preserve">, D.S. (2015) </w:t>
      </w:r>
      <w:r w:rsidRPr="005D72A8">
        <w:rPr>
          <w:rFonts w:ascii="Arial" w:hAnsi="Arial" w:cs="Arial"/>
          <w:i/>
          <w:iCs/>
          <w:sz w:val="24"/>
          <w:szCs w:val="24"/>
        </w:rPr>
        <w:t>Recycling Materials Based on Environmentally Friendly Techniques</w:t>
      </w:r>
      <w:r w:rsidRPr="005D72A8">
        <w:rPr>
          <w:rFonts w:ascii="Arial" w:hAnsi="Arial" w:cs="Arial"/>
          <w:sz w:val="24"/>
          <w:szCs w:val="24"/>
        </w:rPr>
        <w:t xml:space="preserve">. Edited by D. </w:t>
      </w:r>
      <w:proofErr w:type="spellStart"/>
      <w:r w:rsidRPr="005D72A8">
        <w:rPr>
          <w:rFonts w:ascii="Arial" w:hAnsi="Arial" w:cs="Arial"/>
          <w:sz w:val="24"/>
          <w:szCs w:val="24"/>
        </w:rPr>
        <w:t>Achilias</w:t>
      </w:r>
      <w:proofErr w:type="spellEnd"/>
      <w:r w:rsidRPr="005D72A8">
        <w:rPr>
          <w:rFonts w:ascii="Arial" w:hAnsi="Arial" w:cs="Arial"/>
          <w:sz w:val="24"/>
          <w:szCs w:val="24"/>
        </w:rPr>
        <w:t xml:space="preserve">. Croatia: </w:t>
      </w:r>
      <w:proofErr w:type="spellStart"/>
      <w:r w:rsidRPr="005D72A8">
        <w:rPr>
          <w:rFonts w:ascii="Arial" w:hAnsi="Arial" w:cs="Arial"/>
          <w:sz w:val="24"/>
          <w:szCs w:val="24"/>
        </w:rPr>
        <w:t>IntechOpen</w:t>
      </w:r>
      <w:proofErr w:type="spellEnd"/>
      <w:r w:rsidRPr="005D72A8">
        <w:rPr>
          <w:rFonts w:ascii="Arial" w:hAnsi="Arial" w:cs="Arial"/>
          <w:sz w:val="24"/>
          <w:szCs w:val="24"/>
        </w:rPr>
        <w:t>.</w:t>
      </w:r>
    </w:p>
    <w:p w14:paraId="2C719B2C" w14:textId="77777777" w:rsidR="00724BBD" w:rsidRPr="00D45030" w:rsidRDefault="00724BBD" w:rsidP="00724BBD">
      <w:pPr>
        <w:rPr>
          <w:rFonts w:ascii="Arial" w:hAnsi="Arial" w:cs="Arial"/>
          <w:sz w:val="24"/>
          <w:szCs w:val="24"/>
        </w:rPr>
      </w:pPr>
    </w:p>
    <w:p w14:paraId="1D5A9F55" w14:textId="77777777" w:rsidR="00724BBD" w:rsidRPr="001229CA" w:rsidRDefault="00724BBD" w:rsidP="00724BBD">
      <w:pPr>
        <w:rPr>
          <w:rFonts w:ascii="Arial" w:hAnsi="Arial" w:cs="Arial"/>
          <w:sz w:val="24"/>
          <w:szCs w:val="24"/>
        </w:rPr>
      </w:pPr>
      <w:r w:rsidRPr="001229CA">
        <w:rPr>
          <w:rFonts w:ascii="Arial" w:hAnsi="Arial" w:cs="Arial"/>
          <w:sz w:val="24"/>
          <w:szCs w:val="24"/>
        </w:rPr>
        <w:t xml:space="preserve">Allen, J.H. and </w:t>
      </w:r>
      <w:proofErr w:type="spellStart"/>
      <w:r w:rsidRPr="001229CA">
        <w:rPr>
          <w:rFonts w:ascii="Arial" w:hAnsi="Arial" w:cs="Arial"/>
          <w:sz w:val="24"/>
          <w:szCs w:val="24"/>
        </w:rPr>
        <w:t>Potiowsky</w:t>
      </w:r>
      <w:proofErr w:type="spellEnd"/>
      <w:r w:rsidRPr="001229CA">
        <w:rPr>
          <w:rFonts w:ascii="Arial" w:hAnsi="Arial" w:cs="Arial"/>
          <w:sz w:val="24"/>
          <w:szCs w:val="24"/>
        </w:rPr>
        <w:t xml:space="preserve">, T. (2008) ‘Portland’s Green Building Cluster: Economic Trends and Impacts’, </w:t>
      </w:r>
      <w:r w:rsidRPr="001229CA">
        <w:rPr>
          <w:rFonts w:ascii="Arial" w:hAnsi="Arial" w:cs="Arial"/>
          <w:i/>
          <w:iCs/>
          <w:sz w:val="24"/>
          <w:szCs w:val="24"/>
        </w:rPr>
        <w:t>Economic development quarterly</w:t>
      </w:r>
      <w:r w:rsidRPr="001229CA">
        <w:rPr>
          <w:rFonts w:ascii="Arial" w:hAnsi="Arial" w:cs="Arial"/>
          <w:sz w:val="24"/>
          <w:szCs w:val="24"/>
        </w:rPr>
        <w:t>, 22(4), pp. 303–315. Available at: https://doi.org/10.1177/0891242408325701.</w:t>
      </w:r>
    </w:p>
    <w:p w14:paraId="5F40CD15" w14:textId="77777777" w:rsidR="00724BBD" w:rsidRPr="00D45030" w:rsidRDefault="00724BBD" w:rsidP="00724BBD">
      <w:pPr>
        <w:rPr>
          <w:rFonts w:ascii="Arial" w:hAnsi="Arial" w:cs="Arial"/>
          <w:sz w:val="24"/>
          <w:szCs w:val="24"/>
        </w:rPr>
      </w:pPr>
    </w:p>
    <w:p w14:paraId="54089204" w14:textId="77777777" w:rsidR="00724BBD" w:rsidRPr="00D45030" w:rsidRDefault="00724BBD" w:rsidP="00724BBD">
      <w:pPr>
        <w:rPr>
          <w:rFonts w:ascii="Arial" w:hAnsi="Arial" w:cs="Arial"/>
          <w:sz w:val="24"/>
          <w:szCs w:val="24"/>
        </w:rPr>
      </w:pPr>
      <w:r w:rsidRPr="00D45030">
        <w:rPr>
          <w:rFonts w:ascii="Arial" w:hAnsi="Arial" w:cs="Arial"/>
          <w:sz w:val="24"/>
          <w:szCs w:val="24"/>
        </w:rPr>
        <w:t xml:space="preserve">BBC. (2020) What 'net-zero carbon' really means for cities. Available at: </w:t>
      </w:r>
      <w:hyperlink r:id="rId9" w:history="1">
        <w:r w:rsidRPr="00D45030">
          <w:rPr>
            <w:rStyle w:val="Hyperlink"/>
            <w:rFonts w:ascii="Arial" w:hAnsi="Arial" w:cs="Arial"/>
            <w:sz w:val="24"/>
            <w:szCs w:val="24"/>
          </w:rPr>
          <w:t>https://www.bbc.com/future/article/20200922-how-london-could-achieve-net-zero-carbon-by-2050</w:t>
        </w:r>
      </w:hyperlink>
      <w:r w:rsidRPr="00D45030">
        <w:rPr>
          <w:rFonts w:ascii="Arial" w:hAnsi="Arial" w:cs="Arial"/>
          <w:sz w:val="24"/>
          <w:szCs w:val="24"/>
        </w:rPr>
        <w:t xml:space="preserve"> (Accessed 09 November 2024).</w:t>
      </w:r>
    </w:p>
    <w:p w14:paraId="67D6992A" w14:textId="77777777" w:rsidR="00724BBD" w:rsidRPr="00D45030" w:rsidRDefault="00724BBD" w:rsidP="00724BBD">
      <w:pPr>
        <w:rPr>
          <w:rFonts w:ascii="Arial" w:hAnsi="Arial" w:cs="Arial"/>
          <w:sz w:val="24"/>
          <w:szCs w:val="24"/>
        </w:rPr>
      </w:pPr>
    </w:p>
    <w:p w14:paraId="2EBEC7CF" w14:textId="77777777" w:rsidR="00724BBD" w:rsidRPr="00D45030" w:rsidRDefault="00724BBD" w:rsidP="00724BBD">
      <w:pPr>
        <w:rPr>
          <w:rFonts w:ascii="Arial" w:hAnsi="Arial" w:cs="Arial"/>
          <w:sz w:val="24"/>
          <w:szCs w:val="24"/>
        </w:rPr>
      </w:pPr>
      <w:r w:rsidRPr="0068172A">
        <w:rPr>
          <w:rFonts w:ascii="Arial" w:hAnsi="Arial" w:cs="Arial"/>
          <w:sz w:val="24"/>
          <w:szCs w:val="24"/>
        </w:rPr>
        <w:t xml:space="preserve">Carvalho, A. (2014) </w:t>
      </w:r>
      <w:r w:rsidRPr="0068172A">
        <w:rPr>
          <w:rFonts w:ascii="Arial" w:hAnsi="Arial" w:cs="Arial"/>
          <w:i/>
          <w:iCs/>
          <w:sz w:val="24"/>
          <w:szCs w:val="24"/>
        </w:rPr>
        <w:t>FOOD WASTE COMPOSTING AT SAN DIEGO HOTELS</w:t>
      </w:r>
      <w:r w:rsidRPr="0068172A">
        <w:rPr>
          <w:rFonts w:ascii="Arial" w:hAnsi="Arial" w:cs="Arial"/>
          <w:sz w:val="24"/>
          <w:szCs w:val="24"/>
        </w:rPr>
        <w:t xml:space="preserve">, </w:t>
      </w:r>
      <w:proofErr w:type="spellStart"/>
      <w:r w:rsidRPr="0068172A">
        <w:rPr>
          <w:rFonts w:ascii="Arial" w:hAnsi="Arial" w:cs="Arial"/>
          <w:i/>
          <w:iCs/>
          <w:sz w:val="24"/>
          <w:szCs w:val="24"/>
        </w:rPr>
        <w:t>BioCycle</w:t>
      </w:r>
      <w:proofErr w:type="spellEnd"/>
      <w:r w:rsidRPr="0068172A">
        <w:rPr>
          <w:rFonts w:ascii="Arial" w:hAnsi="Arial" w:cs="Arial"/>
          <w:sz w:val="24"/>
          <w:szCs w:val="24"/>
        </w:rPr>
        <w:t>. Emmaus: J.G. Press Inc, pp. 28–28.</w:t>
      </w:r>
    </w:p>
    <w:p w14:paraId="68042B16" w14:textId="77777777" w:rsidR="00724BBD" w:rsidRPr="00D45030" w:rsidRDefault="00724BBD" w:rsidP="00724BBD">
      <w:pPr>
        <w:rPr>
          <w:rFonts w:ascii="Arial" w:hAnsi="Arial" w:cs="Arial"/>
          <w:sz w:val="24"/>
          <w:szCs w:val="24"/>
        </w:rPr>
      </w:pPr>
    </w:p>
    <w:p w14:paraId="6B8440A2" w14:textId="16CFEBEA" w:rsidR="00724BBD" w:rsidRPr="00D45030" w:rsidRDefault="00724BBD" w:rsidP="00724BBD">
      <w:pPr>
        <w:rPr>
          <w:rFonts w:ascii="Arial" w:hAnsi="Arial" w:cs="Arial"/>
          <w:sz w:val="24"/>
          <w:szCs w:val="24"/>
        </w:rPr>
      </w:pPr>
      <w:r w:rsidRPr="00D45030">
        <w:rPr>
          <w:rFonts w:ascii="Arial" w:hAnsi="Arial" w:cs="Arial"/>
          <w:sz w:val="24"/>
          <w:szCs w:val="24"/>
        </w:rPr>
        <w:t xml:space="preserve">ESD The Environmental Services Department. (2013) Food Waste Composite Program. Sheraton San Diego Hotel &amp; Marina [video]. Available at: </w:t>
      </w:r>
      <w:hyperlink r:id="rId10" w:history="1">
        <w:r w:rsidRPr="00D45030">
          <w:rPr>
            <w:rStyle w:val="Hyperlink"/>
            <w:rFonts w:ascii="Arial" w:hAnsi="Arial" w:cs="Arial"/>
            <w:sz w:val="24"/>
            <w:szCs w:val="24"/>
          </w:rPr>
          <w:t>https://www.youtube.com/watch?v=2FxotojtDnI</w:t>
        </w:r>
      </w:hyperlink>
      <w:r w:rsidRPr="00D45030">
        <w:rPr>
          <w:rFonts w:ascii="Arial" w:hAnsi="Arial" w:cs="Arial"/>
          <w:sz w:val="24"/>
          <w:szCs w:val="24"/>
        </w:rPr>
        <w:t xml:space="preserve"> (Accessed 10 November 2024).</w:t>
      </w:r>
    </w:p>
    <w:p w14:paraId="4BB08508" w14:textId="77777777" w:rsidR="00724BBD" w:rsidRPr="00D45030" w:rsidRDefault="00724BBD" w:rsidP="00724BBD">
      <w:pPr>
        <w:rPr>
          <w:rFonts w:ascii="Arial" w:hAnsi="Arial" w:cs="Arial"/>
          <w:sz w:val="24"/>
          <w:szCs w:val="24"/>
        </w:rPr>
      </w:pPr>
    </w:p>
    <w:p w14:paraId="4DEC5940" w14:textId="77777777" w:rsidR="00724BBD" w:rsidRPr="00D45030" w:rsidRDefault="00724BBD" w:rsidP="00724BBD">
      <w:pPr>
        <w:rPr>
          <w:rFonts w:ascii="Arial" w:hAnsi="Arial" w:cs="Arial"/>
          <w:sz w:val="24"/>
          <w:szCs w:val="24"/>
        </w:rPr>
      </w:pPr>
      <w:proofErr w:type="spellStart"/>
      <w:r w:rsidRPr="00640E44">
        <w:rPr>
          <w:rFonts w:ascii="Arial" w:hAnsi="Arial" w:cs="Arial"/>
          <w:sz w:val="24"/>
          <w:szCs w:val="24"/>
        </w:rPr>
        <w:t>Feodorov</w:t>
      </w:r>
      <w:proofErr w:type="spellEnd"/>
      <w:r w:rsidRPr="00640E44">
        <w:rPr>
          <w:rFonts w:ascii="Arial" w:hAnsi="Arial" w:cs="Arial"/>
          <w:sz w:val="24"/>
          <w:szCs w:val="24"/>
        </w:rPr>
        <w:t>, C. (</w:t>
      </w:r>
      <w:proofErr w:type="spellStart"/>
      <w:r w:rsidRPr="00640E44">
        <w:rPr>
          <w:rFonts w:ascii="Arial" w:hAnsi="Arial" w:cs="Arial"/>
          <w:sz w:val="24"/>
          <w:szCs w:val="24"/>
        </w:rPr>
        <w:t>Soricu</w:t>
      </w:r>
      <w:proofErr w:type="spellEnd"/>
      <w:r w:rsidRPr="00640E44">
        <w:rPr>
          <w:rFonts w:ascii="Arial" w:hAnsi="Arial" w:cs="Arial"/>
          <w:sz w:val="24"/>
          <w:szCs w:val="24"/>
        </w:rPr>
        <w:t xml:space="preserve">) </w:t>
      </w:r>
      <w:r w:rsidRPr="00640E44">
        <w:rPr>
          <w:rFonts w:ascii="Arial" w:hAnsi="Arial" w:cs="Arial"/>
          <w:i/>
          <w:iCs/>
          <w:sz w:val="24"/>
          <w:szCs w:val="24"/>
        </w:rPr>
        <w:t>et al.</w:t>
      </w:r>
      <w:r w:rsidRPr="00640E44">
        <w:rPr>
          <w:rFonts w:ascii="Arial" w:hAnsi="Arial" w:cs="Arial"/>
          <w:sz w:val="24"/>
          <w:szCs w:val="24"/>
        </w:rPr>
        <w:t xml:space="preserve"> (2022) ‘Toward a Circular Bioeconomy within Food Waste </w:t>
      </w:r>
      <w:proofErr w:type="spellStart"/>
      <w:r w:rsidRPr="00640E44">
        <w:rPr>
          <w:rFonts w:ascii="Arial" w:hAnsi="Arial" w:cs="Arial"/>
          <w:sz w:val="24"/>
          <w:szCs w:val="24"/>
        </w:rPr>
        <w:t>Valorization</w:t>
      </w:r>
      <w:proofErr w:type="spellEnd"/>
      <w:r w:rsidRPr="00640E44">
        <w:rPr>
          <w:rFonts w:ascii="Arial" w:hAnsi="Arial" w:cs="Arial"/>
          <w:sz w:val="24"/>
          <w:szCs w:val="24"/>
        </w:rPr>
        <w:t xml:space="preserve">: A Case Study of an On-Site Composting System of Restaurant Organic Waste’, </w:t>
      </w:r>
      <w:r w:rsidRPr="00640E44">
        <w:rPr>
          <w:rFonts w:ascii="Arial" w:hAnsi="Arial" w:cs="Arial"/>
          <w:i/>
          <w:iCs/>
          <w:sz w:val="24"/>
          <w:szCs w:val="24"/>
        </w:rPr>
        <w:t>Sustainability</w:t>
      </w:r>
      <w:r w:rsidRPr="00640E44">
        <w:rPr>
          <w:rFonts w:ascii="Arial" w:hAnsi="Arial" w:cs="Arial"/>
          <w:sz w:val="24"/>
          <w:szCs w:val="24"/>
        </w:rPr>
        <w:t xml:space="preserve">, 14(14), pp. 8232-. Available at: </w:t>
      </w:r>
      <w:hyperlink r:id="rId11" w:history="1">
        <w:r w:rsidRPr="00640E44">
          <w:rPr>
            <w:rStyle w:val="Hyperlink"/>
            <w:rFonts w:ascii="Arial" w:hAnsi="Arial" w:cs="Arial"/>
            <w:sz w:val="24"/>
            <w:szCs w:val="24"/>
          </w:rPr>
          <w:t>https://doi.org/10.3390/su14148232</w:t>
        </w:r>
      </w:hyperlink>
      <w:r w:rsidRPr="00640E44">
        <w:rPr>
          <w:rFonts w:ascii="Arial" w:hAnsi="Arial" w:cs="Arial"/>
          <w:sz w:val="24"/>
          <w:szCs w:val="24"/>
        </w:rPr>
        <w:t>.</w:t>
      </w:r>
    </w:p>
    <w:p w14:paraId="77927C3D" w14:textId="77777777" w:rsidR="00724BBD" w:rsidRPr="00D45030" w:rsidRDefault="00724BBD" w:rsidP="00724BBD">
      <w:pPr>
        <w:rPr>
          <w:rFonts w:ascii="Arial" w:hAnsi="Arial" w:cs="Arial"/>
          <w:sz w:val="24"/>
          <w:szCs w:val="24"/>
        </w:rPr>
      </w:pPr>
    </w:p>
    <w:p w14:paraId="4327BE55" w14:textId="40DF4546" w:rsidR="00724BBD" w:rsidRPr="00724BBD" w:rsidRDefault="00724BBD" w:rsidP="00724BBD">
      <w:pPr>
        <w:rPr>
          <w:rFonts w:ascii="Arial" w:hAnsi="Arial" w:cs="Arial"/>
          <w:b/>
          <w:bCs/>
          <w:sz w:val="24"/>
          <w:szCs w:val="24"/>
        </w:rPr>
      </w:pPr>
      <w:r w:rsidRPr="00D45030">
        <w:rPr>
          <w:rFonts w:ascii="Arial" w:hAnsi="Arial" w:cs="Arial"/>
          <w:sz w:val="24"/>
          <w:szCs w:val="24"/>
        </w:rPr>
        <w:t>Gov.uk (2018) Mayor sets out bold strategy to make London the greenest global city. Available at:</w:t>
      </w:r>
      <w:r>
        <w:rPr>
          <w:rFonts w:ascii="Arial" w:hAnsi="Arial" w:cs="Arial"/>
          <w:b/>
          <w:bCs/>
          <w:sz w:val="24"/>
          <w:szCs w:val="24"/>
        </w:rPr>
        <w:t xml:space="preserve"> </w:t>
      </w:r>
      <w:hyperlink r:id="rId12" w:history="1">
        <w:r w:rsidRPr="001C006D">
          <w:rPr>
            <w:rStyle w:val="Hyperlink"/>
            <w:rFonts w:ascii="Arial" w:hAnsi="Arial" w:cs="Arial"/>
            <w:sz w:val="24"/>
            <w:szCs w:val="24"/>
          </w:rPr>
          <w:t>https://www.london.gov.uk/press-releases/mayoral/london-environment-strategy-sets-out-vision</w:t>
        </w:r>
      </w:hyperlink>
      <w:r w:rsidRPr="00D45030">
        <w:rPr>
          <w:rFonts w:ascii="Arial" w:hAnsi="Arial" w:cs="Arial"/>
          <w:sz w:val="24"/>
          <w:szCs w:val="24"/>
        </w:rPr>
        <w:t xml:space="preserve"> (Accessed 10 November 2024).</w:t>
      </w:r>
    </w:p>
    <w:p w14:paraId="66BDA6D5" w14:textId="77777777" w:rsidR="00724BBD" w:rsidRPr="00D45030" w:rsidRDefault="00724BBD" w:rsidP="00724BBD">
      <w:pPr>
        <w:rPr>
          <w:rFonts w:ascii="Arial" w:hAnsi="Arial" w:cs="Arial"/>
          <w:sz w:val="24"/>
          <w:szCs w:val="24"/>
        </w:rPr>
      </w:pPr>
    </w:p>
    <w:p w14:paraId="44E7ABD9" w14:textId="77777777" w:rsidR="00724BBD" w:rsidRDefault="00724BBD" w:rsidP="00724BBD">
      <w:pPr>
        <w:rPr>
          <w:rFonts w:ascii="Arial" w:hAnsi="Arial" w:cs="Arial"/>
          <w:sz w:val="24"/>
          <w:szCs w:val="24"/>
        </w:rPr>
      </w:pPr>
      <w:r w:rsidRPr="00D45030">
        <w:rPr>
          <w:rFonts w:ascii="Arial" w:hAnsi="Arial" w:cs="Arial"/>
          <w:sz w:val="24"/>
          <w:szCs w:val="24"/>
        </w:rPr>
        <w:t xml:space="preserve">Gov.uk (2018) Statutory guidance </w:t>
      </w:r>
      <w:r w:rsidRPr="002E2D78">
        <w:rPr>
          <w:rFonts w:ascii="Arial" w:hAnsi="Arial" w:cs="Arial"/>
          <w:sz w:val="24"/>
          <w:szCs w:val="24"/>
        </w:rPr>
        <w:t>Waste duty of care: code of practice (accessible version)</w:t>
      </w:r>
      <w:r w:rsidRPr="00D45030">
        <w:rPr>
          <w:rFonts w:ascii="Arial" w:hAnsi="Arial" w:cs="Arial"/>
          <w:sz w:val="24"/>
          <w:szCs w:val="24"/>
        </w:rPr>
        <w:t xml:space="preserve">. Available at: </w:t>
      </w:r>
      <w:hyperlink r:id="rId13" w:history="1">
        <w:r w:rsidRPr="00D45030">
          <w:rPr>
            <w:rStyle w:val="Hyperlink"/>
            <w:rFonts w:ascii="Arial" w:hAnsi="Arial" w:cs="Arial"/>
            <w:sz w:val="24"/>
            <w:szCs w:val="24"/>
          </w:rPr>
          <w:t>https://www.gov.uk/government/publications/waste-duty-of-care-code-of-practice/waste-duty-of-care-code-of-practice</w:t>
        </w:r>
      </w:hyperlink>
      <w:r w:rsidRPr="00D45030">
        <w:rPr>
          <w:rFonts w:ascii="Arial" w:hAnsi="Arial" w:cs="Arial"/>
          <w:sz w:val="24"/>
          <w:szCs w:val="24"/>
        </w:rPr>
        <w:t xml:space="preserve"> (Accessed 10 November 2024).</w:t>
      </w:r>
    </w:p>
    <w:p w14:paraId="03375692" w14:textId="23816FBD" w:rsidR="00724BBD" w:rsidRPr="00D45030" w:rsidRDefault="00724BBD" w:rsidP="00724BBD">
      <w:pPr>
        <w:rPr>
          <w:rFonts w:ascii="Arial" w:hAnsi="Arial" w:cs="Arial"/>
          <w:sz w:val="24"/>
          <w:szCs w:val="24"/>
        </w:rPr>
      </w:pPr>
      <w:r w:rsidRPr="00D45030">
        <w:rPr>
          <w:rFonts w:ascii="Arial" w:hAnsi="Arial" w:cs="Arial"/>
          <w:sz w:val="24"/>
          <w:szCs w:val="24"/>
        </w:rPr>
        <w:lastRenderedPageBreak/>
        <w:t xml:space="preserve">Hilton (2023) DRIVING ENERGY EFFICIENCY AND DECARBONIZATION. Available at: </w:t>
      </w:r>
      <w:hyperlink r:id="rId14" w:history="1">
        <w:r w:rsidRPr="00D45030">
          <w:rPr>
            <w:rStyle w:val="Hyperlink"/>
            <w:rFonts w:ascii="Arial" w:hAnsi="Arial" w:cs="Arial"/>
            <w:sz w:val="24"/>
            <w:szCs w:val="24"/>
          </w:rPr>
          <w:t>https://esg.hilton.com/environment/#energy-efficiency</w:t>
        </w:r>
      </w:hyperlink>
      <w:r w:rsidRPr="00D45030">
        <w:rPr>
          <w:rFonts w:ascii="Arial" w:hAnsi="Arial" w:cs="Arial"/>
          <w:sz w:val="24"/>
          <w:szCs w:val="24"/>
        </w:rPr>
        <w:t xml:space="preserve"> (Accessed 09 November 2024).</w:t>
      </w:r>
      <w:r w:rsidR="00DF71E2">
        <w:rPr>
          <w:rFonts w:ascii="Arial" w:hAnsi="Arial" w:cs="Arial"/>
          <w:sz w:val="24"/>
          <w:szCs w:val="24"/>
        </w:rPr>
        <w:t xml:space="preserve"> A</w:t>
      </w:r>
    </w:p>
    <w:p w14:paraId="7D00DBBA" w14:textId="77777777" w:rsidR="00724BBD" w:rsidRPr="00D45030" w:rsidRDefault="00724BBD" w:rsidP="00724BBD">
      <w:pPr>
        <w:rPr>
          <w:rFonts w:ascii="Arial" w:hAnsi="Arial" w:cs="Arial"/>
          <w:sz w:val="24"/>
          <w:szCs w:val="24"/>
        </w:rPr>
      </w:pPr>
    </w:p>
    <w:p w14:paraId="37364212" w14:textId="37A85923" w:rsidR="00724BBD" w:rsidRPr="00724BBD" w:rsidRDefault="004C2676" w:rsidP="00724BBD">
      <w:pPr>
        <w:rPr>
          <w:rFonts w:ascii="Arial" w:hAnsi="Arial" w:cs="Arial"/>
          <w:b/>
          <w:bCs/>
          <w:sz w:val="24"/>
          <w:szCs w:val="24"/>
        </w:rPr>
      </w:pPr>
      <w:r w:rsidRPr="00D45030">
        <w:rPr>
          <w:rFonts w:ascii="Arial" w:hAnsi="Arial" w:cs="Arial"/>
          <w:sz w:val="24"/>
          <w:szCs w:val="24"/>
        </w:rPr>
        <w:t>H</w:t>
      </w:r>
      <w:r>
        <w:rPr>
          <w:rFonts w:ascii="Arial" w:hAnsi="Arial" w:cs="Arial"/>
          <w:sz w:val="24"/>
          <w:szCs w:val="24"/>
        </w:rPr>
        <w:t>i</w:t>
      </w:r>
      <w:r w:rsidRPr="00D45030">
        <w:rPr>
          <w:rFonts w:ascii="Arial" w:hAnsi="Arial" w:cs="Arial"/>
          <w:sz w:val="24"/>
          <w:szCs w:val="24"/>
        </w:rPr>
        <w:t>lton (</w:t>
      </w:r>
      <w:r w:rsidR="00724BBD" w:rsidRPr="00D45030">
        <w:rPr>
          <w:rFonts w:ascii="Arial" w:hAnsi="Arial" w:cs="Arial"/>
          <w:sz w:val="24"/>
          <w:szCs w:val="24"/>
        </w:rPr>
        <w:t xml:space="preserve">2023) DRIVING WATER STEWARDSHIP ACROSS OUR OPERATIONS. Available at: </w:t>
      </w:r>
      <w:hyperlink r:id="rId15" w:history="1">
        <w:r w:rsidR="00724BBD" w:rsidRPr="00D45030">
          <w:rPr>
            <w:rStyle w:val="Hyperlink"/>
            <w:rFonts w:ascii="Arial" w:hAnsi="Arial" w:cs="Arial"/>
            <w:sz w:val="24"/>
            <w:szCs w:val="24"/>
          </w:rPr>
          <w:t>https://esg.hilton.com/environment/#water</w:t>
        </w:r>
      </w:hyperlink>
      <w:r w:rsidR="00724BBD" w:rsidRPr="00D45030">
        <w:rPr>
          <w:rFonts w:ascii="Arial" w:hAnsi="Arial" w:cs="Arial"/>
          <w:sz w:val="24"/>
          <w:szCs w:val="24"/>
        </w:rPr>
        <w:t xml:space="preserve"> (Accessed 09 November 2024).</w:t>
      </w:r>
      <w:r w:rsidR="00887AAD">
        <w:rPr>
          <w:rFonts w:ascii="Arial" w:hAnsi="Arial" w:cs="Arial"/>
          <w:sz w:val="24"/>
          <w:szCs w:val="24"/>
        </w:rPr>
        <w:t xml:space="preserve"> </w:t>
      </w:r>
      <w:r w:rsidR="00DF71E2">
        <w:rPr>
          <w:rFonts w:ascii="Arial" w:hAnsi="Arial" w:cs="Arial"/>
          <w:sz w:val="24"/>
          <w:szCs w:val="24"/>
        </w:rPr>
        <w:t>B</w:t>
      </w:r>
    </w:p>
    <w:p w14:paraId="3791796B" w14:textId="77777777" w:rsidR="00724BBD" w:rsidRPr="00D45030" w:rsidRDefault="00724BBD" w:rsidP="00724BBD">
      <w:pPr>
        <w:rPr>
          <w:rFonts w:ascii="Arial" w:hAnsi="Arial" w:cs="Arial"/>
          <w:sz w:val="24"/>
          <w:szCs w:val="24"/>
        </w:rPr>
      </w:pPr>
    </w:p>
    <w:p w14:paraId="2522800E" w14:textId="02EE605C" w:rsidR="00724BBD" w:rsidRDefault="00724BBD" w:rsidP="00724BBD">
      <w:pPr>
        <w:rPr>
          <w:rFonts w:ascii="Arial" w:hAnsi="Arial" w:cs="Arial"/>
          <w:b/>
          <w:bCs/>
          <w:sz w:val="24"/>
          <w:szCs w:val="24"/>
        </w:rPr>
      </w:pPr>
      <w:r w:rsidRPr="00D45030">
        <w:rPr>
          <w:rFonts w:ascii="Arial" w:hAnsi="Arial" w:cs="Arial"/>
          <w:sz w:val="24"/>
          <w:szCs w:val="24"/>
        </w:rPr>
        <w:t xml:space="preserve">Hilton (2023) PRIORITIZING WASTE REDUCTION IN OUR VALUE CHAIN Available at: </w:t>
      </w:r>
      <w:hyperlink r:id="rId16" w:history="1">
        <w:r w:rsidRPr="00D45030">
          <w:rPr>
            <w:rStyle w:val="Hyperlink"/>
            <w:rFonts w:ascii="Arial" w:hAnsi="Arial" w:cs="Arial"/>
            <w:sz w:val="24"/>
            <w:szCs w:val="24"/>
          </w:rPr>
          <w:t>https://esg.hilton.com/environment/#water</w:t>
        </w:r>
      </w:hyperlink>
      <w:r w:rsidRPr="00D45030">
        <w:rPr>
          <w:rFonts w:ascii="Arial" w:hAnsi="Arial" w:cs="Arial"/>
          <w:sz w:val="24"/>
          <w:szCs w:val="24"/>
        </w:rPr>
        <w:t xml:space="preserve"> ( Accessed 09 November 2024)</w:t>
      </w:r>
      <w:r w:rsidR="00887AAD">
        <w:rPr>
          <w:rFonts w:ascii="Arial" w:hAnsi="Arial" w:cs="Arial"/>
          <w:sz w:val="24"/>
          <w:szCs w:val="24"/>
        </w:rPr>
        <w:t>.</w:t>
      </w:r>
      <w:r w:rsidR="00DF71E2">
        <w:rPr>
          <w:rFonts w:ascii="Arial" w:hAnsi="Arial" w:cs="Arial"/>
          <w:sz w:val="24"/>
          <w:szCs w:val="24"/>
        </w:rPr>
        <w:t xml:space="preserve"> C</w:t>
      </w:r>
    </w:p>
    <w:p w14:paraId="0D660C9A" w14:textId="77777777" w:rsidR="00724BBD" w:rsidRPr="00724BBD" w:rsidRDefault="00724BBD" w:rsidP="00724BBD">
      <w:pPr>
        <w:rPr>
          <w:rFonts w:ascii="Arial" w:hAnsi="Arial" w:cs="Arial"/>
          <w:b/>
          <w:bCs/>
          <w:sz w:val="24"/>
          <w:szCs w:val="24"/>
        </w:rPr>
      </w:pPr>
    </w:p>
    <w:p w14:paraId="379761FE" w14:textId="77777777" w:rsidR="00724BBD" w:rsidRPr="00D45030" w:rsidRDefault="00724BBD" w:rsidP="00724BBD">
      <w:pPr>
        <w:rPr>
          <w:rFonts w:ascii="Arial" w:hAnsi="Arial" w:cs="Arial"/>
          <w:sz w:val="24"/>
          <w:szCs w:val="24"/>
        </w:rPr>
      </w:pPr>
      <w:r w:rsidRPr="00D45030">
        <w:rPr>
          <w:rFonts w:ascii="Arial" w:hAnsi="Arial" w:cs="Arial"/>
          <w:sz w:val="24"/>
          <w:szCs w:val="24"/>
        </w:rPr>
        <w:t xml:space="preserve">Hilton (2023) Travel with Purpose Report. Available at: </w:t>
      </w:r>
      <w:hyperlink r:id="rId17" w:history="1">
        <w:r w:rsidRPr="00D45030">
          <w:rPr>
            <w:rStyle w:val="Hyperlink"/>
            <w:rFonts w:ascii="Arial" w:hAnsi="Arial" w:cs="Arial"/>
            <w:sz w:val="24"/>
            <w:szCs w:val="24"/>
          </w:rPr>
          <w:t>https://esg.hilton.com/</w:t>
        </w:r>
      </w:hyperlink>
      <w:r w:rsidRPr="00D45030">
        <w:rPr>
          <w:rFonts w:ascii="Arial" w:hAnsi="Arial" w:cs="Arial"/>
          <w:sz w:val="24"/>
          <w:szCs w:val="24"/>
        </w:rPr>
        <w:t xml:space="preserve"> (Accessed 10 November 2024).</w:t>
      </w:r>
    </w:p>
    <w:p w14:paraId="45971CFF" w14:textId="77777777" w:rsidR="00724BBD" w:rsidRPr="00D45030" w:rsidRDefault="00724BBD" w:rsidP="00724BBD">
      <w:pPr>
        <w:rPr>
          <w:rFonts w:ascii="Arial" w:hAnsi="Arial" w:cs="Arial"/>
          <w:sz w:val="24"/>
          <w:szCs w:val="24"/>
        </w:rPr>
      </w:pPr>
    </w:p>
    <w:p w14:paraId="514046AA" w14:textId="77777777" w:rsidR="00724BBD" w:rsidRPr="00D45030" w:rsidRDefault="00724BBD" w:rsidP="00724BBD">
      <w:pPr>
        <w:rPr>
          <w:rFonts w:ascii="Arial" w:hAnsi="Arial" w:cs="Arial"/>
          <w:sz w:val="24"/>
          <w:szCs w:val="24"/>
        </w:rPr>
      </w:pPr>
      <w:r w:rsidRPr="00D45030">
        <w:rPr>
          <w:rFonts w:ascii="Arial" w:hAnsi="Arial" w:cs="Arial"/>
          <w:sz w:val="24"/>
          <w:szCs w:val="24"/>
        </w:rPr>
        <w:t xml:space="preserve">Intercontinental New York Barclay (2024) Our Sustainable Hotel Practices. Available at: </w:t>
      </w:r>
      <w:hyperlink r:id="rId18" w:history="1">
        <w:r w:rsidRPr="00D45030">
          <w:rPr>
            <w:rStyle w:val="Hyperlink"/>
            <w:rFonts w:ascii="Arial" w:hAnsi="Arial" w:cs="Arial"/>
            <w:sz w:val="24"/>
            <w:szCs w:val="24"/>
          </w:rPr>
          <w:t>https://www.icbarclay.com/our-hotel/sustainability</w:t>
        </w:r>
      </w:hyperlink>
      <w:r w:rsidRPr="00D45030">
        <w:rPr>
          <w:rFonts w:ascii="Arial" w:hAnsi="Arial" w:cs="Arial"/>
          <w:sz w:val="24"/>
          <w:szCs w:val="24"/>
        </w:rPr>
        <w:t xml:space="preserve"> (Accessed 09 November 2024).</w:t>
      </w:r>
    </w:p>
    <w:p w14:paraId="24585BCC" w14:textId="77777777" w:rsidR="00724BBD" w:rsidRPr="00D45030" w:rsidRDefault="00724BBD" w:rsidP="00724BBD">
      <w:pPr>
        <w:rPr>
          <w:rFonts w:ascii="Arial" w:hAnsi="Arial" w:cs="Arial"/>
          <w:sz w:val="24"/>
          <w:szCs w:val="24"/>
        </w:rPr>
      </w:pPr>
    </w:p>
    <w:p w14:paraId="6CC6558F" w14:textId="485EA069" w:rsidR="00724BBD" w:rsidRPr="00253BD3" w:rsidRDefault="00724BBD" w:rsidP="00724BBD">
      <w:pPr>
        <w:rPr>
          <w:rFonts w:ascii="Arial" w:hAnsi="Arial" w:cs="Arial"/>
          <w:sz w:val="24"/>
          <w:szCs w:val="24"/>
        </w:rPr>
      </w:pPr>
      <w:r w:rsidRPr="00253BD3">
        <w:rPr>
          <w:rFonts w:ascii="Arial" w:hAnsi="Arial" w:cs="Arial"/>
          <w:sz w:val="24"/>
          <w:szCs w:val="24"/>
        </w:rPr>
        <w:t xml:space="preserve">Mihai, F.-C. and Ingrao, C. (2018) ‘Assessment of biowaste losses through unsound waste management practices in rural areas and the role of home composting’, </w:t>
      </w:r>
      <w:r w:rsidRPr="00253BD3">
        <w:rPr>
          <w:rFonts w:ascii="Arial" w:hAnsi="Arial" w:cs="Arial"/>
          <w:i/>
          <w:iCs/>
          <w:sz w:val="24"/>
          <w:szCs w:val="24"/>
        </w:rPr>
        <w:t>Journal of cleaner production</w:t>
      </w:r>
      <w:r w:rsidRPr="00253BD3">
        <w:rPr>
          <w:rFonts w:ascii="Arial" w:hAnsi="Arial" w:cs="Arial"/>
          <w:sz w:val="24"/>
          <w:szCs w:val="24"/>
        </w:rPr>
        <w:t xml:space="preserve">, 172, pp. 1631–1638. Available at: </w:t>
      </w:r>
      <w:hyperlink r:id="rId19" w:history="1">
        <w:r w:rsidR="00E12A40" w:rsidRPr="00253BD3">
          <w:rPr>
            <w:rStyle w:val="Hyperlink"/>
            <w:rFonts w:ascii="Arial" w:hAnsi="Arial" w:cs="Arial"/>
            <w:sz w:val="24"/>
            <w:szCs w:val="24"/>
          </w:rPr>
          <w:t>https://doi.org/10.1016/j.jclepro.2016.10.163</w:t>
        </w:r>
      </w:hyperlink>
      <w:r w:rsidRPr="00253BD3">
        <w:rPr>
          <w:rFonts w:ascii="Arial" w:hAnsi="Arial" w:cs="Arial"/>
          <w:sz w:val="24"/>
          <w:szCs w:val="24"/>
        </w:rPr>
        <w:t>.</w:t>
      </w:r>
      <w:r w:rsidR="00E12A40">
        <w:rPr>
          <w:rFonts w:ascii="Arial" w:hAnsi="Arial" w:cs="Arial"/>
          <w:sz w:val="24"/>
          <w:szCs w:val="24"/>
        </w:rPr>
        <w:t xml:space="preserve"> (Accessed 09 November 2024).</w:t>
      </w:r>
    </w:p>
    <w:p w14:paraId="0FCD2E7C" w14:textId="77777777" w:rsidR="00724BBD" w:rsidRPr="00D45030" w:rsidRDefault="00724BBD" w:rsidP="00724BBD">
      <w:pPr>
        <w:rPr>
          <w:rFonts w:ascii="Arial" w:hAnsi="Arial" w:cs="Arial"/>
          <w:sz w:val="24"/>
          <w:szCs w:val="24"/>
        </w:rPr>
      </w:pPr>
    </w:p>
    <w:p w14:paraId="4D7D154D" w14:textId="76B7EE03" w:rsidR="00724BBD" w:rsidRDefault="00724BBD" w:rsidP="00724BBD">
      <w:pPr>
        <w:rPr>
          <w:rFonts w:ascii="Arial" w:hAnsi="Arial" w:cs="Arial"/>
          <w:sz w:val="24"/>
          <w:szCs w:val="24"/>
        </w:rPr>
      </w:pPr>
      <w:r w:rsidRPr="00553F34">
        <w:rPr>
          <w:rFonts w:ascii="Arial" w:hAnsi="Arial" w:cs="Arial"/>
          <w:sz w:val="24"/>
          <w:szCs w:val="24"/>
        </w:rPr>
        <w:t xml:space="preserve">Mu, D. </w:t>
      </w:r>
      <w:r w:rsidRPr="00553F34">
        <w:rPr>
          <w:rFonts w:ascii="Arial" w:hAnsi="Arial" w:cs="Arial"/>
          <w:i/>
          <w:iCs/>
          <w:sz w:val="24"/>
          <w:szCs w:val="24"/>
        </w:rPr>
        <w:t>et al.</w:t>
      </w:r>
      <w:r w:rsidRPr="00553F34">
        <w:rPr>
          <w:rFonts w:ascii="Arial" w:hAnsi="Arial" w:cs="Arial"/>
          <w:sz w:val="24"/>
          <w:szCs w:val="24"/>
        </w:rPr>
        <w:t xml:space="preserve"> (2017) ‘Environmental and economic analysis of an in-vessel food waste composting system at Kean University in the U.S’, </w:t>
      </w:r>
      <w:r w:rsidRPr="00553F34">
        <w:rPr>
          <w:rFonts w:ascii="Arial" w:hAnsi="Arial" w:cs="Arial"/>
          <w:i/>
          <w:iCs/>
          <w:sz w:val="24"/>
          <w:szCs w:val="24"/>
        </w:rPr>
        <w:t>Waste management (Elmsford)</w:t>
      </w:r>
      <w:r w:rsidRPr="00553F34">
        <w:rPr>
          <w:rFonts w:ascii="Arial" w:hAnsi="Arial" w:cs="Arial"/>
          <w:sz w:val="24"/>
          <w:szCs w:val="24"/>
        </w:rPr>
        <w:t>, 59, pp. 476–486. Available at:</w:t>
      </w:r>
      <w:r>
        <w:rPr>
          <w:rFonts w:ascii="Arial" w:hAnsi="Arial" w:cs="Arial"/>
          <w:sz w:val="24"/>
          <w:szCs w:val="24"/>
        </w:rPr>
        <w:t xml:space="preserve"> </w:t>
      </w:r>
      <w:hyperlink r:id="rId20" w:history="1">
        <w:r w:rsidRPr="00553F34">
          <w:rPr>
            <w:rStyle w:val="Hyperlink"/>
            <w:rFonts w:ascii="Arial" w:hAnsi="Arial" w:cs="Arial"/>
            <w:sz w:val="24"/>
            <w:szCs w:val="24"/>
          </w:rPr>
          <w:t>https://doi.org/10.1016/j.wasman.2016.10.026</w:t>
        </w:r>
      </w:hyperlink>
      <w:r w:rsidRPr="00553F34">
        <w:rPr>
          <w:rFonts w:ascii="Arial" w:hAnsi="Arial" w:cs="Arial"/>
          <w:sz w:val="24"/>
          <w:szCs w:val="24"/>
        </w:rPr>
        <w:t>.</w:t>
      </w:r>
      <w:r>
        <w:rPr>
          <w:rFonts w:ascii="Arial" w:hAnsi="Arial" w:cs="Arial"/>
          <w:sz w:val="24"/>
          <w:szCs w:val="24"/>
        </w:rPr>
        <w:t xml:space="preserve"> ( Accessed 09 November 2024).</w:t>
      </w:r>
    </w:p>
    <w:p w14:paraId="1324AE32" w14:textId="77777777" w:rsidR="00724BBD" w:rsidRPr="00553F34" w:rsidRDefault="00724BBD" w:rsidP="00724BBD">
      <w:pPr>
        <w:rPr>
          <w:rFonts w:ascii="Arial" w:hAnsi="Arial" w:cs="Arial"/>
          <w:sz w:val="24"/>
          <w:szCs w:val="24"/>
        </w:rPr>
      </w:pPr>
    </w:p>
    <w:p w14:paraId="52A70509" w14:textId="53FC5D89" w:rsidR="00724BBD" w:rsidRPr="00DE52E2" w:rsidRDefault="00724BBD" w:rsidP="00724BBD">
      <w:pPr>
        <w:rPr>
          <w:rFonts w:ascii="Arial" w:hAnsi="Arial" w:cs="Arial"/>
          <w:sz w:val="24"/>
          <w:szCs w:val="24"/>
        </w:rPr>
      </w:pPr>
      <w:r w:rsidRPr="00DE52E2">
        <w:rPr>
          <w:rFonts w:ascii="Arial" w:hAnsi="Arial" w:cs="Arial"/>
          <w:sz w:val="24"/>
          <w:szCs w:val="24"/>
        </w:rPr>
        <w:t xml:space="preserve">Parsa, A. </w:t>
      </w:r>
      <w:r w:rsidRPr="00DE52E2">
        <w:rPr>
          <w:rFonts w:ascii="Arial" w:hAnsi="Arial" w:cs="Arial"/>
          <w:i/>
          <w:iCs/>
          <w:sz w:val="24"/>
          <w:szCs w:val="24"/>
        </w:rPr>
        <w:t>et al.</w:t>
      </w:r>
      <w:r w:rsidRPr="00DE52E2">
        <w:rPr>
          <w:rFonts w:ascii="Arial" w:hAnsi="Arial" w:cs="Arial"/>
          <w:sz w:val="24"/>
          <w:szCs w:val="24"/>
        </w:rPr>
        <w:t xml:space="preserve"> (2024) ‘Balancing people, planet, and profit in urban food waste management’, </w:t>
      </w:r>
      <w:r w:rsidRPr="00DE52E2">
        <w:rPr>
          <w:rFonts w:ascii="Arial" w:hAnsi="Arial" w:cs="Arial"/>
          <w:i/>
          <w:iCs/>
          <w:sz w:val="24"/>
          <w:szCs w:val="24"/>
        </w:rPr>
        <w:t>Sustainable production and consumption</w:t>
      </w:r>
      <w:r w:rsidRPr="00DE52E2">
        <w:rPr>
          <w:rFonts w:ascii="Arial" w:hAnsi="Arial" w:cs="Arial"/>
          <w:sz w:val="24"/>
          <w:szCs w:val="24"/>
        </w:rPr>
        <w:t xml:space="preserve">, 45, pp. 203–215. Available at: </w:t>
      </w:r>
      <w:hyperlink r:id="rId21" w:history="1">
        <w:r w:rsidRPr="00DE52E2">
          <w:rPr>
            <w:rStyle w:val="Hyperlink"/>
            <w:rFonts w:ascii="Arial" w:hAnsi="Arial" w:cs="Arial"/>
            <w:sz w:val="24"/>
            <w:szCs w:val="24"/>
          </w:rPr>
          <w:t>https://doi.org/10.1016/j.spc.2024.01.003</w:t>
        </w:r>
      </w:hyperlink>
      <w:r w:rsidRPr="00DE52E2">
        <w:rPr>
          <w:rFonts w:ascii="Arial" w:hAnsi="Arial" w:cs="Arial"/>
          <w:sz w:val="24"/>
          <w:szCs w:val="24"/>
        </w:rPr>
        <w:t>.</w:t>
      </w:r>
      <w:r>
        <w:rPr>
          <w:rFonts w:ascii="Arial" w:hAnsi="Arial" w:cs="Arial"/>
          <w:sz w:val="24"/>
          <w:szCs w:val="24"/>
        </w:rPr>
        <w:t xml:space="preserve"> (Accessed 10 November 2024).</w:t>
      </w:r>
    </w:p>
    <w:p w14:paraId="7B8821DB" w14:textId="77777777" w:rsidR="00724BBD" w:rsidRPr="00D45030" w:rsidRDefault="00724BBD" w:rsidP="00724BBD">
      <w:pPr>
        <w:rPr>
          <w:rFonts w:ascii="Arial" w:hAnsi="Arial" w:cs="Arial"/>
          <w:sz w:val="24"/>
          <w:szCs w:val="24"/>
        </w:rPr>
      </w:pPr>
    </w:p>
    <w:p w14:paraId="11A02AEA" w14:textId="1BB2C28C" w:rsidR="00724BBD" w:rsidRPr="00D45030" w:rsidRDefault="00724BBD" w:rsidP="00724BBD">
      <w:pPr>
        <w:rPr>
          <w:rFonts w:ascii="Arial" w:hAnsi="Arial" w:cs="Arial"/>
          <w:sz w:val="24"/>
          <w:szCs w:val="24"/>
        </w:rPr>
      </w:pPr>
      <w:proofErr w:type="spellStart"/>
      <w:r w:rsidRPr="00970B39">
        <w:rPr>
          <w:rFonts w:ascii="Arial" w:hAnsi="Arial" w:cs="Arial"/>
          <w:sz w:val="24"/>
          <w:szCs w:val="24"/>
        </w:rPr>
        <w:t>Rotthong</w:t>
      </w:r>
      <w:proofErr w:type="spellEnd"/>
      <w:r w:rsidRPr="00970B39">
        <w:rPr>
          <w:rFonts w:ascii="Arial" w:hAnsi="Arial" w:cs="Arial"/>
          <w:sz w:val="24"/>
          <w:szCs w:val="24"/>
        </w:rPr>
        <w:t xml:space="preserve">, M. </w:t>
      </w:r>
      <w:r w:rsidRPr="00970B39">
        <w:rPr>
          <w:rFonts w:ascii="Arial" w:hAnsi="Arial" w:cs="Arial"/>
          <w:i/>
          <w:iCs/>
          <w:sz w:val="24"/>
          <w:szCs w:val="24"/>
        </w:rPr>
        <w:t>et al.</w:t>
      </w:r>
      <w:r w:rsidRPr="00970B39">
        <w:rPr>
          <w:rFonts w:ascii="Arial" w:hAnsi="Arial" w:cs="Arial"/>
          <w:sz w:val="24"/>
          <w:szCs w:val="24"/>
        </w:rPr>
        <w:t xml:space="preserve"> (2023) ‘Life Cycle Assessment of Integrated Municipal Organic Waste Management Systems in Thailand’, </w:t>
      </w:r>
      <w:r w:rsidRPr="00970B39">
        <w:rPr>
          <w:rFonts w:ascii="Arial" w:hAnsi="Arial" w:cs="Arial"/>
          <w:i/>
          <w:iCs/>
          <w:sz w:val="24"/>
          <w:szCs w:val="24"/>
        </w:rPr>
        <w:t>Sustainability</w:t>
      </w:r>
      <w:r w:rsidRPr="00970B39">
        <w:rPr>
          <w:rFonts w:ascii="Arial" w:hAnsi="Arial" w:cs="Arial"/>
          <w:sz w:val="24"/>
          <w:szCs w:val="24"/>
        </w:rPr>
        <w:t>, 15(1), pp. 90-. Available at:</w:t>
      </w:r>
      <w:r w:rsidR="00E12A40">
        <w:rPr>
          <w:rFonts w:ascii="Arial" w:hAnsi="Arial" w:cs="Arial"/>
          <w:sz w:val="24"/>
          <w:szCs w:val="24"/>
        </w:rPr>
        <w:t xml:space="preserve"> </w:t>
      </w:r>
      <w:hyperlink r:id="rId22" w:history="1">
        <w:r w:rsidR="00E12A40" w:rsidRPr="00970B39">
          <w:rPr>
            <w:rStyle w:val="Hyperlink"/>
            <w:rFonts w:ascii="Arial" w:hAnsi="Arial" w:cs="Arial"/>
            <w:sz w:val="24"/>
            <w:szCs w:val="24"/>
          </w:rPr>
          <w:t>https://doi.org/10.3390/su15010090</w:t>
        </w:r>
      </w:hyperlink>
      <w:r w:rsidRPr="00970B39">
        <w:rPr>
          <w:rFonts w:ascii="Arial" w:hAnsi="Arial" w:cs="Arial"/>
          <w:sz w:val="24"/>
          <w:szCs w:val="24"/>
        </w:rPr>
        <w:t>.</w:t>
      </w:r>
      <w:r w:rsidR="00E12A40">
        <w:rPr>
          <w:rFonts w:ascii="Arial" w:hAnsi="Arial" w:cs="Arial"/>
          <w:sz w:val="24"/>
          <w:szCs w:val="24"/>
        </w:rPr>
        <w:t xml:space="preserve"> (Accessed 10 November 2024)</w:t>
      </w:r>
      <w:r w:rsidR="00AC03CD">
        <w:rPr>
          <w:rFonts w:ascii="Arial" w:hAnsi="Arial" w:cs="Arial"/>
          <w:sz w:val="24"/>
          <w:szCs w:val="24"/>
        </w:rPr>
        <w:t>.</w:t>
      </w:r>
    </w:p>
    <w:p w14:paraId="489B1984" w14:textId="1D99A5C1" w:rsidR="00724BBD" w:rsidRDefault="00724BBD" w:rsidP="00724BBD">
      <w:pPr>
        <w:rPr>
          <w:rFonts w:ascii="Arial" w:hAnsi="Arial" w:cs="Arial"/>
          <w:sz w:val="24"/>
          <w:szCs w:val="24"/>
        </w:rPr>
      </w:pPr>
      <w:r w:rsidRPr="00D45030">
        <w:rPr>
          <w:rFonts w:ascii="Arial" w:hAnsi="Arial" w:cs="Arial"/>
          <w:sz w:val="24"/>
          <w:szCs w:val="24"/>
        </w:rPr>
        <w:t xml:space="preserve">Rubio, K.M., Ma and Cruz, A.D. (2024) ‘EFFECT OF ENVIRONMENTAL INNOVATION ON SUSTAINABILITY IN THE HOTEL SECTOR/ </w:t>
      </w:r>
      <w:proofErr w:type="spellStart"/>
      <w:r w:rsidRPr="00D45030">
        <w:rPr>
          <w:rFonts w:ascii="Arial" w:hAnsi="Arial" w:cs="Arial"/>
          <w:sz w:val="24"/>
          <w:szCs w:val="24"/>
        </w:rPr>
        <w:t>Efecto</w:t>
      </w:r>
      <w:proofErr w:type="spellEnd"/>
      <w:r w:rsidRPr="00D45030">
        <w:rPr>
          <w:rFonts w:ascii="Arial" w:hAnsi="Arial" w:cs="Arial"/>
          <w:sz w:val="24"/>
          <w:szCs w:val="24"/>
        </w:rPr>
        <w:t xml:space="preserve"> de la </w:t>
      </w:r>
      <w:proofErr w:type="spellStart"/>
      <w:r w:rsidRPr="00D45030">
        <w:rPr>
          <w:rFonts w:ascii="Arial" w:hAnsi="Arial" w:cs="Arial"/>
          <w:sz w:val="24"/>
          <w:szCs w:val="24"/>
        </w:rPr>
        <w:lastRenderedPageBreak/>
        <w:t>innovacion</w:t>
      </w:r>
      <w:proofErr w:type="spellEnd"/>
      <w:r w:rsidRPr="00D45030">
        <w:rPr>
          <w:rFonts w:ascii="Arial" w:hAnsi="Arial" w:cs="Arial"/>
          <w:sz w:val="24"/>
          <w:szCs w:val="24"/>
        </w:rPr>
        <w:t xml:space="preserve"> </w:t>
      </w:r>
      <w:proofErr w:type="spellStart"/>
      <w:r w:rsidRPr="00D45030">
        <w:rPr>
          <w:rFonts w:ascii="Arial" w:hAnsi="Arial" w:cs="Arial"/>
          <w:sz w:val="24"/>
          <w:szCs w:val="24"/>
        </w:rPr>
        <w:t>ambiental</w:t>
      </w:r>
      <w:proofErr w:type="spellEnd"/>
      <w:r w:rsidRPr="00D45030">
        <w:rPr>
          <w:rFonts w:ascii="Arial" w:hAnsi="Arial" w:cs="Arial"/>
          <w:sz w:val="24"/>
          <w:szCs w:val="24"/>
        </w:rPr>
        <w:t xml:space="preserve"> </w:t>
      </w:r>
      <w:proofErr w:type="spellStart"/>
      <w:r w:rsidRPr="00D45030">
        <w:rPr>
          <w:rFonts w:ascii="Arial" w:hAnsi="Arial" w:cs="Arial"/>
          <w:sz w:val="24"/>
          <w:szCs w:val="24"/>
        </w:rPr>
        <w:t>sobre</w:t>
      </w:r>
      <w:proofErr w:type="spellEnd"/>
      <w:r w:rsidRPr="00D45030">
        <w:rPr>
          <w:rFonts w:ascii="Arial" w:hAnsi="Arial" w:cs="Arial"/>
          <w:sz w:val="24"/>
          <w:szCs w:val="24"/>
        </w:rPr>
        <w:t xml:space="preserve"> la </w:t>
      </w:r>
      <w:proofErr w:type="spellStart"/>
      <w:r w:rsidRPr="00D45030">
        <w:rPr>
          <w:rFonts w:ascii="Arial" w:hAnsi="Arial" w:cs="Arial"/>
          <w:sz w:val="24"/>
          <w:szCs w:val="24"/>
        </w:rPr>
        <w:t>sustentabilidad</w:t>
      </w:r>
      <w:proofErr w:type="spellEnd"/>
      <w:r w:rsidRPr="00D45030">
        <w:rPr>
          <w:rFonts w:ascii="Arial" w:hAnsi="Arial" w:cs="Arial"/>
          <w:sz w:val="24"/>
          <w:szCs w:val="24"/>
        </w:rPr>
        <w:t xml:space="preserve"> </w:t>
      </w:r>
      <w:proofErr w:type="spellStart"/>
      <w:r w:rsidRPr="00D45030">
        <w:rPr>
          <w:rFonts w:ascii="Arial" w:hAnsi="Arial" w:cs="Arial"/>
          <w:sz w:val="24"/>
          <w:szCs w:val="24"/>
        </w:rPr>
        <w:t>en</w:t>
      </w:r>
      <w:proofErr w:type="spellEnd"/>
      <w:r w:rsidRPr="00D45030">
        <w:rPr>
          <w:rFonts w:ascii="Arial" w:hAnsi="Arial" w:cs="Arial"/>
          <w:sz w:val="24"/>
          <w:szCs w:val="24"/>
        </w:rPr>
        <w:t xml:space="preserve"> </w:t>
      </w:r>
      <w:proofErr w:type="spellStart"/>
      <w:r w:rsidRPr="00D45030">
        <w:rPr>
          <w:rFonts w:ascii="Arial" w:hAnsi="Arial" w:cs="Arial"/>
          <w:sz w:val="24"/>
          <w:szCs w:val="24"/>
        </w:rPr>
        <w:t>el</w:t>
      </w:r>
      <w:proofErr w:type="spellEnd"/>
      <w:r w:rsidRPr="00D45030">
        <w:rPr>
          <w:rFonts w:ascii="Arial" w:hAnsi="Arial" w:cs="Arial"/>
          <w:sz w:val="24"/>
          <w:szCs w:val="24"/>
        </w:rPr>
        <w:t xml:space="preserve"> sector </w:t>
      </w:r>
      <w:proofErr w:type="spellStart"/>
      <w:r w:rsidRPr="00D45030">
        <w:rPr>
          <w:rFonts w:ascii="Arial" w:hAnsi="Arial" w:cs="Arial"/>
          <w:sz w:val="24"/>
          <w:szCs w:val="24"/>
        </w:rPr>
        <w:t>hotelero</w:t>
      </w:r>
      <w:proofErr w:type="spellEnd"/>
      <w:r w:rsidRPr="00D45030">
        <w:rPr>
          <w:rFonts w:ascii="Arial" w:hAnsi="Arial" w:cs="Arial"/>
          <w:sz w:val="24"/>
          <w:szCs w:val="24"/>
        </w:rPr>
        <w:t xml:space="preserve">/ </w:t>
      </w:r>
      <w:proofErr w:type="spellStart"/>
      <w:r w:rsidRPr="00D45030">
        <w:rPr>
          <w:rFonts w:ascii="Arial" w:hAnsi="Arial" w:cs="Arial"/>
          <w:sz w:val="24"/>
          <w:szCs w:val="24"/>
        </w:rPr>
        <w:t>Efeito</w:t>
      </w:r>
      <w:proofErr w:type="spellEnd"/>
      <w:r w:rsidRPr="00D45030">
        <w:rPr>
          <w:rFonts w:ascii="Arial" w:hAnsi="Arial" w:cs="Arial"/>
          <w:sz w:val="24"/>
          <w:szCs w:val="24"/>
        </w:rPr>
        <w:t xml:space="preserve"> da </w:t>
      </w:r>
      <w:proofErr w:type="spellStart"/>
      <w:r w:rsidRPr="00D45030">
        <w:rPr>
          <w:rFonts w:ascii="Arial" w:hAnsi="Arial" w:cs="Arial"/>
          <w:sz w:val="24"/>
          <w:szCs w:val="24"/>
        </w:rPr>
        <w:t>inovacao</w:t>
      </w:r>
      <w:proofErr w:type="spellEnd"/>
      <w:r w:rsidRPr="00D45030">
        <w:rPr>
          <w:rFonts w:ascii="Arial" w:hAnsi="Arial" w:cs="Arial"/>
          <w:sz w:val="24"/>
          <w:szCs w:val="24"/>
        </w:rPr>
        <w:t xml:space="preserve"> </w:t>
      </w:r>
      <w:proofErr w:type="spellStart"/>
      <w:r w:rsidRPr="00D45030">
        <w:rPr>
          <w:rFonts w:ascii="Arial" w:hAnsi="Arial" w:cs="Arial"/>
          <w:sz w:val="24"/>
          <w:szCs w:val="24"/>
        </w:rPr>
        <w:t>ambiental</w:t>
      </w:r>
      <w:proofErr w:type="spellEnd"/>
      <w:r w:rsidRPr="00D45030">
        <w:rPr>
          <w:rFonts w:ascii="Arial" w:hAnsi="Arial" w:cs="Arial"/>
          <w:sz w:val="24"/>
          <w:szCs w:val="24"/>
        </w:rPr>
        <w:t xml:space="preserve"> </w:t>
      </w:r>
      <w:proofErr w:type="spellStart"/>
      <w:r w:rsidRPr="00D45030">
        <w:rPr>
          <w:rFonts w:ascii="Arial" w:hAnsi="Arial" w:cs="Arial"/>
          <w:sz w:val="24"/>
          <w:szCs w:val="24"/>
        </w:rPr>
        <w:t>sobre</w:t>
      </w:r>
      <w:proofErr w:type="spellEnd"/>
      <w:r w:rsidRPr="00D45030">
        <w:rPr>
          <w:rFonts w:ascii="Arial" w:hAnsi="Arial" w:cs="Arial"/>
          <w:sz w:val="24"/>
          <w:szCs w:val="24"/>
        </w:rPr>
        <w:t xml:space="preserve"> a </w:t>
      </w:r>
      <w:proofErr w:type="spellStart"/>
      <w:r w:rsidRPr="00D45030">
        <w:rPr>
          <w:rFonts w:ascii="Arial" w:hAnsi="Arial" w:cs="Arial"/>
          <w:sz w:val="24"/>
          <w:szCs w:val="24"/>
        </w:rPr>
        <w:t>sustentabilidade</w:t>
      </w:r>
      <w:proofErr w:type="spellEnd"/>
      <w:r w:rsidRPr="00D45030">
        <w:rPr>
          <w:rFonts w:ascii="Arial" w:hAnsi="Arial" w:cs="Arial"/>
          <w:sz w:val="24"/>
          <w:szCs w:val="24"/>
        </w:rPr>
        <w:t xml:space="preserve"> no </w:t>
      </w:r>
      <w:proofErr w:type="spellStart"/>
      <w:r w:rsidRPr="00D45030">
        <w:rPr>
          <w:rFonts w:ascii="Arial" w:hAnsi="Arial" w:cs="Arial"/>
          <w:sz w:val="24"/>
          <w:szCs w:val="24"/>
        </w:rPr>
        <w:t>setor</w:t>
      </w:r>
      <w:proofErr w:type="spellEnd"/>
      <w:r w:rsidRPr="00D45030">
        <w:rPr>
          <w:rFonts w:ascii="Arial" w:hAnsi="Arial" w:cs="Arial"/>
          <w:sz w:val="24"/>
          <w:szCs w:val="24"/>
        </w:rPr>
        <w:t xml:space="preserve"> </w:t>
      </w:r>
      <w:proofErr w:type="spellStart"/>
      <w:r w:rsidRPr="00D45030">
        <w:rPr>
          <w:rFonts w:ascii="Arial" w:hAnsi="Arial" w:cs="Arial"/>
          <w:sz w:val="24"/>
          <w:szCs w:val="24"/>
        </w:rPr>
        <w:t>hoteleiro</w:t>
      </w:r>
      <w:proofErr w:type="spellEnd"/>
      <w:r w:rsidRPr="00D45030">
        <w:rPr>
          <w:rFonts w:ascii="Arial" w:hAnsi="Arial" w:cs="Arial"/>
          <w:sz w:val="24"/>
          <w:szCs w:val="24"/>
        </w:rPr>
        <w:t>’, </w:t>
      </w:r>
      <w:proofErr w:type="spellStart"/>
      <w:r w:rsidRPr="00D45030">
        <w:rPr>
          <w:rFonts w:ascii="Arial" w:hAnsi="Arial" w:cs="Arial"/>
          <w:i/>
          <w:iCs/>
          <w:sz w:val="24"/>
          <w:szCs w:val="24"/>
        </w:rPr>
        <w:t>Revista</w:t>
      </w:r>
      <w:proofErr w:type="spellEnd"/>
      <w:r w:rsidRPr="00D45030">
        <w:rPr>
          <w:rFonts w:ascii="Arial" w:hAnsi="Arial" w:cs="Arial"/>
          <w:i/>
          <w:iCs/>
          <w:sz w:val="24"/>
          <w:szCs w:val="24"/>
        </w:rPr>
        <w:t xml:space="preserve"> de </w:t>
      </w:r>
      <w:proofErr w:type="spellStart"/>
      <w:r w:rsidRPr="00D45030">
        <w:rPr>
          <w:rFonts w:ascii="Arial" w:hAnsi="Arial" w:cs="Arial"/>
          <w:i/>
          <w:iCs/>
          <w:sz w:val="24"/>
          <w:szCs w:val="24"/>
        </w:rPr>
        <w:t>administração</w:t>
      </w:r>
      <w:proofErr w:type="spellEnd"/>
      <w:r w:rsidRPr="00D45030">
        <w:rPr>
          <w:rFonts w:ascii="Arial" w:hAnsi="Arial" w:cs="Arial"/>
          <w:i/>
          <w:iCs/>
          <w:sz w:val="24"/>
          <w:szCs w:val="24"/>
        </w:rPr>
        <w:t xml:space="preserve"> de </w:t>
      </w:r>
      <w:proofErr w:type="spellStart"/>
      <w:r w:rsidRPr="00D45030">
        <w:rPr>
          <w:rFonts w:ascii="Arial" w:hAnsi="Arial" w:cs="Arial"/>
          <w:i/>
          <w:iCs/>
          <w:sz w:val="24"/>
          <w:szCs w:val="24"/>
        </w:rPr>
        <w:t>emprêsas</w:t>
      </w:r>
      <w:proofErr w:type="spellEnd"/>
      <w:r w:rsidRPr="00D45030">
        <w:rPr>
          <w:rFonts w:ascii="Arial" w:hAnsi="Arial" w:cs="Arial"/>
          <w:sz w:val="24"/>
          <w:szCs w:val="24"/>
        </w:rPr>
        <w:t xml:space="preserve">, 64(2). Available at: </w:t>
      </w:r>
      <w:hyperlink r:id="rId23" w:history="1">
        <w:r w:rsidRPr="00D45030">
          <w:rPr>
            <w:rStyle w:val="Hyperlink"/>
            <w:rFonts w:ascii="Arial" w:hAnsi="Arial" w:cs="Arial"/>
            <w:sz w:val="24"/>
            <w:szCs w:val="24"/>
          </w:rPr>
          <w:t>https://doi.org/10.1590/S0034-759020240201x</w:t>
        </w:r>
      </w:hyperlink>
      <w:r w:rsidRPr="00D45030">
        <w:rPr>
          <w:rFonts w:ascii="Arial" w:hAnsi="Arial" w:cs="Arial"/>
          <w:sz w:val="24"/>
          <w:szCs w:val="24"/>
        </w:rPr>
        <w:t>.</w:t>
      </w:r>
      <w:r w:rsidR="00E12A40">
        <w:rPr>
          <w:rFonts w:ascii="Arial" w:hAnsi="Arial" w:cs="Arial"/>
          <w:sz w:val="24"/>
          <w:szCs w:val="24"/>
        </w:rPr>
        <w:t xml:space="preserve"> (Accessed 07 November</w:t>
      </w:r>
      <w:r w:rsidR="00AC03CD">
        <w:rPr>
          <w:rFonts w:ascii="Arial" w:hAnsi="Arial" w:cs="Arial"/>
          <w:sz w:val="24"/>
          <w:szCs w:val="24"/>
        </w:rPr>
        <w:t xml:space="preserve"> 2024).</w:t>
      </w:r>
    </w:p>
    <w:p w14:paraId="678766F7" w14:textId="77777777" w:rsidR="006B639C" w:rsidRDefault="006B639C" w:rsidP="00724BBD">
      <w:pPr>
        <w:rPr>
          <w:rFonts w:ascii="Arial" w:hAnsi="Arial" w:cs="Arial"/>
          <w:sz w:val="24"/>
          <w:szCs w:val="24"/>
        </w:rPr>
      </w:pPr>
    </w:p>
    <w:p w14:paraId="01009930" w14:textId="77777777" w:rsidR="006B639C" w:rsidRPr="00790910" w:rsidRDefault="006B639C" w:rsidP="006B639C">
      <w:pPr>
        <w:rPr>
          <w:rFonts w:ascii="Arial" w:hAnsi="Arial" w:cs="Arial"/>
          <w:sz w:val="24"/>
          <w:szCs w:val="24"/>
        </w:rPr>
      </w:pPr>
      <w:r w:rsidRPr="00790910">
        <w:rPr>
          <w:rFonts w:ascii="Arial" w:hAnsi="Arial" w:cs="Arial"/>
          <w:i/>
          <w:iCs/>
          <w:sz w:val="24"/>
          <w:szCs w:val="24"/>
        </w:rPr>
        <w:t>SCS Engineers Launches ASP Composting Pilot Program</w:t>
      </w:r>
      <w:r w:rsidRPr="00790910">
        <w:rPr>
          <w:rFonts w:ascii="Arial" w:hAnsi="Arial" w:cs="Arial"/>
          <w:sz w:val="24"/>
          <w:szCs w:val="24"/>
        </w:rPr>
        <w:t xml:space="preserve"> (2020) </w:t>
      </w:r>
      <w:r w:rsidRPr="00790910">
        <w:rPr>
          <w:rFonts w:ascii="Arial" w:hAnsi="Arial" w:cs="Arial"/>
          <w:i/>
          <w:iCs/>
          <w:sz w:val="24"/>
          <w:szCs w:val="24"/>
        </w:rPr>
        <w:t>Waste360</w:t>
      </w:r>
      <w:r w:rsidRPr="00790910">
        <w:rPr>
          <w:rFonts w:ascii="Arial" w:hAnsi="Arial" w:cs="Arial"/>
          <w:sz w:val="24"/>
          <w:szCs w:val="24"/>
        </w:rPr>
        <w:t>. Penton Media, Inc., Penton Business Media, Inc. and their subsidiaries.</w:t>
      </w:r>
    </w:p>
    <w:p w14:paraId="449B0F9B" w14:textId="77777777" w:rsidR="006B639C" w:rsidRPr="00D45030" w:rsidRDefault="006B639C" w:rsidP="006B639C">
      <w:pPr>
        <w:rPr>
          <w:rFonts w:ascii="Arial" w:hAnsi="Arial" w:cs="Arial"/>
          <w:sz w:val="24"/>
          <w:szCs w:val="24"/>
        </w:rPr>
      </w:pPr>
    </w:p>
    <w:p w14:paraId="0BB28D55" w14:textId="61EFE70C" w:rsidR="006B639C" w:rsidRPr="00ED1F81" w:rsidRDefault="006B639C" w:rsidP="006B639C">
      <w:pPr>
        <w:rPr>
          <w:rFonts w:ascii="Arial" w:hAnsi="Arial" w:cs="Arial"/>
          <w:sz w:val="24"/>
          <w:szCs w:val="24"/>
        </w:rPr>
      </w:pPr>
      <w:r w:rsidRPr="00ED1F81">
        <w:rPr>
          <w:rFonts w:ascii="Arial" w:hAnsi="Arial" w:cs="Arial"/>
          <w:sz w:val="24"/>
          <w:szCs w:val="24"/>
        </w:rPr>
        <w:t xml:space="preserve">Wan, X. </w:t>
      </w:r>
      <w:r w:rsidRPr="00ED1F81">
        <w:rPr>
          <w:rFonts w:ascii="Arial" w:hAnsi="Arial" w:cs="Arial"/>
          <w:i/>
          <w:iCs/>
          <w:sz w:val="24"/>
          <w:szCs w:val="24"/>
        </w:rPr>
        <w:t>et al.</w:t>
      </w:r>
      <w:r w:rsidRPr="00ED1F81">
        <w:rPr>
          <w:rFonts w:ascii="Arial" w:hAnsi="Arial" w:cs="Arial"/>
          <w:sz w:val="24"/>
          <w:szCs w:val="24"/>
        </w:rPr>
        <w:t xml:space="preserve"> (2022) ‘Machine learning framework for intelligent prediction of compost maturity towards automation of food waste composting system’, </w:t>
      </w:r>
      <w:r w:rsidRPr="00ED1F81">
        <w:rPr>
          <w:rFonts w:ascii="Arial" w:hAnsi="Arial" w:cs="Arial"/>
          <w:i/>
          <w:iCs/>
          <w:sz w:val="24"/>
          <w:szCs w:val="24"/>
        </w:rPr>
        <w:t>Bioresource technology</w:t>
      </w:r>
      <w:r w:rsidRPr="00ED1F81">
        <w:rPr>
          <w:rFonts w:ascii="Arial" w:hAnsi="Arial" w:cs="Arial"/>
          <w:sz w:val="24"/>
          <w:szCs w:val="24"/>
        </w:rPr>
        <w:t xml:space="preserve">, 365, pp. 128107–128107. Available at: </w:t>
      </w:r>
      <w:hyperlink r:id="rId24" w:history="1">
        <w:r w:rsidRPr="00ED1F81">
          <w:rPr>
            <w:rStyle w:val="Hyperlink"/>
            <w:rFonts w:ascii="Arial" w:hAnsi="Arial" w:cs="Arial"/>
            <w:sz w:val="24"/>
            <w:szCs w:val="24"/>
          </w:rPr>
          <w:t>https://doi.org/10.1016/j.biortech.2022.128107</w:t>
        </w:r>
      </w:hyperlink>
      <w:r w:rsidRPr="00ED1F81">
        <w:rPr>
          <w:rFonts w:ascii="Arial" w:hAnsi="Arial" w:cs="Arial"/>
          <w:sz w:val="24"/>
          <w:szCs w:val="24"/>
        </w:rPr>
        <w:t>.</w:t>
      </w:r>
      <w:r>
        <w:rPr>
          <w:rFonts w:ascii="Arial" w:hAnsi="Arial" w:cs="Arial"/>
          <w:sz w:val="24"/>
          <w:szCs w:val="24"/>
        </w:rPr>
        <w:t xml:space="preserve"> </w:t>
      </w:r>
      <w:r w:rsidR="005D1CB2">
        <w:rPr>
          <w:rFonts w:ascii="Arial" w:hAnsi="Arial" w:cs="Arial"/>
          <w:sz w:val="24"/>
          <w:szCs w:val="24"/>
        </w:rPr>
        <w:t>(Accessed 10 November 2024).</w:t>
      </w:r>
    </w:p>
    <w:p w14:paraId="5BE4B3C5" w14:textId="77777777" w:rsidR="006B639C" w:rsidRPr="00D45030" w:rsidRDefault="006B639C" w:rsidP="006B639C">
      <w:pPr>
        <w:rPr>
          <w:rFonts w:ascii="Arial" w:hAnsi="Arial" w:cs="Arial"/>
          <w:sz w:val="24"/>
          <w:szCs w:val="24"/>
        </w:rPr>
      </w:pPr>
    </w:p>
    <w:p w14:paraId="6FD167C0" w14:textId="77777777" w:rsidR="006B639C" w:rsidRPr="00056946" w:rsidRDefault="006B639C" w:rsidP="006B639C">
      <w:pPr>
        <w:rPr>
          <w:rFonts w:ascii="Arial" w:hAnsi="Arial" w:cs="Arial"/>
          <w:sz w:val="24"/>
          <w:szCs w:val="24"/>
        </w:rPr>
      </w:pPr>
      <w:r w:rsidRPr="00056946">
        <w:rPr>
          <w:rFonts w:ascii="Arial" w:hAnsi="Arial" w:cs="Arial"/>
          <w:sz w:val="24"/>
          <w:szCs w:val="24"/>
        </w:rPr>
        <w:t xml:space="preserve">Wilson, M. (2015) ‘Why and How You Should Conduct a Waste Audit’, </w:t>
      </w:r>
      <w:r w:rsidRPr="00056946">
        <w:rPr>
          <w:rFonts w:ascii="Arial" w:hAnsi="Arial" w:cs="Arial"/>
          <w:i/>
          <w:iCs/>
          <w:sz w:val="24"/>
          <w:szCs w:val="24"/>
        </w:rPr>
        <w:t>Industrial Maintenance &amp; Plant Operation</w:t>
      </w:r>
      <w:r w:rsidRPr="00056946">
        <w:rPr>
          <w:rFonts w:ascii="Arial" w:hAnsi="Arial" w:cs="Arial"/>
          <w:sz w:val="24"/>
          <w:szCs w:val="24"/>
        </w:rPr>
        <w:t xml:space="preserve"> [Preprint].</w:t>
      </w:r>
    </w:p>
    <w:p w14:paraId="42599046" w14:textId="77777777" w:rsidR="006B639C" w:rsidRPr="00D45030" w:rsidRDefault="006B639C" w:rsidP="00724BBD">
      <w:pPr>
        <w:rPr>
          <w:rFonts w:ascii="Arial" w:hAnsi="Arial" w:cs="Arial"/>
          <w:sz w:val="24"/>
          <w:szCs w:val="24"/>
        </w:rPr>
      </w:pPr>
    </w:p>
    <w:p w14:paraId="4AC1ABB3" w14:textId="77777777" w:rsidR="00A875C8" w:rsidRPr="00410721" w:rsidRDefault="00A875C8">
      <w:pPr>
        <w:rPr>
          <w:rFonts w:ascii="Arial" w:hAnsi="Arial" w:cs="Arial"/>
          <w:sz w:val="24"/>
          <w:szCs w:val="24"/>
        </w:rPr>
      </w:pPr>
    </w:p>
    <w:sectPr w:rsidR="00A875C8" w:rsidRPr="00410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AD39C2"/>
    <w:multiLevelType w:val="multilevel"/>
    <w:tmpl w:val="21D44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DA031D"/>
    <w:multiLevelType w:val="multilevel"/>
    <w:tmpl w:val="47BEB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9B7CEC"/>
    <w:multiLevelType w:val="multilevel"/>
    <w:tmpl w:val="A0A8D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C82CE8"/>
    <w:multiLevelType w:val="multilevel"/>
    <w:tmpl w:val="00DEA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FC3697"/>
    <w:multiLevelType w:val="multilevel"/>
    <w:tmpl w:val="ED6AA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E815CB"/>
    <w:multiLevelType w:val="multilevel"/>
    <w:tmpl w:val="A1629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DD23093"/>
    <w:multiLevelType w:val="multilevel"/>
    <w:tmpl w:val="73CA6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580655">
    <w:abstractNumId w:val="3"/>
  </w:num>
  <w:num w:numId="2" w16cid:durableId="1134760222">
    <w:abstractNumId w:val="1"/>
  </w:num>
  <w:num w:numId="3" w16cid:durableId="2070414660">
    <w:abstractNumId w:val="4"/>
  </w:num>
  <w:num w:numId="4" w16cid:durableId="1154024399">
    <w:abstractNumId w:val="5"/>
  </w:num>
  <w:num w:numId="5" w16cid:durableId="1166944144">
    <w:abstractNumId w:val="2"/>
  </w:num>
  <w:num w:numId="6" w16cid:durableId="1470589469">
    <w:abstractNumId w:val="6"/>
  </w:num>
  <w:num w:numId="7" w16cid:durableId="728923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B15"/>
    <w:rsid w:val="000C389E"/>
    <w:rsid w:val="000C784D"/>
    <w:rsid w:val="00104484"/>
    <w:rsid w:val="001331D0"/>
    <w:rsid w:val="00140E9A"/>
    <w:rsid w:val="001A0783"/>
    <w:rsid w:val="001B4C92"/>
    <w:rsid w:val="0022346A"/>
    <w:rsid w:val="002B2635"/>
    <w:rsid w:val="003112EE"/>
    <w:rsid w:val="00360901"/>
    <w:rsid w:val="00391F27"/>
    <w:rsid w:val="003B17D5"/>
    <w:rsid w:val="00410721"/>
    <w:rsid w:val="00427868"/>
    <w:rsid w:val="00432E6C"/>
    <w:rsid w:val="0046090E"/>
    <w:rsid w:val="004C2676"/>
    <w:rsid w:val="004C2C64"/>
    <w:rsid w:val="004D4E90"/>
    <w:rsid w:val="005153FE"/>
    <w:rsid w:val="00532C0C"/>
    <w:rsid w:val="00544868"/>
    <w:rsid w:val="005B39B9"/>
    <w:rsid w:val="005D1CB2"/>
    <w:rsid w:val="005F5855"/>
    <w:rsid w:val="00652C2F"/>
    <w:rsid w:val="00653B15"/>
    <w:rsid w:val="006B639C"/>
    <w:rsid w:val="00724BBD"/>
    <w:rsid w:val="007F6A7F"/>
    <w:rsid w:val="0081401A"/>
    <w:rsid w:val="008374C3"/>
    <w:rsid w:val="0084183D"/>
    <w:rsid w:val="00887AAD"/>
    <w:rsid w:val="008909B5"/>
    <w:rsid w:val="008B1A0F"/>
    <w:rsid w:val="008D4FED"/>
    <w:rsid w:val="008E2E90"/>
    <w:rsid w:val="00915A8B"/>
    <w:rsid w:val="00985927"/>
    <w:rsid w:val="009E270B"/>
    <w:rsid w:val="009E363E"/>
    <w:rsid w:val="009F6826"/>
    <w:rsid w:val="00A10671"/>
    <w:rsid w:val="00A66484"/>
    <w:rsid w:val="00A875C8"/>
    <w:rsid w:val="00AA116E"/>
    <w:rsid w:val="00AC03CD"/>
    <w:rsid w:val="00AD0096"/>
    <w:rsid w:val="00B43A8D"/>
    <w:rsid w:val="00BA1266"/>
    <w:rsid w:val="00BB147C"/>
    <w:rsid w:val="00BB5F27"/>
    <w:rsid w:val="00C414EE"/>
    <w:rsid w:val="00C45AB6"/>
    <w:rsid w:val="00C73374"/>
    <w:rsid w:val="00C74A12"/>
    <w:rsid w:val="00C83DD2"/>
    <w:rsid w:val="00C9537E"/>
    <w:rsid w:val="00CE10A3"/>
    <w:rsid w:val="00D72DCF"/>
    <w:rsid w:val="00D979C1"/>
    <w:rsid w:val="00DC107C"/>
    <w:rsid w:val="00DF71E2"/>
    <w:rsid w:val="00E03B18"/>
    <w:rsid w:val="00E12A40"/>
    <w:rsid w:val="00E2694D"/>
    <w:rsid w:val="00E3152A"/>
    <w:rsid w:val="00E55854"/>
    <w:rsid w:val="00E64B0F"/>
    <w:rsid w:val="00EF44B9"/>
    <w:rsid w:val="00EF61E4"/>
    <w:rsid w:val="00F14973"/>
    <w:rsid w:val="00F42C73"/>
    <w:rsid w:val="00F65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A61B1"/>
  <w15:chartTrackingRefBased/>
  <w15:docId w15:val="{D0D08670-E649-410D-B846-90B0E26C7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B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53B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53B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53B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3B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3B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B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B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B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B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53B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53B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53B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3B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3B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B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B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B15"/>
    <w:rPr>
      <w:rFonts w:eastAsiaTheme="majorEastAsia" w:cstheme="majorBidi"/>
      <w:color w:val="272727" w:themeColor="text1" w:themeTint="D8"/>
    </w:rPr>
  </w:style>
  <w:style w:type="paragraph" w:styleId="Title">
    <w:name w:val="Title"/>
    <w:basedOn w:val="Normal"/>
    <w:next w:val="Normal"/>
    <w:link w:val="TitleChar"/>
    <w:uiPriority w:val="10"/>
    <w:qFormat/>
    <w:rsid w:val="00653B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B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B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B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B15"/>
    <w:pPr>
      <w:spacing w:before="160"/>
      <w:jc w:val="center"/>
    </w:pPr>
    <w:rPr>
      <w:i/>
      <w:iCs/>
      <w:color w:val="404040" w:themeColor="text1" w:themeTint="BF"/>
    </w:rPr>
  </w:style>
  <w:style w:type="character" w:customStyle="1" w:styleId="QuoteChar">
    <w:name w:val="Quote Char"/>
    <w:basedOn w:val="DefaultParagraphFont"/>
    <w:link w:val="Quote"/>
    <w:uiPriority w:val="29"/>
    <w:rsid w:val="00653B15"/>
    <w:rPr>
      <w:i/>
      <w:iCs/>
      <w:color w:val="404040" w:themeColor="text1" w:themeTint="BF"/>
    </w:rPr>
  </w:style>
  <w:style w:type="paragraph" w:styleId="ListParagraph">
    <w:name w:val="List Paragraph"/>
    <w:basedOn w:val="Normal"/>
    <w:uiPriority w:val="34"/>
    <w:qFormat/>
    <w:rsid w:val="00653B15"/>
    <w:pPr>
      <w:ind w:left="720"/>
      <w:contextualSpacing/>
    </w:pPr>
  </w:style>
  <w:style w:type="character" w:styleId="IntenseEmphasis">
    <w:name w:val="Intense Emphasis"/>
    <w:basedOn w:val="DefaultParagraphFont"/>
    <w:uiPriority w:val="21"/>
    <w:qFormat/>
    <w:rsid w:val="00653B15"/>
    <w:rPr>
      <w:i/>
      <w:iCs/>
      <w:color w:val="2F5496" w:themeColor="accent1" w:themeShade="BF"/>
    </w:rPr>
  </w:style>
  <w:style w:type="paragraph" w:styleId="IntenseQuote">
    <w:name w:val="Intense Quote"/>
    <w:basedOn w:val="Normal"/>
    <w:next w:val="Normal"/>
    <w:link w:val="IntenseQuoteChar"/>
    <w:uiPriority w:val="30"/>
    <w:qFormat/>
    <w:rsid w:val="00653B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3B15"/>
    <w:rPr>
      <w:i/>
      <w:iCs/>
      <w:color w:val="2F5496" w:themeColor="accent1" w:themeShade="BF"/>
    </w:rPr>
  </w:style>
  <w:style w:type="character" w:styleId="IntenseReference">
    <w:name w:val="Intense Reference"/>
    <w:basedOn w:val="DefaultParagraphFont"/>
    <w:uiPriority w:val="32"/>
    <w:qFormat/>
    <w:rsid w:val="00653B15"/>
    <w:rPr>
      <w:b/>
      <w:bCs/>
      <w:smallCaps/>
      <w:color w:val="2F5496" w:themeColor="accent1" w:themeShade="BF"/>
      <w:spacing w:val="5"/>
    </w:rPr>
  </w:style>
  <w:style w:type="paragraph" w:styleId="TOCHeading">
    <w:name w:val="TOC Heading"/>
    <w:basedOn w:val="Heading1"/>
    <w:next w:val="Normal"/>
    <w:uiPriority w:val="39"/>
    <w:unhideWhenUsed/>
    <w:qFormat/>
    <w:rsid w:val="00E5585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A0783"/>
    <w:pPr>
      <w:spacing w:after="100"/>
    </w:pPr>
  </w:style>
  <w:style w:type="paragraph" w:styleId="TOC2">
    <w:name w:val="toc 2"/>
    <w:basedOn w:val="Normal"/>
    <w:next w:val="Normal"/>
    <w:autoRedefine/>
    <w:uiPriority w:val="39"/>
    <w:unhideWhenUsed/>
    <w:rsid w:val="001A0783"/>
    <w:pPr>
      <w:spacing w:after="100"/>
      <w:ind w:left="220"/>
    </w:pPr>
  </w:style>
  <w:style w:type="paragraph" w:styleId="TOC3">
    <w:name w:val="toc 3"/>
    <w:basedOn w:val="Normal"/>
    <w:next w:val="Normal"/>
    <w:autoRedefine/>
    <w:uiPriority w:val="39"/>
    <w:unhideWhenUsed/>
    <w:rsid w:val="001A0783"/>
    <w:pPr>
      <w:spacing w:after="100"/>
      <w:ind w:left="440"/>
    </w:pPr>
  </w:style>
  <w:style w:type="character" w:styleId="Hyperlink">
    <w:name w:val="Hyperlink"/>
    <w:basedOn w:val="DefaultParagraphFont"/>
    <w:uiPriority w:val="99"/>
    <w:unhideWhenUsed/>
    <w:rsid w:val="001A0783"/>
    <w:rPr>
      <w:color w:val="0563C1" w:themeColor="hyperlink"/>
      <w:u w:val="single"/>
    </w:rPr>
  </w:style>
  <w:style w:type="character" w:styleId="UnresolvedMention">
    <w:name w:val="Unresolved Mention"/>
    <w:basedOn w:val="DefaultParagraphFont"/>
    <w:uiPriority w:val="99"/>
    <w:semiHidden/>
    <w:unhideWhenUsed/>
    <w:rsid w:val="00724B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17675">
      <w:bodyDiv w:val="1"/>
      <w:marLeft w:val="0"/>
      <w:marRight w:val="0"/>
      <w:marTop w:val="0"/>
      <w:marBottom w:val="0"/>
      <w:divBdr>
        <w:top w:val="none" w:sz="0" w:space="0" w:color="auto"/>
        <w:left w:val="none" w:sz="0" w:space="0" w:color="auto"/>
        <w:bottom w:val="none" w:sz="0" w:space="0" w:color="auto"/>
        <w:right w:val="none" w:sz="0" w:space="0" w:color="auto"/>
      </w:divBdr>
      <w:divsChild>
        <w:div w:id="1715078298">
          <w:marLeft w:val="0"/>
          <w:marRight w:val="0"/>
          <w:marTop w:val="0"/>
          <w:marBottom w:val="0"/>
          <w:divBdr>
            <w:top w:val="none" w:sz="0" w:space="0" w:color="auto"/>
            <w:left w:val="none" w:sz="0" w:space="0" w:color="auto"/>
            <w:bottom w:val="none" w:sz="0" w:space="0" w:color="auto"/>
            <w:right w:val="none" w:sz="0" w:space="0" w:color="auto"/>
          </w:divBdr>
          <w:divsChild>
            <w:div w:id="171989418">
              <w:marLeft w:val="0"/>
              <w:marRight w:val="0"/>
              <w:marTop w:val="0"/>
              <w:marBottom w:val="0"/>
              <w:divBdr>
                <w:top w:val="none" w:sz="0" w:space="0" w:color="auto"/>
                <w:left w:val="none" w:sz="0" w:space="0" w:color="auto"/>
                <w:bottom w:val="none" w:sz="0" w:space="0" w:color="auto"/>
                <w:right w:val="none" w:sz="0" w:space="0" w:color="auto"/>
              </w:divBdr>
              <w:divsChild>
                <w:div w:id="757481813">
                  <w:marLeft w:val="0"/>
                  <w:marRight w:val="0"/>
                  <w:marTop w:val="0"/>
                  <w:marBottom w:val="0"/>
                  <w:divBdr>
                    <w:top w:val="none" w:sz="0" w:space="0" w:color="auto"/>
                    <w:left w:val="none" w:sz="0" w:space="0" w:color="auto"/>
                    <w:bottom w:val="none" w:sz="0" w:space="0" w:color="auto"/>
                    <w:right w:val="none" w:sz="0" w:space="0" w:color="auto"/>
                  </w:divBdr>
                </w:div>
                <w:div w:id="1923106691">
                  <w:marLeft w:val="0"/>
                  <w:marRight w:val="0"/>
                  <w:marTop w:val="0"/>
                  <w:marBottom w:val="0"/>
                  <w:divBdr>
                    <w:top w:val="none" w:sz="0" w:space="0" w:color="auto"/>
                    <w:left w:val="none" w:sz="0" w:space="0" w:color="auto"/>
                    <w:bottom w:val="none" w:sz="0" w:space="0" w:color="auto"/>
                    <w:right w:val="none" w:sz="0" w:space="0" w:color="auto"/>
                  </w:divBdr>
                  <w:divsChild>
                    <w:div w:id="183672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70659">
          <w:marLeft w:val="0"/>
          <w:marRight w:val="0"/>
          <w:marTop w:val="0"/>
          <w:marBottom w:val="0"/>
          <w:divBdr>
            <w:top w:val="none" w:sz="0" w:space="0" w:color="auto"/>
            <w:left w:val="none" w:sz="0" w:space="0" w:color="auto"/>
            <w:bottom w:val="none" w:sz="0" w:space="0" w:color="auto"/>
            <w:right w:val="none" w:sz="0" w:space="0" w:color="auto"/>
          </w:divBdr>
          <w:divsChild>
            <w:div w:id="175996146">
              <w:marLeft w:val="0"/>
              <w:marRight w:val="0"/>
              <w:marTop w:val="0"/>
              <w:marBottom w:val="0"/>
              <w:divBdr>
                <w:top w:val="none" w:sz="0" w:space="0" w:color="auto"/>
                <w:left w:val="none" w:sz="0" w:space="0" w:color="auto"/>
                <w:bottom w:val="none" w:sz="0" w:space="0" w:color="auto"/>
                <w:right w:val="none" w:sz="0" w:space="0" w:color="auto"/>
              </w:divBdr>
              <w:divsChild>
                <w:div w:id="2071272327">
                  <w:marLeft w:val="0"/>
                  <w:marRight w:val="0"/>
                  <w:marTop w:val="0"/>
                  <w:marBottom w:val="0"/>
                  <w:divBdr>
                    <w:top w:val="none" w:sz="0" w:space="0" w:color="auto"/>
                    <w:left w:val="none" w:sz="0" w:space="0" w:color="auto"/>
                    <w:bottom w:val="none" w:sz="0" w:space="0" w:color="auto"/>
                    <w:right w:val="none" w:sz="0" w:space="0" w:color="auto"/>
                  </w:divBdr>
                  <w:divsChild>
                    <w:div w:id="2053377645">
                      <w:marLeft w:val="0"/>
                      <w:marRight w:val="0"/>
                      <w:marTop w:val="0"/>
                      <w:marBottom w:val="0"/>
                      <w:divBdr>
                        <w:top w:val="none" w:sz="0" w:space="0" w:color="auto"/>
                        <w:left w:val="none" w:sz="0" w:space="0" w:color="auto"/>
                        <w:bottom w:val="none" w:sz="0" w:space="0" w:color="auto"/>
                        <w:right w:val="none" w:sz="0" w:space="0" w:color="auto"/>
                      </w:divBdr>
                      <w:divsChild>
                        <w:div w:id="731004809">
                          <w:marLeft w:val="0"/>
                          <w:marRight w:val="0"/>
                          <w:marTop w:val="0"/>
                          <w:marBottom w:val="0"/>
                          <w:divBdr>
                            <w:top w:val="none" w:sz="0" w:space="0" w:color="auto"/>
                            <w:left w:val="none" w:sz="0" w:space="0" w:color="auto"/>
                            <w:bottom w:val="none" w:sz="0" w:space="0" w:color="auto"/>
                            <w:right w:val="none" w:sz="0" w:space="0" w:color="auto"/>
                          </w:divBdr>
                          <w:divsChild>
                            <w:div w:id="1470325618">
                              <w:marLeft w:val="0"/>
                              <w:marRight w:val="0"/>
                              <w:marTop w:val="0"/>
                              <w:marBottom w:val="0"/>
                              <w:divBdr>
                                <w:top w:val="none" w:sz="0" w:space="0" w:color="auto"/>
                                <w:left w:val="none" w:sz="0" w:space="0" w:color="auto"/>
                                <w:bottom w:val="none" w:sz="0" w:space="0" w:color="auto"/>
                                <w:right w:val="none" w:sz="0" w:space="0" w:color="auto"/>
                              </w:divBdr>
                              <w:divsChild>
                                <w:div w:id="1864056358">
                                  <w:marLeft w:val="0"/>
                                  <w:marRight w:val="0"/>
                                  <w:marTop w:val="0"/>
                                  <w:marBottom w:val="0"/>
                                  <w:divBdr>
                                    <w:top w:val="none" w:sz="0" w:space="0" w:color="auto"/>
                                    <w:left w:val="none" w:sz="0" w:space="0" w:color="auto"/>
                                    <w:bottom w:val="none" w:sz="0" w:space="0" w:color="auto"/>
                                    <w:right w:val="none" w:sz="0" w:space="0" w:color="auto"/>
                                  </w:divBdr>
                                  <w:divsChild>
                                    <w:div w:id="1142885236">
                                      <w:marLeft w:val="0"/>
                                      <w:marRight w:val="0"/>
                                      <w:marTop w:val="0"/>
                                      <w:marBottom w:val="0"/>
                                      <w:divBdr>
                                        <w:top w:val="none" w:sz="0" w:space="0" w:color="auto"/>
                                        <w:left w:val="none" w:sz="0" w:space="0" w:color="auto"/>
                                        <w:bottom w:val="none" w:sz="0" w:space="0" w:color="auto"/>
                                        <w:right w:val="none" w:sz="0" w:space="0" w:color="auto"/>
                                      </w:divBdr>
                                      <w:divsChild>
                                        <w:div w:id="38719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7971003">
          <w:marLeft w:val="0"/>
          <w:marRight w:val="0"/>
          <w:marTop w:val="0"/>
          <w:marBottom w:val="0"/>
          <w:divBdr>
            <w:top w:val="none" w:sz="0" w:space="0" w:color="auto"/>
            <w:left w:val="none" w:sz="0" w:space="0" w:color="auto"/>
            <w:bottom w:val="none" w:sz="0" w:space="0" w:color="auto"/>
            <w:right w:val="none" w:sz="0" w:space="0" w:color="auto"/>
          </w:divBdr>
          <w:divsChild>
            <w:div w:id="792821120">
              <w:marLeft w:val="0"/>
              <w:marRight w:val="0"/>
              <w:marTop w:val="0"/>
              <w:marBottom w:val="0"/>
              <w:divBdr>
                <w:top w:val="none" w:sz="0" w:space="0" w:color="auto"/>
                <w:left w:val="none" w:sz="0" w:space="0" w:color="auto"/>
                <w:bottom w:val="none" w:sz="0" w:space="0" w:color="auto"/>
                <w:right w:val="none" w:sz="0" w:space="0" w:color="auto"/>
              </w:divBdr>
              <w:divsChild>
                <w:div w:id="1783648378">
                  <w:marLeft w:val="0"/>
                  <w:marRight w:val="0"/>
                  <w:marTop w:val="0"/>
                  <w:marBottom w:val="0"/>
                  <w:divBdr>
                    <w:top w:val="none" w:sz="0" w:space="0" w:color="auto"/>
                    <w:left w:val="none" w:sz="0" w:space="0" w:color="auto"/>
                    <w:bottom w:val="none" w:sz="0" w:space="0" w:color="auto"/>
                    <w:right w:val="none" w:sz="0" w:space="0" w:color="auto"/>
                  </w:divBdr>
                  <w:divsChild>
                    <w:div w:id="1588690235">
                      <w:marLeft w:val="0"/>
                      <w:marRight w:val="0"/>
                      <w:marTop w:val="0"/>
                      <w:marBottom w:val="0"/>
                      <w:divBdr>
                        <w:top w:val="none" w:sz="0" w:space="0" w:color="auto"/>
                        <w:left w:val="none" w:sz="0" w:space="0" w:color="auto"/>
                        <w:bottom w:val="none" w:sz="0" w:space="0" w:color="auto"/>
                        <w:right w:val="none" w:sz="0" w:space="0" w:color="auto"/>
                      </w:divBdr>
                      <w:divsChild>
                        <w:div w:id="1129975521">
                          <w:marLeft w:val="0"/>
                          <w:marRight w:val="0"/>
                          <w:marTop w:val="0"/>
                          <w:marBottom w:val="0"/>
                          <w:divBdr>
                            <w:top w:val="none" w:sz="0" w:space="0" w:color="auto"/>
                            <w:left w:val="none" w:sz="0" w:space="0" w:color="auto"/>
                            <w:bottom w:val="none" w:sz="0" w:space="0" w:color="auto"/>
                            <w:right w:val="none" w:sz="0" w:space="0" w:color="auto"/>
                          </w:divBdr>
                          <w:divsChild>
                            <w:div w:id="1656034490">
                              <w:marLeft w:val="0"/>
                              <w:marRight w:val="0"/>
                              <w:marTop w:val="0"/>
                              <w:marBottom w:val="0"/>
                              <w:divBdr>
                                <w:top w:val="none" w:sz="0" w:space="0" w:color="auto"/>
                                <w:left w:val="none" w:sz="0" w:space="0" w:color="auto"/>
                                <w:bottom w:val="none" w:sz="0" w:space="0" w:color="auto"/>
                                <w:right w:val="none" w:sz="0" w:space="0" w:color="auto"/>
                              </w:divBdr>
                              <w:divsChild>
                                <w:div w:id="190055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662435">
                  <w:marLeft w:val="0"/>
                  <w:marRight w:val="0"/>
                  <w:marTop w:val="0"/>
                  <w:marBottom w:val="0"/>
                  <w:divBdr>
                    <w:top w:val="none" w:sz="0" w:space="0" w:color="auto"/>
                    <w:left w:val="none" w:sz="0" w:space="0" w:color="auto"/>
                    <w:bottom w:val="none" w:sz="0" w:space="0" w:color="auto"/>
                    <w:right w:val="none" w:sz="0" w:space="0" w:color="auto"/>
                  </w:divBdr>
                  <w:divsChild>
                    <w:div w:id="1876579363">
                      <w:marLeft w:val="0"/>
                      <w:marRight w:val="0"/>
                      <w:marTop w:val="0"/>
                      <w:marBottom w:val="0"/>
                      <w:divBdr>
                        <w:top w:val="none" w:sz="0" w:space="0" w:color="auto"/>
                        <w:left w:val="none" w:sz="0" w:space="0" w:color="auto"/>
                        <w:bottom w:val="none" w:sz="0" w:space="0" w:color="auto"/>
                        <w:right w:val="none" w:sz="0" w:space="0" w:color="auto"/>
                      </w:divBdr>
                      <w:divsChild>
                        <w:div w:id="276252545">
                          <w:marLeft w:val="0"/>
                          <w:marRight w:val="0"/>
                          <w:marTop w:val="0"/>
                          <w:marBottom w:val="0"/>
                          <w:divBdr>
                            <w:top w:val="none" w:sz="0" w:space="0" w:color="auto"/>
                            <w:left w:val="none" w:sz="0" w:space="0" w:color="auto"/>
                            <w:bottom w:val="none" w:sz="0" w:space="0" w:color="auto"/>
                            <w:right w:val="none" w:sz="0" w:space="0" w:color="auto"/>
                          </w:divBdr>
                          <w:divsChild>
                            <w:div w:id="42676304">
                              <w:marLeft w:val="0"/>
                              <w:marRight w:val="0"/>
                              <w:marTop w:val="0"/>
                              <w:marBottom w:val="0"/>
                              <w:divBdr>
                                <w:top w:val="none" w:sz="0" w:space="0" w:color="auto"/>
                                <w:left w:val="none" w:sz="0" w:space="0" w:color="auto"/>
                                <w:bottom w:val="none" w:sz="0" w:space="0" w:color="auto"/>
                                <w:right w:val="none" w:sz="0" w:space="0" w:color="auto"/>
                              </w:divBdr>
                              <w:divsChild>
                                <w:div w:id="2005744844">
                                  <w:marLeft w:val="0"/>
                                  <w:marRight w:val="0"/>
                                  <w:marTop w:val="0"/>
                                  <w:marBottom w:val="0"/>
                                  <w:divBdr>
                                    <w:top w:val="none" w:sz="0" w:space="0" w:color="auto"/>
                                    <w:left w:val="none" w:sz="0" w:space="0" w:color="auto"/>
                                    <w:bottom w:val="none" w:sz="0" w:space="0" w:color="auto"/>
                                    <w:right w:val="none" w:sz="0" w:space="0" w:color="auto"/>
                                  </w:divBdr>
                                  <w:divsChild>
                                    <w:div w:id="71906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666945">
                          <w:marLeft w:val="0"/>
                          <w:marRight w:val="0"/>
                          <w:marTop w:val="0"/>
                          <w:marBottom w:val="0"/>
                          <w:divBdr>
                            <w:top w:val="none" w:sz="0" w:space="0" w:color="auto"/>
                            <w:left w:val="none" w:sz="0" w:space="0" w:color="auto"/>
                            <w:bottom w:val="none" w:sz="0" w:space="0" w:color="auto"/>
                            <w:right w:val="none" w:sz="0" w:space="0" w:color="auto"/>
                          </w:divBdr>
                          <w:divsChild>
                            <w:div w:id="890656228">
                              <w:marLeft w:val="0"/>
                              <w:marRight w:val="0"/>
                              <w:marTop w:val="0"/>
                              <w:marBottom w:val="0"/>
                              <w:divBdr>
                                <w:top w:val="none" w:sz="0" w:space="0" w:color="auto"/>
                                <w:left w:val="none" w:sz="0" w:space="0" w:color="auto"/>
                                <w:bottom w:val="none" w:sz="0" w:space="0" w:color="auto"/>
                                <w:right w:val="none" w:sz="0" w:space="0" w:color="auto"/>
                              </w:divBdr>
                              <w:divsChild>
                                <w:div w:id="669333222">
                                  <w:marLeft w:val="0"/>
                                  <w:marRight w:val="0"/>
                                  <w:marTop w:val="0"/>
                                  <w:marBottom w:val="0"/>
                                  <w:divBdr>
                                    <w:top w:val="none" w:sz="0" w:space="0" w:color="auto"/>
                                    <w:left w:val="none" w:sz="0" w:space="0" w:color="auto"/>
                                    <w:bottom w:val="none" w:sz="0" w:space="0" w:color="auto"/>
                                    <w:right w:val="none" w:sz="0" w:space="0" w:color="auto"/>
                                  </w:divBdr>
                                  <w:divsChild>
                                    <w:div w:id="79521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648478">
          <w:marLeft w:val="0"/>
          <w:marRight w:val="0"/>
          <w:marTop w:val="0"/>
          <w:marBottom w:val="0"/>
          <w:divBdr>
            <w:top w:val="none" w:sz="0" w:space="0" w:color="auto"/>
            <w:left w:val="none" w:sz="0" w:space="0" w:color="auto"/>
            <w:bottom w:val="none" w:sz="0" w:space="0" w:color="auto"/>
            <w:right w:val="none" w:sz="0" w:space="0" w:color="auto"/>
          </w:divBdr>
          <w:divsChild>
            <w:div w:id="2053266219">
              <w:marLeft w:val="0"/>
              <w:marRight w:val="0"/>
              <w:marTop w:val="0"/>
              <w:marBottom w:val="0"/>
              <w:divBdr>
                <w:top w:val="none" w:sz="0" w:space="0" w:color="auto"/>
                <w:left w:val="none" w:sz="0" w:space="0" w:color="auto"/>
                <w:bottom w:val="none" w:sz="0" w:space="0" w:color="auto"/>
                <w:right w:val="none" w:sz="0" w:space="0" w:color="auto"/>
              </w:divBdr>
              <w:divsChild>
                <w:div w:id="1470509556">
                  <w:marLeft w:val="0"/>
                  <w:marRight w:val="0"/>
                  <w:marTop w:val="0"/>
                  <w:marBottom w:val="0"/>
                  <w:divBdr>
                    <w:top w:val="none" w:sz="0" w:space="0" w:color="auto"/>
                    <w:left w:val="none" w:sz="0" w:space="0" w:color="auto"/>
                    <w:bottom w:val="none" w:sz="0" w:space="0" w:color="auto"/>
                    <w:right w:val="none" w:sz="0" w:space="0" w:color="auto"/>
                  </w:divBdr>
                  <w:divsChild>
                    <w:div w:id="1709913631">
                      <w:marLeft w:val="0"/>
                      <w:marRight w:val="0"/>
                      <w:marTop w:val="0"/>
                      <w:marBottom w:val="0"/>
                      <w:divBdr>
                        <w:top w:val="none" w:sz="0" w:space="0" w:color="auto"/>
                        <w:left w:val="none" w:sz="0" w:space="0" w:color="auto"/>
                        <w:bottom w:val="none" w:sz="0" w:space="0" w:color="auto"/>
                        <w:right w:val="none" w:sz="0" w:space="0" w:color="auto"/>
                      </w:divBdr>
                      <w:divsChild>
                        <w:div w:id="1304888276">
                          <w:marLeft w:val="0"/>
                          <w:marRight w:val="0"/>
                          <w:marTop w:val="0"/>
                          <w:marBottom w:val="0"/>
                          <w:divBdr>
                            <w:top w:val="none" w:sz="0" w:space="0" w:color="auto"/>
                            <w:left w:val="none" w:sz="0" w:space="0" w:color="auto"/>
                            <w:bottom w:val="none" w:sz="0" w:space="0" w:color="auto"/>
                            <w:right w:val="none" w:sz="0" w:space="0" w:color="auto"/>
                          </w:divBdr>
                          <w:divsChild>
                            <w:div w:id="1726248483">
                              <w:marLeft w:val="0"/>
                              <w:marRight w:val="0"/>
                              <w:marTop w:val="0"/>
                              <w:marBottom w:val="0"/>
                              <w:divBdr>
                                <w:top w:val="none" w:sz="0" w:space="0" w:color="auto"/>
                                <w:left w:val="none" w:sz="0" w:space="0" w:color="auto"/>
                                <w:bottom w:val="none" w:sz="0" w:space="0" w:color="auto"/>
                                <w:right w:val="none" w:sz="0" w:space="0" w:color="auto"/>
                              </w:divBdr>
                              <w:divsChild>
                                <w:div w:id="1243487373">
                                  <w:marLeft w:val="0"/>
                                  <w:marRight w:val="0"/>
                                  <w:marTop w:val="0"/>
                                  <w:marBottom w:val="0"/>
                                  <w:divBdr>
                                    <w:top w:val="none" w:sz="0" w:space="0" w:color="auto"/>
                                    <w:left w:val="none" w:sz="0" w:space="0" w:color="auto"/>
                                    <w:bottom w:val="none" w:sz="0" w:space="0" w:color="auto"/>
                                    <w:right w:val="none" w:sz="0" w:space="0" w:color="auto"/>
                                  </w:divBdr>
                                  <w:divsChild>
                                    <w:div w:id="1068651391">
                                      <w:marLeft w:val="0"/>
                                      <w:marRight w:val="0"/>
                                      <w:marTop w:val="0"/>
                                      <w:marBottom w:val="0"/>
                                      <w:divBdr>
                                        <w:top w:val="none" w:sz="0" w:space="0" w:color="auto"/>
                                        <w:left w:val="none" w:sz="0" w:space="0" w:color="auto"/>
                                        <w:bottom w:val="none" w:sz="0" w:space="0" w:color="auto"/>
                                        <w:right w:val="none" w:sz="0" w:space="0" w:color="auto"/>
                                      </w:divBdr>
                                      <w:divsChild>
                                        <w:div w:id="197093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273293">
          <w:marLeft w:val="0"/>
          <w:marRight w:val="0"/>
          <w:marTop w:val="0"/>
          <w:marBottom w:val="0"/>
          <w:divBdr>
            <w:top w:val="none" w:sz="0" w:space="0" w:color="auto"/>
            <w:left w:val="none" w:sz="0" w:space="0" w:color="auto"/>
            <w:bottom w:val="none" w:sz="0" w:space="0" w:color="auto"/>
            <w:right w:val="none" w:sz="0" w:space="0" w:color="auto"/>
          </w:divBdr>
          <w:divsChild>
            <w:div w:id="1523124398">
              <w:marLeft w:val="0"/>
              <w:marRight w:val="0"/>
              <w:marTop w:val="0"/>
              <w:marBottom w:val="0"/>
              <w:divBdr>
                <w:top w:val="none" w:sz="0" w:space="0" w:color="auto"/>
                <w:left w:val="none" w:sz="0" w:space="0" w:color="auto"/>
                <w:bottom w:val="none" w:sz="0" w:space="0" w:color="auto"/>
                <w:right w:val="none" w:sz="0" w:space="0" w:color="auto"/>
              </w:divBdr>
              <w:divsChild>
                <w:div w:id="1272710401">
                  <w:marLeft w:val="0"/>
                  <w:marRight w:val="0"/>
                  <w:marTop w:val="0"/>
                  <w:marBottom w:val="0"/>
                  <w:divBdr>
                    <w:top w:val="none" w:sz="0" w:space="0" w:color="auto"/>
                    <w:left w:val="none" w:sz="0" w:space="0" w:color="auto"/>
                    <w:bottom w:val="none" w:sz="0" w:space="0" w:color="auto"/>
                    <w:right w:val="none" w:sz="0" w:space="0" w:color="auto"/>
                  </w:divBdr>
                  <w:divsChild>
                    <w:div w:id="166095064">
                      <w:marLeft w:val="0"/>
                      <w:marRight w:val="0"/>
                      <w:marTop w:val="0"/>
                      <w:marBottom w:val="0"/>
                      <w:divBdr>
                        <w:top w:val="none" w:sz="0" w:space="0" w:color="auto"/>
                        <w:left w:val="none" w:sz="0" w:space="0" w:color="auto"/>
                        <w:bottom w:val="none" w:sz="0" w:space="0" w:color="auto"/>
                        <w:right w:val="none" w:sz="0" w:space="0" w:color="auto"/>
                      </w:divBdr>
                      <w:divsChild>
                        <w:div w:id="1284537336">
                          <w:marLeft w:val="0"/>
                          <w:marRight w:val="0"/>
                          <w:marTop w:val="0"/>
                          <w:marBottom w:val="0"/>
                          <w:divBdr>
                            <w:top w:val="none" w:sz="0" w:space="0" w:color="auto"/>
                            <w:left w:val="none" w:sz="0" w:space="0" w:color="auto"/>
                            <w:bottom w:val="none" w:sz="0" w:space="0" w:color="auto"/>
                            <w:right w:val="none" w:sz="0" w:space="0" w:color="auto"/>
                          </w:divBdr>
                          <w:divsChild>
                            <w:div w:id="131143700">
                              <w:marLeft w:val="0"/>
                              <w:marRight w:val="0"/>
                              <w:marTop w:val="0"/>
                              <w:marBottom w:val="0"/>
                              <w:divBdr>
                                <w:top w:val="none" w:sz="0" w:space="0" w:color="auto"/>
                                <w:left w:val="none" w:sz="0" w:space="0" w:color="auto"/>
                                <w:bottom w:val="none" w:sz="0" w:space="0" w:color="auto"/>
                                <w:right w:val="none" w:sz="0" w:space="0" w:color="auto"/>
                              </w:divBdr>
                              <w:divsChild>
                                <w:div w:id="141381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109984">
                  <w:marLeft w:val="0"/>
                  <w:marRight w:val="0"/>
                  <w:marTop w:val="0"/>
                  <w:marBottom w:val="0"/>
                  <w:divBdr>
                    <w:top w:val="none" w:sz="0" w:space="0" w:color="auto"/>
                    <w:left w:val="none" w:sz="0" w:space="0" w:color="auto"/>
                    <w:bottom w:val="none" w:sz="0" w:space="0" w:color="auto"/>
                    <w:right w:val="none" w:sz="0" w:space="0" w:color="auto"/>
                  </w:divBdr>
                  <w:divsChild>
                    <w:div w:id="1935936712">
                      <w:marLeft w:val="0"/>
                      <w:marRight w:val="0"/>
                      <w:marTop w:val="0"/>
                      <w:marBottom w:val="0"/>
                      <w:divBdr>
                        <w:top w:val="none" w:sz="0" w:space="0" w:color="auto"/>
                        <w:left w:val="none" w:sz="0" w:space="0" w:color="auto"/>
                        <w:bottom w:val="none" w:sz="0" w:space="0" w:color="auto"/>
                        <w:right w:val="none" w:sz="0" w:space="0" w:color="auto"/>
                      </w:divBdr>
                      <w:divsChild>
                        <w:div w:id="1803961725">
                          <w:marLeft w:val="0"/>
                          <w:marRight w:val="0"/>
                          <w:marTop w:val="0"/>
                          <w:marBottom w:val="0"/>
                          <w:divBdr>
                            <w:top w:val="none" w:sz="0" w:space="0" w:color="auto"/>
                            <w:left w:val="none" w:sz="0" w:space="0" w:color="auto"/>
                            <w:bottom w:val="none" w:sz="0" w:space="0" w:color="auto"/>
                            <w:right w:val="none" w:sz="0" w:space="0" w:color="auto"/>
                          </w:divBdr>
                          <w:divsChild>
                            <w:div w:id="2057580717">
                              <w:marLeft w:val="0"/>
                              <w:marRight w:val="0"/>
                              <w:marTop w:val="0"/>
                              <w:marBottom w:val="0"/>
                              <w:divBdr>
                                <w:top w:val="none" w:sz="0" w:space="0" w:color="auto"/>
                                <w:left w:val="none" w:sz="0" w:space="0" w:color="auto"/>
                                <w:bottom w:val="none" w:sz="0" w:space="0" w:color="auto"/>
                                <w:right w:val="none" w:sz="0" w:space="0" w:color="auto"/>
                              </w:divBdr>
                              <w:divsChild>
                                <w:div w:id="1042554875">
                                  <w:marLeft w:val="0"/>
                                  <w:marRight w:val="0"/>
                                  <w:marTop w:val="0"/>
                                  <w:marBottom w:val="0"/>
                                  <w:divBdr>
                                    <w:top w:val="none" w:sz="0" w:space="0" w:color="auto"/>
                                    <w:left w:val="none" w:sz="0" w:space="0" w:color="auto"/>
                                    <w:bottom w:val="none" w:sz="0" w:space="0" w:color="auto"/>
                                    <w:right w:val="none" w:sz="0" w:space="0" w:color="auto"/>
                                  </w:divBdr>
                                  <w:divsChild>
                                    <w:div w:id="112361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147411">
                          <w:marLeft w:val="0"/>
                          <w:marRight w:val="0"/>
                          <w:marTop w:val="0"/>
                          <w:marBottom w:val="0"/>
                          <w:divBdr>
                            <w:top w:val="none" w:sz="0" w:space="0" w:color="auto"/>
                            <w:left w:val="none" w:sz="0" w:space="0" w:color="auto"/>
                            <w:bottom w:val="none" w:sz="0" w:space="0" w:color="auto"/>
                            <w:right w:val="none" w:sz="0" w:space="0" w:color="auto"/>
                          </w:divBdr>
                          <w:divsChild>
                            <w:div w:id="945625356">
                              <w:marLeft w:val="0"/>
                              <w:marRight w:val="0"/>
                              <w:marTop w:val="0"/>
                              <w:marBottom w:val="0"/>
                              <w:divBdr>
                                <w:top w:val="none" w:sz="0" w:space="0" w:color="auto"/>
                                <w:left w:val="none" w:sz="0" w:space="0" w:color="auto"/>
                                <w:bottom w:val="none" w:sz="0" w:space="0" w:color="auto"/>
                                <w:right w:val="none" w:sz="0" w:space="0" w:color="auto"/>
                              </w:divBdr>
                              <w:divsChild>
                                <w:div w:id="1373263970">
                                  <w:marLeft w:val="0"/>
                                  <w:marRight w:val="0"/>
                                  <w:marTop w:val="0"/>
                                  <w:marBottom w:val="0"/>
                                  <w:divBdr>
                                    <w:top w:val="none" w:sz="0" w:space="0" w:color="auto"/>
                                    <w:left w:val="none" w:sz="0" w:space="0" w:color="auto"/>
                                    <w:bottom w:val="none" w:sz="0" w:space="0" w:color="auto"/>
                                    <w:right w:val="none" w:sz="0" w:space="0" w:color="auto"/>
                                  </w:divBdr>
                                  <w:divsChild>
                                    <w:div w:id="147988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257255">
          <w:marLeft w:val="0"/>
          <w:marRight w:val="0"/>
          <w:marTop w:val="0"/>
          <w:marBottom w:val="0"/>
          <w:divBdr>
            <w:top w:val="none" w:sz="0" w:space="0" w:color="auto"/>
            <w:left w:val="none" w:sz="0" w:space="0" w:color="auto"/>
            <w:bottom w:val="none" w:sz="0" w:space="0" w:color="auto"/>
            <w:right w:val="none" w:sz="0" w:space="0" w:color="auto"/>
          </w:divBdr>
          <w:divsChild>
            <w:div w:id="1984846936">
              <w:marLeft w:val="0"/>
              <w:marRight w:val="0"/>
              <w:marTop w:val="0"/>
              <w:marBottom w:val="0"/>
              <w:divBdr>
                <w:top w:val="none" w:sz="0" w:space="0" w:color="auto"/>
                <w:left w:val="none" w:sz="0" w:space="0" w:color="auto"/>
                <w:bottom w:val="none" w:sz="0" w:space="0" w:color="auto"/>
                <w:right w:val="none" w:sz="0" w:space="0" w:color="auto"/>
              </w:divBdr>
              <w:divsChild>
                <w:div w:id="1396080495">
                  <w:marLeft w:val="0"/>
                  <w:marRight w:val="0"/>
                  <w:marTop w:val="0"/>
                  <w:marBottom w:val="0"/>
                  <w:divBdr>
                    <w:top w:val="none" w:sz="0" w:space="0" w:color="auto"/>
                    <w:left w:val="none" w:sz="0" w:space="0" w:color="auto"/>
                    <w:bottom w:val="none" w:sz="0" w:space="0" w:color="auto"/>
                    <w:right w:val="none" w:sz="0" w:space="0" w:color="auto"/>
                  </w:divBdr>
                  <w:divsChild>
                    <w:div w:id="1813863382">
                      <w:marLeft w:val="0"/>
                      <w:marRight w:val="0"/>
                      <w:marTop w:val="0"/>
                      <w:marBottom w:val="0"/>
                      <w:divBdr>
                        <w:top w:val="none" w:sz="0" w:space="0" w:color="auto"/>
                        <w:left w:val="none" w:sz="0" w:space="0" w:color="auto"/>
                        <w:bottom w:val="none" w:sz="0" w:space="0" w:color="auto"/>
                        <w:right w:val="none" w:sz="0" w:space="0" w:color="auto"/>
                      </w:divBdr>
                      <w:divsChild>
                        <w:div w:id="2079353683">
                          <w:marLeft w:val="0"/>
                          <w:marRight w:val="0"/>
                          <w:marTop w:val="0"/>
                          <w:marBottom w:val="0"/>
                          <w:divBdr>
                            <w:top w:val="none" w:sz="0" w:space="0" w:color="auto"/>
                            <w:left w:val="none" w:sz="0" w:space="0" w:color="auto"/>
                            <w:bottom w:val="none" w:sz="0" w:space="0" w:color="auto"/>
                            <w:right w:val="none" w:sz="0" w:space="0" w:color="auto"/>
                          </w:divBdr>
                          <w:divsChild>
                            <w:div w:id="861896616">
                              <w:marLeft w:val="0"/>
                              <w:marRight w:val="0"/>
                              <w:marTop w:val="0"/>
                              <w:marBottom w:val="0"/>
                              <w:divBdr>
                                <w:top w:val="none" w:sz="0" w:space="0" w:color="auto"/>
                                <w:left w:val="none" w:sz="0" w:space="0" w:color="auto"/>
                                <w:bottom w:val="none" w:sz="0" w:space="0" w:color="auto"/>
                                <w:right w:val="none" w:sz="0" w:space="0" w:color="auto"/>
                              </w:divBdr>
                              <w:divsChild>
                                <w:div w:id="864293477">
                                  <w:marLeft w:val="0"/>
                                  <w:marRight w:val="0"/>
                                  <w:marTop w:val="0"/>
                                  <w:marBottom w:val="0"/>
                                  <w:divBdr>
                                    <w:top w:val="none" w:sz="0" w:space="0" w:color="auto"/>
                                    <w:left w:val="none" w:sz="0" w:space="0" w:color="auto"/>
                                    <w:bottom w:val="none" w:sz="0" w:space="0" w:color="auto"/>
                                    <w:right w:val="none" w:sz="0" w:space="0" w:color="auto"/>
                                  </w:divBdr>
                                  <w:divsChild>
                                    <w:div w:id="268394397">
                                      <w:marLeft w:val="0"/>
                                      <w:marRight w:val="0"/>
                                      <w:marTop w:val="0"/>
                                      <w:marBottom w:val="0"/>
                                      <w:divBdr>
                                        <w:top w:val="none" w:sz="0" w:space="0" w:color="auto"/>
                                        <w:left w:val="none" w:sz="0" w:space="0" w:color="auto"/>
                                        <w:bottom w:val="none" w:sz="0" w:space="0" w:color="auto"/>
                                        <w:right w:val="none" w:sz="0" w:space="0" w:color="auto"/>
                                      </w:divBdr>
                                      <w:divsChild>
                                        <w:div w:id="119604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795351">
          <w:marLeft w:val="0"/>
          <w:marRight w:val="0"/>
          <w:marTop w:val="0"/>
          <w:marBottom w:val="0"/>
          <w:divBdr>
            <w:top w:val="none" w:sz="0" w:space="0" w:color="auto"/>
            <w:left w:val="none" w:sz="0" w:space="0" w:color="auto"/>
            <w:bottom w:val="none" w:sz="0" w:space="0" w:color="auto"/>
            <w:right w:val="none" w:sz="0" w:space="0" w:color="auto"/>
          </w:divBdr>
          <w:divsChild>
            <w:div w:id="1134517144">
              <w:marLeft w:val="0"/>
              <w:marRight w:val="0"/>
              <w:marTop w:val="0"/>
              <w:marBottom w:val="0"/>
              <w:divBdr>
                <w:top w:val="none" w:sz="0" w:space="0" w:color="auto"/>
                <w:left w:val="none" w:sz="0" w:space="0" w:color="auto"/>
                <w:bottom w:val="none" w:sz="0" w:space="0" w:color="auto"/>
                <w:right w:val="none" w:sz="0" w:space="0" w:color="auto"/>
              </w:divBdr>
              <w:divsChild>
                <w:div w:id="1781223382">
                  <w:marLeft w:val="0"/>
                  <w:marRight w:val="0"/>
                  <w:marTop w:val="0"/>
                  <w:marBottom w:val="0"/>
                  <w:divBdr>
                    <w:top w:val="none" w:sz="0" w:space="0" w:color="auto"/>
                    <w:left w:val="none" w:sz="0" w:space="0" w:color="auto"/>
                    <w:bottom w:val="none" w:sz="0" w:space="0" w:color="auto"/>
                    <w:right w:val="none" w:sz="0" w:space="0" w:color="auto"/>
                  </w:divBdr>
                  <w:divsChild>
                    <w:div w:id="1859811616">
                      <w:marLeft w:val="0"/>
                      <w:marRight w:val="0"/>
                      <w:marTop w:val="0"/>
                      <w:marBottom w:val="0"/>
                      <w:divBdr>
                        <w:top w:val="none" w:sz="0" w:space="0" w:color="auto"/>
                        <w:left w:val="none" w:sz="0" w:space="0" w:color="auto"/>
                        <w:bottom w:val="none" w:sz="0" w:space="0" w:color="auto"/>
                        <w:right w:val="none" w:sz="0" w:space="0" w:color="auto"/>
                      </w:divBdr>
                      <w:divsChild>
                        <w:div w:id="787163438">
                          <w:marLeft w:val="0"/>
                          <w:marRight w:val="0"/>
                          <w:marTop w:val="0"/>
                          <w:marBottom w:val="0"/>
                          <w:divBdr>
                            <w:top w:val="none" w:sz="0" w:space="0" w:color="auto"/>
                            <w:left w:val="none" w:sz="0" w:space="0" w:color="auto"/>
                            <w:bottom w:val="none" w:sz="0" w:space="0" w:color="auto"/>
                            <w:right w:val="none" w:sz="0" w:space="0" w:color="auto"/>
                          </w:divBdr>
                          <w:divsChild>
                            <w:div w:id="395125797">
                              <w:marLeft w:val="0"/>
                              <w:marRight w:val="0"/>
                              <w:marTop w:val="0"/>
                              <w:marBottom w:val="0"/>
                              <w:divBdr>
                                <w:top w:val="none" w:sz="0" w:space="0" w:color="auto"/>
                                <w:left w:val="none" w:sz="0" w:space="0" w:color="auto"/>
                                <w:bottom w:val="none" w:sz="0" w:space="0" w:color="auto"/>
                                <w:right w:val="none" w:sz="0" w:space="0" w:color="auto"/>
                              </w:divBdr>
                              <w:divsChild>
                                <w:div w:id="7189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75662">
                  <w:marLeft w:val="0"/>
                  <w:marRight w:val="0"/>
                  <w:marTop w:val="0"/>
                  <w:marBottom w:val="0"/>
                  <w:divBdr>
                    <w:top w:val="none" w:sz="0" w:space="0" w:color="auto"/>
                    <w:left w:val="none" w:sz="0" w:space="0" w:color="auto"/>
                    <w:bottom w:val="none" w:sz="0" w:space="0" w:color="auto"/>
                    <w:right w:val="none" w:sz="0" w:space="0" w:color="auto"/>
                  </w:divBdr>
                  <w:divsChild>
                    <w:div w:id="1943028490">
                      <w:marLeft w:val="0"/>
                      <w:marRight w:val="0"/>
                      <w:marTop w:val="0"/>
                      <w:marBottom w:val="0"/>
                      <w:divBdr>
                        <w:top w:val="none" w:sz="0" w:space="0" w:color="auto"/>
                        <w:left w:val="none" w:sz="0" w:space="0" w:color="auto"/>
                        <w:bottom w:val="none" w:sz="0" w:space="0" w:color="auto"/>
                        <w:right w:val="none" w:sz="0" w:space="0" w:color="auto"/>
                      </w:divBdr>
                      <w:divsChild>
                        <w:div w:id="1438984284">
                          <w:marLeft w:val="0"/>
                          <w:marRight w:val="0"/>
                          <w:marTop w:val="0"/>
                          <w:marBottom w:val="0"/>
                          <w:divBdr>
                            <w:top w:val="none" w:sz="0" w:space="0" w:color="auto"/>
                            <w:left w:val="none" w:sz="0" w:space="0" w:color="auto"/>
                            <w:bottom w:val="none" w:sz="0" w:space="0" w:color="auto"/>
                            <w:right w:val="none" w:sz="0" w:space="0" w:color="auto"/>
                          </w:divBdr>
                        </w:div>
                        <w:div w:id="1166897162">
                          <w:marLeft w:val="0"/>
                          <w:marRight w:val="0"/>
                          <w:marTop w:val="0"/>
                          <w:marBottom w:val="0"/>
                          <w:divBdr>
                            <w:top w:val="none" w:sz="0" w:space="0" w:color="auto"/>
                            <w:left w:val="none" w:sz="0" w:space="0" w:color="auto"/>
                            <w:bottom w:val="none" w:sz="0" w:space="0" w:color="auto"/>
                            <w:right w:val="none" w:sz="0" w:space="0" w:color="auto"/>
                          </w:divBdr>
                          <w:divsChild>
                            <w:div w:id="151024737">
                              <w:marLeft w:val="0"/>
                              <w:marRight w:val="0"/>
                              <w:marTop w:val="0"/>
                              <w:marBottom w:val="0"/>
                              <w:divBdr>
                                <w:top w:val="none" w:sz="0" w:space="0" w:color="auto"/>
                                <w:left w:val="none" w:sz="0" w:space="0" w:color="auto"/>
                                <w:bottom w:val="none" w:sz="0" w:space="0" w:color="auto"/>
                                <w:right w:val="none" w:sz="0" w:space="0" w:color="auto"/>
                              </w:divBdr>
                              <w:divsChild>
                                <w:div w:id="69231319">
                                  <w:marLeft w:val="0"/>
                                  <w:marRight w:val="0"/>
                                  <w:marTop w:val="0"/>
                                  <w:marBottom w:val="0"/>
                                  <w:divBdr>
                                    <w:top w:val="none" w:sz="0" w:space="0" w:color="auto"/>
                                    <w:left w:val="none" w:sz="0" w:space="0" w:color="auto"/>
                                    <w:bottom w:val="none" w:sz="0" w:space="0" w:color="auto"/>
                                    <w:right w:val="none" w:sz="0" w:space="0" w:color="auto"/>
                                  </w:divBdr>
                                  <w:divsChild>
                                    <w:div w:id="117048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94389">
                          <w:marLeft w:val="0"/>
                          <w:marRight w:val="0"/>
                          <w:marTop w:val="0"/>
                          <w:marBottom w:val="0"/>
                          <w:divBdr>
                            <w:top w:val="none" w:sz="0" w:space="0" w:color="auto"/>
                            <w:left w:val="none" w:sz="0" w:space="0" w:color="auto"/>
                            <w:bottom w:val="none" w:sz="0" w:space="0" w:color="auto"/>
                            <w:right w:val="none" w:sz="0" w:space="0" w:color="auto"/>
                          </w:divBdr>
                          <w:divsChild>
                            <w:div w:id="574975831">
                              <w:marLeft w:val="0"/>
                              <w:marRight w:val="0"/>
                              <w:marTop w:val="0"/>
                              <w:marBottom w:val="0"/>
                              <w:divBdr>
                                <w:top w:val="none" w:sz="0" w:space="0" w:color="auto"/>
                                <w:left w:val="none" w:sz="0" w:space="0" w:color="auto"/>
                                <w:bottom w:val="none" w:sz="0" w:space="0" w:color="auto"/>
                                <w:right w:val="none" w:sz="0" w:space="0" w:color="auto"/>
                              </w:divBdr>
                              <w:divsChild>
                                <w:div w:id="1483080748">
                                  <w:marLeft w:val="0"/>
                                  <w:marRight w:val="0"/>
                                  <w:marTop w:val="0"/>
                                  <w:marBottom w:val="0"/>
                                  <w:divBdr>
                                    <w:top w:val="none" w:sz="0" w:space="0" w:color="auto"/>
                                    <w:left w:val="none" w:sz="0" w:space="0" w:color="auto"/>
                                    <w:bottom w:val="none" w:sz="0" w:space="0" w:color="auto"/>
                                    <w:right w:val="none" w:sz="0" w:space="0" w:color="auto"/>
                                  </w:divBdr>
                                  <w:divsChild>
                                    <w:div w:id="179760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964938">
          <w:marLeft w:val="0"/>
          <w:marRight w:val="0"/>
          <w:marTop w:val="0"/>
          <w:marBottom w:val="0"/>
          <w:divBdr>
            <w:top w:val="none" w:sz="0" w:space="0" w:color="auto"/>
            <w:left w:val="none" w:sz="0" w:space="0" w:color="auto"/>
            <w:bottom w:val="none" w:sz="0" w:space="0" w:color="auto"/>
            <w:right w:val="none" w:sz="0" w:space="0" w:color="auto"/>
          </w:divBdr>
          <w:divsChild>
            <w:div w:id="375542129">
              <w:marLeft w:val="0"/>
              <w:marRight w:val="0"/>
              <w:marTop w:val="0"/>
              <w:marBottom w:val="0"/>
              <w:divBdr>
                <w:top w:val="none" w:sz="0" w:space="0" w:color="auto"/>
                <w:left w:val="none" w:sz="0" w:space="0" w:color="auto"/>
                <w:bottom w:val="none" w:sz="0" w:space="0" w:color="auto"/>
                <w:right w:val="none" w:sz="0" w:space="0" w:color="auto"/>
              </w:divBdr>
              <w:divsChild>
                <w:div w:id="1224101590">
                  <w:marLeft w:val="0"/>
                  <w:marRight w:val="0"/>
                  <w:marTop w:val="0"/>
                  <w:marBottom w:val="0"/>
                  <w:divBdr>
                    <w:top w:val="none" w:sz="0" w:space="0" w:color="auto"/>
                    <w:left w:val="none" w:sz="0" w:space="0" w:color="auto"/>
                    <w:bottom w:val="none" w:sz="0" w:space="0" w:color="auto"/>
                    <w:right w:val="none" w:sz="0" w:space="0" w:color="auto"/>
                  </w:divBdr>
                  <w:divsChild>
                    <w:div w:id="329141455">
                      <w:marLeft w:val="0"/>
                      <w:marRight w:val="0"/>
                      <w:marTop w:val="0"/>
                      <w:marBottom w:val="0"/>
                      <w:divBdr>
                        <w:top w:val="none" w:sz="0" w:space="0" w:color="auto"/>
                        <w:left w:val="none" w:sz="0" w:space="0" w:color="auto"/>
                        <w:bottom w:val="none" w:sz="0" w:space="0" w:color="auto"/>
                        <w:right w:val="none" w:sz="0" w:space="0" w:color="auto"/>
                      </w:divBdr>
                      <w:divsChild>
                        <w:div w:id="731199159">
                          <w:marLeft w:val="0"/>
                          <w:marRight w:val="0"/>
                          <w:marTop w:val="0"/>
                          <w:marBottom w:val="0"/>
                          <w:divBdr>
                            <w:top w:val="none" w:sz="0" w:space="0" w:color="auto"/>
                            <w:left w:val="none" w:sz="0" w:space="0" w:color="auto"/>
                            <w:bottom w:val="none" w:sz="0" w:space="0" w:color="auto"/>
                            <w:right w:val="none" w:sz="0" w:space="0" w:color="auto"/>
                          </w:divBdr>
                          <w:divsChild>
                            <w:div w:id="408385365">
                              <w:marLeft w:val="0"/>
                              <w:marRight w:val="0"/>
                              <w:marTop w:val="0"/>
                              <w:marBottom w:val="0"/>
                              <w:divBdr>
                                <w:top w:val="none" w:sz="0" w:space="0" w:color="auto"/>
                                <w:left w:val="none" w:sz="0" w:space="0" w:color="auto"/>
                                <w:bottom w:val="none" w:sz="0" w:space="0" w:color="auto"/>
                                <w:right w:val="none" w:sz="0" w:space="0" w:color="auto"/>
                              </w:divBdr>
                              <w:divsChild>
                                <w:div w:id="1377043297">
                                  <w:marLeft w:val="0"/>
                                  <w:marRight w:val="0"/>
                                  <w:marTop w:val="0"/>
                                  <w:marBottom w:val="0"/>
                                  <w:divBdr>
                                    <w:top w:val="none" w:sz="0" w:space="0" w:color="auto"/>
                                    <w:left w:val="none" w:sz="0" w:space="0" w:color="auto"/>
                                    <w:bottom w:val="none" w:sz="0" w:space="0" w:color="auto"/>
                                    <w:right w:val="none" w:sz="0" w:space="0" w:color="auto"/>
                                  </w:divBdr>
                                  <w:divsChild>
                                    <w:div w:id="1962150514">
                                      <w:marLeft w:val="0"/>
                                      <w:marRight w:val="0"/>
                                      <w:marTop w:val="0"/>
                                      <w:marBottom w:val="0"/>
                                      <w:divBdr>
                                        <w:top w:val="none" w:sz="0" w:space="0" w:color="auto"/>
                                        <w:left w:val="none" w:sz="0" w:space="0" w:color="auto"/>
                                        <w:bottom w:val="none" w:sz="0" w:space="0" w:color="auto"/>
                                        <w:right w:val="none" w:sz="0" w:space="0" w:color="auto"/>
                                      </w:divBdr>
                                      <w:divsChild>
                                        <w:div w:id="125096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7563760">
          <w:marLeft w:val="0"/>
          <w:marRight w:val="0"/>
          <w:marTop w:val="0"/>
          <w:marBottom w:val="0"/>
          <w:divBdr>
            <w:top w:val="none" w:sz="0" w:space="0" w:color="auto"/>
            <w:left w:val="none" w:sz="0" w:space="0" w:color="auto"/>
            <w:bottom w:val="none" w:sz="0" w:space="0" w:color="auto"/>
            <w:right w:val="none" w:sz="0" w:space="0" w:color="auto"/>
          </w:divBdr>
          <w:divsChild>
            <w:div w:id="173999732">
              <w:marLeft w:val="0"/>
              <w:marRight w:val="0"/>
              <w:marTop w:val="0"/>
              <w:marBottom w:val="0"/>
              <w:divBdr>
                <w:top w:val="none" w:sz="0" w:space="0" w:color="auto"/>
                <w:left w:val="none" w:sz="0" w:space="0" w:color="auto"/>
                <w:bottom w:val="none" w:sz="0" w:space="0" w:color="auto"/>
                <w:right w:val="none" w:sz="0" w:space="0" w:color="auto"/>
              </w:divBdr>
              <w:divsChild>
                <w:div w:id="325480632">
                  <w:marLeft w:val="0"/>
                  <w:marRight w:val="0"/>
                  <w:marTop w:val="0"/>
                  <w:marBottom w:val="0"/>
                  <w:divBdr>
                    <w:top w:val="none" w:sz="0" w:space="0" w:color="auto"/>
                    <w:left w:val="none" w:sz="0" w:space="0" w:color="auto"/>
                    <w:bottom w:val="none" w:sz="0" w:space="0" w:color="auto"/>
                    <w:right w:val="none" w:sz="0" w:space="0" w:color="auto"/>
                  </w:divBdr>
                  <w:divsChild>
                    <w:div w:id="972255641">
                      <w:marLeft w:val="0"/>
                      <w:marRight w:val="0"/>
                      <w:marTop w:val="0"/>
                      <w:marBottom w:val="0"/>
                      <w:divBdr>
                        <w:top w:val="none" w:sz="0" w:space="0" w:color="auto"/>
                        <w:left w:val="none" w:sz="0" w:space="0" w:color="auto"/>
                        <w:bottom w:val="none" w:sz="0" w:space="0" w:color="auto"/>
                        <w:right w:val="none" w:sz="0" w:space="0" w:color="auto"/>
                      </w:divBdr>
                      <w:divsChild>
                        <w:div w:id="2124373824">
                          <w:marLeft w:val="0"/>
                          <w:marRight w:val="0"/>
                          <w:marTop w:val="0"/>
                          <w:marBottom w:val="0"/>
                          <w:divBdr>
                            <w:top w:val="none" w:sz="0" w:space="0" w:color="auto"/>
                            <w:left w:val="none" w:sz="0" w:space="0" w:color="auto"/>
                            <w:bottom w:val="none" w:sz="0" w:space="0" w:color="auto"/>
                            <w:right w:val="none" w:sz="0" w:space="0" w:color="auto"/>
                          </w:divBdr>
                          <w:divsChild>
                            <w:div w:id="1288390354">
                              <w:marLeft w:val="0"/>
                              <w:marRight w:val="0"/>
                              <w:marTop w:val="0"/>
                              <w:marBottom w:val="0"/>
                              <w:divBdr>
                                <w:top w:val="none" w:sz="0" w:space="0" w:color="auto"/>
                                <w:left w:val="none" w:sz="0" w:space="0" w:color="auto"/>
                                <w:bottom w:val="none" w:sz="0" w:space="0" w:color="auto"/>
                                <w:right w:val="none" w:sz="0" w:space="0" w:color="auto"/>
                              </w:divBdr>
                              <w:divsChild>
                                <w:div w:id="175073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910270">
                  <w:marLeft w:val="0"/>
                  <w:marRight w:val="0"/>
                  <w:marTop w:val="0"/>
                  <w:marBottom w:val="0"/>
                  <w:divBdr>
                    <w:top w:val="none" w:sz="0" w:space="0" w:color="auto"/>
                    <w:left w:val="none" w:sz="0" w:space="0" w:color="auto"/>
                    <w:bottom w:val="none" w:sz="0" w:space="0" w:color="auto"/>
                    <w:right w:val="none" w:sz="0" w:space="0" w:color="auto"/>
                  </w:divBdr>
                  <w:divsChild>
                    <w:div w:id="131866759">
                      <w:marLeft w:val="0"/>
                      <w:marRight w:val="0"/>
                      <w:marTop w:val="0"/>
                      <w:marBottom w:val="0"/>
                      <w:divBdr>
                        <w:top w:val="none" w:sz="0" w:space="0" w:color="auto"/>
                        <w:left w:val="none" w:sz="0" w:space="0" w:color="auto"/>
                        <w:bottom w:val="none" w:sz="0" w:space="0" w:color="auto"/>
                        <w:right w:val="none" w:sz="0" w:space="0" w:color="auto"/>
                      </w:divBdr>
                      <w:divsChild>
                        <w:div w:id="2019387489">
                          <w:marLeft w:val="0"/>
                          <w:marRight w:val="0"/>
                          <w:marTop w:val="0"/>
                          <w:marBottom w:val="0"/>
                          <w:divBdr>
                            <w:top w:val="none" w:sz="0" w:space="0" w:color="auto"/>
                            <w:left w:val="none" w:sz="0" w:space="0" w:color="auto"/>
                            <w:bottom w:val="none" w:sz="0" w:space="0" w:color="auto"/>
                            <w:right w:val="none" w:sz="0" w:space="0" w:color="auto"/>
                          </w:divBdr>
                        </w:div>
                        <w:div w:id="1636793113">
                          <w:marLeft w:val="0"/>
                          <w:marRight w:val="0"/>
                          <w:marTop w:val="0"/>
                          <w:marBottom w:val="0"/>
                          <w:divBdr>
                            <w:top w:val="none" w:sz="0" w:space="0" w:color="auto"/>
                            <w:left w:val="none" w:sz="0" w:space="0" w:color="auto"/>
                            <w:bottom w:val="none" w:sz="0" w:space="0" w:color="auto"/>
                            <w:right w:val="none" w:sz="0" w:space="0" w:color="auto"/>
                          </w:divBdr>
                          <w:divsChild>
                            <w:div w:id="1343046016">
                              <w:marLeft w:val="0"/>
                              <w:marRight w:val="0"/>
                              <w:marTop w:val="0"/>
                              <w:marBottom w:val="0"/>
                              <w:divBdr>
                                <w:top w:val="none" w:sz="0" w:space="0" w:color="auto"/>
                                <w:left w:val="none" w:sz="0" w:space="0" w:color="auto"/>
                                <w:bottom w:val="none" w:sz="0" w:space="0" w:color="auto"/>
                                <w:right w:val="none" w:sz="0" w:space="0" w:color="auto"/>
                              </w:divBdr>
                              <w:divsChild>
                                <w:div w:id="1822454234">
                                  <w:marLeft w:val="0"/>
                                  <w:marRight w:val="0"/>
                                  <w:marTop w:val="0"/>
                                  <w:marBottom w:val="0"/>
                                  <w:divBdr>
                                    <w:top w:val="none" w:sz="0" w:space="0" w:color="auto"/>
                                    <w:left w:val="none" w:sz="0" w:space="0" w:color="auto"/>
                                    <w:bottom w:val="none" w:sz="0" w:space="0" w:color="auto"/>
                                    <w:right w:val="none" w:sz="0" w:space="0" w:color="auto"/>
                                  </w:divBdr>
                                  <w:divsChild>
                                    <w:div w:id="195455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509510">
                          <w:marLeft w:val="0"/>
                          <w:marRight w:val="0"/>
                          <w:marTop w:val="0"/>
                          <w:marBottom w:val="0"/>
                          <w:divBdr>
                            <w:top w:val="none" w:sz="0" w:space="0" w:color="auto"/>
                            <w:left w:val="none" w:sz="0" w:space="0" w:color="auto"/>
                            <w:bottom w:val="none" w:sz="0" w:space="0" w:color="auto"/>
                            <w:right w:val="none" w:sz="0" w:space="0" w:color="auto"/>
                          </w:divBdr>
                          <w:divsChild>
                            <w:div w:id="2116443421">
                              <w:marLeft w:val="0"/>
                              <w:marRight w:val="0"/>
                              <w:marTop w:val="0"/>
                              <w:marBottom w:val="0"/>
                              <w:divBdr>
                                <w:top w:val="none" w:sz="0" w:space="0" w:color="auto"/>
                                <w:left w:val="none" w:sz="0" w:space="0" w:color="auto"/>
                                <w:bottom w:val="none" w:sz="0" w:space="0" w:color="auto"/>
                                <w:right w:val="none" w:sz="0" w:space="0" w:color="auto"/>
                              </w:divBdr>
                              <w:divsChild>
                                <w:div w:id="1505050632">
                                  <w:marLeft w:val="0"/>
                                  <w:marRight w:val="0"/>
                                  <w:marTop w:val="0"/>
                                  <w:marBottom w:val="0"/>
                                  <w:divBdr>
                                    <w:top w:val="none" w:sz="0" w:space="0" w:color="auto"/>
                                    <w:left w:val="none" w:sz="0" w:space="0" w:color="auto"/>
                                    <w:bottom w:val="none" w:sz="0" w:space="0" w:color="auto"/>
                                    <w:right w:val="none" w:sz="0" w:space="0" w:color="auto"/>
                                  </w:divBdr>
                                  <w:divsChild>
                                    <w:div w:id="26319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5184523">
          <w:marLeft w:val="0"/>
          <w:marRight w:val="0"/>
          <w:marTop w:val="0"/>
          <w:marBottom w:val="0"/>
          <w:divBdr>
            <w:top w:val="none" w:sz="0" w:space="0" w:color="auto"/>
            <w:left w:val="none" w:sz="0" w:space="0" w:color="auto"/>
            <w:bottom w:val="none" w:sz="0" w:space="0" w:color="auto"/>
            <w:right w:val="none" w:sz="0" w:space="0" w:color="auto"/>
          </w:divBdr>
          <w:divsChild>
            <w:div w:id="753939623">
              <w:marLeft w:val="0"/>
              <w:marRight w:val="0"/>
              <w:marTop w:val="0"/>
              <w:marBottom w:val="0"/>
              <w:divBdr>
                <w:top w:val="none" w:sz="0" w:space="0" w:color="auto"/>
                <w:left w:val="none" w:sz="0" w:space="0" w:color="auto"/>
                <w:bottom w:val="none" w:sz="0" w:space="0" w:color="auto"/>
                <w:right w:val="none" w:sz="0" w:space="0" w:color="auto"/>
              </w:divBdr>
              <w:divsChild>
                <w:div w:id="1400594934">
                  <w:marLeft w:val="0"/>
                  <w:marRight w:val="0"/>
                  <w:marTop w:val="0"/>
                  <w:marBottom w:val="0"/>
                  <w:divBdr>
                    <w:top w:val="none" w:sz="0" w:space="0" w:color="auto"/>
                    <w:left w:val="none" w:sz="0" w:space="0" w:color="auto"/>
                    <w:bottom w:val="none" w:sz="0" w:space="0" w:color="auto"/>
                    <w:right w:val="none" w:sz="0" w:space="0" w:color="auto"/>
                  </w:divBdr>
                  <w:divsChild>
                    <w:div w:id="1465347635">
                      <w:marLeft w:val="0"/>
                      <w:marRight w:val="0"/>
                      <w:marTop w:val="0"/>
                      <w:marBottom w:val="0"/>
                      <w:divBdr>
                        <w:top w:val="none" w:sz="0" w:space="0" w:color="auto"/>
                        <w:left w:val="none" w:sz="0" w:space="0" w:color="auto"/>
                        <w:bottom w:val="none" w:sz="0" w:space="0" w:color="auto"/>
                        <w:right w:val="none" w:sz="0" w:space="0" w:color="auto"/>
                      </w:divBdr>
                      <w:divsChild>
                        <w:div w:id="2040624645">
                          <w:marLeft w:val="0"/>
                          <w:marRight w:val="0"/>
                          <w:marTop w:val="0"/>
                          <w:marBottom w:val="0"/>
                          <w:divBdr>
                            <w:top w:val="none" w:sz="0" w:space="0" w:color="auto"/>
                            <w:left w:val="none" w:sz="0" w:space="0" w:color="auto"/>
                            <w:bottom w:val="none" w:sz="0" w:space="0" w:color="auto"/>
                            <w:right w:val="none" w:sz="0" w:space="0" w:color="auto"/>
                          </w:divBdr>
                          <w:divsChild>
                            <w:div w:id="433521520">
                              <w:marLeft w:val="0"/>
                              <w:marRight w:val="0"/>
                              <w:marTop w:val="0"/>
                              <w:marBottom w:val="0"/>
                              <w:divBdr>
                                <w:top w:val="none" w:sz="0" w:space="0" w:color="auto"/>
                                <w:left w:val="none" w:sz="0" w:space="0" w:color="auto"/>
                                <w:bottom w:val="none" w:sz="0" w:space="0" w:color="auto"/>
                                <w:right w:val="none" w:sz="0" w:space="0" w:color="auto"/>
                              </w:divBdr>
                              <w:divsChild>
                                <w:div w:id="1718047070">
                                  <w:marLeft w:val="0"/>
                                  <w:marRight w:val="0"/>
                                  <w:marTop w:val="0"/>
                                  <w:marBottom w:val="0"/>
                                  <w:divBdr>
                                    <w:top w:val="none" w:sz="0" w:space="0" w:color="auto"/>
                                    <w:left w:val="none" w:sz="0" w:space="0" w:color="auto"/>
                                    <w:bottom w:val="none" w:sz="0" w:space="0" w:color="auto"/>
                                    <w:right w:val="none" w:sz="0" w:space="0" w:color="auto"/>
                                  </w:divBdr>
                                  <w:divsChild>
                                    <w:div w:id="1690333965">
                                      <w:marLeft w:val="0"/>
                                      <w:marRight w:val="0"/>
                                      <w:marTop w:val="0"/>
                                      <w:marBottom w:val="0"/>
                                      <w:divBdr>
                                        <w:top w:val="none" w:sz="0" w:space="0" w:color="auto"/>
                                        <w:left w:val="none" w:sz="0" w:space="0" w:color="auto"/>
                                        <w:bottom w:val="none" w:sz="0" w:space="0" w:color="auto"/>
                                        <w:right w:val="none" w:sz="0" w:space="0" w:color="auto"/>
                                      </w:divBdr>
                                      <w:divsChild>
                                        <w:div w:id="102787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3781870">
          <w:marLeft w:val="0"/>
          <w:marRight w:val="0"/>
          <w:marTop w:val="0"/>
          <w:marBottom w:val="0"/>
          <w:divBdr>
            <w:top w:val="none" w:sz="0" w:space="0" w:color="auto"/>
            <w:left w:val="none" w:sz="0" w:space="0" w:color="auto"/>
            <w:bottom w:val="none" w:sz="0" w:space="0" w:color="auto"/>
            <w:right w:val="none" w:sz="0" w:space="0" w:color="auto"/>
          </w:divBdr>
          <w:divsChild>
            <w:div w:id="667172721">
              <w:marLeft w:val="0"/>
              <w:marRight w:val="0"/>
              <w:marTop w:val="0"/>
              <w:marBottom w:val="0"/>
              <w:divBdr>
                <w:top w:val="none" w:sz="0" w:space="0" w:color="auto"/>
                <w:left w:val="none" w:sz="0" w:space="0" w:color="auto"/>
                <w:bottom w:val="none" w:sz="0" w:space="0" w:color="auto"/>
                <w:right w:val="none" w:sz="0" w:space="0" w:color="auto"/>
              </w:divBdr>
              <w:divsChild>
                <w:div w:id="596060994">
                  <w:marLeft w:val="0"/>
                  <w:marRight w:val="0"/>
                  <w:marTop w:val="0"/>
                  <w:marBottom w:val="0"/>
                  <w:divBdr>
                    <w:top w:val="none" w:sz="0" w:space="0" w:color="auto"/>
                    <w:left w:val="none" w:sz="0" w:space="0" w:color="auto"/>
                    <w:bottom w:val="none" w:sz="0" w:space="0" w:color="auto"/>
                    <w:right w:val="none" w:sz="0" w:space="0" w:color="auto"/>
                  </w:divBdr>
                  <w:divsChild>
                    <w:div w:id="1887378241">
                      <w:marLeft w:val="0"/>
                      <w:marRight w:val="0"/>
                      <w:marTop w:val="0"/>
                      <w:marBottom w:val="0"/>
                      <w:divBdr>
                        <w:top w:val="none" w:sz="0" w:space="0" w:color="auto"/>
                        <w:left w:val="none" w:sz="0" w:space="0" w:color="auto"/>
                        <w:bottom w:val="none" w:sz="0" w:space="0" w:color="auto"/>
                        <w:right w:val="none" w:sz="0" w:space="0" w:color="auto"/>
                      </w:divBdr>
                      <w:divsChild>
                        <w:div w:id="1352533696">
                          <w:marLeft w:val="0"/>
                          <w:marRight w:val="0"/>
                          <w:marTop w:val="0"/>
                          <w:marBottom w:val="0"/>
                          <w:divBdr>
                            <w:top w:val="none" w:sz="0" w:space="0" w:color="auto"/>
                            <w:left w:val="none" w:sz="0" w:space="0" w:color="auto"/>
                            <w:bottom w:val="none" w:sz="0" w:space="0" w:color="auto"/>
                            <w:right w:val="none" w:sz="0" w:space="0" w:color="auto"/>
                          </w:divBdr>
                          <w:divsChild>
                            <w:div w:id="1729650987">
                              <w:marLeft w:val="0"/>
                              <w:marRight w:val="0"/>
                              <w:marTop w:val="0"/>
                              <w:marBottom w:val="0"/>
                              <w:divBdr>
                                <w:top w:val="none" w:sz="0" w:space="0" w:color="auto"/>
                                <w:left w:val="none" w:sz="0" w:space="0" w:color="auto"/>
                                <w:bottom w:val="none" w:sz="0" w:space="0" w:color="auto"/>
                                <w:right w:val="none" w:sz="0" w:space="0" w:color="auto"/>
                              </w:divBdr>
                              <w:divsChild>
                                <w:div w:id="155458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814301">
                  <w:marLeft w:val="0"/>
                  <w:marRight w:val="0"/>
                  <w:marTop w:val="0"/>
                  <w:marBottom w:val="0"/>
                  <w:divBdr>
                    <w:top w:val="none" w:sz="0" w:space="0" w:color="auto"/>
                    <w:left w:val="none" w:sz="0" w:space="0" w:color="auto"/>
                    <w:bottom w:val="none" w:sz="0" w:space="0" w:color="auto"/>
                    <w:right w:val="none" w:sz="0" w:space="0" w:color="auto"/>
                  </w:divBdr>
                  <w:divsChild>
                    <w:div w:id="1983727809">
                      <w:marLeft w:val="0"/>
                      <w:marRight w:val="0"/>
                      <w:marTop w:val="0"/>
                      <w:marBottom w:val="0"/>
                      <w:divBdr>
                        <w:top w:val="none" w:sz="0" w:space="0" w:color="auto"/>
                        <w:left w:val="none" w:sz="0" w:space="0" w:color="auto"/>
                        <w:bottom w:val="none" w:sz="0" w:space="0" w:color="auto"/>
                        <w:right w:val="none" w:sz="0" w:space="0" w:color="auto"/>
                      </w:divBdr>
                      <w:divsChild>
                        <w:div w:id="1909731173">
                          <w:marLeft w:val="0"/>
                          <w:marRight w:val="0"/>
                          <w:marTop w:val="0"/>
                          <w:marBottom w:val="0"/>
                          <w:divBdr>
                            <w:top w:val="none" w:sz="0" w:space="0" w:color="auto"/>
                            <w:left w:val="none" w:sz="0" w:space="0" w:color="auto"/>
                            <w:bottom w:val="none" w:sz="0" w:space="0" w:color="auto"/>
                            <w:right w:val="none" w:sz="0" w:space="0" w:color="auto"/>
                          </w:divBdr>
                          <w:divsChild>
                            <w:div w:id="422534564">
                              <w:marLeft w:val="0"/>
                              <w:marRight w:val="0"/>
                              <w:marTop w:val="0"/>
                              <w:marBottom w:val="0"/>
                              <w:divBdr>
                                <w:top w:val="none" w:sz="0" w:space="0" w:color="auto"/>
                                <w:left w:val="none" w:sz="0" w:space="0" w:color="auto"/>
                                <w:bottom w:val="none" w:sz="0" w:space="0" w:color="auto"/>
                                <w:right w:val="none" w:sz="0" w:space="0" w:color="auto"/>
                              </w:divBdr>
                              <w:divsChild>
                                <w:div w:id="1781757170">
                                  <w:marLeft w:val="0"/>
                                  <w:marRight w:val="0"/>
                                  <w:marTop w:val="0"/>
                                  <w:marBottom w:val="0"/>
                                  <w:divBdr>
                                    <w:top w:val="none" w:sz="0" w:space="0" w:color="auto"/>
                                    <w:left w:val="none" w:sz="0" w:space="0" w:color="auto"/>
                                    <w:bottom w:val="none" w:sz="0" w:space="0" w:color="auto"/>
                                    <w:right w:val="none" w:sz="0" w:space="0" w:color="auto"/>
                                  </w:divBdr>
                                  <w:divsChild>
                                    <w:div w:id="55832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62073">
                          <w:marLeft w:val="0"/>
                          <w:marRight w:val="0"/>
                          <w:marTop w:val="0"/>
                          <w:marBottom w:val="0"/>
                          <w:divBdr>
                            <w:top w:val="none" w:sz="0" w:space="0" w:color="auto"/>
                            <w:left w:val="none" w:sz="0" w:space="0" w:color="auto"/>
                            <w:bottom w:val="none" w:sz="0" w:space="0" w:color="auto"/>
                            <w:right w:val="none" w:sz="0" w:space="0" w:color="auto"/>
                          </w:divBdr>
                          <w:divsChild>
                            <w:div w:id="314796176">
                              <w:marLeft w:val="0"/>
                              <w:marRight w:val="0"/>
                              <w:marTop w:val="0"/>
                              <w:marBottom w:val="0"/>
                              <w:divBdr>
                                <w:top w:val="none" w:sz="0" w:space="0" w:color="auto"/>
                                <w:left w:val="none" w:sz="0" w:space="0" w:color="auto"/>
                                <w:bottom w:val="none" w:sz="0" w:space="0" w:color="auto"/>
                                <w:right w:val="none" w:sz="0" w:space="0" w:color="auto"/>
                              </w:divBdr>
                              <w:divsChild>
                                <w:div w:id="851720713">
                                  <w:marLeft w:val="0"/>
                                  <w:marRight w:val="0"/>
                                  <w:marTop w:val="0"/>
                                  <w:marBottom w:val="0"/>
                                  <w:divBdr>
                                    <w:top w:val="none" w:sz="0" w:space="0" w:color="auto"/>
                                    <w:left w:val="none" w:sz="0" w:space="0" w:color="auto"/>
                                    <w:bottom w:val="none" w:sz="0" w:space="0" w:color="auto"/>
                                    <w:right w:val="none" w:sz="0" w:space="0" w:color="auto"/>
                                  </w:divBdr>
                                  <w:divsChild>
                                    <w:div w:id="14232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8576612">
          <w:marLeft w:val="0"/>
          <w:marRight w:val="0"/>
          <w:marTop w:val="0"/>
          <w:marBottom w:val="0"/>
          <w:divBdr>
            <w:top w:val="none" w:sz="0" w:space="0" w:color="auto"/>
            <w:left w:val="none" w:sz="0" w:space="0" w:color="auto"/>
            <w:bottom w:val="none" w:sz="0" w:space="0" w:color="auto"/>
            <w:right w:val="none" w:sz="0" w:space="0" w:color="auto"/>
          </w:divBdr>
          <w:divsChild>
            <w:div w:id="1239024729">
              <w:marLeft w:val="0"/>
              <w:marRight w:val="0"/>
              <w:marTop w:val="0"/>
              <w:marBottom w:val="0"/>
              <w:divBdr>
                <w:top w:val="none" w:sz="0" w:space="0" w:color="auto"/>
                <w:left w:val="none" w:sz="0" w:space="0" w:color="auto"/>
                <w:bottom w:val="none" w:sz="0" w:space="0" w:color="auto"/>
                <w:right w:val="none" w:sz="0" w:space="0" w:color="auto"/>
              </w:divBdr>
              <w:divsChild>
                <w:div w:id="357585267">
                  <w:marLeft w:val="0"/>
                  <w:marRight w:val="0"/>
                  <w:marTop w:val="0"/>
                  <w:marBottom w:val="0"/>
                  <w:divBdr>
                    <w:top w:val="none" w:sz="0" w:space="0" w:color="auto"/>
                    <w:left w:val="none" w:sz="0" w:space="0" w:color="auto"/>
                    <w:bottom w:val="none" w:sz="0" w:space="0" w:color="auto"/>
                    <w:right w:val="none" w:sz="0" w:space="0" w:color="auto"/>
                  </w:divBdr>
                  <w:divsChild>
                    <w:div w:id="10879790">
                      <w:marLeft w:val="0"/>
                      <w:marRight w:val="0"/>
                      <w:marTop w:val="0"/>
                      <w:marBottom w:val="0"/>
                      <w:divBdr>
                        <w:top w:val="none" w:sz="0" w:space="0" w:color="auto"/>
                        <w:left w:val="none" w:sz="0" w:space="0" w:color="auto"/>
                        <w:bottom w:val="none" w:sz="0" w:space="0" w:color="auto"/>
                        <w:right w:val="none" w:sz="0" w:space="0" w:color="auto"/>
                      </w:divBdr>
                      <w:divsChild>
                        <w:div w:id="1930698511">
                          <w:marLeft w:val="0"/>
                          <w:marRight w:val="0"/>
                          <w:marTop w:val="0"/>
                          <w:marBottom w:val="0"/>
                          <w:divBdr>
                            <w:top w:val="none" w:sz="0" w:space="0" w:color="auto"/>
                            <w:left w:val="none" w:sz="0" w:space="0" w:color="auto"/>
                            <w:bottom w:val="none" w:sz="0" w:space="0" w:color="auto"/>
                            <w:right w:val="none" w:sz="0" w:space="0" w:color="auto"/>
                          </w:divBdr>
                          <w:divsChild>
                            <w:div w:id="101728013">
                              <w:marLeft w:val="0"/>
                              <w:marRight w:val="0"/>
                              <w:marTop w:val="0"/>
                              <w:marBottom w:val="0"/>
                              <w:divBdr>
                                <w:top w:val="none" w:sz="0" w:space="0" w:color="auto"/>
                                <w:left w:val="none" w:sz="0" w:space="0" w:color="auto"/>
                                <w:bottom w:val="none" w:sz="0" w:space="0" w:color="auto"/>
                                <w:right w:val="none" w:sz="0" w:space="0" w:color="auto"/>
                              </w:divBdr>
                              <w:divsChild>
                                <w:div w:id="2142454839">
                                  <w:marLeft w:val="0"/>
                                  <w:marRight w:val="0"/>
                                  <w:marTop w:val="0"/>
                                  <w:marBottom w:val="0"/>
                                  <w:divBdr>
                                    <w:top w:val="none" w:sz="0" w:space="0" w:color="auto"/>
                                    <w:left w:val="none" w:sz="0" w:space="0" w:color="auto"/>
                                    <w:bottom w:val="none" w:sz="0" w:space="0" w:color="auto"/>
                                    <w:right w:val="none" w:sz="0" w:space="0" w:color="auto"/>
                                  </w:divBdr>
                                  <w:divsChild>
                                    <w:div w:id="1513304020">
                                      <w:marLeft w:val="0"/>
                                      <w:marRight w:val="0"/>
                                      <w:marTop w:val="0"/>
                                      <w:marBottom w:val="0"/>
                                      <w:divBdr>
                                        <w:top w:val="none" w:sz="0" w:space="0" w:color="auto"/>
                                        <w:left w:val="none" w:sz="0" w:space="0" w:color="auto"/>
                                        <w:bottom w:val="none" w:sz="0" w:space="0" w:color="auto"/>
                                        <w:right w:val="none" w:sz="0" w:space="0" w:color="auto"/>
                                      </w:divBdr>
                                      <w:divsChild>
                                        <w:div w:id="160341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154536">
          <w:marLeft w:val="0"/>
          <w:marRight w:val="0"/>
          <w:marTop w:val="0"/>
          <w:marBottom w:val="0"/>
          <w:divBdr>
            <w:top w:val="none" w:sz="0" w:space="0" w:color="auto"/>
            <w:left w:val="none" w:sz="0" w:space="0" w:color="auto"/>
            <w:bottom w:val="none" w:sz="0" w:space="0" w:color="auto"/>
            <w:right w:val="none" w:sz="0" w:space="0" w:color="auto"/>
          </w:divBdr>
          <w:divsChild>
            <w:div w:id="224340770">
              <w:marLeft w:val="0"/>
              <w:marRight w:val="0"/>
              <w:marTop w:val="0"/>
              <w:marBottom w:val="0"/>
              <w:divBdr>
                <w:top w:val="none" w:sz="0" w:space="0" w:color="auto"/>
                <w:left w:val="none" w:sz="0" w:space="0" w:color="auto"/>
                <w:bottom w:val="none" w:sz="0" w:space="0" w:color="auto"/>
                <w:right w:val="none" w:sz="0" w:space="0" w:color="auto"/>
              </w:divBdr>
              <w:divsChild>
                <w:div w:id="283657589">
                  <w:marLeft w:val="0"/>
                  <w:marRight w:val="0"/>
                  <w:marTop w:val="0"/>
                  <w:marBottom w:val="0"/>
                  <w:divBdr>
                    <w:top w:val="none" w:sz="0" w:space="0" w:color="auto"/>
                    <w:left w:val="none" w:sz="0" w:space="0" w:color="auto"/>
                    <w:bottom w:val="none" w:sz="0" w:space="0" w:color="auto"/>
                    <w:right w:val="none" w:sz="0" w:space="0" w:color="auto"/>
                  </w:divBdr>
                  <w:divsChild>
                    <w:div w:id="2037923264">
                      <w:marLeft w:val="0"/>
                      <w:marRight w:val="0"/>
                      <w:marTop w:val="0"/>
                      <w:marBottom w:val="0"/>
                      <w:divBdr>
                        <w:top w:val="none" w:sz="0" w:space="0" w:color="auto"/>
                        <w:left w:val="none" w:sz="0" w:space="0" w:color="auto"/>
                        <w:bottom w:val="none" w:sz="0" w:space="0" w:color="auto"/>
                        <w:right w:val="none" w:sz="0" w:space="0" w:color="auto"/>
                      </w:divBdr>
                      <w:divsChild>
                        <w:div w:id="1799638678">
                          <w:marLeft w:val="0"/>
                          <w:marRight w:val="0"/>
                          <w:marTop w:val="0"/>
                          <w:marBottom w:val="0"/>
                          <w:divBdr>
                            <w:top w:val="none" w:sz="0" w:space="0" w:color="auto"/>
                            <w:left w:val="none" w:sz="0" w:space="0" w:color="auto"/>
                            <w:bottom w:val="none" w:sz="0" w:space="0" w:color="auto"/>
                            <w:right w:val="none" w:sz="0" w:space="0" w:color="auto"/>
                          </w:divBdr>
                          <w:divsChild>
                            <w:div w:id="1153376241">
                              <w:marLeft w:val="0"/>
                              <w:marRight w:val="0"/>
                              <w:marTop w:val="0"/>
                              <w:marBottom w:val="0"/>
                              <w:divBdr>
                                <w:top w:val="none" w:sz="0" w:space="0" w:color="auto"/>
                                <w:left w:val="none" w:sz="0" w:space="0" w:color="auto"/>
                                <w:bottom w:val="none" w:sz="0" w:space="0" w:color="auto"/>
                                <w:right w:val="none" w:sz="0" w:space="0" w:color="auto"/>
                              </w:divBdr>
                              <w:divsChild>
                                <w:div w:id="63302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464067">
                  <w:marLeft w:val="0"/>
                  <w:marRight w:val="0"/>
                  <w:marTop w:val="0"/>
                  <w:marBottom w:val="0"/>
                  <w:divBdr>
                    <w:top w:val="none" w:sz="0" w:space="0" w:color="auto"/>
                    <w:left w:val="none" w:sz="0" w:space="0" w:color="auto"/>
                    <w:bottom w:val="none" w:sz="0" w:space="0" w:color="auto"/>
                    <w:right w:val="none" w:sz="0" w:space="0" w:color="auto"/>
                  </w:divBdr>
                  <w:divsChild>
                    <w:div w:id="1098863972">
                      <w:marLeft w:val="0"/>
                      <w:marRight w:val="0"/>
                      <w:marTop w:val="0"/>
                      <w:marBottom w:val="0"/>
                      <w:divBdr>
                        <w:top w:val="none" w:sz="0" w:space="0" w:color="auto"/>
                        <w:left w:val="none" w:sz="0" w:space="0" w:color="auto"/>
                        <w:bottom w:val="none" w:sz="0" w:space="0" w:color="auto"/>
                        <w:right w:val="none" w:sz="0" w:space="0" w:color="auto"/>
                      </w:divBdr>
                      <w:divsChild>
                        <w:div w:id="1224022034">
                          <w:marLeft w:val="0"/>
                          <w:marRight w:val="0"/>
                          <w:marTop w:val="0"/>
                          <w:marBottom w:val="0"/>
                          <w:divBdr>
                            <w:top w:val="none" w:sz="0" w:space="0" w:color="auto"/>
                            <w:left w:val="none" w:sz="0" w:space="0" w:color="auto"/>
                            <w:bottom w:val="none" w:sz="0" w:space="0" w:color="auto"/>
                            <w:right w:val="none" w:sz="0" w:space="0" w:color="auto"/>
                          </w:divBdr>
                        </w:div>
                        <w:div w:id="647636334">
                          <w:marLeft w:val="0"/>
                          <w:marRight w:val="0"/>
                          <w:marTop w:val="0"/>
                          <w:marBottom w:val="0"/>
                          <w:divBdr>
                            <w:top w:val="none" w:sz="0" w:space="0" w:color="auto"/>
                            <w:left w:val="none" w:sz="0" w:space="0" w:color="auto"/>
                            <w:bottom w:val="none" w:sz="0" w:space="0" w:color="auto"/>
                            <w:right w:val="none" w:sz="0" w:space="0" w:color="auto"/>
                          </w:divBdr>
                          <w:divsChild>
                            <w:div w:id="963120543">
                              <w:marLeft w:val="0"/>
                              <w:marRight w:val="0"/>
                              <w:marTop w:val="0"/>
                              <w:marBottom w:val="0"/>
                              <w:divBdr>
                                <w:top w:val="none" w:sz="0" w:space="0" w:color="auto"/>
                                <w:left w:val="none" w:sz="0" w:space="0" w:color="auto"/>
                                <w:bottom w:val="none" w:sz="0" w:space="0" w:color="auto"/>
                                <w:right w:val="none" w:sz="0" w:space="0" w:color="auto"/>
                              </w:divBdr>
                              <w:divsChild>
                                <w:div w:id="772869839">
                                  <w:marLeft w:val="0"/>
                                  <w:marRight w:val="0"/>
                                  <w:marTop w:val="0"/>
                                  <w:marBottom w:val="0"/>
                                  <w:divBdr>
                                    <w:top w:val="none" w:sz="0" w:space="0" w:color="auto"/>
                                    <w:left w:val="none" w:sz="0" w:space="0" w:color="auto"/>
                                    <w:bottom w:val="none" w:sz="0" w:space="0" w:color="auto"/>
                                    <w:right w:val="none" w:sz="0" w:space="0" w:color="auto"/>
                                  </w:divBdr>
                                  <w:divsChild>
                                    <w:div w:id="143178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60537">
                          <w:marLeft w:val="0"/>
                          <w:marRight w:val="0"/>
                          <w:marTop w:val="0"/>
                          <w:marBottom w:val="0"/>
                          <w:divBdr>
                            <w:top w:val="none" w:sz="0" w:space="0" w:color="auto"/>
                            <w:left w:val="none" w:sz="0" w:space="0" w:color="auto"/>
                            <w:bottom w:val="none" w:sz="0" w:space="0" w:color="auto"/>
                            <w:right w:val="none" w:sz="0" w:space="0" w:color="auto"/>
                          </w:divBdr>
                          <w:divsChild>
                            <w:div w:id="246885986">
                              <w:marLeft w:val="0"/>
                              <w:marRight w:val="0"/>
                              <w:marTop w:val="0"/>
                              <w:marBottom w:val="0"/>
                              <w:divBdr>
                                <w:top w:val="none" w:sz="0" w:space="0" w:color="auto"/>
                                <w:left w:val="none" w:sz="0" w:space="0" w:color="auto"/>
                                <w:bottom w:val="none" w:sz="0" w:space="0" w:color="auto"/>
                                <w:right w:val="none" w:sz="0" w:space="0" w:color="auto"/>
                              </w:divBdr>
                              <w:divsChild>
                                <w:div w:id="1466392803">
                                  <w:marLeft w:val="0"/>
                                  <w:marRight w:val="0"/>
                                  <w:marTop w:val="0"/>
                                  <w:marBottom w:val="0"/>
                                  <w:divBdr>
                                    <w:top w:val="none" w:sz="0" w:space="0" w:color="auto"/>
                                    <w:left w:val="none" w:sz="0" w:space="0" w:color="auto"/>
                                    <w:bottom w:val="none" w:sz="0" w:space="0" w:color="auto"/>
                                    <w:right w:val="none" w:sz="0" w:space="0" w:color="auto"/>
                                  </w:divBdr>
                                  <w:divsChild>
                                    <w:div w:id="186504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82528">
          <w:marLeft w:val="0"/>
          <w:marRight w:val="0"/>
          <w:marTop w:val="0"/>
          <w:marBottom w:val="0"/>
          <w:divBdr>
            <w:top w:val="none" w:sz="0" w:space="0" w:color="auto"/>
            <w:left w:val="none" w:sz="0" w:space="0" w:color="auto"/>
            <w:bottom w:val="none" w:sz="0" w:space="0" w:color="auto"/>
            <w:right w:val="none" w:sz="0" w:space="0" w:color="auto"/>
          </w:divBdr>
          <w:divsChild>
            <w:div w:id="1905723456">
              <w:marLeft w:val="0"/>
              <w:marRight w:val="0"/>
              <w:marTop w:val="0"/>
              <w:marBottom w:val="0"/>
              <w:divBdr>
                <w:top w:val="none" w:sz="0" w:space="0" w:color="auto"/>
                <w:left w:val="none" w:sz="0" w:space="0" w:color="auto"/>
                <w:bottom w:val="none" w:sz="0" w:space="0" w:color="auto"/>
                <w:right w:val="none" w:sz="0" w:space="0" w:color="auto"/>
              </w:divBdr>
              <w:divsChild>
                <w:div w:id="945186956">
                  <w:marLeft w:val="0"/>
                  <w:marRight w:val="0"/>
                  <w:marTop w:val="0"/>
                  <w:marBottom w:val="0"/>
                  <w:divBdr>
                    <w:top w:val="none" w:sz="0" w:space="0" w:color="auto"/>
                    <w:left w:val="none" w:sz="0" w:space="0" w:color="auto"/>
                    <w:bottom w:val="none" w:sz="0" w:space="0" w:color="auto"/>
                    <w:right w:val="none" w:sz="0" w:space="0" w:color="auto"/>
                  </w:divBdr>
                  <w:divsChild>
                    <w:div w:id="1633319873">
                      <w:marLeft w:val="0"/>
                      <w:marRight w:val="0"/>
                      <w:marTop w:val="0"/>
                      <w:marBottom w:val="0"/>
                      <w:divBdr>
                        <w:top w:val="none" w:sz="0" w:space="0" w:color="auto"/>
                        <w:left w:val="none" w:sz="0" w:space="0" w:color="auto"/>
                        <w:bottom w:val="none" w:sz="0" w:space="0" w:color="auto"/>
                        <w:right w:val="none" w:sz="0" w:space="0" w:color="auto"/>
                      </w:divBdr>
                      <w:divsChild>
                        <w:div w:id="350229921">
                          <w:marLeft w:val="0"/>
                          <w:marRight w:val="0"/>
                          <w:marTop w:val="0"/>
                          <w:marBottom w:val="0"/>
                          <w:divBdr>
                            <w:top w:val="none" w:sz="0" w:space="0" w:color="auto"/>
                            <w:left w:val="none" w:sz="0" w:space="0" w:color="auto"/>
                            <w:bottom w:val="none" w:sz="0" w:space="0" w:color="auto"/>
                            <w:right w:val="none" w:sz="0" w:space="0" w:color="auto"/>
                          </w:divBdr>
                          <w:divsChild>
                            <w:div w:id="467361455">
                              <w:marLeft w:val="0"/>
                              <w:marRight w:val="0"/>
                              <w:marTop w:val="0"/>
                              <w:marBottom w:val="0"/>
                              <w:divBdr>
                                <w:top w:val="none" w:sz="0" w:space="0" w:color="auto"/>
                                <w:left w:val="none" w:sz="0" w:space="0" w:color="auto"/>
                                <w:bottom w:val="none" w:sz="0" w:space="0" w:color="auto"/>
                                <w:right w:val="none" w:sz="0" w:space="0" w:color="auto"/>
                              </w:divBdr>
                              <w:divsChild>
                                <w:div w:id="2072341372">
                                  <w:marLeft w:val="0"/>
                                  <w:marRight w:val="0"/>
                                  <w:marTop w:val="0"/>
                                  <w:marBottom w:val="0"/>
                                  <w:divBdr>
                                    <w:top w:val="none" w:sz="0" w:space="0" w:color="auto"/>
                                    <w:left w:val="none" w:sz="0" w:space="0" w:color="auto"/>
                                    <w:bottom w:val="none" w:sz="0" w:space="0" w:color="auto"/>
                                    <w:right w:val="none" w:sz="0" w:space="0" w:color="auto"/>
                                  </w:divBdr>
                                  <w:divsChild>
                                    <w:div w:id="1619415272">
                                      <w:marLeft w:val="0"/>
                                      <w:marRight w:val="0"/>
                                      <w:marTop w:val="0"/>
                                      <w:marBottom w:val="0"/>
                                      <w:divBdr>
                                        <w:top w:val="none" w:sz="0" w:space="0" w:color="auto"/>
                                        <w:left w:val="none" w:sz="0" w:space="0" w:color="auto"/>
                                        <w:bottom w:val="none" w:sz="0" w:space="0" w:color="auto"/>
                                        <w:right w:val="none" w:sz="0" w:space="0" w:color="auto"/>
                                      </w:divBdr>
                                      <w:divsChild>
                                        <w:div w:id="92375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124849">
          <w:marLeft w:val="0"/>
          <w:marRight w:val="0"/>
          <w:marTop w:val="0"/>
          <w:marBottom w:val="0"/>
          <w:divBdr>
            <w:top w:val="none" w:sz="0" w:space="0" w:color="auto"/>
            <w:left w:val="none" w:sz="0" w:space="0" w:color="auto"/>
            <w:bottom w:val="none" w:sz="0" w:space="0" w:color="auto"/>
            <w:right w:val="none" w:sz="0" w:space="0" w:color="auto"/>
          </w:divBdr>
          <w:divsChild>
            <w:div w:id="1822846926">
              <w:marLeft w:val="0"/>
              <w:marRight w:val="0"/>
              <w:marTop w:val="0"/>
              <w:marBottom w:val="0"/>
              <w:divBdr>
                <w:top w:val="none" w:sz="0" w:space="0" w:color="auto"/>
                <w:left w:val="none" w:sz="0" w:space="0" w:color="auto"/>
                <w:bottom w:val="none" w:sz="0" w:space="0" w:color="auto"/>
                <w:right w:val="none" w:sz="0" w:space="0" w:color="auto"/>
              </w:divBdr>
              <w:divsChild>
                <w:div w:id="2038962758">
                  <w:marLeft w:val="0"/>
                  <w:marRight w:val="0"/>
                  <w:marTop w:val="0"/>
                  <w:marBottom w:val="0"/>
                  <w:divBdr>
                    <w:top w:val="none" w:sz="0" w:space="0" w:color="auto"/>
                    <w:left w:val="none" w:sz="0" w:space="0" w:color="auto"/>
                    <w:bottom w:val="none" w:sz="0" w:space="0" w:color="auto"/>
                    <w:right w:val="none" w:sz="0" w:space="0" w:color="auto"/>
                  </w:divBdr>
                  <w:divsChild>
                    <w:div w:id="1752384396">
                      <w:marLeft w:val="0"/>
                      <w:marRight w:val="0"/>
                      <w:marTop w:val="0"/>
                      <w:marBottom w:val="0"/>
                      <w:divBdr>
                        <w:top w:val="none" w:sz="0" w:space="0" w:color="auto"/>
                        <w:left w:val="none" w:sz="0" w:space="0" w:color="auto"/>
                        <w:bottom w:val="none" w:sz="0" w:space="0" w:color="auto"/>
                        <w:right w:val="none" w:sz="0" w:space="0" w:color="auto"/>
                      </w:divBdr>
                      <w:divsChild>
                        <w:div w:id="1470241086">
                          <w:marLeft w:val="0"/>
                          <w:marRight w:val="0"/>
                          <w:marTop w:val="0"/>
                          <w:marBottom w:val="0"/>
                          <w:divBdr>
                            <w:top w:val="none" w:sz="0" w:space="0" w:color="auto"/>
                            <w:left w:val="none" w:sz="0" w:space="0" w:color="auto"/>
                            <w:bottom w:val="none" w:sz="0" w:space="0" w:color="auto"/>
                            <w:right w:val="none" w:sz="0" w:space="0" w:color="auto"/>
                          </w:divBdr>
                          <w:divsChild>
                            <w:div w:id="1458062520">
                              <w:marLeft w:val="0"/>
                              <w:marRight w:val="0"/>
                              <w:marTop w:val="0"/>
                              <w:marBottom w:val="0"/>
                              <w:divBdr>
                                <w:top w:val="none" w:sz="0" w:space="0" w:color="auto"/>
                                <w:left w:val="none" w:sz="0" w:space="0" w:color="auto"/>
                                <w:bottom w:val="none" w:sz="0" w:space="0" w:color="auto"/>
                                <w:right w:val="none" w:sz="0" w:space="0" w:color="auto"/>
                              </w:divBdr>
                              <w:divsChild>
                                <w:div w:id="87793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405505">
                  <w:marLeft w:val="0"/>
                  <w:marRight w:val="0"/>
                  <w:marTop w:val="0"/>
                  <w:marBottom w:val="0"/>
                  <w:divBdr>
                    <w:top w:val="none" w:sz="0" w:space="0" w:color="auto"/>
                    <w:left w:val="none" w:sz="0" w:space="0" w:color="auto"/>
                    <w:bottom w:val="none" w:sz="0" w:space="0" w:color="auto"/>
                    <w:right w:val="none" w:sz="0" w:space="0" w:color="auto"/>
                  </w:divBdr>
                  <w:divsChild>
                    <w:div w:id="554850999">
                      <w:marLeft w:val="0"/>
                      <w:marRight w:val="0"/>
                      <w:marTop w:val="0"/>
                      <w:marBottom w:val="0"/>
                      <w:divBdr>
                        <w:top w:val="none" w:sz="0" w:space="0" w:color="auto"/>
                        <w:left w:val="none" w:sz="0" w:space="0" w:color="auto"/>
                        <w:bottom w:val="none" w:sz="0" w:space="0" w:color="auto"/>
                        <w:right w:val="none" w:sz="0" w:space="0" w:color="auto"/>
                      </w:divBdr>
                      <w:divsChild>
                        <w:div w:id="1534804084">
                          <w:marLeft w:val="0"/>
                          <w:marRight w:val="0"/>
                          <w:marTop w:val="0"/>
                          <w:marBottom w:val="0"/>
                          <w:divBdr>
                            <w:top w:val="none" w:sz="0" w:space="0" w:color="auto"/>
                            <w:left w:val="none" w:sz="0" w:space="0" w:color="auto"/>
                            <w:bottom w:val="none" w:sz="0" w:space="0" w:color="auto"/>
                            <w:right w:val="none" w:sz="0" w:space="0" w:color="auto"/>
                          </w:divBdr>
                          <w:divsChild>
                            <w:div w:id="828597391">
                              <w:marLeft w:val="0"/>
                              <w:marRight w:val="0"/>
                              <w:marTop w:val="0"/>
                              <w:marBottom w:val="0"/>
                              <w:divBdr>
                                <w:top w:val="none" w:sz="0" w:space="0" w:color="auto"/>
                                <w:left w:val="none" w:sz="0" w:space="0" w:color="auto"/>
                                <w:bottom w:val="none" w:sz="0" w:space="0" w:color="auto"/>
                                <w:right w:val="none" w:sz="0" w:space="0" w:color="auto"/>
                              </w:divBdr>
                              <w:divsChild>
                                <w:div w:id="1499996954">
                                  <w:marLeft w:val="0"/>
                                  <w:marRight w:val="0"/>
                                  <w:marTop w:val="0"/>
                                  <w:marBottom w:val="0"/>
                                  <w:divBdr>
                                    <w:top w:val="none" w:sz="0" w:space="0" w:color="auto"/>
                                    <w:left w:val="none" w:sz="0" w:space="0" w:color="auto"/>
                                    <w:bottom w:val="none" w:sz="0" w:space="0" w:color="auto"/>
                                    <w:right w:val="none" w:sz="0" w:space="0" w:color="auto"/>
                                  </w:divBdr>
                                  <w:divsChild>
                                    <w:div w:id="34848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345427">
                          <w:marLeft w:val="0"/>
                          <w:marRight w:val="0"/>
                          <w:marTop w:val="0"/>
                          <w:marBottom w:val="0"/>
                          <w:divBdr>
                            <w:top w:val="none" w:sz="0" w:space="0" w:color="auto"/>
                            <w:left w:val="none" w:sz="0" w:space="0" w:color="auto"/>
                            <w:bottom w:val="none" w:sz="0" w:space="0" w:color="auto"/>
                            <w:right w:val="none" w:sz="0" w:space="0" w:color="auto"/>
                          </w:divBdr>
                          <w:divsChild>
                            <w:div w:id="939920161">
                              <w:marLeft w:val="0"/>
                              <w:marRight w:val="0"/>
                              <w:marTop w:val="0"/>
                              <w:marBottom w:val="0"/>
                              <w:divBdr>
                                <w:top w:val="none" w:sz="0" w:space="0" w:color="auto"/>
                                <w:left w:val="none" w:sz="0" w:space="0" w:color="auto"/>
                                <w:bottom w:val="none" w:sz="0" w:space="0" w:color="auto"/>
                                <w:right w:val="none" w:sz="0" w:space="0" w:color="auto"/>
                              </w:divBdr>
                              <w:divsChild>
                                <w:div w:id="1946231435">
                                  <w:marLeft w:val="0"/>
                                  <w:marRight w:val="0"/>
                                  <w:marTop w:val="0"/>
                                  <w:marBottom w:val="0"/>
                                  <w:divBdr>
                                    <w:top w:val="none" w:sz="0" w:space="0" w:color="auto"/>
                                    <w:left w:val="none" w:sz="0" w:space="0" w:color="auto"/>
                                    <w:bottom w:val="none" w:sz="0" w:space="0" w:color="auto"/>
                                    <w:right w:val="none" w:sz="0" w:space="0" w:color="auto"/>
                                  </w:divBdr>
                                  <w:divsChild>
                                    <w:div w:id="77760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1650198">
          <w:marLeft w:val="0"/>
          <w:marRight w:val="0"/>
          <w:marTop w:val="0"/>
          <w:marBottom w:val="0"/>
          <w:divBdr>
            <w:top w:val="none" w:sz="0" w:space="0" w:color="auto"/>
            <w:left w:val="none" w:sz="0" w:space="0" w:color="auto"/>
            <w:bottom w:val="none" w:sz="0" w:space="0" w:color="auto"/>
            <w:right w:val="none" w:sz="0" w:space="0" w:color="auto"/>
          </w:divBdr>
          <w:divsChild>
            <w:div w:id="394476544">
              <w:marLeft w:val="0"/>
              <w:marRight w:val="0"/>
              <w:marTop w:val="0"/>
              <w:marBottom w:val="0"/>
              <w:divBdr>
                <w:top w:val="none" w:sz="0" w:space="0" w:color="auto"/>
                <w:left w:val="none" w:sz="0" w:space="0" w:color="auto"/>
                <w:bottom w:val="none" w:sz="0" w:space="0" w:color="auto"/>
                <w:right w:val="none" w:sz="0" w:space="0" w:color="auto"/>
              </w:divBdr>
              <w:divsChild>
                <w:div w:id="1701278422">
                  <w:marLeft w:val="0"/>
                  <w:marRight w:val="0"/>
                  <w:marTop w:val="0"/>
                  <w:marBottom w:val="0"/>
                  <w:divBdr>
                    <w:top w:val="none" w:sz="0" w:space="0" w:color="auto"/>
                    <w:left w:val="none" w:sz="0" w:space="0" w:color="auto"/>
                    <w:bottom w:val="none" w:sz="0" w:space="0" w:color="auto"/>
                    <w:right w:val="none" w:sz="0" w:space="0" w:color="auto"/>
                  </w:divBdr>
                  <w:divsChild>
                    <w:div w:id="1856845854">
                      <w:marLeft w:val="0"/>
                      <w:marRight w:val="0"/>
                      <w:marTop w:val="0"/>
                      <w:marBottom w:val="0"/>
                      <w:divBdr>
                        <w:top w:val="none" w:sz="0" w:space="0" w:color="auto"/>
                        <w:left w:val="none" w:sz="0" w:space="0" w:color="auto"/>
                        <w:bottom w:val="none" w:sz="0" w:space="0" w:color="auto"/>
                        <w:right w:val="none" w:sz="0" w:space="0" w:color="auto"/>
                      </w:divBdr>
                      <w:divsChild>
                        <w:div w:id="981543288">
                          <w:marLeft w:val="0"/>
                          <w:marRight w:val="0"/>
                          <w:marTop w:val="0"/>
                          <w:marBottom w:val="0"/>
                          <w:divBdr>
                            <w:top w:val="none" w:sz="0" w:space="0" w:color="auto"/>
                            <w:left w:val="none" w:sz="0" w:space="0" w:color="auto"/>
                            <w:bottom w:val="none" w:sz="0" w:space="0" w:color="auto"/>
                            <w:right w:val="none" w:sz="0" w:space="0" w:color="auto"/>
                          </w:divBdr>
                          <w:divsChild>
                            <w:div w:id="963732268">
                              <w:marLeft w:val="0"/>
                              <w:marRight w:val="0"/>
                              <w:marTop w:val="0"/>
                              <w:marBottom w:val="0"/>
                              <w:divBdr>
                                <w:top w:val="none" w:sz="0" w:space="0" w:color="auto"/>
                                <w:left w:val="none" w:sz="0" w:space="0" w:color="auto"/>
                                <w:bottom w:val="none" w:sz="0" w:space="0" w:color="auto"/>
                                <w:right w:val="none" w:sz="0" w:space="0" w:color="auto"/>
                              </w:divBdr>
                              <w:divsChild>
                                <w:div w:id="184364257">
                                  <w:marLeft w:val="0"/>
                                  <w:marRight w:val="0"/>
                                  <w:marTop w:val="0"/>
                                  <w:marBottom w:val="0"/>
                                  <w:divBdr>
                                    <w:top w:val="none" w:sz="0" w:space="0" w:color="auto"/>
                                    <w:left w:val="none" w:sz="0" w:space="0" w:color="auto"/>
                                    <w:bottom w:val="none" w:sz="0" w:space="0" w:color="auto"/>
                                    <w:right w:val="none" w:sz="0" w:space="0" w:color="auto"/>
                                  </w:divBdr>
                                  <w:divsChild>
                                    <w:div w:id="161506238">
                                      <w:marLeft w:val="0"/>
                                      <w:marRight w:val="0"/>
                                      <w:marTop w:val="0"/>
                                      <w:marBottom w:val="0"/>
                                      <w:divBdr>
                                        <w:top w:val="none" w:sz="0" w:space="0" w:color="auto"/>
                                        <w:left w:val="none" w:sz="0" w:space="0" w:color="auto"/>
                                        <w:bottom w:val="none" w:sz="0" w:space="0" w:color="auto"/>
                                        <w:right w:val="none" w:sz="0" w:space="0" w:color="auto"/>
                                      </w:divBdr>
                                      <w:divsChild>
                                        <w:div w:id="21924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3220871">
          <w:marLeft w:val="0"/>
          <w:marRight w:val="0"/>
          <w:marTop w:val="0"/>
          <w:marBottom w:val="0"/>
          <w:divBdr>
            <w:top w:val="none" w:sz="0" w:space="0" w:color="auto"/>
            <w:left w:val="none" w:sz="0" w:space="0" w:color="auto"/>
            <w:bottom w:val="none" w:sz="0" w:space="0" w:color="auto"/>
            <w:right w:val="none" w:sz="0" w:space="0" w:color="auto"/>
          </w:divBdr>
          <w:divsChild>
            <w:div w:id="760225469">
              <w:marLeft w:val="0"/>
              <w:marRight w:val="0"/>
              <w:marTop w:val="0"/>
              <w:marBottom w:val="0"/>
              <w:divBdr>
                <w:top w:val="none" w:sz="0" w:space="0" w:color="auto"/>
                <w:left w:val="none" w:sz="0" w:space="0" w:color="auto"/>
                <w:bottom w:val="none" w:sz="0" w:space="0" w:color="auto"/>
                <w:right w:val="none" w:sz="0" w:space="0" w:color="auto"/>
              </w:divBdr>
              <w:divsChild>
                <w:div w:id="2019382257">
                  <w:marLeft w:val="0"/>
                  <w:marRight w:val="0"/>
                  <w:marTop w:val="0"/>
                  <w:marBottom w:val="0"/>
                  <w:divBdr>
                    <w:top w:val="none" w:sz="0" w:space="0" w:color="auto"/>
                    <w:left w:val="none" w:sz="0" w:space="0" w:color="auto"/>
                    <w:bottom w:val="none" w:sz="0" w:space="0" w:color="auto"/>
                    <w:right w:val="none" w:sz="0" w:space="0" w:color="auto"/>
                  </w:divBdr>
                  <w:divsChild>
                    <w:div w:id="1756974282">
                      <w:marLeft w:val="0"/>
                      <w:marRight w:val="0"/>
                      <w:marTop w:val="0"/>
                      <w:marBottom w:val="0"/>
                      <w:divBdr>
                        <w:top w:val="none" w:sz="0" w:space="0" w:color="auto"/>
                        <w:left w:val="none" w:sz="0" w:space="0" w:color="auto"/>
                        <w:bottom w:val="none" w:sz="0" w:space="0" w:color="auto"/>
                        <w:right w:val="none" w:sz="0" w:space="0" w:color="auto"/>
                      </w:divBdr>
                      <w:divsChild>
                        <w:div w:id="550461262">
                          <w:marLeft w:val="0"/>
                          <w:marRight w:val="0"/>
                          <w:marTop w:val="0"/>
                          <w:marBottom w:val="0"/>
                          <w:divBdr>
                            <w:top w:val="none" w:sz="0" w:space="0" w:color="auto"/>
                            <w:left w:val="none" w:sz="0" w:space="0" w:color="auto"/>
                            <w:bottom w:val="none" w:sz="0" w:space="0" w:color="auto"/>
                            <w:right w:val="none" w:sz="0" w:space="0" w:color="auto"/>
                          </w:divBdr>
                          <w:divsChild>
                            <w:div w:id="279147556">
                              <w:marLeft w:val="0"/>
                              <w:marRight w:val="0"/>
                              <w:marTop w:val="0"/>
                              <w:marBottom w:val="0"/>
                              <w:divBdr>
                                <w:top w:val="none" w:sz="0" w:space="0" w:color="auto"/>
                                <w:left w:val="none" w:sz="0" w:space="0" w:color="auto"/>
                                <w:bottom w:val="none" w:sz="0" w:space="0" w:color="auto"/>
                                <w:right w:val="none" w:sz="0" w:space="0" w:color="auto"/>
                              </w:divBdr>
                              <w:divsChild>
                                <w:div w:id="68370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41581">
                  <w:marLeft w:val="0"/>
                  <w:marRight w:val="0"/>
                  <w:marTop w:val="0"/>
                  <w:marBottom w:val="0"/>
                  <w:divBdr>
                    <w:top w:val="none" w:sz="0" w:space="0" w:color="auto"/>
                    <w:left w:val="none" w:sz="0" w:space="0" w:color="auto"/>
                    <w:bottom w:val="none" w:sz="0" w:space="0" w:color="auto"/>
                    <w:right w:val="none" w:sz="0" w:space="0" w:color="auto"/>
                  </w:divBdr>
                  <w:divsChild>
                    <w:div w:id="221334934">
                      <w:marLeft w:val="0"/>
                      <w:marRight w:val="0"/>
                      <w:marTop w:val="0"/>
                      <w:marBottom w:val="0"/>
                      <w:divBdr>
                        <w:top w:val="none" w:sz="0" w:space="0" w:color="auto"/>
                        <w:left w:val="none" w:sz="0" w:space="0" w:color="auto"/>
                        <w:bottom w:val="none" w:sz="0" w:space="0" w:color="auto"/>
                        <w:right w:val="none" w:sz="0" w:space="0" w:color="auto"/>
                      </w:divBdr>
                      <w:divsChild>
                        <w:div w:id="1633363587">
                          <w:marLeft w:val="0"/>
                          <w:marRight w:val="0"/>
                          <w:marTop w:val="0"/>
                          <w:marBottom w:val="0"/>
                          <w:divBdr>
                            <w:top w:val="none" w:sz="0" w:space="0" w:color="auto"/>
                            <w:left w:val="none" w:sz="0" w:space="0" w:color="auto"/>
                            <w:bottom w:val="none" w:sz="0" w:space="0" w:color="auto"/>
                            <w:right w:val="none" w:sz="0" w:space="0" w:color="auto"/>
                          </w:divBdr>
                          <w:divsChild>
                            <w:div w:id="389380000">
                              <w:marLeft w:val="0"/>
                              <w:marRight w:val="0"/>
                              <w:marTop w:val="0"/>
                              <w:marBottom w:val="0"/>
                              <w:divBdr>
                                <w:top w:val="none" w:sz="0" w:space="0" w:color="auto"/>
                                <w:left w:val="none" w:sz="0" w:space="0" w:color="auto"/>
                                <w:bottom w:val="none" w:sz="0" w:space="0" w:color="auto"/>
                                <w:right w:val="none" w:sz="0" w:space="0" w:color="auto"/>
                              </w:divBdr>
                              <w:divsChild>
                                <w:div w:id="962689747">
                                  <w:marLeft w:val="0"/>
                                  <w:marRight w:val="0"/>
                                  <w:marTop w:val="0"/>
                                  <w:marBottom w:val="0"/>
                                  <w:divBdr>
                                    <w:top w:val="none" w:sz="0" w:space="0" w:color="auto"/>
                                    <w:left w:val="none" w:sz="0" w:space="0" w:color="auto"/>
                                    <w:bottom w:val="none" w:sz="0" w:space="0" w:color="auto"/>
                                    <w:right w:val="none" w:sz="0" w:space="0" w:color="auto"/>
                                  </w:divBdr>
                                  <w:divsChild>
                                    <w:div w:id="15364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526989">
                          <w:marLeft w:val="0"/>
                          <w:marRight w:val="0"/>
                          <w:marTop w:val="0"/>
                          <w:marBottom w:val="0"/>
                          <w:divBdr>
                            <w:top w:val="none" w:sz="0" w:space="0" w:color="auto"/>
                            <w:left w:val="none" w:sz="0" w:space="0" w:color="auto"/>
                            <w:bottom w:val="none" w:sz="0" w:space="0" w:color="auto"/>
                            <w:right w:val="none" w:sz="0" w:space="0" w:color="auto"/>
                          </w:divBdr>
                          <w:divsChild>
                            <w:div w:id="240408676">
                              <w:marLeft w:val="0"/>
                              <w:marRight w:val="0"/>
                              <w:marTop w:val="0"/>
                              <w:marBottom w:val="0"/>
                              <w:divBdr>
                                <w:top w:val="none" w:sz="0" w:space="0" w:color="auto"/>
                                <w:left w:val="none" w:sz="0" w:space="0" w:color="auto"/>
                                <w:bottom w:val="none" w:sz="0" w:space="0" w:color="auto"/>
                                <w:right w:val="none" w:sz="0" w:space="0" w:color="auto"/>
                              </w:divBdr>
                              <w:divsChild>
                                <w:div w:id="1954361358">
                                  <w:marLeft w:val="0"/>
                                  <w:marRight w:val="0"/>
                                  <w:marTop w:val="0"/>
                                  <w:marBottom w:val="0"/>
                                  <w:divBdr>
                                    <w:top w:val="none" w:sz="0" w:space="0" w:color="auto"/>
                                    <w:left w:val="none" w:sz="0" w:space="0" w:color="auto"/>
                                    <w:bottom w:val="none" w:sz="0" w:space="0" w:color="auto"/>
                                    <w:right w:val="none" w:sz="0" w:space="0" w:color="auto"/>
                                  </w:divBdr>
                                  <w:divsChild>
                                    <w:div w:id="8738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9754281">
          <w:marLeft w:val="0"/>
          <w:marRight w:val="0"/>
          <w:marTop w:val="0"/>
          <w:marBottom w:val="0"/>
          <w:divBdr>
            <w:top w:val="none" w:sz="0" w:space="0" w:color="auto"/>
            <w:left w:val="none" w:sz="0" w:space="0" w:color="auto"/>
            <w:bottom w:val="none" w:sz="0" w:space="0" w:color="auto"/>
            <w:right w:val="none" w:sz="0" w:space="0" w:color="auto"/>
          </w:divBdr>
          <w:divsChild>
            <w:div w:id="1828745453">
              <w:marLeft w:val="0"/>
              <w:marRight w:val="0"/>
              <w:marTop w:val="0"/>
              <w:marBottom w:val="0"/>
              <w:divBdr>
                <w:top w:val="none" w:sz="0" w:space="0" w:color="auto"/>
                <w:left w:val="none" w:sz="0" w:space="0" w:color="auto"/>
                <w:bottom w:val="none" w:sz="0" w:space="0" w:color="auto"/>
                <w:right w:val="none" w:sz="0" w:space="0" w:color="auto"/>
              </w:divBdr>
              <w:divsChild>
                <w:div w:id="170217784">
                  <w:marLeft w:val="0"/>
                  <w:marRight w:val="0"/>
                  <w:marTop w:val="0"/>
                  <w:marBottom w:val="0"/>
                  <w:divBdr>
                    <w:top w:val="none" w:sz="0" w:space="0" w:color="auto"/>
                    <w:left w:val="none" w:sz="0" w:space="0" w:color="auto"/>
                    <w:bottom w:val="none" w:sz="0" w:space="0" w:color="auto"/>
                    <w:right w:val="none" w:sz="0" w:space="0" w:color="auto"/>
                  </w:divBdr>
                  <w:divsChild>
                    <w:div w:id="2074888961">
                      <w:marLeft w:val="0"/>
                      <w:marRight w:val="0"/>
                      <w:marTop w:val="0"/>
                      <w:marBottom w:val="0"/>
                      <w:divBdr>
                        <w:top w:val="none" w:sz="0" w:space="0" w:color="auto"/>
                        <w:left w:val="none" w:sz="0" w:space="0" w:color="auto"/>
                        <w:bottom w:val="none" w:sz="0" w:space="0" w:color="auto"/>
                        <w:right w:val="none" w:sz="0" w:space="0" w:color="auto"/>
                      </w:divBdr>
                      <w:divsChild>
                        <w:div w:id="792748933">
                          <w:marLeft w:val="0"/>
                          <w:marRight w:val="0"/>
                          <w:marTop w:val="0"/>
                          <w:marBottom w:val="0"/>
                          <w:divBdr>
                            <w:top w:val="none" w:sz="0" w:space="0" w:color="auto"/>
                            <w:left w:val="none" w:sz="0" w:space="0" w:color="auto"/>
                            <w:bottom w:val="none" w:sz="0" w:space="0" w:color="auto"/>
                            <w:right w:val="none" w:sz="0" w:space="0" w:color="auto"/>
                          </w:divBdr>
                          <w:divsChild>
                            <w:div w:id="348721131">
                              <w:marLeft w:val="0"/>
                              <w:marRight w:val="0"/>
                              <w:marTop w:val="0"/>
                              <w:marBottom w:val="0"/>
                              <w:divBdr>
                                <w:top w:val="none" w:sz="0" w:space="0" w:color="auto"/>
                                <w:left w:val="none" w:sz="0" w:space="0" w:color="auto"/>
                                <w:bottom w:val="none" w:sz="0" w:space="0" w:color="auto"/>
                                <w:right w:val="none" w:sz="0" w:space="0" w:color="auto"/>
                              </w:divBdr>
                              <w:divsChild>
                                <w:div w:id="1539508752">
                                  <w:marLeft w:val="0"/>
                                  <w:marRight w:val="0"/>
                                  <w:marTop w:val="0"/>
                                  <w:marBottom w:val="0"/>
                                  <w:divBdr>
                                    <w:top w:val="none" w:sz="0" w:space="0" w:color="auto"/>
                                    <w:left w:val="none" w:sz="0" w:space="0" w:color="auto"/>
                                    <w:bottom w:val="none" w:sz="0" w:space="0" w:color="auto"/>
                                    <w:right w:val="none" w:sz="0" w:space="0" w:color="auto"/>
                                  </w:divBdr>
                                  <w:divsChild>
                                    <w:div w:id="881209226">
                                      <w:marLeft w:val="0"/>
                                      <w:marRight w:val="0"/>
                                      <w:marTop w:val="0"/>
                                      <w:marBottom w:val="0"/>
                                      <w:divBdr>
                                        <w:top w:val="none" w:sz="0" w:space="0" w:color="auto"/>
                                        <w:left w:val="none" w:sz="0" w:space="0" w:color="auto"/>
                                        <w:bottom w:val="none" w:sz="0" w:space="0" w:color="auto"/>
                                        <w:right w:val="none" w:sz="0" w:space="0" w:color="auto"/>
                                      </w:divBdr>
                                      <w:divsChild>
                                        <w:div w:id="62057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7357857">
          <w:marLeft w:val="0"/>
          <w:marRight w:val="0"/>
          <w:marTop w:val="0"/>
          <w:marBottom w:val="0"/>
          <w:divBdr>
            <w:top w:val="none" w:sz="0" w:space="0" w:color="auto"/>
            <w:left w:val="none" w:sz="0" w:space="0" w:color="auto"/>
            <w:bottom w:val="none" w:sz="0" w:space="0" w:color="auto"/>
            <w:right w:val="none" w:sz="0" w:space="0" w:color="auto"/>
          </w:divBdr>
          <w:divsChild>
            <w:div w:id="909271168">
              <w:marLeft w:val="0"/>
              <w:marRight w:val="0"/>
              <w:marTop w:val="0"/>
              <w:marBottom w:val="0"/>
              <w:divBdr>
                <w:top w:val="none" w:sz="0" w:space="0" w:color="auto"/>
                <w:left w:val="none" w:sz="0" w:space="0" w:color="auto"/>
                <w:bottom w:val="none" w:sz="0" w:space="0" w:color="auto"/>
                <w:right w:val="none" w:sz="0" w:space="0" w:color="auto"/>
              </w:divBdr>
              <w:divsChild>
                <w:div w:id="2133207267">
                  <w:marLeft w:val="0"/>
                  <w:marRight w:val="0"/>
                  <w:marTop w:val="0"/>
                  <w:marBottom w:val="0"/>
                  <w:divBdr>
                    <w:top w:val="none" w:sz="0" w:space="0" w:color="auto"/>
                    <w:left w:val="none" w:sz="0" w:space="0" w:color="auto"/>
                    <w:bottom w:val="none" w:sz="0" w:space="0" w:color="auto"/>
                    <w:right w:val="none" w:sz="0" w:space="0" w:color="auto"/>
                  </w:divBdr>
                  <w:divsChild>
                    <w:div w:id="1558011694">
                      <w:marLeft w:val="0"/>
                      <w:marRight w:val="0"/>
                      <w:marTop w:val="0"/>
                      <w:marBottom w:val="0"/>
                      <w:divBdr>
                        <w:top w:val="none" w:sz="0" w:space="0" w:color="auto"/>
                        <w:left w:val="none" w:sz="0" w:space="0" w:color="auto"/>
                        <w:bottom w:val="none" w:sz="0" w:space="0" w:color="auto"/>
                        <w:right w:val="none" w:sz="0" w:space="0" w:color="auto"/>
                      </w:divBdr>
                      <w:divsChild>
                        <w:div w:id="928124341">
                          <w:marLeft w:val="0"/>
                          <w:marRight w:val="0"/>
                          <w:marTop w:val="0"/>
                          <w:marBottom w:val="0"/>
                          <w:divBdr>
                            <w:top w:val="none" w:sz="0" w:space="0" w:color="auto"/>
                            <w:left w:val="none" w:sz="0" w:space="0" w:color="auto"/>
                            <w:bottom w:val="none" w:sz="0" w:space="0" w:color="auto"/>
                            <w:right w:val="none" w:sz="0" w:space="0" w:color="auto"/>
                          </w:divBdr>
                          <w:divsChild>
                            <w:div w:id="1112167818">
                              <w:marLeft w:val="0"/>
                              <w:marRight w:val="0"/>
                              <w:marTop w:val="0"/>
                              <w:marBottom w:val="0"/>
                              <w:divBdr>
                                <w:top w:val="none" w:sz="0" w:space="0" w:color="auto"/>
                                <w:left w:val="none" w:sz="0" w:space="0" w:color="auto"/>
                                <w:bottom w:val="none" w:sz="0" w:space="0" w:color="auto"/>
                                <w:right w:val="none" w:sz="0" w:space="0" w:color="auto"/>
                              </w:divBdr>
                              <w:divsChild>
                                <w:div w:id="213158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437065">
                  <w:marLeft w:val="0"/>
                  <w:marRight w:val="0"/>
                  <w:marTop w:val="0"/>
                  <w:marBottom w:val="0"/>
                  <w:divBdr>
                    <w:top w:val="none" w:sz="0" w:space="0" w:color="auto"/>
                    <w:left w:val="none" w:sz="0" w:space="0" w:color="auto"/>
                    <w:bottom w:val="none" w:sz="0" w:space="0" w:color="auto"/>
                    <w:right w:val="none" w:sz="0" w:space="0" w:color="auto"/>
                  </w:divBdr>
                  <w:divsChild>
                    <w:div w:id="333844277">
                      <w:marLeft w:val="0"/>
                      <w:marRight w:val="0"/>
                      <w:marTop w:val="0"/>
                      <w:marBottom w:val="0"/>
                      <w:divBdr>
                        <w:top w:val="none" w:sz="0" w:space="0" w:color="auto"/>
                        <w:left w:val="none" w:sz="0" w:space="0" w:color="auto"/>
                        <w:bottom w:val="none" w:sz="0" w:space="0" w:color="auto"/>
                        <w:right w:val="none" w:sz="0" w:space="0" w:color="auto"/>
                      </w:divBdr>
                      <w:divsChild>
                        <w:div w:id="320356644">
                          <w:marLeft w:val="0"/>
                          <w:marRight w:val="0"/>
                          <w:marTop w:val="0"/>
                          <w:marBottom w:val="0"/>
                          <w:divBdr>
                            <w:top w:val="none" w:sz="0" w:space="0" w:color="auto"/>
                            <w:left w:val="none" w:sz="0" w:space="0" w:color="auto"/>
                            <w:bottom w:val="none" w:sz="0" w:space="0" w:color="auto"/>
                            <w:right w:val="none" w:sz="0" w:space="0" w:color="auto"/>
                          </w:divBdr>
                        </w:div>
                        <w:div w:id="580405164">
                          <w:marLeft w:val="0"/>
                          <w:marRight w:val="0"/>
                          <w:marTop w:val="0"/>
                          <w:marBottom w:val="0"/>
                          <w:divBdr>
                            <w:top w:val="none" w:sz="0" w:space="0" w:color="auto"/>
                            <w:left w:val="none" w:sz="0" w:space="0" w:color="auto"/>
                            <w:bottom w:val="none" w:sz="0" w:space="0" w:color="auto"/>
                            <w:right w:val="none" w:sz="0" w:space="0" w:color="auto"/>
                          </w:divBdr>
                          <w:divsChild>
                            <w:div w:id="64301970">
                              <w:marLeft w:val="0"/>
                              <w:marRight w:val="0"/>
                              <w:marTop w:val="0"/>
                              <w:marBottom w:val="0"/>
                              <w:divBdr>
                                <w:top w:val="none" w:sz="0" w:space="0" w:color="auto"/>
                                <w:left w:val="none" w:sz="0" w:space="0" w:color="auto"/>
                                <w:bottom w:val="none" w:sz="0" w:space="0" w:color="auto"/>
                                <w:right w:val="none" w:sz="0" w:space="0" w:color="auto"/>
                              </w:divBdr>
                              <w:divsChild>
                                <w:div w:id="1880431938">
                                  <w:marLeft w:val="0"/>
                                  <w:marRight w:val="0"/>
                                  <w:marTop w:val="0"/>
                                  <w:marBottom w:val="0"/>
                                  <w:divBdr>
                                    <w:top w:val="none" w:sz="0" w:space="0" w:color="auto"/>
                                    <w:left w:val="none" w:sz="0" w:space="0" w:color="auto"/>
                                    <w:bottom w:val="none" w:sz="0" w:space="0" w:color="auto"/>
                                    <w:right w:val="none" w:sz="0" w:space="0" w:color="auto"/>
                                  </w:divBdr>
                                  <w:divsChild>
                                    <w:div w:id="41794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866726">
                          <w:marLeft w:val="0"/>
                          <w:marRight w:val="0"/>
                          <w:marTop w:val="0"/>
                          <w:marBottom w:val="0"/>
                          <w:divBdr>
                            <w:top w:val="none" w:sz="0" w:space="0" w:color="auto"/>
                            <w:left w:val="none" w:sz="0" w:space="0" w:color="auto"/>
                            <w:bottom w:val="none" w:sz="0" w:space="0" w:color="auto"/>
                            <w:right w:val="none" w:sz="0" w:space="0" w:color="auto"/>
                          </w:divBdr>
                          <w:divsChild>
                            <w:div w:id="2032799618">
                              <w:marLeft w:val="0"/>
                              <w:marRight w:val="0"/>
                              <w:marTop w:val="0"/>
                              <w:marBottom w:val="0"/>
                              <w:divBdr>
                                <w:top w:val="none" w:sz="0" w:space="0" w:color="auto"/>
                                <w:left w:val="none" w:sz="0" w:space="0" w:color="auto"/>
                                <w:bottom w:val="none" w:sz="0" w:space="0" w:color="auto"/>
                                <w:right w:val="none" w:sz="0" w:space="0" w:color="auto"/>
                              </w:divBdr>
                              <w:divsChild>
                                <w:div w:id="948007627">
                                  <w:marLeft w:val="0"/>
                                  <w:marRight w:val="0"/>
                                  <w:marTop w:val="0"/>
                                  <w:marBottom w:val="0"/>
                                  <w:divBdr>
                                    <w:top w:val="none" w:sz="0" w:space="0" w:color="auto"/>
                                    <w:left w:val="none" w:sz="0" w:space="0" w:color="auto"/>
                                    <w:bottom w:val="none" w:sz="0" w:space="0" w:color="auto"/>
                                    <w:right w:val="none" w:sz="0" w:space="0" w:color="auto"/>
                                  </w:divBdr>
                                  <w:divsChild>
                                    <w:div w:id="56237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378654">
          <w:marLeft w:val="0"/>
          <w:marRight w:val="0"/>
          <w:marTop w:val="0"/>
          <w:marBottom w:val="0"/>
          <w:divBdr>
            <w:top w:val="none" w:sz="0" w:space="0" w:color="auto"/>
            <w:left w:val="none" w:sz="0" w:space="0" w:color="auto"/>
            <w:bottom w:val="none" w:sz="0" w:space="0" w:color="auto"/>
            <w:right w:val="none" w:sz="0" w:space="0" w:color="auto"/>
          </w:divBdr>
          <w:divsChild>
            <w:div w:id="314140925">
              <w:marLeft w:val="0"/>
              <w:marRight w:val="0"/>
              <w:marTop w:val="0"/>
              <w:marBottom w:val="0"/>
              <w:divBdr>
                <w:top w:val="none" w:sz="0" w:space="0" w:color="auto"/>
                <w:left w:val="none" w:sz="0" w:space="0" w:color="auto"/>
                <w:bottom w:val="none" w:sz="0" w:space="0" w:color="auto"/>
                <w:right w:val="none" w:sz="0" w:space="0" w:color="auto"/>
              </w:divBdr>
              <w:divsChild>
                <w:div w:id="413085393">
                  <w:marLeft w:val="0"/>
                  <w:marRight w:val="0"/>
                  <w:marTop w:val="0"/>
                  <w:marBottom w:val="0"/>
                  <w:divBdr>
                    <w:top w:val="none" w:sz="0" w:space="0" w:color="auto"/>
                    <w:left w:val="none" w:sz="0" w:space="0" w:color="auto"/>
                    <w:bottom w:val="none" w:sz="0" w:space="0" w:color="auto"/>
                    <w:right w:val="none" w:sz="0" w:space="0" w:color="auto"/>
                  </w:divBdr>
                  <w:divsChild>
                    <w:div w:id="140194009">
                      <w:marLeft w:val="0"/>
                      <w:marRight w:val="0"/>
                      <w:marTop w:val="0"/>
                      <w:marBottom w:val="0"/>
                      <w:divBdr>
                        <w:top w:val="none" w:sz="0" w:space="0" w:color="auto"/>
                        <w:left w:val="none" w:sz="0" w:space="0" w:color="auto"/>
                        <w:bottom w:val="none" w:sz="0" w:space="0" w:color="auto"/>
                        <w:right w:val="none" w:sz="0" w:space="0" w:color="auto"/>
                      </w:divBdr>
                      <w:divsChild>
                        <w:div w:id="411896779">
                          <w:marLeft w:val="0"/>
                          <w:marRight w:val="0"/>
                          <w:marTop w:val="0"/>
                          <w:marBottom w:val="0"/>
                          <w:divBdr>
                            <w:top w:val="none" w:sz="0" w:space="0" w:color="auto"/>
                            <w:left w:val="none" w:sz="0" w:space="0" w:color="auto"/>
                            <w:bottom w:val="none" w:sz="0" w:space="0" w:color="auto"/>
                            <w:right w:val="none" w:sz="0" w:space="0" w:color="auto"/>
                          </w:divBdr>
                          <w:divsChild>
                            <w:div w:id="983121208">
                              <w:marLeft w:val="0"/>
                              <w:marRight w:val="0"/>
                              <w:marTop w:val="0"/>
                              <w:marBottom w:val="0"/>
                              <w:divBdr>
                                <w:top w:val="none" w:sz="0" w:space="0" w:color="auto"/>
                                <w:left w:val="none" w:sz="0" w:space="0" w:color="auto"/>
                                <w:bottom w:val="none" w:sz="0" w:space="0" w:color="auto"/>
                                <w:right w:val="none" w:sz="0" w:space="0" w:color="auto"/>
                              </w:divBdr>
                              <w:divsChild>
                                <w:div w:id="2041081421">
                                  <w:marLeft w:val="0"/>
                                  <w:marRight w:val="0"/>
                                  <w:marTop w:val="0"/>
                                  <w:marBottom w:val="0"/>
                                  <w:divBdr>
                                    <w:top w:val="none" w:sz="0" w:space="0" w:color="auto"/>
                                    <w:left w:val="none" w:sz="0" w:space="0" w:color="auto"/>
                                    <w:bottom w:val="none" w:sz="0" w:space="0" w:color="auto"/>
                                    <w:right w:val="none" w:sz="0" w:space="0" w:color="auto"/>
                                  </w:divBdr>
                                  <w:divsChild>
                                    <w:div w:id="948581169">
                                      <w:marLeft w:val="0"/>
                                      <w:marRight w:val="0"/>
                                      <w:marTop w:val="0"/>
                                      <w:marBottom w:val="0"/>
                                      <w:divBdr>
                                        <w:top w:val="none" w:sz="0" w:space="0" w:color="auto"/>
                                        <w:left w:val="none" w:sz="0" w:space="0" w:color="auto"/>
                                        <w:bottom w:val="none" w:sz="0" w:space="0" w:color="auto"/>
                                        <w:right w:val="none" w:sz="0" w:space="0" w:color="auto"/>
                                      </w:divBdr>
                                      <w:divsChild>
                                        <w:div w:id="974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756056">
          <w:marLeft w:val="0"/>
          <w:marRight w:val="0"/>
          <w:marTop w:val="0"/>
          <w:marBottom w:val="0"/>
          <w:divBdr>
            <w:top w:val="none" w:sz="0" w:space="0" w:color="auto"/>
            <w:left w:val="none" w:sz="0" w:space="0" w:color="auto"/>
            <w:bottom w:val="none" w:sz="0" w:space="0" w:color="auto"/>
            <w:right w:val="none" w:sz="0" w:space="0" w:color="auto"/>
          </w:divBdr>
          <w:divsChild>
            <w:div w:id="1277562980">
              <w:marLeft w:val="0"/>
              <w:marRight w:val="0"/>
              <w:marTop w:val="0"/>
              <w:marBottom w:val="0"/>
              <w:divBdr>
                <w:top w:val="none" w:sz="0" w:space="0" w:color="auto"/>
                <w:left w:val="none" w:sz="0" w:space="0" w:color="auto"/>
                <w:bottom w:val="none" w:sz="0" w:space="0" w:color="auto"/>
                <w:right w:val="none" w:sz="0" w:space="0" w:color="auto"/>
              </w:divBdr>
              <w:divsChild>
                <w:div w:id="976379081">
                  <w:marLeft w:val="0"/>
                  <w:marRight w:val="0"/>
                  <w:marTop w:val="0"/>
                  <w:marBottom w:val="0"/>
                  <w:divBdr>
                    <w:top w:val="none" w:sz="0" w:space="0" w:color="auto"/>
                    <w:left w:val="none" w:sz="0" w:space="0" w:color="auto"/>
                    <w:bottom w:val="none" w:sz="0" w:space="0" w:color="auto"/>
                    <w:right w:val="none" w:sz="0" w:space="0" w:color="auto"/>
                  </w:divBdr>
                  <w:divsChild>
                    <w:div w:id="510878215">
                      <w:marLeft w:val="0"/>
                      <w:marRight w:val="0"/>
                      <w:marTop w:val="0"/>
                      <w:marBottom w:val="0"/>
                      <w:divBdr>
                        <w:top w:val="none" w:sz="0" w:space="0" w:color="auto"/>
                        <w:left w:val="none" w:sz="0" w:space="0" w:color="auto"/>
                        <w:bottom w:val="none" w:sz="0" w:space="0" w:color="auto"/>
                        <w:right w:val="none" w:sz="0" w:space="0" w:color="auto"/>
                      </w:divBdr>
                      <w:divsChild>
                        <w:div w:id="248857976">
                          <w:marLeft w:val="0"/>
                          <w:marRight w:val="0"/>
                          <w:marTop w:val="0"/>
                          <w:marBottom w:val="0"/>
                          <w:divBdr>
                            <w:top w:val="none" w:sz="0" w:space="0" w:color="auto"/>
                            <w:left w:val="none" w:sz="0" w:space="0" w:color="auto"/>
                            <w:bottom w:val="none" w:sz="0" w:space="0" w:color="auto"/>
                            <w:right w:val="none" w:sz="0" w:space="0" w:color="auto"/>
                          </w:divBdr>
                          <w:divsChild>
                            <w:div w:id="441266123">
                              <w:marLeft w:val="0"/>
                              <w:marRight w:val="0"/>
                              <w:marTop w:val="0"/>
                              <w:marBottom w:val="0"/>
                              <w:divBdr>
                                <w:top w:val="none" w:sz="0" w:space="0" w:color="auto"/>
                                <w:left w:val="none" w:sz="0" w:space="0" w:color="auto"/>
                                <w:bottom w:val="none" w:sz="0" w:space="0" w:color="auto"/>
                                <w:right w:val="none" w:sz="0" w:space="0" w:color="auto"/>
                              </w:divBdr>
                              <w:divsChild>
                                <w:div w:id="64331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526432">
                  <w:marLeft w:val="0"/>
                  <w:marRight w:val="0"/>
                  <w:marTop w:val="0"/>
                  <w:marBottom w:val="0"/>
                  <w:divBdr>
                    <w:top w:val="none" w:sz="0" w:space="0" w:color="auto"/>
                    <w:left w:val="none" w:sz="0" w:space="0" w:color="auto"/>
                    <w:bottom w:val="none" w:sz="0" w:space="0" w:color="auto"/>
                    <w:right w:val="none" w:sz="0" w:space="0" w:color="auto"/>
                  </w:divBdr>
                  <w:divsChild>
                    <w:div w:id="1178811699">
                      <w:marLeft w:val="0"/>
                      <w:marRight w:val="0"/>
                      <w:marTop w:val="0"/>
                      <w:marBottom w:val="0"/>
                      <w:divBdr>
                        <w:top w:val="none" w:sz="0" w:space="0" w:color="auto"/>
                        <w:left w:val="none" w:sz="0" w:space="0" w:color="auto"/>
                        <w:bottom w:val="none" w:sz="0" w:space="0" w:color="auto"/>
                        <w:right w:val="none" w:sz="0" w:space="0" w:color="auto"/>
                      </w:divBdr>
                      <w:divsChild>
                        <w:div w:id="1237981068">
                          <w:marLeft w:val="0"/>
                          <w:marRight w:val="0"/>
                          <w:marTop w:val="0"/>
                          <w:marBottom w:val="0"/>
                          <w:divBdr>
                            <w:top w:val="none" w:sz="0" w:space="0" w:color="auto"/>
                            <w:left w:val="none" w:sz="0" w:space="0" w:color="auto"/>
                            <w:bottom w:val="none" w:sz="0" w:space="0" w:color="auto"/>
                            <w:right w:val="none" w:sz="0" w:space="0" w:color="auto"/>
                          </w:divBdr>
                          <w:divsChild>
                            <w:div w:id="38939279">
                              <w:marLeft w:val="0"/>
                              <w:marRight w:val="0"/>
                              <w:marTop w:val="0"/>
                              <w:marBottom w:val="0"/>
                              <w:divBdr>
                                <w:top w:val="none" w:sz="0" w:space="0" w:color="auto"/>
                                <w:left w:val="none" w:sz="0" w:space="0" w:color="auto"/>
                                <w:bottom w:val="none" w:sz="0" w:space="0" w:color="auto"/>
                                <w:right w:val="none" w:sz="0" w:space="0" w:color="auto"/>
                              </w:divBdr>
                              <w:divsChild>
                                <w:div w:id="571743094">
                                  <w:marLeft w:val="0"/>
                                  <w:marRight w:val="0"/>
                                  <w:marTop w:val="0"/>
                                  <w:marBottom w:val="0"/>
                                  <w:divBdr>
                                    <w:top w:val="none" w:sz="0" w:space="0" w:color="auto"/>
                                    <w:left w:val="none" w:sz="0" w:space="0" w:color="auto"/>
                                    <w:bottom w:val="none" w:sz="0" w:space="0" w:color="auto"/>
                                    <w:right w:val="none" w:sz="0" w:space="0" w:color="auto"/>
                                  </w:divBdr>
                                  <w:divsChild>
                                    <w:div w:id="149750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148760">
                          <w:marLeft w:val="0"/>
                          <w:marRight w:val="0"/>
                          <w:marTop w:val="0"/>
                          <w:marBottom w:val="0"/>
                          <w:divBdr>
                            <w:top w:val="none" w:sz="0" w:space="0" w:color="auto"/>
                            <w:left w:val="none" w:sz="0" w:space="0" w:color="auto"/>
                            <w:bottom w:val="none" w:sz="0" w:space="0" w:color="auto"/>
                            <w:right w:val="none" w:sz="0" w:space="0" w:color="auto"/>
                          </w:divBdr>
                          <w:divsChild>
                            <w:div w:id="1088961021">
                              <w:marLeft w:val="0"/>
                              <w:marRight w:val="0"/>
                              <w:marTop w:val="0"/>
                              <w:marBottom w:val="0"/>
                              <w:divBdr>
                                <w:top w:val="none" w:sz="0" w:space="0" w:color="auto"/>
                                <w:left w:val="none" w:sz="0" w:space="0" w:color="auto"/>
                                <w:bottom w:val="none" w:sz="0" w:space="0" w:color="auto"/>
                                <w:right w:val="none" w:sz="0" w:space="0" w:color="auto"/>
                              </w:divBdr>
                              <w:divsChild>
                                <w:div w:id="665939851">
                                  <w:marLeft w:val="0"/>
                                  <w:marRight w:val="0"/>
                                  <w:marTop w:val="0"/>
                                  <w:marBottom w:val="0"/>
                                  <w:divBdr>
                                    <w:top w:val="none" w:sz="0" w:space="0" w:color="auto"/>
                                    <w:left w:val="none" w:sz="0" w:space="0" w:color="auto"/>
                                    <w:bottom w:val="none" w:sz="0" w:space="0" w:color="auto"/>
                                    <w:right w:val="none" w:sz="0" w:space="0" w:color="auto"/>
                                  </w:divBdr>
                                  <w:divsChild>
                                    <w:div w:id="141593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867990">
          <w:marLeft w:val="0"/>
          <w:marRight w:val="0"/>
          <w:marTop w:val="0"/>
          <w:marBottom w:val="0"/>
          <w:divBdr>
            <w:top w:val="none" w:sz="0" w:space="0" w:color="auto"/>
            <w:left w:val="none" w:sz="0" w:space="0" w:color="auto"/>
            <w:bottom w:val="none" w:sz="0" w:space="0" w:color="auto"/>
            <w:right w:val="none" w:sz="0" w:space="0" w:color="auto"/>
          </w:divBdr>
          <w:divsChild>
            <w:div w:id="1444226321">
              <w:marLeft w:val="0"/>
              <w:marRight w:val="0"/>
              <w:marTop w:val="0"/>
              <w:marBottom w:val="0"/>
              <w:divBdr>
                <w:top w:val="none" w:sz="0" w:space="0" w:color="auto"/>
                <w:left w:val="none" w:sz="0" w:space="0" w:color="auto"/>
                <w:bottom w:val="none" w:sz="0" w:space="0" w:color="auto"/>
                <w:right w:val="none" w:sz="0" w:space="0" w:color="auto"/>
              </w:divBdr>
              <w:divsChild>
                <w:div w:id="2095855669">
                  <w:marLeft w:val="0"/>
                  <w:marRight w:val="0"/>
                  <w:marTop w:val="0"/>
                  <w:marBottom w:val="0"/>
                  <w:divBdr>
                    <w:top w:val="none" w:sz="0" w:space="0" w:color="auto"/>
                    <w:left w:val="none" w:sz="0" w:space="0" w:color="auto"/>
                    <w:bottom w:val="none" w:sz="0" w:space="0" w:color="auto"/>
                    <w:right w:val="none" w:sz="0" w:space="0" w:color="auto"/>
                  </w:divBdr>
                  <w:divsChild>
                    <w:div w:id="1234659932">
                      <w:marLeft w:val="0"/>
                      <w:marRight w:val="0"/>
                      <w:marTop w:val="0"/>
                      <w:marBottom w:val="0"/>
                      <w:divBdr>
                        <w:top w:val="none" w:sz="0" w:space="0" w:color="auto"/>
                        <w:left w:val="none" w:sz="0" w:space="0" w:color="auto"/>
                        <w:bottom w:val="none" w:sz="0" w:space="0" w:color="auto"/>
                        <w:right w:val="none" w:sz="0" w:space="0" w:color="auto"/>
                      </w:divBdr>
                      <w:divsChild>
                        <w:div w:id="1403408064">
                          <w:marLeft w:val="0"/>
                          <w:marRight w:val="0"/>
                          <w:marTop w:val="0"/>
                          <w:marBottom w:val="0"/>
                          <w:divBdr>
                            <w:top w:val="none" w:sz="0" w:space="0" w:color="auto"/>
                            <w:left w:val="none" w:sz="0" w:space="0" w:color="auto"/>
                            <w:bottom w:val="none" w:sz="0" w:space="0" w:color="auto"/>
                            <w:right w:val="none" w:sz="0" w:space="0" w:color="auto"/>
                          </w:divBdr>
                          <w:divsChild>
                            <w:div w:id="177234646">
                              <w:marLeft w:val="0"/>
                              <w:marRight w:val="0"/>
                              <w:marTop w:val="0"/>
                              <w:marBottom w:val="0"/>
                              <w:divBdr>
                                <w:top w:val="none" w:sz="0" w:space="0" w:color="auto"/>
                                <w:left w:val="none" w:sz="0" w:space="0" w:color="auto"/>
                                <w:bottom w:val="none" w:sz="0" w:space="0" w:color="auto"/>
                                <w:right w:val="none" w:sz="0" w:space="0" w:color="auto"/>
                              </w:divBdr>
                              <w:divsChild>
                                <w:div w:id="1508671290">
                                  <w:marLeft w:val="0"/>
                                  <w:marRight w:val="0"/>
                                  <w:marTop w:val="0"/>
                                  <w:marBottom w:val="0"/>
                                  <w:divBdr>
                                    <w:top w:val="none" w:sz="0" w:space="0" w:color="auto"/>
                                    <w:left w:val="none" w:sz="0" w:space="0" w:color="auto"/>
                                    <w:bottom w:val="none" w:sz="0" w:space="0" w:color="auto"/>
                                    <w:right w:val="none" w:sz="0" w:space="0" w:color="auto"/>
                                  </w:divBdr>
                                  <w:divsChild>
                                    <w:div w:id="501091258">
                                      <w:marLeft w:val="0"/>
                                      <w:marRight w:val="0"/>
                                      <w:marTop w:val="0"/>
                                      <w:marBottom w:val="0"/>
                                      <w:divBdr>
                                        <w:top w:val="none" w:sz="0" w:space="0" w:color="auto"/>
                                        <w:left w:val="none" w:sz="0" w:space="0" w:color="auto"/>
                                        <w:bottom w:val="none" w:sz="0" w:space="0" w:color="auto"/>
                                        <w:right w:val="none" w:sz="0" w:space="0" w:color="auto"/>
                                      </w:divBdr>
                                      <w:divsChild>
                                        <w:div w:id="134074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9616127">
          <w:marLeft w:val="0"/>
          <w:marRight w:val="0"/>
          <w:marTop w:val="0"/>
          <w:marBottom w:val="0"/>
          <w:divBdr>
            <w:top w:val="none" w:sz="0" w:space="0" w:color="auto"/>
            <w:left w:val="none" w:sz="0" w:space="0" w:color="auto"/>
            <w:bottom w:val="none" w:sz="0" w:space="0" w:color="auto"/>
            <w:right w:val="none" w:sz="0" w:space="0" w:color="auto"/>
          </w:divBdr>
          <w:divsChild>
            <w:div w:id="1746295508">
              <w:marLeft w:val="0"/>
              <w:marRight w:val="0"/>
              <w:marTop w:val="0"/>
              <w:marBottom w:val="0"/>
              <w:divBdr>
                <w:top w:val="none" w:sz="0" w:space="0" w:color="auto"/>
                <w:left w:val="none" w:sz="0" w:space="0" w:color="auto"/>
                <w:bottom w:val="none" w:sz="0" w:space="0" w:color="auto"/>
                <w:right w:val="none" w:sz="0" w:space="0" w:color="auto"/>
              </w:divBdr>
              <w:divsChild>
                <w:div w:id="343481318">
                  <w:marLeft w:val="0"/>
                  <w:marRight w:val="0"/>
                  <w:marTop w:val="0"/>
                  <w:marBottom w:val="0"/>
                  <w:divBdr>
                    <w:top w:val="none" w:sz="0" w:space="0" w:color="auto"/>
                    <w:left w:val="none" w:sz="0" w:space="0" w:color="auto"/>
                    <w:bottom w:val="none" w:sz="0" w:space="0" w:color="auto"/>
                    <w:right w:val="none" w:sz="0" w:space="0" w:color="auto"/>
                  </w:divBdr>
                  <w:divsChild>
                    <w:div w:id="394622478">
                      <w:marLeft w:val="0"/>
                      <w:marRight w:val="0"/>
                      <w:marTop w:val="0"/>
                      <w:marBottom w:val="0"/>
                      <w:divBdr>
                        <w:top w:val="none" w:sz="0" w:space="0" w:color="auto"/>
                        <w:left w:val="none" w:sz="0" w:space="0" w:color="auto"/>
                        <w:bottom w:val="none" w:sz="0" w:space="0" w:color="auto"/>
                        <w:right w:val="none" w:sz="0" w:space="0" w:color="auto"/>
                      </w:divBdr>
                      <w:divsChild>
                        <w:div w:id="221869515">
                          <w:marLeft w:val="0"/>
                          <w:marRight w:val="0"/>
                          <w:marTop w:val="0"/>
                          <w:marBottom w:val="0"/>
                          <w:divBdr>
                            <w:top w:val="none" w:sz="0" w:space="0" w:color="auto"/>
                            <w:left w:val="none" w:sz="0" w:space="0" w:color="auto"/>
                            <w:bottom w:val="none" w:sz="0" w:space="0" w:color="auto"/>
                            <w:right w:val="none" w:sz="0" w:space="0" w:color="auto"/>
                          </w:divBdr>
                          <w:divsChild>
                            <w:div w:id="414203608">
                              <w:marLeft w:val="0"/>
                              <w:marRight w:val="0"/>
                              <w:marTop w:val="0"/>
                              <w:marBottom w:val="0"/>
                              <w:divBdr>
                                <w:top w:val="none" w:sz="0" w:space="0" w:color="auto"/>
                                <w:left w:val="none" w:sz="0" w:space="0" w:color="auto"/>
                                <w:bottom w:val="none" w:sz="0" w:space="0" w:color="auto"/>
                                <w:right w:val="none" w:sz="0" w:space="0" w:color="auto"/>
                              </w:divBdr>
                              <w:divsChild>
                                <w:div w:id="65237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35369">
                  <w:marLeft w:val="0"/>
                  <w:marRight w:val="0"/>
                  <w:marTop w:val="0"/>
                  <w:marBottom w:val="0"/>
                  <w:divBdr>
                    <w:top w:val="none" w:sz="0" w:space="0" w:color="auto"/>
                    <w:left w:val="none" w:sz="0" w:space="0" w:color="auto"/>
                    <w:bottom w:val="none" w:sz="0" w:space="0" w:color="auto"/>
                    <w:right w:val="none" w:sz="0" w:space="0" w:color="auto"/>
                  </w:divBdr>
                  <w:divsChild>
                    <w:div w:id="520096115">
                      <w:marLeft w:val="0"/>
                      <w:marRight w:val="0"/>
                      <w:marTop w:val="0"/>
                      <w:marBottom w:val="0"/>
                      <w:divBdr>
                        <w:top w:val="none" w:sz="0" w:space="0" w:color="auto"/>
                        <w:left w:val="none" w:sz="0" w:space="0" w:color="auto"/>
                        <w:bottom w:val="none" w:sz="0" w:space="0" w:color="auto"/>
                        <w:right w:val="none" w:sz="0" w:space="0" w:color="auto"/>
                      </w:divBdr>
                      <w:divsChild>
                        <w:div w:id="1129082876">
                          <w:marLeft w:val="0"/>
                          <w:marRight w:val="0"/>
                          <w:marTop w:val="0"/>
                          <w:marBottom w:val="0"/>
                          <w:divBdr>
                            <w:top w:val="none" w:sz="0" w:space="0" w:color="auto"/>
                            <w:left w:val="none" w:sz="0" w:space="0" w:color="auto"/>
                            <w:bottom w:val="none" w:sz="0" w:space="0" w:color="auto"/>
                            <w:right w:val="none" w:sz="0" w:space="0" w:color="auto"/>
                          </w:divBdr>
                          <w:divsChild>
                            <w:div w:id="502427894">
                              <w:marLeft w:val="0"/>
                              <w:marRight w:val="0"/>
                              <w:marTop w:val="0"/>
                              <w:marBottom w:val="0"/>
                              <w:divBdr>
                                <w:top w:val="none" w:sz="0" w:space="0" w:color="auto"/>
                                <w:left w:val="none" w:sz="0" w:space="0" w:color="auto"/>
                                <w:bottom w:val="none" w:sz="0" w:space="0" w:color="auto"/>
                                <w:right w:val="none" w:sz="0" w:space="0" w:color="auto"/>
                              </w:divBdr>
                              <w:divsChild>
                                <w:div w:id="412435528">
                                  <w:marLeft w:val="0"/>
                                  <w:marRight w:val="0"/>
                                  <w:marTop w:val="0"/>
                                  <w:marBottom w:val="0"/>
                                  <w:divBdr>
                                    <w:top w:val="none" w:sz="0" w:space="0" w:color="auto"/>
                                    <w:left w:val="none" w:sz="0" w:space="0" w:color="auto"/>
                                    <w:bottom w:val="none" w:sz="0" w:space="0" w:color="auto"/>
                                    <w:right w:val="none" w:sz="0" w:space="0" w:color="auto"/>
                                  </w:divBdr>
                                  <w:divsChild>
                                    <w:div w:id="124074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46161">
                          <w:marLeft w:val="0"/>
                          <w:marRight w:val="0"/>
                          <w:marTop w:val="0"/>
                          <w:marBottom w:val="0"/>
                          <w:divBdr>
                            <w:top w:val="none" w:sz="0" w:space="0" w:color="auto"/>
                            <w:left w:val="none" w:sz="0" w:space="0" w:color="auto"/>
                            <w:bottom w:val="none" w:sz="0" w:space="0" w:color="auto"/>
                            <w:right w:val="none" w:sz="0" w:space="0" w:color="auto"/>
                          </w:divBdr>
                          <w:divsChild>
                            <w:div w:id="230892309">
                              <w:marLeft w:val="0"/>
                              <w:marRight w:val="0"/>
                              <w:marTop w:val="0"/>
                              <w:marBottom w:val="0"/>
                              <w:divBdr>
                                <w:top w:val="none" w:sz="0" w:space="0" w:color="auto"/>
                                <w:left w:val="none" w:sz="0" w:space="0" w:color="auto"/>
                                <w:bottom w:val="none" w:sz="0" w:space="0" w:color="auto"/>
                                <w:right w:val="none" w:sz="0" w:space="0" w:color="auto"/>
                              </w:divBdr>
                              <w:divsChild>
                                <w:div w:id="177737279">
                                  <w:marLeft w:val="0"/>
                                  <w:marRight w:val="0"/>
                                  <w:marTop w:val="0"/>
                                  <w:marBottom w:val="0"/>
                                  <w:divBdr>
                                    <w:top w:val="none" w:sz="0" w:space="0" w:color="auto"/>
                                    <w:left w:val="none" w:sz="0" w:space="0" w:color="auto"/>
                                    <w:bottom w:val="none" w:sz="0" w:space="0" w:color="auto"/>
                                    <w:right w:val="none" w:sz="0" w:space="0" w:color="auto"/>
                                  </w:divBdr>
                                  <w:divsChild>
                                    <w:div w:id="130168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5820269">
          <w:marLeft w:val="0"/>
          <w:marRight w:val="0"/>
          <w:marTop w:val="0"/>
          <w:marBottom w:val="0"/>
          <w:divBdr>
            <w:top w:val="none" w:sz="0" w:space="0" w:color="auto"/>
            <w:left w:val="none" w:sz="0" w:space="0" w:color="auto"/>
            <w:bottom w:val="none" w:sz="0" w:space="0" w:color="auto"/>
            <w:right w:val="none" w:sz="0" w:space="0" w:color="auto"/>
          </w:divBdr>
          <w:divsChild>
            <w:div w:id="1346053564">
              <w:marLeft w:val="0"/>
              <w:marRight w:val="0"/>
              <w:marTop w:val="0"/>
              <w:marBottom w:val="0"/>
              <w:divBdr>
                <w:top w:val="none" w:sz="0" w:space="0" w:color="auto"/>
                <w:left w:val="none" w:sz="0" w:space="0" w:color="auto"/>
                <w:bottom w:val="none" w:sz="0" w:space="0" w:color="auto"/>
                <w:right w:val="none" w:sz="0" w:space="0" w:color="auto"/>
              </w:divBdr>
              <w:divsChild>
                <w:div w:id="363331779">
                  <w:marLeft w:val="0"/>
                  <w:marRight w:val="0"/>
                  <w:marTop w:val="0"/>
                  <w:marBottom w:val="0"/>
                  <w:divBdr>
                    <w:top w:val="none" w:sz="0" w:space="0" w:color="auto"/>
                    <w:left w:val="none" w:sz="0" w:space="0" w:color="auto"/>
                    <w:bottom w:val="none" w:sz="0" w:space="0" w:color="auto"/>
                    <w:right w:val="none" w:sz="0" w:space="0" w:color="auto"/>
                  </w:divBdr>
                  <w:divsChild>
                    <w:div w:id="1530726177">
                      <w:marLeft w:val="0"/>
                      <w:marRight w:val="0"/>
                      <w:marTop w:val="0"/>
                      <w:marBottom w:val="0"/>
                      <w:divBdr>
                        <w:top w:val="none" w:sz="0" w:space="0" w:color="auto"/>
                        <w:left w:val="none" w:sz="0" w:space="0" w:color="auto"/>
                        <w:bottom w:val="none" w:sz="0" w:space="0" w:color="auto"/>
                        <w:right w:val="none" w:sz="0" w:space="0" w:color="auto"/>
                      </w:divBdr>
                      <w:divsChild>
                        <w:div w:id="632906544">
                          <w:marLeft w:val="0"/>
                          <w:marRight w:val="0"/>
                          <w:marTop w:val="0"/>
                          <w:marBottom w:val="0"/>
                          <w:divBdr>
                            <w:top w:val="none" w:sz="0" w:space="0" w:color="auto"/>
                            <w:left w:val="none" w:sz="0" w:space="0" w:color="auto"/>
                            <w:bottom w:val="none" w:sz="0" w:space="0" w:color="auto"/>
                            <w:right w:val="none" w:sz="0" w:space="0" w:color="auto"/>
                          </w:divBdr>
                          <w:divsChild>
                            <w:div w:id="42797041">
                              <w:marLeft w:val="0"/>
                              <w:marRight w:val="0"/>
                              <w:marTop w:val="0"/>
                              <w:marBottom w:val="0"/>
                              <w:divBdr>
                                <w:top w:val="none" w:sz="0" w:space="0" w:color="auto"/>
                                <w:left w:val="none" w:sz="0" w:space="0" w:color="auto"/>
                                <w:bottom w:val="none" w:sz="0" w:space="0" w:color="auto"/>
                                <w:right w:val="none" w:sz="0" w:space="0" w:color="auto"/>
                              </w:divBdr>
                              <w:divsChild>
                                <w:div w:id="72970581">
                                  <w:marLeft w:val="0"/>
                                  <w:marRight w:val="0"/>
                                  <w:marTop w:val="0"/>
                                  <w:marBottom w:val="0"/>
                                  <w:divBdr>
                                    <w:top w:val="none" w:sz="0" w:space="0" w:color="auto"/>
                                    <w:left w:val="none" w:sz="0" w:space="0" w:color="auto"/>
                                    <w:bottom w:val="none" w:sz="0" w:space="0" w:color="auto"/>
                                    <w:right w:val="none" w:sz="0" w:space="0" w:color="auto"/>
                                  </w:divBdr>
                                  <w:divsChild>
                                    <w:div w:id="1690134849">
                                      <w:marLeft w:val="0"/>
                                      <w:marRight w:val="0"/>
                                      <w:marTop w:val="0"/>
                                      <w:marBottom w:val="0"/>
                                      <w:divBdr>
                                        <w:top w:val="none" w:sz="0" w:space="0" w:color="auto"/>
                                        <w:left w:val="none" w:sz="0" w:space="0" w:color="auto"/>
                                        <w:bottom w:val="none" w:sz="0" w:space="0" w:color="auto"/>
                                        <w:right w:val="none" w:sz="0" w:space="0" w:color="auto"/>
                                      </w:divBdr>
                                      <w:divsChild>
                                        <w:div w:id="206008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8375903">
          <w:marLeft w:val="0"/>
          <w:marRight w:val="0"/>
          <w:marTop w:val="0"/>
          <w:marBottom w:val="0"/>
          <w:divBdr>
            <w:top w:val="none" w:sz="0" w:space="0" w:color="auto"/>
            <w:left w:val="none" w:sz="0" w:space="0" w:color="auto"/>
            <w:bottom w:val="none" w:sz="0" w:space="0" w:color="auto"/>
            <w:right w:val="none" w:sz="0" w:space="0" w:color="auto"/>
          </w:divBdr>
          <w:divsChild>
            <w:div w:id="186020804">
              <w:marLeft w:val="0"/>
              <w:marRight w:val="0"/>
              <w:marTop w:val="0"/>
              <w:marBottom w:val="0"/>
              <w:divBdr>
                <w:top w:val="none" w:sz="0" w:space="0" w:color="auto"/>
                <w:left w:val="none" w:sz="0" w:space="0" w:color="auto"/>
                <w:bottom w:val="none" w:sz="0" w:space="0" w:color="auto"/>
                <w:right w:val="none" w:sz="0" w:space="0" w:color="auto"/>
              </w:divBdr>
              <w:divsChild>
                <w:div w:id="1617254781">
                  <w:marLeft w:val="0"/>
                  <w:marRight w:val="0"/>
                  <w:marTop w:val="0"/>
                  <w:marBottom w:val="0"/>
                  <w:divBdr>
                    <w:top w:val="none" w:sz="0" w:space="0" w:color="auto"/>
                    <w:left w:val="none" w:sz="0" w:space="0" w:color="auto"/>
                    <w:bottom w:val="none" w:sz="0" w:space="0" w:color="auto"/>
                    <w:right w:val="none" w:sz="0" w:space="0" w:color="auto"/>
                  </w:divBdr>
                  <w:divsChild>
                    <w:div w:id="1173765854">
                      <w:marLeft w:val="0"/>
                      <w:marRight w:val="0"/>
                      <w:marTop w:val="0"/>
                      <w:marBottom w:val="0"/>
                      <w:divBdr>
                        <w:top w:val="none" w:sz="0" w:space="0" w:color="auto"/>
                        <w:left w:val="none" w:sz="0" w:space="0" w:color="auto"/>
                        <w:bottom w:val="none" w:sz="0" w:space="0" w:color="auto"/>
                        <w:right w:val="none" w:sz="0" w:space="0" w:color="auto"/>
                      </w:divBdr>
                      <w:divsChild>
                        <w:div w:id="381446984">
                          <w:marLeft w:val="0"/>
                          <w:marRight w:val="0"/>
                          <w:marTop w:val="0"/>
                          <w:marBottom w:val="0"/>
                          <w:divBdr>
                            <w:top w:val="none" w:sz="0" w:space="0" w:color="auto"/>
                            <w:left w:val="none" w:sz="0" w:space="0" w:color="auto"/>
                            <w:bottom w:val="none" w:sz="0" w:space="0" w:color="auto"/>
                            <w:right w:val="none" w:sz="0" w:space="0" w:color="auto"/>
                          </w:divBdr>
                          <w:divsChild>
                            <w:div w:id="710033146">
                              <w:marLeft w:val="0"/>
                              <w:marRight w:val="0"/>
                              <w:marTop w:val="0"/>
                              <w:marBottom w:val="0"/>
                              <w:divBdr>
                                <w:top w:val="none" w:sz="0" w:space="0" w:color="auto"/>
                                <w:left w:val="none" w:sz="0" w:space="0" w:color="auto"/>
                                <w:bottom w:val="none" w:sz="0" w:space="0" w:color="auto"/>
                                <w:right w:val="none" w:sz="0" w:space="0" w:color="auto"/>
                              </w:divBdr>
                              <w:divsChild>
                                <w:div w:id="137022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758874">
                  <w:marLeft w:val="0"/>
                  <w:marRight w:val="0"/>
                  <w:marTop w:val="0"/>
                  <w:marBottom w:val="0"/>
                  <w:divBdr>
                    <w:top w:val="none" w:sz="0" w:space="0" w:color="auto"/>
                    <w:left w:val="none" w:sz="0" w:space="0" w:color="auto"/>
                    <w:bottom w:val="none" w:sz="0" w:space="0" w:color="auto"/>
                    <w:right w:val="none" w:sz="0" w:space="0" w:color="auto"/>
                  </w:divBdr>
                  <w:divsChild>
                    <w:div w:id="445930855">
                      <w:marLeft w:val="0"/>
                      <w:marRight w:val="0"/>
                      <w:marTop w:val="0"/>
                      <w:marBottom w:val="0"/>
                      <w:divBdr>
                        <w:top w:val="none" w:sz="0" w:space="0" w:color="auto"/>
                        <w:left w:val="none" w:sz="0" w:space="0" w:color="auto"/>
                        <w:bottom w:val="none" w:sz="0" w:space="0" w:color="auto"/>
                        <w:right w:val="none" w:sz="0" w:space="0" w:color="auto"/>
                      </w:divBdr>
                      <w:divsChild>
                        <w:div w:id="1144469093">
                          <w:marLeft w:val="0"/>
                          <w:marRight w:val="0"/>
                          <w:marTop w:val="0"/>
                          <w:marBottom w:val="0"/>
                          <w:divBdr>
                            <w:top w:val="none" w:sz="0" w:space="0" w:color="auto"/>
                            <w:left w:val="none" w:sz="0" w:space="0" w:color="auto"/>
                            <w:bottom w:val="none" w:sz="0" w:space="0" w:color="auto"/>
                            <w:right w:val="none" w:sz="0" w:space="0" w:color="auto"/>
                          </w:divBdr>
                          <w:divsChild>
                            <w:div w:id="218592419">
                              <w:marLeft w:val="0"/>
                              <w:marRight w:val="0"/>
                              <w:marTop w:val="0"/>
                              <w:marBottom w:val="0"/>
                              <w:divBdr>
                                <w:top w:val="none" w:sz="0" w:space="0" w:color="auto"/>
                                <w:left w:val="none" w:sz="0" w:space="0" w:color="auto"/>
                                <w:bottom w:val="none" w:sz="0" w:space="0" w:color="auto"/>
                                <w:right w:val="none" w:sz="0" w:space="0" w:color="auto"/>
                              </w:divBdr>
                              <w:divsChild>
                                <w:div w:id="27417366">
                                  <w:marLeft w:val="0"/>
                                  <w:marRight w:val="0"/>
                                  <w:marTop w:val="0"/>
                                  <w:marBottom w:val="0"/>
                                  <w:divBdr>
                                    <w:top w:val="none" w:sz="0" w:space="0" w:color="auto"/>
                                    <w:left w:val="none" w:sz="0" w:space="0" w:color="auto"/>
                                    <w:bottom w:val="none" w:sz="0" w:space="0" w:color="auto"/>
                                    <w:right w:val="none" w:sz="0" w:space="0" w:color="auto"/>
                                  </w:divBdr>
                                  <w:divsChild>
                                    <w:div w:id="52116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682570">
                          <w:marLeft w:val="0"/>
                          <w:marRight w:val="0"/>
                          <w:marTop w:val="0"/>
                          <w:marBottom w:val="0"/>
                          <w:divBdr>
                            <w:top w:val="none" w:sz="0" w:space="0" w:color="auto"/>
                            <w:left w:val="none" w:sz="0" w:space="0" w:color="auto"/>
                            <w:bottom w:val="none" w:sz="0" w:space="0" w:color="auto"/>
                            <w:right w:val="none" w:sz="0" w:space="0" w:color="auto"/>
                          </w:divBdr>
                          <w:divsChild>
                            <w:div w:id="888419954">
                              <w:marLeft w:val="0"/>
                              <w:marRight w:val="0"/>
                              <w:marTop w:val="0"/>
                              <w:marBottom w:val="0"/>
                              <w:divBdr>
                                <w:top w:val="none" w:sz="0" w:space="0" w:color="auto"/>
                                <w:left w:val="none" w:sz="0" w:space="0" w:color="auto"/>
                                <w:bottom w:val="none" w:sz="0" w:space="0" w:color="auto"/>
                                <w:right w:val="none" w:sz="0" w:space="0" w:color="auto"/>
                              </w:divBdr>
                              <w:divsChild>
                                <w:div w:id="1613126373">
                                  <w:marLeft w:val="0"/>
                                  <w:marRight w:val="0"/>
                                  <w:marTop w:val="0"/>
                                  <w:marBottom w:val="0"/>
                                  <w:divBdr>
                                    <w:top w:val="none" w:sz="0" w:space="0" w:color="auto"/>
                                    <w:left w:val="none" w:sz="0" w:space="0" w:color="auto"/>
                                    <w:bottom w:val="none" w:sz="0" w:space="0" w:color="auto"/>
                                    <w:right w:val="none" w:sz="0" w:space="0" w:color="auto"/>
                                  </w:divBdr>
                                  <w:divsChild>
                                    <w:div w:id="181255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7562484">
          <w:marLeft w:val="0"/>
          <w:marRight w:val="0"/>
          <w:marTop w:val="0"/>
          <w:marBottom w:val="0"/>
          <w:divBdr>
            <w:top w:val="none" w:sz="0" w:space="0" w:color="auto"/>
            <w:left w:val="none" w:sz="0" w:space="0" w:color="auto"/>
            <w:bottom w:val="none" w:sz="0" w:space="0" w:color="auto"/>
            <w:right w:val="none" w:sz="0" w:space="0" w:color="auto"/>
          </w:divBdr>
          <w:divsChild>
            <w:div w:id="1206025035">
              <w:marLeft w:val="0"/>
              <w:marRight w:val="0"/>
              <w:marTop w:val="0"/>
              <w:marBottom w:val="0"/>
              <w:divBdr>
                <w:top w:val="none" w:sz="0" w:space="0" w:color="auto"/>
                <w:left w:val="none" w:sz="0" w:space="0" w:color="auto"/>
                <w:bottom w:val="none" w:sz="0" w:space="0" w:color="auto"/>
                <w:right w:val="none" w:sz="0" w:space="0" w:color="auto"/>
              </w:divBdr>
              <w:divsChild>
                <w:div w:id="1534920499">
                  <w:marLeft w:val="0"/>
                  <w:marRight w:val="0"/>
                  <w:marTop w:val="0"/>
                  <w:marBottom w:val="0"/>
                  <w:divBdr>
                    <w:top w:val="none" w:sz="0" w:space="0" w:color="auto"/>
                    <w:left w:val="none" w:sz="0" w:space="0" w:color="auto"/>
                    <w:bottom w:val="none" w:sz="0" w:space="0" w:color="auto"/>
                    <w:right w:val="none" w:sz="0" w:space="0" w:color="auto"/>
                  </w:divBdr>
                  <w:divsChild>
                    <w:div w:id="1442066611">
                      <w:marLeft w:val="0"/>
                      <w:marRight w:val="0"/>
                      <w:marTop w:val="0"/>
                      <w:marBottom w:val="0"/>
                      <w:divBdr>
                        <w:top w:val="none" w:sz="0" w:space="0" w:color="auto"/>
                        <w:left w:val="none" w:sz="0" w:space="0" w:color="auto"/>
                        <w:bottom w:val="none" w:sz="0" w:space="0" w:color="auto"/>
                        <w:right w:val="none" w:sz="0" w:space="0" w:color="auto"/>
                      </w:divBdr>
                      <w:divsChild>
                        <w:div w:id="2138184231">
                          <w:marLeft w:val="0"/>
                          <w:marRight w:val="0"/>
                          <w:marTop w:val="0"/>
                          <w:marBottom w:val="0"/>
                          <w:divBdr>
                            <w:top w:val="none" w:sz="0" w:space="0" w:color="auto"/>
                            <w:left w:val="none" w:sz="0" w:space="0" w:color="auto"/>
                            <w:bottom w:val="none" w:sz="0" w:space="0" w:color="auto"/>
                            <w:right w:val="none" w:sz="0" w:space="0" w:color="auto"/>
                          </w:divBdr>
                          <w:divsChild>
                            <w:div w:id="845053397">
                              <w:marLeft w:val="0"/>
                              <w:marRight w:val="0"/>
                              <w:marTop w:val="0"/>
                              <w:marBottom w:val="0"/>
                              <w:divBdr>
                                <w:top w:val="none" w:sz="0" w:space="0" w:color="auto"/>
                                <w:left w:val="none" w:sz="0" w:space="0" w:color="auto"/>
                                <w:bottom w:val="none" w:sz="0" w:space="0" w:color="auto"/>
                                <w:right w:val="none" w:sz="0" w:space="0" w:color="auto"/>
                              </w:divBdr>
                              <w:divsChild>
                                <w:div w:id="1983194863">
                                  <w:marLeft w:val="0"/>
                                  <w:marRight w:val="0"/>
                                  <w:marTop w:val="0"/>
                                  <w:marBottom w:val="0"/>
                                  <w:divBdr>
                                    <w:top w:val="none" w:sz="0" w:space="0" w:color="auto"/>
                                    <w:left w:val="none" w:sz="0" w:space="0" w:color="auto"/>
                                    <w:bottom w:val="none" w:sz="0" w:space="0" w:color="auto"/>
                                    <w:right w:val="none" w:sz="0" w:space="0" w:color="auto"/>
                                  </w:divBdr>
                                  <w:divsChild>
                                    <w:div w:id="1994483505">
                                      <w:marLeft w:val="0"/>
                                      <w:marRight w:val="0"/>
                                      <w:marTop w:val="0"/>
                                      <w:marBottom w:val="0"/>
                                      <w:divBdr>
                                        <w:top w:val="none" w:sz="0" w:space="0" w:color="auto"/>
                                        <w:left w:val="none" w:sz="0" w:space="0" w:color="auto"/>
                                        <w:bottom w:val="none" w:sz="0" w:space="0" w:color="auto"/>
                                        <w:right w:val="none" w:sz="0" w:space="0" w:color="auto"/>
                                      </w:divBdr>
                                      <w:divsChild>
                                        <w:div w:id="123400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2084722">
          <w:marLeft w:val="0"/>
          <w:marRight w:val="0"/>
          <w:marTop w:val="0"/>
          <w:marBottom w:val="0"/>
          <w:divBdr>
            <w:top w:val="none" w:sz="0" w:space="0" w:color="auto"/>
            <w:left w:val="none" w:sz="0" w:space="0" w:color="auto"/>
            <w:bottom w:val="none" w:sz="0" w:space="0" w:color="auto"/>
            <w:right w:val="none" w:sz="0" w:space="0" w:color="auto"/>
          </w:divBdr>
          <w:divsChild>
            <w:div w:id="1306549203">
              <w:marLeft w:val="0"/>
              <w:marRight w:val="0"/>
              <w:marTop w:val="0"/>
              <w:marBottom w:val="0"/>
              <w:divBdr>
                <w:top w:val="none" w:sz="0" w:space="0" w:color="auto"/>
                <w:left w:val="none" w:sz="0" w:space="0" w:color="auto"/>
                <w:bottom w:val="none" w:sz="0" w:space="0" w:color="auto"/>
                <w:right w:val="none" w:sz="0" w:space="0" w:color="auto"/>
              </w:divBdr>
              <w:divsChild>
                <w:div w:id="920330672">
                  <w:marLeft w:val="0"/>
                  <w:marRight w:val="0"/>
                  <w:marTop w:val="0"/>
                  <w:marBottom w:val="0"/>
                  <w:divBdr>
                    <w:top w:val="none" w:sz="0" w:space="0" w:color="auto"/>
                    <w:left w:val="none" w:sz="0" w:space="0" w:color="auto"/>
                    <w:bottom w:val="none" w:sz="0" w:space="0" w:color="auto"/>
                    <w:right w:val="none" w:sz="0" w:space="0" w:color="auto"/>
                  </w:divBdr>
                  <w:divsChild>
                    <w:div w:id="489324197">
                      <w:marLeft w:val="0"/>
                      <w:marRight w:val="0"/>
                      <w:marTop w:val="0"/>
                      <w:marBottom w:val="0"/>
                      <w:divBdr>
                        <w:top w:val="none" w:sz="0" w:space="0" w:color="auto"/>
                        <w:left w:val="none" w:sz="0" w:space="0" w:color="auto"/>
                        <w:bottom w:val="none" w:sz="0" w:space="0" w:color="auto"/>
                        <w:right w:val="none" w:sz="0" w:space="0" w:color="auto"/>
                      </w:divBdr>
                      <w:divsChild>
                        <w:div w:id="1820224814">
                          <w:marLeft w:val="0"/>
                          <w:marRight w:val="0"/>
                          <w:marTop w:val="0"/>
                          <w:marBottom w:val="0"/>
                          <w:divBdr>
                            <w:top w:val="none" w:sz="0" w:space="0" w:color="auto"/>
                            <w:left w:val="none" w:sz="0" w:space="0" w:color="auto"/>
                            <w:bottom w:val="none" w:sz="0" w:space="0" w:color="auto"/>
                            <w:right w:val="none" w:sz="0" w:space="0" w:color="auto"/>
                          </w:divBdr>
                          <w:divsChild>
                            <w:div w:id="173305563">
                              <w:marLeft w:val="0"/>
                              <w:marRight w:val="0"/>
                              <w:marTop w:val="0"/>
                              <w:marBottom w:val="0"/>
                              <w:divBdr>
                                <w:top w:val="none" w:sz="0" w:space="0" w:color="auto"/>
                                <w:left w:val="none" w:sz="0" w:space="0" w:color="auto"/>
                                <w:bottom w:val="none" w:sz="0" w:space="0" w:color="auto"/>
                                <w:right w:val="none" w:sz="0" w:space="0" w:color="auto"/>
                              </w:divBdr>
                              <w:divsChild>
                                <w:div w:id="19126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56248">
                  <w:marLeft w:val="0"/>
                  <w:marRight w:val="0"/>
                  <w:marTop w:val="0"/>
                  <w:marBottom w:val="0"/>
                  <w:divBdr>
                    <w:top w:val="none" w:sz="0" w:space="0" w:color="auto"/>
                    <w:left w:val="none" w:sz="0" w:space="0" w:color="auto"/>
                    <w:bottom w:val="none" w:sz="0" w:space="0" w:color="auto"/>
                    <w:right w:val="none" w:sz="0" w:space="0" w:color="auto"/>
                  </w:divBdr>
                  <w:divsChild>
                    <w:div w:id="723215981">
                      <w:marLeft w:val="0"/>
                      <w:marRight w:val="0"/>
                      <w:marTop w:val="0"/>
                      <w:marBottom w:val="0"/>
                      <w:divBdr>
                        <w:top w:val="none" w:sz="0" w:space="0" w:color="auto"/>
                        <w:left w:val="none" w:sz="0" w:space="0" w:color="auto"/>
                        <w:bottom w:val="none" w:sz="0" w:space="0" w:color="auto"/>
                        <w:right w:val="none" w:sz="0" w:space="0" w:color="auto"/>
                      </w:divBdr>
                      <w:divsChild>
                        <w:div w:id="207688275">
                          <w:marLeft w:val="0"/>
                          <w:marRight w:val="0"/>
                          <w:marTop w:val="0"/>
                          <w:marBottom w:val="0"/>
                          <w:divBdr>
                            <w:top w:val="none" w:sz="0" w:space="0" w:color="auto"/>
                            <w:left w:val="none" w:sz="0" w:space="0" w:color="auto"/>
                            <w:bottom w:val="none" w:sz="0" w:space="0" w:color="auto"/>
                            <w:right w:val="none" w:sz="0" w:space="0" w:color="auto"/>
                          </w:divBdr>
                          <w:divsChild>
                            <w:div w:id="1593390224">
                              <w:marLeft w:val="0"/>
                              <w:marRight w:val="0"/>
                              <w:marTop w:val="0"/>
                              <w:marBottom w:val="0"/>
                              <w:divBdr>
                                <w:top w:val="none" w:sz="0" w:space="0" w:color="auto"/>
                                <w:left w:val="none" w:sz="0" w:space="0" w:color="auto"/>
                                <w:bottom w:val="none" w:sz="0" w:space="0" w:color="auto"/>
                                <w:right w:val="none" w:sz="0" w:space="0" w:color="auto"/>
                              </w:divBdr>
                              <w:divsChild>
                                <w:div w:id="2060589994">
                                  <w:marLeft w:val="0"/>
                                  <w:marRight w:val="0"/>
                                  <w:marTop w:val="0"/>
                                  <w:marBottom w:val="0"/>
                                  <w:divBdr>
                                    <w:top w:val="none" w:sz="0" w:space="0" w:color="auto"/>
                                    <w:left w:val="none" w:sz="0" w:space="0" w:color="auto"/>
                                    <w:bottom w:val="none" w:sz="0" w:space="0" w:color="auto"/>
                                    <w:right w:val="none" w:sz="0" w:space="0" w:color="auto"/>
                                  </w:divBdr>
                                  <w:divsChild>
                                    <w:div w:id="199756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1578">
                          <w:marLeft w:val="0"/>
                          <w:marRight w:val="0"/>
                          <w:marTop w:val="0"/>
                          <w:marBottom w:val="0"/>
                          <w:divBdr>
                            <w:top w:val="none" w:sz="0" w:space="0" w:color="auto"/>
                            <w:left w:val="none" w:sz="0" w:space="0" w:color="auto"/>
                            <w:bottom w:val="none" w:sz="0" w:space="0" w:color="auto"/>
                            <w:right w:val="none" w:sz="0" w:space="0" w:color="auto"/>
                          </w:divBdr>
                          <w:divsChild>
                            <w:div w:id="858664106">
                              <w:marLeft w:val="0"/>
                              <w:marRight w:val="0"/>
                              <w:marTop w:val="0"/>
                              <w:marBottom w:val="0"/>
                              <w:divBdr>
                                <w:top w:val="none" w:sz="0" w:space="0" w:color="auto"/>
                                <w:left w:val="none" w:sz="0" w:space="0" w:color="auto"/>
                                <w:bottom w:val="none" w:sz="0" w:space="0" w:color="auto"/>
                                <w:right w:val="none" w:sz="0" w:space="0" w:color="auto"/>
                              </w:divBdr>
                              <w:divsChild>
                                <w:div w:id="1206602338">
                                  <w:marLeft w:val="0"/>
                                  <w:marRight w:val="0"/>
                                  <w:marTop w:val="0"/>
                                  <w:marBottom w:val="0"/>
                                  <w:divBdr>
                                    <w:top w:val="none" w:sz="0" w:space="0" w:color="auto"/>
                                    <w:left w:val="none" w:sz="0" w:space="0" w:color="auto"/>
                                    <w:bottom w:val="none" w:sz="0" w:space="0" w:color="auto"/>
                                    <w:right w:val="none" w:sz="0" w:space="0" w:color="auto"/>
                                  </w:divBdr>
                                  <w:divsChild>
                                    <w:div w:id="11830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0071713">
          <w:marLeft w:val="0"/>
          <w:marRight w:val="0"/>
          <w:marTop w:val="0"/>
          <w:marBottom w:val="0"/>
          <w:divBdr>
            <w:top w:val="none" w:sz="0" w:space="0" w:color="auto"/>
            <w:left w:val="none" w:sz="0" w:space="0" w:color="auto"/>
            <w:bottom w:val="none" w:sz="0" w:space="0" w:color="auto"/>
            <w:right w:val="none" w:sz="0" w:space="0" w:color="auto"/>
          </w:divBdr>
          <w:divsChild>
            <w:div w:id="2032484597">
              <w:marLeft w:val="0"/>
              <w:marRight w:val="0"/>
              <w:marTop w:val="0"/>
              <w:marBottom w:val="0"/>
              <w:divBdr>
                <w:top w:val="none" w:sz="0" w:space="0" w:color="auto"/>
                <w:left w:val="none" w:sz="0" w:space="0" w:color="auto"/>
                <w:bottom w:val="none" w:sz="0" w:space="0" w:color="auto"/>
                <w:right w:val="none" w:sz="0" w:space="0" w:color="auto"/>
              </w:divBdr>
              <w:divsChild>
                <w:div w:id="1308051511">
                  <w:marLeft w:val="0"/>
                  <w:marRight w:val="0"/>
                  <w:marTop w:val="0"/>
                  <w:marBottom w:val="0"/>
                  <w:divBdr>
                    <w:top w:val="none" w:sz="0" w:space="0" w:color="auto"/>
                    <w:left w:val="none" w:sz="0" w:space="0" w:color="auto"/>
                    <w:bottom w:val="none" w:sz="0" w:space="0" w:color="auto"/>
                    <w:right w:val="none" w:sz="0" w:space="0" w:color="auto"/>
                  </w:divBdr>
                  <w:divsChild>
                    <w:div w:id="1458640686">
                      <w:marLeft w:val="0"/>
                      <w:marRight w:val="0"/>
                      <w:marTop w:val="0"/>
                      <w:marBottom w:val="0"/>
                      <w:divBdr>
                        <w:top w:val="none" w:sz="0" w:space="0" w:color="auto"/>
                        <w:left w:val="none" w:sz="0" w:space="0" w:color="auto"/>
                        <w:bottom w:val="none" w:sz="0" w:space="0" w:color="auto"/>
                        <w:right w:val="none" w:sz="0" w:space="0" w:color="auto"/>
                      </w:divBdr>
                      <w:divsChild>
                        <w:div w:id="72898408">
                          <w:marLeft w:val="0"/>
                          <w:marRight w:val="0"/>
                          <w:marTop w:val="0"/>
                          <w:marBottom w:val="0"/>
                          <w:divBdr>
                            <w:top w:val="none" w:sz="0" w:space="0" w:color="auto"/>
                            <w:left w:val="none" w:sz="0" w:space="0" w:color="auto"/>
                            <w:bottom w:val="none" w:sz="0" w:space="0" w:color="auto"/>
                            <w:right w:val="none" w:sz="0" w:space="0" w:color="auto"/>
                          </w:divBdr>
                          <w:divsChild>
                            <w:div w:id="259413992">
                              <w:marLeft w:val="0"/>
                              <w:marRight w:val="0"/>
                              <w:marTop w:val="0"/>
                              <w:marBottom w:val="0"/>
                              <w:divBdr>
                                <w:top w:val="none" w:sz="0" w:space="0" w:color="auto"/>
                                <w:left w:val="none" w:sz="0" w:space="0" w:color="auto"/>
                                <w:bottom w:val="none" w:sz="0" w:space="0" w:color="auto"/>
                                <w:right w:val="none" w:sz="0" w:space="0" w:color="auto"/>
                              </w:divBdr>
                              <w:divsChild>
                                <w:div w:id="732898674">
                                  <w:marLeft w:val="0"/>
                                  <w:marRight w:val="0"/>
                                  <w:marTop w:val="0"/>
                                  <w:marBottom w:val="0"/>
                                  <w:divBdr>
                                    <w:top w:val="none" w:sz="0" w:space="0" w:color="auto"/>
                                    <w:left w:val="none" w:sz="0" w:space="0" w:color="auto"/>
                                    <w:bottom w:val="none" w:sz="0" w:space="0" w:color="auto"/>
                                    <w:right w:val="none" w:sz="0" w:space="0" w:color="auto"/>
                                  </w:divBdr>
                                  <w:divsChild>
                                    <w:div w:id="1944603668">
                                      <w:marLeft w:val="0"/>
                                      <w:marRight w:val="0"/>
                                      <w:marTop w:val="0"/>
                                      <w:marBottom w:val="0"/>
                                      <w:divBdr>
                                        <w:top w:val="none" w:sz="0" w:space="0" w:color="auto"/>
                                        <w:left w:val="none" w:sz="0" w:space="0" w:color="auto"/>
                                        <w:bottom w:val="none" w:sz="0" w:space="0" w:color="auto"/>
                                        <w:right w:val="none" w:sz="0" w:space="0" w:color="auto"/>
                                      </w:divBdr>
                                      <w:divsChild>
                                        <w:div w:id="148442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7138016">
          <w:marLeft w:val="0"/>
          <w:marRight w:val="0"/>
          <w:marTop w:val="0"/>
          <w:marBottom w:val="0"/>
          <w:divBdr>
            <w:top w:val="none" w:sz="0" w:space="0" w:color="auto"/>
            <w:left w:val="none" w:sz="0" w:space="0" w:color="auto"/>
            <w:bottom w:val="none" w:sz="0" w:space="0" w:color="auto"/>
            <w:right w:val="none" w:sz="0" w:space="0" w:color="auto"/>
          </w:divBdr>
          <w:divsChild>
            <w:div w:id="382606318">
              <w:marLeft w:val="0"/>
              <w:marRight w:val="0"/>
              <w:marTop w:val="0"/>
              <w:marBottom w:val="0"/>
              <w:divBdr>
                <w:top w:val="none" w:sz="0" w:space="0" w:color="auto"/>
                <w:left w:val="none" w:sz="0" w:space="0" w:color="auto"/>
                <w:bottom w:val="none" w:sz="0" w:space="0" w:color="auto"/>
                <w:right w:val="none" w:sz="0" w:space="0" w:color="auto"/>
              </w:divBdr>
              <w:divsChild>
                <w:div w:id="501048559">
                  <w:marLeft w:val="0"/>
                  <w:marRight w:val="0"/>
                  <w:marTop w:val="0"/>
                  <w:marBottom w:val="0"/>
                  <w:divBdr>
                    <w:top w:val="none" w:sz="0" w:space="0" w:color="auto"/>
                    <w:left w:val="none" w:sz="0" w:space="0" w:color="auto"/>
                    <w:bottom w:val="none" w:sz="0" w:space="0" w:color="auto"/>
                    <w:right w:val="none" w:sz="0" w:space="0" w:color="auto"/>
                  </w:divBdr>
                  <w:divsChild>
                    <w:div w:id="11802660">
                      <w:marLeft w:val="0"/>
                      <w:marRight w:val="0"/>
                      <w:marTop w:val="0"/>
                      <w:marBottom w:val="0"/>
                      <w:divBdr>
                        <w:top w:val="none" w:sz="0" w:space="0" w:color="auto"/>
                        <w:left w:val="none" w:sz="0" w:space="0" w:color="auto"/>
                        <w:bottom w:val="none" w:sz="0" w:space="0" w:color="auto"/>
                        <w:right w:val="none" w:sz="0" w:space="0" w:color="auto"/>
                      </w:divBdr>
                      <w:divsChild>
                        <w:div w:id="2112621522">
                          <w:marLeft w:val="0"/>
                          <w:marRight w:val="0"/>
                          <w:marTop w:val="0"/>
                          <w:marBottom w:val="0"/>
                          <w:divBdr>
                            <w:top w:val="none" w:sz="0" w:space="0" w:color="auto"/>
                            <w:left w:val="none" w:sz="0" w:space="0" w:color="auto"/>
                            <w:bottom w:val="none" w:sz="0" w:space="0" w:color="auto"/>
                            <w:right w:val="none" w:sz="0" w:space="0" w:color="auto"/>
                          </w:divBdr>
                          <w:divsChild>
                            <w:div w:id="1881211897">
                              <w:marLeft w:val="0"/>
                              <w:marRight w:val="0"/>
                              <w:marTop w:val="0"/>
                              <w:marBottom w:val="0"/>
                              <w:divBdr>
                                <w:top w:val="none" w:sz="0" w:space="0" w:color="auto"/>
                                <w:left w:val="none" w:sz="0" w:space="0" w:color="auto"/>
                                <w:bottom w:val="none" w:sz="0" w:space="0" w:color="auto"/>
                                <w:right w:val="none" w:sz="0" w:space="0" w:color="auto"/>
                              </w:divBdr>
                              <w:divsChild>
                                <w:div w:id="113371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232771">
                  <w:marLeft w:val="0"/>
                  <w:marRight w:val="0"/>
                  <w:marTop w:val="0"/>
                  <w:marBottom w:val="0"/>
                  <w:divBdr>
                    <w:top w:val="none" w:sz="0" w:space="0" w:color="auto"/>
                    <w:left w:val="none" w:sz="0" w:space="0" w:color="auto"/>
                    <w:bottom w:val="none" w:sz="0" w:space="0" w:color="auto"/>
                    <w:right w:val="none" w:sz="0" w:space="0" w:color="auto"/>
                  </w:divBdr>
                  <w:divsChild>
                    <w:div w:id="1212379474">
                      <w:marLeft w:val="0"/>
                      <w:marRight w:val="0"/>
                      <w:marTop w:val="0"/>
                      <w:marBottom w:val="0"/>
                      <w:divBdr>
                        <w:top w:val="none" w:sz="0" w:space="0" w:color="auto"/>
                        <w:left w:val="none" w:sz="0" w:space="0" w:color="auto"/>
                        <w:bottom w:val="none" w:sz="0" w:space="0" w:color="auto"/>
                        <w:right w:val="none" w:sz="0" w:space="0" w:color="auto"/>
                      </w:divBdr>
                      <w:divsChild>
                        <w:div w:id="668019090">
                          <w:marLeft w:val="0"/>
                          <w:marRight w:val="0"/>
                          <w:marTop w:val="0"/>
                          <w:marBottom w:val="0"/>
                          <w:divBdr>
                            <w:top w:val="none" w:sz="0" w:space="0" w:color="auto"/>
                            <w:left w:val="none" w:sz="0" w:space="0" w:color="auto"/>
                            <w:bottom w:val="none" w:sz="0" w:space="0" w:color="auto"/>
                            <w:right w:val="none" w:sz="0" w:space="0" w:color="auto"/>
                          </w:divBdr>
                          <w:divsChild>
                            <w:div w:id="799762350">
                              <w:marLeft w:val="0"/>
                              <w:marRight w:val="0"/>
                              <w:marTop w:val="0"/>
                              <w:marBottom w:val="0"/>
                              <w:divBdr>
                                <w:top w:val="none" w:sz="0" w:space="0" w:color="auto"/>
                                <w:left w:val="none" w:sz="0" w:space="0" w:color="auto"/>
                                <w:bottom w:val="none" w:sz="0" w:space="0" w:color="auto"/>
                                <w:right w:val="none" w:sz="0" w:space="0" w:color="auto"/>
                              </w:divBdr>
                              <w:divsChild>
                                <w:div w:id="874849534">
                                  <w:marLeft w:val="0"/>
                                  <w:marRight w:val="0"/>
                                  <w:marTop w:val="0"/>
                                  <w:marBottom w:val="0"/>
                                  <w:divBdr>
                                    <w:top w:val="none" w:sz="0" w:space="0" w:color="auto"/>
                                    <w:left w:val="none" w:sz="0" w:space="0" w:color="auto"/>
                                    <w:bottom w:val="none" w:sz="0" w:space="0" w:color="auto"/>
                                    <w:right w:val="none" w:sz="0" w:space="0" w:color="auto"/>
                                  </w:divBdr>
                                  <w:divsChild>
                                    <w:div w:id="9498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422882">
                          <w:marLeft w:val="0"/>
                          <w:marRight w:val="0"/>
                          <w:marTop w:val="0"/>
                          <w:marBottom w:val="0"/>
                          <w:divBdr>
                            <w:top w:val="none" w:sz="0" w:space="0" w:color="auto"/>
                            <w:left w:val="none" w:sz="0" w:space="0" w:color="auto"/>
                            <w:bottom w:val="none" w:sz="0" w:space="0" w:color="auto"/>
                            <w:right w:val="none" w:sz="0" w:space="0" w:color="auto"/>
                          </w:divBdr>
                          <w:divsChild>
                            <w:div w:id="352344457">
                              <w:marLeft w:val="0"/>
                              <w:marRight w:val="0"/>
                              <w:marTop w:val="0"/>
                              <w:marBottom w:val="0"/>
                              <w:divBdr>
                                <w:top w:val="none" w:sz="0" w:space="0" w:color="auto"/>
                                <w:left w:val="none" w:sz="0" w:space="0" w:color="auto"/>
                                <w:bottom w:val="none" w:sz="0" w:space="0" w:color="auto"/>
                                <w:right w:val="none" w:sz="0" w:space="0" w:color="auto"/>
                              </w:divBdr>
                              <w:divsChild>
                                <w:div w:id="627858245">
                                  <w:marLeft w:val="0"/>
                                  <w:marRight w:val="0"/>
                                  <w:marTop w:val="0"/>
                                  <w:marBottom w:val="0"/>
                                  <w:divBdr>
                                    <w:top w:val="none" w:sz="0" w:space="0" w:color="auto"/>
                                    <w:left w:val="none" w:sz="0" w:space="0" w:color="auto"/>
                                    <w:bottom w:val="none" w:sz="0" w:space="0" w:color="auto"/>
                                    <w:right w:val="none" w:sz="0" w:space="0" w:color="auto"/>
                                  </w:divBdr>
                                  <w:divsChild>
                                    <w:div w:id="139574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5091233">
          <w:marLeft w:val="0"/>
          <w:marRight w:val="0"/>
          <w:marTop w:val="0"/>
          <w:marBottom w:val="0"/>
          <w:divBdr>
            <w:top w:val="none" w:sz="0" w:space="0" w:color="auto"/>
            <w:left w:val="none" w:sz="0" w:space="0" w:color="auto"/>
            <w:bottom w:val="none" w:sz="0" w:space="0" w:color="auto"/>
            <w:right w:val="none" w:sz="0" w:space="0" w:color="auto"/>
          </w:divBdr>
          <w:divsChild>
            <w:div w:id="496458580">
              <w:marLeft w:val="0"/>
              <w:marRight w:val="0"/>
              <w:marTop w:val="0"/>
              <w:marBottom w:val="0"/>
              <w:divBdr>
                <w:top w:val="none" w:sz="0" w:space="0" w:color="auto"/>
                <w:left w:val="none" w:sz="0" w:space="0" w:color="auto"/>
                <w:bottom w:val="none" w:sz="0" w:space="0" w:color="auto"/>
                <w:right w:val="none" w:sz="0" w:space="0" w:color="auto"/>
              </w:divBdr>
              <w:divsChild>
                <w:div w:id="1049107639">
                  <w:marLeft w:val="0"/>
                  <w:marRight w:val="0"/>
                  <w:marTop w:val="0"/>
                  <w:marBottom w:val="0"/>
                  <w:divBdr>
                    <w:top w:val="none" w:sz="0" w:space="0" w:color="auto"/>
                    <w:left w:val="none" w:sz="0" w:space="0" w:color="auto"/>
                    <w:bottom w:val="none" w:sz="0" w:space="0" w:color="auto"/>
                    <w:right w:val="none" w:sz="0" w:space="0" w:color="auto"/>
                  </w:divBdr>
                  <w:divsChild>
                    <w:div w:id="1980188185">
                      <w:marLeft w:val="0"/>
                      <w:marRight w:val="0"/>
                      <w:marTop w:val="0"/>
                      <w:marBottom w:val="0"/>
                      <w:divBdr>
                        <w:top w:val="none" w:sz="0" w:space="0" w:color="auto"/>
                        <w:left w:val="none" w:sz="0" w:space="0" w:color="auto"/>
                        <w:bottom w:val="none" w:sz="0" w:space="0" w:color="auto"/>
                        <w:right w:val="none" w:sz="0" w:space="0" w:color="auto"/>
                      </w:divBdr>
                      <w:divsChild>
                        <w:div w:id="619534882">
                          <w:marLeft w:val="0"/>
                          <w:marRight w:val="0"/>
                          <w:marTop w:val="0"/>
                          <w:marBottom w:val="0"/>
                          <w:divBdr>
                            <w:top w:val="none" w:sz="0" w:space="0" w:color="auto"/>
                            <w:left w:val="none" w:sz="0" w:space="0" w:color="auto"/>
                            <w:bottom w:val="none" w:sz="0" w:space="0" w:color="auto"/>
                            <w:right w:val="none" w:sz="0" w:space="0" w:color="auto"/>
                          </w:divBdr>
                          <w:divsChild>
                            <w:div w:id="977221827">
                              <w:marLeft w:val="0"/>
                              <w:marRight w:val="0"/>
                              <w:marTop w:val="0"/>
                              <w:marBottom w:val="0"/>
                              <w:divBdr>
                                <w:top w:val="none" w:sz="0" w:space="0" w:color="auto"/>
                                <w:left w:val="none" w:sz="0" w:space="0" w:color="auto"/>
                                <w:bottom w:val="none" w:sz="0" w:space="0" w:color="auto"/>
                                <w:right w:val="none" w:sz="0" w:space="0" w:color="auto"/>
                              </w:divBdr>
                              <w:divsChild>
                                <w:div w:id="1375427739">
                                  <w:marLeft w:val="0"/>
                                  <w:marRight w:val="0"/>
                                  <w:marTop w:val="0"/>
                                  <w:marBottom w:val="0"/>
                                  <w:divBdr>
                                    <w:top w:val="none" w:sz="0" w:space="0" w:color="auto"/>
                                    <w:left w:val="none" w:sz="0" w:space="0" w:color="auto"/>
                                    <w:bottom w:val="none" w:sz="0" w:space="0" w:color="auto"/>
                                    <w:right w:val="none" w:sz="0" w:space="0" w:color="auto"/>
                                  </w:divBdr>
                                  <w:divsChild>
                                    <w:div w:id="1562861623">
                                      <w:marLeft w:val="0"/>
                                      <w:marRight w:val="0"/>
                                      <w:marTop w:val="0"/>
                                      <w:marBottom w:val="0"/>
                                      <w:divBdr>
                                        <w:top w:val="none" w:sz="0" w:space="0" w:color="auto"/>
                                        <w:left w:val="none" w:sz="0" w:space="0" w:color="auto"/>
                                        <w:bottom w:val="none" w:sz="0" w:space="0" w:color="auto"/>
                                        <w:right w:val="none" w:sz="0" w:space="0" w:color="auto"/>
                                      </w:divBdr>
                                      <w:divsChild>
                                        <w:div w:id="103416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7149247">
          <w:marLeft w:val="0"/>
          <w:marRight w:val="0"/>
          <w:marTop w:val="0"/>
          <w:marBottom w:val="0"/>
          <w:divBdr>
            <w:top w:val="none" w:sz="0" w:space="0" w:color="auto"/>
            <w:left w:val="none" w:sz="0" w:space="0" w:color="auto"/>
            <w:bottom w:val="none" w:sz="0" w:space="0" w:color="auto"/>
            <w:right w:val="none" w:sz="0" w:space="0" w:color="auto"/>
          </w:divBdr>
          <w:divsChild>
            <w:div w:id="855968693">
              <w:marLeft w:val="0"/>
              <w:marRight w:val="0"/>
              <w:marTop w:val="0"/>
              <w:marBottom w:val="0"/>
              <w:divBdr>
                <w:top w:val="none" w:sz="0" w:space="0" w:color="auto"/>
                <w:left w:val="none" w:sz="0" w:space="0" w:color="auto"/>
                <w:bottom w:val="none" w:sz="0" w:space="0" w:color="auto"/>
                <w:right w:val="none" w:sz="0" w:space="0" w:color="auto"/>
              </w:divBdr>
              <w:divsChild>
                <w:div w:id="523203492">
                  <w:marLeft w:val="0"/>
                  <w:marRight w:val="0"/>
                  <w:marTop w:val="0"/>
                  <w:marBottom w:val="0"/>
                  <w:divBdr>
                    <w:top w:val="none" w:sz="0" w:space="0" w:color="auto"/>
                    <w:left w:val="none" w:sz="0" w:space="0" w:color="auto"/>
                    <w:bottom w:val="none" w:sz="0" w:space="0" w:color="auto"/>
                    <w:right w:val="none" w:sz="0" w:space="0" w:color="auto"/>
                  </w:divBdr>
                  <w:divsChild>
                    <w:div w:id="1556622870">
                      <w:marLeft w:val="0"/>
                      <w:marRight w:val="0"/>
                      <w:marTop w:val="0"/>
                      <w:marBottom w:val="0"/>
                      <w:divBdr>
                        <w:top w:val="none" w:sz="0" w:space="0" w:color="auto"/>
                        <w:left w:val="none" w:sz="0" w:space="0" w:color="auto"/>
                        <w:bottom w:val="none" w:sz="0" w:space="0" w:color="auto"/>
                        <w:right w:val="none" w:sz="0" w:space="0" w:color="auto"/>
                      </w:divBdr>
                      <w:divsChild>
                        <w:div w:id="1858697093">
                          <w:marLeft w:val="0"/>
                          <w:marRight w:val="0"/>
                          <w:marTop w:val="0"/>
                          <w:marBottom w:val="0"/>
                          <w:divBdr>
                            <w:top w:val="none" w:sz="0" w:space="0" w:color="auto"/>
                            <w:left w:val="none" w:sz="0" w:space="0" w:color="auto"/>
                            <w:bottom w:val="none" w:sz="0" w:space="0" w:color="auto"/>
                            <w:right w:val="none" w:sz="0" w:space="0" w:color="auto"/>
                          </w:divBdr>
                          <w:divsChild>
                            <w:div w:id="295382422">
                              <w:marLeft w:val="0"/>
                              <w:marRight w:val="0"/>
                              <w:marTop w:val="0"/>
                              <w:marBottom w:val="0"/>
                              <w:divBdr>
                                <w:top w:val="none" w:sz="0" w:space="0" w:color="auto"/>
                                <w:left w:val="none" w:sz="0" w:space="0" w:color="auto"/>
                                <w:bottom w:val="none" w:sz="0" w:space="0" w:color="auto"/>
                                <w:right w:val="none" w:sz="0" w:space="0" w:color="auto"/>
                              </w:divBdr>
                              <w:divsChild>
                                <w:div w:id="198450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223299">
                  <w:marLeft w:val="0"/>
                  <w:marRight w:val="0"/>
                  <w:marTop w:val="0"/>
                  <w:marBottom w:val="0"/>
                  <w:divBdr>
                    <w:top w:val="none" w:sz="0" w:space="0" w:color="auto"/>
                    <w:left w:val="none" w:sz="0" w:space="0" w:color="auto"/>
                    <w:bottom w:val="none" w:sz="0" w:space="0" w:color="auto"/>
                    <w:right w:val="none" w:sz="0" w:space="0" w:color="auto"/>
                  </w:divBdr>
                  <w:divsChild>
                    <w:div w:id="974258939">
                      <w:marLeft w:val="0"/>
                      <w:marRight w:val="0"/>
                      <w:marTop w:val="0"/>
                      <w:marBottom w:val="0"/>
                      <w:divBdr>
                        <w:top w:val="none" w:sz="0" w:space="0" w:color="auto"/>
                        <w:left w:val="none" w:sz="0" w:space="0" w:color="auto"/>
                        <w:bottom w:val="none" w:sz="0" w:space="0" w:color="auto"/>
                        <w:right w:val="none" w:sz="0" w:space="0" w:color="auto"/>
                      </w:divBdr>
                      <w:divsChild>
                        <w:div w:id="1039821370">
                          <w:marLeft w:val="0"/>
                          <w:marRight w:val="0"/>
                          <w:marTop w:val="0"/>
                          <w:marBottom w:val="0"/>
                          <w:divBdr>
                            <w:top w:val="none" w:sz="0" w:space="0" w:color="auto"/>
                            <w:left w:val="none" w:sz="0" w:space="0" w:color="auto"/>
                            <w:bottom w:val="none" w:sz="0" w:space="0" w:color="auto"/>
                            <w:right w:val="none" w:sz="0" w:space="0" w:color="auto"/>
                          </w:divBdr>
                          <w:divsChild>
                            <w:div w:id="1753425574">
                              <w:marLeft w:val="0"/>
                              <w:marRight w:val="0"/>
                              <w:marTop w:val="0"/>
                              <w:marBottom w:val="0"/>
                              <w:divBdr>
                                <w:top w:val="none" w:sz="0" w:space="0" w:color="auto"/>
                                <w:left w:val="none" w:sz="0" w:space="0" w:color="auto"/>
                                <w:bottom w:val="none" w:sz="0" w:space="0" w:color="auto"/>
                                <w:right w:val="none" w:sz="0" w:space="0" w:color="auto"/>
                              </w:divBdr>
                              <w:divsChild>
                                <w:div w:id="1910917508">
                                  <w:marLeft w:val="0"/>
                                  <w:marRight w:val="0"/>
                                  <w:marTop w:val="0"/>
                                  <w:marBottom w:val="0"/>
                                  <w:divBdr>
                                    <w:top w:val="none" w:sz="0" w:space="0" w:color="auto"/>
                                    <w:left w:val="none" w:sz="0" w:space="0" w:color="auto"/>
                                    <w:bottom w:val="none" w:sz="0" w:space="0" w:color="auto"/>
                                    <w:right w:val="none" w:sz="0" w:space="0" w:color="auto"/>
                                  </w:divBdr>
                                  <w:divsChild>
                                    <w:div w:id="172690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520585">
                          <w:marLeft w:val="0"/>
                          <w:marRight w:val="0"/>
                          <w:marTop w:val="0"/>
                          <w:marBottom w:val="0"/>
                          <w:divBdr>
                            <w:top w:val="none" w:sz="0" w:space="0" w:color="auto"/>
                            <w:left w:val="none" w:sz="0" w:space="0" w:color="auto"/>
                            <w:bottom w:val="none" w:sz="0" w:space="0" w:color="auto"/>
                            <w:right w:val="none" w:sz="0" w:space="0" w:color="auto"/>
                          </w:divBdr>
                          <w:divsChild>
                            <w:div w:id="1873807579">
                              <w:marLeft w:val="0"/>
                              <w:marRight w:val="0"/>
                              <w:marTop w:val="0"/>
                              <w:marBottom w:val="0"/>
                              <w:divBdr>
                                <w:top w:val="none" w:sz="0" w:space="0" w:color="auto"/>
                                <w:left w:val="none" w:sz="0" w:space="0" w:color="auto"/>
                                <w:bottom w:val="none" w:sz="0" w:space="0" w:color="auto"/>
                                <w:right w:val="none" w:sz="0" w:space="0" w:color="auto"/>
                              </w:divBdr>
                              <w:divsChild>
                                <w:div w:id="914556214">
                                  <w:marLeft w:val="0"/>
                                  <w:marRight w:val="0"/>
                                  <w:marTop w:val="0"/>
                                  <w:marBottom w:val="0"/>
                                  <w:divBdr>
                                    <w:top w:val="none" w:sz="0" w:space="0" w:color="auto"/>
                                    <w:left w:val="none" w:sz="0" w:space="0" w:color="auto"/>
                                    <w:bottom w:val="none" w:sz="0" w:space="0" w:color="auto"/>
                                    <w:right w:val="none" w:sz="0" w:space="0" w:color="auto"/>
                                  </w:divBdr>
                                  <w:divsChild>
                                    <w:div w:id="134709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2941751">
          <w:marLeft w:val="0"/>
          <w:marRight w:val="0"/>
          <w:marTop w:val="0"/>
          <w:marBottom w:val="0"/>
          <w:divBdr>
            <w:top w:val="none" w:sz="0" w:space="0" w:color="auto"/>
            <w:left w:val="none" w:sz="0" w:space="0" w:color="auto"/>
            <w:bottom w:val="none" w:sz="0" w:space="0" w:color="auto"/>
            <w:right w:val="none" w:sz="0" w:space="0" w:color="auto"/>
          </w:divBdr>
          <w:divsChild>
            <w:div w:id="329019933">
              <w:marLeft w:val="0"/>
              <w:marRight w:val="0"/>
              <w:marTop w:val="0"/>
              <w:marBottom w:val="0"/>
              <w:divBdr>
                <w:top w:val="none" w:sz="0" w:space="0" w:color="auto"/>
                <w:left w:val="none" w:sz="0" w:space="0" w:color="auto"/>
                <w:bottom w:val="none" w:sz="0" w:space="0" w:color="auto"/>
                <w:right w:val="none" w:sz="0" w:space="0" w:color="auto"/>
              </w:divBdr>
              <w:divsChild>
                <w:div w:id="1910382067">
                  <w:marLeft w:val="0"/>
                  <w:marRight w:val="0"/>
                  <w:marTop w:val="0"/>
                  <w:marBottom w:val="0"/>
                  <w:divBdr>
                    <w:top w:val="none" w:sz="0" w:space="0" w:color="auto"/>
                    <w:left w:val="none" w:sz="0" w:space="0" w:color="auto"/>
                    <w:bottom w:val="none" w:sz="0" w:space="0" w:color="auto"/>
                    <w:right w:val="none" w:sz="0" w:space="0" w:color="auto"/>
                  </w:divBdr>
                  <w:divsChild>
                    <w:div w:id="813570102">
                      <w:marLeft w:val="0"/>
                      <w:marRight w:val="0"/>
                      <w:marTop w:val="0"/>
                      <w:marBottom w:val="0"/>
                      <w:divBdr>
                        <w:top w:val="none" w:sz="0" w:space="0" w:color="auto"/>
                        <w:left w:val="none" w:sz="0" w:space="0" w:color="auto"/>
                        <w:bottom w:val="none" w:sz="0" w:space="0" w:color="auto"/>
                        <w:right w:val="none" w:sz="0" w:space="0" w:color="auto"/>
                      </w:divBdr>
                      <w:divsChild>
                        <w:div w:id="782111700">
                          <w:marLeft w:val="0"/>
                          <w:marRight w:val="0"/>
                          <w:marTop w:val="0"/>
                          <w:marBottom w:val="0"/>
                          <w:divBdr>
                            <w:top w:val="none" w:sz="0" w:space="0" w:color="auto"/>
                            <w:left w:val="none" w:sz="0" w:space="0" w:color="auto"/>
                            <w:bottom w:val="none" w:sz="0" w:space="0" w:color="auto"/>
                            <w:right w:val="none" w:sz="0" w:space="0" w:color="auto"/>
                          </w:divBdr>
                          <w:divsChild>
                            <w:div w:id="680283529">
                              <w:marLeft w:val="0"/>
                              <w:marRight w:val="0"/>
                              <w:marTop w:val="0"/>
                              <w:marBottom w:val="0"/>
                              <w:divBdr>
                                <w:top w:val="none" w:sz="0" w:space="0" w:color="auto"/>
                                <w:left w:val="none" w:sz="0" w:space="0" w:color="auto"/>
                                <w:bottom w:val="none" w:sz="0" w:space="0" w:color="auto"/>
                                <w:right w:val="none" w:sz="0" w:space="0" w:color="auto"/>
                              </w:divBdr>
                              <w:divsChild>
                                <w:div w:id="726875578">
                                  <w:marLeft w:val="0"/>
                                  <w:marRight w:val="0"/>
                                  <w:marTop w:val="0"/>
                                  <w:marBottom w:val="0"/>
                                  <w:divBdr>
                                    <w:top w:val="none" w:sz="0" w:space="0" w:color="auto"/>
                                    <w:left w:val="none" w:sz="0" w:space="0" w:color="auto"/>
                                    <w:bottom w:val="none" w:sz="0" w:space="0" w:color="auto"/>
                                    <w:right w:val="none" w:sz="0" w:space="0" w:color="auto"/>
                                  </w:divBdr>
                                  <w:divsChild>
                                    <w:div w:id="257450883">
                                      <w:marLeft w:val="0"/>
                                      <w:marRight w:val="0"/>
                                      <w:marTop w:val="0"/>
                                      <w:marBottom w:val="0"/>
                                      <w:divBdr>
                                        <w:top w:val="none" w:sz="0" w:space="0" w:color="auto"/>
                                        <w:left w:val="none" w:sz="0" w:space="0" w:color="auto"/>
                                        <w:bottom w:val="none" w:sz="0" w:space="0" w:color="auto"/>
                                        <w:right w:val="none" w:sz="0" w:space="0" w:color="auto"/>
                                      </w:divBdr>
                                      <w:divsChild>
                                        <w:div w:id="186300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3052410">
          <w:marLeft w:val="0"/>
          <w:marRight w:val="0"/>
          <w:marTop w:val="0"/>
          <w:marBottom w:val="0"/>
          <w:divBdr>
            <w:top w:val="none" w:sz="0" w:space="0" w:color="auto"/>
            <w:left w:val="none" w:sz="0" w:space="0" w:color="auto"/>
            <w:bottom w:val="none" w:sz="0" w:space="0" w:color="auto"/>
            <w:right w:val="none" w:sz="0" w:space="0" w:color="auto"/>
          </w:divBdr>
          <w:divsChild>
            <w:div w:id="729033723">
              <w:marLeft w:val="0"/>
              <w:marRight w:val="0"/>
              <w:marTop w:val="0"/>
              <w:marBottom w:val="0"/>
              <w:divBdr>
                <w:top w:val="none" w:sz="0" w:space="0" w:color="auto"/>
                <w:left w:val="none" w:sz="0" w:space="0" w:color="auto"/>
                <w:bottom w:val="none" w:sz="0" w:space="0" w:color="auto"/>
                <w:right w:val="none" w:sz="0" w:space="0" w:color="auto"/>
              </w:divBdr>
              <w:divsChild>
                <w:div w:id="1017076844">
                  <w:marLeft w:val="0"/>
                  <w:marRight w:val="0"/>
                  <w:marTop w:val="0"/>
                  <w:marBottom w:val="0"/>
                  <w:divBdr>
                    <w:top w:val="none" w:sz="0" w:space="0" w:color="auto"/>
                    <w:left w:val="none" w:sz="0" w:space="0" w:color="auto"/>
                    <w:bottom w:val="none" w:sz="0" w:space="0" w:color="auto"/>
                    <w:right w:val="none" w:sz="0" w:space="0" w:color="auto"/>
                  </w:divBdr>
                  <w:divsChild>
                    <w:div w:id="113598742">
                      <w:marLeft w:val="0"/>
                      <w:marRight w:val="0"/>
                      <w:marTop w:val="0"/>
                      <w:marBottom w:val="0"/>
                      <w:divBdr>
                        <w:top w:val="none" w:sz="0" w:space="0" w:color="auto"/>
                        <w:left w:val="none" w:sz="0" w:space="0" w:color="auto"/>
                        <w:bottom w:val="none" w:sz="0" w:space="0" w:color="auto"/>
                        <w:right w:val="none" w:sz="0" w:space="0" w:color="auto"/>
                      </w:divBdr>
                      <w:divsChild>
                        <w:div w:id="477577137">
                          <w:marLeft w:val="0"/>
                          <w:marRight w:val="0"/>
                          <w:marTop w:val="0"/>
                          <w:marBottom w:val="0"/>
                          <w:divBdr>
                            <w:top w:val="none" w:sz="0" w:space="0" w:color="auto"/>
                            <w:left w:val="none" w:sz="0" w:space="0" w:color="auto"/>
                            <w:bottom w:val="none" w:sz="0" w:space="0" w:color="auto"/>
                            <w:right w:val="none" w:sz="0" w:space="0" w:color="auto"/>
                          </w:divBdr>
                          <w:divsChild>
                            <w:div w:id="2146240957">
                              <w:marLeft w:val="0"/>
                              <w:marRight w:val="0"/>
                              <w:marTop w:val="0"/>
                              <w:marBottom w:val="0"/>
                              <w:divBdr>
                                <w:top w:val="none" w:sz="0" w:space="0" w:color="auto"/>
                                <w:left w:val="none" w:sz="0" w:space="0" w:color="auto"/>
                                <w:bottom w:val="none" w:sz="0" w:space="0" w:color="auto"/>
                                <w:right w:val="none" w:sz="0" w:space="0" w:color="auto"/>
                              </w:divBdr>
                              <w:divsChild>
                                <w:div w:id="138537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350055">
                  <w:marLeft w:val="0"/>
                  <w:marRight w:val="0"/>
                  <w:marTop w:val="0"/>
                  <w:marBottom w:val="0"/>
                  <w:divBdr>
                    <w:top w:val="none" w:sz="0" w:space="0" w:color="auto"/>
                    <w:left w:val="none" w:sz="0" w:space="0" w:color="auto"/>
                    <w:bottom w:val="none" w:sz="0" w:space="0" w:color="auto"/>
                    <w:right w:val="none" w:sz="0" w:space="0" w:color="auto"/>
                  </w:divBdr>
                  <w:divsChild>
                    <w:div w:id="338697781">
                      <w:marLeft w:val="0"/>
                      <w:marRight w:val="0"/>
                      <w:marTop w:val="0"/>
                      <w:marBottom w:val="0"/>
                      <w:divBdr>
                        <w:top w:val="none" w:sz="0" w:space="0" w:color="auto"/>
                        <w:left w:val="none" w:sz="0" w:space="0" w:color="auto"/>
                        <w:bottom w:val="none" w:sz="0" w:space="0" w:color="auto"/>
                        <w:right w:val="none" w:sz="0" w:space="0" w:color="auto"/>
                      </w:divBdr>
                      <w:divsChild>
                        <w:div w:id="1966036491">
                          <w:marLeft w:val="0"/>
                          <w:marRight w:val="0"/>
                          <w:marTop w:val="0"/>
                          <w:marBottom w:val="0"/>
                          <w:divBdr>
                            <w:top w:val="none" w:sz="0" w:space="0" w:color="auto"/>
                            <w:left w:val="none" w:sz="0" w:space="0" w:color="auto"/>
                            <w:bottom w:val="none" w:sz="0" w:space="0" w:color="auto"/>
                            <w:right w:val="none" w:sz="0" w:space="0" w:color="auto"/>
                          </w:divBdr>
                          <w:divsChild>
                            <w:div w:id="905719824">
                              <w:marLeft w:val="0"/>
                              <w:marRight w:val="0"/>
                              <w:marTop w:val="0"/>
                              <w:marBottom w:val="0"/>
                              <w:divBdr>
                                <w:top w:val="none" w:sz="0" w:space="0" w:color="auto"/>
                                <w:left w:val="none" w:sz="0" w:space="0" w:color="auto"/>
                                <w:bottom w:val="none" w:sz="0" w:space="0" w:color="auto"/>
                                <w:right w:val="none" w:sz="0" w:space="0" w:color="auto"/>
                              </w:divBdr>
                              <w:divsChild>
                                <w:div w:id="746343104">
                                  <w:marLeft w:val="0"/>
                                  <w:marRight w:val="0"/>
                                  <w:marTop w:val="0"/>
                                  <w:marBottom w:val="0"/>
                                  <w:divBdr>
                                    <w:top w:val="none" w:sz="0" w:space="0" w:color="auto"/>
                                    <w:left w:val="none" w:sz="0" w:space="0" w:color="auto"/>
                                    <w:bottom w:val="none" w:sz="0" w:space="0" w:color="auto"/>
                                    <w:right w:val="none" w:sz="0" w:space="0" w:color="auto"/>
                                  </w:divBdr>
                                  <w:divsChild>
                                    <w:div w:id="99969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987880">
      <w:bodyDiv w:val="1"/>
      <w:marLeft w:val="0"/>
      <w:marRight w:val="0"/>
      <w:marTop w:val="0"/>
      <w:marBottom w:val="0"/>
      <w:divBdr>
        <w:top w:val="none" w:sz="0" w:space="0" w:color="auto"/>
        <w:left w:val="none" w:sz="0" w:space="0" w:color="auto"/>
        <w:bottom w:val="none" w:sz="0" w:space="0" w:color="auto"/>
        <w:right w:val="none" w:sz="0" w:space="0" w:color="auto"/>
      </w:divBdr>
      <w:divsChild>
        <w:div w:id="770245429">
          <w:marLeft w:val="0"/>
          <w:marRight w:val="0"/>
          <w:marTop w:val="0"/>
          <w:marBottom w:val="0"/>
          <w:divBdr>
            <w:top w:val="none" w:sz="0" w:space="0" w:color="auto"/>
            <w:left w:val="none" w:sz="0" w:space="0" w:color="auto"/>
            <w:bottom w:val="none" w:sz="0" w:space="0" w:color="auto"/>
            <w:right w:val="none" w:sz="0" w:space="0" w:color="auto"/>
          </w:divBdr>
          <w:divsChild>
            <w:div w:id="183591971">
              <w:marLeft w:val="0"/>
              <w:marRight w:val="0"/>
              <w:marTop w:val="0"/>
              <w:marBottom w:val="0"/>
              <w:divBdr>
                <w:top w:val="none" w:sz="0" w:space="0" w:color="auto"/>
                <w:left w:val="none" w:sz="0" w:space="0" w:color="auto"/>
                <w:bottom w:val="none" w:sz="0" w:space="0" w:color="auto"/>
                <w:right w:val="none" w:sz="0" w:space="0" w:color="auto"/>
              </w:divBdr>
              <w:divsChild>
                <w:div w:id="2090692012">
                  <w:marLeft w:val="0"/>
                  <w:marRight w:val="0"/>
                  <w:marTop w:val="0"/>
                  <w:marBottom w:val="0"/>
                  <w:divBdr>
                    <w:top w:val="none" w:sz="0" w:space="0" w:color="auto"/>
                    <w:left w:val="none" w:sz="0" w:space="0" w:color="auto"/>
                    <w:bottom w:val="none" w:sz="0" w:space="0" w:color="auto"/>
                    <w:right w:val="none" w:sz="0" w:space="0" w:color="auto"/>
                  </w:divBdr>
                  <w:divsChild>
                    <w:div w:id="276910276">
                      <w:marLeft w:val="0"/>
                      <w:marRight w:val="0"/>
                      <w:marTop w:val="0"/>
                      <w:marBottom w:val="0"/>
                      <w:divBdr>
                        <w:top w:val="none" w:sz="0" w:space="0" w:color="auto"/>
                        <w:left w:val="none" w:sz="0" w:space="0" w:color="auto"/>
                        <w:bottom w:val="none" w:sz="0" w:space="0" w:color="auto"/>
                        <w:right w:val="none" w:sz="0" w:space="0" w:color="auto"/>
                      </w:divBdr>
                      <w:divsChild>
                        <w:div w:id="1316764236">
                          <w:marLeft w:val="0"/>
                          <w:marRight w:val="0"/>
                          <w:marTop w:val="0"/>
                          <w:marBottom w:val="0"/>
                          <w:divBdr>
                            <w:top w:val="none" w:sz="0" w:space="0" w:color="auto"/>
                            <w:left w:val="none" w:sz="0" w:space="0" w:color="auto"/>
                            <w:bottom w:val="none" w:sz="0" w:space="0" w:color="auto"/>
                            <w:right w:val="none" w:sz="0" w:space="0" w:color="auto"/>
                          </w:divBdr>
                          <w:divsChild>
                            <w:div w:id="75078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9218806">
      <w:bodyDiv w:val="1"/>
      <w:marLeft w:val="0"/>
      <w:marRight w:val="0"/>
      <w:marTop w:val="0"/>
      <w:marBottom w:val="0"/>
      <w:divBdr>
        <w:top w:val="none" w:sz="0" w:space="0" w:color="auto"/>
        <w:left w:val="none" w:sz="0" w:space="0" w:color="auto"/>
        <w:bottom w:val="none" w:sz="0" w:space="0" w:color="auto"/>
        <w:right w:val="none" w:sz="0" w:space="0" w:color="auto"/>
      </w:divBdr>
      <w:divsChild>
        <w:div w:id="1175650397">
          <w:marLeft w:val="0"/>
          <w:marRight w:val="0"/>
          <w:marTop w:val="0"/>
          <w:marBottom w:val="0"/>
          <w:divBdr>
            <w:top w:val="none" w:sz="0" w:space="0" w:color="auto"/>
            <w:left w:val="none" w:sz="0" w:space="0" w:color="auto"/>
            <w:bottom w:val="none" w:sz="0" w:space="0" w:color="auto"/>
            <w:right w:val="none" w:sz="0" w:space="0" w:color="auto"/>
          </w:divBdr>
          <w:divsChild>
            <w:div w:id="1970696729">
              <w:marLeft w:val="0"/>
              <w:marRight w:val="0"/>
              <w:marTop w:val="0"/>
              <w:marBottom w:val="0"/>
              <w:divBdr>
                <w:top w:val="none" w:sz="0" w:space="0" w:color="auto"/>
                <w:left w:val="none" w:sz="0" w:space="0" w:color="auto"/>
                <w:bottom w:val="none" w:sz="0" w:space="0" w:color="auto"/>
                <w:right w:val="none" w:sz="0" w:space="0" w:color="auto"/>
              </w:divBdr>
              <w:divsChild>
                <w:div w:id="116031401">
                  <w:marLeft w:val="0"/>
                  <w:marRight w:val="0"/>
                  <w:marTop w:val="0"/>
                  <w:marBottom w:val="0"/>
                  <w:divBdr>
                    <w:top w:val="none" w:sz="0" w:space="0" w:color="auto"/>
                    <w:left w:val="none" w:sz="0" w:space="0" w:color="auto"/>
                    <w:bottom w:val="none" w:sz="0" w:space="0" w:color="auto"/>
                    <w:right w:val="none" w:sz="0" w:space="0" w:color="auto"/>
                  </w:divBdr>
                </w:div>
                <w:div w:id="1245799451">
                  <w:marLeft w:val="0"/>
                  <w:marRight w:val="0"/>
                  <w:marTop w:val="0"/>
                  <w:marBottom w:val="0"/>
                  <w:divBdr>
                    <w:top w:val="none" w:sz="0" w:space="0" w:color="auto"/>
                    <w:left w:val="none" w:sz="0" w:space="0" w:color="auto"/>
                    <w:bottom w:val="none" w:sz="0" w:space="0" w:color="auto"/>
                    <w:right w:val="none" w:sz="0" w:space="0" w:color="auto"/>
                  </w:divBdr>
                  <w:divsChild>
                    <w:div w:id="36229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500518">
          <w:marLeft w:val="0"/>
          <w:marRight w:val="0"/>
          <w:marTop w:val="0"/>
          <w:marBottom w:val="0"/>
          <w:divBdr>
            <w:top w:val="none" w:sz="0" w:space="0" w:color="auto"/>
            <w:left w:val="none" w:sz="0" w:space="0" w:color="auto"/>
            <w:bottom w:val="none" w:sz="0" w:space="0" w:color="auto"/>
            <w:right w:val="none" w:sz="0" w:space="0" w:color="auto"/>
          </w:divBdr>
          <w:divsChild>
            <w:div w:id="42752497">
              <w:marLeft w:val="0"/>
              <w:marRight w:val="0"/>
              <w:marTop w:val="0"/>
              <w:marBottom w:val="0"/>
              <w:divBdr>
                <w:top w:val="none" w:sz="0" w:space="0" w:color="auto"/>
                <w:left w:val="none" w:sz="0" w:space="0" w:color="auto"/>
                <w:bottom w:val="none" w:sz="0" w:space="0" w:color="auto"/>
                <w:right w:val="none" w:sz="0" w:space="0" w:color="auto"/>
              </w:divBdr>
              <w:divsChild>
                <w:div w:id="1584216955">
                  <w:marLeft w:val="0"/>
                  <w:marRight w:val="0"/>
                  <w:marTop w:val="0"/>
                  <w:marBottom w:val="0"/>
                  <w:divBdr>
                    <w:top w:val="none" w:sz="0" w:space="0" w:color="auto"/>
                    <w:left w:val="none" w:sz="0" w:space="0" w:color="auto"/>
                    <w:bottom w:val="none" w:sz="0" w:space="0" w:color="auto"/>
                    <w:right w:val="none" w:sz="0" w:space="0" w:color="auto"/>
                  </w:divBdr>
                  <w:divsChild>
                    <w:div w:id="59407635">
                      <w:marLeft w:val="0"/>
                      <w:marRight w:val="0"/>
                      <w:marTop w:val="0"/>
                      <w:marBottom w:val="0"/>
                      <w:divBdr>
                        <w:top w:val="none" w:sz="0" w:space="0" w:color="auto"/>
                        <w:left w:val="none" w:sz="0" w:space="0" w:color="auto"/>
                        <w:bottom w:val="none" w:sz="0" w:space="0" w:color="auto"/>
                        <w:right w:val="none" w:sz="0" w:space="0" w:color="auto"/>
                      </w:divBdr>
                      <w:divsChild>
                        <w:div w:id="944313989">
                          <w:marLeft w:val="0"/>
                          <w:marRight w:val="0"/>
                          <w:marTop w:val="0"/>
                          <w:marBottom w:val="0"/>
                          <w:divBdr>
                            <w:top w:val="none" w:sz="0" w:space="0" w:color="auto"/>
                            <w:left w:val="none" w:sz="0" w:space="0" w:color="auto"/>
                            <w:bottom w:val="none" w:sz="0" w:space="0" w:color="auto"/>
                            <w:right w:val="none" w:sz="0" w:space="0" w:color="auto"/>
                          </w:divBdr>
                          <w:divsChild>
                            <w:div w:id="1894998067">
                              <w:marLeft w:val="0"/>
                              <w:marRight w:val="0"/>
                              <w:marTop w:val="0"/>
                              <w:marBottom w:val="0"/>
                              <w:divBdr>
                                <w:top w:val="none" w:sz="0" w:space="0" w:color="auto"/>
                                <w:left w:val="none" w:sz="0" w:space="0" w:color="auto"/>
                                <w:bottom w:val="none" w:sz="0" w:space="0" w:color="auto"/>
                                <w:right w:val="none" w:sz="0" w:space="0" w:color="auto"/>
                              </w:divBdr>
                              <w:divsChild>
                                <w:div w:id="201678127">
                                  <w:marLeft w:val="0"/>
                                  <w:marRight w:val="0"/>
                                  <w:marTop w:val="0"/>
                                  <w:marBottom w:val="0"/>
                                  <w:divBdr>
                                    <w:top w:val="none" w:sz="0" w:space="0" w:color="auto"/>
                                    <w:left w:val="none" w:sz="0" w:space="0" w:color="auto"/>
                                    <w:bottom w:val="none" w:sz="0" w:space="0" w:color="auto"/>
                                    <w:right w:val="none" w:sz="0" w:space="0" w:color="auto"/>
                                  </w:divBdr>
                                  <w:divsChild>
                                    <w:div w:id="2073771623">
                                      <w:marLeft w:val="0"/>
                                      <w:marRight w:val="0"/>
                                      <w:marTop w:val="0"/>
                                      <w:marBottom w:val="0"/>
                                      <w:divBdr>
                                        <w:top w:val="none" w:sz="0" w:space="0" w:color="auto"/>
                                        <w:left w:val="none" w:sz="0" w:space="0" w:color="auto"/>
                                        <w:bottom w:val="none" w:sz="0" w:space="0" w:color="auto"/>
                                        <w:right w:val="none" w:sz="0" w:space="0" w:color="auto"/>
                                      </w:divBdr>
                                      <w:divsChild>
                                        <w:div w:id="13372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221760">
          <w:marLeft w:val="0"/>
          <w:marRight w:val="0"/>
          <w:marTop w:val="0"/>
          <w:marBottom w:val="0"/>
          <w:divBdr>
            <w:top w:val="none" w:sz="0" w:space="0" w:color="auto"/>
            <w:left w:val="none" w:sz="0" w:space="0" w:color="auto"/>
            <w:bottom w:val="none" w:sz="0" w:space="0" w:color="auto"/>
            <w:right w:val="none" w:sz="0" w:space="0" w:color="auto"/>
          </w:divBdr>
          <w:divsChild>
            <w:div w:id="1592658075">
              <w:marLeft w:val="0"/>
              <w:marRight w:val="0"/>
              <w:marTop w:val="0"/>
              <w:marBottom w:val="0"/>
              <w:divBdr>
                <w:top w:val="none" w:sz="0" w:space="0" w:color="auto"/>
                <w:left w:val="none" w:sz="0" w:space="0" w:color="auto"/>
                <w:bottom w:val="none" w:sz="0" w:space="0" w:color="auto"/>
                <w:right w:val="none" w:sz="0" w:space="0" w:color="auto"/>
              </w:divBdr>
              <w:divsChild>
                <w:div w:id="1486698515">
                  <w:marLeft w:val="0"/>
                  <w:marRight w:val="0"/>
                  <w:marTop w:val="0"/>
                  <w:marBottom w:val="0"/>
                  <w:divBdr>
                    <w:top w:val="none" w:sz="0" w:space="0" w:color="auto"/>
                    <w:left w:val="none" w:sz="0" w:space="0" w:color="auto"/>
                    <w:bottom w:val="none" w:sz="0" w:space="0" w:color="auto"/>
                    <w:right w:val="none" w:sz="0" w:space="0" w:color="auto"/>
                  </w:divBdr>
                  <w:divsChild>
                    <w:div w:id="995954494">
                      <w:marLeft w:val="0"/>
                      <w:marRight w:val="0"/>
                      <w:marTop w:val="0"/>
                      <w:marBottom w:val="0"/>
                      <w:divBdr>
                        <w:top w:val="none" w:sz="0" w:space="0" w:color="auto"/>
                        <w:left w:val="none" w:sz="0" w:space="0" w:color="auto"/>
                        <w:bottom w:val="none" w:sz="0" w:space="0" w:color="auto"/>
                        <w:right w:val="none" w:sz="0" w:space="0" w:color="auto"/>
                      </w:divBdr>
                      <w:divsChild>
                        <w:div w:id="376052099">
                          <w:marLeft w:val="0"/>
                          <w:marRight w:val="0"/>
                          <w:marTop w:val="0"/>
                          <w:marBottom w:val="0"/>
                          <w:divBdr>
                            <w:top w:val="none" w:sz="0" w:space="0" w:color="auto"/>
                            <w:left w:val="none" w:sz="0" w:space="0" w:color="auto"/>
                            <w:bottom w:val="none" w:sz="0" w:space="0" w:color="auto"/>
                            <w:right w:val="none" w:sz="0" w:space="0" w:color="auto"/>
                          </w:divBdr>
                          <w:divsChild>
                            <w:div w:id="456067196">
                              <w:marLeft w:val="0"/>
                              <w:marRight w:val="0"/>
                              <w:marTop w:val="0"/>
                              <w:marBottom w:val="0"/>
                              <w:divBdr>
                                <w:top w:val="none" w:sz="0" w:space="0" w:color="auto"/>
                                <w:left w:val="none" w:sz="0" w:space="0" w:color="auto"/>
                                <w:bottom w:val="none" w:sz="0" w:space="0" w:color="auto"/>
                                <w:right w:val="none" w:sz="0" w:space="0" w:color="auto"/>
                              </w:divBdr>
                              <w:divsChild>
                                <w:div w:id="131795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463473">
                  <w:marLeft w:val="0"/>
                  <w:marRight w:val="0"/>
                  <w:marTop w:val="0"/>
                  <w:marBottom w:val="0"/>
                  <w:divBdr>
                    <w:top w:val="none" w:sz="0" w:space="0" w:color="auto"/>
                    <w:left w:val="none" w:sz="0" w:space="0" w:color="auto"/>
                    <w:bottom w:val="none" w:sz="0" w:space="0" w:color="auto"/>
                    <w:right w:val="none" w:sz="0" w:space="0" w:color="auto"/>
                  </w:divBdr>
                  <w:divsChild>
                    <w:div w:id="2066441756">
                      <w:marLeft w:val="0"/>
                      <w:marRight w:val="0"/>
                      <w:marTop w:val="0"/>
                      <w:marBottom w:val="0"/>
                      <w:divBdr>
                        <w:top w:val="none" w:sz="0" w:space="0" w:color="auto"/>
                        <w:left w:val="none" w:sz="0" w:space="0" w:color="auto"/>
                        <w:bottom w:val="none" w:sz="0" w:space="0" w:color="auto"/>
                        <w:right w:val="none" w:sz="0" w:space="0" w:color="auto"/>
                      </w:divBdr>
                      <w:divsChild>
                        <w:div w:id="796221382">
                          <w:marLeft w:val="0"/>
                          <w:marRight w:val="0"/>
                          <w:marTop w:val="0"/>
                          <w:marBottom w:val="0"/>
                          <w:divBdr>
                            <w:top w:val="none" w:sz="0" w:space="0" w:color="auto"/>
                            <w:left w:val="none" w:sz="0" w:space="0" w:color="auto"/>
                            <w:bottom w:val="none" w:sz="0" w:space="0" w:color="auto"/>
                            <w:right w:val="none" w:sz="0" w:space="0" w:color="auto"/>
                          </w:divBdr>
                          <w:divsChild>
                            <w:div w:id="1638795839">
                              <w:marLeft w:val="0"/>
                              <w:marRight w:val="0"/>
                              <w:marTop w:val="0"/>
                              <w:marBottom w:val="0"/>
                              <w:divBdr>
                                <w:top w:val="none" w:sz="0" w:space="0" w:color="auto"/>
                                <w:left w:val="none" w:sz="0" w:space="0" w:color="auto"/>
                                <w:bottom w:val="none" w:sz="0" w:space="0" w:color="auto"/>
                                <w:right w:val="none" w:sz="0" w:space="0" w:color="auto"/>
                              </w:divBdr>
                              <w:divsChild>
                                <w:div w:id="1326321651">
                                  <w:marLeft w:val="0"/>
                                  <w:marRight w:val="0"/>
                                  <w:marTop w:val="0"/>
                                  <w:marBottom w:val="0"/>
                                  <w:divBdr>
                                    <w:top w:val="none" w:sz="0" w:space="0" w:color="auto"/>
                                    <w:left w:val="none" w:sz="0" w:space="0" w:color="auto"/>
                                    <w:bottom w:val="none" w:sz="0" w:space="0" w:color="auto"/>
                                    <w:right w:val="none" w:sz="0" w:space="0" w:color="auto"/>
                                  </w:divBdr>
                                  <w:divsChild>
                                    <w:div w:id="186413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8950">
                          <w:marLeft w:val="0"/>
                          <w:marRight w:val="0"/>
                          <w:marTop w:val="0"/>
                          <w:marBottom w:val="0"/>
                          <w:divBdr>
                            <w:top w:val="none" w:sz="0" w:space="0" w:color="auto"/>
                            <w:left w:val="none" w:sz="0" w:space="0" w:color="auto"/>
                            <w:bottom w:val="none" w:sz="0" w:space="0" w:color="auto"/>
                            <w:right w:val="none" w:sz="0" w:space="0" w:color="auto"/>
                          </w:divBdr>
                          <w:divsChild>
                            <w:div w:id="1615164577">
                              <w:marLeft w:val="0"/>
                              <w:marRight w:val="0"/>
                              <w:marTop w:val="0"/>
                              <w:marBottom w:val="0"/>
                              <w:divBdr>
                                <w:top w:val="none" w:sz="0" w:space="0" w:color="auto"/>
                                <w:left w:val="none" w:sz="0" w:space="0" w:color="auto"/>
                                <w:bottom w:val="none" w:sz="0" w:space="0" w:color="auto"/>
                                <w:right w:val="none" w:sz="0" w:space="0" w:color="auto"/>
                              </w:divBdr>
                              <w:divsChild>
                                <w:div w:id="1263221927">
                                  <w:marLeft w:val="0"/>
                                  <w:marRight w:val="0"/>
                                  <w:marTop w:val="0"/>
                                  <w:marBottom w:val="0"/>
                                  <w:divBdr>
                                    <w:top w:val="none" w:sz="0" w:space="0" w:color="auto"/>
                                    <w:left w:val="none" w:sz="0" w:space="0" w:color="auto"/>
                                    <w:bottom w:val="none" w:sz="0" w:space="0" w:color="auto"/>
                                    <w:right w:val="none" w:sz="0" w:space="0" w:color="auto"/>
                                  </w:divBdr>
                                  <w:divsChild>
                                    <w:div w:id="162477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4648617">
          <w:marLeft w:val="0"/>
          <w:marRight w:val="0"/>
          <w:marTop w:val="0"/>
          <w:marBottom w:val="0"/>
          <w:divBdr>
            <w:top w:val="none" w:sz="0" w:space="0" w:color="auto"/>
            <w:left w:val="none" w:sz="0" w:space="0" w:color="auto"/>
            <w:bottom w:val="none" w:sz="0" w:space="0" w:color="auto"/>
            <w:right w:val="none" w:sz="0" w:space="0" w:color="auto"/>
          </w:divBdr>
          <w:divsChild>
            <w:div w:id="1851750548">
              <w:marLeft w:val="0"/>
              <w:marRight w:val="0"/>
              <w:marTop w:val="0"/>
              <w:marBottom w:val="0"/>
              <w:divBdr>
                <w:top w:val="none" w:sz="0" w:space="0" w:color="auto"/>
                <w:left w:val="none" w:sz="0" w:space="0" w:color="auto"/>
                <w:bottom w:val="none" w:sz="0" w:space="0" w:color="auto"/>
                <w:right w:val="none" w:sz="0" w:space="0" w:color="auto"/>
              </w:divBdr>
              <w:divsChild>
                <w:div w:id="588000429">
                  <w:marLeft w:val="0"/>
                  <w:marRight w:val="0"/>
                  <w:marTop w:val="0"/>
                  <w:marBottom w:val="0"/>
                  <w:divBdr>
                    <w:top w:val="none" w:sz="0" w:space="0" w:color="auto"/>
                    <w:left w:val="none" w:sz="0" w:space="0" w:color="auto"/>
                    <w:bottom w:val="none" w:sz="0" w:space="0" w:color="auto"/>
                    <w:right w:val="none" w:sz="0" w:space="0" w:color="auto"/>
                  </w:divBdr>
                  <w:divsChild>
                    <w:div w:id="52316946">
                      <w:marLeft w:val="0"/>
                      <w:marRight w:val="0"/>
                      <w:marTop w:val="0"/>
                      <w:marBottom w:val="0"/>
                      <w:divBdr>
                        <w:top w:val="none" w:sz="0" w:space="0" w:color="auto"/>
                        <w:left w:val="none" w:sz="0" w:space="0" w:color="auto"/>
                        <w:bottom w:val="none" w:sz="0" w:space="0" w:color="auto"/>
                        <w:right w:val="none" w:sz="0" w:space="0" w:color="auto"/>
                      </w:divBdr>
                      <w:divsChild>
                        <w:div w:id="526452526">
                          <w:marLeft w:val="0"/>
                          <w:marRight w:val="0"/>
                          <w:marTop w:val="0"/>
                          <w:marBottom w:val="0"/>
                          <w:divBdr>
                            <w:top w:val="none" w:sz="0" w:space="0" w:color="auto"/>
                            <w:left w:val="none" w:sz="0" w:space="0" w:color="auto"/>
                            <w:bottom w:val="none" w:sz="0" w:space="0" w:color="auto"/>
                            <w:right w:val="none" w:sz="0" w:space="0" w:color="auto"/>
                          </w:divBdr>
                          <w:divsChild>
                            <w:div w:id="1531843750">
                              <w:marLeft w:val="0"/>
                              <w:marRight w:val="0"/>
                              <w:marTop w:val="0"/>
                              <w:marBottom w:val="0"/>
                              <w:divBdr>
                                <w:top w:val="none" w:sz="0" w:space="0" w:color="auto"/>
                                <w:left w:val="none" w:sz="0" w:space="0" w:color="auto"/>
                                <w:bottom w:val="none" w:sz="0" w:space="0" w:color="auto"/>
                                <w:right w:val="none" w:sz="0" w:space="0" w:color="auto"/>
                              </w:divBdr>
                              <w:divsChild>
                                <w:div w:id="346174023">
                                  <w:marLeft w:val="0"/>
                                  <w:marRight w:val="0"/>
                                  <w:marTop w:val="0"/>
                                  <w:marBottom w:val="0"/>
                                  <w:divBdr>
                                    <w:top w:val="none" w:sz="0" w:space="0" w:color="auto"/>
                                    <w:left w:val="none" w:sz="0" w:space="0" w:color="auto"/>
                                    <w:bottom w:val="none" w:sz="0" w:space="0" w:color="auto"/>
                                    <w:right w:val="none" w:sz="0" w:space="0" w:color="auto"/>
                                  </w:divBdr>
                                  <w:divsChild>
                                    <w:div w:id="1378895167">
                                      <w:marLeft w:val="0"/>
                                      <w:marRight w:val="0"/>
                                      <w:marTop w:val="0"/>
                                      <w:marBottom w:val="0"/>
                                      <w:divBdr>
                                        <w:top w:val="none" w:sz="0" w:space="0" w:color="auto"/>
                                        <w:left w:val="none" w:sz="0" w:space="0" w:color="auto"/>
                                        <w:bottom w:val="none" w:sz="0" w:space="0" w:color="auto"/>
                                        <w:right w:val="none" w:sz="0" w:space="0" w:color="auto"/>
                                      </w:divBdr>
                                      <w:divsChild>
                                        <w:div w:id="177000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6336986">
          <w:marLeft w:val="0"/>
          <w:marRight w:val="0"/>
          <w:marTop w:val="0"/>
          <w:marBottom w:val="0"/>
          <w:divBdr>
            <w:top w:val="none" w:sz="0" w:space="0" w:color="auto"/>
            <w:left w:val="none" w:sz="0" w:space="0" w:color="auto"/>
            <w:bottom w:val="none" w:sz="0" w:space="0" w:color="auto"/>
            <w:right w:val="none" w:sz="0" w:space="0" w:color="auto"/>
          </w:divBdr>
          <w:divsChild>
            <w:div w:id="84225535">
              <w:marLeft w:val="0"/>
              <w:marRight w:val="0"/>
              <w:marTop w:val="0"/>
              <w:marBottom w:val="0"/>
              <w:divBdr>
                <w:top w:val="none" w:sz="0" w:space="0" w:color="auto"/>
                <w:left w:val="none" w:sz="0" w:space="0" w:color="auto"/>
                <w:bottom w:val="none" w:sz="0" w:space="0" w:color="auto"/>
                <w:right w:val="none" w:sz="0" w:space="0" w:color="auto"/>
              </w:divBdr>
              <w:divsChild>
                <w:div w:id="1078208014">
                  <w:marLeft w:val="0"/>
                  <w:marRight w:val="0"/>
                  <w:marTop w:val="0"/>
                  <w:marBottom w:val="0"/>
                  <w:divBdr>
                    <w:top w:val="none" w:sz="0" w:space="0" w:color="auto"/>
                    <w:left w:val="none" w:sz="0" w:space="0" w:color="auto"/>
                    <w:bottom w:val="none" w:sz="0" w:space="0" w:color="auto"/>
                    <w:right w:val="none" w:sz="0" w:space="0" w:color="auto"/>
                  </w:divBdr>
                  <w:divsChild>
                    <w:div w:id="1794901284">
                      <w:marLeft w:val="0"/>
                      <w:marRight w:val="0"/>
                      <w:marTop w:val="0"/>
                      <w:marBottom w:val="0"/>
                      <w:divBdr>
                        <w:top w:val="none" w:sz="0" w:space="0" w:color="auto"/>
                        <w:left w:val="none" w:sz="0" w:space="0" w:color="auto"/>
                        <w:bottom w:val="none" w:sz="0" w:space="0" w:color="auto"/>
                        <w:right w:val="none" w:sz="0" w:space="0" w:color="auto"/>
                      </w:divBdr>
                      <w:divsChild>
                        <w:div w:id="1975678513">
                          <w:marLeft w:val="0"/>
                          <w:marRight w:val="0"/>
                          <w:marTop w:val="0"/>
                          <w:marBottom w:val="0"/>
                          <w:divBdr>
                            <w:top w:val="none" w:sz="0" w:space="0" w:color="auto"/>
                            <w:left w:val="none" w:sz="0" w:space="0" w:color="auto"/>
                            <w:bottom w:val="none" w:sz="0" w:space="0" w:color="auto"/>
                            <w:right w:val="none" w:sz="0" w:space="0" w:color="auto"/>
                          </w:divBdr>
                          <w:divsChild>
                            <w:div w:id="1206210619">
                              <w:marLeft w:val="0"/>
                              <w:marRight w:val="0"/>
                              <w:marTop w:val="0"/>
                              <w:marBottom w:val="0"/>
                              <w:divBdr>
                                <w:top w:val="none" w:sz="0" w:space="0" w:color="auto"/>
                                <w:left w:val="none" w:sz="0" w:space="0" w:color="auto"/>
                                <w:bottom w:val="none" w:sz="0" w:space="0" w:color="auto"/>
                                <w:right w:val="none" w:sz="0" w:space="0" w:color="auto"/>
                              </w:divBdr>
                              <w:divsChild>
                                <w:div w:id="83927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744373">
                  <w:marLeft w:val="0"/>
                  <w:marRight w:val="0"/>
                  <w:marTop w:val="0"/>
                  <w:marBottom w:val="0"/>
                  <w:divBdr>
                    <w:top w:val="none" w:sz="0" w:space="0" w:color="auto"/>
                    <w:left w:val="none" w:sz="0" w:space="0" w:color="auto"/>
                    <w:bottom w:val="none" w:sz="0" w:space="0" w:color="auto"/>
                    <w:right w:val="none" w:sz="0" w:space="0" w:color="auto"/>
                  </w:divBdr>
                  <w:divsChild>
                    <w:div w:id="449936554">
                      <w:marLeft w:val="0"/>
                      <w:marRight w:val="0"/>
                      <w:marTop w:val="0"/>
                      <w:marBottom w:val="0"/>
                      <w:divBdr>
                        <w:top w:val="none" w:sz="0" w:space="0" w:color="auto"/>
                        <w:left w:val="none" w:sz="0" w:space="0" w:color="auto"/>
                        <w:bottom w:val="none" w:sz="0" w:space="0" w:color="auto"/>
                        <w:right w:val="none" w:sz="0" w:space="0" w:color="auto"/>
                      </w:divBdr>
                      <w:divsChild>
                        <w:div w:id="1088845972">
                          <w:marLeft w:val="0"/>
                          <w:marRight w:val="0"/>
                          <w:marTop w:val="0"/>
                          <w:marBottom w:val="0"/>
                          <w:divBdr>
                            <w:top w:val="none" w:sz="0" w:space="0" w:color="auto"/>
                            <w:left w:val="none" w:sz="0" w:space="0" w:color="auto"/>
                            <w:bottom w:val="none" w:sz="0" w:space="0" w:color="auto"/>
                            <w:right w:val="none" w:sz="0" w:space="0" w:color="auto"/>
                          </w:divBdr>
                          <w:divsChild>
                            <w:div w:id="1767001465">
                              <w:marLeft w:val="0"/>
                              <w:marRight w:val="0"/>
                              <w:marTop w:val="0"/>
                              <w:marBottom w:val="0"/>
                              <w:divBdr>
                                <w:top w:val="none" w:sz="0" w:space="0" w:color="auto"/>
                                <w:left w:val="none" w:sz="0" w:space="0" w:color="auto"/>
                                <w:bottom w:val="none" w:sz="0" w:space="0" w:color="auto"/>
                                <w:right w:val="none" w:sz="0" w:space="0" w:color="auto"/>
                              </w:divBdr>
                              <w:divsChild>
                                <w:div w:id="744575258">
                                  <w:marLeft w:val="0"/>
                                  <w:marRight w:val="0"/>
                                  <w:marTop w:val="0"/>
                                  <w:marBottom w:val="0"/>
                                  <w:divBdr>
                                    <w:top w:val="none" w:sz="0" w:space="0" w:color="auto"/>
                                    <w:left w:val="none" w:sz="0" w:space="0" w:color="auto"/>
                                    <w:bottom w:val="none" w:sz="0" w:space="0" w:color="auto"/>
                                    <w:right w:val="none" w:sz="0" w:space="0" w:color="auto"/>
                                  </w:divBdr>
                                  <w:divsChild>
                                    <w:div w:id="14358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306218">
                          <w:marLeft w:val="0"/>
                          <w:marRight w:val="0"/>
                          <w:marTop w:val="0"/>
                          <w:marBottom w:val="0"/>
                          <w:divBdr>
                            <w:top w:val="none" w:sz="0" w:space="0" w:color="auto"/>
                            <w:left w:val="none" w:sz="0" w:space="0" w:color="auto"/>
                            <w:bottom w:val="none" w:sz="0" w:space="0" w:color="auto"/>
                            <w:right w:val="none" w:sz="0" w:space="0" w:color="auto"/>
                          </w:divBdr>
                          <w:divsChild>
                            <w:div w:id="807015155">
                              <w:marLeft w:val="0"/>
                              <w:marRight w:val="0"/>
                              <w:marTop w:val="0"/>
                              <w:marBottom w:val="0"/>
                              <w:divBdr>
                                <w:top w:val="none" w:sz="0" w:space="0" w:color="auto"/>
                                <w:left w:val="none" w:sz="0" w:space="0" w:color="auto"/>
                                <w:bottom w:val="none" w:sz="0" w:space="0" w:color="auto"/>
                                <w:right w:val="none" w:sz="0" w:space="0" w:color="auto"/>
                              </w:divBdr>
                              <w:divsChild>
                                <w:div w:id="1494835438">
                                  <w:marLeft w:val="0"/>
                                  <w:marRight w:val="0"/>
                                  <w:marTop w:val="0"/>
                                  <w:marBottom w:val="0"/>
                                  <w:divBdr>
                                    <w:top w:val="none" w:sz="0" w:space="0" w:color="auto"/>
                                    <w:left w:val="none" w:sz="0" w:space="0" w:color="auto"/>
                                    <w:bottom w:val="none" w:sz="0" w:space="0" w:color="auto"/>
                                    <w:right w:val="none" w:sz="0" w:space="0" w:color="auto"/>
                                  </w:divBdr>
                                  <w:divsChild>
                                    <w:div w:id="175585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5540818">
          <w:marLeft w:val="0"/>
          <w:marRight w:val="0"/>
          <w:marTop w:val="0"/>
          <w:marBottom w:val="0"/>
          <w:divBdr>
            <w:top w:val="none" w:sz="0" w:space="0" w:color="auto"/>
            <w:left w:val="none" w:sz="0" w:space="0" w:color="auto"/>
            <w:bottom w:val="none" w:sz="0" w:space="0" w:color="auto"/>
            <w:right w:val="none" w:sz="0" w:space="0" w:color="auto"/>
          </w:divBdr>
          <w:divsChild>
            <w:div w:id="1063943355">
              <w:marLeft w:val="0"/>
              <w:marRight w:val="0"/>
              <w:marTop w:val="0"/>
              <w:marBottom w:val="0"/>
              <w:divBdr>
                <w:top w:val="none" w:sz="0" w:space="0" w:color="auto"/>
                <w:left w:val="none" w:sz="0" w:space="0" w:color="auto"/>
                <w:bottom w:val="none" w:sz="0" w:space="0" w:color="auto"/>
                <w:right w:val="none" w:sz="0" w:space="0" w:color="auto"/>
              </w:divBdr>
              <w:divsChild>
                <w:div w:id="945968005">
                  <w:marLeft w:val="0"/>
                  <w:marRight w:val="0"/>
                  <w:marTop w:val="0"/>
                  <w:marBottom w:val="0"/>
                  <w:divBdr>
                    <w:top w:val="none" w:sz="0" w:space="0" w:color="auto"/>
                    <w:left w:val="none" w:sz="0" w:space="0" w:color="auto"/>
                    <w:bottom w:val="none" w:sz="0" w:space="0" w:color="auto"/>
                    <w:right w:val="none" w:sz="0" w:space="0" w:color="auto"/>
                  </w:divBdr>
                  <w:divsChild>
                    <w:div w:id="1479834964">
                      <w:marLeft w:val="0"/>
                      <w:marRight w:val="0"/>
                      <w:marTop w:val="0"/>
                      <w:marBottom w:val="0"/>
                      <w:divBdr>
                        <w:top w:val="none" w:sz="0" w:space="0" w:color="auto"/>
                        <w:left w:val="none" w:sz="0" w:space="0" w:color="auto"/>
                        <w:bottom w:val="none" w:sz="0" w:space="0" w:color="auto"/>
                        <w:right w:val="none" w:sz="0" w:space="0" w:color="auto"/>
                      </w:divBdr>
                      <w:divsChild>
                        <w:div w:id="304822625">
                          <w:marLeft w:val="0"/>
                          <w:marRight w:val="0"/>
                          <w:marTop w:val="0"/>
                          <w:marBottom w:val="0"/>
                          <w:divBdr>
                            <w:top w:val="none" w:sz="0" w:space="0" w:color="auto"/>
                            <w:left w:val="none" w:sz="0" w:space="0" w:color="auto"/>
                            <w:bottom w:val="none" w:sz="0" w:space="0" w:color="auto"/>
                            <w:right w:val="none" w:sz="0" w:space="0" w:color="auto"/>
                          </w:divBdr>
                          <w:divsChild>
                            <w:div w:id="1277444301">
                              <w:marLeft w:val="0"/>
                              <w:marRight w:val="0"/>
                              <w:marTop w:val="0"/>
                              <w:marBottom w:val="0"/>
                              <w:divBdr>
                                <w:top w:val="none" w:sz="0" w:space="0" w:color="auto"/>
                                <w:left w:val="none" w:sz="0" w:space="0" w:color="auto"/>
                                <w:bottom w:val="none" w:sz="0" w:space="0" w:color="auto"/>
                                <w:right w:val="none" w:sz="0" w:space="0" w:color="auto"/>
                              </w:divBdr>
                              <w:divsChild>
                                <w:div w:id="1936013745">
                                  <w:marLeft w:val="0"/>
                                  <w:marRight w:val="0"/>
                                  <w:marTop w:val="0"/>
                                  <w:marBottom w:val="0"/>
                                  <w:divBdr>
                                    <w:top w:val="none" w:sz="0" w:space="0" w:color="auto"/>
                                    <w:left w:val="none" w:sz="0" w:space="0" w:color="auto"/>
                                    <w:bottom w:val="none" w:sz="0" w:space="0" w:color="auto"/>
                                    <w:right w:val="none" w:sz="0" w:space="0" w:color="auto"/>
                                  </w:divBdr>
                                  <w:divsChild>
                                    <w:div w:id="1766265383">
                                      <w:marLeft w:val="0"/>
                                      <w:marRight w:val="0"/>
                                      <w:marTop w:val="0"/>
                                      <w:marBottom w:val="0"/>
                                      <w:divBdr>
                                        <w:top w:val="none" w:sz="0" w:space="0" w:color="auto"/>
                                        <w:left w:val="none" w:sz="0" w:space="0" w:color="auto"/>
                                        <w:bottom w:val="none" w:sz="0" w:space="0" w:color="auto"/>
                                        <w:right w:val="none" w:sz="0" w:space="0" w:color="auto"/>
                                      </w:divBdr>
                                      <w:divsChild>
                                        <w:div w:id="42765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145906">
          <w:marLeft w:val="0"/>
          <w:marRight w:val="0"/>
          <w:marTop w:val="0"/>
          <w:marBottom w:val="0"/>
          <w:divBdr>
            <w:top w:val="none" w:sz="0" w:space="0" w:color="auto"/>
            <w:left w:val="none" w:sz="0" w:space="0" w:color="auto"/>
            <w:bottom w:val="none" w:sz="0" w:space="0" w:color="auto"/>
            <w:right w:val="none" w:sz="0" w:space="0" w:color="auto"/>
          </w:divBdr>
          <w:divsChild>
            <w:div w:id="177356760">
              <w:marLeft w:val="0"/>
              <w:marRight w:val="0"/>
              <w:marTop w:val="0"/>
              <w:marBottom w:val="0"/>
              <w:divBdr>
                <w:top w:val="none" w:sz="0" w:space="0" w:color="auto"/>
                <w:left w:val="none" w:sz="0" w:space="0" w:color="auto"/>
                <w:bottom w:val="none" w:sz="0" w:space="0" w:color="auto"/>
                <w:right w:val="none" w:sz="0" w:space="0" w:color="auto"/>
              </w:divBdr>
              <w:divsChild>
                <w:div w:id="1563952353">
                  <w:marLeft w:val="0"/>
                  <w:marRight w:val="0"/>
                  <w:marTop w:val="0"/>
                  <w:marBottom w:val="0"/>
                  <w:divBdr>
                    <w:top w:val="none" w:sz="0" w:space="0" w:color="auto"/>
                    <w:left w:val="none" w:sz="0" w:space="0" w:color="auto"/>
                    <w:bottom w:val="none" w:sz="0" w:space="0" w:color="auto"/>
                    <w:right w:val="none" w:sz="0" w:space="0" w:color="auto"/>
                  </w:divBdr>
                  <w:divsChild>
                    <w:div w:id="933823851">
                      <w:marLeft w:val="0"/>
                      <w:marRight w:val="0"/>
                      <w:marTop w:val="0"/>
                      <w:marBottom w:val="0"/>
                      <w:divBdr>
                        <w:top w:val="none" w:sz="0" w:space="0" w:color="auto"/>
                        <w:left w:val="none" w:sz="0" w:space="0" w:color="auto"/>
                        <w:bottom w:val="none" w:sz="0" w:space="0" w:color="auto"/>
                        <w:right w:val="none" w:sz="0" w:space="0" w:color="auto"/>
                      </w:divBdr>
                      <w:divsChild>
                        <w:div w:id="958222723">
                          <w:marLeft w:val="0"/>
                          <w:marRight w:val="0"/>
                          <w:marTop w:val="0"/>
                          <w:marBottom w:val="0"/>
                          <w:divBdr>
                            <w:top w:val="none" w:sz="0" w:space="0" w:color="auto"/>
                            <w:left w:val="none" w:sz="0" w:space="0" w:color="auto"/>
                            <w:bottom w:val="none" w:sz="0" w:space="0" w:color="auto"/>
                            <w:right w:val="none" w:sz="0" w:space="0" w:color="auto"/>
                          </w:divBdr>
                          <w:divsChild>
                            <w:div w:id="1868985210">
                              <w:marLeft w:val="0"/>
                              <w:marRight w:val="0"/>
                              <w:marTop w:val="0"/>
                              <w:marBottom w:val="0"/>
                              <w:divBdr>
                                <w:top w:val="none" w:sz="0" w:space="0" w:color="auto"/>
                                <w:left w:val="none" w:sz="0" w:space="0" w:color="auto"/>
                                <w:bottom w:val="none" w:sz="0" w:space="0" w:color="auto"/>
                                <w:right w:val="none" w:sz="0" w:space="0" w:color="auto"/>
                              </w:divBdr>
                              <w:divsChild>
                                <w:div w:id="19381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851566">
                  <w:marLeft w:val="0"/>
                  <w:marRight w:val="0"/>
                  <w:marTop w:val="0"/>
                  <w:marBottom w:val="0"/>
                  <w:divBdr>
                    <w:top w:val="none" w:sz="0" w:space="0" w:color="auto"/>
                    <w:left w:val="none" w:sz="0" w:space="0" w:color="auto"/>
                    <w:bottom w:val="none" w:sz="0" w:space="0" w:color="auto"/>
                    <w:right w:val="none" w:sz="0" w:space="0" w:color="auto"/>
                  </w:divBdr>
                  <w:divsChild>
                    <w:div w:id="466288845">
                      <w:marLeft w:val="0"/>
                      <w:marRight w:val="0"/>
                      <w:marTop w:val="0"/>
                      <w:marBottom w:val="0"/>
                      <w:divBdr>
                        <w:top w:val="none" w:sz="0" w:space="0" w:color="auto"/>
                        <w:left w:val="none" w:sz="0" w:space="0" w:color="auto"/>
                        <w:bottom w:val="none" w:sz="0" w:space="0" w:color="auto"/>
                        <w:right w:val="none" w:sz="0" w:space="0" w:color="auto"/>
                      </w:divBdr>
                      <w:divsChild>
                        <w:div w:id="934240787">
                          <w:marLeft w:val="0"/>
                          <w:marRight w:val="0"/>
                          <w:marTop w:val="0"/>
                          <w:marBottom w:val="0"/>
                          <w:divBdr>
                            <w:top w:val="none" w:sz="0" w:space="0" w:color="auto"/>
                            <w:left w:val="none" w:sz="0" w:space="0" w:color="auto"/>
                            <w:bottom w:val="none" w:sz="0" w:space="0" w:color="auto"/>
                            <w:right w:val="none" w:sz="0" w:space="0" w:color="auto"/>
                          </w:divBdr>
                        </w:div>
                        <w:div w:id="437795005">
                          <w:marLeft w:val="0"/>
                          <w:marRight w:val="0"/>
                          <w:marTop w:val="0"/>
                          <w:marBottom w:val="0"/>
                          <w:divBdr>
                            <w:top w:val="none" w:sz="0" w:space="0" w:color="auto"/>
                            <w:left w:val="none" w:sz="0" w:space="0" w:color="auto"/>
                            <w:bottom w:val="none" w:sz="0" w:space="0" w:color="auto"/>
                            <w:right w:val="none" w:sz="0" w:space="0" w:color="auto"/>
                          </w:divBdr>
                          <w:divsChild>
                            <w:div w:id="2088259243">
                              <w:marLeft w:val="0"/>
                              <w:marRight w:val="0"/>
                              <w:marTop w:val="0"/>
                              <w:marBottom w:val="0"/>
                              <w:divBdr>
                                <w:top w:val="none" w:sz="0" w:space="0" w:color="auto"/>
                                <w:left w:val="none" w:sz="0" w:space="0" w:color="auto"/>
                                <w:bottom w:val="none" w:sz="0" w:space="0" w:color="auto"/>
                                <w:right w:val="none" w:sz="0" w:space="0" w:color="auto"/>
                              </w:divBdr>
                              <w:divsChild>
                                <w:div w:id="190842243">
                                  <w:marLeft w:val="0"/>
                                  <w:marRight w:val="0"/>
                                  <w:marTop w:val="0"/>
                                  <w:marBottom w:val="0"/>
                                  <w:divBdr>
                                    <w:top w:val="none" w:sz="0" w:space="0" w:color="auto"/>
                                    <w:left w:val="none" w:sz="0" w:space="0" w:color="auto"/>
                                    <w:bottom w:val="none" w:sz="0" w:space="0" w:color="auto"/>
                                    <w:right w:val="none" w:sz="0" w:space="0" w:color="auto"/>
                                  </w:divBdr>
                                  <w:divsChild>
                                    <w:div w:id="121828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219444">
                          <w:marLeft w:val="0"/>
                          <w:marRight w:val="0"/>
                          <w:marTop w:val="0"/>
                          <w:marBottom w:val="0"/>
                          <w:divBdr>
                            <w:top w:val="none" w:sz="0" w:space="0" w:color="auto"/>
                            <w:left w:val="none" w:sz="0" w:space="0" w:color="auto"/>
                            <w:bottom w:val="none" w:sz="0" w:space="0" w:color="auto"/>
                            <w:right w:val="none" w:sz="0" w:space="0" w:color="auto"/>
                          </w:divBdr>
                          <w:divsChild>
                            <w:div w:id="619148658">
                              <w:marLeft w:val="0"/>
                              <w:marRight w:val="0"/>
                              <w:marTop w:val="0"/>
                              <w:marBottom w:val="0"/>
                              <w:divBdr>
                                <w:top w:val="none" w:sz="0" w:space="0" w:color="auto"/>
                                <w:left w:val="none" w:sz="0" w:space="0" w:color="auto"/>
                                <w:bottom w:val="none" w:sz="0" w:space="0" w:color="auto"/>
                                <w:right w:val="none" w:sz="0" w:space="0" w:color="auto"/>
                              </w:divBdr>
                              <w:divsChild>
                                <w:div w:id="588585006">
                                  <w:marLeft w:val="0"/>
                                  <w:marRight w:val="0"/>
                                  <w:marTop w:val="0"/>
                                  <w:marBottom w:val="0"/>
                                  <w:divBdr>
                                    <w:top w:val="none" w:sz="0" w:space="0" w:color="auto"/>
                                    <w:left w:val="none" w:sz="0" w:space="0" w:color="auto"/>
                                    <w:bottom w:val="none" w:sz="0" w:space="0" w:color="auto"/>
                                    <w:right w:val="none" w:sz="0" w:space="0" w:color="auto"/>
                                  </w:divBdr>
                                  <w:divsChild>
                                    <w:div w:id="138583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647160">
          <w:marLeft w:val="0"/>
          <w:marRight w:val="0"/>
          <w:marTop w:val="0"/>
          <w:marBottom w:val="0"/>
          <w:divBdr>
            <w:top w:val="none" w:sz="0" w:space="0" w:color="auto"/>
            <w:left w:val="none" w:sz="0" w:space="0" w:color="auto"/>
            <w:bottom w:val="none" w:sz="0" w:space="0" w:color="auto"/>
            <w:right w:val="none" w:sz="0" w:space="0" w:color="auto"/>
          </w:divBdr>
          <w:divsChild>
            <w:div w:id="1333096380">
              <w:marLeft w:val="0"/>
              <w:marRight w:val="0"/>
              <w:marTop w:val="0"/>
              <w:marBottom w:val="0"/>
              <w:divBdr>
                <w:top w:val="none" w:sz="0" w:space="0" w:color="auto"/>
                <w:left w:val="none" w:sz="0" w:space="0" w:color="auto"/>
                <w:bottom w:val="none" w:sz="0" w:space="0" w:color="auto"/>
                <w:right w:val="none" w:sz="0" w:space="0" w:color="auto"/>
              </w:divBdr>
              <w:divsChild>
                <w:div w:id="1143934605">
                  <w:marLeft w:val="0"/>
                  <w:marRight w:val="0"/>
                  <w:marTop w:val="0"/>
                  <w:marBottom w:val="0"/>
                  <w:divBdr>
                    <w:top w:val="none" w:sz="0" w:space="0" w:color="auto"/>
                    <w:left w:val="none" w:sz="0" w:space="0" w:color="auto"/>
                    <w:bottom w:val="none" w:sz="0" w:space="0" w:color="auto"/>
                    <w:right w:val="none" w:sz="0" w:space="0" w:color="auto"/>
                  </w:divBdr>
                  <w:divsChild>
                    <w:div w:id="189270215">
                      <w:marLeft w:val="0"/>
                      <w:marRight w:val="0"/>
                      <w:marTop w:val="0"/>
                      <w:marBottom w:val="0"/>
                      <w:divBdr>
                        <w:top w:val="none" w:sz="0" w:space="0" w:color="auto"/>
                        <w:left w:val="none" w:sz="0" w:space="0" w:color="auto"/>
                        <w:bottom w:val="none" w:sz="0" w:space="0" w:color="auto"/>
                        <w:right w:val="none" w:sz="0" w:space="0" w:color="auto"/>
                      </w:divBdr>
                      <w:divsChild>
                        <w:div w:id="581836302">
                          <w:marLeft w:val="0"/>
                          <w:marRight w:val="0"/>
                          <w:marTop w:val="0"/>
                          <w:marBottom w:val="0"/>
                          <w:divBdr>
                            <w:top w:val="none" w:sz="0" w:space="0" w:color="auto"/>
                            <w:left w:val="none" w:sz="0" w:space="0" w:color="auto"/>
                            <w:bottom w:val="none" w:sz="0" w:space="0" w:color="auto"/>
                            <w:right w:val="none" w:sz="0" w:space="0" w:color="auto"/>
                          </w:divBdr>
                          <w:divsChild>
                            <w:div w:id="1527866372">
                              <w:marLeft w:val="0"/>
                              <w:marRight w:val="0"/>
                              <w:marTop w:val="0"/>
                              <w:marBottom w:val="0"/>
                              <w:divBdr>
                                <w:top w:val="none" w:sz="0" w:space="0" w:color="auto"/>
                                <w:left w:val="none" w:sz="0" w:space="0" w:color="auto"/>
                                <w:bottom w:val="none" w:sz="0" w:space="0" w:color="auto"/>
                                <w:right w:val="none" w:sz="0" w:space="0" w:color="auto"/>
                              </w:divBdr>
                              <w:divsChild>
                                <w:div w:id="62995950">
                                  <w:marLeft w:val="0"/>
                                  <w:marRight w:val="0"/>
                                  <w:marTop w:val="0"/>
                                  <w:marBottom w:val="0"/>
                                  <w:divBdr>
                                    <w:top w:val="none" w:sz="0" w:space="0" w:color="auto"/>
                                    <w:left w:val="none" w:sz="0" w:space="0" w:color="auto"/>
                                    <w:bottom w:val="none" w:sz="0" w:space="0" w:color="auto"/>
                                    <w:right w:val="none" w:sz="0" w:space="0" w:color="auto"/>
                                  </w:divBdr>
                                  <w:divsChild>
                                    <w:div w:id="1894347567">
                                      <w:marLeft w:val="0"/>
                                      <w:marRight w:val="0"/>
                                      <w:marTop w:val="0"/>
                                      <w:marBottom w:val="0"/>
                                      <w:divBdr>
                                        <w:top w:val="none" w:sz="0" w:space="0" w:color="auto"/>
                                        <w:left w:val="none" w:sz="0" w:space="0" w:color="auto"/>
                                        <w:bottom w:val="none" w:sz="0" w:space="0" w:color="auto"/>
                                        <w:right w:val="none" w:sz="0" w:space="0" w:color="auto"/>
                                      </w:divBdr>
                                      <w:divsChild>
                                        <w:div w:id="176595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8632879">
          <w:marLeft w:val="0"/>
          <w:marRight w:val="0"/>
          <w:marTop w:val="0"/>
          <w:marBottom w:val="0"/>
          <w:divBdr>
            <w:top w:val="none" w:sz="0" w:space="0" w:color="auto"/>
            <w:left w:val="none" w:sz="0" w:space="0" w:color="auto"/>
            <w:bottom w:val="none" w:sz="0" w:space="0" w:color="auto"/>
            <w:right w:val="none" w:sz="0" w:space="0" w:color="auto"/>
          </w:divBdr>
          <w:divsChild>
            <w:div w:id="1060130315">
              <w:marLeft w:val="0"/>
              <w:marRight w:val="0"/>
              <w:marTop w:val="0"/>
              <w:marBottom w:val="0"/>
              <w:divBdr>
                <w:top w:val="none" w:sz="0" w:space="0" w:color="auto"/>
                <w:left w:val="none" w:sz="0" w:space="0" w:color="auto"/>
                <w:bottom w:val="none" w:sz="0" w:space="0" w:color="auto"/>
                <w:right w:val="none" w:sz="0" w:space="0" w:color="auto"/>
              </w:divBdr>
              <w:divsChild>
                <w:div w:id="101416067">
                  <w:marLeft w:val="0"/>
                  <w:marRight w:val="0"/>
                  <w:marTop w:val="0"/>
                  <w:marBottom w:val="0"/>
                  <w:divBdr>
                    <w:top w:val="none" w:sz="0" w:space="0" w:color="auto"/>
                    <w:left w:val="none" w:sz="0" w:space="0" w:color="auto"/>
                    <w:bottom w:val="none" w:sz="0" w:space="0" w:color="auto"/>
                    <w:right w:val="none" w:sz="0" w:space="0" w:color="auto"/>
                  </w:divBdr>
                  <w:divsChild>
                    <w:div w:id="1809325572">
                      <w:marLeft w:val="0"/>
                      <w:marRight w:val="0"/>
                      <w:marTop w:val="0"/>
                      <w:marBottom w:val="0"/>
                      <w:divBdr>
                        <w:top w:val="none" w:sz="0" w:space="0" w:color="auto"/>
                        <w:left w:val="none" w:sz="0" w:space="0" w:color="auto"/>
                        <w:bottom w:val="none" w:sz="0" w:space="0" w:color="auto"/>
                        <w:right w:val="none" w:sz="0" w:space="0" w:color="auto"/>
                      </w:divBdr>
                      <w:divsChild>
                        <w:div w:id="407462621">
                          <w:marLeft w:val="0"/>
                          <w:marRight w:val="0"/>
                          <w:marTop w:val="0"/>
                          <w:marBottom w:val="0"/>
                          <w:divBdr>
                            <w:top w:val="none" w:sz="0" w:space="0" w:color="auto"/>
                            <w:left w:val="none" w:sz="0" w:space="0" w:color="auto"/>
                            <w:bottom w:val="none" w:sz="0" w:space="0" w:color="auto"/>
                            <w:right w:val="none" w:sz="0" w:space="0" w:color="auto"/>
                          </w:divBdr>
                          <w:divsChild>
                            <w:div w:id="1224675850">
                              <w:marLeft w:val="0"/>
                              <w:marRight w:val="0"/>
                              <w:marTop w:val="0"/>
                              <w:marBottom w:val="0"/>
                              <w:divBdr>
                                <w:top w:val="none" w:sz="0" w:space="0" w:color="auto"/>
                                <w:left w:val="none" w:sz="0" w:space="0" w:color="auto"/>
                                <w:bottom w:val="none" w:sz="0" w:space="0" w:color="auto"/>
                                <w:right w:val="none" w:sz="0" w:space="0" w:color="auto"/>
                              </w:divBdr>
                              <w:divsChild>
                                <w:div w:id="17618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066403">
                  <w:marLeft w:val="0"/>
                  <w:marRight w:val="0"/>
                  <w:marTop w:val="0"/>
                  <w:marBottom w:val="0"/>
                  <w:divBdr>
                    <w:top w:val="none" w:sz="0" w:space="0" w:color="auto"/>
                    <w:left w:val="none" w:sz="0" w:space="0" w:color="auto"/>
                    <w:bottom w:val="none" w:sz="0" w:space="0" w:color="auto"/>
                    <w:right w:val="none" w:sz="0" w:space="0" w:color="auto"/>
                  </w:divBdr>
                  <w:divsChild>
                    <w:div w:id="2125997096">
                      <w:marLeft w:val="0"/>
                      <w:marRight w:val="0"/>
                      <w:marTop w:val="0"/>
                      <w:marBottom w:val="0"/>
                      <w:divBdr>
                        <w:top w:val="none" w:sz="0" w:space="0" w:color="auto"/>
                        <w:left w:val="none" w:sz="0" w:space="0" w:color="auto"/>
                        <w:bottom w:val="none" w:sz="0" w:space="0" w:color="auto"/>
                        <w:right w:val="none" w:sz="0" w:space="0" w:color="auto"/>
                      </w:divBdr>
                      <w:divsChild>
                        <w:div w:id="1392802011">
                          <w:marLeft w:val="0"/>
                          <w:marRight w:val="0"/>
                          <w:marTop w:val="0"/>
                          <w:marBottom w:val="0"/>
                          <w:divBdr>
                            <w:top w:val="none" w:sz="0" w:space="0" w:color="auto"/>
                            <w:left w:val="none" w:sz="0" w:space="0" w:color="auto"/>
                            <w:bottom w:val="none" w:sz="0" w:space="0" w:color="auto"/>
                            <w:right w:val="none" w:sz="0" w:space="0" w:color="auto"/>
                          </w:divBdr>
                        </w:div>
                        <w:div w:id="1831360861">
                          <w:marLeft w:val="0"/>
                          <w:marRight w:val="0"/>
                          <w:marTop w:val="0"/>
                          <w:marBottom w:val="0"/>
                          <w:divBdr>
                            <w:top w:val="none" w:sz="0" w:space="0" w:color="auto"/>
                            <w:left w:val="none" w:sz="0" w:space="0" w:color="auto"/>
                            <w:bottom w:val="none" w:sz="0" w:space="0" w:color="auto"/>
                            <w:right w:val="none" w:sz="0" w:space="0" w:color="auto"/>
                          </w:divBdr>
                          <w:divsChild>
                            <w:div w:id="1721855213">
                              <w:marLeft w:val="0"/>
                              <w:marRight w:val="0"/>
                              <w:marTop w:val="0"/>
                              <w:marBottom w:val="0"/>
                              <w:divBdr>
                                <w:top w:val="none" w:sz="0" w:space="0" w:color="auto"/>
                                <w:left w:val="none" w:sz="0" w:space="0" w:color="auto"/>
                                <w:bottom w:val="none" w:sz="0" w:space="0" w:color="auto"/>
                                <w:right w:val="none" w:sz="0" w:space="0" w:color="auto"/>
                              </w:divBdr>
                              <w:divsChild>
                                <w:div w:id="1548105197">
                                  <w:marLeft w:val="0"/>
                                  <w:marRight w:val="0"/>
                                  <w:marTop w:val="0"/>
                                  <w:marBottom w:val="0"/>
                                  <w:divBdr>
                                    <w:top w:val="none" w:sz="0" w:space="0" w:color="auto"/>
                                    <w:left w:val="none" w:sz="0" w:space="0" w:color="auto"/>
                                    <w:bottom w:val="none" w:sz="0" w:space="0" w:color="auto"/>
                                    <w:right w:val="none" w:sz="0" w:space="0" w:color="auto"/>
                                  </w:divBdr>
                                  <w:divsChild>
                                    <w:div w:id="156305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548037">
                          <w:marLeft w:val="0"/>
                          <w:marRight w:val="0"/>
                          <w:marTop w:val="0"/>
                          <w:marBottom w:val="0"/>
                          <w:divBdr>
                            <w:top w:val="none" w:sz="0" w:space="0" w:color="auto"/>
                            <w:left w:val="none" w:sz="0" w:space="0" w:color="auto"/>
                            <w:bottom w:val="none" w:sz="0" w:space="0" w:color="auto"/>
                            <w:right w:val="none" w:sz="0" w:space="0" w:color="auto"/>
                          </w:divBdr>
                          <w:divsChild>
                            <w:div w:id="900364131">
                              <w:marLeft w:val="0"/>
                              <w:marRight w:val="0"/>
                              <w:marTop w:val="0"/>
                              <w:marBottom w:val="0"/>
                              <w:divBdr>
                                <w:top w:val="none" w:sz="0" w:space="0" w:color="auto"/>
                                <w:left w:val="none" w:sz="0" w:space="0" w:color="auto"/>
                                <w:bottom w:val="none" w:sz="0" w:space="0" w:color="auto"/>
                                <w:right w:val="none" w:sz="0" w:space="0" w:color="auto"/>
                              </w:divBdr>
                              <w:divsChild>
                                <w:div w:id="1149397768">
                                  <w:marLeft w:val="0"/>
                                  <w:marRight w:val="0"/>
                                  <w:marTop w:val="0"/>
                                  <w:marBottom w:val="0"/>
                                  <w:divBdr>
                                    <w:top w:val="none" w:sz="0" w:space="0" w:color="auto"/>
                                    <w:left w:val="none" w:sz="0" w:space="0" w:color="auto"/>
                                    <w:bottom w:val="none" w:sz="0" w:space="0" w:color="auto"/>
                                    <w:right w:val="none" w:sz="0" w:space="0" w:color="auto"/>
                                  </w:divBdr>
                                  <w:divsChild>
                                    <w:div w:id="202948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037661">
          <w:marLeft w:val="0"/>
          <w:marRight w:val="0"/>
          <w:marTop w:val="0"/>
          <w:marBottom w:val="0"/>
          <w:divBdr>
            <w:top w:val="none" w:sz="0" w:space="0" w:color="auto"/>
            <w:left w:val="none" w:sz="0" w:space="0" w:color="auto"/>
            <w:bottom w:val="none" w:sz="0" w:space="0" w:color="auto"/>
            <w:right w:val="none" w:sz="0" w:space="0" w:color="auto"/>
          </w:divBdr>
          <w:divsChild>
            <w:div w:id="172841118">
              <w:marLeft w:val="0"/>
              <w:marRight w:val="0"/>
              <w:marTop w:val="0"/>
              <w:marBottom w:val="0"/>
              <w:divBdr>
                <w:top w:val="none" w:sz="0" w:space="0" w:color="auto"/>
                <w:left w:val="none" w:sz="0" w:space="0" w:color="auto"/>
                <w:bottom w:val="none" w:sz="0" w:space="0" w:color="auto"/>
                <w:right w:val="none" w:sz="0" w:space="0" w:color="auto"/>
              </w:divBdr>
              <w:divsChild>
                <w:div w:id="422722147">
                  <w:marLeft w:val="0"/>
                  <w:marRight w:val="0"/>
                  <w:marTop w:val="0"/>
                  <w:marBottom w:val="0"/>
                  <w:divBdr>
                    <w:top w:val="none" w:sz="0" w:space="0" w:color="auto"/>
                    <w:left w:val="none" w:sz="0" w:space="0" w:color="auto"/>
                    <w:bottom w:val="none" w:sz="0" w:space="0" w:color="auto"/>
                    <w:right w:val="none" w:sz="0" w:space="0" w:color="auto"/>
                  </w:divBdr>
                  <w:divsChild>
                    <w:div w:id="1861553360">
                      <w:marLeft w:val="0"/>
                      <w:marRight w:val="0"/>
                      <w:marTop w:val="0"/>
                      <w:marBottom w:val="0"/>
                      <w:divBdr>
                        <w:top w:val="none" w:sz="0" w:space="0" w:color="auto"/>
                        <w:left w:val="none" w:sz="0" w:space="0" w:color="auto"/>
                        <w:bottom w:val="none" w:sz="0" w:space="0" w:color="auto"/>
                        <w:right w:val="none" w:sz="0" w:space="0" w:color="auto"/>
                      </w:divBdr>
                      <w:divsChild>
                        <w:div w:id="852381925">
                          <w:marLeft w:val="0"/>
                          <w:marRight w:val="0"/>
                          <w:marTop w:val="0"/>
                          <w:marBottom w:val="0"/>
                          <w:divBdr>
                            <w:top w:val="none" w:sz="0" w:space="0" w:color="auto"/>
                            <w:left w:val="none" w:sz="0" w:space="0" w:color="auto"/>
                            <w:bottom w:val="none" w:sz="0" w:space="0" w:color="auto"/>
                            <w:right w:val="none" w:sz="0" w:space="0" w:color="auto"/>
                          </w:divBdr>
                          <w:divsChild>
                            <w:div w:id="837958401">
                              <w:marLeft w:val="0"/>
                              <w:marRight w:val="0"/>
                              <w:marTop w:val="0"/>
                              <w:marBottom w:val="0"/>
                              <w:divBdr>
                                <w:top w:val="none" w:sz="0" w:space="0" w:color="auto"/>
                                <w:left w:val="none" w:sz="0" w:space="0" w:color="auto"/>
                                <w:bottom w:val="none" w:sz="0" w:space="0" w:color="auto"/>
                                <w:right w:val="none" w:sz="0" w:space="0" w:color="auto"/>
                              </w:divBdr>
                              <w:divsChild>
                                <w:div w:id="133446932">
                                  <w:marLeft w:val="0"/>
                                  <w:marRight w:val="0"/>
                                  <w:marTop w:val="0"/>
                                  <w:marBottom w:val="0"/>
                                  <w:divBdr>
                                    <w:top w:val="none" w:sz="0" w:space="0" w:color="auto"/>
                                    <w:left w:val="none" w:sz="0" w:space="0" w:color="auto"/>
                                    <w:bottom w:val="none" w:sz="0" w:space="0" w:color="auto"/>
                                    <w:right w:val="none" w:sz="0" w:space="0" w:color="auto"/>
                                  </w:divBdr>
                                  <w:divsChild>
                                    <w:div w:id="18631966">
                                      <w:marLeft w:val="0"/>
                                      <w:marRight w:val="0"/>
                                      <w:marTop w:val="0"/>
                                      <w:marBottom w:val="0"/>
                                      <w:divBdr>
                                        <w:top w:val="none" w:sz="0" w:space="0" w:color="auto"/>
                                        <w:left w:val="none" w:sz="0" w:space="0" w:color="auto"/>
                                        <w:bottom w:val="none" w:sz="0" w:space="0" w:color="auto"/>
                                        <w:right w:val="none" w:sz="0" w:space="0" w:color="auto"/>
                                      </w:divBdr>
                                      <w:divsChild>
                                        <w:div w:id="208398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8321791">
          <w:marLeft w:val="0"/>
          <w:marRight w:val="0"/>
          <w:marTop w:val="0"/>
          <w:marBottom w:val="0"/>
          <w:divBdr>
            <w:top w:val="none" w:sz="0" w:space="0" w:color="auto"/>
            <w:left w:val="none" w:sz="0" w:space="0" w:color="auto"/>
            <w:bottom w:val="none" w:sz="0" w:space="0" w:color="auto"/>
            <w:right w:val="none" w:sz="0" w:space="0" w:color="auto"/>
          </w:divBdr>
          <w:divsChild>
            <w:div w:id="379088051">
              <w:marLeft w:val="0"/>
              <w:marRight w:val="0"/>
              <w:marTop w:val="0"/>
              <w:marBottom w:val="0"/>
              <w:divBdr>
                <w:top w:val="none" w:sz="0" w:space="0" w:color="auto"/>
                <w:left w:val="none" w:sz="0" w:space="0" w:color="auto"/>
                <w:bottom w:val="none" w:sz="0" w:space="0" w:color="auto"/>
                <w:right w:val="none" w:sz="0" w:space="0" w:color="auto"/>
              </w:divBdr>
              <w:divsChild>
                <w:div w:id="56709254">
                  <w:marLeft w:val="0"/>
                  <w:marRight w:val="0"/>
                  <w:marTop w:val="0"/>
                  <w:marBottom w:val="0"/>
                  <w:divBdr>
                    <w:top w:val="none" w:sz="0" w:space="0" w:color="auto"/>
                    <w:left w:val="none" w:sz="0" w:space="0" w:color="auto"/>
                    <w:bottom w:val="none" w:sz="0" w:space="0" w:color="auto"/>
                    <w:right w:val="none" w:sz="0" w:space="0" w:color="auto"/>
                  </w:divBdr>
                  <w:divsChild>
                    <w:div w:id="1652639772">
                      <w:marLeft w:val="0"/>
                      <w:marRight w:val="0"/>
                      <w:marTop w:val="0"/>
                      <w:marBottom w:val="0"/>
                      <w:divBdr>
                        <w:top w:val="none" w:sz="0" w:space="0" w:color="auto"/>
                        <w:left w:val="none" w:sz="0" w:space="0" w:color="auto"/>
                        <w:bottom w:val="none" w:sz="0" w:space="0" w:color="auto"/>
                        <w:right w:val="none" w:sz="0" w:space="0" w:color="auto"/>
                      </w:divBdr>
                      <w:divsChild>
                        <w:div w:id="673801719">
                          <w:marLeft w:val="0"/>
                          <w:marRight w:val="0"/>
                          <w:marTop w:val="0"/>
                          <w:marBottom w:val="0"/>
                          <w:divBdr>
                            <w:top w:val="none" w:sz="0" w:space="0" w:color="auto"/>
                            <w:left w:val="none" w:sz="0" w:space="0" w:color="auto"/>
                            <w:bottom w:val="none" w:sz="0" w:space="0" w:color="auto"/>
                            <w:right w:val="none" w:sz="0" w:space="0" w:color="auto"/>
                          </w:divBdr>
                          <w:divsChild>
                            <w:div w:id="1768430418">
                              <w:marLeft w:val="0"/>
                              <w:marRight w:val="0"/>
                              <w:marTop w:val="0"/>
                              <w:marBottom w:val="0"/>
                              <w:divBdr>
                                <w:top w:val="none" w:sz="0" w:space="0" w:color="auto"/>
                                <w:left w:val="none" w:sz="0" w:space="0" w:color="auto"/>
                                <w:bottom w:val="none" w:sz="0" w:space="0" w:color="auto"/>
                                <w:right w:val="none" w:sz="0" w:space="0" w:color="auto"/>
                              </w:divBdr>
                              <w:divsChild>
                                <w:div w:id="148971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903063">
                  <w:marLeft w:val="0"/>
                  <w:marRight w:val="0"/>
                  <w:marTop w:val="0"/>
                  <w:marBottom w:val="0"/>
                  <w:divBdr>
                    <w:top w:val="none" w:sz="0" w:space="0" w:color="auto"/>
                    <w:left w:val="none" w:sz="0" w:space="0" w:color="auto"/>
                    <w:bottom w:val="none" w:sz="0" w:space="0" w:color="auto"/>
                    <w:right w:val="none" w:sz="0" w:space="0" w:color="auto"/>
                  </w:divBdr>
                  <w:divsChild>
                    <w:div w:id="1498767501">
                      <w:marLeft w:val="0"/>
                      <w:marRight w:val="0"/>
                      <w:marTop w:val="0"/>
                      <w:marBottom w:val="0"/>
                      <w:divBdr>
                        <w:top w:val="none" w:sz="0" w:space="0" w:color="auto"/>
                        <w:left w:val="none" w:sz="0" w:space="0" w:color="auto"/>
                        <w:bottom w:val="none" w:sz="0" w:space="0" w:color="auto"/>
                        <w:right w:val="none" w:sz="0" w:space="0" w:color="auto"/>
                      </w:divBdr>
                      <w:divsChild>
                        <w:div w:id="1571386455">
                          <w:marLeft w:val="0"/>
                          <w:marRight w:val="0"/>
                          <w:marTop w:val="0"/>
                          <w:marBottom w:val="0"/>
                          <w:divBdr>
                            <w:top w:val="none" w:sz="0" w:space="0" w:color="auto"/>
                            <w:left w:val="none" w:sz="0" w:space="0" w:color="auto"/>
                            <w:bottom w:val="none" w:sz="0" w:space="0" w:color="auto"/>
                            <w:right w:val="none" w:sz="0" w:space="0" w:color="auto"/>
                          </w:divBdr>
                          <w:divsChild>
                            <w:div w:id="1601791112">
                              <w:marLeft w:val="0"/>
                              <w:marRight w:val="0"/>
                              <w:marTop w:val="0"/>
                              <w:marBottom w:val="0"/>
                              <w:divBdr>
                                <w:top w:val="none" w:sz="0" w:space="0" w:color="auto"/>
                                <w:left w:val="none" w:sz="0" w:space="0" w:color="auto"/>
                                <w:bottom w:val="none" w:sz="0" w:space="0" w:color="auto"/>
                                <w:right w:val="none" w:sz="0" w:space="0" w:color="auto"/>
                              </w:divBdr>
                              <w:divsChild>
                                <w:div w:id="2138330874">
                                  <w:marLeft w:val="0"/>
                                  <w:marRight w:val="0"/>
                                  <w:marTop w:val="0"/>
                                  <w:marBottom w:val="0"/>
                                  <w:divBdr>
                                    <w:top w:val="none" w:sz="0" w:space="0" w:color="auto"/>
                                    <w:left w:val="none" w:sz="0" w:space="0" w:color="auto"/>
                                    <w:bottom w:val="none" w:sz="0" w:space="0" w:color="auto"/>
                                    <w:right w:val="none" w:sz="0" w:space="0" w:color="auto"/>
                                  </w:divBdr>
                                  <w:divsChild>
                                    <w:div w:id="84425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500520">
                          <w:marLeft w:val="0"/>
                          <w:marRight w:val="0"/>
                          <w:marTop w:val="0"/>
                          <w:marBottom w:val="0"/>
                          <w:divBdr>
                            <w:top w:val="none" w:sz="0" w:space="0" w:color="auto"/>
                            <w:left w:val="none" w:sz="0" w:space="0" w:color="auto"/>
                            <w:bottom w:val="none" w:sz="0" w:space="0" w:color="auto"/>
                            <w:right w:val="none" w:sz="0" w:space="0" w:color="auto"/>
                          </w:divBdr>
                          <w:divsChild>
                            <w:div w:id="1924676352">
                              <w:marLeft w:val="0"/>
                              <w:marRight w:val="0"/>
                              <w:marTop w:val="0"/>
                              <w:marBottom w:val="0"/>
                              <w:divBdr>
                                <w:top w:val="none" w:sz="0" w:space="0" w:color="auto"/>
                                <w:left w:val="none" w:sz="0" w:space="0" w:color="auto"/>
                                <w:bottom w:val="none" w:sz="0" w:space="0" w:color="auto"/>
                                <w:right w:val="none" w:sz="0" w:space="0" w:color="auto"/>
                              </w:divBdr>
                              <w:divsChild>
                                <w:div w:id="1807044143">
                                  <w:marLeft w:val="0"/>
                                  <w:marRight w:val="0"/>
                                  <w:marTop w:val="0"/>
                                  <w:marBottom w:val="0"/>
                                  <w:divBdr>
                                    <w:top w:val="none" w:sz="0" w:space="0" w:color="auto"/>
                                    <w:left w:val="none" w:sz="0" w:space="0" w:color="auto"/>
                                    <w:bottom w:val="none" w:sz="0" w:space="0" w:color="auto"/>
                                    <w:right w:val="none" w:sz="0" w:space="0" w:color="auto"/>
                                  </w:divBdr>
                                  <w:divsChild>
                                    <w:div w:id="170736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825713">
          <w:marLeft w:val="0"/>
          <w:marRight w:val="0"/>
          <w:marTop w:val="0"/>
          <w:marBottom w:val="0"/>
          <w:divBdr>
            <w:top w:val="none" w:sz="0" w:space="0" w:color="auto"/>
            <w:left w:val="none" w:sz="0" w:space="0" w:color="auto"/>
            <w:bottom w:val="none" w:sz="0" w:space="0" w:color="auto"/>
            <w:right w:val="none" w:sz="0" w:space="0" w:color="auto"/>
          </w:divBdr>
          <w:divsChild>
            <w:div w:id="126318276">
              <w:marLeft w:val="0"/>
              <w:marRight w:val="0"/>
              <w:marTop w:val="0"/>
              <w:marBottom w:val="0"/>
              <w:divBdr>
                <w:top w:val="none" w:sz="0" w:space="0" w:color="auto"/>
                <w:left w:val="none" w:sz="0" w:space="0" w:color="auto"/>
                <w:bottom w:val="none" w:sz="0" w:space="0" w:color="auto"/>
                <w:right w:val="none" w:sz="0" w:space="0" w:color="auto"/>
              </w:divBdr>
              <w:divsChild>
                <w:div w:id="1425809150">
                  <w:marLeft w:val="0"/>
                  <w:marRight w:val="0"/>
                  <w:marTop w:val="0"/>
                  <w:marBottom w:val="0"/>
                  <w:divBdr>
                    <w:top w:val="none" w:sz="0" w:space="0" w:color="auto"/>
                    <w:left w:val="none" w:sz="0" w:space="0" w:color="auto"/>
                    <w:bottom w:val="none" w:sz="0" w:space="0" w:color="auto"/>
                    <w:right w:val="none" w:sz="0" w:space="0" w:color="auto"/>
                  </w:divBdr>
                  <w:divsChild>
                    <w:div w:id="612131889">
                      <w:marLeft w:val="0"/>
                      <w:marRight w:val="0"/>
                      <w:marTop w:val="0"/>
                      <w:marBottom w:val="0"/>
                      <w:divBdr>
                        <w:top w:val="none" w:sz="0" w:space="0" w:color="auto"/>
                        <w:left w:val="none" w:sz="0" w:space="0" w:color="auto"/>
                        <w:bottom w:val="none" w:sz="0" w:space="0" w:color="auto"/>
                        <w:right w:val="none" w:sz="0" w:space="0" w:color="auto"/>
                      </w:divBdr>
                      <w:divsChild>
                        <w:div w:id="1150832720">
                          <w:marLeft w:val="0"/>
                          <w:marRight w:val="0"/>
                          <w:marTop w:val="0"/>
                          <w:marBottom w:val="0"/>
                          <w:divBdr>
                            <w:top w:val="none" w:sz="0" w:space="0" w:color="auto"/>
                            <w:left w:val="none" w:sz="0" w:space="0" w:color="auto"/>
                            <w:bottom w:val="none" w:sz="0" w:space="0" w:color="auto"/>
                            <w:right w:val="none" w:sz="0" w:space="0" w:color="auto"/>
                          </w:divBdr>
                          <w:divsChild>
                            <w:div w:id="1252086958">
                              <w:marLeft w:val="0"/>
                              <w:marRight w:val="0"/>
                              <w:marTop w:val="0"/>
                              <w:marBottom w:val="0"/>
                              <w:divBdr>
                                <w:top w:val="none" w:sz="0" w:space="0" w:color="auto"/>
                                <w:left w:val="none" w:sz="0" w:space="0" w:color="auto"/>
                                <w:bottom w:val="none" w:sz="0" w:space="0" w:color="auto"/>
                                <w:right w:val="none" w:sz="0" w:space="0" w:color="auto"/>
                              </w:divBdr>
                              <w:divsChild>
                                <w:div w:id="1814447134">
                                  <w:marLeft w:val="0"/>
                                  <w:marRight w:val="0"/>
                                  <w:marTop w:val="0"/>
                                  <w:marBottom w:val="0"/>
                                  <w:divBdr>
                                    <w:top w:val="none" w:sz="0" w:space="0" w:color="auto"/>
                                    <w:left w:val="none" w:sz="0" w:space="0" w:color="auto"/>
                                    <w:bottom w:val="none" w:sz="0" w:space="0" w:color="auto"/>
                                    <w:right w:val="none" w:sz="0" w:space="0" w:color="auto"/>
                                  </w:divBdr>
                                  <w:divsChild>
                                    <w:div w:id="1178959390">
                                      <w:marLeft w:val="0"/>
                                      <w:marRight w:val="0"/>
                                      <w:marTop w:val="0"/>
                                      <w:marBottom w:val="0"/>
                                      <w:divBdr>
                                        <w:top w:val="none" w:sz="0" w:space="0" w:color="auto"/>
                                        <w:left w:val="none" w:sz="0" w:space="0" w:color="auto"/>
                                        <w:bottom w:val="none" w:sz="0" w:space="0" w:color="auto"/>
                                        <w:right w:val="none" w:sz="0" w:space="0" w:color="auto"/>
                                      </w:divBdr>
                                      <w:divsChild>
                                        <w:div w:id="208629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393295">
          <w:marLeft w:val="0"/>
          <w:marRight w:val="0"/>
          <w:marTop w:val="0"/>
          <w:marBottom w:val="0"/>
          <w:divBdr>
            <w:top w:val="none" w:sz="0" w:space="0" w:color="auto"/>
            <w:left w:val="none" w:sz="0" w:space="0" w:color="auto"/>
            <w:bottom w:val="none" w:sz="0" w:space="0" w:color="auto"/>
            <w:right w:val="none" w:sz="0" w:space="0" w:color="auto"/>
          </w:divBdr>
          <w:divsChild>
            <w:div w:id="884489974">
              <w:marLeft w:val="0"/>
              <w:marRight w:val="0"/>
              <w:marTop w:val="0"/>
              <w:marBottom w:val="0"/>
              <w:divBdr>
                <w:top w:val="none" w:sz="0" w:space="0" w:color="auto"/>
                <w:left w:val="none" w:sz="0" w:space="0" w:color="auto"/>
                <w:bottom w:val="none" w:sz="0" w:space="0" w:color="auto"/>
                <w:right w:val="none" w:sz="0" w:space="0" w:color="auto"/>
              </w:divBdr>
              <w:divsChild>
                <w:div w:id="2059820764">
                  <w:marLeft w:val="0"/>
                  <w:marRight w:val="0"/>
                  <w:marTop w:val="0"/>
                  <w:marBottom w:val="0"/>
                  <w:divBdr>
                    <w:top w:val="none" w:sz="0" w:space="0" w:color="auto"/>
                    <w:left w:val="none" w:sz="0" w:space="0" w:color="auto"/>
                    <w:bottom w:val="none" w:sz="0" w:space="0" w:color="auto"/>
                    <w:right w:val="none" w:sz="0" w:space="0" w:color="auto"/>
                  </w:divBdr>
                  <w:divsChild>
                    <w:div w:id="1359701726">
                      <w:marLeft w:val="0"/>
                      <w:marRight w:val="0"/>
                      <w:marTop w:val="0"/>
                      <w:marBottom w:val="0"/>
                      <w:divBdr>
                        <w:top w:val="none" w:sz="0" w:space="0" w:color="auto"/>
                        <w:left w:val="none" w:sz="0" w:space="0" w:color="auto"/>
                        <w:bottom w:val="none" w:sz="0" w:space="0" w:color="auto"/>
                        <w:right w:val="none" w:sz="0" w:space="0" w:color="auto"/>
                      </w:divBdr>
                      <w:divsChild>
                        <w:div w:id="2024278936">
                          <w:marLeft w:val="0"/>
                          <w:marRight w:val="0"/>
                          <w:marTop w:val="0"/>
                          <w:marBottom w:val="0"/>
                          <w:divBdr>
                            <w:top w:val="none" w:sz="0" w:space="0" w:color="auto"/>
                            <w:left w:val="none" w:sz="0" w:space="0" w:color="auto"/>
                            <w:bottom w:val="none" w:sz="0" w:space="0" w:color="auto"/>
                            <w:right w:val="none" w:sz="0" w:space="0" w:color="auto"/>
                          </w:divBdr>
                          <w:divsChild>
                            <w:div w:id="597520191">
                              <w:marLeft w:val="0"/>
                              <w:marRight w:val="0"/>
                              <w:marTop w:val="0"/>
                              <w:marBottom w:val="0"/>
                              <w:divBdr>
                                <w:top w:val="none" w:sz="0" w:space="0" w:color="auto"/>
                                <w:left w:val="none" w:sz="0" w:space="0" w:color="auto"/>
                                <w:bottom w:val="none" w:sz="0" w:space="0" w:color="auto"/>
                                <w:right w:val="none" w:sz="0" w:space="0" w:color="auto"/>
                              </w:divBdr>
                              <w:divsChild>
                                <w:div w:id="15546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909913">
                  <w:marLeft w:val="0"/>
                  <w:marRight w:val="0"/>
                  <w:marTop w:val="0"/>
                  <w:marBottom w:val="0"/>
                  <w:divBdr>
                    <w:top w:val="none" w:sz="0" w:space="0" w:color="auto"/>
                    <w:left w:val="none" w:sz="0" w:space="0" w:color="auto"/>
                    <w:bottom w:val="none" w:sz="0" w:space="0" w:color="auto"/>
                    <w:right w:val="none" w:sz="0" w:space="0" w:color="auto"/>
                  </w:divBdr>
                  <w:divsChild>
                    <w:div w:id="781149245">
                      <w:marLeft w:val="0"/>
                      <w:marRight w:val="0"/>
                      <w:marTop w:val="0"/>
                      <w:marBottom w:val="0"/>
                      <w:divBdr>
                        <w:top w:val="none" w:sz="0" w:space="0" w:color="auto"/>
                        <w:left w:val="none" w:sz="0" w:space="0" w:color="auto"/>
                        <w:bottom w:val="none" w:sz="0" w:space="0" w:color="auto"/>
                        <w:right w:val="none" w:sz="0" w:space="0" w:color="auto"/>
                      </w:divBdr>
                      <w:divsChild>
                        <w:div w:id="835262854">
                          <w:marLeft w:val="0"/>
                          <w:marRight w:val="0"/>
                          <w:marTop w:val="0"/>
                          <w:marBottom w:val="0"/>
                          <w:divBdr>
                            <w:top w:val="none" w:sz="0" w:space="0" w:color="auto"/>
                            <w:left w:val="none" w:sz="0" w:space="0" w:color="auto"/>
                            <w:bottom w:val="none" w:sz="0" w:space="0" w:color="auto"/>
                            <w:right w:val="none" w:sz="0" w:space="0" w:color="auto"/>
                          </w:divBdr>
                        </w:div>
                        <w:div w:id="1715612976">
                          <w:marLeft w:val="0"/>
                          <w:marRight w:val="0"/>
                          <w:marTop w:val="0"/>
                          <w:marBottom w:val="0"/>
                          <w:divBdr>
                            <w:top w:val="none" w:sz="0" w:space="0" w:color="auto"/>
                            <w:left w:val="none" w:sz="0" w:space="0" w:color="auto"/>
                            <w:bottom w:val="none" w:sz="0" w:space="0" w:color="auto"/>
                            <w:right w:val="none" w:sz="0" w:space="0" w:color="auto"/>
                          </w:divBdr>
                          <w:divsChild>
                            <w:div w:id="1292638663">
                              <w:marLeft w:val="0"/>
                              <w:marRight w:val="0"/>
                              <w:marTop w:val="0"/>
                              <w:marBottom w:val="0"/>
                              <w:divBdr>
                                <w:top w:val="none" w:sz="0" w:space="0" w:color="auto"/>
                                <w:left w:val="none" w:sz="0" w:space="0" w:color="auto"/>
                                <w:bottom w:val="none" w:sz="0" w:space="0" w:color="auto"/>
                                <w:right w:val="none" w:sz="0" w:space="0" w:color="auto"/>
                              </w:divBdr>
                              <w:divsChild>
                                <w:div w:id="1543634946">
                                  <w:marLeft w:val="0"/>
                                  <w:marRight w:val="0"/>
                                  <w:marTop w:val="0"/>
                                  <w:marBottom w:val="0"/>
                                  <w:divBdr>
                                    <w:top w:val="none" w:sz="0" w:space="0" w:color="auto"/>
                                    <w:left w:val="none" w:sz="0" w:space="0" w:color="auto"/>
                                    <w:bottom w:val="none" w:sz="0" w:space="0" w:color="auto"/>
                                    <w:right w:val="none" w:sz="0" w:space="0" w:color="auto"/>
                                  </w:divBdr>
                                  <w:divsChild>
                                    <w:div w:id="112095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97578">
                          <w:marLeft w:val="0"/>
                          <w:marRight w:val="0"/>
                          <w:marTop w:val="0"/>
                          <w:marBottom w:val="0"/>
                          <w:divBdr>
                            <w:top w:val="none" w:sz="0" w:space="0" w:color="auto"/>
                            <w:left w:val="none" w:sz="0" w:space="0" w:color="auto"/>
                            <w:bottom w:val="none" w:sz="0" w:space="0" w:color="auto"/>
                            <w:right w:val="none" w:sz="0" w:space="0" w:color="auto"/>
                          </w:divBdr>
                          <w:divsChild>
                            <w:div w:id="2035882240">
                              <w:marLeft w:val="0"/>
                              <w:marRight w:val="0"/>
                              <w:marTop w:val="0"/>
                              <w:marBottom w:val="0"/>
                              <w:divBdr>
                                <w:top w:val="none" w:sz="0" w:space="0" w:color="auto"/>
                                <w:left w:val="none" w:sz="0" w:space="0" w:color="auto"/>
                                <w:bottom w:val="none" w:sz="0" w:space="0" w:color="auto"/>
                                <w:right w:val="none" w:sz="0" w:space="0" w:color="auto"/>
                              </w:divBdr>
                              <w:divsChild>
                                <w:div w:id="576936215">
                                  <w:marLeft w:val="0"/>
                                  <w:marRight w:val="0"/>
                                  <w:marTop w:val="0"/>
                                  <w:marBottom w:val="0"/>
                                  <w:divBdr>
                                    <w:top w:val="none" w:sz="0" w:space="0" w:color="auto"/>
                                    <w:left w:val="none" w:sz="0" w:space="0" w:color="auto"/>
                                    <w:bottom w:val="none" w:sz="0" w:space="0" w:color="auto"/>
                                    <w:right w:val="none" w:sz="0" w:space="0" w:color="auto"/>
                                  </w:divBdr>
                                  <w:divsChild>
                                    <w:div w:id="59501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621786">
          <w:marLeft w:val="0"/>
          <w:marRight w:val="0"/>
          <w:marTop w:val="0"/>
          <w:marBottom w:val="0"/>
          <w:divBdr>
            <w:top w:val="none" w:sz="0" w:space="0" w:color="auto"/>
            <w:left w:val="none" w:sz="0" w:space="0" w:color="auto"/>
            <w:bottom w:val="none" w:sz="0" w:space="0" w:color="auto"/>
            <w:right w:val="none" w:sz="0" w:space="0" w:color="auto"/>
          </w:divBdr>
          <w:divsChild>
            <w:div w:id="1705128935">
              <w:marLeft w:val="0"/>
              <w:marRight w:val="0"/>
              <w:marTop w:val="0"/>
              <w:marBottom w:val="0"/>
              <w:divBdr>
                <w:top w:val="none" w:sz="0" w:space="0" w:color="auto"/>
                <w:left w:val="none" w:sz="0" w:space="0" w:color="auto"/>
                <w:bottom w:val="none" w:sz="0" w:space="0" w:color="auto"/>
                <w:right w:val="none" w:sz="0" w:space="0" w:color="auto"/>
              </w:divBdr>
              <w:divsChild>
                <w:div w:id="949354572">
                  <w:marLeft w:val="0"/>
                  <w:marRight w:val="0"/>
                  <w:marTop w:val="0"/>
                  <w:marBottom w:val="0"/>
                  <w:divBdr>
                    <w:top w:val="none" w:sz="0" w:space="0" w:color="auto"/>
                    <w:left w:val="none" w:sz="0" w:space="0" w:color="auto"/>
                    <w:bottom w:val="none" w:sz="0" w:space="0" w:color="auto"/>
                    <w:right w:val="none" w:sz="0" w:space="0" w:color="auto"/>
                  </w:divBdr>
                  <w:divsChild>
                    <w:div w:id="752511415">
                      <w:marLeft w:val="0"/>
                      <w:marRight w:val="0"/>
                      <w:marTop w:val="0"/>
                      <w:marBottom w:val="0"/>
                      <w:divBdr>
                        <w:top w:val="none" w:sz="0" w:space="0" w:color="auto"/>
                        <w:left w:val="none" w:sz="0" w:space="0" w:color="auto"/>
                        <w:bottom w:val="none" w:sz="0" w:space="0" w:color="auto"/>
                        <w:right w:val="none" w:sz="0" w:space="0" w:color="auto"/>
                      </w:divBdr>
                      <w:divsChild>
                        <w:div w:id="771170020">
                          <w:marLeft w:val="0"/>
                          <w:marRight w:val="0"/>
                          <w:marTop w:val="0"/>
                          <w:marBottom w:val="0"/>
                          <w:divBdr>
                            <w:top w:val="none" w:sz="0" w:space="0" w:color="auto"/>
                            <w:left w:val="none" w:sz="0" w:space="0" w:color="auto"/>
                            <w:bottom w:val="none" w:sz="0" w:space="0" w:color="auto"/>
                            <w:right w:val="none" w:sz="0" w:space="0" w:color="auto"/>
                          </w:divBdr>
                          <w:divsChild>
                            <w:div w:id="2145654767">
                              <w:marLeft w:val="0"/>
                              <w:marRight w:val="0"/>
                              <w:marTop w:val="0"/>
                              <w:marBottom w:val="0"/>
                              <w:divBdr>
                                <w:top w:val="none" w:sz="0" w:space="0" w:color="auto"/>
                                <w:left w:val="none" w:sz="0" w:space="0" w:color="auto"/>
                                <w:bottom w:val="none" w:sz="0" w:space="0" w:color="auto"/>
                                <w:right w:val="none" w:sz="0" w:space="0" w:color="auto"/>
                              </w:divBdr>
                              <w:divsChild>
                                <w:div w:id="1293246380">
                                  <w:marLeft w:val="0"/>
                                  <w:marRight w:val="0"/>
                                  <w:marTop w:val="0"/>
                                  <w:marBottom w:val="0"/>
                                  <w:divBdr>
                                    <w:top w:val="none" w:sz="0" w:space="0" w:color="auto"/>
                                    <w:left w:val="none" w:sz="0" w:space="0" w:color="auto"/>
                                    <w:bottom w:val="none" w:sz="0" w:space="0" w:color="auto"/>
                                    <w:right w:val="none" w:sz="0" w:space="0" w:color="auto"/>
                                  </w:divBdr>
                                  <w:divsChild>
                                    <w:div w:id="1802454003">
                                      <w:marLeft w:val="0"/>
                                      <w:marRight w:val="0"/>
                                      <w:marTop w:val="0"/>
                                      <w:marBottom w:val="0"/>
                                      <w:divBdr>
                                        <w:top w:val="none" w:sz="0" w:space="0" w:color="auto"/>
                                        <w:left w:val="none" w:sz="0" w:space="0" w:color="auto"/>
                                        <w:bottom w:val="none" w:sz="0" w:space="0" w:color="auto"/>
                                        <w:right w:val="none" w:sz="0" w:space="0" w:color="auto"/>
                                      </w:divBdr>
                                      <w:divsChild>
                                        <w:div w:id="171430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5370133">
          <w:marLeft w:val="0"/>
          <w:marRight w:val="0"/>
          <w:marTop w:val="0"/>
          <w:marBottom w:val="0"/>
          <w:divBdr>
            <w:top w:val="none" w:sz="0" w:space="0" w:color="auto"/>
            <w:left w:val="none" w:sz="0" w:space="0" w:color="auto"/>
            <w:bottom w:val="none" w:sz="0" w:space="0" w:color="auto"/>
            <w:right w:val="none" w:sz="0" w:space="0" w:color="auto"/>
          </w:divBdr>
          <w:divsChild>
            <w:div w:id="679624523">
              <w:marLeft w:val="0"/>
              <w:marRight w:val="0"/>
              <w:marTop w:val="0"/>
              <w:marBottom w:val="0"/>
              <w:divBdr>
                <w:top w:val="none" w:sz="0" w:space="0" w:color="auto"/>
                <w:left w:val="none" w:sz="0" w:space="0" w:color="auto"/>
                <w:bottom w:val="none" w:sz="0" w:space="0" w:color="auto"/>
                <w:right w:val="none" w:sz="0" w:space="0" w:color="auto"/>
              </w:divBdr>
              <w:divsChild>
                <w:div w:id="529805355">
                  <w:marLeft w:val="0"/>
                  <w:marRight w:val="0"/>
                  <w:marTop w:val="0"/>
                  <w:marBottom w:val="0"/>
                  <w:divBdr>
                    <w:top w:val="none" w:sz="0" w:space="0" w:color="auto"/>
                    <w:left w:val="none" w:sz="0" w:space="0" w:color="auto"/>
                    <w:bottom w:val="none" w:sz="0" w:space="0" w:color="auto"/>
                    <w:right w:val="none" w:sz="0" w:space="0" w:color="auto"/>
                  </w:divBdr>
                  <w:divsChild>
                    <w:div w:id="454369683">
                      <w:marLeft w:val="0"/>
                      <w:marRight w:val="0"/>
                      <w:marTop w:val="0"/>
                      <w:marBottom w:val="0"/>
                      <w:divBdr>
                        <w:top w:val="none" w:sz="0" w:space="0" w:color="auto"/>
                        <w:left w:val="none" w:sz="0" w:space="0" w:color="auto"/>
                        <w:bottom w:val="none" w:sz="0" w:space="0" w:color="auto"/>
                        <w:right w:val="none" w:sz="0" w:space="0" w:color="auto"/>
                      </w:divBdr>
                      <w:divsChild>
                        <w:div w:id="160631332">
                          <w:marLeft w:val="0"/>
                          <w:marRight w:val="0"/>
                          <w:marTop w:val="0"/>
                          <w:marBottom w:val="0"/>
                          <w:divBdr>
                            <w:top w:val="none" w:sz="0" w:space="0" w:color="auto"/>
                            <w:left w:val="none" w:sz="0" w:space="0" w:color="auto"/>
                            <w:bottom w:val="none" w:sz="0" w:space="0" w:color="auto"/>
                            <w:right w:val="none" w:sz="0" w:space="0" w:color="auto"/>
                          </w:divBdr>
                          <w:divsChild>
                            <w:div w:id="178085781">
                              <w:marLeft w:val="0"/>
                              <w:marRight w:val="0"/>
                              <w:marTop w:val="0"/>
                              <w:marBottom w:val="0"/>
                              <w:divBdr>
                                <w:top w:val="none" w:sz="0" w:space="0" w:color="auto"/>
                                <w:left w:val="none" w:sz="0" w:space="0" w:color="auto"/>
                                <w:bottom w:val="none" w:sz="0" w:space="0" w:color="auto"/>
                                <w:right w:val="none" w:sz="0" w:space="0" w:color="auto"/>
                              </w:divBdr>
                              <w:divsChild>
                                <w:div w:id="173843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02398">
                  <w:marLeft w:val="0"/>
                  <w:marRight w:val="0"/>
                  <w:marTop w:val="0"/>
                  <w:marBottom w:val="0"/>
                  <w:divBdr>
                    <w:top w:val="none" w:sz="0" w:space="0" w:color="auto"/>
                    <w:left w:val="none" w:sz="0" w:space="0" w:color="auto"/>
                    <w:bottom w:val="none" w:sz="0" w:space="0" w:color="auto"/>
                    <w:right w:val="none" w:sz="0" w:space="0" w:color="auto"/>
                  </w:divBdr>
                  <w:divsChild>
                    <w:div w:id="1472597920">
                      <w:marLeft w:val="0"/>
                      <w:marRight w:val="0"/>
                      <w:marTop w:val="0"/>
                      <w:marBottom w:val="0"/>
                      <w:divBdr>
                        <w:top w:val="none" w:sz="0" w:space="0" w:color="auto"/>
                        <w:left w:val="none" w:sz="0" w:space="0" w:color="auto"/>
                        <w:bottom w:val="none" w:sz="0" w:space="0" w:color="auto"/>
                        <w:right w:val="none" w:sz="0" w:space="0" w:color="auto"/>
                      </w:divBdr>
                      <w:divsChild>
                        <w:div w:id="65079381">
                          <w:marLeft w:val="0"/>
                          <w:marRight w:val="0"/>
                          <w:marTop w:val="0"/>
                          <w:marBottom w:val="0"/>
                          <w:divBdr>
                            <w:top w:val="none" w:sz="0" w:space="0" w:color="auto"/>
                            <w:left w:val="none" w:sz="0" w:space="0" w:color="auto"/>
                            <w:bottom w:val="none" w:sz="0" w:space="0" w:color="auto"/>
                            <w:right w:val="none" w:sz="0" w:space="0" w:color="auto"/>
                          </w:divBdr>
                          <w:divsChild>
                            <w:div w:id="2026127635">
                              <w:marLeft w:val="0"/>
                              <w:marRight w:val="0"/>
                              <w:marTop w:val="0"/>
                              <w:marBottom w:val="0"/>
                              <w:divBdr>
                                <w:top w:val="none" w:sz="0" w:space="0" w:color="auto"/>
                                <w:left w:val="none" w:sz="0" w:space="0" w:color="auto"/>
                                <w:bottom w:val="none" w:sz="0" w:space="0" w:color="auto"/>
                                <w:right w:val="none" w:sz="0" w:space="0" w:color="auto"/>
                              </w:divBdr>
                              <w:divsChild>
                                <w:div w:id="1868642227">
                                  <w:marLeft w:val="0"/>
                                  <w:marRight w:val="0"/>
                                  <w:marTop w:val="0"/>
                                  <w:marBottom w:val="0"/>
                                  <w:divBdr>
                                    <w:top w:val="none" w:sz="0" w:space="0" w:color="auto"/>
                                    <w:left w:val="none" w:sz="0" w:space="0" w:color="auto"/>
                                    <w:bottom w:val="none" w:sz="0" w:space="0" w:color="auto"/>
                                    <w:right w:val="none" w:sz="0" w:space="0" w:color="auto"/>
                                  </w:divBdr>
                                  <w:divsChild>
                                    <w:div w:id="62176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909518">
                          <w:marLeft w:val="0"/>
                          <w:marRight w:val="0"/>
                          <w:marTop w:val="0"/>
                          <w:marBottom w:val="0"/>
                          <w:divBdr>
                            <w:top w:val="none" w:sz="0" w:space="0" w:color="auto"/>
                            <w:left w:val="none" w:sz="0" w:space="0" w:color="auto"/>
                            <w:bottom w:val="none" w:sz="0" w:space="0" w:color="auto"/>
                            <w:right w:val="none" w:sz="0" w:space="0" w:color="auto"/>
                          </w:divBdr>
                          <w:divsChild>
                            <w:div w:id="176192611">
                              <w:marLeft w:val="0"/>
                              <w:marRight w:val="0"/>
                              <w:marTop w:val="0"/>
                              <w:marBottom w:val="0"/>
                              <w:divBdr>
                                <w:top w:val="none" w:sz="0" w:space="0" w:color="auto"/>
                                <w:left w:val="none" w:sz="0" w:space="0" w:color="auto"/>
                                <w:bottom w:val="none" w:sz="0" w:space="0" w:color="auto"/>
                                <w:right w:val="none" w:sz="0" w:space="0" w:color="auto"/>
                              </w:divBdr>
                              <w:divsChild>
                                <w:div w:id="249242863">
                                  <w:marLeft w:val="0"/>
                                  <w:marRight w:val="0"/>
                                  <w:marTop w:val="0"/>
                                  <w:marBottom w:val="0"/>
                                  <w:divBdr>
                                    <w:top w:val="none" w:sz="0" w:space="0" w:color="auto"/>
                                    <w:left w:val="none" w:sz="0" w:space="0" w:color="auto"/>
                                    <w:bottom w:val="none" w:sz="0" w:space="0" w:color="auto"/>
                                    <w:right w:val="none" w:sz="0" w:space="0" w:color="auto"/>
                                  </w:divBdr>
                                  <w:divsChild>
                                    <w:div w:id="84412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3990072">
          <w:marLeft w:val="0"/>
          <w:marRight w:val="0"/>
          <w:marTop w:val="0"/>
          <w:marBottom w:val="0"/>
          <w:divBdr>
            <w:top w:val="none" w:sz="0" w:space="0" w:color="auto"/>
            <w:left w:val="none" w:sz="0" w:space="0" w:color="auto"/>
            <w:bottom w:val="none" w:sz="0" w:space="0" w:color="auto"/>
            <w:right w:val="none" w:sz="0" w:space="0" w:color="auto"/>
          </w:divBdr>
          <w:divsChild>
            <w:div w:id="997608445">
              <w:marLeft w:val="0"/>
              <w:marRight w:val="0"/>
              <w:marTop w:val="0"/>
              <w:marBottom w:val="0"/>
              <w:divBdr>
                <w:top w:val="none" w:sz="0" w:space="0" w:color="auto"/>
                <w:left w:val="none" w:sz="0" w:space="0" w:color="auto"/>
                <w:bottom w:val="none" w:sz="0" w:space="0" w:color="auto"/>
                <w:right w:val="none" w:sz="0" w:space="0" w:color="auto"/>
              </w:divBdr>
              <w:divsChild>
                <w:div w:id="1977444828">
                  <w:marLeft w:val="0"/>
                  <w:marRight w:val="0"/>
                  <w:marTop w:val="0"/>
                  <w:marBottom w:val="0"/>
                  <w:divBdr>
                    <w:top w:val="none" w:sz="0" w:space="0" w:color="auto"/>
                    <w:left w:val="none" w:sz="0" w:space="0" w:color="auto"/>
                    <w:bottom w:val="none" w:sz="0" w:space="0" w:color="auto"/>
                    <w:right w:val="none" w:sz="0" w:space="0" w:color="auto"/>
                  </w:divBdr>
                  <w:divsChild>
                    <w:div w:id="2137945139">
                      <w:marLeft w:val="0"/>
                      <w:marRight w:val="0"/>
                      <w:marTop w:val="0"/>
                      <w:marBottom w:val="0"/>
                      <w:divBdr>
                        <w:top w:val="none" w:sz="0" w:space="0" w:color="auto"/>
                        <w:left w:val="none" w:sz="0" w:space="0" w:color="auto"/>
                        <w:bottom w:val="none" w:sz="0" w:space="0" w:color="auto"/>
                        <w:right w:val="none" w:sz="0" w:space="0" w:color="auto"/>
                      </w:divBdr>
                      <w:divsChild>
                        <w:div w:id="812061190">
                          <w:marLeft w:val="0"/>
                          <w:marRight w:val="0"/>
                          <w:marTop w:val="0"/>
                          <w:marBottom w:val="0"/>
                          <w:divBdr>
                            <w:top w:val="none" w:sz="0" w:space="0" w:color="auto"/>
                            <w:left w:val="none" w:sz="0" w:space="0" w:color="auto"/>
                            <w:bottom w:val="none" w:sz="0" w:space="0" w:color="auto"/>
                            <w:right w:val="none" w:sz="0" w:space="0" w:color="auto"/>
                          </w:divBdr>
                          <w:divsChild>
                            <w:div w:id="624778281">
                              <w:marLeft w:val="0"/>
                              <w:marRight w:val="0"/>
                              <w:marTop w:val="0"/>
                              <w:marBottom w:val="0"/>
                              <w:divBdr>
                                <w:top w:val="none" w:sz="0" w:space="0" w:color="auto"/>
                                <w:left w:val="none" w:sz="0" w:space="0" w:color="auto"/>
                                <w:bottom w:val="none" w:sz="0" w:space="0" w:color="auto"/>
                                <w:right w:val="none" w:sz="0" w:space="0" w:color="auto"/>
                              </w:divBdr>
                              <w:divsChild>
                                <w:div w:id="2056539045">
                                  <w:marLeft w:val="0"/>
                                  <w:marRight w:val="0"/>
                                  <w:marTop w:val="0"/>
                                  <w:marBottom w:val="0"/>
                                  <w:divBdr>
                                    <w:top w:val="none" w:sz="0" w:space="0" w:color="auto"/>
                                    <w:left w:val="none" w:sz="0" w:space="0" w:color="auto"/>
                                    <w:bottom w:val="none" w:sz="0" w:space="0" w:color="auto"/>
                                    <w:right w:val="none" w:sz="0" w:space="0" w:color="auto"/>
                                  </w:divBdr>
                                  <w:divsChild>
                                    <w:div w:id="135270644">
                                      <w:marLeft w:val="0"/>
                                      <w:marRight w:val="0"/>
                                      <w:marTop w:val="0"/>
                                      <w:marBottom w:val="0"/>
                                      <w:divBdr>
                                        <w:top w:val="none" w:sz="0" w:space="0" w:color="auto"/>
                                        <w:left w:val="none" w:sz="0" w:space="0" w:color="auto"/>
                                        <w:bottom w:val="none" w:sz="0" w:space="0" w:color="auto"/>
                                        <w:right w:val="none" w:sz="0" w:space="0" w:color="auto"/>
                                      </w:divBdr>
                                      <w:divsChild>
                                        <w:div w:id="120849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850305">
          <w:marLeft w:val="0"/>
          <w:marRight w:val="0"/>
          <w:marTop w:val="0"/>
          <w:marBottom w:val="0"/>
          <w:divBdr>
            <w:top w:val="none" w:sz="0" w:space="0" w:color="auto"/>
            <w:left w:val="none" w:sz="0" w:space="0" w:color="auto"/>
            <w:bottom w:val="none" w:sz="0" w:space="0" w:color="auto"/>
            <w:right w:val="none" w:sz="0" w:space="0" w:color="auto"/>
          </w:divBdr>
          <w:divsChild>
            <w:div w:id="1873616268">
              <w:marLeft w:val="0"/>
              <w:marRight w:val="0"/>
              <w:marTop w:val="0"/>
              <w:marBottom w:val="0"/>
              <w:divBdr>
                <w:top w:val="none" w:sz="0" w:space="0" w:color="auto"/>
                <w:left w:val="none" w:sz="0" w:space="0" w:color="auto"/>
                <w:bottom w:val="none" w:sz="0" w:space="0" w:color="auto"/>
                <w:right w:val="none" w:sz="0" w:space="0" w:color="auto"/>
              </w:divBdr>
              <w:divsChild>
                <w:div w:id="547494748">
                  <w:marLeft w:val="0"/>
                  <w:marRight w:val="0"/>
                  <w:marTop w:val="0"/>
                  <w:marBottom w:val="0"/>
                  <w:divBdr>
                    <w:top w:val="none" w:sz="0" w:space="0" w:color="auto"/>
                    <w:left w:val="none" w:sz="0" w:space="0" w:color="auto"/>
                    <w:bottom w:val="none" w:sz="0" w:space="0" w:color="auto"/>
                    <w:right w:val="none" w:sz="0" w:space="0" w:color="auto"/>
                  </w:divBdr>
                  <w:divsChild>
                    <w:div w:id="417487062">
                      <w:marLeft w:val="0"/>
                      <w:marRight w:val="0"/>
                      <w:marTop w:val="0"/>
                      <w:marBottom w:val="0"/>
                      <w:divBdr>
                        <w:top w:val="none" w:sz="0" w:space="0" w:color="auto"/>
                        <w:left w:val="none" w:sz="0" w:space="0" w:color="auto"/>
                        <w:bottom w:val="none" w:sz="0" w:space="0" w:color="auto"/>
                        <w:right w:val="none" w:sz="0" w:space="0" w:color="auto"/>
                      </w:divBdr>
                      <w:divsChild>
                        <w:div w:id="1464733504">
                          <w:marLeft w:val="0"/>
                          <w:marRight w:val="0"/>
                          <w:marTop w:val="0"/>
                          <w:marBottom w:val="0"/>
                          <w:divBdr>
                            <w:top w:val="none" w:sz="0" w:space="0" w:color="auto"/>
                            <w:left w:val="none" w:sz="0" w:space="0" w:color="auto"/>
                            <w:bottom w:val="none" w:sz="0" w:space="0" w:color="auto"/>
                            <w:right w:val="none" w:sz="0" w:space="0" w:color="auto"/>
                          </w:divBdr>
                          <w:divsChild>
                            <w:div w:id="583496611">
                              <w:marLeft w:val="0"/>
                              <w:marRight w:val="0"/>
                              <w:marTop w:val="0"/>
                              <w:marBottom w:val="0"/>
                              <w:divBdr>
                                <w:top w:val="none" w:sz="0" w:space="0" w:color="auto"/>
                                <w:left w:val="none" w:sz="0" w:space="0" w:color="auto"/>
                                <w:bottom w:val="none" w:sz="0" w:space="0" w:color="auto"/>
                                <w:right w:val="none" w:sz="0" w:space="0" w:color="auto"/>
                              </w:divBdr>
                              <w:divsChild>
                                <w:div w:id="107802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859809">
                  <w:marLeft w:val="0"/>
                  <w:marRight w:val="0"/>
                  <w:marTop w:val="0"/>
                  <w:marBottom w:val="0"/>
                  <w:divBdr>
                    <w:top w:val="none" w:sz="0" w:space="0" w:color="auto"/>
                    <w:left w:val="none" w:sz="0" w:space="0" w:color="auto"/>
                    <w:bottom w:val="none" w:sz="0" w:space="0" w:color="auto"/>
                    <w:right w:val="none" w:sz="0" w:space="0" w:color="auto"/>
                  </w:divBdr>
                  <w:divsChild>
                    <w:div w:id="900140566">
                      <w:marLeft w:val="0"/>
                      <w:marRight w:val="0"/>
                      <w:marTop w:val="0"/>
                      <w:marBottom w:val="0"/>
                      <w:divBdr>
                        <w:top w:val="none" w:sz="0" w:space="0" w:color="auto"/>
                        <w:left w:val="none" w:sz="0" w:space="0" w:color="auto"/>
                        <w:bottom w:val="none" w:sz="0" w:space="0" w:color="auto"/>
                        <w:right w:val="none" w:sz="0" w:space="0" w:color="auto"/>
                      </w:divBdr>
                      <w:divsChild>
                        <w:div w:id="1803573870">
                          <w:marLeft w:val="0"/>
                          <w:marRight w:val="0"/>
                          <w:marTop w:val="0"/>
                          <w:marBottom w:val="0"/>
                          <w:divBdr>
                            <w:top w:val="none" w:sz="0" w:space="0" w:color="auto"/>
                            <w:left w:val="none" w:sz="0" w:space="0" w:color="auto"/>
                            <w:bottom w:val="none" w:sz="0" w:space="0" w:color="auto"/>
                            <w:right w:val="none" w:sz="0" w:space="0" w:color="auto"/>
                          </w:divBdr>
                          <w:divsChild>
                            <w:div w:id="998269281">
                              <w:marLeft w:val="0"/>
                              <w:marRight w:val="0"/>
                              <w:marTop w:val="0"/>
                              <w:marBottom w:val="0"/>
                              <w:divBdr>
                                <w:top w:val="none" w:sz="0" w:space="0" w:color="auto"/>
                                <w:left w:val="none" w:sz="0" w:space="0" w:color="auto"/>
                                <w:bottom w:val="none" w:sz="0" w:space="0" w:color="auto"/>
                                <w:right w:val="none" w:sz="0" w:space="0" w:color="auto"/>
                              </w:divBdr>
                              <w:divsChild>
                                <w:div w:id="952977174">
                                  <w:marLeft w:val="0"/>
                                  <w:marRight w:val="0"/>
                                  <w:marTop w:val="0"/>
                                  <w:marBottom w:val="0"/>
                                  <w:divBdr>
                                    <w:top w:val="none" w:sz="0" w:space="0" w:color="auto"/>
                                    <w:left w:val="none" w:sz="0" w:space="0" w:color="auto"/>
                                    <w:bottom w:val="none" w:sz="0" w:space="0" w:color="auto"/>
                                    <w:right w:val="none" w:sz="0" w:space="0" w:color="auto"/>
                                  </w:divBdr>
                                  <w:divsChild>
                                    <w:div w:id="74626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906583">
                          <w:marLeft w:val="0"/>
                          <w:marRight w:val="0"/>
                          <w:marTop w:val="0"/>
                          <w:marBottom w:val="0"/>
                          <w:divBdr>
                            <w:top w:val="none" w:sz="0" w:space="0" w:color="auto"/>
                            <w:left w:val="none" w:sz="0" w:space="0" w:color="auto"/>
                            <w:bottom w:val="none" w:sz="0" w:space="0" w:color="auto"/>
                            <w:right w:val="none" w:sz="0" w:space="0" w:color="auto"/>
                          </w:divBdr>
                          <w:divsChild>
                            <w:div w:id="1755661826">
                              <w:marLeft w:val="0"/>
                              <w:marRight w:val="0"/>
                              <w:marTop w:val="0"/>
                              <w:marBottom w:val="0"/>
                              <w:divBdr>
                                <w:top w:val="none" w:sz="0" w:space="0" w:color="auto"/>
                                <w:left w:val="none" w:sz="0" w:space="0" w:color="auto"/>
                                <w:bottom w:val="none" w:sz="0" w:space="0" w:color="auto"/>
                                <w:right w:val="none" w:sz="0" w:space="0" w:color="auto"/>
                              </w:divBdr>
                              <w:divsChild>
                                <w:div w:id="846749575">
                                  <w:marLeft w:val="0"/>
                                  <w:marRight w:val="0"/>
                                  <w:marTop w:val="0"/>
                                  <w:marBottom w:val="0"/>
                                  <w:divBdr>
                                    <w:top w:val="none" w:sz="0" w:space="0" w:color="auto"/>
                                    <w:left w:val="none" w:sz="0" w:space="0" w:color="auto"/>
                                    <w:bottom w:val="none" w:sz="0" w:space="0" w:color="auto"/>
                                    <w:right w:val="none" w:sz="0" w:space="0" w:color="auto"/>
                                  </w:divBdr>
                                  <w:divsChild>
                                    <w:div w:id="15414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764599">
          <w:marLeft w:val="0"/>
          <w:marRight w:val="0"/>
          <w:marTop w:val="0"/>
          <w:marBottom w:val="0"/>
          <w:divBdr>
            <w:top w:val="none" w:sz="0" w:space="0" w:color="auto"/>
            <w:left w:val="none" w:sz="0" w:space="0" w:color="auto"/>
            <w:bottom w:val="none" w:sz="0" w:space="0" w:color="auto"/>
            <w:right w:val="none" w:sz="0" w:space="0" w:color="auto"/>
          </w:divBdr>
          <w:divsChild>
            <w:div w:id="790976047">
              <w:marLeft w:val="0"/>
              <w:marRight w:val="0"/>
              <w:marTop w:val="0"/>
              <w:marBottom w:val="0"/>
              <w:divBdr>
                <w:top w:val="none" w:sz="0" w:space="0" w:color="auto"/>
                <w:left w:val="none" w:sz="0" w:space="0" w:color="auto"/>
                <w:bottom w:val="none" w:sz="0" w:space="0" w:color="auto"/>
                <w:right w:val="none" w:sz="0" w:space="0" w:color="auto"/>
              </w:divBdr>
              <w:divsChild>
                <w:div w:id="1165363218">
                  <w:marLeft w:val="0"/>
                  <w:marRight w:val="0"/>
                  <w:marTop w:val="0"/>
                  <w:marBottom w:val="0"/>
                  <w:divBdr>
                    <w:top w:val="none" w:sz="0" w:space="0" w:color="auto"/>
                    <w:left w:val="none" w:sz="0" w:space="0" w:color="auto"/>
                    <w:bottom w:val="none" w:sz="0" w:space="0" w:color="auto"/>
                    <w:right w:val="none" w:sz="0" w:space="0" w:color="auto"/>
                  </w:divBdr>
                  <w:divsChild>
                    <w:div w:id="1068848459">
                      <w:marLeft w:val="0"/>
                      <w:marRight w:val="0"/>
                      <w:marTop w:val="0"/>
                      <w:marBottom w:val="0"/>
                      <w:divBdr>
                        <w:top w:val="none" w:sz="0" w:space="0" w:color="auto"/>
                        <w:left w:val="none" w:sz="0" w:space="0" w:color="auto"/>
                        <w:bottom w:val="none" w:sz="0" w:space="0" w:color="auto"/>
                        <w:right w:val="none" w:sz="0" w:space="0" w:color="auto"/>
                      </w:divBdr>
                      <w:divsChild>
                        <w:div w:id="686443530">
                          <w:marLeft w:val="0"/>
                          <w:marRight w:val="0"/>
                          <w:marTop w:val="0"/>
                          <w:marBottom w:val="0"/>
                          <w:divBdr>
                            <w:top w:val="none" w:sz="0" w:space="0" w:color="auto"/>
                            <w:left w:val="none" w:sz="0" w:space="0" w:color="auto"/>
                            <w:bottom w:val="none" w:sz="0" w:space="0" w:color="auto"/>
                            <w:right w:val="none" w:sz="0" w:space="0" w:color="auto"/>
                          </w:divBdr>
                          <w:divsChild>
                            <w:div w:id="636302637">
                              <w:marLeft w:val="0"/>
                              <w:marRight w:val="0"/>
                              <w:marTop w:val="0"/>
                              <w:marBottom w:val="0"/>
                              <w:divBdr>
                                <w:top w:val="none" w:sz="0" w:space="0" w:color="auto"/>
                                <w:left w:val="none" w:sz="0" w:space="0" w:color="auto"/>
                                <w:bottom w:val="none" w:sz="0" w:space="0" w:color="auto"/>
                                <w:right w:val="none" w:sz="0" w:space="0" w:color="auto"/>
                              </w:divBdr>
                              <w:divsChild>
                                <w:div w:id="2132547817">
                                  <w:marLeft w:val="0"/>
                                  <w:marRight w:val="0"/>
                                  <w:marTop w:val="0"/>
                                  <w:marBottom w:val="0"/>
                                  <w:divBdr>
                                    <w:top w:val="none" w:sz="0" w:space="0" w:color="auto"/>
                                    <w:left w:val="none" w:sz="0" w:space="0" w:color="auto"/>
                                    <w:bottom w:val="none" w:sz="0" w:space="0" w:color="auto"/>
                                    <w:right w:val="none" w:sz="0" w:space="0" w:color="auto"/>
                                  </w:divBdr>
                                  <w:divsChild>
                                    <w:div w:id="1302997131">
                                      <w:marLeft w:val="0"/>
                                      <w:marRight w:val="0"/>
                                      <w:marTop w:val="0"/>
                                      <w:marBottom w:val="0"/>
                                      <w:divBdr>
                                        <w:top w:val="none" w:sz="0" w:space="0" w:color="auto"/>
                                        <w:left w:val="none" w:sz="0" w:space="0" w:color="auto"/>
                                        <w:bottom w:val="none" w:sz="0" w:space="0" w:color="auto"/>
                                        <w:right w:val="none" w:sz="0" w:space="0" w:color="auto"/>
                                      </w:divBdr>
                                      <w:divsChild>
                                        <w:div w:id="167133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0934037">
          <w:marLeft w:val="0"/>
          <w:marRight w:val="0"/>
          <w:marTop w:val="0"/>
          <w:marBottom w:val="0"/>
          <w:divBdr>
            <w:top w:val="none" w:sz="0" w:space="0" w:color="auto"/>
            <w:left w:val="none" w:sz="0" w:space="0" w:color="auto"/>
            <w:bottom w:val="none" w:sz="0" w:space="0" w:color="auto"/>
            <w:right w:val="none" w:sz="0" w:space="0" w:color="auto"/>
          </w:divBdr>
          <w:divsChild>
            <w:div w:id="100154674">
              <w:marLeft w:val="0"/>
              <w:marRight w:val="0"/>
              <w:marTop w:val="0"/>
              <w:marBottom w:val="0"/>
              <w:divBdr>
                <w:top w:val="none" w:sz="0" w:space="0" w:color="auto"/>
                <w:left w:val="none" w:sz="0" w:space="0" w:color="auto"/>
                <w:bottom w:val="none" w:sz="0" w:space="0" w:color="auto"/>
                <w:right w:val="none" w:sz="0" w:space="0" w:color="auto"/>
              </w:divBdr>
              <w:divsChild>
                <w:div w:id="1895654945">
                  <w:marLeft w:val="0"/>
                  <w:marRight w:val="0"/>
                  <w:marTop w:val="0"/>
                  <w:marBottom w:val="0"/>
                  <w:divBdr>
                    <w:top w:val="none" w:sz="0" w:space="0" w:color="auto"/>
                    <w:left w:val="none" w:sz="0" w:space="0" w:color="auto"/>
                    <w:bottom w:val="none" w:sz="0" w:space="0" w:color="auto"/>
                    <w:right w:val="none" w:sz="0" w:space="0" w:color="auto"/>
                  </w:divBdr>
                  <w:divsChild>
                    <w:div w:id="1910463360">
                      <w:marLeft w:val="0"/>
                      <w:marRight w:val="0"/>
                      <w:marTop w:val="0"/>
                      <w:marBottom w:val="0"/>
                      <w:divBdr>
                        <w:top w:val="none" w:sz="0" w:space="0" w:color="auto"/>
                        <w:left w:val="none" w:sz="0" w:space="0" w:color="auto"/>
                        <w:bottom w:val="none" w:sz="0" w:space="0" w:color="auto"/>
                        <w:right w:val="none" w:sz="0" w:space="0" w:color="auto"/>
                      </w:divBdr>
                      <w:divsChild>
                        <w:div w:id="1847936735">
                          <w:marLeft w:val="0"/>
                          <w:marRight w:val="0"/>
                          <w:marTop w:val="0"/>
                          <w:marBottom w:val="0"/>
                          <w:divBdr>
                            <w:top w:val="none" w:sz="0" w:space="0" w:color="auto"/>
                            <w:left w:val="none" w:sz="0" w:space="0" w:color="auto"/>
                            <w:bottom w:val="none" w:sz="0" w:space="0" w:color="auto"/>
                            <w:right w:val="none" w:sz="0" w:space="0" w:color="auto"/>
                          </w:divBdr>
                          <w:divsChild>
                            <w:div w:id="1768884744">
                              <w:marLeft w:val="0"/>
                              <w:marRight w:val="0"/>
                              <w:marTop w:val="0"/>
                              <w:marBottom w:val="0"/>
                              <w:divBdr>
                                <w:top w:val="none" w:sz="0" w:space="0" w:color="auto"/>
                                <w:left w:val="none" w:sz="0" w:space="0" w:color="auto"/>
                                <w:bottom w:val="none" w:sz="0" w:space="0" w:color="auto"/>
                                <w:right w:val="none" w:sz="0" w:space="0" w:color="auto"/>
                              </w:divBdr>
                              <w:divsChild>
                                <w:div w:id="15239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210441">
                  <w:marLeft w:val="0"/>
                  <w:marRight w:val="0"/>
                  <w:marTop w:val="0"/>
                  <w:marBottom w:val="0"/>
                  <w:divBdr>
                    <w:top w:val="none" w:sz="0" w:space="0" w:color="auto"/>
                    <w:left w:val="none" w:sz="0" w:space="0" w:color="auto"/>
                    <w:bottom w:val="none" w:sz="0" w:space="0" w:color="auto"/>
                    <w:right w:val="none" w:sz="0" w:space="0" w:color="auto"/>
                  </w:divBdr>
                  <w:divsChild>
                    <w:div w:id="1637643263">
                      <w:marLeft w:val="0"/>
                      <w:marRight w:val="0"/>
                      <w:marTop w:val="0"/>
                      <w:marBottom w:val="0"/>
                      <w:divBdr>
                        <w:top w:val="none" w:sz="0" w:space="0" w:color="auto"/>
                        <w:left w:val="none" w:sz="0" w:space="0" w:color="auto"/>
                        <w:bottom w:val="none" w:sz="0" w:space="0" w:color="auto"/>
                        <w:right w:val="none" w:sz="0" w:space="0" w:color="auto"/>
                      </w:divBdr>
                      <w:divsChild>
                        <w:div w:id="501313347">
                          <w:marLeft w:val="0"/>
                          <w:marRight w:val="0"/>
                          <w:marTop w:val="0"/>
                          <w:marBottom w:val="0"/>
                          <w:divBdr>
                            <w:top w:val="none" w:sz="0" w:space="0" w:color="auto"/>
                            <w:left w:val="none" w:sz="0" w:space="0" w:color="auto"/>
                            <w:bottom w:val="none" w:sz="0" w:space="0" w:color="auto"/>
                            <w:right w:val="none" w:sz="0" w:space="0" w:color="auto"/>
                          </w:divBdr>
                        </w:div>
                        <w:div w:id="1723093216">
                          <w:marLeft w:val="0"/>
                          <w:marRight w:val="0"/>
                          <w:marTop w:val="0"/>
                          <w:marBottom w:val="0"/>
                          <w:divBdr>
                            <w:top w:val="none" w:sz="0" w:space="0" w:color="auto"/>
                            <w:left w:val="none" w:sz="0" w:space="0" w:color="auto"/>
                            <w:bottom w:val="none" w:sz="0" w:space="0" w:color="auto"/>
                            <w:right w:val="none" w:sz="0" w:space="0" w:color="auto"/>
                          </w:divBdr>
                          <w:divsChild>
                            <w:div w:id="267470559">
                              <w:marLeft w:val="0"/>
                              <w:marRight w:val="0"/>
                              <w:marTop w:val="0"/>
                              <w:marBottom w:val="0"/>
                              <w:divBdr>
                                <w:top w:val="none" w:sz="0" w:space="0" w:color="auto"/>
                                <w:left w:val="none" w:sz="0" w:space="0" w:color="auto"/>
                                <w:bottom w:val="none" w:sz="0" w:space="0" w:color="auto"/>
                                <w:right w:val="none" w:sz="0" w:space="0" w:color="auto"/>
                              </w:divBdr>
                              <w:divsChild>
                                <w:div w:id="1047527738">
                                  <w:marLeft w:val="0"/>
                                  <w:marRight w:val="0"/>
                                  <w:marTop w:val="0"/>
                                  <w:marBottom w:val="0"/>
                                  <w:divBdr>
                                    <w:top w:val="none" w:sz="0" w:space="0" w:color="auto"/>
                                    <w:left w:val="none" w:sz="0" w:space="0" w:color="auto"/>
                                    <w:bottom w:val="none" w:sz="0" w:space="0" w:color="auto"/>
                                    <w:right w:val="none" w:sz="0" w:space="0" w:color="auto"/>
                                  </w:divBdr>
                                  <w:divsChild>
                                    <w:div w:id="197999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732394">
                          <w:marLeft w:val="0"/>
                          <w:marRight w:val="0"/>
                          <w:marTop w:val="0"/>
                          <w:marBottom w:val="0"/>
                          <w:divBdr>
                            <w:top w:val="none" w:sz="0" w:space="0" w:color="auto"/>
                            <w:left w:val="none" w:sz="0" w:space="0" w:color="auto"/>
                            <w:bottom w:val="none" w:sz="0" w:space="0" w:color="auto"/>
                            <w:right w:val="none" w:sz="0" w:space="0" w:color="auto"/>
                          </w:divBdr>
                          <w:divsChild>
                            <w:div w:id="85079122">
                              <w:marLeft w:val="0"/>
                              <w:marRight w:val="0"/>
                              <w:marTop w:val="0"/>
                              <w:marBottom w:val="0"/>
                              <w:divBdr>
                                <w:top w:val="none" w:sz="0" w:space="0" w:color="auto"/>
                                <w:left w:val="none" w:sz="0" w:space="0" w:color="auto"/>
                                <w:bottom w:val="none" w:sz="0" w:space="0" w:color="auto"/>
                                <w:right w:val="none" w:sz="0" w:space="0" w:color="auto"/>
                              </w:divBdr>
                              <w:divsChild>
                                <w:div w:id="1855028450">
                                  <w:marLeft w:val="0"/>
                                  <w:marRight w:val="0"/>
                                  <w:marTop w:val="0"/>
                                  <w:marBottom w:val="0"/>
                                  <w:divBdr>
                                    <w:top w:val="none" w:sz="0" w:space="0" w:color="auto"/>
                                    <w:left w:val="none" w:sz="0" w:space="0" w:color="auto"/>
                                    <w:bottom w:val="none" w:sz="0" w:space="0" w:color="auto"/>
                                    <w:right w:val="none" w:sz="0" w:space="0" w:color="auto"/>
                                  </w:divBdr>
                                  <w:divsChild>
                                    <w:div w:id="100756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7858316">
          <w:marLeft w:val="0"/>
          <w:marRight w:val="0"/>
          <w:marTop w:val="0"/>
          <w:marBottom w:val="0"/>
          <w:divBdr>
            <w:top w:val="none" w:sz="0" w:space="0" w:color="auto"/>
            <w:left w:val="none" w:sz="0" w:space="0" w:color="auto"/>
            <w:bottom w:val="none" w:sz="0" w:space="0" w:color="auto"/>
            <w:right w:val="none" w:sz="0" w:space="0" w:color="auto"/>
          </w:divBdr>
          <w:divsChild>
            <w:div w:id="971904025">
              <w:marLeft w:val="0"/>
              <w:marRight w:val="0"/>
              <w:marTop w:val="0"/>
              <w:marBottom w:val="0"/>
              <w:divBdr>
                <w:top w:val="none" w:sz="0" w:space="0" w:color="auto"/>
                <w:left w:val="none" w:sz="0" w:space="0" w:color="auto"/>
                <w:bottom w:val="none" w:sz="0" w:space="0" w:color="auto"/>
                <w:right w:val="none" w:sz="0" w:space="0" w:color="auto"/>
              </w:divBdr>
              <w:divsChild>
                <w:div w:id="1753698147">
                  <w:marLeft w:val="0"/>
                  <w:marRight w:val="0"/>
                  <w:marTop w:val="0"/>
                  <w:marBottom w:val="0"/>
                  <w:divBdr>
                    <w:top w:val="none" w:sz="0" w:space="0" w:color="auto"/>
                    <w:left w:val="none" w:sz="0" w:space="0" w:color="auto"/>
                    <w:bottom w:val="none" w:sz="0" w:space="0" w:color="auto"/>
                    <w:right w:val="none" w:sz="0" w:space="0" w:color="auto"/>
                  </w:divBdr>
                  <w:divsChild>
                    <w:div w:id="695882984">
                      <w:marLeft w:val="0"/>
                      <w:marRight w:val="0"/>
                      <w:marTop w:val="0"/>
                      <w:marBottom w:val="0"/>
                      <w:divBdr>
                        <w:top w:val="none" w:sz="0" w:space="0" w:color="auto"/>
                        <w:left w:val="none" w:sz="0" w:space="0" w:color="auto"/>
                        <w:bottom w:val="none" w:sz="0" w:space="0" w:color="auto"/>
                        <w:right w:val="none" w:sz="0" w:space="0" w:color="auto"/>
                      </w:divBdr>
                      <w:divsChild>
                        <w:div w:id="390080019">
                          <w:marLeft w:val="0"/>
                          <w:marRight w:val="0"/>
                          <w:marTop w:val="0"/>
                          <w:marBottom w:val="0"/>
                          <w:divBdr>
                            <w:top w:val="none" w:sz="0" w:space="0" w:color="auto"/>
                            <w:left w:val="none" w:sz="0" w:space="0" w:color="auto"/>
                            <w:bottom w:val="none" w:sz="0" w:space="0" w:color="auto"/>
                            <w:right w:val="none" w:sz="0" w:space="0" w:color="auto"/>
                          </w:divBdr>
                          <w:divsChild>
                            <w:div w:id="231280124">
                              <w:marLeft w:val="0"/>
                              <w:marRight w:val="0"/>
                              <w:marTop w:val="0"/>
                              <w:marBottom w:val="0"/>
                              <w:divBdr>
                                <w:top w:val="none" w:sz="0" w:space="0" w:color="auto"/>
                                <w:left w:val="none" w:sz="0" w:space="0" w:color="auto"/>
                                <w:bottom w:val="none" w:sz="0" w:space="0" w:color="auto"/>
                                <w:right w:val="none" w:sz="0" w:space="0" w:color="auto"/>
                              </w:divBdr>
                              <w:divsChild>
                                <w:div w:id="1859732855">
                                  <w:marLeft w:val="0"/>
                                  <w:marRight w:val="0"/>
                                  <w:marTop w:val="0"/>
                                  <w:marBottom w:val="0"/>
                                  <w:divBdr>
                                    <w:top w:val="none" w:sz="0" w:space="0" w:color="auto"/>
                                    <w:left w:val="none" w:sz="0" w:space="0" w:color="auto"/>
                                    <w:bottom w:val="none" w:sz="0" w:space="0" w:color="auto"/>
                                    <w:right w:val="none" w:sz="0" w:space="0" w:color="auto"/>
                                  </w:divBdr>
                                  <w:divsChild>
                                    <w:div w:id="1476293126">
                                      <w:marLeft w:val="0"/>
                                      <w:marRight w:val="0"/>
                                      <w:marTop w:val="0"/>
                                      <w:marBottom w:val="0"/>
                                      <w:divBdr>
                                        <w:top w:val="none" w:sz="0" w:space="0" w:color="auto"/>
                                        <w:left w:val="none" w:sz="0" w:space="0" w:color="auto"/>
                                        <w:bottom w:val="none" w:sz="0" w:space="0" w:color="auto"/>
                                        <w:right w:val="none" w:sz="0" w:space="0" w:color="auto"/>
                                      </w:divBdr>
                                      <w:divsChild>
                                        <w:div w:id="68983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944903">
          <w:marLeft w:val="0"/>
          <w:marRight w:val="0"/>
          <w:marTop w:val="0"/>
          <w:marBottom w:val="0"/>
          <w:divBdr>
            <w:top w:val="none" w:sz="0" w:space="0" w:color="auto"/>
            <w:left w:val="none" w:sz="0" w:space="0" w:color="auto"/>
            <w:bottom w:val="none" w:sz="0" w:space="0" w:color="auto"/>
            <w:right w:val="none" w:sz="0" w:space="0" w:color="auto"/>
          </w:divBdr>
          <w:divsChild>
            <w:div w:id="670259895">
              <w:marLeft w:val="0"/>
              <w:marRight w:val="0"/>
              <w:marTop w:val="0"/>
              <w:marBottom w:val="0"/>
              <w:divBdr>
                <w:top w:val="none" w:sz="0" w:space="0" w:color="auto"/>
                <w:left w:val="none" w:sz="0" w:space="0" w:color="auto"/>
                <w:bottom w:val="none" w:sz="0" w:space="0" w:color="auto"/>
                <w:right w:val="none" w:sz="0" w:space="0" w:color="auto"/>
              </w:divBdr>
              <w:divsChild>
                <w:div w:id="1924953763">
                  <w:marLeft w:val="0"/>
                  <w:marRight w:val="0"/>
                  <w:marTop w:val="0"/>
                  <w:marBottom w:val="0"/>
                  <w:divBdr>
                    <w:top w:val="none" w:sz="0" w:space="0" w:color="auto"/>
                    <w:left w:val="none" w:sz="0" w:space="0" w:color="auto"/>
                    <w:bottom w:val="none" w:sz="0" w:space="0" w:color="auto"/>
                    <w:right w:val="none" w:sz="0" w:space="0" w:color="auto"/>
                  </w:divBdr>
                  <w:divsChild>
                    <w:div w:id="437528471">
                      <w:marLeft w:val="0"/>
                      <w:marRight w:val="0"/>
                      <w:marTop w:val="0"/>
                      <w:marBottom w:val="0"/>
                      <w:divBdr>
                        <w:top w:val="none" w:sz="0" w:space="0" w:color="auto"/>
                        <w:left w:val="none" w:sz="0" w:space="0" w:color="auto"/>
                        <w:bottom w:val="none" w:sz="0" w:space="0" w:color="auto"/>
                        <w:right w:val="none" w:sz="0" w:space="0" w:color="auto"/>
                      </w:divBdr>
                      <w:divsChild>
                        <w:div w:id="101146371">
                          <w:marLeft w:val="0"/>
                          <w:marRight w:val="0"/>
                          <w:marTop w:val="0"/>
                          <w:marBottom w:val="0"/>
                          <w:divBdr>
                            <w:top w:val="none" w:sz="0" w:space="0" w:color="auto"/>
                            <w:left w:val="none" w:sz="0" w:space="0" w:color="auto"/>
                            <w:bottom w:val="none" w:sz="0" w:space="0" w:color="auto"/>
                            <w:right w:val="none" w:sz="0" w:space="0" w:color="auto"/>
                          </w:divBdr>
                          <w:divsChild>
                            <w:div w:id="647981480">
                              <w:marLeft w:val="0"/>
                              <w:marRight w:val="0"/>
                              <w:marTop w:val="0"/>
                              <w:marBottom w:val="0"/>
                              <w:divBdr>
                                <w:top w:val="none" w:sz="0" w:space="0" w:color="auto"/>
                                <w:left w:val="none" w:sz="0" w:space="0" w:color="auto"/>
                                <w:bottom w:val="none" w:sz="0" w:space="0" w:color="auto"/>
                                <w:right w:val="none" w:sz="0" w:space="0" w:color="auto"/>
                              </w:divBdr>
                              <w:divsChild>
                                <w:div w:id="183730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70672">
                  <w:marLeft w:val="0"/>
                  <w:marRight w:val="0"/>
                  <w:marTop w:val="0"/>
                  <w:marBottom w:val="0"/>
                  <w:divBdr>
                    <w:top w:val="none" w:sz="0" w:space="0" w:color="auto"/>
                    <w:left w:val="none" w:sz="0" w:space="0" w:color="auto"/>
                    <w:bottom w:val="none" w:sz="0" w:space="0" w:color="auto"/>
                    <w:right w:val="none" w:sz="0" w:space="0" w:color="auto"/>
                  </w:divBdr>
                  <w:divsChild>
                    <w:div w:id="2052070739">
                      <w:marLeft w:val="0"/>
                      <w:marRight w:val="0"/>
                      <w:marTop w:val="0"/>
                      <w:marBottom w:val="0"/>
                      <w:divBdr>
                        <w:top w:val="none" w:sz="0" w:space="0" w:color="auto"/>
                        <w:left w:val="none" w:sz="0" w:space="0" w:color="auto"/>
                        <w:bottom w:val="none" w:sz="0" w:space="0" w:color="auto"/>
                        <w:right w:val="none" w:sz="0" w:space="0" w:color="auto"/>
                      </w:divBdr>
                      <w:divsChild>
                        <w:div w:id="720056927">
                          <w:marLeft w:val="0"/>
                          <w:marRight w:val="0"/>
                          <w:marTop w:val="0"/>
                          <w:marBottom w:val="0"/>
                          <w:divBdr>
                            <w:top w:val="none" w:sz="0" w:space="0" w:color="auto"/>
                            <w:left w:val="none" w:sz="0" w:space="0" w:color="auto"/>
                            <w:bottom w:val="none" w:sz="0" w:space="0" w:color="auto"/>
                            <w:right w:val="none" w:sz="0" w:space="0" w:color="auto"/>
                          </w:divBdr>
                          <w:divsChild>
                            <w:div w:id="1767114874">
                              <w:marLeft w:val="0"/>
                              <w:marRight w:val="0"/>
                              <w:marTop w:val="0"/>
                              <w:marBottom w:val="0"/>
                              <w:divBdr>
                                <w:top w:val="none" w:sz="0" w:space="0" w:color="auto"/>
                                <w:left w:val="none" w:sz="0" w:space="0" w:color="auto"/>
                                <w:bottom w:val="none" w:sz="0" w:space="0" w:color="auto"/>
                                <w:right w:val="none" w:sz="0" w:space="0" w:color="auto"/>
                              </w:divBdr>
                              <w:divsChild>
                                <w:div w:id="676618349">
                                  <w:marLeft w:val="0"/>
                                  <w:marRight w:val="0"/>
                                  <w:marTop w:val="0"/>
                                  <w:marBottom w:val="0"/>
                                  <w:divBdr>
                                    <w:top w:val="none" w:sz="0" w:space="0" w:color="auto"/>
                                    <w:left w:val="none" w:sz="0" w:space="0" w:color="auto"/>
                                    <w:bottom w:val="none" w:sz="0" w:space="0" w:color="auto"/>
                                    <w:right w:val="none" w:sz="0" w:space="0" w:color="auto"/>
                                  </w:divBdr>
                                  <w:divsChild>
                                    <w:div w:id="101353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924006">
                          <w:marLeft w:val="0"/>
                          <w:marRight w:val="0"/>
                          <w:marTop w:val="0"/>
                          <w:marBottom w:val="0"/>
                          <w:divBdr>
                            <w:top w:val="none" w:sz="0" w:space="0" w:color="auto"/>
                            <w:left w:val="none" w:sz="0" w:space="0" w:color="auto"/>
                            <w:bottom w:val="none" w:sz="0" w:space="0" w:color="auto"/>
                            <w:right w:val="none" w:sz="0" w:space="0" w:color="auto"/>
                          </w:divBdr>
                          <w:divsChild>
                            <w:div w:id="1286623923">
                              <w:marLeft w:val="0"/>
                              <w:marRight w:val="0"/>
                              <w:marTop w:val="0"/>
                              <w:marBottom w:val="0"/>
                              <w:divBdr>
                                <w:top w:val="none" w:sz="0" w:space="0" w:color="auto"/>
                                <w:left w:val="none" w:sz="0" w:space="0" w:color="auto"/>
                                <w:bottom w:val="none" w:sz="0" w:space="0" w:color="auto"/>
                                <w:right w:val="none" w:sz="0" w:space="0" w:color="auto"/>
                              </w:divBdr>
                              <w:divsChild>
                                <w:div w:id="1076977412">
                                  <w:marLeft w:val="0"/>
                                  <w:marRight w:val="0"/>
                                  <w:marTop w:val="0"/>
                                  <w:marBottom w:val="0"/>
                                  <w:divBdr>
                                    <w:top w:val="none" w:sz="0" w:space="0" w:color="auto"/>
                                    <w:left w:val="none" w:sz="0" w:space="0" w:color="auto"/>
                                    <w:bottom w:val="none" w:sz="0" w:space="0" w:color="auto"/>
                                    <w:right w:val="none" w:sz="0" w:space="0" w:color="auto"/>
                                  </w:divBdr>
                                  <w:divsChild>
                                    <w:div w:id="16104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6308175">
          <w:marLeft w:val="0"/>
          <w:marRight w:val="0"/>
          <w:marTop w:val="0"/>
          <w:marBottom w:val="0"/>
          <w:divBdr>
            <w:top w:val="none" w:sz="0" w:space="0" w:color="auto"/>
            <w:left w:val="none" w:sz="0" w:space="0" w:color="auto"/>
            <w:bottom w:val="none" w:sz="0" w:space="0" w:color="auto"/>
            <w:right w:val="none" w:sz="0" w:space="0" w:color="auto"/>
          </w:divBdr>
          <w:divsChild>
            <w:div w:id="1373575473">
              <w:marLeft w:val="0"/>
              <w:marRight w:val="0"/>
              <w:marTop w:val="0"/>
              <w:marBottom w:val="0"/>
              <w:divBdr>
                <w:top w:val="none" w:sz="0" w:space="0" w:color="auto"/>
                <w:left w:val="none" w:sz="0" w:space="0" w:color="auto"/>
                <w:bottom w:val="none" w:sz="0" w:space="0" w:color="auto"/>
                <w:right w:val="none" w:sz="0" w:space="0" w:color="auto"/>
              </w:divBdr>
              <w:divsChild>
                <w:div w:id="2135514718">
                  <w:marLeft w:val="0"/>
                  <w:marRight w:val="0"/>
                  <w:marTop w:val="0"/>
                  <w:marBottom w:val="0"/>
                  <w:divBdr>
                    <w:top w:val="none" w:sz="0" w:space="0" w:color="auto"/>
                    <w:left w:val="none" w:sz="0" w:space="0" w:color="auto"/>
                    <w:bottom w:val="none" w:sz="0" w:space="0" w:color="auto"/>
                    <w:right w:val="none" w:sz="0" w:space="0" w:color="auto"/>
                  </w:divBdr>
                  <w:divsChild>
                    <w:div w:id="1813643431">
                      <w:marLeft w:val="0"/>
                      <w:marRight w:val="0"/>
                      <w:marTop w:val="0"/>
                      <w:marBottom w:val="0"/>
                      <w:divBdr>
                        <w:top w:val="none" w:sz="0" w:space="0" w:color="auto"/>
                        <w:left w:val="none" w:sz="0" w:space="0" w:color="auto"/>
                        <w:bottom w:val="none" w:sz="0" w:space="0" w:color="auto"/>
                        <w:right w:val="none" w:sz="0" w:space="0" w:color="auto"/>
                      </w:divBdr>
                      <w:divsChild>
                        <w:div w:id="1354915783">
                          <w:marLeft w:val="0"/>
                          <w:marRight w:val="0"/>
                          <w:marTop w:val="0"/>
                          <w:marBottom w:val="0"/>
                          <w:divBdr>
                            <w:top w:val="none" w:sz="0" w:space="0" w:color="auto"/>
                            <w:left w:val="none" w:sz="0" w:space="0" w:color="auto"/>
                            <w:bottom w:val="none" w:sz="0" w:space="0" w:color="auto"/>
                            <w:right w:val="none" w:sz="0" w:space="0" w:color="auto"/>
                          </w:divBdr>
                          <w:divsChild>
                            <w:div w:id="1168596096">
                              <w:marLeft w:val="0"/>
                              <w:marRight w:val="0"/>
                              <w:marTop w:val="0"/>
                              <w:marBottom w:val="0"/>
                              <w:divBdr>
                                <w:top w:val="none" w:sz="0" w:space="0" w:color="auto"/>
                                <w:left w:val="none" w:sz="0" w:space="0" w:color="auto"/>
                                <w:bottom w:val="none" w:sz="0" w:space="0" w:color="auto"/>
                                <w:right w:val="none" w:sz="0" w:space="0" w:color="auto"/>
                              </w:divBdr>
                              <w:divsChild>
                                <w:div w:id="1099643009">
                                  <w:marLeft w:val="0"/>
                                  <w:marRight w:val="0"/>
                                  <w:marTop w:val="0"/>
                                  <w:marBottom w:val="0"/>
                                  <w:divBdr>
                                    <w:top w:val="none" w:sz="0" w:space="0" w:color="auto"/>
                                    <w:left w:val="none" w:sz="0" w:space="0" w:color="auto"/>
                                    <w:bottom w:val="none" w:sz="0" w:space="0" w:color="auto"/>
                                    <w:right w:val="none" w:sz="0" w:space="0" w:color="auto"/>
                                  </w:divBdr>
                                  <w:divsChild>
                                    <w:div w:id="1732388555">
                                      <w:marLeft w:val="0"/>
                                      <w:marRight w:val="0"/>
                                      <w:marTop w:val="0"/>
                                      <w:marBottom w:val="0"/>
                                      <w:divBdr>
                                        <w:top w:val="none" w:sz="0" w:space="0" w:color="auto"/>
                                        <w:left w:val="none" w:sz="0" w:space="0" w:color="auto"/>
                                        <w:bottom w:val="none" w:sz="0" w:space="0" w:color="auto"/>
                                        <w:right w:val="none" w:sz="0" w:space="0" w:color="auto"/>
                                      </w:divBdr>
                                      <w:divsChild>
                                        <w:div w:id="101935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042981">
          <w:marLeft w:val="0"/>
          <w:marRight w:val="0"/>
          <w:marTop w:val="0"/>
          <w:marBottom w:val="0"/>
          <w:divBdr>
            <w:top w:val="none" w:sz="0" w:space="0" w:color="auto"/>
            <w:left w:val="none" w:sz="0" w:space="0" w:color="auto"/>
            <w:bottom w:val="none" w:sz="0" w:space="0" w:color="auto"/>
            <w:right w:val="none" w:sz="0" w:space="0" w:color="auto"/>
          </w:divBdr>
          <w:divsChild>
            <w:div w:id="754979615">
              <w:marLeft w:val="0"/>
              <w:marRight w:val="0"/>
              <w:marTop w:val="0"/>
              <w:marBottom w:val="0"/>
              <w:divBdr>
                <w:top w:val="none" w:sz="0" w:space="0" w:color="auto"/>
                <w:left w:val="none" w:sz="0" w:space="0" w:color="auto"/>
                <w:bottom w:val="none" w:sz="0" w:space="0" w:color="auto"/>
                <w:right w:val="none" w:sz="0" w:space="0" w:color="auto"/>
              </w:divBdr>
              <w:divsChild>
                <w:div w:id="664746652">
                  <w:marLeft w:val="0"/>
                  <w:marRight w:val="0"/>
                  <w:marTop w:val="0"/>
                  <w:marBottom w:val="0"/>
                  <w:divBdr>
                    <w:top w:val="none" w:sz="0" w:space="0" w:color="auto"/>
                    <w:left w:val="none" w:sz="0" w:space="0" w:color="auto"/>
                    <w:bottom w:val="none" w:sz="0" w:space="0" w:color="auto"/>
                    <w:right w:val="none" w:sz="0" w:space="0" w:color="auto"/>
                  </w:divBdr>
                  <w:divsChild>
                    <w:div w:id="610012142">
                      <w:marLeft w:val="0"/>
                      <w:marRight w:val="0"/>
                      <w:marTop w:val="0"/>
                      <w:marBottom w:val="0"/>
                      <w:divBdr>
                        <w:top w:val="none" w:sz="0" w:space="0" w:color="auto"/>
                        <w:left w:val="none" w:sz="0" w:space="0" w:color="auto"/>
                        <w:bottom w:val="none" w:sz="0" w:space="0" w:color="auto"/>
                        <w:right w:val="none" w:sz="0" w:space="0" w:color="auto"/>
                      </w:divBdr>
                      <w:divsChild>
                        <w:div w:id="1815294703">
                          <w:marLeft w:val="0"/>
                          <w:marRight w:val="0"/>
                          <w:marTop w:val="0"/>
                          <w:marBottom w:val="0"/>
                          <w:divBdr>
                            <w:top w:val="none" w:sz="0" w:space="0" w:color="auto"/>
                            <w:left w:val="none" w:sz="0" w:space="0" w:color="auto"/>
                            <w:bottom w:val="none" w:sz="0" w:space="0" w:color="auto"/>
                            <w:right w:val="none" w:sz="0" w:space="0" w:color="auto"/>
                          </w:divBdr>
                          <w:divsChild>
                            <w:div w:id="587812589">
                              <w:marLeft w:val="0"/>
                              <w:marRight w:val="0"/>
                              <w:marTop w:val="0"/>
                              <w:marBottom w:val="0"/>
                              <w:divBdr>
                                <w:top w:val="none" w:sz="0" w:space="0" w:color="auto"/>
                                <w:left w:val="none" w:sz="0" w:space="0" w:color="auto"/>
                                <w:bottom w:val="none" w:sz="0" w:space="0" w:color="auto"/>
                                <w:right w:val="none" w:sz="0" w:space="0" w:color="auto"/>
                              </w:divBdr>
                              <w:divsChild>
                                <w:div w:id="160434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285613">
                  <w:marLeft w:val="0"/>
                  <w:marRight w:val="0"/>
                  <w:marTop w:val="0"/>
                  <w:marBottom w:val="0"/>
                  <w:divBdr>
                    <w:top w:val="none" w:sz="0" w:space="0" w:color="auto"/>
                    <w:left w:val="none" w:sz="0" w:space="0" w:color="auto"/>
                    <w:bottom w:val="none" w:sz="0" w:space="0" w:color="auto"/>
                    <w:right w:val="none" w:sz="0" w:space="0" w:color="auto"/>
                  </w:divBdr>
                  <w:divsChild>
                    <w:div w:id="598948579">
                      <w:marLeft w:val="0"/>
                      <w:marRight w:val="0"/>
                      <w:marTop w:val="0"/>
                      <w:marBottom w:val="0"/>
                      <w:divBdr>
                        <w:top w:val="none" w:sz="0" w:space="0" w:color="auto"/>
                        <w:left w:val="none" w:sz="0" w:space="0" w:color="auto"/>
                        <w:bottom w:val="none" w:sz="0" w:space="0" w:color="auto"/>
                        <w:right w:val="none" w:sz="0" w:space="0" w:color="auto"/>
                      </w:divBdr>
                      <w:divsChild>
                        <w:div w:id="716006239">
                          <w:marLeft w:val="0"/>
                          <w:marRight w:val="0"/>
                          <w:marTop w:val="0"/>
                          <w:marBottom w:val="0"/>
                          <w:divBdr>
                            <w:top w:val="none" w:sz="0" w:space="0" w:color="auto"/>
                            <w:left w:val="none" w:sz="0" w:space="0" w:color="auto"/>
                            <w:bottom w:val="none" w:sz="0" w:space="0" w:color="auto"/>
                            <w:right w:val="none" w:sz="0" w:space="0" w:color="auto"/>
                          </w:divBdr>
                          <w:divsChild>
                            <w:div w:id="1771660663">
                              <w:marLeft w:val="0"/>
                              <w:marRight w:val="0"/>
                              <w:marTop w:val="0"/>
                              <w:marBottom w:val="0"/>
                              <w:divBdr>
                                <w:top w:val="none" w:sz="0" w:space="0" w:color="auto"/>
                                <w:left w:val="none" w:sz="0" w:space="0" w:color="auto"/>
                                <w:bottom w:val="none" w:sz="0" w:space="0" w:color="auto"/>
                                <w:right w:val="none" w:sz="0" w:space="0" w:color="auto"/>
                              </w:divBdr>
                              <w:divsChild>
                                <w:div w:id="1306276570">
                                  <w:marLeft w:val="0"/>
                                  <w:marRight w:val="0"/>
                                  <w:marTop w:val="0"/>
                                  <w:marBottom w:val="0"/>
                                  <w:divBdr>
                                    <w:top w:val="none" w:sz="0" w:space="0" w:color="auto"/>
                                    <w:left w:val="none" w:sz="0" w:space="0" w:color="auto"/>
                                    <w:bottom w:val="none" w:sz="0" w:space="0" w:color="auto"/>
                                    <w:right w:val="none" w:sz="0" w:space="0" w:color="auto"/>
                                  </w:divBdr>
                                  <w:divsChild>
                                    <w:div w:id="13286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918">
                          <w:marLeft w:val="0"/>
                          <w:marRight w:val="0"/>
                          <w:marTop w:val="0"/>
                          <w:marBottom w:val="0"/>
                          <w:divBdr>
                            <w:top w:val="none" w:sz="0" w:space="0" w:color="auto"/>
                            <w:left w:val="none" w:sz="0" w:space="0" w:color="auto"/>
                            <w:bottom w:val="none" w:sz="0" w:space="0" w:color="auto"/>
                            <w:right w:val="none" w:sz="0" w:space="0" w:color="auto"/>
                          </w:divBdr>
                          <w:divsChild>
                            <w:div w:id="1481145651">
                              <w:marLeft w:val="0"/>
                              <w:marRight w:val="0"/>
                              <w:marTop w:val="0"/>
                              <w:marBottom w:val="0"/>
                              <w:divBdr>
                                <w:top w:val="none" w:sz="0" w:space="0" w:color="auto"/>
                                <w:left w:val="none" w:sz="0" w:space="0" w:color="auto"/>
                                <w:bottom w:val="none" w:sz="0" w:space="0" w:color="auto"/>
                                <w:right w:val="none" w:sz="0" w:space="0" w:color="auto"/>
                              </w:divBdr>
                              <w:divsChild>
                                <w:div w:id="1827286295">
                                  <w:marLeft w:val="0"/>
                                  <w:marRight w:val="0"/>
                                  <w:marTop w:val="0"/>
                                  <w:marBottom w:val="0"/>
                                  <w:divBdr>
                                    <w:top w:val="none" w:sz="0" w:space="0" w:color="auto"/>
                                    <w:left w:val="none" w:sz="0" w:space="0" w:color="auto"/>
                                    <w:bottom w:val="none" w:sz="0" w:space="0" w:color="auto"/>
                                    <w:right w:val="none" w:sz="0" w:space="0" w:color="auto"/>
                                  </w:divBdr>
                                  <w:divsChild>
                                    <w:div w:id="176726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7759281">
          <w:marLeft w:val="0"/>
          <w:marRight w:val="0"/>
          <w:marTop w:val="0"/>
          <w:marBottom w:val="0"/>
          <w:divBdr>
            <w:top w:val="none" w:sz="0" w:space="0" w:color="auto"/>
            <w:left w:val="none" w:sz="0" w:space="0" w:color="auto"/>
            <w:bottom w:val="none" w:sz="0" w:space="0" w:color="auto"/>
            <w:right w:val="none" w:sz="0" w:space="0" w:color="auto"/>
          </w:divBdr>
          <w:divsChild>
            <w:div w:id="138421675">
              <w:marLeft w:val="0"/>
              <w:marRight w:val="0"/>
              <w:marTop w:val="0"/>
              <w:marBottom w:val="0"/>
              <w:divBdr>
                <w:top w:val="none" w:sz="0" w:space="0" w:color="auto"/>
                <w:left w:val="none" w:sz="0" w:space="0" w:color="auto"/>
                <w:bottom w:val="none" w:sz="0" w:space="0" w:color="auto"/>
                <w:right w:val="none" w:sz="0" w:space="0" w:color="auto"/>
              </w:divBdr>
              <w:divsChild>
                <w:div w:id="884490425">
                  <w:marLeft w:val="0"/>
                  <w:marRight w:val="0"/>
                  <w:marTop w:val="0"/>
                  <w:marBottom w:val="0"/>
                  <w:divBdr>
                    <w:top w:val="none" w:sz="0" w:space="0" w:color="auto"/>
                    <w:left w:val="none" w:sz="0" w:space="0" w:color="auto"/>
                    <w:bottom w:val="none" w:sz="0" w:space="0" w:color="auto"/>
                    <w:right w:val="none" w:sz="0" w:space="0" w:color="auto"/>
                  </w:divBdr>
                  <w:divsChild>
                    <w:div w:id="1594121023">
                      <w:marLeft w:val="0"/>
                      <w:marRight w:val="0"/>
                      <w:marTop w:val="0"/>
                      <w:marBottom w:val="0"/>
                      <w:divBdr>
                        <w:top w:val="none" w:sz="0" w:space="0" w:color="auto"/>
                        <w:left w:val="none" w:sz="0" w:space="0" w:color="auto"/>
                        <w:bottom w:val="none" w:sz="0" w:space="0" w:color="auto"/>
                        <w:right w:val="none" w:sz="0" w:space="0" w:color="auto"/>
                      </w:divBdr>
                      <w:divsChild>
                        <w:div w:id="644237159">
                          <w:marLeft w:val="0"/>
                          <w:marRight w:val="0"/>
                          <w:marTop w:val="0"/>
                          <w:marBottom w:val="0"/>
                          <w:divBdr>
                            <w:top w:val="none" w:sz="0" w:space="0" w:color="auto"/>
                            <w:left w:val="none" w:sz="0" w:space="0" w:color="auto"/>
                            <w:bottom w:val="none" w:sz="0" w:space="0" w:color="auto"/>
                            <w:right w:val="none" w:sz="0" w:space="0" w:color="auto"/>
                          </w:divBdr>
                          <w:divsChild>
                            <w:div w:id="28839564">
                              <w:marLeft w:val="0"/>
                              <w:marRight w:val="0"/>
                              <w:marTop w:val="0"/>
                              <w:marBottom w:val="0"/>
                              <w:divBdr>
                                <w:top w:val="none" w:sz="0" w:space="0" w:color="auto"/>
                                <w:left w:val="none" w:sz="0" w:space="0" w:color="auto"/>
                                <w:bottom w:val="none" w:sz="0" w:space="0" w:color="auto"/>
                                <w:right w:val="none" w:sz="0" w:space="0" w:color="auto"/>
                              </w:divBdr>
                              <w:divsChild>
                                <w:div w:id="1567455003">
                                  <w:marLeft w:val="0"/>
                                  <w:marRight w:val="0"/>
                                  <w:marTop w:val="0"/>
                                  <w:marBottom w:val="0"/>
                                  <w:divBdr>
                                    <w:top w:val="none" w:sz="0" w:space="0" w:color="auto"/>
                                    <w:left w:val="none" w:sz="0" w:space="0" w:color="auto"/>
                                    <w:bottom w:val="none" w:sz="0" w:space="0" w:color="auto"/>
                                    <w:right w:val="none" w:sz="0" w:space="0" w:color="auto"/>
                                  </w:divBdr>
                                  <w:divsChild>
                                    <w:div w:id="908076097">
                                      <w:marLeft w:val="0"/>
                                      <w:marRight w:val="0"/>
                                      <w:marTop w:val="0"/>
                                      <w:marBottom w:val="0"/>
                                      <w:divBdr>
                                        <w:top w:val="none" w:sz="0" w:space="0" w:color="auto"/>
                                        <w:left w:val="none" w:sz="0" w:space="0" w:color="auto"/>
                                        <w:bottom w:val="none" w:sz="0" w:space="0" w:color="auto"/>
                                        <w:right w:val="none" w:sz="0" w:space="0" w:color="auto"/>
                                      </w:divBdr>
                                      <w:divsChild>
                                        <w:div w:id="36329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2370180">
          <w:marLeft w:val="0"/>
          <w:marRight w:val="0"/>
          <w:marTop w:val="0"/>
          <w:marBottom w:val="0"/>
          <w:divBdr>
            <w:top w:val="none" w:sz="0" w:space="0" w:color="auto"/>
            <w:left w:val="none" w:sz="0" w:space="0" w:color="auto"/>
            <w:bottom w:val="none" w:sz="0" w:space="0" w:color="auto"/>
            <w:right w:val="none" w:sz="0" w:space="0" w:color="auto"/>
          </w:divBdr>
          <w:divsChild>
            <w:div w:id="587277409">
              <w:marLeft w:val="0"/>
              <w:marRight w:val="0"/>
              <w:marTop w:val="0"/>
              <w:marBottom w:val="0"/>
              <w:divBdr>
                <w:top w:val="none" w:sz="0" w:space="0" w:color="auto"/>
                <w:left w:val="none" w:sz="0" w:space="0" w:color="auto"/>
                <w:bottom w:val="none" w:sz="0" w:space="0" w:color="auto"/>
                <w:right w:val="none" w:sz="0" w:space="0" w:color="auto"/>
              </w:divBdr>
              <w:divsChild>
                <w:div w:id="1291740865">
                  <w:marLeft w:val="0"/>
                  <w:marRight w:val="0"/>
                  <w:marTop w:val="0"/>
                  <w:marBottom w:val="0"/>
                  <w:divBdr>
                    <w:top w:val="none" w:sz="0" w:space="0" w:color="auto"/>
                    <w:left w:val="none" w:sz="0" w:space="0" w:color="auto"/>
                    <w:bottom w:val="none" w:sz="0" w:space="0" w:color="auto"/>
                    <w:right w:val="none" w:sz="0" w:space="0" w:color="auto"/>
                  </w:divBdr>
                  <w:divsChild>
                    <w:div w:id="238565295">
                      <w:marLeft w:val="0"/>
                      <w:marRight w:val="0"/>
                      <w:marTop w:val="0"/>
                      <w:marBottom w:val="0"/>
                      <w:divBdr>
                        <w:top w:val="none" w:sz="0" w:space="0" w:color="auto"/>
                        <w:left w:val="none" w:sz="0" w:space="0" w:color="auto"/>
                        <w:bottom w:val="none" w:sz="0" w:space="0" w:color="auto"/>
                        <w:right w:val="none" w:sz="0" w:space="0" w:color="auto"/>
                      </w:divBdr>
                      <w:divsChild>
                        <w:div w:id="812331102">
                          <w:marLeft w:val="0"/>
                          <w:marRight w:val="0"/>
                          <w:marTop w:val="0"/>
                          <w:marBottom w:val="0"/>
                          <w:divBdr>
                            <w:top w:val="none" w:sz="0" w:space="0" w:color="auto"/>
                            <w:left w:val="none" w:sz="0" w:space="0" w:color="auto"/>
                            <w:bottom w:val="none" w:sz="0" w:space="0" w:color="auto"/>
                            <w:right w:val="none" w:sz="0" w:space="0" w:color="auto"/>
                          </w:divBdr>
                          <w:divsChild>
                            <w:div w:id="1999528668">
                              <w:marLeft w:val="0"/>
                              <w:marRight w:val="0"/>
                              <w:marTop w:val="0"/>
                              <w:marBottom w:val="0"/>
                              <w:divBdr>
                                <w:top w:val="none" w:sz="0" w:space="0" w:color="auto"/>
                                <w:left w:val="none" w:sz="0" w:space="0" w:color="auto"/>
                                <w:bottom w:val="none" w:sz="0" w:space="0" w:color="auto"/>
                                <w:right w:val="none" w:sz="0" w:space="0" w:color="auto"/>
                              </w:divBdr>
                              <w:divsChild>
                                <w:div w:id="203222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814048">
                  <w:marLeft w:val="0"/>
                  <w:marRight w:val="0"/>
                  <w:marTop w:val="0"/>
                  <w:marBottom w:val="0"/>
                  <w:divBdr>
                    <w:top w:val="none" w:sz="0" w:space="0" w:color="auto"/>
                    <w:left w:val="none" w:sz="0" w:space="0" w:color="auto"/>
                    <w:bottom w:val="none" w:sz="0" w:space="0" w:color="auto"/>
                    <w:right w:val="none" w:sz="0" w:space="0" w:color="auto"/>
                  </w:divBdr>
                  <w:divsChild>
                    <w:div w:id="904801591">
                      <w:marLeft w:val="0"/>
                      <w:marRight w:val="0"/>
                      <w:marTop w:val="0"/>
                      <w:marBottom w:val="0"/>
                      <w:divBdr>
                        <w:top w:val="none" w:sz="0" w:space="0" w:color="auto"/>
                        <w:left w:val="none" w:sz="0" w:space="0" w:color="auto"/>
                        <w:bottom w:val="none" w:sz="0" w:space="0" w:color="auto"/>
                        <w:right w:val="none" w:sz="0" w:space="0" w:color="auto"/>
                      </w:divBdr>
                      <w:divsChild>
                        <w:div w:id="1054162737">
                          <w:marLeft w:val="0"/>
                          <w:marRight w:val="0"/>
                          <w:marTop w:val="0"/>
                          <w:marBottom w:val="0"/>
                          <w:divBdr>
                            <w:top w:val="none" w:sz="0" w:space="0" w:color="auto"/>
                            <w:left w:val="none" w:sz="0" w:space="0" w:color="auto"/>
                            <w:bottom w:val="none" w:sz="0" w:space="0" w:color="auto"/>
                            <w:right w:val="none" w:sz="0" w:space="0" w:color="auto"/>
                          </w:divBdr>
                          <w:divsChild>
                            <w:div w:id="1705791295">
                              <w:marLeft w:val="0"/>
                              <w:marRight w:val="0"/>
                              <w:marTop w:val="0"/>
                              <w:marBottom w:val="0"/>
                              <w:divBdr>
                                <w:top w:val="none" w:sz="0" w:space="0" w:color="auto"/>
                                <w:left w:val="none" w:sz="0" w:space="0" w:color="auto"/>
                                <w:bottom w:val="none" w:sz="0" w:space="0" w:color="auto"/>
                                <w:right w:val="none" w:sz="0" w:space="0" w:color="auto"/>
                              </w:divBdr>
                              <w:divsChild>
                                <w:div w:id="991833567">
                                  <w:marLeft w:val="0"/>
                                  <w:marRight w:val="0"/>
                                  <w:marTop w:val="0"/>
                                  <w:marBottom w:val="0"/>
                                  <w:divBdr>
                                    <w:top w:val="none" w:sz="0" w:space="0" w:color="auto"/>
                                    <w:left w:val="none" w:sz="0" w:space="0" w:color="auto"/>
                                    <w:bottom w:val="none" w:sz="0" w:space="0" w:color="auto"/>
                                    <w:right w:val="none" w:sz="0" w:space="0" w:color="auto"/>
                                  </w:divBdr>
                                  <w:divsChild>
                                    <w:div w:id="160244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065100">
                          <w:marLeft w:val="0"/>
                          <w:marRight w:val="0"/>
                          <w:marTop w:val="0"/>
                          <w:marBottom w:val="0"/>
                          <w:divBdr>
                            <w:top w:val="none" w:sz="0" w:space="0" w:color="auto"/>
                            <w:left w:val="none" w:sz="0" w:space="0" w:color="auto"/>
                            <w:bottom w:val="none" w:sz="0" w:space="0" w:color="auto"/>
                            <w:right w:val="none" w:sz="0" w:space="0" w:color="auto"/>
                          </w:divBdr>
                          <w:divsChild>
                            <w:div w:id="256986637">
                              <w:marLeft w:val="0"/>
                              <w:marRight w:val="0"/>
                              <w:marTop w:val="0"/>
                              <w:marBottom w:val="0"/>
                              <w:divBdr>
                                <w:top w:val="none" w:sz="0" w:space="0" w:color="auto"/>
                                <w:left w:val="none" w:sz="0" w:space="0" w:color="auto"/>
                                <w:bottom w:val="none" w:sz="0" w:space="0" w:color="auto"/>
                                <w:right w:val="none" w:sz="0" w:space="0" w:color="auto"/>
                              </w:divBdr>
                              <w:divsChild>
                                <w:div w:id="390808718">
                                  <w:marLeft w:val="0"/>
                                  <w:marRight w:val="0"/>
                                  <w:marTop w:val="0"/>
                                  <w:marBottom w:val="0"/>
                                  <w:divBdr>
                                    <w:top w:val="none" w:sz="0" w:space="0" w:color="auto"/>
                                    <w:left w:val="none" w:sz="0" w:space="0" w:color="auto"/>
                                    <w:bottom w:val="none" w:sz="0" w:space="0" w:color="auto"/>
                                    <w:right w:val="none" w:sz="0" w:space="0" w:color="auto"/>
                                  </w:divBdr>
                                  <w:divsChild>
                                    <w:div w:id="155677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2820971">
          <w:marLeft w:val="0"/>
          <w:marRight w:val="0"/>
          <w:marTop w:val="0"/>
          <w:marBottom w:val="0"/>
          <w:divBdr>
            <w:top w:val="none" w:sz="0" w:space="0" w:color="auto"/>
            <w:left w:val="none" w:sz="0" w:space="0" w:color="auto"/>
            <w:bottom w:val="none" w:sz="0" w:space="0" w:color="auto"/>
            <w:right w:val="none" w:sz="0" w:space="0" w:color="auto"/>
          </w:divBdr>
          <w:divsChild>
            <w:div w:id="1004434733">
              <w:marLeft w:val="0"/>
              <w:marRight w:val="0"/>
              <w:marTop w:val="0"/>
              <w:marBottom w:val="0"/>
              <w:divBdr>
                <w:top w:val="none" w:sz="0" w:space="0" w:color="auto"/>
                <w:left w:val="none" w:sz="0" w:space="0" w:color="auto"/>
                <w:bottom w:val="none" w:sz="0" w:space="0" w:color="auto"/>
                <w:right w:val="none" w:sz="0" w:space="0" w:color="auto"/>
              </w:divBdr>
              <w:divsChild>
                <w:div w:id="1209686941">
                  <w:marLeft w:val="0"/>
                  <w:marRight w:val="0"/>
                  <w:marTop w:val="0"/>
                  <w:marBottom w:val="0"/>
                  <w:divBdr>
                    <w:top w:val="none" w:sz="0" w:space="0" w:color="auto"/>
                    <w:left w:val="none" w:sz="0" w:space="0" w:color="auto"/>
                    <w:bottom w:val="none" w:sz="0" w:space="0" w:color="auto"/>
                    <w:right w:val="none" w:sz="0" w:space="0" w:color="auto"/>
                  </w:divBdr>
                  <w:divsChild>
                    <w:div w:id="304049281">
                      <w:marLeft w:val="0"/>
                      <w:marRight w:val="0"/>
                      <w:marTop w:val="0"/>
                      <w:marBottom w:val="0"/>
                      <w:divBdr>
                        <w:top w:val="none" w:sz="0" w:space="0" w:color="auto"/>
                        <w:left w:val="none" w:sz="0" w:space="0" w:color="auto"/>
                        <w:bottom w:val="none" w:sz="0" w:space="0" w:color="auto"/>
                        <w:right w:val="none" w:sz="0" w:space="0" w:color="auto"/>
                      </w:divBdr>
                      <w:divsChild>
                        <w:div w:id="404645222">
                          <w:marLeft w:val="0"/>
                          <w:marRight w:val="0"/>
                          <w:marTop w:val="0"/>
                          <w:marBottom w:val="0"/>
                          <w:divBdr>
                            <w:top w:val="none" w:sz="0" w:space="0" w:color="auto"/>
                            <w:left w:val="none" w:sz="0" w:space="0" w:color="auto"/>
                            <w:bottom w:val="none" w:sz="0" w:space="0" w:color="auto"/>
                            <w:right w:val="none" w:sz="0" w:space="0" w:color="auto"/>
                          </w:divBdr>
                          <w:divsChild>
                            <w:div w:id="288048664">
                              <w:marLeft w:val="0"/>
                              <w:marRight w:val="0"/>
                              <w:marTop w:val="0"/>
                              <w:marBottom w:val="0"/>
                              <w:divBdr>
                                <w:top w:val="none" w:sz="0" w:space="0" w:color="auto"/>
                                <w:left w:val="none" w:sz="0" w:space="0" w:color="auto"/>
                                <w:bottom w:val="none" w:sz="0" w:space="0" w:color="auto"/>
                                <w:right w:val="none" w:sz="0" w:space="0" w:color="auto"/>
                              </w:divBdr>
                              <w:divsChild>
                                <w:div w:id="1628656132">
                                  <w:marLeft w:val="0"/>
                                  <w:marRight w:val="0"/>
                                  <w:marTop w:val="0"/>
                                  <w:marBottom w:val="0"/>
                                  <w:divBdr>
                                    <w:top w:val="none" w:sz="0" w:space="0" w:color="auto"/>
                                    <w:left w:val="none" w:sz="0" w:space="0" w:color="auto"/>
                                    <w:bottom w:val="none" w:sz="0" w:space="0" w:color="auto"/>
                                    <w:right w:val="none" w:sz="0" w:space="0" w:color="auto"/>
                                  </w:divBdr>
                                  <w:divsChild>
                                    <w:div w:id="1943757823">
                                      <w:marLeft w:val="0"/>
                                      <w:marRight w:val="0"/>
                                      <w:marTop w:val="0"/>
                                      <w:marBottom w:val="0"/>
                                      <w:divBdr>
                                        <w:top w:val="none" w:sz="0" w:space="0" w:color="auto"/>
                                        <w:left w:val="none" w:sz="0" w:space="0" w:color="auto"/>
                                        <w:bottom w:val="none" w:sz="0" w:space="0" w:color="auto"/>
                                        <w:right w:val="none" w:sz="0" w:space="0" w:color="auto"/>
                                      </w:divBdr>
                                      <w:divsChild>
                                        <w:div w:id="130458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3646284">
          <w:marLeft w:val="0"/>
          <w:marRight w:val="0"/>
          <w:marTop w:val="0"/>
          <w:marBottom w:val="0"/>
          <w:divBdr>
            <w:top w:val="none" w:sz="0" w:space="0" w:color="auto"/>
            <w:left w:val="none" w:sz="0" w:space="0" w:color="auto"/>
            <w:bottom w:val="none" w:sz="0" w:space="0" w:color="auto"/>
            <w:right w:val="none" w:sz="0" w:space="0" w:color="auto"/>
          </w:divBdr>
          <w:divsChild>
            <w:div w:id="1909877269">
              <w:marLeft w:val="0"/>
              <w:marRight w:val="0"/>
              <w:marTop w:val="0"/>
              <w:marBottom w:val="0"/>
              <w:divBdr>
                <w:top w:val="none" w:sz="0" w:space="0" w:color="auto"/>
                <w:left w:val="none" w:sz="0" w:space="0" w:color="auto"/>
                <w:bottom w:val="none" w:sz="0" w:space="0" w:color="auto"/>
                <w:right w:val="none" w:sz="0" w:space="0" w:color="auto"/>
              </w:divBdr>
              <w:divsChild>
                <w:div w:id="871840486">
                  <w:marLeft w:val="0"/>
                  <w:marRight w:val="0"/>
                  <w:marTop w:val="0"/>
                  <w:marBottom w:val="0"/>
                  <w:divBdr>
                    <w:top w:val="none" w:sz="0" w:space="0" w:color="auto"/>
                    <w:left w:val="none" w:sz="0" w:space="0" w:color="auto"/>
                    <w:bottom w:val="none" w:sz="0" w:space="0" w:color="auto"/>
                    <w:right w:val="none" w:sz="0" w:space="0" w:color="auto"/>
                  </w:divBdr>
                  <w:divsChild>
                    <w:div w:id="182209426">
                      <w:marLeft w:val="0"/>
                      <w:marRight w:val="0"/>
                      <w:marTop w:val="0"/>
                      <w:marBottom w:val="0"/>
                      <w:divBdr>
                        <w:top w:val="none" w:sz="0" w:space="0" w:color="auto"/>
                        <w:left w:val="none" w:sz="0" w:space="0" w:color="auto"/>
                        <w:bottom w:val="none" w:sz="0" w:space="0" w:color="auto"/>
                        <w:right w:val="none" w:sz="0" w:space="0" w:color="auto"/>
                      </w:divBdr>
                      <w:divsChild>
                        <w:div w:id="1341661036">
                          <w:marLeft w:val="0"/>
                          <w:marRight w:val="0"/>
                          <w:marTop w:val="0"/>
                          <w:marBottom w:val="0"/>
                          <w:divBdr>
                            <w:top w:val="none" w:sz="0" w:space="0" w:color="auto"/>
                            <w:left w:val="none" w:sz="0" w:space="0" w:color="auto"/>
                            <w:bottom w:val="none" w:sz="0" w:space="0" w:color="auto"/>
                            <w:right w:val="none" w:sz="0" w:space="0" w:color="auto"/>
                          </w:divBdr>
                          <w:divsChild>
                            <w:div w:id="1113672845">
                              <w:marLeft w:val="0"/>
                              <w:marRight w:val="0"/>
                              <w:marTop w:val="0"/>
                              <w:marBottom w:val="0"/>
                              <w:divBdr>
                                <w:top w:val="none" w:sz="0" w:space="0" w:color="auto"/>
                                <w:left w:val="none" w:sz="0" w:space="0" w:color="auto"/>
                                <w:bottom w:val="none" w:sz="0" w:space="0" w:color="auto"/>
                                <w:right w:val="none" w:sz="0" w:space="0" w:color="auto"/>
                              </w:divBdr>
                              <w:divsChild>
                                <w:div w:id="46466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269244">
                  <w:marLeft w:val="0"/>
                  <w:marRight w:val="0"/>
                  <w:marTop w:val="0"/>
                  <w:marBottom w:val="0"/>
                  <w:divBdr>
                    <w:top w:val="none" w:sz="0" w:space="0" w:color="auto"/>
                    <w:left w:val="none" w:sz="0" w:space="0" w:color="auto"/>
                    <w:bottom w:val="none" w:sz="0" w:space="0" w:color="auto"/>
                    <w:right w:val="none" w:sz="0" w:space="0" w:color="auto"/>
                  </w:divBdr>
                  <w:divsChild>
                    <w:div w:id="1312440987">
                      <w:marLeft w:val="0"/>
                      <w:marRight w:val="0"/>
                      <w:marTop w:val="0"/>
                      <w:marBottom w:val="0"/>
                      <w:divBdr>
                        <w:top w:val="none" w:sz="0" w:space="0" w:color="auto"/>
                        <w:left w:val="none" w:sz="0" w:space="0" w:color="auto"/>
                        <w:bottom w:val="none" w:sz="0" w:space="0" w:color="auto"/>
                        <w:right w:val="none" w:sz="0" w:space="0" w:color="auto"/>
                      </w:divBdr>
                      <w:divsChild>
                        <w:div w:id="2000183189">
                          <w:marLeft w:val="0"/>
                          <w:marRight w:val="0"/>
                          <w:marTop w:val="0"/>
                          <w:marBottom w:val="0"/>
                          <w:divBdr>
                            <w:top w:val="none" w:sz="0" w:space="0" w:color="auto"/>
                            <w:left w:val="none" w:sz="0" w:space="0" w:color="auto"/>
                            <w:bottom w:val="none" w:sz="0" w:space="0" w:color="auto"/>
                            <w:right w:val="none" w:sz="0" w:space="0" w:color="auto"/>
                          </w:divBdr>
                          <w:divsChild>
                            <w:div w:id="2058510045">
                              <w:marLeft w:val="0"/>
                              <w:marRight w:val="0"/>
                              <w:marTop w:val="0"/>
                              <w:marBottom w:val="0"/>
                              <w:divBdr>
                                <w:top w:val="none" w:sz="0" w:space="0" w:color="auto"/>
                                <w:left w:val="none" w:sz="0" w:space="0" w:color="auto"/>
                                <w:bottom w:val="none" w:sz="0" w:space="0" w:color="auto"/>
                                <w:right w:val="none" w:sz="0" w:space="0" w:color="auto"/>
                              </w:divBdr>
                              <w:divsChild>
                                <w:div w:id="8024452">
                                  <w:marLeft w:val="0"/>
                                  <w:marRight w:val="0"/>
                                  <w:marTop w:val="0"/>
                                  <w:marBottom w:val="0"/>
                                  <w:divBdr>
                                    <w:top w:val="none" w:sz="0" w:space="0" w:color="auto"/>
                                    <w:left w:val="none" w:sz="0" w:space="0" w:color="auto"/>
                                    <w:bottom w:val="none" w:sz="0" w:space="0" w:color="auto"/>
                                    <w:right w:val="none" w:sz="0" w:space="0" w:color="auto"/>
                                  </w:divBdr>
                                  <w:divsChild>
                                    <w:div w:id="58480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748669">
                          <w:marLeft w:val="0"/>
                          <w:marRight w:val="0"/>
                          <w:marTop w:val="0"/>
                          <w:marBottom w:val="0"/>
                          <w:divBdr>
                            <w:top w:val="none" w:sz="0" w:space="0" w:color="auto"/>
                            <w:left w:val="none" w:sz="0" w:space="0" w:color="auto"/>
                            <w:bottom w:val="none" w:sz="0" w:space="0" w:color="auto"/>
                            <w:right w:val="none" w:sz="0" w:space="0" w:color="auto"/>
                          </w:divBdr>
                          <w:divsChild>
                            <w:div w:id="1412389392">
                              <w:marLeft w:val="0"/>
                              <w:marRight w:val="0"/>
                              <w:marTop w:val="0"/>
                              <w:marBottom w:val="0"/>
                              <w:divBdr>
                                <w:top w:val="none" w:sz="0" w:space="0" w:color="auto"/>
                                <w:left w:val="none" w:sz="0" w:space="0" w:color="auto"/>
                                <w:bottom w:val="none" w:sz="0" w:space="0" w:color="auto"/>
                                <w:right w:val="none" w:sz="0" w:space="0" w:color="auto"/>
                              </w:divBdr>
                              <w:divsChild>
                                <w:div w:id="792753299">
                                  <w:marLeft w:val="0"/>
                                  <w:marRight w:val="0"/>
                                  <w:marTop w:val="0"/>
                                  <w:marBottom w:val="0"/>
                                  <w:divBdr>
                                    <w:top w:val="none" w:sz="0" w:space="0" w:color="auto"/>
                                    <w:left w:val="none" w:sz="0" w:space="0" w:color="auto"/>
                                    <w:bottom w:val="none" w:sz="0" w:space="0" w:color="auto"/>
                                    <w:right w:val="none" w:sz="0" w:space="0" w:color="auto"/>
                                  </w:divBdr>
                                  <w:divsChild>
                                    <w:div w:id="22141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48469">
          <w:marLeft w:val="0"/>
          <w:marRight w:val="0"/>
          <w:marTop w:val="0"/>
          <w:marBottom w:val="0"/>
          <w:divBdr>
            <w:top w:val="none" w:sz="0" w:space="0" w:color="auto"/>
            <w:left w:val="none" w:sz="0" w:space="0" w:color="auto"/>
            <w:bottom w:val="none" w:sz="0" w:space="0" w:color="auto"/>
            <w:right w:val="none" w:sz="0" w:space="0" w:color="auto"/>
          </w:divBdr>
          <w:divsChild>
            <w:div w:id="8146159">
              <w:marLeft w:val="0"/>
              <w:marRight w:val="0"/>
              <w:marTop w:val="0"/>
              <w:marBottom w:val="0"/>
              <w:divBdr>
                <w:top w:val="none" w:sz="0" w:space="0" w:color="auto"/>
                <w:left w:val="none" w:sz="0" w:space="0" w:color="auto"/>
                <w:bottom w:val="none" w:sz="0" w:space="0" w:color="auto"/>
                <w:right w:val="none" w:sz="0" w:space="0" w:color="auto"/>
              </w:divBdr>
              <w:divsChild>
                <w:div w:id="1196892519">
                  <w:marLeft w:val="0"/>
                  <w:marRight w:val="0"/>
                  <w:marTop w:val="0"/>
                  <w:marBottom w:val="0"/>
                  <w:divBdr>
                    <w:top w:val="none" w:sz="0" w:space="0" w:color="auto"/>
                    <w:left w:val="none" w:sz="0" w:space="0" w:color="auto"/>
                    <w:bottom w:val="none" w:sz="0" w:space="0" w:color="auto"/>
                    <w:right w:val="none" w:sz="0" w:space="0" w:color="auto"/>
                  </w:divBdr>
                  <w:divsChild>
                    <w:div w:id="1874028386">
                      <w:marLeft w:val="0"/>
                      <w:marRight w:val="0"/>
                      <w:marTop w:val="0"/>
                      <w:marBottom w:val="0"/>
                      <w:divBdr>
                        <w:top w:val="none" w:sz="0" w:space="0" w:color="auto"/>
                        <w:left w:val="none" w:sz="0" w:space="0" w:color="auto"/>
                        <w:bottom w:val="none" w:sz="0" w:space="0" w:color="auto"/>
                        <w:right w:val="none" w:sz="0" w:space="0" w:color="auto"/>
                      </w:divBdr>
                      <w:divsChild>
                        <w:div w:id="1065419555">
                          <w:marLeft w:val="0"/>
                          <w:marRight w:val="0"/>
                          <w:marTop w:val="0"/>
                          <w:marBottom w:val="0"/>
                          <w:divBdr>
                            <w:top w:val="none" w:sz="0" w:space="0" w:color="auto"/>
                            <w:left w:val="none" w:sz="0" w:space="0" w:color="auto"/>
                            <w:bottom w:val="none" w:sz="0" w:space="0" w:color="auto"/>
                            <w:right w:val="none" w:sz="0" w:space="0" w:color="auto"/>
                          </w:divBdr>
                          <w:divsChild>
                            <w:div w:id="1256792124">
                              <w:marLeft w:val="0"/>
                              <w:marRight w:val="0"/>
                              <w:marTop w:val="0"/>
                              <w:marBottom w:val="0"/>
                              <w:divBdr>
                                <w:top w:val="none" w:sz="0" w:space="0" w:color="auto"/>
                                <w:left w:val="none" w:sz="0" w:space="0" w:color="auto"/>
                                <w:bottom w:val="none" w:sz="0" w:space="0" w:color="auto"/>
                                <w:right w:val="none" w:sz="0" w:space="0" w:color="auto"/>
                              </w:divBdr>
                              <w:divsChild>
                                <w:div w:id="695349847">
                                  <w:marLeft w:val="0"/>
                                  <w:marRight w:val="0"/>
                                  <w:marTop w:val="0"/>
                                  <w:marBottom w:val="0"/>
                                  <w:divBdr>
                                    <w:top w:val="none" w:sz="0" w:space="0" w:color="auto"/>
                                    <w:left w:val="none" w:sz="0" w:space="0" w:color="auto"/>
                                    <w:bottom w:val="none" w:sz="0" w:space="0" w:color="auto"/>
                                    <w:right w:val="none" w:sz="0" w:space="0" w:color="auto"/>
                                  </w:divBdr>
                                  <w:divsChild>
                                    <w:div w:id="726957636">
                                      <w:marLeft w:val="0"/>
                                      <w:marRight w:val="0"/>
                                      <w:marTop w:val="0"/>
                                      <w:marBottom w:val="0"/>
                                      <w:divBdr>
                                        <w:top w:val="none" w:sz="0" w:space="0" w:color="auto"/>
                                        <w:left w:val="none" w:sz="0" w:space="0" w:color="auto"/>
                                        <w:bottom w:val="none" w:sz="0" w:space="0" w:color="auto"/>
                                        <w:right w:val="none" w:sz="0" w:space="0" w:color="auto"/>
                                      </w:divBdr>
                                      <w:divsChild>
                                        <w:div w:id="98521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67070">
          <w:marLeft w:val="0"/>
          <w:marRight w:val="0"/>
          <w:marTop w:val="0"/>
          <w:marBottom w:val="0"/>
          <w:divBdr>
            <w:top w:val="none" w:sz="0" w:space="0" w:color="auto"/>
            <w:left w:val="none" w:sz="0" w:space="0" w:color="auto"/>
            <w:bottom w:val="none" w:sz="0" w:space="0" w:color="auto"/>
            <w:right w:val="none" w:sz="0" w:space="0" w:color="auto"/>
          </w:divBdr>
          <w:divsChild>
            <w:div w:id="1826241660">
              <w:marLeft w:val="0"/>
              <w:marRight w:val="0"/>
              <w:marTop w:val="0"/>
              <w:marBottom w:val="0"/>
              <w:divBdr>
                <w:top w:val="none" w:sz="0" w:space="0" w:color="auto"/>
                <w:left w:val="none" w:sz="0" w:space="0" w:color="auto"/>
                <w:bottom w:val="none" w:sz="0" w:space="0" w:color="auto"/>
                <w:right w:val="none" w:sz="0" w:space="0" w:color="auto"/>
              </w:divBdr>
              <w:divsChild>
                <w:div w:id="1226602882">
                  <w:marLeft w:val="0"/>
                  <w:marRight w:val="0"/>
                  <w:marTop w:val="0"/>
                  <w:marBottom w:val="0"/>
                  <w:divBdr>
                    <w:top w:val="none" w:sz="0" w:space="0" w:color="auto"/>
                    <w:left w:val="none" w:sz="0" w:space="0" w:color="auto"/>
                    <w:bottom w:val="none" w:sz="0" w:space="0" w:color="auto"/>
                    <w:right w:val="none" w:sz="0" w:space="0" w:color="auto"/>
                  </w:divBdr>
                  <w:divsChild>
                    <w:div w:id="80218818">
                      <w:marLeft w:val="0"/>
                      <w:marRight w:val="0"/>
                      <w:marTop w:val="0"/>
                      <w:marBottom w:val="0"/>
                      <w:divBdr>
                        <w:top w:val="none" w:sz="0" w:space="0" w:color="auto"/>
                        <w:left w:val="none" w:sz="0" w:space="0" w:color="auto"/>
                        <w:bottom w:val="none" w:sz="0" w:space="0" w:color="auto"/>
                        <w:right w:val="none" w:sz="0" w:space="0" w:color="auto"/>
                      </w:divBdr>
                      <w:divsChild>
                        <w:div w:id="656883193">
                          <w:marLeft w:val="0"/>
                          <w:marRight w:val="0"/>
                          <w:marTop w:val="0"/>
                          <w:marBottom w:val="0"/>
                          <w:divBdr>
                            <w:top w:val="none" w:sz="0" w:space="0" w:color="auto"/>
                            <w:left w:val="none" w:sz="0" w:space="0" w:color="auto"/>
                            <w:bottom w:val="none" w:sz="0" w:space="0" w:color="auto"/>
                            <w:right w:val="none" w:sz="0" w:space="0" w:color="auto"/>
                          </w:divBdr>
                          <w:divsChild>
                            <w:div w:id="1986465514">
                              <w:marLeft w:val="0"/>
                              <w:marRight w:val="0"/>
                              <w:marTop w:val="0"/>
                              <w:marBottom w:val="0"/>
                              <w:divBdr>
                                <w:top w:val="none" w:sz="0" w:space="0" w:color="auto"/>
                                <w:left w:val="none" w:sz="0" w:space="0" w:color="auto"/>
                                <w:bottom w:val="none" w:sz="0" w:space="0" w:color="auto"/>
                                <w:right w:val="none" w:sz="0" w:space="0" w:color="auto"/>
                              </w:divBdr>
                              <w:divsChild>
                                <w:div w:id="149468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605981">
                  <w:marLeft w:val="0"/>
                  <w:marRight w:val="0"/>
                  <w:marTop w:val="0"/>
                  <w:marBottom w:val="0"/>
                  <w:divBdr>
                    <w:top w:val="none" w:sz="0" w:space="0" w:color="auto"/>
                    <w:left w:val="none" w:sz="0" w:space="0" w:color="auto"/>
                    <w:bottom w:val="none" w:sz="0" w:space="0" w:color="auto"/>
                    <w:right w:val="none" w:sz="0" w:space="0" w:color="auto"/>
                  </w:divBdr>
                  <w:divsChild>
                    <w:div w:id="1312903415">
                      <w:marLeft w:val="0"/>
                      <w:marRight w:val="0"/>
                      <w:marTop w:val="0"/>
                      <w:marBottom w:val="0"/>
                      <w:divBdr>
                        <w:top w:val="none" w:sz="0" w:space="0" w:color="auto"/>
                        <w:left w:val="none" w:sz="0" w:space="0" w:color="auto"/>
                        <w:bottom w:val="none" w:sz="0" w:space="0" w:color="auto"/>
                        <w:right w:val="none" w:sz="0" w:space="0" w:color="auto"/>
                      </w:divBdr>
                      <w:divsChild>
                        <w:div w:id="63143765">
                          <w:marLeft w:val="0"/>
                          <w:marRight w:val="0"/>
                          <w:marTop w:val="0"/>
                          <w:marBottom w:val="0"/>
                          <w:divBdr>
                            <w:top w:val="none" w:sz="0" w:space="0" w:color="auto"/>
                            <w:left w:val="none" w:sz="0" w:space="0" w:color="auto"/>
                            <w:bottom w:val="none" w:sz="0" w:space="0" w:color="auto"/>
                            <w:right w:val="none" w:sz="0" w:space="0" w:color="auto"/>
                          </w:divBdr>
                          <w:divsChild>
                            <w:div w:id="405615570">
                              <w:marLeft w:val="0"/>
                              <w:marRight w:val="0"/>
                              <w:marTop w:val="0"/>
                              <w:marBottom w:val="0"/>
                              <w:divBdr>
                                <w:top w:val="none" w:sz="0" w:space="0" w:color="auto"/>
                                <w:left w:val="none" w:sz="0" w:space="0" w:color="auto"/>
                                <w:bottom w:val="none" w:sz="0" w:space="0" w:color="auto"/>
                                <w:right w:val="none" w:sz="0" w:space="0" w:color="auto"/>
                              </w:divBdr>
                              <w:divsChild>
                                <w:div w:id="1679649106">
                                  <w:marLeft w:val="0"/>
                                  <w:marRight w:val="0"/>
                                  <w:marTop w:val="0"/>
                                  <w:marBottom w:val="0"/>
                                  <w:divBdr>
                                    <w:top w:val="none" w:sz="0" w:space="0" w:color="auto"/>
                                    <w:left w:val="none" w:sz="0" w:space="0" w:color="auto"/>
                                    <w:bottom w:val="none" w:sz="0" w:space="0" w:color="auto"/>
                                    <w:right w:val="none" w:sz="0" w:space="0" w:color="auto"/>
                                  </w:divBdr>
                                  <w:divsChild>
                                    <w:div w:id="17232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891859">
                          <w:marLeft w:val="0"/>
                          <w:marRight w:val="0"/>
                          <w:marTop w:val="0"/>
                          <w:marBottom w:val="0"/>
                          <w:divBdr>
                            <w:top w:val="none" w:sz="0" w:space="0" w:color="auto"/>
                            <w:left w:val="none" w:sz="0" w:space="0" w:color="auto"/>
                            <w:bottom w:val="none" w:sz="0" w:space="0" w:color="auto"/>
                            <w:right w:val="none" w:sz="0" w:space="0" w:color="auto"/>
                          </w:divBdr>
                          <w:divsChild>
                            <w:div w:id="1840391874">
                              <w:marLeft w:val="0"/>
                              <w:marRight w:val="0"/>
                              <w:marTop w:val="0"/>
                              <w:marBottom w:val="0"/>
                              <w:divBdr>
                                <w:top w:val="none" w:sz="0" w:space="0" w:color="auto"/>
                                <w:left w:val="none" w:sz="0" w:space="0" w:color="auto"/>
                                <w:bottom w:val="none" w:sz="0" w:space="0" w:color="auto"/>
                                <w:right w:val="none" w:sz="0" w:space="0" w:color="auto"/>
                              </w:divBdr>
                              <w:divsChild>
                                <w:div w:id="1532181287">
                                  <w:marLeft w:val="0"/>
                                  <w:marRight w:val="0"/>
                                  <w:marTop w:val="0"/>
                                  <w:marBottom w:val="0"/>
                                  <w:divBdr>
                                    <w:top w:val="none" w:sz="0" w:space="0" w:color="auto"/>
                                    <w:left w:val="none" w:sz="0" w:space="0" w:color="auto"/>
                                    <w:bottom w:val="none" w:sz="0" w:space="0" w:color="auto"/>
                                    <w:right w:val="none" w:sz="0" w:space="0" w:color="auto"/>
                                  </w:divBdr>
                                  <w:divsChild>
                                    <w:div w:id="20198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545043">
          <w:marLeft w:val="0"/>
          <w:marRight w:val="0"/>
          <w:marTop w:val="0"/>
          <w:marBottom w:val="0"/>
          <w:divBdr>
            <w:top w:val="none" w:sz="0" w:space="0" w:color="auto"/>
            <w:left w:val="none" w:sz="0" w:space="0" w:color="auto"/>
            <w:bottom w:val="none" w:sz="0" w:space="0" w:color="auto"/>
            <w:right w:val="none" w:sz="0" w:space="0" w:color="auto"/>
          </w:divBdr>
          <w:divsChild>
            <w:div w:id="1762678067">
              <w:marLeft w:val="0"/>
              <w:marRight w:val="0"/>
              <w:marTop w:val="0"/>
              <w:marBottom w:val="0"/>
              <w:divBdr>
                <w:top w:val="none" w:sz="0" w:space="0" w:color="auto"/>
                <w:left w:val="none" w:sz="0" w:space="0" w:color="auto"/>
                <w:bottom w:val="none" w:sz="0" w:space="0" w:color="auto"/>
                <w:right w:val="none" w:sz="0" w:space="0" w:color="auto"/>
              </w:divBdr>
              <w:divsChild>
                <w:div w:id="767896361">
                  <w:marLeft w:val="0"/>
                  <w:marRight w:val="0"/>
                  <w:marTop w:val="0"/>
                  <w:marBottom w:val="0"/>
                  <w:divBdr>
                    <w:top w:val="none" w:sz="0" w:space="0" w:color="auto"/>
                    <w:left w:val="none" w:sz="0" w:space="0" w:color="auto"/>
                    <w:bottom w:val="none" w:sz="0" w:space="0" w:color="auto"/>
                    <w:right w:val="none" w:sz="0" w:space="0" w:color="auto"/>
                  </w:divBdr>
                  <w:divsChild>
                    <w:div w:id="1009059631">
                      <w:marLeft w:val="0"/>
                      <w:marRight w:val="0"/>
                      <w:marTop w:val="0"/>
                      <w:marBottom w:val="0"/>
                      <w:divBdr>
                        <w:top w:val="none" w:sz="0" w:space="0" w:color="auto"/>
                        <w:left w:val="none" w:sz="0" w:space="0" w:color="auto"/>
                        <w:bottom w:val="none" w:sz="0" w:space="0" w:color="auto"/>
                        <w:right w:val="none" w:sz="0" w:space="0" w:color="auto"/>
                      </w:divBdr>
                      <w:divsChild>
                        <w:div w:id="983965970">
                          <w:marLeft w:val="0"/>
                          <w:marRight w:val="0"/>
                          <w:marTop w:val="0"/>
                          <w:marBottom w:val="0"/>
                          <w:divBdr>
                            <w:top w:val="none" w:sz="0" w:space="0" w:color="auto"/>
                            <w:left w:val="none" w:sz="0" w:space="0" w:color="auto"/>
                            <w:bottom w:val="none" w:sz="0" w:space="0" w:color="auto"/>
                            <w:right w:val="none" w:sz="0" w:space="0" w:color="auto"/>
                          </w:divBdr>
                          <w:divsChild>
                            <w:div w:id="41827007">
                              <w:marLeft w:val="0"/>
                              <w:marRight w:val="0"/>
                              <w:marTop w:val="0"/>
                              <w:marBottom w:val="0"/>
                              <w:divBdr>
                                <w:top w:val="none" w:sz="0" w:space="0" w:color="auto"/>
                                <w:left w:val="none" w:sz="0" w:space="0" w:color="auto"/>
                                <w:bottom w:val="none" w:sz="0" w:space="0" w:color="auto"/>
                                <w:right w:val="none" w:sz="0" w:space="0" w:color="auto"/>
                              </w:divBdr>
                              <w:divsChild>
                                <w:div w:id="111175827">
                                  <w:marLeft w:val="0"/>
                                  <w:marRight w:val="0"/>
                                  <w:marTop w:val="0"/>
                                  <w:marBottom w:val="0"/>
                                  <w:divBdr>
                                    <w:top w:val="none" w:sz="0" w:space="0" w:color="auto"/>
                                    <w:left w:val="none" w:sz="0" w:space="0" w:color="auto"/>
                                    <w:bottom w:val="none" w:sz="0" w:space="0" w:color="auto"/>
                                    <w:right w:val="none" w:sz="0" w:space="0" w:color="auto"/>
                                  </w:divBdr>
                                  <w:divsChild>
                                    <w:div w:id="1229267313">
                                      <w:marLeft w:val="0"/>
                                      <w:marRight w:val="0"/>
                                      <w:marTop w:val="0"/>
                                      <w:marBottom w:val="0"/>
                                      <w:divBdr>
                                        <w:top w:val="none" w:sz="0" w:space="0" w:color="auto"/>
                                        <w:left w:val="none" w:sz="0" w:space="0" w:color="auto"/>
                                        <w:bottom w:val="none" w:sz="0" w:space="0" w:color="auto"/>
                                        <w:right w:val="none" w:sz="0" w:space="0" w:color="auto"/>
                                      </w:divBdr>
                                      <w:divsChild>
                                        <w:div w:id="55027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7287937">
          <w:marLeft w:val="0"/>
          <w:marRight w:val="0"/>
          <w:marTop w:val="0"/>
          <w:marBottom w:val="0"/>
          <w:divBdr>
            <w:top w:val="none" w:sz="0" w:space="0" w:color="auto"/>
            <w:left w:val="none" w:sz="0" w:space="0" w:color="auto"/>
            <w:bottom w:val="none" w:sz="0" w:space="0" w:color="auto"/>
            <w:right w:val="none" w:sz="0" w:space="0" w:color="auto"/>
          </w:divBdr>
          <w:divsChild>
            <w:div w:id="1648167127">
              <w:marLeft w:val="0"/>
              <w:marRight w:val="0"/>
              <w:marTop w:val="0"/>
              <w:marBottom w:val="0"/>
              <w:divBdr>
                <w:top w:val="none" w:sz="0" w:space="0" w:color="auto"/>
                <w:left w:val="none" w:sz="0" w:space="0" w:color="auto"/>
                <w:bottom w:val="none" w:sz="0" w:space="0" w:color="auto"/>
                <w:right w:val="none" w:sz="0" w:space="0" w:color="auto"/>
              </w:divBdr>
              <w:divsChild>
                <w:div w:id="251008630">
                  <w:marLeft w:val="0"/>
                  <w:marRight w:val="0"/>
                  <w:marTop w:val="0"/>
                  <w:marBottom w:val="0"/>
                  <w:divBdr>
                    <w:top w:val="none" w:sz="0" w:space="0" w:color="auto"/>
                    <w:left w:val="none" w:sz="0" w:space="0" w:color="auto"/>
                    <w:bottom w:val="none" w:sz="0" w:space="0" w:color="auto"/>
                    <w:right w:val="none" w:sz="0" w:space="0" w:color="auto"/>
                  </w:divBdr>
                  <w:divsChild>
                    <w:div w:id="236403710">
                      <w:marLeft w:val="0"/>
                      <w:marRight w:val="0"/>
                      <w:marTop w:val="0"/>
                      <w:marBottom w:val="0"/>
                      <w:divBdr>
                        <w:top w:val="none" w:sz="0" w:space="0" w:color="auto"/>
                        <w:left w:val="none" w:sz="0" w:space="0" w:color="auto"/>
                        <w:bottom w:val="none" w:sz="0" w:space="0" w:color="auto"/>
                        <w:right w:val="none" w:sz="0" w:space="0" w:color="auto"/>
                      </w:divBdr>
                      <w:divsChild>
                        <w:div w:id="1558735116">
                          <w:marLeft w:val="0"/>
                          <w:marRight w:val="0"/>
                          <w:marTop w:val="0"/>
                          <w:marBottom w:val="0"/>
                          <w:divBdr>
                            <w:top w:val="none" w:sz="0" w:space="0" w:color="auto"/>
                            <w:left w:val="none" w:sz="0" w:space="0" w:color="auto"/>
                            <w:bottom w:val="none" w:sz="0" w:space="0" w:color="auto"/>
                            <w:right w:val="none" w:sz="0" w:space="0" w:color="auto"/>
                          </w:divBdr>
                          <w:divsChild>
                            <w:div w:id="327486681">
                              <w:marLeft w:val="0"/>
                              <w:marRight w:val="0"/>
                              <w:marTop w:val="0"/>
                              <w:marBottom w:val="0"/>
                              <w:divBdr>
                                <w:top w:val="none" w:sz="0" w:space="0" w:color="auto"/>
                                <w:left w:val="none" w:sz="0" w:space="0" w:color="auto"/>
                                <w:bottom w:val="none" w:sz="0" w:space="0" w:color="auto"/>
                                <w:right w:val="none" w:sz="0" w:space="0" w:color="auto"/>
                              </w:divBdr>
                              <w:divsChild>
                                <w:div w:id="213925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070705">
                  <w:marLeft w:val="0"/>
                  <w:marRight w:val="0"/>
                  <w:marTop w:val="0"/>
                  <w:marBottom w:val="0"/>
                  <w:divBdr>
                    <w:top w:val="none" w:sz="0" w:space="0" w:color="auto"/>
                    <w:left w:val="none" w:sz="0" w:space="0" w:color="auto"/>
                    <w:bottom w:val="none" w:sz="0" w:space="0" w:color="auto"/>
                    <w:right w:val="none" w:sz="0" w:space="0" w:color="auto"/>
                  </w:divBdr>
                  <w:divsChild>
                    <w:div w:id="269508294">
                      <w:marLeft w:val="0"/>
                      <w:marRight w:val="0"/>
                      <w:marTop w:val="0"/>
                      <w:marBottom w:val="0"/>
                      <w:divBdr>
                        <w:top w:val="none" w:sz="0" w:space="0" w:color="auto"/>
                        <w:left w:val="none" w:sz="0" w:space="0" w:color="auto"/>
                        <w:bottom w:val="none" w:sz="0" w:space="0" w:color="auto"/>
                        <w:right w:val="none" w:sz="0" w:space="0" w:color="auto"/>
                      </w:divBdr>
                      <w:divsChild>
                        <w:div w:id="1393968344">
                          <w:marLeft w:val="0"/>
                          <w:marRight w:val="0"/>
                          <w:marTop w:val="0"/>
                          <w:marBottom w:val="0"/>
                          <w:divBdr>
                            <w:top w:val="none" w:sz="0" w:space="0" w:color="auto"/>
                            <w:left w:val="none" w:sz="0" w:space="0" w:color="auto"/>
                            <w:bottom w:val="none" w:sz="0" w:space="0" w:color="auto"/>
                            <w:right w:val="none" w:sz="0" w:space="0" w:color="auto"/>
                          </w:divBdr>
                          <w:divsChild>
                            <w:div w:id="432630837">
                              <w:marLeft w:val="0"/>
                              <w:marRight w:val="0"/>
                              <w:marTop w:val="0"/>
                              <w:marBottom w:val="0"/>
                              <w:divBdr>
                                <w:top w:val="none" w:sz="0" w:space="0" w:color="auto"/>
                                <w:left w:val="none" w:sz="0" w:space="0" w:color="auto"/>
                                <w:bottom w:val="none" w:sz="0" w:space="0" w:color="auto"/>
                                <w:right w:val="none" w:sz="0" w:space="0" w:color="auto"/>
                              </w:divBdr>
                              <w:divsChild>
                                <w:div w:id="314182898">
                                  <w:marLeft w:val="0"/>
                                  <w:marRight w:val="0"/>
                                  <w:marTop w:val="0"/>
                                  <w:marBottom w:val="0"/>
                                  <w:divBdr>
                                    <w:top w:val="none" w:sz="0" w:space="0" w:color="auto"/>
                                    <w:left w:val="none" w:sz="0" w:space="0" w:color="auto"/>
                                    <w:bottom w:val="none" w:sz="0" w:space="0" w:color="auto"/>
                                    <w:right w:val="none" w:sz="0" w:space="0" w:color="auto"/>
                                  </w:divBdr>
                                  <w:divsChild>
                                    <w:div w:id="102887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024376">
                          <w:marLeft w:val="0"/>
                          <w:marRight w:val="0"/>
                          <w:marTop w:val="0"/>
                          <w:marBottom w:val="0"/>
                          <w:divBdr>
                            <w:top w:val="none" w:sz="0" w:space="0" w:color="auto"/>
                            <w:left w:val="none" w:sz="0" w:space="0" w:color="auto"/>
                            <w:bottom w:val="none" w:sz="0" w:space="0" w:color="auto"/>
                            <w:right w:val="none" w:sz="0" w:space="0" w:color="auto"/>
                          </w:divBdr>
                          <w:divsChild>
                            <w:div w:id="552155157">
                              <w:marLeft w:val="0"/>
                              <w:marRight w:val="0"/>
                              <w:marTop w:val="0"/>
                              <w:marBottom w:val="0"/>
                              <w:divBdr>
                                <w:top w:val="none" w:sz="0" w:space="0" w:color="auto"/>
                                <w:left w:val="none" w:sz="0" w:space="0" w:color="auto"/>
                                <w:bottom w:val="none" w:sz="0" w:space="0" w:color="auto"/>
                                <w:right w:val="none" w:sz="0" w:space="0" w:color="auto"/>
                              </w:divBdr>
                              <w:divsChild>
                                <w:div w:id="1149514393">
                                  <w:marLeft w:val="0"/>
                                  <w:marRight w:val="0"/>
                                  <w:marTop w:val="0"/>
                                  <w:marBottom w:val="0"/>
                                  <w:divBdr>
                                    <w:top w:val="none" w:sz="0" w:space="0" w:color="auto"/>
                                    <w:left w:val="none" w:sz="0" w:space="0" w:color="auto"/>
                                    <w:bottom w:val="none" w:sz="0" w:space="0" w:color="auto"/>
                                    <w:right w:val="none" w:sz="0" w:space="0" w:color="auto"/>
                                  </w:divBdr>
                                  <w:divsChild>
                                    <w:div w:id="11020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0301415">
          <w:marLeft w:val="0"/>
          <w:marRight w:val="0"/>
          <w:marTop w:val="0"/>
          <w:marBottom w:val="0"/>
          <w:divBdr>
            <w:top w:val="none" w:sz="0" w:space="0" w:color="auto"/>
            <w:left w:val="none" w:sz="0" w:space="0" w:color="auto"/>
            <w:bottom w:val="none" w:sz="0" w:space="0" w:color="auto"/>
            <w:right w:val="none" w:sz="0" w:space="0" w:color="auto"/>
          </w:divBdr>
          <w:divsChild>
            <w:div w:id="1197044870">
              <w:marLeft w:val="0"/>
              <w:marRight w:val="0"/>
              <w:marTop w:val="0"/>
              <w:marBottom w:val="0"/>
              <w:divBdr>
                <w:top w:val="none" w:sz="0" w:space="0" w:color="auto"/>
                <w:left w:val="none" w:sz="0" w:space="0" w:color="auto"/>
                <w:bottom w:val="none" w:sz="0" w:space="0" w:color="auto"/>
                <w:right w:val="none" w:sz="0" w:space="0" w:color="auto"/>
              </w:divBdr>
              <w:divsChild>
                <w:div w:id="1288856638">
                  <w:marLeft w:val="0"/>
                  <w:marRight w:val="0"/>
                  <w:marTop w:val="0"/>
                  <w:marBottom w:val="0"/>
                  <w:divBdr>
                    <w:top w:val="none" w:sz="0" w:space="0" w:color="auto"/>
                    <w:left w:val="none" w:sz="0" w:space="0" w:color="auto"/>
                    <w:bottom w:val="none" w:sz="0" w:space="0" w:color="auto"/>
                    <w:right w:val="none" w:sz="0" w:space="0" w:color="auto"/>
                  </w:divBdr>
                  <w:divsChild>
                    <w:div w:id="953947249">
                      <w:marLeft w:val="0"/>
                      <w:marRight w:val="0"/>
                      <w:marTop w:val="0"/>
                      <w:marBottom w:val="0"/>
                      <w:divBdr>
                        <w:top w:val="none" w:sz="0" w:space="0" w:color="auto"/>
                        <w:left w:val="none" w:sz="0" w:space="0" w:color="auto"/>
                        <w:bottom w:val="none" w:sz="0" w:space="0" w:color="auto"/>
                        <w:right w:val="none" w:sz="0" w:space="0" w:color="auto"/>
                      </w:divBdr>
                      <w:divsChild>
                        <w:div w:id="737559692">
                          <w:marLeft w:val="0"/>
                          <w:marRight w:val="0"/>
                          <w:marTop w:val="0"/>
                          <w:marBottom w:val="0"/>
                          <w:divBdr>
                            <w:top w:val="none" w:sz="0" w:space="0" w:color="auto"/>
                            <w:left w:val="none" w:sz="0" w:space="0" w:color="auto"/>
                            <w:bottom w:val="none" w:sz="0" w:space="0" w:color="auto"/>
                            <w:right w:val="none" w:sz="0" w:space="0" w:color="auto"/>
                          </w:divBdr>
                          <w:divsChild>
                            <w:div w:id="1059088529">
                              <w:marLeft w:val="0"/>
                              <w:marRight w:val="0"/>
                              <w:marTop w:val="0"/>
                              <w:marBottom w:val="0"/>
                              <w:divBdr>
                                <w:top w:val="none" w:sz="0" w:space="0" w:color="auto"/>
                                <w:left w:val="none" w:sz="0" w:space="0" w:color="auto"/>
                                <w:bottom w:val="none" w:sz="0" w:space="0" w:color="auto"/>
                                <w:right w:val="none" w:sz="0" w:space="0" w:color="auto"/>
                              </w:divBdr>
                              <w:divsChild>
                                <w:div w:id="2036810128">
                                  <w:marLeft w:val="0"/>
                                  <w:marRight w:val="0"/>
                                  <w:marTop w:val="0"/>
                                  <w:marBottom w:val="0"/>
                                  <w:divBdr>
                                    <w:top w:val="none" w:sz="0" w:space="0" w:color="auto"/>
                                    <w:left w:val="none" w:sz="0" w:space="0" w:color="auto"/>
                                    <w:bottom w:val="none" w:sz="0" w:space="0" w:color="auto"/>
                                    <w:right w:val="none" w:sz="0" w:space="0" w:color="auto"/>
                                  </w:divBdr>
                                  <w:divsChild>
                                    <w:div w:id="522519532">
                                      <w:marLeft w:val="0"/>
                                      <w:marRight w:val="0"/>
                                      <w:marTop w:val="0"/>
                                      <w:marBottom w:val="0"/>
                                      <w:divBdr>
                                        <w:top w:val="none" w:sz="0" w:space="0" w:color="auto"/>
                                        <w:left w:val="none" w:sz="0" w:space="0" w:color="auto"/>
                                        <w:bottom w:val="none" w:sz="0" w:space="0" w:color="auto"/>
                                        <w:right w:val="none" w:sz="0" w:space="0" w:color="auto"/>
                                      </w:divBdr>
                                      <w:divsChild>
                                        <w:div w:id="1107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546651">
          <w:marLeft w:val="0"/>
          <w:marRight w:val="0"/>
          <w:marTop w:val="0"/>
          <w:marBottom w:val="0"/>
          <w:divBdr>
            <w:top w:val="none" w:sz="0" w:space="0" w:color="auto"/>
            <w:left w:val="none" w:sz="0" w:space="0" w:color="auto"/>
            <w:bottom w:val="none" w:sz="0" w:space="0" w:color="auto"/>
            <w:right w:val="none" w:sz="0" w:space="0" w:color="auto"/>
          </w:divBdr>
          <w:divsChild>
            <w:div w:id="1659261718">
              <w:marLeft w:val="0"/>
              <w:marRight w:val="0"/>
              <w:marTop w:val="0"/>
              <w:marBottom w:val="0"/>
              <w:divBdr>
                <w:top w:val="none" w:sz="0" w:space="0" w:color="auto"/>
                <w:left w:val="none" w:sz="0" w:space="0" w:color="auto"/>
                <w:bottom w:val="none" w:sz="0" w:space="0" w:color="auto"/>
                <w:right w:val="none" w:sz="0" w:space="0" w:color="auto"/>
              </w:divBdr>
              <w:divsChild>
                <w:div w:id="932205305">
                  <w:marLeft w:val="0"/>
                  <w:marRight w:val="0"/>
                  <w:marTop w:val="0"/>
                  <w:marBottom w:val="0"/>
                  <w:divBdr>
                    <w:top w:val="none" w:sz="0" w:space="0" w:color="auto"/>
                    <w:left w:val="none" w:sz="0" w:space="0" w:color="auto"/>
                    <w:bottom w:val="none" w:sz="0" w:space="0" w:color="auto"/>
                    <w:right w:val="none" w:sz="0" w:space="0" w:color="auto"/>
                  </w:divBdr>
                  <w:divsChild>
                    <w:div w:id="160236682">
                      <w:marLeft w:val="0"/>
                      <w:marRight w:val="0"/>
                      <w:marTop w:val="0"/>
                      <w:marBottom w:val="0"/>
                      <w:divBdr>
                        <w:top w:val="none" w:sz="0" w:space="0" w:color="auto"/>
                        <w:left w:val="none" w:sz="0" w:space="0" w:color="auto"/>
                        <w:bottom w:val="none" w:sz="0" w:space="0" w:color="auto"/>
                        <w:right w:val="none" w:sz="0" w:space="0" w:color="auto"/>
                      </w:divBdr>
                      <w:divsChild>
                        <w:div w:id="1875844458">
                          <w:marLeft w:val="0"/>
                          <w:marRight w:val="0"/>
                          <w:marTop w:val="0"/>
                          <w:marBottom w:val="0"/>
                          <w:divBdr>
                            <w:top w:val="none" w:sz="0" w:space="0" w:color="auto"/>
                            <w:left w:val="none" w:sz="0" w:space="0" w:color="auto"/>
                            <w:bottom w:val="none" w:sz="0" w:space="0" w:color="auto"/>
                            <w:right w:val="none" w:sz="0" w:space="0" w:color="auto"/>
                          </w:divBdr>
                          <w:divsChild>
                            <w:div w:id="91976358">
                              <w:marLeft w:val="0"/>
                              <w:marRight w:val="0"/>
                              <w:marTop w:val="0"/>
                              <w:marBottom w:val="0"/>
                              <w:divBdr>
                                <w:top w:val="none" w:sz="0" w:space="0" w:color="auto"/>
                                <w:left w:val="none" w:sz="0" w:space="0" w:color="auto"/>
                                <w:bottom w:val="none" w:sz="0" w:space="0" w:color="auto"/>
                                <w:right w:val="none" w:sz="0" w:space="0" w:color="auto"/>
                              </w:divBdr>
                              <w:divsChild>
                                <w:div w:id="109185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356924">
                  <w:marLeft w:val="0"/>
                  <w:marRight w:val="0"/>
                  <w:marTop w:val="0"/>
                  <w:marBottom w:val="0"/>
                  <w:divBdr>
                    <w:top w:val="none" w:sz="0" w:space="0" w:color="auto"/>
                    <w:left w:val="none" w:sz="0" w:space="0" w:color="auto"/>
                    <w:bottom w:val="none" w:sz="0" w:space="0" w:color="auto"/>
                    <w:right w:val="none" w:sz="0" w:space="0" w:color="auto"/>
                  </w:divBdr>
                  <w:divsChild>
                    <w:div w:id="1980723913">
                      <w:marLeft w:val="0"/>
                      <w:marRight w:val="0"/>
                      <w:marTop w:val="0"/>
                      <w:marBottom w:val="0"/>
                      <w:divBdr>
                        <w:top w:val="none" w:sz="0" w:space="0" w:color="auto"/>
                        <w:left w:val="none" w:sz="0" w:space="0" w:color="auto"/>
                        <w:bottom w:val="none" w:sz="0" w:space="0" w:color="auto"/>
                        <w:right w:val="none" w:sz="0" w:space="0" w:color="auto"/>
                      </w:divBdr>
                      <w:divsChild>
                        <w:div w:id="2014452441">
                          <w:marLeft w:val="0"/>
                          <w:marRight w:val="0"/>
                          <w:marTop w:val="0"/>
                          <w:marBottom w:val="0"/>
                          <w:divBdr>
                            <w:top w:val="none" w:sz="0" w:space="0" w:color="auto"/>
                            <w:left w:val="none" w:sz="0" w:space="0" w:color="auto"/>
                            <w:bottom w:val="none" w:sz="0" w:space="0" w:color="auto"/>
                            <w:right w:val="none" w:sz="0" w:space="0" w:color="auto"/>
                          </w:divBdr>
                          <w:divsChild>
                            <w:div w:id="1670063373">
                              <w:marLeft w:val="0"/>
                              <w:marRight w:val="0"/>
                              <w:marTop w:val="0"/>
                              <w:marBottom w:val="0"/>
                              <w:divBdr>
                                <w:top w:val="none" w:sz="0" w:space="0" w:color="auto"/>
                                <w:left w:val="none" w:sz="0" w:space="0" w:color="auto"/>
                                <w:bottom w:val="none" w:sz="0" w:space="0" w:color="auto"/>
                                <w:right w:val="none" w:sz="0" w:space="0" w:color="auto"/>
                              </w:divBdr>
                              <w:divsChild>
                                <w:div w:id="503321734">
                                  <w:marLeft w:val="0"/>
                                  <w:marRight w:val="0"/>
                                  <w:marTop w:val="0"/>
                                  <w:marBottom w:val="0"/>
                                  <w:divBdr>
                                    <w:top w:val="none" w:sz="0" w:space="0" w:color="auto"/>
                                    <w:left w:val="none" w:sz="0" w:space="0" w:color="auto"/>
                                    <w:bottom w:val="none" w:sz="0" w:space="0" w:color="auto"/>
                                    <w:right w:val="none" w:sz="0" w:space="0" w:color="auto"/>
                                  </w:divBdr>
                                  <w:divsChild>
                                    <w:div w:id="73238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3833300">
      <w:bodyDiv w:val="1"/>
      <w:marLeft w:val="0"/>
      <w:marRight w:val="0"/>
      <w:marTop w:val="0"/>
      <w:marBottom w:val="0"/>
      <w:divBdr>
        <w:top w:val="none" w:sz="0" w:space="0" w:color="auto"/>
        <w:left w:val="none" w:sz="0" w:space="0" w:color="auto"/>
        <w:bottom w:val="none" w:sz="0" w:space="0" w:color="auto"/>
        <w:right w:val="none" w:sz="0" w:space="0" w:color="auto"/>
      </w:divBdr>
    </w:div>
    <w:div w:id="515652263">
      <w:bodyDiv w:val="1"/>
      <w:marLeft w:val="0"/>
      <w:marRight w:val="0"/>
      <w:marTop w:val="0"/>
      <w:marBottom w:val="0"/>
      <w:divBdr>
        <w:top w:val="none" w:sz="0" w:space="0" w:color="auto"/>
        <w:left w:val="none" w:sz="0" w:space="0" w:color="auto"/>
        <w:bottom w:val="none" w:sz="0" w:space="0" w:color="auto"/>
        <w:right w:val="none" w:sz="0" w:space="0" w:color="auto"/>
      </w:divBdr>
    </w:div>
    <w:div w:id="530991330">
      <w:bodyDiv w:val="1"/>
      <w:marLeft w:val="0"/>
      <w:marRight w:val="0"/>
      <w:marTop w:val="0"/>
      <w:marBottom w:val="0"/>
      <w:divBdr>
        <w:top w:val="none" w:sz="0" w:space="0" w:color="auto"/>
        <w:left w:val="none" w:sz="0" w:space="0" w:color="auto"/>
        <w:bottom w:val="none" w:sz="0" w:space="0" w:color="auto"/>
        <w:right w:val="none" w:sz="0" w:space="0" w:color="auto"/>
      </w:divBdr>
    </w:div>
    <w:div w:id="726731975">
      <w:bodyDiv w:val="1"/>
      <w:marLeft w:val="0"/>
      <w:marRight w:val="0"/>
      <w:marTop w:val="0"/>
      <w:marBottom w:val="0"/>
      <w:divBdr>
        <w:top w:val="none" w:sz="0" w:space="0" w:color="auto"/>
        <w:left w:val="none" w:sz="0" w:space="0" w:color="auto"/>
        <w:bottom w:val="none" w:sz="0" w:space="0" w:color="auto"/>
        <w:right w:val="none" w:sz="0" w:space="0" w:color="auto"/>
      </w:divBdr>
    </w:div>
    <w:div w:id="759258485">
      <w:bodyDiv w:val="1"/>
      <w:marLeft w:val="0"/>
      <w:marRight w:val="0"/>
      <w:marTop w:val="0"/>
      <w:marBottom w:val="0"/>
      <w:divBdr>
        <w:top w:val="none" w:sz="0" w:space="0" w:color="auto"/>
        <w:left w:val="none" w:sz="0" w:space="0" w:color="auto"/>
        <w:bottom w:val="none" w:sz="0" w:space="0" w:color="auto"/>
        <w:right w:val="none" w:sz="0" w:space="0" w:color="auto"/>
      </w:divBdr>
      <w:divsChild>
        <w:div w:id="590969240">
          <w:marLeft w:val="0"/>
          <w:marRight w:val="0"/>
          <w:marTop w:val="0"/>
          <w:marBottom w:val="0"/>
          <w:divBdr>
            <w:top w:val="none" w:sz="0" w:space="0" w:color="auto"/>
            <w:left w:val="none" w:sz="0" w:space="0" w:color="auto"/>
            <w:bottom w:val="none" w:sz="0" w:space="0" w:color="auto"/>
            <w:right w:val="none" w:sz="0" w:space="0" w:color="auto"/>
          </w:divBdr>
          <w:divsChild>
            <w:div w:id="108008570">
              <w:marLeft w:val="0"/>
              <w:marRight w:val="0"/>
              <w:marTop w:val="0"/>
              <w:marBottom w:val="0"/>
              <w:divBdr>
                <w:top w:val="none" w:sz="0" w:space="0" w:color="auto"/>
                <w:left w:val="none" w:sz="0" w:space="0" w:color="auto"/>
                <w:bottom w:val="none" w:sz="0" w:space="0" w:color="auto"/>
                <w:right w:val="none" w:sz="0" w:space="0" w:color="auto"/>
              </w:divBdr>
              <w:divsChild>
                <w:div w:id="1527717583">
                  <w:marLeft w:val="0"/>
                  <w:marRight w:val="0"/>
                  <w:marTop w:val="0"/>
                  <w:marBottom w:val="0"/>
                  <w:divBdr>
                    <w:top w:val="none" w:sz="0" w:space="0" w:color="auto"/>
                    <w:left w:val="none" w:sz="0" w:space="0" w:color="auto"/>
                    <w:bottom w:val="none" w:sz="0" w:space="0" w:color="auto"/>
                    <w:right w:val="none" w:sz="0" w:space="0" w:color="auto"/>
                  </w:divBdr>
                  <w:divsChild>
                    <w:div w:id="206964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185275">
          <w:marLeft w:val="0"/>
          <w:marRight w:val="0"/>
          <w:marTop w:val="0"/>
          <w:marBottom w:val="0"/>
          <w:divBdr>
            <w:top w:val="none" w:sz="0" w:space="0" w:color="auto"/>
            <w:left w:val="none" w:sz="0" w:space="0" w:color="auto"/>
            <w:bottom w:val="none" w:sz="0" w:space="0" w:color="auto"/>
            <w:right w:val="none" w:sz="0" w:space="0" w:color="auto"/>
          </w:divBdr>
          <w:divsChild>
            <w:div w:id="1556233794">
              <w:marLeft w:val="0"/>
              <w:marRight w:val="0"/>
              <w:marTop w:val="0"/>
              <w:marBottom w:val="0"/>
              <w:divBdr>
                <w:top w:val="none" w:sz="0" w:space="0" w:color="auto"/>
                <w:left w:val="none" w:sz="0" w:space="0" w:color="auto"/>
                <w:bottom w:val="none" w:sz="0" w:space="0" w:color="auto"/>
                <w:right w:val="none" w:sz="0" w:space="0" w:color="auto"/>
              </w:divBdr>
              <w:divsChild>
                <w:div w:id="233397300">
                  <w:marLeft w:val="0"/>
                  <w:marRight w:val="0"/>
                  <w:marTop w:val="0"/>
                  <w:marBottom w:val="0"/>
                  <w:divBdr>
                    <w:top w:val="none" w:sz="0" w:space="0" w:color="auto"/>
                    <w:left w:val="none" w:sz="0" w:space="0" w:color="auto"/>
                    <w:bottom w:val="none" w:sz="0" w:space="0" w:color="auto"/>
                    <w:right w:val="none" w:sz="0" w:space="0" w:color="auto"/>
                  </w:divBdr>
                  <w:divsChild>
                    <w:div w:id="16716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923913">
      <w:bodyDiv w:val="1"/>
      <w:marLeft w:val="0"/>
      <w:marRight w:val="0"/>
      <w:marTop w:val="0"/>
      <w:marBottom w:val="0"/>
      <w:divBdr>
        <w:top w:val="none" w:sz="0" w:space="0" w:color="auto"/>
        <w:left w:val="none" w:sz="0" w:space="0" w:color="auto"/>
        <w:bottom w:val="none" w:sz="0" w:space="0" w:color="auto"/>
        <w:right w:val="none" w:sz="0" w:space="0" w:color="auto"/>
      </w:divBdr>
    </w:div>
    <w:div w:id="917910734">
      <w:bodyDiv w:val="1"/>
      <w:marLeft w:val="0"/>
      <w:marRight w:val="0"/>
      <w:marTop w:val="0"/>
      <w:marBottom w:val="0"/>
      <w:divBdr>
        <w:top w:val="none" w:sz="0" w:space="0" w:color="auto"/>
        <w:left w:val="none" w:sz="0" w:space="0" w:color="auto"/>
        <w:bottom w:val="none" w:sz="0" w:space="0" w:color="auto"/>
        <w:right w:val="none" w:sz="0" w:space="0" w:color="auto"/>
      </w:divBdr>
    </w:div>
    <w:div w:id="957178591">
      <w:bodyDiv w:val="1"/>
      <w:marLeft w:val="0"/>
      <w:marRight w:val="0"/>
      <w:marTop w:val="0"/>
      <w:marBottom w:val="0"/>
      <w:divBdr>
        <w:top w:val="none" w:sz="0" w:space="0" w:color="auto"/>
        <w:left w:val="none" w:sz="0" w:space="0" w:color="auto"/>
        <w:bottom w:val="none" w:sz="0" w:space="0" w:color="auto"/>
        <w:right w:val="none" w:sz="0" w:space="0" w:color="auto"/>
      </w:divBdr>
      <w:divsChild>
        <w:div w:id="1987661274">
          <w:marLeft w:val="0"/>
          <w:marRight w:val="0"/>
          <w:marTop w:val="0"/>
          <w:marBottom w:val="0"/>
          <w:divBdr>
            <w:top w:val="none" w:sz="0" w:space="0" w:color="auto"/>
            <w:left w:val="none" w:sz="0" w:space="0" w:color="auto"/>
            <w:bottom w:val="none" w:sz="0" w:space="0" w:color="auto"/>
            <w:right w:val="none" w:sz="0" w:space="0" w:color="auto"/>
          </w:divBdr>
          <w:divsChild>
            <w:div w:id="1623344983">
              <w:marLeft w:val="0"/>
              <w:marRight w:val="0"/>
              <w:marTop w:val="0"/>
              <w:marBottom w:val="0"/>
              <w:divBdr>
                <w:top w:val="none" w:sz="0" w:space="0" w:color="auto"/>
                <w:left w:val="none" w:sz="0" w:space="0" w:color="auto"/>
                <w:bottom w:val="none" w:sz="0" w:space="0" w:color="auto"/>
                <w:right w:val="none" w:sz="0" w:space="0" w:color="auto"/>
              </w:divBdr>
              <w:divsChild>
                <w:div w:id="782575368">
                  <w:marLeft w:val="0"/>
                  <w:marRight w:val="0"/>
                  <w:marTop w:val="0"/>
                  <w:marBottom w:val="0"/>
                  <w:divBdr>
                    <w:top w:val="none" w:sz="0" w:space="0" w:color="auto"/>
                    <w:left w:val="none" w:sz="0" w:space="0" w:color="auto"/>
                    <w:bottom w:val="none" w:sz="0" w:space="0" w:color="auto"/>
                    <w:right w:val="none" w:sz="0" w:space="0" w:color="auto"/>
                  </w:divBdr>
                  <w:divsChild>
                    <w:div w:id="1327201503">
                      <w:marLeft w:val="0"/>
                      <w:marRight w:val="0"/>
                      <w:marTop w:val="0"/>
                      <w:marBottom w:val="0"/>
                      <w:divBdr>
                        <w:top w:val="none" w:sz="0" w:space="0" w:color="auto"/>
                        <w:left w:val="none" w:sz="0" w:space="0" w:color="auto"/>
                        <w:bottom w:val="none" w:sz="0" w:space="0" w:color="auto"/>
                        <w:right w:val="none" w:sz="0" w:space="0" w:color="auto"/>
                      </w:divBdr>
                      <w:divsChild>
                        <w:div w:id="1188565736">
                          <w:marLeft w:val="0"/>
                          <w:marRight w:val="0"/>
                          <w:marTop w:val="0"/>
                          <w:marBottom w:val="0"/>
                          <w:divBdr>
                            <w:top w:val="none" w:sz="0" w:space="0" w:color="auto"/>
                            <w:left w:val="none" w:sz="0" w:space="0" w:color="auto"/>
                            <w:bottom w:val="none" w:sz="0" w:space="0" w:color="auto"/>
                            <w:right w:val="none" w:sz="0" w:space="0" w:color="auto"/>
                          </w:divBdr>
                          <w:divsChild>
                            <w:div w:id="42731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293189">
      <w:bodyDiv w:val="1"/>
      <w:marLeft w:val="0"/>
      <w:marRight w:val="0"/>
      <w:marTop w:val="0"/>
      <w:marBottom w:val="0"/>
      <w:divBdr>
        <w:top w:val="none" w:sz="0" w:space="0" w:color="auto"/>
        <w:left w:val="none" w:sz="0" w:space="0" w:color="auto"/>
        <w:bottom w:val="none" w:sz="0" w:space="0" w:color="auto"/>
        <w:right w:val="none" w:sz="0" w:space="0" w:color="auto"/>
      </w:divBdr>
    </w:div>
    <w:div w:id="1093554674">
      <w:bodyDiv w:val="1"/>
      <w:marLeft w:val="0"/>
      <w:marRight w:val="0"/>
      <w:marTop w:val="0"/>
      <w:marBottom w:val="0"/>
      <w:divBdr>
        <w:top w:val="none" w:sz="0" w:space="0" w:color="auto"/>
        <w:left w:val="none" w:sz="0" w:space="0" w:color="auto"/>
        <w:bottom w:val="none" w:sz="0" w:space="0" w:color="auto"/>
        <w:right w:val="none" w:sz="0" w:space="0" w:color="auto"/>
      </w:divBdr>
    </w:div>
    <w:div w:id="1371996834">
      <w:bodyDiv w:val="1"/>
      <w:marLeft w:val="0"/>
      <w:marRight w:val="0"/>
      <w:marTop w:val="0"/>
      <w:marBottom w:val="0"/>
      <w:divBdr>
        <w:top w:val="none" w:sz="0" w:space="0" w:color="auto"/>
        <w:left w:val="none" w:sz="0" w:space="0" w:color="auto"/>
        <w:bottom w:val="none" w:sz="0" w:space="0" w:color="auto"/>
        <w:right w:val="none" w:sz="0" w:space="0" w:color="auto"/>
      </w:divBdr>
      <w:divsChild>
        <w:div w:id="1567180244">
          <w:marLeft w:val="0"/>
          <w:marRight w:val="0"/>
          <w:marTop w:val="0"/>
          <w:marBottom w:val="0"/>
          <w:divBdr>
            <w:top w:val="none" w:sz="0" w:space="0" w:color="auto"/>
            <w:left w:val="none" w:sz="0" w:space="0" w:color="auto"/>
            <w:bottom w:val="none" w:sz="0" w:space="0" w:color="auto"/>
            <w:right w:val="none" w:sz="0" w:space="0" w:color="auto"/>
          </w:divBdr>
          <w:divsChild>
            <w:div w:id="338237027">
              <w:marLeft w:val="0"/>
              <w:marRight w:val="0"/>
              <w:marTop w:val="0"/>
              <w:marBottom w:val="0"/>
              <w:divBdr>
                <w:top w:val="none" w:sz="0" w:space="0" w:color="auto"/>
                <w:left w:val="none" w:sz="0" w:space="0" w:color="auto"/>
                <w:bottom w:val="none" w:sz="0" w:space="0" w:color="auto"/>
                <w:right w:val="none" w:sz="0" w:space="0" w:color="auto"/>
              </w:divBdr>
              <w:divsChild>
                <w:div w:id="1062486952">
                  <w:marLeft w:val="0"/>
                  <w:marRight w:val="0"/>
                  <w:marTop w:val="0"/>
                  <w:marBottom w:val="0"/>
                  <w:divBdr>
                    <w:top w:val="none" w:sz="0" w:space="0" w:color="auto"/>
                    <w:left w:val="none" w:sz="0" w:space="0" w:color="auto"/>
                    <w:bottom w:val="none" w:sz="0" w:space="0" w:color="auto"/>
                    <w:right w:val="none" w:sz="0" w:space="0" w:color="auto"/>
                  </w:divBdr>
                  <w:divsChild>
                    <w:div w:id="72391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951613">
          <w:marLeft w:val="0"/>
          <w:marRight w:val="0"/>
          <w:marTop w:val="0"/>
          <w:marBottom w:val="0"/>
          <w:divBdr>
            <w:top w:val="none" w:sz="0" w:space="0" w:color="auto"/>
            <w:left w:val="none" w:sz="0" w:space="0" w:color="auto"/>
            <w:bottom w:val="none" w:sz="0" w:space="0" w:color="auto"/>
            <w:right w:val="none" w:sz="0" w:space="0" w:color="auto"/>
          </w:divBdr>
          <w:divsChild>
            <w:div w:id="275407980">
              <w:marLeft w:val="0"/>
              <w:marRight w:val="0"/>
              <w:marTop w:val="0"/>
              <w:marBottom w:val="0"/>
              <w:divBdr>
                <w:top w:val="none" w:sz="0" w:space="0" w:color="auto"/>
                <w:left w:val="none" w:sz="0" w:space="0" w:color="auto"/>
                <w:bottom w:val="none" w:sz="0" w:space="0" w:color="auto"/>
                <w:right w:val="none" w:sz="0" w:space="0" w:color="auto"/>
              </w:divBdr>
              <w:divsChild>
                <w:div w:id="84572636">
                  <w:marLeft w:val="0"/>
                  <w:marRight w:val="0"/>
                  <w:marTop w:val="0"/>
                  <w:marBottom w:val="0"/>
                  <w:divBdr>
                    <w:top w:val="none" w:sz="0" w:space="0" w:color="auto"/>
                    <w:left w:val="none" w:sz="0" w:space="0" w:color="auto"/>
                    <w:bottom w:val="none" w:sz="0" w:space="0" w:color="auto"/>
                    <w:right w:val="none" w:sz="0" w:space="0" w:color="auto"/>
                  </w:divBdr>
                  <w:divsChild>
                    <w:div w:id="164314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964502">
      <w:bodyDiv w:val="1"/>
      <w:marLeft w:val="0"/>
      <w:marRight w:val="0"/>
      <w:marTop w:val="0"/>
      <w:marBottom w:val="0"/>
      <w:divBdr>
        <w:top w:val="none" w:sz="0" w:space="0" w:color="auto"/>
        <w:left w:val="none" w:sz="0" w:space="0" w:color="auto"/>
        <w:bottom w:val="none" w:sz="0" w:space="0" w:color="auto"/>
        <w:right w:val="none" w:sz="0" w:space="0" w:color="auto"/>
      </w:divBdr>
    </w:div>
    <w:div w:id="1608197789">
      <w:bodyDiv w:val="1"/>
      <w:marLeft w:val="0"/>
      <w:marRight w:val="0"/>
      <w:marTop w:val="0"/>
      <w:marBottom w:val="0"/>
      <w:divBdr>
        <w:top w:val="none" w:sz="0" w:space="0" w:color="auto"/>
        <w:left w:val="none" w:sz="0" w:space="0" w:color="auto"/>
        <w:bottom w:val="none" w:sz="0" w:space="0" w:color="auto"/>
        <w:right w:val="none" w:sz="0" w:space="0" w:color="auto"/>
      </w:divBdr>
    </w:div>
    <w:div w:id="1699352082">
      <w:bodyDiv w:val="1"/>
      <w:marLeft w:val="0"/>
      <w:marRight w:val="0"/>
      <w:marTop w:val="0"/>
      <w:marBottom w:val="0"/>
      <w:divBdr>
        <w:top w:val="none" w:sz="0" w:space="0" w:color="auto"/>
        <w:left w:val="none" w:sz="0" w:space="0" w:color="auto"/>
        <w:bottom w:val="none" w:sz="0" w:space="0" w:color="auto"/>
        <w:right w:val="none" w:sz="0" w:space="0" w:color="auto"/>
      </w:divBdr>
      <w:divsChild>
        <w:div w:id="945699603">
          <w:marLeft w:val="0"/>
          <w:marRight w:val="0"/>
          <w:marTop w:val="0"/>
          <w:marBottom w:val="0"/>
          <w:divBdr>
            <w:top w:val="none" w:sz="0" w:space="0" w:color="auto"/>
            <w:left w:val="none" w:sz="0" w:space="0" w:color="auto"/>
            <w:bottom w:val="none" w:sz="0" w:space="0" w:color="auto"/>
            <w:right w:val="none" w:sz="0" w:space="0" w:color="auto"/>
          </w:divBdr>
          <w:divsChild>
            <w:div w:id="193285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276608">
      <w:bodyDiv w:val="1"/>
      <w:marLeft w:val="0"/>
      <w:marRight w:val="0"/>
      <w:marTop w:val="0"/>
      <w:marBottom w:val="0"/>
      <w:divBdr>
        <w:top w:val="none" w:sz="0" w:space="0" w:color="auto"/>
        <w:left w:val="none" w:sz="0" w:space="0" w:color="auto"/>
        <w:bottom w:val="none" w:sz="0" w:space="0" w:color="auto"/>
        <w:right w:val="none" w:sz="0" w:space="0" w:color="auto"/>
      </w:divBdr>
      <w:divsChild>
        <w:div w:id="1250776750">
          <w:marLeft w:val="0"/>
          <w:marRight w:val="0"/>
          <w:marTop w:val="0"/>
          <w:marBottom w:val="0"/>
          <w:divBdr>
            <w:top w:val="none" w:sz="0" w:space="0" w:color="auto"/>
            <w:left w:val="none" w:sz="0" w:space="0" w:color="auto"/>
            <w:bottom w:val="none" w:sz="0" w:space="0" w:color="auto"/>
            <w:right w:val="none" w:sz="0" w:space="0" w:color="auto"/>
          </w:divBdr>
          <w:divsChild>
            <w:div w:id="1512446866">
              <w:marLeft w:val="0"/>
              <w:marRight w:val="0"/>
              <w:marTop w:val="0"/>
              <w:marBottom w:val="0"/>
              <w:divBdr>
                <w:top w:val="none" w:sz="0" w:space="0" w:color="auto"/>
                <w:left w:val="none" w:sz="0" w:space="0" w:color="auto"/>
                <w:bottom w:val="none" w:sz="0" w:space="0" w:color="auto"/>
                <w:right w:val="none" w:sz="0" w:space="0" w:color="auto"/>
              </w:divBdr>
              <w:divsChild>
                <w:div w:id="1921520056">
                  <w:marLeft w:val="0"/>
                  <w:marRight w:val="0"/>
                  <w:marTop w:val="0"/>
                  <w:marBottom w:val="0"/>
                  <w:divBdr>
                    <w:top w:val="none" w:sz="0" w:space="0" w:color="auto"/>
                    <w:left w:val="none" w:sz="0" w:space="0" w:color="auto"/>
                    <w:bottom w:val="none" w:sz="0" w:space="0" w:color="auto"/>
                    <w:right w:val="none" w:sz="0" w:space="0" w:color="auto"/>
                  </w:divBdr>
                  <w:divsChild>
                    <w:div w:id="894006593">
                      <w:marLeft w:val="0"/>
                      <w:marRight w:val="0"/>
                      <w:marTop w:val="0"/>
                      <w:marBottom w:val="0"/>
                      <w:divBdr>
                        <w:top w:val="none" w:sz="0" w:space="0" w:color="auto"/>
                        <w:left w:val="none" w:sz="0" w:space="0" w:color="auto"/>
                        <w:bottom w:val="none" w:sz="0" w:space="0" w:color="auto"/>
                        <w:right w:val="none" w:sz="0" w:space="0" w:color="auto"/>
                      </w:divBdr>
                      <w:divsChild>
                        <w:div w:id="281151877">
                          <w:marLeft w:val="0"/>
                          <w:marRight w:val="0"/>
                          <w:marTop w:val="0"/>
                          <w:marBottom w:val="0"/>
                          <w:divBdr>
                            <w:top w:val="none" w:sz="0" w:space="0" w:color="auto"/>
                            <w:left w:val="none" w:sz="0" w:space="0" w:color="auto"/>
                            <w:bottom w:val="none" w:sz="0" w:space="0" w:color="auto"/>
                            <w:right w:val="none" w:sz="0" w:space="0" w:color="auto"/>
                          </w:divBdr>
                          <w:divsChild>
                            <w:div w:id="172687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4467767">
      <w:bodyDiv w:val="1"/>
      <w:marLeft w:val="0"/>
      <w:marRight w:val="0"/>
      <w:marTop w:val="0"/>
      <w:marBottom w:val="0"/>
      <w:divBdr>
        <w:top w:val="none" w:sz="0" w:space="0" w:color="auto"/>
        <w:left w:val="none" w:sz="0" w:space="0" w:color="auto"/>
        <w:bottom w:val="none" w:sz="0" w:space="0" w:color="auto"/>
        <w:right w:val="none" w:sz="0" w:space="0" w:color="auto"/>
      </w:divBdr>
    </w:div>
    <w:div w:id="1899508911">
      <w:bodyDiv w:val="1"/>
      <w:marLeft w:val="0"/>
      <w:marRight w:val="0"/>
      <w:marTop w:val="0"/>
      <w:marBottom w:val="0"/>
      <w:divBdr>
        <w:top w:val="none" w:sz="0" w:space="0" w:color="auto"/>
        <w:left w:val="none" w:sz="0" w:space="0" w:color="auto"/>
        <w:bottom w:val="none" w:sz="0" w:space="0" w:color="auto"/>
        <w:right w:val="none" w:sz="0" w:space="0" w:color="auto"/>
      </w:divBdr>
      <w:divsChild>
        <w:div w:id="757554846">
          <w:marLeft w:val="0"/>
          <w:marRight w:val="0"/>
          <w:marTop w:val="0"/>
          <w:marBottom w:val="0"/>
          <w:divBdr>
            <w:top w:val="none" w:sz="0" w:space="0" w:color="auto"/>
            <w:left w:val="none" w:sz="0" w:space="0" w:color="auto"/>
            <w:bottom w:val="none" w:sz="0" w:space="0" w:color="auto"/>
            <w:right w:val="none" w:sz="0" w:space="0" w:color="auto"/>
          </w:divBdr>
          <w:divsChild>
            <w:div w:id="57084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872533">
      <w:bodyDiv w:val="1"/>
      <w:marLeft w:val="0"/>
      <w:marRight w:val="0"/>
      <w:marTop w:val="0"/>
      <w:marBottom w:val="0"/>
      <w:divBdr>
        <w:top w:val="none" w:sz="0" w:space="0" w:color="auto"/>
        <w:left w:val="none" w:sz="0" w:space="0" w:color="auto"/>
        <w:bottom w:val="none" w:sz="0" w:space="0" w:color="auto"/>
        <w:right w:val="none" w:sz="0" w:space="0" w:color="auto"/>
      </w:divBdr>
    </w:div>
    <w:div w:id="2044205915">
      <w:bodyDiv w:val="1"/>
      <w:marLeft w:val="0"/>
      <w:marRight w:val="0"/>
      <w:marTop w:val="0"/>
      <w:marBottom w:val="0"/>
      <w:divBdr>
        <w:top w:val="none" w:sz="0" w:space="0" w:color="auto"/>
        <w:left w:val="none" w:sz="0" w:space="0" w:color="auto"/>
        <w:bottom w:val="none" w:sz="0" w:space="0" w:color="auto"/>
        <w:right w:val="none" w:sz="0" w:space="0" w:color="auto"/>
      </w:divBdr>
      <w:divsChild>
        <w:div w:id="595138184">
          <w:marLeft w:val="0"/>
          <w:marRight w:val="0"/>
          <w:marTop w:val="0"/>
          <w:marBottom w:val="0"/>
          <w:divBdr>
            <w:top w:val="none" w:sz="0" w:space="0" w:color="auto"/>
            <w:left w:val="none" w:sz="0" w:space="0" w:color="auto"/>
            <w:bottom w:val="none" w:sz="0" w:space="0" w:color="auto"/>
            <w:right w:val="none" w:sz="0" w:space="0" w:color="auto"/>
          </w:divBdr>
          <w:divsChild>
            <w:div w:id="1900239639">
              <w:marLeft w:val="0"/>
              <w:marRight w:val="0"/>
              <w:marTop w:val="0"/>
              <w:marBottom w:val="0"/>
              <w:divBdr>
                <w:top w:val="none" w:sz="0" w:space="0" w:color="auto"/>
                <w:left w:val="none" w:sz="0" w:space="0" w:color="auto"/>
                <w:bottom w:val="none" w:sz="0" w:space="0" w:color="auto"/>
                <w:right w:val="none" w:sz="0" w:space="0" w:color="auto"/>
              </w:divBdr>
              <w:divsChild>
                <w:div w:id="1408380937">
                  <w:marLeft w:val="0"/>
                  <w:marRight w:val="0"/>
                  <w:marTop w:val="0"/>
                  <w:marBottom w:val="0"/>
                  <w:divBdr>
                    <w:top w:val="none" w:sz="0" w:space="0" w:color="auto"/>
                    <w:left w:val="none" w:sz="0" w:space="0" w:color="auto"/>
                    <w:bottom w:val="none" w:sz="0" w:space="0" w:color="auto"/>
                    <w:right w:val="none" w:sz="0" w:space="0" w:color="auto"/>
                  </w:divBdr>
                  <w:divsChild>
                    <w:div w:id="1479496879">
                      <w:marLeft w:val="0"/>
                      <w:marRight w:val="0"/>
                      <w:marTop w:val="0"/>
                      <w:marBottom w:val="0"/>
                      <w:divBdr>
                        <w:top w:val="none" w:sz="0" w:space="0" w:color="auto"/>
                        <w:left w:val="none" w:sz="0" w:space="0" w:color="auto"/>
                        <w:bottom w:val="none" w:sz="0" w:space="0" w:color="auto"/>
                        <w:right w:val="none" w:sz="0" w:space="0" w:color="auto"/>
                      </w:divBdr>
                      <w:divsChild>
                        <w:div w:id="1874951229">
                          <w:marLeft w:val="0"/>
                          <w:marRight w:val="0"/>
                          <w:marTop w:val="0"/>
                          <w:marBottom w:val="0"/>
                          <w:divBdr>
                            <w:top w:val="none" w:sz="0" w:space="0" w:color="auto"/>
                            <w:left w:val="none" w:sz="0" w:space="0" w:color="auto"/>
                            <w:bottom w:val="none" w:sz="0" w:space="0" w:color="auto"/>
                            <w:right w:val="none" w:sz="0" w:space="0" w:color="auto"/>
                          </w:divBdr>
                          <w:divsChild>
                            <w:div w:id="93305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aste-duty-of-care-code-of-practice/waste-duty-of-care-code-of-practice" TargetMode="External"/><Relationship Id="rId18" Type="http://schemas.openxmlformats.org/officeDocument/2006/relationships/hyperlink" Target="https://www.icbarclay.com/our-hotel/sustainabilit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i.org/10.1016/j.spc.2024.01.003" TargetMode="External"/><Relationship Id="rId7" Type="http://schemas.openxmlformats.org/officeDocument/2006/relationships/settings" Target="settings.xml"/><Relationship Id="rId12" Type="http://schemas.openxmlformats.org/officeDocument/2006/relationships/hyperlink" Target="https://www.london.gov.uk/press-releases/mayoral/london-environment-strategy-sets-out-vision" TargetMode="External"/><Relationship Id="rId17" Type="http://schemas.openxmlformats.org/officeDocument/2006/relationships/hyperlink" Target="https://esg.hilton.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g.hilton.com/environment/#water" TargetMode="External"/><Relationship Id="rId20" Type="http://schemas.openxmlformats.org/officeDocument/2006/relationships/hyperlink" Target="https://doi.org/10.1016/j.wasman.2016.10.02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3390/su14148232" TargetMode="External"/><Relationship Id="rId24" Type="http://schemas.openxmlformats.org/officeDocument/2006/relationships/hyperlink" Target="https://doi.org/10.1016/j.biortech.2022.128107" TargetMode="External"/><Relationship Id="rId5" Type="http://schemas.openxmlformats.org/officeDocument/2006/relationships/numbering" Target="numbering.xml"/><Relationship Id="rId15" Type="http://schemas.openxmlformats.org/officeDocument/2006/relationships/hyperlink" Target="https://esg.hilton.com/environment/#water" TargetMode="External"/><Relationship Id="rId23" Type="http://schemas.openxmlformats.org/officeDocument/2006/relationships/hyperlink" Target="https://doi.org/10.1590/S0034-759020240201x" TargetMode="External"/><Relationship Id="rId10" Type="http://schemas.openxmlformats.org/officeDocument/2006/relationships/hyperlink" Target="https://www.youtube.com/watch?v=2FxotojtDnI" TargetMode="External"/><Relationship Id="rId19" Type="http://schemas.openxmlformats.org/officeDocument/2006/relationships/hyperlink" Target="https://doi.org/10.1016/j.jclepro.2016.10.163" TargetMode="External"/><Relationship Id="rId4" Type="http://schemas.openxmlformats.org/officeDocument/2006/relationships/customXml" Target="../customXml/item4.xml"/><Relationship Id="rId9" Type="http://schemas.openxmlformats.org/officeDocument/2006/relationships/hyperlink" Target="https://www.bbc.com/future/article/20200922-how-london-could-achieve-net-zero-carbon-by-2050" TargetMode="External"/><Relationship Id="rId14" Type="http://schemas.openxmlformats.org/officeDocument/2006/relationships/hyperlink" Target="https://esg.hilton.com/environment/#energy-efficiency" TargetMode="External"/><Relationship Id="rId22" Type="http://schemas.openxmlformats.org/officeDocument/2006/relationships/hyperlink" Target="https://doi.org/10.3390/su150100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1ea53e8e08d687b7f2e47803d1db2ec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6a2306b4cc4b961664e0acb150e0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AB883342-D6A2-4E23-A965-6151AD62CE8D}">
  <ds:schemaRefs>
    <ds:schemaRef ds:uri="http://schemas.openxmlformats.org/officeDocument/2006/bibliography"/>
  </ds:schemaRefs>
</ds:datastoreItem>
</file>

<file path=customXml/itemProps2.xml><?xml version="1.0" encoding="utf-8"?>
<ds:datastoreItem xmlns:ds="http://schemas.openxmlformats.org/officeDocument/2006/customXml" ds:itemID="{A17EBE44-1465-48D9-9B3F-29208E0D6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A18AED-9C6A-4886-8614-153AD1F8EC4F}">
  <ds:schemaRefs>
    <ds:schemaRef ds:uri="http://schemas.microsoft.com/sharepoint/v3/contenttype/forms"/>
  </ds:schemaRefs>
</ds:datastoreItem>
</file>

<file path=customXml/itemProps4.xml><?xml version="1.0" encoding="utf-8"?>
<ds:datastoreItem xmlns:ds="http://schemas.openxmlformats.org/officeDocument/2006/customXml" ds:itemID="{F58F5E34-4A68-452A-8D5D-C7272421F461}">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14</Pages>
  <Words>3277</Words>
  <Characters>18682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Del Rocio Garcia Baez (2230623)</dc:creator>
  <cp:keywords/>
  <dc:description/>
  <cp:lastModifiedBy>Rosario Del Rocio Garcia Baez (2230623)</cp:lastModifiedBy>
  <cp:revision>66</cp:revision>
  <dcterms:created xsi:type="dcterms:W3CDTF">2024-11-14T09:46:00Z</dcterms:created>
  <dcterms:modified xsi:type="dcterms:W3CDTF">2024-11-14T21:54:00Z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