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6DB11A9" wp14:paraId="5E5787A5" wp14:textId="2A3345B6">
      <w:pPr>
        <w:rPr>
          <w:u w:val="single"/>
        </w:rPr>
      </w:pPr>
      <w:r w:rsidRPr="56DB11A9" w:rsidR="0C7D9300">
        <w:rPr>
          <w:u w:val="single"/>
        </w:rPr>
        <w:t>“Critically examine the challenges associated with investigating the different types of cyber-crime and police responses designed to combat these challenges.”</w:t>
      </w:r>
    </w:p>
    <w:p w:rsidR="56DB11A9" w:rsidP="56DB11A9" w:rsidRDefault="56DB11A9" w14:paraId="2E22A54E" w14:textId="67F8D05F">
      <w:pPr>
        <w:rPr>
          <w:u w:val="single"/>
        </w:rPr>
      </w:pPr>
    </w:p>
    <w:p w:rsidR="0C7D9300" w:rsidP="56DB11A9" w:rsidRDefault="0C7D9300" w14:paraId="4866F5DE" w14:textId="18F5D70D">
      <w:pPr>
        <w:rPr>
          <w:u w:val="single"/>
        </w:rPr>
      </w:pPr>
      <w:r w:rsidRPr="56DB11A9" w:rsidR="0C7D9300">
        <w:rPr>
          <w:u w:val="single"/>
        </w:rPr>
        <w:t>The type of digital crime:</w:t>
      </w:r>
    </w:p>
    <w:p w:rsidR="0C7D9300" w:rsidRDefault="0C7D9300" w14:paraId="59931B50" w14:textId="525A2FE3">
      <w:pPr>
        <w:rPr>
          <w:u w:val="none"/>
        </w:rPr>
      </w:pPr>
      <w:r w:rsidR="0C7D9300">
        <w:rPr>
          <w:u w:val="none"/>
        </w:rPr>
        <w:t>Financial crime in elderly people.</w:t>
      </w:r>
    </w:p>
    <w:p w:rsidR="56DB11A9" w:rsidRDefault="56DB11A9" w14:paraId="0D62AA11" w14:textId="0C412C6F">
      <w:pPr>
        <w:rPr>
          <w:u w:val="none"/>
        </w:rPr>
      </w:pPr>
    </w:p>
    <w:p w:rsidR="0C7D9300" w:rsidP="56DB11A9" w:rsidRDefault="0C7D9300" w14:paraId="5DCCB7B4" w14:textId="614B7C6B">
      <w:pPr>
        <w:rPr>
          <w:u w:val="single"/>
        </w:rPr>
      </w:pPr>
      <w:r w:rsidRPr="56DB11A9" w:rsidR="0C7D9300">
        <w:rPr>
          <w:u w:val="single"/>
        </w:rPr>
        <w:t>Introduction:</w:t>
      </w:r>
    </w:p>
    <w:p w:rsidR="0C7D9300" w:rsidRDefault="0C7D9300" w14:paraId="5FC03D50" w14:textId="432E0FB0">
      <w:pPr>
        <w:rPr>
          <w:u w:val="none"/>
        </w:rPr>
      </w:pPr>
      <w:r w:rsidR="0C7D9300">
        <w:rPr>
          <w:u w:val="none"/>
        </w:rPr>
        <w:t>300 words roughly.</w:t>
      </w:r>
    </w:p>
    <w:p w:rsidR="0C7D9300" w:rsidRDefault="0C7D9300" w14:paraId="77061657" w14:textId="64E2EC4A">
      <w:pPr>
        <w:rPr>
          <w:u w:val="none"/>
        </w:rPr>
      </w:pPr>
      <w:r w:rsidR="0C7D9300">
        <w:rPr>
          <w:u w:val="none"/>
        </w:rPr>
        <w:t>Brief background.</w:t>
      </w:r>
    </w:p>
    <w:p w:rsidR="0C7D9300" w:rsidRDefault="0C7D9300" w14:paraId="38516663" w14:textId="0567E5D0">
      <w:pPr>
        <w:rPr>
          <w:u w:val="none"/>
        </w:rPr>
      </w:pPr>
      <w:r w:rsidR="0C7D9300">
        <w:rPr>
          <w:u w:val="none"/>
        </w:rPr>
        <w:t>Context of the layout.</w:t>
      </w:r>
    </w:p>
    <w:p w:rsidR="0C7D9300" w:rsidRDefault="0C7D9300" w14:paraId="35998A12" w14:textId="5B46522D">
      <w:pPr>
        <w:rPr>
          <w:u w:val="none"/>
        </w:rPr>
      </w:pPr>
      <w:r w:rsidR="0C7D9300">
        <w:rPr>
          <w:u w:val="none"/>
        </w:rPr>
        <w:t>Thesis.</w:t>
      </w:r>
    </w:p>
    <w:p w:rsidR="0C7D9300" w:rsidRDefault="0C7D9300" w14:paraId="621C3B6E" w14:textId="16578554">
      <w:pPr>
        <w:rPr>
          <w:u w:val="none"/>
        </w:rPr>
      </w:pPr>
      <w:r w:rsidR="0C7D9300">
        <w:rPr>
          <w:u w:val="none"/>
        </w:rPr>
        <w:t>Cyber enabled crime.</w:t>
      </w:r>
    </w:p>
    <w:p w:rsidR="0C7D9300" w:rsidRDefault="0C7D9300" w14:paraId="3B5EA604" w14:textId="1226BB7B">
      <w:pPr>
        <w:rPr>
          <w:u w:val="none"/>
        </w:rPr>
      </w:pPr>
      <w:r w:rsidR="0C7D9300">
        <w:rPr>
          <w:u w:val="none"/>
        </w:rPr>
        <w:t>Cyber dependent crime.</w:t>
      </w:r>
    </w:p>
    <w:p w:rsidR="0C7D9300" w:rsidRDefault="0C7D9300" w14:paraId="0463EFCA" w14:textId="625DB8F8">
      <w:pPr>
        <w:rPr>
          <w:u w:val="none"/>
        </w:rPr>
      </w:pPr>
      <w:r w:rsidR="0C7D9300">
        <w:rPr>
          <w:u w:val="none"/>
        </w:rPr>
        <w:t>Get straight to the point.</w:t>
      </w:r>
    </w:p>
    <w:p w:rsidR="0C7D9300" w:rsidRDefault="0C7D9300" w14:paraId="566AC717" w14:textId="53989F79">
      <w:pPr>
        <w:rPr>
          <w:u w:val="none"/>
        </w:rPr>
      </w:pPr>
      <w:r w:rsidR="0C7D9300">
        <w:rPr>
          <w:u w:val="none"/>
        </w:rPr>
        <w:t>Keep the light on – His Majesty’s Inspectorate of Constabulary and Fire &amp; Rescue Services.</w:t>
      </w:r>
    </w:p>
    <w:p w:rsidR="56DB11A9" w:rsidRDefault="56DB11A9" w14:paraId="51AE7CAB" w14:textId="05F970F4">
      <w:pPr>
        <w:rPr>
          <w:u w:val="none"/>
        </w:rPr>
      </w:pPr>
    </w:p>
    <w:p w:rsidR="0C7D9300" w:rsidP="56DB11A9" w:rsidRDefault="0C7D9300" w14:paraId="024CA4E4" w14:textId="1AC5DDBE">
      <w:pPr>
        <w:rPr>
          <w:u w:val="single"/>
        </w:rPr>
      </w:pPr>
      <w:r w:rsidRPr="56DB11A9" w:rsidR="0C7D9300">
        <w:rPr>
          <w:u w:val="single"/>
        </w:rPr>
        <w:t>Challenge 1:</w:t>
      </w:r>
    </w:p>
    <w:p w:rsidR="0C7D9300" w:rsidRDefault="0C7D9300" w14:paraId="7FC16029" w14:textId="01D8925A">
      <w:pPr>
        <w:rPr>
          <w:u w:val="none"/>
        </w:rPr>
      </w:pPr>
      <w:r w:rsidR="0C7D9300">
        <w:rPr>
          <w:u w:val="none"/>
        </w:rPr>
        <w:t>Limited specialist knowledge and resources.</w:t>
      </w:r>
    </w:p>
    <w:p w:rsidR="0C7D9300" w:rsidRDefault="0C7D9300" w14:paraId="73F3B7C7" w14:textId="506DD043">
      <w:pPr>
        <w:rPr>
          <w:u w:val="none"/>
        </w:rPr>
      </w:pPr>
      <w:r w:rsidR="0C7D9300">
        <w:rPr>
          <w:u w:val="none"/>
        </w:rPr>
        <w:t>700 words roughly.</w:t>
      </w:r>
    </w:p>
    <w:p w:rsidR="0C7D9300" w:rsidP="56DB11A9" w:rsidRDefault="0C7D9300" w14:paraId="7CD829B6" w14:textId="7719DC71">
      <w:pPr>
        <w:rPr>
          <w:u w:val="single"/>
        </w:rPr>
      </w:pPr>
      <w:r w:rsidRPr="56DB11A9" w:rsidR="0C7D9300">
        <w:rPr>
          <w:u w:val="single"/>
        </w:rPr>
        <w:t>Done well:</w:t>
      </w:r>
    </w:p>
    <w:p w:rsidR="0C7D9300" w:rsidRDefault="0C7D9300" w14:paraId="63040C9E" w14:textId="009D81B5">
      <w:pPr>
        <w:rPr>
          <w:u w:val="none"/>
        </w:rPr>
      </w:pPr>
      <w:r w:rsidR="0C7D9300">
        <w:rPr>
          <w:u w:val="none"/>
        </w:rPr>
        <w:t>More and more</w:t>
      </w:r>
      <w:r w:rsidR="0C7D9300">
        <w:rPr>
          <w:u w:val="none"/>
        </w:rPr>
        <w:t xml:space="preserve"> training is being given to officers of all departments, including response officers to keep their awareness on high alert for signs of fraud. For example, speaking to a member of the elderly</w:t>
      </w:r>
      <w:r w:rsidR="744C4D55">
        <w:rPr>
          <w:u w:val="none"/>
        </w:rPr>
        <w:t xml:space="preserve"> public and they say how they have recently spent £30,000 for their driveway to be resigned and replaced. Should raise some suspicion instead of thinking that they are being overdramatising or </w:t>
      </w:r>
      <w:r w:rsidR="744C4D55">
        <w:rPr>
          <w:u w:val="none"/>
        </w:rPr>
        <w:t xml:space="preserve">perhaps </w:t>
      </w:r>
      <w:r w:rsidR="7EE37F64">
        <w:rPr>
          <w:u w:val="none"/>
        </w:rPr>
        <w:t>crazy</w:t>
      </w:r>
      <w:r w:rsidR="7EE37F64">
        <w:rPr>
          <w:u w:val="none"/>
        </w:rPr>
        <w:t xml:space="preserve">. Could instead think that dementia is playing a part in their speech and behaviour and therefore should check or have someone else check </w:t>
      </w:r>
      <w:r w:rsidR="2D6A9041">
        <w:rPr>
          <w:u w:val="none"/>
        </w:rPr>
        <w:t>on the welfare of the person. Response of officers is sometimes excelling police expectations and standards.</w:t>
      </w:r>
    </w:p>
    <w:p w:rsidR="2D6A9041" w:rsidP="56DB11A9" w:rsidRDefault="2D6A9041" w14:paraId="6F893F2E" w14:textId="74ECAAC8">
      <w:pPr>
        <w:rPr>
          <w:u w:val="single"/>
        </w:rPr>
      </w:pPr>
      <w:r w:rsidRPr="56DB11A9" w:rsidR="2D6A9041">
        <w:rPr>
          <w:u w:val="single"/>
        </w:rPr>
        <w:t>Failings:</w:t>
      </w:r>
    </w:p>
    <w:p w:rsidR="2D6A9041" w:rsidRDefault="2D6A9041" w14:paraId="22A05193" w14:textId="7DE701C7">
      <w:pPr>
        <w:rPr>
          <w:u w:val="none"/>
        </w:rPr>
      </w:pPr>
      <w:r w:rsidR="2D6A9041">
        <w:rPr>
          <w:u w:val="none"/>
        </w:rPr>
        <w:t xml:space="preserve">Limited resources and </w:t>
      </w:r>
      <w:r w:rsidR="2D6A9041">
        <w:rPr>
          <w:u w:val="none"/>
        </w:rPr>
        <w:t>expertise</w:t>
      </w:r>
      <w:r w:rsidR="2D6A9041">
        <w:rPr>
          <w:u w:val="none"/>
        </w:rPr>
        <w:t xml:space="preserve"> in the subject area: poorer areas can be targeted more </w:t>
      </w:r>
      <w:r w:rsidR="2D6A9041">
        <w:rPr>
          <w:u w:val="none"/>
        </w:rPr>
        <w:t>as a result of</w:t>
      </w:r>
      <w:r w:rsidR="2D6A9041">
        <w:rPr>
          <w:u w:val="none"/>
        </w:rPr>
        <w:t xml:space="preserve"> lack of equipment. It can be too costly for some places to fund training to employees on the area of fraud – takes them off the street and into offices etc.</w:t>
      </w:r>
    </w:p>
    <w:p w:rsidR="2C1FD6D7" w:rsidRDefault="2C1FD6D7" w14:paraId="26E36DCB" w14:textId="17BEAAD0">
      <w:pPr>
        <w:rPr>
          <w:u w:val="none"/>
        </w:rPr>
      </w:pPr>
      <w:r w:rsidR="2C1FD6D7">
        <w:rPr>
          <w:u w:val="none"/>
        </w:rPr>
        <w:t>Response of officers can sometimes brush issues under the carpet instead of facing them as they are mentioned/reported.</w:t>
      </w:r>
    </w:p>
    <w:p w:rsidR="2C1FD6D7" w:rsidP="56DB11A9" w:rsidRDefault="2C1FD6D7" w14:paraId="404A4EFD" w14:textId="6E035F92">
      <w:pPr>
        <w:rPr>
          <w:u w:val="single"/>
        </w:rPr>
      </w:pPr>
      <w:r w:rsidRPr="56DB11A9" w:rsidR="2C1FD6D7">
        <w:rPr>
          <w:u w:val="single"/>
        </w:rPr>
        <w:t>Evidence needs to be evaluated.</w:t>
      </w:r>
    </w:p>
    <w:p w:rsidR="2C1FD6D7" w:rsidP="56DB11A9" w:rsidRDefault="2C1FD6D7" w14:paraId="43BB3E32" w14:textId="7545CB97">
      <w:pPr>
        <w:rPr>
          <w:u w:val="single"/>
        </w:rPr>
      </w:pPr>
      <w:r w:rsidRPr="56DB11A9" w:rsidR="2C1FD6D7">
        <w:rPr>
          <w:u w:val="single"/>
        </w:rPr>
        <w:t>Analyse objectively:</w:t>
      </w:r>
    </w:p>
    <w:p w:rsidR="2C1FD6D7" w:rsidRDefault="2C1FD6D7" w14:paraId="5050D162" w14:textId="7BC3CD2E">
      <w:pPr>
        <w:rPr>
          <w:u w:val="none"/>
        </w:rPr>
      </w:pPr>
      <w:r w:rsidR="2C1FD6D7">
        <w:rPr>
          <w:u w:val="none"/>
        </w:rPr>
        <w:t>Shows gaps in awareness of officers; shows honesty when asking for provided training and integrity when acting on something even when not 100% because you still are aware that a criminal offence of some sort is taking place. There is clearly prioritisation in the hierarch</w:t>
      </w:r>
      <w:r w:rsidR="1CF7E9CC">
        <w:rPr>
          <w:u w:val="none"/>
        </w:rPr>
        <w:t>y of serious crimes and as an overall organisation, it appears that financial crime isn't a top priority – low conviction rates and delays of reporting the crime; lack of public trust. Awareness programmes.</w:t>
      </w:r>
    </w:p>
    <w:p w:rsidR="56DB11A9" w:rsidRDefault="56DB11A9" w14:paraId="1E83EFC9" w14:textId="73334B3D">
      <w:pPr>
        <w:rPr>
          <w:u w:val="none"/>
        </w:rPr>
      </w:pPr>
    </w:p>
    <w:p w:rsidR="1CF7E9CC" w:rsidP="56DB11A9" w:rsidRDefault="1CF7E9CC" w14:paraId="4B504C62" w14:textId="647C6479">
      <w:pPr>
        <w:rPr>
          <w:u w:val="single"/>
        </w:rPr>
      </w:pPr>
      <w:r w:rsidRPr="56DB11A9" w:rsidR="1CF7E9CC">
        <w:rPr>
          <w:u w:val="single"/>
        </w:rPr>
        <w:t>Challenge 2:</w:t>
      </w:r>
    </w:p>
    <w:p w:rsidR="1CF7E9CC" w:rsidRDefault="1CF7E9CC" w14:paraId="0F705E61" w14:textId="73EFF418">
      <w:pPr>
        <w:rPr>
          <w:u w:val="none"/>
        </w:rPr>
      </w:pPr>
      <w:r w:rsidR="1CF7E9CC">
        <w:rPr>
          <w:u w:val="none"/>
        </w:rPr>
        <w:t>Co-ordination between multi-agencies.</w:t>
      </w:r>
    </w:p>
    <w:p w:rsidR="1CF7E9CC" w:rsidRDefault="1CF7E9CC" w14:paraId="7F982C04" w14:textId="262B3249">
      <w:pPr>
        <w:rPr>
          <w:u w:val="none"/>
        </w:rPr>
      </w:pPr>
      <w:r w:rsidR="1CF7E9CC">
        <w:rPr>
          <w:u w:val="none"/>
        </w:rPr>
        <w:t>700 words roughly.</w:t>
      </w:r>
    </w:p>
    <w:p w:rsidR="1CF7E9CC" w:rsidP="56DB11A9" w:rsidRDefault="1CF7E9CC" w14:paraId="7408480F" w14:textId="09B6F0B9">
      <w:pPr>
        <w:rPr>
          <w:u w:val="single"/>
        </w:rPr>
      </w:pPr>
      <w:r w:rsidRPr="56DB11A9" w:rsidR="1CF7E9CC">
        <w:rPr>
          <w:u w:val="single"/>
        </w:rPr>
        <w:t>Done well:</w:t>
      </w:r>
    </w:p>
    <w:p w:rsidR="1CF7E9CC" w:rsidRDefault="1CF7E9CC" w14:paraId="36C386F2" w14:textId="1981BF42">
      <w:pPr>
        <w:rPr>
          <w:u w:val="none"/>
        </w:rPr>
      </w:pPr>
      <w:r w:rsidR="1CF7E9CC">
        <w:rPr>
          <w:u w:val="none"/>
        </w:rPr>
        <w:t>Interpol, ROCU cyber crime, use of ’Action Fraud’, faster response to the crime and the break ups/ disruptions to the long term criminal networks.</w:t>
      </w:r>
    </w:p>
    <w:p w:rsidR="1CF7E9CC" w:rsidP="56DB11A9" w:rsidRDefault="1CF7E9CC" w14:paraId="79BB09F4" w14:textId="4CFDC863">
      <w:pPr>
        <w:rPr>
          <w:u w:val="single"/>
        </w:rPr>
      </w:pPr>
      <w:r w:rsidRPr="56DB11A9" w:rsidR="1CF7E9CC">
        <w:rPr>
          <w:u w:val="single"/>
        </w:rPr>
        <w:t>Failings:</w:t>
      </w:r>
    </w:p>
    <w:p w:rsidR="1CF7E9CC" w:rsidRDefault="1CF7E9CC" w14:paraId="42318DC8" w14:textId="5E2A7A6E">
      <w:pPr>
        <w:rPr>
          <w:u w:val="none"/>
        </w:rPr>
      </w:pPr>
      <w:r w:rsidR="1CF7E9CC">
        <w:rPr>
          <w:u w:val="none"/>
        </w:rPr>
        <w:t xml:space="preserve">101, use of legislation - </w:t>
      </w:r>
      <w:r w:rsidR="1CF7E9CC">
        <w:rPr>
          <w:u w:val="none"/>
        </w:rPr>
        <w:t>isn't</w:t>
      </w:r>
      <w:r w:rsidR="1CF7E9CC">
        <w:rPr>
          <w:u w:val="none"/>
        </w:rPr>
        <w:t xml:space="preserve"> used within the national cyber security centre; doesn't convict or prosecute and is also not a government body, laws changing in different countries.</w:t>
      </w:r>
    </w:p>
    <w:p w:rsidR="1CF7E9CC" w:rsidP="56DB11A9" w:rsidRDefault="1CF7E9CC" w14:paraId="012ACF5F" w14:textId="4CD9B6EC">
      <w:pPr>
        <w:rPr>
          <w:u w:val="single"/>
        </w:rPr>
      </w:pPr>
      <w:r w:rsidRPr="56DB11A9" w:rsidR="1CF7E9CC">
        <w:rPr>
          <w:u w:val="single"/>
        </w:rPr>
        <w:t>Evidence should be evaluated.</w:t>
      </w:r>
    </w:p>
    <w:p w:rsidR="1CF7E9CC" w:rsidP="56DB11A9" w:rsidRDefault="1CF7E9CC" w14:paraId="4C2DBA74" w14:textId="7604E6E5">
      <w:pPr>
        <w:rPr>
          <w:u w:val="single"/>
        </w:rPr>
      </w:pPr>
      <w:r w:rsidRPr="56DB11A9" w:rsidR="1CF7E9CC">
        <w:rPr>
          <w:u w:val="single"/>
        </w:rPr>
        <w:t>Analyse objectively:</w:t>
      </w:r>
    </w:p>
    <w:p w:rsidR="1CF7E9CC" w:rsidRDefault="1CF7E9CC" w14:paraId="0DAF549F" w14:textId="13256FC4">
      <w:pPr>
        <w:rPr>
          <w:u w:val="none"/>
        </w:rPr>
      </w:pPr>
      <w:r w:rsidR="1CF7E9CC">
        <w:rPr>
          <w:u w:val="none"/>
        </w:rPr>
        <w:t>There are challenges faced globally from collaboration of multi-agencies when looking at big criminal networks due to changes in national and international laws, gathering bank information, and it creates an unclear picture of what the responsibilities are for police officers</w:t>
      </w:r>
      <w:r w:rsidR="36F925AF">
        <w:rPr>
          <w:u w:val="none"/>
        </w:rPr>
        <w:t xml:space="preserve"> when investigating fraud. There could be communication problems between countries due to languages and time zones – causes uncertainty and lack of credibility in investigations. What about translators? Very helpful but n</w:t>
      </w:r>
      <w:r w:rsidR="5A4F1F2C">
        <w:rPr>
          <w:u w:val="none"/>
        </w:rPr>
        <w:t>eed to be proven as honest and integral when doing the role to prevent further fraud and also are expensive to employ and seek.</w:t>
      </w:r>
    </w:p>
    <w:p w:rsidR="56DB11A9" w:rsidRDefault="56DB11A9" w14:paraId="6567A3EC" w14:textId="1F1F3C9A">
      <w:pPr>
        <w:rPr>
          <w:u w:val="none"/>
        </w:rPr>
      </w:pPr>
    </w:p>
    <w:p w:rsidR="5A4F1F2C" w:rsidP="56DB11A9" w:rsidRDefault="5A4F1F2C" w14:paraId="6143A896" w14:textId="3BE293AE">
      <w:pPr>
        <w:rPr>
          <w:u w:val="single"/>
        </w:rPr>
      </w:pPr>
      <w:r w:rsidRPr="56DB11A9" w:rsidR="5A4F1F2C">
        <w:rPr>
          <w:u w:val="single"/>
        </w:rPr>
        <w:t>Conclusion:</w:t>
      </w:r>
    </w:p>
    <w:p w:rsidR="5A4F1F2C" w:rsidRDefault="5A4F1F2C" w14:paraId="076836A9" w14:textId="4FF90980">
      <w:pPr>
        <w:rPr>
          <w:u w:val="none"/>
        </w:rPr>
      </w:pPr>
      <w:r w:rsidR="5A4F1F2C">
        <w:rPr>
          <w:u w:val="none"/>
        </w:rPr>
        <w:t>300 words roughly.</w:t>
      </w:r>
    </w:p>
    <w:p w:rsidR="5A4F1F2C" w:rsidRDefault="5A4F1F2C" w14:paraId="58777BF0" w14:textId="4661FC36">
      <w:pPr>
        <w:rPr>
          <w:u w:val="none"/>
        </w:rPr>
      </w:pPr>
      <w:r w:rsidR="5A4F1F2C">
        <w:rPr>
          <w:u w:val="none"/>
        </w:rPr>
        <w:t>Sum everything up and perhaps make recommendations.</w:t>
      </w:r>
    </w:p>
    <w:p w:rsidR="5A4F1F2C" w:rsidRDefault="5A4F1F2C" w14:paraId="54E6706A" w14:textId="4C2EE708">
      <w:pPr>
        <w:rPr>
          <w:u w:val="none"/>
        </w:rPr>
      </w:pPr>
      <w:r w:rsidR="5A4F1F2C">
        <w:rPr>
          <w:u w:val="none"/>
        </w:rPr>
        <w:t>Recommendations: back up with well dealt with case of fraud/ financial crime to an elderly person.</w:t>
      </w:r>
    </w:p>
    <w:p w:rsidR="56DB11A9" w:rsidRDefault="56DB11A9" w14:paraId="4E1CFF74" w14:textId="5939A8A5">
      <w:pPr>
        <w:rPr>
          <w:u w:val="none"/>
        </w:rPr>
      </w:pPr>
    </w:p>
    <w:p w:rsidR="5A4F1F2C" w:rsidP="56DB11A9" w:rsidRDefault="5A4F1F2C" w14:paraId="68D76684" w14:textId="3161796B">
      <w:pPr>
        <w:rPr>
          <w:u w:val="single"/>
        </w:rPr>
      </w:pPr>
      <w:r w:rsidRPr="56DB11A9" w:rsidR="5A4F1F2C">
        <w:rPr>
          <w:u w:val="single"/>
        </w:rPr>
        <w:t>Reference list:</w:t>
      </w:r>
    </w:p>
    <w:p w:rsidR="5A4F1F2C" w:rsidRDefault="5A4F1F2C" w14:paraId="4727829C" w14:textId="4E23DC8D">
      <w:pPr>
        <w:rPr>
          <w:u w:val="none"/>
        </w:rPr>
      </w:pPr>
      <w:r w:rsidR="5A4F1F2C">
        <w:rPr>
          <w:u w:val="none"/>
        </w:rPr>
        <w:t>Harvard.</w:t>
      </w:r>
    </w:p>
    <w:p w:rsidR="5A4F1F2C" w:rsidRDefault="5A4F1F2C" w14:paraId="20DC0068" w14:textId="03CF8078">
      <w:pPr>
        <w:rPr>
          <w:u w:val="none"/>
        </w:rPr>
      </w:pPr>
      <w:r w:rsidR="5A4F1F2C">
        <w:rPr>
          <w:u w:val="none"/>
        </w:rPr>
        <w:t>Alphabetical order.</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2BFA9EF"/>
    <w:rsid w:val="04A7ACBB"/>
    <w:rsid w:val="0C3BD62F"/>
    <w:rsid w:val="0C7D9300"/>
    <w:rsid w:val="10F8F0D7"/>
    <w:rsid w:val="118CFBC6"/>
    <w:rsid w:val="17914FC6"/>
    <w:rsid w:val="1CA55811"/>
    <w:rsid w:val="1CF7E9CC"/>
    <w:rsid w:val="22F6A279"/>
    <w:rsid w:val="2C1FD6D7"/>
    <w:rsid w:val="2D6A9041"/>
    <w:rsid w:val="2E2138A1"/>
    <w:rsid w:val="32BFA9EF"/>
    <w:rsid w:val="32C35596"/>
    <w:rsid w:val="32E02DCA"/>
    <w:rsid w:val="3655E7D5"/>
    <w:rsid w:val="36F925AF"/>
    <w:rsid w:val="4ADE5880"/>
    <w:rsid w:val="4DC27407"/>
    <w:rsid w:val="514AF864"/>
    <w:rsid w:val="5316D580"/>
    <w:rsid w:val="55537C2A"/>
    <w:rsid w:val="56DB11A9"/>
    <w:rsid w:val="5A4F1F2C"/>
    <w:rsid w:val="5F6BE39D"/>
    <w:rsid w:val="66014E83"/>
    <w:rsid w:val="67710CD8"/>
    <w:rsid w:val="73002B2D"/>
    <w:rsid w:val="744C4D55"/>
    <w:rsid w:val="783C572E"/>
    <w:rsid w:val="7D99037C"/>
    <w:rsid w:val="7EE37F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BFA9EF"/>
  <w15:chartTrackingRefBased/>
  <w15:docId w15:val="{83280F8C-EC72-4449-95DD-3C0FBD100D8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Milly Golledge (2304737)</dc:creator>
  <keywords/>
  <dc:description/>
  <lastModifiedBy>Milly Golledge (2304737)</lastModifiedBy>
  <revision>2</revision>
  <dcterms:created xsi:type="dcterms:W3CDTF">2025-11-14T22:34:05.1736225Z</dcterms:created>
  <dcterms:modified xsi:type="dcterms:W3CDTF">2025-11-14T22:52:29.1260201Z</dcterms:modified>
</coreProperties>
</file>