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638025B3" w:rsidR="00A64DA3" w:rsidRPr="006756E0" w:rsidRDefault="00474D22">
      <w:pPr>
        <w:pStyle w:val="Title"/>
        <w:rPr>
          <w:rFonts w:ascii="Times New Roman" w:eastAsia="Times New Roman" w:hAnsi="Times New Roman" w:cs="Times New Roman"/>
        </w:rPr>
      </w:pPr>
      <w:bookmarkStart w:id="0" w:name="_xz5qxgtgedl6" w:colFirst="0" w:colLast="0"/>
      <w:bookmarkEnd w:id="0"/>
      <w:r w:rsidRPr="006756E0">
        <w:rPr>
          <w:rFonts w:ascii="Times New Roman" w:eastAsia="Times New Roman" w:hAnsi="Times New Roman" w:cs="Times New Roman"/>
          <w:noProof/>
        </w:rPr>
        <mc:AlternateContent>
          <mc:Choice Requires="wps">
            <w:drawing>
              <wp:anchor distT="0" distB="0" distL="114300" distR="114300" simplePos="0" relativeHeight="251659264" behindDoc="0" locked="0" layoutInCell="1" allowOverlap="1" wp14:anchorId="463331CC" wp14:editId="78A6F267">
                <wp:simplePos x="0" y="0"/>
                <wp:positionH relativeFrom="column">
                  <wp:posOffset>-133350</wp:posOffset>
                </wp:positionH>
                <wp:positionV relativeFrom="paragraph">
                  <wp:posOffset>-50800</wp:posOffset>
                </wp:positionV>
                <wp:extent cx="0" cy="2686050"/>
                <wp:effectExtent l="19050" t="0" r="19050" b="19050"/>
                <wp:wrapNone/>
                <wp:docPr id="3" name="Straight Connector 3"/>
                <wp:cNvGraphicFramePr/>
                <a:graphic xmlns:a="http://schemas.openxmlformats.org/drawingml/2006/main">
                  <a:graphicData uri="http://schemas.microsoft.com/office/word/2010/wordprocessingShape">
                    <wps:wsp>
                      <wps:cNvCnPr/>
                      <wps:spPr>
                        <a:xfrm>
                          <a:off x="0" y="0"/>
                          <a:ext cx="0" cy="268605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289472" id="Straight Connector 3"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0.5pt,-4pt" to="-10.5pt,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" strokecolor="#4f81bd [3204]" strokeweight="3pt"/>
            </w:pict>
          </mc:Fallback>
        </mc:AlternateContent>
      </w:r>
      <w:r w:rsidR="009C4AC2" w:rsidRPr="006756E0">
        <w:rPr>
          <w:rFonts w:ascii="Times New Roman" w:eastAsia="Times New Roman" w:hAnsi="Times New Roman" w:cs="Times New Roman"/>
        </w:rPr>
        <w:t>Design and Evaluation of Wireless Sensor Networks</w:t>
      </w:r>
    </w:p>
    <w:p w14:paraId="00000002" w14:textId="77777777" w:rsidR="00A64DA3" w:rsidRPr="006756E0" w:rsidRDefault="009C4AC2">
      <w:pPr>
        <w:pStyle w:val="Subtitle"/>
        <w:rPr>
          <w:rFonts w:ascii="Times New Roman" w:eastAsia="Times New Roman" w:hAnsi="Times New Roman" w:cs="Times New Roman"/>
          <w:color w:val="auto"/>
        </w:rPr>
      </w:pPr>
      <w:bookmarkStart w:id="1" w:name="_wbja8cozuj6i" w:colFirst="0" w:colLast="0"/>
      <w:bookmarkEnd w:id="1"/>
      <w:r w:rsidRPr="006756E0">
        <w:rPr>
          <w:rFonts w:ascii="Times New Roman" w:eastAsia="Times New Roman" w:hAnsi="Times New Roman" w:cs="Times New Roman"/>
          <w:color w:val="auto"/>
        </w:rPr>
        <w:t>ACCB5004</w:t>
      </w:r>
      <w:r w:rsidRPr="006756E0">
        <w:rPr>
          <w:rFonts w:ascii="Times New Roman" w:eastAsia="Times New Roman" w:hAnsi="Times New Roman" w:cs="Times New Roman"/>
          <w:color w:val="auto"/>
        </w:rPr>
        <w:br/>
        <w:t>Dan Wadham (1704227)</w:t>
      </w:r>
      <w:r w:rsidRPr="006756E0">
        <w:rPr>
          <w:rFonts w:ascii="Times New Roman" w:eastAsia="Times New Roman" w:hAnsi="Times New Roman" w:cs="Times New Roman"/>
          <w:color w:val="auto"/>
        </w:rPr>
        <w:br/>
        <w:t>Simon Downes</w:t>
      </w:r>
    </w:p>
    <w:p w14:paraId="00000003" w14:textId="77777777" w:rsidR="00A64DA3" w:rsidRPr="006756E0" w:rsidRDefault="009C4AC2">
      <w:pPr>
        <w:pStyle w:val="Heading1"/>
        <w:rPr>
          <w:rFonts w:ascii="Times New Roman" w:eastAsia="Times New Roman" w:hAnsi="Times New Roman" w:cs="Times New Roman"/>
        </w:rPr>
      </w:pPr>
      <w:bookmarkStart w:id="2" w:name="_w5rexdstdxbk" w:colFirst="0" w:colLast="0"/>
      <w:bookmarkEnd w:id="2"/>
      <w:r w:rsidRPr="006756E0">
        <w:rPr>
          <w:rFonts w:ascii="Times New Roman" w:hAnsi="Times New Roman" w:cs="Times New Roman"/>
        </w:rPr>
        <w:br w:type="page"/>
      </w:r>
    </w:p>
    <w:p w14:paraId="00000004" w14:textId="77777777" w:rsidR="00A64DA3" w:rsidRPr="006756E0" w:rsidRDefault="009C4AC2">
      <w:pPr>
        <w:pStyle w:val="Heading1"/>
        <w:rPr>
          <w:rFonts w:ascii="Times New Roman" w:eastAsia="Times New Roman" w:hAnsi="Times New Roman" w:cs="Times New Roman"/>
        </w:rPr>
      </w:pPr>
      <w:bookmarkStart w:id="3" w:name="_Toc9165977"/>
      <w:bookmarkStart w:id="4" w:name="_Toc9255610"/>
      <w:r w:rsidRPr="006756E0">
        <w:rPr>
          <w:rFonts w:ascii="Times New Roman" w:eastAsia="Times New Roman" w:hAnsi="Times New Roman" w:cs="Times New Roman"/>
        </w:rPr>
        <w:lastRenderedPageBreak/>
        <w:t>Abstract</w:t>
      </w:r>
      <w:bookmarkEnd w:id="3"/>
      <w:bookmarkEnd w:id="4"/>
    </w:p>
    <w:p w14:paraId="00000005" w14:textId="79A6DDBA" w:rsidR="00A64DA3" w:rsidRPr="006756E0" w:rsidRDefault="009C4AC2">
      <w:pPr>
        <w:rPr>
          <w:rFonts w:ascii="Times New Roman" w:eastAsia="Times New Roman" w:hAnsi="Times New Roman" w:cs="Times New Roman"/>
        </w:rPr>
      </w:pPr>
      <w:r w:rsidRPr="006756E0">
        <w:rPr>
          <w:rFonts w:ascii="Times New Roman" w:eastAsia="Times New Roman" w:hAnsi="Times New Roman" w:cs="Times New Roman"/>
        </w:rPr>
        <w:t>Wireless sensor networks are continually improving and evolving reaching greater distances with greater speed. However, there are many different factors that need to be considered and tested for each use case before being implemented to overcome problems such as noise during wireless transmission. Simulation tools have become an invaluable asset to the prototyping of networks and as such should be fully utilized in the creation of a network to accurately simulate a live network environment.</w:t>
      </w:r>
    </w:p>
    <w:p w14:paraId="00000006" w14:textId="77777777" w:rsidR="00A64DA3" w:rsidRPr="006756E0" w:rsidRDefault="009C4AC2">
      <w:pPr>
        <w:pStyle w:val="Heading1"/>
        <w:rPr>
          <w:rFonts w:ascii="Times New Roman" w:eastAsia="Times New Roman" w:hAnsi="Times New Roman" w:cs="Times New Roman"/>
        </w:rPr>
      </w:pPr>
      <w:bookmarkStart w:id="5" w:name="_Toc9165978"/>
      <w:bookmarkStart w:id="6" w:name="_Toc9255611"/>
      <w:r w:rsidRPr="006756E0">
        <w:rPr>
          <w:rFonts w:ascii="Times New Roman" w:eastAsia="Times New Roman" w:hAnsi="Times New Roman" w:cs="Times New Roman"/>
        </w:rPr>
        <w:t>Introduction</w:t>
      </w:r>
      <w:bookmarkEnd w:id="5"/>
      <w:bookmarkEnd w:id="6"/>
    </w:p>
    <w:p w14:paraId="00000007" w14:textId="229FB414" w:rsidR="00A64DA3" w:rsidRPr="006756E0" w:rsidRDefault="009C4AC2">
      <w:pPr>
        <w:rPr>
          <w:rFonts w:ascii="Times New Roman" w:eastAsia="Times New Roman" w:hAnsi="Times New Roman" w:cs="Times New Roman"/>
        </w:rPr>
      </w:pPr>
      <w:r w:rsidRPr="006756E0">
        <w:rPr>
          <w:rFonts w:ascii="Times New Roman" w:eastAsia="Times New Roman" w:hAnsi="Times New Roman" w:cs="Times New Roman"/>
        </w:rPr>
        <w:t xml:space="preserve">The following report will be investigating into the different types of wireless modulation used in wireless transmission to determine the most optimal technique for a </w:t>
      </w:r>
      <w:r w:rsidRPr="006756E0">
        <w:rPr>
          <w:rFonts w:ascii="Times New Roman" w:hAnsi="Times New Roman" w:cs="Times New Roman"/>
        </w:rPr>
        <w:t>scenario</w:t>
      </w:r>
      <w:r w:rsidRPr="006756E0">
        <w:rPr>
          <w:rFonts w:ascii="Times New Roman" w:eastAsia="Times New Roman" w:hAnsi="Times New Roman" w:cs="Times New Roman"/>
        </w:rPr>
        <w:t xml:space="preserve"> involving livestock monitoring on a smart and connected farm. There are a variety of different modulation techniques commonly used such as Binary Phase Shift Keying (BPSK), Quadrature Phase Shift Keying (QPSK) and Quadrature Amplitude Modulation (QAM) however, this report will be </w:t>
      </w:r>
      <w:proofErr w:type="gramStart"/>
      <w:r w:rsidRPr="006756E0">
        <w:rPr>
          <w:rFonts w:ascii="Times New Roman" w:eastAsia="Times New Roman" w:hAnsi="Times New Roman" w:cs="Times New Roman"/>
        </w:rPr>
        <w:t>taking a look</w:t>
      </w:r>
      <w:proofErr w:type="gramEnd"/>
      <w:r w:rsidRPr="006756E0">
        <w:rPr>
          <w:rFonts w:ascii="Times New Roman" w:eastAsia="Times New Roman" w:hAnsi="Times New Roman" w:cs="Times New Roman"/>
        </w:rPr>
        <w:t xml:space="preserve"> into the BPSK form of modulation specifically and analyzing its performance within a wireless sensor network. Within a wireless sensor network, there are many factors that impact the performance of the network such as the environment. This can impact a network by increasing the levels of background noise the signal has to operate through potentially causing a loss of data. By utilizing modulation, we can drastically lower the impact the noise will have on the network resulting in a more stable and robust network.</w:t>
      </w:r>
    </w:p>
    <w:p w14:paraId="3E047A1F" w14:textId="6562395D" w:rsidR="009C4AC2" w:rsidRPr="006756E0" w:rsidRDefault="009C4AC2" w:rsidP="009C4AC2">
      <w:pPr>
        <w:rPr>
          <w:rFonts w:ascii="Times New Roman" w:hAnsi="Times New Roman" w:cs="Times New Roman"/>
        </w:rPr>
      </w:pPr>
      <w:bookmarkStart w:id="7" w:name="_Toc9165980"/>
    </w:p>
    <w:p w14:paraId="043FA4EB" w14:textId="18A66FB7" w:rsidR="00A96783" w:rsidRPr="006756E0" w:rsidRDefault="00A96783" w:rsidP="009C4AC2">
      <w:pPr>
        <w:rPr>
          <w:rFonts w:ascii="Times New Roman" w:hAnsi="Times New Roman" w:cs="Times New Roman"/>
        </w:rPr>
      </w:pPr>
    </w:p>
    <w:p w14:paraId="441876A1" w14:textId="77777777" w:rsidR="00A96783" w:rsidRPr="006756E0" w:rsidRDefault="00A96783" w:rsidP="009C4AC2">
      <w:pPr>
        <w:rPr>
          <w:rFonts w:ascii="Times New Roman" w:hAnsi="Times New Roman" w:cs="Times New Roman"/>
        </w:rPr>
      </w:pPr>
    </w:p>
    <w:sdt>
      <w:sdtPr>
        <w:rPr>
          <w:rFonts w:ascii="Times New Roman" w:eastAsia="Arial" w:hAnsi="Times New Roman" w:cs="Times New Roman"/>
          <w:color w:val="auto"/>
          <w:sz w:val="22"/>
          <w:szCs w:val="22"/>
          <w:lang w:val="en" w:eastAsia="en-GB"/>
        </w:rPr>
        <w:id w:val="-245339857"/>
        <w:docPartObj>
          <w:docPartGallery w:val="Table of Contents"/>
          <w:docPartUnique/>
        </w:docPartObj>
      </w:sdtPr>
      <w:sdtEndPr>
        <w:rPr>
          <w:b/>
          <w:bCs/>
          <w:noProof/>
        </w:rPr>
      </w:sdtEndPr>
      <w:sdtContent>
        <w:p w14:paraId="06D0BDC3" w14:textId="1A7AEBB3" w:rsidR="009C4AC2" w:rsidRPr="006756E0" w:rsidRDefault="009C4AC2">
          <w:pPr>
            <w:pStyle w:val="TOCHeading"/>
            <w:rPr>
              <w:rFonts w:ascii="Times New Roman" w:hAnsi="Times New Roman" w:cs="Times New Roman"/>
              <w:color w:val="auto"/>
            </w:rPr>
          </w:pPr>
          <w:r w:rsidRPr="006756E0">
            <w:rPr>
              <w:rFonts w:ascii="Times New Roman" w:hAnsi="Times New Roman" w:cs="Times New Roman"/>
              <w:color w:val="auto"/>
            </w:rPr>
            <w:t>Table of Contents</w:t>
          </w:r>
        </w:p>
        <w:p w14:paraId="4605D0A9" w14:textId="4DB8FE5D" w:rsidR="00AF4C53" w:rsidRPr="006756E0" w:rsidRDefault="009C4AC2">
          <w:pPr>
            <w:pStyle w:val="TOC1"/>
            <w:tabs>
              <w:tab w:val="right" w:leader="dot" w:pos="4310"/>
            </w:tabs>
            <w:rPr>
              <w:rFonts w:ascii="Times New Roman" w:eastAsiaTheme="minorEastAsia" w:hAnsi="Times New Roman" w:cs="Times New Roman"/>
              <w:noProof/>
              <w:lang w:val="en-GB"/>
            </w:rPr>
          </w:pPr>
          <w:r w:rsidRPr="006756E0">
            <w:rPr>
              <w:rFonts w:ascii="Times New Roman" w:hAnsi="Times New Roman" w:cs="Times New Roman"/>
            </w:rPr>
            <w:fldChar w:fldCharType="begin"/>
          </w:r>
          <w:r w:rsidRPr="006756E0">
            <w:rPr>
              <w:rFonts w:ascii="Times New Roman" w:hAnsi="Times New Roman" w:cs="Times New Roman"/>
            </w:rPr>
            <w:instrText xml:space="preserve"> TOC \o "1-3" \h \z \u </w:instrText>
          </w:r>
          <w:r w:rsidRPr="006756E0">
            <w:rPr>
              <w:rFonts w:ascii="Times New Roman" w:hAnsi="Times New Roman" w:cs="Times New Roman"/>
            </w:rPr>
            <w:fldChar w:fldCharType="separate"/>
          </w:r>
          <w:hyperlink w:anchor="_Toc9255610" w:history="1">
            <w:r w:rsidR="00AF4C53" w:rsidRPr="006756E0">
              <w:rPr>
                <w:rStyle w:val="Hyperlink"/>
                <w:rFonts w:ascii="Times New Roman" w:eastAsia="Times New Roman" w:hAnsi="Times New Roman" w:cs="Times New Roman"/>
                <w:noProof/>
              </w:rPr>
              <w:t>Abstract</w:t>
            </w:r>
            <w:r w:rsidR="00AF4C53" w:rsidRPr="006756E0">
              <w:rPr>
                <w:rFonts w:ascii="Times New Roman" w:hAnsi="Times New Roman" w:cs="Times New Roman"/>
                <w:noProof/>
                <w:webHidden/>
              </w:rPr>
              <w:tab/>
            </w:r>
            <w:r w:rsidR="00AF4C53" w:rsidRPr="006756E0">
              <w:rPr>
                <w:rFonts w:ascii="Times New Roman" w:hAnsi="Times New Roman" w:cs="Times New Roman"/>
                <w:noProof/>
                <w:webHidden/>
              </w:rPr>
              <w:fldChar w:fldCharType="begin"/>
            </w:r>
            <w:r w:rsidR="00AF4C53" w:rsidRPr="006756E0">
              <w:rPr>
                <w:rFonts w:ascii="Times New Roman" w:hAnsi="Times New Roman" w:cs="Times New Roman"/>
                <w:noProof/>
                <w:webHidden/>
              </w:rPr>
              <w:instrText xml:space="preserve"> PAGEREF _Toc9255610 \h </w:instrText>
            </w:r>
            <w:r w:rsidR="00AF4C53" w:rsidRPr="006756E0">
              <w:rPr>
                <w:rFonts w:ascii="Times New Roman" w:hAnsi="Times New Roman" w:cs="Times New Roman"/>
                <w:noProof/>
                <w:webHidden/>
              </w:rPr>
            </w:r>
            <w:r w:rsidR="00AF4C53" w:rsidRPr="006756E0">
              <w:rPr>
                <w:rFonts w:ascii="Times New Roman" w:hAnsi="Times New Roman" w:cs="Times New Roman"/>
                <w:noProof/>
                <w:webHidden/>
              </w:rPr>
              <w:fldChar w:fldCharType="separate"/>
            </w:r>
            <w:r w:rsidR="00AF4C53" w:rsidRPr="006756E0">
              <w:rPr>
                <w:rFonts w:ascii="Times New Roman" w:hAnsi="Times New Roman" w:cs="Times New Roman"/>
                <w:noProof/>
                <w:webHidden/>
              </w:rPr>
              <w:t>2</w:t>
            </w:r>
            <w:r w:rsidR="00AF4C53" w:rsidRPr="006756E0">
              <w:rPr>
                <w:rFonts w:ascii="Times New Roman" w:hAnsi="Times New Roman" w:cs="Times New Roman"/>
                <w:noProof/>
                <w:webHidden/>
              </w:rPr>
              <w:fldChar w:fldCharType="end"/>
            </w:r>
          </w:hyperlink>
        </w:p>
        <w:p w14:paraId="6822BF2E" w14:textId="4795E5FB" w:rsidR="00AF4C53" w:rsidRPr="006756E0" w:rsidRDefault="00AF4C53">
          <w:pPr>
            <w:pStyle w:val="TOC1"/>
            <w:tabs>
              <w:tab w:val="right" w:leader="dot" w:pos="4310"/>
            </w:tabs>
            <w:rPr>
              <w:rFonts w:ascii="Times New Roman" w:eastAsiaTheme="minorEastAsia" w:hAnsi="Times New Roman" w:cs="Times New Roman"/>
              <w:noProof/>
              <w:lang w:val="en-GB"/>
            </w:rPr>
          </w:pPr>
          <w:hyperlink w:anchor="_Toc9255611" w:history="1">
            <w:r w:rsidRPr="006756E0">
              <w:rPr>
                <w:rStyle w:val="Hyperlink"/>
                <w:rFonts w:ascii="Times New Roman" w:eastAsia="Times New Roman" w:hAnsi="Times New Roman" w:cs="Times New Roman"/>
                <w:noProof/>
              </w:rPr>
              <w:t>Introduction</w:t>
            </w:r>
            <w:r w:rsidRPr="006756E0">
              <w:rPr>
                <w:rFonts w:ascii="Times New Roman" w:hAnsi="Times New Roman" w:cs="Times New Roman"/>
                <w:noProof/>
                <w:webHidden/>
              </w:rPr>
              <w:tab/>
            </w:r>
            <w:r w:rsidRPr="006756E0">
              <w:rPr>
                <w:rFonts w:ascii="Times New Roman" w:hAnsi="Times New Roman" w:cs="Times New Roman"/>
                <w:noProof/>
                <w:webHidden/>
              </w:rPr>
              <w:fldChar w:fldCharType="begin"/>
            </w:r>
            <w:r w:rsidRPr="006756E0">
              <w:rPr>
                <w:rFonts w:ascii="Times New Roman" w:hAnsi="Times New Roman" w:cs="Times New Roman"/>
                <w:noProof/>
                <w:webHidden/>
              </w:rPr>
              <w:instrText xml:space="preserve"> PAGEREF _Toc9255611 \h </w:instrText>
            </w:r>
            <w:r w:rsidRPr="006756E0">
              <w:rPr>
                <w:rFonts w:ascii="Times New Roman" w:hAnsi="Times New Roman" w:cs="Times New Roman"/>
                <w:noProof/>
                <w:webHidden/>
              </w:rPr>
            </w:r>
            <w:r w:rsidRPr="006756E0">
              <w:rPr>
                <w:rFonts w:ascii="Times New Roman" w:hAnsi="Times New Roman" w:cs="Times New Roman"/>
                <w:noProof/>
                <w:webHidden/>
              </w:rPr>
              <w:fldChar w:fldCharType="separate"/>
            </w:r>
            <w:r w:rsidRPr="006756E0">
              <w:rPr>
                <w:rFonts w:ascii="Times New Roman" w:hAnsi="Times New Roman" w:cs="Times New Roman"/>
                <w:noProof/>
                <w:webHidden/>
              </w:rPr>
              <w:t>2</w:t>
            </w:r>
            <w:r w:rsidRPr="006756E0">
              <w:rPr>
                <w:rFonts w:ascii="Times New Roman" w:hAnsi="Times New Roman" w:cs="Times New Roman"/>
                <w:noProof/>
                <w:webHidden/>
              </w:rPr>
              <w:fldChar w:fldCharType="end"/>
            </w:r>
          </w:hyperlink>
        </w:p>
        <w:p w14:paraId="180D351C" w14:textId="01055A7C" w:rsidR="00AF4C53" w:rsidRPr="006756E0" w:rsidRDefault="00AF4C53">
          <w:pPr>
            <w:pStyle w:val="TOC1"/>
            <w:tabs>
              <w:tab w:val="right" w:leader="dot" w:pos="4310"/>
            </w:tabs>
            <w:rPr>
              <w:rFonts w:ascii="Times New Roman" w:eastAsiaTheme="minorEastAsia" w:hAnsi="Times New Roman" w:cs="Times New Roman"/>
              <w:noProof/>
              <w:lang w:val="en-GB"/>
            </w:rPr>
          </w:pPr>
          <w:hyperlink w:anchor="_Toc9255612" w:history="1">
            <w:r w:rsidRPr="006756E0">
              <w:rPr>
                <w:rStyle w:val="Hyperlink"/>
                <w:rFonts w:ascii="Times New Roman" w:eastAsia="Times New Roman" w:hAnsi="Times New Roman" w:cs="Times New Roman"/>
                <w:noProof/>
              </w:rPr>
              <w:t>Research &amp; Evaluation</w:t>
            </w:r>
            <w:r w:rsidRPr="006756E0">
              <w:rPr>
                <w:rFonts w:ascii="Times New Roman" w:hAnsi="Times New Roman" w:cs="Times New Roman"/>
                <w:noProof/>
                <w:webHidden/>
              </w:rPr>
              <w:tab/>
            </w:r>
            <w:r w:rsidRPr="006756E0">
              <w:rPr>
                <w:rFonts w:ascii="Times New Roman" w:hAnsi="Times New Roman" w:cs="Times New Roman"/>
                <w:noProof/>
                <w:webHidden/>
              </w:rPr>
              <w:fldChar w:fldCharType="begin"/>
            </w:r>
            <w:r w:rsidRPr="006756E0">
              <w:rPr>
                <w:rFonts w:ascii="Times New Roman" w:hAnsi="Times New Roman" w:cs="Times New Roman"/>
                <w:noProof/>
                <w:webHidden/>
              </w:rPr>
              <w:instrText xml:space="preserve"> PAGEREF _Toc9255612 \h </w:instrText>
            </w:r>
            <w:r w:rsidRPr="006756E0">
              <w:rPr>
                <w:rFonts w:ascii="Times New Roman" w:hAnsi="Times New Roman" w:cs="Times New Roman"/>
                <w:noProof/>
                <w:webHidden/>
              </w:rPr>
            </w:r>
            <w:r w:rsidRPr="006756E0">
              <w:rPr>
                <w:rFonts w:ascii="Times New Roman" w:hAnsi="Times New Roman" w:cs="Times New Roman"/>
                <w:noProof/>
                <w:webHidden/>
              </w:rPr>
              <w:fldChar w:fldCharType="separate"/>
            </w:r>
            <w:r w:rsidRPr="006756E0">
              <w:rPr>
                <w:rFonts w:ascii="Times New Roman" w:hAnsi="Times New Roman" w:cs="Times New Roman"/>
                <w:noProof/>
                <w:webHidden/>
              </w:rPr>
              <w:t>2</w:t>
            </w:r>
            <w:r w:rsidRPr="006756E0">
              <w:rPr>
                <w:rFonts w:ascii="Times New Roman" w:hAnsi="Times New Roman" w:cs="Times New Roman"/>
                <w:noProof/>
                <w:webHidden/>
              </w:rPr>
              <w:fldChar w:fldCharType="end"/>
            </w:r>
          </w:hyperlink>
        </w:p>
        <w:p w14:paraId="4DBB2E24" w14:textId="51266329" w:rsidR="00AF4C53" w:rsidRPr="006756E0" w:rsidRDefault="00AF4C53">
          <w:pPr>
            <w:pStyle w:val="TOC2"/>
            <w:tabs>
              <w:tab w:val="right" w:leader="dot" w:pos="4310"/>
            </w:tabs>
            <w:rPr>
              <w:rFonts w:ascii="Times New Roman" w:eastAsiaTheme="minorEastAsia" w:hAnsi="Times New Roman" w:cs="Times New Roman"/>
              <w:noProof/>
              <w:lang w:val="en-GB"/>
            </w:rPr>
          </w:pPr>
          <w:hyperlink w:anchor="_Toc9255613" w:history="1">
            <w:r w:rsidRPr="006756E0">
              <w:rPr>
                <w:rStyle w:val="Hyperlink"/>
                <w:rFonts w:ascii="Times New Roman" w:eastAsia="Times New Roman" w:hAnsi="Times New Roman" w:cs="Times New Roman"/>
                <w:noProof/>
              </w:rPr>
              <w:t>Research</w:t>
            </w:r>
            <w:r w:rsidRPr="006756E0">
              <w:rPr>
                <w:rFonts w:ascii="Times New Roman" w:hAnsi="Times New Roman" w:cs="Times New Roman"/>
                <w:noProof/>
                <w:webHidden/>
              </w:rPr>
              <w:tab/>
            </w:r>
            <w:r w:rsidRPr="006756E0">
              <w:rPr>
                <w:rFonts w:ascii="Times New Roman" w:hAnsi="Times New Roman" w:cs="Times New Roman"/>
                <w:noProof/>
                <w:webHidden/>
              </w:rPr>
              <w:fldChar w:fldCharType="begin"/>
            </w:r>
            <w:r w:rsidRPr="006756E0">
              <w:rPr>
                <w:rFonts w:ascii="Times New Roman" w:hAnsi="Times New Roman" w:cs="Times New Roman"/>
                <w:noProof/>
                <w:webHidden/>
              </w:rPr>
              <w:instrText xml:space="preserve"> PAGEREF _Toc9255613 \h </w:instrText>
            </w:r>
            <w:r w:rsidRPr="006756E0">
              <w:rPr>
                <w:rFonts w:ascii="Times New Roman" w:hAnsi="Times New Roman" w:cs="Times New Roman"/>
                <w:noProof/>
                <w:webHidden/>
              </w:rPr>
            </w:r>
            <w:r w:rsidRPr="006756E0">
              <w:rPr>
                <w:rFonts w:ascii="Times New Roman" w:hAnsi="Times New Roman" w:cs="Times New Roman"/>
                <w:noProof/>
                <w:webHidden/>
              </w:rPr>
              <w:fldChar w:fldCharType="separate"/>
            </w:r>
            <w:r w:rsidRPr="006756E0">
              <w:rPr>
                <w:rFonts w:ascii="Times New Roman" w:hAnsi="Times New Roman" w:cs="Times New Roman"/>
                <w:noProof/>
                <w:webHidden/>
              </w:rPr>
              <w:t>2</w:t>
            </w:r>
            <w:r w:rsidRPr="006756E0">
              <w:rPr>
                <w:rFonts w:ascii="Times New Roman" w:hAnsi="Times New Roman" w:cs="Times New Roman"/>
                <w:noProof/>
                <w:webHidden/>
              </w:rPr>
              <w:fldChar w:fldCharType="end"/>
            </w:r>
          </w:hyperlink>
        </w:p>
        <w:p w14:paraId="20E5F30C" w14:textId="442244A6" w:rsidR="00AF4C53" w:rsidRPr="006756E0" w:rsidRDefault="00AF4C53">
          <w:pPr>
            <w:pStyle w:val="TOC3"/>
            <w:tabs>
              <w:tab w:val="right" w:leader="dot" w:pos="4310"/>
            </w:tabs>
            <w:rPr>
              <w:rFonts w:ascii="Times New Roman" w:eastAsiaTheme="minorEastAsia" w:hAnsi="Times New Roman" w:cs="Times New Roman"/>
              <w:noProof/>
              <w:lang w:val="en-GB"/>
            </w:rPr>
          </w:pPr>
          <w:hyperlink w:anchor="_Toc9255614" w:history="1">
            <w:r w:rsidRPr="006756E0">
              <w:rPr>
                <w:rStyle w:val="Hyperlink"/>
                <w:rFonts w:ascii="Times New Roman" w:hAnsi="Times New Roman" w:cs="Times New Roman"/>
                <w:noProof/>
              </w:rPr>
              <w:t>Modulation</w:t>
            </w:r>
            <w:r w:rsidRPr="006756E0">
              <w:rPr>
                <w:rFonts w:ascii="Times New Roman" w:hAnsi="Times New Roman" w:cs="Times New Roman"/>
                <w:noProof/>
                <w:webHidden/>
              </w:rPr>
              <w:tab/>
            </w:r>
            <w:r w:rsidRPr="006756E0">
              <w:rPr>
                <w:rFonts w:ascii="Times New Roman" w:hAnsi="Times New Roman" w:cs="Times New Roman"/>
                <w:noProof/>
                <w:webHidden/>
              </w:rPr>
              <w:fldChar w:fldCharType="begin"/>
            </w:r>
            <w:r w:rsidRPr="006756E0">
              <w:rPr>
                <w:rFonts w:ascii="Times New Roman" w:hAnsi="Times New Roman" w:cs="Times New Roman"/>
                <w:noProof/>
                <w:webHidden/>
              </w:rPr>
              <w:instrText xml:space="preserve"> PAGEREF _Toc9255614 \h </w:instrText>
            </w:r>
            <w:r w:rsidRPr="006756E0">
              <w:rPr>
                <w:rFonts w:ascii="Times New Roman" w:hAnsi="Times New Roman" w:cs="Times New Roman"/>
                <w:noProof/>
                <w:webHidden/>
              </w:rPr>
            </w:r>
            <w:r w:rsidRPr="006756E0">
              <w:rPr>
                <w:rFonts w:ascii="Times New Roman" w:hAnsi="Times New Roman" w:cs="Times New Roman"/>
                <w:noProof/>
                <w:webHidden/>
              </w:rPr>
              <w:fldChar w:fldCharType="separate"/>
            </w:r>
            <w:r w:rsidRPr="006756E0">
              <w:rPr>
                <w:rFonts w:ascii="Times New Roman" w:hAnsi="Times New Roman" w:cs="Times New Roman"/>
                <w:noProof/>
                <w:webHidden/>
              </w:rPr>
              <w:t>2</w:t>
            </w:r>
            <w:r w:rsidRPr="006756E0">
              <w:rPr>
                <w:rFonts w:ascii="Times New Roman" w:hAnsi="Times New Roman" w:cs="Times New Roman"/>
                <w:noProof/>
                <w:webHidden/>
              </w:rPr>
              <w:fldChar w:fldCharType="end"/>
            </w:r>
          </w:hyperlink>
        </w:p>
        <w:p w14:paraId="30A9D047" w14:textId="0F63BD23" w:rsidR="00AF4C53" w:rsidRPr="006756E0" w:rsidRDefault="00AF4C53">
          <w:pPr>
            <w:pStyle w:val="TOC3"/>
            <w:tabs>
              <w:tab w:val="right" w:leader="dot" w:pos="4310"/>
            </w:tabs>
            <w:rPr>
              <w:rFonts w:ascii="Times New Roman" w:eastAsiaTheme="minorEastAsia" w:hAnsi="Times New Roman" w:cs="Times New Roman"/>
              <w:noProof/>
              <w:lang w:val="en-GB"/>
            </w:rPr>
          </w:pPr>
          <w:hyperlink w:anchor="_Toc9255615" w:history="1">
            <w:r w:rsidRPr="006756E0">
              <w:rPr>
                <w:rStyle w:val="Hyperlink"/>
                <w:rFonts w:ascii="Times New Roman" w:hAnsi="Times New Roman" w:cs="Times New Roman"/>
                <w:noProof/>
              </w:rPr>
              <w:t>BPSK</w:t>
            </w:r>
            <w:r w:rsidRPr="006756E0">
              <w:rPr>
                <w:rFonts w:ascii="Times New Roman" w:hAnsi="Times New Roman" w:cs="Times New Roman"/>
                <w:noProof/>
                <w:webHidden/>
              </w:rPr>
              <w:tab/>
            </w:r>
            <w:r w:rsidRPr="006756E0">
              <w:rPr>
                <w:rFonts w:ascii="Times New Roman" w:hAnsi="Times New Roman" w:cs="Times New Roman"/>
                <w:noProof/>
                <w:webHidden/>
              </w:rPr>
              <w:fldChar w:fldCharType="begin"/>
            </w:r>
            <w:r w:rsidRPr="006756E0">
              <w:rPr>
                <w:rFonts w:ascii="Times New Roman" w:hAnsi="Times New Roman" w:cs="Times New Roman"/>
                <w:noProof/>
                <w:webHidden/>
              </w:rPr>
              <w:instrText xml:space="preserve"> PAGEREF _Toc9255615 \h </w:instrText>
            </w:r>
            <w:r w:rsidRPr="006756E0">
              <w:rPr>
                <w:rFonts w:ascii="Times New Roman" w:hAnsi="Times New Roman" w:cs="Times New Roman"/>
                <w:noProof/>
                <w:webHidden/>
              </w:rPr>
            </w:r>
            <w:r w:rsidRPr="006756E0">
              <w:rPr>
                <w:rFonts w:ascii="Times New Roman" w:hAnsi="Times New Roman" w:cs="Times New Roman"/>
                <w:noProof/>
                <w:webHidden/>
              </w:rPr>
              <w:fldChar w:fldCharType="separate"/>
            </w:r>
            <w:r w:rsidRPr="006756E0">
              <w:rPr>
                <w:rFonts w:ascii="Times New Roman" w:hAnsi="Times New Roman" w:cs="Times New Roman"/>
                <w:noProof/>
                <w:webHidden/>
              </w:rPr>
              <w:t>3</w:t>
            </w:r>
            <w:r w:rsidRPr="006756E0">
              <w:rPr>
                <w:rFonts w:ascii="Times New Roman" w:hAnsi="Times New Roman" w:cs="Times New Roman"/>
                <w:noProof/>
                <w:webHidden/>
              </w:rPr>
              <w:fldChar w:fldCharType="end"/>
            </w:r>
          </w:hyperlink>
        </w:p>
        <w:p w14:paraId="7DA8011E" w14:textId="2DB24B1D" w:rsidR="00AF4C53" w:rsidRPr="006756E0" w:rsidRDefault="00AF4C53">
          <w:pPr>
            <w:pStyle w:val="TOC3"/>
            <w:tabs>
              <w:tab w:val="right" w:leader="dot" w:pos="4310"/>
            </w:tabs>
            <w:rPr>
              <w:rFonts w:ascii="Times New Roman" w:eastAsiaTheme="minorEastAsia" w:hAnsi="Times New Roman" w:cs="Times New Roman"/>
              <w:noProof/>
              <w:lang w:val="en-GB"/>
            </w:rPr>
          </w:pPr>
          <w:hyperlink w:anchor="_Toc9255616" w:history="1">
            <w:r w:rsidRPr="006756E0">
              <w:rPr>
                <w:rStyle w:val="Hyperlink"/>
                <w:rFonts w:ascii="Times New Roman" w:hAnsi="Times New Roman" w:cs="Times New Roman"/>
                <w:noProof/>
              </w:rPr>
              <w:t>BPSK Implementation</w:t>
            </w:r>
            <w:r w:rsidRPr="006756E0">
              <w:rPr>
                <w:rFonts w:ascii="Times New Roman" w:hAnsi="Times New Roman" w:cs="Times New Roman"/>
                <w:noProof/>
                <w:webHidden/>
              </w:rPr>
              <w:tab/>
            </w:r>
            <w:r w:rsidRPr="006756E0">
              <w:rPr>
                <w:rFonts w:ascii="Times New Roman" w:hAnsi="Times New Roman" w:cs="Times New Roman"/>
                <w:noProof/>
                <w:webHidden/>
              </w:rPr>
              <w:fldChar w:fldCharType="begin"/>
            </w:r>
            <w:r w:rsidRPr="006756E0">
              <w:rPr>
                <w:rFonts w:ascii="Times New Roman" w:hAnsi="Times New Roman" w:cs="Times New Roman"/>
                <w:noProof/>
                <w:webHidden/>
              </w:rPr>
              <w:instrText xml:space="preserve"> PAGEREF _Toc9255616 \h </w:instrText>
            </w:r>
            <w:r w:rsidRPr="006756E0">
              <w:rPr>
                <w:rFonts w:ascii="Times New Roman" w:hAnsi="Times New Roman" w:cs="Times New Roman"/>
                <w:noProof/>
                <w:webHidden/>
              </w:rPr>
            </w:r>
            <w:r w:rsidRPr="006756E0">
              <w:rPr>
                <w:rFonts w:ascii="Times New Roman" w:hAnsi="Times New Roman" w:cs="Times New Roman"/>
                <w:noProof/>
                <w:webHidden/>
              </w:rPr>
              <w:fldChar w:fldCharType="separate"/>
            </w:r>
            <w:r w:rsidRPr="006756E0">
              <w:rPr>
                <w:rFonts w:ascii="Times New Roman" w:hAnsi="Times New Roman" w:cs="Times New Roman"/>
                <w:noProof/>
                <w:webHidden/>
              </w:rPr>
              <w:t>4</w:t>
            </w:r>
            <w:r w:rsidRPr="006756E0">
              <w:rPr>
                <w:rFonts w:ascii="Times New Roman" w:hAnsi="Times New Roman" w:cs="Times New Roman"/>
                <w:noProof/>
                <w:webHidden/>
              </w:rPr>
              <w:fldChar w:fldCharType="end"/>
            </w:r>
          </w:hyperlink>
        </w:p>
        <w:p w14:paraId="313FC71F" w14:textId="1EA29B04" w:rsidR="00AF4C53" w:rsidRPr="006756E0" w:rsidRDefault="00AF4C53">
          <w:pPr>
            <w:pStyle w:val="TOC3"/>
            <w:tabs>
              <w:tab w:val="right" w:leader="dot" w:pos="4310"/>
            </w:tabs>
            <w:rPr>
              <w:rFonts w:ascii="Times New Roman" w:eastAsiaTheme="minorEastAsia" w:hAnsi="Times New Roman" w:cs="Times New Roman"/>
              <w:noProof/>
              <w:lang w:val="en-GB"/>
            </w:rPr>
          </w:pPr>
          <w:hyperlink w:anchor="_Toc9255617" w:history="1">
            <w:r w:rsidRPr="006756E0">
              <w:rPr>
                <w:rStyle w:val="Hyperlink"/>
                <w:rFonts w:ascii="Times New Roman" w:hAnsi="Times New Roman" w:cs="Times New Roman"/>
                <w:noProof/>
              </w:rPr>
              <w:t>Simulations</w:t>
            </w:r>
            <w:r w:rsidRPr="006756E0">
              <w:rPr>
                <w:rFonts w:ascii="Times New Roman" w:hAnsi="Times New Roman" w:cs="Times New Roman"/>
                <w:noProof/>
                <w:webHidden/>
              </w:rPr>
              <w:tab/>
            </w:r>
            <w:r w:rsidRPr="006756E0">
              <w:rPr>
                <w:rFonts w:ascii="Times New Roman" w:hAnsi="Times New Roman" w:cs="Times New Roman"/>
                <w:noProof/>
                <w:webHidden/>
              </w:rPr>
              <w:fldChar w:fldCharType="begin"/>
            </w:r>
            <w:r w:rsidRPr="006756E0">
              <w:rPr>
                <w:rFonts w:ascii="Times New Roman" w:hAnsi="Times New Roman" w:cs="Times New Roman"/>
                <w:noProof/>
                <w:webHidden/>
              </w:rPr>
              <w:instrText xml:space="preserve"> PAGEREF _Toc9255617 \h </w:instrText>
            </w:r>
            <w:r w:rsidRPr="006756E0">
              <w:rPr>
                <w:rFonts w:ascii="Times New Roman" w:hAnsi="Times New Roman" w:cs="Times New Roman"/>
                <w:noProof/>
                <w:webHidden/>
              </w:rPr>
            </w:r>
            <w:r w:rsidRPr="006756E0">
              <w:rPr>
                <w:rFonts w:ascii="Times New Roman" w:hAnsi="Times New Roman" w:cs="Times New Roman"/>
                <w:noProof/>
                <w:webHidden/>
              </w:rPr>
              <w:fldChar w:fldCharType="separate"/>
            </w:r>
            <w:r w:rsidRPr="006756E0">
              <w:rPr>
                <w:rFonts w:ascii="Times New Roman" w:hAnsi="Times New Roman" w:cs="Times New Roman"/>
                <w:noProof/>
                <w:webHidden/>
              </w:rPr>
              <w:t>4</w:t>
            </w:r>
            <w:r w:rsidRPr="006756E0">
              <w:rPr>
                <w:rFonts w:ascii="Times New Roman" w:hAnsi="Times New Roman" w:cs="Times New Roman"/>
                <w:noProof/>
                <w:webHidden/>
              </w:rPr>
              <w:fldChar w:fldCharType="end"/>
            </w:r>
          </w:hyperlink>
        </w:p>
        <w:p w14:paraId="76C6C766" w14:textId="1FB566F9" w:rsidR="00AF4C53" w:rsidRPr="006756E0" w:rsidRDefault="00AF4C53">
          <w:pPr>
            <w:pStyle w:val="TOC2"/>
            <w:tabs>
              <w:tab w:val="right" w:leader="dot" w:pos="4310"/>
            </w:tabs>
            <w:rPr>
              <w:rFonts w:ascii="Times New Roman" w:eastAsiaTheme="minorEastAsia" w:hAnsi="Times New Roman" w:cs="Times New Roman"/>
              <w:noProof/>
              <w:lang w:val="en-GB"/>
            </w:rPr>
          </w:pPr>
          <w:hyperlink w:anchor="_Toc9255618" w:history="1">
            <w:r w:rsidRPr="006756E0">
              <w:rPr>
                <w:rStyle w:val="Hyperlink"/>
                <w:rFonts w:ascii="Times New Roman" w:eastAsia="Times New Roman" w:hAnsi="Times New Roman" w:cs="Times New Roman"/>
                <w:noProof/>
              </w:rPr>
              <w:t>Experiment</w:t>
            </w:r>
            <w:r w:rsidRPr="006756E0">
              <w:rPr>
                <w:rFonts w:ascii="Times New Roman" w:hAnsi="Times New Roman" w:cs="Times New Roman"/>
                <w:noProof/>
                <w:webHidden/>
              </w:rPr>
              <w:tab/>
            </w:r>
            <w:r w:rsidRPr="006756E0">
              <w:rPr>
                <w:rFonts w:ascii="Times New Roman" w:hAnsi="Times New Roman" w:cs="Times New Roman"/>
                <w:noProof/>
                <w:webHidden/>
              </w:rPr>
              <w:fldChar w:fldCharType="begin"/>
            </w:r>
            <w:r w:rsidRPr="006756E0">
              <w:rPr>
                <w:rFonts w:ascii="Times New Roman" w:hAnsi="Times New Roman" w:cs="Times New Roman"/>
                <w:noProof/>
                <w:webHidden/>
              </w:rPr>
              <w:instrText xml:space="preserve"> PAGEREF _Toc9255618 \h </w:instrText>
            </w:r>
            <w:r w:rsidRPr="006756E0">
              <w:rPr>
                <w:rFonts w:ascii="Times New Roman" w:hAnsi="Times New Roman" w:cs="Times New Roman"/>
                <w:noProof/>
                <w:webHidden/>
              </w:rPr>
            </w:r>
            <w:r w:rsidRPr="006756E0">
              <w:rPr>
                <w:rFonts w:ascii="Times New Roman" w:hAnsi="Times New Roman" w:cs="Times New Roman"/>
                <w:noProof/>
                <w:webHidden/>
              </w:rPr>
              <w:fldChar w:fldCharType="separate"/>
            </w:r>
            <w:r w:rsidRPr="006756E0">
              <w:rPr>
                <w:rFonts w:ascii="Times New Roman" w:hAnsi="Times New Roman" w:cs="Times New Roman"/>
                <w:noProof/>
                <w:webHidden/>
              </w:rPr>
              <w:t>5</w:t>
            </w:r>
            <w:r w:rsidRPr="006756E0">
              <w:rPr>
                <w:rFonts w:ascii="Times New Roman" w:hAnsi="Times New Roman" w:cs="Times New Roman"/>
                <w:noProof/>
                <w:webHidden/>
              </w:rPr>
              <w:fldChar w:fldCharType="end"/>
            </w:r>
          </w:hyperlink>
        </w:p>
        <w:p w14:paraId="42DC9DC6" w14:textId="2675FBE8" w:rsidR="00AF4C53" w:rsidRPr="006756E0" w:rsidRDefault="00AF4C53">
          <w:pPr>
            <w:pStyle w:val="TOC1"/>
            <w:tabs>
              <w:tab w:val="right" w:leader="dot" w:pos="4310"/>
            </w:tabs>
            <w:rPr>
              <w:rFonts w:ascii="Times New Roman" w:eastAsiaTheme="minorEastAsia" w:hAnsi="Times New Roman" w:cs="Times New Roman"/>
              <w:noProof/>
              <w:lang w:val="en-GB"/>
            </w:rPr>
          </w:pPr>
          <w:hyperlink w:anchor="_Toc9255619" w:history="1">
            <w:r w:rsidRPr="006756E0">
              <w:rPr>
                <w:rStyle w:val="Hyperlink"/>
                <w:rFonts w:ascii="Times New Roman" w:eastAsia="Times New Roman" w:hAnsi="Times New Roman" w:cs="Times New Roman"/>
                <w:noProof/>
              </w:rPr>
              <w:t>Wireless Sensor Network Design &amp; Evaluation</w:t>
            </w:r>
            <w:r w:rsidRPr="006756E0">
              <w:rPr>
                <w:rFonts w:ascii="Times New Roman" w:hAnsi="Times New Roman" w:cs="Times New Roman"/>
                <w:noProof/>
                <w:webHidden/>
              </w:rPr>
              <w:tab/>
            </w:r>
            <w:r w:rsidRPr="006756E0">
              <w:rPr>
                <w:rFonts w:ascii="Times New Roman" w:hAnsi="Times New Roman" w:cs="Times New Roman"/>
                <w:noProof/>
                <w:webHidden/>
              </w:rPr>
              <w:fldChar w:fldCharType="begin"/>
            </w:r>
            <w:r w:rsidRPr="006756E0">
              <w:rPr>
                <w:rFonts w:ascii="Times New Roman" w:hAnsi="Times New Roman" w:cs="Times New Roman"/>
                <w:noProof/>
                <w:webHidden/>
              </w:rPr>
              <w:instrText xml:space="preserve"> PAGEREF _Toc9255619 \h </w:instrText>
            </w:r>
            <w:r w:rsidRPr="006756E0">
              <w:rPr>
                <w:rFonts w:ascii="Times New Roman" w:hAnsi="Times New Roman" w:cs="Times New Roman"/>
                <w:noProof/>
                <w:webHidden/>
              </w:rPr>
            </w:r>
            <w:r w:rsidRPr="006756E0">
              <w:rPr>
                <w:rFonts w:ascii="Times New Roman" w:hAnsi="Times New Roman" w:cs="Times New Roman"/>
                <w:noProof/>
                <w:webHidden/>
              </w:rPr>
              <w:fldChar w:fldCharType="separate"/>
            </w:r>
            <w:r w:rsidRPr="006756E0">
              <w:rPr>
                <w:rFonts w:ascii="Times New Roman" w:hAnsi="Times New Roman" w:cs="Times New Roman"/>
                <w:noProof/>
                <w:webHidden/>
              </w:rPr>
              <w:t>5</w:t>
            </w:r>
            <w:r w:rsidRPr="006756E0">
              <w:rPr>
                <w:rFonts w:ascii="Times New Roman" w:hAnsi="Times New Roman" w:cs="Times New Roman"/>
                <w:noProof/>
                <w:webHidden/>
              </w:rPr>
              <w:fldChar w:fldCharType="end"/>
            </w:r>
          </w:hyperlink>
        </w:p>
        <w:p w14:paraId="249D8960" w14:textId="0FC03E02" w:rsidR="00AF4C53" w:rsidRPr="006756E0" w:rsidRDefault="00AF4C53">
          <w:pPr>
            <w:pStyle w:val="TOC1"/>
            <w:tabs>
              <w:tab w:val="right" w:leader="dot" w:pos="4310"/>
            </w:tabs>
            <w:rPr>
              <w:rFonts w:ascii="Times New Roman" w:eastAsiaTheme="minorEastAsia" w:hAnsi="Times New Roman" w:cs="Times New Roman"/>
              <w:noProof/>
              <w:lang w:val="en-GB"/>
            </w:rPr>
          </w:pPr>
          <w:hyperlink w:anchor="_Toc9255620" w:history="1">
            <w:r w:rsidRPr="006756E0">
              <w:rPr>
                <w:rStyle w:val="Hyperlink"/>
                <w:rFonts w:ascii="Times New Roman" w:hAnsi="Times New Roman" w:cs="Times New Roman"/>
                <w:noProof/>
              </w:rPr>
              <w:t>Conclusion</w:t>
            </w:r>
            <w:r w:rsidRPr="006756E0">
              <w:rPr>
                <w:rFonts w:ascii="Times New Roman" w:hAnsi="Times New Roman" w:cs="Times New Roman"/>
                <w:noProof/>
                <w:webHidden/>
              </w:rPr>
              <w:tab/>
            </w:r>
            <w:r w:rsidRPr="006756E0">
              <w:rPr>
                <w:rFonts w:ascii="Times New Roman" w:hAnsi="Times New Roman" w:cs="Times New Roman"/>
                <w:noProof/>
                <w:webHidden/>
              </w:rPr>
              <w:fldChar w:fldCharType="begin"/>
            </w:r>
            <w:r w:rsidRPr="006756E0">
              <w:rPr>
                <w:rFonts w:ascii="Times New Roman" w:hAnsi="Times New Roman" w:cs="Times New Roman"/>
                <w:noProof/>
                <w:webHidden/>
              </w:rPr>
              <w:instrText xml:space="preserve"> PAGEREF _Toc9255620 \h </w:instrText>
            </w:r>
            <w:r w:rsidRPr="006756E0">
              <w:rPr>
                <w:rFonts w:ascii="Times New Roman" w:hAnsi="Times New Roman" w:cs="Times New Roman"/>
                <w:noProof/>
                <w:webHidden/>
              </w:rPr>
            </w:r>
            <w:r w:rsidRPr="006756E0">
              <w:rPr>
                <w:rFonts w:ascii="Times New Roman" w:hAnsi="Times New Roman" w:cs="Times New Roman"/>
                <w:noProof/>
                <w:webHidden/>
              </w:rPr>
              <w:fldChar w:fldCharType="separate"/>
            </w:r>
            <w:r w:rsidRPr="006756E0">
              <w:rPr>
                <w:rFonts w:ascii="Times New Roman" w:hAnsi="Times New Roman" w:cs="Times New Roman"/>
                <w:noProof/>
                <w:webHidden/>
              </w:rPr>
              <w:t>5</w:t>
            </w:r>
            <w:r w:rsidRPr="006756E0">
              <w:rPr>
                <w:rFonts w:ascii="Times New Roman" w:hAnsi="Times New Roman" w:cs="Times New Roman"/>
                <w:noProof/>
                <w:webHidden/>
              </w:rPr>
              <w:fldChar w:fldCharType="end"/>
            </w:r>
          </w:hyperlink>
        </w:p>
        <w:p w14:paraId="4AABF68D" w14:textId="4F7AE4D0" w:rsidR="00AF4C53" w:rsidRPr="006756E0" w:rsidRDefault="00AF4C53">
          <w:pPr>
            <w:pStyle w:val="TOC1"/>
            <w:tabs>
              <w:tab w:val="right" w:leader="dot" w:pos="4310"/>
            </w:tabs>
            <w:rPr>
              <w:rFonts w:ascii="Times New Roman" w:eastAsiaTheme="minorEastAsia" w:hAnsi="Times New Roman" w:cs="Times New Roman"/>
              <w:noProof/>
              <w:lang w:val="en-GB"/>
            </w:rPr>
          </w:pPr>
          <w:hyperlink w:anchor="_Toc9255621" w:history="1">
            <w:r w:rsidRPr="006756E0">
              <w:rPr>
                <w:rStyle w:val="Hyperlink"/>
                <w:rFonts w:ascii="Times New Roman" w:hAnsi="Times New Roman" w:cs="Times New Roman"/>
                <w:noProof/>
              </w:rPr>
              <w:t>References</w:t>
            </w:r>
            <w:r w:rsidRPr="006756E0">
              <w:rPr>
                <w:rFonts w:ascii="Times New Roman" w:hAnsi="Times New Roman" w:cs="Times New Roman"/>
                <w:noProof/>
                <w:webHidden/>
              </w:rPr>
              <w:tab/>
            </w:r>
            <w:r w:rsidRPr="006756E0">
              <w:rPr>
                <w:rFonts w:ascii="Times New Roman" w:hAnsi="Times New Roman" w:cs="Times New Roman"/>
                <w:noProof/>
                <w:webHidden/>
              </w:rPr>
              <w:fldChar w:fldCharType="begin"/>
            </w:r>
            <w:r w:rsidRPr="006756E0">
              <w:rPr>
                <w:rFonts w:ascii="Times New Roman" w:hAnsi="Times New Roman" w:cs="Times New Roman"/>
                <w:noProof/>
                <w:webHidden/>
              </w:rPr>
              <w:instrText xml:space="preserve"> PAGEREF _Toc9255621 \h </w:instrText>
            </w:r>
            <w:r w:rsidRPr="006756E0">
              <w:rPr>
                <w:rFonts w:ascii="Times New Roman" w:hAnsi="Times New Roman" w:cs="Times New Roman"/>
                <w:noProof/>
                <w:webHidden/>
              </w:rPr>
            </w:r>
            <w:r w:rsidRPr="006756E0">
              <w:rPr>
                <w:rFonts w:ascii="Times New Roman" w:hAnsi="Times New Roman" w:cs="Times New Roman"/>
                <w:noProof/>
                <w:webHidden/>
              </w:rPr>
              <w:fldChar w:fldCharType="separate"/>
            </w:r>
            <w:r w:rsidRPr="006756E0">
              <w:rPr>
                <w:rFonts w:ascii="Times New Roman" w:hAnsi="Times New Roman" w:cs="Times New Roman"/>
                <w:noProof/>
                <w:webHidden/>
              </w:rPr>
              <w:t>5</w:t>
            </w:r>
            <w:r w:rsidRPr="006756E0">
              <w:rPr>
                <w:rFonts w:ascii="Times New Roman" w:hAnsi="Times New Roman" w:cs="Times New Roman"/>
                <w:noProof/>
                <w:webHidden/>
              </w:rPr>
              <w:fldChar w:fldCharType="end"/>
            </w:r>
          </w:hyperlink>
        </w:p>
        <w:p w14:paraId="110CA6B4" w14:textId="79DD9E10" w:rsidR="009C4AC2" w:rsidRPr="006756E0" w:rsidRDefault="009C4AC2">
          <w:pPr>
            <w:rPr>
              <w:rFonts w:ascii="Times New Roman" w:hAnsi="Times New Roman" w:cs="Times New Roman"/>
            </w:rPr>
          </w:pPr>
          <w:r w:rsidRPr="006756E0">
            <w:rPr>
              <w:rFonts w:ascii="Times New Roman" w:hAnsi="Times New Roman" w:cs="Times New Roman"/>
              <w:b/>
              <w:bCs/>
              <w:noProof/>
            </w:rPr>
            <w:fldChar w:fldCharType="end"/>
          </w:r>
        </w:p>
      </w:sdtContent>
    </w:sdt>
    <w:p w14:paraId="24CB604D" w14:textId="77777777" w:rsidR="009C4AC2" w:rsidRPr="006756E0" w:rsidRDefault="009C4AC2" w:rsidP="009C4AC2">
      <w:pPr>
        <w:rPr>
          <w:rFonts w:ascii="Times New Roman" w:hAnsi="Times New Roman" w:cs="Times New Roman"/>
        </w:rPr>
      </w:pPr>
    </w:p>
    <w:p w14:paraId="00000012" w14:textId="5FD65EEC" w:rsidR="00A64DA3" w:rsidRPr="006756E0" w:rsidRDefault="009C4AC2">
      <w:pPr>
        <w:pStyle w:val="Heading1"/>
        <w:rPr>
          <w:rFonts w:ascii="Times New Roman" w:eastAsia="Times New Roman" w:hAnsi="Times New Roman" w:cs="Times New Roman"/>
        </w:rPr>
      </w:pPr>
      <w:bookmarkStart w:id="8" w:name="_Toc9255612"/>
      <w:r w:rsidRPr="006756E0">
        <w:rPr>
          <w:rFonts w:ascii="Times New Roman" w:eastAsia="Times New Roman" w:hAnsi="Times New Roman" w:cs="Times New Roman"/>
        </w:rPr>
        <w:t>Research &amp; Evaluation</w:t>
      </w:r>
      <w:bookmarkEnd w:id="7"/>
      <w:bookmarkEnd w:id="8"/>
    </w:p>
    <w:p w14:paraId="00000013" w14:textId="77777777" w:rsidR="00A64DA3" w:rsidRPr="006756E0" w:rsidRDefault="009C4AC2">
      <w:pPr>
        <w:pStyle w:val="Heading2"/>
        <w:rPr>
          <w:rFonts w:ascii="Times New Roman" w:eastAsia="Times New Roman" w:hAnsi="Times New Roman" w:cs="Times New Roman"/>
        </w:rPr>
      </w:pPr>
      <w:bookmarkStart w:id="9" w:name="_Toc9165981"/>
      <w:bookmarkStart w:id="10" w:name="_Toc9255613"/>
      <w:r w:rsidRPr="006756E0">
        <w:rPr>
          <w:rFonts w:ascii="Times New Roman" w:eastAsia="Times New Roman" w:hAnsi="Times New Roman" w:cs="Times New Roman"/>
        </w:rPr>
        <w:t>Research</w:t>
      </w:r>
      <w:bookmarkEnd w:id="9"/>
      <w:bookmarkEnd w:id="10"/>
    </w:p>
    <w:p w14:paraId="00000014" w14:textId="76376277" w:rsidR="00A64DA3" w:rsidRPr="006756E0" w:rsidRDefault="00521627" w:rsidP="00521627">
      <w:pPr>
        <w:pStyle w:val="Heading3"/>
        <w:rPr>
          <w:rFonts w:ascii="Times New Roman" w:hAnsi="Times New Roman" w:cs="Times New Roman"/>
        </w:rPr>
      </w:pPr>
      <w:bookmarkStart w:id="11" w:name="_Toc9255614"/>
      <w:r w:rsidRPr="006756E0">
        <w:rPr>
          <w:rFonts w:ascii="Times New Roman" w:hAnsi="Times New Roman" w:cs="Times New Roman"/>
        </w:rPr>
        <w:t>Modulation</w:t>
      </w:r>
      <w:bookmarkEnd w:id="11"/>
    </w:p>
    <w:p w14:paraId="023E1AF2" w14:textId="456D74BA" w:rsidR="00DB6E1F" w:rsidRPr="006756E0" w:rsidRDefault="00521627" w:rsidP="00521627">
      <w:pPr>
        <w:rPr>
          <w:rFonts w:ascii="Times New Roman" w:hAnsi="Times New Roman" w:cs="Times New Roman"/>
        </w:rPr>
      </w:pPr>
      <w:r w:rsidRPr="006756E0">
        <w:rPr>
          <w:rFonts w:ascii="Times New Roman" w:hAnsi="Times New Roman" w:cs="Times New Roman"/>
        </w:rPr>
        <w:t>“Modulation is the act of changing a signal to transmit useful data”</w:t>
      </w:r>
      <w:sdt>
        <w:sdtPr>
          <w:rPr>
            <w:rFonts w:ascii="Times New Roman" w:hAnsi="Times New Roman" w:cs="Times New Roman"/>
          </w:rPr>
          <w:id w:val="1128209655"/>
          <w:citation/>
        </w:sdtPr>
        <w:sdtEndPr/>
        <w:sdtContent>
          <w:r w:rsidRPr="006756E0">
            <w:rPr>
              <w:rFonts w:ascii="Times New Roman" w:hAnsi="Times New Roman" w:cs="Times New Roman"/>
            </w:rPr>
            <w:fldChar w:fldCharType="begin"/>
          </w:r>
          <w:r w:rsidRPr="006756E0">
            <w:rPr>
              <w:rFonts w:ascii="Times New Roman" w:hAnsi="Times New Roman" w:cs="Times New Roman"/>
              <w:lang w:val="en-GB"/>
            </w:rPr>
            <w:instrText xml:space="preserve"> CITATION Meraki \l 2057 </w:instrText>
          </w:r>
          <w:r w:rsidRPr="006756E0">
            <w:rPr>
              <w:rFonts w:ascii="Times New Roman" w:hAnsi="Times New Roman" w:cs="Times New Roman"/>
            </w:rPr>
            <w:fldChar w:fldCharType="separate"/>
          </w:r>
          <w:r w:rsidR="000D0270" w:rsidRPr="006756E0">
            <w:rPr>
              <w:rFonts w:ascii="Times New Roman" w:hAnsi="Times New Roman" w:cs="Times New Roman"/>
              <w:noProof/>
              <w:lang w:val="en-GB"/>
            </w:rPr>
            <w:t xml:space="preserve"> [1]</w:t>
          </w:r>
          <w:r w:rsidRPr="006756E0">
            <w:rPr>
              <w:rFonts w:ascii="Times New Roman" w:hAnsi="Times New Roman" w:cs="Times New Roman"/>
            </w:rPr>
            <w:fldChar w:fldCharType="end"/>
          </w:r>
        </w:sdtContent>
      </w:sdt>
      <w:r w:rsidR="004831F6" w:rsidRPr="006756E0">
        <w:rPr>
          <w:rFonts w:ascii="Times New Roman" w:hAnsi="Times New Roman" w:cs="Times New Roman"/>
        </w:rPr>
        <w:t>.</w:t>
      </w:r>
      <w:r w:rsidR="004B4F21" w:rsidRPr="006756E0">
        <w:rPr>
          <w:rFonts w:ascii="Times New Roman" w:hAnsi="Times New Roman" w:cs="Times New Roman"/>
        </w:rPr>
        <w:t xml:space="preserve"> </w:t>
      </w:r>
      <w:r w:rsidR="009D20CD" w:rsidRPr="006756E0">
        <w:rPr>
          <w:rFonts w:ascii="Times New Roman" w:hAnsi="Times New Roman" w:cs="Times New Roman"/>
        </w:rPr>
        <w:t xml:space="preserve">When modulating a signal, there are three components that can be altered. These components include </w:t>
      </w:r>
      <w:r w:rsidR="008E0F54" w:rsidRPr="006756E0">
        <w:rPr>
          <w:rFonts w:ascii="Times New Roman" w:hAnsi="Times New Roman" w:cs="Times New Roman"/>
        </w:rPr>
        <w:t>the amplitude of the signal, the frequency of the signal and the phase.</w:t>
      </w:r>
    </w:p>
    <w:p w14:paraId="4F66A4CB" w14:textId="06CAC938" w:rsidR="00DB6E1F" w:rsidRPr="006756E0" w:rsidRDefault="00DB6E1F" w:rsidP="00DB6E1F">
      <w:pPr>
        <w:pStyle w:val="Heading4"/>
        <w:rPr>
          <w:rFonts w:ascii="Times New Roman" w:hAnsi="Times New Roman" w:cs="Times New Roman"/>
        </w:rPr>
      </w:pPr>
      <w:r w:rsidRPr="006756E0">
        <w:rPr>
          <w:rFonts w:ascii="Times New Roman" w:hAnsi="Times New Roman" w:cs="Times New Roman"/>
        </w:rPr>
        <w:t xml:space="preserve">AM </w:t>
      </w:r>
      <w:r w:rsidR="009523AC" w:rsidRPr="006756E0">
        <w:rPr>
          <w:rFonts w:ascii="Times New Roman" w:hAnsi="Times New Roman" w:cs="Times New Roman"/>
        </w:rPr>
        <w:t>Modulation</w:t>
      </w:r>
    </w:p>
    <w:p w14:paraId="766FF6E8" w14:textId="418CBE20" w:rsidR="00D136EE" w:rsidRPr="006756E0" w:rsidRDefault="00BF3682" w:rsidP="00521627">
      <w:pPr>
        <w:rPr>
          <w:rFonts w:ascii="Times New Roman" w:hAnsi="Times New Roman" w:cs="Times New Roman"/>
        </w:rPr>
      </w:pPr>
      <w:r w:rsidRPr="006756E0">
        <w:rPr>
          <w:rFonts w:ascii="Times New Roman" w:hAnsi="Times New Roman" w:cs="Times New Roman"/>
        </w:rPr>
        <w:t>Amplitude modulation (AM)</w:t>
      </w:r>
      <w:r w:rsidR="004146E1" w:rsidRPr="006756E0">
        <w:rPr>
          <w:rFonts w:ascii="Times New Roman" w:hAnsi="Times New Roman" w:cs="Times New Roman"/>
        </w:rPr>
        <w:t xml:space="preserve"> uses a carrier signal </w:t>
      </w:r>
      <w:r w:rsidR="00B5412D" w:rsidRPr="006756E0">
        <w:rPr>
          <w:rFonts w:ascii="Times New Roman" w:hAnsi="Times New Roman" w:cs="Times New Roman"/>
        </w:rPr>
        <w:t xml:space="preserve">at a high frequency </w:t>
      </w:r>
      <w:r w:rsidR="004146E1" w:rsidRPr="006756E0">
        <w:rPr>
          <w:rFonts w:ascii="Times New Roman" w:hAnsi="Times New Roman" w:cs="Times New Roman"/>
        </w:rPr>
        <w:t xml:space="preserve">to </w:t>
      </w:r>
      <w:r w:rsidR="009E180E" w:rsidRPr="006756E0">
        <w:rPr>
          <w:rFonts w:ascii="Times New Roman" w:hAnsi="Times New Roman" w:cs="Times New Roman"/>
        </w:rPr>
        <w:t>morph the frequency into that of the signal being transmitted</w:t>
      </w:r>
      <w:r w:rsidR="00831E2F" w:rsidRPr="006756E0">
        <w:rPr>
          <w:rFonts w:ascii="Times New Roman" w:hAnsi="Times New Roman" w:cs="Times New Roman"/>
        </w:rPr>
        <w:t>. To d</w:t>
      </w:r>
      <w:r w:rsidR="007B2455" w:rsidRPr="006756E0">
        <w:rPr>
          <w:rFonts w:ascii="Times New Roman" w:hAnsi="Times New Roman" w:cs="Times New Roman"/>
        </w:rPr>
        <w:t xml:space="preserve">o this, AM modulation increases the amplitude of the carrier wave to </w:t>
      </w:r>
      <w:r w:rsidR="00B45CF7" w:rsidRPr="006756E0">
        <w:rPr>
          <w:rFonts w:ascii="Times New Roman" w:hAnsi="Times New Roman" w:cs="Times New Roman"/>
        </w:rPr>
        <w:t>represent the signal the wave will be carrying</w:t>
      </w:r>
      <w:r w:rsidR="009E180E" w:rsidRPr="006756E0">
        <w:rPr>
          <w:rFonts w:ascii="Times New Roman" w:hAnsi="Times New Roman" w:cs="Times New Roman"/>
        </w:rPr>
        <w:t>.</w:t>
      </w:r>
      <w:r w:rsidR="00FB3579" w:rsidRPr="006756E0">
        <w:rPr>
          <w:rFonts w:ascii="Times New Roman" w:hAnsi="Times New Roman" w:cs="Times New Roman"/>
        </w:rPr>
        <w:t xml:space="preserve"> </w:t>
      </w:r>
      <w:r w:rsidR="00D136EE" w:rsidRPr="006756E0">
        <w:rPr>
          <w:rFonts w:ascii="Times New Roman" w:hAnsi="Times New Roman" w:cs="Times New Roman"/>
        </w:rPr>
        <w:t>An example of this can be seen below.</w:t>
      </w:r>
    </w:p>
    <w:p w14:paraId="223577E0" w14:textId="77777777" w:rsidR="00D136EE" w:rsidRPr="006756E0" w:rsidRDefault="00D136EE" w:rsidP="00521627">
      <w:pPr>
        <w:rPr>
          <w:rFonts w:ascii="Times New Roman" w:hAnsi="Times New Roman" w:cs="Times New Roman"/>
        </w:rPr>
      </w:pPr>
      <w:r w:rsidRPr="006756E0">
        <w:rPr>
          <w:rFonts w:ascii="Times New Roman" w:hAnsi="Times New Roman" w:cs="Times New Roman"/>
          <w:noProof/>
        </w:rPr>
        <w:lastRenderedPageBreak/>
        <w:drawing>
          <wp:inline distT="0" distB="0" distL="0" distR="0" wp14:anchorId="3B0EAC70" wp14:editId="7F3AED88">
            <wp:extent cx="2743200" cy="2018030"/>
            <wp:effectExtent l="0" t="0" r="0" b="1270"/>
            <wp:docPr id="2" name="Picture 2" descr="AmplitudeMod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plitudeModulation"/>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743200" cy="2018030"/>
                    </a:xfrm>
                    <a:prstGeom prst="rect">
                      <a:avLst/>
                    </a:prstGeom>
                    <a:noFill/>
                    <a:ln>
                      <a:noFill/>
                    </a:ln>
                  </pic:spPr>
                </pic:pic>
              </a:graphicData>
            </a:graphic>
          </wp:inline>
        </w:drawing>
      </w:r>
    </w:p>
    <w:p w14:paraId="40CB9AD4" w14:textId="7AE063F6" w:rsidR="00D136EE" w:rsidRPr="006756E0" w:rsidRDefault="00D136EE" w:rsidP="00521627">
      <w:pPr>
        <w:rPr>
          <w:rFonts w:ascii="Times New Roman" w:hAnsi="Times New Roman" w:cs="Times New Roman"/>
          <w:u w:val="single"/>
        </w:rPr>
      </w:pPr>
      <w:r w:rsidRPr="006756E0">
        <w:rPr>
          <w:rFonts w:ascii="Times New Roman" w:hAnsi="Times New Roman" w:cs="Times New Roman"/>
          <w:u w:val="single"/>
        </w:rPr>
        <w:t xml:space="preserve">Figure 1 – AM Modulation </w:t>
      </w:r>
      <w:sdt>
        <w:sdtPr>
          <w:rPr>
            <w:rFonts w:ascii="Times New Roman" w:hAnsi="Times New Roman" w:cs="Times New Roman"/>
            <w:u w:val="single"/>
          </w:rPr>
          <w:id w:val="-967432484"/>
          <w:citation/>
        </w:sdtPr>
        <w:sdtEndPr/>
        <w:sdtContent>
          <w:r w:rsidR="00BF310C" w:rsidRPr="006756E0">
            <w:rPr>
              <w:rFonts w:ascii="Times New Roman" w:hAnsi="Times New Roman" w:cs="Times New Roman"/>
              <w:u w:val="single"/>
            </w:rPr>
            <w:fldChar w:fldCharType="begin"/>
          </w:r>
          <w:r w:rsidR="00BF310C" w:rsidRPr="006756E0">
            <w:rPr>
              <w:rFonts w:ascii="Times New Roman" w:hAnsi="Times New Roman" w:cs="Times New Roman"/>
              <w:u w:val="single"/>
              <w:lang w:val="en-GB"/>
            </w:rPr>
            <w:instrText xml:space="preserve"> CITATION AMimage \l 2057 </w:instrText>
          </w:r>
          <w:r w:rsidR="00BF310C" w:rsidRPr="006756E0">
            <w:rPr>
              <w:rFonts w:ascii="Times New Roman" w:hAnsi="Times New Roman" w:cs="Times New Roman"/>
              <w:u w:val="single"/>
            </w:rPr>
            <w:fldChar w:fldCharType="separate"/>
          </w:r>
          <w:r w:rsidR="000D0270" w:rsidRPr="006756E0">
            <w:rPr>
              <w:rFonts w:ascii="Times New Roman" w:hAnsi="Times New Roman" w:cs="Times New Roman"/>
              <w:noProof/>
              <w:lang w:val="en-GB"/>
            </w:rPr>
            <w:t>[2]</w:t>
          </w:r>
          <w:r w:rsidR="00BF310C" w:rsidRPr="006756E0">
            <w:rPr>
              <w:rFonts w:ascii="Times New Roman" w:hAnsi="Times New Roman" w:cs="Times New Roman"/>
              <w:u w:val="single"/>
            </w:rPr>
            <w:fldChar w:fldCharType="end"/>
          </w:r>
        </w:sdtContent>
      </w:sdt>
    </w:p>
    <w:p w14:paraId="38EDDC18" w14:textId="6E66064B" w:rsidR="00BF310C" w:rsidRPr="006756E0" w:rsidRDefault="00DB6E1F" w:rsidP="00DB6E1F">
      <w:pPr>
        <w:pStyle w:val="Heading4"/>
        <w:rPr>
          <w:rFonts w:ascii="Times New Roman" w:hAnsi="Times New Roman" w:cs="Times New Roman"/>
        </w:rPr>
      </w:pPr>
      <w:r w:rsidRPr="006756E0">
        <w:rPr>
          <w:rFonts w:ascii="Times New Roman" w:hAnsi="Times New Roman" w:cs="Times New Roman"/>
        </w:rPr>
        <w:t xml:space="preserve">FM </w:t>
      </w:r>
      <w:r w:rsidR="009523AC" w:rsidRPr="006756E0">
        <w:rPr>
          <w:rFonts w:ascii="Times New Roman" w:hAnsi="Times New Roman" w:cs="Times New Roman"/>
        </w:rPr>
        <w:t>Modulation</w:t>
      </w:r>
    </w:p>
    <w:p w14:paraId="5019440B" w14:textId="77777777" w:rsidR="004813EA" w:rsidRPr="006756E0" w:rsidRDefault="00FB3579" w:rsidP="00521627">
      <w:pPr>
        <w:rPr>
          <w:rFonts w:ascii="Times New Roman" w:hAnsi="Times New Roman" w:cs="Times New Roman"/>
        </w:rPr>
      </w:pPr>
      <w:r w:rsidRPr="006756E0">
        <w:rPr>
          <w:rFonts w:ascii="Times New Roman" w:hAnsi="Times New Roman" w:cs="Times New Roman"/>
        </w:rPr>
        <w:t xml:space="preserve">Frequency modulation (FM) </w:t>
      </w:r>
      <w:r w:rsidR="00422A41" w:rsidRPr="006756E0">
        <w:rPr>
          <w:rFonts w:ascii="Times New Roman" w:hAnsi="Times New Roman" w:cs="Times New Roman"/>
        </w:rPr>
        <w:t>uses a similar technique to AM however instead of altering the amplitude of the carrier signal, the frequency is altered instead</w:t>
      </w:r>
      <w:r w:rsidR="00C4508F" w:rsidRPr="006756E0">
        <w:rPr>
          <w:rFonts w:ascii="Times New Roman" w:hAnsi="Times New Roman" w:cs="Times New Roman"/>
        </w:rPr>
        <w:t xml:space="preserve"> with higher frequency representing a peak to a wave and a lower frequency to represent the </w:t>
      </w:r>
      <w:r w:rsidR="00FF16AA" w:rsidRPr="006756E0">
        <w:rPr>
          <w:rFonts w:ascii="Times New Roman" w:hAnsi="Times New Roman" w:cs="Times New Roman"/>
        </w:rPr>
        <w:t>drop of the wave.</w:t>
      </w:r>
      <w:r w:rsidR="009709B1" w:rsidRPr="006756E0">
        <w:rPr>
          <w:rFonts w:ascii="Times New Roman" w:hAnsi="Times New Roman" w:cs="Times New Roman"/>
        </w:rPr>
        <w:t xml:space="preserve"> </w:t>
      </w:r>
      <w:r w:rsidR="004813EA" w:rsidRPr="006756E0">
        <w:rPr>
          <w:rFonts w:ascii="Times New Roman" w:hAnsi="Times New Roman" w:cs="Times New Roman"/>
        </w:rPr>
        <w:t>An example of this can be seen below.</w:t>
      </w:r>
    </w:p>
    <w:p w14:paraId="2A592501" w14:textId="68F25CED" w:rsidR="00FA6518" w:rsidRPr="006756E0" w:rsidRDefault="00FA6518" w:rsidP="00521627">
      <w:pPr>
        <w:rPr>
          <w:rFonts w:ascii="Times New Roman" w:hAnsi="Times New Roman" w:cs="Times New Roman"/>
        </w:rPr>
      </w:pPr>
      <w:r w:rsidRPr="006756E0">
        <w:rPr>
          <w:rFonts w:ascii="Times New Roman" w:hAnsi="Times New Roman" w:cs="Times New Roman"/>
          <w:noProof/>
        </w:rPr>
        <w:drawing>
          <wp:inline distT="0" distB="0" distL="0" distR="0" wp14:anchorId="048DFAF6" wp14:editId="421B7C8D">
            <wp:extent cx="2743200" cy="1872615"/>
            <wp:effectExtent l="0" t="0" r="0" b="0"/>
            <wp:docPr id="4" name="Picture 4" descr="FrequencyMod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requencyModulation"/>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43200" cy="1872615"/>
                    </a:xfrm>
                    <a:prstGeom prst="rect">
                      <a:avLst/>
                    </a:prstGeom>
                    <a:noFill/>
                    <a:ln>
                      <a:noFill/>
                    </a:ln>
                  </pic:spPr>
                </pic:pic>
              </a:graphicData>
            </a:graphic>
          </wp:inline>
        </w:drawing>
      </w:r>
    </w:p>
    <w:p w14:paraId="3714AAA2" w14:textId="75BBC088" w:rsidR="00FA6518" w:rsidRPr="006756E0" w:rsidRDefault="00FA6518" w:rsidP="00521627">
      <w:pPr>
        <w:rPr>
          <w:rFonts w:ascii="Times New Roman" w:hAnsi="Times New Roman" w:cs="Times New Roman"/>
          <w:u w:val="single"/>
        </w:rPr>
      </w:pPr>
      <w:r w:rsidRPr="006756E0">
        <w:rPr>
          <w:rFonts w:ascii="Times New Roman" w:hAnsi="Times New Roman" w:cs="Times New Roman"/>
          <w:u w:val="single"/>
        </w:rPr>
        <w:t xml:space="preserve">Figure 2 – FM Modulation </w:t>
      </w:r>
      <w:sdt>
        <w:sdtPr>
          <w:rPr>
            <w:rFonts w:ascii="Times New Roman" w:hAnsi="Times New Roman" w:cs="Times New Roman"/>
            <w:u w:val="single"/>
          </w:rPr>
          <w:id w:val="-2127536546"/>
          <w:citation/>
        </w:sdtPr>
        <w:sdtEndPr/>
        <w:sdtContent>
          <w:r w:rsidRPr="006756E0">
            <w:rPr>
              <w:rFonts w:ascii="Times New Roman" w:hAnsi="Times New Roman" w:cs="Times New Roman"/>
              <w:u w:val="single"/>
            </w:rPr>
            <w:fldChar w:fldCharType="begin"/>
          </w:r>
          <w:r w:rsidRPr="006756E0">
            <w:rPr>
              <w:rFonts w:ascii="Times New Roman" w:hAnsi="Times New Roman" w:cs="Times New Roman"/>
              <w:u w:val="single"/>
              <w:lang w:val="en-GB"/>
            </w:rPr>
            <w:instrText xml:space="preserve"> CITATION FMimage \l 2057 </w:instrText>
          </w:r>
          <w:r w:rsidRPr="006756E0">
            <w:rPr>
              <w:rFonts w:ascii="Times New Roman" w:hAnsi="Times New Roman" w:cs="Times New Roman"/>
              <w:u w:val="single"/>
            </w:rPr>
            <w:fldChar w:fldCharType="separate"/>
          </w:r>
          <w:r w:rsidR="000D0270" w:rsidRPr="006756E0">
            <w:rPr>
              <w:rFonts w:ascii="Times New Roman" w:hAnsi="Times New Roman" w:cs="Times New Roman"/>
              <w:noProof/>
              <w:lang w:val="en-GB"/>
            </w:rPr>
            <w:t>[3]</w:t>
          </w:r>
          <w:r w:rsidRPr="006756E0">
            <w:rPr>
              <w:rFonts w:ascii="Times New Roman" w:hAnsi="Times New Roman" w:cs="Times New Roman"/>
              <w:u w:val="single"/>
            </w:rPr>
            <w:fldChar w:fldCharType="end"/>
          </w:r>
        </w:sdtContent>
      </w:sdt>
    </w:p>
    <w:p w14:paraId="256D03D5" w14:textId="301A4E91" w:rsidR="0083009B" w:rsidRPr="006756E0" w:rsidRDefault="0083009B" w:rsidP="0083009B">
      <w:pPr>
        <w:pStyle w:val="Heading4"/>
        <w:rPr>
          <w:rFonts w:ascii="Times New Roman" w:hAnsi="Times New Roman" w:cs="Times New Roman"/>
        </w:rPr>
      </w:pPr>
      <w:r w:rsidRPr="006756E0">
        <w:rPr>
          <w:rFonts w:ascii="Times New Roman" w:hAnsi="Times New Roman" w:cs="Times New Roman"/>
        </w:rPr>
        <w:t>Digital Modulation</w:t>
      </w:r>
    </w:p>
    <w:p w14:paraId="5830739D" w14:textId="278B1B82" w:rsidR="00864DD5" w:rsidRPr="006756E0" w:rsidRDefault="009709B1" w:rsidP="00521627">
      <w:pPr>
        <w:rPr>
          <w:rFonts w:ascii="Times New Roman" w:hAnsi="Times New Roman" w:cs="Times New Roman"/>
        </w:rPr>
      </w:pPr>
      <w:r w:rsidRPr="006756E0">
        <w:rPr>
          <w:rFonts w:ascii="Times New Roman" w:hAnsi="Times New Roman" w:cs="Times New Roman"/>
        </w:rPr>
        <w:t xml:space="preserve">These forms of modulation are </w:t>
      </w:r>
      <w:r w:rsidR="00D115FA" w:rsidRPr="006756E0">
        <w:rPr>
          <w:rFonts w:ascii="Times New Roman" w:hAnsi="Times New Roman" w:cs="Times New Roman"/>
        </w:rPr>
        <w:t xml:space="preserve">used to carry analog signals however digital signals consist of 1s and 0s which cannot be modulated using the mentioned methods. </w:t>
      </w:r>
      <w:r w:rsidR="000600FC" w:rsidRPr="006756E0">
        <w:rPr>
          <w:rFonts w:ascii="Times New Roman" w:hAnsi="Times New Roman" w:cs="Times New Roman"/>
        </w:rPr>
        <w:t xml:space="preserve">In order to </w:t>
      </w:r>
      <w:r w:rsidR="00AD6D64" w:rsidRPr="006756E0">
        <w:rPr>
          <w:rFonts w:ascii="Times New Roman" w:hAnsi="Times New Roman" w:cs="Times New Roman"/>
        </w:rPr>
        <w:t>use a digital method of modulation</w:t>
      </w:r>
      <w:r w:rsidR="00187482" w:rsidRPr="006756E0">
        <w:rPr>
          <w:rFonts w:ascii="Times New Roman" w:hAnsi="Times New Roman" w:cs="Times New Roman"/>
        </w:rPr>
        <w:t xml:space="preserve">, a constellation diagram </w:t>
      </w:r>
      <w:r w:rsidR="006A465C" w:rsidRPr="006756E0">
        <w:rPr>
          <w:rFonts w:ascii="Times New Roman" w:hAnsi="Times New Roman" w:cs="Times New Roman"/>
        </w:rPr>
        <w:t>can be used</w:t>
      </w:r>
      <w:r w:rsidR="00187482" w:rsidRPr="006756E0">
        <w:rPr>
          <w:rFonts w:ascii="Times New Roman" w:hAnsi="Times New Roman" w:cs="Times New Roman"/>
        </w:rPr>
        <w:t xml:space="preserve"> to represent all parts of an analog wave into data a digital signal can</w:t>
      </w:r>
      <w:r w:rsidR="009523AC" w:rsidRPr="006756E0">
        <w:rPr>
          <w:rFonts w:ascii="Times New Roman" w:hAnsi="Times New Roman" w:cs="Times New Roman"/>
        </w:rPr>
        <w:t xml:space="preserve"> interpret and</w:t>
      </w:r>
      <w:r w:rsidR="00187482" w:rsidRPr="006756E0">
        <w:rPr>
          <w:rFonts w:ascii="Times New Roman" w:hAnsi="Times New Roman" w:cs="Times New Roman"/>
        </w:rPr>
        <w:t xml:space="preserve"> understand.</w:t>
      </w:r>
      <w:r w:rsidR="00167BC8" w:rsidRPr="006756E0">
        <w:rPr>
          <w:rFonts w:ascii="Times New Roman" w:hAnsi="Times New Roman" w:cs="Times New Roman"/>
        </w:rPr>
        <w:t xml:space="preserve"> Examples of this from different </w:t>
      </w:r>
      <w:r w:rsidR="00DD1741" w:rsidRPr="006756E0">
        <w:rPr>
          <w:rFonts w:ascii="Times New Roman" w:hAnsi="Times New Roman" w:cs="Times New Roman"/>
        </w:rPr>
        <w:t>techniques can be seen below.</w:t>
      </w:r>
    </w:p>
    <w:p w14:paraId="1EAAFF21" w14:textId="6FE8012E" w:rsidR="00DD1741" w:rsidRPr="006756E0" w:rsidRDefault="00DD1741" w:rsidP="00521627">
      <w:pPr>
        <w:rPr>
          <w:rFonts w:ascii="Times New Roman" w:hAnsi="Times New Roman" w:cs="Times New Roman"/>
        </w:rPr>
      </w:pPr>
      <w:r w:rsidRPr="006756E0">
        <w:rPr>
          <w:rFonts w:ascii="Times New Roman" w:hAnsi="Times New Roman" w:cs="Times New Roman"/>
          <w:noProof/>
        </w:rPr>
        <w:drawing>
          <wp:inline distT="0" distB="0" distL="0" distR="0" wp14:anchorId="4C1D40DC" wp14:editId="43C4CC8C">
            <wp:extent cx="2743200" cy="2761615"/>
            <wp:effectExtent l="0" t="0" r="0" b="635"/>
            <wp:docPr id="5" name="Picture 5" descr="qam-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qam-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43200" cy="2761615"/>
                    </a:xfrm>
                    <a:prstGeom prst="rect">
                      <a:avLst/>
                    </a:prstGeom>
                    <a:noFill/>
                    <a:ln>
                      <a:noFill/>
                    </a:ln>
                  </pic:spPr>
                </pic:pic>
              </a:graphicData>
            </a:graphic>
          </wp:inline>
        </w:drawing>
      </w:r>
    </w:p>
    <w:p w14:paraId="32823840" w14:textId="68DB7506" w:rsidR="00DD1741" w:rsidRPr="006756E0" w:rsidRDefault="00DD1741" w:rsidP="00521627">
      <w:pPr>
        <w:rPr>
          <w:rFonts w:ascii="Times New Roman" w:hAnsi="Times New Roman" w:cs="Times New Roman"/>
          <w:u w:val="single"/>
        </w:rPr>
      </w:pPr>
      <w:r w:rsidRPr="006756E0">
        <w:rPr>
          <w:rFonts w:ascii="Times New Roman" w:hAnsi="Times New Roman" w:cs="Times New Roman"/>
          <w:u w:val="single"/>
        </w:rPr>
        <w:t>Figure 3 – Constellation Diagrams</w:t>
      </w:r>
      <w:r w:rsidR="00580524" w:rsidRPr="006756E0">
        <w:rPr>
          <w:rFonts w:ascii="Times New Roman" w:hAnsi="Times New Roman" w:cs="Times New Roman"/>
          <w:u w:val="single"/>
        </w:rPr>
        <w:t xml:space="preserve"> </w:t>
      </w:r>
      <w:sdt>
        <w:sdtPr>
          <w:rPr>
            <w:rFonts w:ascii="Times New Roman" w:hAnsi="Times New Roman" w:cs="Times New Roman"/>
            <w:u w:val="single"/>
          </w:rPr>
          <w:id w:val="1203593793"/>
          <w:citation/>
        </w:sdtPr>
        <w:sdtEndPr/>
        <w:sdtContent>
          <w:r w:rsidR="00580524" w:rsidRPr="006756E0">
            <w:rPr>
              <w:rFonts w:ascii="Times New Roman" w:hAnsi="Times New Roman" w:cs="Times New Roman"/>
              <w:u w:val="single"/>
            </w:rPr>
            <w:fldChar w:fldCharType="begin"/>
          </w:r>
          <w:r w:rsidR="00580524" w:rsidRPr="006756E0">
            <w:rPr>
              <w:rFonts w:ascii="Times New Roman" w:hAnsi="Times New Roman" w:cs="Times New Roman"/>
              <w:u w:val="single"/>
              <w:lang w:val="en-GB"/>
            </w:rPr>
            <w:instrText xml:space="preserve"> CITATION ConstiIMG \l 2057 </w:instrText>
          </w:r>
          <w:r w:rsidR="00580524" w:rsidRPr="006756E0">
            <w:rPr>
              <w:rFonts w:ascii="Times New Roman" w:hAnsi="Times New Roman" w:cs="Times New Roman"/>
              <w:u w:val="single"/>
            </w:rPr>
            <w:fldChar w:fldCharType="separate"/>
          </w:r>
          <w:r w:rsidR="000D0270" w:rsidRPr="006756E0">
            <w:rPr>
              <w:rFonts w:ascii="Times New Roman" w:hAnsi="Times New Roman" w:cs="Times New Roman"/>
              <w:noProof/>
              <w:lang w:val="en-GB"/>
            </w:rPr>
            <w:t>[4]</w:t>
          </w:r>
          <w:r w:rsidR="00580524" w:rsidRPr="006756E0">
            <w:rPr>
              <w:rFonts w:ascii="Times New Roman" w:hAnsi="Times New Roman" w:cs="Times New Roman"/>
              <w:u w:val="single"/>
            </w:rPr>
            <w:fldChar w:fldCharType="end"/>
          </w:r>
        </w:sdtContent>
      </w:sdt>
    </w:p>
    <w:p w14:paraId="316BD684" w14:textId="089EEC06" w:rsidR="00612C70" w:rsidRPr="006756E0" w:rsidRDefault="00F408B0" w:rsidP="00F408B0">
      <w:pPr>
        <w:pStyle w:val="Heading3"/>
        <w:rPr>
          <w:rFonts w:ascii="Times New Roman" w:hAnsi="Times New Roman" w:cs="Times New Roman"/>
        </w:rPr>
      </w:pPr>
      <w:r w:rsidRPr="006756E0">
        <w:rPr>
          <w:rFonts w:ascii="Times New Roman" w:hAnsi="Times New Roman" w:cs="Times New Roman"/>
        </w:rPr>
        <w:t xml:space="preserve">Computer Networks &amp; </w:t>
      </w:r>
      <w:r w:rsidR="00CC2548" w:rsidRPr="006756E0">
        <w:rPr>
          <w:rFonts w:ascii="Times New Roman" w:hAnsi="Times New Roman" w:cs="Times New Roman"/>
        </w:rPr>
        <w:t>Communication systems</w:t>
      </w:r>
    </w:p>
    <w:p w14:paraId="53D14B8A" w14:textId="192A911E" w:rsidR="00CC2548" w:rsidRPr="006756E0" w:rsidRDefault="00516932" w:rsidP="00CC2548">
      <w:pPr>
        <w:rPr>
          <w:rFonts w:ascii="Times New Roman" w:hAnsi="Times New Roman" w:cs="Times New Roman"/>
        </w:rPr>
      </w:pPr>
      <w:r w:rsidRPr="006756E0">
        <w:rPr>
          <w:rFonts w:ascii="Times New Roman" w:hAnsi="Times New Roman" w:cs="Times New Roman"/>
        </w:rPr>
        <w:t>Computer networks and communication systems share many similarities</w:t>
      </w:r>
      <w:r w:rsidR="00C3353E" w:rsidRPr="006756E0">
        <w:rPr>
          <w:rFonts w:ascii="Times New Roman" w:hAnsi="Times New Roman" w:cs="Times New Roman"/>
        </w:rPr>
        <w:t xml:space="preserve"> between the two. While a computer network consists of </w:t>
      </w:r>
      <w:r w:rsidR="009566E9" w:rsidRPr="006756E0">
        <w:rPr>
          <w:rFonts w:ascii="Times New Roman" w:hAnsi="Times New Roman" w:cs="Times New Roman"/>
        </w:rPr>
        <w:t>end devices networked together to allow data transfer between hosts through routing and switching</w:t>
      </w:r>
      <w:r w:rsidR="00902C9D" w:rsidRPr="006756E0">
        <w:rPr>
          <w:rFonts w:ascii="Times New Roman" w:hAnsi="Times New Roman" w:cs="Times New Roman"/>
        </w:rPr>
        <w:t xml:space="preserve">, a communication system consists of mostly transmission devices </w:t>
      </w:r>
      <w:r w:rsidR="007848EF" w:rsidRPr="006756E0">
        <w:rPr>
          <w:rFonts w:ascii="Times New Roman" w:hAnsi="Times New Roman" w:cs="Times New Roman"/>
        </w:rPr>
        <w:t xml:space="preserve">such as transmitters, receivers and relays. While the </w:t>
      </w:r>
      <w:r w:rsidR="00BE133A" w:rsidRPr="006756E0">
        <w:rPr>
          <w:rFonts w:ascii="Times New Roman" w:hAnsi="Times New Roman" w:cs="Times New Roman"/>
        </w:rPr>
        <w:t>equipment</w:t>
      </w:r>
      <w:r w:rsidR="00E77C89" w:rsidRPr="006756E0">
        <w:rPr>
          <w:rFonts w:ascii="Times New Roman" w:hAnsi="Times New Roman" w:cs="Times New Roman"/>
        </w:rPr>
        <w:t xml:space="preserve"> used in each system differs, the way the data is sent and received is very similar</w:t>
      </w:r>
      <w:r w:rsidR="00BE133A" w:rsidRPr="006756E0">
        <w:rPr>
          <w:rFonts w:ascii="Times New Roman" w:hAnsi="Times New Roman" w:cs="Times New Roman"/>
        </w:rPr>
        <w:t xml:space="preserve"> both utilizing a send/receive simultaneous system.</w:t>
      </w:r>
    </w:p>
    <w:p w14:paraId="5D6E7350" w14:textId="2B617F1D" w:rsidR="00813FEE" w:rsidRPr="006756E0" w:rsidRDefault="00813FEE" w:rsidP="00813FEE">
      <w:pPr>
        <w:pStyle w:val="Heading3"/>
        <w:rPr>
          <w:rFonts w:ascii="Times New Roman" w:hAnsi="Times New Roman" w:cs="Times New Roman"/>
        </w:rPr>
      </w:pPr>
      <w:bookmarkStart w:id="12" w:name="_Toc9255615"/>
      <w:r w:rsidRPr="006756E0">
        <w:rPr>
          <w:rFonts w:ascii="Times New Roman" w:hAnsi="Times New Roman" w:cs="Times New Roman"/>
        </w:rPr>
        <w:t>BPSK</w:t>
      </w:r>
      <w:bookmarkEnd w:id="12"/>
    </w:p>
    <w:p w14:paraId="45C97640" w14:textId="5E41975D" w:rsidR="00521627" w:rsidRPr="006756E0" w:rsidRDefault="00D67899" w:rsidP="00521627">
      <w:pPr>
        <w:rPr>
          <w:rFonts w:ascii="Times New Roman" w:hAnsi="Times New Roman" w:cs="Times New Roman"/>
        </w:rPr>
      </w:pPr>
      <w:r w:rsidRPr="006756E0">
        <w:rPr>
          <w:rFonts w:ascii="Times New Roman" w:hAnsi="Times New Roman" w:cs="Times New Roman"/>
        </w:rPr>
        <w:t>One of the most commonly used</w:t>
      </w:r>
      <w:r w:rsidR="00D614EC" w:rsidRPr="006756E0">
        <w:rPr>
          <w:rFonts w:ascii="Times New Roman" w:hAnsi="Times New Roman" w:cs="Times New Roman"/>
        </w:rPr>
        <w:t xml:space="preserve"> and straight forward</w:t>
      </w:r>
      <w:r w:rsidRPr="006756E0">
        <w:rPr>
          <w:rFonts w:ascii="Times New Roman" w:hAnsi="Times New Roman" w:cs="Times New Roman"/>
        </w:rPr>
        <w:t xml:space="preserve"> forms of digital modulation is known as BPSK</w:t>
      </w:r>
      <w:r w:rsidR="0030370D" w:rsidRPr="006756E0">
        <w:rPr>
          <w:rFonts w:ascii="Times New Roman" w:hAnsi="Times New Roman" w:cs="Times New Roman"/>
        </w:rPr>
        <w:t xml:space="preserve">. This stands for Binary Phase Shift Keying. </w:t>
      </w:r>
      <w:r w:rsidR="00F228C2" w:rsidRPr="006756E0">
        <w:rPr>
          <w:rFonts w:ascii="Times New Roman" w:hAnsi="Times New Roman" w:cs="Times New Roman"/>
        </w:rPr>
        <w:t xml:space="preserve">This method of modulation uses </w:t>
      </w:r>
      <w:r w:rsidR="00D57810" w:rsidRPr="006756E0">
        <w:rPr>
          <w:rFonts w:ascii="Times New Roman" w:hAnsi="Times New Roman" w:cs="Times New Roman"/>
        </w:rPr>
        <w:t xml:space="preserve">two phase offsets </w:t>
      </w:r>
      <w:r w:rsidR="00206090" w:rsidRPr="006756E0">
        <w:rPr>
          <w:rFonts w:ascii="Times New Roman" w:hAnsi="Times New Roman" w:cs="Times New Roman"/>
        </w:rPr>
        <w:t>to represent the 1s and 0s in a binary state.</w:t>
      </w:r>
      <w:r w:rsidR="00EC1D8D" w:rsidRPr="006756E0">
        <w:rPr>
          <w:rFonts w:ascii="Times New Roman" w:hAnsi="Times New Roman" w:cs="Times New Roman"/>
        </w:rPr>
        <w:t xml:space="preserve"> BPSK will </w:t>
      </w:r>
      <w:r w:rsidR="001C565A" w:rsidRPr="006756E0">
        <w:rPr>
          <w:rFonts w:ascii="Times New Roman" w:hAnsi="Times New Roman" w:cs="Times New Roman"/>
        </w:rPr>
        <w:t>alter</w:t>
      </w:r>
      <w:r w:rsidR="00DF63C4" w:rsidRPr="006756E0">
        <w:rPr>
          <w:rFonts w:ascii="Times New Roman" w:hAnsi="Times New Roman" w:cs="Times New Roman"/>
        </w:rPr>
        <w:t xml:space="preserve"> the wave by</w:t>
      </w:r>
      <w:r w:rsidR="001C565A" w:rsidRPr="006756E0">
        <w:rPr>
          <w:rFonts w:ascii="Times New Roman" w:hAnsi="Times New Roman" w:cs="Times New Roman"/>
        </w:rPr>
        <w:t xml:space="preserve"> shifting it a complete</w:t>
      </w:r>
      <w:r w:rsidR="00DF63C4" w:rsidRPr="006756E0">
        <w:rPr>
          <w:rFonts w:ascii="Times New Roman" w:hAnsi="Times New Roman" w:cs="Times New Roman"/>
        </w:rPr>
        <w:t xml:space="preserve"> 180 degrees </w:t>
      </w:r>
      <w:r w:rsidR="008C2377" w:rsidRPr="006756E0">
        <w:rPr>
          <w:rFonts w:ascii="Times New Roman" w:hAnsi="Times New Roman" w:cs="Times New Roman"/>
        </w:rPr>
        <w:t xml:space="preserve">every time the digital signal changes its </w:t>
      </w:r>
      <w:r w:rsidR="001C565A" w:rsidRPr="006756E0">
        <w:rPr>
          <w:rFonts w:ascii="Times New Roman" w:hAnsi="Times New Roman" w:cs="Times New Roman"/>
        </w:rPr>
        <w:t>binary state.</w:t>
      </w:r>
      <w:r w:rsidR="00ED14A3" w:rsidRPr="006756E0">
        <w:rPr>
          <w:rFonts w:ascii="Times New Roman" w:hAnsi="Times New Roman" w:cs="Times New Roman"/>
        </w:rPr>
        <w:t xml:space="preserve"> </w:t>
      </w:r>
      <w:r w:rsidR="00756897" w:rsidRPr="006756E0">
        <w:rPr>
          <w:rFonts w:ascii="Times New Roman" w:hAnsi="Times New Roman" w:cs="Times New Roman"/>
        </w:rPr>
        <w:t xml:space="preserve">By doing this, it is possible to accurately map out a </w:t>
      </w:r>
      <w:r w:rsidR="00382318" w:rsidRPr="006756E0">
        <w:rPr>
          <w:rFonts w:ascii="Times New Roman" w:hAnsi="Times New Roman" w:cs="Times New Roman"/>
        </w:rPr>
        <w:t xml:space="preserve">digital </w:t>
      </w:r>
      <w:r w:rsidR="00756897" w:rsidRPr="006756E0">
        <w:rPr>
          <w:rFonts w:ascii="Times New Roman" w:hAnsi="Times New Roman" w:cs="Times New Roman"/>
        </w:rPr>
        <w:t xml:space="preserve">binary </w:t>
      </w:r>
      <w:r w:rsidR="00382318" w:rsidRPr="006756E0">
        <w:rPr>
          <w:rFonts w:ascii="Times New Roman" w:hAnsi="Times New Roman" w:cs="Times New Roman"/>
        </w:rPr>
        <w:t xml:space="preserve">signal in an analog signal using a transmitter and receiver configured for BPSK to </w:t>
      </w:r>
      <w:r w:rsidR="00382318" w:rsidRPr="006756E0">
        <w:rPr>
          <w:rFonts w:ascii="Times New Roman" w:hAnsi="Times New Roman" w:cs="Times New Roman"/>
        </w:rPr>
        <w:lastRenderedPageBreak/>
        <w:t>be able to transmit and encode the data and then receive and understand how the signal is decode</w:t>
      </w:r>
      <w:r w:rsidR="006C7E14" w:rsidRPr="006756E0">
        <w:rPr>
          <w:rFonts w:ascii="Times New Roman" w:hAnsi="Times New Roman" w:cs="Times New Roman"/>
        </w:rPr>
        <w:t xml:space="preserve">d resulting in a very reliable and robust form of digital modulation. </w:t>
      </w:r>
      <w:r w:rsidR="0078417B" w:rsidRPr="006756E0">
        <w:rPr>
          <w:rFonts w:ascii="Times New Roman" w:hAnsi="Times New Roman" w:cs="Times New Roman"/>
        </w:rPr>
        <w:t xml:space="preserve">The </w:t>
      </w:r>
      <w:r w:rsidR="00291182" w:rsidRPr="006756E0">
        <w:rPr>
          <w:rFonts w:ascii="Times New Roman" w:hAnsi="Times New Roman" w:cs="Times New Roman"/>
        </w:rPr>
        <w:t>180-degree</w:t>
      </w:r>
      <w:r w:rsidR="0078417B" w:rsidRPr="006756E0">
        <w:rPr>
          <w:rFonts w:ascii="Times New Roman" w:hAnsi="Times New Roman" w:cs="Times New Roman"/>
        </w:rPr>
        <w:t xml:space="preserve"> shift can be clearly seen in the figure below.</w:t>
      </w:r>
    </w:p>
    <w:p w14:paraId="0CB42504" w14:textId="0D8C3EF2" w:rsidR="007C0227" w:rsidRPr="006756E0" w:rsidRDefault="007C0227" w:rsidP="00521627">
      <w:pPr>
        <w:rPr>
          <w:rFonts w:ascii="Times New Roman" w:hAnsi="Times New Roman" w:cs="Times New Roman"/>
        </w:rPr>
      </w:pPr>
      <w:r w:rsidRPr="006756E0">
        <w:rPr>
          <w:rFonts w:ascii="Times New Roman" w:hAnsi="Times New Roman" w:cs="Times New Roman"/>
          <w:noProof/>
        </w:rPr>
        <w:drawing>
          <wp:inline distT="0" distB="0" distL="0" distR="0" wp14:anchorId="437EF9F0" wp14:editId="03598681">
            <wp:extent cx="2743200" cy="2009140"/>
            <wp:effectExtent l="0" t="0" r="0" b="0"/>
            <wp:docPr id="1" name="Picture 1" descr="https://www.amergint.com/wp-content/uploads/2016/06/BPSK-modul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mergint.com/wp-content/uploads/2016/06/BPSK-modulation.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43200" cy="2009140"/>
                    </a:xfrm>
                    <a:prstGeom prst="rect">
                      <a:avLst/>
                    </a:prstGeom>
                    <a:noFill/>
                    <a:ln>
                      <a:noFill/>
                    </a:ln>
                  </pic:spPr>
                </pic:pic>
              </a:graphicData>
            </a:graphic>
          </wp:inline>
        </w:drawing>
      </w:r>
    </w:p>
    <w:p w14:paraId="585776F2" w14:textId="037E0E1D" w:rsidR="0078417B" w:rsidRPr="006756E0" w:rsidRDefault="0078417B" w:rsidP="00521627">
      <w:pPr>
        <w:rPr>
          <w:rFonts w:ascii="Times New Roman" w:hAnsi="Times New Roman" w:cs="Times New Roman"/>
          <w:u w:val="single"/>
        </w:rPr>
      </w:pPr>
      <w:r w:rsidRPr="006756E0">
        <w:rPr>
          <w:rFonts w:ascii="Times New Roman" w:hAnsi="Times New Roman" w:cs="Times New Roman"/>
          <w:u w:val="single"/>
        </w:rPr>
        <w:t xml:space="preserve">Figure </w:t>
      </w:r>
      <w:r w:rsidR="001C544E" w:rsidRPr="006756E0">
        <w:rPr>
          <w:rFonts w:ascii="Times New Roman" w:hAnsi="Times New Roman" w:cs="Times New Roman"/>
          <w:u w:val="single"/>
        </w:rPr>
        <w:t>4</w:t>
      </w:r>
      <w:r w:rsidRPr="006756E0">
        <w:rPr>
          <w:rFonts w:ascii="Times New Roman" w:hAnsi="Times New Roman" w:cs="Times New Roman"/>
          <w:u w:val="single"/>
        </w:rPr>
        <w:t xml:space="preserve"> </w:t>
      </w:r>
      <w:r w:rsidR="009C566A" w:rsidRPr="006756E0">
        <w:rPr>
          <w:rFonts w:ascii="Times New Roman" w:hAnsi="Times New Roman" w:cs="Times New Roman"/>
          <w:u w:val="single"/>
        </w:rPr>
        <w:t>–</w:t>
      </w:r>
      <w:r w:rsidRPr="006756E0">
        <w:rPr>
          <w:rFonts w:ascii="Times New Roman" w:hAnsi="Times New Roman" w:cs="Times New Roman"/>
          <w:u w:val="single"/>
        </w:rPr>
        <w:t xml:space="preserve"> </w:t>
      </w:r>
      <w:r w:rsidR="009C566A" w:rsidRPr="006756E0">
        <w:rPr>
          <w:rFonts w:ascii="Times New Roman" w:hAnsi="Times New Roman" w:cs="Times New Roman"/>
          <w:u w:val="single"/>
        </w:rPr>
        <w:t xml:space="preserve">BPSK Phase Change </w:t>
      </w:r>
      <w:sdt>
        <w:sdtPr>
          <w:rPr>
            <w:rFonts w:ascii="Times New Roman" w:hAnsi="Times New Roman" w:cs="Times New Roman"/>
            <w:u w:val="single"/>
          </w:rPr>
          <w:id w:val="543640893"/>
          <w:citation/>
        </w:sdtPr>
        <w:sdtEndPr/>
        <w:sdtContent>
          <w:r w:rsidR="00580524" w:rsidRPr="006756E0">
            <w:rPr>
              <w:rFonts w:ascii="Times New Roman" w:hAnsi="Times New Roman" w:cs="Times New Roman"/>
              <w:u w:val="single"/>
            </w:rPr>
            <w:fldChar w:fldCharType="begin"/>
          </w:r>
          <w:r w:rsidR="00580524" w:rsidRPr="006756E0">
            <w:rPr>
              <w:rFonts w:ascii="Times New Roman" w:hAnsi="Times New Roman" w:cs="Times New Roman"/>
              <w:u w:val="single"/>
              <w:lang w:val="en-GB"/>
            </w:rPr>
            <w:instrText xml:space="preserve"> CITATION BPSKImage \l 2057 </w:instrText>
          </w:r>
          <w:r w:rsidR="00580524" w:rsidRPr="006756E0">
            <w:rPr>
              <w:rFonts w:ascii="Times New Roman" w:hAnsi="Times New Roman" w:cs="Times New Roman"/>
              <w:u w:val="single"/>
            </w:rPr>
            <w:fldChar w:fldCharType="separate"/>
          </w:r>
          <w:r w:rsidR="000D0270" w:rsidRPr="006756E0">
            <w:rPr>
              <w:rFonts w:ascii="Times New Roman" w:hAnsi="Times New Roman" w:cs="Times New Roman"/>
              <w:noProof/>
              <w:lang w:val="en-GB"/>
            </w:rPr>
            <w:t>[5]</w:t>
          </w:r>
          <w:r w:rsidR="00580524" w:rsidRPr="006756E0">
            <w:rPr>
              <w:rFonts w:ascii="Times New Roman" w:hAnsi="Times New Roman" w:cs="Times New Roman"/>
              <w:u w:val="single"/>
            </w:rPr>
            <w:fldChar w:fldCharType="end"/>
          </w:r>
        </w:sdtContent>
      </w:sdt>
    </w:p>
    <w:p w14:paraId="6C27A074" w14:textId="47436139" w:rsidR="00291182" w:rsidRPr="006756E0" w:rsidRDefault="00291182" w:rsidP="00521627">
      <w:pPr>
        <w:rPr>
          <w:rFonts w:ascii="Times New Roman" w:hAnsi="Times New Roman" w:cs="Times New Roman"/>
        </w:rPr>
      </w:pPr>
    </w:p>
    <w:p w14:paraId="7EF5B4E0" w14:textId="26F9E98A" w:rsidR="00291182" w:rsidRPr="006756E0" w:rsidRDefault="009C2DB6" w:rsidP="00521627">
      <w:pPr>
        <w:rPr>
          <w:rFonts w:ascii="Times New Roman" w:hAnsi="Times New Roman" w:cs="Times New Roman"/>
        </w:rPr>
      </w:pPr>
      <w:r w:rsidRPr="006756E0">
        <w:rPr>
          <w:rFonts w:ascii="Times New Roman" w:hAnsi="Times New Roman" w:cs="Times New Roman"/>
        </w:rPr>
        <w:t xml:space="preserve">BPSK has many advantages to using it over other digital modulation methods such as </w:t>
      </w:r>
      <w:r w:rsidR="008A4FB9" w:rsidRPr="006756E0">
        <w:rPr>
          <w:rFonts w:ascii="Times New Roman" w:hAnsi="Times New Roman" w:cs="Times New Roman"/>
        </w:rPr>
        <w:t xml:space="preserve">the fact that it utilizes a 180-degree shift of the initial carrier signal. This </w:t>
      </w:r>
      <w:r w:rsidR="005366CA" w:rsidRPr="006756E0">
        <w:rPr>
          <w:rFonts w:ascii="Times New Roman" w:hAnsi="Times New Roman" w:cs="Times New Roman"/>
        </w:rPr>
        <w:t>is</w:t>
      </w:r>
      <w:r w:rsidR="008A4FB9" w:rsidRPr="006756E0">
        <w:rPr>
          <w:rFonts w:ascii="Times New Roman" w:hAnsi="Times New Roman" w:cs="Times New Roman"/>
        </w:rPr>
        <w:t xml:space="preserve"> </w:t>
      </w:r>
      <w:proofErr w:type="gramStart"/>
      <w:r w:rsidR="008A4FB9" w:rsidRPr="006756E0">
        <w:rPr>
          <w:rFonts w:ascii="Times New Roman" w:hAnsi="Times New Roman" w:cs="Times New Roman"/>
        </w:rPr>
        <w:t>a very obvious</w:t>
      </w:r>
      <w:proofErr w:type="gramEnd"/>
      <w:r w:rsidR="008A4FB9" w:rsidRPr="006756E0">
        <w:rPr>
          <w:rFonts w:ascii="Times New Roman" w:hAnsi="Times New Roman" w:cs="Times New Roman"/>
        </w:rPr>
        <w:t xml:space="preserve"> shift making it a very robust </w:t>
      </w:r>
      <w:r w:rsidR="007F6DA7" w:rsidRPr="006756E0">
        <w:rPr>
          <w:rFonts w:ascii="Times New Roman" w:hAnsi="Times New Roman" w:cs="Times New Roman"/>
        </w:rPr>
        <w:t>method</w:t>
      </w:r>
      <w:r w:rsidR="00877ACB" w:rsidRPr="006756E0">
        <w:rPr>
          <w:rFonts w:ascii="Times New Roman" w:hAnsi="Times New Roman" w:cs="Times New Roman"/>
        </w:rPr>
        <w:t xml:space="preserve"> when it comes to identifying the </w:t>
      </w:r>
      <w:r w:rsidR="00EE2737" w:rsidRPr="006756E0">
        <w:rPr>
          <w:rFonts w:ascii="Times New Roman" w:hAnsi="Times New Roman" w:cs="Times New Roman"/>
        </w:rPr>
        <w:t>changes in the carrier</w:t>
      </w:r>
      <w:r w:rsidR="007F6DA7" w:rsidRPr="006756E0">
        <w:rPr>
          <w:rFonts w:ascii="Times New Roman" w:hAnsi="Times New Roman" w:cs="Times New Roman"/>
        </w:rPr>
        <w:t xml:space="preserve">. This also allows it to travel long distances </w:t>
      </w:r>
      <w:r w:rsidR="00F76668" w:rsidRPr="006756E0">
        <w:rPr>
          <w:rFonts w:ascii="Times New Roman" w:hAnsi="Times New Roman" w:cs="Times New Roman"/>
        </w:rPr>
        <w:t>from its initial transmission point</w:t>
      </w:r>
      <w:r w:rsidR="003F7DFE" w:rsidRPr="006756E0">
        <w:rPr>
          <w:rFonts w:ascii="Times New Roman" w:hAnsi="Times New Roman" w:cs="Times New Roman"/>
        </w:rPr>
        <w:t xml:space="preserve"> once modulated</w:t>
      </w:r>
      <w:r w:rsidR="00971FBD" w:rsidRPr="006756E0">
        <w:rPr>
          <w:rFonts w:ascii="Times New Roman" w:hAnsi="Times New Roman" w:cs="Times New Roman"/>
        </w:rPr>
        <w:t xml:space="preserve"> making it very useful for any long-distance uses</w:t>
      </w:r>
      <w:r w:rsidR="00F76668" w:rsidRPr="006756E0">
        <w:rPr>
          <w:rFonts w:ascii="Times New Roman" w:hAnsi="Times New Roman" w:cs="Times New Roman"/>
        </w:rPr>
        <w:t>.</w:t>
      </w:r>
      <w:r w:rsidR="000F1CB7" w:rsidRPr="006756E0">
        <w:rPr>
          <w:rFonts w:ascii="Times New Roman" w:hAnsi="Times New Roman" w:cs="Times New Roman"/>
        </w:rPr>
        <w:t xml:space="preserve"> Another benefit of using BPSK over other techniques is that fact that in order to demodulate the signal, the </w:t>
      </w:r>
      <w:r w:rsidR="00264E47" w:rsidRPr="006756E0">
        <w:rPr>
          <w:rFonts w:ascii="Times New Roman" w:hAnsi="Times New Roman" w:cs="Times New Roman"/>
        </w:rPr>
        <w:t xml:space="preserve">receiver needs only make two decisions making the </w:t>
      </w:r>
      <w:r w:rsidR="00732B31" w:rsidRPr="006756E0">
        <w:rPr>
          <w:rFonts w:ascii="Times New Roman" w:hAnsi="Times New Roman" w:cs="Times New Roman"/>
        </w:rPr>
        <w:t>process not only faster but also much simpler than other methods</w:t>
      </w:r>
      <w:r w:rsidR="00A201F2" w:rsidRPr="006756E0">
        <w:rPr>
          <w:rFonts w:ascii="Times New Roman" w:hAnsi="Times New Roman" w:cs="Times New Roman"/>
        </w:rPr>
        <w:t xml:space="preserve"> This allows a user to identify a problem in the system as the modulation technique is very simple to understand and diagnose</w:t>
      </w:r>
      <w:r w:rsidR="00732B31" w:rsidRPr="006756E0">
        <w:rPr>
          <w:rFonts w:ascii="Times New Roman" w:hAnsi="Times New Roman" w:cs="Times New Roman"/>
        </w:rPr>
        <w:t>.</w:t>
      </w:r>
      <w:r w:rsidR="00F41859" w:rsidRPr="006756E0">
        <w:rPr>
          <w:rFonts w:ascii="Times New Roman" w:hAnsi="Times New Roman" w:cs="Times New Roman"/>
        </w:rPr>
        <w:t xml:space="preserve"> The technique is also very power efficient </w:t>
      </w:r>
      <w:r w:rsidR="0076410A" w:rsidRPr="006756E0">
        <w:rPr>
          <w:rFonts w:ascii="Times New Roman" w:hAnsi="Times New Roman" w:cs="Times New Roman"/>
        </w:rPr>
        <w:t>as the modulated carrier signal has less bits</w:t>
      </w:r>
      <w:r w:rsidR="005C46FE" w:rsidRPr="006756E0">
        <w:rPr>
          <w:rFonts w:ascii="Times New Roman" w:hAnsi="Times New Roman" w:cs="Times New Roman"/>
        </w:rPr>
        <w:t xml:space="preserve"> to transmit. However, there are also a few downsides to using this technique</w:t>
      </w:r>
      <w:r w:rsidR="00B23DA9" w:rsidRPr="006756E0">
        <w:rPr>
          <w:rFonts w:ascii="Times New Roman" w:hAnsi="Times New Roman" w:cs="Times New Roman"/>
        </w:rPr>
        <w:t xml:space="preserve">. By </w:t>
      </w:r>
      <w:r w:rsidR="002E05DA" w:rsidRPr="006756E0">
        <w:rPr>
          <w:rFonts w:ascii="Times New Roman" w:hAnsi="Times New Roman" w:cs="Times New Roman"/>
        </w:rPr>
        <w:t xml:space="preserve">using a single carrier signal the data </w:t>
      </w:r>
      <w:r w:rsidR="00556582" w:rsidRPr="006756E0">
        <w:rPr>
          <w:rFonts w:ascii="Times New Roman" w:hAnsi="Times New Roman" w:cs="Times New Roman"/>
        </w:rPr>
        <w:t xml:space="preserve">rate is identical to the symbol rate which is roughly 50% slower than other forms of </w:t>
      </w:r>
      <w:r w:rsidR="00F8577F" w:rsidRPr="006756E0">
        <w:rPr>
          <w:rFonts w:ascii="Times New Roman" w:hAnsi="Times New Roman" w:cs="Times New Roman"/>
        </w:rPr>
        <w:t>modulation</w:t>
      </w:r>
      <w:r w:rsidR="00556582" w:rsidRPr="006756E0">
        <w:rPr>
          <w:rFonts w:ascii="Times New Roman" w:hAnsi="Times New Roman" w:cs="Times New Roman"/>
        </w:rPr>
        <w:t xml:space="preserve"> such as </w:t>
      </w:r>
      <w:r w:rsidR="00F8577F" w:rsidRPr="006756E0">
        <w:rPr>
          <w:rFonts w:ascii="Times New Roman" w:hAnsi="Times New Roman" w:cs="Times New Roman"/>
        </w:rPr>
        <w:t>QPSK</w:t>
      </w:r>
      <w:r w:rsidR="00544820" w:rsidRPr="006756E0">
        <w:rPr>
          <w:rFonts w:ascii="Times New Roman" w:hAnsi="Times New Roman" w:cs="Times New Roman"/>
        </w:rPr>
        <w:t xml:space="preserve"> and even slower again when compared to </w:t>
      </w:r>
      <w:r w:rsidR="00AB053F" w:rsidRPr="006756E0">
        <w:rPr>
          <w:rFonts w:ascii="Times New Roman" w:hAnsi="Times New Roman" w:cs="Times New Roman"/>
        </w:rPr>
        <w:t>QAM. BPSK is also no</w:t>
      </w:r>
      <w:r w:rsidR="002331C9" w:rsidRPr="006756E0">
        <w:rPr>
          <w:rFonts w:ascii="Times New Roman" w:hAnsi="Times New Roman" w:cs="Times New Roman"/>
        </w:rPr>
        <w:t xml:space="preserve">t very efficient when it comes to bandwidth </w:t>
      </w:r>
      <w:r w:rsidR="005F4A08" w:rsidRPr="006756E0">
        <w:rPr>
          <w:rFonts w:ascii="Times New Roman" w:hAnsi="Times New Roman" w:cs="Times New Roman"/>
        </w:rPr>
        <w:t xml:space="preserve">compared to other popular </w:t>
      </w:r>
      <w:r w:rsidR="005F4A08" w:rsidRPr="006756E0">
        <w:rPr>
          <w:rFonts w:ascii="Times New Roman" w:hAnsi="Times New Roman" w:cs="Times New Roman"/>
        </w:rPr>
        <w:t>techniques</w:t>
      </w:r>
      <w:r w:rsidR="00B4774A" w:rsidRPr="006756E0">
        <w:rPr>
          <w:rFonts w:ascii="Times New Roman" w:hAnsi="Times New Roman" w:cs="Times New Roman"/>
        </w:rPr>
        <w:t xml:space="preserve">. Regardless of these downsides to BPSK, it </w:t>
      </w:r>
      <w:proofErr w:type="gramStart"/>
      <w:r w:rsidR="00B4774A" w:rsidRPr="006756E0">
        <w:rPr>
          <w:rFonts w:ascii="Times New Roman" w:hAnsi="Times New Roman" w:cs="Times New Roman"/>
        </w:rPr>
        <w:t>still remains</w:t>
      </w:r>
      <w:proofErr w:type="gramEnd"/>
      <w:r w:rsidR="00B4774A" w:rsidRPr="006756E0">
        <w:rPr>
          <w:rFonts w:ascii="Times New Roman" w:hAnsi="Times New Roman" w:cs="Times New Roman"/>
        </w:rPr>
        <w:t xml:space="preserve"> the most robust technique and is especially effective at long distance </w:t>
      </w:r>
      <w:r w:rsidR="006C6AE1" w:rsidRPr="006756E0">
        <w:rPr>
          <w:rFonts w:ascii="Times New Roman" w:hAnsi="Times New Roman" w:cs="Times New Roman"/>
        </w:rPr>
        <w:t xml:space="preserve">transmission therefor it would be a more </w:t>
      </w:r>
      <w:r w:rsidR="00781D16" w:rsidRPr="006756E0">
        <w:rPr>
          <w:rFonts w:ascii="Times New Roman" w:hAnsi="Times New Roman" w:cs="Times New Roman"/>
        </w:rPr>
        <w:t>suitable</w:t>
      </w:r>
      <w:r w:rsidR="006C6AE1" w:rsidRPr="006756E0">
        <w:rPr>
          <w:rFonts w:ascii="Times New Roman" w:hAnsi="Times New Roman" w:cs="Times New Roman"/>
        </w:rPr>
        <w:t xml:space="preserve"> choice when compared to the other techniques in digital </w:t>
      </w:r>
      <w:r w:rsidR="00781D16" w:rsidRPr="006756E0">
        <w:rPr>
          <w:rFonts w:ascii="Times New Roman" w:hAnsi="Times New Roman" w:cs="Times New Roman"/>
        </w:rPr>
        <w:t>modulation.</w:t>
      </w:r>
    </w:p>
    <w:p w14:paraId="6BA4D1D5" w14:textId="1B6C19D3" w:rsidR="00FD4129" w:rsidRPr="006756E0" w:rsidRDefault="00FD4129" w:rsidP="00FD4129">
      <w:pPr>
        <w:pStyle w:val="Heading3"/>
        <w:rPr>
          <w:rFonts w:ascii="Times New Roman" w:hAnsi="Times New Roman" w:cs="Times New Roman"/>
        </w:rPr>
      </w:pPr>
      <w:bookmarkStart w:id="13" w:name="_Toc9255616"/>
      <w:r w:rsidRPr="006756E0">
        <w:rPr>
          <w:rFonts w:ascii="Times New Roman" w:hAnsi="Times New Roman" w:cs="Times New Roman"/>
        </w:rPr>
        <w:t>BPSK Implementation</w:t>
      </w:r>
      <w:bookmarkEnd w:id="13"/>
    </w:p>
    <w:p w14:paraId="1D27627C" w14:textId="3E726FD6" w:rsidR="00FD4129" w:rsidRPr="006756E0" w:rsidRDefault="00FD4129" w:rsidP="00FD4129">
      <w:pPr>
        <w:rPr>
          <w:rFonts w:ascii="Times New Roman" w:hAnsi="Times New Roman" w:cs="Times New Roman"/>
        </w:rPr>
      </w:pPr>
      <w:r w:rsidRPr="006756E0">
        <w:rPr>
          <w:rFonts w:ascii="Times New Roman" w:hAnsi="Times New Roman" w:cs="Times New Roman"/>
        </w:rPr>
        <w:t xml:space="preserve">Due to its </w:t>
      </w:r>
      <w:r w:rsidR="002F2C4A" w:rsidRPr="006756E0">
        <w:rPr>
          <w:rFonts w:ascii="Times New Roman" w:hAnsi="Times New Roman" w:cs="Times New Roman"/>
        </w:rPr>
        <w:t>reliability</w:t>
      </w:r>
      <w:r w:rsidR="00B47A49" w:rsidRPr="006756E0">
        <w:rPr>
          <w:rFonts w:ascii="Times New Roman" w:hAnsi="Times New Roman" w:cs="Times New Roman"/>
        </w:rPr>
        <w:t>, simplicity</w:t>
      </w:r>
      <w:r w:rsidR="002F2C4A" w:rsidRPr="006756E0">
        <w:rPr>
          <w:rFonts w:ascii="Times New Roman" w:hAnsi="Times New Roman" w:cs="Times New Roman"/>
        </w:rPr>
        <w:t xml:space="preserve"> and robust properties, BPSK is widely used in many different </w:t>
      </w:r>
      <w:r w:rsidR="007026DC" w:rsidRPr="006756E0">
        <w:rPr>
          <w:rFonts w:ascii="Times New Roman" w:hAnsi="Times New Roman" w:cs="Times New Roman"/>
        </w:rPr>
        <w:t>applications.</w:t>
      </w:r>
      <w:r w:rsidR="00B47A49" w:rsidRPr="006756E0">
        <w:rPr>
          <w:rFonts w:ascii="Times New Roman" w:hAnsi="Times New Roman" w:cs="Times New Roman"/>
        </w:rPr>
        <w:t xml:space="preserve"> One of the uses is in </w:t>
      </w:r>
      <w:r w:rsidR="009A0097" w:rsidRPr="006756E0">
        <w:rPr>
          <w:rFonts w:ascii="Times New Roman" w:hAnsi="Times New Roman" w:cs="Times New Roman"/>
        </w:rPr>
        <w:t>WiMAX</w:t>
      </w:r>
      <w:r w:rsidR="0032417C" w:rsidRPr="006756E0">
        <w:rPr>
          <w:rFonts w:ascii="Times New Roman" w:hAnsi="Times New Roman" w:cs="Times New Roman"/>
        </w:rPr>
        <w:t xml:space="preserve"> and WLAN</w:t>
      </w:r>
      <w:r w:rsidR="00B35370" w:rsidRPr="006756E0">
        <w:rPr>
          <w:rFonts w:ascii="Times New Roman" w:hAnsi="Times New Roman" w:cs="Times New Roman"/>
        </w:rPr>
        <w:t xml:space="preserve"> on the 802.11a, b, g and n </w:t>
      </w:r>
      <w:r w:rsidR="00D90D2F" w:rsidRPr="006756E0">
        <w:rPr>
          <w:rFonts w:ascii="Times New Roman" w:hAnsi="Times New Roman" w:cs="Times New Roman"/>
        </w:rPr>
        <w:t xml:space="preserve">standards. It is used for these purposes as it can withstand </w:t>
      </w:r>
      <w:r w:rsidR="0087329A" w:rsidRPr="006756E0">
        <w:rPr>
          <w:rFonts w:ascii="Times New Roman" w:hAnsi="Times New Roman" w:cs="Times New Roman"/>
        </w:rPr>
        <w:t xml:space="preserve">a lot of problems such as noise conditions in a </w:t>
      </w:r>
      <w:r w:rsidR="009A0097" w:rsidRPr="006756E0">
        <w:rPr>
          <w:rFonts w:ascii="Times New Roman" w:hAnsi="Times New Roman" w:cs="Times New Roman"/>
        </w:rPr>
        <w:t xml:space="preserve">very </w:t>
      </w:r>
      <w:r w:rsidR="0087329A" w:rsidRPr="006756E0">
        <w:rPr>
          <w:rFonts w:ascii="Times New Roman" w:hAnsi="Times New Roman" w:cs="Times New Roman"/>
        </w:rPr>
        <w:t xml:space="preserve">busy environment. </w:t>
      </w:r>
      <w:r w:rsidR="00FE35BE" w:rsidRPr="006756E0">
        <w:rPr>
          <w:rFonts w:ascii="Times New Roman" w:hAnsi="Times New Roman" w:cs="Times New Roman"/>
        </w:rPr>
        <w:t>It is also widely used in satellite technology</w:t>
      </w:r>
      <w:r w:rsidR="009A0097" w:rsidRPr="006756E0">
        <w:rPr>
          <w:rFonts w:ascii="Times New Roman" w:hAnsi="Times New Roman" w:cs="Times New Roman"/>
        </w:rPr>
        <w:t xml:space="preserve"> thanks to its increased range</w:t>
      </w:r>
      <w:r w:rsidR="00FE35BE" w:rsidRPr="006756E0">
        <w:rPr>
          <w:rFonts w:ascii="Times New Roman" w:hAnsi="Times New Roman" w:cs="Times New Roman"/>
        </w:rPr>
        <w:t xml:space="preserve"> as well as </w:t>
      </w:r>
      <w:r w:rsidR="000F4F0D" w:rsidRPr="006756E0">
        <w:rPr>
          <w:rFonts w:ascii="Times New Roman" w:hAnsi="Times New Roman" w:cs="Times New Roman"/>
        </w:rPr>
        <w:t>cable modems due to its strong reliability.</w:t>
      </w:r>
    </w:p>
    <w:p w14:paraId="473932E4" w14:textId="5C7AEEEE" w:rsidR="000F7CF6" w:rsidRPr="006756E0" w:rsidRDefault="000F7CF6" w:rsidP="000F7CF6">
      <w:pPr>
        <w:pStyle w:val="Heading3"/>
        <w:rPr>
          <w:rFonts w:ascii="Times New Roman" w:hAnsi="Times New Roman" w:cs="Times New Roman"/>
        </w:rPr>
      </w:pPr>
      <w:bookmarkStart w:id="14" w:name="_Toc9255617"/>
      <w:r w:rsidRPr="006756E0">
        <w:rPr>
          <w:rFonts w:ascii="Times New Roman" w:hAnsi="Times New Roman" w:cs="Times New Roman"/>
        </w:rPr>
        <w:t>Simulations</w:t>
      </w:r>
      <w:bookmarkEnd w:id="14"/>
    </w:p>
    <w:p w14:paraId="70981C3F" w14:textId="4FC33ACF" w:rsidR="00056904" w:rsidRPr="006756E0" w:rsidRDefault="00256C67" w:rsidP="000F7CF6">
      <w:pPr>
        <w:rPr>
          <w:rFonts w:ascii="Times New Roman" w:hAnsi="Times New Roman" w:cs="Times New Roman"/>
        </w:rPr>
      </w:pPr>
      <w:r w:rsidRPr="006756E0">
        <w:rPr>
          <w:rFonts w:ascii="Times New Roman" w:hAnsi="Times New Roman" w:cs="Times New Roman"/>
        </w:rPr>
        <w:t>When creating or prototyping a new idea or creation</w:t>
      </w:r>
      <w:r w:rsidR="00C03859" w:rsidRPr="006756E0">
        <w:rPr>
          <w:rFonts w:ascii="Times New Roman" w:hAnsi="Times New Roman" w:cs="Times New Roman"/>
        </w:rPr>
        <w:t xml:space="preserve">, testing is essential </w:t>
      </w:r>
      <w:r w:rsidR="00DE4056" w:rsidRPr="006756E0">
        <w:rPr>
          <w:rFonts w:ascii="Times New Roman" w:hAnsi="Times New Roman" w:cs="Times New Roman"/>
        </w:rPr>
        <w:t xml:space="preserve">to find any potential </w:t>
      </w:r>
      <w:r w:rsidR="002E6382" w:rsidRPr="006756E0">
        <w:rPr>
          <w:rFonts w:ascii="Times New Roman" w:hAnsi="Times New Roman" w:cs="Times New Roman"/>
        </w:rPr>
        <w:t>problems that are only noticeable in practice</w:t>
      </w:r>
      <w:r w:rsidR="00FC417C" w:rsidRPr="006756E0">
        <w:rPr>
          <w:rFonts w:ascii="Times New Roman" w:hAnsi="Times New Roman" w:cs="Times New Roman"/>
        </w:rPr>
        <w:t xml:space="preserve">. This can be achieved in </w:t>
      </w:r>
      <w:proofErr w:type="gramStart"/>
      <w:r w:rsidR="00FC417C" w:rsidRPr="006756E0">
        <w:rPr>
          <w:rFonts w:ascii="Times New Roman" w:hAnsi="Times New Roman" w:cs="Times New Roman"/>
        </w:rPr>
        <w:t>many different ways</w:t>
      </w:r>
      <w:proofErr w:type="gramEnd"/>
      <w:r w:rsidR="00FC417C" w:rsidRPr="006756E0">
        <w:rPr>
          <w:rFonts w:ascii="Times New Roman" w:hAnsi="Times New Roman" w:cs="Times New Roman"/>
        </w:rPr>
        <w:t xml:space="preserve"> however the most popular are through test benches</w:t>
      </w:r>
      <w:r w:rsidR="00396478" w:rsidRPr="006756E0">
        <w:rPr>
          <w:rFonts w:ascii="Times New Roman" w:hAnsi="Times New Roman" w:cs="Times New Roman"/>
        </w:rPr>
        <w:t>, mathematical solutions or simulations.</w:t>
      </w:r>
      <w:r w:rsidR="00056904" w:rsidRPr="006756E0">
        <w:rPr>
          <w:rFonts w:ascii="Times New Roman" w:hAnsi="Times New Roman" w:cs="Times New Roman"/>
        </w:rPr>
        <w:t xml:space="preserve"> For this experiment, the tests will be carried out through a simulation</w:t>
      </w:r>
      <w:r w:rsidR="00CA659A" w:rsidRPr="006756E0">
        <w:rPr>
          <w:rFonts w:ascii="Times New Roman" w:hAnsi="Times New Roman" w:cs="Times New Roman"/>
        </w:rPr>
        <w:t xml:space="preserve"> as opposed to any other method </w:t>
      </w:r>
      <w:r w:rsidR="001114D0" w:rsidRPr="006756E0">
        <w:rPr>
          <w:rFonts w:ascii="Times New Roman" w:hAnsi="Times New Roman" w:cs="Times New Roman"/>
        </w:rPr>
        <w:t xml:space="preserve">as it has many benefits. One benefit of using a simulation program is that the resources required are drastically </w:t>
      </w:r>
      <w:r w:rsidR="00C4622E" w:rsidRPr="006756E0">
        <w:rPr>
          <w:rFonts w:ascii="Times New Roman" w:hAnsi="Times New Roman" w:cs="Times New Roman"/>
        </w:rPr>
        <w:t>reduced.</w:t>
      </w:r>
      <w:r w:rsidR="00746AC2" w:rsidRPr="006756E0">
        <w:rPr>
          <w:rFonts w:ascii="Times New Roman" w:hAnsi="Times New Roman" w:cs="Times New Roman"/>
        </w:rPr>
        <w:t xml:space="preserve"> The requirements to run a simulation </w:t>
      </w:r>
      <w:r w:rsidR="00554DD4" w:rsidRPr="006756E0">
        <w:rPr>
          <w:rFonts w:ascii="Times New Roman" w:hAnsi="Times New Roman" w:cs="Times New Roman"/>
        </w:rPr>
        <w:t>include a capable PC and the appropriate simulation software for the task</w:t>
      </w:r>
      <w:r w:rsidR="00265EAE" w:rsidRPr="006756E0">
        <w:rPr>
          <w:rFonts w:ascii="Times New Roman" w:hAnsi="Times New Roman" w:cs="Times New Roman"/>
        </w:rPr>
        <w:t xml:space="preserve"> as opposed to sourcing each individual </w:t>
      </w:r>
      <w:r w:rsidR="007B25B5" w:rsidRPr="006756E0">
        <w:rPr>
          <w:rFonts w:ascii="Times New Roman" w:hAnsi="Times New Roman" w:cs="Times New Roman"/>
        </w:rPr>
        <w:t xml:space="preserve">piece of hardware required. This </w:t>
      </w:r>
      <w:r w:rsidR="0042468E" w:rsidRPr="006756E0">
        <w:rPr>
          <w:rFonts w:ascii="Times New Roman" w:hAnsi="Times New Roman" w:cs="Times New Roman"/>
        </w:rPr>
        <w:t>also</w:t>
      </w:r>
      <w:r w:rsidR="007B25B5" w:rsidRPr="006756E0">
        <w:rPr>
          <w:rFonts w:ascii="Times New Roman" w:hAnsi="Times New Roman" w:cs="Times New Roman"/>
        </w:rPr>
        <w:t xml:space="preserve"> means that the simulation is highly scalable </w:t>
      </w:r>
      <w:r w:rsidR="00FF36AA" w:rsidRPr="006756E0">
        <w:rPr>
          <w:rFonts w:ascii="Times New Roman" w:hAnsi="Times New Roman" w:cs="Times New Roman"/>
        </w:rPr>
        <w:t xml:space="preserve">with the ability to expand the </w:t>
      </w:r>
      <w:r w:rsidR="0042468E" w:rsidRPr="006756E0">
        <w:rPr>
          <w:rFonts w:ascii="Times New Roman" w:hAnsi="Times New Roman" w:cs="Times New Roman"/>
        </w:rPr>
        <w:t>simulation</w:t>
      </w:r>
      <w:r w:rsidR="00FF36AA" w:rsidRPr="006756E0">
        <w:rPr>
          <w:rFonts w:ascii="Times New Roman" w:hAnsi="Times New Roman" w:cs="Times New Roman"/>
        </w:rPr>
        <w:t xml:space="preserve"> </w:t>
      </w:r>
      <w:r w:rsidR="009C15F4" w:rsidRPr="006756E0">
        <w:rPr>
          <w:rFonts w:ascii="Times New Roman" w:hAnsi="Times New Roman" w:cs="Times New Roman"/>
        </w:rPr>
        <w:t>as far as required</w:t>
      </w:r>
      <w:r w:rsidR="006D4C43" w:rsidRPr="006756E0">
        <w:rPr>
          <w:rFonts w:ascii="Times New Roman" w:hAnsi="Times New Roman" w:cs="Times New Roman"/>
        </w:rPr>
        <w:t xml:space="preserve"> even to the point that would not be possible in a </w:t>
      </w:r>
      <w:r w:rsidR="000C4280" w:rsidRPr="006756E0">
        <w:rPr>
          <w:rFonts w:ascii="Times New Roman" w:hAnsi="Times New Roman" w:cs="Times New Roman"/>
        </w:rPr>
        <w:t>real-world</w:t>
      </w:r>
      <w:r w:rsidR="006D4C43" w:rsidRPr="006756E0">
        <w:rPr>
          <w:rFonts w:ascii="Times New Roman" w:hAnsi="Times New Roman" w:cs="Times New Roman"/>
        </w:rPr>
        <w:t xml:space="preserve"> test making it an incredibly useful tool.</w:t>
      </w:r>
      <w:r w:rsidR="000C4280" w:rsidRPr="006756E0">
        <w:rPr>
          <w:rFonts w:ascii="Times New Roman" w:hAnsi="Times New Roman" w:cs="Times New Roman"/>
        </w:rPr>
        <w:t xml:space="preserve"> Another benefit of simulating </w:t>
      </w:r>
      <w:r w:rsidR="006A0343" w:rsidRPr="006756E0">
        <w:rPr>
          <w:rFonts w:ascii="Times New Roman" w:hAnsi="Times New Roman" w:cs="Times New Roman"/>
        </w:rPr>
        <w:t xml:space="preserve">the testing is the cost factor. Although simulation software can be expensive, the cost of running a </w:t>
      </w:r>
      <w:r w:rsidR="00FF52F3" w:rsidRPr="006756E0">
        <w:rPr>
          <w:rFonts w:ascii="Times New Roman" w:hAnsi="Times New Roman" w:cs="Times New Roman"/>
        </w:rPr>
        <w:t>large-scale</w:t>
      </w:r>
      <w:r w:rsidR="006A0343" w:rsidRPr="006756E0">
        <w:rPr>
          <w:rFonts w:ascii="Times New Roman" w:hAnsi="Times New Roman" w:cs="Times New Roman"/>
        </w:rPr>
        <w:t xml:space="preserve"> simulation </w:t>
      </w:r>
      <w:r w:rsidR="006A0343" w:rsidRPr="006756E0">
        <w:rPr>
          <w:rFonts w:ascii="Times New Roman" w:hAnsi="Times New Roman" w:cs="Times New Roman"/>
        </w:rPr>
        <w:lastRenderedPageBreak/>
        <w:t xml:space="preserve">massively undercuts the costs of running a </w:t>
      </w:r>
      <w:r w:rsidR="00FF52F3" w:rsidRPr="006756E0">
        <w:rPr>
          <w:rFonts w:ascii="Times New Roman" w:hAnsi="Times New Roman" w:cs="Times New Roman"/>
        </w:rPr>
        <w:t>full-scale</w:t>
      </w:r>
      <w:r w:rsidR="006A0343" w:rsidRPr="006756E0">
        <w:rPr>
          <w:rFonts w:ascii="Times New Roman" w:hAnsi="Times New Roman" w:cs="Times New Roman"/>
        </w:rPr>
        <w:t xml:space="preserve"> test in the real-world with the correct hardware.</w:t>
      </w:r>
      <w:r w:rsidR="001A1FF8" w:rsidRPr="006756E0">
        <w:rPr>
          <w:rFonts w:ascii="Times New Roman" w:hAnsi="Times New Roman" w:cs="Times New Roman"/>
        </w:rPr>
        <w:t xml:space="preserve"> </w:t>
      </w:r>
      <w:r w:rsidR="00FA5122" w:rsidRPr="006756E0">
        <w:rPr>
          <w:rFonts w:ascii="Times New Roman" w:hAnsi="Times New Roman" w:cs="Times New Roman"/>
        </w:rPr>
        <w:t xml:space="preserve">A further benefit of using a simulation to test </w:t>
      </w:r>
      <w:r w:rsidR="00735C1E" w:rsidRPr="006756E0">
        <w:rPr>
          <w:rFonts w:ascii="Times New Roman" w:hAnsi="Times New Roman" w:cs="Times New Roman"/>
        </w:rPr>
        <w:t xml:space="preserve">and build a prototype is the fact that it has no real-world effects should something go wrong. </w:t>
      </w:r>
      <w:r w:rsidR="00917F9A" w:rsidRPr="006756E0">
        <w:rPr>
          <w:rFonts w:ascii="Times New Roman" w:hAnsi="Times New Roman" w:cs="Times New Roman"/>
        </w:rPr>
        <w:t xml:space="preserve">By using a simulated environment, if there is an error that could otherwise cause a network currently in use to be adversely </w:t>
      </w:r>
      <w:r w:rsidR="00F32C35" w:rsidRPr="006756E0">
        <w:rPr>
          <w:rFonts w:ascii="Times New Roman" w:hAnsi="Times New Roman" w:cs="Times New Roman"/>
        </w:rPr>
        <w:t>affected</w:t>
      </w:r>
      <w:r w:rsidR="00917F9A" w:rsidRPr="006756E0">
        <w:rPr>
          <w:rFonts w:ascii="Times New Roman" w:hAnsi="Times New Roman" w:cs="Times New Roman"/>
        </w:rPr>
        <w:t xml:space="preserve">, the simulated network would </w:t>
      </w:r>
      <w:r w:rsidR="00F32C35" w:rsidRPr="006756E0">
        <w:rPr>
          <w:rFonts w:ascii="Times New Roman" w:hAnsi="Times New Roman" w:cs="Times New Roman"/>
        </w:rPr>
        <w:t xml:space="preserve">not impact any other users where as a real-world test bench could </w:t>
      </w:r>
      <w:r w:rsidR="00514F67" w:rsidRPr="006756E0">
        <w:rPr>
          <w:rFonts w:ascii="Times New Roman" w:hAnsi="Times New Roman" w:cs="Times New Roman"/>
        </w:rPr>
        <w:t>impact anyone currently connected on the network</w:t>
      </w:r>
      <w:r w:rsidR="00917F9A" w:rsidRPr="006756E0">
        <w:rPr>
          <w:rFonts w:ascii="Times New Roman" w:hAnsi="Times New Roman" w:cs="Times New Roman"/>
        </w:rPr>
        <w:t>.</w:t>
      </w:r>
      <w:r w:rsidR="00A45B6A" w:rsidRPr="006756E0">
        <w:rPr>
          <w:rFonts w:ascii="Times New Roman" w:hAnsi="Times New Roman" w:cs="Times New Roman"/>
        </w:rPr>
        <w:t xml:space="preserve"> </w:t>
      </w:r>
      <w:r w:rsidR="001A1FF8" w:rsidRPr="006756E0">
        <w:rPr>
          <w:rFonts w:ascii="Times New Roman" w:hAnsi="Times New Roman" w:cs="Times New Roman"/>
        </w:rPr>
        <w:t xml:space="preserve">Another form of testing commonly used is mathematical experimentation. While this is also low cost, it would also require a </w:t>
      </w:r>
      <w:r w:rsidR="000C4A33" w:rsidRPr="006756E0">
        <w:rPr>
          <w:rFonts w:ascii="Times New Roman" w:hAnsi="Times New Roman" w:cs="Times New Roman"/>
        </w:rPr>
        <w:t>sound understanding of the mathematics involved in the testing</w:t>
      </w:r>
      <w:r w:rsidR="001E176E" w:rsidRPr="006756E0">
        <w:rPr>
          <w:rFonts w:ascii="Times New Roman" w:hAnsi="Times New Roman" w:cs="Times New Roman"/>
        </w:rPr>
        <w:t xml:space="preserve"> to be able to accurately conduct a test on a prototype. The mathematical method also has little to no visual </w:t>
      </w:r>
      <w:r w:rsidR="00BF5180" w:rsidRPr="006756E0">
        <w:rPr>
          <w:rFonts w:ascii="Times New Roman" w:hAnsi="Times New Roman" w:cs="Times New Roman"/>
        </w:rPr>
        <w:t xml:space="preserve">results where as a simulation or </w:t>
      </w:r>
      <w:r w:rsidR="00002479" w:rsidRPr="006756E0">
        <w:rPr>
          <w:rFonts w:ascii="Times New Roman" w:hAnsi="Times New Roman" w:cs="Times New Roman"/>
        </w:rPr>
        <w:t>real-world</w:t>
      </w:r>
      <w:r w:rsidR="00BF5180" w:rsidRPr="006756E0">
        <w:rPr>
          <w:rFonts w:ascii="Times New Roman" w:hAnsi="Times New Roman" w:cs="Times New Roman"/>
        </w:rPr>
        <w:t xml:space="preserve"> test bench can show the user conducting the research their results in a visual fashion aiding them in understanding the results of their test.</w:t>
      </w:r>
      <w:r w:rsidR="001A1FF8" w:rsidRPr="006756E0">
        <w:rPr>
          <w:rFonts w:ascii="Times New Roman" w:hAnsi="Times New Roman" w:cs="Times New Roman"/>
        </w:rPr>
        <w:t xml:space="preserve"> </w:t>
      </w:r>
      <w:r w:rsidR="00B21AB4" w:rsidRPr="006756E0">
        <w:rPr>
          <w:rFonts w:ascii="Times New Roman" w:hAnsi="Times New Roman" w:cs="Times New Roman"/>
        </w:rPr>
        <w:t xml:space="preserve">A final benefit of using a simulation for testing over other methods is the fact that the simulation </w:t>
      </w:r>
      <w:r w:rsidR="0090025B" w:rsidRPr="006756E0">
        <w:rPr>
          <w:rFonts w:ascii="Times New Roman" w:hAnsi="Times New Roman" w:cs="Times New Roman"/>
        </w:rPr>
        <w:t>can be</w:t>
      </w:r>
      <w:r w:rsidR="00B21AB4" w:rsidRPr="006756E0">
        <w:rPr>
          <w:rFonts w:ascii="Times New Roman" w:hAnsi="Times New Roman" w:cs="Times New Roman"/>
        </w:rPr>
        <w:t xml:space="preserve"> portable. By saving the simulation</w:t>
      </w:r>
      <w:r w:rsidR="009D30C7" w:rsidRPr="006756E0">
        <w:rPr>
          <w:rFonts w:ascii="Times New Roman" w:hAnsi="Times New Roman" w:cs="Times New Roman"/>
        </w:rPr>
        <w:t xml:space="preserve"> the user can transport the save file between PCs </w:t>
      </w:r>
      <w:proofErr w:type="gramStart"/>
      <w:r w:rsidR="009D30C7" w:rsidRPr="006756E0">
        <w:rPr>
          <w:rFonts w:ascii="Times New Roman" w:hAnsi="Times New Roman" w:cs="Times New Roman"/>
        </w:rPr>
        <w:t>as long as</w:t>
      </w:r>
      <w:proofErr w:type="gramEnd"/>
      <w:r w:rsidR="009D30C7" w:rsidRPr="006756E0">
        <w:rPr>
          <w:rFonts w:ascii="Times New Roman" w:hAnsi="Times New Roman" w:cs="Times New Roman"/>
        </w:rPr>
        <w:t xml:space="preserve"> the new machine is also running the same simulation software. This gives the user flexibility over where they work </w:t>
      </w:r>
      <w:r w:rsidR="00AA5E4D" w:rsidRPr="006756E0">
        <w:rPr>
          <w:rFonts w:ascii="Times New Roman" w:hAnsi="Times New Roman" w:cs="Times New Roman"/>
        </w:rPr>
        <w:t>being able to start the simulation on their desktop PC and continue it on their laptop given that it is powerful enough to run the simulation.</w:t>
      </w:r>
      <w:r w:rsidR="003957DB" w:rsidRPr="006756E0">
        <w:rPr>
          <w:rFonts w:ascii="Times New Roman" w:hAnsi="Times New Roman" w:cs="Times New Roman"/>
        </w:rPr>
        <w:t xml:space="preserve"> </w:t>
      </w:r>
    </w:p>
    <w:p w14:paraId="00000015" w14:textId="77777777" w:rsidR="00A64DA3" w:rsidRPr="006756E0" w:rsidRDefault="009C4AC2">
      <w:pPr>
        <w:pStyle w:val="Heading2"/>
        <w:rPr>
          <w:rFonts w:ascii="Times New Roman" w:eastAsia="Times New Roman" w:hAnsi="Times New Roman" w:cs="Times New Roman"/>
        </w:rPr>
      </w:pPr>
      <w:bookmarkStart w:id="15" w:name="_Toc9165982"/>
      <w:bookmarkStart w:id="16" w:name="_Toc9255618"/>
      <w:r w:rsidRPr="006756E0">
        <w:rPr>
          <w:rFonts w:ascii="Times New Roman" w:eastAsia="Times New Roman" w:hAnsi="Times New Roman" w:cs="Times New Roman"/>
        </w:rPr>
        <w:t>Experiment</w:t>
      </w:r>
      <w:bookmarkEnd w:id="15"/>
      <w:bookmarkEnd w:id="16"/>
    </w:p>
    <w:p w14:paraId="00000016" w14:textId="505C8A42" w:rsidR="00A64DA3" w:rsidRPr="006756E0" w:rsidRDefault="00E65C8A">
      <w:pPr>
        <w:rPr>
          <w:rFonts w:ascii="Times New Roman" w:eastAsia="Times New Roman" w:hAnsi="Times New Roman" w:cs="Times New Roman"/>
        </w:rPr>
      </w:pPr>
      <w:r w:rsidRPr="006756E0">
        <w:rPr>
          <w:rFonts w:ascii="Times New Roman" w:eastAsia="Times New Roman" w:hAnsi="Times New Roman" w:cs="Times New Roman"/>
        </w:rPr>
        <w:t xml:space="preserve">The experiment was conducted using the </w:t>
      </w:r>
      <w:r w:rsidR="00543EDF" w:rsidRPr="006756E0">
        <w:rPr>
          <w:rFonts w:ascii="Times New Roman" w:eastAsia="Times New Roman" w:hAnsi="Times New Roman" w:cs="Times New Roman"/>
        </w:rPr>
        <w:t>MATLAB</w:t>
      </w:r>
      <w:r w:rsidR="005E3CB6" w:rsidRPr="006756E0">
        <w:rPr>
          <w:rFonts w:ascii="Times New Roman" w:eastAsia="Times New Roman" w:hAnsi="Times New Roman" w:cs="Times New Roman"/>
        </w:rPr>
        <w:t xml:space="preserve"> </w:t>
      </w:r>
      <w:sdt>
        <w:sdtPr>
          <w:rPr>
            <w:rFonts w:ascii="Times New Roman" w:eastAsia="Times New Roman" w:hAnsi="Times New Roman" w:cs="Times New Roman"/>
          </w:rPr>
          <w:id w:val="622655982"/>
          <w:citation/>
        </w:sdtPr>
        <w:sdtContent>
          <w:r w:rsidR="005E3CB6" w:rsidRPr="006756E0">
            <w:rPr>
              <w:rFonts w:ascii="Times New Roman" w:eastAsia="Times New Roman" w:hAnsi="Times New Roman" w:cs="Times New Roman"/>
            </w:rPr>
            <w:fldChar w:fldCharType="begin"/>
          </w:r>
          <w:r w:rsidR="005E3CB6" w:rsidRPr="006756E0">
            <w:rPr>
              <w:rFonts w:ascii="Times New Roman" w:eastAsia="Times New Roman" w:hAnsi="Times New Roman" w:cs="Times New Roman"/>
              <w:lang w:val="en-GB"/>
            </w:rPr>
            <w:instrText xml:space="preserve"> CITATION Matlab \l 2057 </w:instrText>
          </w:r>
          <w:r w:rsidR="005E3CB6" w:rsidRPr="006756E0">
            <w:rPr>
              <w:rFonts w:ascii="Times New Roman" w:eastAsia="Times New Roman" w:hAnsi="Times New Roman" w:cs="Times New Roman"/>
            </w:rPr>
            <w:fldChar w:fldCharType="separate"/>
          </w:r>
          <w:r w:rsidR="000D0270" w:rsidRPr="006756E0">
            <w:rPr>
              <w:rFonts w:ascii="Times New Roman" w:eastAsia="Times New Roman" w:hAnsi="Times New Roman" w:cs="Times New Roman"/>
              <w:noProof/>
              <w:lang w:val="en-GB"/>
            </w:rPr>
            <w:t>[6]</w:t>
          </w:r>
          <w:r w:rsidR="005E3CB6" w:rsidRPr="006756E0">
            <w:rPr>
              <w:rFonts w:ascii="Times New Roman" w:eastAsia="Times New Roman" w:hAnsi="Times New Roman" w:cs="Times New Roman"/>
            </w:rPr>
            <w:fldChar w:fldCharType="end"/>
          </w:r>
        </w:sdtContent>
      </w:sdt>
      <w:r w:rsidRPr="006756E0">
        <w:rPr>
          <w:rFonts w:ascii="Times New Roman" w:eastAsia="Times New Roman" w:hAnsi="Times New Roman" w:cs="Times New Roman"/>
        </w:rPr>
        <w:t xml:space="preserve"> software to simulate a network environment using wireless communications. The simulation </w:t>
      </w:r>
      <w:r w:rsidR="00D941D1" w:rsidRPr="006756E0">
        <w:rPr>
          <w:rFonts w:ascii="Times New Roman" w:eastAsia="Times New Roman" w:hAnsi="Times New Roman" w:cs="Times New Roman"/>
        </w:rPr>
        <w:t>investigated</w:t>
      </w:r>
      <w:r w:rsidR="00C0554E" w:rsidRPr="006756E0">
        <w:rPr>
          <w:rFonts w:ascii="Times New Roman" w:eastAsia="Times New Roman" w:hAnsi="Times New Roman" w:cs="Times New Roman"/>
        </w:rPr>
        <w:t xml:space="preserve"> how well he BPSK modulation technique can perform under </w:t>
      </w:r>
      <w:proofErr w:type="gramStart"/>
      <w:r w:rsidR="00C0554E" w:rsidRPr="006756E0">
        <w:rPr>
          <w:rFonts w:ascii="Times New Roman" w:eastAsia="Times New Roman" w:hAnsi="Times New Roman" w:cs="Times New Roman"/>
        </w:rPr>
        <w:t>various different</w:t>
      </w:r>
      <w:proofErr w:type="gramEnd"/>
      <w:r w:rsidR="00C0554E" w:rsidRPr="006756E0">
        <w:rPr>
          <w:rFonts w:ascii="Times New Roman" w:eastAsia="Times New Roman" w:hAnsi="Times New Roman" w:cs="Times New Roman"/>
        </w:rPr>
        <w:t xml:space="preserve"> levels of noise </w:t>
      </w:r>
      <w:r w:rsidR="00543EDF" w:rsidRPr="006756E0">
        <w:rPr>
          <w:rFonts w:ascii="Times New Roman" w:eastAsia="Times New Roman" w:hAnsi="Times New Roman" w:cs="Times New Roman"/>
        </w:rPr>
        <w:t>simulated to the signal.</w:t>
      </w:r>
      <w:r w:rsidR="00BA424A" w:rsidRPr="006756E0">
        <w:rPr>
          <w:rFonts w:ascii="Times New Roman" w:eastAsia="Times New Roman" w:hAnsi="Times New Roman" w:cs="Times New Roman"/>
        </w:rPr>
        <w:t xml:space="preserve"> To do this, the Bit Rate Error (BER)</w:t>
      </w:r>
      <w:r w:rsidR="00AB4DF8" w:rsidRPr="006756E0">
        <w:rPr>
          <w:rFonts w:ascii="Times New Roman" w:eastAsia="Times New Roman" w:hAnsi="Times New Roman" w:cs="Times New Roman"/>
        </w:rPr>
        <w:t xml:space="preserve"> was compared to the Signal-to-Noise Ratio (SNR) </w:t>
      </w:r>
      <w:r w:rsidR="00796FDD" w:rsidRPr="006756E0">
        <w:rPr>
          <w:rFonts w:ascii="Times New Roman" w:eastAsia="Times New Roman" w:hAnsi="Times New Roman" w:cs="Times New Roman"/>
        </w:rPr>
        <w:t xml:space="preserve">to determine how the increasing level of noise </w:t>
      </w:r>
      <w:r w:rsidR="00796FDD" w:rsidRPr="006756E0">
        <w:rPr>
          <w:rFonts w:ascii="Times New Roman" w:eastAsia="Times New Roman" w:hAnsi="Times New Roman" w:cs="Times New Roman"/>
        </w:rPr>
        <w:t xml:space="preserve">effected the error rate to determine whether the technique would be suitable for the </w:t>
      </w:r>
      <w:r w:rsidR="00D941D1" w:rsidRPr="006756E0">
        <w:rPr>
          <w:rFonts w:ascii="Times New Roman" w:eastAsia="Times New Roman" w:hAnsi="Times New Roman" w:cs="Times New Roman"/>
        </w:rPr>
        <w:t>simulated network task</w:t>
      </w:r>
      <w:r w:rsidR="00796FDD" w:rsidRPr="006756E0">
        <w:rPr>
          <w:rFonts w:ascii="Times New Roman" w:eastAsia="Times New Roman" w:hAnsi="Times New Roman" w:cs="Times New Roman"/>
        </w:rPr>
        <w:t>.</w:t>
      </w:r>
    </w:p>
    <w:p w14:paraId="64EF4270" w14:textId="0003B1E9" w:rsidR="0090025B" w:rsidRPr="006756E0" w:rsidRDefault="006737BB">
      <w:pPr>
        <w:rPr>
          <w:rFonts w:ascii="Times New Roman" w:eastAsia="Times New Roman" w:hAnsi="Times New Roman" w:cs="Times New Roman"/>
        </w:rPr>
      </w:pPr>
      <w:r w:rsidRPr="006756E0">
        <w:rPr>
          <w:rFonts w:ascii="Times New Roman" w:eastAsia="Times New Roman" w:hAnsi="Times New Roman" w:cs="Times New Roman"/>
        </w:rPr>
        <w:t>Beginning the experiment,</w:t>
      </w:r>
      <w:r w:rsidR="00656569" w:rsidRPr="006756E0">
        <w:rPr>
          <w:rFonts w:ascii="Times New Roman" w:eastAsia="Times New Roman" w:hAnsi="Times New Roman" w:cs="Times New Roman"/>
        </w:rPr>
        <w:t xml:space="preserve"> a simple model of a basic BPSK modulation was set up </w:t>
      </w:r>
      <w:r w:rsidR="001D747E" w:rsidRPr="006756E0">
        <w:rPr>
          <w:rFonts w:ascii="Times New Roman" w:eastAsia="Times New Roman" w:hAnsi="Times New Roman" w:cs="Times New Roman"/>
        </w:rPr>
        <w:t xml:space="preserve">using a </w:t>
      </w:r>
      <w:r w:rsidR="00BC17B4" w:rsidRPr="006756E0">
        <w:rPr>
          <w:rFonts w:ascii="Times New Roman" w:eastAsia="Times New Roman" w:hAnsi="Times New Roman" w:cs="Times New Roman"/>
        </w:rPr>
        <w:t>Bernoulli</w:t>
      </w:r>
      <w:r w:rsidR="001D747E" w:rsidRPr="006756E0">
        <w:rPr>
          <w:rFonts w:ascii="Times New Roman" w:eastAsia="Times New Roman" w:hAnsi="Times New Roman" w:cs="Times New Roman"/>
        </w:rPr>
        <w:t xml:space="preserve"> </w:t>
      </w:r>
      <w:r w:rsidR="00BF7766" w:rsidRPr="006756E0">
        <w:rPr>
          <w:rFonts w:ascii="Times New Roman" w:eastAsia="Times New Roman" w:hAnsi="Times New Roman" w:cs="Times New Roman"/>
        </w:rPr>
        <w:t xml:space="preserve">binary generator as the source data, flowing through a BPSK modulator transmitter. </w:t>
      </w:r>
      <w:r w:rsidR="00B9533E" w:rsidRPr="006756E0">
        <w:rPr>
          <w:rFonts w:ascii="Times New Roman" w:eastAsia="Times New Roman" w:hAnsi="Times New Roman" w:cs="Times New Roman"/>
        </w:rPr>
        <w:t xml:space="preserve">The data is then sent through a white gaussian noise </w:t>
      </w:r>
      <w:r w:rsidR="00DB1777" w:rsidRPr="006756E0">
        <w:rPr>
          <w:rFonts w:ascii="Times New Roman" w:eastAsia="Times New Roman" w:hAnsi="Times New Roman" w:cs="Times New Roman"/>
        </w:rPr>
        <w:t xml:space="preserve">filter to simulate adding levels of noise to the data transmission. A BPSK </w:t>
      </w:r>
      <w:r w:rsidR="00CF12B2" w:rsidRPr="006756E0">
        <w:rPr>
          <w:rFonts w:ascii="Times New Roman" w:eastAsia="Times New Roman" w:hAnsi="Times New Roman" w:cs="Times New Roman"/>
        </w:rPr>
        <w:t>receiver</w:t>
      </w:r>
      <w:r w:rsidR="00DB1777" w:rsidRPr="006756E0">
        <w:rPr>
          <w:rFonts w:ascii="Times New Roman" w:eastAsia="Times New Roman" w:hAnsi="Times New Roman" w:cs="Times New Roman"/>
        </w:rPr>
        <w:t xml:space="preserve"> then </w:t>
      </w:r>
      <w:r w:rsidR="00CF12B2" w:rsidRPr="006756E0">
        <w:rPr>
          <w:rFonts w:ascii="Times New Roman" w:eastAsia="Times New Roman" w:hAnsi="Times New Roman" w:cs="Times New Roman"/>
        </w:rPr>
        <w:t>receives</w:t>
      </w:r>
      <w:r w:rsidR="00DB1777" w:rsidRPr="006756E0">
        <w:rPr>
          <w:rFonts w:ascii="Times New Roman" w:eastAsia="Times New Roman" w:hAnsi="Times New Roman" w:cs="Times New Roman"/>
        </w:rPr>
        <w:t xml:space="preserve"> the data with added noise and </w:t>
      </w:r>
      <w:r w:rsidR="00CF12B2" w:rsidRPr="006756E0">
        <w:rPr>
          <w:rFonts w:ascii="Times New Roman" w:eastAsia="Times New Roman" w:hAnsi="Times New Roman" w:cs="Times New Roman"/>
        </w:rPr>
        <w:t>demodulates</w:t>
      </w:r>
      <w:r w:rsidR="00DB1777" w:rsidRPr="006756E0">
        <w:rPr>
          <w:rFonts w:ascii="Times New Roman" w:eastAsia="Times New Roman" w:hAnsi="Times New Roman" w:cs="Times New Roman"/>
        </w:rPr>
        <w:t xml:space="preserve"> it as best </w:t>
      </w:r>
      <w:r w:rsidR="00CF12B2" w:rsidRPr="006756E0">
        <w:rPr>
          <w:rFonts w:ascii="Times New Roman" w:eastAsia="Times New Roman" w:hAnsi="Times New Roman" w:cs="Times New Roman"/>
        </w:rPr>
        <w:t xml:space="preserve">it can to match the source data. A quick error calculation is carried out checking the output data </w:t>
      </w:r>
      <w:r w:rsidR="0017700D" w:rsidRPr="006756E0">
        <w:rPr>
          <w:rFonts w:ascii="Times New Roman" w:eastAsia="Times New Roman" w:hAnsi="Times New Roman" w:cs="Times New Roman"/>
        </w:rPr>
        <w:t>against the source to identify the bit rate error of the transmission.</w:t>
      </w:r>
      <w:r w:rsidR="00FC141D" w:rsidRPr="006756E0">
        <w:rPr>
          <w:rFonts w:ascii="Times New Roman" w:eastAsia="Times New Roman" w:hAnsi="Times New Roman" w:cs="Times New Roman"/>
        </w:rPr>
        <w:t xml:space="preserve"> A simple display output then displays</w:t>
      </w:r>
      <w:r w:rsidR="007167D8" w:rsidRPr="006756E0">
        <w:rPr>
          <w:rFonts w:ascii="Times New Roman" w:eastAsia="Times New Roman" w:hAnsi="Times New Roman" w:cs="Times New Roman"/>
        </w:rPr>
        <w:t>, from top to bottom,</w:t>
      </w:r>
      <w:r w:rsidR="00FC141D" w:rsidRPr="006756E0">
        <w:rPr>
          <w:rFonts w:ascii="Times New Roman" w:eastAsia="Times New Roman" w:hAnsi="Times New Roman" w:cs="Times New Roman"/>
        </w:rPr>
        <w:t xml:space="preserve"> the BER, total errors and the </w:t>
      </w:r>
      <w:r w:rsidR="007167D8" w:rsidRPr="006756E0">
        <w:rPr>
          <w:rFonts w:ascii="Times New Roman" w:eastAsia="Times New Roman" w:hAnsi="Times New Roman" w:cs="Times New Roman"/>
        </w:rPr>
        <w:t>total amount of data sent.</w:t>
      </w:r>
      <w:r w:rsidR="00D238D2" w:rsidRPr="006756E0">
        <w:rPr>
          <w:rFonts w:ascii="Times New Roman" w:eastAsia="Times New Roman" w:hAnsi="Times New Roman" w:cs="Times New Roman"/>
        </w:rPr>
        <w:t xml:space="preserve"> A scope was added to be able to have a visual representation of the </w:t>
      </w:r>
      <w:r w:rsidR="00510B61" w:rsidRPr="006756E0">
        <w:rPr>
          <w:rFonts w:ascii="Times New Roman" w:eastAsia="Times New Roman" w:hAnsi="Times New Roman" w:cs="Times New Roman"/>
        </w:rPr>
        <w:t>binary signal being sent across all three stages of the transmission.</w:t>
      </w:r>
    </w:p>
    <w:p w14:paraId="0142C225" w14:textId="6DD01B6F" w:rsidR="0090025B" w:rsidRPr="006756E0" w:rsidRDefault="0090025B">
      <w:pPr>
        <w:rPr>
          <w:rFonts w:ascii="Times New Roman" w:eastAsia="Times New Roman" w:hAnsi="Times New Roman" w:cs="Times New Roman"/>
        </w:rPr>
      </w:pPr>
      <w:r w:rsidRPr="006756E0">
        <w:rPr>
          <w:rFonts w:ascii="Times New Roman" w:eastAsia="Times New Roman" w:hAnsi="Times New Roman" w:cs="Times New Roman"/>
          <w:noProof/>
        </w:rPr>
        <w:drawing>
          <wp:inline distT="0" distB="0" distL="0" distR="0" wp14:anchorId="5B657B2B" wp14:editId="719F5A46">
            <wp:extent cx="2743200" cy="8388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1.9db table.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43200" cy="838835"/>
                    </a:xfrm>
                    <a:prstGeom prst="rect">
                      <a:avLst/>
                    </a:prstGeom>
                  </pic:spPr>
                </pic:pic>
              </a:graphicData>
            </a:graphic>
          </wp:inline>
        </w:drawing>
      </w:r>
    </w:p>
    <w:p w14:paraId="63B969CF" w14:textId="6674D05F" w:rsidR="000059F2" w:rsidRPr="006756E0" w:rsidRDefault="000059F2">
      <w:pPr>
        <w:rPr>
          <w:rFonts w:ascii="Times New Roman" w:eastAsia="Times New Roman" w:hAnsi="Times New Roman" w:cs="Times New Roman"/>
          <w:u w:val="single"/>
        </w:rPr>
      </w:pPr>
      <w:r w:rsidRPr="006756E0">
        <w:rPr>
          <w:rFonts w:ascii="Times New Roman" w:eastAsia="Times New Roman" w:hAnsi="Times New Roman" w:cs="Times New Roman"/>
          <w:u w:val="single"/>
        </w:rPr>
        <w:t>Figure 5 – BPSK Model Setup</w:t>
      </w:r>
    </w:p>
    <w:p w14:paraId="54A25045" w14:textId="4F92FC94" w:rsidR="00C47007" w:rsidRPr="006756E0" w:rsidRDefault="0042467D">
      <w:pPr>
        <w:rPr>
          <w:rFonts w:ascii="Times New Roman" w:eastAsia="Times New Roman" w:hAnsi="Times New Roman" w:cs="Times New Roman"/>
        </w:rPr>
      </w:pPr>
      <w:r w:rsidRPr="006756E0">
        <w:rPr>
          <w:rFonts w:ascii="Times New Roman" w:eastAsia="Times New Roman" w:hAnsi="Times New Roman" w:cs="Times New Roman"/>
        </w:rPr>
        <w:t xml:space="preserve">To begin with, </w:t>
      </w:r>
      <w:r w:rsidR="0077228C" w:rsidRPr="006756E0">
        <w:rPr>
          <w:rFonts w:ascii="Times New Roman" w:eastAsia="Times New Roman" w:hAnsi="Times New Roman" w:cs="Times New Roman"/>
        </w:rPr>
        <w:t>a noise value of -1.9db was set for a low noise level test</w:t>
      </w:r>
      <w:r w:rsidR="003A20EB" w:rsidRPr="006756E0">
        <w:rPr>
          <w:rFonts w:ascii="Times New Roman" w:eastAsia="Times New Roman" w:hAnsi="Times New Roman" w:cs="Times New Roman"/>
        </w:rPr>
        <w:t xml:space="preserve"> with 10,000 bits being sent</w:t>
      </w:r>
      <w:r w:rsidR="008A5ECE" w:rsidRPr="006756E0">
        <w:rPr>
          <w:rFonts w:ascii="Times New Roman" w:eastAsia="Times New Roman" w:hAnsi="Times New Roman" w:cs="Times New Roman"/>
        </w:rPr>
        <w:t xml:space="preserve"> across the signal</w:t>
      </w:r>
      <w:r w:rsidR="0077228C" w:rsidRPr="006756E0">
        <w:rPr>
          <w:rFonts w:ascii="Times New Roman" w:eastAsia="Times New Roman" w:hAnsi="Times New Roman" w:cs="Times New Roman"/>
        </w:rPr>
        <w:t>.</w:t>
      </w:r>
    </w:p>
    <w:p w14:paraId="598AD036" w14:textId="77777777" w:rsidR="000059F2" w:rsidRPr="006756E0" w:rsidRDefault="0042467D">
      <w:pPr>
        <w:rPr>
          <w:rFonts w:ascii="Times New Roman" w:eastAsia="Times New Roman" w:hAnsi="Times New Roman" w:cs="Times New Roman"/>
          <w:noProof/>
        </w:rPr>
      </w:pPr>
      <w:r w:rsidRPr="006756E0">
        <w:rPr>
          <w:rFonts w:ascii="Times New Roman" w:eastAsia="Times New Roman" w:hAnsi="Times New Roman" w:cs="Times New Roman"/>
          <w:noProof/>
        </w:rPr>
        <w:drawing>
          <wp:inline distT="0" distB="0" distL="0" distR="0" wp14:anchorId="79FB10A8" wp14:editId="00AD4B22">
            <wp:extent cx="1771476" cy="1111250"/>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9db table.PNG"/>
                    <pic:cNvPicPr/>
                  </pic:nvPicPr>
                  <pic:blipFill rotWithShape="1">
                    <a:blip r:embed="rId10" cstate="print">
                      <a:extLst>
                        <a:ext uri="{28A0092B-C50C-407E-A947-70E740481C1C}">
                          <a14:useLocalDpi xmlns:a14="http://schemas.microsoft.com/office/drawing/2010/main" val="0"/>
                        </a:ext>
                      </a:extLst>
                    </a:blip>
                    <a:srcRect l="80347" t="13242" b="46441"/>
                    <a:stretch/>
                  </pic:blipFill>
                  <pic:spPr bwMode="auto">
                    <a:xfrm>
                      <a:off x="0" y="0"/>
                      <a:ext cx="1835194" cy="1151220"/>
                    </a:xfrm>
                    <a:prstGeom prst="rect">
                      <a:avLst/>
                    </a:prstGeom>
                    <a:ln>
                      <a:noFill/>
                    </a:ln>
                    <a:extLst>
                      <a:ext uri="{53640926-AAD7-44D8-BBD7-CCE9431645EC}">
                        <a14:shadowObscured xmlns:a14="http://schemas.microsoft.com/office/drawing/2010/main"/>
                      </a:ext>
                    </a:extLst>
                  </pic:spPr>
                </pic:pic>
              </a:graphicData>
            </a:graphic>
          </wp:inline>
        </w:drawing>
      </w:r>
    </w:p>
    <w:p w14:paraId="75440D11" w14:textId="03495D40" w:rsidR="0042467D" w:rsidRPr="006756E0" w:rsidRDefault="00C664C6">
      <w:pPr>
        <w:rPr>
          <w:rFonts w:ascii="Times New Roman" w:eastAsia="Times New Roman" w:hAnsi="Times New Roman" w:cs="Times New Roman"/>
          <w:noProof/>
          <w:u w:val="single"/>
        </w:rPr>
      </w:pPr>
      <w:r w:rsidRPr="006756E0">
        <w:rPr>
          <w:rFonts w:ascii="Times New Roman" w:eastAsia="Times New Roman" w:hAnsi="Times New Roman" w:cs="Times New Roman"/>
          <w:noProof/>
          <w:u w:val="single"/>
        </w:rPr>
        <w:t xml:space="preserve">Figure 6 – </w:t>
      </w:r>
      <w:r w:rsidR="00A745B5" w:rsidRPr="006756E0">
        <w:rPr>
          <w:rFonts w:ascii="Times New Roman" w:eastAsia="Times New Roman" w:hAnsi="Times New Roman" w:cs="Times New Roman"/>
          <w:noProof/>
          <w:u w:val="single"/>
        </w:rPr>
        <w:t>M</w:t>
      </w:r>
      <w:r w:rsidRPr="006756E0">
        <w:rPr>
          <w:rFonts w:ascii="Times New Roman" w:eastAsia="Times New Roman" w:hAnsi="Times New Roman" w:cs="Times New Roman"/>
          <w:noProof/>
          <w:u w:val="single"/>
        </w:rPr>
        <w:t>odulation with -1.9db noise</w:t>
      </w:r>
      <w:r w:rsidR="0042467D" w:rsidRPr="006756E0">
        <w:rPr>
          <w:rFonts w:ascii="Times New Roman" w:eastAsia="Times New Roman" w:hAnsi="Times New Roman" w:cs="Times New Roman"/>
          <w:noProof/>
        </w:rPr>
        <w:drawing>
          <wp:inline distT="0" distB="0" distL="0" distR="0" wp14:anchorId="1E150D94" wp14:editId="61EB4E3C">
            <wp:extent cx="2743200" cy="13341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1.9db graph.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43200" cy="1334135"/>
                    </a:xfrm>
                    <a:prstGeom prst="rect">
                      <a:avLst/>
                    </a:prstGeom>
                  </pic:spPr>
                </pic:pic>
              </a:graphicData>
            </a:graphic>
          </wp:inline>
        </w:drawing>
      </w:r>
    </w:p>
    <w:p w14:paraId="308B227D" w14:textId="26CCF6EA" w:rsidR="00A745B5" w:rsidRPr="006756E0" w:rsidRDefault="00A745B5">
      <w:pPr>
        <w:rPr>
          <w:rFonts w:ascii="Times New Roman" w:eastAsia="Times New Roman" w:hAnsi="Times New Roman" w:cs="Times New Roman"/>
          <w:noProof/>
        </w:rPr>
      </w:pPr>
      <w:r w:rsidRPr="006756E0">
        <w:rPr>
          <w:rFonts w:ascii="Times New Roman" w:eastAsia="Times New Roman" w:hAnsi="Times New Roman" w:cs="Times New Roman"/>
          <w:noProof/>
          <w:u w:val="single"/>
        </w:rPr>
        <w:lastRenderedPageBreak/>
        <w:t xml:space="preserve">Figure </w:t>
      </w:r>
      <w:r w:rsidRPr="006756E0">
        <w:rPr>
          <w:rFonts w:ascii="Times New Roman" w:eastAsia="Times New Roman" w:hAnsi="Times New Roman" w:cs="Times New Roman"/>
          <w:noProof/>
          <w:u w:val="single"/>
        </w:rPr>
        <w:t>7</w:t>
      </w:r>
      <w:r w:rsidRPr="006756E0">
        <w:rPr>
          <w:rFonts w:ascii="Times New Roman" w:eastAsia="Times New Roman" w:hAnsi="Times New Roman" w:cs="Times New Roman"/>
          <w:noProof/>
          <w:u w:val="single"/>
        </w:rPr>
        <w:t xml:space="preserve"> – Modulation</w:t>
      </w:r>
      <w:r w:rsidRPr="006756E0">
        <w:rPr>
          <w:rFonts w:ascii="Times New Roman" w:eastAsia="Times New Roman" w:hAnsi="Times New Roman" w:cs="Times New Roman"/>
          <w:noProof/>
          <w:u w:val="single"/>
        </w:rPr>
        <w:t xml:space="preserve"> graph</w:t>
      </w:r>
      <w:r w:rsidRPr="006756E0">
        <w:rPr>
          <w:rFonts w:ascii="Times New Roman" w:eastAsia="Times New Roman" w:hAnsi="Times New Roman" w:cs="Times New Roman"/>
          <w:noProof/>
          <w:u w:val="single"/>
        </w:rPr>
        <w:t xml:space="preserve"> with -1.9db noise</w:t>
      </w:r>
    </w:p>
    <w:p w14:paraId="6D296E65" w14:textId="0F4EF79D" w:rsidR="00B31704" w:rsidRPr="006756E0" w:rsidRDefault="00B31704">
      <w:pPr>
        <w:rPr>
          <w:rFonts w:ascii="Times New Roman" w:eastAsia="Times New Roman" w:hAnsi="Times New Roman" w:cs="Times New Roman"/>
        </w:rPr>
      </w:pPr>
    </w:p>
    <w:p w14:paraId="637DEA0C" w14:textId="0118DD50" w:rsidR="00CC54E8" w:rsidRPr="006756E0" w:rsidRDefault="00CC54E8">
      <w:pPr>
        <w:rPr>
          <w:rFonts w:ascii="Times New Roman" w:eastAsia="Times New Roman" w:hAnsi="Times New Roman" w:cs="Times New Roman"/>
        </w:rPr>
      </w:pPr>
      <w:r w:rsidRPr="006756E0">
        <w:rPr>
          <w:rFonts w:ascii="Times New Roman" w:eastAsia="Times New Roman" w:hAnsi="Times New Roman" w:cs="Times New Roman"/>
        </w:rPr>
        <w:t xml:space="preserve">From the display output we can see that the error rate was relatively low with only </w:t>
      </w:r>
      <w:r w:rsidR="00A8704E" w:rsidRPr="006756E0">
        <w:rPr>
          <w:rFonts w:ascii="Times New Roman" w:eastAsia="Times New Roman" w:hAnsi="Times New Roman" w:cs="Times New Roman"/>
        </w:rPr>
        <w:t>~1</w:t>
      </w:r>
      <w:r w:rsidR="000621BB" w:rsidRPr="006756E0">
        <w:rPr>
          <w:rFonts w:ascii="Times New Roman" w:eastAsia="Times New Roman" w:hAnsi="Times New Roman" w:cs="Times New Roman"/>
        </w:rPr>
        <w:t>3</w:t>
      </w:r>
      <w:r w:rsidR="00A8704E" w:rsidRPr="006756E0">
        <w:rPr>
          <w:rFonts w:ascii="Times New Roman" w:eastAsia="Times New Roman" w:hAnsi="Times New Roman" w:cs="Times New Roman"/>
        </w:rPr>
        <w:t>% of the data sent being received in error</w:t>
      </w:r>
      <w:r w:rsidR="000621BB" w:rsidRPr="006756E0">
        <w:rPr>
          <w:rFonts w:ascii="Times New Roman" w:eastAsia="Times New Roman" w:hAnsi="Times New Roman" w:cs="Times New Roman"/>
        </w:rPr>
        <w:t>.</w:t>
      </w:r>
    </w:p>
    <w:p w14:paraId="31EF04A1" w14:textId="442759C6" w:rsidR="000621BB" w:rsidRPr="006756E0" w:rsidRDefault="000621BB">
      <w:pPr>
        <w:rPr>
          <w:rFonts w:ascii="Times New Roman" w:eastAsia="Times New Roman" w:hAnsi="Times New Roman" w:cs="Times New Roman"/>
        </w:rPr>
      </w:pPr>
      <w:r w:rsidRPr="006756E0">
        <w:rPr>
          <w:rFonts w:ascii="Times New Roman" w:eastAsia="Times New Roman" w:hAnsi="Times New Roman" w:cs="Times New Roman"/>
        </w:rPr>
        <w:t>The same test was then conducted</w:t>
      </w:r>
      <w:r w:rsidR="002E35FE" w:rsidRPr="006756E0">
        <w:rPr>
          <w:rFonts w:ascii="Times New Roman" w:eastAsia="Times New Roman" w:hAnsi="Times New Roman" w:cs="Times New Roman"/>
        </w:rPr>
        <w:t xml:space="preserve"> 4 more times</w:t>
      </w:r>
      <w:r w:rsidRPr="006756E0">
        <w:rPr>
          <w:rFonts w:ascii="Times New Roman" w:eastAsia="Times New Roman" w:hAnsi="Times New Roman" w:cs="Times New Roman"/>
        </w:rPr>
        <w:t xml:space="preserve"> with</w:t>
      </w:r>
      <w:r w:rsidR="002E35FE" w:rsidRPr="006756E0">
        <w:rPr>
          <w:rFonts w:ascii="Times New Roman" w:eastAsia="Times New Roman" w:hAnsi="Times New Roman" w:cs="Times New Roman"/>
        </w:rPr>
        <w:t xml:space="preserve"> the levels of noise </w:t>
      </w:r>
      <w:r w:rsidR="00CA5F99" w:rsidRPr="006756E0">
        <w:rPr>
          <w:rFonts w:ascii="Times New Roman" w:eastAsia="Times New Roman" w:hAnsi="Times New Roman" w:cs="Times New Roman"/>
        </w:rPr>
        <w:t>changing to -2.2db, -8.6db, -13.7db and 16.3db</w:t>
      </w:r>
      <w:r w:rsidR="00F27BD4" w:rsidRPr="006756E0">
        <w:rPr>
          <w:rFonts w:ascii="Times New Roman" w:eastAsia="Times New Roman" w:hAnsi="Times New Roman" w:cs="Times New Roman"/>
        </w:rPr>
        <w:t xml:space="preserve"> for each individual test</w:t>
      </w:r>
      <w:r w:rsidR="00CA5F99" w:rsidRPr="006756E0">
        <w:rPr>
          <w:rFonts w:ascii="Times New Roman" w:eastAsia="Times New Roman" w:hAnsi="Times New Roman" w:cs="Times New Roman"/>
        </w:rPr>
        <w:t>.</w:t>
      </w:r>
      <w:r w:rsidR="00F27BD4" w:rsidRPr="006756E0">
        <w:rPr>
          <w:rFonts w:ascii="Times New Roman" w:eastAsia="Times New Roman" w:hAnsi="Times New Roman" w:cs="Times New Roman"/>
        </w:rPr>
        <w:t xml:space="preserve"> The outputs from these simulations can be seen below.</w:t>
      </w:r>
    </w:p>
    <w:p w14:paraId="05276EA1" w14:textId="77777777" w:rsidR="00BC17B4" w:rsidRPr="006756E0" w:rsidRDefault="00BC17B4">
      <w:pPr>
        <w:rPr>
          <w:rFonts w:ascii="Times New Roman" w:eastAsia="Times New Roman" w:hAnsi="Times New Roman" w:cs="Times New Roman"/>
          <w:noProof/>
        </w:rPr>
      </w:pPr>
    </w:p>
    <w:p w14:paraId="5F37F934" w14:textId="013FBC4C" w:rsidR="005B617E" w:rsidRPr="006756E0" w:rsidRDefault="00751B4C">
      <w:pPr>
        <w:rPr>
          <w:rFonts w:ascii="Times New Roman" w:eastAsia="Times New Roman" w:hAnsi="Times New Roman" w:cs="Times New Roman"/>
        </w:rPr>
      </w:pPr>
      <w:r w:rsidRPr="006756E0">
        <w:rPr>
          <w:rFonts w:ascii="Times New Roman" w:eastAsia="Times New Roman" w:hAnsi="Times New Roman" w:cs="Times New Roman"/>
          <w:noProof/>
        </w:rPr>
        <w:drawing>
          <wp:inline distT="0" distB="0" distL="0" distR="0" wp14:anchorId="34FE51A3" wp14:editId="0913E507">
            <wp:extent cx="2168274" cy="1212850"/>
            <wp:effectExtent l="0" t="0" r="381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2db table.png"/>
                    <pic:cNvPicPr/>
                  </pic:nvPicPr>
                  <pic:blipFill rotWithShape="1">
                    <a:blip r:embed="rId12">
                      <a:extLst>
                        <a:ext uri="{28A0092B-C50C-407E-A947-70E740481C1C}">
                          <a14:useLocalDpi xmlns:a14="http://schemas.microsoft.com/office/drawing/2010/main" val="0"/>
                        </a:ext>
                      </a:extLst>
                    </a:blip>
                    <a:srcRect l="6433"/>
                    <a:stretch/>
                  </pic:blipFill>
                  <pic:spPr bwMode="auto">
                    <a:xfrm>
                      <a:off x="0" y="0"/>
                      <a:ext cx="2199319" cy="1230216"/>
                    </a:xfrm>
                    <a:prstGeom prst="rect">
                      <a:avLst/>
                    </a:prstGeom>
                    <a:ln>
                      <a:noFill/>
                    </a:ln>
                    <a:extLst>
                      <a:ext uri="{53640926-AAD7-44D8-BBD7-CCE9431645EC}">
                        <a14:shadowObscured xmlns:a14="http://schemas.microsoft.com/office/drawing/2010/main"/>
                      </a:ext>
                    </a:extLst>
                  </pic:spPr>
                </pic:pic>
              </a:graphicData>
            </a:graphic>
          </wp:inline>
        </w:drawing>
      </w:r>
    </w:p>
    <w:p w14:paraId="6D2F0587" w14:textId="77777777" w:rsidR="00BC17B4" w:rsidRPr="006756E0" w:rsidRDefault="005B617E">
      <w:pPr>
        <w:rPr>
          <w:rFonts w:ascii="Times New Roman" w:eastAsia="Times New Roman" w:hAnsi="Times New Roman" w:cs="Times New Roman"/>
          <w:noProof/>
        </w:rPr>
      </w:pPr>
      <w:r w:rsidRPr="006756E0">
        <w:rPr>
          <w:rFonts w:ascii="Times New Roman" w:eastAsia="Times New Roman" w:hAnsi="Times New Roman" w:cs="Times New Roman"/>
          <w:u w:val="single"/>
        </w:rPr>
        <w:t>Figure 8 – Modulation with -2.2db of noise</w:t>
      </w:r>
    </w:p>
    <w:p w14:paraId="16A16CCE" w14:textId="47DFBBA8" w:rsidR="00172D40" w:rsidRPr="006756E0" w:rsidRDefault="00751B4C">
      <w:pPr>
        <w:rPr>
          <w:rFonts w:ascii="Times New Roman" w:eastAsia="Times New Roman" w:hAnsi="Times New Roman" w:cs="Times New Roman"/>
          <w:u w:val="single"/>
        </w:rPr>
      </w:pPr>
      <w:r w:rsidRPr="006756E0">
        <w:rPr>
          <w:rFonts w:ascii="Times New Roman" w:eastAsia="Times New Roman" w:hAnsi="Times New Roman" w:cs="Times New Roman"/>
          <w:noProof/>
        </w:rPr>
        <w:drawing>
          <wp:inline distT="0" distB="0" distL="0" distR="0" wp14:anchorId="7C6448E3" wp14:editId="19B0C45A">
            <wp:extent cx="2139950" cy="124611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8.6db table.png"/>
                    <pic:cNvPicPr/>
                  </pic:nvPicPr>
                  <pic:blipFill rotWithShape="1">
                    <a:blip r:embed="rId13">
                      <a:extLst>
                        <a:ext uri="{28A0092B-C50C-407E-A947-70E740481C1C}">
                          <a14:useLocalDpi xmlns:a14="http://schemas.microsoft.com/office/drawing/2010/main" val="0"/>
                        </a:ext>
                      </a:extLst>
                    </a:blip>
                    <a:srcRect l="5748"/>
                    <a:stretch/>
                  </pic:blipFill>
                  <pic:spPr bwMode="auto">
                    <a:xfrm>
                      <a:off x="0" y="0"/>
                      <a:ext cx="2190560" cy="1275582"/>
                    </a:xfrm>
                    <a:prstGeom prst="rect">
                      <a:avLst/>
                    </a:prstGeom>
                    <a:ln>
                      <a:noFill/>
                    </a:ln>
                    <a:extLst>
                      <a:ext uri="{53640926-AAD7-44D8-BBD7-CCE9431645EC}">
                        <a14:shadowObscured xmlns:a14="http://schemas.microsoft.com/office/drawing/2010/main"/>
                      </a:ext>
                    </a:extLst>
                  </pic:spPr>
                </pic:pic>
              </a:graphicData>
            </a:graphic>
          </wp:inline>
        </w:drawing>
      </w:r>
    </w:p>
    <w:p w14:paraId="1ECE744C" w14:textId="77777777" w:rsidR="00172D40" w:rsidRPr="006756E0" w:rsidRDefault="00172D40">
      <w:pPr>
        <w:rPr>
          <w:rFonts w:ascii="Times New Roman" w:eastAsia="Times New Roman" w:hAnsi="Times New Roman" w:cs="Times New Roman"/>
          <w:noProof/>
        </w:rPr>
      </w:pPr>
      <w:r w:rsidRPr="006756E0">
        <w:rPr>
          <w:rFonts w:ascii="Times New Roman" w:eastAsia="Times New Roman" w:hAnsi="Times New Roman" w:cs="Times New Roman"/>
          <w:u w:val="single"/>
        </w:rPr>
        <w:t xml:space="preserve">Figure </w:t>
      </w:r>
      <w:r w:rsidRPr="006756E0">
        <w:rPr>
          <w:rFonts w:ascii="Times New Roman" w:eastAsia="Times New Roman" w:hAnsi="Times New Roman" w:cs="Times New Roman"/>
          <w:u w:val="single"/>
        </w:rPr>
        <w:t>9</w:t>
      </w:r>
      <w:r w:rsidRPr="006756E0">
        <w:rPr>
          <w:rFonts w:ascii="Times New Roman" w:eastAsia="Times New Roman" w:hAnsi="Times New Roman" w:cs="Times New Roman"/>
          <w:u w:val="single"/>
        </w:rPr>
        <w:t xml:space="preserve"> – Modulation with -</w:t>
      </w:r>
      <w:r w:rsidRPr="006756E0">
        <w:rPr>
          <w:rFonts w:ascii="Times New Roman" w:eastAsia="Times New Roman" w:hAnsi="Times New Roman" w:cs="Times New Roman"/>
          <w:u w:val="single"/>
        </w:rPr>
        <w:t>8.6</w:t>
      </w:r>
      <w:r w:rsidRPr="006756E0">
        <w:rPr>
          <w:rFonts w:ascii="Times New Roman" w:eastAsia="Times New Roman" w:hAnsi="Times New Roman" w:cs="Times New Roman"/>
          <w:u w:val="single"/>
        </w:rPr>
        <w:t>db of noise</w:t>
      </w:r>
      <w:r w:rsidRPr="006756E0">
        <w:rPr>
          <w:rFonts w:ascii="Times New Roman" w:eastAsia="Times New Roman" w:hAnsi="Times New Roman" w:cs="Times New Roman"/>
          <w:noProof/>
        </w:rPr>
        <w:t xml:space="preserve"> </w:t>
      </w:r>
      <w:r w:rsidR="00751B4C" w:rsidRPr="006756E0">
        <w:rPr>
          <w:rFonts w:ascii="Times New Roman" w:eastAsia="Times New Roman" w:hAnsi="Times New Roman" w:cs="Times New Roman"/>
          <w:noProof/>
        </w:rPr>
        <w:drawing>
          <wp:inline distT="0" distB="0" distL="0" distR="0" wp14:anchorId="66BB33FC" wp14:editId="54B6EBEF">
            <wp:extent cx="2152650" cy="1156053"/>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13.7db table.png"/>
                    <pic:cNvPicPr/>
                  </pic:nvPicPr>
                  <pic:blipFill>
                    <a:blip r:embed="rId14">
                      <a:extLst>
                        <a:ext uri="{28A0092B-C50C-407E-A947-70E740481C1C}">
                          <a14:useLocalDpi xmlns:a14="http://schemas.microsoft.com/office/drawing/2010/main" val="0"/>
                        </a:ext>
                      </a:extLst>
                    </a:blip>
                    <a:stretch>
                      <a:fillRect/>
                    </a:stretch>
                  </pic:blipFill>
                  <pic:spPr>
                    <a:xfrm>
                      <a:off x="0" y="0"/>
                      <a:ext cx="2170844" cy="1165824"/>
                    </a:xfrm>
                    <a:prstGeom prst="rect">
                      <a:avLst/>
                    </a:prstGeom>
                  </pic:spPr>
                </pic:pic>
              </a:graphicData>
            </a:graphic>
          </wp:inline>
        </w:drawing>
      </w:r>
    </w:p>
    <w:p w14:paraId="34ABD4DA" w14:textId="67F8681E" w:rsidR="00F27BD4" w:rsidRPr="006756E0" w:rsidRDefault="00172D40">
      <w:pPr>
        <w:rPr>
          <w:rFonts w:ascii="Times New Roman" w:eastAsia="Times New Roman" w:hAnsi="Times New Roman" w:cs="Times New Roman"/>
          <w:noProof/>
        </w:rPr>
      </w:pPr>
      <w:r w:rsidRPr="006756E0">
        <w:rPr>
          <w:rFonts w:ascii="Times New Roman" w:eastAsia="Times New Roman" w:hAnsi="Times New Roman" w:cs="Times New Roman"/>
          <w:u w:val="single"/>
        </w:rPr>
        <w:t xml:space="preserve">Figure </w:t>
      </w:r>
      <w:r w:rsidRPr="006756E0">
        <w:rPr>
          <w:rFonts w:ascii="Times New Roman" w:eastAsia="Times New Roman" w:hAnsi="Times New Roman" w:cs="Times New Roman"/>
          <w:u w:val="single"/>
        </w:rPr>
        <w:t>10</w:t>
      </w:r>
      <w:r w:rsidRPr="006756E0">
        <w:rPr>
          <w:rFonts w:ascii="Times New Roman" w:eastAsia="Times New Roman" w:hAnsi="Times New Roman" w:cs="Times New Roman"/>
          <w:u w:val="single"/>
        </w:rPr>
        <w:t xml:space="preserve"> – Modulation with -</w:t>
      </w:r>
      <w:r w:rsidR="001527B9" w:rsidRPr="006756E0">
        <w:rPr>
          <w:rFonts w:ascii="Times New Roman" w:eastAsia="Times New Roman" w:hAnsi="Times New Roman" w:cs="Times New Roman"/>
          <w:u w:val="single"/>
        </w:rPr>
        <w:t xml:space="preserve">13.7db </w:t>
      </w:r>
      <w:r w:rsidRPr="006756E0">
        <w:rPr>
          <w:rFonts w:ascii="Times New Roman" w:eastAsia="Times New Roman" w:hAnsi="Times New Roman" w:cs="Times New Roman"/>
          <w:u w:val="single"/>
        </w:rPr>
        <w:t>of noise</w:t>
      </w:r>
      <w:r w:rsidRPr="006756E0">
        <w:rPr>
          <w:rFonts w:ascii="Times New Roman" w:eastAsia="Times New Roman" w:hAnsi="Times New Roman" w:cs="Times New Roman"/>
          <w:noProof/>
        </w:rPr>
        <w:t xml:space="preserve"> </w:t>
      </w:r>
      <w:r w:rsidR="00751B4C" w:rsidRPr="006756E0">
        <w:rPr>
          <w:rFonts w:ascii="Times New Roman" w:eastAsia="Times New Roman" w:hAnsi="Times New Roman" w:cs="Times New Roman"/>
          <w:noProof/>
        </w:rPr>
        <w:drawing>
          <wp:inline distT="0" distB="0" distL="0" distR="0" wp14:anchorId="73B14F24" wp14:editId="19AB8EEF">
            <wp:extent cx="2089150" cy="1164024"/>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16.3db table.png"/>
                    <pic:cNvPicPr/>
                  </pic:nvPicPr>
                  <pic:blipFill>
                    <a:blip r:embed="rId15">
                      <a:extLst>
                        <a:ext uri="{28A0092B-C50C-407E-A947-70E740481C1C}">
                          <a14:useLocalDpi xmlns:a14="http://schemas.microsoft.com/office/drawing/2010/main" val="0"/>
                        </a:ext>
                      </a:extLst>
                    </a:blip>
                    <a:stretch>
                      <a:fillRect/>
                    </a:stretch>
                  </pic:blipFill>
                  <pic:spPr>
                    <a:xfrm>
                      <a:off x="0" y="0"/>
                      <a:ext cx="2111582" cy="1176523"/>
                    </a:xfrm>
                    <a:prstGeom prst="rect">
                      <a:avLst/>
                    </a:prstGeom>
                  </pic:spPr>
                </pic:pic>
              </a:graphicData>
            </a:graphic>
          </wp:inline>
        </w:drawing>
      </w:r>
    </w:p>
    <w:p w14:paraId="3FBF29A7" w14:textId="2FE5526C" w:rsidR="001527B9" w:rsidRPr="006756E0" w:rsidRDefault="001527B9">
      <w:pPr>
        <w:rPr>
          <w:rFonts w:ascii="Times New Roman" w:eastAsia="Times New Roman" w:hAnsi="Times New Roman" w:cs="Times New Roman"/>
        </w:rPr>
      </w:pPr>
      <w:r w:rsidRPr="006756E0">
        <w:rPr>
          <w:rFonts w:ascii="Times New Roman" w:eastAsia="Times New Roman" w:hAnsi="Times New Roman" w:cs="Times New Roman"/>
          <w:u w:val="single"/>
        </w:rPr>
        <w:t xml:space="preserve">Figure </w:t>
      </w:r>
      <w:r w:rsidRPr="006756E0">
        <w:rPr>
          <w:rFonts w:ascii="Times New Roman" w:eastAsia="Times New Roman" w:hAnsi="Times New Roman" w:cs="Times New Roman"/>
          <w:u w:val="single"/>
        </w:rPr>
        <w:t>11</w:t>
      </w:r>
      <w:r w:rsidRPr="006756E0">
        <w:rPr>
          <w:rFonts w:ascii="Times New Roman" w:eastAsia="Times New Roman" w:hAnsi="Times New Roman" w:cs="Times New Roman"/>
          <w:u w:val="single"/>
        </w:rPr>
        <w:t xml:space="preserve"> – Modulation with -</w:t>
      </w:r>
      <w:r w:rsidRPr="006756E0">
        <w:rPr>
          <w:rFonts w:ascii="Times New Roman" w:eastAsia="Times New Roman" w:hAnsi="Times New Roman" w:cs="Times New Roman"/>
          <w:u w:val="single"/>
        </w:rPr>
        <w:t>16.3</w:t>
      </w:r>
      <w:r w:rsidRPr="006756E0">
        <w:rPr>
          <w:rFonts w:ascii="Times New Roman" w:eastAsia="Times New Roman" w:hAnsi="Times New Roman" w:cs="Times New Roman"/>
          <w:u w:val="single"/>
        </w:rPr>
        <w:t>db of noise</w:t>
      </w:r>
    </w:p>
    <w:p w14:paraId="5B1EF508" w14:textId="188F580A" w:rsidR="00C47007" w:rsidRPr="006756E0" w:rsidRDefault="00C47007">
      <w:pPr>
        <w:rPr>
          <w:rFonts w:ascii="Times New Roman" w:eastAsia="Times New Roman" w:hAnsi="Times New Roman" w:cs="Times New Roman"/>
        </w:rPr>
      </w:pPr>
    </w:p>
    <w:p w14:paraId="4E313081" w14:textId="368D50FA" w:rsidR="0003416C" w:rsidRPr="006756E0" w:rsidRDefault="0003416C">
      <w:pPr>
        <w:rPr>
          <w:rFonts w:ascii="Times New Roman" w:eastAsia="Times New Roman" w:hAnsi="Times New Roman" w:cs="Times New Roman"/>
        </w:rPr>
      </w:pPr>
      <w:r w:rsidRPr="006756E0">
        <w:rPr>
          <w:rFonts w:ascii="Times New Roman" w:eastAsia="Times New Roman" w:hAnsi="Times New Roman" w:cs="Times New Roman"/>
        </w:rPr>
        <w:t xml:space="preserve">From these results we can see that with </w:t>
      </w:r>
      <w:r w:rsidR="00C25F50" w:rsidRPr="006756E0">
        <w:rPr>
          <w:rFonts w:ascii="Times New Roman" w:eastAsia="Times New Roman" w:hAnsi="Times New Roman" w:cs="Times New Roman"/>
        </w:rPr>
        <w:t>a</w:t>
      </w:r>
      <w:r w:rsidRPr="006756E0">
        <w:rPr>
          <w:rFonts w:ascii="Times New Roman" w:eastAsia="Times New Roman" w:hAnsi="Times New Roman" w:cs="Times New Roman"/>
        </w:rPr>
        <w:t xml:space="preserve"> </w:t>
      </w:r>
      <w:r w:rsidR="00E45FF8" w:rsidRPr="006756E0">
        <w:rPr>
          <w:rFonts w:ascii="Times New Roman" w:eastAsia="Times New Roman" w:hAnsi="Times New Roman" w:cs="Times New Roman"/>
        </w:rPr>
        <w:t>varying</w:t>
      </w:r>
      <w:r w:rsidRPr="006756E0">
        <w:rPr>
          <w:rFonts w:ascii="Times New Roman" w:eastAsia="Times New Roman" w:hAnsi="Times New Roman" w:cs="Times New Roman"/>
        </w:rPr>
        <w:t xml:space="preserve"> </w:t>
      </w:r>
      <w:r w:rsidR="004F1DC2" w:rsidRPr="006756E0">
        <w:rPr>
          <w:rFonts w:ascii="Times New Roman" w:eastAsia="Times New Roman" w:hAnsi="Times New Roman" w:cs="Times New Roman"/>
        </w:rPr>
        <w:t xml:space="preserve">level of noise, the bit error rate increases </w:t>
      </w:r>
      <w:r w:rsidR="0003147D" w:rsidRPr="006756E0">
        <w:rPr>
          <w:rFonts w:ascii="Times New Roman" w:eastAsia="Times New Roman" w:hAnsi="Times New Roman" w:cs="Times New Roman"/>
        </w:rPr>
        <w:t xml:space="preserve">correlating to the level of noise </w:t>
      </w:r>
      <w:r w:rsidR="004F1DC2" w:rsidRPr="006756E0">
        <w:rPr>
          <w:rFonts w:ascii="Times New Roman" w:eastAsia="Times New Roman" w:hAnsi="Times New Roman" w:cs="Times New Roman"/>
        </w:rPr>
        <w:t xml:space="preserve">however the error rate manages to remain </w:t>
      </w:r>
      <w:r w:rsidR="0003147D" w:rsidRPr="006756E0">
        <w:rPr>
          <w:rFonts w:ascii="Times New Roman" w:eastAsia="Times New Roman" w:hAnsi="Times New Roman" w:cs="Times New Roman"/>
        </w:rPr>
        <w:t>relatively low</w:t>
      </w:r>
      <w:r w:rsidR="00C25F50" w:rsidRPr="006756E0">
        <w:rPr>
          <w:rFonts w:ascii="Times New Roman" w:eastAsia="Times New Roman" w:hAnsi="Times New Roman" w:cs="Times New Roman"/>
        </w:rPr>
        <w:t>.</w:t>
      </w:r>
      <w:r w:rsidR="00E75C9E" w:rsidRPr="006756E0">
        <w:rPr>
          <w:rFonts w:ascii="Times New Roman" w:eastAsia="Times New Roman" w:hAnsi="Times New Roman" w:cs="Times New Roman"/>
        </w:rPr>
        <w:t xml:space="preserve"> The simulation was set to end once the total number of errors reaches 2000 </w:t>
      </w:r>
      <w:r w:rsidR="007B7BE7" w:rsidRPr="006756E0">
        <w:rPr>
          <w:rFonts w:ascii="Times New Roman" w:eastAsia="Times New Roman" w:hAnsi="Times New Roman" w:cs="Times New Roman"/>
        </w:rPr>
        <w:t xml:space="preserve">allowing the simulation to </w:t>
      </w:r>
      <w:r w:rsidR="00807194" w:rsidRPr="006756E0">
        <w:rPr>
          <w:rFonts w:ascii="Times New Roman" w:eastAsia="Times New Roman" w:hAnsi="Times New Roman" w:cs="Times New Roman"/>
        </w:rPr>
        <w:t>restrict how long it runs for whilst</w:t>
      </w:r>
      <w:r w:rsidR="007B7BE7" w:rsidRPr="006756E0">
        <w:rPr>
          <w:rFonts w:ascii="Times New Roman" w:eastAsia="Times New Roman" w:hAnsi="Times New Roman" w:cs="Times New Roman"/>
        </w:rPr>
        <w:t xml:space="preserve"> still manag</w:t>
      </w:r>
      <w:r w:rsidR="005C740D" w:rsidRPr="006756E0">
        <w:rPr>
          <w:rFonts w:ascii="Times New Roman" w:eastAsia="Times New Roman" w:hAnsi="Times New Roman" w:cs="Times New Roman"/>
        </w:rPr>
        <w:t xml:space="preserve">ing </w:t>
      </w:r>
      <w:r w:rsidR="007B7BE7" w:rsidRPr="006756E0">
        <w:rPr>
          <w:rFonts w:ascii="Times New Roman" w:eastAsia="Times New Roman" w:hAnsi="Times New Roman" w:cs="Times New Roman"/>
        </w:rPr>
        <w:t xml:space="preserve">to acquire </w:t>
      </w:r>
      <w:proofErr w:type="gramStart"/>
      <w:r w:rsidR="007B7BE7" w:rsidRPr="006756E0">
        <w:rPr>
          <w:rFonts w:ascii="Times New Roman" w:eastAsia="Times New Roman" w:hAnsi="Times New Roman" w:cs="Times New Roman"/>
        </w:rPr>
        <w:t>sufficient</w:t>
      </w:r>
      <w:proofErr w:type="gramEnd"/>
      <w:r w:rsidR="007B7BE7" w:rsidRPr="006756E0">
        <w:rPr>
          <w:rFonts w:ascii="Times New Roman" w:eastAsia="Times New Roman" w:hAnsi="Times New Roman" w:cs="Times New Roman"/>
        </w:rPr>
        <w:t xml:space="preserve"> data to form an analysis.</w:t>
      </w:r>
      <w:r w:rsidR="00F1716B" w:rsidRPr="006756E0">
        <w:rPr>
          <w:rFonts w:ascii="Times New Roman" w:eastAsia="Times New Roman" w:hAnsi="Times New Roman" w:cs="Times New Roman"/>
        </w:rPr>
        <w:t xml:space="preserve"> With the data collected and analyzed, </w:t>
      </w:r>
      <w:proofErr w:type="gramStart"/>
      <w:r w:rsidR="00361C06" w:rsidRPr="006756E0">
        <w:rPr>
          <w:rFonts w:ascii="Times New Roman" w:eastAsia="Times New Roman" w:hAnsi="Times New Roman" w:cs="Times New Roman"/>
        </w:rPr>
        <w:t>it is clear that the</w:t>
      </w:r>
      <w:proofErr w:type="gramEnd"/>
      <w:r w:rsidR="00361C06" w:rsidRPr="006756E0">
        <w:rPr>
          <w:rFonts w:ascii="Times New Roman" w:eastAsia="Times New Roman" w:hAnsi="Times New Roman" w:cs="Times New Roman"/>
        </w:rPr>
        <w:t xml:space="preserve"> BPSK technique should be sufficient for implementation into a smart farm </w:t>
      </w:r>
      <w:r w:rsidR="005C740D" w:rsidRPr="006756E0">
        <w:rPr>
          <w:rFonts w:ascii="Times New Roman" w:eastAsia="Times New Roman" w:hAnsi="Times New Roman" w:cs="Times New Roman"/>
        </w:rPr>
        <w:t>that would have</w:t>
      </w:r>
      <w:r w:rsidR="00361C06" w:rsidRPr="006756E0">
        <w:rPr>
          <w:rFonts w:ascii="Times New Roman" w:eastAsia="Times New Roman" w:hAnsi="Times New Roman" w:cs="Times New Roman"/>
        </w:rPr>
        <w:t xml:space="preserve"> varying levels of noise throughout the days</w:t>
      </w:r>
      <w:r w:rsidR="005C740D" w:rsidRPr="006756E0">
        <w:rPr>
          <w:rFonts w:ascii="Times New Roman" w:eastAsia="Times New Roman" w:hAnsi="Times New Roman" w:cs="Times New Roman"/>
        </w:rPr>
        <w:t xml:space="preserve"> and still operate </w:t>
      </w:r>
      <w:r w:rsidR="00BD1A2F" w:rsidRPr="006756E0">
        <w:rPr>
          <w:rFonts w:ascii="Times New Roman" w:eastAsia="Times New Roman" w:hAnsi="Times New Roman" w:cs="Times New Roman"/>
        </w:rPr>
        <w:t>as needed</w:t>
      </w:r>
      <w:r w:rsidR="00361C06" w:rsidRPr="006756E0">
        <w:rPr>
          <w:rFonts w:ascii="Times New Roman" w:eastAsia="Times New Roman" w:hAnsi="Times New Roman" w:cs="Times New Roman"/>
        </w:rPr>
        <w:t>.</w:t>
      </w:r>
    </w:p>
    <w:p w14:paraId="00000017" w14:textId="1A7DB68A" w:rsidR="00A64DA3" w:rsidRPr="006756E0" w:rsidRDefault="009C4AC2">
      <w:pPr>
        <w:pStyle w:val="Heading1"/>
        <w:rPr>
          <w:rFonts w:ascii="Times New Roman" w:eastAsia="Times New Roman" w:hAnsi="Times New Roman" w:cs="Times New Roman"/>
        </w:rPr>
      </w:pPr>
      <w:bookmarkStart w:id="17" w:name="_Toc9165983"/>
      <w:bookmarkStart w:id="18" w:name="_Toc9255619"/>
      <w:r w:rsidRPr="006756E0">
        <w:rPr>
          <w:rFonts w:ascii="Times New Roman" w:eastAsia="Times New Roman" w:hAnsi="Times New Roman" w:cs="Times New Roman"/>
        </w:rPr>
        <w:t>Wireless Sensor Network Design &amp; Evaluation</w:t>
      </w:r>
      <w:bookmarkEnd w:id="17"/>
      <w:bookmarkEnd w:id="18"/>
    </w:p>
    <w:p w14:paraId="7ED53718" w14:textId="3BFBF8B4" w:rsidR="00950101" w:rsidRPr="006756E0" w:rsidRDefault="00E957EE" w:rsidP="00BD1A2F">
      <w:pPr>
        <w:rPr>
          <w:rFonts w:ascii="Times New Roman" w:hAnsi="Times New Roman" w:cs="Times New Roman"/>
        </w:rPr>
      </w:pPr>
      <w:r w:rsidRPr="006756E0">
        <w:rPr>
          <w:rFonts w:ascii="Times New Roman" w:hAnsi="Times New Roman" w:cs="Times New Roman"/>
        </w:rPr>
        <w:t xml:space="preserve">The </w:t>
      </w:r>
      <w:r w:rsidR="00BD184D" w:rsidRPr="006756E0">
        <w:rPr>
          <w:rFonts w:ascii="Times New Roman" w:hAnsi="Times New Roman" w:cs="Times New Roman"/>
        </w:rPr>
        <w:t>following section will be covering the creation and configuration of an IoT enabled farm</w:t>
      </w:r>
      <w:r w:rsidR="00597E4F" w:rsidRPr="006756E0">
        <w:rPr>
          <w:rFonts w:ascii="Times New Roman" w:hAnsi="Times New Roman" w:cs="Times New Roman"/>
        </w:rPr>
        <w:t>. The farm simulation was created within a simulation program know as ‘</w:t>
      </w:r>
      <w:proofErr w:type="spellStart"/>
      <w:r w:rsidR="00597E4F" w:rsidRPr="006756E0">
        <w:rPr>
          <w:rFonts w:ascii="Times New Roman" w:hAnsi="Times New Roman" w:cs="Times New Roman"/>
        </w:rPr>
        <w:t>NetSim</w:t>
      </w:r>
      <w:proofErr w:type="spellEnd"/>
      <w:r w:rsidR="00597E4F" w:rsidRPr="006756E0">
        <w:rPr>
          <w:rFonts w:ascii="Times New Roman" w:hAnsi="Times New Roman" w:cs="Times New Roman"/>
        </w:rPr>
        <w:t>’</w:t>
      </w:r>
      <w:sdt>
        <w:sdtPr>
          <w:rPr>
            <w:rFonts w:ascii="Times New Roman" w:hAnsi="Times New Roman" w:cs="Times New Roman"/>
          </w:rPr>
          <w:id w:val="-1421250339"/>
          <w:citation/>
        </w:sdtPr>
        <w:sdtContent>
          <w:r w:rsidR="00DC2CDA" w:rsidRPr="006756E0">
            <w:rPr>
              <w:rFonts w:ascii="Times New Roman" w:hAnsi="Times New Roman" w:cs="Times New Roman"/>
            </w:rPr>
            <w:fldChar w:fldCharType="begin"/>
          </w:r>
          <w:r w:rsidR="00DC2CDA" w:rsidRPr="006756E0">
            <w:rPr>
              <w:rFonts w:ascii="Times New Roman" w:hAnsi="Times New Roman" w:cs="Times New Roman"/>
              <w:lang w:val="en-GB"/>
            </w:rPr>
            <w:instrText xml:space="preserve"> CITATION NetSim \l 2057 </w:instrText>
          </w:r>
          <w:r w:rsidR="00DC2CDA" w:rsidRPr="006756E0">
            <w:rPr>
              <w:rFonts w:ascii="Times New Roman" w:hAnsi="Times New Roman" w:cs="Times New Roman"/>
            </w:rPr>
            <w:fldChar w:fldCharType="separate"/>
          </w:r>
          <w:r w:rsidR="000D0270" w:rsidRPr="006756E0">
            <w:rPr>
              <w:rFonts w:ascii="Times New Roman" w:hAnsi="Times New Roman" w:cs="Times New Roman"/>
              <w:noProof/>
              <w:lang w:val="en-GB"/>
            </w:rPr>
            <w:t xml:space="preserve"> [7]</w:t>
          </w:r>
          <w:r w:rsidR="00DC2CDA" w:rsidRPr="006756E0">
            <w:rPr>
              <w:rFonts w:ascii="Times New Roman" w:hAnsi="Times New Roman" w:cs="Times New Roman"/>
            </w:rPr>
            <w:fldChar w:fldCharType="end"/>
          </w:r>
        </w:sdtContent>
      </w:sdt>
      <w:r w:rsidR="000A3EE5" w:rsidRPr="006756E0">
        <w:rPr>
          <w:rFonts w:ascii="Times New Roman" w:hAnsi="Times New Roman" w:cs="Times New Roman"/>
        </w:rPr>
        <w:t xml:space="preserve">. </w:t>
      </w:r>
      <w:proofErr w:type="spellStart"/>
      <w:r w:rsidR="000A3EE5" w:rsidRPr="006756E0">
        <w:rPr>
          <w:rFonts w:ascii="Times New Roman" w:hAnsi="Times New Roman" w:cs="Times New Roman"/>
        </w:rPr>
        <w:t>NetSim</w:t>
      </w:r>
      <w:proofErr w:type="spellEnd"/>
      <w:r w:rsidR="000A3EE5" w:rsidRPr="006756E0">
        <w:rPr>
          <w:rFonts w:ascii="Times New Roman" w:hAnsi="Times New Roman" w:cs="Times New Roman"/>
        </w:rPr>
        <w:t xml:space="preserve"> allows a user to create a virtual network solution including IoT devices </w:t>
      </w:r>
      <w:r w:rsidR="00963284" w:rsidRPr="006756E0">
        <w:rPr>
          <w:rFonts w:ascii="Times New Roman" w:hAnsi="Times New Roman" w:cs="Times New Roman"/>
        </w:rPr>
        <w:t xml:space="preserve">which makes it very useful for the task. By </w:t>
      </w:r>
      <w:r w:rsidR="00C44D29" w:rsidRPr="006756E0">
        <w:rPr>
          <w:rFonts w:ascii="Times New Roman" w:hAnsi="Times New Roman" w:cs="Times New Roman"/>
        </w:rPr>
        <w:t>creating</w:t>
      </w:r>
      <w:r w:rsidR="00963284" w:rsidRPr="006756E0">
        <w:rPr>
          <w:rFonts w:ascii="Times New Roman" w:hAnsi="Times New Roman" w:cs="Times New Roman"/>
        </w:rPr>
        <w:t xml:space="preserve"> an IoT network within </w:t>
      </w:r>
      <w:proofErr w:type="spellStart"/>
      <w:r w:rsidR="00963284" w:rsidRPr="006756E0">
        <w:rPr>
          <w:rFonts w:ascii="Times New Roman" w:hAnsi="Times New Roman" w:cs="Times New Roman"/>
        </w:rPr>
        <w:t>NetSim</w:t>
      </w:r>
      <w:proofErr w:type="spellEnd"/>
      <w:r w:rsidR="00C44D29" w:rsidRPr="006756E0">
        <w:rPr>
          <w:rFonts w:ascii="Times New Roman" w:hAnsi="Times New Roman" w:cs="Times New Roman"/>
        </w:rPr>
        <w:t xml:space="preserve">, it grants the ability to create </w:t>
      </w:r>
      <w:r w:rsidR="006407E7" w:rsidRPr="006756E0">
        <w:rPr>
          <w:rFonts w:ascii="Times New Roman" w:hAnsi="Times New Roman" w:cs="Times New Roman"/>
        </w:rPr>
        <w:t xml:space="preserve">the </w:t>
      </w:r>
      <w:r w:rsidR="00C44D29" w:rsidRPr="006756E0">
        <w:rPr>
          <w:rFonts w:ascii="Times New Roman" w:hAnsi="Times New Roman" w:cs="Times New Roman"/>
        </w:rPr>
        <w:t>wireless sensor networks</w:t>
      </w:r>
      <w:r w:rsidR="006407E7" w:rsidRPr="006756E0">
        <w:rPr>
          <w:rFonts w:ascii="Times New Roman" w:hAnsi="Times New Roman" w:cs="Times New Roman"/>
        </w:rPr>
        <w:t xml:space="preserve"> required for the farm to operate.</w:t>
      </w:r>
    </w:p>
    <w:p w14:paraId="0B288419" w14:textId="330F09E3" w:rsidR="00BE133A" w:rsidRPr="006756E0" w:rsidRDefault="00D1667D" w:rsidP="00BD1A2F">
      <w:pPr>
        <w:rPr>
          <w:rFonts w:ascii="Times New Roman" w:hAnsi="Times New Roman" w:cs="Times New Roman"/>
        </w:rPr>
      </w:pPr>
      <w:r w:rsidRPr="006756E0">
        <w:rPr>
          <w:rFonts w:ascii="Times New Roman" w:hAnsi="Times New Roman" w:cs="Times New Roman"/>
          <w:noProof/>
        </w:rPr>
        <w:drawing>
          <wp:inline distT="0" distB="0" distL="0" distR="0" wp14:anchorId="7B376497" wp14:editId="7DF57641">
            <wp:extent cx="3339207" cy="1536700"/>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NetSim Smart Farm setup.PNG"/>
                    <pic:cNvPicPr/>
                  </pic:nvPicPr>
                  <pic:blipFill rotWithShape="1">
                    <a:blip r:embed="rId16" cstate="print">
                      <a:extLst>
                        <a:ext uri="{28A0092B-C50C-407E-A947-70E740481C1C}">
                          <a14:useLocalDpi xmlns:a14="http://schemas.microsoft.com/office/drawing/2010/main" val="0"/>
                        </a:ext>
                      </a:extLst>
                    </a:blip>
                    <a:srcRect r="6944" b="3796"/>
                    <a:stretch/>
                  </pic:blipFill>
                  <pic:spPr bwMode="auto">
                    <a:xfrm>
                      <a:off x="0" y="0"/>
                      <a:ext cx="3358646" cy="1545646"/>
                    </a:xfrm>
                    <a:prstGeom prst="rect">
                      <a:avLst/>
                    </a:prstGeom>
                    <a:ln>
                      <a:noFill/>
                    </a:ln>
                    <a:extLst>
                      <a:ext uri="{53640926-AAD7-44D8-BBD7-CCE9431645EC}">
                        <a14:shadowObscured xmlns:a14="http://schemas.microsoft.com/office/drawing/2010/main"/>
                      </a:ext>
                    </a:extLst>
                  </pic:spPr>
                </pic:pic>
              </a:graphicData>
            </a:graphic>
          </wp:inline>
        </w:drawing>
      </w:r>
    </w:p>
    <w:p w14:paraId="62FB0E19" w14:textId="376A7E03" w:rsidR="00950101" w:rsidRPr="006756E0" w:rsidRDefault="00950101" w:rsidP="00BD1A2F">
      <w:pPr>
        <w:rPr>
          <w:rFonts w:ascii="Times New Roman" w:hAnsi="Times New Roman" w:cs="Times New Roman"/>
          <w:u w:val="single"/>
        </w:rPr>
      </w:pPr>
      <w:r w:rsidRPr="006756E0">
        <w:rPr>
          <w:rFonts w:ascii="Times New Roman" w:hAnsi="Times New Roman" w:cs="Times New Roman"/>
          <w:u w:val="single"/>
        </w:rPr>
        <w:t>Figure</w:t>
      </w:r>
      <w:r w:rsidR="008C1470" w:rsidRPr="006756E0">
        <w:rPr>
          <w:rFonts w:ascii="Times New Roman" w:hAnsi="Times New Roman" w:cs="Times New Roman"/>
          <w:u w:val="single"/>
        </w:rPr>
        <w:t xml:space="preserve"> 12 – IoT Farm Topology</w:t>
      </w:r>
    </w:p>
    <w:p w14:paraId="65519C4F" w14:textId="5E31F475" w:rsidR="008C1470" w:rsidRPr="006756E0" w:rsidRDefault="008C1470" w:rsidP="00BD1A2F">
      <w:pPr>
        <w:rPr>
          <w:rFonts w:ascii="Times New Roman" w:hAnsi="Times New Roman" w:cs="Times New Roman"/>
          <w:u w:val="single"/>
        </w:rPr>
      </w:pPr>
    </w:p>
    <w:p w14:paraId="2E62C918" w14:textId="6CAB5E06" w:rsidR="00555F25" w:rsidRPr="006756E0" w:rsidRDefault="00A80C8E" w:rsidP="00BD1A2F">
      <w:pPr>
        <w:rPr>
          <w:rFonts w:ascii="Times New Roman" w:hAnsi="Times New Roman" w:cs="Times New Roman"/>
        </w:rPr>
      </w:pPr>
      <w:r w:rsidRPr="006756E0">
        <w:rPr>
          <w:rFonts w:ascii="Times New Roman" w:hAnsi="Times New Roman" w:cs="Times New Roman"/>
        </w:rPr>
        <w:t>As shown in the topology</w:t>
      </w:r>
      <w:r w:rsidR="007967BA" w:rsidRPr="006756E0">
        <w:rPr>
          <w:rFonts w:ascii="Times New Roman" w:hAnsi="Times New Roman" w:cs="Times New Roman"/>
        </w:rPr>
        <w:t>, the farm will consist of 20 cows, 5 sheep, a sheep dog, a strawberry picking section as well as a blueberry picking section</w:t>
      </w:r>
      <w:r w:rsidR="00F1530E" w:rsidRPr="006756E0">
        <w:rPr>
          <w:rFonts w:ascii="Times New Roman" w:hAnsi="Times New Roman" w:cs="Times New Roman"/>
        </w:rPr>
        <w:t xml:space="preserve">. These all will then link back to the core network located inside the farm house sending data back to the main desktop PC </w:t>
      </w:r>
      <w:r w:rsidR="007223D1" w:rsidRPr="006756E0">
        <w:rPr>
          <w:rFonts w:ascii="Times New Roman" w:hAnsi="Times New Roman" w:cs="Times New Roman"/>
        </w:rPr>
        <w:t xml:space="preserve">to allow remote monitoring of the farm from within the </w:t>
      </w:r>
      <w:r w:rsidR="007223D1" w:rsidRPr="006756E0">
        <w:rPr>
          <w:rFonts w:ascii="Times New Roman" w:hAnsi="Times New Roman" w:cs="Times New Roman"/>
        </w:rPr>
        <w:lastRenderedPageBreak/>
        <w:t>house. This data can also be collected and stored over night to allow the farmers to keep track of their crops and livestock throughout the night ready for when they wake up the next morning.</w:t>
      </w:r>
      <w:r w:rsidR="00555F25" w:rsidRPr="006756E0">
        <w:rPr>
          <w:rFonts w:ascii="Times New Roman" w:hAnsi="Times New Roman" w:cs="Times New Roman"/>
        </w:rPr>
        <w:t xml:space="preserve"> The sensors will provide data </w:t>
      </w:r>
      <w:r w:rsidR="00CF2224" w:rsidRPr="006756E0">
        <w:rPr>
          <w:rFonts w:ascii="Times New Roman" w:hAnsi="Times New Roman" w:cs="Times New Roman"/>
        </w:rPr>
        <w:t>back to the farmer relevant to the object the sensor is attached to.</w:t>
      </w:r>
      <w:r w:rsidR="00FB5AA8" w:rsidRPr="006756E0">
        <w:rPr>
          <w:rFonts w:ascii="Times New Roman" w:hAnsi="Times New Roman" w:cs="Times New Roman"/>
        </w:rPr>
        <w:t xml:space="preserve"> For the livestock, this data will include the tracking of the </w:t>
      </w:r>
      <w:r w:rsidR="00E67D92" w:rsidRPr="006756E0">
        <w:rPr>
          <w:rFonts w:ascii="Times New Roman" w:hAnsi="Times New Roman" w:cs="Times New Roman"/>
        </w:rPr>
        <w:t>animal’s</w:t>
      </w:r>
      <w:r w:rsidR="00FB5AA8" w:rsidRPr="006756E0">
        <w:rPr>
          <w:rFonts w:ascii="Times New Roman" w:hAnsi="Times New Roman" w:cs="Times New Roman"/>
        </w:rPr>
        <w:t xml:space="preserve"> movements, the heart rate of the animal </w:t>
      </w:r>
      <w:r w:rsidR="00784D06" w:rsidRPr="006756E0">
        <w:rPr>
          <w:rFonts w:ascii="Times New Roman" w:hAnsi="Times New Roman" w:cs="Times New Roman"/>
        </w:rPr>
        <w:t>as well as any other data the farmer may want to monitor</w:t>
      </w:r>
      <w:r w:rsidR="00E67D92" w:rsidRPr="006756E0">
        <w:rPr>
          <w:rFonts w:ascii="Times New Roman" w:hAnsi="Times New Roman" w:cs="Times New Roman"/>
        </w:rPr>
        <w:t xml:space="preserve"> such as the </w:t>
      </w:r>
      <w:r w:rsidR="004F07D8" w:rsidRPr="006756E0">
        <w:rPr>
          <w:rFonts w:ascii="Times New Roman" w:hAnsi="Times New Roman" w:cs="Times New Roman"/>
        </w:rPr>
        <w:t>specific sheep’s coat length to determine the best time to trim their coat</w:t>
      </w:r>
      <w:r w:rsidR="00784D06" w:rsidRPr="006756E0">
        <w:rPr>
          <w:rFonts w:ascii="Times New Roman" w:hAnsi="Times New Roman" w:cs="Times New Roman"/>
        </w:rPr>
        <w:t xml:space="preserve">. The sensors located in the berry sections will be monitoring the soil quality and acidity levels to help the farmer better care for </w:t>
      </w:r>
      <w:r w:rsidR="00FD5313" w:rsidRPr="006756E0">
        <w:rPr>
          <w:rFonts w:ascii="Times New Roman" w:hAnsi="Times New Roman" w:cs="Times New Roman"/>
        </w:rPr>
        <w:t xml:space="preserve">their plants and maximize their harvest potential. The sensors located on the tractors will monitor the tractors movements as well as how often the are sent </w:t>
      </w:r>
      <w:r w:rsidR="00E67D92" w:rsidRPr="006756E0">
        <w:rPr>
          <w:rFonts w:ascii="Times New Roman" w:hAnsi="Times New Roman" w:cs="Times New Roman"/>
        </w:rPr>
        <w:t>to tend to the land.</w:t>
      </w:r>
    </w:p>
    <w:p w14:paraId="6B5CFA9C" w14:textId="598ED085" w:rsidR="00AF7890" w:rsidRPr="006756E0" w:rsidRDefault="005523CD" w:rsidP="00BD1A2F">
      <w:pPr>
        <w:rPr>
          <w:rFonts w:ascii="Times New Roman" w:hAnsi="Times New Roman" w:cs="Times New Roman"/>
        </w:rPr>
      </w:pPr>
      <w:r w:rsidRPr="006756E0">
        <w:rPr>
          <w:rFonts w:ascii="Times New Roman" w:hAnsi="Times New Roman" w:cs="Times New Roman"/>
        </w:rPr>
        <w:t xml:space="preserve">When designing and implementing the design into a </w:t>
      </w:r>
      <w:r w:rsidR="00AF7890" w:rsidRPr="006756E0">
        <w:rPr>
          <w:rFonts w:ascii="Times New Roman" w:hAnsi="Times New Roman" w:cs="Times New Roman"/>
        </w:rPr>
        <w:t>real-life</w:t>
      </w:r>
      <w:r w:rsidRPr="006756E0">
        <w:rPr>
          <w:rFonts w:ascii="Times New Roman" w:hAnsi="Times New Roman" w:cs="Times New Roman"/>
        </w:rPr>
        <w:t xml:space="preserve"> application on a farm, the location of each sensor is crucial into how the system will work</w:t>
      </w:r>
      <w:r w:rsidR="00AF7890" w:rsidRPr="006756E0">
        <w:rPr>
          <w:rFonts w:ascii="Times New Roman" w:hAnsi="Times New Roman" w:cs="Times New Roman"/>
        </w:rPr>
        <w:t xml:space="preserve"> as noise levels as well as range will need to be considered</w:t>
      </w:r>
      <w:r w:rsidR="00C1017B" w:rsidRPr="006756E0">
        <w:rPr>
          <w:rFonts w:ascii="Times New Roman" w:hAnsi="Times New Roman" w:cs="Times New Roman"/>
        </w:rPr>
        <w:t>.</w:t>
      </w:r>
    </w:p>
    <w:p w14:paraId="16CB40CC" w14:textId="09BC1E0E" w:rsidR="00C1017B" w:rsidRPr="006756E0" w:rsidRDefault="00A33F22" w:rsidP="00BD1A2F">
      <w:pPr>
        <w:rPr>
          <w:rFonts w:ascii="Times New Roman" w:hAnsi="Times New Roman" w:cs="Times New Roman"/>
        </w:rPr>
      </w:pPr>
      <w:r w:rsidRPr="006756E0">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10D9B8EF" wp14:editId="7D202ADB">
                <wp:simplePos x="0" y="0"/>
                <wp:positionH relativeFrom="column">
                  <wp:posOffset>1104900</wp:posOffset>
                </wp:positionH>
                <wp:positionV relativeFrom="paragraph">
                  <wp:posOffset>511810</wp:posOffset>
                </wp:positionV>
                <wp:extent cx="927100" cy="196850"/>
                <wp:effectExtent l="57150" t="19050" r="25400" b="88900"/>
                <wp:wrapNone/>
                <wp:docPr id="17" name="Oval 17"/>
                <wp:cNvGraphicFramePr/>
                <a:graphic xmlns:a="http://schemas.openxmlformats.org/drawingml/2006/main">
                  <a:graphicData uri="http://schemas.microsoft.com/office/word/2010/wordprocessingShape">
                    <wps:wsp>
                      <wps:cNvSpPr/>
                      <wps:spPr>
                        <a:xfrm>
                          <a:off x="0" y="0"/>
                          <a:ext cx="927100" cy="196850"/>
                        </a:xfrm>
                        <a:prstGeom prst="ellipse">
                          <a:avLst/>
                        </a:prstGeom>
                        <a:noFill/>
                        <a:ln>
                          <a:solidFill>
                            <a:srgbClr val="FF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E26D88F" id="Oval 17" o:spid="_x0000_s1026" style="position:absolute;margin-left:87pt;margin-top:40.3pt;width:73pt;height:15.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" filled="f" strokecolor="red">
                <v:shadow on="t" color="black" opacity="22937f" origin=",.5" offset="0,.63889mm"/>
              </v:oval>
            </w:pict>
          </mc:Fallback>
        </mc:AlternateContent>
      </w:r>
      <w:r w:rsidR="00AF7890" w:rsidRPr="006756E0">
        <w:rPr>
          <w:rFonts w:ascii="Times New Roman" w:hAnsi="Times New Roman" w:cs="Times New Roman"/>
          <w:noProof/>
        </w:rPr>
        <w:drawing>
          <wp:inline distT="0" distB="0" distL="0" distR="0" wp14:anchorId="1D7D24ED" wp14:editId="34265621">
            <wp:extent cx="2509594" cy="2440556"/>
            <wp:effectExtent l="0" t="0" r="508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Netsim Metrics application.PNG"/>
                    <pic:cNvPicPr/>
                  </pic:nvPicPr>
                  <pic:blipFill rotWithShape="1">
                    <a:blip r:embed="rId17">
                      <a:extLst>
                        <a:ext uri="{28A0092B-C50C-407E-A947-70E740481C1C}">
                          <a14:useLocalDpi xmlns:a14="http://schemas.microsoft.com/office/drawing/2010/main" val="0"/>
                        </a:ext>
                      </a:extLst>
                    </a:blip>
                    <a:srcRect l="18370" r="47807"/>
                    <a:stretch/>
                  </pic:blipFill>
                  <pic:spPr bwMode="auto">
                    <a:xfrm>
                      <a:off x="0" y="0"/>
                      <a:ext cx="2533098" cy="2463413"/>
                    </a:xfrm>
                    <a:prstGeom prst="rect">
                      <a:avLst/>
                    </a:prstGeom>
                    <a:ln>
                      <a:noFill/>
                    </a:ln>
                    <a:extLst>
                      <a:ext uri="{53640926-AAD7-44D8-BBD7-CCE9431645EC}">
                        <a14:shadowObscured xmlns:a14="http://schemas.microsoft.com/office/drawing/2010/main"/>
                      </a:ext>
                    </a:extLst>
                  </pic:spPr>
                </pic:pic>
              </a:graphicData>
            </a:graphic>
          </wp:inline>
        </w:drawing>
      </w:r>
    </w:p>
    <w:p w14:paraId="487E989C" w14:textId="034F0D23" w:rsidR="00AF7890" w:rsidRPr="006756E0" w:rsidRDefault="00AF7890" w:rsidP="00BD1A2F">
      <w:pPr>
        <w:rPr>
          <w:rFonts w:ascii="Times New Roman" w:hAnsi="Times New Roman" w:cs="Times New Roman"/>
          <w:u w:val="single"/>
        </w:rPr>
      </w:pPr>
      <w:r w:rsidRPr="006756E0">
        <w:rPr>
          <w:rFonts w:ascii="Times New Roman" w:hAnsi="Times New Roman" w:cs="Times New Roman"/>
          <w:u w:val="single"/>
        </w:rPr>
        <w:t>Figure 13 – Packet loss from sensors</w:t>
      </w:r>
    </w:p>
    <w:p w14:paraId="0AB7A700" w14:textId="428E4FB8" w:rsidR="00561B3C" w:rsidRPr="006756E0" w:rsidRDefault="00561B3C" w:rsidP="00BD1A2F">
      <w:pPr>
        <w:rPr>
          <w:rFonts w:ascii="Times New Roman" w:hAnsi="Times New Roman" w:cs="Times New Roman"/>
        </w:rPr>
      </w:pPr>
    </w:p>
    <w:p w14:paraId="68951076" w14:textId="48C58909" w:rsidR="00561B3C" w:rsidRPr="006756E0" w:rsidRDefault="00561B3C" w:rsidP="00BD1A2F">
      <w:pPr>
        <w:rPr>
          <w:rFonts w:ascii="Times New Roman" w:hAnsi="Times New Roman" w:cs="Times New Roman"/>
        </w:rPr>
      </w:pPr>
      <w:r w:rsidRPr="006756E0">
        <w:rPr>
          <w:rFonts w:ascii="Times New Roman" w:hAnsi="Times New Roman" w:cs="Times New Roman"/>
        </w:rPr>
        <w:t>As figure 13 shows, in the current topology of the simulated farm, whilst 60 packets were generated by each sensor being tested, the amount received varies from sensor to sensor</w:t>
      </w:r>
      <w:r w:rsidR="00157EF7" w:rsidRPr="006756E0">
        <w:rPr>
          <w:rFonts w:ascii="Times New Roman" w:hAnsi="Times New Roman" w:cs="Times New Roman"/>
        </w:rPr>
        <w:t xml:space="preserve"> whereas the </w:t>
      </w:r>
      <w:r w:rsidR="003111BC" w:rsidRPr="006756E0">
        <w:rPr>
          <w:rFonts w:ascii="Times New Roman" w:hAnsi="Times New Roman" w:cs="Times New Roman"/>
        </w:rPr>
        <w:t>laptop connection to the desktop had no issues</w:t>
      </w:r>
      <w:r w:rsidRPr="006756E0">
        <w:rPr>
          <w:rFonts w:ascii="Times New Roman" w:hAnsi="Times New Roman" w:cs="Times New Roman"/>
        </w:rPr>
        <w:t xml:space="preserve">. This can be due to the amount of </w:t>
      </w:r>
      <w:r w:rsidRPr="006756E0">
        <w:rPr>
          <w:rFonts w:ascii="Times New Roman" w:hAnsi="Times New Roman" w:cs="Times New Roman"/>
        </w:rPr>
        <w:t xml:space="preserve">noise </w:t>
      </w:r>
      <w:r w:rsidR="00541097" w:rsidRPr="006756E0">
        <w:rPr>
          <w:rFonts w:ascii="Times New Roman" w:hAnsi="Times New Roman" w:cs="Times New Roman"/>
        </w:rPr>
        <w:t>around the sensor given off by other sensors or devices or even a range problem as the greater distance to travel results in a weaker signal and results in lost packets.</w:t>
      </w:r>
      <w:r w:rsidR="009815EB" w:rsidRPr="006756E0">
        <w:rPr>
          <w:rFonts w:ascii="Times New Roman" w:hAnsi="Times New Roman" w:cs="Times New Roman"/>
        </w:rPr>
        <w:t xml:space="preserve"> </w:t>
      </w:r>
      <w:r w:rsidR="006824B7" w:rsidRPr="006756E0">
        <w:rPr>
          <w:rFonts w:ascii="Times New Roman" w:hAnsi="Times New Roman" w:cs="Times New Roman"/>
        </w:rPr>
        <w:t xml:space="preserve">From this we can see that the use of BPSK modulation would be </w:t>
      </w:r>
      <w:r w:rsidR="00B208E4" w:rsidRPr="006756E0">
        <w:rPr>
          <w:rFonts w:ascii="Times New Roman" w:hAnsi="Times New Roman" w:cs="Times New Roman"/>
        </w:rPr>
        <w:t>the</w:t>
      </w:r>
      <w:r w:rsidR="006824B7" w:rsidRPr="006756E0">
        <w:rPr>
          <w:rFonts w:ascii="Times New Roman" w:hAnsi="Times New Roman" w:cs="Times New Roman"/>
        </w:rPr>
        <w:t xml:space="preserve"> great benefit to help counteract the noise and distance issues from the sensors located further away</w:t>
      </w:r>
      <w:r w:rsidR="00A33F22" w:rsidRPr="006756E0">
        <w:rPr>
          <w:rFonts w:ascii="Times New Roman" w:hAnsi="Times New Roman" w:cs="Times New Roman"/>
        </w:rPr>
        <w:t>.</w:t>
      </w:r>
      <w:r w:rsidR="00082C97" w:rsidRPr="006756E0">
        <w:rPr>
          <w:rFonts w:ascii="Times New Roman" w:hAnsi="Times New Roman" w:cs="Times New Roman"/>
        </w:rPr>
        <w:t xml:space="preserve"> Although BPSK does not have the highest bandwidth amongst the other modulation techniques, its is far more robust and reliable for use in a farm environment where the bandwidth requirement will </w:t>
      </w:r>
      <w:r w:rsidR="00116DC4" w:rsidRPr="006756E0">
        <w:rPr>
          <w:rFonts w:ascii="Times New Roman" w:hAnsi="Times New Roman" w:cs="Times New Roman"/>
        </w:rPr>
        <w:t xml:space="preserve">not need very high </w:t>
      </w:r>
      <w:r w:rsidR="00B60CF4" w:rsidRPr="006756E0">
        <w:rPr>
          <w:rFonts w:ascii="Times New Roman" w:hAnsi="Times New Roman" w:cs="Times New Roman"/>
        </w:rPr>
        <w:t xml:space="preserve">bandwidth </w:t>
      </w:r>
      <w:r w:rsidR="009C19FD" w:rsidRPr="006756E0">
        <w:rPr>
          <w:rFonts w:ascii="Times New Roman" w:hAnsi="Times New Roman" w:cs="Times New Roman"/>
        </w:rPr>
        <w:t>capabilities</w:t>
      </w:r>
      <w:r w:rsidR="00082C97" w:rsidRPr="006756E0">
        <w:rPr>
          <w:rFonts w:ascii="Times New Roman" w:hAnsi="Times New Roman" w:cs="Times New Roman"/>
        </w:rPr>
        <w:t>.</w:t>
      </w:r>
    </w:p>
    <w:p w14:paraId="0B532705" w14:textId="1284E685" w:rsidR="00ED51D5" w:rsidRPr="006756E0" w:rsidRDefault="00A63A77" w:rsidP="00ED51D5">
      <w:pPr>
        <w:pStyle w:val="Heading1"/>
        <w:rPr>
          <w:rFonts w:ascii="Times New Roman" w:hAnsi="Times New Roman" w:cs="Times New Roman"/>
        </w:rPr>
      </w:pPr>
      <w:bookmarkStart w:id="19" w:name="_Toc9255620"/>
      <w:r w:rsidRPr="006756E0">
        <w:rPr>
          <w:rFonts w:ascii="Times New Roman" w:hAnsi="Times New Roman" w:cs="Times New Roman"/>
        </w:rPr>
        <w:t>Conclusion</w:t>
      </w:r>
      <w:bookmarkEnd w:id="19"/>
    </w:p>
    <w:p w14:paraId="0F8C2BAD" w14:textId="65E7A39F" w:rsidR="00F831B3" w:rsidRPr="006756E0" w:rsidRDefault="00F831B3" w:rsidP="00F831B3">
      <w:pPr>
        <w:rPr>
          <w:rFonts w:ascii="Times New Roman" w:hAnsi="Times New Roman" w:cs="Times New Roman"/>
        </w:rPr>
      </w:pPr>
      <w:r w:rsidRPr="006756E0">
        <w:rPr>
          <w:rFonts w:ascii="Times New Roman" w:hAnsi="Times New Roman" w:cs="Times New Roman"/>
        </w:rPr>
        <w:t xml:space="preserve">To conclude, modulation is used as a form of </w:t>
      </w:r>
      <w:r w:rsidR="001817EB" w:rsidRPr="006756E0">
        <w:rPr>
          <w:rFonts w:ascii="Times New Roman" w:hAnsi="Times New Roman" w:cs="Times New Roman"/>
        </w:rPr>
        <w:t>carrying useful data within a carrier signal. This can be achieved in many ways</w:t>
      </w:r>
      <w:r w:rsidR="004C5A9F" w:rsidRPr="006756E0">
        <w:rPr>
          <w:rFonts w:ascii="Times New Roman" w:hAnsi="Times New Roman" w:cs="Times New Roman"/>
        </w:rPr>
        <w:t xml:space="preserve"> such as amplification</w:t>
      </w:r>
      <w:r w:rsidR="00D12CC0" w:rsidRPr="006756E0">
        <w:rPr>
          <w:rFonts w:ascii="Times New Roman" w:hAnsi="Times New Roman" w:cs="Times New Roman"/>
        </w:rPr>
        <w:t xml:space="preserve"> or frequency modulation</w:t>
      </w:r>
      <w:r w:rsidR="002B2B20" w:rsidRPr="006756E0">
        <w:rPr>
          <w:rFonts w:ascii="Times New Roman" w:hAnsi="Times New Roman" w:cs="Times New Roman"/>
        </w:rPr>
        <w:t xml:space="preserve"> to transmit analog data</w:t>
      </w:r>
      <w:r w:rsidR="00D12CC0" w:rsidRPr="006756E0">
        <w:rPr>
          <w:rFonts w:ascii="Times New Roman" w:hAnsi="Times New Roman" w:cs="Times New Roman"/>
        </w:rPr>
        <w:t xml:space="preserve"> as well as a range of digital </w:t>
      </w:r>
      <w:r w:rsidR="00FA02DF" w:rsidRPr="006756E0">
        <w:rPr>
          <w:rFonts w:ascii="Times New Roman" w:hAnsi="Times New Roman" w:cs="Times New Roman"/>
        </w:rPr>
        <w:t>methods</w:t>
      </w:r>
      <w:r w:rsidR="00D12CC0" w:rsidRPr="006756E0">
        <w:rPr>
          <w:rFonts w:ascii="Times New Roman" w:hAnsi="Times New Roman" w:cs="Times New Roman"/>
        </w:rPr>
        <w:t xml:space="preserve"> used to </w:t>
      </w:r>
      <w:r w:rsidR="00FA02DF" w:rsidRPr="006756E0">
        <w:rPr>
          <w:rFonts w:ascii="Times New Roman" w:hAnsi="Times New Roman" w:cs="Times New Roman"/>
        </w:rPr>
        <w:t>transmit binary data within an analog signal</w:t>
      </w:r>
      <w:r w:rsidR="002B2B20" w:rsidRPr="006756E0">
        <w:rPr>
          <w:rFonts w:ascii="Times New Roman" w:hAnsi="Times New Roman" w:cs="Times New Roman"/>
        </w:rPr>
        <w:t>. This</w:t>
      </w:r>
      <w:r w:rsidR="001817EB" w:rsidRPr="006756E0">
        <w:rPr>
          <w:rFonts w:ascii="Times New Roman" w:hAnsi="Times New Roman" w:cs="Times New Roman"/>
        </w:rPr>
        <w:t xml:space="preserve"> </w:t>
      </w:r>
      <w:r w:rsidR="00A364DB" w:rsidRPr="006756E0">
        <w:rPr>
          <w:rFonts w:ascii="Times New Roman" w:hAnsi="Times New Roman" w:cs="Times New Roman"/>
        </w:rPr>
        <w:t>has been used greatly amongst computer networking an</w:t>
      </w:r>
      <w:r w:rsidR="009E7BC3" w:rsidRPr="006756E0">
        <w:rPr>
          <w:rFonts w:ascii="Times New Roman" w:hAnsi="Times New Roman" w:cs="Times New Roman"/>
        </w:rPr>
        <w:t>d</w:t>
      </w:r>
      <w:r w:rsidR="00A364DB" w:rsidRPr="006756E0">
        <w:rPr>
          <w:rFonts w:ascii="Times New Roman" w:hAnsi="Times New Roman" w:cs="Times New Roman"/>
        </w:rPr>
        <w:t xml:space="preserve"> communication systems alike.</w:t>
      </w:r>
      <w:r w:rsidR="009E7BC3" w:rsidRPr="006756E0">
        <w:rPr>
          <w:rFonts w:ascii="Times New Roman" w:hAnsi="Times New Roman" w:cs="Times New Roman"/>
        </w:rPr>
        <w:t xml:space="preserve"> </w:t>
      </w:r>
      <w:proofErr w:type="gramStart"/>
      <w:r w:rsidR="009E7BC3" w:rsidRPr="006756E0">
        <w:rPr>
          <w:rFonts w:ascii="Times New Roman" w:hAnsi="Times New Roman" w:cs="Times New Roman"/>
        </w:rPr>
        <w:t>Through the use of</w:t>
      </w:r>
      <w:proofErr w:type="gramEnd"/>
      <w:r w:rsidR="009E7BC3" w:rsidRPr="006756E0">
        <w:rPr>
          <w:rFonts w:ascii="Times New Roman" w:hAnsi="Times New Roman" w:cs="Times New Roman"/>
        </w:rPr>
        <w:t xml:space="preserve"> BPSK modulation, an IoT </w:t>
      </w:r>
      <w:r w:rsidR="004F1E83" w:rsidRPr="006756E0">
        <w:rPr>
          <w:rFonts w:ascii="Times New Roman" w:hAnsi="Times New Roman" w:cs="Times New Roman"/>
        </w:rPr>
        <w:t>network</w:t>
      </w:r>
      <w:r w:rsidR="00044173" w:rsidRPr="006756E0">
        <w:rPr>
          <w:rFonts w:ascii="Times New Roman" w:hAnsi="Times New Roman" w:cs="Times New Roman"/>
        </w:rPr>
        <w:t xml:space="preserve"> such as a smart farm can be made more robust and reliable as it helps to combat </w:t>
      </w:r>
      <w:r w:rsidR="00830CA4" w:rsidRPr="006756E0">
        <w:rPr>
          <w:rFonts w:ascii="Times New Roman" w:hAnsi="Times New Roman" w:cs="Times New Roman"/>
        </w:rPr>
        <w:t>t</w:t>
      </w:r>
      <w:r w:rsidR="00044173" w:rsidRPr="006756E0">
        <w:rPr>
          <w:rFonts w:ascii="Times New Roman" w:hAnsi="Times New Roman" w:cs="Times New Roman"/>
        </w:rPr>
        <w:t>he noise and distance issues</w:t>
      </w:r>
      <w:r w:rsidR="004F1E83" w:rsidRPr="006756E0">
        <w:rPr>
          <w:rFonts w:ascii="Times New Roman" w:hAnsi="Times New Roman" w:cs="Times New Roman"/>
        </w:rPr>
        <w:t xml:space="preserve"> found in wireless </w:t>
      </w:r>
      <w:r w:rsidR="00B211F2" w:rsidRPr="006756E0">
        <w:rPr>
          <w:rFonts w:ascii="Times New Roman" w:hAnsi="Times New Roman" w:cs="Times New Roman"/>
        </w:rPr>
        <w:t xml:space="preserve">sensor </w:t>
      </w:r>
      <w:r w:rsidR="004F1E83" w:rsidRPr="006756E0">
        <w:rPr>
          <w:rFonts w:ascii="Times New Roman" w:hAnsi="Times New Roman" w:cs="Times New Roman"/>
        </w:rPr>
        <w:t>networks</w:t>
      </w:r>
      <w:r w:rsidR="00B211F2" w:rsidRPr="006756E0">
        <w:rPr>
          <w:rFonts w:ascii="Times New Roman" w:hAnsi="Times New Roman" w:cs="Times New Roman"/>
        </w:rPr>
        <w:t xml:space="preserve"> decreasing their performance.</w:t>
      </w:r>
    </w:p>
    <w:p w14:paraId="027CF9F6" w14:textId="77777777" w:rsidR="00FB67BD" w:rsidRPr="006756E0" w:rsidRDefault="00FB67BD" w:rsidP="00F831B3">
      <w:pPr>
        <w:rPr>
          <w:rFonts w:ascii="Times New Roman" w:hAnsi="Times New Roman" w:cs="Times New Roman"/>
        </w:rPr>
      </w:pPr>
    </w:p>
    <w:bookmarkStart w:id="20" w:name="_Toc9255621" w:displacedByCustomXml="next"/>
    <w:sdt>
      <w:sdtPr>
        <w:rPr>
          <w:rFonts w:ascii="Times New Roman" w:hAnsi="Times New Roman" w:cs="Times New Roman"/>
        </w:rPr>
        <w:id w:val="-1999260094"/>
        <w:docPartObj>
          <w:docPartGallery w:val="Bibliographies"/>
          <w:docPartUnique/>
        </w:docPartObj>
      </w:sdtPr>
      <w:sdtEndPr>
        <w:rPr>
          <w:sz w:val="22"/>
          <w:szCs w:val="22"/>
        </w:rPr>
      </w:sdtEndPr>
      <w:sdtContent>
        <w:p w14:paraId="6DBA04E2" w14:textId="2AF2EC97" w:rsidR="00A63A77" w:rsidRPr="006756E0" w:rsidRDefault="00A63A77">
          <w:pPr>
            <w:pStyle w:val="Heading1"/>
            <w:rPr>
              <w:rFonts w:ascii="Times New Roman" w:hAnsi="Times New Roman" w:cs="Times New Roman"/>
            </w:rPr>
          </w:pPr>
          <w:r w:rsidRPr="006756E0">
            <w:rPr>
              <w:rFonts w:ascii="Times New Roman" w:hAnsi="Times New Roman" w:cs="Times New Roman"/>
            </w:rPr>
            <w:t>References</w:t>
          </w:r>
          <w:bookmarkEnd w:id="20"/>
        </w:p>
        <w:sdt>
          <w:sdtPr>
            <w:rPr>
              <w:rFonts w:ascii="Times New Roman" w:hAnsi="Times New Roman" w:cs="Times New Roman"/>
            </w:rPr>
            <w:id w:val="-573587230"/>
            <w:bibliography/>
          </w:sdtPr>
          <w:sdtContent>
            <w:p w14:paraId="07C27C4E" w14:textId="77777777" w:rsidR="000D0270" w:rsidRPr="006756E0" w:rsidRDefault="00A63A77">
              <w:pPr>
                <w:rPr>
                  <w:rFonts w:ascii="Times New Roman" w:hAnsi="Times New Roman" w:cs="Times New Roman"/>
                  <w:noProof/>
                </w:rPr>
              </w:pPr>
              <w:r w:rsidRPr="006756E0">
                <w:rPr>
                  <w:rFonts w:ascii="Times New Roman" w:hAnsi="Times New Roman" w:cs="Times New Roman"/>
                </w:rPr>
                <w:fldChar w:fldCharType="begin"/>
              </w:r>
              <w:r w:rsidRPr="006756E0">
                <w:rPr>
                  <w:rFonts w:ascii="Times New Roman" w:hAnsi="Times New Roman" w:cs="Times New Roman"/>
                </w:rPr>
                <w:instrText xml:space="preserve"> BIBLIOGRAPHY </w:instrText>
              </w:r>
              <w:r w:rsidRPr="006756E0">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77"/>
                <w:gridCol w:w="4143"/>
              </w:tblGrid>
              <w:tr w:rsidR="000D0270" w:rsidRPr="006756E0" w14:paraId="61709770" w14:textId="77777777">
                <w:trPr>
                  <w:divId w:val="1348097429"/>
                  <w:tblCellSpacing w:w="15" w:type="dxa"/>
                </w:trPr>
                <w:tc>
                  <w:tcPr>
                    <w:tcW w:w="50" w:type="pct"/>
                    <w:hideMark/>
                  </w:tcPr>
                  <w:p w14:paraId="63D4E653" w14:textId="51E2E044" w:rsidR="000D0270" w:rsidRPr="006756E0" w:rsidRDefault="000D0270">
                    <w:pPr>
                      <w:pStyle w:val="Bibliography"/>
                      <w:rPr>
                        <w:rFonts w:ascii="Times New Roman" w:hAnsi="Times New Roman" w:cs="Times New Roman"/>
                        <w:noProof/>
                        <w:sz w:val="24"/>
                        <w:szCs w:val="24"/>
                      </w:rPr>
                    </w:pPr>
                    <w:r w:rsidRPr="006756E0">
                      <w:rPr>
                        <w:rFonts w:ascii="Times New Roman" w:hAnsi="Times New Roman" w:cs="Times New Roman"/>
                        <w:noProof/>
                      </w:rPr>
                      <w:t xml:space="preserve">[1] </w:t>
                    </w:r>
                  </w:p>
                </w:tc>
                <w:tc>
                  <w:tcPr>
                    <w:tcW w:w="0" w:type="auto"/>
                    <w:hideMark/>
                  </w:tcPr>
                  <w:p w14:paraId="7994EDB8" w14:textId="77777777" w:rsidR="000D0270" w:rsidRPr="006756E0" w:rsidRDefault="000D0270">
                    <w:pPr>
                      <w:pStyle w:val="Bibliography"/>
                      <w:rPr>
                        <w:rFonts w:ascii="Times New Roman" w:hAnsi="Times New Roman" w:cs="Times New Roman"/>
                        <w:noProof/>
                      </w:rPr>
                    </w:pPr>
                    <w:r w:rsidRPr="006756E0">
                      <w:rPr>
                        <w:rFonts w:ascii="Times New Roman" w:hAnsi="Times New Roman" w:cs="Times New Roman"/>
                        <w:noProof/>
                      </w:rPr>
                      <w:t>"Meraki Documentation," [Online]. Available: https://documentation.meraki.com/MR/WiFi_Basics_and_Best_Practices/Wireless_Fundamentals%3A_Modulation. [Accessed 8 May 2019].</w:t>
                    </w:r>
                  </w:p>
                </w:tc>
              </w:tr>
              <w:tr w:rsidR="000D0270" w:rsidRPr="006756E0" w14:paraId="16B3D014" w14:textId="77777777">
                <w:trPr>
                  <w:divId w:val="1348097429"/>
                  <w:tblCellSpacing w:w="15" w:type="dxa"/>
                </w:trPr>
                <w:tc>
                  <w:tcPr>
                    <w:tcW w:w="50" w:type="pct"/>
                    <w:hideMark/>
                  </w:tcPr>
                  <w:p w14:paraId="376E9D99" w14:textId="77777777" w:rsidR="000D0270" w:rsidRPr="006756E0" w:rsidRDefault="000D0270">
                    <w:pPr>
                      <w:pStyle w:val="Bibliography"/>
                      <w:rPr>
                        <w:rFonts w:ascii="Times New Roman" w:hAnsi="Times New Roman" w:cs="Times New Roman"/>
                        <w:noProof/>
                      </w:rPr>
                    </w:pPr>
                    <w:r w:rsidRPr="006756E0">
                      <w:rPr>
                        <w:rFonts w:ascii="Times New Roman" w:hAnsi="Times New Roman" w:cs="Times New Roman"/>
                        <w:noProof/>
                      </w:rPr>
                      <w:lastRenderedPageBreak/>
                      <w:t xml:space="preserve">[2] </w:t>
                    </w:r>
                  </w:p>
                </w:tc>
                <w:tc>
                  <w:tcPr>
                    <w:tcW w:w="0" w:type="auto"/>
                    <w:hideMark/>
                  </w:tcPr>
                  <w:p w14:paraId="29A0BE5D" w14:textId="77777777" w:rsidR="000D0270" w:rsidRPr="006756E0" w:rsidRDefault="000D0270">
                    <w:pPr>
                      <w:pStyle w:val="Bibliography"/>
                      <w:rPr>
                        <w:rFonts w:ascii="Times New Roman" w:hAnsi="Times New Roman" w:cs="Times New Roman"/>
                        <w:noProof/>
                      </w:rPr>
                    </w:pPr>
                    <w:r w:rsidRPr="006756E0">
                      <w:rPr>
                        <w:rFonts w:ascii="Times New Roman" w:hAnsi="Times New Roman" w:cs="Times New Roman"/>
                        <w:noProof/>
                      </w:rPr>
                      <w:t>"GitHub," [Online]. Available: https://github.com/PetarV-/TikZ/tree/master/Amplitude%20modulation. [Accessed 9 May 2019].</w:t>
                    </w:r>
                  </w:p>
                </w:tc>
              </w:tr>
              <w:tr w:rsidR="000D0270" w:rsidRPr="006756E0" w14:paraId="768F2AF0" w14:textId="77777777">
                <w:trPr>
                  <w:divId w:val="1348097429"/>
                  <w:tblCellSpacing w:w="15" w:type="dxa"/>
                </w:trPr>
                <w:tc>
                  <w:tcPr>
                    <w:tcW w:w="50" w:type="pct"/>
                    <w:hideMark/>
                  </w:tcPr>
                  <w:p w14:paraId="0B423E06" w14:textId="77777777" w:rsidR="000D0270" w:rsidRPr="006756E0" w:rsidRDefault="000D0270">
                    <w:pPr>
                      <w:pStyle w:val="Bibliography"/>
                      <w:rPr>
                        <w:rFonts w:ascii="Times New Roman" w:hAnsi="Times New Roman" w:cs="Times New Roman"/>
                        <w:noProof/>
                      </w:rPr>
                    </w:pPr>
                    <w:r w:rsidRPr="006756E0">
                      <w:rPr>
                        <w:rFonts w:ascii="Times New Roman" w:hAnsi="Times New Roman" w:cs="Times New Roman"/>
                        <w:noProof/>
                      </w:rPr>
                      <w:t xml:space="preserve">[3] </w:t>
                    </w:r>
                  </w:p>
                </w:tc>
                <w:tc>
                  <w:tcPr>
                    <w:tcW w:w="0" w:type="auto"/>
                    <w:hideMark/>
                  </w:tcPr>
                  <w:p w14:paraId="07522CD9" w14:textId="77777777" w:rsidR="000D0270" w:rsidRPr="006756E0" w:rsidRDefault="000D0270">
                    <w:pPr>
                      <w:pStyle w:val="Bibliography"/>
                      <w:rPr>
                        <w:rFonts w:ascii="Times New Roman" w:hAnsi="Times New Roman" w:cs="Times New Roman"/>
                        <w:noProof/>
                      </w:rPr>
                    </w:pPr>
                    <w:r w:rsidRPr="006756E0">
                      <w:rPr>
                        <w:rFonts w:ascii="Times New Roman" w:hAnsi="Times New Roman" w:cs="Times New Roman"/>
                        <w:noProof/>
                      </w:rPr>
                      <w:t>"GitHub," [Online]. Available: https://github.com/PetarV-/TikZ/tree/master/Frequency%20modulation. [Accessed 9 May 2019].</w:t>
                    </w:r>
                  </w:p>
                </w:tc>
              </w:tr>
              <w:tr w:rsidR="000D0270" w:rsidRPr="006756E0" w14:paraId="3CB3AFBE" w14:textId="77777777">
                <w:trPr>
                  <w:divId w:val="1348097429"/>
                  <w:tblCellSpacing w:w="15" w:type="dxa"/>
                </w:trPr>
                <w:tc>
                  <w:tcPr>
                    <w:tcW w:w="50" w:type="pct"/>
                    <w:hideMark/>
                  </w:tcPr>
                  <w:p w14:paraId="6D6F3C89" w14:textId="77777777" w:rsidR="000D0270" w:rsidRPr="006756E0" w:rsidRDefault="000D0270">
                    <w:pPr>
                      <w:pStyle w:val="Bibliography"/>
                      <w:rPr>
                        <w:rFonts w:ascii="Times New Roman" w:hAnsi="Times New Roman" w:cs="Times New Roman"/>
                        <w:noProof/>
                      </w:rPr>
                    </w:pPr>
                    <w:r w:rsidRPr="006756E0">
                      <w:rPr>
                        <w:rFonts w:ascii="Times New Roman" w:hAnsi="Times New Roman" w:cs="Times New Roman"/>
                        <w:noProof/>
                      </w:rPr>
                      <w:t xml:space="preserve">[4] </w:t>
                    </w:r>
                  </w:p>
                </w:tc>
                <w:tc>
                  <w:tcPr>
                    <w:tcW w:w="0" w:type="auto"/>
                    <w:hideMark/>
                  </w:tcPr>
                  <w:p w14:paraId="5F723DA4" w14:textId="77777777" w:rsidR="000D0270" w:rsidRPr="006756E0" w:rsidRDefault="000D0270">
                    <w:pPr>
                      <w:pStyle w:val="Bibliography"/>
                      <w:rPr>
                        <w:rFonts w:ascii="Times New Roman" w:hAnsi="Times New Roman" w:cs="Times New Roman"/>
                        <w:noProof/>
                      </w:rPr>
                    </w:pPr>
                    <w:r w:rsidRPr="006756E0">
                      <w:rPr>
                        <w:rFonts w:ascii="Times New Roman" w:hAnsi="Times New Roman" w:cs="Times New Roman"/>
                        <w:noProof/>
                      </w:rPr>
                      <w:t>"Questtel," [Online]. Available: https://questtel.com/wiki/qam-constellation. [Accessed 9 May 2019].</w:t>
                    </w:r>
                  </w:p>
                </w:tc>
              </w:tr>
              <w:tr w:rsidR="000D0270" w:rsidRPr="006756E0" w14:paraId="2C25A83A" w14:textId="77777777">
                <w:trPr>
                  <w:divId w:val="1348097429"/>
                  <w:tblCellSpacing w:w="15" w:type="dxa"/>
                </w:trPr>
                <w:tc>
                  <w:tcPr>
                    <w:tcW w:w="50" w:type="pct"/>
                    <w:hideMark/>
                  </w:tcPr>
                  <w:p w14:paraId="5469ECD4" w14:textId="77777777" w:rsidR="000D0270" w:rsidRPr="006756E0" w:rsidRDefault="000D0270">
                    <w:pPr>
                      <w:pStyle w:val="Bibliography"/>
                      <w:rPr>
                        <w:rFonts w:ascii="Times New Roman" w:hAnsi="Times New Roman" w:cs="Times New Roman"/>
                        <w:noProof/>
                      </w:rPr>
                    </w:pPr>
                    <w:r w:rsidRPr="006756E0">
                      <w:rPr>
                        <w:rFonts w:ascii="Times New Roman" w:hAnsi="Times New Roman" w:cs="Times New Roman"/>
                        <w:noProof/>
                      </w:rPr>
                      <w:t xml:space="preserve">[5] </w:t>
                    </w:r>
                  </w:p>
                </w:tc>
                <w:tc>
                  <w:tcPr>
                    <w:tcW w:w="0" w:type="auto"/>
                    <w:hideMark/>
                  </w:tcPr>
                  <w:p w14:paraId="7EAF74ED" w14:textId="77777777" w:rsidR="000D0270" w:rsidRPr="006756E0" w:rsidRDefault="000D0270">
                    <w:pPr>
                      <w:pStyle w:val="Bibliography"/>
                      <w:rPr>
                        <w:rFonts w:ascii="Times New Roman" w:hAnsi="Times New Roman" w:cs="Times New Roman"/>
                        <w:noProof/>
                      </w:rPr>
                    </w:pPr>
                    <w:r w:rsidRPr="006756E0">
                      <w:rPr>
                        <w:rFonts w:ascii="Times New Roman" w:hAnsi="Times New Roman" w:cs="Times New Roman"/>
                        <w:noProof/>
                      </w:rPr>
                      <w:t>"Amergint," [Online]. Available: http://www.amergint.com/simple-introduction-satellite-links/bpsk-modulation/. [Accessed 9 May 2019].</w:t>
                    </w:r>
                  </w:p>
                </w:tc>
              </w:tr>
              <w:tr w:rsidR="000D0270" w:rsidRPr="006756E0" w14:paraId="4B1D30AF" w14:textId="77777777">
                <w:trPr>
                  <w:divId w:val="1348097429"/>
                  <w:tblCellSpacing w:w="15" w:type="dxa"/>
                </w:trPr>
                <w:tc>
                  <w:tcPr>
                    <w:tcW w:w="50" w:type="pct"/>
                    <w:hideMark/>
                  </w:tcPr>
                  <w:p w14:paraId="3BB383ED" w14:textId="77777777" w:rsidR="000D0270" w:rsidRPr="006756E0" w:rsidRDefault="000D0270">
                    <w:pPr>
                      <w:pStyle w:val="Bibliography"/>
                      <w:rPr>
                        <w:rFonts w:ascii="Times New Roman" w:hAnsi="Times New Roman" w:cs="Times New Roman"/>
                        <w:noProof/>
                      </w:rPr>
                    </w:pPr>
                    <w:r w:rsidRPr="006756E0">
                      <w:rPr>
                        <w:rFonts w:ascii="Times New Roman" w:hAnsi="Times New Roman" w:cs="Times New Roman"/>
                        <w:noProof/>
                      </w:rPr>
                      <w:t xml:space="preserve">[6] </w:t>
                    </w:r>
                  </w:p>
                </w:tc>
                <w:tc>
                  <w:tcPr>
                    <w:tcW w:w="0" w:type="auto"/>
                    <w:hideMark/>
                  </w:tcPr>
                  <w:p w14:paraId="70D8E02E" w14:textId="77777777" w:rsidR="000D0270" w:rsidRPr="006756E0" w:rsidRDefault="000D0270">
                    <w:pPr>
                      <w:pStyle w:val="Bibliography"/>
                      <w:rPr>
                        <w:rFonts w:ascii="Times New Roman" w:hAnsi="Times New Roman" w:cs="Times New Roman"/>
                        <w:noProof/>
                      </w:rPr>
                    </w:pPr>
                    <w:r w:rsidRPr="006756E0">
                      <w:rPr>
                        <w:rFonts w:ascii="Times New Roman" w:hAnsi="Times New Roman" w:cs="Times New Roman"/>
                        <w:noProof/>
                      </w:rPr>
                      <w:t>"Matlab," [Online]. Available: https://www.mathworks.com/products/matlab.html. [Accessed 9 May 2019].</w:t>
                    </w:r>
                  </w:p>
                </w:tc>
              </w:tr>
              <w:tr w:rsidR="000D0270" w:rsidRPr="006756E0" w14:paraId="643E3750" w14:textId="77777777">
                <w:trPr>
                  <w:divId w:val="1348097429"/>
                  <w:tblCellSpacing w:w="15" w:type="dxa"/>
                </w:trPr>
                <w:tc>
                  <w:tcPr>
                    <w:tcW w:w="50" w:type="pct"/>
                    <w:hideMark/>
                  </w:tcPr>
                  <w:p w14:paraId="39E179AC" w14:textId="77777777" w:rsidR="000D0270" w:rsidRPr="006756E0" w:rsidRDefault="000D0270">
                    <w:pPr>
                      <w:pStyle w:val="Bibliography"/>
                      <w:rPr>
                        <w:rFonts w:ascii="Times New Roman" w:hAnsi="Times New Roman" w:cs="Times New Roman"/>
                        <w:noProof/>
                      </w:rPr>
                    </w:pPr>
                    <w:r w:rsidRPr="006756E0">
                      <w:rPr>
                        <w:rFonts w:ascii="Times New Roman" w:hAnsi="Times New Roman" w:cs="Times New Roman"/>
                        <w:noProof/>
                      </w:rPr>
                      <w:t xml:space="preserve">[7] </w:t>
                    </w:r>
                  </w:p>
                </w:tc>
                <w:tc>
                  <w:tcPr>
                    <w:tcW w:w="0" w:type="auto"/>
                    <w:hideMark/>
                  </w:tcPr>
                  <w:p w14:paraId="1A059BFF" w14:textId="77777777" w:rsidR="000D0270" w:rsidRPr="006756E0" w:rsidRDefault="000D0270">
                    <w:pPr>
                      <w:pStyle w:val="Bibliography"/>
                      <w:rPr>
                        <w:rFonts w:ascii="Times New Roman" w:hAnsi="Times New Roman" w:cs="Times New Roman"/>
                        <w:noProof/>
                      </w:rPr>
                    </w:pPr>
                    <w:r w:rsidRPr="006756E0">
                      <w:rPr>
                        <w:rFonts w:ascii="Times New Roman" w:hAnsi="Times New Roman" w:cs="Times New Roman"/>
                        <w:noProof/>
                      </w:rPr>
                      <w:t>"NetSim Academic," [Online]. Available: https://www.tetcos.com/netsim-acad.html. [Accessed 12 May 2019].</w:t>
                    </w:r>
                  </w:p>
                </w:tc>
              </w:tr>
            </w:tbl>
            <w:p w14:paraId="41DCE250" w14:textId="77777777" w:rsidR="000D0270" w:rsidRPr="006756E0" w:rsidRDefault="000D0270">
              <w:pPr>
                <w:divId w:val="1348097429"/>
                <w:rPr>
                  <w:rFonts w:ascii="Times New Roman" w:eastAsia="Times New Roman" w:hAnsi="Times New Roman" w:cs="Times New Roman"/>
                  <w:noProof/>
                </w:rPr>
              </w:pPr>
            </w:p>
            <w:p w14:paraId="00000018" w14:textId="0FB61C19" w:rsidR="00A64DA3" w:rsidRPr="006756E0" w:rsidRDefault="00A63A77">
              <w:pPr>
                <w:rPr>
                  <w:rFonts w:ascii="Times New Roman" w:hAnsi="Times New Roman" w:cs="Times New Roman"/>
                </w:rPr>
              </w:pPr>
              <w:r w:rsidRPr="006756E0">
                <w:rPr>
                  <w:rFonts w:ascii="Times New Roman" w:hAnsi="Times New Roman" w:cs="Times New Roman"/>
                  <w:b/>
                  <w:bCs/>
                  <w:noProof/>
                </w:rPr>
                <w:fldChar w:fldCharType="end"/>
              </w:r>
            </w:p>
          </w:sdtContent>
        </w:sdt>
      </w:sdtContent>
    </w:sdt>
    <w:p w14:paraId="5860B5EF" w14:textId="74134E46" w:rsidR="000A1EBF" w:rsidRPr="006756E0" w:rsidRDefault="000A1EBF">
      <w:pPr>
        <w:rPr>
          <w:rFonts w:ascii="Times New Roman" w:hAnsi="Times New Roman" w:cs="Times New Roman"/>
        </w:rPr>
      </w:pPr>
      <w:r w:rsidRPr="006756E0">
        <w:rPr>
          <w:rFonts w:ascii="Times New Roman" w:hAnsi="Times New Roman" w:cs="Times New Roman"/>
        </w:rPr>
        <w:br w:type="page"/>
      </w:r>
    </w:p>
    <w:p w14:paraId="5A62958E" w14:textId="1DFC702F" w:rsidR="00FB67BD" w:rsidRPr="006756E0" w:rsidRDefault="00A93F4C" w:rsidP="00A93F4C">
      <w:pPr>
        <w:pStyle w:val="Heading1"/>
        <w:rPr>
          <w:rFonts w:ascii="Times New Roman" w:hAnsi="Times New Roman" w:cs="Times New Roman"/>
        </w:rPr>
      </w:pPr>
      <w:r w:rsidRPr="006756E0">
        <w:rPr>
          <w:rFonts w:ascii="Times New Roman" w:hAnsi="Times New Roman" w:cs="Times New Roman"/>
        </w:rPr>
        <w:lastRenderedPageBreak/>
        <w:t>Appendix</w:t>
      </w:r>
      <w:bookmarkStart w:id="21" w:name="_GoBack"/>
      <w:bookmarkEnd w:id="21"/>
    </w:p>
    <w:p w14:paraId="2E2C90D4" w14:textId="77777777" w:rsidR="00A93F4C" w:rsidRPr="006756E0" w:rsidRDefault="00A93F4C" w:rsidP="00A93F4C">
      <w:pPr>
        <w:rPr>
          <w:rFonts w:ascii="Times New Roman" w:hAnsi="Times New Roman" w:cs="Times New Roman"/>
        </w:rPr>
      </w:pPr>
      <w:r w:rsidRPr="006756E0">
        <w:rPr>
          <w:rFonts w:ascii="Times New Roman" w:hAnsi="Times New Roman" w:cs="Times New Roman"/>
          <w:noProof/>
        </w:rPr>
        <w:drawing>
          <wp:inline distT="0" distB="0" distL="0" distR="0" wp14:anchorId="4EE83C92" wp14:editId="1B2260E6">
            <wp:extent cx="2743200" cy="133413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1.9db graph.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43200" cy="1334135"/>
                    </a:xfrm>
                    <a:prstGeom prst="rect">
                      <a:avLst/>
                    </a:prstGeom>
                  </pic:spPr>
                </pic:pic>
              </a:graphicData>
            </a:graphic>
          </wp:inline>
        </w:drawing>
      </w:r>
    </w:p>
    <w:p w14:paraId="1D477F53" w14:textId="7CFC22DD" w:rsidR="00312EFD" w:rsidRPr="006756E0" w:rsidRDefault="00A93F4C" w:rsidP="00A93F4C">
      <w:pPr>
        <w:rPr>
          <w:rFonts w:ascii="Times New Roman" w:hAnsi="Times New Roman" w:cs="Times New Roman"/>
          <w:u w:val="single"/>
        </w:rPr>
      </w:pPr>
      <w:r w:rsidRPr="006756E0">
        <w:rPr>
          <w:rFonts w:ascii="Times New Roman" w:hAnsi="Times New Roman" w:cs="Times New Roman"/>
          <w:u w:val="single"/>
        </w:rPr>
        <w:t>Gra</w:t>
      </w:r>
      <w:r w:rsidR="00312EFD" w:rsidRPr="006756E0">
        <w:rPr>
          <w:rFonts w:ascii="Times New Roman" w:hAnsi="Times New Roman" w:cs="Times New Roman"/>
          <w:u w:val="single"/>
        </w:rPr>
        <w:t>ph Showing modulation at -1.9db</w:t>
      </w:r>
      <w:r w:rsidRPr="006756E0">
        <w:rPr>
          <w:rFonts w:ascii="Times New Roman" w:hAnsi="Times New Roman" w:cs="Times New Roman"/>
          <w:noProof/>
        </w:rPr>
        <w:drawing>
          <wp:inline distT="0" distB="0" distL="0" distR="0" wp14:anchorId="21ECF11D" wp14:editId="10EC057D">
            <wp:extent cx="2743200" cy="133413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2.2db graph.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743200" cy="1334135"/>
                    </a:xfrm>
                    <a:prstGeom prst="rect">
                      <a:avLst/>
                    </a:prstGeom>
                  </pic:spPr>
                </pic:pic>
              </a:graphicData>
            </a:graphic>
          </wp:inline>
        </w:drawing>
      </w:r>
    </w:p>
    <w:p w14:paraId="48C518A0" w14:textId="77777777" w:rsidR="000E213E" w:rsidRPr="006756E0" w:rsidRDefault="00312EFD" w:rsidP="00A93F4C">
      <w:pPr>
        <w:rPr>
          <w:rFonts w:ascii="Times New Roman" w:hAnsi="Times New Roman" w:cs="Times New Roman"/>
          <w:u w:val="single"/>
        </w:rPr>
      </w:pPr>
      <w:r w:rsidRPr="006756E0">
        <w:rPr>
          <w:rFonts w:ascii="Times New Roman" w:hAnsi="Times New Roman" w:cs="Times New Roman"/>
          <w:u w:val="single"/>
        </w:rPr>
        <w:t>Graph showing modulation at -2.2db</w:t>
      </w:r>
      <w:r w:rsidR="00A93F4C" w:rsidRPr="006756E0">
        <w:rPr>
          <w:rFonts w:ascii="Times New Roman" w:hAnsi="Times New Roman" w:cs="Times New Roman"/>
          <w:noProof/>
        </w:rPr>
        <w:drawing>
          <wp:inline distT="0" distB="0" distL="0" distR="0" wp14:anchorId="624D7516" wp14:editId="499B4D26">
            <wp:extent cx="2743200" cy="199009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8.6db graph.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743200" cy="1990090"/>
                    </a:xfrm>
                    <a:prstGeom prst="rect">
                      <a:avLst/>
                    </a:prstGeom>
                  </pic:spPr>
                </pic:pic>
              </a:graphicData>
            </a:graphic>
          </wp:inline>
        </w:drawing>
      </w:r>
      <w:r w:rsidR="007D17F2" w:rsidRPr="006756E0">
        <w:rPr>
          <w:rFonts w:ascii="Times New Roman" w:hAnsi="Times New Roman" w:cs="Times New Roman"/>
          <w:u w:val="single"/>
        </w:rPr>
        <w:t>Graph showing modulation at -8.6db</w:t>
      </w:r>
      <w:r w:rsidR="00A93F4C" w:rsidRPr="006756E0">
        <w:rPr>
          <w:rFonts w:ascii="Times New Roman" w:hAnsi="Times New Roman" w:cs="Times New Roman"/>
          <w:noProof/>
        </w:rPr>
        <w:drawing>
          <wp:inline distT="0" distB="0" distL="0" distR="0" wp14:anchorId="3F861B4D" wp14:editId="16F083C1">
            <wp:extent cx="2743200" cy="3294380"/>
            <wp:effectExtent l="0" t="0" r="0"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13.7db graph.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43200" cy="3294380"/>
                    </a:xfrm>
                    <a:prstGeom prst="rect">
                      <a:avLst/>
                    </a:prstGeom>
                  </pic:spPr>
                </pic:pic>
              </a:graphicData>
            </a:graphic>
          </wp:inline>
        </w:drawing>
      </w:r>
    </w:p>
    <w:p w14:paraId="5516645E" w14:textId="74FEFFCA" w:rsidR="00A93F4C" w:rsidRPr="006756E0" w:rsidRDefault="000E213E" w:rsidP="00A93F4C">
      <w:pPr>
        <w:rPr>
          <w:rFonts w:ascii="Times New Roman" w:hAnsi="Times New Roman" w:cs="Times New Roman"/>
          <w:u w:val="single"/>
        </w:rPr>
      </w:pPr>
      <w:r w:rsidRPr="006756E0">
        <w:rPr>
          <w:rFonts w:ascii="Times New Roman" w:hAnsi="Times New Roman" w:cs="Times New Roman"/>
          <w:u w:val="single"/>
        </w:rPr>
        <w:t>Graph showing modulation at -13.7db</w:t>
      </w:r>
      <w:r w:rsidR="00A93F4C" w:rsidRPr="006756E0">
        <w:rPr>
          <w:rFonts w:ascii="Times New Roman" w:hAnsi="Times New Roman" w:cs="Times New Roman"/>
          <w:noProof/>
        </w:rPr>
        <w:drawing>
          <wp:inline distT="0" distB="0" distL="0" distR="0" wp14:anchorId="63DD55FE" wp14:editId="79DCB455">
            <wp:extent cx="2743200" cy="2603500"/>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16.3db graph.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743200" cy="2603500"/>
                    </a:xfrm>
                    <a:prstGeom prst="rect">
                      <a:avLst/>
                    </a:prstGeom>
                  </pic:spPr>
                </pic:pic>
              </a:graphicData>
            </a:graphic>
          </wp:inline>
        </w:drawing>
      </w:r>
    </w:p>
    <w:p w14:paraId="75A7E715" w14:textId="36ED3346" w:rsidR="000E213E" w:rsidRPr="006756E0" w:rsidRDefault="000E213E" w:rsidP="00A93F4C">
      <w:pPr>
        <w:rPr>
          <w:rFonts w:ascii="Times New Roman" w:hAnsi="Times New Roman" w:cs="Times New Roman"/>
          <w:u w:val="single"/>
        </w:rPr>
      </w:pPr>
      <w:r w:rsidRPr="006756E0">
        <w:rPr>
          <w:rFonts w:ascii="Times New Roman" w:hAnsi="Times New Roman" w:cs="Times New Roman"/>
          <w:u w:val="single"/>
        </w:rPr>
        <w:t xml:space="preserve">Graph showing modulation at </w:t>
      </w:r>
      <w:r w:rsidR="006756E0" w:rsidRPr="006756E0">
        <w:rPr>
          <w:rFonts w:ascii="Times New Roman" w:hAnsi="Times New Roman" w:cs="Times New Roman"/>
          <w:u w:val="single"/>
        </w:rPr>
        <w:t>-16.7db</w:t>
      </w:r>
    </w:p>
    <w:sectPr w:rsidR="000E213E" w:rsidRPr="006756E0">
      <w:pgSz w:w="12240" w:h="15840"/>
      <w:pgMar w:top="1440" w:right="1440" w:bottom="1440" w:left="1440" w:header="720" w:footer="720" w:gutter="0"/>
      <w:pgNumType w:start="1"/>
      <w:cols w:num="2" w:space="720" w:equalWidth="0">
        <w:col w:w="4320" w:space="720"/>
        <w:col w:w="4320" w:space="0"/>
      </w:col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4DA3"/>
    <w:rsid w:val="00002479"/>
    <w:rsid w:val="000059F2"/>
    <w:rsid w:val="0003147D"/>
    <w:rsid w:val="0003416C"/>
    <w:rsid w:val="00044173"/>
    <w:rsid w:val="00056904"/>
    <w:rsid w:val="000600FC"/>
    <w:rsid w:val="000621BB"/>
    <w:rsid w:val="00082C97"/>
    <w:rsid w:val="000A1EBF"/>
    <w:rsid w:val="000A3EE5"/>
    <w:rsid w:val="000C4280"/>
    <w:rsid w:val="000C4A33"/>
    <w:rsid w:val="000D0270"/>
    <w:rsid w:val="000E213E"/>
    <w:rsid w:val="000F1CB7"/>
    <w:rsid w:val="000F4F0D"/>
    <w:rsid w:val="000F7CF6"/>
    <w:rsid w:val="001114D0"/>
    <w:rsid w:val="00116DC4"/>
    <w:rsid w:val="00134ACE"/>
    <w:rsid w:val="001527B9"/>
    <w:rsid w:val="00157EF7"/>
    <w:rsid w:val="00167BC8"/>
    <w:rsid w:val="00172D40"/>
    <w:rsid w:val="0017700D"/>
    <w:rsid w:val="001817EB"/>
    <w:rsid w:val="00187482"/>
    <w:rsid w:val="001A1FF8"/>
    <w:rsid w:val="001C544E"/>
    <w:rsid w:val="001C565A"/>
    <w:rsid w:val="001D747E"/>
    <w:rsid w:val="001E176E"/>
    <w:rsid w:val="00206090"/>
    <w:rsid w:val="002331C9"/>
    <w:rsid w:val="00256C67"/>
    <w:rsid w:val="00264E47"/>
    <w:rsid w:val="00265EAE"/>
    <w:rsid w:val="00291182"/>
    <w:rsid w:val="002B2B20"/>
    <w:rsid w:val="002E05DA"/>
    <w:rsid w:val="002E35FE"/>
    <w:rsid w:val="002E6382"/>
    <w:rsid w:val="002F2C4A"/>
    <w:rsid w:val="0030370D"/>
    <w:rsid w:val="00305864"/>
    <w:rsid w:val="003111BC"/>
    <w:rsid w:val="00312EFD"/>
    <w:rsid w:val="0032417C"/>
    <w:rsid w:val="00361C06"/>
    <w:rsid w:val="00382318"/>
    <w:rsid w:val="003957DB"/>
    <w:rsid w:val="00396478"/>
    <w:rsid w:val="003A20EB"/>
    <w:rsid w:val="003F7DFE"/>
    <w:rsid w:val="00414492"/>
    <w:rsid w:val="004146E1"/>
    <w:rsid w:val="00422A41"/>
    <w:rsid w:val="0042467D"/>
    <w:rsid w:val="0042468E"/>
    <w:rsid w:val="00474D22"/>
    <w:rsid w:val="004813EA"/>
    <w:rsid w:val="004831F6"/>
    <w:rsid w:val="004B3F48"/>
    <w:rsid w:val="004B4F21"/>
    <w:rsid w:val="004C5A9F"/>
    <w:rsid w:val="004F07D8"/>
    <w:rsid w:val="004F1DC2"/>
    <w:rsid w:val="004F1E83"/>
    <w:rsid w:val="00510B61"/>
    <w:rsid w:val="00514F67"/>
    <w:rsid w:val="00516932"/>
    <w:rsid w:val="00521627"/>
    <w:rsid w:val="005366CA"/>
    <w:rsid w:val="00541097"/>
    <w:rsid w:val="00543EDF"/>
    <w:rsid w:val="00544820"/>
    <w:rsid w:val="005523CD"/>
    <w:rsid w:val="00554DD4"/>
    <w:rsid w:val="00555F25"/>
    <w:rsid w:val="00556582"/>
    <w:rsid w:val="00561B3C"/>
    <w:rsid w:val="00580524"/>
    <w:rsid w:val="00597E4F"/>
    <w:rsid w:val="005B617E"/>
    <w:rsid w:val="005B6717"/>
    <w:rsid w:val="005C46FE"/>
    <w:rsid w:val="005C740D"/>
    <w:rsid w:val="005D4A14"/>
    <w:rsid w:val="005E3CB6"/>
    <w:rsid w:val="005F4A08"/>
    <w:rsid w:val="005F70A5"/>
    <w:rsid w:val="00612C70"/>
    <w:rsid w:val="006407E7"/>
    <w:rsid w:val="006468C7"/>
    <w:rsid w:val="0065457F"/>
    <w:rsid w:val="00656569"/>
    <w:rsid w:val="006737BB"/>
    <w:rsid w:val="006756E0"/>
    <w:rsid w:val="006824B7"/>
    <w:rsid w:val="0068647E"/>
    <w:rsid w:val="006A0343"/>
    <w:rsid w:val="006A465C"/>
    <w:rsid w:val="006C6AE1"/>
    <w:rsid w:val="006C7E14"/>
    <w:rsid w:val="006D4C43"/>
    <w:rsid w:val="007026DC"/>
    <w:rsid w:val="007167D8"/>
    <w:rsid w:val="007223D1"/>
    <w:rsid w:val="00726A5E"/>
    <w:rsid w:val="00732B31"/>
    <w:rsid w:val="00735C1E"/>
    <w:rsid w:val="00746AC2"/>
    <w:rsid w:val="00751B4C"/>
    <w:rsid w:val="00756897"/>
    <w:rsid w:val="00757B5B"/>
    <w:rsid w:val="0076410A"/>
    <w:rsid w:val="0077228C"/>
    <w:rsid w:val="00781D16"/>
    <w:rsid w:val="0078417B"/>
    <w:rsid w:val="007848EF"/>
    <w:rsid w:val="00784D06"/>
    <w:rsid w:val="007967BA"/>
    <w:rsid w:val="00796FDD"/>
    <w:rsid w:val="007B2455"/>
    <w:rsid w:val="007B25B5"/>
    <w:rsid w:val="007B660F"/>
    <w:rsid w:val="007B7BE7"/>
    <w:rsid w:val="007C0227"/>
    <w:rsid w:val="007D17F2"/>
    <w:rsid w:val="007F6DA7"/>
    <w:rsid w:val="00807194"/>
    <w:rsid w:val="00813FEE"/>
    <w:rsid w:val="00815AEC"/>
    <w:rsid w:val="0083009B"/>
    <w:rsid w:val="00830CA4"/>
    <w:rsid w:val="00831E2F"/>
    <w:rsid w:val="00864DD5"/>
    <w:rsid w:val="0087329A"/>
    <w:rsid w:val="00877ACB"/>
    <w:rsid w:val="008A4FB9"/>
    <w:rsid w:val="008A5ECE"/>
    <w:rsid w:val="008C1470"/>
    <w:rsid w:val="008C2377"/>
    <w:rsid w:val="008E0F54"/>
    <w:rsid w:val="0090025B"/>
    <w:rsid w:val="00902C9D"/>
    <w:rsid w:val="00917F9A"/>
    <w:rsid w:val="00941DD8"/>
    <w:rsid w:val="00950101"/>
    <w:rsid w:val="009523AC"/>
    <w:rsid w:val="009566E9"/>
    <w:rsid w:val="00963284"/>
    <w:rsid w:val="009709B1"/>
    <w:rsid w:val="00971FBD"/>
    <w:rsid w:val="009815EB"/>
    <w:rsid w:val="009A0097"/>
    <w:rsid w:val="009C15F4"/>
    <w:rsid w:val="009C19FD"/>
    <w:rsid w:val="009C2DB6"/>
    <w:rsid w:val="009C4AC2"/>
    <w:rsid w:val="009C566A"/>
    <w:rsid w:val="009D0E42"/>
    <w:rsid w:val="009D20CD"/>
    <w:rsid w:val="009D30C7"/>
    <w:rsid w:val="009E180E"/>
    <w:rsid w:val="009E7BC3"/>
    <w:rsid w:val="00A201F2"/>
    <w:rsid w:val="00A33F22"/>
    <w:rsid w:val="00A364DB"/>
    <w:rsid w:val="00A45B6A"/>
    <w:rsid w:val="00A63A77"/>
    <w:rsid w:val="00A64DA3"/>
    <w:rsid w:val="00A745B5"/>
    <w:rsid w:val="00A80C8E"/>
    <w:rsid w:val="00A8704E"/>
    <w:rsid w:val="00A9339A"/>
    <w:rsid w:val="00A93F4C"/>
    <w:rsid w:val="00A96783"/>
    <w:rsid w:val="00AA5E4D"/>
    <w:rsid w:val="00AB053F"/>
    <w:rsid w:val="00AB4DF8"/>
    <w:rsid w:val="00AD6D64"/>
    <w:rsid w:val="00AF4C53"/>
    <w:rsid w:val="00AF7890"/>
    <w:rsid w:val="00B208E4"/>
    <w:rsid w:val="00B211F2"/>
    <w:rsid w:val="00B21AB4"/>
    <w:rsid w:val="00B23DA9"/>
    <w:rsid w:val="00B31704"/>
    <w:rsid w:val="00B35370"/>
    <w:rsid w:val="00B45CF7"/>
    <w:rsid w:val="00B4774A"/>
    <w:rsid w:val="00B47A49"/>
    <w:rsid w:val="00B5412D"/>
    <w:rsid w:val="00B55243"/>
    <w:rsid w:val="00B60CF4"/>
    <w:rsid w:val="00B640F7"/>
    <w:rsid w:val="00B90140"/>
    <w:rsid w:val="00B9533E"/>
    <w:rsid w:val="00BA424A"/>
    <w:rsid w:val="00BC17B4"/>
    <w:rsid w:val="00BD184D"/>
    <w:rsid w:val="00BD1A2F"/>
    <w:rsid w:val="00BE133A"/>
    <w:rsid w:val="00BF310C"/>
    <w:rsid w:val="00BF3682"/>
    <w:rsid w:val="00BF5180"/>
    <w:rsid w:val="00BF7766"/>
    <w:rsid w:val="00C02260"/>
    <w:rsid w:val="00C03859"/>
    <w:rsid w:val="00C0554E"/>
    <w:rsid w:val="00C1017B"/>
    <w:rsid w:val="00C23AEB"/>
    <w:rsid w:val="00C25F50"/>
    <w:rsid w:val="00C3353E"/>
    <w:rsid w:val="00C44D29"/>
    <w:rsid w:val="00C4508F"/>
    <w:rsid w:val="00C4622E"/>
    <w:rsid w:val="00C47007"/>
    <w:rsid w:val="00C664C6"/>
    <w:rsid w:val="00CA5F99"/>
    <w:rsid w:val="00CA659A"/>
    <w:rsid w:val="00CC2548"/>
    <w:rsid w:val="00CC54E8"/>
    <w:rsid w:val="00CF12B2"/>
    <w:rsid w:val="00CF2224"/>
    <w:rsid w:val="00D115FA"/>
    <w:rsid w:val="00D12CC0"/>
    <w:rsid w:val="00D136EE"/>
    <w:rsid w:val="00D1667D"/>
    <w:rsid w:val="00D238D2"/>
    <w:rsid w:val="00D30856"/>
    <w:rsid w:val="00D57810"/>
    <w:rsid w:val="00D614EC"/>
    <w:rsid w:val="00D67899"/>
    <w:rsid w:val="00D90D2F"/>
    <w:rsid w:val="00D941D1"/>
    <w:rsid w:val="00DB1777"/>
    <w:rsid w:val="00DB6E1F"/>
    <w:rsid w:val="00DC2CDA"/>
    <w:rsid w:val="00DC6875"/>
    <w:rsid w:val="00DD1741"/>
    <w:rsid w:val="00DE4056"/>
    <w:rsid w:val="00DF63C4"/>
    <w:rsid w:val="00E3658E"/>
    <w:rsid w:val="00E45FF8"/>
    <w:rsid w:val="00E56D95"/>
    <w:rsid w:val="00E65C8A"/>
    <w:rsid w:val="00E67D92"/>
    <w:rsid w:val="00E75C9E"/>
    <w:rsid w:val="00E77C89"/>
    <w:rsid w:val="00E957EE"/>
    <w:rsid w:val="00EC1D8D"/>
    <w:rsid w:val="00ED14A3"/>
    <w:rsid w:val="00ED51D5"/>
    <w:rsid w:val="00EE2737"/>
    <w:rsid w:val="00EF07FF"/>
    <w:rsid w:val="00F1530E"/>
    <w:rsid w:val="00F1716B"/>
    <w:rsid w:val="00F228C2"/>
    <w:rsid w:val="00F27BD4"/>
    <w:rsid w:val="00F32C35"/>
    <w:rsid w:val="00F408B0"/>
    <w:rsid w:val="00F41859"/>
    <w:rsid w:val="00F660FF"/>
    <w:rsid w:val="00F76668"/>
    <w:rsid w:val="00F831B3"/>
    <w:rsid w:val="00F8577F"/>
    <w:rsid w:val="00FA02DF"/>
    <w:rsid w:val="00FA5122"/>
    <w:rsid w:val="00FA6518"/>
    <w:rsid w:val="00FB3579"/>
    <w:rsid w:val="00FB5AA8"/>
    <w:rsid w:val="00FB67BD"/>
    <w:rsid w:val="00FC141D"/>
    <w:rsid w:val="00FC417C"/>
    <w:rsid w:val="00FD2CB9"/>
    <w:rsid w:val="00FD4129"/>
    <w:rsid w:val="00FD5313"/>
    <w:rsid w:val="00FE35BE"/>
    <w:rsid w:val="00FE5D04"/>
    <w:rsid w:val="00FF16AA"/>
    <w:rsid w:val="00FF36AA"/>
    <w:rsid w:val="00FF52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527E0"/>
  <w15:docId w15:val="{D54A0F91-EB79-4550-8ACF-1C0884300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9C4AC2"/>
    <w:pPr>
      <w:spacing w:after="100"/>
    </w:pPr>
  </w:style>
  <w:style w:type="paragraph" w:styleId="TOC2">
    <w:name w:val="toc 2"/>
    <w:basedOn w:val="Normal"/>
    <w:next w:val="Normal"/>
    <w:autoRedefine/>
    <w:uiPriority w:val="39"/>
    <w:unhideWhenUsed/>
    <w:rsid w:val="009C4AC2"/>
    <w:pPr>
      <w:spacing w:after="100"/>
      <w:ind w:left="220"/>
    </w:pPr>
  </w:style>
  <w:style w:type="character" w:styleId="Hyperlink">
    <w:name w:val="Hyperlink"/>
    <w:basedOn w:val="DefaultParagraphFont"/>
    <w:uiPriority w:val="99"/>
    <w:unhideWhenUsed/>
    <w:rsid w:val="009C4AC2"/>
    <w:rPr>
      <w:color w:val="0000FF" w:themeColor="hyperlink"/>
      <w:u w:val="single"/>
    </w:rPr>
  </w:style>
  <w:style w:type="paragraph" w:styleId="TOCHeading">
    <w:name w:val="TOC Heading"/>
    <w:basedOn w:val="Heading1"/>
    <w:next w:val="Normal"/>
    <w:uiPriority w:val="39"/>
    <w:unhideWhenUsed/>
    <w:qFormat/>
    <w:rsid w:val="009C4AC2"/>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BalloonText">
    <w:name w:val="Balloon Text"/>
    <w:basedOn w:val="Normal"/>
    <w:link w:val="BalloonTextChar"/>
    <w:uiPriority w:val="99"/>
    <w:semiHidden/>
    <w:unhideWhenUsed/>
    <w:rsid w:val="007C022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C0227"/>
    <w:rPr>
      <w:rFonts w:ascii="Segoe UI" w:hAnsi="Segoe UI" w:cs="Segoe UI"/>
      <w:sz w:val="18"/>
      <w:szCs w:val="18"/>
    </w:rPr>
  </w:style>
  <w:style w:type="paragraph" w:styleId="TOC3">
    <w:name w:val="toc 3"/>
    <w:basedOn w:val="Normal"/>
    <w:next w:val="Normal"/>
    <w:autoRedefine/>
    <w:uiPriority w:val="39"/>
    <w:unhideWhenUsed/>
    <w:rsid w:val="00813FEE"/>
    <w:pPr>
      <w:spacing w:after="100"/>
      <w:ind w:left="440"/>
    </w:pPr>
  </w:style>
  <w:style w:type="character" w:customStyle="1" w:styleId="Heading1Char">
    <w:name w:val="Heading 1 Char"/>
    <w:basedOn w:val="DefaultParagraphFont"/>
    <w:link w:val="Heading1"/>
    <w:uiPriority w:val="9"/>
    <w:rsid w:val="00A63A77"/>
    <w:rPr>
      <w:sz w:val="40"/>
      <w:szCs w:val="40"/>
    </w:rPr>
  </w:style>
  <w:style w:type="paragraph" w:styleId="Bibliography">
    <w:name w:val="Bibliography"/>
    <w:basedOn w:val="Normal"/>
    <w:next w:val="Normal"/>
    <w:uiPriority w:val="37"/>
    <w:unhideWhenUsed/>
    <w:rsid w:val="00A63A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198984">
      <w:bodyDiv w:val="1"/>
      <w:marLeft w:val="0"/>
      <w:marRight w:val="0"/>
      <w:marTop w:val="0"/>
      <w:marBottom w:val="0"/>
      <w:divBdr>
        <w:top w:val="none" w:sz="0" w:space="0" w:color="auto"/>
        <w:left w:val="none" w:sz="0" w:space="0" w:color="auto"/>
        <w:bottom w:val="none" w:sz="0" w:space="0" w:color="auto"/>
        <w:right w:val="none" w:sz="0" w:space="0" w:color="auto"/>
      </w:divBdr>
    </w:div>
    <w:div w:id="186993868">
      <w:bodyDiv w:val="1"/>
      <w:marLeft w:val="0"/>
      <w:marRight w:val="0"/>
      <w:marTop w:val="0"/>
      <w:marBottom w:val="0"/>
      <w:divBdr>
        <w:top w:val="none" w:sz="0" w:space="0" w:color="auto"/>
        <w:left w:val="none" w:sz="0" w:space="0" w:color="auto"/>
        <w:bottom w:val="none" w:sz="0" w:space="0" w:color="auto"/>
        <w:right w:val="none" w:sz="0" w:space="0" w:color="auto"/>
      </w:divBdr>
    </w:div>
    <w:div w:id="402531902">
      <w:bodyDiv w:val="1"/>
      <w:marLeft w:val="0"/>
      <w:marRight w:val="0"/>
      <w:marTop w:val="0"/>
      <w:marBottom w:val="0"/>
      <w:divBdr>
        <w:top w:val="none" w:sz="0" w:space="0" w:color="auto"/>
        <w:left w:val="none" w:sz="0" w:space="0" w:color="auto"/>
        <w:bottom w:val="none" w:sz="0" w:space="0" w:color="auto"/>
        <w:right w:val="none" w:sz="0" w:space="0" w:color="auto"/>
      </w:divBdr>
    </w:div>
    <w:div w:id="440340067">
      <w:bodyDiv w:val="1"/>
      <w:marLeft w:val="0"/>
      <w:marRight w:val="0"/>
      <w:marTop w:val="0"/>
      <w:marBottom w:val="0"/>
      <w:divBdr>
        <w:top w:val="none" w:sz="0" w:space="0" w:color="auto"/>
        <w:left w:val="none" w:sz="0" w:space="0" w:color="auto"/>
        <w:bottom w:val="none" w:sz="0" w:space="0" w:color="auto"/>
        <w:right w:val="none" w:sz="0" w:space="0" w:color="auto"/>
      </w:divBdr>
    </w:div>
    <w:div w:id="526794360">
      <w:bodyDiv w:val="1"/>
      <w:marLeft w:val="0"/>
      <w:marRight w:val="0"/>
      <w:marTop w:val="0"/>
      <w:marBottom w:val="0"/>
      <w:divBdr>
        <w:top w:val="none" w:sz="0" w:space="0" w:color="auto"/>
        <w:left w:val="none" w:sz="0" w:space="0" w:color="auto"/>
        <w:bottom w:val="none" w:sz="0" w:space="0" w:color="auto"/>
        <w:right w:val="none" w:sz="0" w:space="0" w:color="auto"/>
      </w:divBdr>
    </w:div>
    <w:div w:id="552815028">
      <w:bodyDiv w:val="1"/>
      <w:marLeft w:val="0"/>
      <w:marRight w:val="0"/>
      <w:marTop w:val="0"/>
      <w:marBottom w:val="0"/>
      <w:divBdr>
        <w:top w:val="none" w:sz="0" w:space="0" w:color="auto"/>
        <w:left w:val="none" w:sz="0" w:space="0" w:color="auto"/>
        <w:bottom w:val="none" w:sz="0" w:space="0" w:color="auto"/>
        <w:right w:val="none" w:sz="0" w:space="0" w:color="auto"/>
      </w:divBdr>
    </w:div>
    <w:div w:id="575894108">
      <w:bodyDiv w:val="1"/>
      <w:marLeft w:val="0"/>
      <w:marRight w:val="0"/>
      <w:marTop w:val="0"/>
      <w:marBottom w:val="0"/>
      <w:divBdr>
        <w:top w:val="none" w:sz="0" w:space="0" w:color="auto"/>
        <w:left w:val="none" w:sz="0" w:space="0" w:color="auto"/>
        <w:bottom w:val="none" w:sz="0" w:space="0" w:color="auto"/>
        <w:right w:val="none" w:sz="0" w:space="0" w:color="auto"/>
      </w:divBdr>
    </w:div>
    <w:div w:id="717047286">
      <w:bodyDiv w:val="1"/>
      <w:marLeft w:val="0"/>
      <w:marRight w:val="0"/>
      <w:marTop w:val="0"/>
      <w:marBottom w:val="0"/>
      <w:divBdr>
        <w:top w:val="none" w:sz="0" w:space="0" w:color="auto"/>
        <w:left w:val="none" w:sz="0" w:space="0" w:color="auto"/>
        <w:bottom w:val="none" w:sz="0" w:space="0" w:color="auto"/>
        <w:right w:val="none" w:sz="0" w:space="0" w:color="auto"/>
      </w:divBdr>
    </w:div>
    <w:div w:id="759184335">
      <w:bodyDiv w:val="1"/>
      <w:marLeft w:val="0"/>
      <w:marRight w:val="0"/>
      <w:marTop w:val="0"/>
      <w:marBottom w:val="0"/>
      <w:divBdr>
        <w:top w:val="none" w:sz="0" w:space="0" w:color="auto"/>
        <w:left w:val="none" w:sz="0" w:space="0" w:color="auto"/>
        <w:bottom w:val="none" w:sz="0" w:space="0" w:color="auto"/>
        <w:right w:val="none" w:sz="0" w:space="0" w:color="auto"/>
      </w:divBdr>
    </w:div>
    <w:div w:id="779447523">
      <w:bodyDiv w:val="1"/>
      <w:marLeft w:val="0"/>
      <w:marRight w:val="0"/>
      <w:marTop w:val="0"/>
      <w:marBottom w:val="0"/>
      <w:divBdr>
        <w:top w:val="none" w:sz="0" w:space="0" w:color="auto"/>
        <w:left w:val="none" w:sz="0" w:space="0" w:color="auto"/>
        <w:bottom w:val="none" w:sz="0" w:space="0" w:color="auto"/>
        <w:right w:val="none" w:sz="0" w:space="0" w:color="auto"/>
      </w:divBdr>
    </w:div>
    <w:div w:id="869415461">
      <w:bodyDiv w:val="1"/>
      <w:marLeft w:val="0"/>
      <w:marRight w:val="0"/>
      <w:marTop w:val="0"/>
      <w:marBottom w:val="0"/>
      <w:divBdr>
        <w:top w:val="none" w:sz="0" w:space="0" w:color="auto"/>
        <w:left w:val="none" w:sz="0" w:space="0" w:color="auto"/>
        <w:bottom w:val="none" w:sz="0" w:space="0" w:color="auto"/>
        <w:right w:val="none" w:sz="0" w:space="0" w:color="auto"/>
      </w:divBdr>
    </w:div>
    <w:div w:id="932904986">
      <w:bodyDiv w:val="1"/>
      <w:marLeft w:val="0"/>
      <w:marRight w:val="0"/>
      <w:marTop w:val="0"/>
      <w:marBottom w:val="0"/>
      <w:divBdr>
        <w:top w:val="none" w:sz="0" w:space="0" w:color="auto"/>
        <w:left w:val="none" w:sz="0" w:space="0" w:color="auto"/>
        <w:bottom w:val="none" w:sz="0" w:space="0" w:color="auto"/>
        <w:right w:val="none" w:sz="0" w:space="0" w:color="auto"/>
      </w:divBdr>
    </w:div>
    <w:div w:id="967515226">
      <w:bodyDiv w:val="1"/>
      <w:marLeft w:val="0"/>
      <w:marRight w:val="0"/>
      <w:marTop w:val="0"/>
      <w:marBottom w:val="0"/>
      <w:divBdr>
        <w:top w:val="none" w:sz="0" w:space="0" w:color="auto"/>
        <w:left w:val="none" w:sz="0" w:space="0" w:color="auto"/>
        <w:bottom w:val="none" w:sz="0" w:space="0" w:color="auto"/>
        <w:right w:val="none" w:sz="0" w:space="0" w:color="auto"/>
      </w:divBdr>
    </w:div>
    <w:div w:id="969631060">
      <w:bodyDiv w:val="1"/>
      <w:marLeft w:val="0"/>
      <w:marRight w:val="0"/>
      <w:marTop w:val="0"/>
      <w:marBottom w:val="0"/>
      <w:divBdr>
        <w:top w:val="none" w:sz="0" w:space="0" w:color="auto"/>
        <w:left w:val="none" w:sz="0" w:space="0" w:color="auto"/>
        <w:bottom w:val="none" w:sz="0" w:space="0" w:color="auto"/>
        <w:right w:val="none" w:sz="0" w:space="0" w:color="auto"/>
      </w:divBdr>
    </w:div>
    <w:div w:id="1060133890">
      <w:bodyDiv w:val="1"/>
      <w:marLeft w:val="0"/>
      <w:marRight w:val="0"/>
      <w:marTop w:val="0"/>
      <w:marBottom w:val="0"/>
      <w:divBdr>
        <w:top w:val="none" w:sz="0" w:space="0" w:color="auto"/>
        <w:left w:val="none" w:sz="0" w:space="0" w:color="auto"/>
        <w:bottom w:val="none" w:sz="0" w:space="0" w:color="auto"/>
        <w:right w:val="none" w:sz="0" w:space="0" w:color="auto"/>
      </w:divBdr>
    </w:div>
    <w:div w:id="1251307642">
      <w:bodyDiv w:val="1"/>
      <w:marLeft w:val="0"/>
      <w:marRight w:val="0"/>
      <w:marTop w:val="0"/>
      <w:marBottom w:val="0"/>
      <w:divBdr>
        <w:top w:val="none" w:sz="0" w:space="0" w:color="auto"/>
        <w:left w:val="none" w:sz="0" w:space="0" w:color="auto"/>
        <w:bottom w:val="none" w:sz="0" w:space="0" w:color="auto"/>
        <w:right w:val="none" w:sz="0" w:space="0" w:color="auto"/>
      </w:divBdr>
    </w:div>
    <w:div w:id="1348097429">
      <w:bodyDiv w:val="1"/>
      <w:marLeft w:val="0"/>
      <w:marRight w:val="0"/>
      <w:marTop w:val="0"/>
      <w:marBottom w:val="0"/>
      <w:divBdr>
        <w:top w:val="none" w:sz="0" w:space="0" w:color="auto"/>
        <w:left w:val="none" w:sz="0" w:space="0" w:color="auto"/>
        <w:bottom w:val="none" w:sz="0" w:space="0" w:color="auto"/>
        <w:right w:val="none" w:sz="0" w:space="0" w:color="auto"/>
      </w:divBdr>
    </w:div>
    <w:div w:id="1437676473">
      <w:bodyDiv w:val="1"/>
      <w:marLeft w:val="0"/>
      <w:marRight w:val="0"/>
      <w:marTop w:val="0"/>
      <w:marBottom w:val="0"/>
      <w:divBdr>
        <w:top w:val="none" w:sz="0" w:space="0" w:color="auto"/>
        <w:left w:val="none" w:sz="0" w:space="0" w:color="auto"/>
        <w:bottom w:val="none" w:sz="0" w:space="0" w:color="auto"/>
        <w:right w:val="none" w:sz="0" w:space="0" w:color="auto"/>
      </w:divBdr>
    </w:div>
    <w:div w:id="1521042288">
      <w:bodyDiv w:val="1"/>
      <w:marLeft w:val="0"/>
      <w:marRight w:val="0"/>
      <w:marTop w:val="0"/>
      <w:marBottom w:val="0"/>
      <w:divBdr>
        <w:top w:val="none" w:sz="0" w:space="0" w:color="auto"/>
        <w:left w:val="none" w:sz="0" w:space="0" w:color="auto"/>
        <w:bottom w:val="none" w:sz="0" w:space="0" w:color="auto"/>
        <w:right w:val="none" w:sz="0" w:space="0" w:color="auto"/>
      </w:divBdr>
    </w:div>
    <w:div w:id="1556703162">
      <w:bodyDiv w:val="1"/>
      <w:marLeft w:val="0"/>
      <w:marRight w:val="0"/>
      <w:marTop w:val="0"/>
      <w:marBottom w:val="0"/>
      <w:divBdr>
        <w:top w:val="none" w:sz="0" w:space="0" w:color="auto"/>
        <w:left w:val="none" w:sz="0" w:space="0" w:color="auto"/>
        <w:bottom w:val="none" w:sz="0" w:space="0" w:color="auto"/>
        <w:right w:val="none" w:sz="0" w:space="0" w:color="auto"/>
      </w:divBdr>
    </w:div>
    <w:div w:id="1581595215">
      <w:bodyDiv w:val="1"/>
      <w:marLeft w:val="0"/>
      <w:marRight w:val="0"/>
      <w:marTop w:val="0"/>
      <w:marBottom w:val="0"/>
      <w:divBdr>
        <w:top w:val="none" w:sz="0" w:space="0" w:color="auto"/>
        <w:left w:val="none" w:sz="0" w:space="0" w:color="auto"/>
        <w:bottom w:val="none" w:sz="0" w:space="0" w:color="auto"/>
        <w:right w:val="none" w:sz="0" w:space="0" w:color="auto"/>
      </w:divBdr>
    </w:div>
    <w:div w:id="1660694140">
      <w:bodyDiv w:val="1"/>
      <w:marLeft w:val="0"/>
      <w:marRight w:val="0"/>
      <w:marTop w:val="0"/>
      <w:marBottom w:val="0"/>
      <w:divBdr>
        <w:top w:val="none" w:sz="0" w:space="0" w:color="auto"/>
        <w:left w:val="none" w:sz="0" w:space="0" w:color="auto"/>
        <w:bottom w:val="none" w:sz="0" w:space="0" w:color="auto"/>
        <w:right w:val="none" w:sz="0" w:space="0" w:color="auto"/>
      </w:divBdr>
    </w:div>
    <w:div w:id="1694958491">
      <w:bodyDiv w:val="1"/>
      <w:marLeft w:val="0"/>
      <w:marRight w:val="0"/>
      <w:marTop w:val="0"/>
      <w:marBottom w:val="0"/>
      <w:divBdr>
        <w:top w:val="none" w:sz="0" w:space="0" w:color="auto"/>
        <w:left w:val="none" w:sz="0" w:space="0" w:color="auto"/>
        <w:bottom w:val="none" w:sz="0" w:space="0" w:color="auto"/>
        <w:right w:val="none" w:sz="0" w:space="0" w:color="auto"/>
      </w:divBdr>
    </w:div>
    <w:div w:id="1897205855">
      <w:bodyDiv w:val="1"/>
      <w:marLeft w:val="0"/>
      <w:marRight w:val="0"/>
      <w:marTop w:val="0"/>
      <w:marBottom w:val="0"/>
      <w:divBdr>
        <w:top w:val="none" w:sz="0" w:space="0" w:color="auto"/>
        <w:left w:val="none" w:sz="0" w:space="0" w:color="auto"/>
        <w:bottom w:val="none" w:sz="0" w:space="0" w:color="auto"/>
        <w:right w:val="none" w:sz="0" w:space="0" w:color="auto"/>
      </w:divBdr>
    </w:div>
    <w:div w:id="1989431961">
      <w:bodyDiv w:val="1"/>
      <w:marLeft w:val="0"/>
      <w:marRight w:val="0"/>
      <w:marTop w:val="0"/>
      <w:marBottom w:val="0"/>
      <w:divBdr>
        <w:top w:val="none" w:sz="0" w:space="0" w:color="auto"/>
        <w:left w:val="none" w:sz="0" w:space="0" w:color="auto"/>
        <w:bottom w:val="none" w:sz="0" w:space="0" w:color="auto"/>
        <w:right w:val="none" w:sz="0" w:space="0" w:color="auto"/>
      </w:divBdr>
    </w:div>
    <w:div w:id="2113696100">
      <w:bodyDiv w:val="1"/>
      <w:marLeft w:val="0"/>
      <w:marRight w:val="0"/>
      <w:marTop w:val="0"/>
      <w:marBottom w:val="0"/>
      <w:divBdr>
        <w:top w:val="none" w:sz="0" w:space="0" w:color="auto"/>
        <w:left w:val="none" w:sz="0" w:space="0" w:color="auto"/>
        <w:bottom w:val="none" w:sz="0" w:space="0" w:color="auto"/>
        <w:right w:val="none" w:sz="0" w:space="0" w:color="auto"/>
      </w:divBdr>
    </w:div>
    <w:div w:id="21454642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Meraki</b:Tag>
    <b:SourceType>InternetSite</b:SourceType>
    <b:Guid>{B34286B6-89F7-4C72-9597-80E3560E01D0}</b:Guid>
    <b:Title>Meraki Documentation</b:Title>
    <b:YearAccessed>2019</b:YearAccessed>
    <b:MonthAccessed>May</b:MonthAccessed>
    <b:DayAccessed>8</b:DayAccessed>
    <b:URL>https://documentation.meraki.com/MR/WiFi_Basics_and_Best_Practices/Wireless_Fundamentals%3A_Modulation</b:URL>
    <b:RefOrder>1</b:RefOrder>
  </b:Source>
  <b:Source>
    <b:Tag>BPSKImage</b:Tag>
    <b:SourceType>InternetSite</b:SourceType>
    <b:Guid>{6DB96AA4-783D-47F6-A194-843B4B17009F}</b:Guid>
    <b:Title>Amergint</b:Title>
    <b:YearAccessed>2019</b:YearAccessed>
    <b:MonthAccessed>May</b:MonthAccessed>
    <b:DayAccessed>9</b:DayAccessed>
    <b:URL>http://www.amergint.com/simple-introduction-satellite-links/bpsk-modulation/</b:URL>
    <b:RefOrder>5</b:RefOrder>
  </b:Source>
  <b:Source>
    <b:Tag>AMimage</b:Tag>
    <b:SourceType>InternetSite</b:SourceType>
    <b:Guid>{A0DA723C-8232-48B9-B12B-8A009CAC5279}</b:Guid>
    <b:Title>GitHub</b:Title>
    <b:YearAccessed>2019</b:YearAccessed>
    <b:MonthAccessed>May</b:MonthAccessed>
    <b:DayAccessed>9</b:DayAccessed>
    <b:URL>https://github.com/PetarV-/TikZ/tree/master/Amplitude%20modulation</b:URL>
    <b:RefOrder>2</b:RefOrder>
  </b:Source>
  <b:Source>
    <b:Tag>FMimage</b:Tag>
    <b:SourceType>InternetSite</b:SourceType>
    <b:Guid>{EAFFB831-1C8F-4B8D-B743-6CD0B7568113}</b:Guid>
    <b:Title>GitHub</b:Title>
    <b:YearAccessed>2019</b:YearAccessed>
    <b:MonthAccessed>May</b:MonthAccessed>
    <b:DayAccessed>9</b:DayAccessed>
    <b:URL>https://github.com/PetarV-/TikZ/tree/master/Frequency%20modulation</b:URL>
    <b:RefOrder>3</b:RefOrder>
  </b:Source>
  <b:Source>
    <b:Tag>ConstiIMG</b:Tag>
    <b:SourceType>InternetSite</b:SourceType>
    <b:Guid>{0C46EF00-BC84-4B00-AE8A-2DFD980C49C5}</b:Guid>
    <b:Title>Questtel</b:Title>
    <b:YearAccessed>2019</b:YearAccessed>
    <b:MonthAccessed>May</b:MonthAccessed>
    <b:DayAccessed>9</b:DayAccessed>
    <b:URL>https://questtel.com/wiki/qam-constellation</b:URL>
    <b:RefOrder>4</b:RefOrder>
  </b:Source>
  <b:Source>
    <b:Tag>Matlab</b:Tag>
    <b:SourceType>InternetSite</b:SourceType>
    <b:Guid>{8B64A8A8-3529-432D-A3BB-B843FF7EA9C1}</b:Guid>
    <b:Title>Matlab</b:Title>
    <b:YearAccessed>2019</b:YearAccessed>
    <b:MonthAccessed>May</b:MonthAccessed>
    <b:DayAccessed>9</b:DayAccessed>
    <b:URL>https://www.mathworks.com/products/matlab.html</b:URL>
    <b:RefOrder>6</b:RefOrder>
  </b:Source>
  <b:Source>
    <b:Tag>NetSim</b:Tag>
    <b:SourceType>InternetSite</b:SourceType>
    <b:Guid>{76F740E6-7DCD-48D0-94CC-7DDE86D1B479}</b:Guid>
    <b:Title>NetSim Academic</b:Title>
    <b:YearAccessed>2019</b:YearAccessed>
    <b:MonthAccessed>May</b:MonthAccessed>
    <b:DayAccessed>12</b:DayAccessed>
    <b:URL>https://www.tetcos.com/netsim-acad.html</b:URL>
    <b:RefOrder>7</b:RefOrder>
  </b:Source>
</b:Sources>
</file>

<file path=customXml/itemProps1.xml><?xml version="1.0" encoding="utf-8"?>
<ds:datastoreItem xmlns:ds="http://schemas.openxmlformats.org/officeDocument/2006/customXml" ds:itemID="{6805E420-B1B5-491D-8F43-059DFAE1A5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784</TotalTime>
  <Pages>9</Pages>
  <Words>2571</Words>
  <Characters>14661</Characters>
  <Application>Microsoft Office Word</Application>
  <DocSecurity>0</DocSecurity>
  <Lines>122</Lines>
  <Paragraphs>34</Paragraphs>
  <ScaleCrop>false</ScaleCrop>
  <Company/>
  <LinksUpToDate>false</LinksUpToDate>
  <CharactersWithSpaces>17198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 Wadham</cp:lastModifiedBy>
  <cp:revision>285</cp:revision>
  <dcterms:created xsi:type="dcterms:W3CDTF">2019-05-19T12:45:00Z</dcterms:created>
  <dcterms:modified xsi:type="dcterms:W3CDTF">2019-05-20T21:24:00Z</dcterms:modified>
</cp:coreProperties>
</file>