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ED507" w14:textId="61111B48" w:rsidR="00F220F6" w:rsidRDefault="00951610">
      <w:r>
        <w:t>Sufficient communication, proper administration,</w:t>
      </w:r>
      <w:r w:rsidR="00F35283">
        <w:t xml:space="preserve"> and working in teams awesome of the key ingredients of safe and quality health and social care practice.</w:t>
      </w:r>
      <w:r w:rsidR="000408F3">
        <w:t xml:space="preserve"> These factors help </w:t>
      </w:r>
      <w:r w:rsidR="00FA327E">
        <w:t>to provide</w:t>
      </w:r>
      <w:r w:rsidR="000408F3">
        <w:t xml:space="preserve"> the service users </w:t>
      </w:r>
      <w:r w:rsidR="00FA327E">
        <w:t xml:space="preserve">with quality care, The professionals with the correct information and the delivery of care in a well coordinated and </w:t>
      </w:r>
      <w:r w:rsidR="00CA419C">
        <w:t xml:space="preserve">respectful </w:t>
      </w:r>
      <w:r w:rsidR="00BA3636">
        <w:t xml:space="preserve">way. This case study in this report centres </w:t>
      </w:r>
      <w:r w:rsidR="00D23F4F">
        <w:t xml:space="preserve">on Mr Ahmed who is 68 years old on the recovery following stroke and </w:t>
      </w:r>
      <w:bookmarkStart w:id="0" w:name="_Int_1nBukPrN"/>
      <w:r w:rsidR="00D23F4F">
        <w:t>is supported</w:t>
      </w:r>
      <w:bookmarkEnd w:id="0"/>
      <w:r w:rsidR="00D23F4F">
        <w:t xml:space="preserve"> by a multidisciplinary healthcare team and </w:t>
      </w:r>
      <w:r w:rsidR="0057777E">
        <w:t>domiciliary</w:t>
      </w:r>
      <w:r w:rsidR="00D23F4F">
        <w:t xml:space="preserve"> care</w:t>
      </w:r>
      <w:r w:rsidR="00280296">
        <w:t xml:space="preserve"> agency. Because of the effects </w:t>
      </w:r>
      <w:r w:rsidR="0047109A">
        <w:t>off his stroke and language, communication</w:t>
      </w:r>
      <w:r w:rsidR="00AC736B">
        <w:t xml:space="preserve"> end coordinated care are especially relevant in ensuring that his needs </w:t>
      </w:r>
      <w:bookmarkStart w:id="1" w:name="_Int_8VyTNmgk"/>
      <w:r w:rsidR="00AC736B">
        <w:t>are addressed</w:t>
      </w:r>
      <w:bookmarkEnd w:id="1"/>
      <w:r w:rsidR="00AC736B">
        <w:t>. The report will initially address the significance of meaningful communication with Mr Ahmed and his family basing on Equality Act 2010 and an actual model of communication</w:t>
      </w:r>
      <w:r w:rsidR="00D67EFB">
        <w:t>. It will then discuss the relevance of good administrative</w:t>
      </w:r>
      <w:r w:rsidR="00D00879">
        <w:t xml:space="preserve"> skills, especially keeping record and Data Protection Act 2018. Lastly the reports will discuss the importance of </w:t>
      </w:r>
      <w:r w:rsidR="00735BA9">
        <w:t>inter-professional</w:t>
      </w:r>
      <w:r w:rsidR="00D00879">
        <w:t xml:space="preserve"> working in the situation of Mr Ahmed</w:t>
      </w:r>
      <w:r w:rsidR="00735BA9">
        <w:t>.</w:t>
      </w:r>
    </w:p>
    <w:p w14:paraId="28E8A377" w14:textId="77777777" w:rsidR="00B8706D" w:rsidRDefault="00B8706D"/>
    <w:p w14:paraId="7EACB807" w14:textId="77777777" w:rsidR="00B8706D" w:rsidRDefault="00B8706D"/>
    <w:p w14:paraId="457D90C6" w14:textId="36D686DA" w:rsidR="00B8706D" w:rsidRDefault="001F458A">
      <w:r>
        <w:t xml:space="preserve">In health and social care, effective communication is crucial since it makes the service users are aware of what they are receiving, </w:t>
      </w:r>
      <w:r w:rsidR="00595214">
        <w:t xml:space="preserve">they feel respected and they are </w:t>
      </w:r>
      <w:bookmarkStart w:id="2" w:name="_Int_wfPWWjoO"/>
      <w:r w:rsidR="00595214">
        <w:t>accorded</w:t>
      </w:r>
      <w:bookmarkEnd w:id="2"/>
      <w:r w:rsidR="00595214">
        <w:t xml:space="preserve"> the right support. </w:t>
      </w:r>
      <w:r w:rsidR="00163E04">
        <w:t xml:space="preserve">Location is especially relevant in the case of Mr Ahmed, </w:t>
      </w:r>
      <w:r w:rsidR="00171274">
        <w:t>who speaks Bengali as his native language and has problem with complicated English conversations after his stroke.</w:t>
      </w:r>
      <w:r w:rsidR="008A3BC8">
        <w:t xml:space="preserve"> The lack of effective communication may result in the misunderstanding of medication</w:t>
      </w:r>
      <w:r w:rsidR="0073766A">
        <w:t xml:space="preserve">, </w:t>
      </w:r>
      <w:r w:rsidR="00A90BEC">
        <w:t>treatment plans</w:t>
      </w:r>
      <w:r w:rsidR="00AB7D63">
        <w:t>, or personal care requirements.</w:t>
      </w:r>
    </w:p>
    <w:p w14:paraId="3E464143" w14:textId="77777777" w:rsidR="00944625" w:rsidRDefault="00944625"/>
    <w:p w14:paraId="1862EA68" w14:textId="340A7FE9" w:rsidR="00944625" w:rsidRDefault="00BE715A">
      <w:r>
        <w:t xml:space="preserve">Medics will have to address Mr Ahmed in a manner that is understandable, </w:t>
      </w:r>
      <w:r w:rsidR="00255977">
        <w:t>dignified,</w:t>
      </w:r>
      <w:r>
        <w:t xml:space="preserve"> and accommodative. </w:t>
      </w:r>
      <w:r w:rsidR="006C4FBE">
        <w:t xml:space="preserve">This can be true the use of simple language, slow speech, visual </w:t>
      </w:r>
      <w:r w:rsidR="00255977">
        <w:t>aids,</w:t>
      </w:r>
      <w:r w:rsidR="006C4FBE">
        <w:t xml:space="preserve"> or professional interpreter in case of necessity. As the wife of Mr Ahmed</w:t>
      </w:r>
      <w:r w:rsidR="00146000">
        <w:t xml:space="preserve"> has fluent English, she can also </w:t>
      </w:r>
      <w:bookmarkStart w:id="3" w:name="_Int_xVbsiLiH"/>
      <w:r w:rsidR="00146000">
        <w:t>facilitate</w:t>
      </w:r>
      <w:bookmarkEnd w:id="3"/>
      <w:r w:rsidR="00146000">
        <w:t xml:space="preserve"> communication between Mr Ahmed and the healthcare professionals</w:t>
      </w:r>
      <w:r w:rsidR="000F3747">
        <w:t>. Nevertheless, the professionals must also make sure that Mister Ahmed should be</w:t>
      </w:r>
      <w:r w:rsidR="005B262C">
        <w:t xml:space="preserve"> directly involved in discussing his care </w:t>
      </w:r>
      <w:r w:rsidR="00255977">
        <w:t>to</w:t>
      </w:r>
      <w:r w:rsidR="005B262C">
        <w:t xml:space="preserve"> </w:t>
      </w:r>
      <w:bookmarkStart w:id="4" w:name="_Int_UMiVJyh9"/>
      <w:r w:rsidR="005B262C">
        <w:t>observe</w:t>
      </w:r>
      <w:bookmarkEnd w:id="4"/>
      <w:r w:rsidR="005B262C">
        <w:t xml:space="preserve"> his autonomy and dignity. </w:t>
      </w:r>
      <w:r w:rsidR="004B0804">
        <w:t xml:space="preserve">The Equality Act 2010 is a significant factor that will help in ensuring that people such as Mr Ahmed </w:t>
      </w:r>
      <w:bookmarkStart w:id="5" w:name="_Int_kTofROpW"/>
      <w:r w:rsidR="004B0804">
        <w:t>are not disadvantaged</w:t>
      </w:r>
      <w:bookmarkEnd w:id="5"/>
      <w:r w:rsidR="004B0804">
        <w:t xml:space="preserve"> due to language barrier, </w:t>
      </w:r>
      <w:r w:rsidR="00B07C16">
        <w:t xml:space="preserve">disability, or cultural background. </w:t>
      </w:r>
      <w:r w:rsidR="00C867E4">
        <w:t xml:space="preserve">The act safeguards the individual against discrimination and equal services. Mr Ahmed requires a healthcare provider to </w:t>
      </w:r>
      <w:bookmarkStart w:id="6" w:name="_Int_5WZwU2fz"/>
      <w:r w:rsidR="00510177">
        <w:t>modify</w:t>
      </w:r>
      <w:bookmarkEnd w:id="6"/>
      <w:r w:rsidR="00C867E4">
        <w:t xml:space="preserve"> their communication strategy to meet his communication requirements, </w:t>
      </w:r>
      <w:r w:rsidR="00A9364C">
        <w:t>including provided translated information,</w:t>
      </w:r>
      <w:r w:rsidR="00084E8E">
        <w:t xml:space="preserve"> hiring the services of an interpreter, or </w:t>
      </w:r>
      <w:bookmarkStart w:id="7" w:name="_Int_XdUsFx3a"/>
      <w:r w:rsidR="00084E8E">
        <w:t>modifying</w:t>
      </w:r>
      <w:bookmarkEnd w:id="7"/>
      <w:r w:rsidR="00084E8E">
        <w:t xml:space="preserve"> communication strategies to meet his ability following the stroke. The Shannon and Weaver communication model </w:t>
      </w:r>
      <w:r w:rsidR="00A36A68">
        <w:t xml:space="preserve">is one of the useful models that can </w:t>
      </w:r>
      <w:bookmarkStart w:id="8" w:name="_Int_IJmIYyjz"/>
      <w:r w:rsidR="00A36A68">
        <w:t>be used</w:t>
      </w:r>
      <w:bookmarkEnd w:id="8"/>
      <w:r w:rsidR="00A36A68">
        <w:t xml:space="preserve"> to understand and </w:t>
      </w:r>
      <w:r w:rsidR="003C33F2">
        <w:t>enhance communication with Mr Ahmed</w:t>
      </w:r>
      <w:r w:rsidR="00D6094A">
        <w:t xml:space="preserve">. The model </w:t>
      </w:r>
      <w:r w:rsidR="001C345F">
        <w:t>theorises</w:t>
      </w:r>
      <w:r w:rsidR="00305707">
        <w:t xml:space="preserve"> communication as a linear</w:t>
      </w:r>
      <w:r w:rsidR="001C345F">
        <w:t xml:space="preserve"> process dot consist of a sender,</w:t>
      </w:r>
      <w:r w:rsidR="00DC1F55">
        <w:t xml:space="preserve"> a message, a </w:t>
      </w:r>
      <w:r w:rsidR="00775566">
        <w:t>receiver,</w:t>
      </w:r>
      <w:r w:rsidR="00DC1F55">
        <w:t xml:space="preserve"> </w:t>
      </w:r>
      <w:r w:rsidR="00997ADB">
        <w:t xml:space="preserve">and </w:t>
      </w:r>
      <w:r w:rsidR="00510177">
        <w:t>feedback</w:t>
      </w:r>
      <w:r w:rsidR="00997ADB">
        <w:t xml:space="preserve"> in which a </w:t>
      </w:r>
      <w:r w:rsidR="00997ADB">
        <w:lastRenderedPageBreak/>
        <w:t xml:space="preserve">potential noise interface </w:t>
      </w:r>
      <w:r w:rsidR="00775566">
        <w:t>with the message</w:t>
      </w:r>
      <w:r w:rsidR="00255977">
        <w:t xml:space="preserve"> </w:t>
      </w:r>
      <w:r w:rsidR="00773653">
        <w:t>(Shannon and weaver 19</w:t>
      </w:r>
      <w:r w:rsidR="00C0287F">
        <w:t>49). It is possible that the noise,</w:t>
      </w:r>
      <w:r w:rsidR="00537EE4">
        <w:t xml:space="preserve"> </w:t>
      </w:r>
      <w:r w:rsidR="00446894">
        <w:t>in</w:t>
      </w:r>
      <w:r w:rsidR="00537EE4">
        <w:t xml:space="preserve"> the case of Mr Ahmed</w:t>
      </w:r>
      <w:r w:rsidR="00446894">
        <w:t>, will be the language barrier, cognitive impairment</w:t>
      </w:r>
      <w:r w:rsidR="00BE58D6">
        <w:t xml:space="preserve"> with stroke, or environmental destruction when visiting the </w:t>
      </w:r>
      <w:r w:rsidR="00B01647">
        <w:t>domiciliary.</w:t>
      </w:r>
      <w:r w:rsidR="00BE58D6">
        <w:t xml:space="preserve"> </w:t>
      </w:r>
      <w:r w:rsidR="004F5F78">
        <w:t>This knowledge of these barriers can guide care professionals to adopt tactics like message repetition,</w:t>
      </w:r>
      <w:r w:rsidR="00E92A47">
        <w:t xml:space="preserve"> visual aids, and feedback of thoughts on the part of Mr Ahmed and his wife to ensure comprehension.</w:t>
      </w:r>
      <w:r w:rsidR="001D5EBC">
        <w:t xml:space="preserve"> As an example, </w:t>
      </w:r>
      <w:r w:rsidR="00330A59">
        <w:t xml:space="preserve">the care worker can request Mr Ahmed or his wife to repeat the information given to them after the explanation of medication instructions to be sure they understand what </w:t>
      </w:r>
      <w:bookmarkStart w:id="9" w:name="_Int_46zpHpSg"/>
      <w:r w:rsidR="00330A59">
        <w:t>is needed</w:t>
      </w:r>
      <w:bookmarkEnd w:id="9"/>
      <w:r w:rsidR="00330A59">
        <w:t xml:space="preserve"> from them and </w:t>
      </w:r>
      <w:bookmarkStart w:id="10" w:name="_Int_fP3P1Buv"/>
      <w:r w:rsidR="00330A59">
        <w:t>eliminate</w:t>
      </w:r>
      <w:bookmarkEnd w:id="10"/>
      <w:r w:rsidR="00330A59">
        <w:t xml:space="preserve"> the possibility of medical errors.</w:t>
      </w:r>
      <w:r w:rsidR="00B473EF">
        <w:t xml:space="preserve"> Communication can also promote trust and engagement that is necessary to </w:t>
      </w:r>
      <w:bookmarkStart w:id="11" w:name="_Int_Q9EbI2kq"/>
      <w:r w:rsidR="00B473EF">
        <w:t>comply with</w:t>
      </w:r>
      <w:bookmarkEnd w:id="11"/>
      <w:r w:rsidR="00B473EF">
        <w:t xml:space="preserve"> treatment and actively </w:t>
      </w:r>
      <w:bookmarkStart w:id="12" w:name="_Int_enYwgJty"/>
      <w:r w:rsidR="00B473EF">
        <w:t>participate</w:t>
      </w:r>
      <w:bookmarkEnd w:id="12"/>
      <w:r w:rsidR="00B473EF">
        <w:t xml:space="preserve"> in rehabilitation </w:t>
      </w:r>
      <w:r w:rsidR="00C70038">
        <w:t>(</w:t>
      </w:r>
      <w:r w:rsidR="00B473EF">
        <w:t>Arnold and</w:t>
      </w:r>
      <w:r w:rsidR="00C70038">
        <w:t xml:space="preserve"> Boggs,</w:t>
      </w:r>
      <w:r w:rsidR="00B473EF">
        <w:t xml:space="preserve"> 2020</w:t>
      </w:r>
      <w:r w:rsidR="00C70038">
        <w:t>)</w:t>
      </w:r>
      <w:r w:rsidR="00D259A4">
        <w:t xml:space="preserve">. </w:t>
      </w:r>
      <w:r w:rsidR="003C0C51">
        <w:t xml:space="preserve">In the case of service users as Mr Ahmed, who has both medical and linguistic difficulties, the use of structured communication </w:t>
      </w:r>
      <w:r w:rsidR="0013338D">
        <w:t xml:space="preserve">models adherence </w:t>
      </w:r>
      <w:r w:rsidR="001247D0">
        <w:t xml:space="preserve">to the rule of law, </w:t>
      </w:r>
      <w:r w:rsidR="002028F9">
        <w:t>Including the Equality Act can make the care safe, inclusive, and person centred</w:t>
      </w:r>
      <w:r w:rsidR="003F7C79">
        <w:t>.</w:t>
      </w:r>
      <w:r w:rsidR="00D759CA">
        <w:t xml:space="preserve"> </w:t>
      </w:r>
      <w:r w:rsidR="005C1D2B">
        <w:t xml:space="preserve">Medical practitioners should hence make sure that they convey messages in clear manner and feedback should </w:t>
      </w:r>
      <w:bookmarkStart w:id="13" w:name="_Int_PaxvQEtf"/>
      <w:r w:rsidR="005C1D2B">
        <w:t>be encouraged</w:t>
      </w:r>
      <w:bookmarkEnd w:id="13"/>
      <w:r w:rsidR="005C1D2B">
        <w:t xml:space="preserve"> to ensure that the message </w:t>
      </w:r>
      <w:bookmarkStart w:id="14" w:name="_Int_TExyW015"/>
      <w:r w:rsidR="005C1D2B">
        <w:t>is understood</w:t>
      </w:r>
      <w:bookmarkEnd w:id="14"/>
      <w:r w:rsidR="005C1D2B">
        <w:t xml:space="preserve">. </w:t>
      </w:r>
      <w:r w:rsidR="00D1510D">
        <w:t xml:space="preserve">Indicatively, when a care worker has </w:t>
      </w:r>
      <w:r w:rsidR="003D7D45">
        <w:t xml:space="preserve">given instruction on medication, </w:t>
      </w:r>
      <w:r w:rsidR="004659FC">
        <w:t xml:space="preserve">The </w:t>
      </w:r>
      <w:r w:rsidR="00256C52">
        <w:t xml:space="preserve">carer </w:t>
      </w:r>
      <w:r w:rsidR="003D7D45">
        <w:t>may request Mr Ahmed or his wife to repeat the message or words to confirm he or she has understood it well</w:t>
      </w:r>
      <w:r w:rsidR="00A263C5">
        <w:t>.</w:t>
      </w:r>
      <w:r w:rsidR="000774FD">
        <w:t xml:space="preserve"> </w:t>
      </w:r>
      <w:r w:rsidR="00CA6A65">
        <w:t>This will help in avoiding mistakes and the carer will give Mr Ahmed safe care.</w:t>
      </w:r>
      <w:r w:rsidR="002F4A2A">
        <w:t xml:space="preserve"> </w:t>
      </w:r>
      <w:r w:rsidR="007F6FA2">
        <w:t>Effective communication</w:t>
      </w:r>
      <w:r w:rsidR="002F4A2A">
        <w:t xml:space="preserve"> also builds confidence between the healthcare professional </w:t>
      </w:r>
      <w:r w:rsidR="00DD5A97">
        <w:t>and</w:t>
      </w:r>
      <w:r w:rsidR="002F4A2A">
        <w:t xml:space="preserve"> </w:t>
      </w:r>
      <w:r w:rsidR="004F3E80">
        <w:t xml:space="preserve">the </w:t>
      </w:r>
      <w:r w:rsidR="00DD5A97">
        <w:t xml:space="preserve">service </w:t>
      </w:r>
      <w:r w:rsidR="004F3E80">
        <w:t xml:space="preserve">users. </w:t>
      </w:r>
      <w:r w:rsidR="00746F70">
        <w:t xml:space="preserve">Once Mr Ahmed </w:t>
      </w:r>
      <w:bookmarkStart w:id="15" w:name="_Int_2W9RHla3"/>
      <w:r w:rsidR="00746F70">
        <w:t>is heard</w:t>
      </w:r>
      <w:bookmarkEnd w:id="15"/>
      <w:r w:rsidR="00746F70">
        <w:t xml:space="preserve"> and understood, he would also engage in his care and take medical advice. Consequently, the </w:t>
      </w:r>
      <w:r w:rsidR="007F6FA2">
        <w:t>person-centred</w:t>
      </w:r>
      <w:r w:rsidR="00746F70">
        <w:t xml:space="preserve"> care and better health</w:t>
      </w:r>
      <w:r w:rsidR="007F6FA2">
        <w:t xml:space="preserve"> outcome requires effective communication.</w:t>
      </w:r>
      <w:r w:rsidR="00F52F06">
        <w:t xml:space="preserve"> </w:t>
      </w:r>
    </w:p>
    <w:p w14:paraId="41A0DC8F" w14:textId="7130D4A5" w:rsidR="00EC0798" w:rsidRDefault="00EC0798">
      <w:r>
        <w:t xml:space="preserve"> </w:t>
      </w:r>
    </w:p>
    <w:p w14:paraId="0BA40D33" w14:textId="77777777" w:rsidR="00361AC0" w:rsidRDefault="00361AC0"/>
    <w:p w14:paraId="6CF34D7F" w14:textId="4029F486" w:rsidR="00361AC0" w:rsidRDefault="00C2348B">
      <w:r>
        <w:t xml:space="preserve">Administrative skills are also essential in the health and social care sector since they </w:t>
      </w:r>
      <w:bookmarkStart w:id="16" w:name="_Int_hoqjKTOK"/>
      <w:r>
        <w:t>assist</w:t>
      </w:r>
      <w:bookmarkEnd w:id="16"/>
      <w:r>
        <w:t xml:space="preserve"> in keeping </w:t>
      </w:r>
      <w:r w:rsidR="000A5D2A">
        <w:t>right</w:t>
      </w:r>
      <w:r>
        <w:t xml:space="preserve"> records, continuity </w:t>
      </w:r>
      <w:r w:rsidR="00792AF9">
        <w:t xml:space="preserve">of care and security of personal information of the service users. The case of Mr Ahmed involves several professionals who can work on his care for example, </w:t>
      </w:r>
      <w:r w:rsidR="007A27F1">
        <w:t>domiciliary</w:t>
      </w:r>
      <w:r w:rsidR="00792AF9">
        <w:t xml:space="preserve"> care</w:t>
      </w:r>
      <w:r w:rsidR="007A27F1">
        <w:t xml:space="preserve"> workers, </w:t>
      </w:r>
      <w:r w:rsidR="004371DE">
        <w:t>a GP</w:t>
      </w:r>
      <w:r w:rsidR="002C77C6">
        <w:t xml:space="preserve"> </w:t>
      </w:r>
      <w:r w:rsidR="004371DE">
        <w:t>a district nurse and a speech and language therapist</w:t>
      </w:r>
      <w:r w:rsidR="002C77C6">
        <w:t>. Proper administrative practises enable such professional to collaborate and</w:t>
      </w:r>
      <w:r w:rsidR="00FB6EAF">
        <w:t xml:space="preserve"> </w:t>
      </w:r>
      <w:bookmarkStart w:id="17" w:name="_Int_GE4AW87d"/>
      <w:r w:rsidR="00FB6EAF">
        <w:t>disseminate</w:t>
      </w:r>
      <w:bookmarkEnd w:id="17"/>
      <w:r w:rsidR="00FB6EAF">
        <w:t xml:space="preserve"> relevant information, </w:t>
      </w:r>
      <w:r w:rsidR="00EB525D">
        <w:t xml:space="preserve">as well as </w:t>
      </w:r>
      <w:r w:rsidR="00EB4DBD">
        <w:t>organise</w:t>
      </w:r>
      <w:r w:rsidR="00EB525D">
        <w:t xml:space="preserve"> their care.</w:t>
      </w:r>
      <w:r w:rsidR="00EB4DBD">
        <w:t xml:space="preserve"> One of the administrative </w:t>
      </w:r>
      <w:r w:rsidR="007568D0">
        <w:t xml:space="preserve">tasks in healthcare facilities is </w:t>
      </w:r>
      <w:r w:rsidR="00C42B86">
        <w:t>the</w:t>
      </w:r>
      <w:r w:rsidR="007568D0">
        <w:t xml:space="preserve"> record keeping</w:t>
      </w:r>
      <w:r w:rsidR="00C42B86">
        <w:t xml:space="preserve">. Medical workers need to record significant details of administrating </w:t>
      </w:r>
      <w:r w:rsidR="00FB4B59">
        <w:t xml:space="preserve">medication, care visits health observations, </w:t>
      </w:r>
      <w:r w:rsidR="007B244B">
        <w:t xml:space="preserve">and changes in the status of a service user. In the case of Mr Ahmed, the failure by the </w:t>
      </w:r>
      <w:r w:rsidR="009F7613">
        <w:t xml:space="preserve">care agency to make a home visit is evidence of the importance of keeping proper records. Without </w:t>
      </w:r>
      <w:bookmarkStart w:id="18" w:name="_Int_dobBQwzA"/>
      <w:r w:rsidR="009F7613">
        <w:t>monitoring</w:t>
      </w:r>
      <w:bookmarkEnd w:id="18"/>
      <w:r w:rsidR="009F7613">
        <w:t xml:space="preserve"> the proper documentation of visits</w:t>
      </w:r>
      <w:r w:rsidR="00910BAB">
        <w:t xml:space="preserve">, medication can </w:t>
      </w:r>
      <w:bookmarkStart w:id="19" w:name="_Int_96Y0NJzn"/>
      <w:r w:rsidR="00910BAB">
        <w:t>be missed</w:t>
      </w:r>
      <w:bookmarkEnd w:id="19"/>
      <w:r w:rsidR="00910BAB">
        <w:t xml:space="preserve"> and this may </w:t>
      </w:r>
      <w:bookmarkStart w:id="20" w:name="_Int_oznj2IBh"/>
      <w:r w:rsidR="00910BAB">
        <w:t>adversely impact</w:t>
      </w:r>
      <w:bookmarkEnd w:id="20"/>
      <w:r w:rsidR="00910BAB">
        <w:t xml:space="preserve"> on Mr Ahmed health and recovery following his stroke. </w:t>
      </w:r>
      <w:r w:rsidR="00F8422F">
        <w:t xml:space="preserve">Effective record keeping would provide </w:t>
      </w:r>
      <w:r w:rsidR="00C02BD9">
        <w:t>Accountability</w:t>
      </w:r>
      <w:r w:rsidR="00561BAC">
        <w:t xml:space="preserve"> and enables organisations to inquire to learn what happened in case of issues.</w:t>
      </w:r>
      <w:r w:rsidR="00BB7827">
        <w:t xml:space="preserve"> </w:t>
      </w:r>
      <w:r w:rsidR="00AF015A">
        <w:t xml:space="preserve">It will also allow </w:t>
      </w:r>
      <w:r w:rsidR="00AF015A">
        <w:lastRenderedPageBreak/>
        <w:t xml:space="preserve">medical workers to </w:t>
      </w:r>
      <w:bookmarkStart w:id="21" w:name="_Int_fSHD6DEi"/>
      <w:r w:rsidR="00AF015A">
        <w:t>monitor</w:t>
      </w:r>
      <w:bookmarkEnd w:id="21"/>
      <w:r w:rsidR="00AF015A">
        <w:t xml:space="preserve"> the progress of Mr Ahmed, his blood pressure, an overall improvement of communication with the help of speech and language therapy classes. </w:t>
      </w:r>
      <w:r w:rsidR="009A552A">
        <w:t xml:space="preserve">Safe and effective care delivery </w:t>
      </w:r>
      <w:bookmarkStart w:id="22" w:name="_Int_jPWOpjZ3"/>
      <w:r w:rsidR="009A552A">
        <w:t>is therefore justified</w:t>
      </w:r>
      <w:bookmarkEnd w:id="22"/>
      <w:r w:rsidR="009A552A">
        <w:t xml:space="preserve"> by </w:t>
      </w:r>
      <w:bookmarkStart w:id="23" w:name="_Int_qBowKMmC"/>
      <w:r w:rsidR="009A552A">
        <w:t>accurate</w:t>
      </w:r>
      <w:bookmarkEnd w:id="23"/>
      <w:r w:rsidR="009A552A">
        <w:t xml:space="preserve"> documentation. </w:t>
      </w:r>
      <w:r w:rsidR="005630B1">
        <w:t xml:space="preserve">The Data Protection Act 2018 is one of the central </w:t>
      </w:r>
      <w:r w:rsidR="00D31ACF">
        <w:t>legislations</w:t>
      </w:r>
      <w:r w:rsidR="005630B1">
        <w:t xml:space="preserve"> that regulates the </w:t>
      </w:r>
      <w:r w:rsidR="00D31ACF">
        <w:t>way</w:t>
      </w:r>
      <w:r w:rsidR="005630B1">
        <w:t xml:space="preserve"> personal information </w:t>
      </w:r>
      <w:bookmarkStart w:id="24" w:name="_Int_npFmCSnC"/>
      <w:r w:rsidR="005630B1">
        <w:t>is gathered</w:t>
      </w:r>
      <w:bookmarkEnd w:id="24"/>
      <w:r w:rsidR="005630B1">
        <w:t>, stored, and exchanged in the UK</w:t>
      </w:r>
      <w:r w:rsidR="00D31ACF">
        <w:t xml:space="preserve">. </w:t>
      </w:r>
      <w:r w:rsidR="00867282">
        <w:t>The act provides security and confidentiality of personal and medical information of service users. The healthcare professional should also</w:t>
      </w:r>
      <w:r w:rsidR="00B4731B">
        <w:t xml:space="preserve"> adhere</w:t>
      </w:r>
      <w:r w:rsidR="002A15D7">
        <w:t xml:space="preserve"> </w:t>
      </w:r>
      <w:r w:rsidR="00421CEA">
        <w:t xml:space="preserve">to </w:t>
      </w:r>
      <w:r w:rsidR="00F5274D">
        <w:t>rigid protocols</w:t>
      </w:r>
      <w:r w:rsidR="006E0141">
        <w:t xml:space="preserve"> on handling the personal information of</w:t>
      </w:r>
      <w:r w:rsidR="00F5274D">
        <w:t xml:space="preserve"> </w:t>
      </w:r>
      <w:r w:rsidR="00691CBB">
        <w:t>Mr Ahmed, an only authorised individual engaged in his treatment should access the information</w:t>
      </w:r>
      <w:r w:rsidR="00F534DB">
        <w:t xml:space="preserve">. </w:t>
      </w:r>
    </w:p>
    <w:p w14:paraId="0F224C12" w14:textId="77777777" w:rsidR="00F534DB" w:rsidRDefault="00F534DB"/>
    <w:p w14:paraId="228251BA" w14:textId="77777777" w:rsidR="00F534DB" w:rsidRDefault="00F534DB"/>
    <w:p w14:paraId="79F1A689" w14:textId="21C9B94D" w:rsidR="00E557D7" w:rsidRDefault="00EE4A8B">
      <w:r>
        <w:t xml:space="preserve">The Data Protection Act involves fairness, transparency, accuracy, and security. </w:t>
      </w:r>
      <w:r w:rsidR="002F086B">
        <w:t>Indicatively, or records that pertain to Mr Ahmed should be current and factual</w:t>
      </w:r>
      <w:r w:rsidR="00E27744">
        <w:t xml:space="preserve"> </w:t>
      </w:r>
      <w:r w:rsidR="00830DA4">
        <w:t xml:space="preserve">UK </w:t>
      </w:r>
      <w:r w:rsidR="001E2375">
        <w:t xml:space="preserve">Government </w:t>
      </w:r>
      <w:r w:rsidR="0022681C">
        <w:t>(</w:t>
      </w:r>
      <w:r w:rsidR="001E2375">
        <w:t>2018</w:t>
      </w:r>
      <w:r w:rsidR="0022681C">
        <w:t xml:space="preserve">) </w:t>
      </w:r>
      <w:r w:rsidR="00746F57">
        <w:t xml:space="preserve">Data Protection Act </w:t>
      </w:r>
      <w:r w:rsidR="00A51A6D">
        <w:t xml:space="preserve">2018 London. </w:t>
      </w:r>
      <w:r w:rsidR="00977E19">
        <w:t xml:space="preserve">Data must </w:t>
      </w:r>
      <w:bookmarkStart w:id="25" w:name="_Int_qPoKacMB"/>
      <w:r w:rsidR="00977E19">
        <w:t>be provided</w:t>
      </w:r>
      <w:bookmarkEnd w:id="25"/>
      <w:r w:rsidR="00977E19">
        <w:t xml:space="preserve"> to professional directly involved in his treatments for example, GP or district nurse. The organisation dealing with healthcare also need to make sure the computer</w:t>
      </w:r>
      <w:r w:rsidR="00F44F84">
        <w:t xml:space="preserve"> records </w:t>
      </w:r>
      <w:bookmarkStart w:id="26" w:name="_Int_rYidkXQD"/>
      <w:r w:rsidR="00F44F84">
        <w:t>are safely secured</w:t>
      </w:r>
      <w:bookmarkEnd w:id="26"/>
      <w:r w:rsidR="00F44F84">
        <w:t xml:space="preserve"> by the help of effective security systems </w:t>
      </w:r>
      <w:r w:rsidR="00770FFA">
        <w:t>and</w:t>
      </w:r>
      <w:r w:rsidR="00F44F84">
        <w:t xml:space="preserve"> paper records </w:t>
      </w:r>
      <w:bookmarkStart w:id="27" w:name="_Int_i5NYKaeM"/>
      <w:r w:rsidR="00F44F84">
        <w:t>are kept</w:t>
      </w:r>
      <w:bookmarkEnd w:id="27"/>
      <w:r w:rsidR="00F44F84">
        <w:t xml:space="preserve"> safely</w:t>
      </w:r>
      <w:r w:rsidR="00770FFA">
        <w:t>.</w:t>
      </w:r>
      <w:r w:rsidR="00A26489">
        <w:t xml:space="preserve"> The health and social care sector </w:t>
      </w:r>
      <w:r w:rsidR="002A24E9">
        <w:t>are</w:t>
      </w:r>
      <w:r w:rsidR="00A26489">
        <w:t xml:space="preserve"> another aspect</w:t>
      </w:r>
      <w:r w:rsidR="00437AB4">
        <w:t xml:space="preserve"> of policy where the emphasis </w:t>
      </w:r>
      <w:bookmarkStart w:id="28" w:name="_Int_j9g23Hqr"/>
      <w:r w:rsidR="00437AB4">
        <w:t>is put</w:t>
      </w:r>
      <w:bookmarkEnd w:id="28"/>
      <w:r w:rsidR="00437AB4">
        <w:t xml:space="preserve"> on good administration </w:t>
      </w:r>
      <w:r w:rsidR="002A24E9">
        <w:t>practi</w:t>
      </w:r>
      <w:r w:rsidR="00855F38">
        <w:t>ce</w:t>
      </w:r>
      <w:r w:rsidR="00E557D7">
        <w:t xml:space="preserve">. As an illustration, </w:t>
      </w:r>
      <w:r w:rsidR="007E5DD7">
        <w:t xml:space="preserve">the Care Quality Commission mandate organisations have clear and precise records of patient safety and accountability. Overall, </w:t>
      </w:r>
      <w:r w:rsidR="00394672">
        <w:t xml:space="preserve">effective add administrative skills can </w:t>
      </w:r>
      <w:bookmarkStart w:id="29" w:name="_Int_zZkn2HOW"/>
      <w:r w:rsidR="00394672">
        <w:t>assist</w:t>
      </w:r>
      <w:bookmarkEnd w:id="29"/>
      <w:r w:rsidR="00394672">
        <w:t xml:space="preserve"> healthcare employees to keep proper records, store sensitive data, </w:t>
      </w:r>
      <w:r w:rsidR="002C3780">
        <w:t xml:space="preserve">and guarantee the efficient communication among the members of the care team. These are </w:t>
      </w:r>
      <w:r w:rsidR="00C80FE0">
        <w:t>practices that</w:t>
      </w:r>
      <w:r w:rsidR="002C3780">
        <w:t xml:space="preserve"> are necessary to </w:t>
      </w:r>
      <w:bookmarkStart w:id="30" w:name="_Int_LIALGFSb"/>
      <w:r w:rsidR="002C3780">
        <w:t>assist</w:t>
      </w:r>
      <w:bookmarkEnd w:id="30"/>
      <w:r w:rsidR="002C3780">
        <w:t xml:space="preserve"> the safe and coordinated care of such individuals as Mr </w:t>
      </w:r>
      <w:r w:rsidR="00C80FE0">
        <w:t>Ah</w:t>
      </w:r>
      <w:r w:rsidR="006E2BF7">
        <w:t xml:space="preserve">med </w:t>
      </w:r>
      <w:r w:rsidR="00210568">
        <w:t>UK</w:t>
      </w:r>
      <w:r w:rsidR="00690AD7">
        <w:t xml:space="preserve">. </w:t>
      </w:r>
    </w:p>
    <w:p w14:paraId="5C587714" w14:textId="77777777" w:rsidR="00421CEA" w:rsidRDefault="00421CEA"/>
    <w:p w14:paraId="4970D9FB" w14:textId="77777777" w:rsidR="00D51746" w:rsidRDefault="00D51746"/>
    <w:p w14:paraId="24D3B5F1" w14:textId="77777777" w:rsidR="00EC0798" w:rsidRDefault="00EC0798"/>
    <w:p w14:paraId="42850FE1" w14:textId="3C8EABDF" w:rsidR="00EC0798" w:rsidRDefault="000E1B13">
      <w:r>
        <w:t xml:space="preserve">Teamwork is a major concept in the field of health and social care, especially when attending to people with complicated health conditions. </w:t>
      </w:r>
      <w:r w:rsidR="00964E8D">
        <w:t xml:space="preserve">Mr Ahmed has a multidisciplinary team that deals with his care has a multidisciplinary team that deals with his care, </w:t>
      </w:r>
      <w:r w:rsidR="006F2B68">
        <w:t xml:space="preserve">which would include his GP, district nurse, domiciliary care workers </w:t>
      </w:r>
      <w:r w:rsidR="00712D27">
        <w:t xml:space="preserve">and a speech and language therapist. The professionals will provide </w:t>
      </w:r>
      <w:r w:rsidR="00E53704">
        <w:t>ability</w:t>
      </w:r>
      <w:r w:rsidR="00712D27">
        <w:t xml:space="preserve"> to make sure </w:t>
      </w:r>
      <w:r w:rsidR="00EE0E0C">
        <w:t>that Mr</w:t>
      </w:r>
      <w:r w:rsidR="00712D27">
        <w:t xml:space="preserve"> </w:t>
      </w:r>
      <w:r w:rsidR="00EE0E0C">
        <w:t xml:space="preserve">Ahmed get </w:t>
      </w:r>
      <w:r w:rsidR="00EF435A">
        <w:t>safe, effective, and person-centred care</w:t>
      </w:r>
      <w:r w:rsidR="0054264F">
        <w:t xml:space="preserve">. </w:t>
      </w:r>
      <w:r w:rsidR="007B7684">
        <w:t xml:space="preserve">the collaborative working enables the professionals to be </w:t>
      </w:r>
      <w:r w:rsidR="00E10D4D">
        <w:t>knowledgeable, organise</w:t>
      </w:r>
      <w:r w:rsidR="007B7684">
        <w:t xml:space="preserve"> their intentions and make sure </w:t>
      </w:r>
      <w:r w:rsidR="00E10D4D">
        <w:t xml:space="preserve">that the needs of the service users </w:t>
      </w:r>
      <w:bookmarkStart w:id="31" w:name="_Int_jaFiSsc7"/>
      <w:r w:rsidR="00E10D4D">
        <w:t xml:space="preserve">are holistically </w:t>
      </w:r>
      <w:r w:rsidR="00E15F64">
        <w:t>met</w:t>
      </w:r>
      <w:bookmarkEnd w:id="31"/>
      <w:r w:rsidR="00E15F64">
        <w:t xml:space="preserve"> </w:t>
      </w:r>
      <w:r w:rsidR="00C45022">
        <w:t>(</w:t>
      </w:r>
      <w:r w:rsidR="00E15F64">
        <w:t>Glasby</w:t>
      </w:r>
      <w:r w:rsidR="00E10D4D">
        <w:t xml:space="preserve"> and Dickens</w:t>
      </w:r>
      <w:r w:rsidR="00C45022">
        <w:t>, 2014)</w:t>
      </w:r>
      <w:r w:rsidR="0054264F">
        <w:t xml:space="preserve">. </w:t>
      </w:r>
      <w:r w:rsidR="007914EA">
        <w:t xml:space="preserve">In the case of Mr </w:t>
      </w:r>
      <w:r w:rsidR="00E53704">
        <w:t>Ahmed, the</w:t>
      </w:r>
      <w:r w:rsidR="00BE5216">
        <w:t xml:space="preserve"> important of effective collaboration is especially significant</w:t>
      </w:r>
      <w:r w:rsidR="00321E5D">
        <w:t xml:space="preserve"> as he has </w:t>
      </w:r>
      <w:r w:rsidR="00E53704">
        <w:t>suffered a</w:t>
      </w:r>
      <w:r w:rsidR="00321E5D">
        <w:t xml:space="preserve"> stroke and has communication problems</w:t>
      </w:r>
      <w:r w:rsidR="00E53704">
        <w:t xml:space="preserve">. </w:t>
      </w:r>
      <w:r w:rsidR="00677492">
        <w:t>The</w:t>
      </w:r>
      <w:r w:rsidR="00321E5D">
        <w:t xml:space="preserve"> GP will </w:t>
      </w:r>
      <w:r w:rsidR="00E53704">
        <w:t>oversee</w:t>
      </w:r>
      <w:r w:rsidR="00AC5280">
        <w:t xml:space="preserve"> </w:t>
      </w:r>
      <w:r w:rsidR="00AC5280">
        <w:lastRenderedPageBreak/>
        <w:t xml:space="preserve">looking </w:t>
      </w:r>
      <w:r w:rsidR="000517B6">
        <w:t>after his</w:t>
      </w:r>
      <w:r w:rsidR="00AC5280">
        <w:t xml:space="preserve"> health in general and prescribing </w:t>
      </w:r>
      <w:r w:rsidR="000517B6">
        <w:t xml:space="preserve">drugs, </w:t>
      </w:r>
      <w:r w:rsidR="00292AD1">
        <w:t>while</w:t>
      </w:r>
      <w:r w:rsidR="00993150">
        <w:t xml:space="preserve"> the district nurse will be overseeing his blood pressure and treating his wounds</w:t>
      </w:r>
      <w:r w:rsidR="00292AD1">
        <w:t>. The</w:t>
      </w:r>
      <w:r w:rsidR="00993150">
        <w:t xml:space="preserve"> service provided by domiciliary care workers include personal care</w:t>
      </w:r>
      <w:r w:rsidR="00475992">
        <w:t xml:space="preserve">, food preparation </w:t>
      </w:r>
      <w:r w:rsidR="000517B6">
        <w:t>and add</w:t>
      </w:r>
      <w:r w:rsidR="00475992">
        <w:t xml:space="preserve"> administration of </w:t>
      </w:r>
      <w:r w:rsidR="000517B6">
        <w:t>drugs and</w:t>
      </w:r>
      <w:r w:rsidR="00475992">
        <w:t xml:space="preserve"> ensure that his daily needs </w:t>
      </w:r>
      <w:bookmarkStart w:id="32" w:name="_Int_YgyIzA86"/>
      <w:r w:rsidR="00475992">
        <w:t>are met</w:t>
      </w:r>
      <w:bookmarkEnd w:id="32"/>
      <w:r w:rsidR="000A5D2A">
        <w:t xml:space="preserve">. </w:t>
      </w:r>
      <w:r w:rsidR="000517B6">
        <w:t>Also, the</w:t>
      </w:r>
      <w:r w:rsidR="00F42D27">
        <w:t xml:space="preserve"> speech and language therapist collaborate with Mr Ahmed to enhance his communication skills and swallowing after the stroke.</w:t>
      </w:r>
      <w:r w:rsidR="005C18EE">
        <w:t xml:space="preserve"> </w:t>
      </w:r>
      <w:r w:rsidR="000517B6">
        <w:t xml:space="preserve">Through </w:t>
      </w:r>
      <w:r w:rsidR="00210119">
        <w:t xml:space="preserve">collaborative </w:t>
      </w:r>
      <w:r w:rsidR="000517B6">
        <w:t>working, these</w:t>
      </w:r>
      <w:r w:rsidR="00210119">
        <w:t xml:space="preserve"> professionals will be able to inform the other participants about the progress of Mr Ahmed </w:t>
      </w:r>
      <w:r w:rsidR="000517B6">
        <w:t>and</w:t>
      </w:r>
      <w:r w:rsidR="00210119">
        <w:t xml:space="preserve"> coordinate the care interventions</w:t>
      </w:r>
      <w:r w:rsidR="005C18EE">
        <w:t>.</w:t>
      </w:r>
    </w:p>
    <w:p w14:paraId="2F6B10F2" w14:textId="77777777" w:rsidR="00677492" w:rsidRDefault="00677492"/>
    <w:p w14:paraId="7D038D36" w14:textId="77777777" w:rsidR="00677492" w:rsidRDefault="00677492"/>
    <w:p w14:paraId="0D5BD774" w14:textId="5D335AAD" w:rsidR="00677492" w:rsidRDefault="00E5033C">
      <w:r>
        <w:t xml:space="preserve">Effective communication, appropriate administration practice and good collaboration </w:t>
      </w:r>
      <w:r w:rsidR="00B803E7">
        <w:t xml:space="preserve">between all members of the care team </w:t>
      </w:r>
      <w:r w:rsidR="00075209">
        <w:t xml:space="preserve">is the key to providing high quality care to patients. The communication with Mr Ahmed </w:t>
      </w:r>
      <w:r w:rsidR="00D84A1E">
        <w:t xml:space="preserve">will be modified </w:t>
      </w:r>
      <w:r w:rsidR="00155956">
        <w:t xml:space="preserve">to overcome his language </w:t>
      </w:r>
      <w:r w:rsidR="001E3571">
        <w:t xml:space="preserve">barriers and stroke related issues with understanding </w:t>
      </w:r>
      <w:r w:rsidR="009031C8">
        <w:t xml:space="preserve">complex information. By using the models of communication and </w:t>
      </w:r>
      <w:r w:rsidR="00AD4CFC">
        <w:t>gui</w:t>
      </w:r>
      <w:r w:rsidR="00E8358F">
        <w:t>delines of the E</w:t>
      </w:r>
      <w:r w:rsidR="00516D3C">
        <w:t xml:space="preserve">quality act 2010, Mr Ahmed will receive </w:t>
      </w:r>
      <w:r w:rsidR="003004BB">
        <w:t xml:space="preserve">appropriate </w:t>
      </w:r>
      <w:r w:rsidR="00003CEC">
        <w:t xml:space="preserve">care for his medical issues. Furthermore, it is important </w:t>
      </w:r>
      <w:r w:rsidR="00CF7D62">
        <w:t xml:space="preserve">to maintain appropriate record keeping and </w:t>
      </w:r>
      <w:r w:rsidR="005E4D2E">
        <w:t xml:space="preserve">safeguard Mr Ahmed’s personal </w:t>
      </w:r>
      <w:r w:rsidR="004E2838">
        <w:t>data in accordance with Data Protection Act 2018</w:t>
      </w:r>
      <w:r w:rsidR="00B773BB">
        <w:t xml:space="preserve">. The missed visit to Mr Ahmed’s home indicates the danger of poor communication and coordination between members of the care team, from the GP and district nurse to the </w:t>
      </w:r>
      <w:r w:rsidR="00436BDD">
        <w:t xml:space="preserve">care workers. </w:t>
      </w:r>
      <w:r w:rsidR="00C72256">
        <w:t>The best way of addressing these issues will be by creating a set of roles and responsibilities</w:t>
      </w:r>
      <w:r w:rsidR="00970515">
        <w:t xml:space="preserve">, </w:t>
      </w:r>
      <w:r w:rsidR="003D3FF5">
        <w:t>ensuring</w:t>
      </w:r>
      <w:r w:rsidR="00970515">
        <w:t xml:space="preserve"> that there is a constant communication between professionals and the implementation of effective monitoring mechanism which will make sure that scheduled visits and medication administratio</w:t>
      </w:r>
      <w:r w:rsidR="003D3FF5">
        <w:t>n</w:t>
      </w:r>
      <w:r w:rsidR="00970515">
        <w:t xml:space="preserve"> </w:t>
      </w:r>
      <w:bookmarkStart w:id="33" w:name="_Int_2AfazyWz"/>
      <w:r w:rsidR="00970515">
        <w:t>are not overlooked</w:t>
      </w:r>
      <w:bookmarkEnd w:id="33"/>
      <w:r w:rsidR="003D3FF5">
        <w:t>.</w:t>
      </w:r>
      <w:r w:rsidR="001E0B48">
        <w:t xml:space="preserve"> By engaging in</w:t>
      </w:r>
      <w:r w:rsidR="00B85F43">
        <w:t xml:space="preserve"> efficient cooperation, medical workers will be able to provide safe, </w:t>
      </w:r>
      <w:r w:rsidR="00813EEE">
        <w:t>coordinated, end</w:t>
      </w:r>
      <w:r w:rsidR="00392CB1">
        <w:t xml:space="preserve"> and </w:t>
      </w:r>
      <w:r w:rsidR="00813EEE">
        <w:t>person-centred</w:t>
      </w:r>
      <w:r w:rsidR="00392CB1">
        <w:t xml:space="preserve"> care that helps Mr armour to overcome his recovery </w:t>
      </w:r>
      <w:r w:rsidR="00813EEE">
        <w:t>and</w:t>
      </w:r>
      <w:r w:rsidR="00392CB1">
        <w:t xml:space="preserve"> will be in</w:t>
      </w:r>
      <w:r w:rsidR="00502503">
        <w:t xml:space="preserve"> </w:t>
      </w:r>
      <w:r w:rsidR="00B13ABD">
        <w:t>(</w:t>
      </w:r>
      <w:r w:rsidR="00977F06">
        <w:t xml:space="preserve">Nursing and Midwifery </w:t>
      </w:r>
      <w:r w:rsidR="006A1047">
        <w:t>council 2018)</w:t>
      </w:r>
      <w:r w:rsidR="00392CB1">
        <w:t>.</w:t>
      </w:r>
      <w:r w:rsidR="00813EEE">
        <w:t xml:space="preserve"> H</w:t>
      </w:r>
      <w:r w:rsidR="002E7912">
        <w:t xml:space="preserve">ence inter-professional </w:t>
      </w:r>
      <w:r w:rsidR="008F5A05">
        <w:t xml:space="preserve">collaboration should be highly practised to achieve continuity of care and avoid unnecessary errors especially among the vulnerable service users like Mr Ahmed who needs the coordination support of multi professionals collaboration should be highly practised to achieve continuity of care and avoid unnecessary errors especially among the vulnerable service users like </w:t>
      </w:r>
      <w:r w:rsidR="00813EEE">
        <w:t xml:space="preserve"> Mr Ahmed</w:t>
      </w:r>
      <w:r w:rsidR="008F5A05">
        <w:t xml:space="preserve"> who needs the coordination support of multi professionals</w:t>
      </w:r>
      <w:r w:rsidR="00813EEE">
        <w:t>.</w:t>
      </w:r>
    </w:p>
    <w:p w14:paraId="25A964A3" w14:textId="77777777" w:rsidR="00C23F88" w:rsidRDefault="00C23F88"/>
    <w:p w14:paraId="39C9BE5C" w14:textId="77777777" w:rsidR="00C23F88" w:rsidRDefault="00C23F88"/>
    <w:p w14:paraId="7721695C" w14:textId="77777777" w:rsidR="00C23F88" w:rsidRDefault="00C23F88"/>
    <w:p w14:paraId="1797696F" w14:textId="77777777" w:rsidR="006F0EF6" w:rsidRDefault="006F0EF6"/>
    <w:p w14:paraId="4F052542" w14:textId="77777777" w:rsidR="006F0EF6" w:rsidRDefault="006F0EF6"/>
    <w:p w14:paraId="759C22B8" w14:textId="1023BBB3" w:rsidR="00C23F88" w:rsidRDefault="00C636A7">
      <w:r>
        <w:lastRenderedPageBreak/>
        <w:t xml:space="preserve"> In </w:t>
      </w:r>
      <w:r w:rsidR="00FA1593">
        <w:t>conclusion, effective</w:t>
      </w:r>
      <w:r>
        <w:t xml:space="preserve"> communication, </w:t>
      </w:r>
      <w:bookmarkStart w:id="34" w:name="_Int_ertA34SQ"/>
      <w:r w:rsidR="00F923E1">
        <w:t xml:space="preserve">appropriate </w:t>
      </w:r>
      <w:r>
        <w:t>administrative</w:t>
      </w:r>
      <w:bookmarkEnd w:id="34"/>
      <w:r>
        <w:t xml:space="preserve"> </w:t>
      </w:r>
      <w:r w:rsidR="00FA1593">
        <w:t xml:space="preserve">practice, </w:t>
      </w:r>
      <w:r w:rsidR="00F923E1">
        <w:t xml:space="preserve">a c </w:t>
      </w:r>
      <w:r w:rsidR="00BB4EFB">
        <w:t xml:space="preserve">collaboration </w:t>
      </w:r>
      <w:r w:rsidR="00F923E1">
        <w:t>between</w:t>
      </w:r>
      <w:r w:rsidR="00BB4EFB">
        <w:t xml:space="preserve"> </w:t>
      </w:r>
      <w:r w:rsidR="00934911">
        <w:t>all the members of the care team</w:t>
      </w:r>
      <w:r w:rsidR="00BB4EFB">
        <w:t xml:space="preserve"> </w:t>
      </w:r>
      <w:r w:rsidR="00934911">
        <w:t>is</w:t>
      </w:r>
      <w:r w:rsidR="00BB4EFB">
        <w:t xml:space="preserve"> key</w:t>
      </w:r>
      <w:r w:rsidR="00C25F0E">
        <w:t xml:space="preserve"> to </w:t>
      </w:r>
      <w:r w:rsidR="009A633B">
        <w:t>provide high</w:t>
      </w:r>
      <w:r w:rsidR="00BB4EFB">
        <w:t xml:space="preserve"> quality </w:t>
      </w:r>
      <w:r w:rsidR="009A633B">
        <w:t>to patients</w:t>
      </w:r>
      <w:r w:rsidR="0054264F">
        <w:t xml:space="preserve">. </w:t>
      </w:r>
      <w:r w:rsidR="000B098B">
        <w:t xml:space="preserve">communication </w:t>
      </w:r>
      <w:r w:rsidR="000853EB">
        <w:t xml:space="preserve">with </w:t>
      </w:r>
      <w:r w:rsidR="000B098B">
        <w:t xml:space="preserve">Mr Ahmed need to be </w:t>
      </w:r>
      <w:bookmarkStart w:id="35" w:name="_Int_nrhZAUIz"/>
      <w:r w:rsidR="000B098B">
        <w:t>modified</w:t>
      </w:r>
      <w:bookmarkEnd w:id="35"/>
      <w:r w:rsidR="000B098B">
        <w:t xml:space="preserve"> to overcome language barriers and effects</w:t>
      </w:r>
      <w:r w:rsidR="0012427C">
        <w:t xml:space="preserve"> of a stroke on his comprehensiveness of complex information</w:t>
      </w:r>
      <w:r w:rsidR="00FA1593">
        <w:t xml:space="preserve">. </w:t>
      </w:r>
      <w:r w:rsidR="0012427C">
        <w:t xml:space="preserve">by utilising the models of communication and following the guidelines </w:t>
      </w:r>
      <w:r w:rsidR="00C75E38">
        <w:t>of the</w:t>
      </w:r>
      <w:r w:rsidR="00633E7B">
        <w:t xml:space="preserve"> Equality Act </w:t>
      </w:r>
      <w:r w:rsidR="00C75E38">
        <w:t>2010, Mr</w:t>
      </w:r>
      <w:r w:rsidR="004A4A35">
        <w:t xml:space="preserve"> Ahmed will </w:t>
      </w:r>
      <w:r w:rsidR="00E95F35">
        <w:t>receive</w:t>
      </w:r>
      <w:r w:rsidR="00965310">
        <w:t xml:space="preserve"> </w:t>
      </w:r>
      <w:bookmarkStart w:id="36" w:name="_Int_0Or7y1tF"/>
      <w:r w:rsidR="00BD0D2E">
        <w:t>appropriate care</w:t>
      </w:r>
      <w:bookmarkEnd w:id="36"/>
      <w:r w:rsidR="00BD0D2E">
        <w:t xml:space="preserve"> for his medical needs</w:t>
      </w:r>
      <w:r w:rsidR="00676820">
        <w:t>. Furthermore, it</w:t>
      </w:r>
      <w:r w:rsidR="003F7EDD">
        <w:t xml:space="preserve"> is important to </w:t>
      </w:r>
      <w:bookmarkStart w:id="37" w:name="_Int_ghVK9d9z"/>
      <w:r w:rsidR="00E95F35">
        <w:t>maintain</w:t>
      </w:r>
      <w:bookmarkEnd w:id="37"/>
      <w:r w:rsidR="00E95F35">
        <w:t xml:space="preserve"> </w:t>
      </w:r>
      <w:r w:rsidR="003F7EDD">
        <w:t xml:space="preserve">proper record keeping and safeguard </w:t>
      </w:r>
      <w:r w:rsidR="00C75E38">
        <w:t>personal data</w:t>
      </w:r>
      <w:r w:rsidR="00552572">
        <w:t xml:space="preserve"> as </w:t>
      </w:r>
      <w:r w:rsidR="00C75E38">
        <w:t>stipulated in</w:t>
      </w:r>
      <w:r w:rsidR="00552572">
        <w:t xml:space="preserve"> the Data Protection Act 2018 to uphold </w:t>
      </w:r>
      <w:r w:rsidR="00C75E38">
        <w:t>accountability, continuity</w:t>
      </w:r>
      <w:r w:rsidR="00C27502">
        <w:t xml:space="preserve"> of care and patient safety.</w:t>
      </w:r>
      <w:r w:rsidR="007A6078">
        <w:t xml:space="preserve"> </w:t>
      </w:r>
      <w:r w:rsidR="00C75E38">
        <w:t>The missed</w:t>
      </w:r>
      <w:r w:rsidR="00614497">
        <w:t xml:space="preserve"> domiciliary visit illustrated in the case study </w:t>
      </w:r>
      <w:bookmarkStart w:id="38" w:name="_Int_0Nrn7DkL"/>
      <w:r w:rsidR="00614497">
        <w:t>indicates</w:t>
      </w:r>
      <w:bookmarkEnd w:id="38"/>
      <w:r w:rsidR="00614497">
        <w:t xml:space="preserve"> the dangers that may occur in case of lack of communication and coordination. </w:t>
      </w:r>
      <w:r w:rsidR="00C75E38">
        <w:t>Lastly, multidisciplinary</w:t>
      </w:r>
      <w:r w:rsidR="00372A0D">
        <w:t xml:space="preserve"> </w:t>
      </w:r>
      <w:r w:rsidR="00C75E38">
        <w:t>teamwork</w:t>
      </w:r>
      <w:r w:rsidR="00372A0D">
        <w:t xml:space="preserve"> between the GP, and the district nurse,</w:t>
      </w:r>
      <w:r w:rsidR="00CA0827">
        <w:t xml:space="preserve"> </w:t>
      </w:r>
      <w:r w:rsidR="00C75E38">
        <w:t>together</w:t>
      </w:r>
      <w:r w:rsidR="00CA0827">
        <w:t xml:space="preserve"> with the mystery care workers and speech and language therapists should be effective to provide the patient with a holistic and coordinated care to Mr Ahmed as he recovers.</w:t>
      </w:r>
      <w:r w:rsidR="00FA0A75">
        <w:t xml:space="preserve"> All </w:t>
      </w:r>
      <w:r w:rsidR="00FA1593">
        <w:t xml:space="preserve">these practices </w:t>
      </w:r>
      <w:r w:rsidR="00FA0A75">
        <w:t xml:space="preserve">make </w:t>
      </w:r>
      <w:r w:rsidR="00C75E38">
        <w:t>service users</w:t>
      </w:r>
      <w:r w:rsidR="00FA0A75">
        <w:t xml:space="preserve"> to have better outcomes, </w:t>
      </w:r>
      <w:r w:rsidR="00C75E38">
        <w:t>safety,</w:t>
      </w:r>
      <w:r w:rsidR="00FA0A75">
        <w:t xml:space="preserve"> and </w:t>
      </w:r>
      <w:r w:rsidR="00C75E38">
        <w:t>well-being</w:t>
      </w:r>
      <w:r w:rsidR="00FA1593">
        <w:t>.</w:t>
      </w:r>
    </w:p>
    <w:p w14:paraId="04444BFF" w14:textId="77777777" w:rsidR="006F7070" w:rsidRDefault="006F7070"/>
    <w:p w14:paraId="439802BC" w14:textId="77777777" w:rsidR="006F7070" w:rsidRDefault="006F7070"/>
    <w:p w14:paraId="5AE4628C" w14:textId="77777777" w:rsidR="006F7070" w:rsidRDefault="006F7070"/>
    <w:sectPr w:rsidR="006F70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78628" w14:textId="77777777" w:rsidR="006E7D69" w:rsidRDefault="006E7D69" w:rsidP="00F923E1">
      <w:pPr>
        <w:spacing w:after="0" w:line="240" w:lineRule="auto"/>
      </w:pPr>
      <w:r>
        <w:separator/>
      </w:r>
    </w:p>
  </w:endnote>
  <w:endnote w:type="continuationSeparator" w:id="0">
    <w:p w14:paraId="096C1547" w14:textId="77777777" w:rsidR="006E7D69" w:rsidRDefault="006E7D69" w:rsidP="00F92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69511" w14:textId="77777777" w:rsidR="006E7D69" w:rsidRDefault="006E7D69" w:rsidP="00F923E1">
      <w:pPr>
        <w:spacing w:after="0" w:line="240" w:lineRule="auto"/>
      </w:pPr>
      <w:r>
        <w:separator/>
      </w:r>
    </w:p>
  </w:footnote>
  <w:footnote w:type="continuationSeparator" w:id="0">
    <w:p w14:paraId="26CBA605" w14:textId="77777777" w:rsidR="006E7D69" w:rsidRDefault="006E7D69" w:rsidP="00F923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1nBukPrN" int2:invalidationBookmarkName="" int2:hashCode="/5aGncXwjRgebT" int2:id="MDxsOZeL">
      <int2:state int2:value="Rejected" int2:type="style"/>
    </int2:bookmark>
    <int2:bookmark int2:bookmarkName="_Int_8VyTNmgk" int2:invalidationBookmarkName="" int2:hashCode="29OPdM1BG8HNSL" int2:id="le006agP">
      <int2:state int2:value="Rejected" int2:type="style"/>
    </int2:bookmark>
    <int2:bookmark int2:bookmarkName="_Int_xVbsiLiH" int2:invalidationBookmarkName="" int2:hashCode="BP722YIMEjO0Sh" int2:id="csvcuMik">
      <int2:state int2:value="Rejected" int2:type="style"/>
    </int2:bookmark>
    <int2:bookmark int2:bookmarkName="_Int_kTofROpW" int2:invalidationBookmarkName="" int2:hashCode="bUJMN69M1aPWHo" int2:id="hiNiYaJQ">
      <int2:state int2:value="Rejected" int2:type="style"/>
    </int2:bookmark>
    <int2:bookmark int2:bookmarkName="_Int_XdUsFx3a" int2:invalidationBookmarkName="" int2:hashCode="XQjJKHTQuFGdwc" int2:id="Um0dBOk8">
      <int2:state int2:value="Rejected" int2:type="style"/>
    </int2:bookmark>
    <int2:bookmark int2:bookmarkName="_Int_IJmIYyjz" int2:invalidationBookmarkName="" int2:hashCode="2uW32/K8uBDHiu" int2:id="VReECFLZ">
      <int2:state int2:value="Rejected" int2:type="style"/>
    </int2:bookmark>
    <int2:bookmark int2:bookmarkName="_Int_wfPWWjoO" int2:invalidationBookmarkName="" int2:hashCode="pTXPZPlvmBh/5W" int2:id="cD4x4FpD">
      <int2:state int2:value="Rejected" int2:type="style"/>
    </int2:bookmark>
    <int2:bookmark int2:bookmarkName="_Int_UMiVJyh9" int2:invalidationBookmarkName="" int2:hashCode="T0Ik9ErSnkbHDj" int2:id="7RrelWvk">
      <int2:state int2:value="Rejected" int2:type="style"/>
    </int2:bookmark>
    <int2:bookmark int2:bookmarkName="_Int_5WZwU2fz" int2:invalidationBookmarkName="" int2:hashCode="4uvCBYKKFiPGZR" int2:id="VXpoIh6r">
      <int2:state int2:value="Rejected" int2:type="style"/>
    </int2:bookmark>
    <int2:bookmark int2:bookmarkName="_Int_fP3P1Buv" int2:invalidationBookmarkName="" int2:hashCode="gohF05FOxspz2p" int2:id="8mueMjzV">
      <int2:state int2:value="Rejected" int2:type="style"/>
    </int2:bookmark>
    <int2:bookmark int2:bookmarkName="_Int_46zpHpSg" int2:invalidationBookmarkName="" int2:hashCode="5REDhXTu2EAQNs" int2:id="ntdqG2zZ">
      <int2:state int2:value="Rejected" int2:type="style"/>
    </int2:bookmark>
    <int2:bookmark int2:bookmarkName="_Int_Q9EbI2kq" int2:invalidationBookmarkName="" int2:hashCode="RwEBslXvhQQH1P" int2:id="rrJhwwqQ">
      <int2:state int2:value="Rejected" int2:type="style"/>
    </int2:bookmark>
    <int2:bookmark int2:bookmarkName="_Int_enYwgJty" int2:invalidationBookmarkName="" int2:hashCode="1oV0hlFN+4Gwi+" int2:id="WQoFPg4I">
      <int2:state int2:value="Rejected" int2:type="style"/>
    </int2:bookmark>
    <int2:bookmark int2:bookmarkName="_Int_TExyW015" int2:invalidationBookmarkName="" int2:hashCode="CzqX9gCWZGI1YW" int2:id="mKzzFRcn">
      <int2:state int2:value="Rejected" int2:type="style"/>
    </int2:bookmark>
    <int2:bookmark int2:bookmarkName="_Int_PaxvQEtf" int2:invalidationBookmarkName="" int2:hashCode="UVdcfysR5ZyAlS" int2:id="oiEc1Mkp">
      <int2:state int2:value="Rejected" int2:type="style"/>
    </int2:bookmark>
    <int2:bookmark int2:bookmarkName="_Int_2W9RHla3" int2:invalidationBookmarkName="" int2:hashCode="ETcqwDerIDI6p8" int2:id="d64i58vy">
      <int2:state int2:value="Rejected" int2:type="style"/>
    </int2:bookmark>
    <int2:bookmark int2:bookmarkName="_Int_GE4AW87d" int2:invalidationBookmarkName="" int2:hashCode="SIAGExZSYWnJYd" int2:id="hb7rK8iF">
      <int2:state int2:value="Rejected" int2:type="style"/>
    </int2:bookmark>
    <int2:bookmark int2:bookmarkName="_Int_oznj2IBh" int2:invalidationBookmarkName="" int2:hashCode="d+41eBynVEMiLa" int2:id="S26UgQOW">
      <int2:state int2:value="Rejected" int2:type="style"/>
    </int2:bookmark>
    <int2:bookmark int2:bookmarkName="_Int_dobBQwzA" int2:invalidationBookmarkName="" int2:hashCode="wauZJOzaG+r4u6" int2:id="Cvyx6sdK">
      <int2:state int2:value="Rejected" int2:type="style"/>
    </int2:bookmark>
    <int2:bookmark int2:bookmarkName="_Int_96Y0NJzn" int2:invalidationBookmarkName="" int2:hashCode="3DvMZqT9yVnr7Z" int2:id="lSdWj8Xz">
      <int2:state int2:value="Rejected" int2:type="style"/>
    </int2:bookmark>
    <int2:bookmark int2:bookmarkName="_Int_jPWOpjZ3" int2:invalidationBookmarkName="" int2:hashCode="eWgs5LeQoq/YeQ" int2:id="t6VgDYoT">
      <int2:state int2:value="Rejected" int2:type="style"/>
    </int2:bookmark>
    <int2:bookmark int2:bookmarkName="_Int_qBowKMmC" int2:invalidationBookmarkName="" int2:hashCode="csj3W2JXL1myG9" int2:id="RSsTzHCc">
      <int2:state int2:value="Rejected" int2:type="style"/>
    </int2:bookmark>
    <int2:bookmark int2:bookmarkName="_Int_npFmCSnC" int2:invalidationBookmarkName="" int2:hashCode="WV5ijC2yQ70MS+" int2:id="9eaDC7VW">
      <int2:state int2:value="Rejected" int2:type="style"/>
    </int2:bookmark>
    <int2:bookmark int2:bookmarkName="_Int_rYidkXQD" int2:invalidationBookmarkName="" int2:hashCode="FCHxIro8zTu547" int2:id="2WJAN0pJ">
      <int2:state int2:value="Rejected" int2:type="style"/>
    </int2:bookmark>
    <int2:bookmark int2:bookmarkName="_Int_i5NYKaeM" int2:invalidationBookmarkName="" int2:hashCode="itFFRWlou7IDmy" int2:id="FNyfhxLO">
      <int2:state int2:value="Rejected" int2:type="style"/>
    </int2:bookmark>
    <int2:bookmark int2:bookmarkName="_Int_qPoKacMB" int2:invalidationBookmarkName="" int2:hashCode="hCy70cDPJAl1Gx" int2:id="uX7OTuTj">
      <int2:state int2:value="Rejected" int2:type="style"/>
    </int2:bookmark>
    <int2:bookmark int2:bookmarkName="_Int_j9g23Hqr" int2:invalidationBookmarkName="" int2:hashCode="aCOiFvP97FKGVQ" int2:id="mym8GaSO">
      <int2:state int2:value="Rejected" int2:type="style"/>
    </int2:bookmark>
    <int2:bookmark int2:bookmarkName="_Int_jaFiSsc7" int2:invalidationBookmarkName="" int2:hashCode="1g1xVqvpCB1CtB" int2:id="AwofyAm8">
      <int2:state int2:value="Rejected" int2:type="style"/>
    </int2:bookmark>
    <int2:bookmark int2:bookmarkName="_Int_ghVK9d9z" int2:invalidationBookmarkName="" int2:hashCode="6xX40Nbu8SUY24" int2:id="7uKWH5Vy">
      <int2:state int2:value="Rejected" int2:type="style"/>
    </int2:bookmark>
    <int2:bookmark int2:bookmarkName="_Int_0Or7y1tF" int2:invalidationBookmarkName="" int2:hashCode="WA1JymKyqsU3wY" int2:id="xF7I4EX2">
      <int2:state int2:value="Rejected" int2:type="style"/>
    </int2:bookmark>
    <int2:bookmark int2:bookmarkName="_Int_YgyIzA86" int2:invalidationBookmarkName="" int2:hashCode="PtLU4s0Wi2xkCU" int2:id="Rm2InJqF">
      <int2:state int2:value="Rejected" int2:type="style"/>
    </int2:bookmark>
    <int2:bookmark int2:bookmarkName="_Int_2AfazyWz" int2:invalidationBookmarkName="" int2:hashCode="bBgOXEuhBCOzPg" int2:id="DL42WqOj">
      <int2:state int2:value="Rejected" int2:type="style"/>
    </int2:bookmark>
    <int2:bookmark int2:bookmarkName="_Int_0Nrn7DkL" int2:invalidationBookmarkName="" int2:hashCode="maS+KK4PEzqNKd" int2:id="RAGqiGUY">
      <int2:state int2:value="Rejected" int2:type="style"/>
    </int2:bookmark>
    <int2:bookmark int2:bookmarkName="_Int_ertA34SQ" int2:invalidationBookmarkName="" int2:hashCode="OGyfikjs2na7SB" int2:id="mVyV4li7">
      <int2:state int2:value="Rejected" int2:type="style"/>
    </int2:bookmark>
    <int2:bookmark int2:bookmarkName="_Int_nrhZAUIz" int2:invalidationBookmarkName="" int2:hashCode="mdsyR0KCPFXZdb" int2:id="2pPBNfJ0">
      <int2:state int2:value="Rejected" int2:type="style"/>
    </int2:bookmark>
    <int2:bookmark int2:bookmarkName="_Int_zZkn2HOW" int2:invalidationBookmarkName="" int2:hashCode="4bg4dPoZm2pTqD" int2:id="Iq1mA4mj">
      <int2:state int2:value="Rejected" int2:type="style"/>
    </int2:bookmark>
    <int2:bookmark int2:bookmarkName="_Int_LIALGFSb" int2:invalidationBookmarkName="" int2:hashCode="4bg4dPoZm2pTqD" int2:id="efwU2SUT">
      <int2:state int2:value="Rejected" int2:type="style"/>
    </int2:bookmark>
    <int2:bookmark int2:bookmarkName="_Int_fSHD6DEi" int2:invalidationBookmarkName="" int2:hashCode="l5aAn32uSC0xI8" int2:id="aaZdA2yz">
      <int2:state int2:value="Rejected" int2:type="style"/>
    </int2:bookmark>
    <int2:bookmark int2:bookmarkName="_Int_hoqjKTOK" int2:invalidationBookmarkName="" int2:hashCode="4bg4dPoZm2pTqD" int2:id="y4ZqXlnX">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A48"/>
    <w:rsid w:val="00001682"/>
    <w:rsid w:val="00003CEC"/>
    <w:rsid w:val="000062CA"/>
    <w:rsid w:val="000408F3"/>
    <w:rsid w:val="000517B6"/>
    <w:rsid w:val="00075209"/>
    <w:rsid w:val="000774FD"/>
    <w:rsid w:val="00084E8E"/>
    <w:rsid w:val="000853EB"/>
    <w:rsid w:val="000A5D2A"/>
    <w:rsid w:val="000B098B"/>
    <w:rsid w:val="000E1B13"/>
    <w:rsid w:val="000E2BC7"/>
    <w:rsid w:val="000F3747"/>
    <w:rsid w:val="0012427C"/>
    <w:rsid w:val="001247D0"/>
    <w:rsid w:val="0013338D"/>
    <w:rsid w:val="00146000"/>
    <w:rsid w:val="00155956"/>
    <w:rsid w:val="00157F33"/>
    <w:rsid w:val="00163E04"/>
    <w:rsid w:val="00171274"/>
    <w:rsid w:val="00172DB0"/>
    <w:rsid w:val="001C345F"/>
    <w:rsid w:val="001C4F1A"/>
    <w:rsid w:val="001D5EBC"/>
    <w:rsid w:val="001E0B48"/>
    <w:rsid w:val="001E2375"/>
    <w:rsid w:val="001E2B18"/>
    <w:rsid w:val="001E3571"/>
    <w:rsid w:val="001F458A"/>
    <w:rsid w:val="002028F9"/>
    <w:rsid w:val="00210119"/>
    <w:rsid w:val="00210568"/>
    <w:rsid w:val="0022681C"/>
    <w:rsid w:val="002520EB"/>
    <w:rsid w:val="00255977"/>
    <w:rsid w:val="00256C52"/>
    <w:rsid w:val="00280296"/>
    <w:rsid w:val="00284475"/>
    <w:rsid w:val="002847D6"/>
    <w:rsid w:val="00292AD1"/>
    <w:rsid w:val="002A15D7"/>
    <w:rsid w:val="002A24E9"/>
    <w:rsid w:val="002C3780"/>
    <w:rsid w:val="002C77C6"/>
    <w:rsid w:val="002E7912"/>
    <w:rsid w:val="002F086B"/>
    <w:rsid w:val="002F4A2A"/>
    <w:rsid w:val="003004BB"/>
    <w:rsid w:val="00305707"/>
    <w:rsid w:val="003143B7"/>
    <w:rsid w:val="00321E5D"/>
    <w:rsid w:val="003227E1"/>
    <w:rsid w:val="00330A59"/>
    <w:rsid w:val="00343A51"/>
    <w:rsid w:val="00361AC0"/>
    <w:rsid w:val="00372A0D"/>
    <w:rsid w:val="0037760F"/>
    <w:rsid w:val="003925A4"/>
    <w:rsid w:val="00392CB1"/>
    <w:rsid w:val="00394672"/>
    <w:rsid w:val="00397108"/>
    <w:rsid w:val="003A3659"/>
    <w:rsid w:val="003B4D9E"/>
    <w:rsid w:val="003C0C51"/>
    <w:rsid w:val="003C33F2"/>
    <w:rsid w:val="003D3FF5"/>
    <w:rsid w:val="003D7D45"/>
    <w:rsid w:val="003F7C79"/>
    <w:rsid w:val="003F7EDD"/>
    <w:rsid w:val="00421CEA"/>
    <w:rsid w:val="00436BDD"/>
    <w:rsid w:val="004371DE"/>
    <w:rsid w:val="00437AB4"/>
    <w:rsid w:val="00441BBA"/>
    <w:rsid w:val="00446894"/>
    <w:rsid w:val="00457A48"/>
    <w:rsid w:val="004659FC"/>
    <w:rsid w:val="0047109A"/>
    <w:rsid w:val="00475992"/>
    <w:rsid w:val="00486FC9"/>
    <w:rsid w:val="004A4A35"/>
    <w:rsid w:val="004B0804"/>
    <w:rsid w:val="004B2264"/>
    <w:rsid w:val="004B3DA2"/>
    <w:rsid w:val="004E2838"/>
    <w:rsid w:val="004F3E80"/>
    <w:rsid w:val="004F5F78"/>
    <w:rsid w:val="00502503"/>
    <w:rsid w:val="00510177"/>
    <w:rsid w:val="00516D3C"/>
    <w:rsid w:val="00537EE4"/>
    <w:rsid w:val="0054264F"/>
    <w:rsid w:val="00545071"/>
    <w:rsid w:val="00550CD1"/>
    <w:rsid w:val="00552572"/>
    <w:rsid w:val="00557F6F"/>
    <w:rsid w:val="00561BAC"/>
    <w:rsid w:val="005630B1"/>
    <w:rsid w:val="0057777E"/>
    <w:rsid w:val="0059292D"/>
    <w:rsid w:val="00595214"/>
    <w:rsid w:val="005B262C"/>
    <w:rsid w:val="005C18EE"/>
    <w:rsid w:val="005C1D2B"/>
    <w:rsid w:val="005E4D2E"/>
    <w:rsid w:val="00614497"/>
    <w:rsid w:val="00617492"/>
    <w:rsid w:val="00625F85"/>
    <w:rsid w:val="00633E7B"/>
    <w:rsid w:val="00676820"/>
    <w:rsid w:val="00677492"/>
    <w:rsid w:val="00690AD7"/>
    <w:rsid w:val="00691CBB"/>
    <w:rsid w:val="0069713D"/>
    <w:rsid w:val="006A1047"/>
    <w:rsid w:val="006A60C8"/>
    <w:rsid w:val="006C4FBE"/>
    <w:rsid w:val="006E0141"/>
    <w:rsid w:val="006E2BF7"/>
    <w:rsid w:val="006E739F"/>
    <w:rsid w:val="006E7D69"/>
    <w:rsid w:val="006F0EF6"/>
    <w:rsid w:val="006F2B68"/>
    <w:rsid w:val="006F7070"/>
    <w:rsid w:val="00704541"/>
    <w:rsid w:val="00712D27"/>
    <w:rsid w:val="0071536A"/>
    <w:rsid w:val="00735BA9"/>
    <w:rsid w:val="0073766A"/>
    <w:rsid w:val="00746F57"/>
    <w:rsid w:val="00746F70"/>
    <w:rsid w:val="007568D0"/>
    <w:rsid w:val="00770FFA"/>
    <w:rsid w:val="00773653"/>
    <w:rsid w:val="00775566"/>
    <w:rsid w:val="007914EA"/>
    <w:rsid w:val="00792AF9"/>
    <w:rsid w:val="007A27F1"/>
    <w:rsid w:val="007A6078"/>
    <w:rsid w:val="007B151B"/>
    <w:rsid w:val="007B244B"/>
    <w:rsid w:val="007B7684"/>
    <w:rsid w:val="007D1CC3"/>
    <w:rsid w:val="007E5DD7"/>
    <w:rsid w:val="007F6FA2"/>
    <w:rsid w:val="00813EEE"/>
    <w:rsid w:val="00821A67"/>
    <w:rsid w:val="00830DA4"/>
    <w:rsid w:val="00855F38"/>
    <w:rsid w:val="00867282"/>
    <w:rsid w:val="00894EB2"/>
    <w:rsid w:val="008A3BC8"/>
    <w:rsid w:val="008F09AE"/>
    <w:rsid w:val="008F5A05"/>
    <w:rsid w:val="009031C8"/>
    <w:rsid w:val="00910BAB"/>
    <w:rsid w:val="00934911"/>
    <w:rsid w:val="00944625"/>
    <w:rsid w:val="00951610"/>
    <w:rsid w:val="00964E8D"/>
    <w:rsid w:val="00965310"/>
    <w:rsid w:val="00970515"/>
    <w:rsid w:val="00977E19"/>
    <w:rsid w:val="00977F06"/>
    <w:rsid w:val="00993150"/>
    <w:rsid w:val="00997ADB"/>
    <w:rsid w:val="009A2041"/>
    <w:rsid w:val="009A552A"/>
    <w:rsid w:val="009A633B"/>
    <w:rsid w:val="009F7613"/>
    <w:rsid w:val="00A263C5"/>
    <w:rsid w:val="00A26489"/>
    <w:rsid w:val="00A36A68"/>
    <w:rsid w:val="00A51A6D"/>
    <w:rsid w:val="00A6536E"/>
    <w:rsid w:val="00A90BEC"/>
    <w:rsid w:val="00A9364C"/>
    <w:rsid w:val="00AB1ABE"/>
    <w:rsid w:val="00AB7D63"/>
    <w:rsid w:val="00AC5280"/>
    <w:rsid w:val="00AC736B"/>
    <w:rsid w:val="00AD4CFC"/>
    <w:rsid w:val="00AF015A"/>
    <w:rsid w:val="00B01647"/>
    <w:rsid w:val="00B07C16"/>
    <w:rsid w:val="00B13ABD"/>
    <w:rsid w:val="00B4731B"/>
    <w:rsid w:val="00B473EF"/>
    <w:rsid w:val="00B47FB4"/>
    <w:rsid w:val="00B502E7"/>
    <w:rsid w:val="00B53FA9"/>
    <w:rsid w:val="00B773BB"/>
    <w:rsid w:val="00B803E7"/>
    <w:rsid w:val="00B85F43"/>
    <w:rsid w:val="00B8706D"/>
    <w:rsid w:val="00BA3636"/>
    <w:rsid w:val="00BB4EFB"/>
    <w:rsid w:val="00BB7827"/>
    <w:rsid w:val="00BD0D2E"/>
    <w:rsid w:val="00BE5216"/>
    <w:rsid w:val="00BE58D6"/>
    <w:rsid w:val="00BE715A"/>
    <w:rsid w:val="00C0287F"/>
    <w:rsid w:val="00C02BD9"/>
    <w:rsid w:val="00C2348B"/>
    <w:rsid w:val="00C23F88"/>
    <w:rsid w:val="00C25F0E"/>
    <w:rsid w:val="00C27502"/>
    <w:rsid w:val="00C42B86"/>
    <w:rsid w:val="00C45022"/>
    <w:rsid w:val="00C636A7"/>
    <w:rsid w:val="00C70038"/>
    <w:rsid w:val="00C72256"/>
    <w:rsid w:val="00C73E7D"/>
    <w:rsid w:val="00C75E38"/>
    <w:rsid w:val="00C80DBE"/>
    <w:rsid w:val="00C80FE0"/>
    <w:rsid w:val="00C867E4"/>
    <w:rsid w:val="00C91C78"/>
    <w:rsid w:val="00CA0827"/>
    <w:rsid w:val="00CA419C"/>
    <w:rsid w:val="00CA6A65"/>
    <w:rsid w:val="00CB2153"/>
    <w:rsid w:val="00CF7D62"/>
    <w:rsid w:val="00D00879"/>
    <w:rsid w:val="00D14DFE"/>
    <w:rsid w:val="00D1510D"/>
    <w:rsid w:val="00D23F4F"/>
    <w:rsid w:val="00D259A4"/>
    <w:rsid w:val="00D31ACF"/>
    <w:rsid w:val="00D43950"/>
    <w:rsid w:val="00D51746"/>
    <w:rsid w:val="00D572C7"/>
    <w:rsid w:val="00D6094A"/>
    <w:rsid w:val="00D67EFB"/>
    <w:rsid w:val="00D759CA"/>
    <w:rsid w:val="00D84A1E"/>
    <w:rsid w:val="00DC1F55"/>
    <w:rsid w:val="00DD5A97"/>
    <w:rsid w:val="00DE1D78"/>
    <w:rsid w:val="00DF4D32"/>
    <w:rsid w:val="00E00E63"/>
    <w:rsid w:val="00E10D4D"/>
    <w:rsid w:val="00E13C0F"/>
    <w:rsid w:val="00E15F64"/>
    <w:rsid w:val="00E253DC"/>
    <w:rsid w:val="00E27744"/>
    <w:rsid w:val="00E5033C"/>
    <w:rsid w:val="00E53704"/>
    <w:rsid w:val="00E557D7"/>
    <w:rsid w:val="00E62D13"/>
    <w:rsid w:val="00E82181"/>
    <w:rsid w:val="00E8358F"/>
    <w:rsid w:val="00E92A47"/>
    <w:rsid w:val="00E95F35"/>
    <w:rsid w:val="00EB4DBD"/>
    <w:rsid w:val="00EB525D"/>
    <w:rsid w:val="00EC0798"/>
    <w:rsid w:val="00EE0E0C"/>
    <w:rsid w:val="00EE4A8B"/>
    <w:rsid w:val="00EF2225"/>
    <w:rsid w:val="00EF435A"/>
    <w:rsid w:val="00F07859"/>
    <w:rsid w:val="00F220F6"/>
    <w:rsid w:val="00F34B0C"/>
    <w:rsid w:val="00F35283"/>
    <w:rsid w:val="00F42D27"/>
    <w:rsid w:val="00F44F84"/>
    <w:rsid w:val="00F5274D"/>
    <w:rsid w:val="00F52F06"/>
    <w:rsid w:val="00F534DB"/>
    <w:rsid w:val="00F55A59"/>
    <w:rsid w:val="00F74F04"/>
    <w:rsid w:val="00F8422F"/>
    <w:rsid w:val="00F923E1"/>
    <w:rsid w:val="00FA0A75"/>
    <w:rsid w:val="00FA1593"/>
    <w:rsid w:val="00FA327E"/>
    <w:rsid w:val="00FB4B59"/>
    <w:rsid w:val="00FB6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11A9AE"/>
  <w15:chartTrackingRefBased/>
  <w15:docId w15:val="{96A8A679-899B-964D-870B-5F84386DE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A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7A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A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A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A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A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A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A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A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A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7A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A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A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A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A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A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A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A48"/>
    <w:rPr>
      <w:rFonts w:eastAsiaTheme="majorEastAsia" w:cstheme="majorBidi"/>
      <w:color w:val="272727" w:themeColor="text1" w:themeTint="D8"/>
    </w:rPr>
  </w:style>
  <w:style w:type="paragraph" w:styleId="Title">
    <w:name w:val="Title"/>
    <w:basedOn w:val="Normal"/>
    <w:next w:val="Normal"/>
    <w:link w:val="TitleChar"/>
    <w:uiPriority w:val="10"/>
    <w:qFormat/>
    <w:rsid w:val="00457A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A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A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A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A48"/>
    <w:pPr>
      <w:spacing w:before="160"/>
      <w:jc w:val="center"/>
    </w:pPr>
    <w:rPr>
      <w:i/>
      <w:iCs/>
      <w:color w:val="404040" w:themeColor="text1" w:themeTint="BF"/>
    </w:rPr>
  </w:style>
  <w:style w:type="character" w:customStyle="1" w:styleId="QuoteChar">
    <w:name w:val="Quote Char"/>
    <w:basedOn w:val="DefaultParagraphFont"/>
    <w:link w:val="Quote"/>
    <w:uiPriority w:val="29"/>
    <w:rsid w:val="00457A48"/>
    <w:rPr>
      <w:i/>
      <w:iCs/>
      <w:color w:val="404040" w:themeColor="text1" w:themeTint="BF"/>
    </w:rPr>
  </w:style>
  <w:style w:type="paragraph" w:styleId="ListParagraph">
    <w:name w:val="List Paragraph"/>
    <w:basedOn w:val="Normal"/>
    <w:uiPriority w:val="34"/>
    <w:qFormat/>
    <w:rsid w:val="00457A48"/>
    <w:pPr>
      <w:ind w:left="720"/>
      <w:contextualSpacing/>
    </w:pPr>
  </w:style>
  <w:style w:type="character" w:styleId="IntenseEmphasis">
    <w:name w:val="Intense Emphasis"/>
    <w:basedOn w:val="DefaultParagraphFont"/>
    <w:uiPriority w:val="21"/>
    <w:qFormat/>
    <w:rsid w:val="00457A48"/>
    <w:rPr>
      <w:i/>
      <w:iCs/>
      <w:color w:val="0F4761" w:themeColor="accent1" w:themeShade="BF"/>
    </w:rPr>
  </w:style>
  <w:style w:type="paragraph" w:styleId="IntenseQuote">
    <w:name w:val="Intense Quote"/>
    <w:basedOn w:val="Normal"/>
    <w:next w:val="Normal"/>
    <w:link w:val="IntenseQuoteChar"/>
    <w:uiPriority w:val="30"/>
    <w:qFormat/>
    <w:rsid w:val="00457A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A48"/>
    <w:rPr>
      <w:i/>
      <w:iCs/>
      <w:color w:val="0F4761" w:themeColor="accent1" w:themeShade="BF"/>
    </w:rPr>
  </w:style>
  <w:style w:type="character" w:styleId="IntenseReference">
    <w:name w:val="Intense Reference"/>
    <w:basedOn w:val="DefaultParagraphFont"/>
    <w:uiPriority w:val="32"/>
    <w:qFormat/>
    <w:rsid w:val="00457A48"/>
    <w:rPr>
      <w:b/>
      <w:bCs/>
      <w:smallCaps/>
      <w:color w:val="0F4761" w:themeColor="accent1" w:themeShade="BF"/>
      <w:spacing w:val="5"/>
    </w:rPr>
  </w:style>
  <w:style w:type="paragraph" w:styleId="Header">
    <w:name w:val="header"/>
    <w:basedOn w:val="Normal"/>
    <w:link w:val="HeaderChar"/>
    <w:uiPriority w:val="99"/>
    <w:unhideWhenUsed/>
    <w:rsid w:val="00F92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3E1"/>
  </w:style>
  <w:style w:type="paragraph" w:styleId="Footer">
    <w:name w:val="footer"/>
    <w:basedOn w:val="Normal"/>
    <w:link w:val="FooterChar"/>
    <w:uiPriority w:val="99"/>
    <w:unhideWhenUsed/>
    <w:rsid w:val="00F92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1824</Words>
  <Characters>10398</Characters>
  <Application>Microsoft Office Word</Application>
  <DocSecurity>0</DocSecurity>
  <Lines>86</Lines>
  <Paragraphs>24</Paragraphs>
  <ScaleCrop>false</ScaleCrop>
  <Company/>
  <LinksUpToDate>false</LinksUpToDate>
  <CharactersWithSpaces>12198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Spendilove Darko (2511521)</dc:creator>
  <cp:keywords/>
  <dc:description/>
  <cp:lastModifiedBy>Spendilove Darko (2511521)</cp:lastModifiedBy>
  <cp:revision>2</cp:revision>
  <dcterms:created xsi:type="dcterms:W3CDTF">2026-03-27T05:12:00Z</dcterms:created>
  <dcterms:modified xsi:type="dcterms:W3CDTF">2026-03-27T05:12:00Z</dcterms:modified>
</cp:coreProperties>
</file>