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DB201" w14:textId="77777777" w:rsidR="00D238BE" w:rsidRDefault="00D238BE" w:rsidP="00A85A9A">
      <w:pPr>
        <w:spacing w:line="259" w:lineRule="auto"/>
        <w:rPr>
          <w:b/>
          <w:bCs/>
          <w:sz w:val="48"/>
          <w:szCs w:val="48"/>
        </w:rPr>
      </w:pPr>
    </w:p>
    <w:p w14:paraId="4AB284BD" w14:textId="77777777" w:rsidR="00D238BE" w:rsidRDefault="00D238BE" w:rsidP="00D238BE">
      <w:pPr>
        <w:spacing w:line="259" w:lineRule="auto"/>
        <w:jc w:val="center"/>
        <w:rPr>
          <w:b/>
          <w:bCs/>
          <w:sz w:val="48"/>
          <w:szCs w:val="48"/>
        </w:rPr>
      </w:pPr>
    </w:p>
    <w:p w14:paraId="3D9B1F3A" w14:textId="77777777" w:rsidR="0046081E" w:rsidRDefault="00D238BE" w:rsidP="00D238BE">
      <w:pPr>
        <w:spacing w:line="259" w:lineRule="auto"/>
        <w:jc w:val="center"/>
        <w:rPr>
          <w:b/>
          <w:bCs/>
          <w:sz w:val="48"/>
          <w:szCs w:val="48"/>
        </w:rPr>
      </w:pPr>
      <w:r w:rsidRPr="00D238BE">
        <w:rPr>
          <w:b/>
          <w:bCs/>
          <w:sz w:val="48"/>
          <w:szCs w:val="48"/>
        </w:rPr>
        <w:t>Digital Skills and Research Methods</w:t>
      </w:r>
    </w:p>
    <w:p w14:paraId="0AC39658" w14:textId="77777777" w:rsidR="00A85A9A" w:rsidRDefault="00A85A9A">
      <w:pPr>
        <w:spacing w:line="259" w:lineRule="auto"/>
        <w:jc w:val="left"/>
        <w:rPr>
          <w:b/>
          <w:bCs/>
          <w:sz w:val="48"/>
          <w:szCs w:val="48"/>
        </w:rPr>
      </w:pPr>
    </w:p>
    <w:p w14:paraId="0D02158C" w14:textId="77777777" w:rsidR="00A85A9A" w:rsidRDefault="00A85A9A">
      <w:pPr>
        <w:spacing w:line="259" w:lineRule="auto"/>
        <w:jc w:val="left"/>
        <w:rPr>
          <w:b/>
          <w:bCs/>
          <w:sz w:val="48"/>
          <w:szCs w:val="48"/>
        </w:rPr>
      </w:pPr>
    </w:p>
    <w:p w14:paraId="205C08F4" w14:textId="77777777" w:rsidR="00A85A9A" w:rsidRDefault="00A85A9A">
      <w:pPr>
        <w:spacing w:line="259" w:lineRule="auto"/>
        <w:jc w:val="left"/>
        <w:rPr>
          <w:b/>
          <w:bCs/>
          <w:sz w:val="48"/>
          <w:szCs w:val="48"/>
        </w:rPr>
      </w:pPr>
      <w:r>
        <w:rPr>
          <w:b/>
          <w:bCs/>
          <w:sz w:val="48"/>
          <w:szCs w:val="48"/>
        </w:rPr>
        <w:t>Module Code: BMSW4003</w:t>
      </w:r>
    </w:p>
    <w:p w14:paraId="1EE8A4AF" w14:textId="4AE728E9" w:rsidR="00A85A9A" w:rsidRDefault="00A85A9A">
      <w:pPr>
        <w:spacing w:line="259" w:lineRule="auto"/>
        <w:jc w:val="left"/>
        <w:rPr>
          <w:b/>
          <w:bCs/>
          <w:sz w:val="48"/>
          <w:szCs w:val="48"/>
        </w:rPr>
      </w:pPr>
    </w:p>
    <w:p w14:paraId="21195182" w14:textId="63589A0D" w:rsidR="00A85A9A" w:rsidRDefault="00A85A9A">
      <w:pPr>
        <w:spacing w:line="259" w:lineRule="auto"/>
        <w:jc w:val="left"/>
        <w:rPr>
          <w:b/>
          <w:bCs/>
          <w:sz w:val="48"/>
          <w:szCs w:val="48"/>
        </w:rPr>
      </w:pPr>
    </w:p>
    <w:p w14:paraId="591ADCE8" w14:textId="77777777" w:rsidR="00A85A9A" w:rsidRDefault="00A85A9A">
      <w:pPr>
        <w:spacing w:line="259" w:lineRule="auto"/>
        <w:jc w:val="left"/>
        <w:rPr>
          <w:b/>
          <w:bCs/>
          <w:sz w:val="48"/>
          <w:szCs w:val="48"/>
        </w:rPr>
      </w:pPr>
    </w:p>
    <w:p w14:paraId="239EA48F" w14:textId="77777777" w:rsidR="00A85A9A" w:rsidRDefault="00A85A9A">
      <w:pPr>
        <w:spacing w:line="259" w:lineRule="auto"/>
        <w:jc w:val="left"/>
        <w:rPr>
          <w:b/>
          <w:bCs/>
          <w:sz w:val="48"/>
          <w:szCs w:val="48"/>
        </w:rPr>
      </w:pPr>
    </w:p>
    <w:p w14:paraId="3DB21CB6" w14:textId="77777777" w:rsidR="00A85A9A" w:rsidRDefault="00A85A9A">
      <w:pPr>
        <w:spacing w:line="259" w:lineRule="auto"/>
        <w:jc w:val="left"/>
        <w:rPr>
          <w:b/>
          <w:bCs/>
          <w:sz w:val="48"/>
          <w:szCs w:val="48"/>
        </w:rPr>
      </w:pPr>
      <w:r>
        <w:rPr>
          <w:b/>
          <w:bCs/>
          <w:sz w:val="48"/>
          <w:szCs w:val="48"/>
        </w:rPr>
        <w:t xml:space="preserve">Name: Loredana Andreea Zsofi </w:t>
      </w:r>
    </w:p>
    <w:p w14:paraId="285D9A82" w14:textId="77777777" w:rsidR="00A85A9A" w:rsidRDefault="00A85A9A">
      <w:pPr>
        <w:spacing w:line="259" w:lineRule="auto"/>
        <w:jc w:val="left"/>
        <w:rPr>
          <w:b/>
          <w:bCs/>
          <w:sz w:val="48"/>
          <w:szCs w:val="48"/>
        </w:rPr>
      </w:pPr>
      <w:r>
        <w:rPr>
          <w:b/>
          <w:bCs/>
          <w:sz w:val="48"/>
          <w:szCs w:val="48"/>
        </w:rPr>
        <w:t>Student ID: 2111130</w:t>
      </w:r>
    </w:p>
    <w:p w14:paraId="6FFBDE21" w14:textId="7699979B" w:rsidR="00A85A9A" w:rsidRDefault="00A85A9A">
      <w:pPr>
        <w:spacing w:line="259" w:lineRule="auto"/>
        <w:jc w:val="left"/>
        <w:rPr>
          <w:b/>
          <w:bCs/>
          <w:sz w:val="48"/>
          <w:szCs w:val="48"/>
        </w:rPr>
      </w:pPr>
    </w:p>
    <w:p w14:paraId="7D5A01A7" w14:textId="00FE56B0" w:rsidR="00A85A9A" w:rsidRDefault="00A85A9A">
      <w:pPr>
        <w:spacing w:line="259" w:lineRule="auto"/>
        <w:jc w:val="left"/>
        <w:rPr>
          <w:b/>
          <w:bCs/>
          <w:sz w:val="48"/>
          <w:szCs w:val="48"/>
        </w:rPr>
      </w:pPr>
    </w:p>
    <w:p w14:paraId="38504A85" w14:textId="7B47AD13" w:rsidR="00A85A9A" w:rsidRDefault="00A85A9A">
      <w:pPr>
        <w:spacing w:line="259" w:lineRule="auto"/>
        <w:jc w:val="left"/>
        <w:rPr>
          <w:b/>
          <w:bCs/>
          <w:sz w:val="48"/>
          <w:szCs w:val="48"/>
        </w:rPr>
      </w:pPr>
    </w:p>
    <w:p w14:paraId="07C7B8A1" w14:textId="77777777" w:rsidR="00A85A9A" w:rsidRDefault="00A85A9A">
      <w:pPr>
        <w:spacing w:line="259" w:lineRule="auto"/>
        <w:jc w:val="left"/>
        <w:rPr>
          <w:b/>
          <w:bCs/>
          <w:sz w:val="48"/>
          <w:szCs w:val="48"/>
        </w:rPr>
      </w:pPr>
    </w:p>
    <w:p w14:paraId="17D6D378" w14:textId="77777777" w:rsidR="00A85A9A" w:rsidRDefault="00A85A9A">
      <w:pPr>
        <w:spacing w:line="259" w:lineRule="auto"/>
        <w:jc w:val="left"/>
        <w:rPr>
          <w:b/>
          <w:bCs/>
          <w:sz w:val="48"/>
          <w:szCs w:val="48"/>
        </w:rPr>
      </w:pPr>
    </w:p>
    <w:p w14:paraId="0309C260" w14:textId="43D7DA86" w:rsidR="0046081E" w:rsidRDefault="00A85A9A">
      <w:pPr>
        <w:spacing w:line="259" w:lineRule="auto"/>
        <w:jc w:val="left"/>
        <w:rPr>
          <w:b/>
          <w:bCs/>
          <w:sz w:val="48"/>
          <w:szCs w:val="48"/>
        </w:rPr>
      </w:pPr>
      <w:r>
        <w:rPr>
          <w:b/>
          <w:bCs/>
          <w:sz w:val="48"/>
          <w:szCs w:val="48"/>
        </w:rPr>
        <w:t>Lecturer: Amitave Banik</w:t>
      </w:r>
      <w:r w:rsidR="0046081E">
        <w:rPr>
          <w:b/>
          <w:bCs/>
          <w:sz w:val="48"/>
          <w:szCs w:val="48"/>
        </w:rPr>
        <w:br w:type="page"/>
      </w:r>
    </w:p>
    <w:p w14:paraId="2872893C" w14:textId="77777777" w:rsidR="0046081E" w:rsidRDefault="0046081E" w:rsidP="0046081E">
      <w:pPr>
        <w:jc w:val="center"/>
        <w:rPr>
          <w:b/>
          <w:bCs/>
        </w:rPr>
      </w:pPr>
      <w:r w:rsidRPr="0046081E">
        <w:rPr>
          <w:b/>
          <w:bCs/>
        </w:rPr>
        <w:lastRenderedPageBreak/>
        <w:t>Abstract</w:t>
      </w:r>
    </w:p>
    <w:p w14:paraId="5BFAA862" w14:textId="5EA97398" w:rsidR="000C5E7B" w:rsidRDefault="0046081E" w:rsidP="0046081E">
      <w:r>
        <w:t xml:space="preserve">The outbreak of the pandemic has given rise to </w:t>
      </w:r>
      <w:r w:rsidR="00C70B89">
        <w:t xml:space="preserve">the </w:t>
      </w:r>
      <w:r w:rsidR="00F3101C">
        <w:t xml:space="preserve">use of </w:t>
      </w:r>
      <w:r>
        <w:t xml:space="preserve">several new techniques </w:t>
      </w:r>
      <w:r w:rsidR="00F3101C">
        <w:t xml:space="preserve">in different fields. This has also ensured that the </w:t>
      </w:r>
      <w:r w:rsidR="00C70B89">
        <w:t>organization</w:t>
      </w:r>
      <w:r w:rsidR="00F3101C">
        <w:t xml:space="preserve"> is able to undertake new measures so that they are able to solve modern problems. This outbreak of the pandemic has also made an impact upon the overall education system. This has also given rise to the virtual learning environment. Further, this has been one of the prime focus of the research and the different aspects which are associated with this process </w:t>
      </w:r>
      <w:r w:rsidR="00344AA4">
        <w:t>has</w:t>
      </w:r>
      <w:r w:rsidR="00F3101C">
        <w:t xml:space="preserve"> also</w:t>
      </w:r>
      <w:r w:rsidR="00344AA4">
        <w:t xml:space="preserve"> been</w:t>
      </w:r>
      <w:r w:rsidR="00F3101C">
        <w:t xml:space="preserve"> included in the particular </w:t>
      </w:r>
      <w:r w:rsidR="00344AA4">
        <w:t>research</w:t>
      </w:r>
      <w:r w:rsidR="00F3101C">
        <w:t xml:space="preserve">. </w:t>
      </w:r>
    </w:p>
    <w:p w14:paraId="2D2155FC" w14:textId="77777777" w:rsidR="000C5E7B" w:rsidRDefault="000C5E7B">
      <w:pPr>
        <w:spacing w:line="259" w:lineRule="auto"/>
        <w:jc w:val="left"/>
      </w:pPr>
      <w:r>
        <w:br w:type="page"/>
      </w:r>
    </w:p>
    <w:sdt>
      <w:sdtPr>
        <w:rPr>
          <w:rFonts w:ascii="Times New Roman" w:eastAsiaTheme="minorHAnsi" w:hAnsi="Times New Roman" w:cstheme="minorBidi"/>
          <w:color w:val="auto"/>
          <w:sz w:val="24"/>
          <w:szCs w:val="22"/>
        </w:rPr>
        <w:id w:val="1855765895"/>
        <w:docPartObj>
          <w:docPartGallery w:val="Table of Contents"/>
          <w:docPartUnique/>
        </w:docPartObj>
      </w:sdtPr>
      <w:sdtEndPr>
        <w:rPr>
          <w:b/>
          <w:bCs/>
          <w:noProof/>
        </w:rPr>
      </w:sdtEndPr>
      <w:sdtContent>
        <w:p w14:paraId="6F0AC17C" w14:textId="05A19C2F" w:rsidR="000C5E7B" w:rsidRDefault="000C5E7B">
          <w:pPr>
            <w:pStyle w:val="TOCHeading"/>
          </w:pPr>
          <w:r>
            <w:t>Table of Contents</w:t>
          </w:r>
        </w:p>
        <w:p w14:paraId="43B47D71" w14:textId="77777777" w:rsidR="008E5C98" w:rsidRDefault="000C5E7B">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90577581" w:history="1">
            <w:r w:rsidR="008E5C98" w:rsidRPr="00ED1C6B">
              <w:rPr>
                <w:rStyle w:val="Hyperlink"/>
                <w:noProof/>
              </w:rPr>
              <w:t>1. Introduction</w:t>
            </w:r>
            <w:r w:rsidR="008E5C98">
              <w:rPr>
                <w:noProof/>
                <w:webHidden/>
              </w:rPr>
              <w:tab/>
            </w:r>
            <w:r w:rsidR="008E5C98">
              <w:rPr>
                <w:noProof/>
                <w:webHidden/>
              </w:rPr>
              <w:fldChar w:fldCharType="begin"/>
            </w:r>
            <w:r w:rsidR="008E5C98">
              <w:rPr>
                <w:noProof/>
                <w:webHidden/>
              </w:rPr>
              <w:instrText xml:space="preserve"> PAGEREF _Toc90577581 \h </w:instrText>
            </w:r>
            <w:r w:rsidR="008E5C98">
              <w:rPr>
                <w:noProof/>
                <w:webHidden/>
              </w:rPr>
            </w:r>
            <w:r w:rsidR="008E5C98">
              <w:rPr>
                <w:noProof/>
                <w:webHidden/>
              </w:rPr>
              <w:fldChar w:fldCharType="separate"/>
            </w:r>
            <w:r w:rsidR="008E5C98">
              <w:rPr>
                <w:noProof/>
                <w:webHidden/>
              </w:rPr>
              <w:t>5</w:t>
            </w:r>
            <w:r w:rsidR="008E5C98">
              <w:rPr>
                <w:noProof/>
                <w:webHidden/>
              </w:rPr>
              <w:fldChar w:fldCharType="end"/>
            </w:r>
          </w:hyperlink>
        </w:p>
        <w:p w14:paraId="7E3D2779" w14:textId="77777777" w:rsidR="008E5C98" w:rsidRDefault="001E76A9">
          <w:pPr>
            <w:pStyle w:val="TOC2"/>
            <w:tabs>
              <w:tab w:val="right" w:leader="dot" w:pos="9016"/>
            </w:tabs>
            <w:rPr>
              <w:rFonts w:asciiTheme="minorHAnsi" w:eastAsiaTheme="minorEastAsia" w:hAnsiTheme="minorHAnsi"/>
              <w:noProof/>
              <w:sz w:val="22"/>
            </w:rPr>
          </w:pPr>
          <w:hyperlink w:anchor="_Toc90577582" w:history="1">
            <w:r w:rsidR="008E5C98" w:rsidRPr="00ED1C6B">
              <w:rPr>
                <w:rStyle w:val="Hyperlink"/>
                <w:noProof/>
              </w:rPr>
              <w:t>1.1 Research Title</w:t>
            </w:r>
            <w:r w:rsidR="008E5C98">
              <w:rPr>
                <w:noProof/>
                <w:webHidden/>
              </w:rPr>
              <w:tab/>
            </w:r>
            <w:r w:rsidR="008E5C98">
              <w:rPr>
                <w:noProof/>
                <w:webHidden/>
              </w:rPr>
              <w:fldChar w:fldCharType="begin"/>
            </w:r>
            <w:r w:rsidR="008E5C98">
              <w:rPr>
                <w:noProof/>
                <w:webHidden/>
              </w:rPr>
              <w:instrText xml:space="preserve"> PAGEREF _Toc90577582 \h </w:instrText>
            </w:r>
            <w:r w:rsidR="008E5C98">
              <w:rPr>
                <w:noProof/>
                <w:webHidden/>
              </w:rPr>
            </w:r>
            <w:r w:rsidR="008E5C98">
              <w:rPr>
                <w:noProof/>
                <w:webHidden/>
              </w:rPr>
              <w:fldChar w:fldCharType="separate"/>
            </w:r>
            <w:r w:rsidR="008E5C98">
              <w:rPr>
                <w:noProof/>
                <w:webHidden/>
              </w:rPr>
              <w:t>5</w:t>
            </w:r>
            <w:r w:rsidR="008E5C98">
              <w:rPr>
                <w:noProof/>
                <w:webHidden/>
              </w:rPr>
              <w:fldChar w:fldCharType="end"/>
            </w:r>
          </w:hyperlink>
        </w:p>
        <w:p w14:paraId="0B203B7B" w14:textId="77777777" w:rsidR="008E5C98" w:rsidRDefault="001E76A9">
          <w:pPr>
            <w:pStyle w:val="TOC2"/>
            <w:tabs>
              <w:tab w:val="right" w:leader="dot" w:pos="9016"/>
            </w:tabs>
            <w:rPr>
              <w:rFonts w:asciiTheme="minorHAnsi" w:eastAsiaTheme="minorEastAsia" w:hAnsiTheme="minorHAnsi"/>
              <w:noProof/>
              <w:sz w:val="22"/>
            </w:rPr>
          </w:pPr>
          <w:hyperlink w:anchor="_Toc90577583" w:history="1">
            <w:r w:rsidR="008E5C98" w:rsidRPr="00ED1C6B">
              <w:rPr>
                <w:rStyle w:val="Hyperlink"/>
                <w:noProof/>
              </w:rPr>
              <w:t>1.2 Rationale</w:t>
            </w:r>
            <w:r w:rsidR="008E5C98">
              <w:rPr>
                <w:noProof/>
                <w:webHidden/>
              </w:rPr>
              <w:tab/>
            </w:r>
            <w:r w:rsidR="008E5C98">
              <w:rPr>
                <w:noProof/>
                <w:webHidden/>
              </w:rPr>
              <w:fldChar w:fldCharType="begin"/>
            </w:r>
            <w:r w:rsidR="008E5C98">
              <w:rPr>
                <w:noProof/>
                <w:webHidden/>
              </w:rPr>
              <w:instrText xml:space="preserve"> PAGEREF _Toc90577583 \h </w:instrText>
            </w:r>
            <w:r w:rsidR="008E5C98">
              <w:rPr>
                <w:noProof/>
                <w:webHidden/>
              </w:rPr>
            </w:r>
            <w:r w:rsidR="008E5C98">
              <w:rPr>
                <w:noProof/>
                <w:webHidden/>
              </w:rPr>
              <w:fldChar w:fldCharType="separate"/>
            </w:r>
            <w:r w:rsidR="008E5C98">
              <w:rPr>
                <w:noProof/>
                <w:webHidden/>
              </w:rPr>
              <w:t>5</w:t>
            </w:r>
            <w:r w:rsidR="008E5C98">
              <w:rPr>
                <w:noProof/>
                <w:webHidden/>
              </w:rPr>
              <w:fldChar w:fldCharType="end"/>
            </w:r>
          </w:hyperlink>
        </w:p>
        <w:p w14:paraId="6E968E29" w14:textId="77777777" w:rsidR="008E5C98" w:rsidRDefault="001E76A9">
          <w:pPr>
            <w:pStyle w:val="TOC2"/>
            <w:tabs>
              <w:tab w:val="right" w:leader="dot" w:pos="9016"/>
            </w:tabs>
            <w:rPr>
              <w:rFonts w:asciiTheme="minorHAnsi" w:eastAsiaTheme="minorEastAsia" w:hAnsiTheme="minorHAnsi"/>
              <w:noProof/>
              <w:sz w:val="22"/>
            </w:rPr>
          </w:pPr>
          <w:hyperlink w:anchor="_Toc90577584" w:history="1">
            <w:r w:rsidR="008E5C98" w:rsidRPr="00ED1C6B">
              <w:rPr>
                <w:rStyle w:val="Hyperlink"/>
                <w:noProof/>
              </w:rPr>
              <w:t>1.2 Objectives</w:t>
            </w:r>
            <w:r w:rsidR="008E5C98">
              <w:rPr>
                <w:noProof/>
                <w:webHidden/>
              </w:rPr>
              <w:tab/>
            </w:r>
            <w:r w:rsidR="008E5C98">
              <w:rPr>
                <w:noProof/>
                <w:webHidden/>
              </w:rPr>
              <w:fldChar w:fldCharType="begin"/>
            </w:r>
            <w:r w:rsidR="008E5C98">
              <w:rPr>
                <w:noProof/>
                <w:webHidden/>
              </w:rPr>
              <w:instrText xml:space="preserve"> PAGEREF _Toc90577584 \h </w:instrText>
            </w:r>
            <w:r w:rsidR="008E5C98">
              <w:rPr>
                <w:noProof/>
                <w:webHidden/>
              </w:rPr>
            </w:r>
            <w:r w:rsidR="008E5C98">
              <w:rPr>
                <w:noProof/>
                <w:webHidden/>
              </w:rPr>
              <w:fldChar w:fldCharType="separate"/>
            </w:r>
            <w:r w:rsidR="008E5C98">
              <w:rPr>
                <w:noProof/>
                <w:webHidden/>
              </w:rPr>
              <w:t>5</w:t>
            </w:r>
            <w:r w:rsidR="008E5C98">
              <w:rPr>
                <w:noProof/>
                <w:webHidden/>
              </w:rPr>
              <w:fldChar w:fldCharType="end"/>
            </w:r>
          </w:hyperlink>
        </w:p>
        <w:p w14:paraId="20D8A8BE" w14:textId="77777777" w:rsidR="008E5C98" w:rsidRDefault="001E76A9">
          <w:pPr>
            <w:pStyle w:val="TOC1"/>
            <w:tabs>
              <w:tab w:val="right" w:leader="dot" w:pos="9016"/>
            </w:tabs>
            <w:rPr>
              <w:rFonts w:asciiTheme="minorHAnsi" w:eastAsiaTheme="minorEastAsia" w:hAnsiTheme="minorHAnsi"/>
              <w:noProof/>
              <w:sz w:val="22"/>
            </w:rPr>
          </w:pPr>
          <w:hyperlink w:anchor="_Toc90577585" w:history="1">
            <w:r w:rsidR="008E5C98" w:rsidRPr="00ED1C6B">
              <w:rPr>
                <w:rStyle w:val="Hyperlink"/>
                <w:noProof/>
              </w:rPr>
              <w:t>2. Literature Review</w:t>
            </w:r>
            <w:r w:rsidR="008E5C98">
              <w:rPr>
                <w:noProof/>
                <w:webHidden/>
              </w:rPr>
              <w:tab/>
            </w:r>
            <w:r w:rsidR="008E5C98">
              <w:rPr>
                <w:noProof/>
                <w:webHidden/>
              </w:rPr>
              <w:fldChar w:fldCharType="begin"/>
            </w:r>
            <w:r w:rsidR="008E5C98">
              <w:rPr>
                <w:noProof/>
                <w:webHidden/>
              </w:rPr>
              <w:instrText xml:space="preserve"> PAGEREF _Toc90577585 \h </w:instrText>
            </w:r>
            <w:r w:rsidR="008E5C98">
              <w:rPr>
                <w:noProof/>
                <w:webHidden/>
              </w:rPr>
            </w:r>
            <w:r w:rsidR="008E5C98">
              <w:rPr>
                <w:noProof/>
                <w:webHidden/>
              </w:rPr>
              <w:fldChar w:fldCharType="separate"/>
            </w:r>
            <w:r w:rsidR="008E5C98">
              <w:rPr>
                <w:noProof/>
                <w:webHidden/>
              </w:rPr>
              <w:t>6</w:t>
            </w:r>
            <w:r w:rsidR="008E5C98">
              <w:rPr>
                <w:noProof/>
                <w:webHidden/>
              </w:rPr>
              <w:fldChar w:fldCharType="end"/>
            </w:r>
          </w:hyperlink>
        </w:p>
        <w:p w14:paraId="32CE3F97" w14:textId="77777777" w:rsidR="008E5C98" w:rsidRDefault="001E76A9">
          <w:pPr>
            <w:pStyle w:val="TOC2"/>
            <w:tabs>
              <w:tab w:val="right" w:leader="dot" w:pos="9016"/>
            </w:tabs>
            <w:rPr>
              <w:rFonts w:asciiTheme="minorHAnsi" w:eastAsiaTheme="minorEastAsia" w:hAnsiTheme="minorHAnsi"/>
              <w:noProof/>
              <w:sz w:val="22"/>
            </w:rPr>
          </w:pPr>
          <w:hyperlink w:anchor="_Toc90577586" w:history="1">
            <w:r w:rsidR="008E5C98" w:rsidRPr="00ED1C6B">
              <w:rPr>
                <w:rStyle w:val="Hyperlink"/>
                <w:noProof/>
              </w:rPr>
              <w:t>2.1 Introduction</w:t>
            </w:r>
            <w:r w:rsidR="008E5C98">
              <w:rPr>
                <w:noProof/>
                <w:webHidden/>
              </w:rPr>
              <w:tab/>
            </w:r>
            <w:r w:rsidR="008E5C98">
              <w:rPr>
                <w:noProof/>
                <w:webHidden/>
              </w:rPr>
              <w:fldChar w:fldCharType="begin"/>
            </w:r>
            <w:r w:rsidR="008E5C98">
              <w:rPr>
                <w:noProof/>
                <w:webHidden/>
              </w:rPr>
              <w:instrText xml:space="preserve"> PAGEREF _Toc90577586 \h </w:instrText>
            </w:r>
            <w:r w:rsidR="008E5C98">
              <w:rPr>
                <w:noProof/>
                <w:webHidden/>
              </w:rPr>
            </w:r>
            <w:r w:rsidR="008E5C98">
              <w:rPr>
                <w:noProof/>
                <w:webHidden/>
              </w:rPr>
              <w:fldChar w:fldCharType="separate"/>
            </w:r>
            <w:r w:rsidR="008E5C98">
              <w:rPr>
                <w:noProof/>
                <w:webHidden/>
              </w:rPr>
              <w:t>6</w:t>
            </w:r>
            <w:r w:rsidR="008E5C98">
              <w:rPr>
                <w:noProof/>
                <w:webHidden/>
              </w:rPr>
              <w:fldChar w:fldCharType="end"/>
            </w:r>
          </w:hyperlink>
        </w:p>
        <w:p w14:paraId="2D6A5108" w14:textId="77777777" w:rsidR="008E5C98" w:rsidRDefault="001E76A9">
          <w:pPr>
            <w:pStyle w:val="TOC3"/>
            <w:tabs>
              <w:tab w:val="right" w:leader="dot" w:pos="9016"/>
            </w:tabs>
            <w:rPr>
              <w:rFonts w:asciiTheme="minorHAnsi" w:eastAsiaTheme="minorEastAsia" w:hAnsiTheme="minorHAnsi"/>
              <w:noProof/>
              <w:sz w:val="22"/>
            </w:rPr>
          </w:pPr>
          <w:hyperlink w:anchor="_Toc90577587" w:history="1">
            <w:r w:rsidR="008E5C98" w:rsidRPr="00ED1C6B">
              <w:rPr>
                <w:rStyle w:val="Hyperlink"/>
                <w:noProof/>
              </w:rPr>
              <w:t>2.1.1 Different techniques that has been included in the Virtual Learning Environment</w:t>
            </w:r>
            <w:r w:rsidR="008E5C98">
              <w:rPr>
                <w:noProof/>
                <w:webHidden/>
              </w:rPr>
              <w:tab/>
            </w:r>
            <w:r w:rsidR="008E5C98">
              <w:rPr>
                <w:noProof/>
                <w:webHidden/>
              </w:rPr>
              <w:fldChar w:fldCharType="begin"/>
            </w:r>
            <w:r w:rsidR="008E5C98">
              <w:rPr>
                <w:noProof/>
                <w:webHidden/>
              </w:rPr>
              <w:instrText xml:space="preserve"> PAGEREF _Toc90577587 \h </w:instrText>
            </w:r>
            <w:r w:rsidR="008E5C98">
              <w:rPr>
                <w:noProof/>
                <w:webHidden/>
              </w:rPr>
            </w:r>
            <w:r w:rsidR="008E5C98">
              <w:rPr>
                <w:noProof/>
                <w:webHidden/>
              </w:rPr>
              <w:fldChar w:fldCharType="separate"/>
            </w:r>
            <w:r w:rsidR="008E5C98">
              <w:rPr>
                <w:noProof/>
                <w:webHidden/>
              </w:rPr>
              <w:t>6</w:t>
            </w:r>
            <w:r w:rsidR="008E5C98">
              <w:rPr>
                <w:noProof/>
                <w:webHidden/>
              </w:rPr>
              <w:fldChar w:fldCharType="end"/>
            </w:r>
          </w:hyperlink>
        </w:p>
        <w:p w14:paraId="62B37D31" w14:textId="77777777" w:rsidR="008E5C98" w:rsidRDefault="001E76A9">
          <w:pPr>
            <w:pStyle w:val="TOC3"/>
            <w:tabs>
              <w:tab w:val="right" w:leader="dot" w:pos="9016"/>
            </w:tabs>
            <w:rPr>
              <w:rFonts w:asciiTheme="minorHAnsi" w:eastAsiaTheme="minorEastAsia" w:hAnsiTheme="minorHAnsi"/>
              <w:noProof/>
              <w:sz w:val="22"/>
            </w:rPr>
          </w:pPr>
          <w:hyperlink w:anchor="_Toc90577588" w:history="1">
            <w:r w:rsidR="008E5C98" w:rsidRPr="00ED1C6B">
              <w:rPr>
                <w:rStyle w:val="Hyperlink"/>
                <w:noProof/>
              </w:rPr>
              <w:t>2.1.2 Use of critical thinking skills in enhancing the learning process of the students</w:t>
            </w:r>
            <w:r w:rsidR="008E5C98">
              <w:rPr>
                <w:noProof/>
                <w:webHidden/>
              </w:rPr>
              <w:tab/>
            </w:r>
            <w:r w:rsidR="008E5C98">
              <w:rPr>
                <w:noProof/>
                <w:webHidden/>
              </w:rPr>
              <w:fldChar w:fldCharType="begin"/>
            </w:r>
            <w:r w:rsidR="008E5C98">
              <w:rPr>
                <w:noProof/>
                <w:webHidden/>
              </w:rPr>
              <w:instrText xml:space="preserve"> PAGEREF _Toc90577588 \h </w:instrText>
            </w:r>
            <w:r w:rsidR="008E5C98">
              <w:rPr>
                <w:noProof/>
                <w:webHidden/>
              </w:rPr>
            </w:r>
            <w:r w:rsidR="008E5C98">
              <w:rPr>
                <w:noProof/>
                <w:webHidden/>
              </w:rPr>
              <w:fldChar w:fldCharType="separate"/>
            </w:r>
            <w:r w:rsidR="008E5C98">
              <w:rPr>
                <w:noProof/>
                <w:webHidden/>
              </w:rPr>
              <w:t>6</w:t>
            </w:r>
            <w:r w:rsidR="008E5C98">
              <w:rPr>
                <w:noProof/>
                <w:webHidden/>
              </w:rPr>
              <w:fldChar w:fldCharType="end"/>
            </w:r>
          </w:hyperlink>
        </w:p>
        <w:p w14:paraId="1AD6A01D" w14:textId="77777777" w:rsidR="008E5C98" w:rsidRDefault="001E76A9">
          <w:pPr>
            <w:pStyle w:val="TOC3"/>
            <w:tabs>
              <w:tab w:val="right" w:leader="dot" w:pos="9016"/>
            </w:tabs>
            <w:rPr>
              <w:rFonts w:asciiTheme="minorHAnsi" w:eastAsiaTheme="minorEastAsia" w:hAnsiTheme="minorHAnsi"/>
              <w:noProof/>
              <w:sz w:val="22"/>
            </w:rPr>
          </w:pPr>
          <w:hyperlink w:anchor="_Toc90577589" w:history="1">
            <w:r w:rsidR="008E5C98" w:rsidRPr="00ED1C6B">
              <w:rPr>
                <w:rStyle w:val="Hyperlink"/>
                <w:noProof/>
              </w:rPr>
              <w:t>2.1.3 Impact of VLE on enhancing the critical thinking skills of students</w:t>
            </w:r>
            <w:r w:rsidR="008E5C98">
              <w:rPr>
                <w:noProof/>
                <w:webHidden/>
              </w:rPr>
              <w:tab/>
            </w:r>
            <w:r w:rsidR="008E5C98">
              <w:rPr>
                <w:noProof/>
                <w:webHidden/>
              </w:rPr>
              <w:fldChar w:fldCharType="begin"/>
            </w:r>
            <w:r w:rsidR="008E5C98">
              <w:rPr>
                <w:noProof/>
                <w:webHidden/>
              </w:rPr>
              <w:instrText xml:space="preserve"> PAGEREF _Toc90577589 \h </w:instrText>
            </w:r>
            <w:r w:rsidR="008E5C98">
              <w:rPr>
                <w:noProof/>
                <w:webHidden/>
              </w:rPr>
            </w:r>
            <w:r w:rsidR="008E5C98">
              <w:rPr>
                <w:noProof/>
                <w:webHidden/>
              </w:rPr>
              <w:fldChar w:fldCharType="separate"/>
            </w:r>
            <w:r w:rsidR="008E5C98">
              <w:rPr>
                <w:noProof/>
                <w:webHidden/>
              </w:rPr>
              <w:t>7</w:t>
            </w:r>
            <w:r w:rsidR="008E5C98">
              <w:rPr>
                <w:noProof/>
                <w:webHidden/>
              </w:rPr>
              <w:fldChar w:fldCharType="end"/>
            </w:r>
          </w:hyperlink>
        </w:p>
        <w:p w14:paraId="36C92DCF" w14:textId="77777777" w:rsidR="008E5C98" w:rsidRDefault="001E76A9">
          <w:pPr>
            <w:pStyle w:val="TOC2"/>
            <w:tabs>
              <w:tab w:val="right" w:leader="dot" w:pos="9016"/>
            </w:tabs>
            <w:rPr>
              <w:rFonts w:asciiTheme="minorHAnsi" w:eastAsiaTheme="minorEastAsia" w:hAnsiTheme="minorHAnsi"/>
              <w:noProof/>
              <w:sz w:val="22"/>
            </w:rPr>
          </w:pPr>
          <w:hyperlink w:anchor="_Toc90577590" w:history="1">
            <w:r w:rsidR="008E5C98" w:rsidRPr="00ED1C6B">
              <w:rPr>
                <w:rStyle w:val="Hyperlink"/>
                <w:noProof/>
              </w:rPr>
              <w:t>2.2 Summary</w:t>
            </w:r>
            <w:r w:rsidR="008E5C98">
              <w:rPr>
                <w:noProof/>
                <w:webHidden/>
              </w:rPr>
              <w:tab/>
            </w:r>
            <w:r w:rsidR="008E5C98">
              <w:rPr>
                <w:noProof/>
                <w:webHidden/>
              </w:rPr>
              <w:fldChar w:fldCharType="begin"/>
            </w:r>
            <w:r w:rsidR="008E5C98">
              <w:rPr>
                <w:noProof/>
                <w:webHidden/>
              </w:rPr>
              <w:instrText xml:space="preserve"> PAGEREF _Toc90577590 \h </w:instrText>
            </w:r>
            <w:r w:rsidR="008E5C98">
              <w:rPr>
                <w:noProof/>
                <w:webHidden/>
              </w:rPr>
            </w:r>
            <w:r w:rsidR="008E5C98">
              <w:rPr>
                <w:noProof/>
                <w:webHidden/>
              </w:rPr>
              <w:fldChar w:fldCharType="separate"/>
            </w:r>
            <w:r w:rsidR="008E5C98">
              <w:rPr>
                <w:noProof/>
                <w:webHidden/>
              </w:rPr>
              <w:t>7</w:t>
            </w:r>
            <w:r w:rsidR="008E5C98">
              <w:rPr>
                <w:noProof/>
                <w:webHidden/>
              </w:rPr>
              <w:fldChar w:fldCharType="end"/>
            </w:r>
          </w:hyperlink>
        </w:p>
        <w:p w14:paraId="5EEF3DA8" w14:textId="77777777" w:rsidR="008E5C98" w:rsidRDefault="001E76A9">
          <w:pPr>
            <w:pStyle w:val="TOC1"/>
            <w:tabs>
              <w:tab w:val="right" w:leader="dot" w:pos="9016"/>
            </w:tabs>
            <w:rPr>
              <w:rFonts w:asciiTheme="minorHAnsi" w:eastAsiaTheme="minorEastAsia" w:hAnsiTheme="minorHAnsi"/>
              <w:noProof/>
              <w:sz w:val="22"/>
            </w:rPr>
          </w:pPr>
          <w:hyperlink w:anchor="_Toc90577591" w:history="1">
            <w:r w:rsidR="008E5C98" w:rsidRPr="00ED1C6B">
              <w:rPr>
                <w:rStyle w:val="Hyperlink"/>
                <w:noProof/>
              </w:rPr>
              <w:t>3. Methodology</w:t>
            </w:r>
            <w:r w:rsidR="008E5C98">
              <w:rPr>
                <w:noProof/>
                <w:webHidden/>
              </w:rPr>
              <w:tab/>
            </w:r>
            <w:r w:rsidR="008E5C98">
              <w:rPr>
                <w:noProof/>
                <w:webHidden/>
              </w:rPr>
              <w:fldChar w:fldCharType="begin"/>
            </w:r>
            <w:r w:rsidR="008E5C98">
              <w:rPr>
                <w:noProof/>
                <w:webHidden/>
              </w:rPr>
              <w:instrText xml:space="preserve"> PAGEREF _Toc90577591 \h </w:instrText>
            </w:r>
            <w:r w:rsidR="008E5C98">
              <w:rPr>
                <w:noProof/>
                <w:webHidden/>
              </w:rPr>
            </w:r>
            <w:r w:rsidR="008E5C98">
              <w:rPr>
                <w:noProof/>
                <w:webHidden/>
              </w:rPr>
              <w:fldChar w:fldCharType="separate"/>
            </w:r>
            <w:r w:rsidR="008E5C98">
              <w:rPr>
                <w:noProof/>
                <w:webHidden/>
              </w:rPr>
              <w:t>8</w:t>
            </w:r>
            <w:r w:rsidR="008E5C98">
              <w:rPr>
                <w:noProof/>
                <w:webHidden/>
              </w:rPr>
              <w:fldChar w:fldCharType="end"/>
            </w:r>
          </w:hyperlink>
        </w:p>
        <w:p w14:paraId="1B1D3F9C" w14:textId="77777777" w:rsidR="008E5C98" w:rsidRDefault="001E76A9">
          <w:pPr>
            <w:pStyle w:val="TOC3"/>
            <w:tabs>
              <w:tab w:val="right" w:leader="dot" w:pos="9016"/>
            </w:tabs>
            <w:rPr>
              <w:rFonts w:asciiTheme="minorHAnsi" w:eastAsiaTheme="minorEastAsia" w:hAnsiTheme="minorHAnsi"/>
              <w:noProof/>
              <w:sz w:val="22"/>
            </w:rPr>
          </w:pPr>
          <w:hyperlink w:anchor="_Toc90577592" w:history="1">
            <w:r w:rsidR="008E5C98" w:rsidRPr="00ED1C6B">
              <w:rPr>
                <w:rStyle w:val="Hyperlink"/>
                <w:noProof/>
              </w:rPr>
              <w:t>3.1 Data collection tools and techniques</w:t>
            </w:r>
            <w:r w:rsidR="008E5C98">
              <w:rPr>
                <w:noProof/>
                <w:webHidden/>
              </w:rPr>
              <w:tab/>
            </w:r>
            <w:r w:rsidR="008E5C98">
              <w:rPr>
                <w:noProof/>
                <w:webHidden/>
              </w:rPr>
              <w:fldChar w:fldCharType="begin"/>
            </w:r>
            <w:r w:rsidR="008E5C98">
              <w:rPr>
                <w:noProof/>
                <w:webHidden/>
              </w:rPr>
              <w:instrText xml:space="preserve"> PAGEREF _Toc90577592 \h </w:instrText>
            </w:r>
            <w:r w:rsidR="008E5C98">
              <w:rPr>
                <w:noProof/>
                <w:webHidden/>
              </w:rPr>
            </w:r>
            <w:r w:rsidR="008E5C98">
              <w:rPr>
                <w:noProof/>
                <w:webHidden/>
              </w:rPr>
              <w:fldChar w:fldCharType="separate"/>
            </w:r>
            <w:r w:rsidR="008E5C98">
              <w:rPr>
                <w:noProof/>
                <w:webHidden/>
              </w:rPr>
              <w:t>8</w:t>
            </w:r>
            <w:r w:rsidR="008E5C98">
              <w:rPr>
                <w:noProof/>
                <w:webHidden/>
              </w:rPr>
              <w:fldChar w:fldCharType="end"/>
            </w:r>
          </w:hyperlink>
        </w:p>
        <w:p w14:paraId="4C1DF486" w14:textId="77777777" w:rsidR="008E5C98" w:rsidRDefault="001E76A9">
          <w:pPr>
            <w:pStyle w:val="TOC3"/>
            <w:tabs>
              <w:tab w:val="right" w:leader="dot" w:pos="9016"/>
            </w:tabs>
            <w:rPr>
              <w:rFonts w:asciiTheme="minorHAnsi" w:eastAsiaTheme="minorEastAsia" w:hAnsiTheme="minorHAnsi"/>
              <w:noProof/>
              <w:sz w:val="22"/>
            </w:rPr>
          </w:pPr>
          <w:hyperlink w:anchor="_Toc90577593" w:history="1">
            <w:r w:rsidR="008E5C98" w:rsidRPr="00ED1C6B">
              <w:rPr>
                <w:rStyle w:val="Hyperlink"/>
                <w:noProof/>
              </w:rPr>
              <w:t>3.2 Sample size</w:t>
            </w:r>
            <w:r w:rsidR="008E5C98">
              <w:rPr>
                <w:noProof/>
                <w:webHidden/>
              </w:rPr>
              <w:tab/>
            </w:r>
            <w:r w:rsidR="008E5C98">
              <w:rPr>
                <w:noProof/>
                <w:webHidden/>
              </w:rPr>
              <w:fldChar w:fldCharType="begin"/>
            </w:r>
            <w:r w:rsidR="008E5C98">
              <w:rPr>
                <w:noProof/>
                <w:webHidden/>
              </w:rPr>
              <w:instrText xml:space="preserve"> PAGEREF _Toc90577593 \h </w:instrText>
            </w:r>
            <w:r w:rsidR="008E5C98">
              <w:rPr>
                <w:noProof/>
                <w:webHidden/>
              </w:rPr>
            </w:r>
            <w:r w:rsidR="008E5C98">
              <w:rPr>
                <w:noProof/>
                <w:webHidden/>
              </w:rPr>
              <w:fldChar w:fldCharType="separate"/>
            </w:r>
            <w:r w:rsidR="008E5C98">
              <w:rPr>
                <w:noProof/>
                <w:webHidden/>
              </w:rPr>
              <w:t>8</w:t>
            </w:r>
            <w:r w:rsidR="008E5C98">
              <w:rPr>
                <w:noProof/>
                <w:webHidden/>
              </w:rPr>
              <w:fldChar w:fldCharType="end"/>
            </w:r>
          </w:hyperlink>
        </w:p>
        <w:p w14:paraId="343AA301" w14:textId="77777777" w:rsidR="008E5C98" w:rsidRDefault="001E76A9">
          <w:pPr>
            <w:pStyle w:val="TOC3"/>
            <w:tabs>
              <w:tab w:val="right" w:leader="dot" w:pos="9016"/>
            </w:tabs>
            <w:rPr>
              <w:rFonts w:asciiTheme="minorHAnsi" w:eastAsiaTheme="minorEastAsia" w:hAnsiTheme="minorHAnsi"/>
              <w:noProof/>
              <w:sz w:val="22"/>
            </w:rPr>
          </w:pPr>
          <w:hyperlink w:anchor="_Toc90577594" w:history="1">
            <w:r w:rsidR="008E5C98" w:rsidRPr="00ED1C6B">
              <w:rPr>
                <w:rStyle w:val="Hyperlink"/>
                <w:noProof/>
              </w:rPr>
              <w:t>3.3 Data analysis</w:t>
            </w:r>
            <w:r w:rsidR="008E5C98">
              <w:rPr>
                <w:noProof/>
                <w:webHidden/>
              </w:rPr>
              <w:tab/>
            </w:r>
            <w:r w:rsidR="008E5C98">
              <w:rPr>
                <w:noProof/>
                <w:webHidden/>
              </w:rPr>
              <w:fldChar w:fldCharType="begin"/>
            </w:r>
            <w:r w:rsidR="008E5C98">
              <w:rPr>
                <w:noProof/>
                <w:webHidden/>
              </w:rPr>
              <w:instrText xml:space="preserve"> PAGEREF _Toc90577594 \h </w:instrText>
            </w:r>
            <w:r w:rsidR="008E5C98">
              <w:rPr>
                <w:noProof/>
                <w:webHidden/>
              </w:rPr>
            </w:r>
            <w:r w:rsidR="008E5C98">
              <w:rPr>
                <w:noProof/>
                <w:webHidden/>
              </w:rPr>
              <w:fldChar w:fldCharType="separate"/>
            </w:r>
            <w:r w:rsidR="008E5C98">
              <w:rPr>
                <w:noProof/>
                <w:webHidden/>
              </w:rPr>
              <w:t>8</w:t>
            </w:r>
            <w:r w:rsidR="008E5C98">
              <w:rPr>
                <w:noProof/>
                <w:webHidden/>
              </w:rPr>
              <w:fldChar w:fldCharType="end"/>
            </w:r>
          </w:hyperlink>
        </w:p>
        <w:p w14:paraId="488C2D89" w14:textId="77777777" w:rsidR="008E5C98" w:rsidRDefault="001E76A9">
          <w:pPr>
            <w:pStyle w:val="TOC3"/>
            <w:tabs>
              <w:tab w:val="right" w:leader="dot" w:pos="9016"/>
            </w:tabs>
            <w:rPr>
              <w:rFonts w:asciiTheme="minorHAnsi" w:eastAsiaTheme="minorEastAsia" w:hAnsiTheme="minorHAnsi"/>
              <w:noProof/>
              <w:sz w:val="22"/>
            </w:rPr>
          </w:pPr>
          <w:hyperlink w:anchor="_Toc90577595" w:history="1">
            <w:r w:rsidR="008E5C98" w:rsidRPr="00ED1C6B">
              <w:rPr>
                <w:rStyle w:val="Hyperlink"/>
                <w:noProof/>
              </w:rPr>
              <w:t>3.4 Ethical consideration</w:t>
            </w:r>
            <w:r w:rsidR="008E5C98">
              <w:rPr>
                <w:noProof/>
                <w:webHidden/>
              </w:rPr>
              <w:tab/>
            </w:r>
            <w:r w:rsidR="008E5C98">
              <w:rPr>
                <w:noProof/>
                <w:webHidden/>
              </w:rPr>
              <w:fldChar w:fldCharType="begin"/>
            </w:r>
            <w:r w:rsidR="008E5C98">
              <w:rPr>
                <w:noProof/>
                <w:webHidden/>
              </w:rPr>
              <w:instrText xml:space="preserve"> PAGEREF _Toc90577595 \h </w:instrText>
            </w:r>
            <w:r w:rsidR="008E5C98">
              <w:rPr>
                <w:noProof/>
                <w:webHidden/>
              </w:rPr>
            </w:r>
            <w:r w:rsidR="008E5C98">
              <w:rPr>
                <w:noProof/>
                <w:webHidden/>
              </w:rPr>
              <w:fldChar w:fldCharType="separate"/>
            </w:r>
            <w:r w:rsidR="008E5C98">
              <w:rPr>
                <w:noProof/>
                <w:webHidden/>
              </w:rPr>
              <w:t>9</w:t>
            </w:r>
            <w:r w:rsidR="008E5C98">
              <w:rPr>
                <w:noProof/>
                <w:webHidden/>
              </w:rPr>
              <w:fldChar w:fldCharType="end"/>
            </w:r>
          </w:hyperlink>
        </w:p>
        <w:p w14:paraId="44BBC83F" w14:textId="77777777" w:rsidR="008E5C98" w:rsidRDefault="001E76A9">
          <w:pPr>
            <w:pStyle w:val="TOC1"/>
            <w:tabs>
              <w:tab w:val="right" w:leader="dot" w:pos="9016"/>
            </w:tabs>
            <w:rPr>
              <w:rFonts w:asciiTheme="minorHAnsi" w:eastAsiaTheme="minorEastAsia" w:hAnsiTheme="minorHAnsi"/>
              <w:noProof/>
              <w:sz w:val="22"/>
            </w:rPr>
          </w:pPr>
          <w:hyperlink w:anchor="_Toc90577596" w:history="1">
            <w:r w:rsidR="008E5C98" w:rsidRPr="00ED1C6B">
              <w:rPr>
                <w:rStyle w:val="Hyperlink"/>
                <w:noProof/>
              </w:rPr>
              <w:t>4. Data Analysis</w:t>
            </w:r>
            <w:r w:rsidR="008E5C98">
              <w:rPr>
                <w:noProof/>
                <w:webHidden/>
              </w:rPr>
              <w:tab/>
            </w:r>
            <w:r w:rsidR="008E5C98">
              <w:rPr>
                <w:noProof/>
                <w:webHidden/>
              </w:rPr>
              <w:fldChar w:fldCharType="begin"/>
            </w:r>
            <w:r w:rsidR="008E5C98">
              <w:rPr>
                <w:noProof/>
                <w:webHidden/>
              </w:rPr>
              <w:instrText xml:space="preserve"> PAGEREF _Toc90577596 \h </w:instrText>
            </w:r>
            <w:r w:rsidR="008E5C98">
              <w:rPr>
                <w:noProof/>
                <w:webHidden/>
              </w:rPr>
            </w:r>
            <w:r w:rsidR="008E5C98">
              <w:rPr>
                <w:noProof/>
                <w:webHidden/>
              </w:rPr>
              <w:fldChar w:fldCharType="separate"/>
            </w:r>
            <w:r w:rsidR="008E5C98">
              <w:rPr>
                <w:noProof/>
                <w:webHidden/>
              </w:rPr>
              <w:t>12</w:t>
            </w:r>
            <w:r w:rsidR="008E5C98">
              <w:rPr>
                <w:noProof/>
                <w:webHidden/>
              </w:rPr>
              <w:fldChar w:fldCharType="end"/>
            </w:r>
          </w:hyperlink>
        </w:p>
        <w:p w14:paraId="72FDECCE" w14:textId="77777777" w:rsidR="008E5C98" w:rsidRDefault="001E76A9">
          <w:pPr>
            <w:pStyle w:val="TOC2"/>
            <w:tabs>
              <w:tab w:val="right" w:leader="dot" w:pos="9016"/>
            </w:tabs>
            <w:rPr>
              <w:rFonts w:asciiTheme="minorHAnsi" w:eastAsiaTheme="minorEastAsia" w:hAnsiTheme="minorHAnsi"/>
              <w:noProof/>
              <w:sz w:val="22"/>
            </w:rPr>
          </w:pPr>
          <w:hyperlink w:anchor="_Toc90577597" w:history="1">
            <w:r w:rsidR="008E5C98" w:rsidRPr="00ED1C6B">
              <w:rPr>
                <w:rStyle w:val="Hyperlink"/>
                <w:noProof/>
              </w:rPr>
              <w:t>4. 1 Primary Data Analysis</w:t>
            </w:r>
            <w:r w:rsidR="008E5C98">
              <w:rPr>
                <w:noProof/>
                <w:webHidden/>
              </w:rPr>
              <w:tab/>
            </w:r>
            <w:r w:rsidR="008E5C98">
              <w:rPr>
                <w:noProof/>
                <w:webHidden/>
              </w:rPr>
              <w:fldChar w:fldCharType="begin"/>
            </w:r>
            <w:r w:rsidR="008E5C98">
              <w:rPr>
                <w:noProof/>
                <w:webHidden/>
              </w:rPr>
              <w:instrText xml:space="preserve"> PAGEREF _Toc90577597 \h </w:instrText>
            </w:r>
            <w:r w:rsidR="008E5C98">
              <w:rPr>
                <w:noProof/>
                <w:webHidden/>
              </w:rPr>
            </w:r>
            <w:r w:rsidR="008E5C98">
              <w:rPr>
                <w:noProof/>
                <w:webHidden/>
              </w:rPr>
              <w:fldChar w:fldCharType="separate"/>
            </w:r>
            <w:r w:rsidR="008E5C98">
              <w:rPr>
                <w:noProof/>
                <w:webHidden/>
              </w:rPr>
              <w:t>12</w:t>
            </w:r>
            <w:r w:rsidR="008E5C98">
              <w:rPr>
                <w:noProof/>
                <w:webHidden/>
              </w:rPr>
              <w:fldChar w:fldCharType="end"/>
            </w:r>
          </w:hyperlink>
        </w:p>
        <w:p w14:paraId="12728576" w14:textId="77777777" w:rsidR="008E5C98" w:rsidRDefault="001E76A9">
          <w:pPr>
            <w:pStyle w:val="TOC2"/>
            <w:tabs>
              <w:tab w:val="right" w:leader="dot" w:pos="9016"/>
            </w:tabs>
            <w:rPr>
              <w:rFonts w:asciiTheme="minorHAnsi" w:eastAsiaTheme="minorEastAsia" w:hAnsiTheme="minorHAnsi"/>
              <w:noProof/>
              <w:sz w:val="22"/>
            </w:rPr>
          </w:pPr>
          <w:hyperlink w:anchor="_Toc90577598" w:history="1">
            <w:r w:rsidR="008E5C98" w:rsidRPr="00ED1C6B">
              <w:rPr>
                <w:rStyle w:val="Hyperlink"/>
                <w:noProof/>
              </w:rPr>
              <w:t>4.2 Secondary Data Analysis</w:t>
            </w:r>
            <w:r w:rsidR="008E5C98">
              <w:rPr>
                <w:noProof/>
                <w:webHidden/>
              </w:rPr>
              <w:tab/>
            </w:r>
            <w:r w:rsidR="008E5C98">
              <w:rPr>
                <w:noProof/>
                <w:webHidden/>
              </w:rPr>
              <w:fldChar w:fldCharType="begin"/>
            </w:r>
            <w:r w:rsidR="008E5C98">
              <w:rPr>
                <w:noProof/>
                <w:webHidden/>
              </w:rPr>
              <w:instrText xml:space="preserve"> PAGEREF _Toc90577598 \h </w:instrText>
            </w:r>
            <w:r w:rsidR="008E5C98">
              <w:rPr>
                <w:noProof/>
                <w:webHidden/>
              </w:rPr>
            </w:r>
            <w:r w:rsidR="008E5C98">
              <w:rPr>
                <w:noProof/>
                <w:webHidden/>
              </w:rPr>
              <w:fldChar w:fldCharType="separate"/>
            </w:r>
            <w:r w:rsidR="008E5C98">
              <w:rPr>
                <w:noProof/>
                <w:webHidden/>
              </w:rPr>
              <w:t>15</w:t>
            </w:r>
            <w:r w:rsidR="008E5C98">
              <w:rPr>
                <w:noProof/>
                <w:webHidden/>
              </w:rPr>
              <w:fldChar w:fldCharType="end"/>
            </w:r>
          </w:hyperlink>
        </w:p>
        <w:p w14:paraId="4E76C5A0" w14:textId="77777777" w:rsidR="008E5C98" w:rsidRDefault="001E76A9">
          <w:pPr>
            <w:pStyle w:val="TOC3"/>
            <w:tabs>
              <w:tab w:val="right" w:leader="dot" w:pos="9016"/>
            </w:tabs>
            <w:rPr>
              <w:rFonts w:asciiTheme="minorHAnsi" w:eastAsiaTheme="minorEastAsia" w:hAnsiTheme="minorHAnsi"/>
              <w:noProof/>
              <w:sz w:val="22"/>
            </w:rPr>
          </w:pPr>
          <w:hyperlink w:anchor="_Toc90577599" w:history="1">
            <w:r w:rsidR="008E5C98" w:rsidRPr="00ED1C6B">
              <w:rPr>
                <w:rStyle w:val="Hyperlink"/>
                <w:noProof/>
                <w:shd w:val="clear" w:color="auto" w:fill="FFFFFF"/>
              </w:rPr>
              <w:t>Uses of critical thinking skills to enhance innovation among the students</w:t>
            </w:r>
            <w:r w:rsidR="008E5C98">
              <w:rPr>
                <w:noProof/>
                <w:webHidden/>
              </w:rPr>
              <w:tab/>
            </w:r>
            <w:r w:rsidR="008E5C98">
              <w:rPr>
                <w:noProof/>
                <w:webHidden/>
              </w:rPr>
              <w:fldChar w:fldCharType="begin"/>
            </w:r>
            <w:r w:rsidR="008E5C98">
              <w:rPr>
                <w:noProof/>
                <w:webHidden/>
              </w:rPr>
              <w:instrText xml:space="preserve"> PAGEREF _Toc90577599 \h </w:instrText>
            </w:r>
            <w:r w:rsidR="008E5C98">
              <w:rPr>
                <w:noProof/>
                <w:webHidden/>
              </w:rPr>
            </w:r>
            <w:r w:rsidR="008E5C98">
              <w:rPr>
                <w:noProof/>
                <w:webHidden/>
              </w:rPr>
              <w:fldChar w:fldCharType="separate"/>
            </w:r>
            <w:r w:rsidR="008E5C98">
              <w:rPr>
                <w:noProof/>
                <w:webHidden/>
              </w:rPr>
              <w:t>15</w:t>
            </w:r>
            <w:r w:rsidR="008E5C98">
              <w:rPr>
                <w:noProof/>
                <w:webHidden/>
              </w:rPr>
              <w:fldChar w:fldCharType="end"/>
            </w:r>
          </w:hyperlink>
        </w:p>
        <w:p w14:paraId="3D886916" w14:textId="77777777" w:rsidR="008E5C98" w:rsidRDefault="001E76A9">
          <w:pPr>
            <w:pStyle w:val="TOC3"/>
            <w:tabs>
              <w:tab w:val="right" w:leader="dot" w:pos="9016"/>
            </w:tabs>
            <w:rPr>
              <w:rFonts w:asciiTheme="minorHAnsi" w:eastAsiaTheme="minorEastAsia" w:hAnsiTheme="minorHAnsi"/>
              <w:noProof/>
              <w:sz w:val="22"/>
            </w:rPr>
          </w:pPr>
          <w:hyperlink w:anchor="_Toc90577600" w:history="1">
            <w:r w:rsidR="008E5C98" w:rsidRPr="00ED1C6B">
              <w:rPr>
                <w:rStyle w:val="Hyperlink"/>
                <w:noProof/>
                <w:shd w:val="clear" w:color="auto" w:fill="FFFFFF"/>
              </w:rPr>
              <w:t>Techniques of the Virtual Learning Approach</w:t>
            </w:r>
            <w:r w:rsidR="008E5C98">
              <w:rPr>
                <w:noProof/>
                <w:webHidden/>
              </w:rPr>
              <w:tab/>
            </w:r>
            <w:r w:rsidR="008E5C98">
              <w:rPr>
                <w:noProof/>
                <w:webHidden/>
              </w:rPr>
              <w:fldChar w:fldCharType="begin"/>
            </w:r>
            <w:r w:rsidR="008E5C98">
              <w:rPr>
                <w:noProof/>
                <w:webHidden/>
              </w:rPr>
              <w:instrText xml:space="preserve"> PAGEREF _Toc90577600 \h </w:instrText>
            </w:r>
            <w:r w:rsidR="008E5C98">
              <w:rPr>
                <w:noProof/>
                <w:webHidden/>
              </w:rPr>
            </w:r>
            <w:r w:rsidR="008E5C98">
              <w:rPr>
                <w:noProof/>
                <w:webHidden/>
              </w:rPr>
              <w:fldChar w:fldCharType="separate"/>
            </w:r>
            <w:r w:rsidR="008E5C98">
              <w:rPr>
                <w:noProof/>
                <w:webHidden/>
              </w:rPr>
              <w:t>15</w:t>
            </w:r>
            <w:r w:rsidR="008E5C98">
              <w:rPr>
                <w:noProof/>
                <w:webHidden/>
              </w:rPr>
              <w:fldChar w:fldCharType="end"/>
            </w:r>
          </w:hyperlink>
        </w:p>
        <w:p w14:paraId="3534424A" w14:textId="77777777" w:rsidR="008E5C98" w:rsidRDefault="001E76A9">
          <w:pPr>
            <w:pStyle w:val="TOC2"/>
            <w:tabs>
              <w:tab w:val="right" w:leader="dot" w:pos="9016"/>
            </w:tabs>
            <w:rPr>
              <w:rFonts w:asciiTheme="minorHAnsi" w:eastAsiaTheme="minorEastAsia" w:hAnsiTheme="minorHAnsi"/>
              <w:noProof/>
              <w:sz w:val="22"/>
            </w:rPr>
          </w:pPr>
          <w:hyperlink w:anchor="_Toc90577601" w:history="1">
            <w:r w:rsidR="008E5C98" w:rsidRPr="00ED1C6B">
              <w:rPr>
                <w:rStyle w:val="Hyperlink"/>
                <w:noProof/>
              </w:rPr>
              <w:t>5. Conclusion and Recommendations</w:t>
            </w:r>
            <w:r w:rsidR="008E5C98">
              <w:rPr>
                <w:noProof/>
                <w:webHidden/>
              </w:rPr>
              <w:tab/>
            </w:r>
            <w:r w:rsidR="008E5C98">
              <w:rPr>
                <w:noProof/>
                <w:webHidden/>
              </w:rPr>
              <w:fldChar w:fldCharType="begin"/>
            </w:r>
            <w:r w:rsidR="008E5C98">
              <w:rPr>
                <w:noProof/>
                <w:webHidden/>
              </w:rPr>
              <w:instrText xml:space="preserve"> PAGEREF _Toc90577601 \h </w:instrText>
            </w:r>
            <w:r w:rsidR="008E5C98">
              <w:rPr>
                <w:noProof/>
                <w:webHidden/>
              </w:rPr>
            </w:r>
            <w:r w:rsidR="008E5C98">
              <w:rPr>
                <w:noProof/>
                <w:webHidden/>
              </w:rPr>
              <w:fldChar w:fldCharType="separate"/>
            </w:r>
            <w:r w:rsidR="008E5C98">
              <w:rPr>
                <w:noProof/>
                <w:webHidden/>
              </w:rPr>
              <w:t>18</w:t>
            </w:r>
            <w:r w:rsidR="008E5C98">
              <w:rPr>
                <w:noProof/>
                <w:webHidden/>
              </w:rPr>
              <w:fldChar w:fldCharType="end"/>
            </w:r>
          </w:hyperlink>
        </w:p>
        <w:p w14:paraId="30DFEDCC" w14:textId="77777777" w:rsidR="008E5C98" w:rsidRDefault="001E76A9">
          <w:pPr>
            <w:pStyle w:val="TOC2"/>
            <w:tabs>
              <w:tab w:val="right" w:leader="dot" w:pos="9016"/>
            </w:tabs>
            <w:rPr>
              <w:rFonts w:asciiTheme="minorHAnsi" w:eastAsiaTheme="minorEastAsia" w:hAnsiTheme="minorHAnsi"/>
              <w:noProof/>
              <w:sz w:val="22"/>
            </w:rPr>
          </w:pPr>
          <w:hyperlink w:anchor="_Toc90577602" w:history="1">
            <w:r w:rsidR="008E5C98" w:rsidRPr="00ED1C6B">
              <w:rPr>
                <w:rStyle w:val="Hyperlink"/>
                <w:noProof/>
              </w:rPr>
              <w:t>5.1 Conclusion</w:t>
            </w:r>
            <w:r w:rsidR="008E5C98">
              <w:rPr>
                <w:noProof/>
                <w:webHidden/>
              </w:rPr>
              <w:tab/>
            </w:r>
            <w:r w:rsidR="008E5C98">
              <w:rPr>
                <w:noProof/>
                <w:webHidden/>
              </w:rPr>
              <w:fldChar w:fldCharType="begin"/>
            </w:r>
            <w:r w:rsidR="008E5C98">
              <w:rPr>
                <w:noProof/>
                <w:webHidden/>
              </w:rPr>
              <w:instrText xml:space="preserve"> PAGEREF _Toc90577602 \h </w:instrText>
            </w:r>
            <w:r w:rsidR="008E5C98">
              <w:rPr>
                <w:noProof/>
                <w:webHidden/>
              </w:rPr>
            </w:r>
            <w:r w:rsidR="008E5C98">
              <w:rPr>
                <w:noProof/>
                <w:webHidden/>
              </w:rPr>
              <w:fldChar w:fldCharType="separate"/>
            </w:r>
            <w:r w:rsidR="008E5C98">
              <w:rPr>
                <w:noProof/>
                <w:webHidden/>
              </w:rPr>
              <w:t>18</w:t>
            </w:r>
            <w:r w:rsidR="008E5C98">
              <w:rPr>
                <w:noProof/>
                <w:webHidden/>
              </w:rPr>
              <w:fldChar w:fldCharType="end"/>
            </w:r>
          </w:hyperlink>
        </w:p>
        <w:p w14:paraId="19B26794" w14:textId="77777777" w:rsidR="008E5C98" w:rsidRDefault="001E76A9">
          <w:pPr>
            <w:pStyle w:val="TOC2"/>
            <w:tabs>
              <w:tab w:val="right" w:leader="dot" w:pos="9016"/>
            </w:tabs>
            <w:rPr>
              <w:rFonts w:asciiTheme="minorHAnsi" w:eastAsiaTheme="minorEastAsia" w:hAnsiTheme="minorHAnsi"/>
              <w:noProof/>
              <w:sz w:val="22"/>
            </w:rPr>
          </w:pPr>
          <w:hyperlink w:anchor="_Toc90577603" w:history="1">
            <w:r w:rsidR="008E5C98" w:rsidRPr="00ED1C6B">
              <w:rPr>
                <w:rStyle w:val="Hyperlink"/>
                <w:noProof/>
                <w:lang w:val="en-IN"/>
              </w:rPr>
              <w:t>5.2 Recommendations</w:t>
            </w:r>
            <w:r w:rsidR="008E5C98">
              <w:rPr>
                <w:noProof/>
                <w:webHidden/>
              </w:rPr>
              <w:tab/>
            </w:r>
            <w:r w:rsidR="008E5C98">
              <w:rPr>
                <w:noProof/>
                <w:webHidden/>
              </w:rPr>
              <w:fldChar w:fldCharType="begin"/>
            </w:r>
            <w:r w:rsidR="008E5C98">
              <w:rPr>
                <w:noProof/>
                <w:webHidden/>
              </w:rPr>
              <w:instrText xml:space="preserve"> PAGEREF _Toc90577603 \h </w:instrText>
            </w:r>
            <w:r w:rsidR="008E5C98">
              <w:rPr>
                <w:noProof/>
                <w:webHidden/>
              </w:rPr>
            </w:r>
            <w:r w:rsidR="008E5C98">
              <w:rPr>
                <w:noProof/>
                <w:webHidden/>
              </w:rPr>
              <w:fldChar w:fldCharType="separate"/>
            </w:r>
            <w:r w:rsidR="008E5C98">
              <w:rPr>
                <w:noProof/>
                <w:webHidden/>
              </w:rPr>
              <w:t>18</w:t>
            </w:r>
            <w:r w:rsidR="008E5C98">
              <w:rPr>
                <w:noProof/>
                <w:webHidden/>
              </w:rPr>
              <w:fldChar w:fldCharType="end"/>
            </w:r>
          </w:hyperlink>
        </w:p>
        <w:p w14:paraId="6C3C62A4" w14:textId="77777777" w:rsidR="008E5C98" w:rsidRDefault="001E76A9">
          <w:pPr>
            <w:pStyle w:val="TOC1"/>
            <w:tabs>
              <w:tab w:val="right" w:leader="dot" w:pos="9016"/>
            </w:tabs>
            <w:rPr>
              <w:rFonts w:asciiTheme="minorHAnsi" w:eastAsiaTheme="minorEastAsia" w:hAnsiTheme="minorHAnsi"/>
              <w:noProof/>
              <w:sz w:val="22"/>
            </w:rPr>
          </w:pPr>
          <w:hyperlink w:anchor="_Toc90577604" w:history="1">
            <w:r w:rsidR="008E5C98" w:rsidRPr="00ED1C6B">
              <w:rPr>
                <w:rStyle w:val="Hyperlink"/>
                <w:noProof/>
              </w:rPr>
              <w:t>References</w:t>
            </w:r>
            <w:r w:rsidR="008E5C98">
              <w:rPr>
                <w:noProof/>
                <w:webHidden/>
              </w:rPr>
              <w:tab/>
            </w:r>
            <w:r w:rsidR="008E5C98">
              <w:rPr>
                <w:noProof/>
                <w:webHidden/>
              </w:rPr>
              <w:fldChar w:fldCharType="begin"/>
            </w:r>
            <w:r w:rsidR="008E5C98">
              <w:rPr>
                <w:noProof/>
                <w:webHidden/>
              </w:rPr>
              <w:instrText xml:space="preserve"> PAGEREF _Toc90577604 \h </w:instrText>
            </w:r>
            <w:r w:rsidR="008E5C98">
              <w:rPr>
                <w:noProof/>
                <w:webHidden/>
              </w:rPr>
            </w:r>
            <w:r w:rsidR="008E5C98">
              <w:rPr>
                <w:noProof/>
                <w:webHidden/>
              </w:rPr>
              <w:fldChar w:fldCharType="separate"/>
            </w:r>
            <w:r w:rsidR="008E5C98">
              <w:rPr>
                <w:noProof/>
                <w:webHidden/>
              </w:rPr>
              <w:t>19</w:t>
            </w:r>
            <w:r w:rsidR="008E5C98">
              <w:rPr>
                <w:noProof/>
                <w:webHidden/>
              </w:rPr>
              <w:fldChar w:fldCharType="end"/>
            </w:r>
          </w:hyperlink>
        </w:p>
        <w:p w14:paraId="63A13186" w14:textId="77777777" w:rsidR="008E5C98" w:rsidRDefault="001E76A9">
          <w:pPr>
            <w:pStyle w:val="TOC2"/>
            <w:tabs>
              <w:tab w:val="right" w:leader="dot" w:pos="9016"/>
            </w:tabs>
            <w:rPr>
              <w:rFonts w:asciiTheme="minorHAnsi" w:eastAsiaTheme="minorEastAsia" w:hAnsiTheme="minorHAnsi"/>
              <w:noProof/>
              <w:sz w:val="22"/>
            </w:rPr>
          </w:pPr>
          <w:hyperlink w:anchor="_Toc90577605" w:history="1">
            <w:r w:rsidR="008E5C98" w:rsidRPr="00ED1C6B">
              <w:rPr>
                <w:rStyle w:val="Hyperlink"/>
                <w:noProof/>
              </w:rPr>
              <w:t>Books and journals</w:t>
            </w:r>
            <w:r w:rsidR="008E5C98">
              <w:rPr>
                <w:noProof/>
                <w:webHidden/>
              </w:rPr>
              <w:tab/>
            </w:r>
            <w:r w:rsidR="008E5C98">
              <w:rPr>
                <w:noProof/>
                <w:webHidden/>
              </w:rPr>
              <w:fldChar w:fldCharType="begin"/>
            </w:r>
            <w:r w:rsidR="008E5C98">
              <w:rPr>
                <w:noProof/>
                <w:webHidden/>
              </w:rPr>
              <w:instrText xml:space="preserve"> PAGEREF _Toc90577605 \h </w:instrText>
            </w:r>
            <w:r w:rsidR="008E5C98">
              <w:rPr>
                <w:noProof/>
                <w:webHidden/>
              </w:rPr>
            </w:r>
            <w:r w:rsidR="008E5C98">
              <w:rPr>
                <w:noProof/>
                <w:webHidden/>
              </w:rPr>
              <w:fldChar w:fldCharType="separate"/>
            </w:r>
            <w:r w:rsidR="008E5C98">
              <w:rPr>
                <w:noProof/>
                <w:webHidden/>
              </w:rPr>
              <w:t>19</w:t>
            </w:r>
            <w:r w:rsidR="008E5C98">
              <w:rPr>
                <w:noProof/>
                <w:webHidden/>
              </w:rPr>
              <w:fldChar w:fldCharType="end"/>
            </w:r>
          </w:hyperlink>
        </w:p>
        <w:p w14:paraId="39F5DCF0" w14:textId="77777777" w:rsidR="008E5C98" w:rsidRDefault="001E76A9">
          <w:pPr>
            <w:pStyle w:val="TOC2"/>
            <w:tabs>
              <w:tab w:val="right" w:leader="dot" w:pos="9016"/>
            </w:tabs>
            <w:rPr>
              <w:rFonts w:asciiTheme="minorHAnsi" w:eastAsiaTheme="minorEastAsia" w:hAnsiTheme="minorHAnsi"/>
              <w:noProof/>
              <w:sz w:val="22"/>
            </w:rPr>
          </w:pPr>
          <w:hyperlink w:anchor="_Toc90577606" w:history="1">
            <w:r w:rsidR="008E5C98" w:rsidRPr="00ED1C6B">
              <w:rPr>
                <w:rStyle w:val="Hyperlink"/>
                <w:noProof/>
                <w:shd w:val="clear" w:color="auto" w:fill="FFFFFF"/>
              </w:rPr>
              <w:t>Website References</w:t>
            </w:r>
            <w:r w:rsidR="008E5C98">
              <w:rPr>
                <w:noProof/>
                <w:webHidden/>
              </w:rPr>
              <w:tab/>
            </w:r>
            <w:r w:rsidR="008E5C98">
              <w:rPr>
                <w:noProof/>
                <w:webHidden/>
              </w:rPr>
              <w:fldChar w:fldCharType="begin"/>
            </w:r>
            <w:r w:rsidR="008E5C98">
              <w:rPr>
                <w:noProof/>
                <w:webHidden/>
              </w:rPr>
              <w:instrText xml:space="preserve"> PAGEREF _Toc90577606 \h </w:instrText>
            </w:r>
            <w:r w:rsidR="008E5C98">
              <w:rPr>
                <w:noProof/>
                <w:webHidden/>
              </w:rPr>
            </w:r>
            <w:r w:rsidR="008E5C98">
              <w:rPr>
                <w:noProof/>
                <w:webHidden/>
              </w:rPr>
              <w:fldChar w:fldCharType="separate"/>
            </w:r>
            <w:r w:rsidR="008E5C98">
              <w:rPr>
                <w:noProof/>
                <w:webHidden/>
              </w:rPr>
              <w:t>19</w:t>
            </w:r>
            <w:r w:rsidR="008E5C98">
              <w:rPr>
                <w:noProof/>
                <w:webHidden/>
              </w:rPr>
              <w:fldChar w:fldCharType="end"/>
            </w:r>
          </w:hyperlink>
        </w:p>
        <w:p w14:paraId="2829B550" w14:textId="77777777" w:rsidR="008E5C98" w:rsidRDefault="001E76A9">
          <w:pPr>
            <w:pStyle w:val="TOC1"/>
            <w:tabs>
              <w:tab w:val="right" w:leader="dot" w:pos="9016"/>
            </w:tabs>
            <w:rPr>
              <w:rFonts w:asciiTheme="minorHAnsi" w:eastAsiaTheme="minorEastAsia" w:hAnsiTheme="minorHAnsi"/>
              <w:noProof/>
              <w:sz w:val="22"/>
            </w:rPr>
          </w:pPr>
          <w:hyperlink w:anchor="_Toc90577607" w:history="1">
            <w:r w:rsidR="008E5C98" w:rsidRPr="00ED1C6B">
              <w:rPr>
                <w:rStyle w:val="Hyperlink"/>
                <w:noProof/>
              </w:rPr>
              <w:t>Appendix: Figures</w:t>
            </w:r>
            <w:r w:rsidR="008E5C98">
              <w:rPr>
                <w:noProof/>
                <w:webHidden/>
              </w:rPr>
              <w:tab/>
            </w:r>
            <w:r w:rsidR="008E5C98">
              <w:rPr>
                <w:noProof/>
                <w:webHidden/>
              </w:rPr>
              <w:fldChar w:fldCharType="begin"/>
            </w:r>
            <w:r w:rsidR="008E5C98">
              <w:rPr>
                <w:noProof/>
                <w:webHidden/>
              </w:rPr>
              <w:instrText xml:space="preserve"> PAGEREF _Toc90577607 \h </w:instrText>
            </w:r>
            <w:r w:rsidR="008E5C98">
              <w:rPr>
                <w:noProof/>
                <w:webHidden/>
              </w:rPr>
            </w:r>
            <w:r w:rsidR="008E5C98">
              <w:rPr>
                <w:noProof/>
                <w:webHidden/>
              </w:rPr>
              <w:fldChar w:fldCharType="separate"/>
            </w:r>
            <w:r w:rsidR="008E5C98">
              <w:rPr>
                <w:noProof/>
                <w:webHidden/>
              </w:rPr>
              <w:t>21</w:t>
            </w:r>
            <w:r w:rsidR="008E5C98">
              <w:rPr>
                <w:noProof/>
                <w:webHidden/>
              </w:rPr>
              <w:fldChar w:fldCharType="end"/>
            </w:r>
          </w:hyperlink>
        </w:p>
        <w:p w14:paraId="1706638C" w14:textId="77777777" w:rsidR="006C4751" w:rsidRDefault="000C5E7B">
          <w:pPr>
            <w:rPr>
              <w:b/>
              <w:bCs/>
              <w:noProof/>
            </w:rPr>
          </w:pPr>
          <w:r>
            <w:rPr>
              <w:b/>
              <w:bCs/>
              <w:noProof/>
            </w:rPr>
            <w:fldChar w:fldCharType="end"/>
          </w:r>
          <w:r w:rsidR="006C4751">
            <w:rPr>
              <w:b/>
              <w:bCs/>
              <w:noProof/>
            </w:rPr>
            <w:t>List of figures</w:t>
          </w:r>
        </w:p>
        <w:p w14:paraId="362E3C40" w14:textId="77777777" w:rsidR="001542D1" w:rsidRDefault="001542D1">
          <w:pPr>
            <w:pStyle w:val="TableofFigures"/>
            <w:tabs>
              <w:tab w:val="right" w:leader="dot" w:pos="9016"/>
            </w:tabs>
            <w:rPr>
              <w:noProof/>
            </w:rPr>
          </w:pPr>
          <w:r>
            <w:fldChar w:fldCharType="begin"/>
          </w:r>
          <w:r>
            <w:instrText xml:space="preserve"> TOC \h \z \c "Figure" </w:instrText>
          </w:r>
          <w:r>
            <w:fldChar w:fldCharType="separate"/>
          </w:r>
          <w:hyperlink w:anchor="_Toc90577645" w:history="1">
            <w:r w:rsidRPr="004C6C99">
              <w:rPr>
                <w:rStyle w:val="Hyperlink"/>
                <w:noProof/>
              </w:rPr>
              <w:t>Figure 1</w:t>
            </w:r>
            <w:r>
              <w:rPr>
                <w:noProof/>
                <w:webHidden/>
              </w:rPr>
              <w:tab/>
            </w:r>
            <w:r>
              <w:rPr>
                <w:noProof/>
                <w:webHidden/>
              </w:rPr>
              <w:fldChar w:fldCharType="begin"/>
            </w:r>
            <w:r>
              <w:rPr>
                <w:noProof/>
                <w:webHidden/>
              </w:rPr>
              <w:instrText xml:space="preserve"> PAGEREF _Toc90577645 \h </w:instrText>
            </w:r>
            <w:r>
              <w:rPr>
                <w:noProof/>
                <w:webHidden/>
              </w:rPr>
            </w:r>
            <w:r>
              <w:rPr>
                <w:noProof/>
                <w:webHidden/>
              </w:rPr>
              <w:fldChar w:fldCharType="separate"/>
            </w:r>
            <w:r>
              <w:rPr>
                <w:noProof/>
                <w:webHidden/>
              </w:rPr>
              <w:t>12</w:t>
            </w:r>
            <w:r>
              <w:rPr>
                <w:noProof/>
                <w:webHidden/>
              </w:rPr>
              <w:fldChar w:fldCharType="end"/>
            </w:r>
          </w:hyperlink>
        </w:p>
        <w:p w14:paraId="26CA4449" w14:textId="77777777" w:rsidR="001542D1" w:rsidRDefault="001E76A9">
          <w:pPr>
            <w:pStyle w:val="TableofFigures"/>
            <w:tabs>
              <w:tab w:val="right" w:leader="dot" w:pos="9016"/>
            </w:tabs>
            <w:rPr>
              <w:noProof/>
            </w:rPr>
          </w:pPr>
          <w:hyperlink w:anchor="_Toc90577646" w:history="1">
            <w:r w:rsidR="001542D1" w:rsidRPr="004C6C99">
              <w:rPr>
                <w:rStyle w:val="Hyperlink"/>
                <w:noProof/>
              </w:rPr>
              <w:t>Figure 2</w:t>
            </w:r>
            <w:r w:rsidR="001542D1">
              <w:rPr>
                <w:noProof/>
                <w:webHidden/>
              </w:rPr>
              <w:tab/>
            </w:r>
            <w:r w:rsidR="001542D1">
              <w:rPr>
                <w:noProof/>
                <w:webHidden/>
              </w:rPr>
              <w:fldChar w:fldCharType="begin"/>
            </w:r>
            <w:r w:rsidR="001542D1">
              <w:rPr>
                <w:noProof/>
                <w:webHidden/>
              </w:rPr>
              <w:instrText xml:space="preserve"> PAGEREF _Toc90577646 \h </w:instrText>
            </w:r>
            <w:r w:rsidR="001542D1">
              <w:rPr>
                <w:noProof/>
                <w:webHidden/>
              </w:rPr>
            </w:r>
            <w:r w:rsidR="001542D1">
              <w:rPr>
                <w:noProof/>
                <w:webHidden/>
              </w:rPr>
              <w:fldChar w:fldCharType="separate"/>
            </w:r>
            <w:r w:rsidR="001542D1">
              <w:rPr>
                <w:noProof/>
                <w:webHidden/>
              </w:rPr>
              <w:t>12</w:t>
            </w:r>
            <w:r w:rsidR="001542D1">
              <w:rPr>
                <w:noProof/>
                <w:webHidden/>
              </w:rPr>
              <w:fldChar w:fldCharType="end"/>
            </w:r>
          </w:hyperlink>
        </w:p>
        <w:p w14:paraId="38AA609D" w14:textId="77777777" w:rsidR="001542D1" w:rsidRDefault="001E76A9">
          <w:pPr>
            <w:pStyle w:val="TableofFigures"/>
            <w:tabs>
              <w:tab w:val="right" w:leader="dot" w:pos="9016"/>
            </w:tabs>
            <w:rPr>
              <w:noProof/>
            </w:rPr>
          </w:pPr>
          <w:hyperlink w:anchor="_Toc90577647" w:history="1">
            <w:r w:rsidR="001542D1" w:rsidRPr="004C6C99">
              <w:rPr>
                <w:rStyle w:val="Hyperlink"/>
                <w:noProof/>
              </w:rPr>
              <w:t>Figure 3</w:t>
            </w:r>
            <w:r w:rsidR="001542D1">
              <w:rPr>
                <w:noProof/>
                <w:webHidden/>
              </w:rPr>
              <w:tab/>
            </w:r>
            <w:r w:rsidR="001542D1">
              <w:rPr>
                <w:noProof/>
                <w:webHidden/>
              </w:rPr>
              <w:fldChar w:fldCharType="begin"/>
            </w:r>
            <w:r w:rsidR="001542D1">
              <w:rPr>
                <w:noProof/>
                <w:webHidden/>
              </w:rPr>
              <w:instrText xml:space="preserve"> PAGEREF _Toc90577647 \h </w:instrText>
            </w:r>
            <w:r w:rsidR="001542D1">
              <w:rPr>
                <w:noProof/>
                <w:webHidden/>
              </w:rPr>
            </w:r>
            <w:r w:rsidR="001542D1">
              <w:rPr>
                <w:noProof/>
                <w:webHidden/>
              </w:rPr>
              <w:fldChar w:fldCharType="separate"/>
            </w:r>
            <w:r w:rsidR="001542D1">
              <w:rPr>
                <w:noProof/>
                <w:webHidden/>
              </w:rPr>
              <w:t>13</w:t>
            </w:r>
            <w:r w:rsidR="001542D1">
              <w:rPr>
                <w:noProof/>
                <w:webHidden/>
              </w:rPr>
              <w:fldChar w:fldCharType="end"/>
            </w:r>
          </w:hyperlink>
        </w:p>
        <w:p w14:paraId="7B49346F" w14:textId="77777777" w:rsidR="001542D1" w:rsidRDefault="001E76A9">
          <w:pPr>
            <w:pStyle w:val="TableofFigures"/>
            <w:tabs>
              <w:tab w:val="right" w:leader="dot" w:pos="9016"/>
            </w:tabs>
            <w:rPr>
              <w:noProof/>
            </w:rPr>
          </w:pPr>
          <w:hyperlink w:anchor="_Toc90577648" w:history="1">
            <w:r w:rsidR="001542D1" w:rsidRPr="004C6C99">
              <w:rPr>
                <w:rStyle w:val="Hyperlink"/>
                <w:noProof/>
              </w:rPr>
              <w:t>Figure 4</w:t>
            </w:r>
            <w:r w:rsidR="001542D1">
              <w:rPr>
                <w:noProof/>
                <w:webHidden/>
              </w:rPr>
              <w:tab/>
            </w:r>
            <w:r w:rsidR="001542D1">
              <w:rPr>
                <w:noProof/>
                <w:webHidden/>
              </w:rPr>
              <w:fldChar w:fldCharType="begin"/>
            </w:r>
            <w:r w:rsidR="001542D1">
              <w:rPr>
                <w:noProof/>
                <w:webHidden/>
              </w:rPr>
              <w:instrText xml:space="preserve"> PAGEREF _Toc90577648 \h </w:instrText>
            </w:r>
            <w:r w:rsidR="001542D1">
              <w:rPr>
                <w:noProof/>
                <w:webHidden/>
              </w:rPr>
            </w:r>
            <w:r w:rsidR="001542D1">
              <w:rPr>
                <w:noProof/>
                <w:webHidden/>
              </w:rPr>
              <w:fldChar w:fldCharType="separate"/>
            </w:r>
            <w:r w:rsidR="001542D1">
              <w:rPr>
                <w:noProof/>
                <w:webHidden/>
              </w:rPr>
              <w:t>14</w:t>
            </w:r>
            <w:r w:rsidR="001542D1">
              <w:rPr>
                <w:noProof/>
                <w:webHidden/>
              </w:rPr>
              <w:fldChar w:fldCharType="end"/>
            </w:r>
          </w:hyperlink>
        </w:p>
        <w:p w14:paraId="426D7884" w14:textId="77777777" w:rsidR="001542D1" w:rsidRDefault="001E76A9">
          <w:pPr>
            <w:pStyle w:val="TableofFigures"/>
            <w:tabs>
              <w:tab w:val="right" w:leader="dot" w:pos="9016"/>
            </w:tabs>
            <w:rPr>
              <w:noProof/>
            </w:rPr>
          </w:pPr>
          <w:hyperlink w:anchor="_Toc90577649" w:history="1">
            <w:r w:rsidR="001542D1" w:rsidRPr="004C6C99">
              <w:rPr>
                <w:rStyle w:val="Hyperlink"/>
                <w:noProof/>
              </w:rPr>
              <w:t>Figure 5</w:t>
            </w:r>
            <w:r w:rsidR="001542D1">
              <w:rPr>
                <w:noProof/>
                <w:webHidden/>
              </w:rPr>
              <w:tab/>
            </w:r>
            <w:r w:rsidR="001542D1">
              <w:rPr>
                <w:noProof/>
                <w:webHidden/>
              </w:rPr>
              <w:fldChar w:fldCharType="begin"/>
            </w:r>
            <w:r w:rsidR="001542D1">
              <w:rPr>
                <w:noProof/>
                <w:webHidden/>
              </w:rPr>
              <w:instrText xml:space="preserve"> PAGEREF _Toc90577649 \h </w:instrText>
            </w:r>
            <w:r w:rsidR="001542D1">
              <w:rPr>
                <w:noProof/>
                <w:webHidden/>
              </w:rPr>
            </w:r>
            <w:r w:rsidR="001542D1">
              <w:rPr>
                <w:noProof/>
                <w:webHidden/>
              </w:rPr>
              <w:fldChar w:fldCharType="separate"/>
            </w:r>
            <w:r w:rsidR="001542D1">
              <w:rPr>
                <w:noProof/>
                <w:webHidden/>
              </w:rPr>
              <w:t>14</w:t>
            </w:r>
            <w:r w:rsidR="001542D1">
              <w:rPr>
                <w:noProof/>
                <w:webHidden/>
              </w:rPr>
              <w:fldChar w:fldCharType="end"/>
            </w:r>
          </w:hyperlink>
        </w:p>
        <w:p w14:paraId="0AADB1E1" w14:textId="6B25A688" w:rsidR="000C5E7B" w:rsidRDefault="001542D1">
          <w:r>
            <w:fldChar w:fldCharType="end"/>
          </w:r>
        </w:p>
      </w:sdtContent>
    </w:sdt>
    <w:p w14:paraId="4D078AA8" w14:textId="3A1AB1BC" w:rsidR="00D238BE" w:rsidRPr="0046081E" w:rsidRDefault="00D238BE" w:rsidP="0046081E">
      <w:r w:rsidRPr="0046081E">
        <w:br w:type="page"/>
      </w:r>
    </w:p>
    <w:p w14:paraId="355F20EE" w14:textId="77777777" w:rsidR="00D238BE" w:rsidRDefault="00D238BE" w:rsidP="00D238BE">
      <w:pPr>
        <w:pStyle w:val="Heading1"/>
      </w:pPr>
      <w:bookmarkStart w:id="0" w:name="_Toc90577581"/>
      <w:r>
        <w:lastRenderedPageBreak/>
        <w:t>1. Introduction</w:t>
      </w:r>
      <w:bookmarkEnd w:id="0"/>
    </w:p>
    <w:p w14:paraId="1D7F1265" w14:textId="77777777" w:rsidR="00D238BE" w:rsidRDefault="00D238BE" w:rsidP="002F3228">
      <w:pPr>
        <w:pStyle w:val="Heading2"/>
      </w:pPr>
      <w:bookmarkStart w:id="1" w:name="_Toc90577582"/>
      <w:r>
        <w:t>1.1 Research Title</w:t>
      </w:r>
      <w:bookmarkEnd w:id="1"/>
      <w:r>
        <w:t xml:space="preserve"> </w:t>
      </w:r>
    </w:p>
    <w:p w14:paraId="2EF16E8E" w14:textId="77777777" w:rsidR="009D6837" w:rsidRPr="009D6837" w:rsidRDefault="009D6837" w:rsidP="009D6837">
      <w:r w:rsidRPr="009D6837">
        <w:t>The impact of VLE on the on the skill development of the students</w:t>
      </w:r>
      <w:r>
        <w:t xml:space="preserve">- A research on </w:t>
      </w:r>
      <w:r w:rsidRPr="00880B0A">
        <w:t>University of Wales Trinity Saint David London Campus</w:t>
      </w:r>
    </w:p>
    <w:p w14:paraId="7F2B0A75" w14:textId="77777777" w:rsidR="00AF6281" w:rsidRDefault="00AF6281" w:rsidP="00AF6281">
      <w:pPr>
        <w:pStyle w:val="Heading2"/>
      </w:pPr>
      <w:bookmarkStart w:id="2" w:name="_Toc90577583"/>
      <w:r>
        <w:t>1.2 Rationale</w:t>
      </w:r>
      <w:bookmarkEnd w:id="2"/>
      <w:r>
        <w:t xml:space="preserve"> </w:t>
      </w:r>
    </w:p>
    <w:p w14:paraId="313D38A5" w14:textId="77777777" w:rsidR="002D1391" w:rsidRPr="002D1391" w:rsidRDefault="002D1391" w:rsidP="002D1391">
      <w:r>
        <w:t xml:space="preserve">Virtual learning environment is a dynamic mode implemented in the academic field as this is a modern approach to the learning through internet or the use of mega devices that enhance the way of providing modern education. Due to the pandemic situations, many educational institutions started providing education through online methods which thus changed the whole process of modern learning. This is one of the important aspects which can help me in understanding the different aspects of the learning environment. Further, this will also ensure that I am able to undertake the research properly so that I am able to achieve better grades in my exams. Moreover, this will also ensure that I am able to enhance my learning process. </w:t>
      </w:r>
    </w:p>
    <w:p w14:paraId="14B2DB73" w14:textId="77777777" w:rsidR="00D22CF1" w:rsidRDefault="00AF6281" w:rsidP="00AF6281">
      <w:pPr>
        <w:pStyle w:val="Heading2"/>
      </w:pPr>
      <w:bookmarkStart w:id="3" w:name="_Toc90577584"/>
      <w:r>
        <w:t>1.2 O</w:t>
      </w:r>
      <w:r w:rsidR="00D22CF1">
        <w:t>bjectives</w:t>
      </w:r>
      <w:bookmarkEnd w:id="3"/>
    </w:p>
    <w:p w14:paraId="2C998586" w14:textId="77777777" w:rsidR="002D1391" w:rsidRDefault="002D1391" w:rsidP="002D1391">
      <w:r>
        <w:t xml:space="preserve">Aim: To understand the role of the VLE on enhancing the critical thinking skills of the students of </w:t>
      </w:r>
      <w:r w:rsidRPr="00880B0A">
        <w:t>University of Wales Trinity Saint David London Campus</w:t>
      </w:r>
      <w:r>
        <w:t>.</w:t>
      </w:r>
    </w:p>
    <w:p w14:paraId="18A428BE" w14:textId="77777777" w:rsidR="002D1391" w:rsidRPr="000C5E7B" w:rsidRDefault="002D1391" w:rsidP="002D1391">
      <w:pPr>
        <w:rPr>
          <w:u w:val="single"/>
        </w:rPr>
      </w:pPr>
      <w:r w:rsidRPr="000C5E7B">
        <w:rPr>
          <w:u w:val="single"/>
        </w:rPr>
        <w:t>Objectives:</w:t>
      </w:r>
    </w:p>
    <w:p w14:paraId="6CBBCA4D" w14:textId="77777777" w:rsidR="00D22CF1" w:rsidRDefault="00D22CF1">
      <w:r>
        <w:t>1. To examine the different techniques that has been included in the Virtual Learning Environment.</w:t>
      </w:r>
    </w:p>
    <w:p w14:paraId="7B4CDE89" w14:textId="77777777" w:rsidR="00D22CF1" w:rsidRDefault="00D22CF1">
      <w:r>
        <w:t xml:space="preserve">2. To </w:t>
      </w:r>
      <w:r w:rsidR="00282F75">
        <w:t xml:space="preserve">determine the </w:t>
      </w:r>
      <w:r w:rsidR="00E764B8">
        <w:t>use of critical thinking skills in enhancing the learning process of the students</w:t>
      </w:r>
      <w:r w:rsidR="00282F75">
        <w:t xml:space="preserve">. </w:t>
      </w:r>
    </w:p>
    <w:p w14:paraId="4F0223A2" w14:textId="77777777" w:rsidR="009C5C71" w:rsidRDefault="00282F75">
      <w:r>
        <w:t xml:space="preserve">3. To analyse the impact of VLE on enhancing the critical thinking skills of students. </w:t>
      </w:r>
    </w:p>
    <w:p w14:paraId="201DCD0E" w14:textId="77777777" w:rsidR="009C5C71" w:rsidRDefault="009C5C71">
      <w:pPr>
        <w:spacing w:line="259" w:lineRule="auto"/>
        <w:jc w:val="left"/>
      </w:pPr>
      <w:r>
        <w:br w:type="page"/>
      </w:r>
    </w:p>
    <w:p w14:paraId="32504557" w14:textId="77777777" w:rsidR="002D1391" w:rsidRDefault="009C5C71" w:rsidP="009C5C71">
      <w:pPr>
        <w:pStyle w:val="Heading1"/>
      </w:pPr>
      <w:bookmarkStart w:id="4" w:name="_Toc90577585"/>
      <w:r>
        <w:lastRenderedPageBreak/>
        <w:t>2. Literature Review</w:t>
      </w:r>
      <w:bookmarkEnd w:id="4"/>
    </w:p>
    <w:p w14:paraId="4C80D75F" w14:textId="77777777" w:rsidR="009C5C71" w:rsidRDefault="009C5C71" w:rsidP="009C5C71">
      <w:pPr>
        <w:pStyle w:val="Heading2"/>
      </w:pPr>
      <w:bookmarkStart w:id="5" w:name="_Toc90577586"/>
      <w:r>
        <w:t>2.1 Introduction</w:t>
      </w:r>
      <w:bookmarkEnd w:id="5"/>
      <w:r>
        <w:t xml:space="preserve"> </w:t>
      </w:r>
    </w:p>
    <w:p w14:paraId="05D33D45" w14:textId="77777777" w:rsidR="009C5C71" w:rsidRDefault="009C5C71" w:rsidP="009C5C71">
      <w:r>
        <w:t>This is one of the significant aspects of the overall research which helps in gathering more information regarding the overall research. Further, this also allows the individuals to gather more information about the Virtual Learning Environment. The different aspects of this particular method are discussed below:</w:t>
      </w:r>
    </w:p>
    <w:p w14:paraId="13E226CF" w14:textId="77777777" w:rsidR="009C5C71" w:rsidRPr="009C5C71" w:rsidRDefault="009C5C71" w:rsidP="009C5C71">
      <w:pPr>
        <w:pStyle w:val="Heading3"/>
      </w:pPr>
      <w:bookmarkStart w:id="6" w:name="_Toc90577587"/>
      <w:r>
        <w:t xml:space="preserve">2.1.1 </w:t>
      </w:r>
      <w:r w:rsidR="00867851">
        <w:t>Different techniques that has been included in the Virtual Learning Environment</w:t>
      </w:r>
      <w:bookmarkEnd w:id="6"/>
    </w:p>
    <w:p w14:paraId="65F78327" w14:textId="1169EC58" w:rsidR="00196E5B" w:rsidRDefault="00867851" w:rsidP="00867851">
      <w:r>
        <w:t>The Virtual Learning Environment is one of the recent technological advancements which has helped the students of the modern time to gain more information regarding the subject matter. This process includes the role play among the cl</w:t>
      </w:r>
      <w:r w:rsidR="00196E5B">
        <w:t>a</w:t>
      </w:r>
      <w:r>
        <w:t xml:space="preserve">ssmates so that they are able to </w:t>
      </w:r>
      <w:r w:rsidR="00196E5B">
        <w:t>get interested in learning the syllabus which is included in the overall research. This also allows the students to gain the importance within the competitive environment</w:t>
      </w:r>
      <w:sdt>
        <w:sdtPr>
          <w:id w:val="-2099477799"/>
          <w:citation/>
        </w:sdtPr>
        <w:sdtEndPr/>
        <w:sdtContent>
          <w:r w:rsidR="00C248A8">
            <w:fldChar w:fldCharType="begin"/>
          </w:r>
          <w:r w:rsidR="00ED498D">
            <w:instrText xml:space="preserve"> CITATION ski213 \l 1033 </w:instrText>
          </w:r>
          <w:r w:rsidR="00C248A8">
            <w:fldChar w:fldCharType="separate"/>
          </w:r>
          <w:r w:rsidR="000C43B3">
            <w:rPr>
              <w:noProof/>
            </w:rPr>
            <w:t xml:space="preserve"> </w:t>
          </w:r>
          <w:r w:rsidR="000C43B3" w:rsidRPr="000C43B3">
            <w:rPr>
              <w:noProof/>
            </w:rPr>
            <w:t>(skillsyouneed, 2021)</w:t>
          </w:r>
          <w:r w:rsidR="00C248A8">
            <w:fldChar w:fldCharType="end"/>
          </w:r>
        </w:sdtContent>
      </w:sdt>
      <w:r w:rsidR="00196E5B">
        <w:t xml:space="preserve">. They are able to gain the proper knowledge regarding the different subjects which has helped them </w:t>
      </w:r>
      <w:r w:rsidR="007F5CB8">
        <w:t>i</w:t>
      </w:r>
      <w:r w:rsidR="00196E5B">
        <w:t xml:space="preserve">n enhancing the quality of the services. Further, this ensures that the students are able to minimise the mistakes which they make in their learning courses. Interaction is also one of the key approaches which is used by the organisation so that they are able to clear the confusion which they are having regarding the overall process. </w:t>
      </w:r>
    </w:p>
    <w:p w14:paraId="636F5299" w14:textId="77777777" w:rsidR="00660FBD" w:rsidRDefault="00660FBD" w:rsidP="00660FBD">
      <w:pPr>
        <w:pStyle w:val="Heading3"/>
      </w:pPr>
      <w:bookmarkStart w:id="7" w:name="_Toc90577588"/>
      <w:r>
        <w:t>2.1.2 Use of critical thinking skills in enhancing the learning process of the students</w:t>
      </w:r>
      <w:bookmarkEnd w:id="7"/>
    </w:p>
    <w:p w14:paraId="40C092D8" w14:textId="7C9F04AF" w:rsidR="00200761" w:rsidRDefault="00660FBD" w:rsidP="00867851">
      <w:r>
        <w:t>The critical thinking skills is one of the most significant skills which allows the individuals to think critically regarding the subject and they are able to share innovative ideas as well. This is one of the significant aspects which allows the students to think critically about a subject and ensure that they are able to gain the necessary advantages out of this particular issue</w:t>
      </w:r>
      <w:sdt>
        <w:sdtPr>
          <w:id w:val="1791550459"/>
          <w:citation/>
        </w:sdtPr>
        <w:sdtEndPr/>
        <w:sdtContent>
          <w:r w:rsidR="00C248A8">
            <w:fldChar w:fldCharType="begin"/>
          </w:r>
          <w:r w:rsidR="005B2444">
            <w:instrText xml:space="preserve"> CITATION cam21 \l 1033 </w:instrText>
          </w:r>
          <w:r w:rsidR="00C248A8">
            <w:fldChar w:fldCharType="separate"/>
          </w:r>
          <w:r w:rsidR="000C43B3">
            <w:rPr>
              <w:noProof/>
            </w:rPr>
            <w:t xml:space="preserve"> </w:t>
          </w:r>
          <w:r w:rsidR="000C43B3" w:rsidRPr="000C43B3">
            <w:rPr>
              <w:noProof/>
            </w:rPr>
            <w:t>(campbellsville, 2021)</w:t>
          </w:r>
          <w:r w:rsidR="00C248A8">
            <w:fldChar w:fldCharType="end"/>
          </w:r>
        </w:sdtContent>
      </w:sdt>
      <w:r>
        <w:t xml:space="preserve">. This also increases their chances of getting placed to one of the renowned organisation. Hence, it can be said that the students are able to make the </w:t>
      </w:r>
      <w:r>
        <w:lastRenderedPageBreak/>
        <w:t xml:space="preserve">modifications within their learning process so that they can increase the overall chances of getting better placement. Moreover, this particular learning approach can ensure that the </w:t>
      </w:r>
      <w:r w:rsidR="00C70B89">
        <w:t>organization</w:t>
      </w:r>
      <w:r>
        <w:t xml:space="preserve"> is able to get in-de</w:t>
      </w:r>
      <w:r w:rsidR="00790688">
        <w:t xml:space="preserve">pth knowledge regarding the subjects and they are able to gain the relevant advantages within the competitive market. </w:t>
      </w:r>
    </w:p>
    <w:p w14:paraId="36CE4B73" w14:textId="77777777" w:rsidR="00200761" w:rsidRDefault="00200761" w:rsidP="00200761">
      <w:pPr>
        <w:pStyle w:val="Heading3"/>
      </w:pPr>
      <w:bookmarkStart w:id="8" w:name="_Toc90577589"/>
      <w:r>
        <w:t>2.1.3 Impact of VLE on enhancing the critical thinking skills of students</w:t>
      </w:r>
      <w:bookmarkEnd w:id="8"/>
    </w:p>
    <w:p w14:paraId="23315298" w14:textId="051FE316" w:rsidR="00BA523A" w:rsidRDefault="00200761" w:rsidP="00200761">
      <w:r>
        <w:t>The Virtual Learning Environment is one of the technological advancements which has taken place in the recent times. This is one of the significant aspects which has helped the student to get the in-depth knowledge regarding the different subjects and they are also able to enhance the cr</w:t>
      </w:r>
      <w:r w:rsidR="005B2444">
        <w:t>i</w:t>
      </w:r>
      <w:r>
        <w:t>tical thinking skills</w:t>
      </w:r>
      <w:sdt>
        <w:sdtPr>
          <w:id w:val="-1318106004"/>
          <w:citation/>
        </w:sdtPr>
        <w:sdtEndPr/>
        <w:sdtContent>
          <w:r w:rsidR="00C248A8">
            <w:fldChar w:fldCharType="begin"/>
          </w:r>
          <w:r w:rsidR="005B2444">
            <w:instrText xml:space="preserve"> CITATION Dan21 \l 1033 </w:instrText>
          </w:r>
          <w:r w:rsidR="00C248A8">
            <w:fldChar w:fldCharType="separate"/>
          </w:r>
          <w:r w:rsidR="000C43B3">
            <w:rPr>
              <w:noProof/>
            </w:rPr>
            <w:t xml:space="preserve"> </w:t>
          </w:r>
          <w:r w:rsidR="000C43B3" w:rsidRPr="000C43B3">
            <w:rPr>
              <w:noProof/>
            </w:rPr>
            <w:t>(Piedra, 2021)</w:t>
          </w:r>
          <w:r w:rsidR="00C248A8">
            <w:fldChar w:fldCharType="end"/>
          </w:r>
        </w:sdtContent>
      </w:sdt>
      <w:r>
        <w:t>. With the help of different audiovisuals which are present in the virtual learning environment, the student ar</w:t>
      </w:r>
      <w:r w:rsidR="002E7EFB">
        <w:t>e able to get the proper details regarding the subject matter and they are also able to gain the relevant advantages fr</w:t>
      </w:r>
      <w:r w:rsidR="00BA523A">
        <w:t>om the application of the overall critical thinking skills. This help the student as well to think about more new ideas regarding this particular subject.</w:t>
      </w:r>
    </w:p>
    <w:p w14:paraId="363A6690" w14:textId="77777777" w:rsidR="00BA523A" w:rsidRDefault="00BA523A" w:rsidP="0090378E">
      <w:pPr>
        <w:pStyle w:val="Heading2"/>
      </w:pPr>
      <w:bookmarkStart w:id="9" w:name="_Toc90577590"/>
      <w:r>
        <w:t>2.2 Summary</w:t>
      </w:r>
      <w:bookmarkEnd w:id="9"/>
      <w:r>
        <w:t xml:space="preserve"> </w:t>
      </w:r>
    </w:p>
    <w:p w14:paraId="797D77E1" w14:textId="77777777" w:rsidR="002D1391" w:rsidRDefault="00BA523A" w:rsidP="00200761">
      <w:r>
        <w:t xml:space="preserve">This section of the research has helped in discussing the different aspects which is related to the </w:t>
      </w:r>
      <w:r w:rsidR="00126B4C">
        <w:t xml:space="preserve">Virtual Learning Environment. It has also explained the impact of this aspect in enhancing the overall knowledge of the students. </w:t>
      </w:r>
      <w:r w:rsidR="002D1391">
        <w:br w:type="page"/>
      </w:r>
    </w:p>
    <w:p w14:paraId="5D6CDD36" w14:textId="77777777" w:rsidR="002D1391" w:rsidRDefault="002D1391" w:rsidP="002D1391">
      <w:pPr>
        <w:pStyle w:val="Heading1"/>
      </w:pPr>
      <w:bookmarkStart w:id="10" w:name="_Toc90577591"/>
      <w:r>
        <w:lastRenderedPageBreak/>
        <w:t>3. Methodology</w:t>
      </w:r>
      <w:bookmarkEnd w:id="10"/>
      <w:r>
        <w:t xml:space="preserve"> </w:t>
      </w:r>
    </w:p>
    <w:p w14:paraId="346F3ECE" w14:textId="77777777" w:rsidR="002D1391" w:rsidRDefault="002D1391" w:rsidP="002D1391">
      <w:pPr>
        <w:pStyle w:val="Heading3"/>
      </w:pPr>
      <w:bookmarkStart w:id="11" w:name="_Toc90577592"/>
      <w:r>
        <w:t>3.1 Data collection tools and techniques</w:t>
      </w:r>
      <w:bookmarkEnd w:id="11"/>
    </w:p>
    <w:p w14:paraId="2AC924AD" w14:textId="7D9F2D17" w:rsidR="002D1391" w:rsidRPr="00E00703" w:rsidRDefault="002D1391" w:rsidP="002D1391">
      <w:r>
        <w:t xml:space="preserve">There are several tools and techniques that make the research more effective. In this research both primary and secondary data has been used </w:t>
      </w:r>
      <w:sdt>
        <w:sdtPr>
          <w:id w:val="1719008049"/>
          <w:citation/>
        </w:sdtPr>
        <w:sdtEndPr/>
        <w:sdtContent>
          <w:r w:rsidR="00C248A8">
            <w:fldChar w:fldCharType="begin"/>
          </w:r>
          <w:r>
            <w:rPr>
              <w:lang w:val="en-IN"/>
            </w:rPr>
            <w:instrText xml:space="preserve"> CITATION Jan205 \l 16393 </w:instrText>
          </w:r>
          <w:r w:rsidR="00C248A8">
            <w:fldChar w:fldCharType="separate"/>
          </w:r>
          <w:r w:rsidR="000C43B3" w:rsidRPr="000C43B3">
            <w:rPr>
              <w:noProof/>
              <w:lang w:val="en-IN"/>
            </w:rPr>
            <w:t>(Jansen &amp; Warren, 2020)</w:t>
          </w:r>
          <w:r w:rsidR="00C248A8">
            <w:fldChar w:fldCharType="end"/>
          </w:r>
        </w:sdtContent>
      </w:sdt>
      <w:r>
        <w:t>. With the help of primary data</w:t>
      </w:r>
      <w:r w:rsidR="00ED498D">
        <w:t>,</w:t>
      </w:r>
      <w:r>
        <w:t xml:space="preserve"> a survey link has been provided to the students that help them to gather information. Not only that, secondary data also been implemented that allow the students to gather information from various sources like different books, journals, articles, magazines and so on. </w:t>
      </w:r>
    </w:p>
    <w:p w14:paraId="0190D166" w14:textId="77777777" w:rsidR="002D1391" w:rsidRDefault="002D1391" w:rsidP="002D1391">
      <w:pPr>
        <w:pStyle w:val="Heading3"/>
      </w:pPr>
      <w:bookmarkStart w:id="12" w:name="_Toc90577593"/>
      <w:r>
        <w:t>3.2 Sample size</w:t>
      </w:r>
      <w:bookmarkEnd w:id="12"/>
    </w:p>
    <w:p w14:paraId="2BBDF3A6" w14:textId="7CD6422C" w:rsidR="002D1391" w:rsidRPr="00D85FB1" w:rsidRDefault="002D1391" w:rsidP="002D1391">
      <w:r>
        <w:t xml:space="preserve">An online survey will be conducted for this specific research due to the pandemic situations. Ten students </w:t>
      </w:r>
      <w:r w:rsidR="00C70B89">
        <w:t>have</w:t>
      </w:r>
      <w:r>
        <w:t xml:space="preserve"> participated in this survey that helps the researcher to get or collect real and genuine information. With the help of this relevant information</w:t>
      </w:r>
      <w:r w:rsidR="00C70B89">
        <w:t>,</w:t>
      </w:r>
      <w:r>
        <w:t xml:space="preserve"> the researcher </w:t>
      </w:r>
      <w:r w:rsidR="00C70B89">
        <w:t>can</w:t>
      </w:r>
      <w:r>
        <w:t xml:space="preserve"> make the project more authentic. Moreover, this process save</w:t>
      </w:r>
      <w:r w:rsidR="0097653F">
        <w:t>s</w:t>
      </w:r>
      <w:r>
        <w:t xml:space="preserve"> the time of the researcher and allows them to gather effective answers. </w:t>
      </w:r>
    </w:p>
    <w:p w14:paraId="3138E69F" w14:textId="77777777" w:rsidR="002D1391" w:rsidRDefault="002D1391" w:rsidP="002D1391">
      <w:pPr>
        <w:pStyle w:val="Heading3"/>
      </w:pPr>
      <w:bookmarkStart w:id="13" w:name="_Toc90577594"/>
      <w:r>
        <w:t>3.3 Data analysis</w:t>
      </w:r>
      <w:bookmarkEnd w:id="13"/>
    </w:p>
    <w:p w14:paraId="6EF43365" w14:textId="294404E6" w:rsidR="002D1391" w:rsidRPr="00B70731" w:rsidRDefault="002D1391" w:rsidP="002D1391">
      <w:r>
        <w:t xml:space="preserve">It is referred </w:t>
      </w:r>
      <w:r w:rsidR="00C70B89">
        <w:t xml:space="preserve">to </w:t>
      </w:r>
      <w:r>
        <w:t xml:space="preserve">as the effective </w:t>
      </w:r>
      <w:r w:rsidR="00C70B89">
        <w:t>method</w:t>
      </w:r>
      <w:r>
        <w:t xml:space="preserve"> that </w:t>
      </w:r>
      <w:r w:rsidR="00C70B89">
        <w:t>allows</w:t>
      </w:r>
      <w:r>
        <w:t xml:space="preserve"> the researcher to collect information through using various kinds of techniques. It is one of the essential aspects of the overall research as it allows the researcher to get relevant information. This information helps the researcher to solve any kind of problems regarding the topic </w:t>
      </w:r>
      <w:r>
        <w:rPr>
          <w:shd w:val="clear" w:color="auto" w:fill="FFFFFF"/>
        </w:rPr>
        <w:t>(Kothari, 2016)</w:t>
      </w:r>
      <w:r>
        <w:t xml:space="preserve">. There are several data collection methods, qualitative and quantitative method is used in this research. Qualitative method allows the researcher to collect authentic information based on the real time. Quantitative method helps the researcher to conduct the overall research in a systematic way. </w:t>
      </w:r>
      <w:r w:rsidR="0097653F">
        <w:t xml:space="preserve">In this research both these methods has been used so that the research can be supported with more authentic and real time information. </w:t>
      </w:r>
    </w:p>
    <w:p w14:paraId="296492C8" w14:textId="77777777" w:rsidR="002D1391" w:rsidRDefault="002D1391" w:rsidP="002D1391">
      <w:pPr>
        <w:pStyle w:val="Heading3"/>
      </w:pPr>
      <w:bookmarkStart w:id="14" w:name="_Toc90577595"/>
      <w:r>
        <w:lastRenderedPageBreak/>
        <w:t>3.4 Ethical consideration</w:t>
      </w:r>
      <w:bookmarkEnd w:id="14"/>
      <w:r>
        <w:t xml:space="preserve"> </w:t>
      </w:r>
    </w:p>
    <w:p w14:paraId="125FBFE0" w14:textId="77777777" w:rsidR="002D1391" w:rsidRDefault="002D1391" w:rsidP="002D1391">
      <w:r>
        <w:t>Ethical consideration is the most important part of this research. It allows the researcher to understand the limitations of the research and also allows them to identify the areas where they can make the required improvements. To make the research more effective the researcher takes some measures like security</w:t>
      </w:r>
      <w:r w:rsidR="0097653F">
        <w:t xml:space="preserve"> so that the data can be kept in a safe and secured way</w:t>
      </w:r>
      <w:r>
        <w:t xml:space="preserve">. Along with that, they also use strong password and ID that helps to protect all the information in a safe way. Apart from that, the researcher also follows all the rules and regulations that make the research more authentic. The researcher also takes permissions </w:t>
      </w:r>
      <w:r w:rsidR="0097653F">
        <w:t xml:space="preserve">before conducting the survey with the students. </w:t>
      </w:r>
    </w:p>
    <w:p w14:paraId="5762C6A6" w14:textId="77777777" w:rsidR="000C5E7B" w:rsidRDefault="000C5E7B">
      <w:pPr>
        <w:spacing w:line="259" w:lineRule="auto"/>
        <w:jc w:val="left"/>
        <w:rPr>
          <w:b/>
          <w:bCs/>
        </w:rPr>
      </w:pPr>
      <w:r>
        <w:rPr>
          <w:b/>
          <w:bCs/>
        </w:rPr>
        <w:br w:type="page"/>
      </w:r>
    </w:p>
    <w:p w14:paraId="7E50B735" w14:textId="31605327" w:rsidR="000722F6" w:rsidRDefault="000722F6" w:rsidP="000722F6">
      <w:pPr>
        <w:rPr>
          <w:b/>
          <w:bCs/>
        </w:rPr>
      </w:pPr>
      <w:r w:rsidRPr="000A564F">
        <w:rPr>
          <w:b/>
          <w:bCs/>
        </w:rPr>
        <w:lastRenderedPageBreak/>
        <w:t>Questionnaire:</w:t>
      </w:r>
    </w:p>
    <w:p w14:paraId="79916D5A" w14:textId="77777777" w:rsidR="000722F6" w:rsidRDefault="000722F6" w:rsidP="000722F6">
      <w:r>
        <w:t>1. Does virtual learning supports the education system in this pandemic situation?</w:t>
      </w:r>
    </w:p>
    <w:p w14:paraId="5B1D14B3" w14:textId="77777777" w:rsidR="000722F6" w:rsidRDefault="000722F6" w:rsidP="000722F6">
      <w:r>
        <w:t>a. Yes</w:t>
      </w:r>
    </w:p>
    <w:p w14:paraId="05AFEC60" w14:textId="77777777" w:rsidR="000722F6" w:rsidRDefault="000722F6" w:rsidP="000722F6">
      <w:r>
        <w:t>b. No</w:t>
      </w:r>
    </w:p>
    <w:p w14:paraId="490BCE14" w14:textId="77777777" w:rsidR="000722F6" w:rsidRDefault="000722F6" w:rsidP="000722F6">
      <w:r>
        <w:t>c. May be</w:t>
      </w:r>
    </w:p>
    <w:p w14:paraId="64EDBFBD" w14:textId="77777777" w:rsidR="000722F6" w:rsidRDefault="000722F6" w:rsidP="000722F6">
      <w:r>
        <w:t>2. Does Virtual learning is effective in developing efficient skills of the students?</w:t>
      </w:r>
    </w:p>
    <w:p w14:paraId="0FE193C6" w14:textId="77777777" w:rsidR="000722F6" w:rsidRDefault="000722F6" w:rsidP="000722F6">
      <w:r>
        <w:t>a. Yes</w:t>
      </w:r>
    </w:p>
    <w:p w14:paraId="5BEECBCD" w14:textId="77777777" w:rsidR="000722F6" w:rsidRDefault="000722F6" w:rsidP="000722F6">
      <w:r>
        <w:t>b. No</w:t>
      </w:r>
    </w:p>
    <w:p w14:paraId="730D4C24" w14:textId="77777777" w:rsidR="000722F6" w:rsidRDefault="000722F6" w:rsidP="000722F6">
      <w:r>
        <w:t>C. May be</w:t>
      </w:r>
    </w:p>
    <w:p w14:paraId="602EE4A8" w14:textId="77777777" w:rsidR="000722F6" w:rsidRDefault="000722F6" w:rsidP="000722F6">
      <w:r>
        <w:t>3. Does virtual learning promotes stress to the students?</w:t>
      </w:r>
    </w:p>
    <w:p w14:paraId="0206EA4F" w14:textId="77777777" w:rsidR="000722F6" w:rsidRDefault="000722F6" w:rsidP="000722F6">
      <w:r>
        <w:t>a. Yes</w:t>
      </w:r>
    </w:p>
    <w:p w14:paraId="5E57940A" w14:textId="77777777" w:rsidR="000722F6" w:rsidRDefault="000722F6" w:rsidP="000722F6">
      <w:r>
        <w:t>b. No</w:t>
      </w:r>
    </w:p>
    <w:p w14:paraId="60D73E71" w14:textId="77777777" w:rsidR="000722F6" w:rsidRDefault="000722F6" w:rsidP="000722F6">
      <w:r>
        <w:t>c. May be</w:t>
      </w:r>
    </w:p>
    <w:p w14:paraId="3C835ABB" w14:textId="77777777" w:rsidR="000722F6" w:rsidRDefault="000722F6" w:rsidP="000722F6">
      <w:r>
        <w:t>4. Is virtual learning better than offline mode of learning?</w:t>
      </w:r>
    </w:p>
    <w:p w14:paraId="163C7E12" w14:textId="77777777" w:rsidR="000722F6" w:rsidRDefault="000722F6" w:rsidP="000722F6">
      <w:r>
        <w:t xml:space="preserve">a. Yes </w:t>
      </w:r>
    </w:p>
    <w:p w14:paraId="29BD2C9E" w14:textId="77777777" w:rsidR="000722F6" w:rsidRDefault="000722F6" w:rsidP="000722F6">
      <w:r>
        <w:t>b. No</w:t>
      </w:r>
    </w:p>
    <w:p w14:paraId="59656617" w14:textId="77777777" w:rsidR="000722F6" w:rsidRDefault="000722F6" w:rsidP="000722F6">
      <w:r>
        <w:t>c. May be</w:t>
      </w:r>
    </w:p>
    <w:p w14:paraId="220A5F24" w14:textId="77777777" w:rsidR="000722F6" w:rsidRDefault="000722F6" w:rsidP="000722F6">
      <w:r>
        <w:t>5. Does University of Wales Trinity Saint David London Campus offers proper resources to the students for virtual learning?</w:t>
      </w:r>
    </w:p>
    <w:p w14:paraId="02F0B94E" w14:textId="77777777" w:rsidR="000722F6" w:rsidRDefault="000722F6" w:rsidP="000722F6">
      <w:r>
        <w:t>a. Yes</w:t>
      </w:r>
    </w:p>
    <w:p w14:paraId="680194EA" w14:textId="77777777" w:rsidR="000722F6" w:rsidRDefault="000722F6" w:rsidP="000722F6">
      <w:r>
        <w:lastRenderedPageBreak/>
        <w:t>b. No</w:t>
      </w:r>
    </w:p>
    <w:p w14:paraId="1FBABBF7" w14:textId="77777777" w:rsidR="000722F6" w:rsidRDefault="000722F6" w:rsidP="000722F6">
      <w:r>
        <w:t>c. May be</w:t>
      </w:r>
    </w:p>
    <w:p w14:paraId="59C9ACE0" w14:textId="77777777" w:rsidR="00014C82" w:rsidRDefault="00014C82">
      <w:pPr>
        <w:spacing w:line="259" w:lineRule="auto"/>
        <w:jc w:val="left"/>
      </w:pPr>
      <w:r>
        <w:br w:type="page"/>
      </w:r>
    </w:p>
    <w:p w14:paraId="28F9E56B" w14:textId="77777777" w:rsidR="00014C82" w:rsidRDefault="00014C82" w:rsidP="00014C82">
      <w:pPr>
        <w:pStyle w:val="Heading1"/>
      </w:pPr>
      <w:bookmarkStart w:id="15" w:name="_Toc90577596"/>
      <w:r>
        <w:lastRenderedPageBreak/>
        <w:t>4. Data Analysis</w:t>
      </w:r>
      <w:bookmarkEnd w:id="15"/>
      <w:r>
        <w:t xml:space="preserve"> </w:t>
      </w:r>
    </w:p>
    <w:p w14:paraId="15E2FDC2" w14:textId="77777777" w:rsidR="00014C82" w:rsidRDefault="00014C82" w:rsidP="00014C82">
      <w:pPr>
        <w:pStyle w:val="Heading2"/>
      </w:pPr>
      <w:bookmarkStart w:id="16" w:name="_Toc90577597"/>
      <w:r>
        <w:t>4. 1 Primary Data Analysis</w:t>
      </w:r>
      <w:bookmarkEnd w:id="16"/>
    </w:p>
    <w:p w14:paraId="16AE7A22" w14:textId="3E901CDB" w:rsidR="000C5E7B" w:rsidRPr="000C5E7B" w:rsidRDefault="000C5E7B" w:rsidP="000C5E7B">
      <w:r>
        <w:t>1</w:t>
      </w:r>
    </w:p>
    <w:p w14:paraId="402DC4AF" w14:textId="77777777" w:rsidR="00F80371" w:rsidRDefault="00F80371" w:rsidP="00F80371">
      <w:pPr>
        <w:keepNext/>
      </w:pPr>
      <w:r w:rsidRPr="00B42A98">
        <w:rPr>
          <w:noProof/>
        </w:rPr>
        <w:drawing>
          <wp:inline distT="0" distB="0" distL="0" distR="0" wp14:anchorId="39045242" wp14:editId="0C7809C5">
            <wp:extent cx="4714504" cy="19951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21690" cy="1998143"/>
                    </a:xfrm>
                    <a:prstGeom prst="rect">
                      <a:avLst/>
                    </a:prstGeom>
                  </pic:spPr>
                </pic:pic>
              </a:graphicData>
            </a:graphic>
          </wp:inline>
        </w:drawing>
      </w:r>
    </w:p>
    <w:p w14:paraId="36DF32CF" w14:textId="77777777" w:rsidR="00F80371" w:rsidRDefault="00F80371" w:rsidP="00F80371">
      <w:pPr>
        <w:pStyle w:val="Caption"/>
        <w:jc w:val="center"/>
      </w:pPr>
      <w:bookmarkStart w:id="17" w:name="_Toc90577645"/>
      <w:r>
        <w:t xml:space="preserve">Figure </w:t>
      </w:r>
      <w:r w:rsidR="00C248A8">
        <w:fldChar w:fldCharType="begin"/>
      </w:r>
      <w:r>
        <w:instrText xml:space="preserve"> SEQ Figure \* ARABIC </w:instrText>
      </w:r>
      <w:r w:rsidR="00C248A8">
        <w:fldChar w:fldCharType="separate"/>
      </w:r>
      <w:r>
        <w:rPr>
          <w:noProof/>
        </w:rPr>
        <w:t>1</w:t>
      </w:r>
      <w:bookmarkEnd w:id="17"/>
      <w:r w:rsidR="00C248A8">
        <w:fldChar w:fldCharType="end"/>
      </w:r>
    </w:p>
    <w:p w14:paraId="2BAD02BF" w14:textId="3F823DD8" w:rsidR="00F80371" w:rsidRPr="00076037" w:rsidRDefault="00F80371" w:rsidP="00F80371">
      <w:pPr>
        <w:jc w:val="center"/>
      </w:pPr>
      <w:r>
        <w:t xml:space="preserve">Source: </w:t>
      </w:r>
      <w:sdt>
        <w:sdtPr>
          <w:id w:val="308594176"/>
          <w:citation/>
        </w:sdtPr>
        <w:sdtEndPr/>
        <w:sdtContent>
          <w:r w:rsidR="00C248A8">
            <w:fldChar w:fldCharType="begin"/>
          </w:r>
          <w:r>
            <w:instrText xml:space="preserve"> CITATION doc21 \l 1033 </w:instrText>
          </w:r>
          <w:r w:rsidR="00C248A8">
            <w:fldChar w:fldCharType="separate"/>
          </w:r>
          <w:r w:rsidR="000C43B3" w:rsidRPr="000C43B3">
            <w:rPr>
              <w:noProof/>
            </w:rPr>
            <w:t>(docs, 2021)</w:t>
          </w:r>
          <w:r w:rsidR="00C248A8">
            <w:fldChar w:fldCharType="end"/>
          </w:r>
        </w:sdtContent>
      </w:sdt>
    </w:p>
    <w:p w14:paraId="274F212B" w14:textId="77777777" w:rsidR="00F80371" w:rsidRDefault="00F80371" w:rsidP="00ED498D">
      <w:r w:rsidRPr="00ED498D">
        <w:rPr>
          <w:b/>
          <w:bCs/>
        </w:rPr>
        <w:t>Analysis:</w:t>
      </w:r>
      <w:r>
        <w:t xml:space="preserve"> In support of the above figure, it can be easily determined that the responses which came into support of the virtual learning was about 80%, whereas the response against the support of the virtual learning is 10% and for maybe it is 10 respectively.</w:t>
      </w:r>
    </w:p>
    <w:p w14:paraId="21B848E9" w14:textId="75CAB217" w:rsidR="00F80371" w:rsidRDefault="00966880" w:rsidP="00F80371">
      <w:pPr>
        <w:spacing w:line="360" w:lineRule="auto"/>
      </w:pPr>
      <w:r>
        <w:t>2</w:t>
      </w:r>
    </w:p>
    <w:p w14:paraId="35D1E7C4" w14:textId="77777777" w:rsidR="00F80371" w:rsidRDefault="00F80371" w:rsidP="00F80371">
      <w:pPr>
        <w:keepNext/>
        <w:spacing w:line="360" w:lineRule="auto"/>
      </w:pPr>
      <w:r w:rsidRPr="0099237C">
        <w:rPr>
          <w:noProof/>
        </w:rPr>
        <w:drawing>
          <wp:inline distT="0" distB="0" distL="0" distR="0" wp14:anchorId="75B02B7E" wp14:editId="0B5FD248">
            <wp:extent cx="4952010" cy="2008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57022" cy="2010347"/>
                    </a:xfrm>
                    <a:prstGeom prst="rect">
                      <a:avLst/>
                    </a:prstGeom>
                  </pic:spPr>
                </pic:pic>
              </a:graphicData>
            </a:graphic>
          </wp:inline>
        </w:drawing>
      </w:r>
    </w:p>
    <w:p w14:paraId="50B50ADE" w14:textId="77777777" w:rsidR="00F80371" w:rsidRDefault="00F80371" w:rsidP="00F80371">
      <w:pPr>
        <w:pStyle w:val="Caption"/>
        <w:jc w:val="center"/>
      </w:pPr>
      <w:bookmarkStart w:id="18" w:name="_Toc90577646"/>
      <w:r>
        <w:t xml:space="preserve">Figure </w:t>
      </w:r>
      <w:r w:rsidR="00C248A8">
        <w:fldChar w:fldCharType="begin"/>
      </w:r>
      <w:r>
        <w:instrText xml:space="preserve"> SEQ Figure \* ARABIC </w:instrText>
      </w:r>
      <w:r w:rsidR="00C248A8">
        <w:fldChar w:fldCharType="separate"/>
      </w:r>
      <w:r>
        <w:rPr>
          <w:noProof/>
        </w:rPr>
        <w:t>2</w:t>
      </w:r>
      <w:bookmarkEnd w:id="18"/>
      <w:r w:rsidR="00C248A8">
        <w:fldChar w:fldCharType="end"/>
      </w:r>
    </w:p>
    <w:p w14:paraId="4C6EB71F" w14:textId="3C125AE8" w:rsidR="00F80371" w:rsidRPr="00076037" w:rsidRDefault="00F80371" w:rsidP="00F80371">
      <w:pPr>
        <w:jc w:val="center"/>
      </w:pPr>
      <w:r>
        <w:t xml:space="preserve">Source: </w:t>
      </w:r>
      <w:sdt>
        <w:sdtPr>
          <w:id w:val="-1790972376"/>
          <w:citation/>
        </w:sdtPr>
        <w:sdtEndPr/>
        <w:sdtContent>
          <w:r w:rsidR="00C248A8">
            <w:fldChar w:fldCharType="begin"/>
          </w:r>
          <w:r>
            <w:instrText xml:space="preserve"> CITATION doc21 \l 1033 </w:instrText>
          </w:r>
          <w:r w:rsidR="00C248A8">
            <w:fldChar w:fldCharType="separate"/>
          </w:r>
          <w:r w:rsidR="000C43B3" w:rsidRPr="000C43B3">
            <w:rPr>
              <w:noProof/>
            </w:rPr>
            <w:t>(docs, 2021)</w:t>
          </w:r>
          <w:r w:rsidR="00C248A8">
            <w:fldChar w:fldCharType="end"/>
          </w:r>
        </w:sdtContent>
      </w:sdt>
    </w:p>
    <w:p w14:paraId="4E73FD3F" w14:textId="77777777" w:rsidR="00F80371" w:rsidRDefault="00F80371" w:rsidP="00F80371">
      <w:pPr>
        <w:spacing w:line="360" w:lineRule="auto"/>
      </w:pPr>
    </w:p>
    <w:p w14:paraId="5FC8969F" w14:textId="67D2A26F" w:rsidR="00F80371" w:rsidRDefault="00F80371" w:rsidP="000C5E7B">
      <w:r w:rsidRPr="00076037">
        <w:rPr>
          <w:b/>
          <w:bCs/>
        </w:rPr>
        <w:lastRenderedPageBreak/>
        <w:t xml:space="preserve">Analysis: </w:t>
      </w:r>
      <w:r>
        <w:t xml:space="preserve">The virtual learning is treated as a source to provide education in the pandemic situation with an aim of developing efficient skills of the students. Around 30% has responded for yes, 50% has responded for no and the remaining 20% responded for may be in the particular questionnaire. </w:t>
      </w:r>
    </w:p>
    <w:p w14:paraId="463A1AA3" w14:textId="3E1CB250" w:rsidR="0060737D" w:rsidRDefault="0060737D" w:rsidP="000C5E7B">
      <w:r>
        <w:t>3</w:t>
      </w:r>
    </w:p>
    <w:p w14:paraId="2D47496C" w14:textId="77777777" w:rsidR="00F80371" w:rsidRDefault="00F80371" w:rsidP="00F80371">
      <w:pPr>
        <w:keepNext/>
        <w:spacing w:line="360" w:lineRule="auto"/>
      </w:pPr>
      <w:r w:rsidRPr="0099237C">
        <w:rPr>
          <w:noProof/>
        </w:rPr>
        <w:drawing>
          <wp:inline distT="0" distB="0" distL="0" distR="0" wp14:anchorId="39DF6F5E" wp14:editId="156DE8E0">
            <wp:extent cx="4619501" cy="19794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01" r="1937"/>
                    <a:stretch/>
                  </pic:blipFill>
                  <pic:spPr bwMode="auto">
                    <a:xfrm>
                      <a:off x="0" y="0"/>
                      <a:ext cx="4624783" cy="1981753"/>
                    </a:xfrm>
                    <a:prstGeom prst="rect">
                      <a:avLst/>
                    </a:prstGeom>
                    <a:ln>
                      <a:noFill/>
                    </a:ln>
                    <a:extLst>
                      <a:ext uri="{53640926-AAD7-44D8-BBD7-CCE9431645EC}">
                        <a14:shadowObscured xmlns:a14="http://schemas.microsoft.com/office/drawing/2010/main"/>
                      </a:ext>
                    </a:extLst>
                  </pic:spPr>
                </pic:pic>
              </a:graphicData>
            </a:graphic>
          </wp:inline>
        </w:drawing>
      </w:r>
    </w:p>
    <w:p w14:paraId="22D89126" w14:textId="77777777" w:rsidR="00F80371" w:rsidRDefault="00F80371" w:rsidP="00F80371">
      <w:pPr>
        <w:pStyle w:val="Caption"/>
        <w:jc w:val="center"/>
      </w:pPr>
      <w:bookmarkStart w:id="19" w:name="_Toc90577647"/>
      <w:r>
        <w:t xml:space="preserve">Figure </w:t>
      </w:r>
      <w:r w:rsidR="00C248A8">
        <w:fldChar w:fldCharType="begin"/>
      </w:r>
      <w:r>
        <w:instrText xml:space="preserve"> SEQ Figure \* ARABIC </w:instrText>
      </w:r>
      <w:r w:rsidR="00C248A8">
        <w:fldChar w:fldCharType="separate"/>
      </w:r>
      <w:r>
        <w:rPr>
          <w:noProof/>
        </w:rPr>
        <w:t>3</w:t>
      </w:r>
      <w:bookmarkEnd w:id="19"/>
      <w:r w:rsidR="00C248A8">
        <w:fldChar w:fldCharType="end"/>
      </w:r>
    </w:p>
    <w:p w14:paraId="69451B45" w14:textId="05232B1F" w:rsidR="00F80371" w:rsidRPr="000228E4" w:rsidRDefault="00F80371" w:rsidP="00F80371">
      <w:pPr>
        <w:jc w:val="center"/>
      </w:pPr>
      <w:r>
        <w:t xml:space="preserve">Source: </w:t>
      </w:r>
      <w:sdt>
        <w:sdtPr>
          <w:id w:val="-1828582179"/>
          <w:citation/>
        </w:sdtPr>
        <w:sdtEndPr/>
        <w:sdtContent>
          <w:r w:rsidR="00C248A8">
            <w:fldChar w:fldCharType="begin"/>
          </w:r>
          <w:r>
            <w:instrText xml:space="preserve"> CITATION doc21 \l 1033 </w:instrText>
          </w:r>
          <w:r w:rsidR="00C248A8">
            <w:fldChar w:fldCharType="separate"/>
          </w:r>
          <w:r w:rsidR="000C43B3" w:rsidRPr="000C43B3">
            <w:rPr>
              <w:noProof/>
            </w:rPr>
            <w:t>(docs, 2021)</w:t>
          </w:r>
          <w:r w:rsidR="00C248A8">
            <w:fldChar w:fldCharType="end"/>
          </w:r>
        </w:sdtContent>
      </w:sdt>
    </w:p>
    <w:p w14:paraId="1B341650" w14:textId="77777777" w:rsidR="00F80371" w:rsidRDefault="00F80371" w:rsidP="00ED498D">
      <w:r w:rsidRPr="000228E4">
        <w:rPr>
          <w:b/>
          <w:bCs/>
        </w:rPr>
        <w:t>Analysis:</w:t>
      </w:r>
      <w:r>
        <w:t xml:space="preserve"> In the above figure, different responses were collected whether the virtual learning promotes stress to the students, around 20% of the students responded for yes, 40% has responded against the question and 40% has responded for maybe respectively. </w:t>
      </w:r>
    </w:p>
    <w:p w14:paraId="00224CE3" w14:textId="3EEC3DB0" w:rsidR="00681CB5" w:rsidRDefault="00681CB5" w:rsidP="00ED498D">
      <w:r>
        <w:t>4</w:t>
      </w:r>
    </w:p>
    <w:p w14:paraId="3848B249" w14:textId="77777777" w:rsidR="00F80371" w:rsidRDefault="00F80371" w:rsidP="00F80371">
      <w:pPr>
        <w:spacing w:line="360" w:lineRule="auto"/>
      </w:pPr>
    </w:p>
    <w:p w14:paraId="57EC6F56" w14:textId="77777777" w:rsidR="00F80371" w:rsidRDefault="00F80371" w:rsidP="00F80371">
      <w:pPr>
        <w:keepNext/>
        <w:spacing w:line="360" w:lineRule="auto"/>
      </w:pPr>
      <w:r w:rsidRPr="00FB2EAC">
        <w:rPr>
          <w:noProof/>
        </w:rPr>
        <w:lastRenderedPageBreak/>
        <w:drawing>
          <wp:inline distT="0" distB="0" distL="0" distR="0" wp14:anchorId="265E948C" wp14:editId="492CBD8A">
            <wp:extent cx="4370119" cy="18341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686" r="3044"/>
                    <a:stretch/>
                  </pic:blipFill>
                  <pic:spPr bwMode="auto">
                    <a:xfrm>
                      <a:off x="0" y="0"/>
                      <a:ext cx="4370758" cy="1834416"/>
                    </a:xfrm>
                    <a:prstGeom prst="rect">
                      <a:avLst/>
                    </a:prstGeom>
                    <a:ln>
                      <a:noFill/>
                    </a:ln>
                    <a:extLst>
                      <a:ext uri="{53640926-AAD7-44D8-BBD7-CCE9431645EC}">
                        <a14:shadowObscured xmlns:a14="http://schemas.microsoft.com/office/drawing/2010/main"/>
                      </a:ext>
                    </a:extLst>
                  </pic:spPr>
                </pic:pic>
              </a:graphicData>
            </a:graphic>
          </wp:inline>
        </w:drawing>
      </w:r>
    </w:p>
    <w:p w14:paraId="247827C3" w14:textId="77777777" w:rsidR="00F80371" w:rsidRDefault="00F80371" w:rsidP="00F80371">
      <w:pPr>
        <w:pStyle w:val="Caption"/>
        <w:jc w:val="center"/>
      </w:pPr>
      <w:bookmarkStart w:id="20" w:name="_Toc90577648"/>
      <w:r>
        <w:t xml:space="preserve">Figure </w:t>
      </w:r>
      <w:r w:rsidR="00C248A8">
        <w:fldChar w:fldCharType="begin"/>
      </w:r>
      <w:r>
        <w:instrText xml:space="preserve"> SEQ Figure \* ARABIC </w:instrText>
      </w:r>
      <w:r w:rsidR="00C248A8">
        <w:fldChar w:fldCharType="separate"/>
      </w:r>
      <w:r>
        <w:rPr>
          <w:noProof/>
        </w:rPr>
        <w:t>4</w:t>
      </w:r>
      <w:bookmarkEnd w:id="20"/>
      <w:r w:rsidR="00C248A8">
        <w:fldChar w:fldCharType="end"/>
      </w:r>
    </w:p>
    <w:p w14:paraId="309A1E6F" w14:textId="5AD67613" w:rsidR="00F80371" w:rsidRPr="000228E4" w:rsidRDefault="00F80371" w:rsidP="00F80371">
      <w:pPr>
        <w:jc w:val="center"/>
      </w:pPr>
      <w:r>
        <w:t xml:space="preserve">Source: </w:t>
      </w:r>
      <w:sdt>
        <w:sdtPr>
          <w:id w:val="-317575933"/>
          <w:citation/>
        </w:sdtPr>
        <w:sdtEndPr/>
        <w:sdtContent>
          <w:r w:rsidR="00C248A8">
            <w:fldChar w:fldCharType="begin"/>
          </w:r>
          <w:r>
            <w:instrText xml:space="preserve"> CITATION doc21 \l 1033 </w:instrText>
          </w:r>
          <w:r w:rsidR="00C248A8">
            <w:fldChar w:fldCharType="separate"/>
          </w:r>
          <w:r w:rsidR="000C43B3" w:rsidRPr="000C43B3">
            <w:rPr>
              <w:noProof/>
            </w:rPr>
            <w:t>(docs, 2021)</w:t>
          </w:r>
          <w:r w:rsidR="00C248A8">
            <w:fldChar w:fldCharType="end"/>
          </w:r>
        </w:sdtContent>
      </w:sdt>
    </w:p>
    <w:p w14:paraId="238E63D0" w14:textId="77777777" w:rsidR="00F80371" w:rsidRDefault="00F80371" w:rsidP="00F80371">
      <w:pPr>
        <w:spacing w:line="360" w:lineRule="auto"/>
      </w:pPr>
    </w:p>
    <w:p w14:paraId="2897F416" w14:textId="77777777" w:rsidR="00F80371" w:rsidRDefault="00F80371" w:rsidP="00ED498D">
      <w:r w:rsidRPr="00076037">
        <w:rPr>
          <w:b/>
          <w:bCs/>
        </w:rPr>
        <w:t>Analysis:</w:t>
      </w:r>
      <w:r>
        <w:t xml:space="preserve"> Responses were collected to determine the opinion regarding the better mode of learning by choosing from the two alternatives, the virtual learning and the offline mode. 40% has responded for yes while on the other side, 50% has responded for no and the rest 10% responded for maybe respectively. </w:t>
      </w:r>
    </w:p>
    <w:p w14:paraId="54704161" w14:textId="718915CE" w:rsidR="00B62AD0" w:rsidRDefault="00B62AD0" w:rsidP="00ED498D">
      <w:r>
        <w:t>5</w:t>
      </w:r>
    </w:p>
    <w:p w14:paraId="687BBB71" w14:textId="77777777" w:rsidR="00F80371" w:rsidRDefault="00F80371" w:rsidP="00F80371">
      <w:pPr>
        <w:spacing w:line="360" w:lineRule="auto"/>
      </w:pPr>
    </w:p>
    <w:p w14:paraId="6DD2DAE1" w14:textId="77777777" w:rsidR="00F80371" w:rsidRDefault="00F80371" w:rsidP="00F80371">
      <w:pPr>
        <w:keepNext/>
        <w:spacing w:line="360" w:lineRule="auto"/>
      </w:pPr>
      <w:r w:rsidRPr="00EC3FAB">
        <w:rPr>
          <w:noProof/>
        </w:rPr>
        <w:drawing>
          <wp:inline distT="0" distB="0" distL="0" distR="0" wp14:anchorId="5B1F6052" wp14:editId="38741420">
            <wp:extent cx="4678878" cy="20205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88044" cy="2024473"/>
                    </a:xfrm>
                    <a:prstGeom prst="rect">
                      <a:avLst/>
                    </a:prstGeom>
                  </pic:spPr>
                </pic:pic>
              </a:graphicData>
            </a:graphic>
          </wp:inline>
        </w:drawing>
      </w:r>
    </w:p>
    <w:p w14:paraId="4D23DB1B" w14:textId="77777777" w:rsidR="00F80371" w:rsidRDefault="00F80371" w:rsidP="00F80371">
      <w:pPr>
        <w:pStyle w:val="Caption"/>
        <w:jc w:val="center"/>
      </w:pPr>
      <w:bookmarkStart w:id="21" w:name="_Toc90577649"/>
      <w:r>
        <w:t xml:space="preserve">Figure </w:t>
      </w:r>
      <w:r w:rsidR="00C248A8">
        <w:fldChar w:fldCharType="begin"/>
      </w:r>
      <w:r>
        <w:instrText xml:space="preserve"> SEQ Figure \* ARABIC </w:instrText>
      </w:r>
      <w:r w:rsidR="00C248A8">
        <w:fldChar w:fldCharType="separate"/>
      </w:r>
      <w:r>
        <w:rPr>
          <w:noProof/>
        </w:rPr>
        <w:t>5</w:t>
      </w:r>
      <w:bookmarkEnd w:id="21"/>
      <w:r w:rsidR="00C248A8">
        <w:fldChar w:fldCharType="end"/>
      </w:r>
    </w:p>
    <w:p w14:paraId="73996DE7" w14:textId="7E9A565F" w:rsidR="00F80371" w:rsidRPr="000228E4" w:rsidRDefault="00F80371" w:rsidP="00F80371">
      <w:pPr>
        <w:jc w:val="center"/>
      </w:pPr>
      <w:r>
        <w:t xml:space="preserve">Source: </w:t>
      </w:r>
      <w:sdt>
        <w:sdtPr>
          <w:id w:val="-1622611143"/>
          <w:citation/>
        </w:sdtPr>
        <w:sdtEndPr/>
        <w:sdtContent>
          <w:r w:rsidR="00C248A8">
            <w:fldChar w:fldCharType="begin"/>
          </w:r>
          <w:r>
            <w:instrText xml:space="preserve"> CITATION doc21 \l 1033 </w:instrText>
          </w:r>
          <w:r w:rsidR="00C248A8">
            <w:fldChar w:fldCharType="separate"/>
          </w:r>
          <w:r w:rsidR="000C43B3" w:rsidRPr="000C43B3">
            <w:rPr>
              <w:noProof/>
            </w:rPr>
            <w:t>(docs, 2021)</w:t>
          </w:r>
          <w:r w:rsidR="00C248A8">
            <w:fldChar w:fldCharType="end"/>
          </w:r>
        </w:sdtContent>
      </w:sdt>
    </w:p>
    <w:p w14:paraId="601A219D" w14:textId="77777777" w:rsidR="00F80371" w:rsidRDefault="00F80371" w:rsidP="00F80371">
      <w:pPr>
        <w:spacing w:line="360" w:lineRule="auto"/>
      </w:pPr>
    </w:p>
    <w:p w14:paraId="6588770C" w14:textId="77777777" w:rsidR="00F80371" w:rsidRDefault="00F80371" w:rsidP="00ED498D">
      <w:r w:rsidRPr="00076037">
        <w:rPr>
          <w:b/>
          <w:bCs/>
        </w:rPr>
        <w:lastRenderedPageBreak/>
        <w:t>Analysis:</w:t>
      </w:r>
      <w:r>
        <w:t xml:space="preserve"> The above figure explains to analyse on the University of Wales Trinity Saint David London Campus whether they provide proper resources for executing virtual learning. Around 40% has responded yes whereas 50% for no and the rest 10% has opted for maybe.</w:t>
      </w:r>
    </w:p>
    <w:p w14:paraId="3F4C0098" w14:textId="77777777" w:rsidR="000D63DB" w:rsidRDefault="006620CA" w:rsidP="006620CA">
      <w:pPr>
        <w:pStyle w:val="Heading2"/>
      </w:pPr>
      <w:bookmarkStart w:id="22" w:name="_Toc90577598"/>
      <w:r>
        <w:t>4.2 Secondary Data Analysis</w:t>
      </w:r>
      <w:bookmarkEnd w:id="22"/>
    </w:p>
    <w:p w14:paraId="61BF9D03" w14:textId="77777777" w:rsidR="000D63DB" w:rsidRDefault="000D63DB" w:rsidP="000D63DB">
      <w:pPr>
        <w:pStyle w:val="Heading3"/>
        <w:rPr>
          <w:shd w:val="clear" w:color="auto" w:fill="FFFFFF"/>
        </w:rPr>
      </w:pPr>
      <w:bookmarkStart w:id="23" w:name="_Toc90577599"/>
      <w:r w:rsidRPr="00856516">
        <w:rPr>
          <w:shd w:val="clear" w:color="auto" w:fill="FFFFFF"/>
        </w:rPr>
        <w:t>Uses of critical thinking skills to enhance innovation among the students</w:t>
      </w:r>
      <w:bookmarkEnd w:id="23"/>
    </w:p>
    <w:p w14:paraId="0EF7551C" w14:textId="03AF9F38" w:rsidR="000D63DB" w:rsidRDefault="000D63DB" w:rsidP="000D63DB">
      <w:r>
        <w:t xml:space="preserve">Critical thinking is one of the </w:t>
      </w:r>
      <w:r w:rsidR="009A7086">
        <w:t xml:space="preserve">most </w:t>
      </w:r>
      <w:r>
        <w:t>effective skills that help</w:t>
      </w:r>
      <w:r w:rsidR="009A7086">
        <w:t>s</w:t>
      </w:r>
      <w:r>
        <w:t xml:space="preserve"> the students to analyse any kind of </w:t>
      </w:r>
      <w:r w:rsidR="009A7086">
        <w:t>complications</w:t>
      </w:r>
      <w:r>
        <w:t xml:space="preserve"> in depth </w:t>
      </w:r>
      <w:r>
        <w:rPr>
          <w:shd w:val="clear" w:color="auto" w:fill="FFFFFF"/>
        </w:rPr>
        <w:t>(Ennis, 2016)</w:t>
      </w:r>
      <w:r>
        <w:t xml:space="preserve">. With the help of these skills, the students are able to make the right decisions as it allows them to research the topic in detail </w:t>
      </w:r>
      <w:r>
        <w:rPr>
          <w:shd w:val="clear" w:color="auto" w:fill="FFFFFF"/>
        </w:rPr>
        <w:t>(Paul and Elder, 2017)</w:t>
      </w:r>
      <w:r>
        <w:t>. Therefore, they are able to collect more and reliable information that helps to move the assignment effectively. Effective critical thinking skills allow the students to enhance their creativity level and also encourage</w:t>
      </w:r>
      <w:r w:rsidR="009A7086">
        <w:t>s</w:t>
      </w:r>
      <w:r>
        <w:t xml:space="preserve"> them in a positive way. Along with that, it also helps in the successful growth of their career </w:t>
      </w:r>
      <w:r>
        <w:rPr>
          <w:shd w:val="clear" w:color="auto" w:fill="FFFFFF"/>
        </w:rPr>
        <w:t>(Park, et.al, 2016,</w:t>
      </w:r>
      <w:r w:rsidRPr="00740961">
        <w:rPr>
          <w:shd w:val="clear" w:color="auto" w:fill="FFFFFF"/>
        </w:rPr>
        <w:t xml:space="preserve"> </w:t>
      </w:r>
      <w:r>
        <w:rPr>
          <w:shd w:val="clear" w:color="auto" w:fill="FFFFFF"/>
        </w:rPr>
        <w:t>pp.41-51)</w:t>
      </w:r>
      <w:r>
        <w:t xml:space="preserve">. </w:t>
      </w:r>
    </w:p>
    <w:p w14:paraId="4188BE8E" w14:textId="77777777" w:rsidR="007977D0" w:rsidRDefault="007977D0" w:rsidP="00DA47D9">
      <w:pPr>
        <w:jc w:val="center"/>
        <w:rPr>
          <w:shd w:val="clear" w:color="auto" w:fill="FFFFFF"/>
        </w:rPr>
      </w:pPr>
      <w:r>
        <w:rPr>
          <w:noProof/>
        </w:rPr>
        <w:drawing>
          <wp:inline distT="0" distB="0" distL="0" distR="0" wp14:anchorId="03F5496C" wp14:editId="740E6F80">
            <wp:extent cx="2066925" cy="1889507"/>
            <wp:effectExtent l="19050" t="0" r="9525" b="0"/>
            <wp:docPr id="17" name="Picture 13" descr="Critical Thinking - Heather But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itical Thinking - Heather Butler"/>
                    <pic:cNvPicPr>
                      <a:picLocks noChangeAspect="1" noChangeArrowheads="1"/>
                    </pic:cNvPicPr>
                  </pic:nvPicPr>
                  <pic:blipFill>
                    <a:blip r:embed="rId12"/>
                    <a:srcRect/>
                    <a:stretch>
                      <a:fillRect/>
                    </a:stretch>
                  </pic:blipFill>
                  <pic:spPr bwMode="auto">
                    <a:xfrm>
                      <a:off x="0" y="0"/>
                      <a:ext cx="2072412" cy="1894523"/>
                    </a:xfrm>
                    <a:prstGeom prst="rect">
                      <a:avLst/>
                    </a:prstGeom>
                    <a:noFill/>
                    <a:ln w="9525">
                      <a:noFill/>
                      <a:miter lim="800000"/>
                      <a:headEnd/>
                      <a:tailEnd/>
                    </a:ln>
                  </pic:spPr>
                </pic:pic>
              </a:graphicData>
            </a:graphic>
          </wp:inline>
        </w:drawing>
      </w:r>
    </w:p>
    <w:p w14:paraId="36032DF2" w14:textId="26BF5C74" w:rsidR="00DA47D9" w:rsidRPr="004D51F2" w:rsidRDefault="00DA47D9" w:rsidP="00DA47D9">
      <w:pPr>
        <w:jc w:val="center"/>
        <w:rPr>
          <w:shd w:val="clear" w:color="auto" w:fill="FFFFFF"/>
        </w:rPr>
      </w:pPr>
      <w:r>
        <w:rPr>
          <w:shd w:val="clear" w:color="auto" w:fill="FFFFFF"/>
        </w:rPr>
        <w:t xml:space="preserve">Source: </w:t>
      </w:r>
      <w:sdt>
        <w:sdtPr>
          <w:rPr>
            <w:shd w:val="clear" w:color="auto" w:fill="FFFFFF"/>
          </w:rPr>
          <w:id w:val="1733389712"/>
          <w:citation/>
        </w:sdtPr>
        <w:sdtEndPr/>
        <w:sdtContent>
          <w:r>
            <w:rPr>
              <w:shd w:val="clear" w:color="auto" w:fill="FFFFFF"/>
            </w:rPr>
            <w:fldChar w:fldCharType="begin"/>
          </w:r>
          <w:r>
            <w:rPr>
              <w:shd w:val="clear" w:color="auto" w:fill="FFFFFF"/>
              <w:lang w:val="en-IN"/>
            </w:rPr>
            <w:instrText xml:space="preserve"> CITATION Dan21 \l 16393 </w:instrText>
          </w:r>
          <w:r>
            <w:rPr>
              <w:shd w:val="clear" w:color="auto" w:fill="FFFFFF"/>
            </w:rPr>
            <w:fldChar w:fldCharType="separate"/>
          </w:r>
          <w:r w:rsidR="000C43B3" w:rsidRPr="000C43B3">
            <w:rPr>
              <w:noProof/>
              <w:shd w:val="clear" w:color="auto" w:fill="FFFFFF"/>
              <w:lang w:val="en-IN"/>
            </w:rPr>
            <w:t>(Piedra, 2021)</w:t>
          </w:r>
          <w:r>
            <w:rPr>
              <w:shd w:val="clear" w:color="auto" w:fill="FFFFFF"/>
            </w:rPr>
            <w:fldChar w:fldCharType="end"/>
          </w:r>
        </w:sdtContent>
      </w:sdt>
    </w:p>
    <w:p w14:paraId="33066705" w14:textId="77777777" w:rsidR="000D63DB" w:rsidRDefault="000D63DB" w:rsidP="000D63DB">
      <w:pPr>
        <w:pStyle w:val="Heading3"/>
        <w:rPr>
          <w:shd w:val="clear" w:color="auto" w:fill="FFFFFF"/>
        </w:rPr>
      </w:pPr>
      <w:bookmarkStart w:id="24" w:name="_Toc90577600"/>
      <w:r w:rsidRPr="00856516">
        <w:rPr>
          <w:shd w:val="clear" w:color="auto" w:fill="FFFFFF"/>
        </w:rPr>
        <w:t>Techniques of the Virtual Learning Approach</w:t>
      </w:r>
      <w:bookmarkEnd w:id="24"/>
    </w:p>
    <w:p w14:paraId="17AAF6F2" w14:textId="77777777" w:rsidR="000D63DB" w:rsidRDefault="000D63DB" w:rsidP="000D63DB">
      <w:pPr>
        <w:rPr>
          <w:shd w:val="clear" w:color="auto" w:fill="FFFFFF"/>
        </w:rPr>
      </w:pPr>
      <w:r>
        <w:t xml:space="preserve">There are several techniques that are used in </w:t>
      </w:r>
      <w:r w:rsidRPr="00856516">
        <w:rPr>
          <w:shd w:val="clear" w:color="auto" w:fill="FFFFFF"/>
        </w:rPr>
        <w:t>Virtual Learning Approach</w:t>
      </w:r>
      <w:r>
        <w:rPr>
          <w:shd w:val="clear" w:color="auto" w:fill="FFFFFF"/>
        </w:rPr>
        <w:t>. Those techniques are described in the following section.</w:t>
      </w:r>
    </w:p>
    <w:p w14:paraId="14D06A5F" w14:textId="77777777" w:rsidR="000D63DB" w:rsidRDefault="000D63DB" w:rsidP="000D63DB">
      <w:pPr>
        <w:rPr>
          <w:b/>
          <w:shd w:val="clear" w:color="auto" w:fill="FFFFFF"/>
        </w:rPr>
      </w:pPr>
      <w:r w:rsidRPr="004F7B69">
        <w:rPr>
          <w:b/>
          <w:shd w:val="clear" w:color="auto" w:fill="FFFFFF"/>
        </w:rPr>
        <w:t>Interaction:</w:t>
      </w:r>
    </w:p>
    <w:p w14:paraId="1A8D8ACB" w14:textId="513AAED7" w:rsidR="000D63DB" w:rsidRDefault="000D63DB" w:rsidP="000D63DB">
      <w:r>
        <w:rPr>
          <w:shd w:val="clear" w:color="auto" w:fill="FFFFFF"/>
        </w:rPr>
        <w:lastRenderedPageBreak/>
        <w:t>It is one of the</w:t>
      </w:r>
      <w:r w:rsidR="009A7086">
        <w:rPr>
          <w:shd w:val="clear" w:color="auto" w:fill="FFFFFF"/>
        </w:rPr>
        <w:t xml:space="preserve"> most</w:t>
      </w:r>
      <w:r>
        <w:rPr>
          <w:shd w:val="clear" w:color="auto" w:fill="FFFFFF"/>
        </w:rPr>
        <w:t xml:space="preserve"> significant techniques of the virtual learning approach. With the help of these techniques, the students are able to communicate with their teachers effectively. It allows the students to clear out their misunderstandings if any </w:t>
      </w:r>
      <w:sdt>
        <w:sdtPr>
          <w:rPr>
            <w:shd w:val="clear" w:color="auto" w:fill="FFFFFF"/>
          </w:rPr>
          <w:id w:val="1719008050"/>
          <w:citation/>
        </w:sdtPr>
        <w:sdtEndPr/>
        <w:sdtContent>
          <w:r>
            <w:rPr>
              <w:shd w:val="clear" w:color="auto" w:fill="FFFFFF"/>
            </w:rPr>
            <w:fldChar w:fldCharType="begin"/>
          </w:r>
          <w:r>
            <w:rPr>
              <w:shd w:val="clear" w:color="auto" w:fill="FFFFFF"/>
              <w:lang w:val="en-IN"/>
            </w:rPr>
            <w:instrText xml:space="preserve"> CITATION Ava20 \l 16393 </w:instrText>
          </w:r>
          <w:r>
            <w:rPr>
              <w:shd w:val="clear" w:color="auto" w:fill="FFFFFF"/>
            </w:rPr>
            <w:fldChar w:fldCharType="separate"/>
          </w:r>
          <w:r w:rsidR="000C43B3" w:rsidRPr="000C43B3">
            <w:rPr>
              <w:noProof/>
              <w:shd w:val="clear" w:color="auto" w:fill="FFFFFF"/>
              <w:lang w:val="en-IN"/>
            </w:rPr>
            <w:t>(Team, 2020)</w:t>
          </w:r>
          <w:r>
            <w:rPr>
              <w:shd w:val="clear" w:color="auto" w:fill="FFFFFF"/>
            </w:rPr>
            <w:fldChar w:fldCharType="end"/>
          </w:r>
        </w:sdtContent>
      </w:sdt>
      <w:r>
        <w:rPr>
          <w:shd w:val="clear" w:color="auto" w:fill="FFFFFF"/>
        </w:rPr>
        <w:t>.</w:t>
      </w:r>
      <w:r>
        <w:t xml:space="preserve"> Effective interaction helps the students to solve their </w:t>
      </w:r>
      <w:r w:rsidR="00B70D00">
        <w:t>queries</w:t>
      </w:r>
      <w:r>
        <w:t xml:space="preserve"> so that they can easily understand the topic. Along with that, it allows the student to show their interest</w:t>
      </w:r>
      <w:r w:rsidR="009A7086">
        <w:t>s</w:t>
      </w:r>
      <w:r>
        <w:t xml:space="preserve"> in the subject. It helps the students to stay active in the classroom and share</w:t>
      </w:r>
      <w:r w:rsidR="009A7086">
        <w:t xml:space="preserve"> their</w:t>
      </w:r>
      <w:r>
        <w:t xml:space="preserve"> points of view with each other</w:t>
      </w:r>
      <w:r w:rsidR="00673FBF">
        <w:t>,</w:t>
      </w:r>
      <w:r>
        <w:t xml:space="preserve"> which allow</w:t>
      </w:r>
      <w:r w:rsidR="00673FBF">
        <w:t>s</w:t>
      </w:r>
      <w:r>
        <w:t xml:space="preserve"> them to enhance their already existing skills. </w:t>
      </w:r>
    </w:p>
    <w:p w14:paraId="43123DC6" w14:textId="77777777" w:rsidR="002B39E2" w:rsidRDefault="002B39E2" w:rsidP="002B39E2">
      <w:pPr>
        <w:jc w:val="center"/>
      </w:pPr>
      <w:r>
        <w:rPr>
          <w:noProof/>
        </w:rPr>
        <w:drawing>
          <wp:inline distT="0" distB="0" distL="0" distR="0" wp14:anchorId="68D87556" wp14:editId="531A5D8D">
            <wp:extent cx="2278326" cy="1530499"/>
            <wp:effectExtent l="19050" t="0" r="7674" b="0"/>
            <wp:docPr id="15" name="Picture 7" descr="Interactions between teacher&amp;#39;s and students&amp;#39; modul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actions between teacher&amp;#39;s and students&amp;#39; modules | Download Scientific  Diagram"/>
                    <pic:cNvPicPr>
                      <a:picLocks noChangeAspect="1" noChangeArrowheads="1"/>
                    </pic:cNvPicPr>
                  </pic:nvPicPr>
                  <pic:blipFill>
                    <a:blip r:embed="rId13" cstate="print"/>
                    <a:srcRect/>
                    <a:stretch>
                      <a:fillRect/>
                    </a:stretch>
                  </pic:blipFill>
                  <pic:spPr bwMode="auto">
                    <a:xfrm>
                      <a:off x="0" y="0"/>
                      <a:ext cx="2282851" cy="1533539"/>
                    </a:xfrm>
                    <a:prstGeom prst="rect">
                      <a:avLst/>
                    </a:prstGeom>
                    <a:noFill/>
                    <a:ln w="9525">
                      <a:noFill/>
                      <a:miter lim="800000"/>
                      <a:headEnd/>
                      <a:tailEnd/>
                    </a:ln>
                  </pic:spPr>
                </pic:pic>
              </a:graphicData>
            </a:graphic>
          </wp:inline>
        </w:drawing>
      </w:r>
    </w:p>
    <w:p w14:paraId="2DD8BF54" w14:textId="0B524C39" w:rsidR="002B39E2" w:rsidRPr="003443B6" w:rsidRDefault="002B39E2" w:rsidP="002B39E2">
      <w:pPr>
        <w:jc w:val="center"/>
      </w:pPr>
      <w:r>
        <w:t xml:space="preserve">Source: </w:t>
      </w:r>
      <w:sdt>
        <w:sdtPr>
          <w:id w:val="1733389710"/>
          <w:citation/>
        </w:sdtPr>
        <w:sdtEndPr/>
        <w:sdtContent>
          <w:r>
            <w:fldChar w:fldCharType="begin"/>
          </w:r>
          <w:r>
            <w:rPr>
              <w:lang w:val="en-IN"/>
            </w:rPr>
            <w:instrText xml:space="preserve"> CITATION Dan21 \l 16393 </w:instrText>
          </w:r>
          <w:r>
            <w:fldChar w:fldCharType="separate"/>
          </w:r>
          <w:r w:rsidR="000C43B3" w:rsidRPr="000C43B3">
            <w:rPr>
              <w:noProof/>
              <w:lang w:val="en-IN"/>
            </w:rPr>
            <w:t>(Piedra, 2021)</w:t>
          </w:r>
          <w:r>
            <w:fldChar w:fldCharType="end"/>
          </w:r>
        </w:sdtContent>
      </w:sdt>
    </w:p>
    <w:p w14:paraId="6F30D0A8" w14:textId="77777777" w:rsidR="000D63DB" w:rsidRDefault="000D63DB" w:rsidP="000D63DB">
      <w:pPr>
        <w:rPr>
          <w:b/>
          <w:shd w:val="clear" w:color="auto" w:fill="FFFFFF"/>
        </w:rPr>
      </w:pPr>
      <w:r>
        <w:rPr>
          <w:b/>
          <w:shd w:val="clear" w:color="auto" w:fill="FFFFFF"/>
        </w:rPr>
        <w:t>Feedback:</w:t>
      </w:r>
    </w:p>
    <w:p w14:paraId="3EC1A063" w14:textId="1E067F32" w:rsidR="000D63DB" w:rsidRDefault="000D63DB" w:rsidP="000D63DB">
      <w:pPr>
        <w:rPr>
          <w:shd w:val="clear" w:color="auto" w:fill="FFFFFF"/>
        </w:rPr>
      </w:pPr>
      <w:r>
        <w:rPr>
          <w:shd w:val="clear" w:color="auto" w:fill="FFFFFF"/>
        </w:rPr>
        <w:t xml:space="preserve">Feedback is essential for the students as it boosts their confidence level. Along with that, it also helps the students to enhance their overall performances. Apart from that, it allows the student to understand their strength and weakness so that they are able to know which areas need to be improved </w:t>
      </w:r>
      <w:sdt>
        <w:sdtPr>
          <w:rPr>
            <w:shd w:val="clear" w:color="auto" w:fill="FFFFFF"/>
          </w:rPr>
          <w:id w:val="1719008051"/>
          <w:citation/>
        </w:sdtPr>
        <w:sdtEndPr/>
        <w:sdtContent>
          <w:r>
            <w:rPr>
              <w:shd w:val="clear" w:color="auto" w:fill="FFFFFF"/>
            </w:rPr>
            <w:fldChar w:fldCharType="begin"/>
          </w:r>
          <w:r>
            <w:rPr>
              <w:shd w:val="clear" w:color="auto" w:fill="FFFFFF"/>
              <w:lang w:val="en-IN"/>
            </w:rPr>
            <w:instrText xml:space="preserve"> CITATION ROB20 \l 16393 </w:instrText>
          </w:r>
          <w:r>
            <w:rPr>
              <w:shd w:val="clear" w:color="auto" w:fill="FFFFFF"/>
            </w:rPr>
            <w:fldChar w:fldCharType="separate"/>
          </w:r>
          <w:r w:rsidR="000C43B3" w:rsidRPr="000C43B3">
            <w:rPr>
              <w:noProof/>
              <w:shd w:val="clear" w:color="auto" w:fill="FFFFFF"/>
              <w:lang w:val="en-IN"/>
            </w:rPr>
            <w:t>(HOLL, 2020)</w:t>
          </w:r>
          <w:r>
            <w:rPr>
              <w:shd w:val="clear" w:color="auto" w:fill="FFFFFF"/>
            </w:rPr>
            <w:fldChar w:fldCharType="end"/>
          </w:r>
        </w:sdtContent>
      </w:sdt>
      <w:r>
        <w:rPr>
          <w:shd w:val="clear" w:color="auto" w:fill="FFFFFF"/>
        </w:rPr>
        <w:t xml:space="preserve">. In this way, they are able to avoid repeating mistakes and enhance their </w:t>
      </w:r>
      <w:r w:rsidR="00673FBF">
        <w:rPr>
          <w:shd w:val="clear" w:color="auto" w:fill="FFFFFF"/>
        </w:rPr>
        <w:t>pre-</w:t>
      </w:r>
      <w:r>
        <w:rPr>
          <w:shd w:val="clear" w:color="auto" w:fill="FFFFFF"/>
        </w:rPr>
        <w:t>existing skills. Effective feedback allows the students to stay satisfied so that they can communicate with their team members effectively. Further, it also helps the students to stay focused in their study</w:t>
      </w:r>
      <w:r w:rsidR="00673FBF">
        <w:rPr>
          <w:shd w:val="clear" w:color="auto" w:fill="FFFFFF"/>
        </w:rPr>
        <w:t xml:space="preserve"> which</w:t>
      </w:r>
      <w:r>
        <w:rPr>
          <w:shd w:val="clear" w:color="auto" w:fill="FFFFFF"/>
        </w:rPr>
        <w:t xml:space="preserve"> helps in the successful growth of their career. </w:t>
      </w:r>
    </w:p>
    <w:p w14:paraId="2532CA69" w14:textId="77777777" w:rsidR="00A546F8" w:rsidRDefault="00A546F8" w:rsidP="00A546F8">
      <w:pPr>
        <w:jc w:val="center"/>
        <w:rPr>
          <w:shd w:val="clear" w:color="auto" w:fill="FFFFFF"/>
        </w:rPr>
      </w:pPr>
      <w:r>
        <w:rPr>
          <w:noProof/>
        </w:rPr>
        <w:lastRenderedPageBreak/>
        <w:drawing>
          <wp:inline distT="0" distB="0" distL="0" distR="0" wp14:anchorId="3583C6FC" wp14:editId="1B758671">
            <wp:extent cx="2248397" cy="1722835"/>
            <wp:effectExtent l="19050" t="0" r="0" b="0"/>
            <wp:docPr id="16" name="Picture 10" descr="The importance of feedback in Career Growth – Learn All 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importance of feedback in Career Growth – Learn All Round"/>
                    <pic:cNvPicPr>
                      <a:picLocks noChangeAspect="1" noChangeArrowheads="1"/>
                    </pic:cNvPicPr>
                  </pic:nvPicPr>
                  <pic:blipFill>
                    <a:blip r:embed="rId14" cstate="print"/>
                    <a:srcRect/>
                    <a:stretch>
                      <a:fillRect/>
                    </a:stretch>
                  </pic:blipFill>
                  <pic:spPr bwMode="auto">
                    <a:xfrm>
                      <a:off x="0" y="0"/>
                      <a:ext cx="2250001" cy="1724064"/>
                    </a:xfrm>
                    <a:prstGeom prst="rect">
                      <a:avLst/>
                    </a:prstGeom>
                    <a:noFill/>
                    <a:ln w="9525">
                      <a:noFill/>
                      <a:miter lim="800000"/>
                      <a:headEnd/>
                      <a:tailEnd/>
                    </a:ln>
                  </pic:spPr>
                </pic:pic>
              </a:graphicData>
            </a:graphic>
          </wp:inline>
        </w:drawing>
      </w:r>
    </w:p>
    <w:p w14:paraId="288BECD2" w14:textId="38EAB70D" w:rsidR="00A546F8" w:rsidRDefault="00A546F8" w:rsidP="00A546F8">
      <w:pPr>
        <w:jc w:val="center"/>
        <w:rPr>
          <w:shd w:val="clear" w:color="auto" w:fill="FFFFFF"/>
        </w:rPr>
      </w:pPr>
      <w:r>
        <w:rPr>
          <w:shd w:val="clear" w:color="auto" w:fill="FFFFFF"/>
        </w:rPr>
        <w:t xml:space="preserve">Source: </w:t>
      </w:r>
      <w:sdt>
        <w:sdtPr>
          <w:rPr>
            <w:shd w:val="clear" w:color="auto" w:fill="FFFFFF"/>
          </w:rPr>
          <w:id w:val="1733389711"/>
          <w:citation/>
        </w:sdtPr>
        <w:sdtEndPr/>
        <w:sdtContent>
          <w:r>
            <w:rPr>
              <w:shd w:val="clear" w:color="auto" w:fill="FFFFFF"/>
            </w:rPr>
            <w:fldChar w:fldCharType="begin"/>
          </w:r>
          <w:r>
            <w:rPr>
              <w:shd w:val="clear" w:color="auto" w:fill="FFFFFF"/>
              <w:lang w:val="en-IN"/>
            </w:rPr>
            <w:instrText xml:space="preserve"> CITATION ROB20 \l 16393 </w:instrText>
          </w:r>
          <w:r>
            <w:rPr>
              <w:shd w:val="clear" w:color="auto" w:fill="FFFFFF"/>
            </w:rPr>
            <w:fldChar w:fldCharType="separate"/>
          </w:r>
          <w:r w:rsidR="000C43B3" w:rsidRPr="000C43B3">
            <w:rPr>
              <w:noProof/>
              <w:shd w:val="clear" w:color="auto" w:fill="FFFFFF"/>
              <w:lang w:val="en-IN"/>
            </w:rPr>
            <w:t>(HOLL, 2020)</w:t>
          </w:r>
          <w:r>
            <w:rPr>
              <w:shd w:val="clear" w:color="auto" w:fill="FFFFFF"/>
            </w:rPr>
            <w:fldChar w:fldCharType="end"/>
          </w:r>
        </w:sdtContent>
      </w:sdt>
    </w:p>
    <w:p w14:paraId="1B09037E" w14:textId="77777777" w:rsidR="000D63DB" w:rsidRPr="004F7B69" w:rsidRDefault="000D63DB" w:rsidP="000D63DB">
      <w:pPr>
        <w:rPr>
          <w:b/>
          <w:shd w:val="clear" w:color="auto" w:fill="FFFFFF"/>
        </w:rPr>
      </w:pPr>
      <w:r w:rsidRPr="004F7B69">
        <w:rPr>
          <w:b/>
          <w:shd w:val="clear" w:color="auto" w:fill="FFFFFF"/>
        </w:rPr>
        <w:t>Audiovisuals:</w:t>
      </w:r>
    </w:p>
    <w:p w14:paraId="43D7AC06" w14:textId="2E521256" w:rsidR="000D63DB" w:rsidRPr="00077BBE" w:rsidRDefault="000D63DB" w:rsidP="000D63DB">
      <w:pPr>
        <w:rPr>
          <w:shd w:val="clear" w:color="auto" w:fill="FFFFFF"/>
        </w:rPr>
      </w:pPr>
      <w:r>
        <w:t xml:space="preserve">Audiovisuals is the </w:t>
      </w:r>
      <w:r w:rsidR="00673FBF">
        <w:t xml:space="preserve">one of the </w:t>
      </w:r>
      <w:r>
        <w:t>most important tools that allow</w:t>
      </w:r>
      <w:r w:rsidR="00673FBF">
        <w:t>s</w:t>
      </w:r>
      <w:r>
        <w:t xml:space="preserve"> the students to interact with their teachers effectively </w:t>
      </w:r>
      <w:r>
        <w:rPr>
          <w:shd w:val="clear" w:color="auto" w:fill="FFFFFF"/>
        </w:rPr>
        <w:t>(Morais, and de Laforcade, 2018,</w:t>
      </w:r>
      <w:r w:rsidRPr="00077BBE">
        <w:rPr>
          <w:shd w:val="clear" w:color="auto" w:fill="FFFFFF"/>
        </w:rPr>
        <w:t xml:space="preserve"> </w:t>
      </w:r>
      <w:r>
        <w:rPr>
          <w:shd w:val="clear" w:color="auto" w:fill="FFFFFF"/>
        </w:rPr>
        <w:t>pp.116-122)</w:t>
      </w:r>
      <w:r>
        <w:t>. With the help of audiovisuals, the teachers are able to show slides to the students that are more acceptable for them. It provides good experiences to the students that allow them to stay motivated. Along with that, it allows the students to stay encouraged</w:t>
      </w:r>
      <w:r w:rsidR="00551FB4">
        <w:t xml:space="preserve"> </w:t>
      </w:r>
      <w:r>
        <w:rPr>
          <w:shd w:val="clear" w:color="auto" w:fill="FFFFFF"/>
        </w:rPr>
        <w:t>(Baumiller, 2018)</w:t>
      </w:r>
      <w:r>
        <w:t xml:space="preserve">. </w:t>
      </w:r>
    </w:p>
    <w:p w14:paraId="43EF454F" w14:textId="77777777" w:rsidR="00013454" w:rsidRDefault="00013454" w:rsidP="00013454">
      <w:pPr>
        <w:spacing w:after="200" w:line="276" w:lineRule="auto"/>
        <w:jc w:val="center"/>
      </w:pPr>
      <w:r w:rsidRPr="00013454">
        <w:rPr>
          <w:noProof/>
        </w:rPr>
        <w:drawing>
          <wp:inline distT="0" distB="0" distL="0" distR="0" wp14:anchorId="06B36F2D" wp14:editId="2CBCC7D2">
            <wp:extent cx="2283515" cy="1313021"/>
            <wp:effectExtent l="19050" t="0" r="2485" b="0"/>
            <wp:docPr id="12" name="Picture 1" descr="What is Virtual Learning Environment (VLE)? - Uses and Benefits of VLE -  The Scientific World - Let&amp;#39;s have a moment of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Virtual Learning Environment (VLE)? - Uses and Benefits of VLE -  The Scientific World - Let&amp;#39;s have a moment of science"/>
                    <pic:cNvPicPr>
                      <a:picLocks noChangeAspect="1" noChangeArrowheads="1"/>
                    </pic:cNvPicPr>
                  </pic:nvPicPr>
                  <pic:blipFill>
                    <a:blip r:embed="rId15" cstate="print"/>
                    <a:srcRect/>
                    <a:stretch>
                      <a:fillRect/>
                    </a:stretch>
                  </pic:blipFill>
                  <pic:spPr bwMode="auto">
                    <a:xfrm>
                      <a:off x="0" y="0"/>
                      <a:ext cx="2285142" cy="1313956"/>
                    </a:xfrm>
                    <a:prstGeom prst="rect">
                      <a:avLst/>
                    </a:prstGeom>
                    <a:noFill/>
                    <a:ln w="9525">
                      <a:noFill/>
                      <a:miter lim="800000"/>
                      <a:headEnd/>
                      <a:tailEnd/>
                    </a:ln>
                  </pic:spPr>
                </pic:pic>
              </a:graphicData>
            </a:graphic>
          </wp:inline>
        </w:drawing>
      </w:r>
    </w:p>
    <w:p w14:paraId="4D42CD74" w14:textId="1792ACC0" w:rsidR="000D63DB" w:rsidRDefault="00013454" w:rsidP="00013454">
      <w:pPr>
        <w:spacing w:after="200" w:line="276" w:lineRule="auto"/>
        <w:jc w:val="center"/>
      </w:pPr>
      <w:r>
        <w:t xml:space="preserve">Source: </w:t>
      </w:r>
      <w:sdt>
        <w:sdtPr>
          <w:id w:val="1733389709"/>
          <w:citation/>
        </w:sdtPr>
        <w:sdtEndPr/>
        <w:sdtContent>
          <w:r>
            <w:fldChar w:fldCharType="begin"/>
          </w:r>
          <w:r>
            <w:rPr>
              <w:lang w:val="en-IN"/>
            </w:rPr>
            <w:instrText xml:space="preserve"> CITATION ROB20 \l 16393 </w:instrText>
          </w:r>
          <w:r>
            <w:fldChar w:fldCharType="separate"/>
          </w:r>
          <w:r w:rsidR="000C43B3" w:rsidRPr="000C43B3">
            <w:rPr>
              <w:noProof/>
              <w:lang w:val="en-IN"/>
            </w:rPr>
            <w:t>(HOLL, 2020)</w:t>
          </w:r>
          <w:r>
            <w:fldChar w:fldCharType="end"/>
          </w:r>
        </w:sdtContent>
      </w:sdt>
      <w:r w:rsidR="000D63DB">
        <w:br w:type="page"/>
      </w:r>
    </w:p>
    <w:p w14:paraId="16D0A83F" w14:textId="77777777" w:rsidR="00EB77A3" w:rsidRDefault="00EB77A3" w:rsidP="00551FB4">
      <w:pPr>
        <w:pStyle w:val="Heading2"/>
      </w:pPr>
      <w:bookmarkStart w:id="25" w:name="_Toc90577601"/>
      <w:r>
        <w:lastRenderedPageBreak/>
        <w:t>5. Conclusion and Recommendations</w:t>
      </w:r>
      <w:bookmarkEnd w:id="25"/>
    </w:p>
    <w:p w14:paraId="5DD328D7" w14:textId="77777777" w:rsidR="00EB77A3" w:rsidRPr="001E175D" w:rsidRDefault="00EB77A3" w:rsidP="00EB77A3">
      <w:pPr>
        <w:pStyle w:val="Heading2"/>
      </w:pPr>
      <w:bookmarkStart w:id="26" w:name="_Toc90577602"/>
      <w:r>
        <w:t>5.1 Conclusion</w:t>
      </w:r>
      <w:bookmarkEnd w:id="26"/>
      <w:r>
        <w:t xml:space="preserve"> </w:t>
      </w:r>
    </w:p>
    <w:p w14:paraId="08D2A38A" w14:textId="77777777" w:rsidR="00EB77A3" w:rsidRDefault="00EB77A3" w:rsidP="00EB77A3">
      <w:pPr>
        <w:rPr>
          <w:lang w:val="en-IN"/>
        </w:rPr>
      </w:pPr>
      <w:r>
        <w:rPr>
          <w:lang w:val="en-IN"/>
        </w:rPr>
        <w:t xml:space="preserve">The above research has mainly focused on the Virtual learning environment. Due to the pandemic situations, most of the institute used VLE platform. It is basically referred as the online platform that allows the students to get digital solutions. Along with that, it also enhances the learning experiences of the   students. Effective VLE helps the teachers to track the overall performances of the students. Not only that, it also helps the teachers to plan their lessons effectively. Several techniques have also been described in this report that helps to increase the efficiency of the workplace. It has also discussed several methods that help the students to improve their already existing skills and knowledge. </w:t>
      </w:r>
    </w:p>
    <w:p w14:paraId="13D89A09" w14:textId="77777777" w:rsidR="00EB77A3" w:rsidRDefault="00EB77A3" w:rsidP="00EB77A3">
      <w:pPr>
        <w:pStyle w:val="Heading2"/>
        <w:rPr>
          <w:lang w:val="en-IN"/>
        </w:rPr>
      </w:pPr>
      <w:bookmarkStart w:id="27" w:name="_Toc90577603"/>
      <w:r>
        <w:rPr>
          <w:lang w:val="en-IN"/>
        </w:rPr>
        <w:t>5.2 Recommendations</w:t>
      </w:r>
      <w:bookmarkEnd w:id="27"/>
    </w:p>
    <w:p w14:paraId="779A07E2" w14:textId="77777777" w:rsidR="00EB77A3" w:rsidRDefault="00EB77A3" w:rsidP="00EB77A3">
      <w:pPr>
        <w:rPr>
          <w:lang w:val="en-IN"/>
        </w:rPr>
      </w:pPr>
      <w:r>
        <w:rPr>
          <w:lang w:val="en-IN"/>
        </w:rPr>
        <w:t>There are different ways through which the educational institution will be able to enhance the use of Virtual Learning Environment. These strategies are described below which can allow the organisation to enhance the use of Virtua Learning Process:</w:t>
      </w:r>
    </w:p>
    <w:p w14:paraId="6B2D6747" w14:textId="54B41072" w:rsidR="00EB77A3" w:rsidRDefault="00EB77A3" w:rsidP="00EB77A3">
      <w:pPr>
        <w:rPr>
          <w:lang w:val="en-IN"/>
        </w:rPr>
      </w:pPr>
      <w:r w:rsidRPr="001C5196">
        <w:rPr>
          <w:b/>
          <w:bCs/>
          <w:lang w:val="en-IN"/>
        </w:rPr>
        <w:t>Incorporating effective role play:</w:t>
      </w:r>
      <w:r>
        <w:rPr>
          <w:lang w:val="en-IN"/>
        </w:rPr>
        <w:t xml:space="preserve"> The technique of role play is one of the effective ways through which the individuals are able to enhance the use of the virtual learning environment. This method will allow the students to get an in-depth knowledge regarding the overall process. It is recommended that the organisations can incorporate the technique of effective role play</w:t>
      </w:r>
      <w:sdt>
        <w:sdtPr>
          <w:rPr>
            <w:lang w:val="en-IN"/>
          </w:rPr>
          <w:id w:val="-615756654"/>
          <w:citation/>
        </w:sdtPr>
        <w:sdtEndPr/>
        <w:sdtContent>
          <w:r w:rsidR="00C248A8">
            <w:rPr>
              <w:lang w:val="en-IN"/>
            </w:rPr>
            <w:fldChar w:fldCharType="begin"/>
          </w:r>
          <w:r w:rsidR="00ED498D">
            <w:instrText xml:space="preserve"> CITATION Wil214 \l 1033 </w:instrText>
          </w:r>
          <w:r w:rsidR="00C248A8">
            <w:rPr>
              <w:lang w:val="en-IN"/>
            </w:rPr>
            <w:fldChar w:fldCharType="separate"/>
          </w:r>
          <w:r w:rsidR="000C43B3">
            <w:rPr>
              <w:noProof/>
            </w:rPr>
            <w:t xml:space="preserve"> </w:t>
          </w:r>
          <w:r w:rsidR="000C43B3" w:rsidRPr="000C43B3">
            <w:rPr>
              <w:noProof/>
            </w:rPr>
            <w:t>(Erstad, 2021)</w:t>
          </w:r>
          <w:r w:rsidR="00C248A8">
            <w:rPr>
              <w:lang w:val="en-IN"/>
            </w:rPr>
            <w:fldChar w:fldCharType="end"/>
          </w:r>
        </w:sdtContent>
      </w:sdt>
      <w:r>
        <w:rPr>
          <w:lang w:val="en-IN"/>
        </w:rPr>
        <w:t xml:space="preserve">. </w:t>
      </w:r>
    </w:p>
    <w:p w14:paraId="47E00A80" w14:textId="77777777" w:rsidR="00EB77A3" w:rsidRPr="001E175D" w:rsidRDefault="00EB77A3" w:rsidP="00EB77A3">
      <w:pPr>
        <w:rPr>
          <w:lang w:val="en-IN"/>
        </w:rPr>
      </w:pPr>
      <w:r w:rsidRPr="001C5196">
        <w:rPr>
          <w:b/>
          <w:bCs/>
          <w:lang w:val="en-IN"/>
        </w:rPr>
        <w:t>Enhancing the use of audio visuals:</w:t>
      </w:r>
      <w:r>
        <w:rPr>
          <w:lang w:val="en-IN"/>
        </w:rPr>
        <w:t xml:space="preserve"> The use of audio visuals can ensure that the individuals are able to get the proper information regarding all the process. This also ensures that the organisation is able to increase their knowledge regarding different subject as well. Hence, it is recommended that the individuals are able to enhance the use of the audio visuals. </w:t>
      </w:r>
    </w:p>
    <w:p w14:paraId="78FFA624" w14:textId="77777777" w:rsidR="002D1391" w:rsidRDefault="002D1391" w:rsidP="002D1391">
      <w:pPr>
        <w:spacing w:after="200" w:line="276" w:lineRule="auto"/>
        <w:jc w:val="left"/>
      </w:pPr>
      <w:r>
        <w:br w:type="page"/>
      </w:r>
    </w:p>
    <w:p w14:paraId="0295A486" w14:textId="77777777" w:rsidR="009C5C71" w:rsidRDefault="009C5C71" w:rsidP="009C5C71">
      <w:pPr>
        <w:pStyle w:val="Heading1"/>
      </w:pPr>
      <w:bookmarkStart w:id="28" w:name="_Toc90577604"/>
      <w:r>
        <w:lastRenderedPageBreak/>
        <w:t>References</w:t>
      </w:r>
      <w:bookmarkEnd w:id="28"/>
      <w:r>
        <w:t xml:space="preserve"> </w:t>
      </w:r>
    </w:p>
    <w:p w14:paraId="41D55C75" w14:textId="77777777" w:rsidR="009C5C71" w:rsidRDefault="009C5C71" w:rsidP="009C5C71">
      <w:pPr>
        <w:pStyle w:val="Heading2"/>
      </w:pPr>
      <w:bookmarkStart w:id="29" w:name="_Toc90577605"/>
      <w:r>
        <w:t>Books and journals</w:t>
      </w:r>
      <w:bookmarkEnd w:id="29"/>
    </w:p>
    <w:p w14:paraId="44895407" w14:textId="77777777" w:rsidR="0052264B" w:rsidRDefault="0052264B" w:rsidP="003C22E8">
      <w:pPr>
        <w:rPr>
          <w:shd w:val="clear" w:color="auto" w:fill="FFFFFF"/>
        </w:rPr>
      </w:pPr>
      <w:r>
        <w:rPr>
          <w:shd w:val="clear" w:color="auto" w:fill="FFFFFF"/>
        </w:rPr>
        <w:t>Baumiller, R.C., (2018). Audiovisuals. </w:t>
      </w:r>
      <w:r>
        <w:rPr>
          <w:i/>
          <w:iCs/>
          <w:shd w:val="clear" w:color="auto" w:fill="FFFFFF"/>
        </w:rPr>
        <w:t>American journal of human genetics</w:t>
      </w:r>
      <w:r>
        <w:rPr>
          <w:shd w:val="clear" w:color="auto" w:fill="FFFFFF"/>
        </w:rPr>
        <w:t>, </w:t>
      </w:r>
      <w:r>
        <w:rPr>
          <w:i/>
          <w:iCs/>
          <w:shd w:val="clear" w:color="auto" w:fill="FFFFFF"/>
        </w:rPr>
        <w:t>42</w:t>
      </w:r>
      <w:r>
        <w:rPr>
          <w:shd w:val="clear" w:color="auto" w:fill="FFFFFF"/>
        </w:rPr>
        <w:t>(4), p.637.</w:t>
      </w:r>
    </w:p>
    <w:p w14:paraId="636961C3" w14:textId="77777777" w:rsidR="0052264B" w:rsidRDefault="0052264B" w:rsidP="003C22E8">
      <w:pPr>
        <w:rPr>
          <w:shd w:val="clear" w:color="auto" w:fill="FFFFFF"/>
        </w:rPr>
      </w:pPr>
      <w:r>
        <w:rPr>
          <w:shd w:val="clear" w:color="auto" w:fill="FFFFFF"/>
        </w:rPr>
        <w:t>Ennis, R.H., (2016). A concept of critical thinking. </w:t>
      </w:r>
      <w:r>
        <w:rPr>
          <w:i/>
          <w:iCs/>
          <w:shd w:val="clear" w:color="auto" w:fill="FFFFFF"/>
        </w:rPr>
        <w:t>Harvard educational review</w:t>
      </w:r>
      <w:r>
        <w:rPr>
          <w:shd w:val="clear" w:color="auto" w:fill="FFFFFF"/>
        </w:rPr>
        <w:t>.</w:t>
      </w:r>
    </w:p>
    <w:p w14:paraId="5CD87225" w14:textId="77777777" w:rsidR="0052264B" w:rsidRDefault="0052264B" w:rsidP="009C5C71">
      <w:pPr>
        <w:rPr>
          <w:shd w:val="clear" w:color="auto" w:fill="FFFFFF"/>
        </w:rPr>
      </w:pPr>
      <w:r>
        <w:rPr>
          <w:shd w:val="clear" w:color="auto" w:fill="FFFFFF"/>
        </w:rPr>
        <w:t>Kothari, C.R., (2016). </w:t>
      </w:r>
      <w:r>
        <w:rPr>
          <w:i/>
          <w:iCs/>
          <w:shd w:val="clear" w:color="auto" w:fill="FFFFFF"/>
        </w:rPr>
        <w:t>Research methodology: Methods and techniques</w:t>
      </w:r>
      <w:r>
        <w:rPr>
          <w:shd w:val="clear" w:color="auto" w:fill="FFFFFF"/>
        </w:rPr>
        <w:t>. New Age International.</w:t>
      </w:r>
    </w:p>
    <w:p w14:paraId="769FDC64" w14:textId="77777777" w:rsidR="0052264B" w:rsidRDefault="0052264B" w:rsidP="003C22E8">
      <w:pPr>
        <w:rPr>
          <w:shd w:val="clear" w:color="auto" w:fill="FFFFFF"/>
        </w:rPr>
      </w:pPr>
      <w:r>
        <w:rPr>
          <w:shd w:val="clear" w:color="auto" w:fill="FFFFFF"/>
        </w:rPr>
        <w:t>Morais, F. and de Laforcade, S., (2018). Audio-Visuals. </w:t>
      </w:r>
      <w:r>
        <w:rPr>
          <w:i/>
          <w:iCs/>
          <w:shd w:val="clear" w:color="auto" w:fill="FFFFFF"/>
        </w:rPr>
        <w:t>Grey Room</w:t>
      </w:r>
      <w:r>
        <w:rPr>
          <w:shd w:val="clear" w:color="auto" w:fill="FFFFFF"/>
        </w:rPr>
        <w:t>, (73), pp.116-122.</w:t>
      </w:r>
    </w:p>
    <w:p w14:paraId="6DD6D832" w14:textId="77777777" w:rsidR="0052264B" w:rsidRDefault="0052264B" w:rsidP="003C22E8">
      <w:pPr>
        <w:rPr>
          <w:shd w:val="clear" w:color="auto" w:fill="FFFFFF"/>
        </w:rPr>
      </w:pPr>
      <w:r>
        <w:rPr>
          <w:shd w:val="clear" w:color="auto" w:fill="FFFFFF"/>
        </w:rPr>
        <w:t>Park, M.Y., McMillan, M.A., Conway, J.F., Cleary, S.R., Murphy, L. and Griffiths, S.K., (2016). Practice-based simulation model: A curriculum innovation to enhance the critical thinking skills of nursing students. </w:t>
      </w:r>
      <w:r>
        <w:rPr>
          <w:i/>
          <w:iCs/>
          <w:shd w:val="clear" w:color="auto" w:fill="FFFFFF"/>
        </w:rPr>
        <w:t>Australian Journal of Advanced Nursing, The</w:t>
      </w:r>
      <w:r>
        <w:rPr>
          <w:shd w:val="clear" w:color="auto" w:fill="FFFFFF"/>
        </w:rPr>
        <w:t>, </w:t>
      </w:r>
      <w:r>
        <w:rPr>
          <w:i/>
          <w:iCs/>
          <w:shd w:val="clear" w:color="auto" w:fill="FFFFFF"/>
        </w:rPr>
        <w:t>30</w:t>
      </w:r>
      <w:r>
        <w:rPr>
          <w:shd w:val="clear" w:color="auto" w:fill="FFFFFF"/>
        </w:rPr>
        <w:t>(3), pp.41-51.</w:t>
      </w:r>
    </w:p>
    <w:p w14:paraId="6630D758" w14:textId="4FC17458" w:rsidR="0052264B" w:rsidRDefault="0052264B" w:rsidP="003C22E8">
      <w:pPr>
        <w:rPr>
          <w:shd w:val="clear" w:color="auto" w:fill="FFFFFF"/>
        </w:rPr>
      </w:pPr>
      <w:r>
        <w:rPr>
          <w:shd w:val="clear" w:color="auto" w:fill="FFFFFF"/>
        </w:rPr>
        <w:t>Paul, R. and Elder, L., (2017). </w:t>
      </w:r>
      <w:r>
        <w:rPr>
          <w:i/>
          <w:iCs/>
          <w:shd w:val="clear" w:color="auto" w:fill="FFFFFF"/>
        </w:rPr>
        <w:t>Critical thinking</w:t>
      </w:r>
      <w:r>
        <w:rPr>
          <w:shd w:val="clear" w:color="auto" w:fill="FFFFFF"/>
        </w:rPr>
        <w:t>. Rohnert Park, CA: Sonoma State University.</w:t>
      </w:r>
    </w:p>
    <w:p w14:paraId="4B992651" w14:textId="0BCBE1BF" w:rsidR="00D30CDC" w:rsidRDefault="00D30CDC" w:rsidP="00D30CDC">
      <w:pPr>
        <w:pStyle w:val="Heading2"/>
        <w:rPr>
          <w:shd w:val="clear" w:color="auto" w:fill="FFFFFF"/>
        </w:rPr>
      </w:pPr>
      <w:bookmarkStart w:id="30" w:name="_Toc90577606"/>
      <w:r>
        <w:rPr>
          <w:shd w:val="clear" w:color="auto" w:fill="FFFFFF"/>
        </w:rPr>
        <w:t>Website References</w:t>
      </w:r>
      <w:bookmarkEnd w:id="30"/>
      <w:r>
        <w:rPr>
          <w:shd w:val="clear" w:color="auto" w:fill="FFFFFF"/>
        </w:rPr>
        <w:t xml:space="preserve"> </w:t>
      </w:r>
    </w:p>
    <w:sdt>
      <w:sdtPr>
        <w:id w:val="-573587230"/>
        <w:bibliography/>
      </w:sdtPr>
      <w:sdtEndPr/>
      <w:sdtContent>
        <w:p w14:paraId="414E5150" w14:textId="77777777" w:rsidR="003A6464" w:rsidRDefault="003A6464" w:rsidP="003A6464">
          <w:pPr>
            <w:pStyle w:val="Bibliography"/>
            <w:rPr>
              <w:noProof/>
              <w:szCs w:val="24"/>
            </w:rPr>
          </w:pPr>
          <w:r>
            <w:fldChar w:fldCharType="begin"/>
          </w:r>
          <w:r>
            <w:instrText xml:space="preserve"> BIBLIOGRAPHY </w:instrText>
          </w:r>
          <w:r>
            <w:fldChar w:fldCharType="separate"/>
          </w:r>
          <w:r>
            <w:rPr>
              <w:noProof/>
            </w:rPr>
            <w:t xml:space="preserve">campbellsville, (2021). </w:t>
          </w:r>
          <w:r>
            <w:rPr>
              <w:i/>
              <w:iCs/>
              <w:noProof/>
            </w:rPr>
            <w:t xml:space="preserve">How Virtual Learning Is Transforming K-12 Education. </w:t>
          </w:r>
          <w:r>
            <w:rPr>
              <w:noProof/>
            </w:rPr>
            <w:t xml:space="preserve">[Online] </w:t>
          </w:r>
          <w:r>
            <w:rPr>
              <w:noProof/>
            </w:rPr>
            <w:br/>
            <w:t xml:space="preserve">Available at: </w:t>
          </w:r>
          <w:r>
            <w:rPr>
              <w:noProof/>
              <w:u w:val="single"/>
            </w:rPr>
            <w:t>https://online.campbellsville.edu/education/virtual-learning-transforms-education/</w:t>
          </w:r>
        </w:p>
        <w:p w14:paraId="74924087" w14:textId="77777777" w:rsidR="003A6464" w:rsidRDefault="003A6464" w:rsidP="003A6464">
          <w:pPr>
            <w:pStyle w:val="Bibliography"/>
            <w:rPr>
              <w:noProof/>
            </w:rPr>
          </w:pPr>
          <w:r>
            <w:rPr>
              <w:noProof/>
            </w:rPr>
            <w:t xml:space="preserve">docs, (2021). </w:t>
          </w:r>
          <w:r>
            <w:rPr>
              <w:i/>
              <w:iCs/>
              <w:noProof/>
            </w:rPr>
            <w:t xml:space="preserve">Google Forms. </w:t>
          </w:r>
          <w:r>
            <w:rPr>
              <w:noProof/>
            </w:rPr>
            <w:t xml:space="preserve">[Online] </w:t>
          </w:r>
          <w:r>
            <w:rPr>
              <w:noProof/>
            </w:rPr>
            <w:br/>
            <w:t xml:space="preserve">Available at: </w:t>
          </w:r>
          <w:r>
            <w:rPr>
              <w:noProof/>
              <w:u w:val="single"/>
            </w:rPr>
            <w:t>https://docs.google.com/forms/d/1G3_DUA3e6aNFJILB36ncCzkBX6ZMZgzkFZ41R_L8yII/edit#responses</w:t>
          </w:r>
        </w:p>
        <w:p w14:paraId="29C26C69" w14:textId="77777777" w:rsidR="003A6464" w:rsidRDefault="003A6464" w:rsidP="003A6464">
          <w:pPr>
            <w:pStyle w:val="Bibliography"/>
            <w:rPr>
              <w:noProof/>
            </w:rPr>
          </w:pPr>
          <w:r>
            <w:rPr>
              <w:noProof/>
            </w:rPr>
            <w:t xml:space="preserve">Erstad, W., (2021). </w:t>
          </w:r>
          <w:r>
            <w:rPr>
              <w:i/>
              <w:iCs/>
              <w:noProof/>
            </w:rPr>
            <w:t xml:space="preserve">6 Critical Thinking Skills You Need to Master Now. </w:t>
          </w:r>
          <w:r>
            <w:rPr>
              <w:noProof/>
            </w:rPr>
            <w:t xml:space="preserve">[Online] </w:t>
          </w:r>
          <w:r>
            <w:rPr>
              <w:noProof/>
            </w:rPr>
            <w:br/>
            <w:t xml:space="preserve">Available at: </w:t>
          </w:r>
          <w:r>
            <w:rPr>
              <w:noProof/>
              <w:u w:val="single"/>
            </w:rPr>
            <w:t>https://www.rasmussen.edu/student-experience/college-life/critical-thinking-skills-to-master-now/</w:t>
          </w:r>
        </w:p>
        <w:p w14:paraId="22C5CB3E" w14:textId="77777777" w:rsidR="003A6464" w:rsidRDefault="003A6464" w:rsidP="003A6464">
          <w:pPr>
            <w:pStyle w:val="Bibliography"/>
            <w:rPr>
              <w:noProof/>
            </w:rPr>
          </w:pPr>
          <w:r>
            <w:rPr>
              <w:noProof/>
            </w:rPr>
            <w:lastRenderedPageBreak/>
            <w:t xml:space="preserve">HOLL, R., (2020). </w:t>
          </w:r>
          <w:r>
            <w:rPr>
              <w:i/>
              <w:iCs/>
              <w:noProof/>
            </w:rPr>
            <w:t xml:space="preserve">The Importance of Feedback. </w:t>
          </w:r>
          <w:r>
            <w:rPr>
              <w:noProof/>
            </w:rPr>
            <w:t xml:space="preserve">[Online] </w:t>
          </w:r>
          <w:r>
            <w:rPr>
              <w:noProof/>
            </w:rPr>
            <w:br/>
            <w:t xml:space="preserve">Available at: </w:t>
          </w:r>
          <w:r>
            <w:rPr>
              <w:noProof/>
              <w:u w:val="single"/>
            </w:rPr>
            <w:t>https://www.learninga-z.com/site/breakroom/importance-of-feedback</w:t>
          </w:r>
        </w:p>
        <w:p w14:paraId="1912CDDC" w14:textId="77777777" w:rsidR="003A6464" w:rsidRDefault="003A6464" w:rsidP="003A6464">
          <w:pPr>
            <w:pStyle w:val="Bibliography"/>
            <w:rPr>
              <w:noProof/>
            </w:rPr>
          </w:pPr>
          <w:r>
            <w:rPr>
              <w:noProof/>
            </w:rPr>
            <w:t xml:space="preserve">Jansen, D. &amp; Warren, K., (2020). </w:t>
          </w:r>
          <w:r>
            <w:rPr>
              <w:i/>
              <w:iCs/>
              <w:noProof/>
            </w:rPr>
            <w:t xml:space="preserve">What (Exactly) Is Research Methodology?. </w:t>
          </w:r>
          <w:r>
            <w:rPr>
              <w:noProof/>
            </w:rPr>
            <w:t xml:space="preserve">[Online] </w:t>
          </w:r>
          <w:r>
            <w:rPr>
              <w:noProof/>
            </w:rPr>
            <w:br/>
            <w:t xml:space="preserve">Available at: </w:t>
          </w:r>
          <w:r>
            <w:rPr>
              <w:noProof/>
              <w:u w:val="single"/>
            </w:rPr>
            <w:t>https://gradcoach.com/what-is-research-methodology/</w:t>
          </w:r>
        </w:p>
        <w:p w14:paraId="01703D94" w14:textId="77777777" w:rsidR="003A6464" w:rsidRDefault="003A6464" w:rsidP="003A6464">
          <w:pPr>
            <w:pStyle w:val="Bibliography"/>
            <w:rPr>
              <w:noProof/>
            </w:rPr>
          </w:pPr>
          <w:r>
            <w:rPr>
              <w:noProof/>
            </w:rPr>
            <w:t xml:space="preserve">Piedra, D., (2021). </w:t>
          </w:r>
          <w:r>
            <w:rPr>
              <w:i/>
              <w:iCs/>
              <w:noProof/>
            </w:rPr>
            <w:t xml:space="preserve">Teaching in the Virtual Classroom: Strategies for Success. </w:t>
          </w:r>
          <w:r>
            <w:rPr>
              <w:noProof/>
            </w:rPr>
            <w:t xml:space="preserve">[Online] </w:t>
          </w:r>
          <w:r>
            <w:rPr>
              <w:noProof/>
            </w:rPr>
            <w:br/>
            <w:t xml:space="preserve">Available at: </w:t>
          </w:r>
          <w:r>
            <w:rPr>
              <w:noProof/>
              <w:u w:val="single"/>
            </w:rPr>
            <w:t>https://evolllution.com/programming/teaching-and-learning/teaching-in-the-virtual-classroom-strategies-for-success/</w:t>
          </w:r>
        </w:p>
        <w:p w14:paraId="49F70346" w14:textId="77777777" w:rsidR="003A6464" w:rsidRDefault="003A6464" w:rsidP="003A6464">
          <w:pPr>
            <w:pStyle w:val="Bibliography"/>
            <w:rPr>
              <w:noProof/>
            </w:rPr>
          </w:pPr>
          <w:r>
            <w:rPr>
              <w:noProof/>
            </w:rPr>
            <w:t xml:space="preserve">skillsyouneed, (2021). </w:t>
          </w:r>
          <w:r>
            <w:rPr>
              <w:i/>
              <w:iCs/>
              <w:noProof/>
            </w:rPr>
            <w:t xml:space="preserve">Critical Thinking Skills. </w:t>
          </w:r>
          <w:r>
            <w:rPr>
              <w:noProof/>
            </w:rPr>
            <w:t xml:space="preserve">[Online] </w:t>
          </w:r>
          <w:r>
            <w:rPr>
              <w:noProof/>
            </w:rPr>
            <w:br/>
            <w:t xml:space="preserve">Available at: </w:t>
          </w:r>
          <w:r>
            <w:rPr>
              <w:noProof/>
              <w:u w:val="single"/>
            </w:rPr>
            <w:t>https://www.skillsyouneed.com/learn/critical-thinking.html</w:t>
          </w:r>
        </w:p>
        <w:p w14:paraId="24456A3A" w14:textId="77777777" w:rsidR="003A6464" w:rsidRDefault="003A6464" w:rsidP="003A6464">
          <w:pPr>
            <w:pStyle w:val="Bibliography"/>
            <w:rPr>
              <w:noProof/>
            </w:rPr>
          </w:pPr>
          <w:r>
            <w:rPr>
              <w:noProof/>
            </w:rPr>
            <w:t xml:space="preserve">Team, A. L., (2020). </w:t>
          </w:r>
          <w:r>
            <w:rPr>
              <w:i/>
              <w:iCs/>
              <w:noProof/>
            </w:rPr>
            <w:t xml:space="preserve">Training Methods for the Virtual Classroom (12 Popular Strategies and Tools). </w:t>
          </w:r>
          <w:r>
            <w:rPr>
              <w:noProof/>
            </w:rPr>
            <w:t xml:space="preserve">[Online] </w:t>
          </w:r>
          <w:r>
            <w:rPr>
              <w:noProof/>
            </w:rPr>
            <w:br/>
            <w:t xml:space="preserve">Available at: </w:t>
          </w:r>
          <w:r>
            <w:rPr>
              <w:noProof/>
              <w:u w:val="single"/>
            </w:rPr>
            <w:t>https://www.avantixlearning.ca/training/training-methods-for-the-virtual-classroom-12-popular-methods/</w:t>
          </w:r>
        </w:p>
        <w:p w14:paraId="1608F130" w14:textId="77777777" w:rsidR="003A6464" w:rsidRDefault="003A6464" w:rsidP="003A6464">
          <w:r>
            <w:rPr>
              <w:b/>
              <w:bCs/>
              <w:noProof/>
            </w:rPr>
            <w:fldChar w:fldCharType="end"/>
          </w:r>
        </w:p>
      </w:sdtContent>
    </w:sdt>
    <w:p w14:paraId="7019882A" w14:textId="77777777" w:rsidR="003A6464" w:rsidRPr="00D30CDC" w:rsidRDefault="003A6464" w:rsidP="003A6464"/>
    <w:p w14:paraId="1E89A946" w14:textId="77777777" w:rsidR="003A6464" w:rsidRPr="00856516" w:rsidRDefault="003A6464" w:rsidP="003A6464">
      <w:pPr>
        <w:rPr>
          <w:b/>
          <w:u w:val="single"/>
        </w:rPr>
      </w:pPr>
    </w:p>
    <w:p w14:paraId="222F9934" w14:textId="77777777" w:rsidR="003A6464" w:rsidRDefault="003A6464" w:rsidP="003A6464">
      <w:pPr>
        <w:rPr>
          <w:shd w:val="clear" w:color="auto" w:fill="FFFFFF"/>
        </w:rPr>
      </w:pPr>
    </w:p>
    <w:p w14:paraId="17153144" w14:textId="77777777" w:rsidR="003A6464" w:rsidRDefault="003A6464" w:rsidP="003A6464">
      <w:pPr>
        <w:spacing w:line="259" w:lineRule="auto"/>
        <w:jc w:val="left"/>
        <w:rPr>
          <w:shd w:val="clear" w:color="auto" w:fill="FFFFFF"/>
        </w:rPr>
      </w:pPr>
      <w:r>
        <w:rPr>
          <w:shd w:val="clear" w:color="auto" w:fill="FFFFFF"/>
        </w:rPr>
        <w:br w:type="page"/>
      </w:r>
    </w:p>
    <w:p w14:paraId="07950734" w14:textId="77777777" w:rsidR="00CF2C52" w:rsidRDefault="00CF2C52" w:rsidP="00CF2C52">
      <w:pPr>
        <w:pStyle w:val="Heading1"/>
      </w:pPr>
      <w:bookmarkStart w:id="31" w:name="_Toc90577607"/>
      <w:r>
        <w:lastRenderedPageBreak/>
        <w:t>Appendix: Figures</w:t>
      </w:r>
      <w:bookmarkEnd w:id="31"/>
    </w:p>
    <w:p w14:paraId="7B421859" w14:textId="77777777" w:rsidR="00CF2C52" w:rsidRDefault="00CF2C52" w:rsidP="00CF2C52">
      <w:r>
        <w:t>Figure 1:</w:t>
      </w:r>
    </w:p>
    <w:p w14:paraId="31AD12F5" w14:textId="77777777" w:rsidR="00CF2C52" w:rsidRDefault="00CF2C52" w:rsidP="00CF2C52">
      <w:r w:rsidRPr="00B42A98">
        <w:rPr>
          <w:noProof/>
        </w:rPr>
        <w:drawing>
          <wp:inline distT="0" distB="0" distL="0" distR="0" wp14:anchorId="614A9F26" wp14:editId="06C8692C">
            <wp:extent cx="5731510" cy="2425482"/>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425482"/>
                    </a:xfrm>
                    <a:prstGeom prst="rect">
                      <a:avLst/>
                    </a:prstGeom>
                  </pic:spPr>
                </pic:pic>
              </a:graphicData>
            </a:graphic>
          </wp:inline>
        </w:drawing>
      </w:r>
    </w:p>
    <w:p w14:paraId="57BD07F6" w14:textId="77777777" w:rsidR="00CF2C52" w:rsidRDefault="00CF2C52" w:rsidP="00CF2C52">
      <w:r>
        <w:t>Figure 2:</w:t>
      </w:r>
    </w:p>
    <w:p w14:paraId="09E742BC" w14:textId="77777777" w:rsidR="00CF2C52" w:rsidRPr="00B97674" w:rsidRDefault="00CF2C52" w:rsidP="00CF2C52">
      <w:r w:rsidRPr="0099237C">
        <w:rPr>
          <w:noProof/>
        </w:rPr>
        <w:drawing>
          <wp:inline distT="0" distB="0" distL="0" distR="0" wp14:anchorId="517773D5" wp14:editId="6EA38AB8">
            <wp:extent cx="5731510" cy="2324446"/>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24446"/>
                    </a:xfrm>
                    <a:prstGeom prst="rect">
                      <a:avLst/>
                    </a:prstGeom>
                  </pic:spPr>
                </pic:pic>
              </a:graphicData>
            </a:graphic>
          </wp:inline>
        </w:drawing>
      </w:r>
    </w:p>
    <w:p w14:paraId="07F7DC06" w14:textId="77777777" w:rsidR="00CF2C52" w:rsidRDefault="00CF2C52" w:rsidP="00CF2C52">
      <w:r>
        <w:t>Figure 3:</w:t>
      </w:r>
    </w:p>
    <w:p w14:paraId="4AC08EB9" w14:textId="77777777" w:rsidR="00CF2C52" w:rsidRDefault="00CF2C52" w:rsidP="00CF2C52">
      <w:r w:rsidRPr="0099237C">
        <w:rPr>
          <w:noProof/>
        </w:rPr>
        <w:lastRenderedPageBreak/>
        <w:drawing>
          <wp:inline distT="0" distB="0" distL="0" distR="0" wp14:anchorId="130D949B" wp14:editId="0B0AB72F">
            <wp:extent cx="5657850" cy="24244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01" r="1937"/>
                    <a:stretch/>
                  </pic:blipFill>
                  <pic:spPr bwMode="auto">
                    <a:xfrm>
                      <a:off x="0" y="0"/>
                      <a:ext cx="5657850" cy="2424430"/>
                    </a:xfrm>
                    <a:prstGeom prst="rect">
                      <a:avLst/>
                    </a:prstGeom>
                    <a:ln>
                      <a:noFill/>
                    </a:ln>
                    <a:extLst>
                      <a:ext uri="{53640926-AAD7-44D8-BBD7-CCE9431645EC}">
                        <a14:shadowObscured xmlns:a14="http://schemas.microsoft.com/office/drawing/2010/main"/>
                      </a:ext>
                    </a:extLst>
                  </pic:spPr>
                </pic:pic>
              </a:graphicData>
            </a:graphic>
          </wp:inline>
        </w:drawing>
      </w:r>
    </w:p>
    <w:p w14:paraId="5830200E" w14:textId="77777777" w:rsidR="00CF2C52" w:rsidRDefault="00CF2C52" w:rsidP="00CF2C52">
      <w:r>
        <w:t>Figure 4:</w:t>
      </w:r>
    </w:p>
    <w:p w14:paraId="494A928D" w14:textId="77777777" w:rsidR="00CF2C52" w:rsidRDefault="00CF2C52" w:rsidP="00CF2C52">
      <w:r w:rsidRPr="00FB2EAC">
        <w:rPr>
          <w:noProof/>
        </w:rPr>
        <w:drawing>
          <wp:inline distT="0" distB="0" distL="0" distR="0" wp14:anchorId="35223462" wp14:editId="7C4050D1">
            <wp:extent cx="5543550" cy="2326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686" r="3044"/>
                    <a:stretch/>
                  </pic:blipFill>
                  <pic:spPr bwMode="auto">
                    <a:xfrm>
                      <a:off x="0" y="0"/>
                      <a:ext cx="5543550" cy="2326640"/>
                    </a:xfrm>
                    <a:prstGeom prst="rect">
                      <a:avLst/>
                    </a:prstGeom>
                    <a:ln>
                      <a:noFill/>
                    </a:ln>
                    <a:extLst>
                      <a:ext uri="{53640926-AAD7-44D8-BBD7-CCE9431645EC}">
                        <a14:shadowObscured xmlns:a14="http://schemas.microsoft.com/office/drawing/2010/main"/>
                      </a:ext>
                    </a:extLst>
                  </pic:spPr>
                </pic:pic>
              </a:graphicData>
            </a:graphic>
          </wp:inline>
        </w:drawing>
      </w:r>
    </w:p>
    <w:p w14:paraId="4CE5006A" w14:textId="77777777" w:rsidR="00CF2C52" w:rsidRDefault="00CF2C52" w:rsidP="00CF2C52">
      <w:r>
        <w:t>Figure 5:</w:t>
      </w:r>
    </w:p>
    <w:p w14:paraId="084DD082" w14:textId="77777777" w:rsidR="00CF2C52" w:rsidRDefault="00CF2C52" w:rsidP="00CF2C52">
      <w:r w:rsidRPr="00EC3FAB">
        <w:rPr>
          <w:noProof/>
        </w:rPr>
        <w:drawing>
          <wp:inline distT="0" distB="0" distL="0" distR="0" wp14:anchorId="4A694B20" wp14:editId="4473E55D">
            <wp:extent cx="5731510" cy="2475082"/>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75082"/>
                    </a:xfrm>
                    <a:prstGeom prst="rect">
                      <a:avLst/>
                    </a:prstGeom>
                  </pic:spPr>
                </pic:pic>
              </a:graphicData>
            </a:graphic>
          </wp:inline>
        </w:drawing>
      </w:r>
    </w:p>
    <w:p w14:paraId="2C44B137" w14:textId="77777777" w:rsidR="009C5C71" w:rsidRDefault="001E78A3" w:rsidP="009C5C71">
      <w:pPr>
        <w:rPr>
          <w:shd w:val="clear" w:color="auto" w:fill="FFFFFF"/>
        </w:rPr>
      </w:pPr>
      <w:r>
        <w:rPr>
          <w:shd w:val="clear" w:color="auto" w:fill="FFFFFF"/>
        </w:rPr>
        <w:lastRenderedPageBreak/>
        <w:t>Figure: 6</w:t>
      </w:r>
    </w:p>
    <w:p w14:paraId="624F6857" w14:textId="77777777" w:rsidR="001E78A3" w:rsidRDefault="001E78A3" w:rsidP="009C5C71">
      <w:pPr>
        <w:rPr>
          <w:shd w:val="clear" w:color="auto" w:fill="FFFFFF"/>
        </w:rPr>
      </w:pPr>
      <w:r w:rsidRPr="001E78A3">
        <w:rPr>
          <w:noProof/>
          <w:shd w:val="clear" w:color="auto" w:fill="FFFFFF"/>
        </w:rPr>
        <w:drawing>
          <wp:inline distT="0" distB="0" distL="0" distR="0" wp14:anchorId="2D32F95A" wp14:editId="1794C000">
            <wp:extent cx="2066925" cy="1889507"/>
            <wp:effectExtent l="19050" t="0" r="9525" b="0"/>
            <wp:docPr id="18" name="Picture 13" descr="Critical Thinking - Heather But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itical Thinking - Heather Butler"/>
                    <pic:cNvPicPr>
                      <a:picLocks noChangeAspect="1" noChangeArrowheads="1"/>
                    </pic:cNvPicPr>
                  </pic:nvPicPr>
                  <pic:blipFill>
                    <a:blip r:embed="rId12"/>
                    <a:srcRect/>
                    <a:stretch>
                      <a:fillRect/>
                    </a:stretch>
                  </pic:blipFill>
                  <pic:spPr bwMode="auto">
                    <a:xfrm>
                      <a:off x="0" y="0"/>
                      <a:ext cx="2072412" cy="1894523"/>
                    </a:xfrm>
                    <a:prstGeom prst="rect">
                      <a:avLst/>
                    </a:prstGeom>
                    <a:noFill/>
                    <a:ln w="9525">
                      <a:noFill/>
                      <a:miter lim="800000"/>
                      <a:headEnd/>
                      <a:tailEnd/>
                    </a:ln>
                  </pic:spPr>
                </pic:pic>
              </a:graphicData>
            </a:graphic>
          </wp:inline>
        </w:drawing>
      </w:r>
    </w:p>
    <w:p w14:paraId="1B62B7E3" w14:textId="77777777" w:rsidR="001E78A3" w:rsidRDefault="001E78A3" w:rsidP="009C5C71">
      <w:pPr>
        <w:rPr>
          <w:shd w:val="clear" w:color="auto" w:fill="FFFFFF"/>
        </w:rPr>
      </w:pPr>
      <w:r>
        <w:rPr>
          <w:shd w:val="clear" w:color="auto" w:fill="FFFFFF"/>
        </w:rPr>
        <w:t>Figure: 7</w:t>
      </w:r>
    </w:p>
    <w:p w14:paraId="3535309E" w14:textId="77777777" w:rsidR="001E78A3" w:rsidRDefault="001E78A3" w:rsidP="009C5C71">
      <w:pPr>
        <w:rPr>
          <w:shd w:val="clear" w:color="auto" w:fill="FFFFFF"/>
        </w:rPr>
      </w:pPr>
      <w:r w:rsidRPr="001E78A3">
        <w:rPr>
          <w:noProof/>
          <w:shd w:val="clear" w:color="auto" w:fill="FFFFFF"/>
        </w:rPr>
        <w:drawing>
          <wp:inline distT="0" distB="0" distL="0" distR="0" wp14:anchorId="40966C5C" wp14:editId="65C7CD47">
            <wp:extent cx="2278326" cy="1530499"/>
            <wp:effectExtent l="19050" t="0" r="7674" b="0"/>
            <wp:docPr id="19" name="Picture 7" descr="Interactions between teacher&amp;#39;s and students&amp;#39; modul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actions between teacher&amp;#39;s and students&amp;#39; modules | Download Scientific  Diagram"/>
                    <pic:cNvPicPr>
                      <a:picLocks noChangeAspect="1" noChangeArrowheads="1"/>
                    </pic:cNvPicPr>
                  </pic:nvPicPr>
                  <pic:blipFill>
                    <a:blip r:embed="rId13" cstate="print"/>
                    <a:srcRect/>
                    <a:stretch>
                      <a:fillRect/>
                    </a:stretch>
                  </pic:blipFill>
                  <pic:spPr bwMode="auto">
                    <a:xfrm>
                      <a:off x="0" y="0"/>
                      <a:ext cx="2282851" cy="1533539"/>
                    </a:xfrm>
                    <a:prstGeom prst="rect">
                      <a:avLst/>
                    </a:prstGeom>
                    <a:noFill/>
                    <a:ln w="9525">
                      <a:noFill/>
                      <a:miter lim="800000"/>
                      <a:headEnd/>
                      <a:tailEnd/>
                    </a:ln>
                  </pic:spPr>
                </pic:pic>
              </a:graphicData>
            </a:graphic>
          </wp:inline>
        </w:drawing>
      </w:r>
    </w:p>
    <w:p w14:paraId="5496FD3B" w14:textId="77777777" w:rsidR="001E78A3" w:rsidRDefault="001E78A3" w:rsidP="009C5C71">
      <w:pPr>
        <w:rPr>
          <w:shd w:val="clear" w:color="auto" w:fill="FFFFFF"/>
        </w:rPr>
      </w:pPr>
      <w:r>
        <w:rPr>
          <w:shd w:val="clear" w:color="auto" w:fill="FFFFFF"/>
        </w:rPr>
        <w:t>Figure: 8</w:t>
      </w:r>
    </w:p>
    <w:p w14:paraId="3F7DA67C" w14:textId="77777777" w:rsidR="001E78A3" w:rsidRDefault="001E78A3" w:rsidP="009C5C71">
      <w:pPr>
        <w:rPr>
          <w:shd w:val="clear" w:color="auto" w:fill="FFFFFF"/>
        </w:rPr>
      </w:pPr>
      <w:r w:rsidRPr="001E78A3">
        <w:rPr>
          <w:noProof/>
          <w:shd w:val="clear" w:color="auto" w:fill="FFFFFF"/>
        </w:rPr>
        <w:drawing>
          <wp:inline distT="0" distB="0" distL="0" distR="0" wp14:anchorId="3D1AFE0D" wp14:editId="4F9109B8">
            <wp:extent cx="2248397" cy="1722835"/>
            <wp:effectExtent l="19050" t="0" r="0" b="0"/>
            <wp:docPr id="20" name="Picture 10" descr="The importance of feedback in Career Growth – Learn All 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importance of feedback in Career Growth – Learn All Round"/>
                    <pic:cNvPicPr>
                      <a:picLocks noChangeAspect="1" noChangeArrowheads="1"/>
                    </pic:cNvPicPr>
                  </pic:nvPicPr>
                  <pic:blipFill>
                    <a:blip r:embed="rId14" cstate="print"/>
                    <a:srcRect/>
                    <a:stretch>
                      <a:fillRect/>
                    </a:stretch>
                  </pic:blipFill>
                  <pic:spPr bwMode="auto">
                    <a:xfrm>
                      <a:off x="0" y="0"/>
                      <a:ext cx="2250001" cy="1724064"/>
                    </a:xfrm>
                    <a:prstGeom prst="rect">
                      <a:avLst/>
                    </a:prstGeom>
                    <a:noFill/>
                    <a:ln w="9525">
                      <a:noFill/>
                      <a:miter lim="800000"/>
                      <a:headEnd/>
                      <a:tailEnd/>
                    </a:ln>
                  </pic:spPr>
                </pic:pic>
              </a:graphicData>
            </a:graphic>
          </wp:inline>
        </w:drawing>
      </w:r>
    </w:p>
    <w:p w14:paraId="5268CC05" w14:textId="77777777" w:rsidR="001E78A3" w:rsidRDefault="001E78A3" w:rsidP="009C5C71">
      <w:pPr>
        <w:rPr>
          <w:shd w:val="clear" w:color="auto" w:fill="FFFFFF"/>
        </w:rPr>
      </w:pPr>
      <w:r>
        <w:rPr>
          <w:shd w:val="clear" w:color="auto" w:fill="FFFFFF"/>
        </w:rPr>
        <w:t>Figure: 9</w:t>
      </w:r>
    </w:p>
    <w:p w14:paraId="1967C804" w14:textId="77777777" w:rsidR="001E78A3" w:rsidRDefault="001E78A3" w:rsidP="009C5C71">
      <w:pPr>
        <w:rPr>
          <w:shd w:val="clear" w:color="auto" w:fill="FFFFFF"/>
        </w:rPr>
      </w:pPr>
      <w:r w:rsidRPr="001E78A3">
        <w:rPr>
          <w:noProof/>
          <w:shd w:val="clear" w:color="auto" w:fill="FFFFFF"/>
        </w:rPr>
        <w:lastRenderedPageBreak/>
        <w:drawing>
          <wp:inline distT="0" distB="0" distL="0" distR="0" wp14:anchorId="0A2EBF40" wp14:editId="3E6BA0D7">
            <wp:extent cx="2283515" cy="1313021"/>
            <wp:effectExtent l="19050" t="0" r="2485" b="0"/>
            <wp:docPr id="22" name="Picture 1" descr="What is Virtual Learning Environment (VLE)? - Uses and Benefits of VLE -  The Scientific World - Let&amp;#39;s have a moment of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Virtual Learning Environment (VLE)? - Uses and Benefits of VLE -  The Scientific World - Let&amp;#39;s have a moment of science"/>
                    <pic:cNvPicPr>
                      <a:picLocks noChangeAspect="1" noChangeArrowheads="1"/>
                    </pic:cNvPicPr>
                  </pic:nvPicPr>
                  <pic:blipFill>
                    <a:blip r:embed="rId15" cstate="print"/>
                    <a:srcRect/>
                    <a:stretch>
                      <a:fillRect/>
                    </a:stretch>
                  </pic:blipFill>
                  <pic:spPr bwMode="auto">
                    <a:xfrm>
                      <a:off x="0" y="0"/>
                      <a:ext cx="2285142" cy="1313956"/>
                    </a:xfrm>
                    <a:prstGeom prst="rect">
                      <a:avLst/>
                    </a:prstGeom>
                    <a:noFill/>
                    <a:ln w="9525">
                      <a:noFill/>
                      <a:miter lim="800000"/>
                      <a:headEnd/>
                      <a:tailEnd/>
                    </a:ln>
                  </pic:spPr>
                </pic:pic>
              </a:graphicData>
            </a:graphic>
          </wp:inline>
        </w:drawing>
      </w:r>
    </w:p>
    <w:p w14:paraId="3D710005" w14:textId="77777777" w:rsidR="001E78A3" w:rsidRDefault="001E78A3" w:rsidP="009C5C71">
      <w:pPr>
        <w:rPr>
          <w:shd w:val="clear" w:color="auto" w:fill="FFFFFF"/>
        </w:rPr>
      </w:pPr>
    </w:p>
    <w:p w14:paraId="331A8CFE" w14:textId="77777777" w:rsidR="009C5C71" w:rsidRPr="008C54DC" w:rsidRDefault="009C5C71" w:rsidP="009C5C71"/>
    <w:p w14:paraId="1C9FC990" w14:textId="77777777" w:rsidR="00282F75" w:rsidRDefault="00282F75"/>
    <w:sectPr w:rsidR="00282F75" w:rsidSect="00D238BE">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7A444" w14:textId="77777777" w:rsidR="001E76A9" w:rsidRDefault="001E76A9" w:rsidP="00D238BE">
      <w:pPr>
        <w:spacing w:after="0" w:line="240" w:lineRule="auto"/>
      </w:pPr>
      <w:r>
        <w:separator/>
      </w:r>
    </w:p>
  </w:endnote>
  <w:endnote w:type="continuationSeparator" w:id="0">
    <w:p w14:paraId="2B6D0B31" w14:textId="77777777" w:rsidR="001E76A9" w:rsidRDefault="001E76A9" w:rsidP="00D23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907153"/>
      <w:docPartObj>
        <w:docPartGallery w:val="Page Numbers (Bottom of Page)"/>
        <w:docPartUnique/>
      </w:docPartObj>
    </w:sdtPr>
    <w:sdtEndPr/>
    <w:sdtContent>
      <w:sdt>
        <w:sdtPr>
          <w:id w:val="-1769616900"/>
          <w:docPartObj>
            <w:docPartGallery w:val="Page Numbers (Top of Page)"/>
            <w:docPartUnique/>
          </w:docPartObj>
        </w:sdtPr>
        <w:sdtEndPr/>
        <w:sdtContent>
          <w:p w14:paraId="1AB58E90" w14:textId="77777777" w:rsidR="00D238BE" w:rsidRDefault="00D238BE">
            <w:pPr>
              <w:pStyle w:val="Footer"/>
              <w:jc w:val="right"/>
            </w:pPr>
            <w:r>
              <w:t xml:space="preserve">Page </w:t>
            </w:r>
            <w:r w:rsidR="00C248A8">
              <w:rPr>
                <w:b/>
                <w:bCs/>
                <w:szCs w:val="24"/>
              </w:rPr>
              <w:fldChar w:fldCharType="begin"/>
            </w:r>
            <w:r>
              <w:rPr>
                <w:b/>
                <w:bCs/>
              </w:rPr>
              <w:instrText xml:space="preserve"> PAGE </w:instrText>
            </w:r>
            <w:r w:rsidR="00C248A8">
              <w:rPr>
                <w:b/>
                <w:bCs/>
                <w:szCs w:val="24"/>
              </w:rPr>
              <w:fldChar w:fldCharType="separate"/>
            </w:r>
            <w:r w:rsidR="001542D1">
              <w:rPr>
                <w:b/>
                <w:bCs/>
                <w:noProof/>
              </w:rPr>
              <w:t>5</w:t>
            </w:r>
            <w:r w:rsidR="00C248A8">
              <w:rPr>
                <w:b/>
                <w:bCs/>
                <w:szCs w:val="24"/>
              </w:rPr>
              <w:fldChar w:fldCharType="end"/>
            </w:r>
            <w:r>
              <w:t xml:space="preserve"> of </w:t>
            </w:r>
            <w:r w:rsidR="00C248A8">
              <w:rPr>
                <w:b/>
                <w:bCs/>
                <w:szCs w:val="24"/>
              </w:rPr>
              <w:fldChar w:fldCharType="begin"/>
            </w:r>
            <w:r>
              <w:rPr>
                <w:b/>
                <w:bCs/>
              </w:rPr>
              <w:instrText xml:space="preserve"> NUMPAGES  </w:instrText>
            </w:r>
            <w:r w:rsidR="00C248A8">
              <w:rPr>
                <w:b/>
                <w:bCs/>
                <w:szCs w:val="24"/>
              </w:rPr>
              <w:fldChar w:fldCharType="separate"/>
            </w:r>
            <w:r w:rsidR="001542D1">
              <w:rPr>
                <w:b/>
                <w:bCs/>
                <w:noProof/>
              </w:rPr>
              <w:t>24</w:t>
            </w:r>
            <w:r w:rsidR="00C248A8">
              <w:rPr>
                <w:b/>
                <w:bCs/>
                <w:szCs w:val="24"/>
              </w:rPr>
              <w:fldChar w:fldCharType="end"/>
            </w:r>
          </w:p>
        </w:sdtContent>
      </w:sdt>
    </w:sdtContent>
  </w:sdt>
  <w:p w14:paraId="422ADB9E" w14:textId="77777777" w:rsidR="00D238BE" w:rsidRDefault="00D23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E2A97" w14:textId="77777777" w:rsidR="001E76A9" w:rsidRDefault="001E76A9" w:rsidP="00D238BE">
      <w:pPr>
        <w:spacing w:after="0" w:line="240" w:lineRule="auto"/>
      </w:pPr>
      <w:r>
        <w:separator/>
      </w:r>
    </w:p>
  </w:footnote>
  <w:footnote w:type="continuationSeparator" w:id="0">
    <w:p w14:paraId="53CECDA0" w14:textId="77777777" w:rsidR="001E76A9" w:rsidRDefault="001E76A9" w:rsidP="00D23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le"/>
      <w:tag w:val=""/>
      <w:id w:val="1116400235"/>
      <w:dataBinding w:prefixMappings="xmlns:ns0='http://purl.org/dc/elements/1.1/' xmlns:ns1='http://schemas.openxmlformats.org/package/2006/metadata/core-properties' " w:xpath="/ns1:coreProperties[1]/ns0:title[1]" w:storeItemID="{6C3C8BC8-F283-45AE-878A-BAB7291924A1}"/>
      <w:text/>
    </w:sdtPr>
    <w:sdtEndPr/>
    <w:sdtContent>
      <w:p w14:paraId="630253E2" w14:textId="77777777" w:rsidR="00D238BE" w:rsidRDefault="00D238BE">
        <w:pPr>
          <w:pStyle w:val="Header"/>
          <w:jc w:val="right"/>
          <w:rPr>
            <w:color w:val="7F7F7F" w:themeColor="text1" w:themeTint="80"/>
          </w:rPr>
        </w:pPr>
        <w:r w:rsidRPr="00D238BE">
          <w:t>Digital Skills and Research Methods</w:t>
        </w:r>
      </w:p>
    </w:sdtContent>
  </w:sdt>
  <w:p w14:paraId="6B58DE0A" w14:textId="77777777" w:rsidR="00D238BE" w:rsidRDefault="00D238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B0A"/>
    <w:rsid w:val="00013454"/>
    <w:rsid w:val="00014C82"/>
    <w:rsid w:val="000722F6"/>
    <w:rsid w:val="000C43B3"/>
    <w:rsid w:val="000C5E7B"/>
    <w:rsid w:val="000D63DB"/>
    <w:rsid w:val="00126B4C"/>
    <w:rsid w:val="001542D1"/>
    <w:rsid w:val="00196E5B"/>
    <w:rsid w:val="001C43B7"/>
    <w:rsid w:val="001E76A9"/>
    <w:rsid w:val="001E78A3"/>
    <w:rsid w:val="00200761"/>
    <w:rsid w:val="00273C6B"/>
    <w:rsid w:val="00282F75"/>
    <w:rsid w:val="002B39E2"/>
    <w:rsid w:val="002D1391"/>
    <w:rsid w:val="002E7EFB"/>
    <w:rsid w:val="002F3228"/>
    <w:rsid w:val="00344AA4"/>
    <w:rsid w:val="00352B40"/>
    <w:rsid w:val="003A6464"/>
    <w:rsid w:val="003A657A"/>
    <w:rsid w:val="003C22E8"/>
    <w:rsid w:val="0046081E"/>
    <w:rsid w:val="0052264B"/>
    <w:rsid w:val="00551FB4"/>
    <w:rsid w:val="005B2444"/>
    <w:rsid w:val="0060737D"/>
    <w:rsid w:val="00660FBD"/>
    <w:rsid w:val="006620CA"/>
    <w:rsid w:val="00673FBF"/>
    <w:rsid w:val="00681CB5"/>
    <w:rsid w:val="006C4751"/>
    <w:rsid w:val="00790688"/>
    <w:rsid w:val="00792A7D"/>
    <w:rsid w:val="007977D0"/>
    <w:rsid w:val="007A17EC"/>
    <w:rsid w:val="007F5CB8"/>
    <w:rsid w:val="00814970"/>
    <w:rsid w:val="00852A20"/>
    <w:rsid w:val="00867851"/>
    <w:rsid w:val="00880B0A"/>
    <w:rsid w:val="008A2037"/>
    <w:rsid w:val="008E5C98"/>
    <w:rsid w:val="0090378E"/>
    <w:rsid w:val="00966880"/>
    <w:rsid w:val="0097653F"/>
    <w:rsid w:val="009A7086"/>
    <w:rsid w:val="009C5C71"/>
    <w:rsid w:val="009D6837"/>
    <w:rsid w:val="009E0115"/>
    <w:rsid w:val="00A546F8"/>
    <w:rsid w:val="00A85A9A"/>
    <w:rsid w:val="00AF6281"/>
    <w:rsid w:val="00B45120"/>
    <w:rsid w:val="00B62AD0"/>
    <w:rsid w:val="00B70D00"/>
    <w:rsid w:val="00BA523A"/>
    <w:rsid w:val="00BE3685"/>
    <w:rsid w:val="00C248A8"/>
    <w:rsid w:val="00C70B89"/>
    <w:rsid w:val="00CF2C52"/>
    <w:rsid w:val="00D22CF1"/>
    <w:rsid w:val="00D238BE"/>
    <w:rsid w:val="00D278CE"/>
    <w:rsid w:val="00D30CDC"/>
    <w:rsid w:val="00D5608A"/>
    <w:rsid w:val="00DA47D9"/>
    <w:rsid w:val="00E067D0"/>
    <w:rsid w:val="00E764B8"/>
    <w:rsid w:val="00EB77A3"/>
    <w:rsid w:val="00ED498D"/>
    <w:rsid w:val="00F3101C"/>
    <w:rsid w:val="00F80371"/>
    <w:rsid w:val="00FF5A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74C60"/>
  <w15:docId w15:val="{8E336476-2031-4527-AA3A-95BC1B25C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B40"/>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238B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D238BE"/>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AF6281"/>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8BE"/>
    <w:rPr>
      <w:rFonts w:ascii="Times New Roman" w:hAnsi="Times New Roman"/>
      <w:sz w:val="24"/>
    </w:rPr>
  </w:style>
  <w:style w:type="paragraph" w:styleId="Footer">
    <w:name w:val="footer"/>
    <w:basedOn w:val="Normal"/>
    <w:link w:val="FooterChar"/>
    <w:uiPriority w:val="99"/>
    <w:unhideWhenUsed/>
    <w:rsid w:val="00D23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8BE"/>
    <w:rPr>
      <w:rFonts w:ascii="Times New Roman" w:hAnsi="Times New Roman"/>
      <w:sz w:val="24"/>
    </w:rPr>
  </w:style>
  <w:style w:type="character" w:customStyle="1" w:styleId="Heading1Char">
    <w:name w:val="Heading 1 Char"/>
    <w:basedOn w:val="DefaultParagraphFont"/>
    <w:link w:val="Heading1"/>
    <w:uiPriority w:val="9"/>
    <w:rsid w:val="00D238B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238BE"/>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F6281"/>
    <w:rPr>
      <w:rFonts w:ascii="Times New Roman" w:eastAsiaTheme="majorEastAsia" w:hAnsi="Times New Roman" w:cstheme="majorBidi"/>
      <w:i/>
      <w:sz w:val="24"/>
      <w:szCs w:val="24"/>
      <w:u w:val="single"/>
    </w:rPr>
  </w:style>
  <w:style w:type="paragraph" w:styleId="Caption">
    <w:name w:val="caption"/>
    <w:basedOn w:val="Normal"/>
    <w:next w:val="Normal"/>
    <w:uiPriority w:val="35"/>
    <w:unhideWhenUsed/>
    <w:qFormat/>
    <w:rsid w:val="00F80371"/>
    <w:pPr>
      <w:spacing w:after="200" w:line="240" w:lineRule="auto"/>
    </w:pPr>
    <w:rPr>
      <w:i/>
      <w:iCs/>
      <w:color w:val="44546A" w:themeColor="text2"/>
      <w:sz w:val="18"/>
      <w:szCs w:val="18"/>
      <w:lang w:val="en-GB"/>
    </w:rPr>
  </w:style>
  <w:style w:type="paragraph" w:styleId="BalloonText">
    <w:name w:val="Balloon Text"/>
    <w:basedOn w:val="Normal"/>
    <w:link w:val="BalloonTextChar"/>
    <w:uiPriority w:val="99"/>
    <w:semiHidden/>
    <w:unhideWhenUsed/>
    <w:rsid w:val="000D63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63DB"/>
    <w:rPr>
      <w:rFonts w:ascii="Tahoma" w:hAnsi="Tahoma" w:cs="Tahoma"/>
      <w:sz w:val="16"/>
      <w:szCs w:val="16"/>
    </w:rPr>
  </w:style>
  <w:style w:type="paragraph" w:styleId="Bibliography">
    <w:name w:val="Bibliography"/>
    <w:basedOn w:val="Normal"/>
    <w:next w:val="Normal"/>
    <w:uiPriority w:val="37"/>
    <w:unhideWhenUsed/>
    <w:rsid w:val="000C43B3"/>
  </w:style>
  <w:style w:type="paragraph" w:styleId="TOCHeading">
    <w:name w:val="TOC Heading"/>
    <w:basedOn w:val="Heading1"/>
    <w:next w:val="Normal"/>
    <w:uiPriority w:val="39"/>
    <w:unhideWhenUsed/>
    <w:qFormat/>
    <w:rsid w:val="000C5E7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0C5E7B"/>
    <w:pPr>
      <w:spacing w:after="100"/>
    </w:pPr>
  </w:style>
  <w:style w:type="paragraph" w:styleId="TOC2">
    <w:name w:val="toc 2"/>
    <w:basedOn w:val="Normal"/>
    <w:next w:val="Normal"/>
    <w:autoRedefine/>
    <w:uiPriority w:val="39"/>
    <w:unhideWhenUsed/>
    <w:rsid w:val="000C5E7B"/>
    <w:pPr>
      <w:spacing w:after="100"/>
      <w:ind w:left="240"/>
    </w:pPr>
  </w:style>
  <w:style w:type="paragraph" w:styleId="TOC3">
    <w:name w:val="toc 3"/>
    <w:basedOn w:val="Normal"/>
    <w:next w:val="Normal"/>
    <w:autoRedefine/>
    <w:uiPriority w:val="39"/>
    <w:unhideWhenUsed/>
    <w:rsid w:val="000C5E7B"/>
    <w:pPr>
      <w:spacing w:after="100"/>
      <w:ind w:left="480"/>
    </w:pPr>
  </w:style>
  <w:style w:type="character" w:styleId="Hyperlink">
    <w:name w:val="Hyperlink"/>
    <w:basedOn w:val="DefaultParagraphFont"/>
    <w:uiPriority w:val="99"/>
    <w:unhideWhenUsed/>
    <w:rsid w:val="000C5E7B"/>
    <w:rPr>
      <w:color w:val="0563C1" w:themeColor="hyperlink"/>
      <w:u w:val="single"/>
    </w:rPr>
  </w:style>
  <w:style w:type="paragraph" w:styleId="TableofFigures">
    <w:name w:val="table of figures"/>
    <w:basedOn w:val="Normal"/>
    <w:next w:val="Normal"/>
    <w:uiPriority w:val="99"/>
    <w:unhideWhenUsed/>
    <w:rsid w:val="001542D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47691">
      <w:bodyDiv w:val="1"/>
      <w:marLeft w:val="0"/>
      <w:marRight w:val="0"/>
      <w:marTop w:val="0"/>
      <w:marBottom w:val="0"/>
      <w:divBdr>
        <w:top w:val="none" w:sz="0" w:space="0" w:color="auto"/>
        <w:left w:val="none" w:sz="0" w:space="0" w:color="auto"/>
        <w:bottom w:val="none" w:sz="0" w:space="0" w:color="auto"/>
        <w:right w:val="none" w:sz="0" w:space="0" w:color="auto"/>
      </w:divBdr>
    </w:div>
    <w:div w:id="171141699">
      <w:bodyDiv w:val="1"/>
      <w:marLeft w:val="0"/>
      <w:marRight w:val="0"/>
      <w:marTop w:val="0"/>
      <w:marBottom w:val="0"/>
      <w:divBdr>
        <w:top w:val="none" w:sz="0" w:space="0" w:color="auto"/>
        <w:left w:val="none" w:sz="0" w:space="0" w:color="auto"/>
        <w:bottom w:val="none" w:sz="0" w:space="0" w:color="auto"/>
        <w:right w:val="none" w:sz="0" w:space="0" w:color="auto"/>
      </w:divBdr>
    </w:div>
    <w:div w:id="280648844">
      <w:bodyDiv w:val="1"/>
      <w:marLeft w:val="0"/>
      <w:marRight w:val="0"/>
      <w:marTop w:val="0"/>
      <w:marBottom w:val="0"/>
      <w:divBdr>
        <w:top w:val="none" w:sz="0" w:space="0" w:color="auto"/>
        <w:left w:val="none" w:sz="0" w:space="0" w:color="auto"/>
        <w:bottom w:val="none" w:sz="0" w:space="0" w:color="auto"/>
        <w:right w:val="none" w:sz="0" w:space="0" w:color="auto"/>
      </w:divBdr>
    </w:div>
    <w:div w:id="380637419">
      <w:bodyDiv w:val="1"/>
      <w:marLeft w:val="0"/>
      <w:marRight w:val="0"/>
      <w:marTop w:val="0"/>
      <w:marBottom w:val="0"/>
      <w:divBdr>
        <w:top w:val="none" w:sz="0" w:space="0" w:color="auto"/>
        <w:left w:val="none" w:sz="0" w:space="0" w:color="auto"/>
        <w:bottom w:val="none" w:sz="0" w:space="0" w:color="auto"/>
        <w:right w:val="none" w:sz="0" w:space="0" w:color="auto"/>
      </w:divBdr>
    </w:div>
    <w:div w:id="405759412">
      <w:bodyDiv w:val="1"/>
      <w:marLeft w:val="0"/>
      <w:marRight w:val="0"/>
      <w:marTop w:val="0"/>
      <w:marBottom w:val="0"/>
      <w:divBdr>
        <w:top w:val="none" w:sz="0" w:space="0" w:color="auto"/>
        <w:left w:val="none" w:sz="0" w:space="0" w:color="auto"/>
        <w:bottom w:val="none" w:sz="0" w:space="0" w:color="auto"/>
        <w:right w:val="none" w:sz="0" w:space="0" w:color="auto"/>
      </w:divBdr>
    </w:div>
    <w:div w:id="523982033">
      <w:bodyDiv w:val="1"/>
      <w:marLeft w:val="0"/>
      <w:marRight w:val="0"/>
      <w:marTop w:val="0"/>
      <w:marBottom w:val="0"/>
      <w:divBdr>
        <w:top w:val="none" w:sz="0" w:space="0" w:color="auto"/>
        <w:left w:val="none" w:sz="0" w:space="0" w:color="auto"/>
        <w:bottom w:val="none" w:sz="0" w:space="0" w:color="auto"/>
        <w:right w:val="none" w:sz="0" w:space="0" w:color="auto"/>
      </w:divBdr>
    </w:div>
    <w:div w:id="535043693">
      <w:bodyDiv w:val="1"/>
      <w:marLeft w:val="0"/>
      <w:marRight w:val="0"/>
      <w:marTop w:val="0"/>
      <w:marBottom w:val="0"/>
      <w:divBdr>
        <w:top w:val="none" w:sz="0" w:space="0" w:color="auto"/>
        <w:left w:val="none" w:sz="0" w:space="0" w:color="auto"/>
        <w:bottom w:val="none" w:sz="0" w:space="0" w:color="auto"/>
        <w:right w:val="none" w:sz="0" w:space="0" w:color="auto"/>
      </w:divBdr>
    </w:div>
    <w:div w:id="630329246">
      <w:bodyDiv w:val="1"/>
      <w:marLeft w:val="0"/>
      <w:marRight w:val="0"/>
      <w:marTop w:val="0"/>
      <w:marBottom w:val="0"/>
      <w:divBdr>
        <w:top w:val="none" w:sz="0" w:space="0" w:color="auto"/>
        <w:left w:val="none" w:sz="0" w:space="0" w:color="auto"/>
        <w:bottom w:val="none" w:sz="0" w:space="0" w:color="auto"/>
        <w:right w:val="none" w:sz="0" w:space="0" w:color="auto"/>
      </w:divBdr>
    </w:div>
    <w:div w:id="787432699">
      <w:bodyDiv w:val="1"/>
      <w:marLeft w:val="0"/>
      <w:marRight w:val="0"/>
      <w:marTop w:val="0"/>
      <w:marBottom w:val="0"/>
      <w:divBdr>
        <w:top w:val="none" w:sz="0" w:space="0" w:color="auto"/>
        <w:left w:val="none" w:sz="0" w:space="0" w:color="auto"/>
        <w:bottom w:val="none" w:sz="0" w:space="0" w:color="auto"/>
        <w:right w:val="none" w:sz="0" w:space="0" w:color="auto"/>
      </w:divBdr>
    </w:div>
    <w:div w:id="925724733">
      <w:bodyDiv w:val="1"/>
      <w:marLeft w:val="0"/>
      <w:marRight w:val="0"/>
      <w:marTop w:val="0"/>
      <w:marBottom w:val="0"/>
      <w:divBdr>
        <w:top w:val="none" w:sz="0" w:space="0" w:color="auto"/>
        <w:left w:val="none" w:sz="0" w:space="0" w:color="auto"/>
        <w:bottom w:val="none" w:sz="0" w:space="0" w:color="auto"/>
        <w:right w:val="none" w:sz="0" w:space="0" w:color="auto"/>
      </w:divBdr>
    </w:div>
    <w:div w:id="966861793">
      <w:bodyDiv w:val="1"/>
      <w:marLeft w:val="0"/>
      <w:marRight w:val="0"/>
      <w:marTop w:val="0"/>
      <w:marBottom w:val="0"/>
      <w:divBdr>
        <w:top w:val="none" w:sz="0" w:space="0" w:color="auto"/>
        <w:left w:val="none" w:sz="0" w:space="0" w:color="auto"/>
        <w:bottom w:val="none" w:sz="0" w:space="0" w:color="auto"/>
        <w:right w:val="none" w:sz="0" w:space="0" w:color="auto"/>
      </w:divBdr>
    </w:div>
    <w:div w:id="1026980742">
      <w:bodyDiv w:val="1"/>
      <w:marLeft w:val="0"/>
      <w:marRight w:val="0"/>
      <w:marTop w:val="0"/>
      <w:marBottom w:val="0"/>
      <w:divBdr>
        <w:top w:val="none" w:sz="0" w:space="0" w:color="auto"/>
        <w:left w:val="none" w:sz="0" w:space="0" w:color="auto"/>
        <w:bottom w:val="none" w:sz="0" w:space="0" w:color="auto"/>
        <w:right w:val="none" w:sz="0" w:space="0" w:color="auto"/>
      </w:divBdr>
    </w:div>
    <w:div w:id="1051728876">
      <w:bodyDiv w:val="1"/>
      <w:marLeft w:val="0"/>
      <w:marRight w:val="0"/>
      <w:marTop w:val="0"/>
      <w:marBottom w:val="0"/>
      <w:divBdr>
        <w:top w:val="none" w:sz="0" w:space="0" w:color="auto"/>
        <w:left w:val="none" w:sz="0" w:space="0" w:color="auto"/>
        <w:bottom w:val="none" w:sz="0" w:space="0" w:color="auto"/>
        <w:right w:val="none" w:sz="0" w:space="0" w:color="auto"/>
      </w:divBdr>
    </w:div>
    <w:div w:id="1091660474">
      <w:bodyDiv w:val="1"/>
      <w:marLeft w:val="0"/>
      <w:marRight w:val="0"/>
      <w:marTop w:val="0"/>
      <w:marBottom w:val="0"/>
      <w:divBdr>
        <w:top w:val="none" w:sz="0" w:space="0" w:color="auto"/>
        <w:left w:val="none" w:sz="0" w:space="0" w:color="auto"/>
        <w:bottom w:val="none" w:sz="0" w:space="0" w:color="auto"/>
        <w:right w:val="none" w:sz="0" w:space="0" w:color="auto"/>
      </w:divBdr>
    </w:div>
    <w:div w:id="1369335331">
      <w:bodyDiv w:val="1"/>
      <w:marLeft w:val="0"/>
      <w:marRight w:val="0"/>
      <w:marTop w:val="0"/>
      <w:marBottom w:val="0"/>
      <w:divBdr>
        <w:top w:val="none" w:sz="0" w:space="0" w:color="auto"/>
        <w:left w:val="none" w:sz="0" w:space="0" w:color="auto"/>
        <w:bottom w:val="none" w:sz="0" w:space="0" w:color="auto"/>
        <w:right w:val="none" w:sz="0" w:space="0" w:color="auto"/>
      </w:divBdr>
    </w:div>
    <w:div w:id="1385716796">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536187759">
      <w:bodyDiv w:val="1"/>
      <w:marLeft w:val="0"/>
      <w:marRight w:val="0"/>
      <w:marTop w:val="0"/>
      <w:marBottom w:val="0"/>
      <w:divBdr>
        <w:top w:val="none" w:sz="0" w:space="0" w:color="auto"/>
        <w:left w:val="none" w:sz="0" w:space="0" w:color="auto"/>
        <w:bottom w:val="none" w:sz="0" w:space="0" w:color="auto"/>
        <w:right w:val="none" w:sz="0" w:space="0" w:color="auto"/>
      </w:divBdr>
    </w:div>
    <w:div w:id="1578054457">
      <w:bodyDiv w:val="1"/>
      <w:marLeft w:val="0"/>
      <w:marRight w:val="0"/>
      <w:marTop w:val="0"/>
      <w:marBottom w:val="0"/>
      <w:divBdr>
        <w:top w:val="none" w:sz="0" w:space="0" w:color="auto"/>
        <w:left w:val="none" w:sz="0" w:space="0" w:color="auto"/>
        <w:bottom w:val="none" w:sz="0" w:space="0" w:color="auto"/>
        <w:right w:val="none" w:sz="0" w:space="0" w:color="auto"/>
      </w:divBdr>
    </w:div>
    <w:div w:id="2078436997">
      <w:bodyDiv w:val="1"/>
      <w:marLeft w:val="0"/>
      <w:marRight w:val="0"/>
      <w:marTop w:val="0"/>
      <w:marBottom w:val="0"/>
      <w:divBdr>
        <w:top w:val="none" w:sz="0" w:space="0" w:color="auto"/>
        <w:left w:val="none" w:sz="0" w:space="0" w:color="auto"/>
        <w:bottom w:val="none" w:sz="0" w:space="0" w:color="auto"/>
        <w:right w:val="none" w:sz="0" w:space="0" w:color="auto"/>
      </w:divBdr>
    </w:div>
    <w:div w:id="2128311007">
      <w:bodyDiv w:val="1"/>
      <w:marLeft w:val="0"/>
      <w:marRight w:val="0"/>
      <w:marTop w:val="0"/>
      <w:marBottom w:val="0"/>
      <w:divBdr>
        <w:top w:val="none" w:sz="0" w:space="0" w:color="auto"/>
        <w:left w:val="none" w:sz="0" w:space="0" w:color="auto"/>
        <w:bottom w:val="none" w:sz="0" w:space="0" w:color="auto"/>
        <w:right w:val="none" w:sz="0" w:space="0" w:color="auto"/>
      </w:divBdr>
    </w:div>
    <w:div w:id="213721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Jan205</b:Tag>
    <b:SourceType>InternetSite</b:SourceType>
    <b:Guid>{6FCA0533-CD6D-4197-BEED-07262B2F9F06}</b:Guid>
    <b:Author>
      <b:Author>
        <b:NameList>
          <b:Person>
            <b:Last>Jansen</b:Last>
            <b:First>Derek</b:First>
          </b:Person>
          <b:Person>
            <b:Last>Warren</b:Last>
            <b:First>Kerryn</b:First>
          </b:Person>
        </b:NameList>
      </b:Author>
    </b:Author>
    <b:Title>What (Exactly) Is Research Methodology?</b:Title>
    <b:Year>2020</b:Year>
    <b:URL>https://gradcoach.com/what-is-research-methodology/</b:URL>
    <b:RefOrder>4</b:RefOrder>
  </b:Source>
  <b:Source>
    <b:Tag>doc21</b:Tag>
    <b:SourceType>InternetSite</b:SourceType>
    <b:Guid>{3F0B06FA-A323-4D97-B0F7-C31EC5AFAED3}</b:Guid>
    <b:Author>
      <b:Author>
        <b:Corporate>docs</b:Corporate>
      </b:Author>
    </b:Author>
    <b:Title>Google Forms</b:Title>
    <b:Year>2021</b:Year>
    <b:URL>https://docs.google.com/forms/d/1G3_DUA3e6aNFJILB36ncCzkBX6ZMZgzkFZ41R_L8yII/edit#responses</b:URL>
    <b:RefOrder>5</b:RefOrder>
  </b:Source>
  <b:Source>
    <b:Tag>Dan21</b:Tag>
    <b:SourceType>InternetSite</b:SourceType>
    <b:Guid>{1CA1664E-E07E-4FFB-90F8-920D96AB9637}</b:Guid>
    <b:Author>
      <b:Author>
        <b:NameList>
          <b:Person>
            <b:Last>Piedra</b:Last>
            <b:First>Daniel</b:First>
          </b:Person>
        </b:NameList>
      </b:Author>
    </b:Author>
    <b:Title>Teaching in the Virtual Classroom: Strategies for Success</b:Title>
    <b:Year>2021</b:Year>
    <b:URL>https://evolllution.com/programming/teaching-and-learning/teaching-in-the-virtual-classroom-strategies-for-success/</b:URL>
    <b:RefOrder>3</b:RefOrder>
  </b:Source>
  <b:Source>
    <b:Tag>cam21</b:Tag>
    <b:SourceType>InternetSite</b:SourceType>
    <b:Guid>{6123C414-6B79-4C8C-9FD2-16F687044984}</b:Guid>
    <b:Author>
      <b:Author>
        <b:Corporate>campbellsville</b:Corporate>
      </b:Author>
    </b:Author>
    <b:Title>How Virtual Learning Is Transforming K-12 Education</b:Title>
    <b:Year>2021</b:Year>
    <b:URL>https://online.campbellsville.edu/education/virtual-learning-transforms-education/</b:URL>
    <b:RefOrder>2</b:RefOrder>
  </b:Source>
  <b:Source>
    <b:Tag>Wil214</b:Tag>
    <b:SourceType>InternetSite</b:SourceType>
    <b:Guid>{DFC74CA4-6B9F-4897-9DF1-D03C57F39C0F}</b:Guid>
    <b:Author>
      <b:Author>
        <b:NameList>
          <b:Person>
            <b:Last>Erstad</b:Last>
            <b:First>Will</b:First>
          </b:Person>
        </b:NameList>
      </b:Author>
    </b:Author>
    <b:Title>6 Critical Thinking Skills You Need to Master Now</b:Title>
    <b:Year>2021</b:Year>
    <b:URL>https://www.rasmussen.edu/student-experience/college-life/critical-thinking-skills-to-master-now/</b:URL>
    <b:RefOrder>8</b:RefOrder>
  </b:Source>
  <b:Source>
    <b:Tag>ski213</b:Tag>
    <b:SourceType>InternetSite</b:SourceType>
    <b:Guid>{10F6C727-4EB3-4B6C-8DBC-747FC79FB8D4}</b:Guid>
    <b:Author>
      <b:Author>
        <b:Corporate>skillsyouneed</b:Corporate>
      </b:Author>
    </b:Author>
    <b:Title>Critical Thinking Skills</b:Title>
    <b:Year>2021</b:Year>
    <b:URL>https://www.skillsyouneed.com/learn/critical-thinking.html</b:URL>
    <b:RefOrder>1</b:RefOrder>
  </b:Source>
  <b:Source>
    <b:Tag>Ava20</b:Tag>
    <b:SourceType>InternetSite</b:SourceType>
    <b:Guid>{A055F1B0-E72F-493D-AF99-2D50C7F52FA1}</b:Guid>
    <b:Author>
      <b:Author>
        <b:NameList>
          <b:Person>
            <b:Last>Team</b:Last>
            <b:First>Avantix</b:First>
            <b:Middle>Learning</b:Middle>
          </b:Person>
        </b:NameList>
      </b:Author>
    </b:Author>
    <b:Title>Training Methods for the Virtual Classroom (12 Popular Strategies and Tools)</b:Title>
    <b:Year>2020</b:Year>
    <b:URL>https://www.avantixlearning.ca/training/training-methods-for-the-virtual-classroom-12-popular-methods/</b:URL>
    <b:RefOrder>6</b:RefOrder>
  </b:Source>
  <b:Source>
    <b:Tag>ROB20</b:Tag>
    <b:SourceType>InternetSite</b:SourceType>
    <b:Guid>{ECB8F850-D761-4983-B0B5-9E4111FB9414}</b:Guid>
    <b:Author>
      <b:Author>
        <b:NameList>
          <b:Person>
            <b:Last>HOLL</b:Last>
            <b:First>ROBERT</b:First>
          </b:Person>
        </b:NameList>
      </b:Author>
    </b:Author>
    <b:Title>The Importance of Feedback</b:Title>
    <b:Year>2020</b:Year>
    <b:URL>https://www.learninga-z.com/site/breakroom/importance-of-feedback</b:URL>
    <b:RefOrder>7</b:RefOrder>
  </b:Source>
</b:Sources>
</file>

<file path=customXml/itemProps1.xml><?xml version="1.0" encoding="utf-8"?>
<ds:datastoreItem xmlns:ds="http://schemas.openxmlformats.org/officeDocument/2006/customXml" ds:itemID="{3259FA71-093D-4E5B-AF8C-A6204020A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3063</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20488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creator>Priyanka Das</dc:creator>
  <cp:lastModifiedBy>loredana andreea</cp:lastModifiedBy>
  <cp:revision>8</cp:revision>
  <dcterms:created xsi:type="dcterms:W3CDTF">2021-12-16T14:36:00Z</dcterms:created>
  <dcterms:modified xsi:type="dcterms:W3CDTF">2022-01-10T19:49:00Z</dcterms:modified>
</cp:coreProperties>
</file>