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7AFD8157" w:rsidP="78371637" w:rsidRDefault="7AFD8157" w14:paraId="099565C9" w14:textId="35AED0E1">
      <w:pPr>
        <w:spacing w:line="480" w:lineRule="auto"/>
        <w:jc w:val="center"/>
        <w:rPr>
          <w:rFonts w:ascii="Arial" w:hAnsi="Arial" w:cs="Arial"/>
          <w:b w:val="1"/>
          <w:bCs w:val="1"/>
          <w:sz w:val="24"/>
          <w:szCs w:val="24"/>
          <w:u w:val="single"/>
        </w:rPr>
      </w:pPr>
      <w:r w:rsidRPr="78371637" w:rsidR="7AFD8157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Critical Incident Assignment </w:t>
      </w:r>
    </w:p>
    <w:p w:rsidR="78371637" w:rsidP="78371637" w:rsidRDefault="78371637" w14:paraId="5DD665EF" w14:textId="45B21F4B">
      <w:pPr>
        <w:spacing w:line="480" w:lineRule="auto"/>
        <w:rPr>
          <w:rFonts w:ascii="Arial" w:hAnsi="Arial" w:cs="Arial"/>
          <w:sz w:val="24"/>
          <w:szCs w:val="24"/>
        </w:rPr>
      </w:pPr>
    </w:p>
    <w:p w:rsidRPr="002A3445" w:rsidR="560B692B" w:rsidP="00FD6A9E" w:rsidRDefault="33AAECB6" w14:paraId="6A18794F" w14:textId="43B95471">
      <w:pPr>
        <w:spacing w:line="480" w:lineRule="auto"/>
        <w:rPr>
          <w:rFonts w:ascii="Arial" w:hAnsi="Arial" w:cs="Arial"/>
          <w:sz w:val="24"/>
          <w:szCs w:val="24"/>
        </w:rPr>
      </w:pPr>
      <w:r w:rsidRPr="78371637" w:rsidR="33AAECB6">
        <w:rPr>
          <w:rFonts w:ascii="Arial" w:hAnsi="Arial" w:cs="Arial"/>
          <w:sz w:val="24"/>
          <w:szCs w:val="24"/>
        </w:rPr>
        <w:t xml:space="preserve">The following essay </w:t>
      </w:r>
      <w:r w:rsidRPr="78371637" w:rsidR="2AA81A44">
        <w:rPr>
          <w:rFonts w:ascii="Arial" w:hAnsi="Arial" w:cs="Arial"/>
          <w:sz w:val="24"/>
          <w:szCs w:val="24"/>
        </w:rPr>
        <w:t>uses</w:t>
      </w:r>
      <w:r w:rsidRPr="78371637" w:rsidR="33AAECB6">
        <w:rPr>
          <w:rFonts w:ascii="Arial" w:hAnsi="Arial" w:cs="Arial"/>
          <w:sz w:val="24"/>
          <w:szCs w:val="24"/>
        </w:rPr>
        <w:t xml:space="preserve"> the heavily sited </w:t>
      </w:r>
      <w:r w:rsidRPr="78371637" w:rsidR="634CF270">
        <w:rPr>
          <w:rFonts w:ascii="Arial" w:hAnsi="Arial" w:cs="Arial"/>
          <w:sz w:val="24"/>
          <w:szCs w:val="24"/>
        </w:rPr>
        <w:t>‘</w:t>
      </w:r>
      <w:r w:rsidRPr="78371637" w:rsidR="42D23BA7">
        <w:rPr>
          <w:rFonts w:ascii="Arial" w:hAnsi="Arial" w:cs="Arial"/>
          <w:sz w:val="24"/>
          <w:szCs w:val="24"/>
        </w:rPr>
        <w:t>C</w:t>
      </w:r>
      <w:r w:rsidRPr="78371637" w:rsidR="634CF270">
        <w:rPr>
          <w:rFonts w:ascii="Arial" w:hAnsi="Arial" w:cs="Arial"/>
          <w:sz w:val="24"/>
          <w:szCs w:val="24"/>
        </w:rPr>
        <w:t xml:space="preserve">ritical </w:t>
      </w:r>
      <w:r w:rsidRPr="78371637" w:rsidR="1306C1E9">
        <w:rPr>
          <w:rFonts w:ascii="Arial" w:hAnsi="Arial" w:cs="Arial"/>
          <w:sz w:val="24"/>
          <w:szCs w:val="24"/>
        </w:rPr>
        <w:t>I</w:t>
      </w:r>
      <w:r w:rsidRPr="78371637" w:rsidR="634CF270">
        <w:rPr>
          <w:rFonts w:ascii="Arial" w:hAnsi="Arial" w:cs="Arial"/>
          <w:sz w:val="24"/>
          <w:szCs w:val="24"/>
        </w:rPr>
        <w:t xml:space="preserve">ncident’ </w:t>
      </w:r>
      <w:r w:rsidRPr="78371637" w:rsidR="596C17A6">
        <w:rPr>
          <w:rFonts w:ascii="Arial" w:hAnsi="Arial" w:cs="Arial"/>
          <w:sz w:val="24"/>
          <w:szCs w:val="24"/>
        </w:rPr>
        <w:t>methodology</w:t>
      </w:r>
      <w:r w:rsidRPr="78371637" w:rsidR="33AAECB6">
        <w:rPr>
          <w:rFonts w:ascii="Arial" w:hAnsi="Arial" w:cs="Arial"/>
          <w:sz w:val="24"/>
          <w:szCs w:val="24"/>
        </w:rPr>
        <w:t xml:space="preserve"> by Tripp (</w:t>
      </w:r>
      <w:r w:rsidRPr="78371637" w:rsidR="69823B70">
        <w:rPr>
          <w:rFonts w:ascii="Arial" w:hAnsi="Arial" w:cs="Arial"/>
          <w:sz w:val="24"/>
          <w:szCs w:val="24"/>
        </w:rPr>
        <w:t>1</w:t>
      </w:r>
      <w:r w:rsidRPr="78371637" w:rsidR="33AAECB6">
        <w:rPr>
          <w:rFonts w:ascii="Arial" w:hAnsi="Arial" w:cs="Arial"/>
          <w:sz w:val="24"/>
          <w:szCs w:val="24"/>
        </w:rPr>
        <w:t>993</w:t>
      </w:r>
      <w:r w:rsidRPr="78371637" w:rsidR="0E9A0E18">
        <w:rPr>
          <w:rFonts w:ascii="Arial" w:hAnsi="Arial" w:cs="Arial"/>
          <w:sz w:val="24"/>
          <w:szCs w:val="24"/>
        </w:rPr>
        <w:t>)</w:t>
      </w:r>
      <w:r w:rsidRPr="78371637" w:rsidR="13E09111">
        <w:rPr>
          <w:rFonts w:ascii="Arial" w:hAnsi="Arial" w:cs="Arial"/>
          <w:sz w:val="24"/>
          <w:szCs w:val="24"/>
        </w:rPr>
        <w:t xml:space="preserve">, </w:t>
      </w:r>
      <w:r w:rsidRPr="78371637" w:rsidR="09FA8CDD">
        <w:rPr>
          <w:rFonts w:ascii="Arial" w:hAnsi="Arial" w:cs="Arial"/>
          <w:sz w:val="24"/>
          <w:szCs w:val="24"/>
        </w:rPr>
        <w:t>as the basis of</w:t>
      </w:r>
      <w:r w:rsidRPr="78371637" w:rsidR="5D0404CF">
        <w:rPr>
          <w:rFonts w:ascii="Arial" w:hAnsi="Arial" w:cs="Arial"/>
          <w:sz w:val="24"/>
          <w:szCs w:val="24"/>
        </w:rPr>
        <w:t xml:space="preserve"> the</w:t>
      </w:r>
      <w:r w:rsidRPr="78371637" w:rsidR="09FA8CDD">
        <w:rPr>
          <w:rFonts w:ascii="Arial" w:hAnsi="Arial" w:cs="Arial"/>
          <w:sz w:val="24"/>
          <w:szCs w:val="24"/>
        </w:rPr>
        <w:t xml:space="preserve"> discussion and </w:t>
      </w:r>
      <w:r w:rsidRPr="78371637" w:rsidR="1542539D">
        <w:rPr>
          <w:rFonts w:ascii="Arial" w:hAnsi="Arial" w:cs="Arial"/>
          <w:sz w:val="24"/>
          <w:szCs w:val="24"/>
        </w:rPr>
        <w:t>evaluation of</w:t>
      </w:r>
      <w:r w:rsidRPr="78371637" w:rsidR="7B0C39AB">
        <w:rPr>
          <w:rFonts w:ascii="Arial" w:hAnsi="Arial" w:cs="Arial"/>
          <w:sz w:val="24"/>
          <w:szCs w:val="24"/>
        </w:rPr>
        <w:t xml:space="preserve"> a previously </w:t>
      </w:r>
      <w:r w:rsidRPr="78371637" w:rsidR="7B0C39AB">
        <w:rPr>
          <w:rFonts w:ascii="Arial" w:hAnsi="Arial" w:cs="Arial"/>
          <w:sz w:val="24"/>
          <w:szCs w:val="24"/>
        </w:rPr>
        <w:t>observed</w:t>
      </w:r>
      <w:r w:rsidRPr="78371637" w:rsidR="6CC7019B">
        <w:rPr>
          <w:rFonts w:ascii="Arial" w:hAnsi="Arial" w:cs="Arial"/>
          <w:sz w:val="24"/>
          <w:szCs w:val="24"/>
        </w:rPr>
        <w:t xml:space="preserve"> event</w:t>
      </w:r>
      <w:r w:rsidRPr="78371637" w:rsidR="7B0C39AB">
        <w:rPr>
          <w:rFonts w:ascii="Arial" w:hAnsi="Arial" w:cs="Arial"/>
          <w:sz w:val="24"/>
          <w:szCs w:val="24"/>
        </w:rPr>
        <w:t xml:space="preserve"> </w:t>
      </w:r>
      <w:r w:rsidRPr="78371637" w:rsidR="0D7B073E">
        <w:rPr>
          <w:rFonts w:ascii="Arial" w:hAnsi="Arial" w:cs="Arial"/>
          <w:sz w:val="24"/>
          <w:szCs w:val="24"/>
        </w:rPr>
        <w:t>within the classroom</w:t>
      </w:r>
      <w:r w:rsidRPr="78371637" w:rsidR="7B0C39AB">
        <w:rPr>
          <w:rFonts w:ascii="Arial" w:hAnsi="Arial" w:cs="Arial"/>
          <w:sz w:val="24"/>
          <w:szCs w:val="24"/>
        </w:rPr>
        <w:t xml:space="preserve">. </w:t>
      </w:r>
      <w:r w:rsidRPr="78371637" w:rsidR="3A1A2E3A">
        <w:rPr>
          <w:rFonts w:ascii="Arial" w:hAnsi="Arial" w:cs="Arial"/>
          <w:sz w:val="24"/>
          <w:szCs w:val="24"/>
        </w:rPr>
        <w:t xml:space="preserve">At surface level, every classroom cohort </w:t>
      </w:r>
      <w:r w:rsidRPr="78371637" w:rsidR="0058CB55">
        <w:rPr>
          <w:rFonts w:ascii="Arial" w:hAnsi="Arial" w:cs="Arial"/>
          <w:sz w:val="24"/>
          <w:szCs w:val="24"/>
        </w:rPr>
        <w:t>has their</w:t>
      </w:r>
      <w:r w:rsidRPr="78371637" w:rsidR="3A1A2E3A">
        <w:rPr>
          <w:rFonts w:ascii="Arial" w:hAnsi="Arial" w:cs="Arial"/>
          <w:sz w:val="24"/>
          <w:szCs w:val="24"/>
        </w:rPr>
        <w:t xml:space="preserve"> </w:t>
      </w:r>
      <w:r w:rsidRPr="78371637" w:rsidR="59C99D10">
        <w:rPr>
          <w:rFonts w:ascii="Arial" w:hAnsi="Arial" w:cs="Arial"/>
          <w:sz w:val="24"/>
          <w:szCs w:val="24"/>
        </w:rPr>
        <w:t>arguable</w:t>
      </w:r>
      <w:r w:rsidRPr="78371637" w:rsidR="3A1A2E3A">
        <w:rPr>
          <w:rFonts w:ascii="Arial" w:hAnsi="Arial" w:cs="Arial"/>
          <w:sz w:val="24"/>
          <w:szCs w:val="24"/>
        </w:rPr>
        <w:t xml:space="preserve"> similarities</w:t>
      </w:r>
      <w:r w:rsidRPr="78371637" w:rsidR="0DC8ABE3">
        <w:rPr>
          <w:rFonts w:ascii="Arial" w:hAnsi="Arial" w:cs="Arial"/>
          <w:sz w:val="24"/>
          <w:szCs w:val="24"/>
        </w:rPr>
        <w:t xml:space="preserve">, whether that be in </w:t>
      </w:r>
      <w:r w:rsidRPr="78371637" w:rsidR="003342A4">
        <w:rPr>
          <w:rFonts w:ascii="Arial" w:hAnsi="Arial" w:cs="Arial"/>
          <w:sz w:val="24"/>
          <w:szCs w:val="24"/>
        </w:rPr>
        <w:t>age</w:t>
      </w:r>
      <w:r w:rsidRPr="78371637" w:rsidR="00F93B6F">
        <w:rPr>
          <w:rFonts w:ascii="Arial" w:hAnsi="Arial" w:cs="Arial"/>
          <w:sz w:val="24"/>
          <w:szCs w:val="24"/>
        </w:rPr>
        <w:t>, class size</w:t>
      </w:r>
      <w:r w:rsidRPr="78371637" w:rsidR="0F647C44">
        <w:rPr>
          <w:rFonts w:ascii="Arial" w:hAnsi="Arial" w:cs="Arial"/>
          <w:sz w:val="24"/>
          <w:szCs w:val="24"/>
        </w:rPr>
        <w:t xml:space="preserve"> or</w:t>
      </w:r>
      <w:r w:rsidRPr="78371637" w:rsidR="00F93B6F">
        <w:rPr>
          <w:rFonts w:ascii="Arial" w:hAnsi="Arial" w:cs="Arial"/>
          <w:sz w:val="24"/>
          <w:szCs w:val="24"/>
        </w:rPr>
        <w:t xml:space="preserve"> </w:t>
      </w:r>
      <w:r w:rsidRPr="78371637" w:rsidR="6635FEAB">
        <w:rPr>
          <w:rFonts w:ascii="Arial" w:hAnsi="Arial" w:cs="Arial"/>
          <w:sz w:val="24"/>
          <w:szCs w:val="24"/>
        </w:rPr>
        <w:t xml:space="preserve">population within the </w:t>
      </w:r>
      <w:r w:rsidRPr="78371637" w:rsidR="00F93B6F">
        <w:rPr>
          <w:rFonts w:ascii="Arial" w:hAnsi="Arial" w:cs="Arial"/>
          <w:sz w:val="24"/>
          <w:szCs w:val="24"/>
        </w:rPr>
        <w:t>school catchment area</w:t>
      </w:r>
      <w:r w:rsidRPr="78371637" w:rsidR="44222748">
        <w:rPr>
          <w:rFonts w:ascii="Arial" w:hAnsi="Arial" w:cs="Arial"/>
          <w:sz w:val="24"/>
          <w:szCs w:val="24"/>
        </w:rPr>
        <w:t xml:space="preserve">. However, when using </w:t>
      </w:r>
      <w:r w:rsidRPr="78371637" w:rsidR="44222748">
        <w:rPr>
          <w:rFonts w:ascii="Arial" w:hAnsi="Arial" w:cs="Arial"/>
          <w:sz w:val="24"/>
          <w:szCs w:val="24"/>
        </w:rPr>
        <w:t>methodology</w:t>
      </w:r>
      <w:r w:rsidRPr="78371637" w:rsidR="44222748">
        <w:rPr>
          <w:rFonts w:ascii="Arial" w:hAnsi="Arial" w:cs="Arial"/>
          <w:sz w:val="24"/>
          <w:szCs w:val="24"/>
        </w:rPr>
        <w:t xml:space="preserve"> </w:t>
      </w:r>
      <w:r w:rsidRPr="78371637" w:rsidR="129C1D06">
        <w:rPr>
          <w:rFonts w:ascii="Arial" w:hAnsi="Arial" w:cs="Arial"/>
          <w:sz w:val="24"/>
          <w:szCs w:val="24"/>
        </w:rPr>
        <w:t>such</w:t>
      </w:r>
      <w:r w:rsidRPr="78371637" w:rsidR="44222748">
        <w:rPr>
          <w:rFonts w:ascii="Arial" w:hAnsi="Arial" w:cs="Arial"/>
          <w:sz w:val="24"/>
          <w:szCs w:val="24"/>
        </w:rPr>
        <w:t xml:space="preserve"> as Tripp’s</w:t>
      </w:r>
      <w:r w:rsidRPr="78371637" w:rsidR="02C70C7A">
        <w:rPr>
          <w:rFonts w:ascii="Arial" w:hAnsi="Arial" w:cs="Arial"/>
          <w:sz w:val="24"/>
          <w:szCs w:val="24"/>
        </w:rPr>
        <w:t xml:space="preserve"> to </w:t>
      </w:r>
      <w:r w:rsidRPr="78371637" w:rsidR="45887144">
        <w:rPr>
          <w:rFonts w:ascii="Arial" w:hAnsi="Arial" w:cs="Arial"/>
          <w:sz w:val="24"/>
          <w:szCs w:val="24"/>
        </w:rPr>
        <w:t>during analysis of</w:t>
      </w:r>
      <w:r w:rsidRPr="78371637" w:rsidR="02C70C7A">
        <w:rPr>
          <w:rFonts w:ascii="Arial" w:hAnsi="Arial" w:cs="Arial"/>
          <w:sz w:val="24"/>
          <w:szCs w:val="24"/>
        </w:rPr>
        <w:t xml:space="preserve"> </w:t>
      </w:r>
      <w:r w:rsidRPr="78371637" w:rsidR="02C70C7A">
        <w:rPr>
          <w:rFonts w:ascii="Arial" w:hAnsi="Arial" w:cs="Arial"/>
          <w:sz w:val="24"/>
          <w:szCs w:val="24"/>
        </w:rPr>
        <w:t xml:space="preserve">what some would consider </w:t>
      </w:r>
      <w:r w:rsidRPr="78371637" w:rsidR="3123DE83">
        <w:rPr>
          <w:rFonts w:ascii="Arial" w:hAnsi="Arial" w:cs="Arial"/>
          <w:sz w:val="24"/>
          <w:szCs w:val="24"/>
        </w:rPr>
        <w:t>an ordinary</w:t>
      </w:r>
      <w:r w:rsidRPr="78371637" w:rsidR="02C70C7A">
        <w:rPr>
          <w:rFonts w:ascii="Arial" w:hAnsi="Arial" w:cs="Arial"/>
          <w:sz w:val="24"/>
          <w:szCs w:val="24"/>
        </w:rPr>
        <w:t xml:space="preserve"> </w:t>
      </w:r>
      <w:r w:rsidRPr="78371637" w:rsidR="02C70C7A">
        <w:rPr>
          <w:rFonts w:ascii="Arial" w:hAnsi="Arial" w:cs="Arial"/>
          <w:sz w:val="24"/>
          <w:szCs w:val="24"/>
        </w:rPr>
        <w:t>event</w:t>
      </w:r>
      <w:r w:rsidRPr="78371637" w:rsidR="2113B6B9">
        <w:rPr>
          <w:rFonts w:ascii="Arial" w:hAnsi="Arial" w:cs="Arial"/>
          <w:sz w:val="24"/>
          <w:szCs w:val="24"/>
        </w:rPr>
        <w:t xml:space="preserve"> within the classroom</w:t>
      </w:r>
      <w:r w:rsidRPr="78371637" w:rsidR="02C70C7A">
        <w:rPr>
          <w:rFonts w:ascii="Arial" w:hAnsi="Arial" w:cs="Arial"/>
          <w:sz w:val="24"/>
          <w:szCs w:val="24"/>
        </w:rPr>
        <w:t>, it</w:t>
      </w:r>
      <w:r w:rsidRPr="78371637" w:rsidR="664A9AAE">
        <w:rPr>
          <w:rFonts w:ascii="Arial" w:hAnsi="Arial" w:cs="Arial"/>
          <w:sz w:val="24"/>
          <w:szCs w:val="24"/>
        </w:rPr>
        <w:t xml:space="preserve"> shows that the</w:t>
      </w:r>
      <w:r w:rsidRPr="78371637" w:rsidR="1CBF4BC2">
        <w:rPr>
          <w:rFonts w:ascii="Arial" w:hAnsi="Arial" w:cs="Arial"/>
          <w:sz w:val="24"/>
          <w:szCs w:val="24"/>
        </w:rPr>
        <w:t xml:space="preserve">se extraneous variables such as the catchment area, make the biggest difference </w:t>
      </w:r>
      <w:r w:rsidRPr="78371637" w:rsidR="6FC8C3B4">
        <w:rPr>
          <w:rFonts w:ascii="Arial" w:hAnsi="Arial" w:cs="Arial"/>
          <w:sz w:val="24"/>
          <w:szCs w:val="24"/>
        </w:rPr>
        <w:t>during</w:t>
      </w:r>
      <w:r w:rsidRPr="78371637" w:rsidR="1CBF4BC2">
        <w:rPr>
          <w:rFonts w:ascii="Arial" w:hAnsi="Arial" w:cs="Arial"/>
          <w:sz w:val="24"/>
          <w:szCs w:val="24"/>
        </w:rPr>
        <w:t xml:space="preserve"> the event analysis. </w:t>
      </w:r>
      <w:r w:rsidRPr="78371637" w:rsidR="14290357">
        <w:rPr>
          <w:rFonts w:ascii="Arial" w:hAnsi="Arial" w:cs="Arial"/>
          <w:sz w:val="24"/>
          <w:szCs w:val="24"/>
        </w:rPr>
        <w:t>This</w:t>
      </w:r>
      <w:r w:rsidRPr="78371637" w:rsidR="6BE8E002">
        <w:rPr>
          <w:rFonts w:ascii="Arial" w:hAnsi="Arial" w:cs="Arial"/>
          <w:sz w:val="24"/>
          <w:szCs w:val="24"/>
        </w:rPr>
        <w:t xml:space="preserve"> assignment</w:t>
      </w:r>
      <w:r w:rsidRPr="78371637" w:rsidR="7D7020DF">
        <w:rPr>
          <w:rFonts w:ascii="Arial" w:hAnsi="Arial" w:cs="Arial"/>
          <w:sz w:val="24"/>
          <w:szCs w:val="24"/>
        </w:rPr>
        <w:t xml:space="preserve">, using Tripp’s </w:t>
      </w:r>
      <w:r w:rsidRPr="78371637" w:rsidR="55F366D5">
        <w:rPr>
          <w:rFonts w:ascii="Arial" w:hAnsi="Arial" w:cs="Arial"/>
          <w:sz w:val="24"/>
          <w:szCs w:val="24"/>
        </w:rPr>
        <w:t>methodology</w:t>
      </w:r>
      <w:r w:rsidRPr="78371637" w:rsidR="55F366D5">
        <w:rPr>
          <w:rFonts w:ascii="Arial" w:hAnsi="Arial" w:cs="Arial"/>
          <w:sz w:val="24"/>
          <w:szCs w:val="24"/>
        </w:rPr>
        <w:t>, dissects</w:t>
      </w:r>
      <w:r w:rsidRPr="78371637" w:rsidR="0277D050">
        <w:rPr>
          <w:rFonts w:ascii="Arial" w:hAnsi="Arial" w:cs="Arial"/>
          <w:sz w:val="24"/>
          <w:szCs w:val="24"/>
        </w:rPr>
        <w:t xml:space="preserve"> </w:t>
      </w:r>
      <w:r w:rsidRPr="78371637" w:rsidR="127E2E9F">
        <w:rPr>
          <w:rFonts w:ascii="Arial" w:hAnsi="Arial" w:cs="Arial"/>
          <w:sz w:val="24"/>
          <w:szCs w:val="24"/>
        </w:rPr>
        <w:t xml:space="preserve">an incident that occurred with a new supply teacher and a boy with </w:t>
      </w:r>
      <w:r w:rsidRPr="78371637" w:rsidR="6481A4E1">
        <w:rPr>
          <w:rFonts w:ascii="Arial" w:hAnsi="Arial" w:cs="Arial"/>
          <w:sz w:val="24"/>
          <w:szCs w:val="24"/>
        </w:rPr>
        <w:t>Autistic</w:t>
      </w:r>
      <w:r w:rsidRPr="78371637" w:rsidR="127E2E9F">
        <w:rPr>
          <w:rFonts w:ascii="Arial" w:hAnsi="Arial" w:cs="Arial"/>
          <w:sz w:val="24"/>
          <w:szCs w:val="24"/>
        </w:rPr>
        <w:t xml:space="preserve"> spectrum disorder during </w:t>
      </w:r>
      <w:r w:rsidRPr="78371637" w:rsidR="2E95145A">
        <w:rPr>
          <w:rFonts w:ascii="Arial" w:hAnsi="Arial" w:cs="Arial"/>
          <w:sz w:val="24"/>
          <w:szCs w:val="24"/>
        </w:rPr>
        <w:t>the starter activity of a</w:t>
      </w:r>
      <w:r w:rsidRPr="78371637" w:rsidR="127E2E9F">
        <w:rPr>
          <w:rFonts w:ascii="Arial" w:hAnsi="Arial" w:cs="Arial"/>
          <w:sz w:val="24"/>
          <w:szCs w:val="24"/>
        </w:rPr>
        <w:t xml:space="preserve"> </w:t>
      </w:r>
      <w:r w:rsidRPr="78371637" w:rsidR="55ABAE42">
        <w:rPr>
          <w:rFonts w:ascii="Arial" w:hAnsi="Arial" w:cs="Arial"/>
          <w:sz w:val="24"/>
          <w:szCs w:val="24"/>
        </w:rPr>
        <w:t>math</w:t>
      </w:r>
      <w:r w:rsidRPr="78371637" w:rsidR="127E2E9F">
        <w:rPr>
          <w:rFonts w:ascii="Arial" w:hAnsi="Arial" w:cs="Arial"/>
          <w:sz w:val="24"/>
          <w:szCs w:val="24"/>
        </w:rPr>
        <w:t xml:space="preserve"> lesson.</w:t>
      </w:r>
    </w:p>
    <w:p w:rsidRPr="002A3445" w:rsidR="560B692B" w:rsidP="78371637" w:rsidRDefault="206F281A" w14:paraId="230FACB7" w14:textId="139E664B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78371637" w:rsidR="5581CCB1">
        <w:rPr>
          <w:rFonts w:ascii="Arial" w:hAnsi="Arial" w:cs="Arial"/>
          <w:sz w:val="24"/>
          <w:szCs w:val="24"/>
        </w:rPr>
        <w:t>Written</w:t>
      </w:r>
      <w:r w:rsidRPr="78371637" w:rsidR="0E1931DF">
        <w:rPr>
          <w:rFonts w:ascii="Arial" w:hAnsi="Arial" w:cs="Arial"/>
          <w:sz w:val="24"/>
          <w:szCs w:val="24"/>
        </w:rPr>
        <w:t xml:space="preserve"> </w:t>
      </w:r>
      <w:r w:rsidRPr="78371637" w:rsidR="206F281A">
        <w:rPr>
          <w:rFonts w:ascii="Arial" w:hAnsi="Arial" w:cs="Arial"/>
          <w:sz w:val="24"/>
          <w:szCs w:val="24"/>
        </w:rPr>
        <w:t xml:space="preserve">for use during </w:t>
      </w:r>
      <w:r w:rsidRPr="78371637" w:rsidR="0E1931DF">
        <w:rPr>
          <w:rFonts w:ascii="Arial" w:hAnsi="Arial" w:cs="Arial"/>
          <w:sz w:val="24"/>
          <w:szCs w:val="24"/>
        </w:rPr>
        <w:t>classroom observation</w:t>
      </w:r>
      <w:r w:rsidRPr="78371637" w:rsidR="04E5FE5D">
        <w:rPr>
          <w:rFonts w:ascii="Arial" w:hAnsi="Arial" w:cs="Arial"/>
          <w:sz w:val="24"/>
          <w:szCs w:val="24"/>
        </w:rPr>
        <w:t>,</w:t>
      </w:r>
      <w:r w:rsidRPr="78371637" w:rsidR="4991E86B">
        <w:rPr>
          <w:rFonts w:ascii="Arial" w:hAnsi="Arial" w:cs="Arial"/>
          <w:sz w:val="24"/>
          <w:szCs w:val="24"/>
        </w:rPr>
        <w:t xml:space="preserve"> Tripp</w:t>
      </w:r>
      <w:r w:rsidRPr="78371637" w:rsidR="7FC19AB2">
        <w:rPr>
          <w:rFonts w:ascii="Arial" w:hAnsi="Arial" w:cs="Arial"/>
          <w:sz w:val="24"/>
          <w:szCs w:val="24"/>
        </w:rPr>
        <w:t>’s</w:t>
      </w:r>
      <w:r w:rsidRPr="78371637" w:rsidR="4991E86B">
        <w:rPr>
          <w:rFonts w:ascii="Arial" w:hAnsi="Arial" w:cs="Arial"/>
          <w:sz w:val="24"/>
          <w:szCs w:val="24"/>
        </w:rPr>
        <w:t xml:space="preserve"> (1993</w:t>
      </w:r>
      <w:r w:rsidRPr="78371637" w:rsidR="017720D9">
        <w:rPr>
          <w:rFonts w:ascii="Arial" w:hAnsi="Arial" w:cs="Arial"/>
          <w:sz w:val="24"/>
          <w:szCs w:val="24"/>
        </w:rPr>
        <w:t>) series</w:t>
      </w:r>
      <w:r w:rsidRPr="78371637" w:rsidR="1398369C">
        <w:rPr>
          <w:rFonts w:ascii="Arial" w:hAnsi="Arial" w:cs="Arial"/>
          <w:sz w:val="24"/>
          <w:szCs w:val="24"/>
        </w:rPr>
        <w:t xml:space="preserve"> of </w:t>
      </w:r>
      <w:r w:rsidRPr="78371637" w:rsidR="04E5FE5D">
        <w:rPr>
          <w:rFonts w:ascii="Arial" w:hAnsi="Arial" w:cs="Arial"/>
          <w:sz w:val="24"/>
          <w:szCs w:val="24"/>
        </w:rPr>
        <w:t>‘</w:t>
      </w:r>
      <w:r w:rsidRPr="78371637" w:rsidR="498EC88C">
        <w:rPr>
          <w:rFonts w:ascii="Arial" w:hAnsi="Arial" w:cs="Arial"/>
          <w:sz w:val="24"/>
          <w:szCs w:val="24"/>
        </w:rPr>
        <w:t>C</w:t>
      </w:r>
      <w:r w:rsidRPr="78371637" w:rsidR="560B692B">
        <w:rPr>
          <w:rFonts w:ascii="Arial" w:hAnsi="Arial" w:cs="Arial"/>
          <w:sz w:val="24"/>
          <w:szCs w:val="24"/>
        </w:rPr>
        <w:t xml:space="preserve">ritical </w:t>
      </w:r>
      <w:r w:rsidRPr="78371637" w:rsidR="59388281">
        <w:rPr>
          <w:rFonts w:ascii="Arial" w:hAnsi="Arial" w:cs="Arial"/>
          <w:sz w:val="24"/>
          <w:szCs w:val="24"/>
        </w:rPr>
        <w:t>I</w:t>
      </w:r>
      <w:r w:rsidRPr="78371637" w:rsidR="560B692B">
        <w:rPr>
          <w:rFonts w:ascii="Arial" w:hAnsi="Arial" w:cs="Arial"/>
          <w:sz w:val="24"/>
          <w:szCs w:val="24"/>
        </w:rPr>
        <w:t>ncident</w:t>
      </w:r>
      <w:r w:rsidRPr="78371637" w:rsidR="1C89B27D">
        <w:rPr>
          <w:rFonts w:ascii="Arial" w:hAnsi="Arial" w:cs="Arial"/>
          <w:sz w:val="24"/>
          <w:szCs w:val="24"/>
        </w:rPr>
        <w:t>’</w:t>
      </w:r>
      <w:r w:rsidRPr="78371637" w:rsidR="13355CF6">
        <w:rPr>
          <w:rFonts w:ascii="Arial" w:hAnsi="Arial" w:cs="Arial"/>
          <w:sz w:val="24"/>
          <w:szCs w:val="24"/>
        </w:rPr>
        <w:t xml:space="preserve"> </w:t>
      </w:r>
      <w:r w:rsidRPr="78371637" w:rsidR="180C83D8">
        <w:rPr>
          <w:rFonts w:ascii="Arial" w:hAnsi="Arial" w:cs="Arial"/>
          <w:sz w:val="24"/>
          <w:szCs w:val="24"/>
        </w:rPr>
        <w:t xml:space="preserve">methodological books, </w:t>
      </w:r>
      <w:r w:rsidRPr="78371637" w:rsidR="1FE00087">
        <w:rPr>
          <w:rFonts w:ascii="Arial" w:hAnsi="Arial" w:cs="Arial"/>
          <w:sz w:val="24"/>
          <w:szCs w:val="24"/>
        </w:rPr>
        <w:t xml:space="preserve">serve </w:t>
      </w:r>
      <w:r w:rsidRPr="78371637" w:rsidR="0022A63D">
        <w:rPr>
          <w:rFonts w:ascii="Arial" w:hAnsi="Arial" w:cs="Arial"/>
          <w:sz w:val="24"/>
          <w:szCs w:val="24"/>
        </w:rPr>
        <w:t>as a</w:t>
      </w:r>
      <w:r w:rsidRPr="78371637" w:rsidR="6D5F86C9">
        <w:rPr>
          <w:rFonts w:ascii="Arial" w:hAnsi="Arial" w:cs="Arial"/>
          <w:sz w:val="24"/>
          <w:szCs w:val="24"/>
        </w:rPr>
        <w:t xml:space="preserve"> </w:t>
      </w:r>
      <w:r w:rsidRPr="78371637" w:rsidR="416F7B21">
        <w:rPr>
          <w:rFonts w:ascii="Arial" w:hAnsi="Arial" w:cs="Arial"/>
          <w:sz w:val="24"/>
          <w:szCs w:val="24"/>
        </w:rPr>
        <w:t xml:space="preserve">self-reflection strategy to be used by </w:t>
      </w:r>
      <w:r w:rsidRPr="78371637" w:rsidR="416F7B21">
        <w:rPr>
          <w:rFonts w:ascii="Arial" w:hAnsi="Arial" w:cs="Arial"/>
          <w:sz w:val="24"/>
          <w:szCs w:val="24"/>
        </w:rPr>
        <w:t>practioners</w:t>
      </w:r>
      <w:r w:rsidRPr="78371637" w:rsidR="416F7B21">
        <w:rPr>
          <w:rFonts w:ascii="Arial" w:hAnsi="Arial" w:cs="Arial"/>
          <w:sz w:val="24"/>
          <w:szCs w:val="24"/>
        </w:rPr>
        <w:t xml:space="preserve"> </w:t>
      </w:r>
      <w:r w:rsidRPr="78371637" w:rsidR="5F140D4B">
        <w:rPr>
          <w:rFonts w:ascii="Arial" w:hAnsi="Arial" w:cs="Arial"/>
          <w:sz w:val="24"/>
          <w:szCs w:val="24"/>
        </w:rPr>
        <w:t xml:space="preserve">with </w:t>
      </w:r>
      <w:r w:rsidRPr="78371637" w:rsidR="5F140D4B">
        <w:rPr>
          <w:rFonts w:ascii="Arial" w:hAnsi="Arial" w:cs="Arial"/>
          <w:sz w:val="24"/>
          <w:szCs w:val="24"/>
        </w:rPr>
        <w:t>subsequent</w:t>
      </w:r>
      <w:r w:rsidRPr="78371637" w:rsidR="5F140D4B">
        <w:rPr>
          <w:rFonts w:ascii="Arial" w:hAnsi="Arial" w:cs="Arial"/>
          <w:sz w:val="24"/>
          <w:szCs w:val="24"/>
        </w:rPr>
        <w:t xml:space="preserve"> hopes</w:t>
      </w:r>
      <w:r w:rsidRPr="78371637" w:rsidR="416F7B21">
        <w:rPr>
          <w:rFonts w:ascii="Arial" w:hAnsi="Arial" w:cs="Arial"/>
          <w:sz w:val="24"/>
          <w:szCs w:val="24"/>
        </w:rPr>
        <w:t xml:space="preserve"> of</w:t>
      </w:r>
      <w:r w:rsidRPr="78371637" w:rsidR="3B100831">
        <w:rPr>
          <w:rFonts w:ascii="Arial" w:hAnsi="Arial" w:cs="Arial"/>
          <w:sz w:val="24"/>
          <w:szCs w:val="24"/>
        </w:rPr>
        <w:t xml:space="preserve"> </w:t>
      </w:r>
      <w:r w:rsidRPr="78371637" w:rsidR="416F7B21">
        <w:rPr>
          <w:rFonts w:ascii="Arial" w:hAnsi="Arial" w:cs="Arial"/>
          <w:sz w:val="24"/>
          <w:szCs w:val="24"/>
        </w:rPr>
        <w:t>improving</w:t>
      </w:r>
      <w:r w:rsidRPr="78371637" w:rsidR="5F0C9374">
        <w:rPr>
          <w:rFonts w:ascii="Arial" w:hAnsi="Arial" w:cs="Arial"/>
          <w:sz w:val="24"/>
          <w:szCs w:val="24"/>
        </w:rPr>
        <w:t xml:space="preserve"> </w:t>
      </w:r>
      <w:r w:rsidRPr="78371637" w:rsidR="416F7B21">
        <w:rPr>
          <w:rFonts w:ascii="Arial" w:hAnsi="Arial" w:cs="Arial"/>
          <w:sz w:val="24"/>
          <w:szCs w:val="24"/>
        </w:rPr>
        <w:t>teacher practice.</w:t>
      </w:r>
      <w:r w:rsidRPr="78371637" w:rsidR="6395E04C">
        <w:rPr>
          <w:rFonts w:ascii="Arial" w:hAnsi="Arial" w:cs="Arial"/>
          <w:sz w:val="24"/>
          <w:szCs w:val="24"/>
        </w:rPr>
        <w:t xml:space="preserve"> </w:t>
      </w:r>
      <w:r w:rsidRPr="78371637" w:rsidR="0B096173">
        <w:rPr>
          <w:rFonts w:ascii="Arial" w:hAnsi="Arial" w:cs="Arial"/>
          <w:sz w:val="24"/>
          <w:szCs w:val="24"/>
        </w:rPr>
        <w:t>A ‘critical incident</w:t>
      </w:r>
      <w:r w:rsidRPr="78371637" w:rsidR="0B096173">
        <w:rPr>
          <w:rFonts w:ascii="Arial" w:hAnsi="Arial" w:cs="Arial"/>
          <w:sz w:val="24"/>
          <w:szCs w:val="24"/>
        </w:rPr>
        <w:t>’</w:t>
      </w:r>
      <w:r w:rsidRPr="78371637" w:rsidR="55F7414A">
        <w:rPr>
          <w:rFonts w:ascii="Arial" w:hAnsi="Arial" w:cs="Arial"/>
          <w:sz w:val="24"/>
          <w:szCs w:val="24"/>
        </w:rPr>
        <w:t>,</w:t>
      </w:r>
      <w:r w:rsidRPr="78371637" w:rsidR="0B096173">
        <w:rPr>
          <w:rFonts w:ascii="Arial" w:hAnsi="Arial" w:cs="Arial"/>
          <w:sz w:val="24"/>
          <w:szCs w:val="24"/>
        </w:rPr>
        <w:t xml:space="preserve"> as described in </w:t>
      </w:r>
      <w:r w:rsidRPr="78371637" w:rsidR="3E1C3A50">
        <w:rPr>
          <w:rFonts w:ascii="Arial" w:hAnsi="Arial" w:cs="Arial"/>
          <w:sz w:val="24"/>
          <w:szCs w:val="24"/>
        </w:rPr>
        <w:t xml:space="preserve">the </w:t>
      </w:r>
      <w:r w:rsidRPr="78371637" w:rsidR="0B096173">
        <w:rPr>
          <w:rFonts w:ascii="Arial" w:hAnsi="Arial" w:cs="Arial"/>
          <w:sz w:val="24"/>
          <w:szCs w:val="24"/>
        </w:rPr>
        <w:t>theory</w:t>
      </w:r>
      <w:r w:rsidRPr="78371637" w:rsidR="44397A21">
        <w:rPr>
          <w:rFonts w:ascii="Arial" w:hAnsi="Arial" w:cs="Arial"/>
          <w:sz w:val="24"/>
          <w:szCs w:val="24"/>
        </w:rPr>
        <w:t>,</w:t>
      </w:r>
      <w:r w:rsidRPr="78371637" w:rsidR="344BAE44">
        <w:rPr>
          <w:rFonts w:ascii="Arial" w:hAnsi="Arial" w:cs="Arial"/>
          <w:sz w:val="24"/>
          <w:szCs w:val="24"/>
        </w:rPr>
        <w:t xml:space="preserve"> does not need to be </w:t>
      </w:r>
      <w:r w:rsidRPr="78371637" w:rsidR="3EF0C5B2">
        <w:rPr>
          <w:rFonts w:ascii="Arial" w:hAnsi="Arial" w:cs="Arial"/>
          <w:sz w:val="24"/>
          <w:szCs w:val="24"/>
        </w:rPr>
        <w:t>an</w:t>
      </w:r>
      <w:r w:rsidRPr="78371637" w:rsidR="5A8F64CF">
        <w:rPr>
          <w:rFonts w:ascii="Arial" w:hAnsi="Arial" w:cs="Arial"/>
          <w:sz w:val="24"/>
          <w:szCs w:val="24"/>
        </w:rPr>
        <w:t xml:space="preserve"> </w:t>
      </w:r>
      <w:r w:rsidRPr="78371637" w:rsidR="5A8F64CF">
        <w:rPr>
          <w:rFonts w:ascii="Arial" w:hAnsi="Arial" w:cs="Arial"/>
          <w:sz w:val="24"/>
          <w:szCs w:val="24"/>
        </w:rPr>
        <w:t>extra</w:t>
      </w:r>
      <w:r w:rsidRPr="78371637" w:rsidR="344BAE44">
        <w:rPr>
          <w:rFonts w:ascii="Arial" w:hAnsi="Arial" w:cs="Arial"/>
          <w:sz w:val="24"/>
          <w:szCs w:val="24"/>
        </w:rPr>
        <w:t xml:space="preserve"> ordinary</w:t>
      </w:r>
      <w:r w:rsidRPr="78371637" w:rsidR="344BAE44">
        <w:rPr>
          <w:rFonts w:ascii="Arial" w:hAnsi="Arial" w:cs="Arial"/>
          <w:sz w:val="24"/>
          <w:szCs w:val="24"/>
        </w:rPr>
        <w:t xml:space="preserve"> event. A </w:t>
      </w:r>
      <w:r w:rsidRPr="78371637" w:rsidR="4C6500B0">
        <w:rPr>
          <w:rFonts w:ascii="Arial" w:hAnsi="Arial" w:cs="Arial"/>
          <w:sz w:val="24"/>
          <w:szCs w:val="24"/>
        </w:rPr>
        <w:t>‘</w:t>
      </w:r>
      <w:r w:rsidRPr="78371637" w:rsidR="344BAE44">
        <w:rPr>
          <w:rFonts w:ascii="Arial" w:hAnsi="Arial" w:cs="Arial"/>
          <w:sz w:val="24"/>
          <w:szCs w:val="24"/>
        </w:rPr>
        <w:t>critical incident</w:t>
      </w:r>
      <w:r w:rsidRPr="78371637" w:rsidR="675B449F">
        <w:rPr>
          <w:rFonts w:ascii="Arial" w:hAnsi="Arial" w:cs="Arial"/>
          <w:sz w:val="24"/>
          <w:szCs w:val="24"/>
        </w:rPr>
        <w:t>’</w:t>
      </w:r>
      <w:r w:rsidRPr="78371637" w:rsidR="344BAE44">
        <w:rPr>
          <w:rFonts w:ascii="Arial" w:hAnsi="Arial" w:cs="Arial"/>
          <w:sz w:val="24"/>
          <w:szCs w:val="24"/>
        </w:rPr>
        <w:t xml:space="preserve"> </w:t>
      </w:r>
      <w:r w:rsidRPr="78371637" w:rsidR="72A7DD7D">
        <w:rPr>
          <w:rFonts w:ascii="Arial" w:hAnsi="Arial" w:cs="Arial"/>
          <w:sz w:val="24"/>
          <w:szCs w:val="24"/>
        </w:rPr>
        <w:t xml:space="preserve">can be any event to take place within the class </w:t>
      </w:r>
      <w:r w:rsidRPr="78371637" w:rsidR="2E12BA18">
        <w:rPr>
          <w:rFonts w:ascii="Arial" w:hAnsi="Arial" w:cs="Arial"/>
          <w:sz w:val="24"/>
          <w:szCs w:val="24"/>
        </w:rPr>
        <w:t>that has</w:t>
      </w:r>
      <w:r w:rsidRPr="78371637" w:rsidR="72A7DD7D">
        <w:rPr>
          <w:rFonts w:ascii="Arial" w:hAnsi="Arial" w:cs="Arial"/>
          <w:sz w:val="24"/>
          <w:szCs w:val="24"/>
        </w:rPr>
        <w:t xml:space="preserve"> potential to be interpreted</w:t>
      </w:r>
      <w:r w:rsidRPr="78371637" w:rsidR="30F2C955">
        <w:rPr>
          <w:rFonts w:ascii="Arial" w:hAnsi="Arial" w:cs="Arial"/>
          <w:sz w:val="24"/>
          <w:szCs w:val="24"/>
        </w:rPr>
        <w:t xml:space="preserve"> (Tripp, 2011)</w:t>
      </w:r>
      <w:r w:rsidRPr="78371637" w:rsidR="27732300">
        <w:rPr>
          <w:rFonts w:ascii="Arial" w:hAnsi="Arial" w:cs="Arial"/>
          <w:sz w:val="24"/>
          <w:szCs w:val="24"/>
        </w:rPr>
        <w:t>. The event does not need to be ‘critical’ in the sense it is cause for concern, it</w:t>
      </w:r>
      <w:r w:rsidRPr="78371637" w:rsidR="72A7DD7D">
        <w:rPr>
          <w:rFonts w:ascii="Arial" w:hAnsi="Arial" w:cs="Arial"/>
          <w:sz w:val="24"/>
          <w:szCs w:val="24"/>
        </w:rPr>
        <w:t xml:space="preserve"> </w:t>
      </w:r>
      <w:r w:rsidRPr="78371637" w:rsidR="344BAE44">
        <w:rPr>
          <w:rFonts w:ascii="Arial" w:hAnsi="Arial" w:cs="Arial"/>
          <w:sz w:val="24"/>
          <w:szCs w:val="24"/>
        </w:rPr>
        <w:t>simply becom</w:t>
      </w:r>
      <w:r w:rsidRPr="78371637" w:rsidR="71270FC2">
        <w:rPr>
          <w:rFonts w:ascii="Arial" w:hAnsi="Arial" w:cs="Arial"/>
          <w:sz w:val="24"/>
          <w:szCs w:val="24"/>
        </w:rPr>
        <w:t>es</w:t>
      </w:r>
      <w:r w:rsidRPr="78371637" w:rsidR="344BAE44">
        <w:rPr>
          <w:rFonts w:ascii="Arial" w:hAnsi="Arial" w:cs="Arial"/>
          <w:sz w:val="24"/>
          <w:szCs w:val="24"/>
        </w:rPr>
        <w:t xml:space="preserve"> critical </w:t>
      </w:r>
      <w:r w:rsidRPr="78371637" w:rsidR="344BAE44">
        <w:rPr>
          <w:rFonts w:ascii="Arial" w:hAnsi="Arial" w:cs="Arial"/>
          <w:sz w:val="24"/>
          <w:szCs w:val="24"/>
        </w:rPr>
        <w:t>as a result of</w:t>
      </w:r>
      <w:r w:rsidRPr="78371637" w:rsidR="344BAE44">
        <w:rPr>
          <w:rFonts w:ascii="Arial" w:hAnsi="Arial" w:cs="Arial"/>
          <w:sz w:val="24"/>
          <w:szCs w:val="24"/>
        </w:rPr>
        <w:t xml:space="preserve"> the </w:t>
      </w:r>
      <w:r w:rsidRPr="78371637" w:rsidR="1FE71B83">
        <w:rPr>
          <w:rFonts w:ascii="Arial" w:hAnsi="Arial" w:cs="Arial"/>
          <w:sz w:val="24"/>
          <w:szCs w:val="24"/>
        </w:rPr>
        <w:t>interpretation or judgment that the observing practitioners draws from it</w:t>
      </w:r>
      <w:r w:rsidRPr="78371637" w:rsidR="0B09E5E2">
        <w:rPr>
          <w:rFonts w:ascii="Arial" w:hAnsi="Arial" w:cs="Arial"/>
          <w:sz w:val="24"/>
          <w:szCs w:val="24"/>
        </w:rPr>
        <w:t xml:space="preserve"> (Tripp, 2011).</w:t>
      </w:r>
      <w:r w:rsidRPr="78371637" w:rsidR="64F29718">
        <w:rPr>
          <w:rFonts w:ascii="Arial" w:hAnsi="Arial" w:cs="Arial"/>
          <w:sz w:val="24"/>
          <w:szCs w:val="24"/>
        </w:rPr>
        <w:t>For example, dependent on the</w:t>
      </w:r>
      <w:r w:rsidRPr="78371637" w:rsidR="77AD9F6C">
        <w:rPr>
          <w:rFonts w:ascii="Arial" w:hAnsi="Arial" w:cs="Arial"/>
          <w:sz w:val="24"/>
          <w:szCs w:val="24"/>
        </w:rPr>
        <w:t xml:space="preserve"> wider</w:t>
      </w:r>
      <w:r w:rsidRPr="78371637" w:rsidR="64F29718">
        <w:rPr>
          <w:rFonts w:ascii="Arial" w:hAnsi="Arial" w:cs="Arial"/>
          <w:sz w:val="24"/>
          <w:szCs w:val="24"/>
        </w:rPr>
        <w:t xml:space="preserve"> class context and the cohort in question, children struggling to start</w:t>
      </w:r>
      <w:r w:rsidRPr="78371637" w:rsidR="78DE8F53">
        <w:rPr>
          <w:rFonts w:ascii="Arial" w:hAnsi="Arial" w:cs="Arial"/>
          <w:sz w:val="24"/>
          <w:szCs w:val="24"/>
        </w:rPr>
        <w:t xml:space="preserve"> a</w:t>
      </w:r>
      <w:r w:rsidRPr="78371637" w:rsidR="64F29718">
        <w:rPr>
          <w:rFonts w:ascii="Arial" w:hAnsi="Arial" w:cs="Arial"/>
          <w:sz w:val="24"/>
          <w:szCs w:val="24"/>
        </w:rPr>
        <w:t xml:space="preserve"> task after</w:t>
      </w:r>
      <w:r w:rsidRPr="78371637" w:rsidR="434834AF">
        <w:rPr>
          <w:rFonts w:ascii="Arial" w:hAnsi="Arial" w:cs="Arial"/>
          <w:sz w:val="24"/>
          <w:szCs w:val="24"/>
        </w:rPr>
        <w:t xml:space="preserve"> returning from</w:t>
      </w:r>
      <w:r w:rsidRPr="78371637" w:rsidR="64F29718">
        <w:rPr>
          <w:rFonts w:ascii="Arial" w:hAnsi="Arial" w:cs="Arial"/>
          <w:sz w:val="24"/>
          <w:szCs w:val="24"/>
        </w:rPr>
        <w:t xml:space="preserve"> lunch</w:t>
      </w:r>
      <w:r w:rsidRPr="78371637" w:rsidR="51B7845F">
        <w:rPr>
          <w:rFonts w:ascii="Arial" w:hAnsi="Arial" w:cs="Arial"/>
          <w:sz w:val="24"/>
          <w:szCs w:val="24"/>
        </w:rPr>
        <w:t xml:space="preserve"> has potential to be interpreted as</w:t>
      </w:r>
      <w:r w:rsidRPr="78371637" w:rsidR="444509B1">
        <w:rPr>
          <w:rFonts w:ascii="Arial" w:hAnsi="Arial" w:cs="Arial"/>
          <w:sz w:val="24"/>
          <w:szCs w:val="24"/>
        </w:rPr>
        <w:t xml:space="preserve"> a ‘critical incident</w:t>
      </w:r>
      <w:r w:rsidRPr="78371637" w:rsidR="2DC2BD0D">
        <w:rPr>
          <w:rFonts w:ascii="Arial" w:hAnsi="Arial" w:cs="Arial"/>
          <w:sz w:val="24"/>
          <w:szCs w:val="24"/>
        </w:rPr>
        <w:t>’</w:t>
      </w:r>
      <w:r w:rsidRPr="78371637" w:rsidR="69311822">
        <w:rPr>
          <w:rFonts w:ascii="Arial" w:hAnsi="Arial" w:cs="Arial"/>
          <w:sz w:val="24"/>
          <w:szCs w:val="24"/>
        </w:rPr>
        <w:t>,</w:t>
      </w:r>
      <w:r w:rsidRPr="78371637" w:rsidR="444509B1">
        <w:rPr>
          <w:rFonts w:ascii="Arial" w:hAnsi="Arial" w:cs="Arial"/>
          <w:sz w:val="24"/>
          <w:szCs w:val="24"/>
        </w:rPr>
        <w:t xml:space="preserve"> as it </w:t>
      </w:r>
      <w:r w:rsidRPr="78371637" w:rsidR="5624EDC7">
        <w:rPr>
          <w:rFonts w:ascii="Arial" w:hAnsi="Arial" w:cs="Arial"/>
          <w:sz w:val="24"/>
          <w:szCs w:val="24"/>
        </w:rPr>
        <w:t>r</w:t>
      </w:r>
      <w:r w:rsidRPr="78371637" w:rsidR="444509B1">
        <w:rPr>
          <w:rFonts w:ascii="Arial" w:hAnsi="Arial" w:cs="Arial"/>
          <w:sz w:val="24"/>
          <w:szCs w:val="24"/>
        </w:rPr>
        <w:t xml:space="preserve">equires deeper reflection </w:t>
      </w:r>
      <w:r w:rsidRPr="78371637" w:rsidR="6B7C3A77">
        <w:rPr>
          <w:rFonts w:ascii="Arial" w:hAnsi="Arial" w:cs="Arial"/>
          <w:sz w:val="24"/>
          <w:szCs w:val="24"/>
        </w:rPr>
        <w:t>and improvement</w:t>
      </w:r>
      <w:r w:rsidRPr="78371637" w:rsidR="70C2EEDE">
        <w:rPr>
          <w:rFonts w:ascii="Arial" w:hAnsi="Arial" w:cs="Arial"/>
          <w:sz w:val="24"/>
          <w:szCs w:val="24"/>
        </w:rPr>
        <w:t xml:space="preserve">. The incident </w:t>
      </w:r>
      <w:r w:rsidRPr="78371637" w:rsidR="6B7C3A77">
        <w:rPr>
          <w:rFonts w:ascii="Arial" w:hAnsi="Arial" w:cs="Arial"/>
          <w:sz w:val="24"/>
          <w:szCs w:val="24"/>
        </w:rPr>
        <w:t xml:space="preserve">does not need to appear dramatic or </w:t>
      </w:r>
      <w:r w:rsidRPr="78371637" w:rsidR="6B7C3A77">
        <w:rPr>
          <w:rFonts w:ascii="Arial" w:hAnsi="Arial" w:cs="Arial"/>
          <w:sz w:val="24"/>
          <w:szCs w:val="24"/>
        </w:rPr>
        <w:t xml:space="preserve">significant </w:t>
      </w:r>
      <w:r w:rsidRPr="78371637" w:rsidR="6B7C3A77">
        <w:rPr>
          <w:rFonts w:ascii="Arial" w:hAnsi="Arial" w:cs="Arial"/>
          <w:sz w:val="24"/>
          <w:szCs w:val="24"/>
        </w:rPr>
        <w:t>at first glance</w:t>
      </w:r>
      <w:r w:rsidRPr="78371637" w:rsidR="6B7C3A77">
        <w:rPr>
          <w:rFonts w:ascii="Arial" w:hAnsi="Arial" w:cs="Arial"/>
          <w:sz w:val="24"/>
          <w:szCs w:val="24"/>
        </w:rPr>
        <w:t xml:space="preserve"> </w:t>
      </w:r>
      <w:r w:rsidRPr="78371637" w:rsidR="652C5D5A">
        <w:rPr>
          <w:rFonts w:ascii="Arial" w:hAnsi="Arial" w:cs="Arial"/>
          <w:sz w:val="24"/>
          <w:szCs w:val="24"/>
        </w:rPr>
        <w:t>to</w:t>
      </w:r>
      <w:r w:rsidRPr="78371637" w:rsidR="652C5D5A">
        <w:rPr>
          <w:rFonts w:ascii="Arial" w:hAnsi="Arial" w:cs="Arial"/>
          <w:sz w:val="24"/>
          <w:szCs w:val="24"/>
        </w:rPr>
        <w:t xml:space="preserve"> an observer </w:t>
      </w:r>
      <w:r w:rsidRPr="78371637" w:rsidR="6B7C3A77">
        <w:rPr>
          <w:rFonts w:ascii="Arial" w:hAnsi="Arial" w:cs="Arial"/>
          <w:sz w:val="24"/>
          <w:szCs w:val="24"/>
        </w:rPr>
        <w:t>(T</w:t>
      </w:r>
      <w:r w:rsidRPr="78371637" w:rsidR="6B7C3A77">
        <w:rPr>
          <w:rFonts w:ascii="Arial" w:hAnsi="Arial" w:cs="Arial"/>
          <w:sz w:val="24"/>
          <w:szCs w:val="24"/>
        </w:rPr>
        <w:t>rip</w:t>
      </w:r>
      <w:r w:rsidRPr="78371637" w:rsidR="6D84283B">
        <w:rPr>
          <w:rFonts w:ascii="Arial" w:hAnsi="Arial" w:cs="Arial"/>
          <w:sz w:val="24"/>
          <w:szCs w:val="24"/>
        </w:rPr>
        <w:t>p, 1993).</w:t>
      </w:r>
      <w:r w:rsidRPr="78371637" w:rsidR="018BF36A">
        <w:rPr>
          <w:rFonts w:ascii="Arial" w:hAnsi="Arial" w:cs="Arial"/>
          <w:sz w:val="24"/>
          <w:szCs w:val="24"/>
        </w:rPr>
        <w:t xml:space="preserve"> </w:t>
      </w:r>
      <w:r w:rsidRPr="78371637" w:rsidR="0033B946">
        <w:rPr>
          <w:rFonts w:ascii="Arial" w:hAnsi="Arial" w:cs="Arial"/>
          <w:sz w:val="24"/>
          <w:szCs w:val="24"/>
        </w:rPr>
        <w:t>D</w:t>
      </w:r>
      <w:r w:rsidRPr="78371637" w:rsidR="00C83DD9">
        <w:rPr>
          <w:rFonts w:ascii="Arial" w:hAnsi="Arial" w:cs="Arial"/>
          <w:sz w:val="24"/>
          <w:szCs w:val="24"/>
        </w:rPr>
        <w:t>uring reflection</w:t>
      </w:r>
      <w:r w:rsidRPr="78371637" w:rsidR="019FDF85">
        <w:rPr>
          <w:rFonts w:ascii="Arial" w:hAnsi="Arial" w:cs="Arial"/>
          <w:sz w:val="24"/>
          <w:szCs w:val="24"/>
        </w:rPr>
        <w:t xml:space="preserve"> of an </w:t>
      </w:r>
      <w:r w:rsidRPr="78371637" w:rsidR="3ED89E77">
        <w:rPr>
          <w:rFonts w:ascii="Arial" w:hAnsi="Arial" w:cs="Arial"/>
          <w:sz w:val="24"/>
          <w:szCs w:val="24"/>
        </w:rPr>
        <w:t>incident,</w:t>
      </w:r>
      <w:r w:rsidRPr="78371637" w:rsidR="00C83DD9">
        <w:rPr>
          <w:rFonts w:ascii="Arial" w:hAnsi="Arial" w:cs="Arial"/>
          <w:sz w:val="24"/>
          <w:szCs w:val="24"/>
        </w:rPr>
        <w:t xml:space="preserve"> </w:t>
      </w:r>
      <w:r w:rsidRPr="78371637" w:rsidR="2C290D6D">
        <w:rPr>
          <w:rFonts w:ascii="Arial" w:hAnsi="Arial" w:cs="Arial"/>
          <w:sz w:val="24"/>
          <w:szCs w:val="24"/>
        </w:rPr>
        <w:t>the practitioner</w:t>
      </w:r>
      <w:r w:rsidRPr="78371637" w:rsidR="6F97AE86">
        <w:rPr>
          <w:rFonts w:ascii="Arial" w:hAnsi="Arial" w:cs="Arial"/>
          <w:sz w:val="24"/>
          <w:szCs w:val="24"/>
        </w:rPr>
        <w:t xml:space="preserve"> </w:t>
      </w:r>
      <w:r w:rsidRPr="78371637" w:rsidR="6F97AE86">
        <w:rPr>
          <w:rFonts w:ascii="Arial" w:hAnsi="Arial" w:cs="Arial"/>
          <w:sz w:val="24"/>
          <w:szCs w:val="24"/>
        </w:rPr>
        <w:t>observing</w:t>
      </w:r>
      <w:r w:rsidRPr="78371637" w:rsidR="2C290D6D">
        <w:rPr>
          <w:rFonts w:ascii="Arial" w:hAnsi="Arial" w:cs="Arial"/>
          <w:sz w:val="24"/>
          <w:szCs w:val="24"/>
        </w:rPr>
        <w:t xml:space="preserve"> </w:t>
      </w:r>
      <w:r w:rsidRPr="78371637" w:rsidR="2C290D6D">
        <w:rPr>
          <w:rFonts w:ascii="Arial" w:hAnsi="Arial" w:cs="Arial"/>
          <w:sz w:val="24"/>
          <w:szCs w:val="24"/>
        </w:rPr>
        <w:t>d</w:t>
      </w:r>
      <w:r w:rsidRPr="78371637" w:rsidR="762CD1B1">
        <w:rPr>
          <w:rFonts w:ascii="Arial" w:hAnsi="Arial" w:cs="Arial"/>
          <w:sz w:val="24"/>
          <w:szCs w:val="24"/>
        </w:rPr>
        <w:t>ecides</w:t>
      </w:r>
      <w:r w:rsidRPr="78371637" w:rsidR="2C290D6D">
        <w:rPr>
          <w:rFonts w:ascii="Arial" w:hAnsi="Arial" w:cs="Arial"/>
          <w:sz w:val="24"/>
          <w:szCs w:val="24"/>
        </w:rPr>
        <w:t xml:space="preserve"> the level of</w:t>
      </w:r>
      <w:r w:rsidRPr="78371637" w:rsidR="62C4E190">
        <w:rPr>
          <w:rFonts w:ascii="Arial" w:hAnsi="Arial" w:cs="Arial"/>
          <w:sz w:val="24"/>
          <w:szCs w:val="24"/>
        </w:rPr>
        <w:t xml:space="preserve"> significance </w:t>
      </w:r>
      <w:r w:rsidRPr="78371637" w:rsidR="06A5A174">
        <w:rPr>
          <w:rFonts w:ascii="Arial" w:hAnsi="Arial" w:cs="Arial"/>
          <w:sz w:val="24"/>
          <w:szCs w:val="24"/>
        </w:rPr>
        <w:t>to</w:t>
      </w:r>
      <w:r w:rsidRPr="78371637" w:rsidR="6C98BBFF">
        <w:rPr>
          <w:rFonts w:ascii="Arial" w:hAnsi="Arial" w:cs="Arial"/>
          <w:sz w:val="24"/>
          <w:szCs w:val="24"/>
        </w:rPr>
        <w:t xml:space="preserve"> the e</w:t>
      </w:r>
      <w:r w:rsidRPr="78371637" w:rsidR="08CC2D07">
        <w:rPr>
          <w:rFonts w:ascii="Arial" w:hAnsi="Arial" w:cs="Arial"/>
          <w:sz w:val="24"/>
          <w:szCs w:val="24"/>
        </w:rPr>
        <w:t>vent</w:t>
      </w:r>
      <w:r w:rsidRPr="78371637" w:rsidR="307A8387">
        <w:rPr>
          <w:rFonts w:ascii="Arial" w:hAnsi="Arial" w:cs="Arial"/>
          <w:sz w:val="24"/>
          <w:szCs w:val="24"/>
        </w:rPr>
        <w:t xml:space="preserve"> through </w:t>
      </w:r>
      <w:r w:rsidRPr="78371637" w:rsidR="27D5FD54">
        <w:rPr>
          <w:rFonts w:ascii="Arial" w:hAnsi="Arial" w:cs="Arial"/>
          <w:sz w:val="24"/>
          <w:szCs w:val="24"/>
        </w:rPr>
        <w:t xml:space="preserve">further </w:t>
      </w:r>
      <w:r w:rsidRPr="78371637" w:rsidR="6FA29A16">
        <w:rPr>
          <w:rFonts w:ascii="Arial" w:hAnsi="Arial" w:cs="Arial"/>
          <w:sz w:val="24"/>
          <w:szCs w:val="24"/>
        </w:rPr>
        <w:t>an</w:t>
      </w:r>
      <w:r w:rsidRPr="78371637" w:rsidR="5036B69E">
        <w:rPr>
          <w:rFonts w:ascii="Arial" w:hAnsi="Arial" w:cs="Arial"/>
          <w:sz w:val="24"/>
          <w:szCs w:val="24"/>
        </w:rPr>
        <w:t>alysis</w:t>
      </w:r>
      <w:r w:rsidRPr="78371637" w:rsidR="13E9D50B">
        <w:rPr>
          <w:rFonts w:ascii="Arial" w:hAnsi="Arial" w:cs="Arial"/>
          <w:sz w:val="24"/>
          <w:szCs w:val="24"/>
        </w:rPr>
        <w:t xml:space="preserve"> </w:t>
      </w:r>
      <w:r w:rsidRPr="78371637" w:rsidR="416A0ED4">
        <w:rPr>
          <w:rFonts w:ascii="Arial" w:hAnsi="Arial" w:cs="Arial"/>
          <w:sz w:val="24"/>
          <w:szCs w:val="24"/>
        </w:rPr>
        <w:t xml:space="preserve">and </w:t>
      </w:r>
      <w:r w:rsidRPr="78371637" w:rsidR="13E9D50B">
        <w:rPr>
          <w:rFonts w:ascii="Arial" w:hAnsi="Arial" w:cs="Arial"/>
          <w:sz w:val="24"/>
          <w:szCs w:val="24"/>
        </w:rPr>
        <w:t>the deeper me</w:t>
      </w:r>
      <w:r w:rsidRPr="78371637" w:rsidR="6BC7C3E6">
        <w:rPr>
          <w:rFonts w:ascii="Arial" w:hAnsi="Arial" w:cs="Arial"/>
          <w:sz w:val="24"/>
          <w:szCs w:val="24"/>
        </w:rPr>
        <w:t>aning it may signpost</w:t>
      </w:r>
      <w:r w:rsidRPr="78371637" w:rsidR="13E9D50B">
        <w:rPr>
          <w:rFonts w:ascii="Arial" w:hAnsi="Arial" w:cs="Arial"/>
          <w:sz w:val="24"/>
          <w:szCs w:val="24"/>
        </w:rPr>
        <w:t xml:space="preserve"> </w:t>
      </w:r>
      <w:r w:rsidRPr="78371637" w:rsidR="08CC2D07">
        <w:rPr>
          <w:rFonts w:ascii="Arial" w:hAnsi="Arial" w:cs="Arial"/>
          <w:sz w:val="24"/>
          <w:szCs w:val="24"/>
        </w:rPr>
        <w:t>(Tripp, 1993</w:t>
      </w:r>
      <w:r w:rsidRPr="78371637" w:rsidR="065F648D">
        <w:rPr>
          <w:rFonts w:ascii="Arial" w:hAnsi="Arial" w:cs="Arial"/>
          <w:sz w:val="24"/>
          <w:szCs w:val="24"/>
        </w:rPr>
        <w:t>; Tripp, 2011</w:t>
      </w:r>
      <w:r w:rsidRPr="78371637" w:rsidR="08CC2D07">
        <w:rPr>
          <w:rFonts w:ascii="Arial" w:hAnsi="Arial" w:cs="Arial"/>
          <w:sz w:val="24"/>
          <w:szCs w:val="24"/>
        </w:rPr>
        <w:t>).</w:t>
      </w:r>
      <w:r w:rsidRPr="78371637" w:rsidR="38555020">
        <w:rPr>
          <w:rFonts w:ascii="Arial" w:hAnsi="Arial" w:cs="Arial"/>
          <w:sz w:val="24"/>
          <w:szCs w:val="24"/>
        </w:rPr>
        <w:t xml:space="preserve"> </w:t>
      </w:r>
      <w:r w:rsidRPr="78371637" w:rsidR="21F39912">
        <w:rPr>
          <w:rFonts w:ascii="Arial" w:hAnsi="Arial" w:cs="Arial"/>
          <w:sz w:val="24"/>
          <w:szCs w:val="24"/>
        </w:rPr>
        <w:t>As practitioners, i</w:t>
      </w:r>
      <w:r w:rsidRPr="78371637" w:rsidR="20F4920A">
        <w:rPr>
          <w:rFonts w:ascii="Arial" w:hAnsi="Arial" w:cs="Arial"/>
          <w:sz w:val="24"/>
          <w:szCs w:val="24"/>
        </w:rPr>
        <w:t xml:space="preserve">f we are unable to apply our </w:t>
      </w:r>
      <w:r w:rsidRPr="78371637" w:rsidR="08B863F9">
        <w:rPr>
          <w:rFonts w:ascii="Arial" w:hAnsi="Arial" w:cs="Arial"/>
          <w:sz w:val="24"/>
          <w:szCs w:val="24"/>
        </w:rPr>
        <w:t>specialist knowledge to these incidents within the classroom</w:t>
      </w:r>
      <w:r w:rsidRPr="78371637" w:rsidR="007851F1">
        <w:rPr>
          <w:rFonts w:ascii="Arial" w:hAnsi="Arial" w:cs="Arial"/>
          <w:sz w:val="24"/>
          <w:szCs w:val="24"/>
        </w:rPr>
        <w:t>,</w:t>
      </w:r>
      <w:r w:rsidRPr="78371637" w:rsidR="08B863F9">
        <w:rPr>
          <w:rFonts w:ascii="Arial" w:hAnsi="Arial" w:cs="Arial"/>
          <w:sz w:val="24"/>
          <w:szCs w:val="24"/>
        </w:rPr>
        <w:t xml:space="preserve"> then we </w:t>
      </w:r>
      <w:r w:rsidRPr="78371637" w:rsidR="007851F1">
        <w:rPr>
          <w:rFonts w:ascii="Arial" w:hAnsi="Arial" w:cs="Arial"/>
          <w:sz w:val="24"/>
          <w:szCs w:val="24"/>
        </w:rPr>
        <w:t xml:space="preserve">as teachers are </w:t>
      </w:r>
      <w:r w:rsidRPr="78371637" w:rsidR="52898C30">
        <w:rPr>
          <w:rFonts w:ascii="Arial" w:hAnsi="Arial" w:cs="Arial"/>
          <w:sz w:val="24"/>
          <w:szCs w:val="24"/>
        </w:rPr>
        <w:t xml:space="preserve">just </w:t>
      </w:r>
      <w:r w:rsidRPr="78371637" w:rsidR="007851F1">
        <w:rPr>
          <w:rFonts w:ascii="Arial" w:hAnsi="Arial" w:cs="Arial"/>
          <w:sz w:val="24"/>
          <w:szCs w:val="24"/>
        </w:rPr>
        <w:t>simply</w:t>
      </w:r>
      <w:r w:rsidRPr="78371637" w:rsidR="08B863F9">
        <w:rPr>
          <w:rFonts w:ascii="Arial" w:hAnsi="Arial" w:cs="Arial"/>
          <w:sz w:val="24"/>
          <w:szCs w:val="24"/>
        </w:rPr>
        <w:t xml:space="preserve"> craftsmen</w:t>
      </w:r>
      <w:r w:rsidRPr="78371637" w:rsidR="00A25916">
        <w:rPr>
          <w:rFonts w:ascii="Arial" w:hAnsi="Arial" w:cs="Arial"/>
          <w:sz w:val="24"/>
          <w:szCs w:val="24"/>
        </w:rPr>
        <w:t xml:space="preserve"> (</w:t>
      </w:r>
      <w:r w:rsidRPr="78371637" w:rsidR="00A25916">
        <w:rPr>
          <w:rFonts w:ascii="Arial" w:hAnsi="Arial" w:cs="Arial"/>
          <w:sz w:val="24"/>
          <w:szCs w:val="24"/>
        </w:rPr>
        <w:t>Tripp,2012</w:t>
      </w:r>
      <w:r w:rsidRPr="78371637" w:rsidR="00A25916">
        <w:rPr>
          <w:rFonts w:ascii="Arial" w:hAnsi="Arial" w:cs="Arial"/>
          <w:sz w:val="24"/>
          <w:szCs w:val="24"/>
        </w:rPr>
        <w:t>).</w:t>
      </w:r>
      <w:r w:rsidRPr="78371637" w:rsidR="6DA7ABA4">
        <w:rPr>
          <w:rFonts w:ascii="Arial" w:hAnsi="Arial" w:cs="Arial"/>
          <w:sz w:val="24"/>
          <w:szCs w:val="24"/>
        </w:rPr>
        <w:t xml:space="preserve"> Tripp</w:t>
      </w:r>
      <w:r w:rsidRPr="78371637" w:rsidR="70DF4C66">
        <w:rPr>
          <w:rFonts w:ascii="Arial" w:hAnsi="Arial" w:cs="Arial"/>
          <w:sz w:val="24"/>
          <w:szCs w:val="24"/>
        </w:rPr>
        <w:t xml:space="preserve"> (2012)</w:t>
      </w:r>
      <w:r w:rsidRPr="78371637" w:rsidR="6DA7ABA4">
        <w:rPr>
          <w:rFonts w:ascii="Arial" w:hAnsi="Arial" w:cs="Arial"/>
          <w:sz w:val="24"/>
          <w:szCs w:val="24"/>
        </w:rPr>
        <w:t xml:space="preserve"> </w:t>
      </w:r>
      <w:r w:rsidRPr="78371637" w:rsidR="00D26741">
        <w:rPr>
          <w:rFonts w:ascii="Arial" w:hAnsi="Arial" w:cs="Arial"/>
          <w:sz w:val="24"/>
          <w:szCs w:val="24"/>
        </w:rPr>
        <w:t xml:space="preserve">exerts that as </w:t>
      </w:r>
      <w:r w:rsidRPr="78371637" w:rsidR="007F2961">
        <w:rPr>
          <w:rFonts w:ascii="Arial" w:hAnsi="Arial" w:cs="Arial"/>
          <w:sz w:val="24"/>
          <w:szCs w:val="24"/>
        </w:rPr>
        <w:t xml:space="preserve">professional </w:t>
      </w:r>
      <w:r w:rsidRPr="78371637" w:rsidR="003F76DF">
        <w:rPr>
          <w:rFonts w:ascii="Arial" w:hAnsi="Arial" w:cs="Arial"/>
          <w:sz w:val="24"/>
          <w:szCs w:val="24"/>
        </w:rPr>
        <w:t>practitioners</w:t>
      </w:r>
      <w:r w:rsidRPr="78371637" w:rsidR="007F2961">
        <w:rPr>
          <w:rFonts w:ascii="Arial" w:hAnsi="Arial" w:cs="Arial"/>
          <w:sz w:val="24"/>
          <w:szCs w:val="24"/>
        </w:rPr>
        <w:t xml:space="preserve">, </w:t>
      </w:r>
      <w:r w:rsidRPr="78371637" w:rsidR="7716ED44">
        <w:rPr>
          <w:rFonts w:ascii="Arial" w:hAnsi="Arial" w:cs="Arial"/>
          <w:sz w:val="24"/>
          <w:szCs w:val="24"/>
        </w:rPr>
        <w:t>teachers</w:t>
      </w:r>
      <w:r w:rsidRPr="78371637" w:rsidR="6DA7ABA4">
        <w:rPr>
          <w:rFonts w:ascii="Arial" w:hAnsi="Arial" w:cs="Arial"/>
          <w:sz w:val="24"/>
          <w:szCs w:val="24"/>
        </w:rPr>
        <w:t xml:space="preserve"> should </w:t>
      </w:r>
      <w:r w:rsidRPr="78371637" w:rsidR="7716ED44">
        <w:rPr>
          <w:rFonts w:ascii="Arial" w:hAnsi="Arial" w:cs="Arial"/>
          <w:sz w:val="24"/>
          <w:szCs w:val="24"/>
        </w:rPr>
        <w:t>constantly be aiming</w:t>
      </w:r>
      <w:r w:rsidRPr="78371637" w:rsidR="6DA7ABA4">
        <w:rPr>
          <w:rFonts w:ascii="Arial" w:hAnsi="Arial" w:cs="Arial"/>
          <w:sz w:val="24"/>
          <w:szCs w:val="24"/>
        </w:rPr>
        <w:t xml:space="preserve"> to achieve the status of a </w:t>
      </w:r>
      <w:r w:rsidRPr="78371637" w:rsidR="362C9F03">
        <w:rPr>
          <w:rFonts w:ascii="Arial" w:hAnsi="Arial" w:cs="Arial"/>
          <w:sz w:val="24"/>
          <w:szCs w:val="24"/>
        </w:rPr>
        <w:t>‘</w:t>
      </w:r>
      <w:r w:rsidRPr="78371637" w:rsidR="6DA7ABA4">
        <w:rPr>
          <w:rFonts w:ascii="Arial" w:hAnsi="Arial" w:cs="Arial"/>
          <w:sz w:val="24"/>
          <w:szCs w:val="24"/>
        </w:rPr>
        <w:t>di</w:t>
      </w:r>
      <w:r w:rsidRPr="78371637" w:rsidR="1ABF0694">
        <w:rPr>
          <w:rFonts w:ascii="Arial" w:hAnsi="Arial" w:cs="Arial"/>
          <w:sz w:val="24"/>
          <w:szCs w:val="24"/>
        </w:rPr>
        <w:t>agnostic teacher’</w:t>
      </w:r>
      <w:r w:rsidRPr="78371637" w:rsidR="45CD551E">
        <w:rPr>
          <w:rFonts w:ascii="Arial" w:hAnsi="Arial" w:cs="Arial"/>
          <w:sz w:val="24"/>
          <w:szCs w:val="24"/>
        </w:rPr>
        <w:t xml:space="preserve"> during </w:t>
      </w:r>
      <w:r w:rsidRPr="78371637" w:rsidR="18D6CD11">
        <w:rPr>
          <w:rFonts w:ascii="Arial" w:hAnsi="Arial" w:cs="Arial"/>
          <w:sz w:val="24"/>
          <w:szCs w:val="24"/>
        </w:rPr>
        <w:t xml:space="preserve">identification </w:t>
      </w:r>
      <w:r w:rsidRPr="78371637" w:rsidR="007F2961">
        <w:rPr>
          <w:rFonts w:ascii="Arial" w:hAnsi="Arial" w:cs="Arial"/>
          <w:sz w:val="24"/>
          <w:szCs w:val="24"/>
        </w:rPr>
        <w:t xml:space="preserve">and </w:t>
      </w:r>
      <w:r w:rsidRPr="78371637" w:rsidR="00736B85">
        <w:rPr>
          <w:rFonts w:ascii="Arial" w:hAnsi="Arial" w:cs="Arial"/>
          <w:sz w:val="24"/>
          <w:szCs w:val="24"/>
        </w:rPr>
        <w:t>analysi</w:t>
      </w:r>
      <w:r w:rsidRPr="78371637" w:rsidR="78293FA9">
        <w:rPr>
          <w:rFonts w:ascii="Arial" w:hAnsi="Arial" w:cs="Arial"/>
          <w:sz w:val="24"/>
          <w:szCs w:val="24"/>
        </w:rPr>
        <w:t>s of</w:t>
      </w:r>
      <w:r w:rsidRPr="78371637" w:rsidR="00736B85">
        <w:rPr>
          <w:rFonts w:ascii="Arial" w:hAnsi="Arial" w:cs="Arial"/>
          <w:sz w:val="24"/>
          <w:szCs w:val="24"/>
        </w:rPr>
        <w:t xml:space="preserve"> incidents </w:t>
      </w:r>
      <w:r w:rsidRPr="78371637" w:rsidR="00814799">
        <w:rPr>
          <w:rFonts w:ascii="Arial" w:hAnsi="Arial" w:cs="Arial"/>
          <w:sz w:val="24"/>
          <w:szCs w:val="24"/>
        </w:rPr>
        <w:t>that happen within our classroom.</w:t>
      </w:r>
      <w:r w:rsidRPr="78371637" w:rsidR="56695FDD">
        <w:rPr>
          <w:rFonts w:ascii="Arial" w:hAnsi="Arial" w:cs="Arial"/>
          <w:sz w:val="24"/>
          <w:szCs w:val="24"/>
        </w:rPr>
        <w:t xml:space="preserve"> Once the </w:t>
      </w:r>
      <w:r w:rsidRPr="78371637" w:rsidR="63C4ACE8">
        <w:rPr>
          <w:rFonts w:ascii="Arial" w:hAnsi="Arial" w:cs="Arial"/>
          <w:sz w:val="24"/>
          <w:szCs w:val="24"/>
        </w:rPr>
        <w:t>incident</w:t>
      </w:r>
      <w:r w:rsidRPr="78371637" w:rsidR="56695FDD">
        <w:rPr>
          <w:rFonts w:ascii="Arial" w:hAnsi="Arial" w:cs="Arial"/>
          <w:sz w:val="24"/>
          <w:szCs w:val="24"/>
        </w:rPr>
        <w:t xml:space="preserve"> has </w:t>
      </w:r>
      <w:r w:rsidRPr="78371637" w:rsidR="5F47FC71">
        <w:rPr>
          <w:rFonts w:ascii="Arial" w:hAnsi="Arial" w:cs="Arial"/>
          <w:sz w:val="24"/>
          <w:szCs w:val="24"/>
        </w:rPr>
        <w:t xml:space="preserve">undergone analysis using </w:t>
      </w:r>
      <w:r w:rsidRPr="78371637" w:rsidR="56695FDD">
        <w:rPr>
          <w:rFonts w:ascii="Arial" w:hAnsi="Arial" w:cs="Arial"/>
          <w:sz w:val="24"/>
          <w:szCs w:val="24"/>
        </w:rPr>
        <w:t xml:space="preserve">Tripp’s </w:t>
      </w:r>
      <w:r w:rsidRPr="78371637" w:rsidR="56695FDD">
        <w:rPr>
          <w:rFonts w:ascii="Arial" w:hAnsi="Arial" w:cs="Arial"/>
          <w:sz w:val="24"/>
          <w:szCs w:val="24"/>
        </w:rPr>
        <w:t>methodology</w:t>
      </w:r>
      <w:r w:rsidRPr="78371637" w:rsidR="56695FDD">
        <w:rPr>
          <w:rFonts w:ascii="Arial" w:hAnsi="Arial" w:cs="Arial"/>
          <w:sz w:val="24"/>
          <w:szCs w:val="24"/>
        </w:rPr>
        <w:t xml:space="preserve"> and </w:t>
      </w:r>
      <w:r w:rsidRPr="78371637" w:rsidR="43171F81">
        <w:rPr>
          <w:rFonts w:ascii="Arial" w:hAnsi="Arial" w:cs="Arial"/>
          <w:sz w:val="24"/>
          <w:szCs w:val="24"/>
        </w:rPr>
        <w:t xml:space="preserve">the aftermath has </w:t>
      </w:r>
      <w:r w:rsidRPr="78371637" w:rsidR="56695FDD">
        <w:rPr>
          <w:rFonts w:ascii="Arial" w:hAnsi="Arial" w:cs="Arial"/>
          <w:sz w:val="24"/>
          <w:szCs w:val="24"/>
        </w:rPr>
        <w:t>been appropriately addressed, the incident ideally sh</w:t>
      </w:r>
      <w:r w:rsidRPr="78371637" w:rsidR="3C2268DA">
        <w:rPr>
          <w:rFonts w:ascii="Arial" w:hAnsi="Arial" w:cs="Arial"/>
          <w:sz w:val="24"/>
          <w:szCs w:val="24"/>
        </w:rPr>
        <w:t xml:space="preserve">ould not occur again or be dealt with in a more </w:t>
      </w:r>
      <w:r w:rsidRPr="78371637" w:rsidR="079E68F5">
        <w:rPr>
          <w:rFonts w:ascii="Arial" w:hAnsi="Arial" w:cs="Arial"/>
          <w:sz w:val="24"/>
          <w:szCs w:val="24"/>
        </w:rPr>
        <w:t>effective</w:t>
      </w:r>
      <w:r w:rsidRPr="78371637" w:rsidR="3C2268DA">
        <w:rPr>
          <w:rFonts w:ascii="Arial" w:hAnsi="Arial" w:cs="Arial"/>
          <w:sz w:val="24"/>
          <w:szCs w:val="24"/>
        </w:rPr>
        <w:t xml:space="preserve"> way.</w:t>
      </w:r>
    </w:p>
    <w:p w:rsidRPr="002A3445" w:rsidR="005D31C0" w:rsidP="78371637" w:rsidRDefault="3C2268DA" w14:paraId="23B2A27B" w14:textId="5D8AF7DB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78371637" w:rsidR="3C2268DA">
        <w:rPr>
          <w:rFonts w:ascii="Arial" w:hAnsi="Arial" w:cs="Arial"/>
          <w:sz w:val="24"/>
          <w:szCs w:val="24"/>
        </w:rPr>
        <w:t xml:space="preserve">As </w:t>
      </w:r>
      <w:r w:rsidRPr="78371637" w:rsidR="744AF818">
        <w:rPr>
          <w:rFonts w:ascii="Arial" w:hAnsi="Arial" w:cs="Arial"/>
          <w:sz w:val="24"/>
          <w:szCs w:val="24"/>
        </w:rPr>
        <w:t>iterated</w:t>
      </w:r>
      <w:r w:rsidRPr="78371637" w:rsidR="3C2268DA">
        <w:rPr>
          <w:rFonts w:ascii="Arial" w:hAnsi="Arial" w:cs="Arial"/>
          <w:sz w:val="24"/>
          <w:szCs w:val="24"/>
        </w:rPr>
        <w:t xml:space="preserve"> by Tripp (1993), w</w:t>
      </w:r>
      <w:r w:rsidRPr="78371637" w:rsidR="005D7213">
        <w:rPr>
          <w:rFonts w:ascii="Arial" w:hAnsi="Arial" w:cs="Arial"/>
          <w:sz w:val="24"/>
          <w:szCs w:val="24"/>
        </w:rPr>
        <w:t xml:space="preserve">hen evaluating the critical incident, whether it </w:t>
      </w:r>
      <w:r w:rsidRPr="78371637" w:rsidR="00433064">
        <w:rPr>
          <w:rFonts w:ascii="Arial" w:hAnsi="Arial" w:cs="Arial"/>
          <w:sz w:val="24"/>
          <w:szCs w:val="24"/>
        </w:rPr>
        <w:t xml:space="preserve">be reflection in </w:t>
      </w:r>
      <w:r w:rsidRPr="78371637" w:rsidR="00540141">
        <w:rPr>
          <w:rFonts w:ascii="Arial" w:hAnsi="Arial" w:cs="Arial"/>
          <w:sz w:val="24"/>
          <w:szCs w:val="24"/>
        </w:rPr>
        <w:t>action or</w:t>
      </w:r>
      <w:r w:rsidRPr="78371637" w:rsidR="28D0287E">
        <w:rPr>
          <w:rFonts w:ascii="Arial" w:hAnsi="Arial" w:cs="Arial"/>
          <w:sz w:val="24"/>
          <w:szCs w:val="24"/>
        </w:rPr>
        <w:t xml:space="preserve"> during</w:t>
      </w:r>
      <w:r w:rsidRPr="78371637" w:rsidR="00540141">
        <w:rPr>
          <w:rFonts w:ascii="Arial" w:hAnsi="Arial" w:cs="Arial"/>
          <w:sz w:val="24"/>
          <w:szCs w:val="24"/>
        </w:rPr>
        <w:t xml:space="preserve"> reflection on action (</w:t>
      </w:r>
      <w:r w:rsidRPr="78371637" w:rsidR="00AD7D92">
        <w:rPr>
          <w:rFonts w:ascii="Arial" w:hAnsi="Arial" w:cs="Arial"/>
          <w:sz w:val="24"/>
          <w:szCs w:val="24"/>
        </w:rPr>
        <w:t>Sch</w:t>
      </w:r>
      <w:r w:rsidRPr="78371637" w:rsidR="005D31C0">
        <w:rPr>
          <w:rFonts w:ascii="Arial" w:hAnsi="Arial" w:cs="Arial"/>
          <w:sz w:val="24"/>
          <w:szCs w:val="24"/>
        </w:rPr>
        <w:t>ön</w:t>
      </w:r>
      <w:r w:rsidRPr="78371637" w:rsidR="00540141">
        <w:rPr>
          <w:rFonts w:ascii="Arial" w:hAnsi="Arial" w:cs="Arial"/>
          <w:sz w:val="24"/>
          <w:szCs w:val="24"/>
        </w:rPr>
        <w:t>, 1923</w:t>
      </w:r>
      <w:r w:rsidRPr="78371637" w:rsidR="00C773B0">
        <w:rPr>
          <w:rFonts w:ascii="Arial" w:hAnsi="Arial" w:cs="Arial"/>
          <w:sz w:val="24"/>
          <w:szCs w:val="24"/>
        </w:rPr>
        <w:t xml:space="preserve">), the </w:t>
      </w:r>
      <w:r w:rsidRPr="78371637" w:rsidR="0F499B5D">
        <w:rPr>
          <w:rFonts w:ascii="Arial" w:hAnsi="Arial" w:cs="Arial"/>
          <w:sz w:val="24"/>
          <w:szCs w:val="24"/>
        </w:rPr>
        <w:t xml:space="preserve">wider </w:t>
      </w:r>
      <w:r w:rsidRPr="78371637" w:rsidR="00C773B0">
        <w:rPr>
          <w:rFonts w:ascii="Arial" w:hAnsi="Arial" w:cs="Arial"/>
          <w:sz w:val="24"/>
          <w:szCs w:val="24"/>
        </w:rPr>
        <w:t>context</w:t>
      </w:r>
      <w:r w:rsidRPr="78371637" w:rsidR="005840B7">
        <w:rPr>
          <w:rFonts w:ascii="Arial" w:hAnsi="Arial" w:cs="Arial"/>
          <w:sz w:val="24"/>
          <w:szCs w:val="24"/>
        </w:rPr>
        <w:t xml:space="preserve"> in which</w:t>
      </w:r>
      <w:r w:rsidRPr="78371637" w:rsidR="00C773B0">
        <w:rPr>
          <w:rFonts w:ascii="Arial" w:hAnsi="Arial" w:cs="Arial"/>
          <w:sz w:val="24"/>
          <w:szCs w:val="24"/>
        </w:rPr>
        <w:t xml:space="preserve"> </w:t>
      </w:r>
      <w:r w:rsidRPr="78371637" w:rsidR="005840B7">
        <w:rPr>
          <w:rFonts w:ascii="Arial" w:hAnsi="Arial" w:cs="Arial"/>
          <w:sz w:val="24"/>
          <w:szCs w:val="24"/>
        </w:rPr>
        <w:t xml:space="preserve">the incident took </w:t>
      </w:r>
      <w:r w:rsidRPr="78371637" w:rsidR="005840B7">
        <w:rPr>
          <w:rFonts w:ascii="Arial" w:hAnsi="Arial" w:cs="Arial"/>
          <w:sz w:val="24"/>
          <w:szCs w:val="24"/>
        </w:rPr>
        <w:t xml:space="preserve">place </w:t>
      </w:r>
      <w:r w:rsidRPr="78371637" w:rsidR="005840B7">
        <w:rPr>
          <w:rFonts w:ascii="Arial" w:hAnsi="Arial" w:cs="Arial"/>
          <w:sz w:val="24"/>
          <w:szCs w:val="24"/>
        </w:rPr>
        <w:t xml:space="preserve">is </w:t>
      </w:r>
      <w:r w:rsidRPr="78371637" w:rsidR="00033286">
        <w:rPr>
          <w:rFonts w:ascii="Arial" w:hAnsi="Arial" w:cs="Arial"/>
          <w:sz w:val="24"/>
          <w:szCs w:val="24"/>
        </w:rPr>
        <w:t>always important</w:t>
      </w:r>
      <w:r w:rsidRPr="78371637" w:rsidR="050EFC69">
        <w:rPr>
          <w:rFonts w:ascii="Arial" w:hAnsi="Arial" w:cs="Arial"/>
          <w:sz w:val="24"/>
          <w:szCs w:val="24"/>
        </w:rPr>
        <w:t>. Practitioners are reminded</w:t>
      </w:r>
      <w:r w:rsidRPr="78371637" w:rsidR="00033286">
        <w:rPr>
          <w:rFonts w:ascii="Arial" w:hAnsi="Arial" w:cs="Arial"/>
          <w:sz w:val="24"/>
          <w:szCs w:val="24"/>
        </w:rPr>
        <w:t xml:space="preserve"> </w:t>
      </w:r>
      <w:r w:rsidRPr="78371637" w:rsidR="459F6E54">
        <w:rPr>
          <w:rFonts w:ascii="Arial" w:hAnsi="Arial" w:cs="Arial"/>
          <w:sz w:val="24"/>
          <w:szCs w:val="24"/>
        </w:rPr>
        <w:t>by Tripp (1993) that they should</w:t>
      </w:r>
      <w:r w:rsidRPr="78371637" w:rsidR="00033286">
        <w:rPr>
          <w:rFonts w:ascii="Arial" w:hAnsi="Arial" w:cs="Arial"/>
          <w:sz w:val="24"/>
          <w:szCs w:val="24"/>
        </w:rPr>
        <w:t xml:space="preserve"> consider </w:t>
      </w:r>
      <w:r w:rsidRPr="78371637" w:rsidR="459F6E54">
        <w:rPr>
          <w:rFonts w:ascii="Arial" w:hAnsi="Arial" w:cs="Arial"/>
          <w:sz w:val="24"/>
          <w:szCs w:val="24"/>
        </w:rPr>
        <w:t xml:space="preserve">the social and material aspects of </w:t>
      </w:r>
      <w:r w:rsidRPr="78371637" w:rsidR="5D302FBA">
        <w:rPr>
          <w:rFonts w:ascii="Arial" w:hAnsi="Arial" w:cs="Arial"/>
          <w:sz w:val="24"/>
          <w:szCs w:val="24"/>
        </w:rPr>
        <w:t>teaching</w:t>
      </w:r>
      <w:r w:rsidRPr="78371637" w:rsidR="459F6E54">
        <w:rPr>
          <w:rFonts w:ascii="Arial" w:hAnsi="Arial" w:cs="Arial"/>
          <w:sz w:val="24"/>
          <w:szCs w:val="24"/>
        </w:rPr>
        <w:t xml:space="preserve"> as a profe</w:t>
      </w:r>
      <w:r w:rsidRPr="78371637" w:rsidR="2732F8FB">
        <w:rPr>
          <w:rFonts w:ascii="Arial" w:hAnsi="Arial" w:cs="Arial"/>
          <w:sz w:val="24"/>
          <w:szCs w:val="24"/>
        </w:rPr>
        <w:t xml:space="preserve">ssion </w:t>
      </w:r>
      <w:r w:rsidRPr="78371637" w:rsidR="00033286">
        <w:rPr>
          <w:rFonts w:ascii="Arial" w:hAnsi="Arial" w:cs="Arial"/>
          <w:sz w:val="24"/>
          <w:szCs w:val="24"/>
        </w:rPr>
        <w:t xml:space="preserve">before applying </w:t>
      </w:r>
      <w:r w:rsidRPr="78371637" w:rsidR="476A2F9A">
        <w:rPr>
          <w:rFonts w:ascii="Arial" w:hAnsi="Arial" w:cs="Arial"/>
          <w:sz w:val="24"/>
          <w:szCs w:val="24"/>
        </w:rPr>
        <w:t>any</w:t>
      </w:r>
      <w:r w:rsidRPr="78371637" w:rsidR="06FA8923">
        <w:rPr>
          <w:rFonts w:ascii="Arial" w:hAnsi="Arial" w:cs="Arial"/>
          <w:sz w:val="24"/>
          <w:szCs w:val="24"/>
        </w:rPr>
        <w:t xml:space="preserve"> personal</w:t>
      </w:r>
      <w:r w:rsidRPr="78371637" w:rsidR="476A2F9A">
        <w:rPr>
          <w:rFonts w:ascii="Arial" w:hAnsi="Arial" w:cs="Arial"/>
          <w:sz w:val="24"/>
          <w:szCs w:val="24"/>
        </w:rPr>
        <w:t xml:space="preserve"> </w:t>
      </w:r>
      <w:r w:rsidRPr="78371637" w:rsidR="54C57CA5">
        <w:rPr>
          <w:rFonts w:ascii="Arial" w:hAnsi="Arial" w:cs="Arial"/>
          <w:sz w:val="24"/>
          <w:szCs w:val="24"/>
        </w:rPr>
        <w:t xml:space="preserve">beliefs or </w:t>
      </w:r>
      <w:r w:rsidRPr="78371637" w:rsidR="007C0629">
        <w:rPr>
          <w:rFonts w:ascii="Arial" w:hAnsi="Arial" w:cs="Arial"/>
          <w:sz w:val="24"/>
          <w:szCs w:val="24"/>
        </w:rPr>
        <w:t>prior knowledge</w:t>
      </w:r>
      <w:r w:rsidRPr="78371637" w:rsidR="007C0629">
        <w:rPr>
          <w:rFonts w:ascii="Arial" w:hAnsi="Arial" w:cs="Arial"/>
          <w:sz w:val="24"/>
          <w:szCs w:val="24"/>
        </w:rPr>
        <w:t xml:space="preserve"> to </w:t>
      </w:r>
      <w:r w:rsidRPr="78371637" w:rsidR="13BDE899">
        <w:rPr>
          <w:rFonts w:ascii="Arial" w:hAnsi="Arial" w:cs="Arial"/>
          <w:sz w:val="24"/>
          <w:szCs w:val="24"/>
        </w:rPr>
        <w:t>assessing</w:t>
      </w:r>
      <w:r w:rsidRPr="78371637" w:rsidR="007C0629">
        <w:rPr>
          <w:rFonts w:ascii="Arial" w:hAnsi="Arial" w:cs="Arial"/>
          <w:sz w:val="24"/>
          <w:szCs w:val="24"/>
        </w:rPr>
        <w:t xml:space="preserve"> </w:t>
      </w:r>
      <w:r w:rsidRPr="78371637" w:rsidR="497F82FC">
        <w:rPr>
          <w:rFonts w:ascii="Arial" w:hAnsi="Arial" w:cs="Arial"/>
          <w:sz w:val="24"/>
          <w:szCs w:val="24"/>
        </w:rPr>
        <w:t xml:space="preserve">the </w:t>
      </w:r>
      <w:r w:rsidRPr="78371637" w:rsidR="4060E9E4">
        <w:rPr>
          <w:rFonts w:ascii="Arial" w:hAnsi="Arial" w:cs="Arial"/>
          <w:sz w:val="24"/>
          <w:szCs w:val="24"/>
        </w:rPr>
        <w:t>incident</w:t>
      </w:r>
      <w:r w:rsidRPr="78371637" w:rsidR="497F82FC">
        <w:rPr>
          <w:rFonts w:ascii="Arial" w:hAnsi="Arial" w:cs="Arial"/>
          <w:sz w:val="24"/>
          <w:szCs w:val="24"/>
        </w:rPr>
        <w:t xml:space="preserve"> </w:t>
      </w:r>
      <w:r w:rsidRPr="78371637" w:rsidR="6DD8FC96">
        <w:rPr>
          <w:rFonts w:ascii="Arial" w:hAnsi="Arial" w:cs="Arial"/>
          <w:sz w:val="24"/>
          <w:szCs w:val="24"/>
        </w:rPr>
        <w:t>in question</w:t>
      </w:r>
      <w:r w:rsidRPr="78371637" w:rsidR="007C0629">
        <w:rPr>
          <w:rFonts w:ascii="Arial" w:hAnsi="Arial" w:cs="Arial"/>
          <w:sz w:val="24"/>
          <w:szCs w:val="24"/>
        </w:rPr>
        <w:t>.</w:t>
      </w:r>
      <w:r w:rsidRPr="78371637" w:rsidR="005643EE">
        <w:rPr>
          <w:rFonts w:ascii="Arial" w:hAnsi="Arial" w:cs="Arial"/>
          <w:sz w:val="24"/>
          <w:szCs w:val="24"/>
        </w:rPr>
        <w:t xml:space="preserve"> </w:t>
      </w:r>
      <w:r w:rsidRPr="78371637" w:rsidR="3039A7AD">
        <w:rPr>
          <w:rFonts w:ascii="Arial" w:hAnsi="Arial" w:cs="Arial"/>
          <w:sz w:val="24"/>
          <w:szCs w:val="24"/>
        </w:rPr>
        <w:t>Ideally, all t</w:t>
      </w:r>
      <w:r w:rsidRPr="78371637" w:rsidR="005643EE">
        <w:rPr>
          <w:rFonts w:ascii="Arial" w:hAnsi="Arial" w:cs="Arial"/>
          <w:sz w:val="24"/>
          <w:szCs w:val="24"/>
        </w:rPr>
        <w:t xml:space="preserve">eachers </w:t>
      </w:r>
      <w:r w:rsidRPr="78371637" w:rsidR="2BD66147">
        <w:rPr>
          <w:rFonts w:ascii="Arial" w:hAnsi="Arial" w:cs="Arial"/>
          <w:sz w:val="24"/>
          <w:szCs w:val="24"/>
        </w:rPr>
        <w:t xml:space="preserve">as qualified </w:t>
      </w:r>
      <w:r w:rsidRPr="78371637" w:rsidR="2BD66147">
        <w:rPr>
          <w:rFonts w:ascii="Arial" w:hAnsi="Arial" w:cs="Arial"/>
          <w:sz w:val="24"/>
          <w:szCs w:val="24"/>
        </w:rPr>
        <w:t>practioners</w:t>
      </w:r>
      <w:r w:rsidRPr="78371637" w:rsidR="2BD66147">
        <w:rPr>
          <w:rFonts w:ascii="Arial" w:hAnsi="Arial" w:cs="Arial"/>
          <w:sz w:val="24"/>
          <w:szCs w:val="24"/>
        </w:rPr>
        <w:t xml:space="preserve"> </w:t>
      </w:r>
      <w:r w:rsidRPr="78371637" w:rsidR="14204236">
        <w:rPr>
          <w:rFonts w:ascii="Arial" w:hAnsi="Arial" w:cs="Arial"/>
          <w:sz w:val="24"/>
          <w:szCs w:val="24"/>
        </w:rPr>
        <w:t>will</w:t>
      </w:r>
      <w:r w:rsidRPr="78371637" w:rsidR="005643EE">
        <w:rPr>
          <w:rFonts w:ascii="Arial" w:hAnsi="Arial" w:cs="Arial"/>
          <w:sz w:val="24"/>
          <w:szCs w:val="24"/>
        </w:rPr>
        <w:t xml:space="preserve"> have two </w:t>
      </w:r>
      <w:r w:rsidRPr="78371637" w:rsidR="1FB35C7D">
        <w:rPr>
          <w:rFonts w:ascii="Arial" w:hAnsi="Arial" w:cs="Arial"/>
          <w:sz w:val="24"/>
          <w:szCs w:val="24"/>
        </w:rPr>
        <w:t>types</w:t>
      </w:r>
      <w:r w:rsidRPr="78371637" w:rsidR="005643EE">
        <w:rPr>
          <w:rFonts w:ascii="Arial" w:hAnsi="Arial" w:cs="Arial"/>
          <w:sz w:val="24"/>
          <w:szCs w:val="24"/>
        </w:rPr>
        <w:t xml:space="preserve"> of </w:t>
      </w:r>
      <w:r w:rsidRPr="78371637" w:rsidR="003D6B92">
        <w:rPr>
          <w:rFonts w:ascii="Arial" w:hAnsi="Arial" w:cs="Arial"/>
          <w:sz w:val="24"/>
          <w:szCs w:val="24"/>
        </w:rPr>
        <w:t>expertise</w:t>
      </w:r>
      <w:r w:rsidRPr="78371637" w:rsidR="3343CDEF">
        <w:rPr>
          <w:rFonts w:ascii="Arial" w:hAnsi="Arial" w:cs="Arial"/>
          <w:sz w:val="24"/>
          <w:szCs w:val="24"/>
        </w:rPr>
        <w:t>.</w:t>
      </w:r>
      <w:r w:rsidRPr="78371637" w:rsidR="003D6B92">
        <w:rPr>
          <w:rFonts w:ascii="Arial" w:hAnsi="Arial" w:cs="Arial"/>
          <w:sz w:val="24"/>
          <w:szCs w:val="24"/>
        </w:rPr>
        <w:t xml:space="preserve"> </w:t>
      </w:r>
      <w:r w:rsidRPr="78371637" w:rsidR="6E59423E">
        <w:rPr>
          <w:rFonts w:ascii="Arial" w:hAnsi="Arial" w:cs="Arial"/>
          <w:sz w:val="24"/>
          <w:szCs w:val="24"/>
        </w:rPr>
        <w:t>Firstly, the</w:t>
      </w:r>
      <w:r w:rsidRPr="78371637" w:rsidR="002136F9">
        <w:rPr>
          <w:rFonts w:ascii="Arial" w:hAnsi="Arial" w:cs="Arial"/>
          <w:sz w:val="24"/>
          <w:szCs w:val="24"/>
        </w:rPr>
        <w:t xml:space="preserve"> ability to</w:t>
      </w:r>
      <w:r w:rsidRPr="78371637" w:rsidR="0F11C809">
        <w:rPr>
          <w:rFonts w:ascii="Arial" w:hAnsi="Arial" w:cs="Arial"/>
          <w:sz w:val="24"/>
          <w:szCs w:val="24"/>
        </w:rPr>
        <w:t xml:space="preserve"> effectively</w:t>
      </w:r>
      <w:r w:rsidRPr="78371637" w:rsidR="002136F9">
        <w:rPr>
          <w:rFonts w:ascii="Arial" w:hAnsi="Arial" w:cs="Arial"/>
          <w:sz w:val="24"/>
          <w:szCs w:val="24"/>
        </w:rPr>
        <w:t xml:space="preserve"> produce and teach a lesson, but also the ability to </w:t>
      </w:r>
      <w:r w:rsidRPr="78371637" w:rsidR="004C1B4A">
        <w:rPr>
          <w:rFonts w:ascii="Arial" w:hAnsi="Arial" w:cs="Arial"/>
          <w:sz w:val="24"/>
          <w:szCs w:val="24"/>
        </w:rPr>
        <w:t xml:space="preserve">reflect </w:t>
      </w:r>
      <w:r w:rsidRPr="78371637" w:rsidR="57F1AB4A">
        <w:rPr>
          <w:rFonts w:ascii="Arial" w:hAnsi="Arial" w:cs="Arial"/>
          <w:sz w:val="24"/>
          <w:szCs w:val="24"/>
        </w:rPr>
        <w:t>upon their practice and further explain the underpinnings as to</w:t>
      </w:r>
      <w:r w:rsidRPr="78371637" w:rsidR="004C1B4A">
        <w:rPr>
          <w:rFonts w:ascii="Arial" w:hAnsi="Arial" w:cs="Arial"/>
          <w:sz w:val="24"/>
          <w:szCs w:val="24"/>
        </w:rPr>
        <w:t xml:space="preserve"> </w:t>
      </w:r>
      <w:r w:rsidRPr="78371637" w:rsidR="004C1B4A">
        <w:rPr>
          <w:rFonts w:ascii="Arial" w:hAnsi="Arial" w:cs="Arial"/>
          <w:sz w:val="24"/>
          <w:szCs w:val="24"/>
        </w:rPr>
        <w:t>why</w:t>
      </w:r>
      <w:r w:rsidRPr="78371637" w:rsidR="056C657A">
        <w:rPr>
          <w:rFonts w:ascii="Arial" w:hAnsi="Arial" w:cs="Arial"/>
          <w:sz w:val="24"/>
          <w:szCs w:val="24"/>
        </w:rPr>
        <w:t xml:space="preserve"> they</w:t>
      </w:r>
      <w:r w:rsidRPr="78371637" w:rsidR="004C1B4A">
        <w:rPr>
          <w:rFonts w:ascii="Arial" w:hAnsi="Arial" w:cs="Arial"/>
          <w:sz w:val="24"/>
          <w:szCs w:val="24"/>
        </w:rPr>
        <w:t xml:space="preserve"> did what </w:t>
      </w:r>
      <w:r w:rsidRPr="78371637" w:rsidR="5BD80032">
        <w:rPr>
          <w:rFonts w:ascii="Arial" w:hAnsi="Arial" w:cs="Arial"/>
          <w:sz w:val="24"/>
          <w:szCs w:val="24"/>
        </w:rPr>
        <w:t xml:space="preserve">they </w:t>
      </w:r>
      <w:r w:rsidRPr="78371637" w:rsidR="004C1B4A">
        <w:rPr>
          <w:rFonts w:ascii="Arial" w:hAnsi="Arial" w:cs="Arial"/>
          <w:sz w:val="24"/>
          <w:szCs w:val="24"/>
        </w:rPr>
        <w:t>did</w:t>
      </w:r>
      <w:r w:rsidRPr="78371637" w:rsidR="118C2B09">
        <w:rPr>
          <w:rFonts w:ascii="Arial" w:hAnsi="Arial" w:cs="Arial"/>
          <w:sz w:val="24"/>
          <w:szCs w:val="24"/>
        </w:rPr>
        <w:t xml:space="preserve">. </w:t>
      </w:r>
      <w:r w:rsidRPr="78371637" w:rsidR="43B03989">
        <w:rPr>
          <w:rFonts w:ascii="Arial" w:hAnsi="Arial" w:cs="Arial"/>
          <w:sz w:val="24"/>
          <w:szCs w:val="24"/>
        </w:rPr>
        <w:t xml:space="preserve"> Tripp (2012) commonly </w:t>
      </w:r>
      <w:r w:rsidRPr="78371637" w:rsidR="44114AAB">
        <w:rPr>
          <w:rFonts w:ascii="Arial" w:hAnsi="Arial" w:cs="Arial"/>
          <w:sz w:val="24"/>
          <w:szCs w:val="24"/>
        </w:rPr>
        <w:t>referred</w:t>
      </w:r>
      <w:r w:rsidRPr="78371637" w:rsidR="43B03989">
        <w:rPr>
          <w:rFonts w:ascii="Arial" w:hAnsi="Arial" w:cs="Arial"/>
          <w:sz w:val="24"/>
          <w:szCs w:val="24"/>
        </w:rPr>
        <w:t xml:space="preserve"> to this as a </w:t>
      </w:r>
      <w:r w:rsidRPr="78371637" w:rsidR="43B03989">
        <w:rPr>
          <w:rFonts w:ascii="Arial" w:hAnsi="Arial" w:cs="Arial"/>
          <w:sz w:val="24"/>
          <w:szCs w:val="24"/>
        </w:rPr>
        <w:t>practioners</w:t>
      </w:r>
      <w:r w:rsidRPr="78371637" w:rsidR="43B03989">
        <w:rPr>
          <w:rFonts w:ascii="Arial" w:hAnsi="Arial" w:cs="Arial"/>
          <w:sz w:val="24"/>
          <w:szCs w:val="24"/>
        </w:rPr>
        <w:t xml:space="preserve"> ‘</w:t>
      </w:r>
      <w:r w:rsidRPr="78371637" w:rsidR="00B45699">
        <w:rPr>
          <w:rFonts w:ascii="Arial" w:hAnsi="Arial" w:cs="Arial"/>
          <w:sz w:val="24"/>
          <w:szCs w:val="24"/>
        </w:rPr>
        <w:t>professional judgement</w:t>
      </w:r>
      <w:r w:rsidRPr="78371637" w:rsidR="49F3AEED">
        <w:rPr>
          <w:rFonts w:ascii="Arial" w:hAnsi="Arial" w:cs="Arial"/>
          <w:sz w:val="24"/>
          <w:szCs w:val="24"/>
        </w:rPr>
        <w:t>’ of</w:t>
      </w:r>
      <w:r w:rsidRPr="78371637" w:rsidR="00B45699">
        <w:rPr>
          <w:rFonts w:ascii="Arial" w:hAnsi="Arial" w:cs="Arial"/>
          <w:sz w:val="24"/>
          <w:szCs w:val="24"/>
        </w:rPr>
        <w:t xml:space="preserve"> which develops over time </w:t>
      </w:r>
      <w:r w:rsidRPr="78371637" w:rsidR="0B777CDC">
        <w:rPr>
          <w:rFonts w:ascii="Arial" w:hAnsi="Arial" w:cs="Arial"/>
          <w:sz w:val="24"/>
          <w:szCs w:val="24"/>
        </w:rPr>
        <w:t>and with practice</w:t>
      </w:r>
      <w:r w:rsidRPr="78371637" w:rsidR="60DDC21B">
        <w:rPr>
          <w:rFonts w:ascii="Arial" w:hAnsi="Arial" w:cs="Arial"/>
          <w:sz w:val="24"/>
          <w:szCs w:val="24"/>
        </w:rPr>
        <w:t xml:space="preserve"> </w:t>
      </w:r>
      <w:r w:rsidRPr="78371637" w:rsidR="00B45699">
        <w:rPr>
          <w:rFonts w:ascii="Arial" w:hAnsi="Arial" w:cs="Arial"/>
          <w:sz w:val="24"/>
          <w:szCs w:val="24"/>
        </w:rPr>
        <w:t>(</w:t>
      </w:r>
      <w:r w:rsidRPr="78371637" w:rsidR="00B45699">
        <w:rPr>
          <w:rFonts w:ascii="Arial" w:hAnsi="Arial" w:cs="Arial"/>
          <w:sz w:val="24"/>
          <w:szCs w:val="24"/>
        </w:rPr>
        <w:t>Tripp,2012</w:t>
      </w:r>
      <w:r w:rsidRPr="78371637" w:rsidR="00B45699">
        <w:rPr>
          <w:rFonts w:ascii="Arial" w:hAnsi="Arial" w:cs="Arial"/>
          <w:sz w:val="24"/>
          <w:szCs w:val="24"/>
        </w:rPr>
        <w:t>)</w:t>
      </w:r>
      <w:r w:rsidRPr="78371637" w:rsidR="00B45699">
        <w:rPr>
          <w:rFonts w:ascii="Arial" w:hAnsi="Arial" w:cs="Arial"/>
          <w:sz w:val="24"/>
          <w:szCs w:val="24"/>
        </w:rPr>
        <w:t>.</w:t>
      </w:r>
      <w:r w:rsidRPr="78371637" w:rsidR="009F3B1C">
        <w:rPr>
          <w:rFonts w:ascii="Arial" w:hAnsi="Arial" w:cs="Arial"/>
          <w:sz w:val="24"/>
          <w:szCs w:val="24"/>
        </w:rPr>
        <w:t xml:space="preserve"> </w:t>
      </w:r>
      <w:r w:rsidRPr="78371637" w:rsidR="0087058E">
        <w:rPr>
          <w:rFonts w:ascii="Arial" w:hAnsi="Arial" w:cs="Arial"/>
          <w:sz w:val="24"/>
          <w:szCs w:val="24"/>
        </w:rPr>
        <w:t xml:space="preserve"> </w:t>
      </w:r>
      <w:r w:rsidRPr="78371637" w:rsidR="49281F3C">
        <w:rPr>
          <w:rFonts w:ascii="Arial" w:hAnsi="Arial" w:cs="Arial"/>
          <w:sz w:val="24"/>
          <w:szCs w:val="24"/>
        </w:rPr>
        <w:t>Schön (</w:t>
      </w:r>
      <w:r w:rsidRPr="78371637" w:rsidR="005D31C0">
        <w:rPr>
          <w:rFonts w:ascii="Arial" w:hAnsi="Arial" w:cs="Arial"/>
          <w:sz w:val="24"/>
          <w:szCs w:val="24"/>
        </w:rPr>
        <w:t>1980)</w:t>
      </w:r>
      <w:r w:rsidRPr="78371637" w:rsidR="31A9E020">
        <w:rPr>
          <w:rFonts w:ascii="Arial" w:hAnsi="Arial" w:cs="Arial"/>
          <w:sz w:val="24"/>
          <w:szCs w:val="24"/>
        </w:rPr>
        <w:t>,</w:t>
      </w:r>
      <w:r w:rsidRPr="78371637" w:rsidR="007579ED">
        <w:rPr>
          <w:rFonts w:ascii="Arial" w:hAnsi="Arial" w:cs="Arial"/>
          <w:sz w:val="24"/>
          <w:szCs w:val="24"/>
        </w:rPr>
        <w:t xml:space="preserve"> a</w:t>
      </w:r>
      <w:r w:rsidRPr="78371637" w:rsidR="6FD82D0A">
        <w:rPr>
          <w:rFonts w:ascii="Arial" w:hAnsi="Arial" w:cs="Arial"/>
          <w:sz w:val="24"/>
          <w:szCs w:val="24"/>
        </w:rPr>
        <w:t>dditionally</w:t>
      </w:r>
      <w:r w:rsidRPr="78371637" w:rsidR="007579ED">
        <w:rPr>
          <w:rFonts w:ascii="Arial" w:hAnsi="Arial" w:cs="Arial"/>
          <w:sz w:val="24"/>
          <w:szCs w:val="24"/>
        </w:rPr>
        <w:t xml:space="preserve"> claims that </w:t>
      </w:r>
      <w:r w:rsidRPr="78371637" w:rsidR="007F5F36">
        <w:rPr>
          <w:rFonts w:ascii="Arial" w:hAnsi="Arial" w:cs="Arial"/>
          <w:sz w:val="24"/>
          <w:szCs w:val="24"/>
        </w:rPr>
        <w:t xml:space="preserve">there is a solution to every incident or problem that arises, </w:t>
      </w:r>
      <w:r w:rsidRPr="78371637" w:rsidR="007F5F36">
        <w:rPr>
          <w:rFonts w:ascii="Arial" w:hAnsi="Arial" w:cs="Arial"/>
          <w:sz w:val="24"/>
          <w:szCs w:val="24"/>
        </w:rPr>
        <w:t>practioners</w:t>
      </w:r>
      <w:r w:rsidRPr="78371637" w:rsidR="007F5F36">
        <w:rPr>
          <w:rFonts w:ascii="Arial" w:hAnsi="Arial" w:cs="Arial"/>
          <w:sz w:val="24"/>
          <w:szCs w:val="24"/>
        </w:rPr>
        <w:t xml:space="preserve"> just need to correctly reframe the </w:t>
      </w:r>
      <w:r w:rsidRPr="78371637" w:rsidR="00814799">
        <w:rPr>
          <w:rFonts w:ascii="Arial" w:hAnsi="Arial" w:cs="Arial"/>
          <w:sz w:val="24"/>
          <w:szCs w:val="24"/>
        </w:rPr>
        <w:t>issue.</w:t>
      </w:r>
      <w:r w:rsidRPr="78371637" w:rsidR="005D31C0">
        <w:rPr>
          <w:rFonts w:ascii="Arial" w:hAnsi="Arial" w:cs="Arial"/>
          <w:sz w:val="24"/>
          <w:szCs w:val="24"/>
        </w:rPr>
        <w:t xml:space="preserve"> </w:t>
      </w:r>
      <w:r w:rsidRPr="78371637" w:rsidR="772F9F60">
        <w:rPr>
          <w:rFonts w:ascii="Arial" w:hAnsi="Arial" w:cs="Arial"/>
          <w:sz w:val="24"/>
          <w:szCs w:val="24"/>
        </w:rPr>
        <w:t>A g</w:t>
      </w:r>
      <w:r w:rsidRPr="78371637" w:rsidR="0A858447">
        <w:rPr>
          <w:rFonts w:ascii="Arial" w:hAnsi="Arial" w:cs="Arial"/>
          <w:sz w:val="24"/>
          <w:szCs w:val="24"/>
        </w:rPr>
        <w:t>ood teacher</w:t>
      </w:r>
      <w:r w:rsidRPr="78371637" w:rsidR="6E5D9EF7">
        <w:rPr>
          <w:rFonts w:ascii="Arial" w:hAnsi="Arial" w:cs="Arial"/>
          <w:sz w:val="24"/>
          <w:szCs w:val="24"/>
        </w:rPr>
        <w:t xml:space="preserve"> will</w:t>
      </w:r>
      <w:r w:rsidRPr="78371637" w:rsidR="0A858447">
        <w:rPr>
          <w:rFonts w:ascii="Arial" w:hAnsi="Arial" w:cs="Arial"/>
          <w:sz w:val="24"/>
          <w:szCs w:val="24"/>
        </w:rPr>
        <w:t xml:space="preserve"> regularly exert practical judgements</w:t>
      </w:r>
      <w:r w:rsidRPr="78371637" w:rsidR="661AF225">
        <w:rPr>
          <w:rFonts w:ascii="Arial" w:hAnsi="Arial" w:cs="Arial"/>
          <w:sz w:val="24"/>
          <w:szCs w:val="24"/>
        </w:rPr>
        <w:t xml:space="preserve"> during practice</w:t>
      </w:r>
      <w:r w:rsidRPr="78371637" w:rsidR="0A858447">
        <w:rPr>
          <w:rFonts w:ascii="Arial" w:hAnsi="Arial" w:cs="Arial"/>
          <w:sz w:val="24"/>
          <w:szCs w:val="24"/>
        </w:rPr>
        <w:t xml:space="preserve"> and </w:t>
      </w:r>
      <w:r w:rsidRPr="78371637" w:rsidR="0A858447">
        <w:rPr>
          <w:rFonts w:ascii="Arial" w:hAnsi="Arial" w:cs="Arial"/>
          <w:sz w:val="24"/>
          <w:szCs w:val="24"/>
        </w:rPr>
        <w:t>maintain</w:t>
      </w:r>
      <w:r w:rsidRPr="78371637" w:rsidR="0A858447">
        <w:rPr>
          <w:rFonts w:ascii="Arial" w:hAnsi="Arial" w:cs="Arial"/>
          <w:sz w:val="24"/>
          <w:szCs w:val="24"/>
        </w:rPr>
        <w:t xml:space="preserve"> a reflective nature during their w</w:t>
      </w:r>
      <w:r w:rsidRPr="78371637" w:rsidR="3A0EA760">
        <w:rPr>
          <w:rFonts w:ascii="Arial" w:hAnsi="Arial" w:cs="Arial"/>
          <w:sz w:val="24"/>
          <w:szCs w:val="24"/>
        </w:rPr>
        <w:t>ork</w:t>
      </w:r>
      <w:r w:rsidRPr="78371637" w:rsidR="144E1862">
        <w:rPr>
          <w:rFonts w:ascii="Arial" w:hAnsi="Arial" w:cs="Arial"/>
          <w:sz w:val="24"/>
          <w:szCs w:val="24"/>
        </w:rPr>
        <w:t xml:space="preserve"> within the classroom, constantly allowing improvement</w:t>
      </w:r>
      <w:r w:rsidRPr="78371637" w:rsidR="3A0EA760">
        <w:rPr>
          <w:rFonts w:ascii="Arial" w:hAnsi="Arial" w:cs="Arial"/>
          <w:sz w:val="24"/>
          <w:szCs w:val="24"/>
        </w:rPr>
        <w:t xml:space="preserve"> </w:t>
      </w:r>
      <w:r w:rsidRPr="78371637" w:rsidR="481C305C">
        <w:rPr>
          <w:rFonts w:ascii="Arial" w:hAnsi="Arial" w:cs="Arial"/>
          <w:sz w:val="24"/>
          <w:szCs w:val="24"/>
        </w:rPr>
        <w:t>(</w:t>
      </w:r>
      <w:r w:rsidRPr="78371637" w:rsidR="3A0EA760">
        <w:rPr>
          <w:rFonts w:ascii="Arial" w:hAnsi="Arial" w:cs="Arial"/>
          <w:sz w:val="24"/>
          <w:szCs w:val="24"/>
        </w:rPr>
        <w:t>Cook, 1994).</w:t>
      </w:r>
      <w:r w:rsidRPr="78371637" w:rsidR="0A858447">
        <w:rPr>
          <w:rFonts w:ascii="Arial" w:hAnsi="Arial" w:cs="Arial"/>
          <w:sz w:val="24"/>
          <w:szCs w:val="24"/>
        </w:rPr>
        <w:t xml:space="preserve"> </w:t>
      </w:r>
    </w:p>
    <w:p w:rsidR="78371637" w:rsidP="78371637" w:rsidRDefault="78371637" w14:paraId="6AC3486F" w14:textId="4E938DA3">
      <w:pPr>
        <w:pStyle w:val="Normal"/>
        <w:spacing w:line="480" w:lineRule="auto"/>
        <w:rPr>
          <w:rFonts w:ascii="Arial" w:hAnsi="Arial" w:cs="Arial"/>
          <w:sz w:val="24"/>
          <w:szCs w:val="24"/>
        </w:rPr>
      </w:pPr>
    </w:p>
    <w:p w:rsidR="0C199DA0" w:rsidP="78371637" w:rsidRDefault="0C199DA0" w14:paraId="46DDD19B" w14:textId="2C1978F3">
      <w:pPr>
        <w:pStyle w:val="Normal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78371637" w:rsidR="0C199DA0">
        <w:rPr>
          <w:rFonts w:ascii="Arial" w:hAnsi="Arial" w:cs="Arial"/>
          <w:sz w:val="24"/>
          <w:szCs w:val="24"/>
          <w:u w:val="single"/>
        </w:rPr>
        <w:t xml:space="preserve">The </w:t>
      </w:r>
      <w:r w:rsidRPr="78371637" w:rsidR="134F9EC7">
        <w:rPr>
          <w:rFonts w:ascii="Arial" w:hAnsi="Arial" w:cs="Arial"/>
          <w:sz w:val="24"/>
          <w:szCs w:val="24"/>
          <w:u w:val="single"/>
        </w:rPr>
        <w:t>C</w:t>
      </w:r>
      <w:r w:rsidRPr="78371637" w:rsidR="0C199DA0">
        <w:rPr>
          <w:rFonts w:ascii="Arial" w:hAnsi="Arial" w:cs="Arial"/>
          <w:sz w:val="24"/>
          <w:szCs w:val="24"/>
          <w:u w:val="single"/>
        </w:rPr>
        <w:t>ritical Incident</w:t>
      </w:r>
    </w:p>
    <w:p w:rsidRPr="002A3445" w:rsidR="426D80CD" w:rsidP="00FD6A9E" w:rsidRDefault="426D80CD" w14:paraId="1C5FD836" w14:textId="482A4624">
      <w:pPr>
        <w:spacing w:line="480" w:lineRule="auto"/>
        <w:rPr>
          <w:rFonts w:ascii="Arial" w:hAnsi="Arial" w:cs="Arial"/>
          <w:sz w:val="24"/>
          <w:szCs w:val="24"/>
        </w:rPr>
      </w:pPr>
      <w:r w:rsidRPr="78371637" w:rsidR="38555020">
        <w:rPr>
          <w:rFonts w:ascii="Arial" w:hAnsi="Arial" w:cs="Arial"/>
          <w:sz w:val="24"/>
          <w:szCs w:val="24"/>
        </w:rPr>
        <w:t>The</w:t>
      </w:r>
      <w:r w:rsidRPr="78371637" w:rsidR="0859CA63">
        <w:rPr>
          <w:rFonts w:ascii="Arial" w:hAnsi="Arial" w:cs="Arial"/>
          <w:sz w:val="24"/>
          <w:szCs w:val="24"/>
        </w:rPr>
        <w:t xml:space="preserve"> incident was</w:t>
      </w:r>
      <w:r w:rsidRPr="78371637" w:rsidR="38555020">
        <w:rPr>
          <w:rFonts w:ascii="Arial" w:hAnsi="Arial" w:cs="Arial"/>
          <w:sz w:val="24"/>
          <w:szCs w:val="24"/>
        </w:rPr>
        <w:t xml:space="preserve"> </w:t>
      </w:r>
      <w:r w:rsidRPr="78371637" w:rsidR="009422F9">
        <w:rPr>
          <w:rFonts w:ascii="Arial" w:hAnsi="Arial" w:cs="Arial"/>
          <w:sz w:val="24"/>
          <w:szCs w:val="24"/>
        </w:rPr>
        <w:t>observed</w:t>
      </w:r>
      <w:r w:rsidRPr="78371637" w:rsidR="009422F9">
        <w:rPr>
          <w:rFonts w:ascii="Arial" w:hAnsi="Arial" w:cs="Arial"/>
          <w:sz w:val="24"/>
          <w:szCs w:val="24"/>
        </w:rPr>
        <w:t xml:space="preserve"> w</w:t>
      </w:r>
      <w:r w:rsidRPr="78371637" w:rsidR="5FEE87DF">
        <w:rPr>
          <w:rFonts w:ascii="Arial" w:hAnsi="Arial" w:cs="Arial"/>
          <w:sz w:val="24"/>
          <w:szCs w:val="24"/>
        </w:rPr>
        <w:t xml:space="preserve">ithin </w:t>
      </w:r>
      <w:r w:rsidRPr="78371637" w:rsidR="46FEAF94">
        <w:rPr>
          <w:rFonts w:ascii="Arial" w:hAnsi="Arial" w:cs="Arial"/>
          <w:sz w:val="24"/>
          <w:szCs w:val="24"/>
        </w:rPr>
        <w:t>a year four</w:t>
      </w:r>
      <w:r w:rsidRPr="78371637" w:rsidR="5FEE87DF">
        <w:rPr>
          <w:rFonts w:ascii="Arial" w:hAnsi="Arial" w:cs="Arial"/>
          <w:sz w:val="24"/>
          <w:szCs w:val="24"/>
        </w:rPr>
        <w:t xml:space="preserve"> </w:t>
      </w:r>
      <w:r w:rsidRPr="78371637" w:rsidR="5FEE87DF">
        <w:rPr>
          <w:rFonts w:ascii="Arial" w:hAnsi="Arial" w:cs="Arial"/>
          <w:sz w:val="24"/>
          <w:szCs w:val="24"/>
        </w:rPr>
        <w:t>classroom</w:t>
      </w:r>
      <w:r w:rsidRPr="78371637" w:rsidR="4D6545F8">
        <w:rPr>
          <w:rFonts w:ascii="Arial" w:hAnsi="Arial" w:cs="Arial"/>
          <w:sz w:val="24"/>
          <w:szCs w:val="24"/>
        </w:rPr>
        <w:t>,</w:t>
      </w:r>
      <w:r w:rsidRPr="78371637" w:rsidR="18BD462E">
        <w:rPr>
          <w:rFonts w:ascii="Arial" w:hAnsi="Arial" w:cs="Arial"/>
          <w:sz w:val="24"/>
          <w:szCs w:val="24"/>
        </w:rPr>
        <w:t xml:space="preserve"> </w:t>
      </w:r>
      <w:r w:rsidRPr="78371637" w:rsidR="0FF026D1">
        <w:rPr>
          <w:rFonts w:ascii="Arial" w:hAnsi="Arial" w:cs="Arial"/>
          <w:sz w:val="24"/>
          <w:szCs w:val="24"/>
        </w:rPr>
        <w:t>based in</w:t>
      </w:r>
      <w:r w:rsidRPr="78371637" w:rsidR="6D2AD741">
        <w:rPr>
          <w:rFonts w:ascii="Arial" w:hAnsi="Arial" w:cs="Arial"/>
          <w:sz w:val="24"/>
          <w:szCs w:val="24"/>
        </w:rPr>
        <w:t xml:space="preserve"> </w:t>
      </w:r>
      <w:r w:rsidRPr="78371637" w:rsidR="30D1E5FF">
        <w:rPr>
          <w:rFonts w:ascii="Arial" w:hAnsi="Arial" w:cs="Arial"/>
          <w:sz w:val="24"/>
          <w:szCs w:val="24"/>
        </w:rPr>
        <w:t xml:space="preserve">a </w:t>
      </w:r>
      <w:r w:rsidRPr="78371637" w:rsidR="0EC060C7">
        <w:rPr>
          <w:rFonts w:ascii="Arial" w:hAnsi="Arial" w:cs="Arial"/>
          <w:sz w:val="24"/>
          <w:szCs w:val="24"/>
        </w:rPr>
        <w:t xml:space="preserve">school known for its </w:t>
      </w:r>
      <w:r w:rsidRPr="78371637" w:rsidR="0A746BC0">
        <w:rPr>
          <w:rFonts w:ascii="Arial" w:hAnsi="Arial" w:cs="Arial"/>
          <w:sz w:val="24"/>
          <w:szCs w:val="24"/>
        </w:rPr>
        <w:t xml:space="preserve">high deprivation rates within the </w:t>
      </w:r>
      <w:r w:rsidRPr="78371637" w:rsidR="30D1E5FF">
        <w:rPr>
          <w:rFonts w:ascii="Arial" w:hAnsi="Arial" w:cs="Arial"/>
          <w:sz w:val="24"/>
          <w:szCs w:val="24"/>
        </w:rPr>
        <w:t>catchment</w:t>
      </w:r>
      <w:r w:rsidRPr="78371637" w:rsidR="30D1E5FF">
        <w:rPr>
          <w:rFonts w:ascii="Arial" w:hAnsi="Arial" w:cs="Arial"/>
          <w:sz w:val="24"/>
          <w:szCs w:val="24"/>
        </w:rPr>
        <w:t xml:space="preserve"> an</w:t>
      </w:r>
      <w:r w:rsidRPr="78371637" w:rsidR="64F449CE">
        <w:rPr>
          <w:rFonts w:ascii="Arial" w:hAnsi="Arial" w:cs="Arial"/>
          <w:sz w:val="24"/>
          <w:szCs w:val="24"/>
        </w:rPr>
        <w:t>d</w:t>
      </w:r>
      <w:r w:rsidRPr="78371637" w:rsidR="30D1E5FF">
        <w:rPr>
          <w:rFonts w:ascii="Arial" w:hAnsi="Arial" w:cs="Arial"/>
          <w:sz w:val="24"/>
          <w:szCs w:val="24"/>
        </w:rPr>
        <w:t xml:space="preserve"> </w:t>
      </w:r>
      <w:r w:rsidRPr="78371637" w:rsidR="0CE5F3C7">
        <w:rPr>
          <w:rFonts w:ascii="Arial" w:hAnsi="Arial" w:cs="Arial"/>
          <w:sz w:val="24"/>
          <w:szCs w:val="24"/>
        </w:rPr>
        <w:t xml:space="preserve">high </w:t>
      </w:r>
      <w:r w:rsidRPr="78371637" w:rsidR="30D1E5FF">
        <w:rPr>
          <w:rFonts w:ascii="Arial" w:hAnsi="Arial" w:cs="Arial"/>
          <w:sz w:val="24"/>
          <w:szCs w:val="24"/>
        </w:rPr>
        <w:t>social services involvement</w:t>
      </w:r>
      <w:r w:rsidRPr="78371637" w:rsidR="2CB7B891">
        <w:rPr>
          <w:rFonts w:ascii="Arial" w:hAnsi="Arial" w:cs="Arial"/>
          <w:sz w:val="24"/>
          <w:szCs w:val="24"/>
        </w:rPr>
        <w:t xml:space="preserve"> due to its vast rates of children with Additional Learning Needs (ALN).</w:t>
      </w:r>
      <w:r w:rsidRPr="78371637" w:rsidR="1BF4E6F0">
        <w:rPr>
          <w:rFonts w:ascii="Arial" w:hAnsi="Arial" w:cs="Arial"/>
          <w:sz w:val="24"/>
          <w:szCs w:val="24"/>
        </w:rPr>
        <w:t xml:space="preserve"> </w:t>
      </w:r>
      <w:r w:rsidRPr="78371637" w:rsidR="6BCB666C">
        <w:rPr>
          <w:rFonts w:ascii="Arial" w:hAnsi="Arial" w:cs="Arial"/>
          <w:sz w:val="24"/>
          <w:szCs w:val="24"/>
        </w:rPr>
        <w:t>T</w:t>
      </w:r>
      <w:r w:rsidRPr="78371637" w:rsidR="1BF4E6F0">
        <w:rPr>
          <w:rFonts w:ascii="Arial" w:hAnsi="Arial" w:cs="Arial"/>
          <w:sz w:val="24"/>
          <w:szCs w:val="24"/>
        </w:rPr>
        <w:t xml:space="preserve">he </w:t>
      </w:r>
      <w:r w:rsidRPr="78371637" w:rsidR="2765C609">
        <w:rPr>
          <w:rFonts w:ascii="Arial" w:hAnsi="Arial" w:cs="Arial"/>
          <w:sz w:val="24"/>
          <w:szCs w:val="24"/>
        </w:rPr>
        <w:t>critical</w:t>
      </w:r>
      <w:r w:rsidRPr="78371637" w:rsidR="1BF4E6F0">
        <w:rPr>
          <w:rFonts w:ascii="Arial" w:hAnsi="Arial" w:cs="Arial"/>
          <w:sz w:val="24"/>
          <w:szCs w:val="24"/>
        </w:rPr>
        <w:t xml:space="preserve"> </w:t>
      </w:r>
      <w:r w:rsidRPr="78371637" w:rsidR="1F2C87B2">
        <w:rPr>
          <w:rFonts w:ascii="Arial" w:hAnsi="Arial" w:cs="Arial"/>
          <w:sz w:val="24"/>
          <w:szCs w:val="24"/>
        </w:rPr>
        <w:t xml:space="preserve">incident took place </w:t>
      </w:r>
      <w:r w:rsidRPr="78371637" w:rsidR="2403B12D">
        <w:rPr>
          <w:rFonts w:ascii="Arial" w:hAnsi="Arial" w:cs="Arial"/>
          <w:sz w:val="24"/>
          <w:szCs w:val="24"/>
        </w:rPr>
        <w:t xml:space="preserve">after lunch on a Friday afternoon </w:t>
      </w:r>
      <w:r w:rsidRPr="78371637" w:rsidR="1F2C87B2">
        <w:rPr>
          <w:rFonts w:ascii="Arial" w:hAnsi="Arial" w:cs="Arial"/>
          <w:sz w:val="24"/>
          <w:szCs w:val="24"/>
        </w:rPr>
        <w:t>during a numeracy lesson</w:t>
      </w:r>
      <w:r w:rsidRPr="78371637" w:rsidR="0F3659CF">
        <w:rPr>
          <w:rFonts w:ascii="Arial" w:hAnsi="Arial" w:cs="Arial"/>
          <w:sz w:val="24"/>
          <w:szCs w:val="24"/>
        </w:rPr>
        <w:t>,</w:t>
      </w:r>
      <w:r w:rsidRPr="78371637" w:rsidR="1F2C87B2">
        <w:rPr>
          <w:rFonts w:ascii="Arial" w:hAnsi="Arial" w:cs="Arial"/>
          <w:sz w:val="24"/>
          <w:szCs w:val="24"/>
        </w:rPr>
        <w:t xml:space="preserve"> in which the majority of students </w:t>
      </w:r>
      <w:r w:rsidRPr="78371637" w:rsidR="499B2758">
        <w:rPr>
          <w:rFonts w:ascii="Arial" w:hAnsi="Arial" w:cs="Arial"/>
          <w:sz w:val="24"/>
          <w:szCs w:val="24"/>
        </w:rPr>
        <w:t xml:space="preserve">usually </w:t>
      </w:r>
      <w:r w:rsidRPr="78371637" w:rsidR="1F2C87B2">
        <w:rPr>
          <w:rFonts w:ascii="Arial" w:hAnsi="Arial" w:cs="Arial"/>
          <w:sz w:val="24"/>
          <w:szCs w:val="24"/>
        </w:rPr>
        <w:t>excelled</w:t>
      </w:r>
      <w:r w:rsidRPr="78371637" w:rsidR="598CE8C7">
        <w:rPr>
          <w:rFonts w:ascii="Arial" w:hAnsi="Arial" w:cs="Arial"/>
          <w:sz w:val="24"/>
          <w:szCs w:val="24"/>
        </w:rPr>
        <w:t>.</w:t>
      </w:r>
      <w:r w:rsidRPr="78371637" w:rsidR="33C56F11">
        <w:rPr>
          <w:rFonts w:ascii="Arial" w:hAnsi="Arial" w:cs="Arial"/>
          <w:sz w:val="24"/>
          <w:szCs w:val="24"/>
        </w:rPr>
        <w:t xml:space="preserve"> </w:t>
      </w:r>
      <w:r w:rsidRPr="78371637" w:rsidR="7D9DB37B">
        <w:rPr>
          <w:rFonts w:ascii="Arial" w:hAnsi="Arial" w:cs="Arial"/>
          <w:sz w:val="24"/>
          <w:szCs w:val="24"/>
        </w:rPr>
        <w:t xml:space="preserve">The class in question consisted of 28 children, spread across 5 tables, with a </w:t>
      </w:r>
      <w:r w:rsidRPr="78371637" w:rsidR="623FD1C1">
        <w:rPr>
          <w:rFonts w:ascii="Arial" w:hAnsi="Arial" w:cs="Arial"/>
          <w:sz w:val="24"/>
          <w:szCs w:val="24"/>
        </w:rPr>
        <w:t>T</w:t>
      </w:r>
      <w:r w:rsidRPr="78371637" w:rsidR="7D9DB37B">
        <w:rPr>
          <w:rFonts w:ascii="Arial" w:hAnsi="Arial" w:cs="Arial"/>
          <w:sz w:val="24"/>
          <w:szCs w:val="24"/>
        </w:rPr>
        <w:t>eaching</w:t>
      </w:r>
      <w:r w:rsidRPr="78371637" w:rsidR="36887099">
        <w:rPr>
          <w:rFonts w:ascii="Arial" w:hAnsi="Arial" w:cs="Arial"/>
          <w:sz w:val="24"/>
          <w:szCs w:val="24"/>
        </w:rPr>
        <w:t xml:space="preserve"> A</w:t>
      </w:r>
      <w:r w:rsidRPr="78371637" w:rsidR="7D9DB37B">
        <w:rPr>
          <w:rFonts w:ascii="Arial" w:hAnsi="Arial" w:cs="Arial"/>
          <w:sz w:val="24"/>
          <w:szCs w:val="24"/>
        </w:rPr>
        <w:t>ssistant (TA)</w:t>
      </w:r>
      <w:r w:rsidRPr="78371637" w:rsidR="4F2473EE">
        <w:rPr>
          <w:rFonts w:ascii="Arial" w:hAnsi="Arial" w:cs="Arial"/>
          <w:sz w:val="24"/>
          <w:szCs w:val="24"/>
        </w:rPr>
        <w:t xml:space="preserve"> permanently situated within the classroom to provide support </w:t>
      </w:r>
      <w:r w:rsidRPr="78371637" w:rsidR="152503B7">
        <w:rPr>
          <w:rFonts w:ascii="Arial" w:hAnsi="Arial" w:cs="Arial"/>
          <w:sz w:val="24"/>
          <w:szCs w:val="24"/>
        </w:rPr>
        <w:t>for those students</w:t>
      </w:r>
      <w:r w:rsidRPr="78371637" w:rsidR="3F048AFA">
        <w:rPr>
          <w:rFonts w:ascii="Arial" w:hAnsi="Arial" w:cs="Arial"/>
          <w:sz w:val="24"/>
          <w:szCs w:val="24"/>
        </w:rPr>
        <w:t xml:space="preserve"> with </w:t>
      </w:r>
      <w:r w:rsidRPr="78371637" w:rsidR="6669D98D">
        <w:rPr>
          <w:rFonts w:ascii="Arial" w:hAnsi="Arial" w:cs="Arial"/>
          <w:sz w:val="24"/>
          <w:szCs w:val="24"/>
        </w:rPr>
        <w:t xml:space="preserve">ALN. </w:t>
      </w:r>
      <w:r w:rsidRPr="78371637" w:rsidR="13E9D1B9">
        <w:rPr>
          <w:rFonts w:ascii="Arial" w:hAnsi="Arial" w:cs="Arial"/>
          <w:sz w:val="24"/>
          <w:szCs w:val="24"/>
        </w:rPr>
        <w:t xml:space="preserve">From observation </w:t>
      </w:r>
      <w:r w:rsidRPr="78371637" w:rsidR="13E9D1B9">
        <w:rPr>
          <w:rFonts w:ascii="Arial" w:hAnsi="Arial" w:cs="Arial"/>
          <w:sz w:val="24"/>
          <w:szCs w:val="24"/>
        </w:rPr>
        <w:t>it is clear that during</w:t>
      </w:r>
      <w:r w:rsidRPr="78371637" w:rsidR="6669D98D">
        <w:rPr>
          <w:rFonts w:ascii="Arial" w:hAnsi="Arial" w:cs="Arial"/>
          <w:sz w:val="24"/>
          <w:szCs w:val="24"/>
        </w:rPr>
        <w:t xml:space="preserve"> Numeracy lessons </w:t>
      </w:r>
      <w:r w:rsidRPr="78371637" w:rsidR="3AD53DC8">
        <w:rPr>
          <w:rFonts w:ascii="Arial" w:hAnsi="Arial" w:cs="Arial"/>
          <w:sz w:val="24"/>
          <w:szCs w:val="24"/>
        </w:rPr>
        <w:t xml:space="preserve">in </w:t>
      </w:r>
      <w:r w:rsidRPr="78371637" w:rsidR="6669D98D">
        <w:rPr>
          <w:rFonts w:ascii="Arial" w:hAnsi="Arial" w:cs="Arial"/>
          <w:sz w:val="24"/>
          <w:szCs w:val="24"/>
        </w:rPr>
        <w:t>particular</w:t>
      </w:r>
      <w:r w:rsidRPr="78371637" w:rsidR="30749390">
        <w:rPr>
          <w:rFonts w:ascii="Arial" w:hAnsi="Arial" w:cs="Arial"/>
          <w:sz w:val="24"/>
          <w:szCs w:val="24"/>
        </w:rPr>
        <w:t>,</w:t>
      </w:r>
      <w:r w:rsidRPr="78371637" w:rsidR="6669D98D">
        <w:rPr>
          <w:rFonts w:ascii="Arial" w:hAnsi="Arial" w:cs="Arial"/>
          <w:sz w:val="24"/>
          <w:szCs w:val="24"/>
        </w:rPr>
        <w:t xml:space="preserve"> </w:t>
      </w:r>
      <w:r w:rsidRPr="78371637" w:rsidR="6669D98D">
        <w:rPr>
          <w:rFonts w:ascii="Arial" w:hAnsi="Arial" w:cs="Arial"/>
          <w:sz w:val="24"/>
          <w:szCs w:val="24"/>
        </w:rPr>
        <w:t>the majority of</w:t>
      </w:r>
      <w:r w:rsidRPr="78371637" w:rsidR="6669D98D">
        <w:rPr>
          <w:rFonts w:ascii="Arial" w:hAnsi="Arial" w:cs="Arial"/>
          <w:sz w:val="24"/>
          <w:szCs w:val="24"/>
        </w:rPr>
        <w:t xml:space="preserve"> children excel </w:t>
      </w:r>
      <w:r w:rsidRPr="78371637" w:rsidR="608AD00A">
        <w:rPr>
          <w:rFonts w:ascii="Arial" w:hAnsi="Arial" w:cs="Arial"/>
          <w:sz w:val="24"/>
          <w:szCs w:val="24"/>
        </w:rPr>
        <w:t>working at or towards progression step 3</w:t>
      </w:r>
      <w:r w:rsidRPr="78371637" w:rsidR="1A50681D">
        <w:rPr>
          <w:rFonts w:ascii="Arial" w:hAnsi="Arial" w:cs="Arial"/>
          <w:sz w:val="24"/>
          <w:szCs w:val="24"/>
        </w:rPr>
        <w:t>.</w:t>
      </w:r>
      <w:proofErr w:type="spellStart"/>
      <w:proofErr w:type="spellEnd"/>
    </w:p>
    <w:p w:rsidR="1A50681D" w:rsidP="78371637" w:rsidRDefault="1A50681D" w14:paraId="23A42983" w14:textId="61E95DF7">
      <w:pPr>
        <w:pStyle w:val="Normal"/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78371637" w:rsidR="1A50681D">
        <w:rPr>
          <w:rFonts w:ascii="Arial" w:hAnsi="Arial" w:cs="Arial"/>
          <w:sz w:val="24"/>
          <w:szCs w:val="24"/>
        </w:rPr>
        <w:t>During the week this incident occurred</w:t>
      </w:r>
      <w:r w:rsidRPr="78371637" w:rsidR="289BEB66">
        <w:rPr>
          <w:rFonts w:ascii="Arial" w:hAnsi="Arial" w:cs="Arial"/>
          <w:sz w:val="24"/>
          <w:szCs w:val="24"/>
        </w:rPr>
        <w:t>,</w:t>
      </w:r>
      <w:r w:rsidRPr="78371637" w:rsidR="1A50681D">
        <w:rPr>
          <w:rFonts w:ascii="Arial" w:hAnsi="Arial" w:cs="Arial"/>
          <w:sz w:val="24"/>
          <w:szCs w:val="24"/>
        </w:rPr>
        <w:t xml:space="preserve"> the </w:t>
      </w:r>
      <w:r w:rsidRPr="78371637" w:rsidR="04EDDD24">
        <w:rPr>
          <w:rFonts w:ascii="Arial" w:hAnsi="Arial" w:cs="Arial"/>
          <w:sz w:val="24"/>
          <w:szCs w:val="24"/>
        </w:rPr>
        <w:t xml:space="preserve">class’s </w:t>
      </w:r>
      <w:r w:rsidRPr="78371637" w:rsidR="1A50681D">
        <w:rPr>
          <w:rFonts w:ascii="Arial" w:hAnsi="Arial" w:cs="Arial"/>
          <w:sz w:val="24"/>
          <w:szCs w:val="24"/>
        </w:rPr>
        <w:t>normal teacher was absent without notice due to</w:t>
      </w:r>
      <w:r w:rsidRPr="78371637" w:rsidR="6FDC9EA2">
        <w:rPr>
          <w:rFonts w:ascii="Arial" w:hAnsi="Arial" w:cs="Arial"/>
          <w:sz w:val="24"/>
          <w:szCs w:val="24"/>
        </w:rPr>
        <w:t xml:space="preserve"> sickness </w:t>
      </w:r>
      <w:r w:rsidRPr="78371637" w:rsidR="4658E4DD">
        <w:rPr>
          <w:rFonts w:ascii="Arial" w:hAnsi="Arial" w:cs="Arial"/>
          <w:sz w:val="24"/>
          <w:szCs w:val="24"/>
        </w:rPr>
        <w:t xml:space="preserve">with her </w:t>
      </w:r>
      <w:r w:rsidRPr="78371637" w:rsidR="14A0F55D">
        <w:rPr>
          <w:rFonts w:ascii="Arial" w:hAnsi="Arial" w:cs="Arial"/>
          <w:sz w:val="24"/>
          <w:szCs w:val="24"/>
        </w:rPr>
        <w:t xml:space="preserve">point of </w:t>
      </w:r>
      <w:r w:rsidRPr="78371637" w:rsidR="4658E4DD">
        <w:rPr>
          <w:rFonts w:ascii="Arial" w:hAnsi="Arial" w:cs="Arial"/>
          <w:sz w:val="24"/>
          <w:szCs w:val="24"/>
        </w:rPr>
        <w:t xml:space="preserve">return being uncertain. In her absence an agency supply teacher was </w:t>
      </w:r>
      <w:r w:rsidRPr="78371637" w:rsidR="0816D01B">
        <w:rPr>
          <w:rFonts w:ascii="Arial" w:hAnsi="Arial" w:cs="Arial"/>
          <w:sz w:val="24"/>
          <w:szCs w:val="24"/>
        </w:rPr>
        <w:t xml:space="preserve">called upon, with this incident </w:t>
      </w:r>
      <w:r w:rsidRPr="78371637" w:rsidR="2C9934AB">
        <w:rPr>
          <w:rFonts w:ascii="Arial" w:hAnsi="Arial" w:cs="Arial"/>
          <w:sz w:val="24"/>
          <w:szCs w:val="24"/>
        </w:rPr>
        <w:t xml:space="preserve">taking place </w:t>
      </w:r>
      <w:r w:rsidRPr="78371637" w:rsidR="0816D01B">
        <w:rPr>
          <w:rFonts w:ascii="Arial" w:hAnsi="Arial" w:cs="Arial"/>
          <w:sz w:val="24"/>
          <w:szCs w:val="24"/>
        </w:rPr>
        <w:t xml:space="preserve">under her </w:t>
      </w:r>
      <w:r w:rsidRPr="78371637" w:rsidR="12417F4C">
        <w:rPr>
          <w:rFonts w:ascii="Arial" w:hAnsi="Arial" w:cs="Arial"/>
          <w:sz w:val="24"/>
          <w:szCs w:val="24"/>
        </w:rPr>
        <w:t xml:space="preserve">class </w:t>
      </w:r>
      <w:r w:rsidRPr="78371637" w:rsidR="0816D01B">
        <w:rPr>
          <w:rFonts w:ascii="Arial" w:hAnsi="Arial" w:cs="Arial"/>
          <w:sz w:val="24"/>
          <w:szCs w:val="24"/>
        </w:rPr>
        <w:t xml:space="preserve">management </w:t>
      </w:r>
      <w:r w:rsidRPr="78371637" w:rsidR="2E15F92F">
        <w:rPr>
          <w:rFonts w:ascii="Arial" w:hAnsi="Arial" w:cs="Arial"/>
          <w:sz w:val="24"/>
          <w:szCs w:val="24"/>
        </w:rPr>
        <w:t>on her second day with the students.</w:t>
      </w:r>
      <w:r w:rsidRPr="78371637" w:rsidR="64A34D33">
        <w:rPr>
          <w:rFonts w:ascii="Arial" w:hAnsi="Arial" w:cs="Arial"/>
          <w:sz w:val="24"/>
          <w:szCs w:val="24"/>
        </w:rPr>
        <w:t xml:space="preserve"> On return from their lunch break, students struggled to settle and complete their starter activity set for them by th</w:t>
      </w:r>
      <w:r w:rsidRPr="78371637" w:rsidR="6B09E397">
        <w:rPr>
          <w:rFonts w:ascii="Arial" w:hAnsi="Arial" w:cs="Arial"/>
          <w:sz w:val="24"/>
          <w:szCs w:val="24"/>
        </w:rPr>
        <w:t xml:space="preserve">eir absent teacher. The starter activity was a simple recap of the work from the prior week, of which the teacher expected the students to find straight forward. </w:t>
      </w:r>
      <w:r w:rsidRPr="78371637" w:rsidR="029AA4FE">
        <w:rPr>
          <w:rFonts w:ascii="Arial" w:hAnsi="Arial" w:cs="Arial"/>
          <w:sz w:val="24"/>
          <w:szCs w:val="24"/>
        </w:rPr>
        <w:t>After twenty minutes, the supply teacher</w:t>
      </w:r>
      <w:r w:rsidRPr="78371637" w:rsidR="0453C157">
        <w:rPr>
          <w:rFonts w:ascii="Arial" w:hAnsi="Arial" w:cs="Arial"/>
          <w:sz w:val="24"/>
          <w:szCs w:val="24"/>
        </w:rPr>
        <w:t xml:space="preserve"> attempted to regain</w:t>
      </w:r>
      <w:r w:rsidRPr="78371637" w:rsidR="029AA4FE">
        <w:rPr>
          <w:rFonts w:ascii="Arial" w:hAnsi="Arial" w:cs="Arial"/>
          <w:sz w:val="24"/>
          <w:szCs w:val="24"/>
        </w:rPr>
        <w:t xml:space="preserve"> the attention of the class</w:t>
      </w:r>
      <w:r w:rsidRPr="78371637" w:rsidR="5353D381">
        <w:rPr>
          <w:rFonts w:ascii="Arial" w:hAnsi="Arial" w:cs="Arial"/>
          <w:sz w:val="24"/>
          <w:szCs w:val="24"/>
        </w:rPr>
        <w:t xml:space="preserve"> and </w:t>
      </w:r>
      <w:r w:rsidRPr="78371637" w:rsidR="5353D381">
        <w:rPr>
          <w:rFonts w:ascii="Arial" w:hAnsi="Arial" w:cs="Arial"/>
          <w:sz w:val="24"/>
          <w:szCs w:val="24"/>
        </w:rPr>
        <w:t>proceeded</w:t>
      </w:r>
      <w:r w:rsidRPr="78371637" w:rsidR="5353D381">
        <w:rPr>
          <w:rFonts w:ascii="Arial" w:hAnsi="Arial" w:cs="Arial"/>
          <w:sz w:val="24"/>
          <w:szCs w:val="24"/>
        </w:rPr>
        <w:t xml:space="preserve"> to ask the students for their answers to the activity before </w:t>
      </w:r>
      <w:r w:rsidRPr="78371637" w:rsidR="265D4B74">
        <w:rPr>
          <w:rFonts w:ascii="Arial" w:hAnsi="Arial" w:cs="Arial"/>
          <w:sz w:val="24"/>
          <w:szCs w:val="24"/>
        </w:rPr>
        <w:t>continuing</w:t>
      </w:r>
      <w:r w:rsidRPr="78371637" w:rsidR="5353D381">
        <w:rPr>
          <w:rFonts w:ascii="Arial" w:hAnsi="Arial" w:cs="Arial"/>
          <w:sz w:val="24"/>
          <w:szCs w:val="24"/>
        </w:rPr>
        <w:t>.</w:t>
      </w:r>
      <w:r w:rsidRPr="78371637" w:rsidR="71CC402D">
        <w:rPr>
          <w:rFonts w:ascii="Arial" w:hAnsi="Arial" w:cs="Arial"/>
          <w:sz w:val="24"/>
          <w:szCs w:val="24"/>
        </w:rPr>
        <w:t xml:space="preserve"> The first student she asked a question to</w:t>
      </w:r>
      <w:r w:rsidRPr="78371637" w:rsidR="3C921024">
        <w:rPr>
          <w:rFonts w:ascii="Arial" w:hAnsi="Arial" w:cs="Arial"/>
          <w:sz w:val="24"/>
          <w:szCs w:val="24"/>
        </w:rPr>
        <w:t xml:space="preserve"> was one of the ALN students who was known to sometimes respond </w:t>
      </w:r>
      <w:r w:rsidRPr="78371637" w:rsidR="1BE482BD">
        <w:rPr>
          <w:rFonts w:ascii="Arial" w:hAnsi="Arial" w:cs="Arial"/>
          <w:sz w:val="24"/>
          <w:szCs w:val="24"/>
        </w:rPr>
        <w:t xml:space="preserve">poorly to being </w:t>
      </w:r>
      <w:r w:rsidRPr="78371637" w:rsidR="516C9BED">
        <w:rPr>
          <w:rFonts w:ascii="Arial" w:hAnsi="Arial" w:cs="Arial"/>
          <w:sz w:val="24"/>
          <w:szCs w:val="24"/>
        </w:rPr>
        <w:t xml:space="preserve">obviously singled out from his peers </w:t>
      </w:r>
      <w:r w:rsidRPr="78371637" w:rsidR="1BE482BD">
        <w:rPr>
          <w:rFonts w:ascii="Arial" w:hAnsi="Arial" w:cs="Arial"/>
          <w:sz w:val="24"/>
          <w:szCs w:val="24"/>
        </w:rPr>
        <w:t>without warning. The student unfortunately in this incident once again responded poorly</w:t>
      </w:r>
      <w:r w:rsidRPr="78371637" w:rsidR="5A8967EE">
        <w:rPr>
          <w:rFonts w:ascii="Arial" w:hAnsi="Arial" w:cs="Arial"/>
          <w:sz w:val="24"/>
          <w:szCs w:val="24"/>
        </w:rPr>
        <w:t xml:space="preserve">, slamming his hands on the table before walking out of the classroom visibly upset assumed to be caused by lack of understanding of the </w:t>
      </w:r>
      <w:r w:rsidRPr="78371637" w:rsidR="16781783">
        <w:rPr>
          <w:rFonts w:ascii="Arial" w:hAnsi="Arial" w:cs="Arial"/>
          <w:sz w:val="24"/>
          <w:szCs w:val="24"/>
        </w:rPr>
        <w:t>activity. Neither</w:t>
      </w:r>
      <w:r w:rsidRPr="78371637" w:rsidR="57D33251">
        <w:rPr>
          <w:rFonts w:ascii="Arial" w:hAnsi="Arial" w:cs="Arial"/>
          <w:sz w:val="24"/>
          <w:szCs w:val="24"/>
        </w:rPr>
        <w:t xml:space="preserve"> the other students nor the TA seemed shocked by this, with the TA following the student shortly after in attempts to </w:t>
      </w:r>
      <w:r w:rsidRPr="78371637" w:rsidR="22700DCE">
        <w:rPr>
          <w:rFonts w:ascii="Arial" w:hAnsi="Arial" w:cs="Arial"/>
          <w:sz w:val="24"/>
          <w:szCs w:val="24"/>
        </w:rPr>
        <w:t>deescalate</w:t>
      </w:r>
      <w:r w:rsidRPr="78371637" w:rsidR="57D33251">
        <w:rPr>
          <w:rFonts w:ascii="Arial" w:hAnsi="Arial" w:cs="Arial"/>
          <w:sz w:val="24"/>
          <w:szCs w:val="24"/>
        </w:rPr>
        <w:t xml:space="preserve"> </w:t>
      </w:r>
      <w:r w:rsidRPr="78371637" w:rsidR="3725A4EA">
        <w:rPr>
          <w:rFonts w:ascii="Arial" w:hAnsi="Arial" w:cs="Arial"/>
          <w:sz w:val="24"/>
          <w:szCs w:val="24"/>
        </w:rPr>
        <w:t>the situation.</w:t>
      </w:r>
    </w:p>
    <w:p w:rsidRPr="002A3445" w:rsidR="6EEAA45E" w:rsidP="78371637" w:rsidRDefault="6EEAA45E" w14:paraId="0E71FA3D" w14:textId="66F72206" w14:noSpellErr="1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:rsidR="78371637" w:rsidP="78371637" w:rsidRDefault="78371637" w14:paraId="647EF4CF" w14:textId="3EE9E43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:rsidRPr="002A3445" w:rsidR="6EEAA45E" w:rsidP="78371637" w:rsidRDefault="6EEAA45E" w14:paraId="4425C6D5" w14:textId="367AF907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78371637" w:rsidR="635CB32C">
        <w:rPr>
          <w:rFonts w:ascii="Arial" w:hAnsi="Arial" w:cs="Arial"/>
          <w:sz w:val="24"/>
          <w:szCs w:val="24"/>
          <w:u w:val="single"/>
        </w:rPr>
        <w:t>Literature review</w:t>
      </w:r>
    </w:p>
    <w:p w:rsidRPr="002A3445" w:rsidR="6EEAA45E" w:rsidP="78371637" w:rsidRDefault="008E5DF7" w14:paraId="1ADD8B69" w14:textId="167ADA84">
      <w:pPr>
        <w:pStyle w:val="Normal"/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78371637" w:rsidR="09E5F904">
        <w:rPr>
          <w:rFonts w:ascii="Arial" w:hAnsi="Arial" w:cs="Arial"/>
          <w:sz w:val="24"/>
          <w:szCs w:val="24"/>
        </w:rPr>
        <w:t>From time spent in class</w:t>
      </w:r>
      <w:r w:rsidRPr="78371637" w:rsidR="22B98724">
        <w:rPr>
          <w:rFonts w:ascii="Arial" w:hAnsi="Arial" w:cs="Arial"/>
          <w:sz w:val="24"/>
          <w:szCs w:val="24"/>
        </w:rPr>
        <w:t>,</w:t>
      </w:r>
      <w:r w:rsidRPr="78371637" w:rsidR="09E5F904">
        <w:rPr>
          <w:rFonts w:ascii="Arial" w:hAnsi="Arial" w:cs="Arial"/>
          <w:sz w:val="24"/>
          <w:szCs w:val="24"/>
        </w:rPr>
        <w:t xml:space="preserve"> prior</w:t>
      </w:r>
      <w:r w:rsidRPr="78371637" w:rsidR="008E5DF7">
        <w:rPr>
          <w:rFonts w:ascii="Arial" w:hAnsi="Arial" w:cs="Arial"/>
          <w:sz w:val="24"/>
          <w:szCs w:val="24"/>
        </w:rPr>
        <w:t xml:space="preserve"> observation</w:t>
      </w:r>
      <w:r w:rsidRPr="78371637" w:rsidR="58591EC8">
        <w:rPr>
          <w:rFonts w:ascii="Arial" w:hAnsi="Arial" w:cs="Arial"/>
          <w:sz w:val="24"/>
          <w:szCs w:val="24"/>
        </w:rPr>
        <w:t>s</w:t>
      </w:r>
      <w:r w:rsidRPr="78371637" w:rsidR="020BF9BD">
        <w:rPr>
          <w:rFonts w:ascii="Arial" w:hAnsi="Arial" w:cs="Arial"/>
          <w:sz w:val="24"/>
          <w:szCs w:val="24"/>
        </w:rPr>
        <w:t xml:space="preserve"> of </w:t>
      </w:r>
      <w:r w:rsidRPr="78371637" w:rsidR="008E5DF7">
        <w:rPr>
          <w:rFonts w:ascii="Arial" w:hAnsi="Arial" w:cs="Arial"/>
          <w:sz w:val="24"/>
          <w:szCs w:val="24"/>
        </w:rPr>
        <w:t>the child in</w:t>
      </w:r>
      <w:r w:rsidRPr="78371637" w:rsidR="2002BD02">
        <w:rPr>
          <w:rFonts w:ascii="Arial" w:hAnsi="Arial" w:cs="Arial"/>
          <w:sz w:val="24"/>
          <w:szCs w:val="24"/>
        </w:rPr>
        <w:t>volved</w:t>
      </w:r>
      <w:r w:rsidRPr="78371637" w:rsidR="5E9B9A41">
        <w:rPr>
          <w:rFonts w:ascii="Arial" w:hAnsi="Arial" w:cs="Arial"/>
          <w:sz w:val="24"/>
          <w:szCs w:val="24"/>
        </w:rPr>
        <w:t xml:space="preserve"> in</w:t>
      </w:r>
      <w:r w:rsidRPr="78371637" w:rsidR="2002BD02">
        <w:rPr>
          <w:rFonts w:ascii="Arial" w:hAnsi="Arial" w:cs="Arial"/>
          <w:sz w:val="24"/>
          <w:szCs w:val="24"/>
        </w:rPr>
        <w:t xml:space="preserve"> the </w:t>
      </w:r>
      <w:r w:rsidRPr="78371637" w:rsidR="326303BB">
        <w:rPr>
          <w:rFonts w:ascii="Arial" w:hAnsi="Arial" w:cs="Arial"/>
          <w:sz w:val="24"/>
          <w:szCs w:val="24"/>
        </w:rPr>
        <w:t>incident who</w:t>
      </w:r>
      <w:r w:rsidRPr="78371637" w:rsidR="008E5DF7">
        <w:rPr>
          <w:rFonts w:ascii="Arial" w:hAnsi="Arial" w:cs="Arial"/>
          <w:sz w:val="24"/>
          <w:szCs w:val="24"/>
        </w:rPr>
        <w:t xml:space="preserve"> </w:t>
      </w:r>
      <w:r w:rsidRPr="78371637" w:rsidR="30F2484F">
        <w:rPr>
          <w:rFonts w:ascii="Arial" w:hAnsi="Arial" w:cs="Arial"/>
          <w:sz w:val="24"/>
          <w:szCs w:val="24"/>
        </w:rPr>
        <w:t>responded negatively to being questioned,</w:t>
      </w:r>
      <w:r w:rsidRPr="78371637" w:rsidR="5F59E458">
        <w:rPr>
          <w:rFonts w:ascii="Arial" w:hAnsi="Arial" w:cs="Arial"/>
          <w:sz w:val="24"/>
          <w:szCs w:val="24"/>
        </w:rPr>
        <w:t xml:space="preserve"> is known </w:t>
      </w:r>
      <w:r w:rsidRPr="78371637" w:rsidR="3DEE0CDA">
        <w:rPr>
          <w:rFonts w:ascii="Arial" w:hAnsi="Arial" w:cs="Arial"/>
          <w:sz w:val="24"/>
          <w:szCs w:val="24"/>
        </w:rPr>
        <w:t>to have</w:t>
      </w:r>
      <w:r w:rsidRPr="78371637" w:rsidR="5F59E458">
        <w:rPr>
          <w:rFonts w:ascii="Arial" w:hAnsi="Arial" w:cs="Arial"/>
          <w:sz w:val="24"/>
          <w:szCs w:val="24"/>
        </w:rPr>
        <w:t xml:space="preserve"> been </w:t>
      </w:r>
      <w:r w:rsidRPr="78371637" w:rsidR="5F59E458">
        <w:rPr>
          <w:rFonts w:ascii="Arial" w:hAnsi="Arial" w:cs="Arial"/>
          <w:sz w:val="24"/>
          <w:szCs w:val="24"/>
        </w:rPr>
        <w:t xml:space="preserve">diagnosed </w:t>
      </w:r>
      <w:r w:rsidRPr="78371637" w:rsidR="008E5DF7">
        <w:rPr>
          <w:rFonts w:ascii="Arial" w:hAnsi="Arial" w:cs="Arial"/>
          <w:sz w:val="24"/>
          <w:szCs w:val="24"/>
        </w:rPr>
        <w:t xml:space="preserve"> with</w:t>
      </w:r>
      <w:r w:rsidRPr="78371637" w:rsidR="008E5DF7">
        <w:rPr>
          <w:rFonts w:ascii="Arial" w:hAnsi="Arial" w:cs="Arial"/>
          <w:sz w:val="24"/>
          <w:szCs w:val="24"/>
        </w:rPr>
        <w:t xml:space="preserve"> Autistic Spectrum Condition (ASC)</w:t>
      </w:r>
      <w:r w:rsidRPr="78371637" w:rsidR="001C7155">
        <w:rPr>
          <w:rFonts w:ascii="Arial" w:hAnsi="Arial" w:cs="Arial"/>
          <w:sz w:val="24"/>
          <w:szCs w:val="24"/>
        </w:rPr>
        <w:t>.</w:t>
      </w:r>
      <w:r w:rsidRPr="78371637" w:rsidR="6F9F0200">
        <w:rPr>
          <w:rFonts w:ascii="Arial" w:hAnsi="Arial" w:cs="Arial"/>
          <w:sz w:val="24"/>
          <w:szCs w:val="24"/>
        </w:rPr>
        <w:t xml:space="preserve"> Autism Spectrum Condition (ASC), otherwise known as Autistic Spectrum Disorder (ASD)</w:t>
      </w:r>
      <w:r w:rsidRPr="78371637" w:rsidR="74E5E4B2">
        <w:rPr>
          <w:rFonts w:ascii="Arial" w:hAnsi="Arial" w:cs="Arial"/>
          <w:sz w:val="24"/>
          <w:szCs w:val="24"/>
        </w:rPr>
        <w:t>,</w:t>
      </w:r>
      <w:r w:rsidRPr="78371637" w:rsidR="433FF6B3">
        <w:rPr>
          <w:rFonts w:ascii="Arial" w:hAnsi="Arial" w:cs="Arial"/>
          <w:sz w:val="24"/>
          <w:szCs w:val="24"/>
        </w:rPr>
        <w:t xml:space="preserve"> is a </w:t>
      </w:r>
      <w:r w:rsidRPr="78371637" w:rsidR="0CC04269">
        <w:rPr>
          <w:rFonts w:ascii="Arial" w:hAnsi="Arial" w:cs="Arial"/>
          <w:sz w:val="24"/>
          <w:szCs w:val="24"/>
        </w:rPr>
        <w:t>N</w:t>
      </w:r>
      <w:r w:rsidRPr="78371637" w:rsidR="433FF6B3">
        <w:rPr>
          <w:rFonts w:ascii="Arial" w:hAnsi="Arial" w:cs="Arial"/>
          <w:sz w:val="24"/>
          <w:szCs w:val="24"/>
        </w:rPr>
        <w:t xml:space="preserve">eurodevelopmental disorder </w:t>
      </w:r>
      <w:r w:rsidRPr="78371637" w:rsidR="2DDA300C">
        <w:rPr>
          <w:rFonts w:ascii="Arial" w:hAnsi="Arial" w:cs="Arial"/>
          <w:sz w:val="24"/>
          <w:szCs w:val="24"/>
        </w:rPr>
        <w:t>most commonly identified</w:t>
      </w:r>
      <w:r w:rsidRPr="78371637" w:rsidR="62EC5034">
        <w:rPr>
          <w:rFonts w:ascii="Arial" w:hAnsi="Arial" w:cs="Arial"/>
          <w:sz w:val="24"/>
          <w:szCs w:val="24"/>
        </w:rPr>
        <w:t xml:space="preserve"> through </w:t>
      </w:r>
      <w:r w:rsidRPr="78371637" w:rsidR="62EC5034">
        <w:rPr>
          <w:rFonts w:ascii="Arial" w:hAnsi="Arial" w:cs="Arial"/>
          <w:sz w:val="24"/>
          <w:szCs w:val="24"/>
        </w:rPr>
        <w:t xml:space="preserve">restricted </w:t>
      </w:r>
      <w:r w:rsidRPr="78371637" w:rsidR="011A75C5">
        <w:rPr>
          <w:rFonts w:ascii="Arial" w:hAnsi="Arial" w:cs="Arial"/>
          <w:sz w:val="24"/>
          <w:szCs w:val="24"/>
        </w:rPr>
        <w:t>interests</w:t>
      </w:r>
      <w:r w:rsidRPr="78371637" w:rsidR="62EC5034">
        <w:rPr>
          <w:rFonts w:ascii="Arial" w:hAnsi="Arial" w:cs="Arial"/>
          <w:sz w:val="24"/>
          <w:szCs w:val="24"/>
        </w:rPr>
        <w:t xml:space="preserve"> and </w:t>
      </w:r>
      <w:r w:rsidRPr="78371637" w:rsidR="6F1CBBAD">
        <w:rPr>
          <w:rFonts w:ascii="Arial" w:hAnsi="Arial" w:cs="Arial"/>
          <w:sz w:val="24"/>
          <w:szCs w:val="24"/>
        </w:rPr>
        <w:t>repetitive</w:t>
      </w:r>
      <w:r w:rsidRPr="78371637" w:rsidR="62EC5034">
        <w:rPr>
          <w:rFonts w:ascii="Arial" w:hAnsi="Arial" w:cs="Arial"/>
          <w:sz w:val="24"/>
          <w:szCs w:val="24"/>
        </w:rPr>
        <w:t xml:space="preserve"> </w:t>
      </w:r>
      <w:r w:rsidRPr="78371637" w:rsidR="338256AD">
        <w:rPr>
          <w:rFonts w:ascii="Arial" w:hAnsi="Arial" w:cs="Arial"/>
          <w:sz w:val="24"/>
          <w:szCs w:val="24"/>
        </w:rPr>
        <w:t>behaviors</w:t>
      </w:r>
      <w:r w:rsidRPr="78371637" w:rsidR="1D407F73">
        <w:rPr>
          <w:rFonts w:ascii="Arial" w:hAnsi="Arial" w:cs="Arial"/>
          <w:sz w:val="24"/>
          <w:szCs w:val="24"/>
        </w:rPr>
        <w:t xml:space="preserve"> within children</w:t>
      </w:r>
      <w:r w:rsidRPr="78371637" w:rsidR="4089C116">
        <w:rPr>
          <w:rFonts w:ascii="Arial" w:hAnsi="Arial" w:cs="Arial"/>
          <w:sz w:val="24"/>
          <w:szCs w:val="24"/>
        </w:rPr>
        <w:t>. Furthermore, t</w:t>
      </w:r>
      <w:r w:rsidRPr="78371637" w:rsidR="001C7155">
        <w:rPr>
          <w:rFonts w:ascii="Arial" w:hAnsi="Arial" w:cs="Arial"/>
          <w:sz w:val="24"/>
          <w:szCs w:val="24"/>
        </w:rPr>
        <w:t xml:space="preserve">hose children with ASC </w:t>
      </w:r>
      <w:r w:rsidRPr="78371637" w:rsidR="00EA36A4">
        <w:rPr>
          <w:rFonts w:ascii="Arial" w:hAnsi="Arial" w:cs="Arial"/>
          <w:sz w:val="24"/>
          <w:szCs w:val="24"/>
        </w:rPr>
        <w:t>mo</w:t>
      </w:r>
      <w:r w:rsidRPr="78371637" w:rsidR="001C7DC7">
        <w:rPr>
          <w:rFonts w:ascii="Arial" w:hAnsi="Arial" w:cs="Arial"/>
          <w:sz w:val="24"/>
          <w:szCs w:val="24"/>
        </w:rPr>
        <w:t xml:space="preserve">st commonly </w:t>
      </w:r>
      <w:r w:rsidRPr="78371637" w:rsidR="00EA36A4">
        <w:rPr>
          <w:rFonts w:ascii="Arial" w:hAnsi="Arial" w:cs="Arial"/>
          <w:sz w:val="24"/>
          <w:szCs w:val="24"/>
        </w:rPr>
        <w:t>suffer with verbal communication issue</w:t>
      </w:r>
      <w:r w:rsidRPr="78371637" w:rsidR="001C7DC7">
        <w:rPr>
          <w:rFonts w:ascii="Arial" w:hAnsi="Arial" w:cs="Arial"/>
          <w:sz w:val="24"/>
          <w:szCs w:val="24"/>
        </w:rPr>
        <w:t>s</w:t>
      </w:r>
      <w:r w:rsidRPr="78371637" w:rsidR="00ED2B4D">
        <w:rPr>
          <w:rFonts w:ascii="Arial" w:hAnsi="Arial" w:cs="Arial"/>
          <w:sz w:val="24"/>
          <w:szCs w:val="24"/>
        </w:rPr>
        <w:t xml:space="preserve">, </w:t>
      </w:r>
      <w:r w:rsidRPr="78371637" w:rsidR="00FB131C">
        <w:rPr>
          <w:rFonts w:ascii="Arial" w:hAnsi="Arial" w:cs="Arial"/>
          <w:sz w:val="24"/>
          <w:szCs w:val="24"/>
        </w:rPr>
        <w:t>which can</w:t>
      </w:r>
      <w:r w:rsidRPr="78371637" w:rsidR="00EA36A4">
        <w:rPr>
          <w:rFonts w:ascii="Arial" w:hAnsi="Arial" w:cs="Arial"/>
          <w:sz w:val="24"/>
          <w:szCs w:val="24"/>
        </w:rPr>
        <w:t xml:space="preserve"> </w:t>
      </w:r>
      <w:r w:rsidRPr="78371637" w:rsidR="00FB131C">
        <w:rPr>
          <w:rFonts w:ascii="Arial" w:hAnsi="Arial" w:cs="Arial"/>
          <w:sz w:val="24"/>
          <w:szCs w:val="24"/>
        </w:rPr>
        <w:t xml:space="preserve">further add to </w:t>
      </w:r>
      <w:r w:rsidRPr="78371637" w:rsidR="003624ED">
        <w:rPr>
          <w:rFonts w:ascii="Arial" w:hAnsi="Arial" w:cs="Arial"/>
          <w:sz w:val="24"/>
          <w:szCs w:val="24"/>
        </w:rPr>
        <w:t xml:space="preserve">the </w:t>
      </w:r>
      <w:r w:rsidRPr="78371637" w:rsidR="00FB131C">
        <w:rPr>
          <w:rFonts w:ascii="Arial" w:hAnsi="Arial" w:cs="Arial"/>
          <w:sz w:val="24"/>
          <w:szCs w:val="24"/>
        </w:rPr>
        <w:t xml:space="preserve">already increased rate of </w:t>
      </w:r>
      <w:r w:rsidRPr="78371637" w:rsidR="7C92F20B">
        <w:rPr>
          <w:rFonts w:ascii="Arial" w:hAnsi="Arial" w:cs="Arial"/>
          <w:sz w:val="24"/>
          <w:szCs w:val="24"/>
        </w:rPr>
        <w:t>A</w:t>
      </w:r>
      <w:r w:rsidRPr="78371637" w:rsidR="00FB131C">
        <w:rPr>
          <w:rFonts w:ascii="Arial" w:hAnsi="Arial" w:cs="Arial"/>
          <w:sz w:val="24"/>
          <w:szCs w:val="24"/>
        </w:rPr>
        <w:t>nxiety within that child.</w:t>
      </w:r>
      <w:r w:rsidRPr="78371637" w:rsidR="001F0E69">
        <w:rPr>
          <w:rFonts w:ascii="Arial" w:hAnsi="Arial" w:cs="Arial"/>
          <w:sz w:val="24"/>
          <w:szCs w:val="24"/>
        </w:rPr>
        <w:t xml:space="preserve"> Multiple studies, such as that discussed by</w:t>
      </w:r>
      <w:r w:rsidRPr="78371637" w:rsidR="00B77623">
        <w:rPr>
          <w:rFonts w:ascii="Arial" w:hAnsi="Arial" w:cs="Arial"/>
          <w:sz w:val="24"/>
          <w:szCs w:val="24"/>
        </w:rPr>
        <w:t xml:space="preserve"> </w:t>
      </w:r>
      <w:r w:rsidRPr="78371637" w:rsidR="00B77623">
        <w:rPr>
          <w:rFonts w:ascii="Arial" w:hAnsi="Arial" w:cs="Arial"/>
          <w:sz w:val="24"/>
          <w:szCs w:val="24"/>
        </w:rPr>
        <w:t>Sarris</w:t>
      </w:r>
      <w:r w:rsidRPr="78371637" w:rsidR="79EBA6A1">
        <w:rPr>
          <w:rFonts w:ascii="Arial" w:hAnsi="Arial" w:cs="Arial"/>
          <w:sz w:val="24"/>
          <w:szCs w:val="24"/>
        </w:rPr>
        <w:t xml:space="preserve"> (</w:t>
      </w:r>
      <w:r w:rsidRPr="78371637" w:rsidR="00B77623">
        <w:rPr>
          <w:rFonts w:ascii="Arial" w:hAnsi="Arial" w:cs="Arial"/>
          <w:sz w:val="24"/>
          <w:szCs w:val="24"/>
        </w:rPr>
        <w:t>2015)</w:t>
      </w:r>
      <w:r w:rsidRPr="78371637" w:rsidR="003624ED">
        <w:rPr>
          <w:rFonts w:ascii="Arial" w:hAnsi="Arial" w:cs="Arial"/>
          <w:sz w:val="24"/>
          <w:szCs w:val="24"/>
        </w:rPr>
        <w:t xml:space="preserve">, </w:t>
      </w:r>
      <w:r w:rsidRPr="78371637" w:rsidR="445C369C">
        <w:rPr>
          <w:rFonts w:ascii="Arial" w:hAnsi="Arial" w:cs="Arial"/>
          <w:sz w:val="24"/>
          <w:szCs w:val="24"/>
        </w:rPr>
        <w:t>explain</w:t>
      </w:r>
      <w:r w:rsidRPr="78371637" w:rsidR="008D2E43">
        <w:rPr>
          <w:rFonts w:ascii="Arial" w:hAnsi="Arial" w:cs="Arial"/>
          <w:sz w:val="24"/>
          <w:szCs w:val="24"/>
        </w:rPr>
        <w:t xml:space="preserve"> the stronger autonomic reaction, </w:t>
      </w:r>
      <w:r w:rsidRPr="78371637" w:rsidR="005F20C8">
        <w:rPr>
          <w:rFonts w:ascii="Arial" w:hAnsi="Arial" w:cs="Arial"/>
          <w:sz w:val="24"/>
          <w:szCs w:val="24"/>
        </w:rPr>
        <w:t xml:space="preserve">especially within those developing children, when </w:t>
      </w:r>
      <w:r w:rsidRPr="78371637" w:rsidR="0F428316">
        <w:rPr>
          <w:rFonts w:ascii="Arial" w:hAnsi="Arial" w:cs="Arial"/>
          <w:sz w:val="24"/>
          <w:szCs w:val="24"/>
        </w:rPr>
        <w:t>hearing</w:t>
      </w:r>
      <w:r w:rsidRPr="78371637" w:rsidR="003624ED">
        <w:rPr>
          <w:rFonts w:ascii="Arial" w:hAnsi="Arial" w:cs="Arial"/>
          <w:sz w:val="24"/>
          <w:szCs w:val="24"/>
        </w:rPr>
        <w:t xml:space="preserve">, or even sometimes </w:t>
      </w:r>
      <w:r w:rsidRPr="78371637" w:rsidR="7A7D1B54">
        <w:rPr>
          <w:rFonts w:ascii="Arial" w:hAnsi="Arial" w:cs="Arial"/>
          <w:sz w:val="24"/>
          <w:szCs w:val="24"/>
        </w:rPr>
        <w:t>imagining hearing</w:t>
      </w:r>
      <w:r w:rsidRPr="78371637" w:rsidR="002365FD">
        <w:rPr>
          <w:rFonts w:ascii="Arial" w:hAnsi="Arial" w:cs="Arial"/>
          <w:sz w:val="24"/>
          <w:szCs w:val="24"/>
        </w:rPr>
        <w:t xml:space="preserve">, </w:t>
      </w:r>
      <w:r w:rsidRPr="78371637" w:rsidR="005F20C8">
        <w:rPr>
          <w:rFonts w:ascii="Arial" w:hAnsi="Arial" w:cs="Arial"/>
          <w:sz w:val="24"/>
          <w:szCs w:val="24"/>
        </w:rPr>
        <w:t>noise</w:t>
      </w:r>
      <w:r w:rsidRPr="78371637" w:rsidR="12945F2C">
        <w:rPr>
          <w:rFonts w:ascii="Arial" w:hAnsi="Arial" w:cs="Arial"/>
          <w:sz w:val="24"/>
          <w:szCs w:val="24"/>
        </w:rPr>
        <w:t>s</w:t>
      </w:r>
      <w:r w:rsidRPr="78371637" w:rsidR="005F20C8">
        <w:rPr>
          <w:rFonts w:ascii="Arial" w:hAnsi="Arial" w:cs="Arial"/>
          <w:sz w:val="24"/>
          <w:szCs w:val="24"/>
        </w:rPr>
        <w:t>.</w:t>
      </w:r>
      <w:r w:rsidRPr="78371637" w:rsidR="008802BF">
        <w:rPr>
          <w:rFonts w:ascii="Arial" w:hAnsi="Arial" w:cs="Arial"/>
          <w:sz w:val="24"/>
          <w:szCs w:val="24"/>
        </w:rPr>
        <w:t xml:space="preserve">  </w:t>
      </w:r>
      <w:r w:rsidRPr="78371637" w:rsidR="001C5042">
        <w:rPr>
          <w:rFonts w:ascii="Arial" w:hAnsi="Arial" w:cs="Arial"/>
          <w:sz w:val="24"/>
          <w:szCs w:val="24"/>
        </w:rPr>
        <w:t xml:space="preserve">This </w:t>
      </w:r>
      <w:r w:rsidRPr="78371637" w:rsidR="74D996CD">
        <w:rPr>
          <w:rFonts w:ascii="Arial" w:hAnsi="Arial" w:cs="Arial"/>
          <w:sz w:val="24"/>
          <w:szCs w:val="24"/>
        </w:rPr>
        <w:t>possibly signposts</w:t>
      </w:r>
      <w:r w:rsidRPr="78371637" w:rsidR="74D996CD">
        <w:rPr>
          <w:rFonts w:ascii="Arial" w:hAnsi="Arial" w:cs="Arial"/>
          <w:sz w:val="24"/>
          <w:szCs w:val="24"/>
        </w:rPr>
        <w:t xml:space="preserve"> us to believe</w:t>
      </w:r>
      <w:r w:rsidRPr="78371637" w:rsidR="001C5042">
        <w:rPr>
          <w:rFonts w:ascii="Arial" w:hAnsi="Arial" w:cs="Arial"/>
          <w:sz w:val="24"/>
          <w:szCs w:val="24"/>
        </w:rPr>
        <w:t xml:space="preserve"> that the loud nature within the classroom</w:t>
      </w:r>
      <w:r w:rsidRPr="78371637" w:rsidR="71E6D1C4">
        <w:rPr>
          <w:rFonts w:ascii="Arial" w:hAnsi="Arial" w:cs="Arial"/>
          <w:sz w:val="24"/>
          <w:szCs w:val="24"/>
        </w:rPr>
        <w:t>,</w:t>
      </w:r>
      <w:r w:rsidRPr="78371637" w:rsidR="4780D1E3">
        <w:rPr>
          <w:rFonts w:ascii="Arial" w:hAnsi="Arial" w:cs="Arial"/>
          <w:sz w:val="24"/>
          <w:szCs w:val="24"/>
        </w:rPr>
        <w:t xml:space="preserve"> after lunch and</w:t>
      </w:r>
      <w:r w:rsidRPr="78371637" w:rsidR="001C5042">
        <w:rPr>
          <w:rFonts w:ascii="Arial" w:hAnsi="Arial" w:cs="Arial"/>
          <w:sz w:val="24"/>
          <w:szCs w:val="24"/>
        </w:rPr>
        <w:t xml:space="preserve"> during the </w:t>
      </w:r>
      <w:r w:rsidRPr="78371637" w:rsidR="00C342B7">
        <w:rPr>
          <w:rFonts w:ascii="Arial" w:hAnsi="Arial" w:cs="Arial"/>
          <w:sz w:val="24"/>
          <w:szCs w:val="24"/>
        </w:rPr>
        <w:t>starter activity</w:t>
      </w:r>
      <w:r w:rsidRPr="78371637" w:rsidR="375C77C5">
        <w:rPr>
          <w:rFonts w:ascii="Arial" w:hAnsi="Arial" w:cs="Arial"/>
          <w:sz w:val="24"/>
          <w:szCs w:val="24"/>
        </w:rPr>
        <w:t>,</w:t>
      </w:r>
      <w:r w:rsidRPr="78371637" w:rsidR="00C342B7">
        <w:rPr>
          <w:rFonts w:ascii="Arial" w:hAnsi="Arial" w:cs="Arial"/>
          <w:sz w:val="24"/>
          <w:szCs w:val="24"/>
        </w:rPr>
        <w:t xml:space="preserve"> potentially</w:t>
      </w:r>
      <w:r w:rsidRPr="78371637" w:rsidR="00C342B7">
        <w:rPr>
          <w:rFonts w:ascii="Arial" w:hAnsi="Arial" w:cs="Arial"/>
          <w:sz w:val="24"/>
          <w:szCs w:val="24"/>
        </w:rPr>
        <w:t xml:space="preserve"> increased </w:t>
      </w:r>
      <w:r w:rsidRPr="78371637" w:rsidR="00C342B7">
        <w:rPr>
          <w:rFonts w:ascii="Arial" w:hAnsi="Arial" w:cs="Arial"/>
          <w:sz w:val="24"/>
          <w:szCs w:val="24"/>
        </w:rPr>
        <w:t xml:space="preserve">the </w:t>
      </w:r>
      <w:r w:rsidRPr="78371637" w:rsidR="4AE93423">
        <w:rPr>
          <w:rFonts w:ascii="Arial" w:hAnsi="Arial" w:cs="Arial"/>
          <w:sz w:val="24"/>
          <w:szCs w:val="24"/>
        </w:rPr>
        <w:t>student’s</w:t>
      </w:r>
      <w:r w:rsidRPr="78371637" w:rsidR="00C342B7">
        <w:rPr>
          <w:rFonts w:ascii="Arial" w:hAnsi="Arial" w:cs="Arial"/>
          <w:sz w:val="24"/>
          <w:szCs w:val="24"/>
        </w:rPr>
        <w:t xml:space="preserve"> </w:t>
      </w:r>
      <w:r w:rsidRPr="78371637" w:rsidR="17D75A52">
        <w:rPr>
          <w:rFonts w:ascii="Arial" w:hAnsi="Arial" w:cs="Arial"/>
          <w:sz w:val="24"/>
          <w:szCs w:val="24"/>
        </w:rPr>
        <w:t>A</w:t>
      </w:r>
      <w:r w:rsidRPr="78371637" w:rsidR="00C342B7">
        <w:rPr>
          <w:rFonts w:ascii="Arial" w:hAnsi="Arial" w:cs="Arial"/>
          <w:sz w:val="24"/>
          <w:szCs w:val="24"/>
        </w:rPr>
        <w:t>nxiety levels</w:t>
      </w:r>
      <w:r w:rsidRPr="78371637" w:rsidR="0062609E">
        <w:rPr>
          <w:rFonts w:ascii="Arial" w:hAnsi="Arial" w:cs="Arial"/>
          <w:sz w:val="24"/>
          <w:szCs w:val="24"/>
        </w:rPr>
        <w:t xml:space="preserve"> prior to </w:t>
      </w:r>
      <w:r w:rsidRPr="78371637" w:rsidR="1A8A49D6">
        <w:rPr>
          <w:rFonts w:ascii="Arial" w:hAnsi="Arial" w:cs="Arial"/>
          <w:sz w:val="24"/>
          <w:szCs w:val="24"/>
        </w:rPr>
        <w:t>questioning</w:t>
      </w:r>
      <w:r w:rsidRPr="78371637" w:rsidR="33EB7263">
        <w:rPr>
          <w:rFonts w:ascii="Arial" w:hAnsi="Arial" w:cs="Arial"/>
          <w:sz w:val="24"/>
          <w:szCs w:val="24"/>
        </w:rPr>
        <w:t xml:space="preserve"> and leaving the class</w:t>
      </w:r>
      <w:r w:rsidRPr="78371637" w:rsidR="1A8A49D6">
        <w:rPr>
          <w:rFonts w:ascii="Arial" w:hAnsi="Arial" w:cs="Arial"/>
          <w:sz w:val="24"/>
          <w:szCs w:val="24"/>
        </w:rPr>
        <w:t xml:space="preserve">. If so, it can be assumed that </w:t>
      </w:r>
      <w:r w:rsidRPr="78371637" w:rsidR="44F049B7">
        <w:rPr>
          <w:rFonts w:ascii="Arial" w:hAnsi="Arial" w:cs="Arial"/>
          <w:sz w:val="24"/>
          <w:szCs w:val="24"/>
        </w:rPr>
        <w:t>being</w:t>
      </w:r>
      <w:r w:rsidRPr="78371637" w:rsidR="1A8A49D6">
        <w:rPr>
          <w:rFonts w:ascii="Arial" w:hAnsi="Arial" w:cs="Arial"/>
          <w:sz w:val="24"/>
          <w:szCs w:val="24"/>
        </w:rPr>
        <w:t xml:space="preserve"> question</w:t>
      </w:r>
      <w:r w:rsidRPr="78371637" w:rsidR="2449C106">
        <w:rPr>
          <w:rFonts w:ascii="Arial" w:hAnsi="Arial" w:cs="Arial"/>
          <w:sz w:val="24"/>
          <w:szCs w:val="24"/>
        </w:rPr>
        <w:t>ed</w:t>
      </w:r>
      <w:r w:rsidRPr="78371637" w:rsidR="24B44B18">
        <w:rPr>
          <w:rFonts w:ascii="Arial" w:hAnsi="Arial" w:cs="Arial"/>
          <w:sz w:val="24"/>
          <w:szCs w:val="24"/>
        </w:rPr>
        <w:t>, which was</w:t>
      </w:r>
      <w:r w:rsidRPr="78371637" w:rsidR="1A8A49D6">
        <w:rPr>
          <w:rFonts w:ascii="Arial" w:hAnsi="Arial" w:cs="Arial"/>
          <w:sz w:val="24"/>
          <w:szCs w:val="24"/>
        </w:rPr>
        <w:t xml:space="preserve"> </w:t>
      </w:r>
      <w:r w:rsidRPr="78371637" w:rsidR="1A8A49D6">
        <w:rPr>
          <w:rFonts w:ascii="Arial" w:hAnsi="Arial" w:cs="Arial"/>
          <w:sz w:val="24"/>
          <w:szCs w:val="24"/>
        </w:rPr>
        <w:t>an already</w:t>
      </w:r>
      <w:r w:rsidRPr="78371637" w:rsidR="0062609E">
        <w:rPr>
          <w:rFonts w:ascii="Arial" w:hAnsi="Arial" w:cs="Arial"/>
          <w:sz w:val="24"/>
          <w:szCs w:val="24"/>
        </w:rPr>
        <w:t xml:space="preserve"> triggering event</w:t>
      </w:r>
      <w:r w:rsidRPr="78371637" w:rsidR="6B697223">
        <w:rPr>
          <w:rFonts w:ascii="Arial" w:hAnsi="Arial" w:cs="Arial"/>
          <w:sz w:val="24"/>
          <w:szCs w:val="24"/>
        </w:rPr>
        <w:t xml:space="preserve"> for that child</w:t>
      </w:r>
      <w:r w:rsidRPr="78371637" w:rsidR="0062609E">
        <w:rPr>
          <w:rFonts w:ascii="Arial" w:hAnsi="Arial" w:cs="Arial"/>
          <w:sz w:val="24"/>
          <w:szCs w:val="24"/>
        </w:rPr>
        <w:t xml:space="preserve">, </w:t>
      </w:r>
      <w:r w:rsidRPr="78371637" w:rsidR="2D39DAE0">
        <w:rPr>
          <w:rFonts w:ascii="Arial" w:hAnsi="Arial" w:cs="Arial"/>
          <w:sz w:val="24"/>
          <w:szCs w:val="24"/>
        </w:rPr>
        <w:t xml:space="preserve">is </w:t>
      </w:r>
      <w:r w:rsidRPr="78371637" w:rsidR="308BB6F6">
        <w:rPr>
          <w:rFonts w:ascii="Arial" w:hAnsi="Arial" w:cs="Arial"/>
          <w:sz w:val="24"/>
          <w:szCs w:val="24"/>
        </w:rPr>
        <w:t xml:space="preserve">potentially </w:t>
      </w:r>
      <w:r w:rsidRPr="78371637" w:rsidR="2D39DAE0">
        <w:rPr>
          <w:rFonts w:ascii="Arial" w:hAnsi="Arial" w:cs="Arial"/>
          <w:sz w:val="24"/>
          <w:szCs w:val="24"/>
        </w:rPr>
        <w:t>what elicited such a large negative reaction from the student</w:t>
      </w:r>
      <w:r w:rsidRPr="78371637" w:rsidR="0062609E">
        <w:rPr>
          <w:rFonts w:ascii="Arial" w:hAnsi="Arial" w:cs="Arial"/>
          <w:sz w:val="24"/>
          <w:szCs w:val="24"/>
        </w:rPr>
        <w:t xml:space="preserve">. </w:t>
      </w:r>
      <w:r w:rsidRPr="78371637" w:rsidR="007205DB">
        <w:rPr>
          <w:rFonts w:ascii="Arial" w:hAnsi="Arial" w:cs="Arial"/>
          <w:sz w:val="24"/>
          <w:szCs w:val="24"/>
        </w:rPr>
        <w:t xml:space="preserve">Further </w:t>
      </w:r>
      <w:r w:rsidRPr="78371637" w:rsidR="00075BAF">
        <w:rPr>
          <w:rFonts w:ascii="Arial" w:hAnsi="Arial" w:cs="Arial"/>
          <w:sz w:val="24"/>
          <w:szCs w:val="24"/>
        </w:rPr>
        <w:t>prominent characteristic</w:t>
      </w:r>
      <w:r w:rsidRPr="78371637" w:rsidR="00A658A0">
        <w:rPr>
          <w:rFonts w:ascii="Arial" w:hAnsi="Arial" w:cs="Arial"/>
          <w:sz w:val="24"/>
          <w:szCs w:val="24"/>
        </w:rPr>
        <w:t>s</w:t>
      </w:r>
      <w:r w:rsidRPr="78371637" w:rsidR="3C6239B4">
        <w:rPr>
          <w:rFonts w:ascii="Arial" w:hAnsi="Arial" w:cs="Arial"/>
          <w:sz w:val="24"/>
          <w:szCs w:val="24"/>
        </w:rPr>
        <w:t xml:space="preserve"> of the </w:t>
      </w:r>
      <w:r w:rsidRPr="78371637" w:rsidR="3C6239B4">
        <w:rPr>
          <w:rFonts w:ascii="Arial" w:hAnsi="Arial" w:cs="Arial"/>
          <w:sz w:val="24"/>
          <w:szCs w:val="24"/>
        </w:rPr>
        <w:t xml:space="preserve">student </w:t>
      </w:r>
      <w:r w:rsidRPr="78371637" w:rsidR="002C6A40">
        <w:rPr>
          <w:rFonts w:ascii="Arial" w:hAnsi="Arial" w:cs="Arial"/>
          <w:sz w:val="24"/>
          <w:szCs w:val="24"/>
        </w:rPr>
        <w:t>,</w:t>
      </w:r>
      <w:r w:rsidRPr="78371637" w:rsidR="002C6A40">
        <w:rPr>
          <w:rFonts w:ascii="Arial" w:hAnsi="Arial" w:cs="Arial"/>
          <w:sz w:val="24"/>
          <w:szCs w:val="24"/>
        </w:rPr>
        <w:t xml:space="preserve"> </w:t>
      </w:r>
      <w:r w:rsidRPr="78371637" w:rsidR="4F734E85">
        <w:rPr>
          <w:rFonts w:ascii="Arial" w:hAnsi="Arial" w:cs="Arial"/>
          <w:sz w:val="24"/>
          <w:szCs w:val="24"/>
        </w:rPr>
        <w:t xml:space="preserve">that are </w:t>
      </w:r>
      <w:r w:rsidRPr="78371637" w:rsidR="4F734E85">
        <w:rPr>
          <w:rFonts w:ascii="Arial" w:hAnsi="Arial" w:cs="Arial"/>
          <w:sz w:val="24"/>
          <w:szCs w:val="24"/>
        </w:rPr>
        <w:t>demonstrated</w:t>
      </w:r>
      <w:r w:rsidRPr="78371637" w:rsidR="003F1AFB">
        <w:rPr>
          <w:rFonts w:ascii="Arial" w:hAnsi="Arial" w:cs="Arial"/>
          <w:sz w:val="24"/>
          <w:szCs w:val="24"/>
        </w:rPr>
        <w:t xml:space="preserve"> in this interaction</w:t>
      </w:r>
      <w:r w:rsidRPr="78371637" w:rsidR="009267FD">
        <w:rPr>
          <w:rFonts w:ascii="Arial" w:hAnsi="Arial" w:cs="Arial"/>
          <w:sz w:val="24"/>
          <w:szCs w:val="24"/>
        </w:rPr>
        <w:t xml:space="preserve"> between the student </w:t>
      </w:r>
      <w:r w:rsidRPr="78371637" w:rsidR="004D2F0A">
        <w:rPr>
          <w:rFonts w:ascii="Arial" w:hAnsi="Arial" w:cs="Arial"/>
          <w:sz w:val="24"/>
          <w:szCs w:val="24"/>
        </w:rPr>
        <w:t>a</w:t>
      </w:r>
      <w:r w:rsidRPr="78371637" w:rsidR="009267FD">
        <w:rPr>
          <w:rFonts w:ascii="Arial" w:hAnsi="Arial" w:cs="Arial"/>
          <w:sz w:val="24"/>
          <w:szCs w:val="24"/>
        </w:rPr>
        <w:t>nd tea</w:t>
      </w:r>
      <w:r w:rsidRPr="78371637" w:rsidR="00ED452C">
        <w:rPr>
          <w:rFonts w:ascii="Arial" w:hAnsi="Arial" w:cs="Arial"/>
          <w:sz w:val="24"/>
          <w:szCs w:val="24"/>
        </w:rPr>
        <w:t xml:space="preserve">cher, can </w:t>
      </w:r>
      <w:r w:rsidRPr="78371637" w:rsidR="36F24D5A">
        <w:rPr>
          <w:rFonts w:ascii="Arial" w:hAnsi="Arial" w:cs="Arial"/>
          <w:sz w:val="24"/>
          <w:szCs w:val="24"/>
        </w:rPr>
        <w:t xml:space="preserve">additionally also </w:t>
      </w:r>
      <w:r w:rsidRPr="78371637" w:rsidR="00ED452C">
        <w:rPr>
          <w:rFonts w:ascii="Arial" w:hAnsi="Arial" w:cs="Arial"/>
          <w:sz w:val="24"/>
          <w:szCs w:val="24"/>
        </w:rPr>
        <w:t>be assumed</w:t>
      </w:r>
      <w:r w:rsidRPr="78371637" w:rsidR="000D3C56">
        <w:rPr>
          <w:rFonts w:ascii="Arial" w:hAnsi="Arial" w:cs="Arial"/>
          <w:sz w:val="24"/>
          <w:szCs w:val="24"/>
        </w:rPr>
        <w:t xml:space="preserve"> to be result</w:t>
      </w:r>
      <w:r w:rsidRPr="78371637" w:rsidR="000D3C56">
        <w:rPr>
          <w:rFonts w:ascii="Arial" w:hAnsi="Arial" w:cs="Arial"/>
          <w:sz w:val="24"/>
          <w:szCs w:val="24"/>
        </w:rPr>
        <w:t xml:space="preserve"> </w:t>
      </w:r>
      <w:r w:rsidRPr="78371637" w:rsidR="00075BAF">
        <w:rPr>
          <w:rFonts w:ascii="Arial" w:hAnsi="Arial" w:cs="Arial"/>
          <w:sz w:val="24"/>
          <w:szCs w:val="24"/>
        </w:rPr>
        <w:t xml:space="preserve">of </w:t>
      </w:r>
      <w:r w:rsidRPr="78371637" w:rsidR="6F309C27">
        <w:rPr>
          <w:rFonts w:ascii="Arial" w:hAnsi="Arial" w:cs="Arial"/>
          <w:sz w:val="24"/>
          <w:szCs w:val="24"/>
        </w:rPr>
        <w:t xml:space="preserve">experiencing </w:t>
      </w:r>
      <w:r w:rsidRPr="78371637" w:rsidR="00941E09">
        <w:rPr>
          <w:rFonts w:ascii="Arial" w:hAnsi="Arial" w:cs="Arial"/>
          <w:sz w:val="24"/>
          <w:szCs w:val="24"/>
        </w:rPr>
        <w:t xml:space="preserve">impaired </w:t>
      </w:r>
      <w:r w:rsidRPr="78371637" w:rsidR="675E16B0">
        <w:rPr>
          <w:rFonts w:ascii="Arial" w:hAnsi="Arial" w:cs="Arial"/>
          <w:sz w:val="24"/>
          <w:szCs w:val="24"/>
        </w:rPr>
        <w:t>E</w:t>
      </w:r>
      <w:r w:rsidRPr="78371637" w:rsidR="00941E09">
        <w:rPr>
          <w:rFonts w:ascii="Arial" w:hAnsi="Arial" w:cs="Arial"/>
          <w:sz w:val="24"/>
          <w:szCs w:val="24"/>
        </w:rPr>
        <w:t xml:space="preserve">xecutive </w:t>
      </w:r>
      <w:r w:rsidRPr="78371637" w:rsidR="761FB76B">
        <w:rPr>
          <w:rFonts w:ascii="Arial" w:hAnsi="Arial" w:cs="Arial"/>
          <w:sz w:val="24"/>
          <w:szCs w:val="24"/>
        </w:rPr>
        <w:t>F</w:t>
      </w:r>
      <w:r w:rsidRPr="78371637" w:rsidR="00941E09">
        <w:rPr>
          <w:rFonts w:ascii="Arial" w:hAnsi="Arial" w:cs="Arial"/>
          <w:sz w:val="24"/>
          <w:szCs w:val="24"/>
        </w:rPr>
        <w:t>unction</w:t>
      </w:r>
      <w:r w:rsidRPr="78371637" w:rsidR="3C3D5E0E">
        <w:rPr>
          <w:rFonts w:ascii="Arial" w:hAnsi="Arial" w:cs="Arial"/>
          <w:sz w:val="24"/>
          <w:szCs w:val="24"/>
        </w:rPr>
        <w:t>ing</w:t>
      </w:r>
      <w:r w:rsidRPr="78371637" w:rsidR="00F6620A">
        <w:rPr>
          <w:rFonts w:ascii="Arial" w:hAnsi="Arial" w:cs="Arial"/>
          <w:sz w:val="24"/>
          <w:szCs w:val="24"/>
        </w:rPr>
        <w:t xml:space="preserve">. </w:t>
      </w:r>
      <w:r w:rsidRPr="78371637" w:rsidR="00CA6ACC">
        <w:rPr>
          <w:rFonts w:ascii="Arial" w:hAnsi="Arial" w:cs="Arial"/>
          <w:sz w:val="24"/>
          <w:szCs w:val="24"/>
        </w:rPr>
        <w:t xml:space="preserve">Executive </w:t>
      </w:r>
      <w:r w:rsidRPr="78371637" w:rsidR="4167FBA3">
        <w:rPr>
          <w:rFonts w:ascii="Arial" w:hAnsi="Arial" w:cs="Arial"/>
          <w:sz w:val="24"/>
          <w:szCs w:val="24"/>
        </w:rPr>
        <w:t>F</w:t>
      </w:r>
      <w:r w:rsidRPr="78371637" w:rsidR="00CA6ACC">
        <w:rPr>
          <w:rFonts w:ascii="Arial" w:hAnsi="Arial" w:cs="Arial"/>
          <w:sz w:val="24"/>
          <w:szCs w:val="24"/>
        </w:rPr>
        <w:t>unction</w:t>
      </w:r>
      <w:r w:rsidRPr="78371637" w:rsidR="070F42B9">
        <w:rPr>
          <w:rFonts w:ascii="Arial" w:hAnsi="Arial" w:cs="Arial"/>
          <w:sz w:val="24"/>
          <w:szCs w:val="24"/>
        </w:rPr>
        <w:t>s</w:t>
      </w:r>
      <w:r w:rsidRPr="78371637" w:rsidR="00CA6ACC">
        <w:rPr>
          <w:rFonts w:ascii="Arial" w:hAnsi="Arial" w:cs="Arial"/>
          <w:sz w:val="24"/>
          <w:szCs w:val="24"/>
        </w:rPr>
        <w:t xml:space="preserve"> </w:t>
      </w:r>
      <w:r w:rsidRPr="78371637" w:rsidR="2DD58159">
        <w:rPr>
          <w:rFonts w:ascii="Arial" w:hAnsi="Arial" w:cs="Arial"/>
          <w:sz w:val="24"/>
          <w:szCs w:val="24"/>
        </w:rPr>
        <w:t xml:space="preserve">in all humans </w:t>
      </w:r>
      <w:r w:rsidRPr="78371637" w:rsidR="2DD58159">
        <w:rPr>
          <w:rFonts w:ascii="Arial" w:hAnsi="Arial" w:cs="Arial"/>
          <w:sz w:val="24"/>
          <w:szCs w:val="24"/>
        </w:rPr>
        <w:t xml:space="preserve">are </w:t>
      </w:r>
      <w:r w:rsidRPr="78371637" w:rsidR="00941E09">
        <w:rPr>
          <w:rFonts w:ascii="Arial" w:hAnsi="Arial" w:cs="Arial"/>
          <w:sz w:val="24"/>
          <w:szCs w:val="24"/>
        </w:rPr>
        <w:t>responsible for</w:t>
      </w:r>
      <w:r w:rsidRPr="78371637" w:rsidR="00941E09">
        <w:rPr>
          <w:rFonts w:ascii="Arial" w:hAnsi="Arial" w:cs="Arial"/>
          <w:sz w:val="24"/>
          <w:szCs w:val="24"/>
        </w:rPr>
        <w:t xml:space="preserve"> higher order </w:t>
      </w:r>
      <w:r w:rsidRPr="78371637" w:rsidR="0D27F3F2">
        <w:rPr>
          <w:rFonts w:ascii="Arial" w:hAnsi="Arial" w:cs="Arial"/>
          <w:sz w:val="24"/>
          <w:szCs w:val="24"/>
        </w:rPr>
        <w:t>C</w:t>
      </w:r>
      <w:r w:rsidRPr="78371637" w:rsidR="00941E09">
        <w:rPr>
          <w:rFonts w:ascii="Arial" w:hAnsi="Arial" w:cs="Arial"/>
          <w:sz w:val="24"/>
          <w:szCs w:val="24"/>
        </w:rPr>
        <w:t xml:space="preserve">ognitive processes such as </w:t>
      </w:r>
      <w:r w:rsidRPr="78371637" w:rsidR="008A55C9">
        <w:rPr>
          <w:rFonts w:ascii="Arial" w:hAnsi="Arial" w:cs="Arial"/>
          <w:sz w:val="24"/>
          <w:szCs w:val="24"/>
        </w:rPr>
        <w:t xml:space="preserve">managing </w:t>
      </w:r>
      <w:r w:rsidRPr="78371637" w:rsidR="00D47093">
        <w:rPr>
          <w:rFonts w:ascii="Arial" w:hAnsi="Arial" w:cs="Arial"/>
          <w:sz w:val="24"/>
          <w:szCs w:val="24"/>
        </w:rPr>
        <w:t>self-inhibitions</w:t>
      </w:r>
      <w:r w:rsidRPr="78371637" w:rsidR="008A55C9">
        <w:rPr>
          <w:rFonts w:ascii="Arial" w:hAnsi="Arial" w:cs="Arial"/>
          <w:sz w:val="24"/>
          <w:szCs w:val="24"/>
        </w:rPr>
        <w:t xml:space="preserve"> and </w:t>
      </w:r>
      <w:r w:rsidRPr="78371637" w:rsidR="08F09E84">
        <w:rPr>
          <w:rFonts w:ascii="Arial" w:hAnsi="Arial" w:cs="Arial"/>
          <w:sz w:val="24"/>
          <w:szCs w:val="24"/>
        </w:rPr>
        <w:t xml:space="preserve">our </w:t>
      </w:r>
      <w:r w:rsidRPr="78371637" w:rsidR="0C2DC8C8">
        <w:rPr>
          <w:rFonts w:ascii="Arial" w:hAnsi="Arial" w:cs="Arial"/>
          <w:sz w:val="24"/>
          <w:szCs w:val="24"/>
        </w:rPr>
        <w:t>behavior</w:t>
      </w:r>
      <w:r w:rsidRPr="78371637" w:rsidR="00D47093">
        <w:rPr>
          <w:rFonts w:ascii="Arial" w:hAnsi="Arial" w:cs="Arial"/>
          <w:sz w:val="24"/>
          <w:szCs w:val="24"/>
        </w:rPr>
        <w:t xml:space="preserve"> in different environments</w:t>
      </w:r>
      <w:r w:rsidRPr="78371637" w:rsidR="0083298B">
        <w:rPr>
          <w:rFonts w:ascii="Arial" w:hAnsi="Arial" w:cs="Arial"/>
          <w:sz w:val="24"/>
          <w:szCs w:val="24"/>
        </w:rPr>
        <w:t>.</w:t>
      </w:r>
      <w:r w:rsidRPr="78371637" w:rsidR="00310E58">
        <w:rPr>
          <w:rFonts w:ascii="Arial" w:hAnsi="Arial" w:cs="Arial"/>
          <w:sz w:val="24"/>
          <w:szCs w:val="24"/>
        </w:rPr>
        <w:t xml:space="preserve"> Executive functioning</w:t>
      </w:r>
      <w:r w:rsidRPr="78371637" w:rsidR="1A793106">
        <w:rPr>
          <w:rFonts w:ascii="Arial" w:hAnsi="Arial" w:cs="Arial"/>
          <w:sz w:val="24"/>
          <w:szCs w:val="24"/>
        </w:rPr>
        <w:t xml:space="preserve"> </w:t>
      </w:r>
      <w:r w:rsidRPr="78371637" w:rsidR="78C36130">
        <w:rPr>
          <w:rFonts w:ascii="Arial" w:hAnsi="Arial" w:cs="Arial"/>
          <w:sz w:val="24"/>
          <w:szCs w:val="24"/>
        </w:rPr>
        <w:t>has potential to</w:t>
      </w:r>
      <w:r w:rsidRPr="78371637" w:rsidR="00310E58">
        <w:rPr>
          <w:rFonts w:ascii="Arial" w:hAnsi="Arial" w:cs="Arial"/>
          <w:sz w:val="24"/>
          <w:szCs w:val="24"/>
        </w:rPr>
        <w:t xml:space="preserve"> </w:t>
      </w:r>
      <w:r w:rsidRPr="78371637" w:rsidR="00A51B67">
        <w:rPr>
          <w:rFonts w:ascii="Arial" w:hAnsi="Arial" w:cs="Arial"/>
          <w:sz w:val="24"/>
          <w:szCs w:val="24"/>
        </w:rPr>
        <w:t>impact</w:t>
      </w:r>
      <w:r w:rsidRPr="78371637" w:rsidR="00A51B67">
        <w:rPr>
          <w:rFonts w:ascii="Arial" w:hAnsi="Arial" w:cs="Arial"/>
          <w:sz w:val="24"/>
          <w:szCs w:val="24"/>
        </w:rPr>
        <w:t xml:space="preserve"> mental health an</w:t>
      </w:r>
      <w:r w:rsidRPr="78371637" w:rsidR="004319E7">
        <w:rPr>
          <w:rFonts w:ascii="Arial" w:hAnsi="Arial" w:cs="Arial"/>
          <w:sz w:val="24"/>
          <w:szCs w:val="24"/>
        </w:rPr>
        <w:t>d social cognition (</w:t>
      </w:r>
      <w:r w:rsidRPr="78371637" w:rsidR="00CA0CF5">
        <w:rPr>
          <w:rFonts w:ascii="Arial" w:hAnsi="Arial" w:cs="Arial"/>
          <w:sz w:val="24"/>
          <w:szCs w:val="24"/>
        </w:rPr>
        <w:t>Demetri</w:t>
      </w:r>
      <w:r w:rsidRPr="78371637" w:rsidR="00D168BE">
        <w:rPr>
          <w:rFonts w:ascii="Arial" w:hAnsi="Arial" w:cs="Arial"/>
          <w:sz w:val="24"/>
          <w:szCs w:val="24"/>
        </w:rPr>
        <w:t>ou</w:t>
      </w:r>
      <w:r w:rsidRPr="78371637" w:rsidR="00D168BE">
        <w:rPr>
          <w:rFonts w:ascii="Arial" w:hAnsi="Arial" w:cs="Arial"/>
          <w:sz w:val="24"/>
          <w:szCs w:val="24"/>
        </w:rPr>
        <w:t xml:space="preserve">, </w:t>
      </w:r>
      <w:r w:rsidRPr="78371637" w:rsidR="00D168BE">
        <w:rPr>
          <w:rFonts w:ascii="Arial" w:hAnsi="Arial" w:cs="Arial"/>
          <w:sz w:val="24"/>
          <w:szCs w:val="24"/>
        </w:rPr>
        <w:t>DeMayo</w:t>
      </w:r>
      <w:r w:rsidRPr="78371637" w:rsidR="000B75F8">
        <w:rPr>
          <w:rFonts w:ascii="Arial" w:hAnsi="Arial" w:cs="Arial"/>
          <w:sz w:val="24"/>
          <w:szCs w:val="24"/>
        </w:rPr>
        <w:t xml:space="preserve"> </w:t>
      </w:r>
      <w:r w:rsidRPr="78371637" w:rsidR="000B06B7">
        <w:rPr>
          <w:rFonts w:ascii="Arial" w:hAnsi="Arial" w:cs="Arial"/>
          <w:sz w:val="24"/>
          <w:szCs w:val="24"/>
        </w:rPr>
        <w:t xml:space="preserve">&amp; </w:t>
      </w:r>
      <w:r w:rsidRPr="78371637" w:rsidR="000B06B7">
        <w:rPr>
          <w:rFonts w:ascii="Arial" w:hAnsi="Arial" w:cs="Arial"/>
          <w:sz w:val="24"/>
          <w:szCs w:val="24"/>
        </w:rPr>
        <w:t>Guastella</w:t>
      </w:r>
      <w:r w:rsidRPr="78371637" w:rsidR="004F470E">
        <w:rPr>
          <w:rFonts w:ascii="Arial" w:hAnsi="Arial" w:cs="Arial"/>
          <w:sz w:val="24"/>
          <w:szCs w:val="24"/>
        </w:rPr>
        <w:t>,</w:t>
      </w:r>
      <w:r w:rsidRPr="78371637" w:rsidR="00EC1B5A">
        <w:rPr>
          <w:rFonts w:ascii="Arial" w:hAnsi="Arial" w:cs="Arial"/>
          <w:sz w:val="24"/>
          <w:szCs w:val="24"/>
        </w:rPr>
        <w:t xml:space="preserve"> 2019), </w:t>
      </w:r>
      <w:r w:rsidRPr="78371637" w:rsidR="4BCCD923">
        <w:rPr>
          <w:rFonts w:ascii="Arial" w:hAnsi="Arial" w:cs="Arial"/>
          <w:sz w:val="24"/>
          <w:szCs w:val="24"/>
        </w:rPr>
        <w:t xml:space="preserve">with </w:t>
      </w:r>
      <w:r w:rsidRPr="78371637" w:rsidR="00EC1B5A">
        <w:rPr>
          <w:rFonts w:ascii="Arial" w:hAnsi="Arial" w:cs="Arial"/>
          <w:sz w:val="24"/>
          <w:szCs w:val="24"/>
        </w:rPr>
        <w:t xml:space="preserve">impairments </w:t>
      </w:r>
      <w:r w:rsidRPr="78371637" w:rsidR="00D83F73">
        <w:rPr>
          <w:rFonts w:ascii="Arial" w:hAnsi="Arial" w:cs="Arial"/>
          <w:sz w:val="24"/>
          <w:szCs w:val="24"/>
        </w:rPr>
        <w:t xml:space="preserve">of </w:t>
      </w:r>
      <w:r w:rsidRPr="78371637" w:rsidR="0DF66073">
        <w:rPr>
          <w:rFonts w:ascii="Arial" w:hAnsi="Arial" w:cs="Arial"/>
          <w:sz w:val="24"/>
          <w:szCs w:val="24"/>
        </w:rPr>
        <w:t>both</w:t>
      </w:r>
      <w:r w:rsidRPr="78371637" w:rsidR="53E9D05D">
        <w:rPr>
          <w:rFonts w:ascii="Arial" w:hAnsi="Arial" w:cs="Arial"/>
          <w:sz w:val="24"/>
          <w:szCs w:val="24"/>
        </w:rPr>
        <w:t>, during</w:t>
      </w:r>
      <w:r w:rsidRPr="78371637" w:rsidR="00A85479">
        <w:rPr>
          <w:rFonts w:ascii="Arial" w:hAnsi="Arial" w:cs="Arial"/>
          <w:sz w:val="24"/>
          <w:szCs w:val="24"/>
        </w:rPr>
        <w:t xml:space="preserve"> </w:t>
      </w:r>
      <w:r w:rsidRPr="78371637" w:rsidR="000C1125">
        <w:rPr>
          <w:rFonts w:ascii="Arial" w:hAnsi="Arial" w:cs="Arial"/>
          <w:sz w:val="24"/>
          <w:szCs w:val="24"/>
        </w:rPr>
        <w:t>analysi</w:t>
      </w:r>
      <w:r w:rsidRPr="78371637" w:rsidR="00A85479">
        <w:rPr>
          <w:rFonts w:ascii="Arial" w:hAnsi="Arial" w:cs="Arial"/>
          <w:sz w:val="24"/>
          <w:szCs w:val="24"/>
        </w:rPr>
        <w:t>s</w:t>
      </w:r>
      <w:r w:rsidRPr="78371637" w:rsidR="00D83F73">
        <w:rPr>
          <w:rFonts w:ascii="Arial" w:hAnsi="Arial" w:cs="Arial"/>
          <w:sz w:val="24"/>
          <w:szCs w:val="24"/>
        </w:rPr>
        <w:t>, can be used to</w:t>
      </w:r>
      <w:r w:rsidRPr="78371637" w:rsidR="00A85479">
        <w:rPr>
          <w:rFonts w:ascii="Arial" w:hAnsi="Arial" w:cs="Arial"/>
          <w:sz w:val="24"/>
          <w:szCs w:val="24"/>
        </w:rPr>
        <w:t xml:space="preserve"> explain </w:t>
      </w:r>
      <w:r w:rsidRPr="78371637" w:rsidR="000C1125">
        <w:rPr>
          <w:rFonts w:ascii="Arial" w:hAnsi="Arial" w:cs="Arial"/>
          <w:sz w:val="24"/>
          <w:szCs w:val="24"/>
        </w:rPr>
        <w:t xml:space="preserve">the strong </w:t>
      </w:r>
      <w:r w:rsidRPr="78371637" w:rsidR="00A42E69">
        <w:rPr>
          <w:rFonts w:ascii="Arial" w:hAnsi="Arial" w:cs="Arial"/>
          <w:sz w:val="24"/>
          <w:szCs w:val="24"/>
        </w:rPr>
        <w:t xml:space="preserve">preference </w:t>
      </w:r>
      <w:r w:rsidRPr="78371637" w:rsidR="00923FB7">
        <w:rPr>
          <w:rFonts w:ascii="Arial" w:hAnsi="Arial" w:cs="Arial"/>
          <w:sz w:val="24"/>
          <w:szCs w:val="24"/>
        </w:rPr>
        <w:t>to routine</w:t>
      </w:r>
      <w:r w:rsidRPr="78371637" w:rsidR="00923FB7">
        <w:rPr>
          <w:rFonts w:ascii="Arial" w:hAnsi="Arial" w:cs="Arial"/>
          <w:sz w:val="24"/>
          <w:szCs w:val="24"/>
        </w:rPr>
        <w:t xml:space="preserve"> and difficulty when </w:t>
      </w:r>
      <w:r w:rsidRPr="78371637" w:rsidR="00923FB7">
        <w:rPr>
          <w:rFonts w:ascii="Arial" w:hAnsi="Arial" w:cs="Arial"/>
          <w:sz w:val="24"/>
          <w:szCs w:val="24"/>
        </w:rPr>
        <w:t>encountering</w:t>
      </w:r>
      <w:r w:rsidRPr="78371637" w:rsidR="00923FB7">
        <w:rPr>
          <w:rFonts w:ascii="Arial" w:hAnsi="Arial" w:cs="Arial"/>
          <w:sz w:val="24"/>
          <w:szCs w:val="24"/>
        </w:rPr>
        <w:t xml:space="preserve"> change</w:t>
      </w:r>
      <w:r w:rsidRPr="78371637" w:rsidR="00923FB7">
        <w:rPr>
          <w:rFonts w:ascii="Arial" w:hAnsi="Arial" w:cs="Arial"/>
          <w:sz w:val="24"/>
          <w:szCs w:val="24"/>
        </w:rPr>
        <w:t xml:space="preserve"> in those children with AS</w:t>
      </w:r>
      <w:r w:rsidRPr="78371637" w:rsidR="52152539">
        <w:rPr>
          <w:rFonts w:ascii="Arial" w:hAnsi="Arial" w:cs="Arial"/>
          <w:sz w:val="24"/>
          <w:szCs w:val="24"/>
        </w:rPr>
        <w:t>C</w:t>
      </w:r>
      <w:r w:rsidRPr="78371637" w:rsidR="00923FB7">
        <w:rPr>
          <w:rFonts w:ascii="Arial" w:hAnsi="Arial" w:cs="Arial"/>
          <w:sz w:val="24"/>
          <w:szCs w:val="24"/>
        </w:rPr>
        <w:t xml:space="preserve"> </w:t>
      </w:r>
      <w:r w:rsidRPr="78371637" w:rsidR="00110F5D">
        <w:rPr>
          <w:rFonts w:ascii="Arial" w:hAnsi="Arial" w:cs="Arial"/>
          <w:sz w:val="24"/>
          <w:szCs w:val="24"/>
        </w:rPr>
        <w:t>(Hill,2004).</w:t>
      </w:r>
      <w:r w:rsidRPr="78371637" w:rsidR="002365FD">
        <w:rPr>
          <w:rFonts w:ascii="Arial" w:hAnsi="Arial" w:cs="Arial"/>
          <w:sz w:val="24"/>
          <w:szCs w:val="24"/>
        </w:rPr>
        <w:t xml:space="preserve"> </w:t>
      </w:r>
    </w:p>
    <w:p w:rsidRPr="002A3445" w:rsidR="0036055C" w:rsidP="00FD6A9E" w:rsidRDefault="0036055C" w14:paraId="2153D13A" w14:textId="792389D3">
      <w:pPr>
        <w:spacing w:line="480" w:lineRule="auto"/>
        <w:rPr>
          <w:rFonts w:ascii="Arial" w:hAnsi="Arial" w:cs="Arial"/>
          <w:sz w:val="24"/>
          <w:szCs w:val="24"/>
        </w:rPr>
      </w:pPr>
      <w:r w:rsidRPr="002A3445">
        <w:rPr>
          <w:rFonts w:ascii="Arial" w:hAnsi="Arial" w:cs="Arial"/>
          <w:sz w:val="24"/>
          <w:szCs w:val="24"/>
        </w:rPr>
        <w:tab/>
      </w:r>
      <w:r w:rsidRPr="002A3445" w:rsidR="0036055C">
        <w:rPr>
          <w:rFonts w:ascii="Arial" w:hAnsi="Arial" w:cs="Arial"/>
          <w:sz w:val="24"/>
          <w:szCs w:val="24"/>
        </w:rPr>
        <w:t xml:space="preserve">However, on the </w:t>
      </w:r>
      <w:r w:rsidRPr="002A3445" w:rsidR="00101113">
        <w:rPr>
          <w:rFonts w:ascii="Arial" w:hAnsi="Arial" w:cs="Arial"/>
          <w:sz w:val="24"/>
          <w:szCs w:val="24"/>
        </w:rPr>
        <w:t>contrary it</w:t>
      </w:r>
      <w:r w:rsidRPr="002A3445" w:rsidR="000818B2">
        <w:rPr>
          <w:rFonts w:ascii="Arial" w:hAnsi="Arial" w:cs="Arial"/>
          <w:sz w:val="24"/>
          <w:szCs w:val="24"/>
        </w:rPr>
        <w:t xml:space="preserve"> can be argued that </w:t>
      </w:r>
      <w:r w:rsidRPr="002A3445" w:rsidR="0036055C">
        <w:rPr>
          <w:rFonts w:ascii="Arial" w:hAnsi="Arial" w:cs="Arial"/>
          <w:sz w:val="24"/>
          <w:szCs w:val="24"/>
        </w:rPr>
        <w:t xml:space="preserve">there </w:t>
      </w:r>
      <w:r w:rsidRPr="002A3445" w:rsidR="000818B2">
        <w:rPr>
          <w:rFonts w:ascii="Arial" w:hAnsi="Arial" w:cs="Arial"/>
          <w:sz w:val="24"/>
          <w:szCs w:val="24"/>
        </w:rPr>
        <w:t xml:space="preserve">even</w:t>
      </w:r>
      <w:r w:rsidRPr="002A3445" w:rsidR="000818B2">
        <w:rPr>
          <w:rFonts w:ascii="Arial" w:hAnsi="Arial" w:cs="Arial"/>
          <w:sz w:val="24"/>
          <w:szCs w:val="24"/>
        </w:rPr>
        <w:t xml:space="preserve"> amounts of ASC children that can be classed as under </w:t>
      </w:r>
      <w:r w:rsidRPr="002A3445" w:rsidR="00101113">
        <w:rPr>
          <w:rFonts w:ascii="Arial" w:hAnsi="Arial" w:cs="Arial"/>
          <w:sz w:val="24"/>
          <w:szCs w:val="24"/>
        </w:rPr>
        <w:t>sensitive</w:t>
      </w:r>
      <w:r w:rsidRPr="002A3445" w:rsidR="000818B2">
        <w:rPr>
          <w:rFonts w:ascii="Arial" w:hAnsi="Arial" w:cs="Arial"/>
          <w:sz w:val="24"/>
          <w:szCs w:val="24"/>
        </w:rPr>
        <w:t xml:space="preserve"> to noise, for example showing no response to their name being called.</w:t>
      </w:r>
      <w:r w:rsidRPr="002A3445" w:rsidR="00CC24E8">
        <w:rPr>
          <w:rFonts w:ascii="Arial" w:hAnsi="Arial" w:cs="Arial"/>
          <w:sz w:val="24"/>
          <w:szCs w:val="24"/>
        </w:rPr>
        <w:t xml:space="preserve"> </w:t>
      </w:r>
      <w:r w:rsidRPr="002A3445" w:rsidR="002B4727">
        <w:rPr>
          <w:rFonts w:ascii="Arial" w:hAnsi="Arial" w:cs="Arial"/>
          <w:sz w:val="24"/>
          <w:szCs w:val="24"/>
        </w:rPr>
        <w:t xml:space="preserve">Studies suggest that 30 to 90% </w:t>
      </w:r>
      <w:r w:rsidRPr="002A3445" w:rsidR="00151AD8">
        <w:rPr>
          <w:rFonts w:ascii="Arial" w:hAnsi="Arial" w:cs="Arial"/>
          <w:sz w:val="24"/>
          <w:szCs w:val="24"/>
        </w:rPr>
        <w:t>of</w:t>
      </w:r>
      <w:r w:rsidRPr="002A3445" w:rsidR="00FB3BBD">
        <w:rPr>
          <w:rFonts w:ascii="Arial" w:hAnsi="Arial" w:cs="Arial"/>
          <w:sz w:val="24"/>
          <w:szCs w:val="24"/>
        </w:rPr>
        <w:t xml:space="preserve"> those with Autism either ignore or overreact to </w:t>
      </w:r>
      <w:r w:rsidRPr="002A3445" w:rsidR="00A45CDE">
        <w:rPr>
          <w:rFonts w:ascii="Arial" w:hAnsi="Arial" w:cs="Arial"/>
          <w:sz w:val="24"/>
          <w:szCs w:val="24"/>
        </w:rPr>
        <w:t xml:space="preserve">what most would consider ordinary sounds and </w:t>
      </w:r>
      <w:r w:rsidRPr="002A3445" w:rsidR="679B72C4">
        <w:rPr>
          <w:rFonts w:ascii="Arial" w:hAnsi="Arial" w:cs="Arial"/>
          <w:sz w:val="24"/>
          <w:szCs w:val="24"/>
        </w:rPr>
        <w:t>sights (Sarris</w:t>
      </w:r>
      <w:r w:rsidRPr="002A3445" w:rsidR="00F965DE">
        <w:rPr>
          <w:rFonts w:ascii="Arial" w:hAnsi="Arial" w:cs="Arial"/>
          <w:sz w:val="24"/>
          <w:szCs w:val="24"/>
        </w:rPr>
        <w:t>, 2016)</w:t>
      </w:r>
      <w:r w:rsidRPr="002A3445" w:rsidR="48C19C82">
        <w:rPr>
          <w:rFonts w:ascii="Arial" w:hAnsi="Arial" w:cs="Arial"/>
          <w:sz w:val="24"/>
          <w:szCs w:val="24"/>
        </w:rPr>
        <w:t xml:space="preserve">, as seen in those ASC children who </w:t>
      </w:r>
      <w:r w:rsidRPr="002A3445" w:rsidR="48C19C82">
        <w:rPr>
          <w:rFonts w:ascii="Arial" w:hAnsi="Arial" w:cs="Arial"/>
          <w:sz w:val="24"/>
          <w:szCs w:val="24"/>
        </w:rPr>
        <w:t>don’t</w:t>
      </w:r>
      <w:r w:rsidRPr="002A3445" w:rsidR="48C19C82">
        <w:rPr>
          <w:rFonts w:ascii="Arial" w:hAnsi="Arial" w:cs="Arial"/>
          <w:sz w:val="24"/>
          <w:szCs w:val="24"/>
        </w:rPr>
        <w:t xml:space="preserve"> respond to their names (Beins, 2023</w:t>
      </w:r>
      <w:r w:rsidRPr="002A3445" w:rsidR="00A45CDE">
        <w:rPr>
          <w:rFonts w:ascii="Arial" w:hAnsi="Arial" w:cs="Arial"/>
          <w:sz w:val="24"/>
          <w:szCs w:val="24"/>
        </w:rPr>
        <w:t xml:space="preserve">. </w:t>
      </w:r>
      <w:r w:rsidRPr="002A3445" w:rsidR="00A45CDE">
        <w:rPr>
          <w:rFonts w:ascii="Arial" w:hAnsi="Arial" w:cs="Arial"/>
          <w:sz w:val="24"/>
          <w:szCs w:val="24"/>
        </w:rPr>
        <w:t xml:space="preserve">This suggests</w:t>
      </w:r>
      <w:r w:rsidRPr="002A3445" w:rsidR="2B1F4BBC">
        <w:rPr>
          <w:rFonts w:ascii="Arial" w:hAnsi="Arial" w:cs="Arial"/>
          <w:sz w:val="24"/>
          <w:szCs w:val="24"/>
        </w:rPr>
        <w:t xml:space="preserve"> that the noise level within the class</w:t>
      </w:r>
      <w:r w:rsidRPr="002A3445" w:rsidR="26BD5931">
        <w:rPr>
          <w:rFonts w:ascii="Arial" w:hAnsi="Arial" w:cs="Arial"/>
          <w:sz w:val="24"/>
          <w:szCs w:val="24"/>
        </w:rPr>
        <w:t xml:space="preserve">,</w:t>
      </w:r>
      <w:r w:rsidRPr="002A3445" w:rsidR="2B1F4BBC">
        <w:rPr>
          <w:rFonts w:ascii="Arial" w:hAnsi="Arial" w:cs="Arial"/>
          <w:sz w:val="24"/>
          <w:szCs w:val="24"/>
        </w:rPr>
        <w:t xml:space="preserve"> prior to and during the activity might not be at fault</w:t>
      </w:r>
      <w:r w:rsidRPr="002A3445" w:rsidR="4F2832E6">
        <w:rPr>
          <w:rFonts w:ascii="Arial" w:hAnsi="Arial" w:cs="Arial"/>
          <w:sz w:val="24"/>
          <w:szCs w:val="24"/>
        </w:rPr>
        <w:t xml:space="preserve">, or classed as a trigger,</w:t>
      </w:r>
      <w:r w:rsidRPr="002A3445" w:rsidR="2B1F4BBC">
        <w:rPr>
          <w:rFonts w:ascii="Arial" w:hAnsi="Arial" w:cs="Arial"/>
          <w:sz w:val="24"/>
          <w:szCs w:val="24"/>
        </w:rPr>
        <w:t xml:space="preserve"> for the incident</w:t>
      </w:r>
      <w:r w:rsidRPr="002A3445" w:rsidR="2E7AA57F">
        <w:rPr>
          <w:rFonts w:ascii="Arial" w:hAnsi="Arial" w:cs="Arial"/>
          <w:sz w:val="24"/>
          <w:szCs w:val="24"/>
        </w:rPr>
        <w:t xml:space="preserve"> </w:t>
      </w:r>
      <w:r w:rsidRPr="002A3445" w:rsidR="2E7AA57F">
        <w:rPr>
          <w:rFonts w:ascii="Arial" w:hAnsi="Arial" w:cs="Arial"/>
          <w:sz w:val="24"/>
          <w:szCs w:val="24"/>
        </w:rPr>
        <w:t xml:space="preserve">occurring</w:t>
      </w:r>
      <w:r w:rsidRPr="002A3445" w:rsidR="2B1F4BBC">
        <w:rPr>
          <w:rFonts w:ascii="Arial" w:hAnsi="Arial" w:cs="Arial"/>
          <w:sz w:val="24"/>
          <w:szCs w:val="24"/>
        </w:rPr>
        <w:t xml:space="preserve">.</w:t>
      </w:r>
      <w:r w:rsidRPr="002A3445" w:rsidR="00A45CDE">
        <w:rPr>
          <w:rFonts w:ascii="Arial" w:hAnsi="Arial" w:cs="Arial"/>
          <w:sz w:val="24"/>
          <w:szCs w:val="24"/>
        </w:rPr>
        <w:t xml:space="preserve"> </w:t>
      </w:r>
    </w:p>
    <w:p w:rsidRPr="002A3445" w:rsidR="6EEAA45E" w:rsidP="78371637" w:rsidRDefault="6EEAA45E" w14:paraId="5847F8A4" w14:textId="79A62C96">
      <w:pPr>
        <w:pStyle w:val="Normal"/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78371637" w:rsidR="001B3858">
        <w:rPr>
          <w:rFonts w:ascii="Arial" w:hAnsi="Arial" w:cs="Arial"/>
          <w:sz w:val="24"/>
          <w:szCs w:val="24"/>
        </w:rPr>
        <w:t xml:space="preserve">Another potential </w:t>
      </w:r>
      <w:r w:rsidRPr="78371637" w:rsidR="1C442F0A">
        <w:rPr>
          <w:rFonts w:ascii="Arial" w:hAnsi="Arial" w:cs="Arial"/>
          <w:sz w:val="24"/>
          <w:szCs w:val="24"/>
        </w:rPr>
        <w:t xml:space="preserve">causal factor that </w:t>
      </w:r>
      <w:r w:rsidRPr="78371637" w:rsidR="490979D9">
        <w:rPr>
          <w:rFonts w:ascii="Arial" w:hAnsi="Arial" w:cs="Arial"/>
          <w:sz w:val="24"/>
          <w:szCs w:val="24"/>
        </w:rPr>
        <w:t xml:space="preserve">might have </w:t>
      </w:r>
      <w:r w:rsidRPr="78371637" w:rsidR="1C442F0A">
        <w:rPr>
          <w:rFonts w:ascii="Arial" w:hAnsi="Arial" w:cs="Arial"/>
          <w:sz w:val="24"/>
          <w:szCs w:val="24"/>
        </w:rPr>
        <w:t>escalate</w:t>
      </w:r>
      <w:r w:rsidRPr="78371637" w:rsidR="7DA0D454">
        <w:rPr>
          <w:rFonts w:ascii="Arial" w:hAnsi="Arial" w:cs="Arial"/>
          <w:sz w:val="24"/>
          <w:szCs w:val="24"/>
        </w:rPr>
        <w:t>d the</w:t>
      </w:r>
      <w:r w:rsidRPr="78371637" w:rsidR="1C442F0A">
        <w:rPr>
          <w:rFonts w:ascii="Arial" w:hAnsi="Arial" w:cs="Arial"/>
          <w:sz w:val="24"/>
          <w:szCs w:val="24"/>
        </w:rPr>
        <w:t xml:space="preserve"> incident </w:t>
      </w:r>
      <w:r w:rsidRPr="78371637" w:rsidR="662AF69F">
        <w:rPr>
          <w:rFonts w:ascii="Arial" w:hAnsi="Arial" w:cs="Arial"/>
          <w:sz w:val="24"/>
          <w:szCs w:val="24"/>
        </w:rPr>
        <w:t>further</w:t>
      </w:r>
      <w:r w:rsidRPr="78371637" w:rsidR="08C28E47">
        <w:rPr>
          <w:rFonts w:ascii="Arial" w:hAnsi="Arial" w:cs="Arial"/>
          <w:sz w:val="24"/>
          <w:szCs w:val="24"/>
        </w:rPr>
        <w:t xml:space="preserve"> </w:t>
      </w:r>
      <w:r w:rsidRPr="78371637" w:rsidR="1C442F0A">
        <w:rPr>
          <w:rFonts w:ascii="Arial" w:hAnsi="Arial" w:cs="Arial"/>
          <w:sz w:val="24"/>
          <w:szCs w:val="24"/>
        </w:rPr>
        <w:t>could have been the</w:t>
      </w:r>
      <w:r w:rsidRPr="78371637" w:rsidR="13276309">
        <w:rPr>
          <w:rFonts w:ascii="Arial" w:hAnsi="Arial" w:cs="Arial"/>
          <w:sz w:val="24"/>
          <w:szCs w:val="24"/>
        </w:rPr>
        <w:t xml:space="preserve"> </w:t>
      </w:r>
      <w:r w:rsidRPr="78371637" w:rsidR="702A236C">
        <w:rPr>
          <w:rFonts w:ascii="Arial" w:hAnsi="Arial" w:cs="Arial"/>
          <w:sz w:val="24"/>
          <w:szCs w:val="24"/>
        </w:rPr>
        <w:t xml:space="preserve">general </w:t>
      </w:r>
      <w:r w:rsidRPr="78371637" w:rsidR="13276309">
        <w:rPr>
          <w:rFonts w:ascii="Arial" w:hAnsi="Arial" w:cs="Arial"/>
          <w:sz w:val="24"/>
          <w:szCs w:val="24"/>
        </w:rPr>
        <w:t>presence of</w:t>
      </w:r>
      <w:r w:rsidRPr="78371637" w:rsidR="1C442F0A">
        <w:rPr>
          <w:rFonts w:ascii="Arial" w:hAnsi="Arial" w:cs="Arial"/>
          <w:sz w:val="24"/>
          <w:szCs w:val="24"/>
        </w:rPr>
        <w:t xml:space="preserve"> </w:t>
      </w:r>
      <w:r w:rsidRPr="78371637" w:rsidR="76F2E81E">
        <w:rPr>
          <w:rFonts w:ascii="Arial" w:hAnsi="Arial" w:cs="Arial"/>
          <w:sz w:val="24"/>
          <w:szCs w:val="24"/>
        </w:rPr>
        <w:t>an unexpected</w:t>
      </w:r>
      <w:r w:rsidRPr="78371637" w:rsidR="39CBAEBD">
        <w:rPr>
          <w:rFonts w:ascii="Arial" w:hAnsi="Arial" w:cs="Arial"/>
          <w:sz w:val="24"/>
          <w:szCs w:val="24"/>
        </w:rPr>
        <w:t xml:space="preserve"> </w:t>
      </w:r>
      <w:r w:rsidRPr="78371637" w:rsidR="285BEC72">
        <w:rPr>
          <w:rFonts w:ascii="Arial" w:hAnsi="Arial" w:cs="Arial"/>
          <w:sz w:val="24"/>
          <w:szCs w:val="24"/>
        </w:rPr>
        <w:t xml:space="preserve">and unknown </w:t>
      </w:r>
      <w:r w:rsidRPr="78371637" w:rsidR="39CBAEBD">
        <w:rPr>
          <w:rFonts w:ascii="Arial" w:hAnsi="Arial" w:cs="Arial"/>
          <w:sz w:val="24"/>
          <w:szCs w:val="24"/>
        </w:rPr>
        <w:t>teacher</w:t>
      </w:r>
      <w:r w:rsidRPr="78371637" w:rsidR="7040A1C8">
        <w:rPr>
          <w:rFonts w:ascii="Arial" w:hAnsi="Arial" w:cs="Arial"/>
          <w:sz w:val="24"/>
          <w:szCs w:val="24"/>
        </w:rPr>
        <w:t>.</w:t>
      </w:r>
      <w:r w:rsidRPr="78371637" w:rsidR="104E3EAC">
        <w:rPr>
          <w:rFonts w:ascii="Arial" w:hAnsi="Arial" w:cs="Arial"/>
          <w:sz w:val="24"/>
          <w:szCs w:val="24"/>
        </w:rPr>
        <w:t xml:space="preserve"> For all children, despite disabilities or the class cohort, the presence of a new teacher in </w:t>
      </w:r>
      <w:r w:rsidRPr="78371637" w:rsidR="104E3EAC">
        <w:rPr>
          <w:rFonts w:ascii="Arial" w:hAnsi="Arial" w:cs="Arial"/>
          <w:sz w:val="24"/>
          <w:szCs w:val="24"/>
        </w:rPr>
        <w:t>te</w:t>
      </w:r>
      <w:r w:rsidRPr="78371637" w:rsidR="104E3EAC">
        <w:rPr>
          <w:rFonts w:ascii="Arial" w:hAnsi="Arial" w:cs="Arial"/>
          <w:sz w:val="24"/>
          <w:szCs w:val="24"/>
        </w:rPr>
        <w:t xml:space="preserve"> absence of another is considered a </w:t>
      </w:r>
      <w:r w:rsidRPr="78371637" w:rsidR="42AA2937">
        <w:rPr>
          <w:rFonts w:ascii="Arial" w:hAnsi="Arial" w:cs="Arial"/>
          <w:sz w:val="24"/>
          <w:szCs w:val="24"/>
        </w:rPr>
        <w:t>vertical</w:t>
      </w:r>
      <w:r w:rsidRPr="78371637" w:rsidR="104E3EAC">
        <w:rPr>
          <w:rFonts w:ascii="Arial" w:hAnsi="Arial" w:cs="Arial"/>
          <w:sz w:val="24"/>
          <w:szCs w:val="24"/>
        </w:rPr>
        <w:t xml:space="preserve"> </w:t>
      </w:r>
      <w:r w:rsidRPr="78371637" w:rsidR="6357B69E">
        <w:rPr>
          <w:rFonts w:ascii="Arial" w:hAnsi="Arial" w:cs="Arial"/>
          <w:sz w:val="24"/>
          <w:szCs w:val="24"/>
        </w:rPr>
        <w:t>transition, an upwards shift which is distinctive in the child’s life</w:t>
      </w:r>
      <w:r w:rsidRPr="78371637" w:rsidR="1E1DDE36">
        <w:rPr>
          <w:rFonts w:ascii="Arial" w:hAnsi="Arial" w:cs="Arial"/>
          <w:sz w:val="24"/>
          <w:szCs w:val="24"/>
        </w:rPr>
        <w:t xml:space="preserve"> (Vogler, Crivello &amp; Woodhead, 2008).</w:t>
      </w:r>
      <w:r w:rsidRPr="78371637" w:rsidR="24532186">
        <w:rPr>
          <w:rFonts w:ascii="Arial" w:hAnsi="Arial" w:cs="Arial"/>
          <w:sz w:val="24"/>
          <w:szCs w:val="24"/>
        </w:rPr>
        <w:t xml:space="preserve"> </w:t>
      </w:r>
      <w:r w:rsidRPr="78371637" w:rsidR="21FC9BD0">
        <w:rPr>
          <w:rFonts w:ascii="Arial" w:hAnsi="Arial" w:cs="Arial"/>
          <w:sz w:val="24"/>
          <w:szCs w:val="24"/>
        </w:rPr>
        <w:t xml:space="preserve"> Additionally, g</w:t>
      </w:r>
      <w:r w:rsidRPr="78371637" w:rsidR="24532186">
        <w:rPr>
          <w:rFonts w:ascii="Arial" w:hAnsi="Arial" w:cs="Arial"/>
          <w:sz w:val="24"/>
          <w:szCs w:val="24"/>
        </w:rPr>
        <w:t xml:space="preserve">iven the nature of where the school is situated and the background of the classroom cohort, Bronfenbrenner’s </w:t>
      </w:r>
      <w:r w:rsidRPr="78371637" w:rsidR="2AB9B7EA">
        <w:rPr>
          <w:rFonts w:ascii="Arial" w:hAnsi="Arial" w:cs="Arial"/>
          <w:sz w:val="24"/>
          <w:szCs w:val="24"/>
        </w:rPr>
        <w:t>Ecological Systems Theory</w:t>
      </w:r>
      <w:r w:rsidRPr="78371637" w:rsidR="48F87457">
        <w:rPr>
          <w:rFonts w:ascii="Arial" w:hAnsi="Arial" w:cs="Arial"/>
          <w:sz w:val="24"/>
          <w:szCs w:val="24"/>
        </w:rPr>
        <w:t xml:space="preserve"> (1977)</w:t>
      </w:r>
      <w:r w:rsidRPr="78371637" w:rsidR="4023B54C">
        <w:rPr>
          <w:rFonts w:ascii="Arial" w:hAnsi="Arial" w:cs="Arial"/>
          <w:sz w:val="24"/>
          <w:szCs w:val="24"/>
        </w:rPr>
        <w:t xml:space="preserve"> potentially offers an alternative explanation for the incident</w:t>
      </w:r>
      <w:r w:rsidRPr="78371637" w:rsidR="2AB9B7EA">
        <w:rPr>
          <w:rFonts w:ascii="Arial" w:hAnsi="Arial" w:cs="Arial"/>
          <w:sz w:val="24"/>
          <w:szCs w:val="24"/>
        </w:rPr>
        <w:t>.</w:t>
      </w:r>
      <w:r w:rsidRPr="78371637" w:rsidR="2AB9B7EA">
        <w:rPr>
          <w:rFonts w:ascii="Arial" w:hAnsi="Arial" w:cs="Arial"/>
          <w:sz w:val="24"/>
          <w:szCs w:val="24"/>
        </w:rPr>
        <w:t xml:space="preserve"> H</w:t>
      </w:r>
      <w:r w:rsidRPr="78371637" w:rsidR="2D23EF95">
        <w:rPr>
          <w:rFonts w:ascii="Arial" w:hAnsi="Arial" w:cs="Arial"/>
          <w:sz w:val="24"/>
          <w:szCs w:val="24"/>
        </w:rPr>
        <w:t>is theory</w:t>
      </w:r>
      <w:r w:rsidRPr="78371637" w:rsidR="2AB9B7EA">
        <w:rPr>
          <w:rFonts w:ascii="Arial" w:hAnsi="Arial" w:cs="Arial"/>
          <w:sz w:val="24"/>
          <w:szCs w:val="24"/>
        </w:rPr>
        <w:t xml:space="preserve"> infers t</w:t>
      </w:r>
      <w:r w:rsidRPr="78371637" w:rsidR="695E9D1B">
        <w:rPr>
          <w:rFonts w:ascii="Arial" w:hAnsi="Arial" w:cs="Arial"/>
          <w:sz w:val="24"/>
          <w:szCs w:val="24"/>
        </w:rPr>
        <w:t>hat children’s development is heavily affected by th</w:t>
      </w:r>
      <w:r w:rsidRPr="78371637" w:rsidR="7349CC49">
        <w:rPr>
          <w:rFonts w:ascii="Arial" w:hAnsi="Arial" w:cs="Arial"/>
          <w:sz w:val="24"/>
          <w:szCs w:val="24"/>
        </w:rPr>
        <w:t>ose</w:t>
      </w:r>
      <w:r w:rsidRPr="78371637" w:rsidR="1126D396">
        <w:rPr>
          <w:rFonts w:ascii="Arial" w:hAnsi="Arial" w:cs="Arial"/>
          <w:sz w:val="24"/>
          <w:szCs w:val="24"/>
        </w:rPr>
        <w:t xml:space="preserve"> bodies</w:t>
      </w:r>
      <w:r w:rsidRPr="78371637" w:rsidR="7349CC49">
        <w:rPr>
          <w:rFonts w:ascii="Arial" w:hAnsi="Arial" w:cs="Arial"/>
          <w:sz w:val="24"/>
          <w:szCs w:val="24"/>
        </w:rPr>
        <w:t xml:space="preserve"> </w:t>
      </w:r>
      <w:r w:rsidRPr="78371637" w:rsidR="7349CC49">
        <w:rPr>
          <w:rFonts w:ascii="Arial" w:hAnsi="Arial" w:cs="Arial"/>
          <w:sz w:val="24"/>
          <w:szCs w:val="24"/>
        </w:rPr>
        <w:t>within the</w:t>
      </w:r>
      <w:r w:rsidRPr="78371637" w:rsidR="695E9D1B">
        <w:rPr>
          <w:rFonts w:ascii="Arial" w:hAnsi="Arial" w:cs="Arial"/>
          <w:sz w:val="24"/>
          <w:szCs w:val="24"/>
        </w:rPr>
        <w:t xml:space="preserve"> five </w:t>
      </w:r>
      <w:r w:rsidRPr="78371637" w:rsidR="4F17A618">
        <w:rPr>
          <w:rFonts w:ascii="Arial" w:hAnsi="Arial" w:cs="Arial"/>
          <w:sz w:val="24"/>
          <w:szCs w:val="24"/>
        </w:rPr>
        <w:t xml:space="preserve">different </w:t>
      </w:r>
      <w:r w:rsidRPr="78371637" w:rsidR="1ABF0EF2">
        <w:rPr>
          <w:rFonts w:ascii="Arial" w:hAnsi="Arial" w:cs="Arial"/>
          <w:sz w:val="24"/>
          <w:szCs w:val="24"/>
        </w:rPr>
        <w:t>E</w:t>
      </w:r>
      <w:r w:rsidRPr="78371637" w:rsidR="4F17A618">
        <w:rPr>
          <w:rFonts w:ascii="Arial" w:hAnsi="Arial" w:cs="Arial"/>
          <w:sz w:val="24"/>
          <w:szCs w:val="24"/>
        </w:rPr>
        <w:t xml:space="preserve">cological </w:t>
      </w:r>
      <w:r w:rsidRPr="78371637" w:rsidR="4653443C">
        <w:rPr>
          <w:rFonts w:ascii="Arial" w:hAnsi="Arial" w:cs="Arial"/>
          <w:sz w:val="24"/>
          <w:szCs w:val="24"/>
        </w:rPr>
        <w:t>S</w:t>
      </w:r>
      <w:r w:rsidRPr="78371637" w:rsidR="695E9D1B">
        <w:rPr>
          <w:rFonts w:ascii="Arial" w:hAnsi="Arial" w:cs="Arial"/>
          <w:sz w:val="24"/>
          <w:szCs w:val="24"/>
        </w:rPr>
        <w:t xml:space="preserve">ystems </w:t>
      </w:r>
      <w:r w:rsidRPr="78371637" w:rsidR="26F55705">
        <w:rPr>
          <w:rFonts w:ascii="Arial" w:hAnsi="Arial" w:cs="Arial"/>
          <w:sz w:val="24"/>
          <w:szCs w:val="24"/>
        </w:rPr>
        <w:t>and the complexity of them working within</w:t>
      </w:r>
      <w:r w:rsidRPr="78371637" w:rsidR="07AC5833">
        <w:rPr>
          <w:rFonts w:ascii="Arial" w:hAnsi="Arial" w:cs="Arial"/>
          <w:sz w:val="24"/>
          <w:szCs w:val="24"/>
        </w:rPr>
        <w:t xml:space="preserve"> and alongside</w:t>
      </w:r>
      <w:r w:rsidRPr="78371637" w:rsidR="26F55705">
        <w:rPr>
          <w:rFonts w:ascii="Arial" w:hAnsi="Arial" w:cs="Arial"/>
          <w:sz w:val="24"/>
          <w:szCs w:val="24"/>
        </w:rPr>
        <w:t xml:space="preserve"> </w:t>
      </w:r>
      <w:r w:rsidRPr="78371637" w:rsidR="66C68E7A">
        <w:rPr>
          <w:rFonts w:ascii="Arial" w:hAnsi="Arial" w:cs="Arial"/>
          <w:sz w:val="24"/>
          <w:szCs w:val="24"/>
        </w:rPr>
        <w:t>each other (Cherry, 2023).</w:t>
      </w:r>
      <w:r w:rsidRPr="78371637" w:rsidR="5A387AB2">
        <w:rPr>
          <w:rFonts w:ascii="Arial" w:hAnsi="Arial" w:cs="Arial"/>
          <w:sz w:val="24"/>
          <w:szCs w:val="24"/>
        </w:rPr>
        <w:t xml:space="preserve"> The relationships formed with those in the student’s </w:t>
      </w:r>
      <w:r w:rsidRPr="78371637" w:rsidR="0C76622E">
        <w:rPr>
          <w:rFonts w:ascii="Arial" w:hAnsi="Arial" w:cs="Arial"/>
          <w:sz w:val="24"/>
          <w:szCs w:val="24"/>
        </w:rPr>
        <w:t>M</w:t>
      </w:r>
      <w:r w:rsidRPr="78371637" w:rsidR="5A387AB2">
        <w:rPr>
          <w:rFonts w:ascii="Arial" w:hAnsi="Arial" w:cs="Arial"/>
          <w:sz w:val="24"/>
          <w:szCs w:val="24"/>
        </w:rPr>
        <w:t>icrosystem</w:t>
      </w:r>
      <w:r w:rsidRPr="78371637" w:rsidR="53A9B48D">
        <w:rPr>
          <w:rFonts w:ascii="Arial" w:hAnsi="Arial" w:cs="Arial"/>
          <w:sz w:val="24"/>
          <w:szCs w:val="24"/>
        </w:rPr>
        <w:t xml:space="preserve"> particularly</w:t>
      </w:r>
      <w:r w:rsidRPr="78371637" w:rsidR="5A387AB2">
        <w:rPr>
          <w:rFonts w:ascii="Arial" w:hAnsi="Arial" w:cs="Arial"/>
          <w:sz w:val="24"/>
          <w:szCs w:val="24"/>
        </w:rPr>
        <w:t xml:space="preserve">; parents, siblings, </w:t>
      </w:r>
      <w:r w:rsidRPr="78371637" w:rsidR="5A387AB2">
        <w:rPr>
          <w:rFonts w:ascii="Arial" w:hAnsi="Arial" w:cs="Arial"/>
          <w:sz w:val="24"/>
          <w:szCs w:val="24"/>
        </w:rPr>
        <w:t>possibly eve</w:t>
      </w:r>
      <w:r w:rsidRPr="78371637" w:rsidR="07B334E2">
        <w:rPr>
          <w:rFonts w:ascii="Arial" w:hAnsi="Arial" w:cs="Arial"/>
          <w:sz w:val="24"/>
          <w:szCs w:val="24"/>
        </w:rPr>
        <w:t>n</w:t>
      </w:r>
      <w:r w:rsidRPr="78371637" w:rsidR="07B334E2">
        <w:rPr>
          <w:rFonts w:ascii="Arial" w:hAnsi="Arial" w:cs="Arial"/>
          <w:sz w:val="24"/>
          <w:szCs w:val="24"/>
        </w:rPr>
        <w:t xml:space="preserve"> their normal teacher, might have influenced this negative reaction t</w:t>
      </w:r>
      <w:r w:rsidRPr="78371637" w:rsidR="6BC8D4C6">
        <w:rPr>
          <w:rFonts w:ascii="Arial" w:hAnsi="Arial" w:cs="Arial"/>
          <w:sz w:val="24"/>
          <w:szCs w:val="24"/>
        </w:rPr>
        <w:t>o being questioned</w:t>
      </w:r>
      <w:r w:rsidRPr="78371637" w:rsidR="07B334E2">
        <w:rPr>
          <w:rFonts w:ascii="Arial" w:hAnsi="Arial" w:cs="Arial"/>
          <w:sz w:val="24"/>
          <w:szCs w:val="24"/>
        </w:rPr>
        <w:t xml:space="preserve"> </w:t>
      </w:r>
      <w:r w:rsidRPr="78371637" w:rsidR="07B334E2">
        <w:rPr>
          <w:rFonts w:ascii="Arial" w:hAnsi="Arial" w:cs="Arial"/>
          <w:sz w:val="24"/>
          <w:szCs w:val="24"/>
        </w:rPr>
        <w:t xml:space="preserve">(Guy-Evans, </w:t>
      </w:r>
      <w:r w:rsidRPr="78371637" w:rsidR="46581A13">
        <w:rPr>
          <w:rFonts w:ascii="Arial" w:hAnsi="Arial" w:cs="Arial"/>
          <w:sz w:val="24"/>
          <w:szCs w:val="24"/>
        </w:rPr>
        <w:t>2023).</w:t>
      </w:r>
      <w:r w:rsidRPr="78371637" w:rsidR="39EAD0AD">
        <w:rPr>
          <w:rFonts w:ascii="Arial" w:hAnsi="Arial" w:cs="Arial"/>
          <w:sz w:val="24"/>
          <w:szCs w:val="24"/>
        </w:rPr>
        <w:t xml:space="preserve"> </w:t>
      </w:r>
      <w:r w:rsidRPr="78371637" w:rsidR="24072394">
        <w:rPr>
          <w:rFonts w:ascii="Arial" w:hAnsi="Arial" w:cs="Arial"/>
          <w:sz w:val="24"/>
          <w:szCs w:val="24"/>
        </w:rPr>
        <w:t xml:space="preserve"> Bronfenbrenner (1977) is similarly s</w:t>
      </w:r>
      <w:r w:rsidRPr="78371637" w:rsidR="39EAD0AD">
        <w:rPr>
          <w:rFonts w:ascii="Arial" w:hAnsi="Arial" w:cs="Arial"/>
          <w:sz w:val="24"/>
          <w:szCs w:val="24"/>
        </w:rPr>
        <w:t>upported by theories such as that of Albert Bandura (1977)</w:t>
      </w:r>
      <w:r w:rsidRPr="78371637" w:rsidR="4C9A61B7">
        <w:rPr>
          <w:rFonts w:ascii="Arial" w:hAnsi="Arial" w:cs="Arial"/>
          <w:sz w:val="24"/>
          <w:szCs w:val="24"/>
        </w:rPr>
        <w:t>, most famously known for his Social Learning Theory</w:t>
      </w:r>
      <w:r w:rsidRPr="78371637" w:rsidR="7EF64C42">
        <w:rPr>
          <w:rFonts w:ascii="Arial" w:hAnsi="Arial" w:cs="Arial"/>
          <w:sz w:val="24"/>
          <w:szCs w:val="24"/>
        </w:rPr>
        <w:t>, s</w:t>
      </w:r>
      <w:r w:rsidRPr="78371637" w:rsidR="4E636762">
        <w:rPr>
          <w:rFonts w:ascii="Arial" w:hAnsi="Arial" w:cs="Arial"/>
          <w:sz w:val="24"/>
          <w:szCs w:val="24"/>
        </w:rPr>
        <w:t xml:space="preserve">tudying the vast </w:t>
      </w:r>
      <w:r w:rsidRPr="78371637" w:rsidR="2CA4D1B1">
        <w:rPr>
          <w:rFonts w:ascii="Arial" w:hAnsi="Arial" w:cs="Arial"/>
          <w:sz w:val="24"/>
          <w:szCs w:val="24"/>
        </w:rPr>
        <w:t>i</w:t>
      </w:r>
      <w:r w:rsidRPr="78371637" w:rsidR="4E636762">
        <w:rPr>
          <w:rFonts w:ascii="Arial" w:hAnsi="Arial" w:cs="Arial"/>
          <w:sz w:val="24"/>
          <w:szCs w:val="24"/>
        </w:rPr>
        <w:t xml:space="preserve">mpact </w:t>
      </w:r>
      <w:r w:rsidRPr="78371637" w:rsidR="2FEF0DD4">
        <w:rPr>
          <w:rFonts w:ascii="Arial" w:hAnsi="Arial" w:cs="Arial"/>
          <w:sz w:val="24"/>
          <w:szCs w:val="24"/>
        </w:rPr>
        <w:t>that</w:t>
      </w:r>
      <w:r w:rsidRPr="78371637" w:rsidR="4E636762">
        <w:rPr>
          <w:rFonts w:ascii="Arial" w:hAnsi="Arial" w:cs="Arial"/>
          <w:sz w:val="24"/>
          <w:szCs w:val="24"/>
        </w:rPr>
        <w:t xml:space="preserve"> observations </w:t>
      </w:r>
      <w:r w:rsidRPr="78371637" w:rsidR="5B91CCCB">
        <w:rPr>
          <w:rFonts w:ascii="Arial" w:hAnsi="Arial" w:cs="Arial"/>
          <w:sz w:val="24"/>
          <w:szCs w:val="24"/>
        </w:rPr>
        <w:t>have during children’s development (Main, 2022).</w:t>
      </w:r>
      <w:r w:rsidRPr="78371637" w:rsidR="071B91CD">
        <w:rPr>
          <w:rFonts w:ascii="Arial" w:hAnsi="Arial" w:cs="Arial"/>
          <w:sz w:val="24"/>
          <w:szCs w:val="24"/>
        </w:rPr>
        <w:t xml:space="preserve"> </w:t>
      </w:r>
      <w:r w:rsidRPr="78371637" w:rsidR="653A564D">
        <w:rPr>
          <w:rFonts w:ascii="Arial" w:hAnsi="Arial" w:cs="Arial"/>
          <w:sz w:val="24"/>
          <w:szCs w:val="24"/>
        </w:rPr>
        <w:t xml:space="preserve">It has been proven that even when it seems unlikely, children are engaged </w:t>
      </w:r>
      <w:r w:rsidRPr="78371637" w:rsidR="77E9E757">
        <w:rPr>
          <w:rFonts w:ascii="Arial" w:hAnsi="Arial" w:cs="Arial"/>
          <w:sz w:val="24"/>
          <w:szCs w:val="24"/>
        </w:rPr>
        <w:t xml:space="preserve">with the culture around them, not just through observation but also eavesdropping, a skill which will be prominent and consistently </w:t>
      </w:r>
      <w:r w:rsidRPr="78371637" w:rsidR="77E9E757">
        <w:rPr>
          <w:rFonts w:ascii="Arial" w:hAnsi="Arial" w:cs="Arial"/>
          <w:sz w:val="24"/>
          <w:szCs w:val="24"/>
        </w:rPr>
        <w:t>deveoped</w:t>
      </w:r>
      <w:r w:rsidRPr="78371637" w:rsidR="77E9E757">
        <w:rPr>
          <w:rFonts w:ascii="Arial" w:hAnsi="Arial" w:cs="Arial"/>
          <w:sz w:val="24"/>
          <w:szCs w:val="24"/>
        </w:rPr>
        <w:t xml:space="preserve"> throughout their life </w:t>
      </w:r>
      <w:r w:rsidRPr="78371637" w:rsidR="77E9E757">
        <w:rPr>
          <w:rFonts w:ascii="Arial" w:hAnsi="Arial" w:cs="Arial"/>
          <w:sz w:val="24"/>
          <w:szCs w:val="24"/>
        </w:rPr>
        <w:t>( Vogler</w:t>
      </w:r>
      <w:r w:rsidRPr="78371637" w:rsidR="77E9E757">
        <w:rPr>
          <w:rFonts w:ascii="Arial" w:hAnsi="Arial" w:cs="Arial"/>
          <w:sz w:val="24"/>
          <w:szCs w:val="24"/>
        </w:rPr>
        <w:t>, Crivello &amp;</w:t>
      </w:r>
      <w:r w:rsidRPr="78371637" w:rsidR="628420B0">
        <w:rPr>
          <w:rFonts w:ascii="Arial" w:hAnsi="Arial" w:cs="Arial"/>
          <w:sz w:val="24"/>
          <w:szCs w:val="24"/>
        </w:rPr>
        <w:t xml:space="preserve"> Woodhead, 2008). </w:t>
      </w:r>
      <w:r w:rsidRPr="78371637" w:rsidR="2A6DB9F8">
        <w:rPr>
          <w:rFonts w:ascii="Arial" w:hAnsi="Arial" w:cs="Arial"/>
          <w:sz w:val="24"/>
          <w:szCs w:val="24"/>
        </w:rPr>
        <w:t xml:space="preserve">Therefore, it </w:t>
      </w:r>
      <w:r w:rsidRPr="78371637" w:rsidR="071B91CD">
        <w:rPr>
          <w:rFonts w:ascii="Arial" w:hAnsi="Arial" w:cs="Arial"/>
          <w:sz w:val="24"/>
          <w:szCs w:val="24"/>
        </w:rPr>
        <w:t xml:space="preserve">can </w:t>
      </w:r>
      <w:r w:rsidRPr="78371637" w:rsidR="62AC08C5">
        <w:rPr>
          <w:rFonts w:ascii="Arial" w:hAnsi="Arial" w:cs="Arial"/>
          <w:sz w:val="24"/>
          <w:szCs w:val="24"/>
        </w:rPr>
        <w:t xml:space="preserve">potentially </w:t>
      </w:r>
      <w:r w:rsidRPr="78371637" w:rsidR="071B91CD">
        <w:rPr>
          <w:rFonts w:ascii="Arial" w:hAnsi="Arial" w:cs="Arial"/>
          <w:sz w:val="24"/>
          <w:szCs w:val="24"/>
        </w:rPr>
        <w:t xml:space="preserve">be assumed that the student in discussion, </w:t>
      </w:r>
      <w:r w:rsidRPr="78371637" w:rsidR="753C3C6C">
        <w:rPr>
          <w:rFonts w:ascii="Arial" w:hAnsi="Arial" w:cs="Arial"/>
          <w:sz w:val="24"/>
          <w:szCs w:val="24"/>
        </w:rPr>
        <w:t>acknowledging</w:t>
      </w:r>
      <w:r w:rsidRPr="78371637" w:rsidR="071B91CD">
        <w:rPr>
          <w:rFonts w:ascii="Arial" w:hAnsi="Arial" w:cs="Arial"/>
          <w:sz w:val="24"/>
          <w:szCs w:val="24"/>
        </w:rPr>
        <w:t xml:space="preserve"> the high percentage of fre</w:t>
      </w:r>
      <w:r w:rsidRPr="78371637" w:rsidR="589A25D8">
        <w:rPr>
          <w:rFonts w:ascii="Arial" w:hAnsi="Arial" w:cs="Arial"/>
          <w:sz w:val="24"/>
          <w:szCs w:val="24"/>
        </w:rPr>
        <w:t>e</w:t>
      </w:r>
      <w:r w:rsidRPr="78371637" w:rsidR="071B91CD">
        <w:rPr>
          <w:rFonts w:ascii="Arial" w:hAnsi="Arial" w:cs="Arial"/>
          <w:sz w:val="24"/>
          <w:szCs w:val="24"/>
        </w:rPr>
        <w:t xml:space="preserve"> school meals and social work involvement</w:t>
      </w:r>
      <w:r w:rsidRPr="78371637" w:rsidR="0B8FDF09">
        <w:rPr>
          <w:rFonts w:ascii="Arial" w:hAnsi="Arial" w:cs="Arial"/>
          <w:sz w:val="24"/>
          <w:szCs w:val="24"/>
        </w:rPr>
        <w:t>,</w:t>
      </w:r>
      <w:r w:rsidRPr="78371637" w:rsidR="1F034F39">
        <w:rPr>
          <w:rFonts w:ascii="Arial" w:hAnsi="Arial" w:cs="Arial"/>
          <w:sz w:val="24"/>
          <w:szCs w:val="24"/>
        </w:rPr>
        <w:t xml:space="preserve"> that a lack of nurture and poor observation</w:t>
      </w:r>
      <w:r w:rsidRPr="78371637" w:rsidR="41FE7B5E">
        <w:rPr>
          <w:rFonts w:ascii="Arial" w:hAnsi="Arial" w:cs="Arial"/>
          <w:sz w:val="24"/>
          <w:szCs w:val="24"/>
        </w:rPr>
        <w:t>s</w:t>
      </w:r>
      <w:r w:rsidRPr="78371637" w:rsidR="1F034F39">
        <w:rPr>
          <w:rFonts w:ascii="Arial" w:hAnsi="Arial" w:cs="Arial"/>
          <w:sz w:val="24"/>
          <w:szCs w:val="24"/>
        </w:rPr>
        <w:t xml:space="preserve"> from the home environment is </w:t>
      </w:r>
      <w:r w:rsidRPr="78371637" w:rsidR="2D99E89D">
        <w:rPr>
          <w:rFonts w:ascii="Arial" w:hAnsi="Arial" w:cs="Arial"/>
          <w:sz w:val="24"/>
          <w:szCs w:val="24"/>
        </w:rPr>
        <w:t>a contributing cause of</w:t>
      </w:r>
      <w:r w:rsidRPr="78371637" w:rsidR="1F034F39">
        <w:rPr>
          <w:rFonts w:ascii="Arial" w:hAnsi="Arial" w:cs="Arial"/>
          <w:sz w:val="24"/>
          <w:szCs w:val="24"/>
        </w:rPr>
        <w:t xml:space="preserve"> their poor reaction to being asked a question.</w:t>
      </w:r>
      <w:r w:rsidRPr="78371637" w:rsidR="54D4BED8">
        <w:rPr>
          <w:rFonts w:ascii="Arial" w:hAnsi="Arial" w:cs="Arial"/>
          <w:sz w:val="24"/>
          <w:szCs w:val="24"/>
        </w:rPr>
        <w:t xml:space="preserve"> </w:t>
      </w:r>
      <w:r w:rsidRPr="78371637" w:rsidR="54D4BED8">
        <w:rPr>
          <w:rFonts w:ascii="Arial" w:hAnsi="Arial" w:cs="Arial"/>
          <w:sz w:val="24"/>
          <w:szCs w:val="24"/>
        </w:rPr>
        <w:t xml:space="preserve">On the other hand, the student responding, or </w:t>
      </w:r>
      <w:r w:rsidRPr="78371637" w:rsidR="4FD7960C">
        <w:rPr>
          <w:rFonts w:ascii="Arial" w:hAnsi="Arial" w:cs="Arial"/>
          <w:sz w:val="24"/>
          <w:szCs w:val="24"/>
        </w:rPr>
        <w:t xml:space="preserve">arguably </w:t>
      </w:r>
      <w:r w:rsidRPr="78371637" w:rsidR="54D4BED8">
        <w:rPr>
          <w:rFonts w:ascii="Arial" w:hAnsi="Arial" w:cs="Arial"/>
          <w:sz w:val="24"/>
          <w:szCs w:val="24"/>
        </w:rPr>
        <w:t>not</w:t>
      </w:r>
      <w:r w:rsidRPr="78371637" w:rsidR="54D4BED8">
        <w:rPr>
          <w:rFonts w:ascii="Arial" w:hAnsi="Arial" w:cs="Arial"/>
          <w:sz w:val="24"/>
          <w:szCs w:val="24"/>
        </w:rPr>
        <w:t xml:space="preserve"> </w:t>
      </w:r>
      <w:r w:rsidRPr="78371637" w:rsidR="1379A40A">
        <w:rPr>
          <w:rFonts w:ascii="Arial" w:hAnsi="Arial" w:cs="Arial"/>
          <w:sz w:val="24"/>
          <w:szCs w:val="24"/>
        </w:rPr>
        <w:t>responding</w:t>
      </w:r>
      <w:r w:rsidRPr="78371637" w:rsidR="54D4BED8">
        <w:rPr>
          <w:rFonts w:ascii="Arial" w:hAnsi="Arial" w:cs="Arial"/>
          <w:sz w:val="24"/>
          <w:szCs w:val="24"/>
        </w:rPr>
        <w:t xml:space="preserve">, to the question asked may </w:t>
      </w:r>
      <w:r w:rsidRPr="78371637" w:rsidR="00A36090">
        <w:rPr>
          <w:rFonts w:ascii="Arial" w:hAnsi="Arial" w:cs="Arial"/>
          <w:sz w:val="24"/>
          <w:szCs w:val="24"/>
        </w:rPr>
        <w:t xml:space="preserve">have simply </w:t>
      </w:r>
      <w:r w:rsidRPr="78371637" w:rsidR="54D4BED8">
        <w:rPr>
          <w:rFonts w:ascii="Arial" w:hAnsi="Arial" w:cs="Arial"/>
          <w:sz w:val="24"/>
          <w:szCs w:val="24"/>
        </w:rPr>
        <w:t xml:space="preserve">just </w:t>
      </w:r>
      <w:r w:rsidRPr="78371637" w:rsidR="3CC4DF53">
        <w:rPr>
          <w:rFonts w:ascii="Arial" w:hAnsi="Arial" w:cs="Arial"/>
          <w:sz w:val="24"/>
          <w:szCs w:val="24"/>
        </w:rPr>
        <w:t>been a</w:t>
      </w:r>
      <w:r w:rsidRPr="78371637" w:rsidR="54D4BED8">
        <w:rPr>
          <w:rFonts w:ascii="Arial" w:hAnsi="Arial" w:cs="Arial"/>
          <w:sz w:val="24"/>
          <w:szCs w:val="24"/>
        </w:rPr>
        <w:t xml:space="preserve"> result of </w:t>
      </w:r>
      <w:r w:rsidRPr="78371637" w:rsidR="6B5DAF0D">
        <w:rPr>
          <w:rFonts w:ascii="Arial" w:hAnsi="Arial" w:cs="Arial"/>
          <w:sz w:val="24"/>
          <w:szCs w:val="24"/>
        </w:rPr>
        <w:t>the</w:t>
      </w:r>
      <w:r w:rsidRPr="78371637" w:rsidR="3E86E091">
        <w:rPr>
          <w:rFonts w:ascii="Arial" w:hAnsi="Arial" w:cs="Arial"/>
          <w:sz w:val="24"/>
          <w:szCs w:val="24"/>
        </w:rPr>
        <w:t>ir</w:t>
      </w:r>
      <w:r w:rsidRPr="78371637" w:rsidR="6B5DAF0D">
        <w:rPr>
          <w:rFonts w:ascii="Arial" w:hAnsi="Arial" w:cs="Arial"/>
          <w:sz w:val="24"/>
          <w:szCs w:val="24"/>
        </w:rPr>
        <w:t xml:space="preserve"> poor </w:t>
      </w:r>
      <w:r w:rsidRPr="78371637" w:rsidR="7F151148">
        <w:rPr>
          <w:rFonts w:ascii="Arial" w:hAnsi="Arial" w:cs="Arial"/>
          <w:sz w:val="24"/>
          <w:szCs w:val="24"/>
        </w:rPr>
        <w:t xml:space="preserve">understanding and </w:t>
      </w:r>
      <w:r w:rsidRPr="78371637" w:rsidR="6B5DAF0D">
        <w:rPr>
          <w:rFonts w:ascii="Arial" w:hAnsi="Arial" w:cs="Arial"/>
          <w:sz w:val="24"/>
          <w:szCs w:val="24"/>
        </w:rPr>
        <w:t>communication skills associated with Autism</w:t>
      </w:r>
      <w:r w:rsidRPr="78371637" w:rsidR="037627BC">
        <w:rPr>
          <w:rFonts w:ascii="Arial" w:hAnsi="Arial" w:cs="Arial"/>
          <w:sz w:val="24"/>
          <w:szCs w:val="24"/>
        </w:rPr>
        <w:t xml:space="preserve"> (NIDCD, 2020)</w:t>
      </w:r>
      <w:r w:rsidRPr="78371637" w:rsidR="336D003F">
        <w:rPr>
          <w:rFonts w:ascii="Arial" w:hAnsi="Arial" w:cs="Arial"/>
          <w:sz w:val="24"/>
          <w:szCs w:val="24"/>
        </w:rPr>
        <w:t>.</w:t>
      </w:r>
      <w:r w:rsidRPr="78371637" w:rsidR="336D003F">
        <w:rPr>
          <w:rFonts w:ascii="Arial" w:hAnsi="Arial" w:cs="Arial"/>
          <w:sz w:val="24"/>
          <w:szCs w:val="24"/>
        </w:rPr>
        <w:t xml:space="preserve"> When reviewing the situation</w:t>
      </w:r>
      <w:r w:rsidRPr="78371637" w:rsidR="5FF5D328">
        <w:rPr>
          <w:rFonts w:ascii="Arial" w:hAnsi="Arial" w:cs="Arial"/>
          <w:sz w:val="24"/>
          <w:szCs w:val="24"/>
        </w:rPr>
        <w:t>,</w:t>
      </w:r>
      <w:r w:rsidRPr="78371637" w:rsidR="336D003F">
        <w:rPr>
          <w:rFonts w:ascii="Arial" w:hAnsi="Arial" w:cs="Arial"/>
          <w:sz w:val="24"/>
          <w:szCs w:val="24"/>
        </w:rPr>
        <w:t xml:space="preserve"> both researchers</w:t>
      </w:r>
      <w:r w:rsidRPr="78371637" w:rsidR="3F4845C1">
        <w:rPr>
          <w:rFonts w:ascii="Arial" w:hAnsi="Arial" w:cs="Arial"/>
          <w:sz w:val="24"/>
          <w:szCs w:val="24"/>
        </w:rPr>
        <w:t>, Brenner &amp; Bandura (1977),</w:t>
      </w:r>
      <w:r w:rsidRPr="78371637" w:rsidR="336D003F">
        <w:rPr>
          <w:rFonts w:ascii="Arial" w:hAnsi="Arial" w:cs="Arial"/>
          <w:sz w:val="24"/>
          <w:szCs w:val="24"/>
        </w:rPr>
        <w:t xml:space="preserve"> </w:t>
      </w:r>
      <w:r w:rsidRPr="78371637" w:rsidR="336D003F">
        <w:rPr>
          <w:rFonts w:ascii="Arial" w:hAnsi="Arial" w:cs="Arial"/>
          <w:sz w:val="24"/>
          <w:szCs w:val="24"/>
        </w:rPr>
        <w:t>are incredibly influential as they link to</w:t>
      </w:r>
      <w:r w:rsidRPr="78371637" w:rsidR="06767832">
        <w:rPr>
          <w:rFonts w:ascii="Arial" w:hAnsi="Arial" w:cs="Arial"/>
          <w:sz w:val="24"/>
          <w:szCs w:val="24"/>
        </w:rPr>
        <w:t xml:space="preserve"> a direct quote from Tripp, also drew attention to the importance of parent</w:t>
      </w:r>
      <w:r w:rsidRPr="78371637" w:rsidR="59ACA651">
        <w:rPr>
          <w:rFonts w:ascii="Arial" w:hAnsi="Arial" w:cs="Arial"/>
          <w:sz w:val="24"/>
          <w:szCs w:val="24"/>
        </w:rPr>
        <w:t>al input. He</w:t>
      </w:r>
      <w:r w:rsidRPr="78371637" w:rsidR="06767832">
        <w:rPr>
          <w:rFonts w:ascii="Arial" w:hAnsi="Arial" w:cs="Arial"/>
          <w:sz w:val="24"/>
          <w:szCs w:val="24"/>
        </w:rPr>
        <w:t xml:space="preserve"> </w:t>
      </w:r>
      <w:r w:rsidRPr="78371637" w:rsidR="06767832">
        <w:rPr>
          <w:rFonts w:ascii="Arial" w:hAnsi="Arial" w:cs="Arial"/>
          <w:sz w:val="24"/>
          <w:szCs w:val="24"/>
        </w:rPr>
        <w:t>criticis</w:t>
      </w:r>
      <w:r w:rsidRPr="78371637" w:rsidR="66BE73D2">
        <w:rPr>
          <w:rFonts w:ascii="Arial" w:hAnsi="Arial" w:cs="Arial"/>
          <w:sz w:val="24"/>
          <w:szCs w:val="24"/>
        </w:rPr>
        <w:t>ed</w:t>
      </w:r>
      <w:r w:rsidRPr="78371637" w:rsidR="66BE73D2">
        <w:rPr>
          <w:rFonts w:ascii="Arial" w:hAnsi="Arial" w:cs="Arial"/>
          <w:sz w:val="24"/>
          <w:szCs w:val="24"/>
        </w:rPr>
        <w:t xml:space="preserve"> </w:t>
      </w:r>
      <w:r w:rsidRPr="78371637" w:rsidR="06767832">
        <w:rPr>
          <w:rFonts w:ascii="Arial" w:hAnsi="Arial" w:cs="Arial"/>
          <w:sz w:val="24"/>
          <w:szCs w:val="24"/>
        </w:rPr>
        <w:t xml:space="preserve">a quote from the </w:t>
      </w:r>
      <w:r w:rsidRPr="78371637" w:rsidR="7F47C04A">
        <w:rPr>
          <w:rFonts w:ascii="Arial" w:hAnsi="Arial" w:cs="Arial"/>
          <w:sz w:val="24"/>
          <w:szCs w:val="24"/>
        </w:rPr>
        <w:t>W</w:t>
      </w:r>
      <w:r w:rsidRPr="78371637" w:rsidR="06767832">
        <w:rPr>
          <w:rFonts w:ascii="Arial" w:hAnsi="Arial" w:cs="Arial"/>
          <w:sz w:val="24"/>
          <w:szCs w:val="24"/>
        </w:rPr>
        <w:t xml:space="preserve">estern mail </w:t>
      </w:r>
      <w:r w:rsidRPr="78371637" w:rsidR="60133CB5">
        <w:rPr>
          <w:rFonts w:ascii="Arial" w:hAnsi="Arial" w:cs="Arial"/>
          <w:sz w:val="24"/>
          <w:szCs w:val="24"/>
        </w:rPr>
        <w:t>accusing them of</w:t>
      </w:r>
      <w:r w:rsidRPr="78371637" w:rsidR="06767832">
        <w:rPr>
          <w:rFonts w:ascii="Arial" w:hAnsi="Arial" w:cs="Arial"/>
          <w:sz w:val="24"/>
          <w:szCs w:val="24"/>
        </w:rPr>
        <w:t xml:space="preserve"> </w:t>
      </w:r>
      <w:r w:rsidRPr="78371637" w:rsidR="06767832">
        <w:rPr>
          <w:rFonts w:ascii="Arial" w:hAnsi="Arial" w:cs="Arial"/>
          <w:sz w:val="24"/>
          <w:szCs w:val="24"/>
        </w:rPr>
        <w:t>ignorance towards</w:t>
      </w:r>
      <w:r w:rsidRPr="78371637" w:rsidR="3F65AF4E">
        <w:rPr>
          <w:rFonts w:ascii="Arial" w:hAnsi="Arial" w:cs="Arial"/>
          <w:sz w:val="24"/>
          <w:szCs w:val="24"/>
        </w:rPr>
        <w:t xml:space="preserve"> the</w:t>
      </w:r>
      <w:r w:rsidRPr="78371637" w:rsidR="41CAA142">
        <w:rPr>
          <w:rFonts w:ascii="Arial" w:hAnsi="Arial" w:cs="Arial"/>
          <w:sz w:val="24"/>
          <w:szCs w:val="24"/>
        </w:rPr>
        <w:t>ir</w:t>
      </w:r>
      <w:r w:rsidRPr="78371637" w:rsidR="06767832">
        <w:rPr>
          <w:rFonts w:ascii="Arial" w:hAnsi="Arial" w:cs="Arial"/>
          <w:sz w:val="24"/>
          <w:szCs w:val="24"/>
        </w:rPr>
        <w:t xml:space="preserve"> </w:t>
      </w:r>
      <w:r w:rsidRPr="78371637" w:rsidR="06767832">
        <w:rPr>
          <w:rFonts w:ascii="Arial" w:hAnsi="Arial" w:cs="Arial"/>
          <w:sz w:val="24"/>
          <w:szCs w:val="24"/>
        </w:rPr>
        <w:t>“parental responsibility for moral matters” (</w:t>
      </w:r>
      <w:r w:rsidRPr="78371637" w:rsidR="543D31C6">
        <w:rPr>
          <w:rFonts w:ascii="Arial" w:hAnsi="Arial" w:cs="Arial"/>
          <w:sz w:val="24"/>
          <w:szCs w:val="24"/>
        </w:rPr>
        <w:t xml:space="preserve">Tripp,2011, </w:t>
      </w:r>
      <w:r w:rsidRPr="78371637" w:rsidR="06767832">
        <w:rPr>
          <w:rFonts w:ascii="Arial" w:hAnsi="Arial" w:cs="Arial"/>
          <w:sz w:val="24"/>
          <w:szCs w:val="24"/>
        </w:rPr>
        <w:t>p2)</w:t>
      </w:r>
      <w:r w:rsidRPr="78371637" w:rsidR="1FBBA92E">
        <w:rPr>
          <w:rFonts w:ascii="Arial" w:hAnsi="Arial" w:cs="Arial"/>
          <w:sz w:val="24"/>
          <w:szCs w:val="24"/>
        </w:rPr>
        <w:t xml:space="preserve">. Despite this it could be argued that both Bandura (1977) and </w:t>
      </w:r>
      <w:r w:rsidRPr="78371637" w:rsidR="251EB84B">
        <w:rPr>
          <w:rFonts w:ascii="Arial" w:hAnsi="Arial" w:cs="Arial"/>
          <w:sz w:val="24"/>
          <w:szCs w:val="24"/>
        </w:rPr>
        <w:t>BronfenBrennner’s</w:t>
      </w:r>
      <w:r w:rsidRPr="78371637" w:rsidR="251EB84B">
        <w:rPr>
          <w:rFonts w:ascii="Arial" w:hAnsi="Arial" w:cs="Arial"/>
          <w:sz w:val="24"/>
          <w:szCs w:val="24"/>
        </w:rPr>
        <w:t xml:space="preserve"> (</w:t>
      </w:r>
      <w:r w:rsidRPr="78371637" w:rsidR="33DE4D55">
        <w:rPr>
          <w:rFonts w:ascii="Arial" w:hAnsi="Arial" w:cs="Arial"/>
          <w:sz w:val="24"/>
          <w:szCs w:val="24"/>
        </w:rPr>
        <w:t>1977)</w:t>
      </w:r>
      <w:r w:rsidRPr="78371637" w:rsidR="251EB84B">
        <w:rPr>
          <w:rFonts w:ascii="Arial" w:hAnsi="Arial" w:cs="Arial"/>
          <w:sz w:val="24"/>
          <w:szCs w:val="24"/>
        </w:rPr>
        <w:t xml:space="preserve"> theories </w:t>
      </w:r>
      <w:r w:rsidRPr="78371637" w:rsidR="5DE49AE8">
        <w:rPr>
          <w:rFonts w:ascii="Arial" w:hAnsi="Arial" w:cs="Arial"/>
          <w:sz w:val="24"/>
          <w:szCs w:val="24"/>
        </w:rPr>
        <w:t xml:space="preserve">are outdated and </w:t>
      </w:r>
      <w:r w:rsidRPr="78371637" w:rsidR="0F96C1BE">
        <w:rPr>
          <w:rFonts w:ascii="Arial" w:hAnsi="Arial" w:cs="Arial"/>
          <w:sz w:val="24"/>
          <w:szCs w:val="24"/>
        </w:rPr>
        <w:t>insufficient</w:t>
      </w:r>
      <w:r w:rsidRPr="78371637" w:rsidR="5DE49AE8">
        <w:rPr>
          <w:rFonts w:ascii="Arial" w:hAnsi="Arial" w:cs="Arial"/>
          <w:sz w:val="24"/>
          <w:szCs w:val="24"/>
        </w:rPr>
        <w:t xml:space="preserve"> sources of support.</w:t>
      </w:r>
    </w:p>
    <w:p w:rsidRPr="002A3445" w:rsidR="6EEAA45E" w:rsidP="78371637" w:rsidRDefault="6EEAA45E" w14:paraId="7DA71441" w14:textId="36804C85">
      <w:pPr>
        <w:pStyle w:val="Normal"/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:rsidRPr="002A3445" w:rsidR="6EEAA45E" w:rsidP="78371637" w:rsidRDefault="6EEAA45E" w14:paraId="1A9376EF" w14:textId="09C16EDF">
      <w:pPr>
        <w:pStyle w:val="Normal"/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:rsidRPr="002A3445" w:rsidR="6EEAA45E" w:rsidP="78371637" w:rsidRDefault="6EEAA45E" w14:paraId="1C2623BB" w14:textId="49FFE49E">
      <w:pPr>
        <w:pStyle w:val="Normal"/>
        <w:spacing w:line="480" w:lineRule="auto"/>
        <w:ind w:firstLine="0"/>
        <w:rPr>
          <w:rFonts w:ascii="Arial" w:hAnsi="Arial" w:cs="Arial"/>
          <w:sz w:val="24"/>
          <w:szCs w:val="24"/>
          <w:u w:val="single"/>
        </w:rPr>
      </w:pPr>
      <w:r w:rsidRPr="78371637" w:rsidR="009B5345">
        <w:rPr>
          <w:rFonts w:ascii="Arial" w:hAnsi="Arial" w:cs="Arial"/>
          <w:sz w:val="24"/>
          <w:szCs w:val="24"/>
          <w:u w:val="single"/>
        </w:rPr>
        <w:t>Implementation</w:t>
      </w:r>
    </w:p>
    <w:p w:rsidRPr="002A3445" w:rsidR="6EEAA45E" w:rsidP="78371637" w:rsidRDefault="6EEAA45E" w14:paraId="68B4D9C8" w14:textId="544EF327">
      <w:pPr>
        <w:pStyle w:val="Normal"/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78371637" w:rsidR="3EFEC4FE">
        <w:rPr>
          <w:rFonts w:ascii="Arial" w:hAnsi="Arial" w:cs="Arial"/>
          <w:sz w:val="24"/>
          <w:szCs w:val="24"/>
        </w:rPr>
        <w:t xml:space="preserve">On reflection of the incident, it is important the teacher </w:t>
      </w:r>
      <w:r w:rsidRPr="78371637" w:rsidR="09ECA4D6">
        <w:rPr>
          <w:rFonts w:ascii="Arial" w:hAnsi="Arial" w:cs="Arial"/>
          <w:sz w:val="24"/>
          <w:szCs w:val="24"/>
        </w:rPr>
        <w:t>analyses</w:t>
      </w:r>
      <w:r w:rsidRPr="78371637" w:rsidR="3EFEC4FE">
        <w:rPr>
          <w:rFonts w:ascii="Arial" w:hAnsi="Arial" w:cs="Arial"/>
          <w:sz w:val="24"/>
          <w:szCs w:val="24"/>
        </w:rPr>
        <w:t xml:space="preserve"> the full situation</w:t>
      </w:r>
      <w:r w:rsidRPr="78371637" w:rsidR="1B16CFD8">
        <w:rPr>
          <w:rFonts w:ascii="Arial" w:hAnsi="Arial" w:cs="Arial"/>
          <w:sz w:val="24"/>
          <w:szCs w:val="24"/>
        </w:rPr>
        <w:t xml:space="preserve"> before making </w:t>
      </w:r>
      <w:r w:rsidRPr="78371637" w:rsidR="75CA8A1B">
        <w:rPr>
          <w:rFonts w:ascii="Arial" w:hAnsi="Arial" w:cs="Arial"/>
          <w:sz w:val="24"/>
          <w:szCs w:val="24"/>
        </w:rPr>
        <w:t xml:space="preserve">any </w:t>
      </w:r>
      <w:r w:rsidRPr="78371637" w:rsidR="1B16CFD8">
        <w:rPr>
          <w:rFonts w:ascii="Arial" w:hAnsi="Arial" w:cs="Arial"/>
          <w:sz w:val="24"/>
          <w:szCs w:val="24"/>
        </w:rPr>
        <w:t>judgement</w:t>
      </w:r>
      <w:r w:rsidRPr="78371637" w:rsidR="551CFCB4">
        <w:rPr>
          <w:rFonts w:ascii="Arial" w:hAnsi="Arial" w:cs="Arial"/>
          <w:sz w:val="24"/>
          <w:szCs w:val="24"/>
        </w:rPr>
        <w:t>s</w:t>
      </w:r>
      <w:r w:rsidRPr="78371637" w:rsidR="1B16CFD8">
        <w:rPr>
          <w:rFonts w:ascii="Arial" w:hAnsi="Arial" w:cs="Arial"/>
          <w:sz w:val="24"/>
          <w:szCs w:val="24"/>
        </w:rPr>
        <w:t xml:space="preserve"> and </w:t>
      </w:r>
      <w:r w:rsidRPr="78371637" w:rsidR="5F26312D">
        <w:rPr>
          <w:rFonts w:ascii="Arial" w:hAnsi="Arial" w:cs="Arial"/>
          <w:sz w:val="24"/>
          <w:szCs w:val="24"/>
        </w:rPr>
        <w:t>suggesting future</w:t>
      </w:r>
      <w:r w:rsidRPr="78371637" w:rsidR="1F988813">
        <w:rPr>
          <w:rFonts w:ascii="Arial" w:hAnsi="Arial" w:cs="Arial"/>
          <w:sz w:val="24"/>
          <w:szCs w:val="24"/>
        </w:rPr>
        <w:t xml:space="preserve"> </w:t>
      </w:r>
      <w:r w:rsidRPr="78371637" w:rsidR="1B16CFD8">
        <w:rPr>
          <w:rFonts w:ascii="Arial" w:hAnsi="Arial" w:cs="Arial"/>
          <w:sz w:val="24"/>
          <w:szCs w:val="24"/>
        </w:rPr>
        <w:t>arrangements needed to further prevent a</w:t>
      </w:r>
      <w:r w:rsidRPr="78371637" w:rsidR="64F2EEC5">
        <w:rPr>
          <w:rFonts w:ascii="Arial" w:hAnsi="Arial" w:cs="Arial"/>
          <w:sz w:val="24"/>
          <w:szCs w:val="24"/>
        </w:rPr>
        <w:t xml:space="preserve"> similar incident happening again in</w:t>
      </w:r>
      <w:r w:rsidRPr="78371637" w:rsidR="1B16CFD8">
        <w:rPr>
          <w:rFonts w:ascii="Arial" w:hAnsi="Arial" w:cs="Arial"/>
          <w:sz w:val="24"/>
          <w:szCs w:val="24"/>
        </w:rPr>
        <w:t xml:space="preserve"> future. </w:t>
      </w:r>
      <w:r w:rsidRPr="78371637" w:rsidR="6688E1D1">
        <w:rPr>
          <w:rFonts w:ascii="Arial" w:hAnsi="Arial" w:cs="Arial"/>
          <w:sz w:val="24"/>
          <w:szCs w:val="24"/>
        </w:rPr>
        <w:t>Similar to</w:t>
      </w:r>
      <w:r w:rsidRPr="78371637" w:rsidR="6688E1D1">
        <w:rPr>
          <w:rFonts w:ascii="Arial" w:hAnsi="Arial" w:cs="Arial"/>
          <w:sz w:val="24"/>
          <w:szCs w:val="24"/>
        </w:rPr>
        <w:t xml:space="preserve"> Tripp’s (1993) </w:t>
      </w:r>
      <w:r w:rsidRPr="78371637" w:rsidR="57347C46">
        <w:rPr>
          <w:rFonts w:ascii="Arial" w:hAnsi="Arial" w:cs="Arial"/>
          <w:sz w:val="24"/>
          <w:szCs w:val="24"/>
        </w:rPr>
        <w:t>C</w:t>
      </w:r>
      <w:r w:rsidRPr="78371637" w:rsidR="6688E1D1">
        <w:rPr>
          <w:rFonts w:ascii="Arial" w:hAnsi="Arial" w:cs="Arial"/>
          <w:sz w:val="24"/>
          <w:szCs w:val="24"/>
        </w:rPr>
        <w:t xml:space="preserve">ritical </w:t>
      </w:r>
      <w:r w:rsidRPr="78371637" w:rsidR="346F6F4D">
        <w:rPr>
          <w:rFonts w:ascii="Arial" w:hAnsi="Arial" w:cs="Arial"/>
          <w:sz w:val="24"/>
          <w:szCs w:val="24"/>
        </w:rPr>
        <w:t>I</w:t>
      </w:r>
      <w:r w:rsidRPr="78371637" w:rsidR="6688E1D1">
        <w:rPr>
          <w:rFonts w:ascii="Arial" w:hAnsi="Arial" w:cs="Arial"/>
          <w:sz w:val="24"/>
          <w:szCs w:val="24"/>
        </w:rPr>
        <w:t xml:space="preserve">ncident </w:t>
      </w:r>
      <w:r w:rsidRPr="78371637" w:rsidR="6688E1D1">
        <w:rPr>
          <w:rFonts w:ascii="Arial" w:hAnsi="Arial" w:cs="Arial"/>
          <w:sz w:val="24"/>
          <w:szCs w:val="24"/>
        </w:rPr>
        <w:t>methodology</w:t>
      </w:r>
      <w:r w:rsidRPr="78371637" w:rsidR="6688E1D1">
        <w:rPr>
          <w:rFonts w:ascii="Arial" w:hAnsi="Arial" w:cs="Arial"/>
          <w:sz w:val="24"/>
          <w:szCs w:val="24"/>
        </w:rPr>
        <w:t xml:space="preserve">, </w:t>
      </w:r>
      <w:r w:rsidRPr="78371637" w:rsidR="399259C4">
        <w:rPr>
          <w:rFonts w:ascii="Arial" w:hAnsi="Arial" w:cs="Arial"/>
          <w:sz w:val="24"/>
          <w:szCs w:val="24"/>
        </w:rPr>
        <w:t xml:space="preserve">the ‘four </w:t>
      </w:r>
      <w:r w:rsidRPr="78371637" w:rsidR="3FF8F028">
        <w:rPr>
          <w:rFonts w:ascii="Arial" w:hAnsi="Arial" w:cs="Arial"/>
          <w:sz w:val="24"/>
          <w:szCs w:val="24"/>
        </w:rPr>
        <w:t>lenses</w:t>
      </w:r>
      <w:r w:rsidRPr="78371637" w:rsidR="399259C4">
        <w:rPr>
          <w:rFonts w:ascii="Arial" w:hAnsi="Arial" w:cs="Arial"/>
          <w:sz w:val="24"/>
          <w:szCs w:val="24"/>
        </w:rPr>
        <w:t xml:space="preserve"> model’ </w:t>
      </w:r>
      <w:r w:rsidRPr="78371637" w:rsidR="1B16CFD8">
        <w:rPr>
          <w:rFonts w:ascii="Arial" w:hAnsi="Arial" w:cs="Arial"/>
          <w:sz w:val="24"/>
          <w:szCs w:val="24"/>
        </w:rPr>
        <w:t>suggested by Brookfield</w:t>
      </w:r>
      <w:r w:rsidRPr="78371637" w:rsidR="4D29B820">
        <w:rPr>
          <w:rFonts w:ascii="Arial" w:hAnsi="Arial" w:cs="Arial"/>
          <w:sz w:val="24"/>
          <w:szCs w:val="24"/>
        </w:rPr>
        <w:t xml:space="preserve"> (1995) </w:t>
      </w:r>
      <w:r w:rsidRPr="78371637" w:rsidR="5B8029ED">
        <w:rPr>
          <w:rFonts w:ascii="Arial" w:hAnsi="Arial" w:cs="Arial"/>
          <w:sz w:val="24"/>
          <w:szCs w:val="24"/>
        </w:rPr>
        <w:t>emphasised</w:t>
      </w:r>
      <w:r w:rsidRPr="78371637" w:rsidR="5B8029ED">
        <w:rPr>
          <w:rFonts w:ascii="Arial" w:hAnsi="Arial" w:cs="Arial"/>
          <w:sz w:val="24"/>
          <w:szCs w:val="24"/>
        </w:rPr>
        <w:t xml:space="preserve"> the importance of looking at the situation from </w:t>
      </w:r>
      <w:r w:rsidRPr="78371637" w:rsidR="69F8B0BA">
        <w:rPr>
          <w:rFonts w:ascii="Arial" w:hAnsi="Arial" w:cs="Arial"/>
          <w:sz w:val="24"/>
          <w:szCs w:val="24"/>
        </w:rPr>
        <w:t xml:space="preserve">all </w:t>
      </w:r>
      <w:r w:rsidRPr="78371637" w:rsidR="69F8B0BA">
        <w:rPr>
          <w:rFonts w:ascii="Arial" w:hAnsi="Arial" w:cs="Arial"/>
          <w:sz w:val="24"/>
          <w:szCs w:val="24"/>
        </w:rPr>
        <w:t>possible</w:t>
      </w:r>
      <w:r w:rsidRPr="78371637" w:rsidR="5B8029ED">
        <w:rPr>
          <w:rFonts w:ascii="Arial" w:hAnsi="Arial" w:cs="Arial"/>
          <w:sz w:val="24"/>
          <w:szCs w:val="24"/>
        </w:rPr>
        <w:t xml:space="preserve"> viewpoints</w:t>
      </w:r>
      <w:r w:rsidRPr="78371637" w:rsidR="5B8029ED">
        <w:rPr>
          <w:rFonts w:ascii="Arial" w:hAnsi="Arial" w:cs="Arial"/>
          <w:sz w:val="24"/>
          <w:szCs w:val="24"/>
        </w:rPr>
        <w:t xml:space="preserve"> </w:t>
      </w:r>
      <w:r w:rsidRPr="78371637" w:rsidR="333C42F6">
        <w:rPr>
          <w:rFonts w:ascii="Arial" w:hAnsi="Arial" w:cs="Arial"/>
          <w:sz w:val="24"/>
          <w:szCs w:val="24"/>
        </w:rPr>
        <w:t xml:space="preserve">before </w:t>
      </w:r>
      <w:r w:rsidRPr="78371637" w:rsidR="6CADBE1A">
        <w:rPr>
          <w:rFonts w:ascii="Arial" w:hAnsi="Arial" w:cs="Arial"/>
          <w:sz w:val="24"/>
          <w:szCs w:val="24"/>
        </w:rPr>
        <w:t>starting to suggest</w:t>
      </w:r>
      <w:r w:rsidRPr="78371637" w:rsidR="333C42F6">
        <w:rPr>
          <w:rFonts w:ascii="Arial" w:hAnsi="Arial" w:cs="Arial"/>
          <w:sz w:val="24"/>
          <w:szCs w:val="24"/>
        </w:rPr>
        <w:t xml:space="preserve"> solution</w:t>
      </w:r>
      <w:r w:rsidRPr="78371637" w:rsidR="440295AD">
        <w:rPr>
          <w:rFonts w:ascii="Arial" w:hAnsi="Arial" w:cs="Arial"/>
          <w:sz w:val="24"/>
          <w:szCs w:val="24"/>
        </w:rPr>
        <w:t>s</w:t>
      </w:r>
      <w:r w:rsidRPr="78371637" w:rsidR="333C42F6">
        <w:rPr>
          <w:rFonts w:ascii="Arial" w:hAnsi="Arial" w:cs="Arial"/>
          <w:sz w:val="24"/>
          <w:szCs w:val="24"/>
        </w:rPr>
        <w:t>. Brookfield’s</w:t>
      </w:r>
      <w:r w:rsidRPr="78371637" w:rsidR="795D3881">
        <w:rPr>
          <w:rFonts w:ascii="Arial" w:hAnsi="Arial" w:cs="Arial"/>
          <w:sz w:val="24"/>
          <w:szCs w:val="24"/>
        </w:rPr>
        <w:t xml:space="preserve"> </w:t>
      </w:r>
      <w:r w:rsidRPr="78371637" w:rsidR="795D3881">
        <w:rPr>
          <w:rFonts w:ascii="Arial" w:hAnsi="Arial" w:cs="Arial"/>
          <w:sz w:val="24"/>
          <w:szCs w:val="24"/>
        </w:rPr>
        <w:t>methodology</w:t>
      </w:r>
      <w:r w:rsidRPr="78371637" w:rsidR="795D3881">
        <w:rPr>
          <w:rFonts w:ascii="Arial" w:hAnsi="Arial" w:cs="Arial"/>
          <w:sz w:val="24"/>
          <w:szCs w:val="24"/>
        </w:rPr>
        <w:t xml:space="preserve"> lend</w:t>
      </w:r>
      <w:r w:rsidRPr="78371637" w:rsidR="5266C717">
        <w:rPr>
          <w:rFonts w:ascii="Arial" w:hAnsi="Arial" w:cs="Arial"/>
          <w:sz w:val="24"/>
          <w:szCs w:val="24"/>
        </w:rPr>
        <w:t>s</w:t>
      </w:r>
      <w:r w:rsidRPr="78371637" w:rsidR="795D3881">
        <w:rPr>
          <w:rFonts w:ascii="Arial" w:hAnsi="Arial" w:cs="Arial"/>
          <w:sz w:val="24"/>
          <w:szCs w:val="24"/>
        </w:rPr>
        <w:t xml:space="preserve"> itself to Tripp’s </w:t>
      </w:r>
      <w:r w:rsidRPr="78371637" w:rsidR="318153A1">
        <w:rPr>
          <w:rFonts w:ascii="Arial" w:hAnsi="Arial" w:cs="Arial"/>
          <w:sz w:val="24"/>
          <w:szCs w:val="24"/>
        </w:rPr>
        <w:t>and</w:t>
      </w:r>
      <w:r w:rsidRPr="78371637" w:rsidR="318153A1">
        <w:rPr>
          <w:rFonts w:ascii="Arial" w:hAnsi="Arial" w:cs="Arial"/>
          <w:sz w:val="24"/>
          <w:szCs w:val="24"/>
        </w:rPr>
        <w:t xml:space="preserve"> is important to consider when comparing the </w:t>
      </w:r>
      <w:r w:rsidRPr="78371637" w:rsidR="795D3881">
        <w:rPr>
          <w:rFonts w:ascii="Arial" w:hAnsi="Arial" w:cs="Arial"/>
          <w:sz w:val="24"/>
          <w:szCs w:val="24"/>
        </w:rPr>
        <w:t>similarities</w:t>
      </w:r>
      <w:r w:rsidRPr="78371637" w:rsidR="1D36F48E">
        <w:rPr>
          <w:rFonts w:ascii="Arial" w:hAnsi="Arial" w:cs="Arial"/>
          <w:sz w:val="24"/>
          <w:szCs w:val="24"/>
        </w:rPr>
        <w:t xml:space="preserve"> </w:t>
      </w:r>
      <w:r w:rsidRPr="78371637" w:rsidR="466C64AD">
        <w:rPr>
          <w:rFonts w:ascii="Arial" w:hAnsi="Arial" w:cs="Arial"/>
          <w:sz w:val="24"/>
          <w:szCs w:val="24"/>
        </w:rPr>
        <w:t xml:space="preserve">as they both </w:t>
      </w:r>
      <w:r w:rsidRPr="78371637" w:rsidR="1D36F48E">
        <w:rPr>
          <w:rFonts w:ascii="Arial" w:hAnsi="Arial" w:cs="Arial"/>
          <w:sz w:val="24"/>
          <w:szCs w:val="24"/>
        </w:rPr>
        <w:t>emphasis</w:t>
      </w:r>
      <w:r w:rsidRPr="78371637" w:rsidR="0AA515E5">
        <w:rPr>
          <w:rFonts w:ascii="Arial" w:hAnsi="Arial" w:cs="Arial"/>
          <w:sz w:val="24"/>
          <w:szCs w:val="24"/>
        </w:rPr>
        <w:t>e</w:t>
      </w:r>
      <w:r w:rsidRPr="78371637" w:rsidR="0AA515E5">
        <w:rPr>
          <w:rFonts w:ascii="Arial" w:hAnsi="Arial" w:cs="Arial"/>
          <w:sz w:val="24"/>
          <w:szCs w:val="24"/>
        </w:rPr>
        <w:t xml:space="preserve"> </w:t>
      </w:r>
      <w:r w:rsidRPr="78371637" w:rsidR="1D36F48E">
        <w:rPr>
          <w:rFonts w:ascii="Arial" w:hAnsi="Arial" w:cs="Arial"/>
          <w:sz w:val="24"/>
          <w:szCs w:val="24"/>
        </w:rPr>
        <w:t>the importance of reflecting</w:t>
      </w:r>
      <w:r w:rsidRPr="78371637" w:rsidR="2EE551B2">
        <w:rPr>
          <w:rFonts w:ascii="Arial" w:hAnsi="Arial" w:cs="Arial"/>
          <w:sz w:val="24"/>
          <w:szCs w:val="24"/>
        </w:rPr>
        <w:t xml:space="preserve"> on personal practice</w:t>
      </w:r>
      <w:r w:rsidRPr="78371637" w:rsidR="0B8B3894">
        <w:rPr>
          <w:rFonts w:ascii="Arial" w:hAnsi="Arial" w:cs="Arial"/>
          <w:sz w:val="24"/>
          <w:szCs w:val="24"/>
        </w:rPr>
        <w:t xml:space="preserve">. </w:t>
      </w:r>
      <w:r w:rsidRPr="78371637" w:rsidR="289C6DAF">
        <w:rPr>
          <w:rFonts w:ascii="Arial" w:hAnsi="Arial" w:cs="Arial"/>
          <w:sz w:val="24"/>
          <w:szCs w:val="24"/>
        </w:rPr>
        <w:t>B</w:t>
      </w:r>
      <w:r w:rsidRPr="78371637" w:rsidR="0B8B3894">
        <w:rPr>
          <w:rFonts w:ascii="Arial" w:hAnsi="Arial" w:cs="Arial"/>
          <w:sz w:val="24"/>
          <w:szCs w:val="24"/>
        </w:rPr>
        <w:t xml:space="preserve">oth </w:t>
      </w:r>
      <w:r w:rsidRPr="78371637" w:rsidR="5592F5BC">
        <w:rPr>
          <w:rFonts w:ascii="Arial" w:hAnsi="Arial" w:cs="Arial"/>
          <w:sz w:val="24"/>
          <w:szCs w:val="24"/>
        </w:rPr>
        <w:t xml:space="preserve">theories </w:t>
      </w:r>
      <w:r w:rsidRPr="78371637" w:rsidR="2F030413">
        <w:rPr>
          <w:rFonts w:ascii="Arial" w:hAnsi="Arial" w:cs="Arial"/>
          <w:sz w:val="24"/>
          <w:szCs w:val="24"/>
        </w:rPr>
        <w:t>infact</w:t>
      </w:r>
      <w:r w:rsidRPr="78371637" w:rsidR="2F030413">
        <w:rPr>
          <w:rFonts w:ascii="Arial" w:hAnsi="Arial" w:cs="Arial"/>
          <w:sz w:val="24"/>
          <w:szCs w:val="24"/>
        </w:rPr>
        <w:t xml:space="preserve"> base their whole theory off improving the </w:t>
      </w:r>
      <w:r w:rsidRPr="78371637" w:rsidR="2F030413">
        <w:rPr>
          <w:rFonts w:ascii="Arial" w:hAnsi="Arial" w:cs="Arial"/>
          <w:sz w:val="24"/>
          <w:szCs w:val="24"/>
        </w:rPr>
        <w:t>teacher</w:t>
      </w:r>
      <w:r w:rsidRPr="78371637" w:rsidR="662839E4">
        <w:rPr>
          <w:rFonts w:ascii="Arial" w:hAnsi="Arial" w:cs="Arial"/>
          <w:sz w:val="24"/>
          <w:szCs w:val="24"/>
        </w:rPr>
        <w:t>’</w:t>
      </w:r>
      <w:r w:rsidRPr="78371637" w:rsidR="2F030413">
        <w:rPr>
          <w:rFonts w:ascii="Arial" w:hAnsi="Arial" w:cs="Arial"/>
          <w:sz w:val="24"/>
          <w:szCs w:val="24"/>
        </w:rPr>
        <w:t>s</w:t>
      </w:r>
      <w:r w:rsidRPr="78371637" w:rsidR="2F030413">
        <w:rPr>
          <w:rFonts w:ascii="Arial" w:hAnsi="Arial" w:cs="Arial"/>
          <w:sz w:val="24"/>
          <w:szCs w:val="24"/>
        </w:rPr>
        <w:t xml:space="preserve"> individual practice </w:t>
      </w:r>
      <w:r w:rsidRPr="78371637" w:rsidR="2F030413">
        <w:rPr>
          <w:rFonts w:ascii="Arial" w:hAnsi="Arial" w:cs="Arial"/>
          <w:sz w:val="24"/>
          <w:szCs w:val="24"/>
        </w:rPr>
        <w:t>in order to</w:t>
      </w:r>
      <w:r w:rsidRPr="78371637" w:rsidR="2F030413">
        <w:rPr>
          <w:rFonts w:ascii="Arial" w:hAnsi="Arial" w:cs="Arial"/>
          <w:sz w:val="24"/>
          <w:szCs w:val="24"/>
        </w:rPr>
        <w:t xml:space="preserve"> improve classroom </w:t>
      </w:r>
      <w:r w:rsidRPr="78371637" w:rsidR="549940FA">
        <w:rPr>
          <w:rFonts w:ascii="Arial" w:hAnsi="Arial" w:cs="Arial"/>
          <w:sz w:val="24"/>
          <w:szCs w:val="24"/>
        </w:rPr>
        <w:t>future management</w:t>
      </w:r>
      <w:r w:rsidRPr="78371637" w:rsidR="2F030413">
        <w:rPr>
          <w:rFonts w:ascii="Arial" w:hAnsi="Arial" w:cs="Arial"/>
          <w:sz w:val="24"/>
          <w:szCs w:val="24"/>
        </w:rPr>
        <w:t>.</w:t>
      </w:r>
      <w:r w:rsidRPr="78371637" w:rsidR="47743997">
        <w:rPr>
          <w:rFonts w:ascii="Arial" w:hAnsi="Arial" w:cs="Arial"/>
          <w:sz w:val="24"/>
          <w:szCs w:val="24"/>
        </w:rPr>
        <w:t xml:space="preserve"> Furthermore, </w:t>
      </w:r>
      <w:r w:rsidRPr="78371637" w:rsidR="3DB9F67A">
        <w:rPr>
          <w:rFonts w:ascii="Arial" w:hAnsi="Arial" w:cs="Arial"/>
          <w:sz w:val="24"/>
          <w:szCs w:val="24"/>
        </w:rPr>
        <w:t xml:space="preserve">Brookfield </w:t>
      </w:r>
      <w:r w:rsidRPr="78371637" w:rsidR="1F899FCE">
        <w:rPr>
          <w:rFonts w:ascii="Arial" w:hAnsi="Arial" w:cs="Arial"/>
          <w:sz w:val="24"/>
          <w:szCs w:val="24"/>
        </w:rPr>
        <w:t>emphasises</w:t>
      </w:r>
      <w:r w:rsidRPr="78371637" w:rsidR="3DB9F67A">
        <w:rPr>
          <w:rFonts w:ascii="Arial" w:hAnsi="Arial" w:cs="Arial"/>
          <w:sz w:val="24"/>
          <w:szCs w:val="24"/>
        </w:rPr>
        <w:t xml:space="preserve"> the importance of </w:t>
      </w:r>
      <w:r w:rsidRPr="78371637" w:rsidR="2965480D">
        <w:rPr>
          <w:rFonts w:ascii="Arial" w:hAnsi="Arial" w:cs="Arial"/>
          <w:sz w:val="24"/>
          <w:szCs w:val="24"/>
        </w:rPr>
        <w:t>using our ‘</w:t>
      </w:r>
      <w:r w:rsidRPr="78371637" w:rsidR="2965480D">
        <w:rPr>
          <w:rFonts w:ascii="Arial" w:hAnsi="Arial" w:cs="Arial"/>
          <w:sz w:val="24"/>
          <w:szCs w:val="24"/>
        </w:rPr>
        <w:t>Autibiographical</w:t>
      </w:r>
      <w:r w:rsidRPr="78371637" w:rsidR="2965480D">
        <w:rPr>
          <w:rFonts w:ascii="Arial" w:hAnsi="Arial" w:cs="Arial"/>
          <w:sz w:val="24"/>
          <w:szCs w:val="24"/>
        </w:rPr>
        <w:t>’ and ‘student lens</w:t>
      </w:r>
      <w:r w:rsidRPr="78371637" w:rsidR="2965480D">
        <w:rPr>
          <w:rFonts w:ascii="Arial" w:hAnsi="Arial" w:cs="Arial"/>
          <w:sz w:val="24"/>
          <w:szCs w:val="24"/>
        </w:rPr>
        <w:t>’,</w:t>
      </w:r>
      <w:r w:rsidRPr="78371637" w:rsidR="2965480D">
        <w:rPr>
          <w:rFonts w:ascii="Arial" w:hAnsi="Arial" w:cs="Arial"/>
          <w:sz w:val="24"/>
          <w:szCs w:val="24"/>
        </w:rPr>
        <w:t xml:space="preserve"> considering both our past experiences and </w:t>
      </w:r>
      <w:r w:rsidRPr="78371637" w:rsidR="4034AE39">
        <w:rPr>
          <w:rFonts w:ascii="Arial" w:hAnsi="Arial" w:cs="Arial"/>
          <w:sz w:val="24"/>
          <w:szCs w:val="24"/>
        </w:rPr>
        <w:t>the effect it might have</w:t>
      </w:r>
      <w:r w:rsidRPr="78371637" w:rsidR="2965480D">
        <w:rPr>
          <w:rFonts w:ascii="Arial" w:hAnsi="Arial" w:cs="Arial"/>
          <w:sz w:val="24"/>
          <w:szCs w:val="24"/>
        </w:rPr>
        <w:t xml:space="preserve"> </w:t>
      </w:r>
      <w:r w:rsidRPr="78371637" w:rsidR="5F8CB245">
        <w:rPr>
          <w:rFonts w:ascii="Arial" w:hAnsi="Arial" w:cs="Arial"/>
          <w:sz w:val="24"/>
          <w:szCs w:val="24"/>
        </w:rPr>
        <w:t>had on</w:t>
      </w:r>
      <w:r w:rsidRPr="78371637" w:rsidR="25F03632">
        <w:rPr>
          <w:rFonts w:ascii="Arial" w:hAnsi="Arial" w:cs="Arial"/>
          <w:sz w:val="24"/>
          <w:szCs w:val="24"/>
        </w:rPr>
        <w:t xml:space="preserve"> </w:t>
      </w:r>
      <w:r w:rsidRPr="78371637" w:rsidR="25F03632">
        <w:rPr>
          <w:rFonts w:ascii="Arial" w:hAnsi="Arial" w:cs="Arial"/>
          <w:sz w:val="24"/>
          <w:szCs w:val="24"/>
        </w:rPr>
        <w:t>our response, but also</w:t>
      </w:r>
      <w:r w:rsidRPr="78371637" w:rsidR="469B449D">
        <w:rPr>
          <w:rFonts w:ascii="Arial" w:hAnsi="Arial" w:cs="Arial"/>
          <w:sz w:val="24"/>
          <w:szCs w:val="24"/>
        </w:rPr>
        <w:t xml:space="preserve"> considering </w:t>
      </w:r>
      <w:r w:rsidRPr="78371637" w:rsidR="25F03632">
        <w:rPr>
          <w:rFonts w:ascii="Arial" w:hAnsi="Arial" w:cs="Arial"/>
          <w:sz w:val="24"/>
          <w:szCs w:val="24"/>
        </w:rPr>
        <w:t>the student</w:t>
      </w:r>
      <w:r w:rsidRPr="78371637" w:rsidR="0A888F42">
        <w:rPr>
          <w:rFonts w:ascii="Arial" w:hAnsi="Arial" w:cs="Arial"/>
          <w:sz w:val="24"/>
          <w:szCs w:val="24"/>
        </w:rPr>
        <w:t xml:space="preserve"> involved in the incident and how they are</w:t>
      </w:r>
      <w:r w:rsidRPr="78371637" w:rsidR="25F03632">
        <w:rPr>
          <w:rFonts w:ascii="Arial" w:hAnsi="Arial" w:cs="Arial"/>
          <w:sz w:val="24"/>
          <w:szCs w:val="24"/>
        </w:rPr>
        <w:t xml:space="preserve"> </w:t>
      </w:r>
      <w:r w:rsidRPr="78371637" w:rsidR="25F03632">
        <w:rPr>
          <w:rFonts w:ascii="Arial" w:hAnsi="Arial" w:cs="Arial"/>
          <w:sz w:val="24"/>
          <w:szCs w:val="24"/>
        </w:rPr>
        <w:t xml:space="preserve">viewing the situation and </w:t>
      </w:r>
      <w:r w:rsidRPr="78371637" w:rsidR="19A4BC90">
        <w:rPr>
          <w:rFonts w:ascii="Arial" w:hAnsi="Arial" w:cs="Arial"/>
          <w:sz w:val="24"/>
          <w:szCs w:val="24"/>
        </w:rPr>
        <w:t xml:space="preserve">controlling </w:t>
      </w:r>
      <w:r w:rsidRPr="78371637" w:rsidR="25F03632">
        <w:rPr>
          <w:rFonts w:ascii="Arial" w:hAnsi="Arial" w:cs="Arial"/>
          <w:sz w:val="24"/>
          <w:szCs w:val="24"/>
        </w:rPr>
        <w:t>their emotions. He then also iterates the</w:t>
      </w:r>
      <w:r w:rsidRPr="78371637" w:rsidR="31357DF6">
        <w:rPr>
          <w:rFonts w:ascii="Arial" w:hAnsi="Arial" w:cs="Arial"/>
          <w:sz w:val="24"/>
          <w:szCs w:val="24"/>
        </w:rPr>
        <w:t xml:space="preserve"> </w:t>
      </w:r>
      <w:r w:rsidRPr="78371637" w:rsidR="379C145A">
        <w:rPr>
          <w:rFonts w:ascii="Arial" w:hAnsi="Arial" w:cs="Arial"/>
          <w:sz w:val="24"/>
          <w:szCs w:val="24"/>
        </w:rPr>
        <w:t>importance</w:t>
      </w:r>
      <w:r w:rsidRPr="78371637" w:rsidR="31357DF6">
        <w:rPr>
          <w:rFonts w:ascii="Arial" w:hAnsi="Arial" w:cs="Arial"/>
          <w:sz w:val="24"/>
          <w:szCs w:val="24"/>
        </w:rPr>
        <w:t xml:space="preserve"> in</w:t>
      </w:r>
      <w:r w:rsidRPr="78371637" w:rsidR="25F03632">
        <w:rPr>
          <w:rFonts w:ascii="Arial" w:hAnsi="Arial" w:cs="Arial"/>
          <w:sz w:val="24"/>
          <w:szCs w:val="24"/>
        </w:rPr>
        <w:t xml:space="preserve"> conside</w:t>
      </w:r>
      <w:r w:rsidRPr="78371637" w:rsidR="64951B63">
        <w:rPr>
          <w:rFonts w:ascii="Arial" w:hAnsi="Arial" w:cs="Arial"/>
          <w:sz w:val="24"/>
          <w:szCs w:val="24"/>
        </w:rPr>
        <w:t>r</w:t>
      </w:r>
      <w:r w:rsidRPr="78371637" w:rsidR="3EFE7B69">
        <w:rPr>
          <w:rFonts w:ascii="Arial" w:hAnsi="Arial" w:cs="Arial"/>
          <w:sz w:val="24"/>
          <w:szCs w:val="24"/>
        </w:rPr>
        <w:t>ing</w:t>
      </w:r>
      <w:r w:rsidRPr="78371637" w:rsidR="64951B63">
        <w:rPr>
          <w:rFonts w:ascii="Arial" w:hAnsi="Arial" w:cs="Arial"/>
          <w:sz w:val="24"/>
          <w:szCs w:val="24"/>
        </w:rPr>
        <w:t xml:space="preserve"> our colleges </w:t>
      </w:r>
      <w:r w:rsidRPr="78371637" w:rsidR="2C6A7DA2">
        <w:rPr>
          <w:rFonts w:ascii="Arial" w:hAnsi="Arial" w:cs="Arial"/>
          <w:sz w:val="24"/>
          <w:szCs w:val="24"/>
        </w:rPr>
        <w:t>perspective</w:t>
      </w:r>
      <w:r w:rsidRPr="78371637" w:rsidR="64951B63">
        <w:rPr>
          <w:rFonts w:ascii="Arial" w:hAnsi="Arial" w:cs="Arial"/>
          <w:sz w:val="24"/>
          <w:szCs w:val="24"/>
        </w:rPr>
        <w:t xml:space="preserve"> or ‘lens</w:t>
      </w:r>
      <w:r w:rsidRPr="78371637" w:rsidR="64951B63">
        <w:rPr>
          <w:rFonts w:ascii="Arial" w:hAnsi="Arial" w:cs="Arial"/>
          <w:sz w:val="24"/>
          <w:szCs w:val="24"/>
        </w:rPr>
        <w:t>’</w:t>
      </w:r>
      <w:r w:rsidRPr="78371637" w:rsidR="151E3832">
        <w:rPr>
          <w:rFonts w:ascii="Arial" w:hAnsi="Arial" w:cs="Arial"/>
          <w:sz w:val="24"/>
          <w:szCs w:val="24"/>
        </w:rPr>
        <w:t>.</w:t>
      </w:r>
      <w:r w:rsidRPr="78371637" w:rsidR="64951B63">
        <w:rPr>
          <w:rFonts w:ascii="Arial" w:hAnsi="Arial" w:cs="Arial"/>
          <w:sz w:val="24"/>
          <w:szCs w:val="24"/>
        </w:rPr>
        <w:t xml:space="preserve"> </w:t>
      </w:r>
      <w:r w:rsidRPr="78371637" w:rsidR="1B2C1E80">
        <w:rPr>
          <w:rFonts w:ascii="Arial" w:hAnsi="Arial" w:cs="Arial"/>
          <w:sz w:val="24"/>
          <w:szCs w:val="24"/>
        </w:rPr>
        <w:t>I</w:t>
      </w:r>
      <w:r w:rsidRPr="78371637" w:rsidR="78F72F28">
        <w:rPr>
          <w:rFonts w:ascii="Arial" w:hAnsi="Arial" w:cs="Arial"/>
          <w:sz w:val="24"/>
          <w:szCs w:val="24"/>
        </w:rPr>
        <w:t xml:space="preserve">n this situation </w:t>
      </w:r>
      <w:r w:rsidRPr="78371637" w:rsidR="64951B63">
        <w:rPr>
          <w:rFonts w:ascii="Arial" w:hAnsi="Arial" w:cs="Arial"/>
          <w:sz w:val="24"/>
          <w:szCs w:val="24"/>
        </w:rPr>
        <w:t>perhaps the</w:t>
      </w:r>
      <w:r w:rsidRPr="78371637" w:rsidR="64951B63">
        <w:rPr>
          <w:rFonts w:ascii="Arial" w:hAnsi="Arial" w:cs="Arial"/>
          <w:sz w:val="24"/>
          <w:szCs w:val="24"/>
        </w:rPr>
        <w:t xml:space="preserve"> teaching assistant</w:t>
      </w:r>
      <w:r w:rsidRPr="78371637" w:rsidR="05BE14BC">
        <w:rPr>
          <w:rFonts w:ascii="Arial" w:hAnsi="Arial" w:cs="Arial"/>
          <w:sz w:val="24"/>
          <w:szCs w:val="24"/>
        </w:rPr>
        <w:t>,</w:t>
      </w:r>
      <w:r w:rsidRPr="78371637" w:rsidR="64951B63">
        <w:rPr>
          <w:rFonts w:ascii="Arial" w:hAnsi="Arial" w:cs="Arial"/>
          <w:sz w:val="24"/>
          <w:szCs w:val="24"/>
        </w:rPr>
        <w:t xml:space="preserve"> who</w:t>
      </w:r>
      <w:r w:rsidRPr="78371637" w:rsidR="7AC5F31D">
        <w:rPr>
          <w:rFonts w:ascii="Arial" w:hAnsi="Arial" w:cs="Arial"/>
          <w:sz w:val="24"/>
          <w:szCs w:val="24"/>
        </w:rPr>
        <w:t xml:space="preserve"> has a better understanding of the</w:t>
      </w:r>
      <w:r w:rsidRPr="78371637" w:rsidR="64951B63">
        <w:rPr>
          <w:rFonts w:ascii="Arial" w:hAnsi="Arial" w:cs="Arial"/>
          <w:sz w:val="24"/>
          <w:szCs w:val="24"/>
        </w:rPr>
        <w:t xml:space="preserve"> </w:t>
      </w:r>
      <w:r w:rsidRPr="78371637" w:rsidR="01F37BD3">
        <w:rPr>
          <w:rFonts w:ascii="Arial" w:hAnsi="Arial" w:cs="Arial"/>
          <w:sz w:val="24"/>
          <w:szCs w:val="24"/>
        </w:rPr>
        <w:t>student’s</w:t>
      </w:r>
      <w:r w:rsidRPr="78371637" w:rsidR="64951B63">
        <w:rPr>
          <w:rFonts w:ascii="Arial" w:hAnsi="Arial" w:cs="Arial"/>
          <w:sz w:val="24"/>
          <w:szCs w:val="24"/>
        </w:rPr>
        <w:t xml:space="preserve"> triggers </w:t>
      </w:r>
      <w:r w:rsidRPr="78371637" w:rsidR="16EE86F3">
        <w:rPr>
          <w:rFonts w:ascii="Arial" w:hAnsi="Arial" w:cs="Arial"/>
          <w:sz w:val="24"/>
          <w:szCs w:val="24"/>
        </w:rPr>
        <w:t>through experience</w:t>
      </w:r>
      <w:r w:rsidRPr="78371637" w:rsidR="64951B63">
        <w:rPr>
          <w:rFonts w:ascii="Arial" w:hAnsi="Arial" w:cs="Arial"/>
          <w:sz w:val="24"/>
          <w:szCs w:val="24"/>
        </w:rPr>
        <w:t xml:space="preserve">, </w:t>
      </w:r>
      <w:r w:rsidRPr="78371637" w:rsidR="01815C5B">
        <w:rPr>
          <w:rFonts w:ascii="Arial" w:hAnsi="Arial" w:cs="Arial"/>
          <w:sz w:val="24"/>
          <w:szCs w:val="24"/>
        </w:rPr>
        <w:t>would be important to consult on reflection before moving forward. Lastly, practitioners must consider their</w:t>
      </w:r>
      <w:r w:rsidRPr="78371637" w:rsidR="64951B63">
        <w:rPr>
          <w:rFonts w:ascii="Arial" w:hAnsi="Arial" w:cs="Arial"/>
          <w:sz w:val="24"/>
          <w:szCs w:val="24"/>
        </w:rPr>
        <w:t xml:space="preserve"> </w:t>
      </w:r>
      <w:r w:rsidRPr="78371637" w:rsidR="4F2CD5C0">
        <w:rPr>
          <w:rFonts w:ascii="Arial" w:hAnsi="Arial" w:cs="Arial"/>
          <w:sz w:val="24"/>
          <w:szCs w:val="24"/>
        </w:rPr>
        <w:t>‘</w:t>
      </w:r>
      <w:r w:rsidRPr="78371637" w:rsidR="086ED770">
        <w:rPr>
          <w:rFonts w:ascii="Arial" w:hAnsi="Arial" w:cs="Arial"/>
          <w:sz w:val="24"/>
          <w:szCs w:val="24"/>
        </w:rPr>
        <w:t>theoretical lens</w:t>
      </w:r>
      <w:r w:rsidRPr="78371637" w:rsidR="5B8B4153">
        <w:rPr>
          <w:rFonts w:ascii="Arial" w:hAnsi="Arial" w:cs="Arial"/>
          <w:sz w:val="24"/>
          <w:szCs w:val="24"/>
        </w:rPr>
        <w:t>’</w:t>
      </w:r>
      <w:r w:rsidRPr="78371637" w:rsidR="19280309">
        <w:rPr>
          <w:rFonts w:ascii="Arial" w:hAnsi="Arial" w:cs="Arial"/>
          <w:sz w:val="24"/>
          <w:szCs w:val="24"/>
        </w:rPr>
        <w:t>,</w:t>
      </w:r>
      <w:r w:rsidRPr="78371637" w:rsidR="086ED770">
        <w:rPr>
          <w:rFonts w:ascii="Arial" w:hAnsi="Arial" w:cs="Arial"/>
          <w:sz w:val="24"/>
          <w:szCs w:val="24"/>
        </w:rPr>
        <w:t xml:space="preserve"> </w:t>
      </w:r>
      <w:r w:rsidRPr="78371637" w:rsidR="3D92B1E1">
        <w:rPr>
          <w:rFonts w:ascii="Arial" w:hAnsi="Arial" w:cs="Arial"/>
          <w:sz w:val="24"/>
          <w:szCs w:val="24"/>
        </w:rPr>
        <w:t>consulting</w:t>
      </w:r>
      <w:r w:rsidRPr="78371637" w:rsidR="086ED770">
        <w:rPr>
          <w:rFonts w:ascii="Arial" w:hAnsi="Arial" w:cs="Arial"/>
          <w:sz w:val="24"/>
          <w:szCs w:val="24"/>
        </w:rPr>
        <w:t xml:space="preserve"> </w:t>
      </w:r>
      <w:r w:rsidRPr="78371637" w:rsidR="2E7F4859">
        <w:rPr>
          <w:rFonts w:ascii="Arial" w:hAnsi="Arial" w:cs="Arial"/>
          <w:sz w:val="24"/>
          <w:szCs w:val="24"/>
        </w:rPr>
        <w:t xml:space="preserve">all the </w:t>
      </w:r>
      <w:r w:rsidRPr="78371637" w:rsidR="086ED770">
        <w:rPr>
          <w:rFonts w:ascii="Arial" w:hAnsi="Arial" w:cs="Arial"/>
          <w:sz w:val="24"/>
          <w:szCs w:val="24"/>
        </w:rPr>
        <w:t>appropriate literature</w:t>
      </w:r>
      <w:r w:rsidRPr="78371637" w:rsidR="086ED770">
        <w:rPr>
          <w:rFonts w:ascii="Arial" w:hAnsi="Arial" w:cs="Arial"/>
          <w:sz w:val="24"/>
          <w:szCs w:val="24"/>
        </w:rPr>
        <w:t xml:space="preserve">, as done in this essay, before making </w:t>
      </w:r>
      <w:r w:rsidRPr="78371637" w:rsidR="5B784F62">
        <w:rPr>
          <w:rFonts w:ascii="Arial" w:hAnsi="Arial" w:cs="Arial"/>
          <w:sz w:val="24"/>
          <w:szCs w:val="24"/>
        </w:rPr>
        <w:t xml:space="preserve">the </w:t>
      </w:r>
      <w:r w:rsidRPr="78371637" w:rsidR="086ED770">
        <w:rPr>
          <w:rFonts w:ascii="Arial" w:hAnsi="Arial" w:cs="Arial"/>
          <w:sz w:val="24"/>
          <w:szCs w:val="24"/>
        </w:rPr>
        <w:t xml:space="preserve">appropriate </w:t>
      </w:r>
      <w:r w:rsidRPr="78371637" w:rsidR="38768DDA">
        <w:rPr>
          <w:rFonts w:ascii="Arial" w:hAnsi="Arial" w:cs="Arial"/>
          <w:sz w:val="24"/>
          <w:szCs w:val="24"/>
        </w:rPr>
        <w:t>next</w:t>
      </w:r>
      <w:r w:rsidRPr="78371637" w:rsidR="38768DDA">
        <w:rPr>
          <w:rFonts w:ascii="Arial" w:hAnsi="Arial" w:cs="Arial"/>
          <w:sz w:val="24"/>
          <w:szCs w:val="24"/>
        </w:rPr>
        <w:t xml:space="preserve"> steps (Brookfield, 1995; Brown</w:t>
      </w:r>
      <w:r w:rsidRPr="78371637" w:rsidR="453F1E91">
        <w:rPr>
          <w:rFonts w:ascii="Arial" w:hAnsi="Arial" w:cs="Arial"/>
          <w:sz w:val="24"/>
          <w:szCs w:val="24"/>
        </w:rPr>
        <w:t xml:space="preserve">. </w:t>
      </w:r>
      <w:r w:rsidRPr="78371637" w:rsidR="1E0E224B">
        <w:rPr>
          <w:rFonts w:ascii="Arial" w:hAnsi="Arial" w:cs="Arial"/>
          <w:sz w:val="24"/>
          <w:szCs w:val="24"/>
        </w:rPr>
        <w:t>Interestingly</w:t>
      </w:r>
      <w:r w:rsidRPr="78371637" w:rsidR="453F1E91">
        <w:rPr>
          <w:rFonts w:ascii="Arial" w:hAnsi="Arial" w:cs="Arial"/>
          <w:sz w:val="24"/>
          <w:szCs w:val="24"/>
        </w:rPr>
        <w:t xml:space="preserve">, </w:t>
      </w:r>
      <w:r w:rsidRPr="78371637" w:rsidR="0DD1BAF2">
        <w:rPr>
          <w:rFonts w:ascii="Arial" w:hAnsi="Arial" w:cs="Arial"/>
          <w:sz w:val="24"/>
          <w:szCs w:val="24"/>
        </w:rPr>
        <w:t xml:space="preserve">this theory by Brookfield is supported once again by </w:t>
      </w:r>
      <w:r w:rsidRPr="78371637" w:rsidR="453F1E91">
        <w:rPr>
          <w:rFonts w:ascii="Arial" w:hAnsi="Arial" w:cs="Arial"/>
          <w:sz w:val="24"/>
          <w:szCs w:val="24"/>
        </w:rPr>
        <w:t>Tripp (2011)</w:t>
      </w:r>
      <w:r w:rsidRPr="78371637" w:rsidR="60910342">
        <w:rPr>
          <w:rFonts w:ascii="Arial" w:hAnsi="Arial" w:cs="Arial"/>
          <w:sz w:val="24"/>
          <w:szCs w:val="24"/>
        </w:rPr>
        <w:t xml:space="preserve"> who </w:t>
      </w:r>
      <w:r w:rsidRPr="78371637" w:rsidR="796D2830">
        <w:rPr>
          <w:rFonts w:ascii="Arial" w:hAnsi="Arial" w:cs="Arial"/>
          <w:sz w:val="24"/>
          <w:szCs w:val="24"/>
        </w:rPr>
        <w:t>similarly</w:t>
      </w:r>
      <w:r w:rsidRPr="78371637" w:rsidR="453F1E91">
        <w:rPr>
          <w:rFonts w:ascii="Arial" w:hAnsi="Arial" w:cs="Arial"/>
          <w:sz w:val="24"/>
          <w:szCs w:val="24"/>
        </w:rPr>
        <w:t xml:space="preserve"> iterated </w:t>
      </w:r>
      <w:r w:rsidRPr="78371637" w:rsidR="78A97BF0">
        <w:rPr>
          <w:rFonts w:ascii="Arial" w:hAnsi="Arial" w:cs="Arial"/>
          <w:sz w:val="24"/>
          <w:szCs w:val="24"/>
        </w:rPr>
        <w:t>‘</w:t>
      </w:r>
      <w:r w:rsidRPr="78371637" w:rsidR="453F1E91">
        <w:rPr>
          <w:rFonts w:ascii="Arial" w:hAnsi="Arial" w:cs="Arial"/>
          <w:sz w:val="24"/>
          <w:szCs w:val="24"/>
        </w:rPr>
        <w:t xml:space="preserve">four </w:t>
      </w:r>
      <w:r w:rsidRPr="78371637" w:rsidR="616C6DED">
        <w:rPr>
          <w:rFonts w:ascii="Arial" w:hAnsi="Arial" w:cs="Arial"/>
          <w:sz w:val="24"/>
          <w:szCs w:val="24"/>
        </w:rPr>
        <w:t xml:space="preserve">strands of </w:t>
      </w:r>
      <w:r w:rsidRPr="78371637" w:rsidR="37617C38">
        <w:rPr>
          <w:rFonts w:ascii="Arial" w:hAnsi="Arial" w:cs="Arial"/>
          <w:sz w:val="24"/>
          <w:szCs w:val="24"/>
        </w:rPr>
        <w:t>professional</w:t>
      </w:r>
      <w:r w:rsidRPr="78371637" w:rsidR="453F1E91">
        <w:rPr>
          <w:rFonts w:ascii="Arial" w:hAnsi="Arial" w:cs="Arial"/>
          <w:sz w:val="24"/>
          <w:szCs w:val="24"/>
        </w:rPr>
        <w:t xml:space="preserve"> </w:t>
      </w:r>
      <w:r w:rsidRPr="78371637" w:rsidR="44D91510">
        <w:rPr>
          <w:rFonts w:ascii="Arial" w:hAnsi="Arial" w:cs="Arial"/>
          <w:sz w:val="24"/>
          <w:szCs w:val="24"/>
        </w:rPr>
        <w:t>judgement</w:t>
      </w:r>
      <w:r w:rsidRPr="78371637" w:rsidR="7B82FAA9">
        <w:rPr>
          <w:rFonts w:ascii="Arial" w:hAnsi="Arial" w:cs="Arial"/>
          <w:sz w:val="24"/>
          <w:szCs w:val="24"/>
        </w:rPr>
        <w:t>’</w:t>
      </w:r>
      <w:r w:rsidRPr="78371637" w:rsidR="13C85879">
        <w:rPr>
          <w:rFonts w:ascii="Arial" w:hAnsi="Arial" w:cs="Arial"/>
          <w:sz w:val="24"/>
          <w:szCs w:val="24"/>
        </w:rPr>
        <w:t>;</w:t>
      </w:r>
      <w:r w:rsidRPr="78371637" w:rsidR="44D91510">
        <w:rPr>
          <w:rFonts w:ascii="Arial" w:hAnsi="Arial" w:cs="Arial"/>
          <w:sz w:val="24"/>
          <w:szCs w:val="24"/>
        </w:rPr>
        <w:t xml:space="preserve"> </w:t>
      </w:r>
      <w:r w:rsidRPr="78371637" w:rsidR="3475E5E0">
        <w:rPr>
          <w:rFonts w:ascii="Arial" w:hAnsi="Arial" w:cs="Arial"/>
          <w:sz w:val="24"/>
          <w:szCs w:val="24"/>
        </w:rPr>
        <w:t>practical, diagnostic, reflective and critical</w:t>
      </w:r>
      <w:r w:rsidRPr="78371637" w:rsidR="4431BA6D">
        <w:rPr>
          <w:rFonts w:ascii="Arial" w:hAnsi="Arial" w:cs="Arial"/>
          <w:sz w:val="24"/>
          <w:szCs w:val="24"/>
        </w:rPr>
        <w:t xml:space="preserve">. </w:t>
      </w:r>
      <w:r w:rsidRPr="78371637" w:rsidR="4431BA6D">
        <w:rPr>
          <w:rFonts w:ascii="Arial" w:hAnsi="Arial" w:cs="Arial"/>
          <w:sz w:val="24"/>
          <w:szCs w:val="24"/>
        </w:rPr>
        <w:t xml:space="preserve">Tripp once again wrote about the importance of each strand being consulted </w:t>
      </w:r>
      <w:r w:rsidRPr="78371637" w:rsidR="4A73FD17">
        <w:rPr>
          <w:rFonts w:ascii="Arial" w:hAnsi="Arial" w:cs="Arial"/>
          <w:sz w:val="24"/>
          <w:szCs w:val="24"/>
        </w:rPr>
        <w:t>subsequen</w:t>
      </w:r>
      <w:r w:rsidRPr="78371637" w:rsidR="29384228">
        <w:rPr>
          <w:rFonts w:ascii="Arial" w:hAnsi="Arial" w:cs="Arial"/>
          <w:sz w:val="24"/>
          <w:szCs w:val="24"/>
        </w:rPr>
        <w:t>t</w:t>
      </w:r>
      <w:r w:rsidRPr="78371637" w:rsidR="4A73FD17">
        <w:rPr>
          <w:rFonts w:ascii="Arial" w:hAnsi="Arial" w:cs="Arial"/>
          <w:sz w:val="24"/>
          <w:szCs w:val="24"/>
        </w:rPr>
        <w:t xml:space="preserve"> of an incident occurring </w:t>
      </w:r>
      <w:r w:rsidRPr="78371637" w:rsidR="088AB4C1">
        <w:rPr>
          <w:rFonts w:ascii="Arial" w:hAnsi="Arial" w:cs="Arial"/>
          <w:sz w:val="24"/>
          <w:szCs w:val="24"/>
        </w:rPr>
        <w:t>and during reflection prior to change (Cook,1994).</w:t>
      </w:r>
    </w:p>
    <w:p w:rsidRPr="002A3445" w:rsidR="6EEAA45E" w:rsidP="00FD6A9E" w:rsidRDefault="6EEAA45E" w14:paraId="4D9B3B42" w14:textId="2A3AA79B">
      <w:pPr>
        <w:spacing w:line="480" w:lineRule="auto"/>
        <w:rPr>
          <w:rFonts w:ascii="Arial" w:hAnsi="Arial" w:cs="Arial"/>
          <w:sz w:val="24"/>
          <w:szCs w:val="24"/>
        </w:rPr>
      </w:pPr>
    </w:p>
    <w:p w:rsidRPr="002A3445" w:rsidR="6EEAA45E" w:rsidP="78371637" w:rsidRDefault="00B539AC" w14:paraId="23F7FB4D" w14:textId="5ABC7F6C">
      <w:pPr>
        <w:spacing w:line="480" w:lineRule="auto"/>
        <w:ind w:firstLine="720"/>
        <w:rPr>
          <w:rFonts w:ascii="Arial" w:hAnsi="Arial" w:eastAsia="Times New Roman" w:cs="Arial"/>
          <w:color w:val="222222"/>
          <w:sz w:val="24"/>
          <w:szCs w:val="24"/>
        </w:rPr>
      </w:pPr>
      <w:r w:rsidRPr="002A3445" w:rsidR="00B539AC">
        <w:rPr>
          <w:rFonts w:ascii="Arial" w:hAnsi="Arial" w:cs="Arial"/>
          <w:sz w:val="24"/>
          <w:szCs w:val="24"/>
        </w:rPr>
        <w:t xml:space="preserve">A suggested </w:t>
      </w:r>
      <w:r w:rsidRPr="002A3445" w:rsidR="7DFD5DA9">
        <w:rPr>
          <w:rFonts w:ascii="Arial" w:hAnsi="Arial" w:cs="Arial"/>
          <w:sz w:val="24"/>
          <w:szCs w:val="24"/>
        </w:rPr>
        <w:t xml:space="preserve">classroom </w:t>
      </w:r>
      <w:r w:rsidRPr="002A3445" w:rsidR="00B539AC">
        <w:rPr>
          <w:rFonts w:ascii="Arial" w:hAnsi="Arial" w:cs="Arial"/>
          <w:sz w:val="24"/>
          <w:szCs w:val="24"/>
        </w:rPr>
        <w:t xml:space="preserve">intervention to help </w:t>
      </w:r>
      <w:r w:rsidRPr="002A3445" w:rsidR="0026527B">
        <w:rPr>
          <w:rFonts w:ascii="Arial" w:hAnsi="Arial" w:cs="Arial"/>
          <w:sz w:val="24"/>
          <w:szCs w:val="24"/>
        </w:rPr>
        <w:t>regulate the children after play times</w:t>
      </w:r>
      <w:r w:rsidRPr="002A3445" w:rsidR="009B72A4">
        <w:rPr>
          <w:rFonts w:ascii="Arial" w:hAnsi="Arial" w:cs="Arial"/>
          <w:sz w:val="24"/>
          <w:szCs w:val="24"/>
        </w:rPr>
        <w:t>,</w:t>
      </w:r>
      <w:r w:rsidRPr="002A3445" w:rsidR="0026527B">
        <w:rPr>
          <w:rFonts w:ascii="Arial" w:hAnsi="Arial" w:cs="Arial"/>
          <w:sz w:val="24"/>
          <w:szCs w:val="24"/>
        </w:rPr>
        <w:t xml:space="preserve"> on what has already been a</w:t>
      </w:r>
      <w:r w:rsidRPr="002A3445" w:rsidR="00F91D95">
        <w:rPr>
          <w:rFonts w:ascii="Arial" w:hAnsi="Arial" w:cs="Arial"/>
          <w:sz w:val="24"/>
          <w:szCs w:val="24"/>
        </w:rPr>
        <w:t xml:space="preserve"> big day fo</w:t>
      </w:r>
      <w:r w:rsidRPr="002A3445" w:rsidR="004C65C7">
        <w:rPr>
          <w:rFonts w:ascii="Arial" w:hAnsi="Arial" w:cs="Arial"/>
          <w:sz w:val="24"/>
          <w:szCs w:val="24"/>
        </w:rPr>
        <w:t>r them</w:t>
      </w:r>
      <w:r w:rsidRPr="002A3445" w:rsidR="322FA920">
        <w:rPr>
          <w:rFonts w:ascii="Arial" w:hAnsi="Arial" w:cs="Arial"/>
          <w:sz w:val="24"/>
          <w:szCs w:val="24"/>
        </w:rPr>
        <w:t xml:space="preserve"> with the introduction of a new teacher</w:t>
      </w:r>
      <w:r w:rsidRPr="002A3445" w:rsidR="004C65C7">
        <w:rPr>
          <w:rFonts w:ascii="Arial" w:hAnsi="Arial" w:cs="Arial"/>
          <w:sz w:val="24"/>
          <w:szCs w:val="24"/>
        </w:rPr>
        <w:t>, could be starting the lesson with a mindful activity.</w:t>
      </w:r>
      <w:r w:rsidRPr="002A3445" w:rsidR="36ED868B">
        <w:rPr>
          <w:rFonts w:ascii="Arial" w:hAnsi="Arial" w:cs="Arial"/>
          <w:sz w:val="24"/>
          <w:szCs w:val="24"/>
        </w:rPr>
        <w:t xml:space="preserve"> </w:t>
      </w:r>
      <w:r w:rsidRPr="002A3445" w:rsidR="6A6DF7ED">
        <w:rPr>
          <w:rFonts w:ascii="Arial" w:hAnsi="Arial" w:cs="Arial"/>
          <w:sz w:val="24"/>
          <w:szCs w:val="24"/>
        </w:rPr>
        <w:t>Mindfulness</w:t>
      </w:r>
      <w:r w:rsidRPr="002A3445" w:rsidR="36ED868B">
        <w:rPr>
          <w:rFonts w:ascii="Arial" w:hAnsi="Arial" w:cs="Arial"/>
          <w:sz w:val="24"/>
          <w:szCs w:val="24"/>
        </w:rPr>
        <w:t xml:space="preserve"> </w:t>
      </w:r>
      <w:r w:rsidRPr="002A3445" w:rsidR="2D1F6818">
        <w:rPr>
          <w:rFonts w:ascii="Arial" w:hAnsi="Arial" w:cs="Arial"/>
          <w:sz w:val="24"/>
          <w:szCs w:val="24"/>
        </w:rPr>
        <w:t>B</w:t>
      </w:r>
      <w:r w:rsidRPr="002A3445" w:rsidR="36ED868B">
        <w:rPr>
          <w:rFonts w:ascii="Arial" w:hAnsi="Arial" w:cs="Arial"/>
          <w:sz w:val="24"/>
          <w:szCs w:val="24"/>
        </w:rPr>
        <w:t xml:space="preserve">ased </w:t>
      </w:r>
      <w:r w:rsidRPr="002A3445" w:rsidR="1BC9D9BD">
        <w:rPr>
          <w:rFonts w:ascii="Arial" w:hAnsi="Arial" w:cs="Arial"/>
          <w:sz w:val="24"/>
          <w:szCs w:val="24"/>
        </w:rPr>
        <w:t>I</w:t>
      </w:r>
      <w:r w:rsidRPr="002A3445" w:rsidR="36ED868B">
        <w:rPr>
          <w:rFonts w:ascii="Arial" w:hAnsi="Arial" w:cs="Arial"/>
          <w:sz w:val="24"/>
          <w:szCs w:val="24"/>
        </w:rPr>
        <w:t xml:space="preserve">nterventions (MBI’s) have in more recent years been introduced into the classroom </w:t>
      </w:r>
      <w:r w:rsidRPr="002A3445" w:rsidR="30409FF6">
        <w:rPr>
          <w:rFonts w:ascii="Arial" w:hAnsi="Arial" w:cs="Arial"/>
          <w:sz w:val="24"/>
          <w:szCs w:val="24"/>
        </w:rPr>
        <w:t xml:space="preserve">with aims of targeting well-being, </w:t>
      </w:r>
      <w:r w:rsidRPr="002A3445" w:rsidR="30409FF6">
        <w:rPr>
          <w:rFonts w:ascii="Arial" w:hAnsi="Arial" w:cs="Arial"/>
          <w:sz w:val="24"/>
          <w:szCs w:val="24"/>
        </w:rPr>
        <w:t>resiliance</w:t>
      </w:r>
      <w:r w:rsidRPr="002A3445" w:rsidR="30409FF6">
        <w:rPr>
          <w:rFonts w:ascii="Arial" w:hAnsi="Arial" w:cs="Arial"/>
          <w:sz w:val="24"/>
          <w:szCs w:val="24"/>
        </w:rPr>
        <w:t>, and mental health by practicin</w:t>
      </w:r>
      <w:r w:rsidRPr="002A3445" w:rsidR="5DBB5A25">
        <w:rPr>
          <w:rFonts w:ascii="Arial" w:hAnsi="Arial" w:cs="Arial"/>
          <w:sz w:val="24"/>
          <w:szCs w:val="24"/>
        </w:rPr>
        <w:t xml:space="preserve">g </w:t>
      </w:r>
      <w:r w:rsidRPr="002A3445" w:rsidR="20A63410">
        <w:rPr>
          <w:rFonts w:ascii="Arial" w:hAnsi="Arial" w:cs="Arial"/>
          <w:sz w:val="24"/>
          <w:szCs w:val="24"/>
        </w:rPr>
        <w:t xml:space="preserve">student’s personal </w:t>
      </w:r>
      <w:r w:rsidRPr="002A3445" w:rsidR="5DBB5A25">
        <w:rPr>
          <w:rFonts w:ascii="Arial" w:hAnsi="Arial" w:cs="Arial"/>
          <w:sz w:val="24"/>
          <w:szCs w:val="24"/>
        </w:rPr>
        <w:t xml:space="preserve">awareness and acceptance </w:t>
      </w:r>
      <w:r w:rsidRPr="002A3445" w:rsidR="5164C138">
        <w:rPr>
          <w:rFonts w:ascii="Arial" w:hAnsi="Arial" w:cs="Arial"/>
          <w:sz w:val="24"/>
          <w:szCs w:val="24"/>
        </w:rPr>
        <w:t>(Phan et al, 2022)</w:t>
      </w:r>
      <w:r w:rsidRPr="78371637" w:rsidR="5A80F266">
        <w:rPr>
          <w:rFonts w:ascii="Arial" w:hAnsi="Arial" w:cs="Arial"/>
          <w:b w:val="1"/>
          <w:bCs w:val="1"/>
          <w:sz w:val="24"/>
          <w:szCs w:val="24"/>
        </w:rPr>
        <w:t xml:space="preserve">. </w:t>
      </w:r>
      <w:r w:rsidRPr="002A3445" w:rsidR="004C65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001D1FF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Zenner</w:t>
      </w:r>
      <w:r w:rsidRPr="002A3445" w:rsidR="001D1FF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, </w:t>
      </w:r>
      <w:r w:rsidRPr="002A3445" w:rsidR="001D1FF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Herrnleben</w:t>
      </w:r>
      <w:r w:rsidRPr="002A3445" w:rsidR="001D1FF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-Kurz</w:t>
      </w:r>
      <w:r w:rsidRPr="002A3445" w:rsidR="001D1FF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and </w:t>
      </w:r>
      <w:r w:rsidRPr="002A3445" w:rsidR="001D1FF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Walach</w:t>
      </w:r>
      <w:r w:rsidRPr="002A3445" w:rsidR="243DF581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(</w:t>
      </w:r>
      <w:r w:rsidRPr="002A3445" w:rsidR="000239EC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2014</w:t>
      </w:r>
      <w:r w:rsidRPr="002A3445" w:rsidR="00DB23DA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) found through a </w:t>
      </w:r>
      <w:r w:rsidRPr="002A3445" w:rsidR="00AC01CD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randomised</w:t>
      </w:r>
      <w:r w:rsidRPr="002A3445" w:rsidR="00AC01CD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study using </w:t>
      </w:r>
      <w:r w:rsidRPr="002A3445" w:rsidR="004C65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school-based program</w:t>
      </w:r>
      <w:r w:rsidRPr="002A3445" w:rsidR="00AC01CD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s</w:t>
      </w:r>
      <w:r w:rsidRPr="002A3445" w:rsidR="004C65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of </w:t>
      </w:r>
      <w:r w:rsidRPr="002A3445" w:rsidR="49C06A86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M</w:t>
      </w:r>
      <w:r w:rsidRPr="002A3445" w:rsidR="004C65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indful </w:t>
      </w:r>
      <w:r w:rsidRPr="002A3445" w:rsidR="6FA2490F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A</w:t>
      </w:r>
      <w:r w:rsidRPr="002A3445" w:rsidR="004C65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wareness practices </w:t>
      </w:r>
      <w:r w:rsidRPr="002A3445" w:rsidR="00DC1E7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with</w:t>
      </w:r>
      <w:r w:rsidRPr="002A3445" w:rsidR="004C65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00DC1E7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children</w:t>
      </w:r>
      <w:r w:rsidRPr="002A3445" w:rsidR="004C65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ages </w:t>
      </w:r>
      <w:r w:rsidRPr="002A3445" w:rsidR="00DC1E7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of similar age to the cohort in discussion</w:t>
      </w:r>
      <w:r w:rsidRPr="002A3445" w:rsidR="00E91E72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, that children showed greater improvement in </w:t>
      </w:r>
      <w:r w:rsidRPr="002A3445" w:rsidR="00EF465B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both 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behavioral</w:t>
      </w:r>
      <w:r w:rsidRPr="002A3445" w:rsidR="00EF465B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007D4BA3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regulation and </w:t>
      </w:r>
      <w:r w:rsidRPr="002A3445" w:rsidR="00E91E72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executive </w:t>
      </w:r>
      <w:r w:rsidRPr="002A3445" w:rsidR="00EF465B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functions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. </w:t>
      </w:r>
      <w:r w:rsidRPr="002A3445" w:rsidR="5C6FFB9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Not just improving beneficial for improving </w:t>
      </w:r>
      <w:r w:rsidRPr="002A3445" w:rsidR="5C6FFB9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behaviour</w:t>
      </w:r>
      <w:r w:rsidRPr="002A3445" w:rsidR="5C6FFB9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, 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Mindfulness interventions within schools 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has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14AE4A5E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even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proven to enhance cognitive performance (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Zenner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et al, 2014). </w:t>
      </w:r>
      <w:r w:rsidRPr="002A3445" w:rsidR="4A3DA2AF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In Wales particularly, 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Mindfulness has a vast role in the new curriculum, </w:t>
      </w:r>
      <w:r w:rsidRPr="002A3445" w:rsidR="67B7C25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em</w:t>
      </w:r>
      <w:r w:rsidRPr="002A3445" w:rsidR="372AEBF6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phasising</w:t>
      </w:r>
      <w:r w:rsidRPr="002A3445" w:rsidR="372AEBF6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supporting </w:t>
      </w:r>
      <w:r w:rsidRPr="002A3445" w:rsidR="0B01C22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student’s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development when making informed decisions and </w:t>
      </w:r>
      <w:r w:rsidRPr="002A3445" w:rsidR="6E1E58B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becoming E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thical citizens, also </w:t>
      </w:r>
      <w:r w:rsidRPr="002A3445" w:rsidR="265CA782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contributing to the creation </w:t>
      </w:r>
      <w:r w:rsidRPr="002A3445" w:rsidR="05AF1A1B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of ‘</w:t>
      </w:r>
      <w:r w:rsidRPr="002A3445" w:rsidR="0168130D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healthy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, confident individuals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’</w:t>
      </w:r>
      <w:r w:rsidRPr="002A3445" w:rsidR="3C30ADE5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,</w:t>
      </w:r>
      <w:r w:rsidRPr="002A3445" w:rsidR="3C30ADE5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discussing the importance of student’s ‘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valuing the good</w:t>
      </w:r>
      <w:r w:rsidRPr="002A3445" w:rsidR="7EB38EDC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’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and coping with </w:t>
      </w:r>
      <w:r w:rsidRPr="002A3445" w:rsidR="41BEBCC7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challenges (We</w:t>
      </w:r>
      <w:r w:rsidRPr="002A3445" w:rsidR="005B02B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lsh </w:t>
      </w:r>
      <w:r w:rsidRPr="002A3445" w:rsidR="005B02B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Gov,2022</w:t>
      </w:r>
      <w:r w:rsidRPr="002A3445" w:rsidR="005B02B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>; MiSP,2023).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However, the complexity of measuring mindfulness benefits </w:t>
      </w:r>
      <w:r w:rsidRPr="002A3445" w:rsidR="618BA6A2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and the consequent lack of research </w:t>
      </w:r>
      <w:r w:rsidRPr="002A3445" w:rsidR="009B72A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must be co</w:t>
      </w:r>
      <w:r w:rsidRPr="002A3445" w:rsidR="47D5108B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nsidered</w:t>
      </w:r>
      <w:r w:rsidRPr="002A3445" w:rsidR="1DA7627B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. The </w:t>
      </w:r>
      <w:r w:rsidRPr="002A3445" w:rsidR="03606B78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usage of mindfulness-based practices </w:t>
      </w:r>
      <w:r w:rsidRPr="002A3445" w:rsidR="1E6BB071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has</w:t>
      </w:r>
      <w:r w:rsidRPr="002A3445" w:rsidR="03606B78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been sparse since their first introduction during the </w:t>
      </w:r>
      <w:r w:rsidRPr="002A3445" w:rsidR="218FFB2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‘</w:t>
      </w:r>
      <w:r w:rsidRPr="002A3445" w:rsidR="03606B78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Mindfulness in School Project</w:t>
      </w:r>
      <w:r w:rsidRPr="002A3445" w:rsidR="653D0D5C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’</w:t>
      </w:r>
      <w:r w:rsidRPr="002A3445" w:rsidR="03606B78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in 2009.</w:t>
      </w:r>
      <w:r w:rsidRPr="002A3445" w:rsidR="4E1CAB4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Measuring the observable effects of </w:t>
      </w:r>
      <w:r w:rsidRPr="002A3445" w:rsidR="77B11DBD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M</w:t>
      </w:r>
      <w:r w:rsidRPr="002A3445" w:rsidR="4E1CAB4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indful practice </w:t>
      </w:r>
      <w:r w:rsidRPr="002A3445" w:rsidR="4ABA95B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is</w:t>
      </w:r>
      <w:r w:rsidRPr="002A3445" w:rsidR="4E1CAB4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often subjective, with the only other measurement</w:t>
      </w:r>
      <w:r w:rsidRPr="002A3445" w:rsidR="0C15B07F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of</w:t>
      </w:r>
      <w:r w:rsidRPr="002A3445" w:rsidR="6FD71CC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2EB52DC8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positive</w:t>
      </w:r>
      <w:r w:rsidRPr="002A3445" w:rsidR="6FD71CC4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outcomes</w:t>
      </w:r>
      <w:r w:rsidRPr="002A3445" w:rsidR="0C15B07F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29AF6BD9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being recorded</w:t>
      </w:r>
      <w:r w:rsidRPr="002A3445" w:rsidR="483A46FE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via self-report measures of which are commonly subject to social desirability.</w:t>
      </w:r>
      <w:r w:rsidRPr="002A3445" w:rsidR="74FAE82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Moreover, </w:t>
      </w:r>
      <w:r w:rsidRPr="002A3445" w:rsidR="74FAE820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M</w:t>
      </w:r>
      <w:r w:rsidRPr="002A3445" w:rsidR="02F8E47E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ndfulness</w:t>
      </w:r>
      <w:r w:rsidRPr="002A3445" w:rsidR="02F8E47E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is a skill</w:t>
      </w:r>
      <w:r w:rsidRPr="002A3445" w:rsidR="4BD36865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02F8E47E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which takes time to learn and practice with students, often proving difficult with th</w:t>
      </w:r>
      <w:r w:rsidRPr="002A3445" w:rsidR="7ADD4C62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e </w:t>
      </w:r>
      <w:r w:rsidRPr="002A3445" w:rsidR="5F0F052B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already </w:t>
      </w:r>
      <w:r w:rsidRPr="002A3445" w:rsidR="7ADD4C62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lack</w:t>
      </w:r>
      <w:r w:rsidRPr="002A3445" w:rsidR="20F03C48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 </w:t>
      </w:r>
      <w:r w:rsidRPr="002A3445" w:rsidR="7ADD4C62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  <w:t xml:space="preserve">of class time.</w:t>
      </w:r>
    </w:p>
    <w:p w:rsidRPr="002A3445" w:rsidR="6EEAA45E" w:rsidP="78371637" w:rsidRDefault="00B539AC" w14:paraId="5335D6D7" w14:textId="6181A287">
      <w:pPr>
        <w:pStyle w:val="Normal"/>
        <w:spacing w:line="480" w:lineRule="auto"/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</w:rPr>
      </w:pPr>
      <w:r w:rsidRPr="78371637" w:rsidR="4E9AB3E9">
        <w:rPr>
          <w:rFonts w:ascii="Arial" w:hAnsi="Arial" w:eastAsia="Times New Roman" w:cs="Arial"/>
          <w:color w:val="222222"/>
          <w:sz w:val="24"/>
          <w:szCs w:val="24"/>
        </w:rPr>
        <w:t xml:space="preserve">Despite the downsides, </w:t>
      </w:r>
      <w:r w:rsidRPr="78371637" w:rsidR="739D90DC">
        <w:rPr>
          <w:rFonts w:ascii="Arial" w:hAnsi="Arial" w:eastAsia="Times New Roman" w:cs="Arial"/>
          <w:color w:val="222222"/>
          <w:sz w:val="24"/>
          <w:szCs w:val="24"/>
        </w:rPr>
        <w:t xml:space="preserve">Mindfulness activities have the potential to be beneficial for this </w:t>
      </w:r>
      <w:r w:rsidRPr="78371637" w:rsidR="5047B5A1">
        <w:rPr>
          <w:rFonts w:ascii="Arial" w:hAnsi="Arial" w:eastAsia="Times New Roman" w:cs="Arial"/>
          <w:color w:val="222222"/>
          <w:sz w:val="24"/>
          <w:szCs w:val="24"/>
        </w:rPr>
        <w:t xml:space="preserve">specific </w:t>
      </w:r>
      <w:r w:rsidRPr="78371637" w:rsidR="739D90DC">
        <w:rPr>
          <w:rFonts w:ascii="Arial" w:hAnsi="Arial" w:eastAsia="Times New Roman" w:cs="Arial"/>
          <w:color w:val="222222"/>
          <w:sz w:val="24"/>
          <w:szCs w:val="24"/>
        </w:rPr>
        <w:t>cohor</w:t>
      </w:r>
      <w:r w:rsidRPr="78371637" w:rsidR="0042AEE1">
        <w:rPr>
          <w:rFonts w:ascii="Arial" w:hAnsi="Arial" w:eastAsia="Times New Roman" w:cs="Arial"/>
          <w:color w:val="222222"/>
          <w:sz w:val="24"/>
          <w:szCs w:val="24"/>
        </w:rPr>
        <w:t>t. The</w:t>
      </w:r>
      <w:r w:rsidRPr="78371637" w:rsidR="6B1FFFA4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246E392B">
        <w:rPr>
          <w:rFonts w:ascii="Arial" w:hAnsi="Arial" w:eastAsia="Times New Roman" w:cs="Arial"/>
          <w:color w:val="222222"/>
          <w:sz w:val="24"/>
          <w:szCs w:val="24"/>
        </w:rPr>
        <w:t>non-judgmental</w:t>
      </w:r>
      <w:r w:rsidRPr="78371637" w:rsidR="6B1FFFA4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49C86435">
        <w:rPr>
          <w:rFonts w:ascii="Arial" w:hAnsi="Arial" w:eastAsia="Times New Roman" w:cs="Arial"/>
          <w:color w:val="222222"/>
          <w:sz w:val="24"/>
          <w:szCs w:val="24"/>
        </w:rPr>
        <w:t xml:space="preserve">awareness of </w:t>
      </w:r>
      <w:r w:rsidRPr="78371637" w:rsidR="739D90DC">
        <w:rPr>
          <w:rFonts w:ascii="Arial" w:hAnsi="Arial" w:eastAsia="Times New Roman" w:cs="Arial"/>
          <w:color w:val="222222"/>
          <w:sz w:val="24"/>
          <w:szCs w:val="24"/>
        </w:rPr>
        <w:t>MBI’s</w:t>
      </w:r>
      <w:r w:rsidRPr="78371637" w:rsidR="3242760E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>c</w:t>
      </w:r>
      <w:r w:rsidRPr="78371637" w:rsidR="12CA9699">
        <w:rPr>
          <w:rFonts w:ascii="Arial" w:hAnsi="Arial" w:eastAsia="Times New Roman" w:cs="Arial"/>
          <w:color w:val="222222"/>
          <w:sz w:val="24"/>
          <w:szCs w:val="24"/>
        </w:rPr>
        <w:t>ould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 xml:space="preserve"> help encourage engagement with</w:t>
      </w:r>
      <w:r w:rsidRPr="78371637" w:rsidR="12F23FEB">
        <w:rPr>
          <w:rFonts w:ascii="Arial" w:hAnsi="Arial" w:eastAsia="Times New Roman" w:cs="Arial"/>
          <w:color w:val="222222"/>
          <w:sz w:val="24"/>
          <w:szCs w:val="24"/>
        </w:rPr>
        <w:t xml:space="preserve"> both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 xml:space="preserve"> the children’s </w:t>
      </w:r>
      <w:r w:rsidRPr="78371637" w:rsidR="135C0B4C">
        <w:rPr>
          <w:rFonts w:ascii="Arial" w:hAnsi="Arial" w:eastAsia="Times New Roman" w:cs="Arial"/>
          <w:color w:val="222222"/>
          <w:sz w:val="24"/>
          <w:szCs w:val="24"/>
        </w:rPr>
        <w:t xml:space="preserve">positive and negative 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>emotions</w:t>
      </w:r>
      <w:r w:rsidRPr="78371637" w:rsidR="7278F378">
        <w:rPr>
          <w:rFonts w:ascii="Arial" w:hAnsi="Arial" w:eastAsia="Times New Roman" w:cs="Arial"/>
          <w:color w:val="222222"/>
          <w:sz w:val="24"/>
          <w:szCs w:val="24"/>
        </w:rPr>
        <w:t>,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734DAE1A">
        <w:rPr>
          <w:rFonts w:ascii="Arial" w:hAnsi="Arial" w:eastAsia="Times New Roman" w:cs="Arial"/>
          <w:color w:val="222222"/>
          <w:sz w:val="24"/>
          <w:szCs w:val="24"/>
        </w:rPr>
        <w:t>potentially helping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 xml:space="preserve">them 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>recognise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0E0DE084">
        <w:rPr>
          <w:rFonts w:ascii="Arial" w:hAnsi="Arial" w:eastAsia="Times New Roman" w:cs="Arial"/>
          <w:color w:val="222222"/>
          <w:sz w:val="24"/>
          <w:szCs w:val="24"/>
        </w:rPr>
        <w:t xml:space="preserve">unwanted feelings and </w:t>
      </w:r>
      <w:r w:rsidRPr="78371637" w:rsidR="5F62BD95">
        <w:rPr>
          <w:rFonts w:ascii="Arial" w:hAnsi="Arial" w:eastAsia="Times New Roman" w:cs="Arial"/>
          <w:color w:val="222222"/>
          <w:sz w:val="24"/>
          <w:szCs w:val="24"/>
        </w:rPr>
        <w:t>before it is too late</w:t>
      </w:r>
      <w:r w:rsidRPr="78371637" w:rsidR="524E22DC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3EE79412">
        <w:rPr>
          <w:rFonts w:ascii="Arial" w:hAnsi="Arial" w:eastAsia="Times New Roman" w:cs="Arial"/>
          <w:color w:val="222222"/>
          <w:sz w:val="24"/>
          <w:szCs w:val="24"/>
        </w:rPr>
        <w:t xml:space="preserve">to process them </w:t>
      </w:r>
      <w:r w:rsidRPr="78371637" w:rsidR="524E22DC">
        <w:rPr>
          <w:rFonts w:ascii="Arial" w:hAnsi="Arial" w:eastAsia="Times New Roman" w:cs="Arial"/>
          <w:color w:val="222222"/>
          <w:sz w:val="24"/>
          <w:szCs w:val="24"/>
        </w:rPr>
        <w:t>(Phan et al, 2022)</w:t>
      </w:r>
      <w:r w:rsidRPr="78371637" w:rsidR="3F3B6C23">
        <w:rPr>
          <w:rFonts w:ascii="Arial" w:hAnsi="Arial" w:eastAsia="Times New Roman" w:cs="Arial"/>
          <w:color w:val="222222"/>
          <w:sz w:val="24"/>
          <w:szCs w:val="24"/>
        </w:rPr>
        <w:t>.</w:t>
      </w:r>
      <w:r w:rsidRPr="78371637" w:rsidR="2215A074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60BA85A5">
        <w:rPr>
          <w:rFonts w:ascii="Arial" w:hAnsi="Arial" w:eastAsia="Times New Roman" w:cs="Arial"/>
          <w:color w:val="222222"/>
          <w:sz w:val="24"/>
          <w:szCs w:val="24"/>
        </w:rPr>
        <w:t>Th</w:t>
      </w:r>
      <w:r w:rsidRPr="78371637" w:rsidR="2215A074">
        <w:rPr>
          <w:rFonts w:ascii="Arial" w:hAnsi="Arial" w:eastAsia="Times New Roman" w:cs="Arial"/>
          <w:color w:val="222222"/>
          <w:sz w:val="24"/>
          <w:szCs w:val="24"/>
        </w:rPr>
        <w:t>e student at the forefront of this discussion</w:t>
      </w:r>
      <w:r w:rsidRPr="78371637" w:rsidR="67F23D06">
        <w:rPr>
          <w:rFonts w:ascii="Arial" w:hAnsi="Arial" w:eastAsia="Times New Roman" w:cs="Arial"/>
          <w:color w:val="222222"/>
          <w:sz w:val="24"/>
          <w:szCs w:val="24"/>
        </w:rPr>
        <w:t xml:space="preserve">, </w:t>
      </w:r>
      <w:r w:rsidRPr="78371637" w:rsidR="67F23D06">
        <w:rPr>
          <w:rFonts w:ascii="Arial" w:hAnsi="Arial" w:eastAsia="Times New Roman" w:cs="Arial"/>
          <w:color w:val="222222"/>
          <w:sz w:val="24"/>
          <w:szCs w:val="24"/>
        </w:rPr>
        <w:t>as a result of</w:t>
      </w:r>
      <w:r w:rsidRPr="78371637" w:rsidR="67F23D06">
        <w:rPr>
          <w:rFonts w:ascii="Arial" w:hAnsi="Arial" w:eastAsia="Times New Roman" w:cs="Arial"/>
          <w:color w:val="222222"/>
          <w:sz w:val="24"/>
          <w:szCs w:val="24"/>
        </w:rPr>
        <w:t xml:space="preserve"> their ASC,</w:t>
      </w:r>
      <w:r w:rsidRPr="78371637" w:rsidR="2215A074">
        <w:rPr>
          <w:rFonts w:ascii="Arial" w:hAnsi="Arial" w:eastAsia="Times New Roman" w:cs="Arial"/>
          <w:color w:val="222222"/>
          <w:sz w:val="24"/>
          <w:szCs w:val="24"/>
        </w:rPr>
        <w:t xml:space="preserve"> was </w:t>
      </w:r>
      <w:r w:rsidRPr="78371637" w:rsidR="13E7912E">
        <w:rPr>
          <w:rFonts w:ascii="Arial" w:hAnsi="Arial" w:eastAsia="Times New Roman" w:cs="Arial"/>
          <w:color w:val="222222"/>
          <w:sz w:val="24"/>
          <w:szCs w:val="24"/>
        </w:rPr>
        <w:t>suggestively</w:t>
      </w:r>
      <w:r w:rsidRPr="78371637" w:rsidR="2215A074">
        <w:rPr>
          <w:rFonts w:ascii="Arial" w:hAnsi="Arial" w:eastAsia="Times New Roman" w:cs="Arial"/>
          <w:color w:val="222222"/>
          <w:sz w:val="24"/>
          <w:szCs w:val="24"/>
        </w:rPr>
        <w:t xml:space="preserve"> unable to 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 xml:space="preserve">regulate their </w:t>
      </w:r>
      <w:r w:rsidRPr="78371637" w:rsidR="17D05882">
        <w:rPr>
          <w:rFonts w:ascii="Arial" w:hAnsi="Arial" w:eastAsia="Times New Roman" w:cs="Arial"/>
          <w:color w:val="222222"/>
          <w:sz w:val="24"/>
          <w:szCs w:val="24"/>
        </w:rPr>
        <w:t xml:space="preserve">negative 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 xml:space="preserve">emotion when asked </w:t>
      </w:r>
      <w:r w:rsidRPr="78371637" w:rsidR="1E3A06AB">
        <w:rPr>
          <w:rFonts w:ascii="Arial" w:hAnsi="Arial" w:eastAsia="Times New Roman" w:cs="Arial"/>
          <w:color w:val="222222"/>
          <w:sz w:val="24"/>
          <w:szCs w:val="24"/>
        </w:rPr>
        <w:t>the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 xml:space="preserve"> question unexpectedly, causing a </w:t>
      </w:r>
      <w:r w:rsidRPr="78371637" w:rsidR="5A533979">
        <w:rPr>
          <w:rFonts w:ascii="Arial" w:hAnsi="Arial" w:eastAsia="Times New Roman" w:cs="Arial"/>
          <w:color w:val="222222"/>
          <w:sz w:val="24"/>
          <w:szCs w:val="24"/>
        </w:rPr>
        <w:t>poor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 xml:space="preserve"> reaction due to the </w:t>
      </w:r>
      <w:r w:rsidRPr="78371637" w:rsidR="30E997B5">
        <w:rPr>
          <w:rFonts w:ascii="Arial" w:hAnsi="Arial" w:eastAsia="Times New Roman" w:cs="Arial"/>
          <w:color w:val="222222"/>
          <w:sz w:val="24"/>
          <w:szCs w:val="24"/>
        </w:rPr>
        <w:t>perceived</w:t>
      </w:r>
      <w:r w:rsidRPr="78371637" w:rsidR="10456F8C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 xml:space="preserve">lack of </w:t>
      </w:r>
      <w:r w:rsidRPr="78371637" w:rsidR="3D56C2A1">
        <w:rPr>
          <w:rFonts w:ascii="Arial" w:hAnsi="Arial" w:eastAsia="Times New Roman" w:cs="Arial"/>
          <w:color w:val="222222"/>
          <w:sz w:val="24"/>
          <w:szCs w:val="24"/>
        </w:rPr>
        <w:t>p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>reparation time given</w:t>
      </w:r>
      <w:r w:rsidRPr="78371637" w:rsidR="7E6D0F5D">
        <w:rPr>
          <w:rFonts w:ascii="Arial" w:hAnsi="Arial" w:eastAsia="Times New Roman" w:cs="Arial"/>
          <w:color w:val="222222"/>
          <w:sz w:val="24"/>
          <w:szCs w:val="24"/>
        </w:rPr>
        <w:t xml:space="preserve"> to respond </w:t>
      </w:r>
      <w:r w:rsidRPr="78371637" w:rsidR="5AE4AE2C">
        <w:rPr>
          <w:rFonts w:ascii="Arial" w:hAnsi="Arial" w:eastAsia="Times New Roman" w:cs="Arial"/>
          <w:color w:val="222222"/>
          <w:sz w:val="24"/>
          <w:szCs w:val="24"/>
        </w:rPr>
        <w:t>to the question</w:t>
      </w:r>
      <w:r w:rsidRPr="78371637" w:rsidR="05E2E1C6">
        <w:rPr>
          <w:rFonts w:ascii="Arial" w:hAnsi="Arial" w:eastAsia="Times New Roman" w:cs="Arial"/>
          <w:color w:val="222222"/>
          <w:sz w:val="24"/>
          <w:szCs w:val="24"/>
        </w:rPr>
        <w:t xml:space="preserve"> and lack of awareness about how to respond.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50D0028E">
        <w:rPr>
          <w:rFonts w:ascii="Arial" w:hAnsi="Arial" w:eastAsia="Times New Roman" w:cs="Arial"/>
          <w:color w:val="222222"/>
          <w:sz w:val="24"/>
          <w:szCs w:val="24"/>
        </w:rPr>
        <w:t xml:space="preserve"> A MBI has the potential to decrease anxiety and improve attention issues in those suffering addit</w:t>
      </w:r>
      <w:r w:rsidRPr="78371637" w:rsidR="54E78407">
        <w:rPr>
          <w:rFonts w:ascii="Arial" w:hAnsi="Arial" w:eastAsia="Times New Roman" w:cs="Arial"/>
          <w:color w:val="222222"/>
          <w:sz w:val="24"/>
          <w:szCs w:val="24"/>
        </w:rPr>
        <w:t xml:space="preserve">ional needs such as </w:t>
      </w:r>
      <w:r w:rsidRPr="78371637" w:rsidR="5CDEEBDC">
        <w:rPr>
          <w:rFonts w:ascii="Arial" w:hAnsi="Arial" w:eastAsia="Times New Roman" w:cs="Arial"/>
          <w:color w:val="222222"/>
          <w:sz w:val="24"/>
          <w:szCs w:val="24"/>
        </w:rPr>
        <w:t xml:space="preserve">the student in this </w:t>
      </w:r>
      <w:r w:rsidRPr="78371637" w:rsidR="5CDEEBDC">
        <w:rPr>
          <w:rFonts w:ascii="Arial" w:hAnsi="Arial" w:eastAsia="Times New Roman" w:cs="Arial"/>
          <w:color w:val="222222"/>
          <w:sz w:val="24"/>
          <w:szCs w:val="24"/>
        </w:rPr>
        <w:t>ciritcal</w:t>
      </w:r>
      <w:r w:rsidRPr="78371637" w:rsidR="5CDEEBDC">
        <w:rPr>
          <w:rFonts w:ascii="Arial" w:hAnsi="Arial" w:eastAsia="Times New Roman" w:cs="Arial"/>
          <w:color w:val="222222"/>
          <w:sz w:val="24"/>
          <w:szCs w:val="24"/>
        </w:rPr>
        <w:t xml:space="preserve"> incident</w:t>
      </w:r>
      <w:r w:rsidRPr="78371637" w:rsidR="54E78407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54E78407">
        <w:rPr>
          <w:rFonts w:ascii="Arial" w:hAnsi="Arial" w:eastAsia="Times New Roman" w:cs="Arial"/>
          <w:color w:val="222222"/>
          <w:sz w:val="24"/>
          <w:szCs w:val="24"/>
        </w:rPr>
        <w:t>(Phan et al, 2022).</w:t>
      </w:r>
      <w:r w:rsidRPr="78371637" w:rsidR="26972238">
        <w:rPr>
          <w:rFonts w:ascii="Arial" w:hAnsi="Arial" w:eastAsia="Times New Roman" w:cs="Arial"/>
          <w:color w:val="222222"/>
          <w:sz w:val="24"/>
          <w:szCs w:val="24"/>
        </w:rPr>
        <w:t xml:space="preserve"> Furthermore, </w:t>
      </w:r>
      <w:r w:rsidRPr="78371637" w:rsidR="5F58FB68">
        <w:rPr>
          <w:rFonts w:ascii="Arial" w:hAnsi="Arial" w:eastAsia="Times New Roman" w:cs="Arial"/>
          <w:color w:val="222222"/>
          <w:sz w:val="24"/>
          <w:szCs w:val="24"/>
        </w:rPr>
        <w:t>M</w:t>
      </w:r>
      <w:r w:rsidRPr="78371637" w:rsidR="26972238">
        <w:rPr>
          <w:rFonts w:ascii="Arial" w:hAnsi="Arial" w:eastAsia="Times New Roman" w:cs="Arial"/>
          <w:color w:val="222222"/>
          <w:sz w:val="24"/>
          <w:szCs w:val="24"/>
        </w:rPr>
        <w:t xml:space="preserve">indfulness </w:t>
      </w:r>
      <w:r w:rsidRPr="78371637" w:rsidR="47E163BF">
        <w:rPr>
          <w:rFonts w:ascii="Arial" w:hAnsi="Arial" w:eastAsia="Times New Roman" w:cs="Arial"/>
          <w:color w:val="222222"/>
          <w:sz w:val="24"/>
          <w:szCs w:val="24"/>
        </w:rPr>
        <w:t xml:space="preserve">can help </w:t>
      </w:r>
      <w:r w:rsidRPr="78371637" w:rsidR="26972238">
        <w:rPr>
          <w:rFonts w:ascii="Arial" w:hAnsi="Arial" w:eastAsia="Times New Roman" w:cs="Arial"/>
          <w:color w:val="222222"/>
          <w:sz w:val="24"/>
          <w:szCs w:val="24"/>
        </w:rPr>
        <w:t>directly targets emotional regulation</w:t>
      </w:r>
      <w:r w:rsidRPr="78371637" w:rsidR="05E994D1">
        <w:rPr>
          <w:rFonts w:ascii="Arial" w:hAnsi="Arial" w:eastAsia="Times New Roman" w:cs="Arial"/>
          <w:color w:val="222222"/>
          <w:sz w:val="24"/>
          <w:szCs w:val="24"/>
        </w:rPr>
        <w:t>,</w:t>
      </w:r>
      <w:r w:rsidRPr="78371637" w:rsidR="6C66B5F4">
        <w:rPr>
          <w:rFonts w:ascii="Arial" w:hAnsi="Arial" w:eastAsia="Times New Roman" w:cs="Arial"/>
          <w:color w:val="222222"/>
          <w:sz w:val="24"/>
          <w:szCs w:val="24"/>
        </w:rPr>
        <w:t xml:space="preserve"> a common focal point of dysfunction in ASC students, also promoting the </w:t>
      </w:r>
      <w:r w:rsidRPr="78371637" w:rsidR="05E994D1">
        <w:rPr>
          <w:rFonts w:ascii="Arial" w:hAnsi="Arial" w:eastAsia="Times New Roman" w:cs="Arial"/>
          <w:color w:val="222222"/>
          <w:sz w:val="24"/>
          <w:szCs w:val="24"/>
        </w:rPr>
        <w:t>po</w:t>
      </w:r>
      <w:r w:rsidRPr="78371637" w:rsidR="1B83D10E">
        <w:rPr>
          <w:rFonts w:ascii="Arial" w:hAnsi="Arial" w:eastAsia="Times New Roman" w:cs="Arial"/>
          <w:color w:val="222222"/>
          <w:sz w:val="24"/>
          <w:szCs w:val="24"/>
        </w:rPr>
        <w:t>tential</w:t>
      </w:r>
      <w:r w:rsidRPr="78371637" w:rsidR="05E994D1">
        <w:rPr>
          <w:rFonts w:ascii="Arial" w:hAnsi="Arial" w:eastAsia="Times New Roman" w:cs="Arial"/>
          <w:color w:val="222222"/>
          <w:sz w:val="24"/>
          <w:szCs w:val="24"/>
        </w:rPr>
        <w:t xml:space="preserve"> of being tailored </w:t>
      </w:r>
      <w:r w:rsidRPr="78371637" w:rsidR="645EBD57">
        <w:rPr>
          <w:rFonts w:ascii="Arial" w:hAnsi="Arial" w:eastAsia="Times New Roman" w:cs="Arial"/>
          <w:color w:val="222222"/>
          <w:sz w:val="24"/>
          <w:szCs w:val="24"/>
        </w:rPr>
        <w:t xml:space="preserve">and adapted </w:t>
      </w:r>
      <w:r w:rsidRPr="78371637" w:rsidR="05E994D1">
        <w:rPr>
          <w:rFonts w:ascii="Arial" w:hAnsi="Arial" w:eastAsia="Times New Roman" w:cs="Arial"/>
          <w:color w:val="222222"/>
          <w:sz w:val="24"/>
          <w:szCs w:val="24"/>
        </w:rPr>
        <w:t>to suit</w:t>
      </w:r>
      <w:r w:rsidRPr="78371637" w:rsidR="2E336218">
        <w:rPr>
          <w:rFonts w:ascii="Arial" w:hAnsi="Arial" w:eastAsia="Times New Roman" w:cs="Arial"/>
          <w:color w:val="222222"/>
          <w:sz w:val="24"/>
          <w:szCs w:val="24"/>
        </w:rPr>
        <w:t xml:space="preserve"> those student’s</w:t>
      </w:r>
      <w:r w:rsidRPr="78371637" w:rsidR="05E994D1">
        <w:rPr>
          <w:rFonts w:ascii="Arial" w:hAnsi="Arial" w:eastAsia="Times New Roman" w:cs="Arial"/>
          <w:color w:val="222222"/>
          <w:sz w:val="24"/>
          <w:szCs w:val="24"/>
        </w:rPr>
        <w:t xml:space="preserve"> individual needs and cognitive capacity</w:t>
      </w:r>
      <w:r w:rsidRPr="78371637" w:rsidR="64F0320A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52497539">
        <w:rPr>
          <w:rFonts w:ascii="Arial" w:hAnsi="Arial" w:eastAsia="Times New Roman" w:cs="Arial"/>
          <w:color w:val="222222"/>
          <w:sz w:val="24"/>
          <w:szCs w:val="24"/>
        </w:rPr>
        <w:t xml:space="preserve">(Beck et al, 2020). </w:t>
      </w:r>
      <w:r w:rsidRPr="78371637" w:rsidR="7871D961">
        <w:rPr>
          <w:rFonts w:ascii="Arial" w:hAnsi="Arial" w:eastAsia="Times New Roman" w:cs="Arial"/>
          <w:color w:val="222222"/>
          <w:sz w:val="24"/>
          <w:szCs w:val="24"/>
        </w:rPr>
        <w:t>P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 xml:space="preserve">reparing a type of MBI prior to asking the class cohort </w:t>
      </w:r>
      <w:r w:rsidRPr="78371637" w:rsidR="751ACA2C">
        <w:rPr>
          <w:rFonts w:ascii="Arial" w:hAnsi="Arial" w:eastAsia="Times New Roman" w:cs="Arial"/>
          <w:color w:val="222222"/>
          <w:sz w:val="24"/>
          <w:szCs w:val="24"/>
        </w:rPr>
        <w:t xml:space="preserve">to complete the starter activity </w:t>
      </w:r>
      <w:r w:rsidRPr="78371637" w:rsidR="751ACA2C">
        <w:rPr>
          <w:rFonts w:ascii="Arial" w:hAnsi="Arial" w:eastAsia="Times New Roman" w:cs="Arial"/>
          <w:color w:val="222222"/>
          <w:sz w:val="24"/>
          <w:szCs w:val="24"/>
        </w:rPr>
        <w:t>possibly might</w:t>
      </w:r>
      <w:r w:rsidRPr="78371637" w:rsidR="751ACA2C">
        <w:rPr>
          <w:rFonts w:ascii="Arial" w:hAnsi="Arial" w:eastAsia="Times New Roman" w:cs="Arial"/>
          <w:color w:val="222222"/>
          <w:sz w:val="24"/>
          <w:szCs w:val="24"/>
        </w:rPr>
        <w:t xml:space="preserve"> </w:t>
      </w:r>
      <w:r w:rsidRPr="78371637" w:rsidR="04419DBF">
        <w:rPr>
          <w:rFonts w:ascii="Arial" w:hAnsi="Arial" w:eastAsia="Times New Roman" w:cs="Arial"/>
          <w:color w:val="222222"/>
          <w:sz w:val="24"/>
          <w:szCs w:val="24"/>
        </w:rPr>
        <w:t>have regu</w:t>
      </w:r>
      <w:r w:rsidRPr="78371637" w:rsidR="579DB9A4">
        <w:rPr>
          <w:rFonts w:ascii="Arial" w:hAnsi="Arial" w:eastAsia="Times New Roman" w:cs="Arial"/>
          <w:color w:val="222222"/>
          <w:sz w:val="24"/>
          <w:szCs w:val="24"/>
        </w:rPr>
        <w:t xml:space="preserve">lated or reminded the </w:t>
      </w:r>
      <w:r w:rsidRPr="78371637" w:rsidR="0D85D4B1">
        <w:rPr>
          <w:rFonts w:ascii="Arial" w:hAnsi="Arial" w:eastAsia="Times New Roman" w:cs="Arial"/>
          <w:color w:val="222222"/>
          <w:sz w:val="24"/>
          <w:szCs w:val="24"/>
        </w:rPr>
        <w:t>students</w:t>
      </w:r>
      <w:r w:rsidRPr="78371637" w:rsidR="579DB9A4">
        <w:rPr>
          <w:rFonts w:ascii="Arial" w:hAnsi="Arial" w:eastAsia="Times New Roman" w:cs="Arial"/>
          <w:color w:val="222222"/>
          <w:sz w:val="24"/>
          <w:szCs w:val="24"/>
        </w:rPr>
        <w:t xml:space="preserve"> how to refocus any negative feelings they were having or calmed the class before </w:t>
      </w:r>
      <w:r w:rsidRPr="78371637" w:rsidR="0E4D2197">
        <w:rPr>
          <w:rFonts w:ascii="Arial" w:hAnsi="Arial" w:eastAsia="Times New Roman" w:cs="Arial"/>
          <w:color w:val="222222"/>
          <w:sz w:val="24"/>
          <w:szCs w:val="24"/>
        </w:rPr>
        <w:t>starting work.</w:t>
      </w:r>
    </w:p>
    <w:p w:rsidRPr="002A3445" w:rsidR="009F33E4" w:rsidP="00FD6A9E" w:rsidRDefault="009F33E4" w14:paraId="4255B1DB" w14:textId="77777777">
      <w:pPr>
        <w:spacing w:line="480" w:lineRule="auto"/>
        <w:rPr>
          <w:rFonts w:ascii="Arial" w:hAnsi="Arial" w:cs="Arial"/>
          <w:sz w:val="24"/>
          <w:szCs w:val="24"/>
        </w:rPr>
      </w:pPr>
    </w:p>
    <w:p w:rsidRPr="002A3445" w:rsidR="009F33E4" w:rsidP="00FD6A9E" w:rsidRDefault="009F33E4" w14:paraId="3306AB1F" w14:textId="5C6E2EC2">
      <w:pPr>
        <w:spacing w:line="480" w:lineRule="auto"/>
        <w:rPr>
          <w:rFonts w:ascii="Arial" w:hAnsi="Arial" w:cs="Arial"/>
          <w:sz w:val="24"/>
          <w:szCs w:val="24"/>
        </w:rPr>
      </w:pPr>
      <w:r w:rsidRPr="78371637" w:rsidR="098728B3">
        <w:rPr>
          <w:rFonts w:ascii="Arial" w:hAnsi="Arial" w:cs="Arial"/>
          <w:sz w:val="24"/>
          <w:szCs w:val="24"/>
        </w:rPr>
        <w:t xml:space="preserve">Another potential point of improvement could </w:t>
      </w:r>
      <w:r w:rsidRPr="78371637" w:rsidR="7DC2602E">
        <w:rPr>
          <w:rFonts w:ascii="Arial" w:hAnsi="Arial" w:cs="Arial"/>
          <w:sz w:val="24"/>
          <w:szCs w:val="24"/>
        </w:rPr>
        <w:t xml:space="preserve">be using a ‘hands up’ approach as opposed to </w:t>
      </w:r>
      <w:r w:rsidRPr="78371637" w:rsidR="397B28D8">
        <w:rPr>
          <w:rFonts w:ascii="Arial" w:hAnsi="Arial" w:cs="Arial"/>
          <w:sz w:val="24"/>
          <w:szCs w:val="24"/>
        </w:rPr>
        <w:t xml:space="preserve">the teacher </w:t>
      </w:r>
      <w:r w:rsidRPr="78371637" w:rsidR="7DC2602E">
        <w:rPr>
          <w:rFonts w:ascii="Arial" w:hAnsi="Arial" w:cs="Arial"/>
          <w:sz w:val="24"/>
          <w:szCs w:val="24"/>
        </w:rPr>
        <w:t xml:space="preserve">picking children </w:t>
      </w:r>
      <w:r w:rsidRPr="78371637" w:rsidR="2BE76044">
        <w:rPr>
          <w:rFonts w:ascii="Arial" w:hAnsi="Arial" w:cs="Arial"/>
          <w:sz w:val="24"/>
          <w:szCs w:val="24"/>
        </w:rPr>
        <w:t xml:space="preserve">to answer, potentially choosing those </w:t>
      </w:r>
      <w:r w:rsidRPr="78371637" w:rsidR="7DC2602E">
        <w:rPr>
          <w:rFonts w:ascii="Arial" w:hAnsi="Arial" w:cs="Arial"/>
          <w:sz w:val="24"/>
          <w:szCs w:val="24"/>
        </w:rPr>
        <w:t xml:space="preserve">who seem disengaged. </w:t>
      </w:r>
      <w:r w:rsidRPr="78371637" w:rsidR="301E4ABA">
        <w:rPr>
          <w:rFonts w:ascii="Arial" w:hAnsi="Arial" w:cs="Arial"/>
          <w:sz w:val="24"/>
          <w:szCs w:val="24"/>
        </w:rPr>
        <w:t xml:space="preserve">Since the induction of the new curriculum, the encouragement of the ‘hands up’ </w:t>
      </w:r>
      <w:r w:rsidRPr="78371637" w:rsidR="4C2AB9E2">
        <w:rPr>
          <w:rFonts w:ascii="Arial" w:hAnsi="Arial" w:cs="Arial"/>
          <w:sz w:val="24"/>
          <w:szCs w:val="24"/>
        </w:rPr>
        <w:t xml:space="preserve">when addressing a class </w:t>
      </w:r>
      <w:r w:rsidRPr="78371637" w:rsidR="301E4ABA">
        <w:rPr>
          <w:rFonts w:ascii="Arial" w:hAnsi="Arial" w:cs="Arial"/>
          <w:sz w:val="24"/>
          <w:szCs w:val="24"/>
        </w:rPr>
        <w:t xml:space="preserve">has declined, and </w:t>
      </w:r>
      <w:r w:rsidRPr="78371637" w:rsidR="2C78D4F7">
        <w:rPr>
          <w:rFonts w:ascii="Arial" w:hAnsi="Arial" w:cs="Arial"/>
          <w:sz w:val="24"/>
          <w:szCs w:val="24"/>
        </w:rPr>
        <w:t>‘</w:t>
      </w:r>
      <w:r w:rsidRPr="78371637" w:rsidR="301E4ABA">
        <w:rPr>
          <w:rFonts w:ascii="Arial" w:hAnsi="Arial" w:cs="Arial"/>
          <w:sz w:val="24"/>
          <w:szCs w:val="24"/>
        </w:rPr>
        <w:t>cold calling</w:t>
      </w:r>
      <w:r w:rsidRPr="78371637" w:rsidR="0884B87A">
        <w:rPr>
          <w:rFonts w:ascii="Arial" w:hAnsi="Arial" w:cs="Arial"/>
          <w:sz w:val="24"/>
          <w:szCs w:val="24"/>
        </w:rPr>
        <w:t>’</w:t>
      </w:r>
      <w:r w:rsidRPr="78371637" w:rsidR="301E4ABA">
        <w:rPr>
          <w:rFonts w:ascii="Arial" w:hAnsi="Arial" w:cs="Arial"/>
          <w:sz w:val="24"/>
          <w:szCs w:val="24"/>
        </w:rPr>
        <w:t>,</w:t>
      </w:r>
      <w:r w:rsidRPr="78371637" w:rsidR="301E4ABA">
        <w:rPr>
          <w:rFonts w:ascii="Arial" w:hAnsi="Arial" w:cs="Arial"/>
          <w:sz w:val="24"/>
          <w:szCs w:val="24"/>
        </w:rPr>
        <w:t xml:space="preserve"> as seen in the critical inc</w:t>
      </w:r>
      <w:r w:rsidRPr="78371637" w:rsidR="22204E5D">
        <w:rPr>
          <w:rFonts w:ascii="Arial" w:hAnsi="Arial" w:cs="Arial"/>
          <w:sz w:val="24"/>
          <w:szCs w:val="24"/>
        </w:rPr>
        <w:t xml:space="preserve">ident, has taken precedence. </w:t>
      </w:r>
      <w:r w:rsidRPr="78371637" w:rsidR="1F3431D5">
        <w:rPr>
          <w:rFonts w:ascii="Arial" w:hAnsi="Arial" w:cs="Arial"/>
          <w:sz w:val="24"/>
          <w:szCs w:val="24"/>
        </w:rPr>
        <w:t>‘</w:t>
      </w:r>
      <w:r w:rsidRPr="78371637" w:rsidR="22204E5D">
        <w:rPr>
          <w:rFonts w:ascii="Arial" w:hAnsi="Arial" w:cs="Arial"/>
          <w:sz w:val="24"/>
          <w:szCs w:val="24"/>
        </w:rPr>
        <w:t>Cold calling</w:t>
      </w:r>
      <w:r w:rsidRPr="78371637" w:rsidR="192DEF0D">
        <w:rPr>
          <w:rFonts w:ascii="Arial" w:hAnsi="Arial" w:cs="Arial"/>
          <w:sz w:val="24"/>
          <w:szCs w:val="24"/>
        </w:rPr>
        <w:t>’</w:t>
      </w:r>
      <w:r w:rsidRPr="78371637" w:rsidR="0172C0F6">
        <w:rPr>
          <w:rFonts w:ascii="Arial" w:hAnsi="Arial" w:cs="Arial"/>
          <w:sz w:val="24"/>
          <w:szCs w:val="24"/>
        </w:rPr>
        <w:t>,</w:t>
      </w:r>
      <w:r w:rsidRPr="78371637" w:rsidR="0172C0F6">
        <w:rPr>
          <w:rFonts w:ascii="Arial" w:hAnsi="Arial" w:cs="Arial"/>
          <w:sz w:val="24"/>
          <w:szCs w:val="24"/>
        </w:rPr>
        <w:t xml:space="preserve"> as opposed to relying on those students who commonly </w:t>
      </w:r>
      <w:r w:rsidRPr="78371637" w:rsidR="0172C0F6">
        <w:rPr>
          <w:rFonts w:ascii="Arial" w:hAnsi="Arial" w:cs="Arial"/>
          <w:sz w:val="24"/>
          <w:szCs w:val="24"/>
        </w:rPr>
        <w:t>anticipate</w:t>
      </w:r>
      <w:r w:rsidRPr="78371637" w:rsidR="0172C0F6">
        <w:rPr>
          <w:rFonts w:ascii="Arial" w:hAnsi="Arial" w:cs="Arial"/>
          <w:sz w:val="24"/>
          <w:szCs w:val="24"/>
        </w:rPr>
        <w:t xml:space="preserve"> being asked </w:t>
      </w:r>
      <w:r w:rsidRPr="78371637" w:rsidR="0172C0F6">
        <w:rPr>
          <w:rFonts w:ascii="Arial" w:hAnsi="Arial" w:cs="Arial"/>
          <w:sz w:val="24"/>
          <w:szCs w:val="24"/>
        </w:rPr>
        <w:t>question</w:t>
      </w:r>
      <w:r w:rsidRPr="78371637" w:rsidR="0172C0F6">
        <w:rPr>
          <w:rFonts w:ascii="Arial" w:hAnsi="Arial" w:cs="Arial"/>
          <w:sz w:val="24"/>
          <w:szCs w:val="24"/>
        </w:rPr>
        <w:t xml:space="preserve"> </w:t>
      </w:r>
      <w:r w:rsidRPr="78371637" w:rsidR="19661E38">
        <w:rPr>
          <w:rFonts w:ascii="Arial" w:hAnsi="Arial" w:cs="Arial"/>
          <w:sz w:val="24"/>
          <w:szCs w:val="24"/>
        </w:rPr>
        <w:t>by raising</w:t>
      </w:r>
      <w:r w:rsidRPr="78371637" w:rsidR="0172C0F6">
        <w:rPr>
          <w:rFonts w:ascii="Arial" w:hAnsi="Arial" w:cs="Arial"/>
          <w:sz w:val="24"/>
          <w:szCs w:val="24"/>
        </w:rPr>
        <w:t xml:space="preserve"> their hand </w:t>
      </w:r>
      <w:r w:rsidRPr="78371637" w:rsidR="1561A940">
        <w:rPr>
          <w:rFonts w:ascii="Arial" w:hAnsi="Arial" w:cs="Arial"/>
          <w:sz w:val="24"/>
          <w:szCs w:val="24"/>
        </w:rPr>
        <w:t>when knowing the answer</w:t>
      </w:r>
      <w:r w:rsidRPr="78371637" w:rsidR="0172C0F6">
        <w:rPr>
          <w:rFonts w:ascii="Arial" w:hAnsi="Arial" w:cs="Arial"/>
          <w:sz w:val="24"/>
          <w:szCs w:val="24"/>
        </w:rPr>
        <w:t xml:space="preserve">, </w:t>
      </w:r>
      <w:r w:rsidRPr="78371637" w:rsidR="50ABEECD">
        <w:rPr>
          <w:rFonts w:ascii="Arial" w:hAnsi="Arial" w:cs="Arial"/>
          <w:sz w:val="24"/>
          <w:szCs w:val="24"/>
        </w:rPr>
        <w:t xml:space="preserve">ensures </w:t>
      </w:r>
      <w:r w:rsidRPr="78371637" w:rsidR="0172C0F6">
        <w:rPr>
          <w:rFonts w:ascii="Arial" w:hAnsi="Arial" w:cs="Arial"/>
          <w:sz w:val="24"/>
          <w:szCs w:val="24"/>
        </w:rPr>
        <w:t xml:space="preserve">all children </w:t>
      </w:r>
      <w:r w:rsidRPr="78371637" w:rsidR="0172C0F6">
        <w:rPr>
          <w:rFonts w:ascii="Arial" w:hAnsi="Arial" w:cs="Arial"/>
          <w:sz w:val="24"/>
          <w:szCs w:val="24"/>
        </w:rPr>
        <w:t>anticipate</w:t>
      </w:r>
      <w:r w:rsidRPr="78371637" w:rsidR="0172C0F6">
        <w:rPr>
          <w:rFonts w:ascii="Arial" w:hAnsi="Arial" w:cs="Arial"/>
          <w:sz w:val="24"/>
          <w:szCs w:val="24"/>
        </w:rPr>
        <w:t xml:space="preserve"> being asked for an answer</w:t>
      </w:r>
      <w:r w:rsidRPr="78371637" w:rsidR="577280A2">
        <w:rPr>
          <w:rFonts w:ascii="Arial" w:hAnsi="Arial" w:cs="Arial"/>
          <w:sz w:val="24"/>
          <w:szCs w:val="24"/>
        </w:rPr>
        <w:t xml:space="preserve"> or opinion by the </w:t>
      </w:r>
      <w:r w:rsidRPr="78371637" w:rsidR="36C4F33B">
        <w:rPr>
          <w:rFonts w:ascii="Arial" w:hAnsi="Arial" w:cs="Arial"/>
          <w:sz w:val="24"/>
          <w:szCs w:val="24"/>
        </w:rPr>
        <w:t>teacher</w:t>
      </w:r>
      <w:r w:rsidRPr="78371637" w:rsidR="0172C0F6">
        <w:rPr>
          <w:rFonts w:ascii="Arial" w:hAnsi="Arial" w:cs="Arial"/>
          <w:sz w:val="24"/>
          <w:szCs w:val="24"/>
        </w:rPr>
        <w:t xml:space="preserve"> (Sherrington, 2</w:t>
      </w:r>
      <w:r w:rsidRPr="78371637" w:rsidR="0CBA87B6">
        <w:rPr>
          <w:rFonts w:ascii="Arial" w:hAnsi="Arial" w:cs="Arial"/>
          <w:sz w:val="24"/>
          <w:szCs w:val="24"/>
        </w:rPr>
        <w:t>021)</w:t>
      </w:r>
      <w:r w:rsidRPr="78371637" w:rsidR="730939B9">
        <w:rPr>
          <w:rFonts w:ascii="Arial" w:hAnsi="Arial" w:cs="Arial"/>
          <w:sz w:val="24"/>
          <w:szCs w:val="24"/>
        </w:rPr>
        <w:t>.</w:t>
      </w:r>
      <w:r w:rsidRPr="78371637" w:rsidR="51FA366A">
        <w:rPr>
          <w:rFonts w:ascii="Arial" w:hAnsi="Arial" w:cs="Arial"/>
          <w:sz w:val="24"/>
          <w:szCs w:val="24"/>
        </w:rPr>
        <w:t xml:space="preserve"> However, </w:t>
      </w:r>
      <w:r w:rsidRPr="78371637" w:rsidR="7370032A">
        <w:rPr>
          <w:rFonts w:ascii="Arial" w:hAnsi="Arial" w:cs="Arial"/>
          <w:sz w:val="24"/>
          <w:szCs w:val="24"/>
        </w:rPr>
        <w:t xml:space="preserve">despite the surge in use of such </w:t>
      </w:r>
      <w:r w:rsidRPr="78371637" w:rsidR="7370032A">
        <w:rPr>
          <w:rFonts w:ascii="Arial" w:hAnsi="Arial" w:cs="Arial"/>
          <w:sz w:val="24"/>
          <w:szCs w:val="24"/>
        </w:rPr>
        <w:t>methodology</w:t>
      </w:r>
      <w:r w:rsidRPr="78371637" w:rsidR="7370032A">
        <w:rPr>
          <w:rFonts w:ascii="Arial" w:hAnsi="Arial" w:cs="Arial"/>
          <w:sz w:val="24"/>
          <w:szCs w:val="24"/>
        </w:rPr>
        <w:t xml:space="preserve">, </w:t>
      </w:r>
      <w:r w:rsidRPr="78371637" w:rsidR="51FA366A">
        <w:rPr>
          <w:rFonts w:ascii="Arial" w:hAnsi="Arial" w:cs="Arial"/>
          <w:sz w:val="24"/>
          <w:szCs w:val="24"/>
        </w:rPr>
        <w:t>there are m</w:t>
      </w:r>
      <w:r w:rsidRPr="78371637" w:rsidR="35F2E422">
        <w:rPr>
          <w:rFonts w:ascii="Arial" w:hAnsi="Arial" w:cs="Arial"/>
          <w:sz w:val="24"/>
          <w:szCs w:val="24"/>
        </w:rPr>
        <w:t>ultiple</w:t>
      </w:r>
      <w:r w:rsidRPr="78371637" w:rsidR="51FA366A">
        <w:rPr>
          <w:rFonts w:ascii="Arial" w:hAnsi="Arial" w:cs="Arial"/>
          <w:sz w:val="24"/>
          <w:szCs w:val="24"/>
        </w:rPr>
        <w:t xml:space="preserve"> new arguments against such </w:t>
      </w:r>
      <w:r w:rsidRPr="78371637" w:rsidR="51FA366A">
        <w:rPr>
          <w:rFonts w:ascii="Arial" w:hAnsi="Arial" w:cs="Arial"/>
          <w:sz w:val="24"/>
          <w:szCs w:val="24"/>
        </w:rPr>
        <w:t>methodology</w:t>
      </w:r>
      <w:r w:rsidRPr="78371637" w:rsidR="021F2EA7">
        <w:rPr>
          <w:rFonts w:ascii="Arial" w:hAnsi="Arial" w:cs="Arial"/>
          <w:sz w:val="24"/>
          <w:szCs w:val="24"/>
        </w:rPr>
        <w:t xml:space="preserve"> because of issues such as the one that arose in this incident. Alternatively, methods that students may </w:t>
      </w:r>
      <w:r w:rsidRPr="78371637" w:rsidR="021F2EA7">
        <w:rPr>
          <w:rFonts w:ascii="Arial" w:hAnsi="Arial" w:cs="Arial"/>
          <w:sz w:val="24"/>
          <w:szCs w:val="24"/>
        </w:rPr>
        <w:t>deem</w:t>
      </w:r>
      <w:r w:rsidRPr="78371637" w:rsidR="021F2EA7">
        <w:rPr>
          <w:rFonts w:ascii="Arial" w:hAnsi="Arial" w:cs="Arial"/>
          <w:sz w:val="24"/>
          <w:szCs w:val="24"/>
        </w:rPr>
        <w:t xml:space="preserve"> as ‘fairer</w:t>
      </w:r>
      <w:r w:rsidRPr="78371637" w:rsidR="021F2EA7">
        <w:rPr>
          <w:rFonts w:ascii="Arial" w:hAnsi="Arial" w:cs="Arial"/>
          <w:sz w:val="24"/>
          <w:szCs w:val="24"/>
        </w:rPr>
        <w:t>’</w:t>
      </w:r>
      <w:r w:rsidRPr="78371637" w:rsidR="0DFBCDB9">
        <w:rPr>
          <w:rFonts w:ascii="Arial" w:hAnsi="Arial" w:cs="Arial"/>
          <w:sz w:val="24"/>
          <w:szCs w:val="24"/>
        </w:rPr>
        <w:t>,</w:t>
      </w:r>
      <w:r w:rsidRPr="78371637" w:rsidR="021F2EA7">
        <w:rPr>
          <w:rFonts w:ascii="Arial" w:hAnsi="Arial" w:cs="Arial"/>
          <w:sz w:val="24"/>
          <w:szCs w:val="24"/>
        </w:rPr>
        <w:t xml:space="preserve"> due to the visibility element,</w:t>
      </w:r>
      <w:r w:rsidRPr="78371637" w:rsidR="51FA366A">
        <w:rPr>
          <w:rFonts w:ascii="Arial" w:hAnsi="Arial" w:cs="Arial"/>
          <w:sz w:val="24"/>
          <w:szCs w:val="24"/>
        </w:rPr>
        <w:t xml:space="preserve"> </w:t>
      </w:r>
      <w:r w:rsidRPr="78371637" w:rsidR="6623D578">
        <w:rPr>
          <w:rFonts w:ascii="Arial" w:hAnsi="Arial" w:cs="Arial"/>
          <w:sz w:val="24"/>
          <w:szCs w:val="24"/>
        </w:rPr>
        <w:t>could be the use of</w:t>
      </w:r>
      <w:r w:rsidRPr="78371637" w:rsidR="51FA366A">
        <w:rPr>
          <w:rFonts w:ascii="Arial" w:hAnsi="Arial" w:cs="Arial"/>
          <w:sz w:val="24"/>
          <w:szCs w:val="24"/>
        </w:rPr>
        <w:t xml:space="preserve"> random name generators</w:t>
      </w:r>
      <w:r w:rsidRPr="78371637" w:rsidR="5DA37312">
        <w:rPr>
          <w:rFonts w:ascii="Arial" w:hAnsi="Arial" w:cs="Arial"/>
          <w:sz w:val="24"/>
          <w:szCs w:val="24"/>
        </w:rPr>
        <w:t xml:space="preserve"> or pulling </w:t>
      </w:r>
      <w:r w:rsidRPr="78371637" w:rsidR="09898DA9">
        <w:rPr>
          <w:rFonts w:ascii="Arial" w:hAnsi="Arial" w:cs="Arial"/>
          <w:sz w:val="24"/>
          <w:szCs w:val="24"/>
        </w:rPr>
        <w:t>l</w:t>
      </w:r>
      <w:r w:rsidRPr="78371637" w:rsidR="579D3581">
        <w:rPr>
          <w:rFonts w:ascii="Arial" w:hAnsi="Arial" w:cs="Arial"/>
          <w:sz w:val="24"/>
          <w:szCs w:val="24"/>
        </w:rPr>
        <w:t>olly-</w:t>
      </w:r>
      <w:r w:rsidRPr="78371637" w:rsidR="5DA37312">
        <w:rPr>
          <w:rFonts w:ascii="Arial" w:hAnsi="Arial" w:cs="Arial"/>
          <w:sz w:val="24"/>
          <w:szCs w:val="24"/>
        </w:rPr>
        <w:t>pop sticks with names on</w:t>
      </w:r>
      <w:r w:rsidRPr="78371637" w:rsidR="54BC4B05">
        <w:rPr>
          <w:rFonts w:ascii="Arial" w:hAnsi="Arial" w:cs="Arial"/>
          <w:sz w:val="24"/>
          <w:szCs w:val="24"/>
        </w:rPr>
        <w:t xml:space="preserve">. In some scenarios, such as the one I this Critical Incident, these methods might be more effective and receive better </w:t>
      </w:r>
      <w:r w:rsidRPr="78371637" w:rsidR="5DA37312">
        <w:rPr>
          <w:rFonts w:ascii="Arial" w:hAnsi="Arial" w:cs="Arial"/>
          <w:sz w:val="24"/>
          <w:szCs w:val="24"/>
        </w:rPr>
        <w:t>as it elicits less of a negative reaction and is harder</w:t>
      </w:r>
      <w:r w:rsidRPr="78371637" w:rsidR="4057B844">
        <w:rPr>
          <w:rFonts w:ascii="Arial" w:hAnsi="Arial" w:cs="Arial"/>
          <w:sz w:val="24"/>
          <w:szCs w:val="24"/>
        </w:rPr>
        <w:t xml:space="preserve"> for students to argue that it is</w:t>
      </w:r>
      <w:r w:rsidRPr="78371637" w:rsidR="5DA37312">
        <w:rPr>
          <w:rFonts w:ascii="Arial" w:hAnsi="Arial" w:cs="Arial"/>
          <w:sz w:val="24"/>
          <w:szCs w:val="24"/>
        </w:rPr>
        <w:t xml:space="preserve"> unfair </w:t>
      </w:r>
      <w:r w:rsidRPr="78371637" w:rsidR="4FA576B5">
        <w:rPr>
          <w:rFonts w:ascii="Arial" w:hAnsi="Arial" w:cs="Arial"/>
          <w:sz w:val="24"/>
          <w:szCs w:val="24"/>
        </w:rPr>
        <w:t>(</w:t>
      </w:r>
      <w:r w:rsidRPr="78371637" w:rsidR="4FA576B5">
        <w:rPr>
          <w:rFonts w:ascii="Arial" w:hAnsi="Arial" w:cs="Arial"/>
          <w:sz w:val="24"/>
          <w:szCs w:val="24"/>
        </w:rPr>
        <w:t>StrictlyPositiveBlog</w:t>
      </w:r>
      <w:r w:rsidRPr="78371637" w:rsidR="4FA576B5">
        <w:rPr>
          <w:rFonts w:ascii="Arial" w:hAnsi="Arial" w:cs="Arial"/>
          <w:sz w:val="24"/>
          <w:szCs w:val="24"/>
        </w:rPr>
        <w:t>, 2017).</w:t>
      </w:r>
    </w:p>
    <w:p w:rsidR="7CA9A628" w:rsidP="78371637" w:rsidRDefault="7CA9A628" w14:paraId="38A70AAD" w14:textId="1F3F4C81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2D97F3C4" w:rsidR="7CA9A628">
        <w:rPr>
          <w:rFonts w:ascii="Arial" w:hAnsi="Arial" w:cs="Arial"/>
          <w:sz w:val="24"/>
          <w:szCs w:val="24"/>
        </w:rPr>
        <w:t xml:space="preserve">Other influential Theorists the </w:t>
      </w:r>
      <w:r w:rsidRPr="2D97F3C4" w:rsidR="1FAA2ADD">
        <w:rPr>
          <w:rFonts w:ascii="Arial" w:hAnsi="Arial" w:cs="Arial"/>
          <w:sz w:val="24"/>
          <w:szCs w:val="24"/>
        </w:rPr>
        <w:t>practione</w:t>
      </w:r>
      <w:r w:rsidRPr="2D97F3C4" w:rsidR="7CA9A628">
        <w:rPr>
          <w:rFonts w:ascii="Arial" w:hAnsi="Arial" w:cs="Arial"/>
          <w:sz w:val="24"/>
          <w:szCs w:val="24"/>
        </w:rPr>
        <w:t>r</w:t>
      </w:r>
      <w:r w:rsidRPr="2D97F3C4" w:rsidR="7CA9A628">
        <w:rPr>
          <w:rFonts w:ascii="Arial" w:hAnsi="Arial" w:cs="Arial"/>
          <w:sz w:val="24"/>
          <w:szCs w:val="24"/>
        </w:rPr>
        <w:t xml:space="preserve"> might find insightful as she continues her work with not just the class in question</w:t>
      </w:r>
      <w:r w:rsidRPr="2D97F3C4" w:rsidR="3259BBE7">
        <w:rPr>
          <w:rFonts w:ascii="Arial" w:hAnsi="Arial" w:cs="Arial"/>
          <w:sz w:val="24"/>
          <w:szCs w:val="24"/>
        </w:rPr>
        <w:t>,</w:t>
      </w:r>
      <w:r w:rsidRPr="2D97F3C4" w:rsidR="7CA9A628">
        <w:rPr>
          <w:rFonts w:ascii="Arial" w:hAnsi="Arial" w:cs="Arial"/>
          <w:sz w:val="24"/>
          <w:szCs w:val="24"/>
        </w:rPr>
        <w:t xml:space="preserve"> but other </w:t>
      </w:r>
      <w:r w:rsidRPr="2D97F3C4" w:rsidR="14C3551E">
        <w:rPr>
          <w:rFonts w:ascii="Arial" w:hAnsi="Arial" w:cs="Arial"/>
          <w:sz w:val="24"/>
          <w:szCs w:val="24"/>
        </w:rPr>
        <w:t>long-term</w:t>
      </w:r>
      <w:r w:rsidRPr="2D97F3C4" w:rsidR="7CA9A628">
        <w:rPr>
          <w:rFonts w:ascii="Arial" w:hAnsi="Arial" w:cs="Arial"/>
          <w:sz w:val="24"/>
          <w:szCs w:val="24"/>
        </w:rPr>
        <w:t xml:space="preserve"> cohorts in future</w:t>
      </w:r>
      <w:r w:rsidRPr="2D97F3C4" w:rsidR="58A85561">
        <w:rPr>
          <w:rFonts w:ascii="Arial" w:hAnsi="Arial" w:cs="Arial"/>
          <w:sz w:val="24"/>
          <w:szCs w:val="24"/>
        </w:rPr>
        <w:t>,</w:t>
      </w:r>
      <w:r w:rsidRPr="2D97F3C4" w:rsidR="7CA9A628">
        <w:rPr>
          <w:rFonts w:ascii="Arial" w:hAnsi="Arial" w:cs="Arial"/>
          <w:sz w:val="24"/>
          <w:szCs w:val="24"/>
        </w:rPr>
        <w:t xml:space="preserve"> </w:t>
      </w:r>
      <w:r w:rsidRPr="2D97F3C4" w:rsidR="14A4BCBA">
        <w:rPr>
          <w:rFonts w:ascii="Arial" w:hAnsi="Arial" w:cs="Arial"/>
          <w:sz w:val="24"/>
          <w:szCs w:val="24"/>
        </w:rPr>
        <w:t>including</w:t>
      </w:r>
      <w:r w:rsidRPr="2D97F3C4" w:rsidR="11B38CB5">
        <w:rPr>
          <w:rFonts w:ascii="Arial" w:hAnsi="Arial" w:cs="Arial"/>
          <w:sz w:val="24"/>
          <w:szCs w:val="24"/>
        </w:rPr>
        <w:t xml:space="preserve"> that of</w:t>
      </w:r>
      <w:r w:rsidRPr="2D97F3C4" w:rsidR="4130EF9C">
        <w:rPr>
          <w:rFonts w:ascii="Arial" w:hAnsi="Arial" w:cs="Arial"/>
          <w:sz w:val="24"/>
          <w:szCs w:val="24"/>
        </w:rPr>
        <w:t xml:space="preserve"> Adele Bates</w:t>
      </w:r>
      <w:r w:rsidRPr="2D97F3C4" w:rsidR="2E945319">
        <w:rPr>
          <w:rFonts w:ascii="Arial" w:hAnsi="Arial" w:cs="Arial"/>
          <w:sz w:val="24"/>
          <w:szCs w:val="24"/>
        </w:rPr>
        <w:t>.</w:t>
      </w:r>
      <w:r w:rsidRPr="2D97F3C4" w:rsidR="1A2FC058">
        <w:rPr>
          <w:rFonts w:ascii="Arial" w:hAnsi="Arial" w:cs="Arial"/>
          <w:sz w:val="24"/>
          <w:szCs w:val="24"/>
        </w:rPr>
        <w:t xml:space="preserve"> </w:t>
      </w:r>
      <w:r w:rsidRPr="2D97F3C4" w:rsidR="0790303F">
        <w:rPr>
          <w:rFonts w:ascii="Arial" w:hAnsi="Arial" w:cs="Arial"/>
          <w:sz w:val="24"/>
          <w:szCs w:val="24"/>
        </w:rPr>
        <w:t xml:space="preserve">Bate’s </w:t>
      </w:r>
      <w:r w:rsidRPr="2D97F3C4" w:rsidR="0790303F">
        <w:rPr>
          <w:rFonts w:ascii="Arial" w:hAnsi="Arial" w:cs="Arial"/>
          <w:sz w:val="24"/>
          <w:szCs w:val="24"/>
        </w:rPr>
        <w:t>behaviour</w:t>
      </w:r>
      <w:r w:rsidRPr="2D97F3C4" w:rsidR="0790303F">
        <w:rPr>
          <w:rFonts w:ascii="Arial" w:hAnsi="Arial" w:cs="Arial"/>
          <w:sz w:val="24"/>
          <w:szCs w:val="24"/>
        </w:rPr>
        <w:t xml:space="preserve"> management</w:t>
      </w:r>
      <w:r w:rsidRPr="2D97F3C4" w:rsidR="1A2FC058">
        <w:rPr>
          <w:rFonts w:ascii="Arial" w:hAnsi="Arial" w:cs="Arial"/>
          <w:sz w:val="24"/>
          <w:szCs w:val="24"/>
        </w:rPr>
        <w:t xml:space="preserve"> approach both in her book</w:t>
      </w:r>
      <w:r w:rsidRPr="2D97F3C4" w:rsidR="52061568">
        <w:rPr>
          <w:rFonts w:ascii="Arial" w:hAnsi="Arial" w:cs="Arial"/>
          <w:sz w:val="24"/>
          <w:szCs w:val="24"/>
        </w:rPr>
        <w:t>,</w:t>
      </w:r>
      <w:r w:rsidRPr="2D97F3C4" w:rsidR="1A2FC058">
        <w:rPr>
          <w:rFonts w:ascii="Arial" w:hAnsi="Arial" w:cs="Arial"/>
          <w:sz w:val="24"/>
          <w:szCs w:val="24"/>
        </w:rPr>
        <w:t xml:space="preserve"> “My kids don’t give a shit</w:t>
      </w:r>
      <w:r w:rsidRPr="2D97F3C4" w:rsidR="1A2FC058">
        <w:rPr>
          <w:rFonts w:ascii="Arial" w:hAnsi="Arial" w:cs="Arial"/>
          <w:sz w:val="24"/>
          <w:szCs w:val="24"/>
        </w:rPr>
        <w:t>”</w:t>
      </w:r>
      <w:r w:rsidRPr="2D97F3C4" w:rsidR="07870AE7">
        <w:rPr>
          <w:rFonts w:ascii="Arial" w:hAnsi="Arial" w:cs="Arial"/>
          <w:sz w:val="24"/>
          <w:szCs w:val="24"/>
        </w:rPr>
        <w:t>,</w:t>
      </w:r>
      <w:r w:rsidRPr="2D97F3C4" w:rsidR="1A2FC058">
        <w:rPr>
          <w:rFonts w:ascii="Arial" w:hAnsi="Arial" w:cs="Arial"/>
          <w:sz w:val="24"/>
          <w:szCs w:val="24"/>
        </w:rPr>
        <w:t xml:space="preserve"> and</w:t>
      </w:r>
      <w:r w:rsidRPr="2D97F3C4" w:rsidR="04C1055B">
        <w:rPr>
          <w:rFonts w:ascii="Arial" w:hAnsi="Arial" w:cs="Arial"/>
          <w:sz w:val="24"/>
          <w:szCs w:val="24"/>
        </w:rPr>
        <w:t xml:space="preserve"> in</w:t>
      </w:r>
      <w:r w:rsidRPr="2D97F3C4" w:rsidR="1A2FC058">
        <w:rPr>
          <w:rFonts w:ascii="Arial" w:hAnsi="Arial" w:cs="Arial"/>
          <w:sz w:val="24"/>
          <w:szCs w:val="24"/>
        </w:rPr>
        <w:t xml:space="preserve"> her </w:t>
      </w:r>
      <w:r w:rsidRPr="2D97F3C4" w:rsidR="5C33EAAB">
        <w:rPr>
          <w:rFonts w:ascii="Arial" w:hAnsi="Arial" w:cs="Arial"/>
          <w:sz w:val="24"/>
          <w:szCs w:val="24"/>
        </w:rPr>
        <w:t xml:space="preserve">online </w:t>
      </w:r>
      <w:r w:rsidRPr="2D97F3C4" w:rsidR="1A2FC058">
        <w:rPr>
          <w:rFonts w:ascii="Arial" w:hAnsi="Arial" w:cs="Arial"/>
          <w:sz w:val="24"/>
          <w:szCs w:val="24"/>
        </w:rPr>
        <w:t xml:space="preserve">training </w:t>
      </w:r>
      <w:r w:rsidRPr="2D97F3C4" w:rsidR="4D35E08D">
        <w:rPr>
          <w:rFonts w:ascii="Arial" w:hAnsi="Arial" w:cs="Arial"/>
          <w:sz w:val="24"/>
          <w:szCs w:val="24"/>
        </w:rPr>
        <w:t>course,</w:t>
      </w:r>
      <w:r w:rsidRPr="2D97F3C4" w:rsidR="1F932076">
        <w:rPr>
          <w:rFonts w:ascii="Arial" w:hAnsi="Arial" w:cs="Arial"/>
          <w:sz w:val="24"/>
          <w:szCs w:val="24"/>
        </w:rPr>
        <w:t xml:space="preserve"> </w:t>
      </w:r>
      <w:r w:rsidRPr="2D97F3C4" w:rsidR="1A2FC058">
        <w:rPr>
          <w:rFonts w:ascii="Arial" w:hAnsi="Arial" w:cs="Arial"/>
          <w:sz w:val="24"/>
          <w:szCs w:val="24"/>
        </w:rPr>
        <w:t>emphasise</w:t>
      </w:r>
      <w:r w:rsidRPr="2D97F3C4" w:rsidR="1A2FC058">
        <w:rPr>
          <w:rFonts w:ascii="Arial" w:hAnsi="Arial" w:cs="Arial"/>
          <w:sz w:val="24"/>
          <w:szCs w:val="24"/>
        </w:rPr>
        <w:t xml:space="preserve"> the im</w:t>
      </w:r>
      <w:r w:rsidRPr="2D97F3C4" w:rsidR="31C081BE">
        <w:rPr>
          <w:rFonts w:ascii="Arial" w:hAnsi="Arial" w:cs="Arial"/>
          <w:sz w:val="24"/>
          <w:szCs w:val="24"/>
        </w:rPr>
        <w:t xml:space="preserve">portance of </w:t>
      </w:r>
      <w:r w:rsidRPr="2D97F3C4" w:rsidR="31C081BE">
        <w:rPr>
          <w:rFonts w:ascii="Arial" w:hAnsi="Arial" w:cs="Arial"/>
          <w:sz w:val="24"/>
          <w:szCs w:val="24"/>
        </w:rPr>
        <w:t>identifying</w:t>
      </w:r>
      <w:r w:rsidRPr="2D97F3C4" w:rsidR="31C081BE">
        <w:rPr>
          <w:rFonts w:ascii="Arial" w:hAnsi="Arial" w:cs="Arial"/>
          <w:sz w:val="24"/>
          <w:szCs w:val="24"/>
        </w:rPr>
        <w:t xml:space="preserve"> the patterns in </w:t>
      </w:r>
      <w:r w:rsidRPr="2D97F3C4" w:rsidR="1EB212F0">
        <w:rPr>
          <w:rFonts w:ascii="Arial" w:hAnsi="Arial" w:cs="Arial"/>
          <w:sz w:val="24"/>
          <w:szCs w:val="24"/>
        </w:rPr>
        <w:t xml:space="preserve">negative </w:t>
      </w:r>
      <w:r w:rsidRPr="2D97F3C4" w:rsidR="66F0C43E">
        <w:rPr>
          <w:rFonts w:ascii="Arial" w:hAnsi="Arial" w:cs="Arial"/>
          <w:sz w:val="24"/>
          <w:szCs w:val="24"/>
        </w:rPr>
        <w:t>behavior</w:t>
      </w:r>
      <w:r w:rsidRPr="2D97F3C4" w:rsidR="31588801">
        <w:rPr>
          <w:rFonts w:ascii="Arial" w:hAnsi="Arial" w:cs="Arial"/>
          <w:sz w:val="24"/>
          <w:szCs w:val="24"/>
        </w:rPr>
        <w:t>s</w:t>
      </w:r>
      <w:r w:rsidRPr="2D97F3C4" w:rsidR="31C081BE">
        <w:rPr>
          <w:rFonts w:ascii="Arial" w:hAnsi="Arial" w:cs="Arial"/>
          <w:sz w:val="24"/>
          <w:szCs w:val="24"/>
        </w:rPr>
        <w:t xml:space="preserve"> whilst </w:t>
      </w:r>
      <w:r w:rsidRPr="2D97F3C4" w:rsidR="4A09EBDE">
        <w:rPr>
          <w:rFonts w:ascii="Arial" w:hAnsi="Arial" w:cs="Arial"/>
          <w:sz w:val="24"/>
          <w:szCs w:val="24"/>
        </w:rPr>
        <w:t xml:space="preserve">focusing on </w:t>
      </w:r>
      <w:r w:rsidRPr="2D97F3C4" w:rsidR="4A09EBDE">
        <w:rPr>
          <w:rFonts w:ascii="Arial" w:hAnsi="Arial" w:cs="Arial"/>
          <w:sz w:val="24"/>
          <w:szCs w:val="24"/>
        </w:rPr>
        <w:t>maintaining</w:t>
      </w:r>
      <w:r w:rsidRPr="2D97F3C4" w:rsidR="4A09EBDE">
        <w:rPr>
          <w:rFonts w:ascii="Arial" w:hAnsi="Arial" w:cs="Arial"/>
          <w:sz w:val="24"/>
          <w:szCs w:val="24"/>
        </w:rPr>
        <w:t xml:space="preserve"> a</w:t>
      </w:r>
      <w:r w:rsidRPr="2D97F3C4" w:rsidR="31C081BE">
        <w:rPr>
          <w:rFonts w:ascii="Arial" w:hAnsi="Arial" w:cs="Arial"/>
          <w:sz w:val="24"/>
          <w:szCs w:val="24"/>
        </w:rPr>
        <w:t xml:space="preserve"> </w:t>
      </w:r>
      <w:r w:rsidRPr="2D97F3C4" w:rsidR="31C081BE">
        <w:rPr>
          <w:rFonts w:ascii="Arial" w:hAnsi="Arial" w:cs="Arial"/>
          <w:sz w:val="24"/>
          <w:szCs w:val="24"/>
        </w:rPr>
        <w:t>positive and consistent approach</w:t>
      </w:r>
      <w:r w:rsidRPr="2D97F3C4" w:rsidR="10AAFA9A">
        <w:rPr>
          <w:rFonts w:ascii="Arial" w:hAnsi="Arial" w:cs="Arial"/>
          <w:sz w:val="24"/>
          <w:szCs w:val="24"/>
        </w:rPr>
        <w:t xml:space="preserve"> to the full class</w:t>
      </w:r>
      <w:r w:rsidRPr="2D97F3C4" w:rsidR="31C081BE">
        <w:rPr>
          <w:rFonts w:ascii="Arial" w:hAnsi="Arial" w:cs="Arial"/>
          <w:sz w:val="24"/>
          <w:szCs w:val="24"/>
        </w:rPr>
        <w:t>.</w:t>
      </w:r>
      <w:r w:rsidRPr="2D97F3C4" w:rsidR="76CBFD53">
        <w:rPr>
          <w:rFonts w:ascii="Arial" w:hAnsi="Arial" w:cs="Arial"/>
          <w:sz w:val="24"/>
          <w:szCs w:val="24"/>
        </w:rPr>
        <w:t xml:space="preserve"> </w:t>
      </w:r>
      <w:r w:rsidRPr="2D97F3C4" w:rsidR="7FF6C89F">
        <w:rPr>
          <w:rFonts w:ascii="Arial" w:hAnsi="Arial" w:cs="Arial"/>
          <w:sz w:val="24"/>
          <w:szCs w:val="24"/>
        </w:rPr>
        <w:t>Similar</w:t>
      </w:r>
      <w:r w:rsidRPr="2D97F3C4" w:rsidR="2BEC1CC7">
        <w:rPr>
          <w:rFonts w:ascii="Arial" w:hAnsi="Arial" w:cs="Arial"/>
          <w:sz w:val="24"/>
          <w:szCs w:val="24"/>
        </w:rPr>
        <w:t xml:space="preserve"> </w:t>
      </w:r>
      <w:r w:rsidRPr="2D97F3C4" w:rsidR="6D355DD5">
        <w:rPr>
          <w:rFonts w:ascii="Arial" w:hAnsi="Arial" w:cs="Arial"/>
          <w:sz w:val="24"/>
          <w:szCs w:val="24"/>
        </w:rPr>
        <w:t>to</w:t>
      </w:r>
      <w:r w:rsidRPr="2D97F3C4" w:rsidR="6D355DD5">
        <w:rPr>
          <w:rFonts w:ascii="Arial" w:hAnsi="Arial" w:cs="Arial"/>
          <w:sz w:val="24"/>
          <w:szCs w:val="24"/>
        </w:rPr>
        <w:t xml:space="preserve"> a discussion quoted by Tripp in </w:t>
      </w:r>
      <w:r w:rsidRPr="2D97F3C4" w:rsidR="3C5CF98E">
        <w:rPr>
          <w:rFonts w:ascii="Arial" w:hAnsi="Arial" w:cs="Arial"/>
          <w:sz w:val="24"/>
          <w:szCs w:val="24"/>
        </w:rPr>
        <w:t xml:space="preserve">his book in </w:t>
      </w:r>
      <w:r w:rsidRPr="2D97F3C4" w:rsidR="6D355DD5">
        <w:rPr>
          <w:rFonts w:ascii="Arial" w:hAnsi="Arial" w:cs="Arial"/>
          <w:sz w:val="24"/>
          <w:szCs w:val="24"/>
        </w:rPr>
        <w:t>2012,</w:t>
      </w:r>
      <w:r w:rsidRPr="2D97F3C4" w:rsidR="76CBFD53">
        <w:rPr>
          <w:rFonts w:ascii="Arial" w:hAnsi="Arial" w:cs="Arial"/>
          <w:sz w:val="24"/>
          <w:szCs w:val="24"/>
        </w:rPr>
        <w:t xml:space="preserve"> </w:t>
      </w:r>
      <w:r w:rsidRPr="2D97F3C4" w:rsidR="235A8BA4">
        <w:rPr>
          <w:rFonts w:ascii="Arial" w:hAnsi="Arial" w:cs="Arial"/>
          <w:sz w:val="24"/>
          <w:szCs w:val="24"/>
        </w:rPr>
        <w:t>they both</w:t>
      </w:r>
      <w:r w:rsidRPr="2D97F3C4" w:rsidR="2E4687EE">
        <w:rPr>
          <w:rFonts w:ascii="Arial" w:hAnsi="Arial" w:cs="Arial"/>
          <w:sz w:val="24"/>
          <w:szCs w:val="24"/>
        </w:rPr>
        <w:t xml:space="preserve"> sugges</w:t>
      </w:r>
      <w:r w:rsidRPr="2D97F3C4" w:rsidR="0D1E4189">
        <w:rPr>
          <w:rFonts w:ascii="Arial" w:hAnsi="Arial" w:cs="Arial"/>
          <w:sz w:val="24"/>
          <w:szCs w:val="24"/>
        </w:rPr>
        <w:t>t</w:t>
      </w:r>
      <w:r w:rsidRPr="2D97F3C4" w:rsidR="2E4687EE">
        <w:rPr>
          <w:rFonts w:ascii="Arial" w:hAnsi="Arial" w:cs="Arial"/>
          <w:sz w:val="24"/>
          <w:szCs w:val="24"/>
        </w:rPr>
        <w:t xml:space="preserve"> the </w:t>
      </w:r>
      <w:r w:rsidRPr="2D97F3C4" w:rsidR="5E20F39A">
        <w:rPr>
          <w:rFonts w:ascii="Arial" w:hAnsi="Arial" w:cs="Arial"/>
          <w:sz w:val="24"/>
          <w:szCs w:val="24"/>
        </w:rPr>
        <w:t>importance of</w:t>
      </w:r>
      <w:r w:rsidRPr="2D97F3C4" w:rsidR="2E4687EE">
        <w:rPr>
          <w:rFonts w:ascii="Arial" w:hAnsi="Arial" w:cs="Arial"/>
          <w:sz w:val="24"/>
          <w:szCs w:val="24"/>
        </w:rPr>
        <w:t xml:space="preserve"> </w:t>
      </w:r>
      <w:r w:rsidRPr="2D97F3C4" w:rsidR="2E4687EE">
        <w:rPr>
          <w:rFonts w:ascii="Arial" w:hAnsi="Arial" w:cs="Arial"/>
          <w:sz w:val="24"/>
          <w:szCs w:val="24"/>
        </w:rPr>
        <w:t>look</w:t>
      </w:r>
      <w:r w:rsidRPr="2D97F3C4" w:rsidR="4AE4A877">
        <w:rPr>
          <w:rFonts w:ascii="Arial" w:hAnsi="Arial" w:cs="Arial"/>
          <w:sz w:val="24"/>
          <w:szCs w:val="24"/>
        </w:rPr>
        <w:t>ing</w:t>
      </w:r>
      <w:r w:rsidRPr="2D97F3C4" w:rsidR="2E4687EE">
        <w:rPr>
          <w:rFonts w:ascii="Arial" w:hAnsi="Arial" w:cs="Arial"/>
          <w:sz w:val="24"/>
          <w:szCs w:val="24"/>
        </w:rPr>
        <w:t xml:space="preserve"> for a ‘sequence’ </w:t>
      </w:r>
      <w:r w:rsidRPr="2D97F3C4" w:rsidR="42523080">
        <w:rPr>
          <w:rFonts w:ascii="Arial" w:hAnsi="Arial" w:cs="Arial"/>
          <w:sz w:val="24"/>
          <w:szCs w:val="24"/>
        </w:rPr>
        <w:t xml:space="preserve">that </w:t>
      </w:r>
      <w:r w:rsidRPr="2D97F3C4" w:rsidR="59ACA65E">
        <w:rPr>
          <w:rFonts w:ascii="Arial" w:hAnsi="Arial" w:cs="Arial"/>
          <w:sz w:val="24"/>
          <w:szCs w:val="24"/>
        </w:rPr>
        <w:t>occur</w:t>
      </w:r>
      <w:r w:rsidRPr="2D97F3C4" w:rsidR="2E4687EE">
        <w:rPr>
          <w:rFonts w:ascii="Arial" w:hAnsi="Arial" w:cs="Arial"/>
          <w:sz w:val="24"/>
          <w:szCs w:val="24"/>
        </w:rPr>
        <w:t xml:space="preserve"> in</w:t>
      </w:r>
      <w:r w:rsidRPr="2D97F3C4" w:rsidR="26818EE6">
        <w:rPr>
          <w:rFonts w:ascii="Arial" w:hAnsi="Arial" w:cs="Arial"/>
          <w:sz w:val="24"/>
          <w:szCs w:val="24"/>
        </w:rPr>
        <w:t xml:space="preserve"> relation to </w:t>
      </w:r>
      <w:r w:rsidRPr="2D97F3C4" w:rsidR="4FA12280">
        <w:rPr>
          <w:rFonts w:ascii="Arial" w:hAnsi="Arial" w:cs="Arial"/>
          <w:sz w:val="24"/>
          <w:szCs w:val="24"/>
        </w:rPr>
        <w:t xml:space="preserve">any </w:t>
      </w:r>
      <w:r w:rsidRPr="2D97F3C4" w:rsidR="0DC865E2">
        <w:rPr>
          <w:rFonts w:ascii="Arial" w:hAnsi="Arial" w:cs="Arial"/>
          <w:sz w:val="24"/>
          <w:szCs w:val="24"/>
        </w:rPr>
        <w:t>incidents</w:t>
      </w:r>
      <w:r w:rsidRPr="2D97F3C4" w:rsidR="0DC865E2">
        <w:rPr>
          <w:rFonts w:ascii="Arial" w:hAnsi="Arial" w:cs="Arial"/>
          <w:sz w:val="24"/>
          <w:szCs w:val="24"/>
        </w:rPr>
        <w:t xml:space="preserve"> that keep reoccurring within class</w:t>
      </w:r>
      <w:r w:rsidRPr="2D97F3C4" w:rsidR="4DEC3C0B">
        <w:rPr>
          <w:rFonts w:ascii="Arial" w:hAnsi="Arial" w:cs="Arial"/>
          <w:sz w:val="24"/>
          <w:szCs w:val="24"/>
        </w:rPr>
        <w:t xml:space="preserve">. If </w:t>
      </w:r>
      <w:r w:rsidRPr="2D97F3C4" w:rsidR="0DF4C4FD">
        <w:rPr>
          <w:rFonts w:ascii="Arial" w:hAnsi="Arial" w:cs="Arial"/>
          <w:sz w:val="24"/>
          <w:szCs w:val="24"/>
        </w:rPr>
        <w:t>an</w:t>
      </w:r>
      <w:r w:rsidRPr="2D97F3C4" w:rsidR="4DEC3C0B">
        <w:rPr>
          <w:rFonts w:ascii="Arial" w:hAnsi="Arial" w:cs="Arial"/>
          <w:sz w:val="24"/>
          <w:szCs w:val="24"/>
        </w:rPr>
        <w:t xml:space="preserve"> incident</w:t>
      </w:r>
      <w:r w:rsidRPr="2D97F3C4" w:rsidR="4DEC3C0B">
        <w:rPr>
          <w:rFonts w:ascii="Arial" w:hAnsi="Arial" w:cs="Arial"/>
          <w:sz w:val="24"/>
          <w:szCs w:val="24"/>
        </w:rPr>
        <w:t xml:space="preserve"> is </w:t>
      </w:r>
      <w:r w:rsidRPr="2D97F3C4" w:rsidR="169850B4">
        <w:rPr>
          <w:rFonts w:ascii="Arial" w:hAnsi="Arial" w:cs="Arial"/>
          <w:sz w:val="24"/>
          <w:szCs w:val="24"/>
        </w:rPr>
        <w:t xml:space="preserve">considered </w:t>
      </w:r>
      <w:r w:rsidRPr="2D97F3C4" w:rsidR="6D473795">
        <w:rPr>
          <w:rFonts w:ascii="Arial" w:hAnsi="Arial" w:cs="Arial"/>
          <w:sz w:val="24"/>
          <w:szCs w:val="24"/>
        </w:rPr>
        <w:t>critical</w:t>
      </w:r>
      <w:r w:rsidRPr="2D97F3C4" w:rsidR="169850B4">
        <w:rPr>
          <w:rFonts w:ascii="Arial" w:hAnsi="Arial" w:cs="Arial"/>
          <w:sz w:val="24"/>
          <w:szCs w:val="24"/>
        </w:rPr>
        <w:t xml:space="preserve"> by a practitioner and</w:t>
      </w:r>
      <w:r w:rsidRPr="2D97F3C4" w:rsidR="4DEC3C0B">
        <w:rPr>
          <w:rFonts w:ascii="Arial" w:hAnsi="Arial" w:cs="Arial"/>
          <w:sz w:val="24"/>
          <w:szCs w:val="24"/>
        </w:rPr>
        <w:t xml:space="preserve"> is</w:t>
      </w:r>
      <w:r w:rsidRPr="2D97F3C4" w:rsidR="591B31AB">
        <w:rPr>
          <w:rFonts w:ascii="Arial" w:hAnsi="Arial" w:cs="Arial"/>
          <w:sz w:val="24"/>
          <w:szCs w:val="24"/>
        </w:rPr>
        <w:t xml:space="preserve"> commonly</w:t>
      </w:r>
      <w:r w:rsidRPr="2D97F3C4" w:rsidR="4DEC3C0B">
        <w:rPr>
          <w:rFonts w:ascii="Arial" w:hAnsi="Arial" w:cs="Arial"/>
          <w:sz w:val="24"/>
          <w:szCs w:val="24"/>
        </w:rPr>
        <w:t xml:space="preserve"> recurring, as the incident in question is, it is important to</w:t>
      </w:r>
      <w:r w:rsidRPr="2D97F3C4" w:rsidR="0762DC0F">
        <w:rPr>
          <w:rFonts w:ascii="Arial" w:hAnsi="Arial" w:cs="Arial"/>
          <w:sz w:val="24"/>
          <w:szCs w:val="24"/>
        </w:rPr>
        <w:t>;</w:t>
      </w:r>
      <w:r w:rsidRPr="2D97F3C4" w:rsidR="4DEC3C0B">
        <w:rPr>
          <w:rFonts w:ascii="Arial" w:hAnsi="Arial" w:cs="Arial"/>
          <w:sz w:val="24"/>
          <w:szCs w:val="24"/>
        </w:rPr>
        <w:t xml:space="preserve"> </w:t>
      </w:r>
      <w:r w:rsidRPr="2D97F3C4" w:rsidR="5D1DB1BB">
        <w:rPr>
          <w:rFonts w:ascii="Arial" w:hAnsi="Arial" w:cs="Arial"/>
          <w:sz w:val="24"/>
          <w:szCs w:val="24"/>
        </w:rPr>
        <w:t xml:space="preserve">highlight </w:t>
      </w:r>
      <w:r w:rsidRPr="2D97F3C4" w:rsidR="161B372A">
        <w:rPr>
          <w:rFonts w:ascii="Arial" w:hAnsi="Arial" w:cs="Arial"/>
          <w:sz w:val="24"/>
          <w:szCs w:val="24"/>
        </w:rPr>
        <w:t>what events</w:t>
      </w:r>
      <w:r w:rsidRPr="2D97F3C4" w:rsidR="7253CF6B">
        <w:rPr>
          <w:rFonts w:ascii="Arial" w:hAnsi="Arial" w:cs="Arial"/>
          <w:sz w:val="24"/>
          <w:szCs w:val="24"/>
        </w:rPr>
        <w:t xml:space="preserve"> </w:t>
      </w:r>
      <w:r w:rsidRPr="2D97F3C4" w:rsidR="4DEC3C0B">
        <w:rPr>
          <w:rFonts w:ascii="Arial" w:hAnsi="Arial" w:cs="Arial"/>
          <w:sz w:val="24"/>
          <w:szCs w:val="24"/>
        </w:rPr>
        <w:t>precede</w:t>
      </w:r>
      <w:r w:rsidRPr="2D97F3C4" w:rsidR="04C9EC00">
        <w:rPr>
          <w:rFonts w:ascii="Arial" w:hAnsi="Arial" w:cs="Arial"/>
          <w:sz w:val="24"/>
          <w:szCs w:val="24"/>
        </w:rPr>
        <w:t xml:space="preserve"> the incident, who is involved in the incident, </w:t>
      </w:r>
      <w:r w:rsidRPr="2D97F3C4" w:rsidR="724E20BC">
        <w:rPr>
          <w:rFonts w:ascii="Arial" w:hAnsi="Arial" w:cs="Arial"/>
          <w:sz w:val="24"/>
          <w:szCs w:val="24"/>
        </w:rPr>
        <w:t>what roles are played by who in the situation</w:t>
      </w:r>
      <w:r w:rsidRPr="2D97F3C4" w:rsidR="7D004E48">
        <w:rPr>
          <w:rFonts w:ascii="Arial" w:hAnsi="Arial" w:cs="Arial"/>
          <w:sz w:val="24"/>
          <w:szCs w:val="24"/>
        </w:rPr>
        <w:t>,</w:t>
      </w:r>
      <w:r w:rsidRPr="2D97F3C4" w:rsidR="724E20BC">
        <w:rPr>
          <w:rFonts w:ascii="Arial" w:hAnsi="Arial" w:cs="Arial"/>
          <w:sz w:val="24"/>
          <w:szCs w:val="24"/>
        </w:rPr>
        <w:t xml:space="preserve"> and what </w:t>
      </w:r>
      <w:r w:rsidRPr="2D97F3C4" w:rsidR="6FF3F40C">
        <w:rPr>
          <w:rFonts w:ascii="Arial" w:hAnsi="Arial" w:cs="Arial"/>
          <w:sz w:val="24"/>
          <w:szCs w:val="24"/>
        </w:rPr>
        <w:t>constraints</w:t>
      </w:r>
      <w:r w:rsidRPr="2D97F3C4" w:rsidR="724E20BC">
        <w:rPr>
          <w:rFonts w:ascii="Arial" w:hAnsi="Arial" w:cs="Arial"/>
          <w:sz w:val="24"/>
          <w:szCs w:val="24"/>
        </w:rPr>
        <w:t xml:space="preserve"> are present; time, expectations.</w:t>
      </w:r>
    </w:p>
    <w:p w:rsidR="78371637" w:rsidP="78371637" w:rsidRDefault="78371637" w14:paraId="562F8BFB" w14:textId="0D390B1E">
      <w:pPr>
        <w:pStyle w:val="Normal"/>
        <w:spacing w:line="480" w:lineRule="auto"/>
        <w:rPr>
          <w:rFonts w:ascii="Arial" w:hAnsi="Arial" w:cs="Arial"/>
          <w:color w:val="FF0000"/>
          <w:sz w:val="24"/>
          <w:szCs w:val="24"/>
        </w:rPr>
      </w:pPr>
    </w:p>
    <w:p w:rsidR="505E2FB8" w:rsidP="2D97F3C4" w:rsidRDefault="505E2FB8" w14:paraId="6A6F55F9" w14:textId="6748F7A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505E2F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Final discussion of Incident </w:t>
      </w:r>
    </w:p>
    <w:p w:rsidR="724E20BC" w:rsidP="2D97F3C4" w:rsidRDefault="724E20BC" w14:paraId="6A008BE4" w14:textId="7E91AE53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724E20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 conclusion, the agency teacher</w:t>
      </w:r>
      <w:r w:rsidRPr="2D97F3C4" w:rsidR="6A9101F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D97F3C4" w:rsidR="73AB5E7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despite </w:t>
      </w:r>
      <w:r w:rsidRPr="2D97F3C4" w:rsidR="3C9B915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arguably initiating</w:t>
      </w:r>
      <w:r w:rsidRPr="2D97F3C4" w:rsidR="3C9B915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</w:t>
      </w:r>
      <w:r w:rsidRPr="2D97F3C4" w:rsidR="724E20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critical </w:t>
      </w:r>
      <w:r w:rsidRPr="2D97F3C4" w:rsidR="06BCB5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incident, without</w:t>
      </w:r>
      <w:r w:rsidRPr="2D97F3C4" w:rsidR="4F4666A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18AF1C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appropriate </w:t>
      </w:r>
      <w:r w:rsidRPr="2D97F3C4" w:rsidR="4D93E67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prior</w:t>
      </w:r>
      <w:r w:rsidRPr="2D97F3C4" w:rsidR="4D93E67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4F4666A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context </w:t>
      </w:r>
      <w:r w:rsidRPr="2D97F3C4" w:rsidR="164746B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being given</w:t>
      </w:r>
      <w:r w:rsidRPr="2D97F3C4" w:rsidR="3647F8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D97F3C4" w:rsidR="164746B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would have been unaware of </w:t>
      </w:r>
      <w:r w:rsidRPr="2D97F3C4" w:rsidR="7A7D87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trigger within the ASC student. Given the nature of the area the sch</w:t>
      </w:r>
      <w:r w:rsidRPr="2D97F3C4" w:rsidR="4D86FF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ool is situated in, the unfortunate </w:t>
      </w:r>
      <w:r w:rsidRPr="2D97F3C4" w:rsidR="6D6CB55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reality</w:t>
      </w:r>
      <w:r w:rsidRPr="2D97F3C4" w:rsidR="4D86FF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is that most teachers</w:t>
      </w:r>
      <w:r w:rsidRPr="2D97F3C4" w:rsidR="395CAA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in similar contexts,</w:t>
      </w:r>
      <w:r w:rsidRPr="2D97F3C4" w:rsidR="4D86FF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have limited control </w:t>
      </w:r>
      <w:r w:rsidRPr="2D97F3C4" w:rsidR="4146B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over how children respond to changes within the classroom, such as the presence of a new teacher, due to</w:t>
      </w:r>
      <w:r w:rsidRPr="2D97F3C4" w:rsidR="319AF6E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factors such as their upbringing</w:t>
      </w:r>
      <w:r w:rsidRPr="2D97F3C4" w:rsidR="4DC13D2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their observations during that period</w:t>
      </w:r>
      <w:r w:rsidRPr="2D97F3C4" w:rsidR="319AF6E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which are out of the practitioners control</w:t>
      </w:r>
      <w:r w:rsidRPr="2D97F3C4" w:rsidR="4146B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4146B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(Bronfenbrenner, </w:t>
      </w:r>
      <w:r w:rsidRPr="2D97F3C4" w:rsidR="6F8B458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1977; Bandura 1977).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76A6727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However, </w:t>
      </w:r>
      <w:r w:rsidRPr="2D97F3C4" w:rsidR="76A6727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emaining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7D8B324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vigilant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85A33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and </w:t>
      </w:r>
      <w:r w:rsidRPr="2D97F3C4" w:rsidR="085A33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maintaining</w:t>
      </w:r>
      <w:r w:rsidRPr="2D97F3C4" w:rsidR="085A33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E3733E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awareness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the sequencing </w:t>
      </w:r>
      <w:r w:rsidRPr="2D97F3C4" w:rsidR="2EE4C14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prior to and following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such events</w:t>
      </w:r>
      <w:r w:rsidRPr="2D97F3C4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D97F3C4" w:rsidR="6264189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continuing to </w:t>
      </w:r>
      <w:r w:rsidRPr="2D97F3C4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collect and </w:t>
      </w:r>
      <w:r w:rsidRPr="2D97F3C4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analys</w:t>
      </w:r>
      <w:r w:rsidRPr="2D97F3C4" w:rsidR="24E6F9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</w:t>
      </w:r>
      <w:r w:rsidRPr="2D97F3C4" w:rsidR="24E6F9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further data</w:t>
      </w:r>
      <w:r w:rsidRPr="2D97F3C4" w:rsidR="035471B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over </w:t>
      </w:r>
      <w:r w:rsidRPr="2D97F3C4" w:rsidR="035471B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different </w:t>
      </w:r>
      <w:r w:rsidRPr="2D97F3C4" w:rsidR="44D41F4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occasions</w:t>
      </w:r>
      <w:r w:rsidRPr="2D97F3C4" w:rsidR="703FDC1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</w:t>
      </w:r>
      <w:r w:rsidRPr="2D97F3C4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planning different approaches</w:t>
      </w:r>
      <w:r w:rsidRPr="2D97F3C4" w:rsidR="3EA6AF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D97F3C4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are all important theoretical research activities </w:t>
      </w:r>
      <w:r w:rsidRPr="2D97F3C4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that have vast impact on the </w:t>
      </w:r>
      <w:r w:rsidRPr="2D97F3C4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practioners</w:t>
      </w:r>
      <w:r w:rsidRPr="2D97F3C4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5D5E56B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work</w:t>
      </w:r>
      <w:r w:rsidRPr="2D97F3C4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(Tripp, 2011 p.</w:t>
      </w:r>
      <w:r w:rsidRPr="2D97F3C4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22</w:t>
      </w:r>
      <w:r w:rsidRPr="2D97F3C4" w:rsidR="0B57CC7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)</w:t>
      </w:r>
      <w:r w:rsidRPr="2D97F3C4" w:rsidR="01A7A8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this specific situation, not only </w:t>
      </w:r>
      <w:r w:rsidRPr="2D97F3C4" w:rsidR="051A67E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 it</w:t>
      </w:r>
      <w:r w:rsidRPr="2D97F3C4" w:rsidR="6D89A67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importan</w:t>
      </w:r>
      <w:r w:rsidRPr="2D97F3C4" w:rsidR="03F6A07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 to 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consider</w:t>
      </w:r>
      <w:r w:rsidRPr="2D97F3C4" w:rsidR="0D5F9EC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theorists such as Bates</w:t>
      </w:r>
      <w:r w:rsidRPr="2D97F3C4" w:rsidR="4E79D3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(2021)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Tripp</w:t>
      </w:r>
      <w:r w:rsidRPr="2D97F3C4" w:rsidR="5A94BE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</w:t>
      </w:r>
      <w:r w:rsidRPr="2D97F3C4" w:rsidR="5A94BE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2011)</w:t>
      </w:r>
      <w:r w:rsidRPr="2D97F3C4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when </w:t>
      </w:r>
      <w:r w:rsidRPr="2D97F3C4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reviewing </w:t>
      </w:r>
      <w:r w:rsidRPr="2D97F3C4" w:rsidR="68CF5F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behavior</w:t>
      </w:r>
      <w:r w:rsidRPr="2D97F3C4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management</w:t>
      </w:r>
      <w:r w:rsidRPr="2D97F3C4" w:rsidR="5DFDBA7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techniques</w:t>
      </w:r>
      <w:r w:rsidRPr="2D97F3C4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B80FE4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after</w:t>
      </w:r>
      <w:r w:rsidRPr="2D97F3C4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</w:t>
      </w:r>
      <w:r w:rsidRPr="2D97F3C4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incident</w:t>
      </w:r>
      <w:r w:rsidRPr="2D97F3C4" w:rsidR="44E20D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44E20D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occured</w:t>
      </w:r>
      <w:r w:rsidRPr="2D97F3C4" w:rsidR="25C7F54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D97F3C4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but also thinking of how </w:t>
      </w:r>
      <w:r w:rsidRPr="2D97F3C4" w:rsidR="4173BF8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to appropriately</w:t>
      </w:r>
      <w:r w:rsidRPr="2D97F3C4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respond to situations</w:t>
      </w:r>
      <w:r w:rsidRPr="2D97F3C4" w:rsidR="2EF27D7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the moment</w:t>
      </w:r>
      <w:r w:rsidRPr="2D97F3C4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6CC6D7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when they arise</w:t>
      </w:r>
      <w:r w:rsidRPr="2D97F3C4" w:rsidR="340C07B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When referring to in the moment strategies, the likes of </w:t>
      </w:r>
      <w:r w:rsidRPr="2D97F3C4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Rogers (2014)</w:t>
      </w:r>
      <w:r w:rsidRPr="2D97F3C4" w:rsidR="6AD370E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is beneficial,</w:t>
      </w:r>
      <w:r w:rsidRPr="2D97F3C4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empha</w:t>
      </w:r>
      <w:r w:rsidRPr="2D97F3C4" w:rsidR="5340F2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</w:t>
      </w:r>
      <w:r w:rsidRPr="2D97F3C4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</w:t>
      </w:r>
      <w:r w:rsidRPr="2D97F3C4" w:rsidR="71755E6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ing</w:t>
      </w:r>
      <w:r w:rsidRPr="2D97F3C4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need to hold children accountable for their behavior choices </w:t>
      </w:r>
      <w:r w:rsidRPr="2D97F3C4" w:rsidR="7FBA6A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through using different language techniques such as positive language and</w:t>
      </w:r>
      <w:r w:rsidRPr="2D97F3C4" w:rsidR="566EDE2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creating</w:t>
      </w:r>
      <w:r w:rsidRPr="2D97F3C4" w:rsidR="7FBA6A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partial agreements. Despite d</w:t>
      </w:r>
      <w:r w:rsidRPr="2D97F3C4" w:rsidR="3E5F4F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ifficulty avoiding the situation, the teacher potentially could have 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used</w:t>
      </w:r>
      <w:r w:rsidRPr="2D97F3C4" w:rsidR="098DD71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Rogers (2014)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61B6A4E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‘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pause direction</w:t>
      </w:r>
      <w:r w:rsidRPr="2D97F3C4" w:rsidR="5085054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’</w:t>
      </w:r>
      <w:r w:rsidRPr="2D97F3C4" w:rsidR="3A99053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allow thinking time before cold calling students or </w:t>
      </w:r>
      <w:r w:rsidRPr="2D97F3C4" w:rsidR="297856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during 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after</w:t>
      </w:r>
      <w:r w:rsidRPr="2D97F3C4" w:rsidR="767B205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math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the</w:t>
      </w:r>
      <w:r w:rsidRPr="2D97F3C4" w:rsidR="4775F5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incident attempted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use</w:t>
      </w:r>
      <w:r w:rsidRPr="2D97F3C4" w:rsidR="5865814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</w:t>
      </w:r>
      <w:r w:rsidRPr="2D97F3C4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72A020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‘positive language</w:t>
      </w:r>
      <w:r w:rsidRPr="2D97F3C4" w:rsidR="1331D86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’</w:t>
      </w:r>
      <w:r w:rsidRPr="2D97F3C4" w:rsidR="72A020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potentially ‘partial agreement’ to talk the child around.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614930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For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681D3B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any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child to progress</w:t>
      </w:r>
      <w:r w:rsidRPr="2D97F3C4" w:rsidR="5E5956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i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 is important they 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remain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class </w:t>
      </w:r>
      <w:r w:rsidRPr="2D97F3C4" w:rsidR="7B80E2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during 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questions </w:t>
      </w:r>
      <w:r w:rsidRPr="2D97F3C4" w:rsidR="7F11EA3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regarding</w:t>
      </w:r>
      <w:r w:rsidRPr="2D97F3C4" w:rsidR="7F11EA3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work as this often acts as a form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</w:t>
      </w:r>
      <w:r w:rsidRPr="2D97F3C4" w:rsidR="476FADD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ssessment for </w:t>
      </w:r>
      <w:r w:rsidRPr="2D97F3C4" w:rsidR="3E03C34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L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earning</w:t>
      </w:r>
      <w:r w:rsidRPr="2D97F3C4" w:rsidR="5ADFE44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430985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by ensuring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child has </w:t>
      </w:r>
      <w:r w:rsidRPr="2D97F3C4" w:rsidR="5E4730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done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work </w:t>
      </w:r>
      <w:r w:rsidRPr="2D97F3C4" w:rsidR="6486F0C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correctly</w:t>
      </w:r>
      <w:r w:rsidRPr="2D97F3C4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 Asking the students questions surrounding the work</w:t>
      </w:r>
      <w:r w:rsidRPr="2D97F3C4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26C220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not only ensures they have understood the topic but also has potential to</w:t>
      </w:r>
      <w:r w:rsidRPr="2D97F3C4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build the</w:t>
      </w:r>
      <w:r w:rsidRPr="2D97F3C4" w:rsidR="0086A43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ir</w:t>
      </w:r>
      <w:r w:rsidRPr="2D97F3C4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confidence</w:t>
      </w:r>
      <w:r w:rsidRPr="2D97F3C4" w:rsidR="36ADDE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2CCC32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 front</w:t>
      </w:r>
      <w:r w:rsidRPr="2D97F3C4" w:rsidR="36ADDE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peers</w:t>
      </w:r>
      <w:r w:rsidRPr="2D97F3C4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  <w:r w:rsidRPr="2D97F3C4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Again, simple techniques such as Mindfulness Based </w:t>
      </w:r>
      <w:r w:rsidRPr="2D97F3C4" w:rsidR="4AE38B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</w:t>
      </w:r>
      <w:r w:rsidRPr="2D97F3C4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nterventions are important to remember and </w:t>
      </w:r>
      <w:r w:rsidRPr="2D97F3C4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attempt</w:t>
      </w:r>
      <w:r w:rsidRPr="2D97F3C4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with any cohort 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where the 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prasctioner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feels necessary. The student’s mood will vary from </w:t>
      </w:r>
      <w:r w:rsidRPr="2D97F3C4" w:rsidR="7B5A5D5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day-to-day,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1B02A43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dependent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on the wider </w:t>
      </w:r>
      <w:r w:rsidRPr="2D97F3C4" w:rsidR="52C24DB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context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this must be considered by the 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practioner</w:t>
      </w:r>
      <w:r w:rsidRPr="2D97F3C4" w:rsidR="6A6AD20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again 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emohaising</w:t>
      </w:r>
      <w:r w:rsidRPr="2D97F3C4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importance of staying vig</w:t>
      </w:r>
      <w:r w:rsidRPr="2D97F3C4" w:rsidR="098870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ilant and adaptive on </w:t>
      </w:r>
      <w:r w:rsidRPr="2D97F3C4" w:rsidR="4CDEC23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approach</w:t>
      </w:r>
      <w:r w:rsidRPr="2D97F3C4" w:rsidR="098870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</w:t>
      </w:r>
      <w:r w:rsidRPr="2D97F3C4" w:rsidR="0BF76D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handling situations during </w:t>
      </w:r>
      <w:r w:rsidRPr="2D97F3C4" w:rsidR="098870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teaching</w:t>
      </w:r>
      <w:r w:rsidRPr="2D97F3C4" w:rsidR="528B1EB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</w:p>
    <w:p w:rsidR="78371637" w:rsidP="2D97F3C4" w:rsidRDefault="78371637" w14:paraId="6FD67552" w14:textId="2C9E2DE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="089C7E86" w:rsidP="2D97F3C4" w:rsidRDefault="089C7E86" w14:paraId="2A3478F3" w14:textId="57813CB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089C7E8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Personal c</w:t>
      </w:r>
      <w:r w:rsidRPr="2D97F3C4" w:rsidR="6151BB1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onclusion</w:t>
      </w:r>
    </w:p>
    <w:p w:rsidR="1A002AAA" w:rsidP="2D97F3C4" w:rsidRDefault="1A002AAA" w14:paraId="50C0948E" w14:textId="6E2051C3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2D97F3C4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 my future work, the observation of this specific critical incident has</w:t>
      </w:r>
      <w:r w:rsidRPr="2D97F3C4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701191F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reiterated</w:t>
      </w:r>
      <w:r w:rsidRPr="2D97F3C4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importance of </w:t>
      </w:r>
      <w:r w:rsidRPr="2D97F3C4" w:rsidR="0853132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considering </w:t>
      </w:r>
      <w:r w:rsidRPr="2D97F3C4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wider context when</w:t>
      </w:r>
      <w:r w:rsidRPr="2D97F3C4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incidents occur</w:t>
      </w:r>
      <w:r w:rsidRPr="2D97F3C4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D97F3C4" w:rsidR="5230D8F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even if </w:t>
      </w:r>
      <w:r w:rsidRPr="2D97F3C4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that incident does not seem dee</w:t>
      </w:r>
      <w:r w:rsidRPr="2D97F3C4" w:rsidR="35499B3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ply rooted</w:t>
      </w:r>
      <w:r w:rsidRPr="2D97F3C4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at surface level or </w:t>
      </w:r>
      <w:r w:rsidRPr="2D97F3C4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critical even at first glance. </w:t>
      </w:r>
      <w:r w:rsidRPr="2D97F3C4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During observatio</w:t>
      </w:r>
      <w:r w:rsidRPr="2D97F3C4" w:rsidR="7351120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n, with no prior context</w:t>
      </w:r>
      <w:r w:rsidRPr="2D97F3C4" w:rsidR="65438FC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someone</w:t>
      </w:r>
      <w:r w:rsidRPr="2D97F3C4" w:rsidR="7351120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observing the student at the forefront of </w:t>
      </w:r>
      <w:r w:rsidRPr="2D97F3C4" w:rsidR="465A89F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this</w:t>
      </w:r>
      <w:r w:rsidRPr="2D97F3C4" w:rsidR="7351120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53253F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assignment walk</w:t>
      </w:r>
      <w:r w:rsidRPr="2D97F3C4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out of the class could simply </w:t>
      </w:r>
      <w:r w:rsidRPr="2D97F3C4" w:rsidR="4CDFA98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have </w:t>
      </w:r>
      <w:r w:rsidRPr="2D97F3C4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</w:t>
      </w:r>
      <w:r w:rsidRPr="2D97F3C4" w:rsidR="58E670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en</w:t>
      </w:r>
      <w:r w:rsidRPr="2D97F3C4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interpreted as a disciplinary issue.</w:t>
      </w:r>
      <w:r w:rsidRPr="2D97F3C4" w:rsidR="7906B7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However, the importance lies</w:t>
      </w:r>
      <w:r w:rsidRPr="2D97F3C4" w:rsidR="25ACF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2B34608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</w:t>
      </w:r>
      <w:r w:rsidRPr="2D97F3C4" w:rsidR="25ACF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reflection of the incident after it has occurred and gaining that deeper understanding of the cohort you are working with. T</w:t>
      </w:r>
      <w:r w:rsidRPr="2D97F3C4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ripp’s </w:t>
      </w:r>
      <w:r w:rsidRPr="2D97F3C4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methodology</w:t>
      </w:r>
      <w:r w:rsidRPr="2D97F3C4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has not only signposted what to look out for, but also </w:t>
      </w:r>
      <w:r w:rsidRPr="2D97F3C4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empha</w:t>
      </w:r>
      <w:r w:rsidRPr="2D97F3C4" w:rsidR="49AE2DF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</w:t>
      </w:r>
      <w:r w:rsidRPr="2D97F3C4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ised</w:t>
      </w:r>
      <w:r w:rsidRPr="2D97F3C4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need to remain flexible and </w:t>
      </w:r>
      <w:r w:rsidRPr="2D97F3C4" w:rsidR="64A224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consistently</w:t>
      </w:r>
      <w:r w:rsidRPr="2D97F3C4" w:rsidR="3D3DBD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3D3DBD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maintain</w:t>
      </w:r>
      <w:r w:rsidRPr="2D97F3C4" w:rsidR="64A224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4D2B170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optimism</w:t>
      </w:r>
      <w:r w:rsidRPr="2D97F3C4" w:rsidR="64A224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when tackling issues and trying new methods of classroom </w:t>
      </w:r>
      <w:r w:rsidRPr="2D97F3C4" w:rsidR="76A4B6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management</w:t>
      </w:r>
      <w:r w:rsidRPr="2D97F3C4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as a result of</w:t>
      </w:r>
      <w:r w:rsidRPr="2D97F3C4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my </w:t>
      </w:r>
      <w:r w:rsidRPr="2D97F3C4" w:rsidR="656705A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reflections.</w:t>
      </w:r>
      <w:r w:rsidRPr="2D97F3C4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1752436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Thanks to the d</w:t>
      </w:r>
      <w:r w:rsidRPr="2D97F3C4" w:rsidR="603DCD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iscuss</w:t>
      </w:r>
      <w:r w:rsidRPr="2D97F3C4" w:rsidR="1DBAECD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ions</w:t>
      </w:r>
      <w:r w:rsidRPr="2D97F3C4" w:rsidR="603DCD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r</w:t>
      </w:r>
      <w:r w:rsidRPr="2D97F3C4" w:rsidR="19597A5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eferring</w:t>
      </w:r>
      <w:r w:rsidRPr="2D97F3C4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Tripp</w:t>
      </w:r>
      <w:r w:rsidRPr="2D97F3C4" w:rsidR="30547AD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and the </w:t>
      </w:r>
      <w:r w:rsidRPr="2D97F3C4" w:rsidR="737EB8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other researchers</w:t>
      </w:r>
      <w:r w:rsidRPr="2D97F3C4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mentioned </w:t>
      </w:r>
      <w:r w:rsidRPr="2D97F3C4" w:rsidR="148FF7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above</w:t>
      </w:r>
      <w:r w:rsidRPr="2D97F3C4" w:rsidR="5F13F49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with intent to apply this knowledge</w:t>
      </w:r>
      <w:r w:rsidRPr="2D97F3C4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my future practice I am showing my </w:t>
      </w:r>
      <w:r w:rsidRPr="2D97F3C4" w:rsidR="5FBBF56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progression in </w:t>
      </w:r>
      <w:r w:rsidRPr="2D97F3C4" w:rsidR="66F4C5F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learning</w:t>
      </w:r>
      <w:r w:rsidRPr="2D97F3C4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worki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ng on my prior 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knowledge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justifying my </w:t>
      </w:r>
      <w:r w:rsidRPr="2D97F3C4" w:rsidR="43B107E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decisions and ideas of what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would change my practice in future.</w:t>
      </w:r>
      <w:r w:rsidRPr="2D97F3C4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By using the work of </w:t>
      </w:r>
      <w:r w:rsidRPr="2D97F3C4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previous</w:t>
      </w:r>
      <w:r w:rsidRPr="2D97F3C4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researchers and calling upon other professional networks such as psychologists, I am </w:t>
      </w:r>
      <w:r w:rsidRPr="2D97F3C4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demonstrating</w:t>
      </w:r>
      <w:r w:rsidRPr="2D97F3C4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my </w:t>
      </w:r>
      <w:r w:rsidRPr="2D97F3C4" w:rsidR="77641A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professional</w:t>
      </w:r>
      <w:r w:rsidRPr="2D97F3C4" w:rsidR="40DACD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learning skills</w:t>
      </w:r>
      <w:r w:rsidRPr="2D97F3C4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Additionally, I am showing </w:t>
      </w:r>
      <w:r w:rsidRPr="2D97F3C4" w:rsidR="4647388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an 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understanding for </w:t>
      </w:r>
      <w:r w:rsidRPr="2D97F3C4" w:rsidR="014E7D3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the importance of 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managing the </w:t>
      </w:r>
      <w:r w:rsidRPr="2D97F3C4" w:rsidR="3ECB9C4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learning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environment</w:t>
      </w:r>
      <w:r w:rsidRPr="2D97F3C4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for my students, by ensuring I am taking the correct steps to prevent future critical incidents </w:t>
      </w:r>
      <w:r w:rsidRPr="2D97F3C4" w:rsidR="31993A6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with ability to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negatively </w:t>
      </w:r>
      <w:r w:rsidRPr="2D97F3C4" w:rsidR="611B2B8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affect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their learning</w:t>
      </w:r>
      <w:r w:rsidRPr="2D97F3C4" w:rsidR="303C2EE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developing </w:t>
      </w:r>
      <w:r w:rsidRPr="2D97F3C4" w:rsidR="303C2EE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my self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aware</w:t>
      </w:r>
      <w:r w:rsidRPr="2D97F3C4" w:rsidR="795AEB9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ness and understanding of the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sequencing </w:t>
      </w:r>
      <w:r w:rsidRPr="2D97F3C4" w:rsidR="563249F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behind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events prior to the incident </w:t>
      </w:r>
      <w:r w:rsidRPr="2D97F3C4" w:rsidR="70DC62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occurring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preventing future </w:t>
      </w:r>
      <w:r w:rsidRPr="2D97F3C4" w:rsidR="456CBFD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occurrences</w:t>
      </w:r>
      <w:r w:rsidRPr="2D97F3C4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before it happens again.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also believe that by taking all the correct steps</w:t>
      </w:r>
      <w:r w:rsidRPr="2D97F3C4" w:rsidR="411C926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suggested by the mentioned theorists,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am 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listening and responding to my learners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 Though</w:t>
      </w:r>
      <w:r w:rsidRPr="2D97F3C4" w:rsidR="1A0879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not all students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verbally</w:t>
      </w:r>
      <w:r w:rsidRPr="2D97F3C4" w:rsidR="13AF68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communicate 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their struggles</w:t>
      </w:r>
      <w:r w:rsidRPr="2D97F3C4" w:rsidR="654E985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practitioners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through 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an</w:t>
      </w:r>
      <w:r w:rsidRPr="2D97F3C4" w:rsidR="1974D34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lysing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incidents</w:t>
      </w:r>
      <w:r w:rsidRPr="2D97F3C4" w:rsidR="7A9FE2C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using </w:t>
      </w:r>
      <w:r w:rsidRPr="2D97F3C4" w:rsidR="7A9FE2C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methodology</w:t>
      </w:r>
      <w:r w:rsidRPr="2D97F3C4" w:rsidR="7A9FE2C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such as Tripp’s,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am showing </w:t>
      </w:r>
      <w:r w:rsidRPr="2D97F3C4" w:rsidR="32377D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understanding</w:t>
      </w:r>
      <w:r w:rsidRPr="2D97F3C4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by </w:t>
      </w:r>
      <w:r w:rsidRPr="2D97F3C4" w:rsidR="7A622E1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applying</w:t>
      </w:r>
      <w:r w:rsidRPr="2D97F3C4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my prior knowledge </w:t>
      </w:r>
      <w:r w:rsidRPr="2D97F3C4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</w:t>
      </w:r>
      <w:r w:rsidRPr="2D97F3C4" w:rsidR="55812F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nd ideally showing awareness as to</w:t>
      </w:r>
      <w:r w:rsidRPr="2D97F3C4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3A06BB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occurring</w:t>
      </w:r>
      <w:r w:rsidRPr="2D97F3C4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acting appropriately to fix the issue, </w:t>
      </w:r>
      <w:r w:rsidRPr="2D97F3C4" w:rsidR="5B6393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hopefully in turn</w:t>
      </w:r>
      <w:r w:rsidRPr="2D97F3C4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7F7FB28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benefitting</w:t>
      </w:r>
      <w:r w:rsidRPr="2D97F3C4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their learning.</w:t>
      </w:r>
      <w:r w:rsidRPr="2D97F3C4" w:rsidR="1A6B46E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By reflecting on events within my daily practice</w:t>
      </w:r>
      <w:r w:rsidRPr="2D97F3C4" w:rsidR="0EA9A71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</w:t>
      </w:r>
      <w:r w:rsidRPr="2D97F3C4" w:rsidR="40AFE52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implementing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52DF376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changes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according to this and again further adapting my practice</w:t>
      </w:r>
      <w:r w:rsidRPr="2D97F3C4" w:rsidR="2DB2A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4547A11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whether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that </w:t>
      </w:r>
      <w:r w:rsidRPr="2D97F3C4" w:rsidR="7C11213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fails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or </w:t>
      </w:r>
      <w:r w:rsidRPr="2D97F3C4" w:rsidR="4C26C61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achieves success</w:t>
      </w:r>
      <w:r w:rsidRPr="2D97F3C4" w:rsidR="51E4AA0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am consistently 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evaluating the impact of my changes in practice 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based off what should be at the forefront of 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practioners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concern</w:t>
      </w:r>
      <w:r w:rsidRPr="2D97F3C4" w:rsidR="55A96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;</w:t>
      </w:r>
      <w:r w:rsidRPr="2D97F3C4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student’s learning and </w:t>
      </w:r>
      <w:r w:rsidRPr="2D97F3C4" w:rsidR="10777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level of effectiveness I produce through my </w:t>
      </w:r>
      <w:r w:rsidRPr="2D97F3C4" w:rsidR="10777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personal</w:t>
      </w:r>
      <w:r w:rsidRPr="2D97F3C4" w:rsidR="10777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work.</w:t>
      </w:r>
    </w:p>
    <w:p w:rsidRPr="002A3445" w:rsidR="009F33E4" w:rsidP="2D97F3C4" w:rsidRDefault="009F33E4" w14:paraId="1816D79B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009F33E4" w:rsidP="2D97F3C4" w:rsidRDefault="009F33E4" w14:paraId="7B801F28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009F33E4" w:rsidP="2D97F3C4" w:rsidRDefault="009F33E4" w14:paraId="6E8FC576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6EEAA45E" w:rsidP="2D97F3C4" w:rsidRDefault="6EEAA45E" w14:paraId="442F7CC3" w14:textId="2FCEAB28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009F33E4" w:rsidP="2D97F3C4" w:rsidRDefault="009F33E4" w14:paraId="1E1156AC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6EEAA45E" w:rsidP="2D97F3C4" w:rsidRDefault="6EEAA45E" w14:paraId="355DA30A" w14:textId="1F671759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="2D97F3C4" w:rsidP="2D97F3C4" w:rsidRDefault="2D97F3C4" w14:paraId="5C11477F" w14:textId="5B193A39">
      <w:pPr>
        <w:spacing w:before="0" w:beforeAutospacing="off" w:after="0" w:afterAutospacing="off"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="4BAE3481" w:rsidP="2D97F3C4" w:rsidRDefault="4BAE3481" w14:paraId="7C450F9D" w14:textId="4E7998B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Bates. A (2021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)  “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Miss, I 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Don’t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Give a 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Sh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*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  Engaging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with 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behaviour</w:t>
      </w:r>
      <w:r w:rsidRPr="2D97F3C4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challenging schools, Corwin LTD</w:t>
      </w:r>
    </w:p>
    <w:p w:rsidRPr="002A3445" w:rsidR="00A3165C" w:rsidP="2D97F3C4" w:rsidRDefault="00A3165C" w14:paraId="27177A0B" w14:textId="7AC4A0C1">
      <w:pPr>
        <w:spacing w:before="0" w:beforeAutospacing="off" w:after="0" w:afterAutospacing="off"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Brookfield, S., 1995. 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getting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of wisdom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: What critically reflective teaching is and why 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it’s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important.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Becoming a critically reflective teacher</w:t>
      </w:r>
      <w:r w:rsidRPr="2D97F3C4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pp.1-28.</w:t>
      </w:r>
    </w:p>
    <w:p w:rsidRPr="002A3445" w:rsidR="00A3165C" w:rsidP="2D97F3C4" w:rsidRDefault="00A3165C" w14:paraId="7FD8B3D5" w14:textId="211A9EE3">
      <w:pPr>
        <w:spacing w:line="480" w:lineRule="auto"/>
        <w:ind w:left="567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2D97F3C4" w:rsidR="57A908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Cherry, K. (2023) </w:t>
      </w:r>
      <w:r w:rsidRPr="2D97F3C4" w:rsidR="57A908C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A Comprehensive Guide to the Bronfenbrenner Ecological Model</w:t>
      </w:r>
      <w:r w:rsidRPr="2D97F3C4" w:rsidR="57A908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w:anchor=":~:text=A%20child%27s%20family%20(microsystem)%2C,child%27s%20behavior%20and%20academic%20success.&amp;text=For%20example%2C%20workplace%20stress%20can,with%20their%20children%20at%20home" r:id="Rc9c354860bc14d1e">
        <w:r w:rsidRPr="2D97F3C4" w:rsidR="57A908C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https://www.verywellmind.com/bronfenbrenner-ecological-model-7643403#:~:text=A%20child%27s%20family%20(microsystem)%2C,child%27s%20behavior%20and%20academic%20success.&amp;text=For%20example%2C%20workplace%20stress%20can,with%20their%20children%20at%20home</w:t>
        </w:r>
      </w:hyperlink>
      <w:r w:rsidRPr="2D97F3C4" w:rsidR="57A908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  <w:r w:rsidRPr="2D97F3C4" w:rsidR="552616A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(Accessed</w:t>
      </w:r>
      <w:r w:rsidRPr="2D97F3C4" w:rsidR="70DBA4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:29 October 2023).</w:t>
      </w:r>
    </w:p>
    <w:p w:rsidR="67DD2759" w:rsidP="2D97F3C4" w:rsidRDefault="67DD2759" w14:paraId="2CC97CDB" w14:textId="2B006680">
      <w:pPr>
        <w:pStyle w:val="Normal"/>
        <w:spacing w:line="480" w:lineRule="auto"/>
        <w:ind w:left="567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2D97F3C4" w:rsidR="67DD275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Cook</w:t>
      </w:r>
      <w:r w:rsidRPr="2D97F3C4" w:rsidR="6F34439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L. A (1994) </w:t>
      </w:r>
      <w:r w:rsidRPr="2D97F3C4" w:rsidR="234808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Review of </w:t>
      </w:r>
      <w:r w:rsidRPr="2D97F3C4" w:rsidR="234808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Critical Incidents in Teaching: Developing Professional Judgement</w:t>
      </w:r>
      <w:r w:rsidRPr="2D97F3C4" w:rsidR="234808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by </w:t>
      </w:r>
      <w:r w:rsidRPr="2D97F3C4" w:rsidR="234808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Tripp.D</w:t>
      </w:r>
      <w:r w:rsidRPr="2D97F3C4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hyperlink r:id="R861e554973274bf1">
        <w:r w:rsidRPr="2D97F3C4" w:rsidR="029A7AA4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u w:val="none"/>
            <w:lang w:val="en-US"/>
          </w:rPr>
          <w:t>British Journal of Educational Studies</w:t>
        </w:r>
      </w:hyperlink>
      <w:r w:rsidRPr="2D97F3C4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, Vol. 42, No. 4 (</w:t>
      </w:r>
      <w:r w:rsidRPr="2D97F3C4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Dec.,</w:t>
      </w:r>
      <w:r w:rsidRPr="2D97F3C4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1994), pp. 407-4091 </w:t>
      </w:r>
      <w:hyperlink r:id="R75cbfb7c327847c3">
        <w:r w:rsidRPr="2D97F3C4" w:rsidR="029A7AA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https://doi.org/10.2307/3121683</w:t>
        </w:r>
      </w:hyperlink>
      <w:r w:rsidRPr="2D97F3C4" w:rsidR="797DAE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(Accessed on October 31</w:t>
      </w:r>
      <w:r w:rsidRPr="2D97F3C4" w:rsidR="797DAE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2023</w:t>
      </w:r>
      <w:r w:rsidRPr="2D97F3C4" w:rsidR="797DAE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)</w:t>
      </w:r>
    </w:p>
    <w:p w:rsidR="4C53F5BC" w:rsidP="2D97F3C4" w:rsidRDefault="4C53F5BC" w14:paraId="611EC2AB" w14:textId="2EC93A32">
      <w:pPr>
        <w:spacing w:line="480" w:lineRule="auto"/>
        <w:ind w:left="567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2D97F3C4" w:rsidR="4C53F5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Guy-Evans, O. (2023) </w:t>
      </w:r>
      <w:r w:rsidRPr="2D97F3C4" w:rsidR="4C53F5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Bronfenbrenner’s Ecological Systems Theory</w:t>
      </w:r>
      <w:r w:rsidRPr="2D97F3C4" w:rsidR="4C53F5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2D97F3C4" w:rsidR="4C53F5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Simply Psychology</w:t>
      </w:r>
      <w:r w:rsidRPr="2D97F3C4" w:rsidR="4C53F5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e530cc1542ad4389">
        <w:r w:rsidRPr="2D97F3C4" w:rsidR="4C53F5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https://www.simplypsychology.org/bronfenbrenner.html</w:t>
        </w:r>
        <w:r w:rsidRPr="2D97F3C4" w:rsidR="01ADD61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2D97F3C4" w:rsidR="717BD3F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(</w:t>
        </w:r>
        <w:r w:rsidRPr="2D97F3C4" w:rsidR="01ADD61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Accessed</w:t>
        </w:r>
      </w:hyperlink>
      <w:r w:rsidRPr="2D97F3C4" w:rsidR="01ADD6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on: 28 October 2023)</w:t>
      </w:r>
    </w:p>
    <w:p w:rsidRPr="002A3445" w:rsidR="00A3165C" w:rsidP="2D97F3C4" w:rsidRDefault="00000000" w14:paraId="080F9B66" w14:textId="3637DF9C">
      <w:pPr>
        <w:spacing w:line="480" w:lineRule="auto"/>
        <w:rPr>
          <w:rStyle w:val="Hyperlink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00EE176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Hill.E.L</w:t>
      </w:r>
      <w:r w:rsidRPr="2D97F3C4" w:rsidR="00EE176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(2004) </w:t>
      </w:r>
      <w:r w:rsidRPr="2D97F3C4" w:rsidR="008C74E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evaluating</w:t>
      </w:r>
      <w:r w:rsidRPr="2D97F3C4" w:rsidR="00EE176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theory of executive dysfunction</w:t>
      </w:r>
      <w:r w:rsidRPr="2D97F3C4" w:rsidR="00F1384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autism. Developmental review,24, </w:t>
      </w:r>
      <w:r w:rsidRPr="2D97F3C4" w:rsidR="008C74E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p.</w:t>
      </w:r>
      <w:r w:rsidRPr="2D97F3C4" w:rsidR="00F1384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189-23</w:t>
      </w:r>
      <w:r w:rsidRPr="2D97F3C4" w:rsidR="70066D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hyperlink r:id="R178adfc962714cad">
        <w:r w:rsidRPr="2D97F3C4" w:rsidR="00E45991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  <w:u w:val="none"/>
          </w:rPr>
          <w:t>https://www.researchgate.net/publication/222402858_Evaluating_the_theory_of_Executive_dysfunction_in_Autism?el=1_x_8&amp;enrichId=rgreq-2436d5e01546aa8f0010e88b0868b213-XXX&amp;enrichSource=Y292ZXJQYWdlOzIyMjQwMjM5MDtBUzoxMDE4NjQ1NTcyNTI2MTBAMTQwMTI5NzgxMTEwOA==</w:t>
        </w:r>
      </w:hyperlink>
      <w:r w:rsidRPr="2D97F3C4" w:rsidR="522D5C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(Accessed 30 </w:t>
      </w:r>
      <w:r w:rsidRPr="2D97F3C4" w:rsidR="522D5C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October</w:t>
      </w:r>
      <w:r w:rsidRPr="2D97F3C4" w:rsidR="522D5C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2023)</w:t>
      </w:r>
    </w:p>
    <w:p w:rsidRPr="002A3445" w:rsidR="007B1E25" w:rsidP="2D97F3C4" w:rsidRDefault="00355C2C" w14:paraId="5784BED7" w14:textId="2F5594DD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Kuiper, M. W. M., Verhoeven, E. W. M., &amp; </w:t>
      </w:r>
      <w:r w:rsidRPr="2D97F3C4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Geurts</w:t>
      </w:r>
      <w:r w:rsidRPr="2D97F3C4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H. M. (2019). Stop Making Noise! Auditory Sensitivity in Adults with an Autism Spectrum Disorder Diagnosis: Physiological Habituation and Subjective Detection Thresholds.</w:t>
      </w:r>
      <w:r w:rsidRPr="2D97F3C4" w:rsidR="00355C2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D97F3C4" w:rsidR="00355C2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Journal of autism and developmental disorders</w:t>
      </w:r>
      <w:r w:rsidRPr="2D97F3C4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</w:t>
      </w:r>
      <w:r w:rsidRPr="2D97F3C4" w:rsidR="00355C2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D97F3C4" w:rsidR="00355C2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49</w:t>
      </w:r>
      <w:r w:rsidRPr="2D97F3C4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(5), 2116–2128. </w:t>
      </w:r>
      <w:hyperlink r:id="R533eebfbb28644c5">
        <w:r w:rsidRPr="2D97F3C4" w:rsidR="00355C2C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  <w:u w:val="none"/>
          </w:rPr>
          <w:t>https://doi.org/10.1007/s10803-019-03890-9</w:t>
        </w:r>
      </w:hyperlink>
      <w:r w:rsidRPr="2D97F3C4" w:rsidR="7FE445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3DAD277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</w:p>
    <w:p w:rsidR="78371637" w:rsidP="2D97F3C4" w:rsidRDefault="78371637" w14:paraId="75B67373" w14:textId="1FC20F66">
      <w:pPr>
        <w:pStyle w:val="Heading1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2D97F3C4" w:rsidR="2D932B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National Institue on Deafness and Other Communication Disorders (2020)</w:t>
      </w:r>
      <w:r w:rsidRPr="2D97F3C4" w:rsidR="2D932B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D97F3C4" w:rsidR="2D932B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Autism Spectrum Disorder</w:t>
      </w:r>
      <w:r w:rsidRPr="2D97F3C4" w:rsidR="2D932B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: Communication Problems in Children</w:t>
      </w:r>
      <w:r w:rsidRPr="2D97F3C4" w:rsidR="2AF3FD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91a06d62d1df4b70">
        <w:r w:rsidRPr="2D97F3C4" w:rsidR="2AF3FD5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https://www.nidcd.nih.gov/health/autism-spectrum-disorder-communication-problems-children</w:t>
        </w:r>
      </w:hyperlink>
      <w:r w:rsidRPr="2D97F3C4" w:rsidR="2AF3FD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D97F3C4" w:rsidR="04640B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(Accessed:</w:t>
      </w:r>
      <w:r w:rsidRPr="2D97F3C4" w:rsidR="502E175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D97F3C4" w:rsidR="04640B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31 October </w:t>
      </w:r>
      <w:r w:rsidRPr="2D97F3C4" w:rsidR="04640B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2023)</w:t>
      </w:r>
      <w:r w:rsidRPr="2D97F3C4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(</w:t>
      </w:r>
      <w:r w:rsidRPr="2D97F3C4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Accessed October 31</w:t>
      </w:r>
      <w:r w:rsidRPr="2D97F3C4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2023</w:t>
      </w:r>
      <w:r w:rsidRPr="2D97F3C4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)</w:t>
      </w:r>
    </w:p>
    <w:p w:rsidR="78371637" w:rsidP="2D97F3C4" w:rsidRDefault="78371637" w14:paraId="727ED0E2" w14:textId="4A6EB87E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Phan, M. L., Renshaw, T. L., Caramanico, J., Greeson, J. M., 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MacKenzie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E., Atkinson-Diaz, Z., Doppelt, N., Tai, H., Mandell, D. S., &amp; Nuske, H. J. (2022). Mindfulness-based school interventions: A systematic review of outcome evidence quality by study design. 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Mindfulness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13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(7), 1591–1613. </w:t>
      </w:r>
      <w:hyperlink r:id="Ra6d59592cc7a4850">
        <w:r w:rsidRPr="2D97F3C4" w:rsidR="7033B10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https://doi.org/10.1007/s12671-022-01885-9</w:t>
        </w:r>
      </w:hyperlink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(Accessed October 31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2023</w:t>
      </w:r>
      <w:r w:rsidRPr="2D97F3C4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).</w:t>
      </w:r>
    </w:p>
    <w:p w:rsidRPr="002A3445" w:rsidR="00E45991" w:rsidP="2D97F3C4" w:rsidRDefault="00E45991" w14:paraId="663121A6" w14:textId="7F2F1969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</w:pP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Robinson, S., Goddard, L., 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Dritschel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B., 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Wisley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M. and 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Howlin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P., 2009. Executive functions in children with autism spectrum disorders.</w:t>
      </w:r>
      <w:r w:rsidRPr="2D97F3C4" w:rsidR="00E45991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Brain and cognition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</w:t>
      </w:r>
      <w:r w:rsidRPr="2D97F3C4" w:rsidR="00E45991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71</w:t>
      </w:r>
      <w:r w:rsidRPr="2D97F3C4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(3), pp.362-368.</w:t>
      </w:r>
    </w:p>
    <w:p w:rsidR="4DCD5765" w:rsidP="2D97F3C4" w:rsidRDefault="4DCD5765" w14:paraId="4EAE35FD" w14:textId="28949AC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</w:pPr>
      <w:r w:rsidRPr="2D97F3C4" w:rsidR="4DCD576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Rogers, B., 2015. </w:t>
      </w:r>
      <w:r w:rsidRPr="2D97F3C4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 xml:space="preserve">Classroom </w:t>
      </w:r>
      <w:r w:rsidRPr="2D97F3C4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>behaviour</w:t>
      </w:r>
      <w:r w:rsidRPr="2D97F3C4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 xml:space="preserve">: A practical guide to effective teaching, </w:t>
      </w:r>
      <w:r w:rsidRPr="2D97F3C4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>behaviour</w:t>
      </w:r>
      <w:r w:rsidRPr="2D97F3C4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 xml:space="preserve"> management and colleague support</w:t>
      </w:r>
      <w:r w:rsidRPr="2D97F3C4" w:rsidR="4DCD576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. Sage.</w:t>
      </w:r>
      <w:r w:rsidRPr="2D97F3C4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Available at: </w:t>
      </w:r>
      <w:hyperlink r:id="Rd5729ebbf8ce4269">
        <w:r w:rsidRPr="2D97F3C4" w:rsidR="10E07A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https://www.kennedykrieger.org/stories/interactive-autism-network-ian/noise-sensitivity-autism</w:t>
        </w:r>
      </w:hyperlink>
      <w:r w:rsidRPr="2D97F3C4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(Accessed </w:t>
      </w:r>
      <w:r w:rsidRPr="2D97F3C4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on:</w:t>
      </w:r>
      <w:r w:rsidRPr="2D97F3C4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1 </w:t>
      </w:r>
      <w:r w:rsidRPr="2D97F3C4" w:rsidR="43B966DF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November</w:t>
      </w:r>
      <w:r w:rsidRPr="2D97F3C4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2023)</w:t>
      </w:r>
    </w:p>
    <w:p w:rsidRPr="002A3445" w:rsidR="001B6FBE" w:rsidP="2D97F3C4" w:rsidRDefault="008844D4" w14:paraId="1FD75AF5" w14:textId="62F03D44">
      <w:pPr>
        <w:pStyle w:val="Heading1"/>
        <w:spacing w:before="0" w:line="480" w:lineRule="auto"/>
        <w:divId w:val="917324873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  <w:lang w:val="en-GB" w:eastAsia="en-GB"/>
        </w:rPr>
      </w:pPr>
      <w:r w:rsidRPr="2D97F3C4" w:rsidR="008844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Sarris</w:t>
      </w:r>
      <w:r w:rsidRPr="2D97F3C4" w:rsidR="008844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. M (2016)</w:t>
      </w:r>
      <w:r w:rsidRPr="2D97F3C4" w:rsidR="001B6FB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 </w:t>
      </w:r>
      <w:r w:rsidRPr="2D97F3C4" w:rsidR="001B6FBE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>What Do We Know About Noise Sensitivity in Autism?</w:t>
      </w:r>
      <w:r w:rsidRPr="2D97F3C4" w:rsidR="1FD171B9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 xml:space="preserve"> Kennedy Krieger Institu</w:t>
      </w:r>
      <w:r w:rsidRPr="2D97F3C4" w:rsidR="4210BAAE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 xml:space="preserve">te Available at; </w:t>
      </w:r>
      <w:r w:rsidRPr="2D97F3C4" w:rsidR="0840B0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lang w:val="en-GB" w:eastAsia="en-GB"/>
        </w:rPr>
        <w:t>https://www.kennedykrieger.org/stories/interactive-autism-network-ian/noise-sensitivity-autism</w:t>
      </w:r>
      <w:r w:rsidRPr="2D97F3C4" w:rsidR="1FD171B9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 xml:space="preserve"> </w:t>
      </w:r>
      <w:r w:rsidRPr="2D97F3C4" w:rsidR="71B0375D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>(Accessed on 31, November 2021)</w:t>
      </w:r>
    </w:p>
    <w:p w:rsidRPr="002A3445" w:rsidR="00BB350C" w:rsidP="2D97F3C4" w:rsidRDefault="00BB350C" w14:paraId="352B1693" w14:textId="077227BD">
      <w:pPr>
        <w:pStyle w:val="NormalWeb"/>
        <w:spacing w:line="480" w:lineRule="auto"/>
        <w:ind w:left="567" w:hanging="567"/>
        <w:divId w:val="1694258556"/>
        <w:rPr>
          <w:rFonts w:ascii="Calibri" w:hAnsi="Calibri" w:eastAsia="Calibri" w:cs="Calibri" w:asciiTheme="minorAscii" w:hAnsiTheme="minorAscii" w:eastAsiaTheme="minorAscii" w:cstheme="minorAscii"/>
          <w:color w:val="auto" w:themeColor="text1"/>
          <w:sz w:val="24"/>
          <w:szCs w:val="24"/>
          <w:u w:val="none"/>
        </w:rPr>
      </w:pP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Sc</w:t>
      </w:r>
      <w:r w:rsidRPr="2D97F3C4" w:rsidR="00A0180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hö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D.A. (1980)</w:t>
      </w:r>
      <w:r w:rsidRPr="2D97F3C4" w:rsidR="00BB350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Making Cites Work: The Dynamics 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Of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Urban innovation. 1st 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edn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Routledge</w:t>
      </w:r>
      <w:r w:rsidRPr="2D97F3C4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</w:p>
    <w:p w:rsidR="13211E1A" w:rsidP="2D97F3C4" w:rsidRDefault="13211E1A" w14:paraId="3FF6E0C5" w14:textId="41EB9CED">
      <w:pPr>
        <w:pStyle w:val="Heading1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D97F3C4" w:rsidR="13211E1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Sherrington. T (2021)</w:t>
      </w:r>
      <w:r w:rsidRPr="2D97F3C4" w:rsidR="13211E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Cold Calling: The #1 strategy for inclusive classrooms – remote and in person.</w:t>
      </w:r>
      <w:r w:rsidRPr="2D97F3C4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D97F3C4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Teacherhead</w:t>
      </w:r>
      <w:r w:rsidRPr="2D97F3C4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D97F3C4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f4bf1bc8ed2a4d42">
        <w:r w:rsidRPr="2D97F3C4" w:rsidR="3A8BD60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https://teacherhead.com/2021/02/07/cold-calling-the-1-strategy-for-inclusive-classrooms-remote-and-in-person/</w:t>
        </w:r>
      </w:hyperlink>
      <w:r w:rsidRPr="2D97F3C4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(Accessed on:</w:t>
      </w:r>
      <w:r w:rsidRPr="2D97F3C4" w:rsidR="4F749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31 October 2023)</w:t>
      </w:r>
    </w:p>
    <w:p w:rsidR="7B9ACADC" w:rsidP="2D97F3C4" w:rsidRDefault="7B9ACADC" w14:paraId="3206C557" w14:textId="1EFF64B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2D97F3C4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StrictlyPositiveBlog</w:t>
      </w:r>
      <w:r w:rsidRPr="2D97F3C4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(2017) </w:t>
      </w:r>
      <w:r w:rsidRPr="2D97F3C4" w:rsidR="6153D3D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5 Alternatives to hands up in the classroom Strictly Positive </w:t>
      </w:r>
      <w:r w:rsidRPr="2D97F3C4" w:rsidR="6153D3D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Teaching</w:t>
      </w:r>
      <w:r w:rsidRPr="2D97F3C4" w:rsidR="33A071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D97F3C4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Available</w:t>
      </w:r>
      <w:r w:rsidRPr="2D97F3C4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at: </w:t>
      </w:r>
      <w:hyperlink r:id="R50ab8a2ca12242be">
        <w:r w:rsidRPr="2D97F3C4" w:rsidR="7B9ACAD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https://strictlypositiveteaching.org/2017/01/11/5-alternatives-to-hands-up-in-the-classroom/</w:t>
        </w:r>
      </w:hyperlink>
      <w:r w:rsidRPr="2D97F3C4" w:rsidR="0E4A5BE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(Accessed on: 1 November 2023)</w:t>
      </w:r>
    </w:p>
    <w:p w:rsidRPr="002A3445" w:rsidR="00BB350C" w:rsidP="2D97F3C4" w:rsidRDefault="76A0F43C" w14:paraId="6F664309" w14:textId="688AC42F">
      <w:pPr>
        <w:pStyle w:val="NormalWeb"/>
        <w:spacing w:line="480" w:lineRule="auto"/>
        <w:ind w:left="567" w:hanging="567"/>
        <w:divId w:val="1694258556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Tripp, D. (1993). </w:t>
      </w:r>
      <w:r w:rsidRPr="2D97F3C4" w:rsidR="76A0F43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Critical Incidents in Teaching: Developing Professional Judgement</w:t>
      </w:r>
      <w:r w:rsidRPr="2D97F3C4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London: </w:t>
      </w:r>
      <w:r w:rsidRPr="2D97F3C4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Routledge</w:t>
      </w:r>
      <w:r w:rsidRPr="2D97F3C4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  <w:r w:rsidRPr="2D97F3C4" w:rsidR="76A0F43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0BB350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</w:p>
    <w:p w:rsidRPr="002A3445" w:rsidR="00DE5E90" w:rsidP="2D97F3C4" w:rsidRDefault="00DE5E90" w14:paraId="0E53BCA3" w14:textId="16096CAA">
      <w:pPr>
        <w:pStyle w:val="NormalWeb"/>
        <w:spacing w:line="480" w:lineRule="auto"/>
        <w:ind w:left="567" w:hanging="567"/>
        <w:divId w:val="2076202677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Tripp, D. (2012)</w:t>
      </w:r>
      <w:r w:rsidRPr="2D97F3C4" w:rsidR="00DE5E90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  <w:r w:rsidRPr="2D97F3C4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Critical incidents in teaching: Developing professional judgement. </w:t>
      </w:r>
      <w:r w:rsidRPr="2D97F3C4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Routledge</w:t>
      </w:r>
      <w:r w:rsidRPr="2D97F3C4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as</w:t>
      </w:r>
      <w:r w:rsidRPr="2D97F3C4" w:rsidR="4EBD5F6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D97F3C4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part of the Taylor and Francis Group.</w:t>
      </w:r>
      <w:r w:rsidRPr="2D97F3C4" w:rsidR="00DE5E90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</w:p>
    <w:p w:rsidRPr="008C74EC" w:rsidR="0EEC1641" w:rsidP="2D97F3C4" w:rsidRDefault="00B53DD2" w14:paraId="7946A1B5" w14:textId="0375779F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Zenner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C., 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Herrnleben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-Kurz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S. and 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Walach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H., 2014. Mindfulness-based interventions in schools—a systematic review and meta-analysis.</w:t>
      </w:r>
      <w:r w:rsidRPr="2D97F3C4" w:rsidR="00B53DD2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Frontiers in psycholog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y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</w:t>
      </w:r>
      <w:r w:rsidRPr="2D97F3C4" w:rsidR="00B53DD2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5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p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.60</w:t>
      </w:r>
      <w:r w:rsidRPr="2D97F3C4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3.</w:t>
      </w:r>
    </w:p>
    <w:sectPr w:rsidRPr="008C74EC" w:rsidR="0EEC1641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d94a086c41b4945"/>
      <w:footerReference w:type="default" r:id="Rf6c353fbdc2f44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97F3C4" w:rsidTr="2D97F3C4" w14:paraId="1B030447">
      <w:trPr>
        <w:trHeight w:val="300"/>
      </w:trPr>
      <w:tc>
        <w:tcPr>
          <w:tcW w:w="3120" w:type="dxa"/>
          <w:tcMar/>
        </w:tcPr>
        <w:p w:rsidR="2D97F3C4" w:rsidP="2D97F3C4" w:rsidRDefault="2D97F3C4" w14:paraId="4C1DFA09" w14:textId="0D9AA12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D97F3C4" w:rsidP="2D97F3C4" w:rsidRDefault="2D97F3C4" w14:paraId="2950FAD4" w14:textId="636A12B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97F3C4" w:rsidP="2D97F3C4" w:rsidRDefault="2D97F3C4" w14:paraId="673B4C96" w14:textId="40CFB396">
          <w:pPr>
            <w:pStyle w:val="Header"/>
            <w:bidi w:val="0"/>
            <w:ind w:right="-115"/>
            <w:jc w:val="right"/>
          </w:pPr>
        </w:p>
      </w:tc>
    </w:tr>
  </w:tbl>
  <w:p w:rsidR="2D97F3C4" w:rsidP="2D97F3C4" w:rsidRDefault="2D97F3C4" w14:paraId="282539D7" w14:textId="309D71A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97F3C4" w:rsidTr="2D97F3C4" w14:paraId="385DF676">
      <w:trPr>
        <w:trHeight w:val="300"/>
      </w:trPr>
      <w:tc>
        <w:tcPr>
          <w:tcW w:w="3120" w:type="dxa"/>
          <w:tcMar/>
        </w:tcPr>
        <w:p w:rsidR="2D97F3C4" w:rsidP="2D97F3C4" w:rsidRDefault="2D97F3C4" w14:paraId="2E7671DE" w14:textId="25EDEB18">
          <w:pPr>
            <w:pStyle w:val="Header"/>
            <w:bidi w:val="0"/>
            <w:ind w:left="-115"/>
            <w:jc w:val="left"/>
          </w:pPr>
          <w:r w:rsidR="2D97F3C4">
            <w:rPr/>
            <w:t>2305841</w:t>
          </w:r>
        </w:p>
      </w:tc>
      <w:tc>
        <w:tcPr>
          <w:tcW w:w="3120" w:type="dxa"/>
          <w:tcMar/>
        </w:tcPr>
        <w:p w:rsidR="2D97F3C4" w:rsidP="2D97F3C4" w:rsidRDefault="2D97F3C4" w14:paraId="0F82191B" w14:textId="6FC00AF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D97F3C4" w:rsidP="2D97F3C4" w:rsidRDefault="2D97F3C4" w14:paraId="0FF9BDB8" w14:textId="645B196F">
          <w:pPr>
            <w:pStyle w:val="Header"/>
            <w:bidi w:val="0"/>
            <w:ind w:right="-115"/>
            <w:jc w:val="right"/>
          </w:pPr>
          <w:r w:rsidR="2D97F3C4">
            <w:rPr/>
            <w:t>ECAD6007</w:t>
          </w:r>
        </w:p>
        <w:p w:rsidR="2D97F3C4" w:rsidP="2D97F3C4" w:rsidRDefault="2D97F3C4" w14:paraId="7F5A4169" w14:textId="090D96EE">
          <w:pPr>
            <w:pStyle w:val="Header"/>
            <w:bidi w:val="0"/>
            <w:ind w:right="-115"/>
            <w:jc w:val="right"/>
          </w:pPr>
        </w:p>
      </w:tc>
    </w:tr>
  </w:tbl>
  <w:p w:rsidR="2D97F3C4" w:rsidP="2D97F3C4" w:rsidRDefault="2D97F3C4" w14:paraId="7EE347CF" w14:textId="6F10F5E1">
    <w:pPr>
      <w:pStyle w:val="Header"/>
      <w:bidi w:val="0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81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2BDA59"/>
    <w:rsid w:val="000239EC"/>
    <w:rsid w:val="00033286"/>
    <w:rsid w:val="00043CEF"/>
    <w:rsid w:val="00066A12"/>
    <w:rsid w:val="00075BAF"/>
    <w:rsid w:val="000818B2"/>
    <w:rsid w:val="00092EF3"/>
    <w:rsid w:val="000A1A98"/>
    <w:rsid w:val="000B06B7"/>
    <w:rsid w:val="000B75F8"/>
    <w:rsid w:val="000C1125"/>
    <w:rsid w:val="000D3C56"/>
    <w:rsid w:val="000F73D4"/>
    <w:rsid w:val="00101113"/>
    <w:rsid w:val="00110F5D"/>
    <w:rsid w:val="00151AD8"/>
    <w:rsid w:val="001661E4"/>
    <w:rsid w:val="001906C5"/>
    <w:rsid w:val="001B3858"/>
    <w:rsid w:val="001B6FBE"/>
    <w:rsid w:val="001C12AE"/>
    <w:rsid w:val="001C5042"/>
    <w:rsid w:val="001C7155"/>
    <w:rsid w:val="001C7DC7"/>
    <w:rsid w:val="001D1FF0"/>
    <w:rsid w:val="001E4052"/>
    <w:rsid w:val="001F0E69"/>
    <w:rsid w:val="00212A09"/>
    <w:rsid w:val="002136F9"/>
    <w:rsid w:val="0022A63D"/>
    <w:rsid w:val="002365FD"/>
    <w:rsid w:val="00260852"/>
    <w:rsid w:val="0026527B"/>
    <w:rsid w:val="002A3445"/>
    <w:rsid w:val="002B4727"/>
    <w:rsid w:val="002C449B"/>
    <w:rsid w:val="002C6A40"/>
    <w:rsid w:val="002E9A9D"/>
    <w:rsid w:val="0030ED46"/>
    <w:rsid w:val="00310E58"/>
    <w:rsid w:val="003342A4"/>
    <w:rsid w:val="0033B946"/>
    <w:rsid w:val="00355C2C"/>
    <w:rsid w:val="0036055C"/>
    <w:rsid w:val="003624ED"/>
    <w:rsid w:val="003C4D50"/>
    <w:rsid w:val="003D6B92"/>
    <w:rsid w:val="003F1AFB"/>
    <w:rsid w:val="003F76DF"/>
    <w:rsid w:val="0042AEE1"/>
    <w:rsid w:val="004319E7"/>
    <w:rsid w:val="00433064"/>
    <w:rsid w:val="00433461"/>
    <w:rsid w:val="004364CB"/>
    <w:rsid w:val="004726BC"/>
    <w:rsid w:val="00475D28"/>
    <w:rsid w:val="004C116A"/>
    <w:rsid w:val="004C1B4A"/>
    <w:rsid w:val="004C65C7"/>
    <w:rsid w:val="004D05F3"/>
    <w:rsid w:val="004D2F0A"/>
    <w:rsid w:val="004F470E"/>
    <w:rsid w:val="00520959"/>
    <w:rsid w:val="00540141"/>
    <w:rsid w:val="005643EE"/>
    <w:rsid w:val="00566E20"/>
    <w:rsid w:val="00575B4C"/>
    <w:rsid w:val="0058165D"/>
    <w:rsid w:val="005840B7"/>
    <w:rsid w:val="0058CB55"/>
    <w:rsid w:val="005B02B0"/>
    <w:rsid w:val="005D31C0"/>
    <w:rsid w:val="005D7213"/>
    <w:rsid w:val="005E0F19"/>
    <w:rsid w:val="005F20C8"/>
    <w:rsid w:val="0062609E"/>
    <w:rsid w:val="0068084B"/>
    <w:rsid w:val="00694753"/>
    <w:rsid w:val="006A127B"/>
    <w:rsid w:val="006D692B"/>
    <w:rsid w:val="007205DB"/>
    <w:rsid w:val="007210BD"/>
    <w:rsid w:val="00736B85"/>
    <w:rsid w:val="00751AB8"/>
    <w:rsid w:val="007579ED"/>
    <w:rsid w:val="007851F1"/>
    <w:rsid w:val="007A3AC6"/>
    <w:rsid w:val="007A5844"/>
    <w:rsid w:val="007B1E25"/>
    <w:rsid w:val="007B7344"/>
    <w:rsid w:val="007C0629"/>
    <w:rsid w:val="007D4BA3"/>
    <w:rsid w:val="007D7328"/>
    <w:rsid w:val="007F2961"/>
    <w:rsid w:val="007F5F36"/>
    <w:rsid w:val="00814799"/>
    <w:rsid w:val="0083298B"/>
    <w:rsid w:val="0086A43B"/>
    <w:rsid w:val="0087058E"/>
    <w:rsid w:val="008779CE"/>
    <w:rsid w:val="008802BF"/>
    <w:rsid w:val="008844D4"/>
    <w:rsid w:val="0088FDFA"/>
    <w:rsid w:val="008A55C9"/>
    <w:rsid w:val="008C3740"/>
    <w:rsid w:val="008C74EC"/>
    <w:rsid w:val="008D2E43"/>
    <w:rsid w:val="008E5DF7"/>
    <w:rsid w:val="008F2885"/>
    <w:rsid w:val="00912920"/>
    <w:rsid w:val="00923FB7"/>
    <w:rsid w:val="009267FD"/>
    <w:rsid w:val="00941E09"/>
    <w:rsid w:val="009422F9"/>
    <w:rsid w:val="00992F1D"/>
    <w:rsid w:val="009B5345"/>
    <w:rsid w:val="009B72A4"/>
    <w:rsid w:val="009F33E4"/>
    <w:rsid w:val="009F3B1C"/>
    <w:rsid w:val="00A01804"/>
    <w:rsid w:val="00A25916"/>
    <w:rsid w:val="00A3165C"/>
    <w:rsid w:val="00A36090"/>
    <w:rsid w:val="00A42E69"/>
    <w:rsid w:val="00A45CDE"/>
    <w:rsid w:val="00A51B67"/>
    <w:rsid w:val="00A658A0"/>
    <w:rsid w:val="00A85479"/>
    <w:rsid w:val="00AC01CD"/>
    <w:rsid w:val="00AD7D92"/>
    <w:rsid w:val="00B261C8"/>
    <w:rsid w:val="00B45699"/>
    <w:rsid w:val="00B46805"/>
    <w:rsid w:val="00B539AC"/>
    <w:rsid w:val="00B53DD2"/>
    <w:rsid w:val="00B77623"/>
    <w:rsid w:val="00BA5E6B"/>
    <w:rsid w:val="00BB350C"/>
    <w:rsid w:val="00C21361"/>
    <w:rsid w:val="00C27482"/>
    <w:rsid w:val="00C342B7"/>
    <w:rsid w:val="00C567F7"/>
    <w:rsid w:val="00C61ADC"/>
    <w:rsid w:val="00C773B0"/>
    <w:rsid w:val="00C83DD9"/>
    <w:rsid w:val="00CA0CF5"/>
    <w:rsid w:val="00CA11FD"/>
    <w:rsid w:val="00CA6ACC"/>
    <w:rsid w:val="00CC24E8"/>
    <w:rsid w:val="00D04596"/>
    <w:rsid w:val="00D168BE"/>
    <w:rsid w:val="00D26741"/>
    <w:rsid w:val="00D47093"/>
    <w:rsid w:val="00D49E1B"/>
    <w:rsid w:val="00D51D0A"/>
    <w:rsid w:val="00D83F73"/>
    <w:rsid w:val="00DA7558"/>
    <w:rsid w:val="00DB23DA"/>
    <w:rsid w:val="00DC1E70"/>
    <w:rsid w:val="00DE5E90"/>
    <w:rsid w:val="00E1761C"/>
    <w:rsid w:val="00E22908"/>
    <w:rsid w:val="00E45991"/>
    <w:rsid w:val="00E91E72"/>
    <w:rsid w:val="00EA140B"/>
    <w:rsid w:val="00EA36A4"/>
    <w:rsid w:val="00EC1B5A"/>
    <w:rsid w:val="00ED2B4D"/>
    <w:rsid w:val="00ED452C"/>
    <w:rsid w:val="00EE176B"/>
    <w:rsid w:val="00EF465B"/>
    <w:rsid w:val="00F13841"/>
    <w:rsid w:val="00F14EDB"/>
    <w:rsid w:val="00F34251"/>
    <w:rsid w:val="00F661A6"/>
    <w:rsid w:val="00F6620A"/>
    <w:rsid w:val="00F6DF73"/>
    <w:rsid w:val="00F902DC"/>
    <w:rsid w:val="00F90318"/>
    <w:rsid w:val="00F91D95"/>
    <w:rsid w:val="00F93B6F"/>
    <w:rsid w:val="00F965DE"/>
    <w:rsid w:val="00FA3757"/>
    <w:rsid w:val="00FA4C07"/>
    <w:rsid w:val="00FB131C"/>
    <w:rsid w:val="00FB3BBD"/>
    <w:rsid w:val="00FD6A9E"/>
    <w:rsid w:val="00FE58A6"/>
    <w:rsid w:val="010B32FC"/>
    <w:rsid w:val="011A75C5"/>
    <w:rsid w:val="011CC2B3"/>
    <w:rsid w:val="014E7D3A"/>
    <w:rsid w:val="0168130D"/>
    <w:rsid w:val="0172C0F6"/>
    <w:rsid w:val="017720D9"/>
    <w:rsid w:val="01815C5B"/>
    <w:rsid w:val="018BF36A"/>
    <w:rsid w:val="019271AD"/>
    <w:rsid w:val="019FDF85"/>
    <w:rsid w:val="01A7A8AE"/>
    <w:rsid w:val="01ADD611"/>
    <w:rsid w:val="01F37BD3"/>
    <w:rsid w:val="01F71816"/>
    <w:rsid w:val="020BF9BD"/>
    <w:rsid w:val="021F2EA7"/>
    <w:rsid w:val="02439203"/>
    <w:rsid w:val="026B23B5"/>
    <w:rsid w:val="02706E7C"/>
    <w:rsid w:val="0277D050"/>
    <w:rsid w:val="029A7AA4"/>
    <w:rsid w:val="029AA4FE"/>
    <w:rsid w:val="02A37565"/>
    <w:rsid w:val="02A7035D"/>
    <w:rsid w:val="02ACFE3D"/>
    <w:rsid w:val="02B89314"/>
    <w:rsid w:val="02C70C7A"/>
    <w:rsid w:val="02F8E47E"/>
    <w:rsid w:val="030BF39E"/>
    <w:rsid w:val="0330C64A"/>
    <w:rsid w:val="035471BF"/>
    <w:rsid w:val="03606B78"/>
    <w:rsid w:val="03617F67"/>
    <w:rsid w:val="037627BC"/>
    <w:rsid w:val="038836B0"/>
    <w:rsid w:val="03A06BB9"/>
    <w:rsid w:val="03DB44C6"/>
    <w:rsid w:val="03DF6264"/>
    <w:rsid w:val="03F6A07A"/>
    <w:rsid w:val="03FF0690"/>
    <w:rsid w:val="042AE313"/>
    <w:rsid w:val="04419DBF"/>
    <w:rsid w:val="0442D3BE"/>
    <w:rsid w:val="0453C157"/>
    <w:rsid w:val="04640BAE"/>
    <w:rsid w:val="04A34F7E"/>
    <w:rsid w:val="04C1055B"/>
    <w:rsid w:val="04C9EC00"/>
    <w:rsid w:val="04E5FE5D"/>
    <w:rsid w:val="04EDDD24"/>
    <w:rsid w:val="04FFFCD1"/>
    <w:rsid w:val="050EFC69"/>
    <w:rsid w:val="051A67E5"/>
    <w:rsid w:val="056C657A"/>
    <w:rsid w:val="057B32C5"/>
    <w:rsid w:val="059AD6F1"/>
    <w:rsid w:val="05A02480"/>
    <w:rsid w:val="05A0711C"/>
    <w:rsid w:val="05AF1A1B"/>
    <w:rsid w:val="05BE14BC"/>
    <w:rsid w:val="05DEA41F"/>
    <w:rsid w:val="05E2E1C6"/>
    <w:rsid w:val="05E994D1"/>
    <w:rsid w:val="05F033D6"/>
    <w:rsid w:val="05F93809"/>
    <w:rsid w:val="06051E9E"/>
    <w:rsid w:val="0614930F"/>
    <w:rsid w:val="063AC77A"/>
    <w:rsid w:val="065F648D"/>
    <w:rsid w:val="0668670C"/>
    <w:rsid w:val="06767832"/>
    <w:rsid w:val="0694908F"/>
    <w:rsid w:val="06A5A174"/>
    <w:rsid w:val="06BA5DDE"/>
    <w:rsid w:val="06BCB539"/>
    <w:rsid w:val="06D3D29F"/>
    <w:rsid w:val="06DEA5F5"/>
    <w:rsid w:val="06FA8923"/>
    <w:rsid w:val="070F42B9"/>
    <w:rsid w:val="07199F4F"/>
    <w:rsid w:val="071B91CD"/>
    <w:rsid w:val="07305CA6"/>
    <w:rsid w:val="073E94D8"/>
    <w:rsid w:val="0761B9E8"/>
    <w:rsid w:val="0762DC0F"/>
    <w:rsid w:val="07870AE7"/>
    <w:rsid w:val="0790303F"/>
    <w:rsid w:val="079E68F5"/>
    <w:rsid w:val="07AC5833"/>
    <w:rsid w:val="07B334E2"/>
    <w:rsid w:val="0816D01B"/>
    <w:rsid w:val="081AB63F"/>
    <w:rsid w:val="081D9F1F"/>
    <w:rsid w:val="08379D93"/>
    <w:rsid w:val="08397C84"/>
    <w:rsid w:val="083FAB3D"/>
    <w:rsid w:val="0840B053"/>
    <w:rsid w:val="08531326"/>
    <w:rsid w:val="0859CA63"/>
    <w:rsid w:val="085A33AE"/>
    <w:rsid w:val="086ED770"/>
    <w:rsid w:val="0884B87A"/>
    <w:rsid w:val="08857FDD"/>
    <w:rsid w:val="088AB4C1"/>
    <w:rsid w:val="089C7E86"/>
    <w:rsid w:val="08B2D387"/>
    <w:rsid w:val="08B863F9"/>
    <w:rsid w:val="08C28E47"/>
    <w:rsid w:val="08CC2D07"/>
    <w:rsid w:val="08DA6539"/>
    <w:rsid w:val="08F09E84"/>
    <w:rsid w:val="08F53AC0"/>
    <w:rsid w:val="092DA2DE"/>
    <w:rsid w:val="092E4331"/>
    <w:rsid w:val="0972683C"/>
    <w:rsid w:val="098728B3"/>
    <w:rsid w:val="09887096"/>
    <w:rsid w:val="09898DA9"/>
    <w:rsid w:val="098DD71C"/>
    <w:rsid w:val="09C0423C"/>
    <w:rsid w:val="09CC3151"/>
    <w:rsid w:val="09D36DF4"/>
    <w:rsid w:val="09D4E743"/>
    <w:rsid w:val="09E5F904"/>
    <w:rsid w:val="09ECA4D6"/>
    <w:rsid w:val="09F1FEA0"/>
    <w:rsid w:val="09FA8CDD"/>
    <w:rsid w:val="0A54345A"/>
    <w:rsid w:val="0A746BC0"/>
    <w:rsid w:val="0A7B8061"/>
    <w:rsid w:val="0A858447"/>
    <w:rsid w:val="0A888F42"/>
    <w:rsid w:val="0A910B21"/>
    <w:rsid w:val="0AA515E5"/>
    <w:rsid w:val="0AB26A22"/>
    <w:rsid w:val="0ACCA92C"/>
    <w:rsid w:val="0AEA64E2"/>
    <w:rsid w:val="0B01C224"/>
    <w:rsid w:val="0B096173"/>
    <w:rsid w:val="0B09E5E2"/>
    <w:rsid w:val="0B52B423"/>
    <w:rsid w:val="0B57CC7A"/>
    <w:rsid w:val="0B774BFF"/>
    <w:rsid w:val="0B777CDC"/>
    <w:rsid w:val="0B80FE49"/>
    <w:rsid w:val="0B8B3894"/>
    <w:rsid w:val="0B8FDF09"/>
    <w:rsid w:val="0B9C9C2A"/>
    <w:rsid w:val="0BF76DB5"/>
    <w:rsid w:val="0C0A1875"/>
    <w:rsid w:val="0C15B07F"/>
    <w:rsid w:val="0C199DA0"/>
    <w:rsid w:val="0C2DC8C8"/>
    <w:rsid w:val="0C4EEE1B"/>
    <w:rsid w:val="0C505C06"/>
    <w:rsid w:val="0C5B37C5"/>
    <w:rsid w:val="0C76622E"/>
    <w:rsid w:val="0C8CCCD6"/>
    <w:rsid w:val="0C9CF3CE"/>
    <w:rsid w:val="0CBA87B6"/>
    <w:rsid w:val="0CC04269"/>
    <w:rsid w:val="0CE5F3C7"/>
    <w:rsid w:val="0D01929D"/>
    <w:rsid w:val="0D0B0EB6"/>
    <w:rsid w:val="0D1E4189"/>
    <w:rsid w:val="0D27F3F2"/>
    <w:rsid w:val="0D299F62"/>
    <w:rsid w:val="0D5F9ECA"/>
    <w:rsid w:val="0D7B073E"/>
    <w:rsid w:val="0D85D4B1"/>
    <w:rsid w:val="0D8BD51C"/>
    <w:rsid w:val="0D90033B"/>
    <w:rsid w:val="0DADD65C"/>
    <w:rsid w:val="0DBD2509"/>
    <w:rsid w:val="0DC865E2"/>
    <w:rsid w:val="0DC8ABE3"/>
    <w:rsid w:val="0DD1BAF2"/>
    <w:rsid w:val="0DF4C4FD"/>
    <w:rsid w:val="0DF66073"/>
    <w:rsid w:val="0DFB45BB"/>
    <w:rsid w:val="0DFBCDB9"/>
    <w:rsid w:val="0E03831A"/>
    <w:rsid w:val="0E0DE084"/>
    <w:rsid w:val="0E1931DF"/>
    <w:rsid w:val="0E3733E6"/>
    <w:rsid w:val="0E4A5BE7"/>
    <w:rsid w:val="0E4D2197"/>
    <w:rsid w:val="0E923439"/>
    <w:rsid w:val="0E9A0E18"/>
    <w:rsid w:val="0EA9A710"/>
    <w:rsid w:val="0EC060C7"/>
    <w:rsid w:val="0EC56FC3"/>
    <w:rsid w:val="0EEC1641"/>
    <w:rsid w:val="0F11C809"/>
    <w:rsid w:val="0F13CCE8"/>
    <w:rsid w:val="0F1663E8"/>
    <w:rsid w:val="0F3659CF"/>
    <w:rsid w:val="0F428316"/>
    <w:rsid w:val="0F499B5D"/>
    <w:rsid w:val="0F52CB41"/>
    <w:rsid w:val="0F647C44"/>
    <w:rsid w:val="0F85DB45"/>
    <w:rsid w:val="0F96C1BE"/>
    <w:rsid w:val="0FB92BB5"/>
    <w:rsid w:val="0FDEBF91"/>
    <w:rsid w:val="0FF026D1"/>
    <w:rsid w:val="10446EC6"/>
    <w:rsid w:val="10456F8C"/>
    <w:rsid w:val="104E3EAC"/>
    <w:rsid w:val="10614024"/>
    <w:rsid w:val="10777644"/>
    <w:rsid w:val="108E0D33"/>
    <w:rsid w:val="10AAFA9A"/>
    <w:rsid w:val="10B75B39"/>
    <w:rsid w:val="10E07A90"/>
    <w:rsid w:val="10EC87C7"/>
    <w:rsid w:val="10F3F980"/>
    <w:rsid w:val="1126D396"/>
    <w:rsid w:val="1141544E"/>
    <w:rsid w:val="118C2B09"/>
    <w:rsid w:val="11B38CB5"/>
    <w:rsid w:val="11E9500A"/>
    <w:rsid w:val="1227A926"/>
    <w:rsid w:val="12415C23"/>
    <w:rsid w:val="12417F4C"/>
    <w:rsid w:val="126B15DD"/>
    <w:rsid w:val="127E2E9F"/>
    <w:rsid w:val="12945F2C"/>
    <w:rsid w:val="129C1D06"/>
    <w:rsid w:val="12A332C4"/>
    <w:rsid w:val="12A53C97"/>
    <w:rsid w:val="12CA9699"/>
    <w:rsid w:val="12F23FEB"/>
    <w:rsid w:val="13038A32"/>
    <w:rsid w:val="1306C1E9"/>
    <w:rsid w:val="13211E1A"/>
    <w:rsid w:val="13276309"/>
    <w:rsid w:val="1331D865"/>
    <w:rsid w:val="13355CF6"/>
    <w:rsid w:val="134F9EC7"/>
    <w:rsid w:val="135C0B4C"/>
    <w:rsid w:val="13627E67"/>
    <w:rsid w:val="1379A40A"/>
    <w:rsid w:val="1398369C"/>
    <w:rsid w:val="13AF68FF"/>
    <w:rsid w:val="13BDE899"/>
    <w:rsid w:val="13C5ADF5"/>
    <w:rsid w:val="13C85879"/>
    <w:rsid w:val="13E09111"/>
    <w:rsid w:val="13E7912E"/>
    <w:rsid w:val="13E9D1B9"/>
    <w:rsid w:val="13E9D50B"/>
    <w:rsid w:val="14029E6D"/>
    <w:rsid w:val="141D17E0"/>
    <w:rsid w:val="141EFD77"/>
    <w:rsid w:val="14204236"/>
    <w:rsid w:val="14290357"/>
    <w:rsid w:val="143F0325"/>
    <w:rsid w:val="144E1862"/>
    <w:rsid w:val="146649AA"/>
    <w:rsid w:val="14689999"/>
    <w:rsid w:val="1484A09D"/>
    <w:rsid w:val="148FF706"/>
    <w:rsid w:val="14A0F55D"/>
    <w:rsid w:val="14A1E6D3"/>
    <w:rsid w:val="14A4BCBA"/>
    <w:rsid w:val="14AE4A5E"/>
    <w:rsid w:val="14C3551E"/>
    <w:rsid w:val="14DCA252"/>
    <w:rsid w:val="151E3832"/>
    <w:rsid w:val="152503B7"/>
    <w:rsid w:val="1534B147"/>
    <w:rsid w:val="1542539D"/>
    <w:rsid w:val="1561A940"/>
    <w:rsid w:val="156B2901"/>
    <w:rsid w:val="15B8E841"/>
    <w:rsid w:val="15D75B65"/>
    <w:rsid w:val="15DAD386"/>
    <w:rsid w:val="15E97E8E"/>
    <w:rsid w:val="161B372A"/>
    <w:rsid w:val="162070FE"/>
    <w:rsid w:val="163DB734"/>
    <w:rsid w:val="164746BD"/>
    <w:rsid w:val="16781783"/>
    <w:rsid w:val="168A65CD"/>
    <w:rsid w:val="168B9551"/>
    <w:rsid w:val="16969354"/>
    <w:rsid w:val="169850B4"/>
    <w:rsid w:val="16C7B26F"/>
    <w:rsid w:val="16D081A8"/>
    <w:rsid w:val="16E84C2E"/>
    <w:rsid w:val="16EE86F3"/>
    <w:rsid w:val="16FB1A49"/>
    <w:rsid w:val="16FD4EB7"/>
    <w:rsid w:val="17002131"/>
    <w:rsid w:val="172D5813"/>
    <w:rsid w:val="17524369"/>
    <w:rsid w:val="1754B8A2"/>
    <w:rsid w:val="1776A3E7"/>
    <w:rsid w:val="1788B39F"/>
    <w:rsid w:val="179A3280"/>
    <w:rsid w:val="17D05882"/>
    <w:rsid w:val="17D75A52"/>
    <w:rsid w:val="17FDCF45"/>
    <w:rsid w:val="180C83D8"/>
    <w:rsid w:val="1843CDC6"/>
    <w:rsid w:val="18608234"/>
    <w:rsid w:val="186D5086"/>
    <w:rsid w:val="18991F18"/>
    <w:rsid w:val="18AF1CFD"/>
    <w:rsid w:val="18BD462E"/>
    <w:rsid w:val="18BFA4EF"/>
    <w:rsid w:val="18C92874"/>
    <w:rsid w:val="18D6CD11"/>
    <w:rsid w:val="18F8B2F7"/>
    <w:rsid w:val="19280309"/>
    <w:rsid w:val="192DEF0D"/>
    <w:rsid w:val="192E4D20"/>
    <w:rsid w:val="1945E5E8"/>
    <w:rsid w:val="19597A54"/>
    <w:rsid w:val="19661E38"/>
    <w:rsid w:val="196784A8"/>
    <w:rsid w:val="1974D348"/>
    <w:rsid w:val="197557F6"/>
    <w:rsid w:val="19A05655"/>
    <w:rsid w:val="19A4BC90"/>
    <w:rsid w:val="19C63A66"/>
    <w:rsid w:val="19CE3416"/>
    <w:rsid w:val="19D85BE6"/>
    <w:rsid w:val="1A002AAA"/>
    <w:rsid w:val="1A0712EE"/>
    <w:rsid w:val="1A08226A"/>
    <w:rsid w:val="1A087906"/>
    <w:rsid w:val="1A0891B6"/>
    <w:rsid w:val="1A1406E7"/>
    <w:rsid w:val="1A2FC058"/>
    <w:rsid w:val="1A50681D"/>
    <w:rsid w:val="1A6B46E5"/>
    <w:rsid w:val="1A793106"/>
    <w:rsid w:val="1A8A49D6"/>
    <w:rsid w:val="1A948358"/>
    <w:rsid w:val="1ABF0694"/>
    <w:rsid w:val="1ABF0EF2"/>
    <w:rsid w:val="1AD6B450"/>
    <w:rsid w:val="1AE4774F"/>
    <w:rsid w:val="1AE83694"/>
    <w:rsid w:val="1B02A430"/>
    <w:rsid w:val="1B1005DC"/>
    <w:rsid w:val="1B16CFD8"/>
    <w:rsid w:val="1B2C1E80"/>
    <w:rsid w:val="1B4AD421"/>
    <w:rsid w:val="1B5CAB0B"/>
    <w:rsid w:val="1B5D2AF5"/>
    <w:rsid w:val="1B620AC7"/>
    <w:rsid w:val="1B735131"/>
    <w:rsid w:val="1B83D10E"/>
    <w:rsid w:val="1B8D4FA5"/>
    <w:rsid w:val="1B8EC8F4"/>
    <w:rsid w:val="1BA29C41"/>
    <w:rsid w:val="1BBD678C"/>
    <w:rsid w:val="1BC9D9BD"/>
    <w:rsid w:val="1BCE8B6C"/>
    <w:rsid w:val="1BD39254"/>
    <w:rsid w:val="1BDBF987"/>
    <w:rsid w:val="1BE482BD"/>
    <w:rsid w:val="1BF4CD14"/>
    <w:rsid w:val="1BF4E6F0"/>
    <w:rsid w:val="1C00BD4C"/>
    <w:rsid w:val="1C088599"/>
    <w:rsid w:val="1C2829C5"/>
    <w:rsid w:val="1C442F0A"/>
    <w:rsid w:val="1C447154"/>
    <w:rsid w:val="1C89B27D"/>
    <w:rsid w:val="1C903096"/>
    <w:rsid w:val="1CACF8B8"/>
    <w:rsid w:val="1CBF4BC2"/>
    <w:rsid w:val="1CEA129E"/>
    <w:rsid w:val="1CF5B9E0"/>
    <w:rsid w:val="1CFDDB28"/>
    <w:rsid w:val="1D120698"/>
    <w:rsid w:val="1D36F48E"/>
    <w:rsid w:val="1D3FC32C"/>
    <w:rsid w:val="1D407F73"/>
    <w:rsid w:val="1D5937ED"/>
    <w:rsid w:val="1D9C8DAD"/>
    <w:rsid w:val="1DA0385C"/>
    <w:rsid w:val="1DA7627B"/>
    <w:rsid w:val="1DB8F27D"/>
    <w:rsid w:val="1DBAECDD"/>
    <w:rsid w:val="1DC3FA26"/>
    <w:rsid w:val="1DCC241A"/>
    <w:rsid w:val="1E081C34"/>
    <w:rsid w:val="1E0E0980"/>
    <w:rsid w:val="1E0E224B"/>
    <w:rsid w:val="1E1DDE36"/>
    <w:rsid w:val="1E3A06AB"/>
    <w:rsid w:val="1E6BB071"/>
    <w:rsid w:val="1E84CCAD"/>
    <w:rsid w:val="1E8EC7BA"/>
    <w:rsid w:val="1EAD1E94"/>
    <w:rsid w:val="1EB212F0"/>
    <w:rsid w:val="1EDB938D"/>
    <w:rsid w:val="1F034F39"/>
    <w:rsid w:val="1F2C87B2"/>
    <w:rsid w:val="1F3431D5"/>
    <w:rsid w:val="1F5FCA87"/>
    <w:rsid w:val="1F67F47B"/>
    <w:rsid w:val="1F792F52"/>
    <w:rsid w:val="1F85BC5A"/>
    <w:rsid w:val="1F899FCE"/>
    <w:rsid w:val="1F932076"/>
    <w:rsid w:val="1F988813"/>
    <w:rsid w:val="1F9CEC79"/>
    <w:rsid w:val="1FAA2ADD"/>
    <w:rsid w:val="1FB35C7D"/>
    <w:rsid w:val="1FB7E872"/>
    <w:rsid w:val="1FBBA92E"/>
    <w:rsid w:val="1FD171B9"/>
    <w:rsid w:val="1FE00087"/>
    <w:rsid w:val="1FE47E70"/>
    <w:rsid w:val="1FE71B83"/>
    <w:rsid w:val="2002BD02"/>
    <w:rsid w:val="201E7040"/>
    <w:rsid w:val="203D759A"/>
    <w:rsid w:val="20479D6A"/>
    <w:rsid w:val="206F281A"/>
    <w:rsid w:val="207763EE"/>
    <w:rsid w:val="2096424D"/>
    <w:rsid w:val="20A47917"/>
    <w:rsid w:val="20A63410"/>
    <w:rsid w:val="20C180C4"/>
    <w:rsid w:val="20D1A18A"/>
    <w:rsid w:val="20F03C48"/>
    <w:rsid w:val="20F4920A"/>
    <w:rsid w:val="2113B6B9"/>
    <w:rsid w:val="213FBCF6"/>
    <w:rsid w:val="214CF49D"/>
    <w:rsid w:val="2150F7CD"/>
    <w:rsid w:val="2175F735"/>
    <w:rsid w:val="218FFB20"/>
    <w:rsid w:val="21BC6D6F"/>
    <w:rsid w:val="21EFF2A3"/>
    <w:rsid w:val="21F39912"/>
    <w:rsid w:val="21FC9BD0"/>
    <w:rsid w:val="21FE5077"/>
    <w:rsid w:val="2213344F"/>
    <w:rsid w:val="2215A074"/>
    <w:rsid w:val="22204E5D"/>
    <w:rsid w:val="22404978"/>
    <w:rsid w:val="225D5125"/>
    <w:rsid w:val="22700DCE"/>
    <w:rsid w:val="22976B49"/>
    <w:rsid w:val="22B98724"/>
    <w:rsid w:val="22DB8D57"/>
    <w:rsid w:val="2348080B"/>
    <w:rsid w:val="234888B8"/>
    <w:rsid w:val="23583DD0"/>
    <w:rsid w:val="235A8BA4"/>
    <w:rsid w:val="236238DD"/>
    <w:rsid w:val="237F3E2C"/>
    <w:rsid w:val="23AF04B0"/>
    <w:rsid w:val="2403B12D"/>
    <w:rsid w:val="24072394"/>
    <w:rsid w:val="2424F78E"/>
    <w:rsid w:val="243DF581"/>
    <w:rsid w:val="2449AB92"/>
    <w:rsid w:val="2449C106"/>
    <w:rsid w:val="244ACF75"/>
    <w:rsid w:val="24532186"/>
    <w:rsid w:val="246E392B"/>
    <w:rsid w:val="2488988F"/>
    <w:rsid w:val="24AF4CAA"/>
    <w:rsid w:val="24B44B18"/>
    <w:rsid w:val="24D7FC6B"/>
    <w:rsid w:val="24E45919"/>
    <w:rsid w:val="24E6F992"/>
    <w:rsid w:val="251B0E8D"/>
    <w:rsid w:val="251EB84B"/>
    <w:rsid w:val="25ACFC97"/>
    <w:rsid w:val="25C7F54C"/>
    <w:rsid w:val="25CF0C0B"/>
    <w:rsid w:val="25CFD368"/>
    <w:rsid w:val="25E69FD6"/>
    <w:rsid w:val="25F03632"/>
    <w:rsid w:val="25FFA6B8"/>
    <w:rsid w:val="265CA782"/>
    <w:rsid w:val="265D4B74"/>
    <w:rsid w:val="267267BD"/>
    <w:rsid w:val="2673CCCC"/>
    <w:rsid w:val="26748967"/>
    <w:rsid w:val="2680297A"/>
    <w:rsid w:val="26818EE6"/>
    <w:rsid w:val="26972238"/>
    <w:rsid w:val="26BD5931"/>
    <w:rsid w:val="26C22076"/>
    <w:rsid w:val="26F2D86B"/>
    <w:rsid w:val="26F55705"/>
    <w:rsid w:val="2732F8FB"/>
    <w:rsid w:val="273CF775"/>
    <w:rsid w:val="2765C609"/>
    <w:rsid w:val="27732300"/>
    <w:rsid w:val="2775CFBD"/>
    <w:rsid w:val="277F84F4"/>
    <w:rsid w:val="27814C54"/>
    <w:rsid w:val="279B7719"/>
    <w:rsid w:val="27BE4BAB"/>
    <w:rsid w:val="27D5FD54"/>
    <w:rsid w:val="2835AA00"/>
    <w:rsid w:val="283D897C"/>
    <w:rsid w:val="28457702"/>
    <w:rsid w:val="2852AF4F"/>
    <w:rsid w:val="285BEC72"/>
    <w:rsid w:val="28633234"/>
    <w:rsid w:val="286D91FB"/>
    <w:rsid w:val="288EA8CC"/>
    <w:rsid w:val="289BEB66"/>
    <w:rsid w:val="289C6DAF"/>
    <w:rsid w:val="28D0287E"/>
    <w:rsid w:val="291E4098"/>
    <w:rsid w:val="2935FBCB"/>
    <w:rsid w:val="2937477A"/>
    <w:rsid w:val="29384228"/>
    <w:rsid w:val="294ACEDB"/>
    <w:rsid w:val="2965480D"/>
    <w:rsid w:val="29785613"/>
    <w:rsid w:val="29AB6D8E"/>
    <w:rsid w:val="29AF6BD9"/>
    <w:rsid w:val="29B7CA3C"/>
    <w:rsid w:val="29E14763"/>
    <w:rsid w:val="29EE7FB0"/>
    <w:rsid w:val="2A50CC5B"/>
    <w:rsid w:val="2A6DB9F8"/>
    <w:rsid w:val="2AA81A44"/>
    <w:rsid w:val="2AAAA722"/>
    <w:rsid w:val="2AB9B7EA"/>
    <w:rsid w:val="2ABA10F9"/>
    <w:rsid w:val="2AD317DB"/>
    <w:rsid w:val="2AF3FD57"/>
    <w:rsid w:val="2AF5EC6D"/>
    <w:rsid w:val="2B1F4BBC"/>
    <w:rsid w:val="2B346086"/>
    <w:rsid w:val="2B43352D"/>
    <w:rsid w:val="2B4FA307"/>
    <w:rsid w:val="2B752A3E"/>
    <w:rsid w:val="2B8A5011"/>
    <w:rsid w:val="2BCFBC73"/>
    <w:rsid w:val="2BD66147"/>
    <w:rsid w:val="2BE4A081"/>
    <w:rsid w:val="2BE76044"/>
    <w:rsid w:val="2BEC1CC7"/>
    <w:rsid w:val="2C00418A"/>
    <w:rsid w:val="2C07ACE1"/>
    <w:rsid w:val="2C290D6D"/>
    <w:rsid w:val="2C6A7DA2"/>
    <w:rsid w:val="2C78D4F7"/>
    <w:rsid w:val="2C9934AB"/>
    <w:rsid w:val="2CA4D1B1"/>
    <w:rsid w:val="2CAFBBB4"/>
    <w:rsid w:val="2CB7B891"/>
    <w:rsid w:val="2CCC32AA"/>
    <w:rsid w:val="2CE30E50"/>
    <w:rsid w:val="2CEF6AFE"/>
    <w:rsid w:val="2D1BEC78"/>
    <w:rsid w:val="2D1F6818"/>
    <w:rsid w:val="2D23EF95"/>
    <w:rsid w:val="2D39DAE0"/>
    <w:rsid w:val="2D886D1D"/>
    <w:rsid w:val="2D932B0C"/>
    <w:rsid w:val="2D97F3C4"/>
    <w:rsid w:val="2D99E89D"/>
    <w:rsid w:val="2DA37D42"/>
    <w:rsid w:val="2DB2A41D"/>
    <w:rsid w:val="2DC2BD0D"/>
    <w:rsid w:val="2DD58159"/>
    <w:rsid w:val="2DDA300C"/>
    <w:rsid w:val="2DDB5F7C"/>
    <w:rsid w:val="2E12BA18"/>
    <w:rsid w:val="2E133A64"/>
    <w:rsid w:val="2E15F92F"/>
    <w:rsid w:val="2E2D8D2F"/>
    <w:rsid w:val="2E336218"/>
    <w:rsid w:val="2E3A2961"/>
    <w:rsid w:val="2E4687EE"/>
    <w:rsid w:val="2E7AA57F"/>
    <w:rsid w:val="2E7F4859"/>
    <w:rsid w:val="2E8B3B5F"/>
    <w:rsid w:val="2E8D4C0D"/>
    <w:rsid w:val="2E945319"/>
    <w:rsid w:val="2E95145A"/>
    <w:rsid w:val="2EB52DC8"/>
    <w:rsid w:val="2EE4C14D"/>
    <w:rsid w:val="2EE551B2"/>
    <w:rsid w:val="2EF27D70"/>
    <w:rsid w:val="2F030413"/>
    <w:rsid w:val="2F0ADBD2"/>
    <w:rsid w:val="2F0AF483"/>
    <w:rsid w:val="2F224B0C"/>
    <w:rsid w:val="2F3F4DA3"/>
    <w:rsid w:val="2FBA105F"/>
    <w:rsid w:val="2FEF0DD4"/>
    <w:rsid w:val="301AAF12"/>
    <w:rsid w:val="301E4ABA"/>
    <w:rsid w:val="30270BC0"/>
    <w:rsid w:val="3039A7AD"/>
    <w:rsid w:val="303C2EE9"/>
    <w:rsid w:val="303D1351"/>
    <w:rsid w:val="30409FF6"/>
    <w:rsid w:val="30547AD1"/>
    <w:rsid w:val="3058B2DB"/>
    <w:rsid w:val="30749390"/>
    <w:rsid w:val="307A8387"/>
    <w:rsid w:val="308BB6F6"/>
    <w:rsid w:val="30A81820"/>
    <w:rsid w:val="30BC3078"/>
    <w:rsid w:val="30D1E5FF"/>
    <w:rsid w:val="30D30F1E"/>
    <w:rsid w:val="30DB1E04"/>
    <w:rsid w:val="30E997B5"/>
    <w:rsid w:val="30F2484F"/>
    <w:rsid w:val="30F2C955"/>
    <w:rsid w:val="311D3D8D"/>
    <w:rsid w:val="3123DE83"/>
    <w:rsid w:val="312E33FA"/>
    <w:rsid w:val="31357DF6"/>
    <w:rsid w:val="31517F28"/>
    <w:rsid w:val="31588801"/>
    <w:rsid w:val="31670DEC"/>
    <w:rsid w:val="3168224E"/>
    <w:rsid w:val="3171CA23"/>
    <w:rsid w:val="31803B2F"/>
    <w:rsid w:val="318153A1"/>
    <w:rsid w:val="31993A6C"/>
    <w:rsid w:val="319AF6EA"/>
    <w:rsid w:val="31A9E020"/>
    <w:rsid w:val="31B558D6"/>
    <w:rsid w:val="31B67F73"/>
    <w:rsid w:val="31C081BE"/>
    <w:rsid w:val="31C4ECCF"/>
    <w:rsid w:val="31F99195"/>
    <w:rsid w:val="322FA920"/>
    <w:rsid w:val="322FEF15"/>
    <w:rsid w:val="3234E5F2"/>
    <w:rsid w:val="32377D83"/>
    <w:rsid w:val="32409CEF"/>
    <w:rsid w:val="3242760E"/>
    <w:rsid w:val="3245D8F4"/>
    <w:rsid w:val="324FD945"/>
    <w:rsid w:val="3259BBE7"/>
    <w:rsid w:val="326303BB"/>
    <w:rsid w:val="32A4AE77"/>
    <w:rsid w:val="32A4EBE0"/>
    <w:rsid w:val="32CE2D10"/>
    <w:rsid w:val="32D67C23"/>
    <w:rsid w:val="32EEE98A"/>
    <w:rsid w:val="32F1B121"/>
    <w:rsid w:val="330BE035"/>
    <w:rsid w:val="333C42F6"/>
    <w:rsid w:val="3343CDEF"/>
    <w:rsid w:val="334B3F82"/>
    <w:rsid w:val="336D003F"/>
    <w:rsid w:val="338256AD"/>
    <w:rsid w:val="338B2DFC"/>
    <w:rsid w:val="339561F6"/>
    <w:rsid w:val="33A07157"/>
    <w:rsid w:val="33AAECB6"/>
    <w:rsid w:val="33C56F11"/>
    <w:rsid w:val="33DE4D55"/>
    <w:rsid w:val="33EB7263"/>
    <w:rsid w:val="33F7AEA1"/>
    <w:rsid w:val="340C07B0"/>
    <w:rsid w:val="341732D6"/>
    <w:rsid w:val="344BAE44"/>
    <w:rsid w:val="34518968"/>
    <w:rsid w:val="346F6F4D"/>
    <w:rsid w:val="3475E5E0"/>
    <w:rsid w:val="34ABA78D"/>
    <w:rsid w:val="34B72B80"/>
    <w:rsid w:val="34D53973"/>
    <w:rsid w:val="34EC8874"/>
    <w:rsid w:val="34EE2035"/>
    <w:rsid w:val="3515B5EE"/>
    <w:rsid w:val="35313257"/>
    <w:rsid w:val="35499B33"/>
    <w:rsid w:val="356744AC"/>
    <w:rsid w:val="356CCB94"/>
    <w:rsid w:val="3597F841"/>
    <w:rsid w:val="35E3C9F7"/>
    <w:rsid w:val="35EEC79E"/>
    <w:rsid w:val="35F2E422"/>
    <w:rsid w:val="361DB3A8"/>
    <w:rsid w:val="362C9F03"/>
    <w:rsid w:val="3647F8D2"/>
    <w:rsid w:val="3652FBE1"/>
    <w:rsid w:val="36887099"/>
    <w:rsid w:val="3689F096"/>
    <w:rsid w:val="3699005E"/>
    <w:rsid w:val="36ADDE64"/>
    <w:rsid w:val="36BB976E"/>
    <w:rsid w:val="36C2CEBE"/>
    <w:rsid w:val="36C4F33B"/>
    <w:rsid w:val="36CD02B8"/>
    <w:rsid w:val="36D1B4A4"/>
    <w:rsid w:val="36ED868B"/>
    <w:rsid w:val="36F24D5A"/>
    <w:rsid w:val="3725A4EA"/>
    <w:rsid w:val="372AEBF6"/>
    <w:rsid w:val="3733C8A2"/>
    <w:rsid w:val="375C77C5"/>
    <w:rsid w:val="37617C38"/>
    <w:rsid w:val="379C145A"/>
    <w:rsid w:val="37A2BE11"/>
    <w:rsid w:val="37A8E85E"/>
    <w:rsid w:val="38018D4E"/>
    <w:rsid w:val="3803D7CD"/>
    <w:rsid w:val="381EB0A5"/>
    <w:rsid w:val="38249A5A"/>
    <w:rsid w:val="3825C0F7"/>
    <w:rsid w:val="3834D0BF"/>
    <w:rsid w:val="383BF6A0"/>
    <w:rsid w:val="38555020"/>
    <w:rsid w:val="3856BD2C"/>
    <w:rsid w:val="38768DDA"/>
    <w:rsid w:val="389A0356"/>
    <w:rsid w:val="38ACBA1C"/>
    <w:rsid w:val="38CF9903"/>
    <w:rsid w:val="38EAA3F9"/>
    <w:rsid w:val="3924FA8B"/>
    <w:rsid w:val="3955546A"/>
    <w:rsid w:val="395CAA64"/>
    <w:rsid w:val="395E0A5C"/>
    <w:rsid w:val="396D3256"/>
    <w:rsid w:val="3975BB33"/>
    <w:rsid w:val="397B28D8"/>
    <w:rsid w:val="397F18B0"/>
    <w:rsid w:val="398F73E7"/>
    <w:rsid w:val="399259C4"/>
    <w:rsid w:val="39CBAEBD"/>
    <w:rsid w:val="39DD5773"/>
    <w:rsid w:val="39EAD0AD"/>
    <w:rsid w:val="3A04A37A"/>
    <w:rsid w:val="3A0EA760"/>
    <w:rsid w:val="3A1A2E3A"/>
    <w:rsid w:val="3A878860"/>
    <w:rsid w:val="3A8BD60F"/>
    <w:rsid w:val="3A990537"/>
    <w:rsid w:val="3AD53DC8"/>
    <w:rsid w:val="3AE51454"/>
    <w:rsid w:val="3AFF71CD"/>
    <w:rsid w:val="3B100831"/>
    <w:rsid w:val="3B225032"/>
    <w:rsid w:val="3BD81134"/>
    <w:rsid w:val="3C2268DA"/>
    <w:rsid w:val="3C30ADE5"/>
    <w:rsid w:val="3C3D5E0E"/>
    <w:rsid w:val="3C5C9B4D"/>
    <w:rsid w:val="3C5CF98E"/>
    <w:rsid w:val="3C6239B4"/>
    <w:rsid w:val="3C80E4B5"/>
    <w:rsid w:val="3C921024"/>
    <w:rsid w:val="3C9B9154"/>
    <w:rsid w:val="3CB6B972"/>
    <w:rsid w:val="3CC4DF53"/>
    <w:rsid w:val="3CDF8F8A"/>
    <w:rsid w:val="3D3C443C"/>
    <w:rsid w:val="3D3DBDFD"/>
    <w:rsid w:val="3D56C2A1"/>
    <w:rsid w:val="3D92B1E1"/>
    <w:rsid w:val="3DAD277A"/>
    <w:rsid w:val="3DB9F67A"/>
    <w:rsid w:val="3DD267A1"/>
    <w:rsid w:val="3DEE0CDA"/>
    <w:rsid w:val="3DF9F27F"/>
    <w:rsid w:val="3E03C343"/>
    <w:rsid w:val="3E09A685"/>
    <w:rsid w:val="3E1C3A50"/>
    <w:rsid w:val="3E1CB516"/>
    <w:rsid w:val="3E37B0E8"/>
    <w:rsid w:val="3E5289D3"/>
    <w:rsid w:val="3E5E7CB4"/>
    <w:rsid w:val="3E5F4FE7"/>
    <w:rsid w:val="3E86E091"/>
    <w:rsid w:val="3EA6AFD2"/>
    <w:rsid w:val="3EC5C5ED"/>
    <w:rsid w:val="3ECB9C42"/>
    <w:rsid w:val="3ED4E8D7"/>
    <w:rsid w:val="3ED8149D"/>
    <w:rsid w:val="3ED89E77"/>
    <w:rsid w:val="3EE79412"/>
    <w:rsid w:val="3EED9F5D"/>
    <w:rsid w:val="3EEF40D3"/>
    <w:rsid w:val="3EF0C5B2"/>
    <w:rsid w:val="3EFE7B69"/>
    <w:rsid w:val="3EFEC4FE"/>
    <w:rsid w:val="3F048AFA"/>
    <w:rsid w:val="3F0CAD05"/>
    <w:rsid w:val="3F3B6C23"/>
    <w:rsid w:val="3F4845C1"/>
    <w:rsid w:val="3F5A7162"/>
    <w:rsid w:val="3F618145"/>
    <w:rsid w:val="3F65AF4E"/>
    <w:rsid w:val="3FB2AF33"/>
    <w:rsid w:val="3FD38149"/>
    <w:rsid w:val="3FEA633D"/>
    <w:rsid w:val="3FF5C155"/>
    <w:rsid w:val="3FF8F028"/>
    <w:rsid w:val="3FFA4D15"/>
    <w:rsid w:val="4017304C"/>
    <w:rsid w:val="401A982C"/>
    <w:rsid w:val="4023B54C"/>
    <w:rsid w:val="4029C28A"/>
    <w:rsid w:val="4034AE39"/>
    <w:rsid w:val="40472DBE"/>
    <w:rsid w:val="4057B844"/>
    <w:rsid w:val="4060E9E4"/>
    <w:rsid w:val="4073E4FE"/>
    <w:rsid w:val="407E407C"/>
    <w:rsid w:val="4089C116"/>
    <w:rsid w:val="40AFE524"/>
    <w:rsid w:val="40DACD53"/>
    <w:rsid w:val="410A0863"/>
    <w:rsid w:val="411C926A"/>
    <w:rsid w:val="4130EF9C"/>
    <w:rsid w:val="4146B41D"/>
    <w:rsid w:val="414FF3E4"/>
    <w:rsid w:val="415455D8"/>
    <w:rsid w:val="4167FBA3"/>
    <w:rsid w:val="416A0ED4"/>
    <w:rsid w:val="416F7B21"/>
    <w:rsid w:val="4173BF82"/>
    <w:rsid w:val="4186339E"/>
    <w:rsid w:val="418A2A95"/>
    <w:rsid w:val="41BEBCC7"/>
    <w:rsid w:val="41C7E487"/>
    <w:rsid w:val="41CAA142"/>
    <w:rsid w:val="41DB1099"/>
    <w:rsid w:val="41E2FE1F"/>
    <w:rsid w:val="41FE7B5E"/>
    <w:rsid w:val="42011734"/>
    <w:rsid w:val="420AA706"/>
    <w:rsid w:val="420FB55F"/>
    <w:rsid w:val="4210BAAE"/>
    <w:rsid w:val="4212948C"/>
    <w:rsid w:val="42444C77"/>
    <w:rsid w:val="424F0089"/>
    <w:rsid w:val="42523080"/>
    <w:rsid w:val="426D80CD"/>
    <w:rsid w:val="42AA2937"/>
    <w:rsid w:val="42CD63A2"/>
    <w:rsid w:val="42D23BA7"/>
    <w:rsid w:val="42E815AB"/>
    <w:rsid w:val="42FF2492"/>
    <w:rsid w:val="43017B6F"/>
    <w:rsid w:val="43098532"/>
    <w:rsid w:val="43171F81"/>
    <w:rsid w:val="4325FAF6"/>
    <w:rsid w:val="432B5207"/>
    <w:rsid w:val="433FF6B3"/>
    <w:rsid w:val="434834AF"/>
    <w:rsid w:val="434ED10E"/>
    <w:rsid w:val="43678695"/>
    <w:rsid w:val="439102F0"/>
    <w:rsid w:val="439CE795"/>
    <w:rsid w:val="43AB85C0"/>
    <w:rsid w:val="43B03989"/>
    <w:rsid w:val="43B107EA"/>
    <w:rsid w:val="43B966DF"/>
    <w:rsid w:val="43CF099B"/>
    <w:rsid w:val="43DD9A74"/>
    <w:rsid w:val="440295AD"/>
    <w:rsid w:val="44114AAB"/>
    <w:rsid w:val="44222748"/>
    <w:rsid w:val="4431BA6D"/>
    <w:rsid w:val="44397A21"/>
    <w:rsid w:val="444509B1"/>
    <w:rsid w:val="445C369C"/>
    <w:rsid w:val="4472EF9F"/>
    <w:rsid w:val="44940A60"/>
    <w:rsid w:val="44C5E64B"/>
    <w:rsid w:val="44D41F49"/>
    <w:rsid w:val="44D91510"/>
    <w:rsid w:val="44E20D4B"/>
    <w:rsid w:val="44F049B7"/>
    <w:rsid w:val="453F1E91"/>
    <w:rsid w:val="45475621"/>
    <w:rsid w:val="4547A11A"/>
    <w:rsid w:val="456CBFD8"/>
    <w:rsid w:val="45796AD5"/>
    <w:rsid w:val="45887144"/>
    <w:rsid w:val="458D8D13"/>
    <w:rsid w:val="459F6E54"/>
    <w:rsid w:val="45B4AED1"/>
    <w:rsid w:val="45CD551E"/>
    <w:rsid w:val="45DAD5D3"/>
    <w:rsid w:val="45DF9B30"/>
    <w:rsid w:val="45FA6089"/>
    <w:rsid w:val="4647388D"/>
    <w:rsid w:val="4653443C"/>
    <w:rsid w:val="46581A13"/>
    <w:rsid w:val="4658E4DD"/>
    <w:rsid w:val="465A89FE"/>
    <w:rsid w:val="466C64AD"/>
    <w:rsid w:val="468A58ED"/>
    <w:rsid w:val="469B449D"/>
    <w:rsid w:val="46FEAF94"/>
    <w:rsid w:val="476A2F9A"/>
    <w:rsid w:val="476FADDD"/>
    <w:rsid w:val="47743997"/>
    <w:rsid w:val="4775F5FD"/>
    <w:rsid w:val="4776A634"/>
    <w:rsid w:val="477AAEF6"/>
    <w:rsid w:val="4780D1E3"/>
    <w:rsid w:val="478CC701"/>
    <w:rsid w:val="47BB1AB1"/>
    <w:rsid w:val="47D2880F"/>
    <w:rsid w:val="47D5108B"/>
    <w:rsid w:val="47DB81C2"/>
    <w:rsid w:val="47E163BF"/>
    <w:rsid w:val="47F5C186"/>
    <w:rsid w:val="480A0877"/>
    <w:rsid w:val="481C305C"/>
    <w:rsid w:val="4822567F"/>
    <w:rsid w:val="4826294E"/>
    <w:rsid w:val="483A46FE"/>
    <w:rsid w:val="487058B8"/>
    <w:rsid w:val="4879E88A"/>
    <w:rsid w:val="4895F3AB"/>
    <w:rsid w:val="48A4609A"/>
    <w:rsid w:val="48C19C82"/>
    <w:rsid w:val="48F87457"/>
    <w:rsid w:val="48FE7B0F"/>
    <w:rsid w:val="4905B781"/>
    <w:rsid w:val="490979D9"/>
    <w:rsid w:val="49127695"/>
    <w:rsid w:val="49281F3C"/>
    <w:rsid w:val="4941BAA7"/>
    <w:rsid w:val="4957572F"/>
    <w:rsid w:val="497F82FC"/>
    <w:rsid w:val="498EC88C"/>
    <w:rsid w:val="49914583"/>
    <w:rsid w:val="499191E7"/>
    <w:rsid w:val="4991E86B"/>
    <w:rsid w:val="499B2758"/>
    <w:rsid w:val="49AE2DF4"/>
    <w:rsid w:val="49C06A86"/>
    <w:rsid w:val="49C86435"/>
    <w:rsid w:val="49D88DDD"/>
    <w:rsid w:val="49E6227E"/>
    <w:rsid w:val="49F3AEED"/>
    <w:rsid w:val="4A09EBDE"/>
    <w:rsid w:val="4A0C2919"/>
    <w:rsid w:val="4A1AC744"/>
    <w:rsid w:val="4A1DA671"/>
    <w:rsid w:val="4A3DA2AF"/>
    <w:rsid w:val="4A73FD17"/>
    <w:rsid w:val="4AA7189B"/>
    <w:rsid w:val="4ABA95B0"/>
    <w:rsid w:val="4AD64F04"/>
    <w:rsid w:val="4ADD8B08"/>
    <w:rsid w:val="4AE38B64"/>
    <w:rsid w:val="4AE4A877"/>
    <w:rsid w:val="4AE93423"/>
    <w:rsid w:val="4B04711C"/>
    <w:rsid w:val="4B2D6248"/>
    <w:rsid w:val="4B53D11E"/>
    <w:rsid w:val="4B57AE85"/>
    <w:rsid w:val="4B7732BA"/>
    <w:rsid w:val="4B7A4C6C"/>
    <w:rsid w:val="4B856025"/>
    <w:rsid w:val="4BAE3481"/>
    <w:rsid w:val="4BC0F323"/>
    <w:rsid w:val="4BCCD923"/>
    <w:rsid w:val="4BD36865"/>
    <w:rsid w:val="4BD9D297"/>
    <w:rsid w:val="4BF401B1"/>
    <w:rsid w:val="4C096AC9"/>
    <w:rsid w:val="4C26C618"/>
    <w:rsid w:val="4C2AB9E2"/>
    <w:rsid w:val="4C4E2019"/>
    <w:rsid w:val="4C50B719"/>
    <w:rsid w:val="4C53F5BC"/>
    <w:rsid w:val="4C6500B0"/>
    <w:rsid w:val="4C672158"/>
    <w:rsid w:val="4C8E13E6"/>
    <w:rsid w:val="4C8EF7F1"/>
    <w:rsid w:val="4C9A61B7"/>
    <w:rsid w:val="4CDEC231"/>
    <w:rsid w:val="4CDFA980"/>
    <w:rsid w:val="4D19A2D6"/>
    <w:rsid w:val="4D1DC340"/>
    <w:rsid w:val="4D29B820"/>
    <w:rsid w:val="4D2B170F"/>
    <w:rsid w:val="4D2BDA59"/>
    <w:rsid w:val="4D35E08D"/>
    <w:rsid w:val="4D4343A7"/>
    <w:rsid w:val="4D43C9DB"/>
    <w:rsid w:val="4D64B10A"/>
    <w:rsid w:val="4D6545F8"/>
    <w:rsid w:val="4D6808DB"/>
    <w:rsid w:val="4D86FF76"/>
    <w:rsid w:val="4D93E675"/>
    <w:rsid w:val="4DC13D25"/>
    <w:rsid w:val="4DCD5765"/>
    <w:rsid w:val="4DEC3C0B"/>
    <w:rsid w:val="4E0DEFC6"/>
    <w:rsid w:val="4E1CAB40"/>
    <w:rsid w:val="4E22CEA2"/>
    <w:rsid w:val="4E2EBCEB"/>
    <w:rsid w:val="4E31B488"/>
    <w:rsid w:val="4E617FC5"/>
    <w:rsid w:val="4E636762"/>
    <w:rsid w:val="4E79D396"/>
    <w:rsid w:val="4E9AB3E9"/>
    <w:rsid w:val="4EB6EB7B"/>
    <w:rsid w:val="4EBD5F65"/>
    <w:rsid w:val="4EC18127"/>
    <w:rsid w:val="4EF11794"/>
    <w:rsid w:val="4F00816B"/>
    <w:rsid w:val="4F06013C"/>
    <w:rsid w:val="4F17A618"/>
    <w:rsid w:val="4F2473EE"/>
    <w:rsid w:val="4F2832E6"/>
    <w:rsid w:val="4F2CD5C0"/>
    <w:rsid w:val="4F337F77"/>
    <w:rsid w:val="4F410B8B"/>
    <w:rsid w:val="4F4666A5"/>
    <w:rsid w:val="4F734E85"/>
    <w:rsid w:val="4F749AF2"/>
    <w:rsid w:val="4F867D76"/>
    <w:rsid w:val="4FA12280"/>
    <w:rsid w:val="4FA576B5"/>
    <w:rsid w:val="4FC698B3"/>
    <w:rsid w:val="4FCDF8FD"/>
    <w:rsid w:val="4FD7960C"/>
    <w:rsid w:val="4FEC85FF"/>
    <w:rsid w:val="500C6B84"/>
    <w:rsid w:val="502E1755"/>
    <w:rsid w:val="5036B69E"/>
    <w:rsid w:val="5047B5A1"/>
    <w:rsid w:val="5052BBDC"/>
    <w:rsid w:val="505D5188"/>
    <w:rsid w:val="505E2FB8"/>
    <w:rsid w:val="5085054F"/>
    <w:rsid w:val="508CE7F5"/>
    <w:rsid w:val="50946446"/>
    <w:rsid w:val="509C51CC"/>
    <w:rsid w:val="50A2927D"/>
    <w:rsid w:val="50A7CA2C"/>
    <w:rsid w:val="50ABEECD"/>
    <w:rsid w:val="50C49E9B"/>
    <w:rsid w:val="50D0028E"/>
    <w:rsid w:val="512819B3"/>
    <w:rsid w:val="51297EC2"/>
    <w:rsid w:val="5164C138"/>
    <w:rsid w:val="516A1F37"/>
    <w:rsid w:val="516C9BED"/>
    <w:rsid w:val="5173B2A0"/>
    <w:rsid w:val="51821F8F"/>
    <w:rsid w:val="51B7845F"/>
    <w:rsid w:val="51E4AA03"/>
    <w:rsid w:val="51EFECC8"/>
    <w:rsid w:val="51FA366A"/>
    <w:rsid w:val="5202D050"/>
    <w:rsid w:val="52061568"/>
    <w:rsid w:val="52152539"/>
    <w:rsid w:val="5225D929"/>
    <w:rsid w:val="5228B856"/>
    <w:rsid w:val="522D5C44"/>
    <w:rsid w:val="5230D8FE"/>
    <w:rsid w:val="52497539"/>
    <w:rsid w:val="524E22DC"/>
    <w:rsid w:val="52500F2B"/>
    <w:rsid w:val="5266C717"/>
    <w:rsid w:val="52825016"/>
    <w:rsid w:val="52898C30"/>
    <w:rsid w:val="528B1EBE"/>
    <w:rsid w:val="52C24DB1"/>
    <w:rsid w:val="52DF376F"/>
    <w:rsid w:val="5313DB7A"/>
    <w:rsid w:val="53253F0A"/>
    <w:rsid w:val="5340F2FD"/>
    <w:rsid w:val="534700A3"/>
    <w:rsid w:val="5353D381"/>
    <w:rsid w:val="53A9B48D"/>
    <w:rsid w:val="53BC9B31"/>
    <w:rsid w:val="53BE0906"/>
    <w:rsid w:val="53D3CCB3"/>
    <w:rsid w:val="53E9D05D"/>
    <w:rsid w:val="543D31C6"/>
    <w:rsid w:val="544BAAF2"/>
    <w:rsid w:val="547D314A"/>
    <w:rsid w:val="54870047"/>
    <w:rsid w:val="549940FA"/>
    <w:rsid w:val="54A1BFF9"/>
    <w:rsid w:val="54BC4B05"/>
    <w:rsid w:val="54C57CA5"/>
    <w:rsid w:val="54D4BED8"/>
    <w:rsid w:val="54DFDCA7"/>
    <w:rsid w:val="54E78407"/>
    <w:rsid w:val="551CFCB4"/>
    <w:rsid w:val="551EC1DB"/>
    <w:rsid w:val="552616AD"/>
    <w:rsid w:val="55605918"/>
    <w:rsid w:val="55812F92"/>
    <w:rsid w:val="5581CCB1"/>
    <w:rsid w:val="5592F5BC"/>
    <w:rsid w:val="55A968DF"/>
    <w:rsid w:val="55ABAE42"/>
    <w:rsid w:val="55B9F0D8"/>
    <w:rsid w:val="55DD1B01"/>
    <w:rsid w:val="55F366D5"/>
    <w:rsid w:val="55F7414A"/>
    <w:rsid w:val="56094C93"/>
    <w:rsid w:val="560B692B"/>
    <w:rsid w:val="560F0377"/>
    <w:rsid w:val="5624EDC7"/>
    <w:rsid w:val="563249F6"/>
    <w:rsid w:val="5637BD20"/>
    <w:rsid w:val="565D15F6"/>
    <w:rsid w:val="56695FDD"/>
    <w:rsid w:val="566EDE20"/>
    <w:rsid w:val="5695E90A"/>
    <w:rsid w:val="56EBAEBB"/>
    <w:rsid w:val="57347C46"/>
    <w:rsid w:val="5736B458"/>
    <w:rsid w:val="5755C139"/>
    <w:rsid w:val="575BEFFA"/>
    <w:rsid w:val="577280A2"/>
    <w:rsid w:val="578CBAAA"/>
    <w:rsid w:val="579D3581"/>
    <w:rsid w:val="579DB9A4"/>
    <w:rsid w:val="57A908C6"/>
    <w:rsid w:val="57B571BE"/>
    <w:rsid w:val="57D33251"/>
    <w:rsid w:val="57D896CE"/>
    <w:rsid w:val="57F1AB4A"/>
    <w:rsid w:val="581699E2"/>
    <w:rsid w:val="58591EC8"/>
    <w:rsid w:val="5865814A"/>
    <w:rsid w:val="5868636D"/>
    <w:rsid w:val="589A25D8"/>
    <w:rsid w:val="58A85561"/>
    <w:rsid w:val="58B455BC"/>
    <w:rsid w:val="58D284B9"/>
    <w:rsid w:val="58E6701D"/>
    <w:rsid w:val="58E7C796"/>
    <w:rsid w:val="591B31AB"/>
    <w:rsid w:val="59288B0B"/>
    <w:rsid w:val="59388281"/>
    <w:rsid w:val="5940ED55"/>
    <w:rsid w:val="5946A8B2"/>
    <w:rsid w:val="5950A26D"/>
    <w:rsid w:val="596C17A6"/>
    <w:rsid w:val="59729470"/>
    <w:rsid w:val="598CE8C7"/>
    <w:rsid w:val="59ACA651"/>
    <w:rsid w:val="59ACA65E"/>
    <w:rsid w:val="59C99D10"/>
    <w:rsid w:val="59EA6D7E"/>
    <w:rsid w:val="5A06D185"/>
    <w:rsid w:val="5A0DE235"/>
    <w:rsid w:val="5A2A3A69"/>
    <w:rsid w:val="5A2BDCB5"/>
    <w:rsid w:val="5A33CA3B"/>
    <w:rsid w:val="5A387AB2"/>
    <w:rsid w:val="5A4F99DC"/>
    <w:rsid w:val="5A533979"/>
    <w:rsid w:val="5A68DB86"/>
    <w:rsid w:val="5A80F266"/>
    <w:rsid w:val="5A8967EE"/>
    <w:rsid w:val="5A8F64CF"/>
    <w:rsid w:val="5A94BE60"/>
    <w:rsid w:val="5A9A1CC4"/>
    <w:rsid w:val="5ADFE44A"/>
    <w:rsid w:val="5AE4AE2C"/>
    <w:rsid w:val="5B438612"/>
    <w:rsid w:val="5B48EFB0"/>
    <w:rsid w:val="5B6393D4"/>
    <w:rsid w:val="5B784F62"/>
    <w:rsid w:val="5B8029ED"/>
    <w:rsid w:val="5B8B4153"/>
    <w:rsid w:val="5B91CCCB"/>
    <w:rsid w:val="5BA3B976"/>
    <w:rsid w:val="5BC60ACA"/>
    <w:rsid w:val="5BCF9A9C"/>
    <w:rsid w:val="5BD80032"/>
    <w:rsid w:val="5BDF0473"/>
    <w:rsid w:val="5BEB6A3D"/>
    <w:rsid w:val="5C1E20A8"/>
    <w:rsid w:val="5C33EAAB"/>
    <w:rsid w:val="5C35ED25"/>
    <w:rsid w:val="5C6FFB90"/>
    <w:rsid w:val="5CAA3532"/>
    <w:rsid w:val="5CAC07F1"/>
    <w:rsid w:val="5CCC0B2E"/>
    <w:rsid w:val="5CDEEBDC"/>
    <w:rsid w:val="5D0404CF"/>
    <w:rsid w:val="5D1DB1BB"/>
    <w:rsid w:val="5D302FBA"/>
    <w:rsid w:val="5D5E56B1"/>
    <w:rsid w:val="5D7AD4D4"/>
    <w:rsid w:val="5D899A54"/>
    <w:rsid w:val="5D931C6E"/>
    <w:rsid w:val="5DA07C48"/>
    <w:rsid w:val="5DA37312"/>
    <w:rsid w:val="5DA5106E"/>
    <w:rsid w:val="5DB49CC7"/>
    <w:rsid w:val="5DB89043"/>
    <w:rsid w:val="5DB9F109"/>
    <w:rsid w:val="5DBB5A25"/>
    <w:rsid w:val="5DE49AE8"/>
    <w:rsid w:val="5DE8ED81"/>
    <w:rsid w:val="5DFDBA7C"/>
    <w:rsid w:val="5E00F178"/>
    <w:rsid w:val="5E045008"/>
    <w:rsid w:val="5E166F26"/>
    <w:rsid w:val="5E20F39A"/>
    <w:rsid w:val="5E35F116"/>
    <w:rsid w:val="5E473081"/>
    <w:rsid w:val="5E595691"/>
    <w:rsid w:val="5E691E4B"/>
    <w:rsid w:val="5E975B4B"/>
    <w:rsid w:val="5E9B9A41"/>
    <w:rsid w:val="5EB37C22"/>
    <w:rsid w:val="5EFF4DD8"/>
    <w:rsid w:val="5F02D7E7"/>
    <w:rsid w:val="5F0C9374"/>
    <w:rsid w:val="5F0F052B"/>
    <w:rsid w:val="5F13F49B"/>
    <w:rsid w:val="5F140D4B"/>
    <w:rsid w:val="5F167F5A"/>
    <w:rsid w:val="5F16A535"/>
    <w:rsid w:val="5F1E6CE0"/>
    <w:rsid w:val="5F21A276"/>
    <w:rsid w:val="5F256AB5"/>
    <w:rsid w:val="5F26312D"/>
    <w:rsid w:val="5F47FC71"/>
    <w:rsid w:val="5F55C16A"/>
    <w:rsid w:val="5F58FB68"/>
    <w:rsid w:val="5F59E458"/>
    <w:rsid w:val="5F62BD95"/>
    <w:rsid w:val="5F8CB245"/>
    <w:rsid w:val="5F9CC1D9"/>
    <w:rsid w:val="5FA48EC6"/>
    <w:rsid w:val="5FB02ED9"/>
    <w:rsid w:val="5FBBF560"/>
    <w:rsid w:val="5FEE87DF"/>
    <w:rsid w:val="5FF5D328"/>
    <w:rsid w:val="5FFD0385"/>
    <w:rsid w:val="5FFEED40"/>
    <w:rsid w:val="60133CB5"/>
    <w:rsid w:val="603DCDD4"/>
    <w:rsid w:val="60473949"/>
    <w:rsid w:val="608AD00A"/>
    <w:rsid w:val="60910342"/>
    <w:rsid w:val="60929101"/>
    <w:rsid w:val="60997BED"/>
    <w:rsid w:val="60A30BBF"/>
    <w:rsid w:val="60BA3D41"/>
    <w:rsid w:val="60BA85A5"/>
    <w:rsid w:val="60C13B16"/>
    <w:rsid w:val="60C99371"/>
    <w:rsid w:val="60DDC21B"/>
    <w:rsid w:val="6108ADD7"/>
    <w:rsid w:val="611B2B86"/>
    <w:rsid w:val="611F53E8"/>
    <w:rsid w:val="6122A9D1"/>
    <w:rsid w:val="613E7BEF"/>
    <w:rsid w:val="614E0FE8"/>
    <w:rsid w:val="6151BB10"/>
    <w:rsid w:val="6153D3D9"/>
    <w:rsid w:val="615E6C55"/>
    <w:rsid w:val="616C6DED"/>
    <w:rsid w:val="617AC728"/>
    <w:rsid w:val="618BA6A2"/>
    <w:rsid w:val="61B6A4E0"/>
    <w:rsid w:val="61E31081"/>
    <w:rsid w:val="6226C8F2"/>
    <w:rsid w:val="622DD190"/>
    <w:rsid w:val="623FD1C1"/>
    <w:rsid w:val="624E45F7"/>
    <w:rsid w:val="6264189A"/>
    <w:rsid w:val="627E804C"/>
    <w:rsid w:val="628420B0"/>
    <w:rsid w:val="628C0166"/>
    <w:rsid w:val="62AC08C5"/>
    <w:rsid w:val="62C4E190"/>
    <w:rsid w:val="62DC2F88"/>
    <w:rsid w:val="62EA82B5"/>
    <w:rsid w:val="62EC5034"/>
    <w:rsid w:val="62FF87A8"/>
    <w:rsid w:val="632400E8"/>
    <w:rsid w:val="634CF270"/>
    <w:rsid w:val="634D814A"/>
    <w:rsid w:val="635519F0"/>
    <w:rsid w:val="6357B69E"/>
    <w:rsid w:val="635CB32C"/>
    <w:rsid w:val="637CF453"/>
    <w:rsid w:val="6395E04C"/>
    <w:rsid w:val="63C4ACE8"/>
    <w:rsid w:val="63C802D9"/>
    <w:rsid w:val="63D2BEFB"/>
    <w:rsid w:val="63DAAC81"/>
    <w:rsid w:val="63EEF7D5"/>
    <w:rsid w:val="641C6C49"/>
    <w:rsid w:val="64276465"/>
    <w:rsid w:val="6427D1C7"/>
    <w:rsid w:val="645EBD57"/>
    <w:rsid w:val="64702E83"/>
    <w:rsid w:val="6481A4E1"/>
    <w:rsid w:val="6486F0C4"/>
    <w:rsid w:val="64951B63"/>
    <w:rsid w:val="64A22440"/>
    <w:rsid w:val="64A34D33"/>
    <w:rsid w:val="64C4B0EE"/>
    <w:rsid w:val="64C964B2"/>
    <w:rsid w:val="64CFB4AF"/>
    <w:rsid w:val="64D7D1A1"/>
    <w:rsid w:val="64F0320A"/>
    <w:rsid w:val="64F29718"/>
    <w:rsid w:val="64F2EEC5"/>
    <w:rsid w:val="64F449CE"/>
    <w:rsid w:val="6518C4B4"/>
    <w:rsid w:val="652C5D5A"/>
    <w:rsid w:val="653A564D"/>
    <w:rsid w:val="653D0D5C"/>
    <w:rsid w:val="65438FC3"/>
    <w:rsid w:val="654E9850"/>
    <w:rsid w:val="65657252"/>
    <w:rsid w:val="656705A7"/>
    <w:rsid w:val="656CED10"/>
    <w:rsid w:val="65767CE2"/>
    <w:rsid w:val="65922880"/>
    <w:rsid w:val="6597CDB2"/>
    <w:rsid w:val="65C502EE"/>
    <w:rsid w:val="65D09B07"/>
    <w:rsid w:val="6616EB5F"/>
    <w:rsid w:val="661AF225"/>
    <w:rsid w:val="6621810B"/>
    <w:rsid w:val="6623D578"/>
    <w:rsid w:val="66269233"/>
    <w:rsid w:val="662839E4"/>
    <w:rsid w:val="662AF69F"/>
    <w:rsid w:val="6635FEAB"/>
    <w:rsid w:val="664A9AAE"/>
    <w:rsid w:val="665AD7BD"/>
    <w:rsid w:val="6669D98D"/>
    <w:rsid w:val="6685220C"/>
    <w:rsid w:val="6688E1D1"/>
    <w:rsid w:val="66BE73D2"/>
    <w:rsid w:val="66C68E7A"/>
    <w:rsid w:val="66F0C43E"/>
    <w:rsid w:val="66F4C5F4"/>
    <w:rsid w:val="670142B3"/>
    <w:rsid w:val="67055C58"/>
    <w:rsid w:val="670A5FBD"/>
    <w:rsid w:val="67297EC5"/>
    <w:rsid w:val="672DF8E1"/>
    <w:rsid w:val="675B449F"/>
    <w:rsid w:val="675E16B0"/>
    <w:rsid w:val="6769DA89"/>
    <w:rsid w:val="6777EF5B"/>
    <w:rsid w:val="679B72C4"/>
    <w:rsid w:val="67ADBD73"/>
    <w:rsid w:val="67B7C250"/>
    <w:rsid w:val="67DAE0FC"/>
    <w:rsid w:val="67DD2759"/>
    <w:rsid w:val="67E66B0F"/>
    <w:rsid w:val="67F23D06"/>
    <w:rsid w:val="67F6A81E"/>
    <w:rsid w:val="681D3B44"/>
    <w:rsid w:val="6821F223"/>
    <w:rsid w:val="688A3B41"/>
    <w:rsid w:val="68CF5F4B"/>
    <w:rsid w:val="68FCA3B0"/>
    <w:rsid w:val="6913BFBC"/>
    <w:rsid w:val="69311822"/>
    <w:rsid w:val="69342314"/>
    <w:rsid w:val="6943A41F"/>
    <w:rsid w:val="695E9D1B"/>
    <w:rsid w:val="69823B70"/>
    <w:rsid w:val="698DC693"/>
    <w:rsid w:val="6992787F"/>
    <w:rsid w:val="69AB42C4"/>
    <w:rsid w:val="69C34319"/>
    <w:rsid w:val="69F8B0BA"/>
    <w:rsid w:val="6A260BA2"/>
    <w:rsid w:val="6A34460A"/>
    <w:rsid w:val="6A42007F"/>
    <w:rsid w:val="6A611F87"/>
    <w:rsid w:val="6A6AD204"/>
    <w:rsid w:val="6A6DF7ED"/>
    <w:rsid w:val="6A74A1A4"/>
    <w:rsid w:val="6A8939EE"/>
    <w:rsid w:val="6A8E2812"/>
    <w:rsid w:val="6A9101F8"/>
    <w:rsid w:val="6AA70087"/>
    <w:rsid w:val="6AAE9ED9"/>
    <w:rsid w:val="6AD370E1"/>
    <w:rsid w:val="6AF4F22E"/>
    <w:rsid w:val="6B09E397"/>
    <w:rsid w:val="6B1FFFA4"/>
    <w:rsid w:val="6B276B24"/>
    <w:rsid w:val="6B2E48E0"/>
    <w:rsid w:val="6B4CF954"/>
    <w:rsid w:val="6B543197"/>
    <w:rsid w:val="6B5DAF0D"/>
    <w:rsid w:val="6B5F137A"/>
    <w:rsid w:val="6B649370"/>
    <w:rsid w:val="6B697223"/>
    <w:rsid w:val="6B7C3A77"/>
    <w:rsid w:val="6BABF3B9"/>
    <w:rsid w:val="6BC1DC03"/>
    <w:rsid w:val="6BC7C3E6"/>
    <w:rsid w:val="6BC8D4C6"/>
    <w:rsid w:val="6BCB666C"/>
    <w:rsid w:val="6BDDD0E0"/>
    <w:rsid w:val="6BE5BE66"/>
    <w:rsid w:val="6BE8E002"/>
    <w:rsid w:val="6BF24B6E"/>
    <w:rsid w:val="6BFCEFE8"/>
    <w:rsid w:val="6C033512"/>
    <w:rsid w:val="6C344472"/>
    <w:rsid w:val="6C38103D"/>
    <w:rsid w:val="6C3C31F8"/>
    <w:rsid w:val="6C4A6F3A"/>
    <w:rsid w:val="6C66B5F4"/>
    <w:rsid w:val="6C7B44E1"/>
    <w:rsid w:val="6C7D4BFC"/>
    <w:rsid w:val="6C90C28F"/>
    <w:rsid w:val="6C98BBFF"/>
    <w:rsid w:val="6CADBE1A"/>
    <w:rsid w:val="6CC058FC"/>
    <w:rsid w:val="6CC6D792"/>
    <w:rsid w:val="6CC7019B"/>
    <w:rsid w:val="6D2AD741"/>
    <w:rsid w:val="6D355DD5"/>
    <w:rsid w:val="6D473795"/>
    <w:rsid w:val="6D5F86C9"/>
    <w:rsid w:val="6D5FD932"/>
    <w:rsid w:val="6D6CB555"/>
    <w:rsid w:val="6D84283B"/>
    <w:rsid w:val="6D86D98E"/>
    <w:rsid w:val="6D89A67E"/>
    <w:rsid w:val="6DA7ABA4"/>
    <w:rsid w:val="6DD8FC96"/>
    <w:rsid w:val="6E1E58B4"/>
    <w:rsid w:val="6E45932D"/>
    <w:rsid w:val="6E59423E"/>
    <w:rsid w:val="6E5D9EF7"/>
    <w:rsid w:val="6E7EF91A"/>
    <w:rsid w:val="6E8EBC8B"/>
    <w:rsid w:val="6E9033F1"/>
    <w:rsid w:val="6ECD7B62"/>
    <w:rsid w:val="6EEAA45E"/>
    <w:rsid w:val="6EF97CC5"/>
    <w:rsid w:val="6F1571A2"/>
    <w:rsid w:val="6F1CBBAD"/>
    <w:rsid w:val="6F22A9EF"/>
    <w:rsid w:val="6F309C27"/>
    <w:rsid w:val="6F344398"/>
    <w:rsid w:val="6F5E54F0"/>
    <w:rsid w:val="6F73D2BA"/>
    <w:rsid w:val="6F7EE46E"/>
    <w:rsid w:val="6F8B4580"/>
    <w:rsid w:val="6F97AE86"/>
    <w:rsid w:val="6F9F0200"/>
    <w:rsid w:val="6FA2490F"/>
    <w:rsid w:val="6FA29A16"/>
    <w:rsid w:val="6FA36498"/>
    <w:rsid w:val="6FC8C3B4"/>
    <w:rsid w:val="6FD71CC4"/>
    <w:rsid w:val="6FD82D0A"/>
    <w:rsid w:val="6FDC9EA2"/>
    <w:rsid w:val="6FF3F40C"/>
    <w:rsid w:val="6FF8037C"/>
    <w:rsid w:val="6FFE7A8F"/>
    <w:rsid w:val="7001BA03"/>
    <w:rsid w:val="70066D0A"/>
    <w:rsid w:val="70085004"/>
    <w:rsid w:val="701191F5"/>
    <w:rsid w:val="702A236C"/>
    <w:rsid w:val="702C0452"/>
    <w:rsid w:val="7033B107"/>
    <w:rsid w:val="703FDC1B"/>
    <w:rsid w:val="7040A1C8"/>
    <w:rsid w:val="704E140D"/>
    <w:rsid w:val="70954D26"/>
    <w:rsid w:val="70B0A251"/>
    <w:rsid w:val="70B11966"/>
    <w:rsid w:val="70B92F89"/>
    <w:rsid w:val="70BE7A50"/>
    <w:rsid w:val="70C2EEDE"/>
    <w:rsid w:val="70DBA4BC"/>
    <w:rsid w:val="70DC62B4"/>
    <w:rsid w:val="70DF4C66"/>
    <w:rsid w:val="70E58220"/>
    <w:rsid w:val="710A4ED9"/>
    <w:rsid w:val="71270FC2"/>
    <w:rsid w:val="71755E67"/>
    <w:rsid w:val="717BD3F0"/>
    <w:rsid w:val="719BE7EC"/>
    <w:rsid w:val="71B0375D"/>
    <w:rsid w:val="71BC8728"/>
    <w:rsid w:val="71C7D4B3"/>
    <w:rsid w:val="71CC402D"/>
    <w:rsid w:val="71D64284"/>
    <w:rsid w:val="71E6D1C4"/>
    <w:rsid w:val="7230DA6B"/>
    <w:rsid w:val="723D4562"/>
    <w:rsid w:val="724E20BC"/>
    <w:rsid w:val="7253CF6B"/>
    <w:rsid w:val="7254FFEA"/>
    <w:rsid w:val="725B2129"/>
    <w:rsid w:val="725B9C3C"/>
    <w:rsid w:val="7278F378"/>
    <w:rsid w:val="72A0209D"/>
    <w:rsid w:val="72A385F6"/>
    <w:rsid w:val="72A7DD7D"/>
    <w:rsid w:val="72A9D411"/>
    <w:rsid w:val="72E51567"/>
    <w:rsid w:val="73000413"/>
    <w:rsid w:val="730939B9"/>
    <w:rsid w:val="73395AC5"/>
    <w:rsid w:val="733F0457"/>
    <w:rsid w:val="7349CC49"/>
    <w:rsid w:val="734DAE1A"/>
    <w:rsid w:val="7351120B"/>
    <w:rsid w:val="73585789"/>
    <w:rsid w:val="73693FF1"/>
    <w:rsid w:val="7370032A"/>
    <w:rsid w:val="737212E5"/>
    <w:rsid w:val="737EB840"/>
    <w:rsid w:val="739D90DC"/>
    <w:rsid w:val="73AB5E73"/>
    <w:rsid w:val="73E84313"/>
    <w:rsid w:val="73F11EE0"/>
    <w:rsid w:val="73F61B12"/>
    <w:rsid w:val="73F76C9D"/>
    <w:rsid w:val="7415C7B6"/>
    <w:rsid w:val="744AF818"/>
    <w:rsid w:val="748D40D4"/>
    <w:rsid w:val="749BD474"/>
    <w:rsid w:val="74D0793A"/>
    <w:rsid w:val="74D996CD"/>
    <w:rsid w:val="74E5E4B2"/>
    <w:rsid w:val="74FAE820"/>
    <w:rsid w:val="751ACA2C"/>
    <w:rsid w:val="753C3C6C"/>
    <w:rsid w:val="7568BE49"/>
    <w:rsid w:val="7584B326"/>
    <w:rsid w:val="758CA0AC"/>
    <w:rsid w:val="75933CFE"/>
    <w:rsid w:val="75ACCE1F"/>
    <w:rsid w:val="75CA8A1B"/>
    <w:rsid w:val="760D607B"/>
    <w:rsid w:val="760F94E9"/>
    <w:rsid w:val="761FB76B"/>
    <w:rsid w:val="762CD1B1"/>
    <w:rsid w:val="767B205C"/>
    <w:rsid w:val="76A0F43C"/>
    <w:rsid w:val="76A4B601"/>
    <w:rsid w:val="76A6727F"/>
    <w:rsid w:val="76A9B3A7"/>
    <w:rsid w:val="76CBFD53"/>
    <w:rsid w:val="76D53520"/>
    <w:rsid w:val="76E3FC3E"/>
    <w:rsid w:val="76F2E81E"/>
    <w:rsid w:val="77048EAA"/>
    <w:rsid w:val="7710B685"/>
    <w:rsid w:val="771337A4"/>
    <w:rsid w:val="7716ED44"/>
    <w:rsid w:val="7728710D"/>
    <w:rsid w:val="772B09CC"/>
    <w:rsid w:val="772F9F60"/>
    <w:rsid w:val="77443DCA"/>
    <w:rsid w:val="77641A69"/>
    <w:rsid w:val="778FAEA6"/>
    <w:rsid w:val="7790087F"/>
    <w:rsid w:val="77AB654A"/>
    <w:rsid w:val="77AD9F6C"/>
    <w:rsid w:val="77B11DBD"/>
    <w:rsid w:val="77E9E757"/>
    <w:rsid w:val="78030BA3"/>
    <w:rsid w:val="7825DB60"/>
    <w:rsid w:val="78293FA9"/>
    <w:rsid w:val="78371637"/>
    <w:rsid w:val="7871D961"/>
    <w:rsid w:val="78A97BF0"/>
    <w:rsid w:val="78AC86E6"/>
    <w:rsid w:val="78C36130"/>
    <w:rsid w:val="78C571DA"/>
    <w:rsid w:val="78DE8F53"/>
    <w:rsid w:val="78E46EE1"/>
    <w:rsid w:val="78E7DA92"/>
    <w:rsid w:val="78F72F28"/>
    <w:rsid w:val="7906B701"/>
    <w:rsid w:val="795AEB9E"/>
    <w:rsid w:val="795D3881"/>
    <w:rsid w:val="796C9D71"/>
    <w:rsid w:val="796D2830"/>
    <w:rsid w:val="797DAEA2"/>
    <w:rsid w:val="79A3EA5D"/>
    <w:rsid w:val="79BF5918"/>
    <w:rsid w:val="79C1ABC1"/>
    <w:rsid w:val="79EBA6A1"/>
    <w:rsid w:val="79EC014A"/>
    <w:rsid w:val="7A0CD5E2"/>
    <w:rsid w:val="7A3C2F6C"/>
    <w:rsid w:val="7A6011CF"/>
    <w:rsid w:val="7A622E1E"/>
    <w:rsid w:val="7A6FA516"/>
    <w:rsid w:val="7A7A3133"/>
    <w:rsid w:val="7A7D1B54"/>
    <w:rsid w:val="7A7D8783"/>
    <w:rsid w:val="7A9FE2C1"/>
    <w:rsid w:val="7AC5F31D"/>
    <w:rsid w:val="7AC84D24"/>
    <w:rsid w:val="7ADCF437"/>
    <w:rsid w:val="7ADD4C62"/>
    <w:rsid w:val="7AFD8157"/>
    <w:rsid w:val="7B0C39AB"/>
    <w:rsid w:val="7B2FC9FC"/>
    <w:rsid w:val="7B51DDE7"/>
    <w:rsid w:val="7B5A5D51"/>
    <w:rsid w:val="7B7D24CA"/>
    <w:rsid w:val="7B80E24B"/>
    <w:rsid w:val="7B82FAA9"/>
    <w:rsid w:val="7B9ACADC"/>
    <w:rsid w:val="7BD032E0"/>
    <w:rsid w:val="7BD61C95"/>
    <w:rsid w:val="7BDC39F4"/>
    <w:rsid w:val="7C027E82"/>
    <w:rsid w:val="7C088752"/>
    <w:rsid w:val="7C11213B"/>
    <w:rsid w:val="7C37D185"/>
    <w:rsid w:val="7C5255C2"/>
    <w:rsid w:val="7C92F20B"/>
    <w:rsid w:val="7CA9A628"/>
    <w:rsid w:val="7CF94C83"/>
    <w:rsid w:val="7D004E48"/>
    <w:rsid w:val="7D18F52B"/>
    <w:rsid w:val="7D59EB36"/>
    <w:rsid w:val="7D5C8236"/>
    <w:rsid w:val="7D7020DF"/>
    <w:rsid w:val="7D8B3242"/>
    <w:rsid w:val="7D97B291"/>
    <w:rsid w:val="7D9DB37B"/>
    <w:rsid w:val="7DA0D454"/>
    <w:rsid w:val="7DB7E004"/>
    <w:rsid w:val="7DBBA18E"/>
    <w:rsid w:val="7DC2602E"/>
    <w:rsid w:val="7DFCB299"/>
    <w:rsid w:val="7DFD5DA9"/>
    <w:rsid w:val="7E124B42"/>
    <w:rsid w:val="7E6D0F5D"/>
    <w:rsid w:val="7E775B80"/>
    <w:rsid w:val="7E897EA9"/>
    <w:rsid w:val="7EB38EDC"/>
    <w:rsid w:val="7ED7EF3F"/>
    <w:rsid w:val="7EF64C42"/>
    <w:rsid w:val="7F0BF140"/>
    <w:rsid w:val="7F0FA08F"/>
    <w:rsid w:val="7F11EA30"/>
    <w:rsid w:val="7F151148"/>
    <w:rsid w:val="7F38CDB9"/>
    <w:rsid w:val="7F47C04A"/>
    <w:rsid w:val="7F4A0890"/>
    <w:rsid w:val="7F5D4F24"/>
    <w:rsid w:val="7F7FB284"/>
    <w:rsid w:val="7F89F684"/>
    <w:rsid w:val="7FAE1BA3"/>
    <w:rsid w:val="7FBA6AB5"/>
    <w:rsid w:val="7FC19AB2"/>
    <w:rsid w:val="7FCC62A3"/>
    <w:rsid w:val="7FE44506"/>
    <w:rsid w:val="7FF6C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BDA59"/>
  <w15:chartTrackingRefBased/>
  <w15:docId w15:val="{2DD42B8C-E09C-4B0E-8266-8EB7CF3B24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6FBE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B350C"/>
    <w:pPr>
      <w:spacing w:before="100" w:beforeAutospacing="1" w:after="100" w:afterAutospacing="1" w:line="240" w:lineRule="auto"/>
    </w:pPr>
    <w:rPr>
      <w:rFonts w:ascii="Times New Roman" w:hAnsi="Times New Roman" w:cs="Times New Roman" w:eastAsiaTheme="minorEastAsia"/>
      <w:sz w:val="24"/>
      <w:szCs w:val="24"/>
      <w:lang w:val="en-GB" w:eastAsia="en-GB"/>
    </w:rPr>
  </w:style>
  <w:style w:type="character" w:styleId="apple-converted-space" w:customStyle="1">
    <w:name w:val="apple-converted-space"/>
    <w:basedOn w:val="DefaultParagraphFont"/>
    <w:rsid w:val="00BB350C"/>
  </w:style>
  <w:style w:type="character" w:styleId="Hyperlink">
    <w:name w:val="Hyperlink"/>
    <w:basedOn w:val="DefaultParagraphFont"/>
    <w:uiPriority w:val="99"/>
    <w:unhideWhenUsed/>
    <w:rsid w:val="00E459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59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74EC"/>
    <w:rPr>
      <w:color w:val="954F72" w:themeColor="followed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1B6FBE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732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5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0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s://www.verywellmind.com/bronfenbrenner-ecological-model-7643403" TargetMode="External" Id="Rc9c354860bc14d1e" /><Relationship Type="http://schemas.openxmlformats.org/officeDocument/2006/relationships/hyperlink" Target="https://www-jstor-org.ezproxy.uwtsd.ac.uk/journal/britjeducstud" TargetMode="External" Id="R861e554973274bf1" /><Relationship Type="http://schemas.openxmlformats.org/officeDocument/2006/relationships/hyperlink" Target="https://doi.org/10.2307/3121683" TargetMode="External" Id="R75cbfb7c327847c3" /><Relationship Type="http://schemas.openxmlformats.org/officeDocument/2006/relationships/hyperlink" Target="https://www.simplypsychology.org/bronfenbrenner.html (Accessed" TargetMode="External" Id="Re530cc1542ad4389" /><Relationship Type="http://schemas.openxmlformats.org/officeDocument/2006/relationships/hyperlink" Target="https://www.researchgate.net/publication/222402858_Evaluating_the_theory_of_Executive_dysfunction_in_Autism?el=1_x_8&amp;enrichId=rgreq-2436d5e01546aa8f0010e88b0868b213-XXX&amp;enrichSource=Y292ZXJQYWdlOzIyMjQwMjM5MDtBUzoxMDE4NjQ1NTcyNTI2MTBAMTQwMTI5NzgxMTEwOA==" TargetMode="External" Id="R178adfc962714cad" /><Relationship Type="http://schemas.openxmlformats.org/officeDocument/2006/relationships/hyperlink" Target="https://doi.org/10.1007/s10803-019-03890-9" TargetMode="External" Id="R533eebfbb28644c5" /><Relationship Type="http://schemas.openxmlformats.org/officeDocument/2006/relationships/hyperlink" Target="https://www.nidcd.nih.gov/health/autism-spectrum-disorder-communication-problems-children" TargetMode="External" Id="R91a06d62d1df4b70" /><Relationship Type="http://schemas.openxmlformats.org/officeDocument/2006/relationships/hyperlink" Target="https://doi.org/10.1007/s12671-022-01885-9" TargetMode="External" Id="Ra6d59592cc7a4850" /><Relationship Type="http://schemas.openxmlformats.org/officeDocument/2006/relationships/hyperlink" Target="https://www.kennedykrieger.org/stories/interactive-autism-network-ian/noise-sensitivity-autism" TargetMode="External" Id="Rd5729ebbf8ce4269" /><Relationship Type="http://schemas.openxmlformats.org/officeDocument/2006/relationships/hyperlink" Target="https://teacherhead.com/2021/02/07/cold-calling-the-1-strategy-for-inclusive-classrooms-remote-and-in-person/" TargetMode="External" Id="Rf4bf1bc8ed2a4d42" /><Relationship Type="http://schemas.openxmlformats.org/officeDocument/2006/relationships/hyperlink" Target="https://strictlypositiveteaching.org/2017/01/11/5-alternatives-to-hands-up-in-the-classroom/" TargetMode="External" Id="R50ab8a2ca12242be" /><Relationship Type="http://schemas.openxmlformats.org/officeDocument/2006/relationships/header" Target="header.xml" Id="R1d94a086c41b4945" /><Relationship Type="http://schemas.openxmlformats.org/officeDocument/2006/relationships/footer" Target="footer.xml" Id="Rf6c353fbdc2f44b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Mcalister (2305841)</dc:creator>
  <keywords/>
  <dc:description/>
  <lastModifiedBy>Jade Mcalister (2305841)</lastModifiedBy>
  <revision>176</revision>
  <dcterms:created xsi:type="dcterms:W3CDTF">2023-10-09T14:54:00.0000000Z</dcterms:created>
  <dcterms:modified xsi:type="dcterms:W3CDTF">2023-11-06T22:40:29.1014746Z</dcterms:modified>
</coreProperties>
</file>