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19B3D" w14:textId="6B293174" w:rsidR="00A42FDC" w:rsidRPr="00EA1045" w:rsidRDefault="00EA1045" w:rsidP="00A42FDC">
      <w:pPr>
        <w:pStyle w:val="BodyText2"/>
        <w:rPr>
          <w:rFonts w:ascii="Garamond" w:hAnsi="Garamond"/>
          <w:b/>
          <w:sz w:val="36"/>
          <w:szCs w:val="18"/>
        </w:rPr>
      </w:pPr>
      <w:r w:rsidRPr="00EA1045">
        <w:rPr>
          <w:rFonts w:ascii="Garamond" w:hAnsi="Garamond"/>
          <w:b/>
          <w:sz w:val="36"/>
          <w:szCs w:val="18"/>
        </w:rPr>
        <w:t>HP</w:t>
      </w:r>
      <w:r w:rsidR="008A38CC" w:rsidRPr="00EA1045">
        <w:rPr>
          <w:rFonts w:ascii="Garamond" w:hAnsi="Garamond"/>
          <w:b/>
          <w:sz w:val="36"/>
          <w:szCs w:val="18"/>
        </w:rPr>
        <w:t>EN 5</w:t>
      </w:r>
      <w:r w:rsidRPr="00EA1045">
        <w:rPr>
          <w:rFonts w:ascii="Garamond" w:hAnsi="Garamond"/>
          <w:b/>
          <w:sz w:val="36"/>
          <w:szCs w:val="18"/>
        </w:rPr>
        <w:t>/6</w:t>
      </w:r>
      <w:r w:rsidR="008A38CC" w:rsidRPr="00EA1045">
        <w:rPr>
          <w:rFonts w:ascii="Garamond" w:hAnsi="Garamond"/>
          <w:b/>
          <w:sz w:val="36"/>
          <w:szCs w:val="18"/>
        </w:rPr>
        <w:t>0</w:t>
      </w:r>
      <w:r w:rsidRPr="00EA1045">
        <w:rPr>
          <w:rFonts w:ascii="Garamond" w:hAnsi="Garamond"/>
          <w:b/>
          <w:sz w:val="36"/>
          <w:szCs w:val="18"/>
        </w:rPr>
        <w:t>1</w:t>
      </w:r>
      <w:r w:rsidR="00021C28" w:rsidRPr="00EA1045">
        <w:rPr>
          <w:rFonts w:ascii="Garamond" w:hAnsi="Garamond"/>
          <w:b/>
          <w:sz w:val="36"/>
          <w:szCs w:val="18"/>
        </w:rPr>
        <w:t>2</w:t>
      </w:r>
      <w:r w:rsidR="003A5942" w:rsidRPr="00EA1045">
        <w:rPr>
          <w:rFonts w:ascii="Garamond" w:hAnsi="Garamond"/>
          <w:b/>
          <w:sz w:val="36"/>
          <w:szCs w:val="18"/>
        </w:rPr>
        <w:t xml:space="preserve">: </w:t>
      </w:r>
      <w:r w:rsidR="00A42FDC" w:rsidRPr="00EA1045">
        <w:rPr>
          <w:rFonts w:ascii="Garamond" w:hAnsi="Garamond"/>
          <w:b/>
          <w:sz w:val="36"/>
          <w:szCs w:val="18"/>
        </w:rPr>
        <w:t>THE WELSH WRITING WALES</w:t>
      </w:r>
    </w:p>
    <w:p w14:paraId="3F0D4D39" w14:textId="07BC9BC6" w:rsidR="00A42FDC" w:rsidRPr="00C414C1" w:rsidRDefault="00A42FDC" w:rsidP="00A42FDC">
      <w:pPr>
        <w:pStyle w:val="BodyText2"/>
        <w:rPr>
          <w:rFonts w:ascii="Garamond" w:hAnsi="Garamond"/>
          <w:szCs w:val="22"/>
        </w:rPr>
      </w:pPr>
      <w:r w:rsidRPr="00C414C1">
        <w:rPr>
          <w:rFonts w:ascii="Garamond" w:hAnsi="Garamond"/>
          <w:szCs w:val="22"/>
        </w:rPr>
        <w:t>DEINDUSTRIALISATION - MASCULINITY AND HISTORY</w:t>
      </w:r>
    </w:p>
    <w:p w14:paraId="7C586A48" w14:textId="77777777" w:rsidR="00A42FDC" w:rsidRPr="00C414C1" w:rsidRDefault="00A42FDC" w:rsidP="00A42FDC">
      <w:pPr>
        <w:pStyle w:val="BodyText2"/>
        <w:ind w:left="720"/>
        <w:rPr>
          <w:rFonts w:ascii="Garamond" w:hAnsi="Garamond"/>
          <w:szCs w:val="22"/>
        </w:rPr>
      </w:pPr>
      <w:r w:rsidRPr="00C414C1">
        <w:rPr>
          <w:rFonts w:ascii="Garamond" w:hAnsi="Garamond"/>
          <w:b/>
          <w:szCs w:val="22"/>
        </w:rPr>
        <w:t xml:space="preserve">      </w:t>
      </w:r>
      <w:r w:rsidRPr="00C414C1">
        <w:rPr>
          <w:rFonts w:ascii="Garamond" w:hAnsi="Garamond"/>
          <w:szCs w:val="22"/>
        </w:rPr>
        <w:t xml:space="preserve">Chris Meredith, </w:t>
      </w:r>
      <w:r w:rsidRPr="00C414C1">
        <w:rPr>
          <w:rFonts w:ascii="Garamond" w:hAnsi="Garamond"/>
          <w:i/>
          <w:szCs w:val="22"/>
        </w:rPr>
        <w:t>Shifts</w:t>
      </w:r>
    </w:p>
    <w:p w14:paraId="66F23F8B" w14:textId="77777777" w:rsidR="00A42FDC" w:rsidRDefault="00A42FDC" w:rsidP="00A42FDC">
      <w:pPr>
        <w:pStyle w:val="BodyText2"/>
        <w:rPr>
          <w:rFonts w:ascii="Garamond" w:hAnsi="Garamond"/>
          <w:szCs w:val="22"/>
        </w:rPr>
      </w:pPr>
    </w:p>
    <w:p w14:paraId="767CAD35" w14:textId="77777777" w:rsidR="0049737D" w:rsidRPr="00C414C1" w:rsidRDefault="0049737D" w:rsidP="00A42FDC">
      <w:pPr>
        <w:pStyle w:val="BodyText2"/>
        <w:rPr>
          <w:rFonts w:ascii="Garamond" w:hAnsi="Garamond"/>
          <w:szCs w:val="22"/>
        </w:rPr>
      </w:pPr>
    </w:p>
    <w:p w14:paraId="280DB1CE" w14:textId="77777777" w:rsidR="0049737D" w:rsidRPr="0049737D" w:rsidRDefault="0049737D" w:rsidP="0049737D">
      <w:pPr>
        <w:pStyle w:val="Heading1"/>
        <w:numPr>
          <w:ilvl w:val="0"/>
          <w:numId w:val="6"/>
        </w:numPr>
        <w:ind w:left="426" w:hanging="437"/>
        <w:rPr>
          <w:b/>
          <w:bCs/>
          <w:color w:val="auto"/>
          <w:sz w:val="24"/>
        </w:rPr>
      </w:pPr>
      <w:r w:rsidRPr="0049737D">
        <w:rPr>
          <w:b/>
          <w:bCs/>
          <w:color w:val="auto"/>
          <w:sz w:val="24"/>
        </w:rPr>
        <w:t>MIGRANT’S RETURN</w:t>
      </w:r>
      <w:r>
        <w:rPr>
          <w:b/>
          <w:bCs/>
          <w:color w:val="auto"/>
          <w:sz w:val="24"/>
        </w:rPr>
        <w:t>: new perceptions</w:t>
      </w:r>
    </w:p>
    <w:p w14:paraId="306B06E0" w14:textId="77777777" w:rsidR="0049737D" w:rsidRPr="00EE15B3" w:rsidRDefault="0049737D" w:rsidP="0049737D">
      <w:pPr>
        <w:rPr>
          <w:rFonts w:ascii="Garamond" w:hAnsi="Garamond"/>
        </w:rPr>
      </w:pPr>
      <w:r w:rsidRPr="00EE15B3">
        <w:rPr>
          <w:rFonts w:ascii="Garamond" w:hAnsi="Garamond"/>
        </w:rPr>
        <w:t>(</w:t>
      </w:r>
      <w:proofErr w:type="spellStart"/>
      <w:r w:rsidRPr="00EE15B3">
        <w:rPr>
          <w:rFonts w:ascii="Garamond" w:hAnsi="Garamond"/>
        </w:rPr>
        <w:t>cf</w:t>
      </w:r>
      <w:proofErr w:type="spellEnd"/>
      <w:r w:rsidRPr="00EE15B3">
        <w:rPr>
          <w:rFonts w:ascii="Garamond" w:hAnsi="Garamond"/>
        </w:rPr>
        <w:t xml:space="preserve"> Daniel Williams on Raymond Williams)</w:t>
      </w:r>
    </w:p>
    <w:p w14:paraId="14F38D74" w14:textId="77777777" w:rsidR="0049737D" w:rsidRPr="00EE15B3" w:rsidRDefault="0049737D" w:rsidP="0049737D">
      <w:pPr>
        <w:rPr>
          <w:rFonts w:ascii="Garamond" w:hAnsi="Garamond"/>
        </w:rPr>
      </w:pPr>
    </w:p>
    <w:p w14:paraId="5E8658F4" w14:textId="77777777" w:rsidR="0049737D" w:rsidRPr="0049737D" w:rsidRDefault="0049737D" w:rsidP="0049737D">
      <w:pPr>
        <w:pStyle w:val="Heading2"/>
        <w:rPr>
          <w:color w:val="auto"/>
        </w:rPr>
      </w:pPr>
      <w:r w:rsidRPr="0049737D">
        <w:rPr>
          <w:color w:val="auto"/>
        </w:rPr>
        <w:t xml:space="preserve">The return of Jack </w:t>
      </w:r>
    </w:p>
    <w:p w14:paraId="630F8339" w14:textId="77777777" w:rsidR="0049737D" w:rsidRPr="0049737D" w:rsidRDefault="0049737D" w:rsidP="0049737D">
      <w:pPr>
        <w:rPr>
          <w:rFonts w:ascii="Garamond" w:hAnsi="Garamond"/>
          <w:szCs w:val="24"/>
        </w:rPr>
      </w:pPr>
      <w:r w:rsidRPr="0049737D">
        <w:rPr>
          <w:rFonts w:ascii="Garamond" w:hAnsi="Garamond"/>
          <w:szCs w:val="24"/>
        </w:rPr>
        <w:t xml:space="preserve">Starting point for </w:t>
      </w:r>
      <w:r w:rsidRPr="0049737D">
        <w:rPr>
          <w:rFonts w:ascii="Garamond" w:hAnsi="Garamond"/>
          <w:i/>
          <w:szCs w:val="24"/>
        </w:rPr>
        <w:t>Shifts</w:t>
      </w:r>
      <w:r w:rsidRPr="0049737D">
        <w:rPr>
          <w:rFonts w:ascii="Garamond" w:hAnsi="Garamond"/>
          <w:szCs w:val="24"/>
        </w:rPr>
        <w:t xml:space="preserve"> -– question of perception, looking </w:t>
      </w:r>
      <w:proofErr w:type="gramStart"/>
      <w:r w:rsidRPr="0049737D">
        <w:rPr>
          <w:rFonts w:ascii="Garamond" w:hAnsi="Garamond"/>
          <w:szCs w:val="24"/>
        </w:rPr>
        <w:t>in .</w:t>
      </w:r>
      <w:proofErr w:type="gramEnd"/>
      <w:r w:rsidRPr="0049737D">
        <w:rPr>
          <w:rFonts w:ascii="Garamond" w:hAnsi="Garamond"/>
          <w:szCs w:val="24"/>
        </w:rPr>
        <w:t xml:space="preserve"> Half in and half out (compare to the young boy firmly inside the Valley in How Green – different kind of relationship with the reader)</w:t>
      </w:r>
    </w:p>
    <w:p w14:paraId="652A01D7" w14:textId="77777777" w:rsidR="0049737D" w:rsidRPr="0049737D" w:rsidRDefault="0049737D" w:rsidP="0049737D">
      <w:pPr>
        <w:rPr>
          <w:rFonts w:ascii="Garamond" w:hAnsi="Garamond"/>
          <w:szCs w:val="24"/>
        </w:rPr>
      </w:pPr>
      <w:r w:rsidRPr="0049737D">
        <w:rPr>
          <w:rFonts w:ascii="Garamond" w:hAnsi="Garamond"/>
          <w:szCs w:val="24"/>
        </w:rPr>
        <w:t>What does he find?</w:t>
      </w:r>
    </w:p>
    <w:p w14:paraId="179570AC" w14:textId="77777777" w:rsidR="0049737D" w:rsidRPr="0049737D" w:rsidRDefault="0049737D" w:rsidP="0049737D">
      <w:pPr>
        <w:rPr>
          <w:rFonts w:ascii="Garamond" w:hAnsi="Garamond"/>
          <w:szCs w:val="24"/>
        </w:rPr>
      </w:pPr>
      <w:r w:rsidRPr="0049737D">
        <w:rPr>
          <w:rFonts w:ascii="Garamond" w:hAnsi="Garamond"/>
          <w:szCs w:val="24"/>
        </w:rPr>
        <w:t>Expectations of Welsh valley/industrial stor</w:t>
      </w:r>
      <w:bookmarkStart w:id="0" w:name="_GoBack"/>
      <w:bookmarkEnd w:id="0"/>
      <w:r w:rsidRPr="0049737D">
        <w:rPr>
          <w:rFonts w:ascii="Garamond" w:hAnsi="Garamond"/>
          <w:szCs w:val="24"/>
        </w:rPr>
        <w:t>y- our expectations – what are his?</w:t>
      </w:r>
    </w:p>
    <w:p w14:paraId="5B10289C" w14:textId="77777777" w:rsidR="0049737D" w:rsidRPr="0049737D" w:rsidRDefault="0049737D" w:rsidP="0049737D">
      <w:pPr>
        <w:rPr>
          <w:rFonts w:ascii="Garamond" w:hAnsi="Garamond"/>
          <w:szCs w:val="24"/>
        </w:rPr>
      </w:pPr>
      <w:r w:rsidRPr="0049737D">
        <w:rPr>
          <w:rFonts w:ascii="Garamond" w:hAnsi="Garamond"/>
          <w:szCs w:val="24"/>
        </w:rPr>
        <w:t xml:space="preserve">Opens and closes with clocking off – nihilism generated by industrial time with the life drained out of it (the black Viva) </w:t>
      </w:r>
    </w:p>
    <w:p w14:paraId="15F2D65F" w14:textId="77777777" w:rsidR="0049737D" w:rsidRPr="0049737D" w:rsidRDefault="0049737D" w:rsidP="0049737D">
      <w:pPr>
        <w:rPr>
          <w:rFonts w:ascii="Garamond" w:hAnsi="Garamond"/>
          <w:szCs w:val="24"/>
        </w:rPr>
      </w:pPr>
    </w:p>
    <w:p w14:paraId="2016AAFE" w14:textId="77777777" w:rsidR="0049737D" w:rsidRPr="0049737D" w:rsidRDefault="0049737D" w:rsidP="0049737D">
      <w:pPr>
        <w:rPr>
          <w:rFonts w:ascii="Garamond" w:hAnsi="Garamond"/>
          <w:szCs w:val="24"/>
        </w:rPr>
      </w:pPr>
      <w:r w:rsidRPr="0049737D">
        <w:rPr>
          <w:rFonts w:ascii="Garamond" w:hAnsi="Garamond"/>
          <w:szCs w:val="24"/>
        </w:rPr>
        <w:t xml:space="preserve"> </w:t>
      </w:r>
      <w:r w:rsidRPr="0049737D">
        <w:rPr>
          <w:rFonts w:ascii="Garamond" w:hAnsi="Garamond"/>
          <w:b/>
          <w:szCs w:val="24"/>
        </w:rPr>
        <w:t>What counts as culture</w:t>
      </w:r>
      <w:r w:rsidRPr="0049737D">
        <w:rPr>
          <w:rFonts w:ascii="Garamond" w:hAnsi="Garamond"/>
          <w:szCs w:val="24"/>
        </w:rPr>
        <w:t xml:space="preserve"> –Raymond Williams</w:t>
      </w:r>
    </w:p>
    <w:p w14:paraId="20AA99C2" w14:textId="77777777" w:rsidR="0049737D" w:rsidRPr="0049737D" w:rsidRDefault="0049737D" w:rsidP="0049737D">
      <w:pPr>
        <w:rPr>
          <w:rFonts w:ascii="Garamond" w:hAnsi="Garamond"/>
          <w:szCs w:val="24"/>
        </w:rPr>
      </w:pPr>
      <w:r w:rsidRPr="0049737D">
        <w:rPr>
          <w:rFonts w:ascii="Garamond" w:hAnsi="Garamond"/>
          <w:szCs w:val="24"/>
        </w:rPr>
        <w:t xml:space="preserve">Discussion of the problem of exile – but not just for those who’ve gone – also for those who’ve stayed. Their world is not the same </w:t>
      </w:r>
    </w:p>
    <w:p w14:paraId="4BD965E4" w14:textId="77777777" w:rsidR="0049737D" w:rsidRPr="0049737D" w:rsidRDefault="0049737D" w:rsidP="0049737D">
      <w:pPr>
        <w:rPr>
          <w:rFonts w:ascii="Garamond" w:hAnsi="Garamond"/>
          <w:szCs w:val="24"/>
        </w:rPr>
      </w:pPr>
    </w:p>
    <w:p w14:paraId="6E26C16E" w14:textId="77777777" w:rsidR="0049737D" w:rsidRPr="0049737D" w:rsidRDefault="0049737D" w:rsidP="0049737D">
      <w:pPr>
        <w:rPr>
          <w:rFonts w:ascii="Garamond" w:hAnsi="Garamond"/>
          <w:szCs w:val="24"/>
        </w:rPr>
      </w:pPr>
      <w:r w:rsidRPr="0049737D">
        <w:rPr>
          <w:rFonts w:ascii="Garamond" w:hAnsi="Garamond"/>
          <w:szCs w:val="24"/>
        </w:rPr>
        <w:t>This is the impact of a postmodern world of dislocation and micro narratives where the possibility of making sense of the past is gone (no access to the languages (not just Welsh) of the past no access to the symbolic world of the Father – and the position gives perhaps a clearer view of the past in its inadequacies too (Jack’s father’s support for imperial power despite himself</w:t>
      </w:r>
    </w:p>
    <w:p w14:paraId="5FD77E7D" w14:textId="77777777" w:rsidR="0049737D" w:rsidRPr="0049737D" w:rsidRDefault="0049737D" w:rsidP="0049737D">
      <w:pPr>
        <w:rPr>
          <w:rFonts w:ascii="Garamond" w:hAnsi="Garamond"/>
          <w:szCs w:val="24"/>
        </w:rPr>
      </w:pPr>
    </w:p>
    <w:p w14:paraId="691C600B" w14:textId="77777777" w:rsidR="0049737D" w:rsidRPr="0049737D" w:rsidRDefault="0049737D" w:rsidP="0049737D">
      <w:pPr>
        <w:rPr>
          <w:rFonts w:ascii="Garamond" w:hAnsi="Garamond"/>
          <w:szCs w:val="24"/>
        </w:rPr>
      </w:pPr>
      <w:r w:rsidRPr="0049737D">
        <w:rPr>
          <w:rFonts w:ascii="Garamond" w:hAnsi="Garamond"/>
          <w:b/>
          <w:i/>
          <w:szCs w:val="24"/>
        </w:rPr>
        <w:t>How Green</w:t>
      </w:r>
      <w:r w:rsidRPr="0049737D">
        <w:rPr>
          <w:rFonts w:ascii="Garamond" w:hAnsi="Garamond"/>
          <w:b/>
          <w:szCs w:val="24"/>
        </w:rPr>
        <w:t xml:space="preserve"> (in Ian Bell’s words</w:t>
      </w:r>
      <w:r w:rsidRPr="0049737D">
        <w:rPr>
          <w:rFonts w:ascii="Garamond" w:hAnsi="Garamond"/>
          <w:szCs w:val="24"/>
        </w:rPr>
        <w:t xml:space="preserve">) </w:t>
      </w:r>
    </w:p>
    <w:p w14:paraId="009D6FA6" w14:textId="77777777" w:rsidR="0049737D" w:rsidRPr="0049737D" w:rsidRDefault="0049737D" w:rsidP="0049737D">
      <w:pPr>
        <w:rPr>
          <w:rFonts w:ascii="Garamond" w:hAnsi="Garamond"/>
          <w:szCs w:val="24"/>
        </w:rPr>
      </w:pPr>
      <w:r w:rsidRPr="0049737D">
        <w:rPr>
          <w:rFonts w:ascii="Garamond" w:hAnsi="Garamond"/>
          <w:szCs w:val="24"/>
        </w:rPr>
        <w:t xml:space="preserve">a book </w:t>
      </w:r>
      <w:proofErr w:type="gramStart"/>
      <w:r w:rsidRPr="0049737D">
        <w:rPr>
          <w:rFonts w:ascii="Garamond" w:hAnsi="Garamond"/>
          <w:szCs w:val="24"/>
        </w:rPr>
        <w:t>where  ‘</w:t>
      </w:r>
      <w:proofErr w:type="gramEnd"/>
      <w:r w:rsidRPr="0049737D">
        <w:rPr>
          <w:rFonts w:ascii="Garamond" w:hAnsi="Garamond"/>
          <w:szCs w:val="24"/>
        </w:rPr>
        <w:t xml:space="preserve">you always know exactly where you stand’ (p4) </w:t>
      </w:r>
    </w:p>
    <w:p w14:paraId="32D0EB21" w14:textId="77777777" w:rsidR="0049737D" w:rsidRPr="0049737D" w:rsidRDefault="0049737D" w:rsidP="0049737D">
      <w:pPr>
        <w:rPr>
          <w:rFonts w:ascii="Garamond" w:hAnsi="Garamond"/>
          <w:szCs w:val="24"/>
        </w:rPr>
      </w:pPr>
      <w:r w:rsidRPr="0049737D">
        <w:rPr>
          <w:rFonts w:ascii="Garamond" w:hAnsi="Garamond"/>
          <w:szCs w:val="24"/>
        </w:rPr>
        <w:t xml:space="preserve">The mood is one of loss, of regret, ‘of so much that was good that has gone.’… the intense </w:t>
      </w:r>
      <w:proofErr w:type="spellStart"/>
      <w:r w:rsidRPr="0049737D">
        <w:rPr>
          <w:rFonts w:ascii="Garamond" w:hAnsi="Garamond"/>
          <w:szCs w:val="24"/>
        </w:rPr>
        <w:t>nostaligia</w:t>
      </w:r>
      <w:proofErr w:type="spellEnd"/>
      <w:r w:rsidRPr="0049737D">
        <w:rPr>
          <w:rFonts w:ascii="Garamond" w:hAnsi="Garamond"/>
          <w:szCs w:val="24"/>
        </w:rPr>
        <w:t xml:space="preserve"> the book sustains is a yearning for a world we are asked to believe actually existed (ibid) </w:t>
      </w:r>
    </w:p>
    <w:p w14:paraId="13D910D5" w14:textId="77777777" w:rsidR="0049737D" w:rsidRPr="0049737D" w:rsidRDefault="0049737D" w:rsidP="0049737D">
      <w:pPr>
        <w:rPr>
          <w:rFonts w:ascii="Garamond" w:hAnsi="Garamond"/>
          <w:szCs w:val="24"/>
        </w:rPr>
      </w:pPr>
    </w:p>
    <w:p w14:paraId="09677112" w14:textId="77777777" w:rsidR="0049737D" w:rsidRPr="0049737D" w:rsidRDefault="0049737D" w:rsidP="0049737D">
      <w:pPr>
        <w:rPr>
          <w:rFonts w:ascii="Garamond" w:hAnsi="Garamond"/>
          <w:szCs w:val="24"/>
        </w:rPr>
      </w:pPr>
      <w:r w:rsidRPr="0049737D">
        <w:rPr>
          <w:rFonts w:ascii="Garamond" w:hAnsi="Garamond"/>
          <w:szCs w:val="24"/>
        </w:rPr>
        <w:t>‘It is clear in the book that virtually all change is to be seen as a kind of deterioration…’ (p.5)</w:t>
      </w:r>
    </w:p>
    <w:p w14:paraId="6069656A" w14:textId="77777777" w:rsidR="0049737D" w:rsidRPr="0049737D" w:rsidRDefault="0049737D" w:rsidP="0049737D">
      <w:pPr>
        <w:rPr>
          <w:rFonts w:ascii="Garamond" w:hAnsi="Garamond"/>
          <w:szCs w:val="24"/>
        </w:rPr>
      </w:pPr>
    </w:p>
    <w:p w14:paraId="46647999" w14:textId="77777777" w:rsidR="0049737D" w:rsidRPr="0049737D" w:rsidRDefault="0049737D" w:rsidP="0049737D">
      <w:pPr>
        <w:rPr>
          <w:rFonts w:ascii="Garamond" w:hAnsi="Garamond"/>
          <w:szCs w:val="24"/>
        </w:rPr>
      </w:pPr>
      <w:proofErr w:type="gramStart"/>
      <w:r w:rsidRPr="0049737D">
        <w:rPr>
          <w:rFonts w:ascii="Garamond" w:hAnsi="Garamond"/>
          <w:szCs w:val="24"/>
        </w:rPr>
        <w:t>‘ The</w:t>
      </w:r>
      <w:proofErr w:type="gramEnd"/>
      <w:r w:rsidRPr="0049737D">
        <w:rPr>
          <w:rFonts w:ascii="Garamond" w:hAnsi="Garamond"/>
          <w:szCs w:val="24"/>
        </w:rPr>
        <w:t xml:space="preserve"> story that runs through the whole book is of a community breaking down’ (p.6)</w:t>
      </w:r>
    </w:p>
    <w:p w14:paraId="1799BBE6" w14:textId="77777777" w:rsidR="0049737D" w:rsidRPr="0049737D" w:rsidRDefault="0049737D" w:rsidP="0049737D">
      <w:pPr>
        <w:rPr>
          <w:rFonts w:ascii="Garamond" w:hAnsi="Garamond"/>
          <w:szCs w:val="24"/>
        </w:rPr>
      </w:pPr>
    </w:p>
    <w:p w14:paraId="7FCA2DCF" w14:textId="77777777" w:rsidR="0049737D" w:rsidRPr="0049737D" w:rsidRDefault="0049737D" w:rsidP="0049737D">
      <w:pPr>
        <w:rPr>
          <w:rFonts w:ascii="Garamond" w:hAnsi="Garamond"/>
          <w:szCs w:val="24"/>
        </w:rPr>
      </w:pPr>
      <w:r w:rsidRPr="0049737D">
        <w:rPr>
          <w:rFonts w:ascii="Garamond" w:hAnsi="Garamond"/>
          <w:szCs w:val="24"/>
        </w:rPr>
        <w:t>the book goes further than ‘a dramatisation of basic Christian ideas about sin and self-control. …The Happy Valley has been polluted by foreigners’ (ibid)</w:t>
      </w:r>
    </w:p>
    <w:p w14:paraId="0A4C5471" w14:textId="77777777" w:rsidR="0049737D" w:rsidRPr="0049737D" w:rsidRDefault="0049737D" w:rsidP="0049737D">
      <w:pPr>
        <w:rPr>
          <w:rFonts w:ascii="Garamond" w:hAnsi="Garamond"/>
          <w:szCs w:val="24"/>
        </w:rPr>
      </w:pPr>
    </w:p>
    <w:p w14:paraId="2D501871" w14:textId="77777777" w:rsidR="0049737D" w:rsidRPr="0049737D" w:rsidRDefault="0049737D" w:rsidP="0049737D">
      <w:pPr>
        <w:rPr>
          <w:rFonts w:ascii="Garamond" w:hAnsi="Garamond"/>
          <w:szCs w:val="24"/>
        </w:rPr>
      </w:pPr>
      <w:r w:rsidRPr="0049737D">
        <w:rPr>
          <w:rFonts w:ascii="Garamond" w:hAnsi="Garamond"/>
          <w:b/>
          <w:szCs w:val="24"/>
        </w:rPr>
        <w:t xml:space="preserve">Move to discussion of </w:t>
      </w:r>
      <w:r w:rsidRPr="0049737D">
        <w:rPr>
          <w:rFonts w:ascii="Garamond" w:hAnsi="Garamond"/>
          <w:b/>
          <w:i/>
          <w:szCs w:val="24"/>
        </w:rPr>
        <w:t>Shifts</w:t>
      </w:r>
      <w:r w:rsidRPr="0049737D">
        <w:rPr>
          <w:rFonts w:ascii="Garamond" w:hAnsi="Garamond"/>
          <w:szCs w:val="24"/>
        </w:rPr>
        <w:t xml:space="preserve"> </w:t>
      </w:r>
    </w:p>
    <w:p w14:paraId="74C67306" w14:textId="77777777" w:rsidR="0049737D" w:rsidRPr="0049737D" w:rsidRDefault="0049737D" w:rsidP="0049737D">
      <w:pPr>
        <w:rPr>
          <w:rFonts w:ascii="Garamond" w:hAnsi="Garamond"/>
          <w:szCs w:val="24"/>
        </w:rPr>
      </w:pPr>
      <w:r w:rsidRPr="0049737D">
        <w:rPr>
          <w:rFonts w:ascii="Garamond" w:hAnsi="Garamond"/>
          <w:szCs w:val="24"/>
        </w:rPr>
        <w:t xml:space="preserve">– attitude to change – to the community - to the past - to the foreign Who are the weirdos? (‘O’ or Wayne then there’s Kelvin who sounds as if he’s from Belfast but was only there 4 years.) And Jack himself </w:t>
      </w:r>
      <w:proofErr w:type="gramStart"/>
      <w:r w:rsidRPr="0049737D">
        <w:rPr>
          <w:rFonts w:ascii="Garamond" w:hAnsi="Garamond"/>
          <w:szCs w:val="24"/>
        </w:rPr>
        <w:t>-  his</w:t>
      </w:r>
      <w:proofErr w:type="gramEnd"/>
      <w:r w:rsidRPr="0049737D">
        <w:rPr>
          <w:rFonts w:ascii="Garamond" w:hAnsi="Garamond"/>
          <w:szCs w:val="24"/>
        </w:rPr>
        <w:t xml:space="preserve"> accent has changed. </w:t>
      </w:r>
    </w:p>
    <w:p w14:paraId="7C37B46C" w14:textId="77777777" w:rsidR="0049737D" w:rsidRPr="0049737D" w:rsidRDefault="0049737D" w:rsidP="0049737D">
      <w:pPr>
        <w:rPr>
          <w:rFonts w:ascii="Garamond" w:hAnsi="Garamond"/>
          <w:szCs w:val="24"/>
        </w:rPr>
      </w:pPr>
    </w:p>
    <w:p w14:paraId="00118E32" w14:textId="77777777" w:rsidR="0049737D" w:rsidRPr="0049737D" w:rsidRDefault="0049737D" w:rsidP="0049737D">
      <w:pPr>
        <w:rPr>
          <w:rFonts w:ascii="Garamond" w:hAnsi="Garamond"/>
          <w:szCs w:val="24"/>
        </w:rPr>
      </w:pPr>
      <w:r w:rsidRPr="0049737D">
        <w:rPr>
          <w:rFonts w:ascii="Garamond" w:hAnsi="Garamond"/>
          <w:szCs w:val="24"/>
        </w:rPr>
        <w:t xml:space="preserve">Time and space. (Raymond </w:t>
      </w:r>
      <w:proofErr w:type="gramStart"/>
      <w:r w:rsidRPr="0049737D">
        <w:rPr>
          <w:rFonts w:ascii="Garamond" w:hAnsi="Garamond"/>
          <w:szCs w:val="24"/>
        </w:rPr>
        <w:t>Williams’s  journey</w:t>
      </w:r>
      <w:proofErr w:type="gramEnd"/>
      <w:r w:rsidRPr="0049737D">
        <w:rPr>
          <w:rFonts w:ascii="Garamond" w:hAnsi="Garamond"/>
          <w:szCs w:val="24"/>
        </w:rPr>
        <w:t xml:space="preserve"> through the </w:t>
      </w:r>
      <w:proofErr w:type="spellStart"/>
      <w:r w:rsidRPr="0049737D">
        <w:rPr>
          <w:rFonts w:ascii="Garamond" w:hAnsi="Garamond"/>
          <w:szCs w:val="24"/>
        </w:rPr>
        <w:t>sapces</w:t>
      </w:r>
      <w:proofErr w:type="spellEnd"/>
      <w:r w:rsidRPr="0049737D">
        <w:rPr>
          <w:rFonts w:ascii="Garamond" w:hAnsi="Garamond"/>
          <w:szCs w:val="24"/>
        </w:rPr>
        <w:t xml:space="preserve"> of Wales is also one of time) Different histories and different perceptions (</w:t>
      </w:r>
      <w:proofErr w:type="spellStart"/>
      <w:r w:rsidRPr="0049737D">
        <w:rPr>
          <w:rFonts w:ascii="Garamond" w:hAnsi="Garamond"/>
          <w:szCs w:val="24"/>
        </w:rPr>
        <w:t>Mappa</w:t>
      </w:r>
      <w:proofErr w:type="spellEnd"/>
      <w:r w:rsidRPr="0049737D">
        <w:rPr>
          <w:rFonts w:ascii="Garamond" w:hAnsi="Garamond"/>
          <w:szCs w:val="24"/>
        </w:rPr>
        <w:t xml:space="preserve"> Mundi; </w:t>
      </w:r>
      <w:r w:rsidRPr="0049737D">
        <w:rPr>
          <w:rFonts w:ascii="Garamond" w:hAnsi="Garamond"/>
          <w:i/>
          <w:szCs w:val="24"/>
        </w:rPr>
        <w:t xml:space="preserve">With </w:t>
      </w:r>
      <w:r w:rsidR="00651C54" w:rsidRPr="0049737D">
        <w:rPr>
          <w:rFonts w:ascii="Garamond" w:hAnsi="Garamond"/>
          <w:i/>
          <w:szCs w:val="24"/>
        </w:rPr>
        <w:t>Gordon</w:t>
      </w:r>
      <w:r w:rsidRPr="0049737D">
        <w:rPr>
          <w:rFonts w:ascii="Garamond" w:hAnsi="Garamond"/>
          <w:i/>
          <w:szCs w:val="24"/>
        </w:rPr>
        <w:t xml:space="preserve"> to </w:t>
      </w:r>
      <w:r w:rsidR="00651C54" w:rsidRPr="0049737D">
        <w:rPr>
          <w:rFonts w:ascii="Garamond" w:hAnsi="Garamond"/>
          <w:i/>
          <w:szCs w:val="24"/>
        </w:rPr>
        <w:t>Khartoum</w:t>
      </w:r>
      <w:r w:rsidRPr="0049737D">
        <w:rPr>
          <w:rFonts w:ascii="Garamond" w:hAnsi="Garamond"/>
          <w:szCs w:val="24"/>
        </w:rPr>
        <w:t>) Diff times – industrial and seasonal</w:t>
      </w:r>
    </w:p>
    <w:p w14:paraId="3C88CA7D" w14:textId="77777777" w:rsidR="0049737D" w:rsidRPr="0049737D" w:rsidRDefault="0049737D" w:rsidP="0049737D">
      <w:pPr>
        <w:rPr>
          <w:rFonts w:ascii="Garamond" w:hAnsi="Garamond"/>
          <w:szCs w:val="24"/>
        </w:rPr>
      </w:pPr>
    </w:p>
    <w:p w14:paraId="66CCEB56" w14:textId="77777777" w:rsidR="0049737D" w:rsidRPr="0049737D" w:rsidRDefault="0049737D" w:rsidP="0049737D">
      <w:pPr>
        <w:rPr>
          <w:rFonts w:ascii="Garamond" w:hAnsi="Garamond"/>
          <w:szCs w:val="24"/>
        </w:rPr>
      </w:pPr>
      <w:r w:rsidRPr="0049737D">
        <w:rPr>
          <w:rFonts w:ascii="Garamond" w:hAnsi="Garamond"/>
          <w:szCs w:val="24"/>
        </w:rPr>
        <w:t>As boundaries and communities change - what is it to live without a myth?</w:t>
      </w:r>
    </w:p>
    <w:p w14:paraId="5E6D261F" w14:textId="77777777" w:rsidR="00A42FDC" w:rsidRPr="00C414C1" w:rsidRDefault="0049737D" w:rsidP="0049737D">
      <w:pPr>
        <w:pStyle w:val="BodyText2"/>
        <w:numPr>
          <w:ilvl w:val="0"/>
          <w:numId w:val="6"/>
        </w:numPr>
        <w:ind w:left="426" w:hanging="426"/>
        <w:rPr>
          <w:rFonts w:ascii="Garamond" w:hAnsi="Garamond"/>
          <w:b/>
          <w:sz w:val="24"/>
          <w:szCs w:val="24"/>
        </w:rPr>
      </w:pPr>
      <w:r w:rsidRPr="0049737D">
        <w:rPr>
          <w:rFonts w:ascii="Garamond" w:hAnsi="Garamond"/>
          <w:b/>
          <w:sz w:val="24"/>
          <w:szCs w:val="24"/>
        </w:rPr>
        <w:br w:type="page"/>
      </w:r>
      <w:r w:rsidR="00C85DF2">
        <w:rPr>
          <w:rFonts w:ascii="Garamond" w:hAnsi="Garamond"/>
          <w:b/>
          <w:sz w:val="24"/>
          <w:szCs w:val="24"/>
        </w:rPr>
        <w:lastRenderedPageBreak/>
        <w:t xml:space="preserve">Identity: </w:t>
      </w:r>
      <w:r w:rsidR="00A42FDC" w:rsidRPr="00C414C1">
        <w:rPr>
          <w:rFonts w:ascii="Garamond" w:hAnsi="Garamond"/>
          <w:b/>
          <w:sz w:val="24"/>
          <w:szCs w:val="24"/>
        </w:rPr>
        <w:t>Time</w:t>
      </w:r>
      <w:r w:rsidR="004A55B7" w:rsidRPr="00C414C1">
        <w:rPr>
          <w:rFonts w:ascii="Garamond" w:hAnsi="Garamond"/>
          <w:b/>
          <w:sz w:val="24"/>
          <w:szCs w:val="24"/>
        </w:rPr>
        <w:t>,</w:t>
      </w:r>
      <w:r w:rsidR="00A42FDC" w:rsidRPr="00C414C1">
        <w:rPr>
          <w:rFonts w:ascii="Garamond" w:hAnsi="Garamond"/>
          <w:b/>
          <w:sz w:val="24"/>
          <w:szCs w:val="24"/>
        </w:rPr>
        <w:t xml:space="preserve"> history</w:t>
      </w:r>
      <w:r w:rsidR="004A55B7" w:rsidRPr="00C414C1">
        <w:rPr>
          <w:rFonts w:ascii="Garamond" w:hAnsi="Garamond"/>
          <w:b/>
          <w:sz w:val="24"/>
          <w:szCs w:val="24"/>
        </w:rPr>
        <w:t xml:space="preserve"> and </w:t>
      </w:r>
      <w:r w:rsidR="000A7AC0" w:rsidRPr="00C414C1">
        <w:rPr>
          <w:rFonts w:ascii="Garamond" w:hAnsi="Garamond"/>
          <w:b/>
          <w:sz w:val="24"/>
          <w:szCs w:val="24"/>
        </w:rPr>
        <w:t>masculinity</w:t>
      </w:r>
    </w:p>
    <w:p w14:paraId="1C5C51F9" w14:textId="77777777" w:rsidR="004A55B7" w:rsidRPr="00C414C1" w:rsidRDefault="004A55B7" w:rsidP="004A55B7">
      <w:pPr>
        <w:pStyle w:val="BodyText2"/>
        <w:numPr>
          <w:ilvl w:val="0"/>
          <w:numId w:val="4"/>
        </w:numPr>
        <w:rPr>
          <w:rFonts w:ascii="Garamond" w:hAnsi="Garamond"/>
          <w:szCs w:val="22"/>
        </w:rPr>
      </w:pPr>
      <w:r w:rsidRPr="00C414C1">
        <w:rPr>
          <w:rFonts w:ascii="Garamond" w:hAnsi="Garamond"/>
          <w:szCs w:val="22"/>
        </w:rPr>
        <w:t>Define gender - identity</w:t>
      </w:r>
    </w:p>
    <w:p w14:paraId="1CC187B7" w14:textId="77777777" w:rsidR="004A55B7" w:rsidRPr="00C414C1" w:rsidRDefault="004A55B7" w:rsidP="004A55B7">
      <w:pPr>
        <w:pStyle w:val="BodyText2"/>
        <w:numPr>
          <w:ilvl w:val="0"/>
          <w:numId w:val="4"/>
        </w:numPr>
        <w:rPr>
          <w:rFonts w:ascii="Garamond" w:hAnsi="Garamond"/>
          <w:szCs w:val="22"/>
        </w:rPr>
      </w:pPr>
      <w:r w:rsidRPr="00C414C1">
        <w:rPr>
          <w:rFonts w:ascii="Garamond" w:hAnsi="Garamond"/>
          <w:szCs w:val="22"/>
        </w:rPr>
        <w:t>The difference who is associated with what?</w:t>
      </w:r>
    </w:p>
    <w:p w14:paraId="47802B2E" w14:textId="77777777" w:rsidR="00A42FDC" w:rsidRPr="00C414C1" w:rsidRDefault="00A42FDC" w:rsidP="004A55B7">
      <w:pPr>
        <w:pStyle w:val="BodyText2"/>
        <w:numPr>
          <w:ilvl w:val="0"/>
          <w:numId w:val="4"/>
        </w:numPr>
        <w:rPr>
          <w:rFonts w:ascii="Garamond" w:hAnsi="Garamond"/>
          <w:szCs w:val="22"/>
        </w:rPr>
      </w:pPr>
      <w:r w:rsidRPr="00C414C1">
        <w:rPr>
          <w:rFonts w:ascii="Garamond" w:hAnsi="Garamond"/>
          <w:szCs w:val="22"/>
        </w:rPr>
        <w:t>Biological time versus historical time</w:t>
      </w:r>
    </w:p>
    <w:p w14:paraId="1B056A4A" w14:textId="77777777" w:rsidR="00A42FDC" w:rsidRPr="00C414C1" w:rsidRDefault="00A42FDC" w:rsidP="00A42FDC">
      <w:pPr>
        <w:ind w:left="567" w:hanging="567"/>
        <w:rPr>
          <w:rFonts w:ascii="Garamond" w:hAnsi="Garamond"/>
          <w:sz w:val="22"/>
          <w:szCs w:val="22"/>
        </w:rPr>
      </w:pPr>
      <w:r w:rsidRPr="00C414C1">
        <w:rPr>
          <w:rFonts w:ascii="Garamond" w:hAnsi="Garamond"/>
          <w:sz w:val="22"/>
          <w:szCs w:val="22"/>
        </w:rPr>
        <w:t>Keith reading signs of the past: the landscape, the letters. Does this make a diff?</w:t>
      </w:r>
    </w:p>
    <w:p w14:paraId="39CB65E9" w14:textId="77777777" w:rsidR="00A42FDC" w:rsidRPr="00C414C1" w:rsidRDefault="004A55B7" w:rsidP="00A42FDC">
      <w:pPr>
        <w:ind w:left="567" w:hanging="567"/>
        <w:rPr>
          <w:rFonts w:ascii="Garamond" w:hAnsi="Garamond"/>
          <w:sz w:val="22"/>
          <w:szCs w:val="22"/>
        </w:rPr>
      </w:pPr>
      <w:r w:rsidRPr="00C414C1">
        <w:rPr>
          <w:rFonts w:ascii="Garamond" w:hAnsi="Garamond"/>
          <w:sz w:val="22"/>
          <w:szCs w:val="22"/>
        </w:rPr>
        <w:t>Self consciousness about History and ways of making sense (missing class analysis)</w:t>
      </w:r>
    </w:p>
    <w:p w14:paraId="4B116AFE" w14:textId="77777777" w:rsidR="004A55B7" w:rsidRPr="00C414C1" w:rsidRDefault="004A55B7" w:rsidP="00A42FDC">
      <w:pPr>
        <w:ind w:left="567" w:hanging="567"/>
        <w:rPr>
          <w:rFonts w:ascii="Garamond" w:hAnsi="Garamond"/>
          <w:sz w:val="22"/>
          <w:szCs w:val="22"/>
        </w:rPr>
      </w:pPr>
    </w:p>
    <w:p w14:paraId="764279D2" w14:textId="77777777" w:rsidR="004A55B7" w:rsidRPr="00C414C1" w:rsidRDefault="004A55B7" w:rsidP="00A42FDC">
      <w:pPr>
        <w:ind w:left="567" w:hanging="567"/>
        <w:rPr>
          <w:rFonts w:ascii="Garamond" w:hAnsi="Garamond"/>
          <w:sz w:val="22"/>
          <w:szCs w:val="22"/>
        </w:rPr>
      </w:pPr>
      <w:r w:rsidRPr="003A5942">
        <w:rPr>
          <w:rFonts w:ascii="Garamond" w:hAnsi="Garamond"/>
          <w:b/>
          <w:sz w:val="22"/>
          <w:szCs w:val="22"/>
        </w:rPr>
        <w:t>Other people’s attitudes towards history – generational</w:t>
      </w:r>
      <w:r w:rsidRPr="00C414C1">
        <w:rPr>
          <w:rFonts w:ascii="Garamond" w:hAnsi="Garamond"/>
          <w:sz w:val="22"/>
          <w:szCs w:val="22"/>
        </w:rPr>
        <w:t>?</w:t>
      </w:r>
    </w:p>
    <w:p w14:paraId="6F486E8A" w14:textId="77777777" w:rsidR="004A55B7" w:rsidRPr="00C414C1" w:rsidRDefault="004A55B7" w:rsidP="00A42FDC">
      <w:pPr>
        <w:ind w:left="567" w:hanging="567"/>
        <w:rPr>
          <w:rFonts w:ascii="Garamond" w:hAnsi="Garamond"/>
          <w:sz w:val="22"/>
          <w:szCs w:val="22"/>
        </w:rPr>
      </w:pPr>
    </w:p>
    <w:p w14:paraId="48C58AB6" w14:textId="77777777" w:rsidR="004A55B7" w:rsidRPr="00C414C1" w:rsidRDefault="004A55B7" w:rsidP="003A5942">
      <w:pPr>
        <w:numPr>
          <w:ilvl w:val="0"/>
          <w:numId w:val="5"/>
        </w:numPr>
        <w:rPr>
          <w:rFonts w:ascii="Garamond" w:hAnsi="Garamond"/>
          <w:sz w:val="22"/>
          <w:szCs w:val="22"/>
        </w:rPr>
      </w:pPr>
      <w:r w:rsidRPr="00C414C1">
        <w:rPr>
          <w:rFonts w:ascii="Garamond" w:hAnsi="Garamond"/>
          <w:sz w:val="22"/>
          <w:szCs w:val="22"/>
        </w:rPr>
        <w:t xml:space="preserve">Identity self and other but </w:t>
      </w:r>
      <w:r w:rsidRPr="00C414C1">
        <w:rPr>
          <w:rFonts w:ascii="Garamond" w:hAnsi="Garamond"/>
          <w:i/>
          <w:sz w:val="22"/>
          <w:szCs w:val="22"/>
        </w:rPr>
        <w:t>which others</w:t>
      </w:r>
      <w:r w:rsidRPr="00C414C1">
        <w:rPr>
          <w:rFonts w:ascii="Garamond" w:hAnsi="Garamond"/>
          <w:sz w:val="22"/>
          <w:szCs w:val="22"/>
        </w:rPr>
        <w:t>… how to position within time each in a kind of bubble</w:t>
      </w:r>
    </w:p>
    <w:p w14:paraId="5D673538" w14:textId="77777777" w:rsidR="004A55B7" w:rsidRPr="003A5942" w:rsidRDefault="004A55B7" w:rsidP="003A5942">
      <w:pPr>
        <w:numPr>
          <w:ilvl w:val="0"/>
          <w:numId w:val="5"/>
        </w:numPr>
        <w:rPr>
          <w:rFonts w:ascii="Garamond" w:hAnsi="Garamond"/>
          <w:sz w:val="22"/>
          <w:szCs w:val="22"/>
        </w:rPr>
      </w:pPr>
      <w:r w:rsidRPr="003A5942">
        <w:rPr>
          <w:rFonts w:ascii="Garamond" w:hAnsi="Garamond"/>
          <w:sz w:val="22"/>
          <w:szCs w:val="22"/>
        </w:rPr>
        <w:t xml:space="preserve">hanging on to his </w:t>
      </w:r>
      <w:proofErr w:type="spellStart"/>
      <w:r w:rsidRPr="003A5942">
        <w:rPr>
          <w:rFonts w:ascii="Garamond" w:hAnsi="Garamond"/>
          <w:sz w:val="22"/>
          <w:szCs w:val="22"/>
        </w:rPr>
        <w:t>Sunblest</w:t>
      </w:r>
      <w:proofErr w:type="spellEnd"/>
      <w:r w:rsidRPr="003A5942">
        <w:rPr>
          <w:rFonts w:ascii="Garamond" w:hAnsi="Garamond"/>
          <w:sz w:val="22"/>
          <w:szCs w:val="22"/>
        </w:rPr>
        <w:t xml:space="preserve"> bag (?)</w:t>
      </w:r>
    </w:p>
    <w:p w14:paraId="5B717BA9" w14:textId="77777777" w:rsidR="004A55B7" w:rsidRPr="00C414C1" w:rsidRDefault="004A55B7" w:rsidP="00A42FDC">
      <w:pPr>
        <w:rPr>
          <w:rFonts w:ascii="Garamond" w:hAnsi="Garamond"/>
          <w:sz w:val="22"/>
          <w:szCs w:val="22"/>
        </w:rPr>
      </w:pPr>
    </w:p>
    <w:p w14:paraId="2BA1E5D3" w14:textId="77777777" w:rsidR="00A42FDC" w:rsidRPr="00C414C1" w:rsidRDefault="00A42FDC" w:rsidP="00A42FDC">
      <w:pPr>
        <w:rPr>
          <w:rFonts w:ascii="Garamond" w:hAnsi="Garamond"/>
          <w:sz w:val="22"/>
          <w:szCs w:val="22"/>
        </w:rPr>
      </w:pPr>
      <w:r w:rsidRPr="003A5942">
        <w:rPr>
          <w:rFonts w:ascii="Garamond" w:hAnsi="Garamond"/>
          <w:b/>
          <w:sz w:val="22"/>
          <w:szCs w:val="22"/>
        </w:rPr>
        <w:t>Do we agree with Jack that local history is the same as counting tiles on a wall? Or does it say something about Jack that he can't see beyond that wall</w:t>
      </w:r>
      <w:r w:rsidRPr="00C414C1">
        <w:rPr>
          <w:rFonts w:ascii="Garamond" w:hAnsi="Garamond"/>
          <w:sz w:val="22"/>
          <w:szCs w:val="22"/>
        </w:rPr>
        <w:t xml:space="preserve">? Jack wants to do/act/ never be 'caught' (salmon) yet he drifts without achieving anything and won't confront or grapple with anything as Keith does. Similar with Jack chasing </w:t>
      </w:r>
      <w:r w:rsidR="000A7AC0" w:rsidRPr="00C414C1">
        <w:rPr>
          <w:rFonts w:ascii="Garamond" w:hAnsi="Garamond"/>
          <w:sz w:val="22"/>
          <w:szCs w:val="22"/>
        </w:rPr>
        <w:t xml:space="preserve">Kath. </w:t>
      </w:r>
      <w:r w:rsidRPr="00C414C1">
        <w:rPr>
          <w:rFonts w:ascii="Garamond" w:hAnsi="Garamond"/>
          <w:sz w:val="22"/>
          <w:szCs w:val="22"/>
        </w:rPr>
        <w:t>He THINKS he's in control but he's not.</w:t>
      </w:r>
    </w:p>
    <w:p w14:paraId="7CFAAAE9" w14:textId="77777777" w:rsidR="00A42FDC" w:rsidRPr="00C414C1" w:rsidRDefault="00A42FDC" w:rsidP="00A42FDC">
      <w:pPr>
        <w:ind w:left="567" w:hanging="567"/>
        <w:rPr>
          <w:rFonts w:ascii="Garamond" w:hAnsi="Garamond"/>
          <w:sz w:val="22"/>
          <w:szCs w:val="22"/>
        </w:rPr>
      </w:pPr>
    </w:p>
    <w:p w14:paraId="377BB5FD" w14:textId="77777777" w:rsidR="00A42FDC" w:rsidRPr="00C414C1" w:rsidRDefault="00A42FDC" w:rsidP="004A55B7">
      <w:pPr>
        <w:rPr>
          <w:rFonts w:ascii="Garamond" w:hAnsi="Garamond"/>
          <w:sz w:val="22"/>
          <w:szCs w:val="22"/>
        </w:rPr>
      </w:pPr>
      <w:r w:rsidRPr="00C414C1">
        <w:rPr>
          <w:rFonts w:ascii="Garamond" w:hAnsi="Garamond"/>
          <w:sz w:val="22"/>
          <w:szCs w:val="22"/>
        </w:rPr>
        <w:t xml:space="preserve">HOME – compare with </w:t>
      </w:r>
      <w:r w:rsidRPr="00021C28">
        <w:rPr>
          <w:rFonts w:ascii="Garamond" w:hAnsi="Garamond"/>
          <w:i/>
          <w:sz w:val="22"/>
          <w:szCs w:val="22"/>
        </w:rPr>
        <w:t>How Green</w:t>
      </w:r>
      <w:r w:rsidRPr="00C414C1">
        <w:rPr>
          <w:rFonts w:ascii="Garamond" w:hAnsi="Garamond"/>
          <w:sz w:val="22"/>
          <w:szCs w:val="22"/>
        </w:rPr>
        <w:t xml:space="preserve">. Keith’s home/ Jack? What is home for </w:t>
      </w:r>
      <w:r w:rsidR="000A7AC0" w:rsidRPr="00C414C1">
        <w:rPr>
          <w:rFonts w:ascii="Garamond" w:hAnsi="Garamond"/>
          <w:sz w:val="22"/>
          <w:szCs w:val="22"/>
        </w:rPr>
        <w:t>him</w:t>
      </w:r>
      <w:r w:rsidRPr="00C414C1">
        <w:rPr>
          <w:rFonts w:ascii="Garamond" w:hAnsi="Garamond"/>
          <w:sz w:val="22"/>
          <w:szCs w:val="22"/>
        </w:rPr>
        <w:t xml:space="preserve">? </w:t>
      </w:r>
    </w:p>
    <w:p w14:paraId="200182CE" w14:textId="77777777" w:rsidR="00A42FDC" w:rsidRPr="00C414C1" w:rsidRDefault="00A42FDC" w:rsidP="00A42FDC">
      <w:pPr>
        <w:ind w:left="567" w:hanging="567"/>
        <w:rPr>
          <w:rFonts w:ascii="Garamond" w:hAnsi="Garamond"/>
          <w:sz w:val="22"/>
          <w:szCs w:val="22"/>
        </w:rPr>
      </w:pPr>
    </w:p>
    <w:p w14:paraId="7503CEC8" w14:textId="77777777" w:rsidR="00A42FDC" w:rsidRPr="00C414C1" w:rsidRDefault="00A42FDC" w:rsidP="00A42FDC">
      <w:pPr>
        <w:ind w:left="567" w:hanging="567"/>
        <w:rPr>
          <w:rFonts w:ascii="Garamond" w:hAnsi="Garamond"/>
          <w:sz w:val="22"/>
          <w:szCs w:val="22"/>
        </w:rPr>
      </w:pPr>
      <w:r w:rsidRPr="00C414C1">
        <w:rPr>
          <w:rFonts w:ascii="Garamond" w:hAnsi="Garamond"/>
          <w:sz w:val="22"/>
          <w:szCs w:val="22"/>
        </w:rPr>
        <w:t xml:space="preserve">Masculinity – what are </w:t>
      </w:r>
      <w:r w:rsidR="004A55B7" w:rsidRPr="00C414C1">
        <w:rPr>
          <w:rFonts w:ascii="Garamond" w:hAnsi="Garamond"/>
          <w:sz w:val="22"/>
          <w:szCs w:val="22"/>
        </w:rPr>
        <w:t>fathers</w:t>
      </w:r>
      <w:r w:rsidRPr="00C414C1">
        <w:rPr>
          <w:rFonts w:ascii="Garamond" w:hAnsi="Garamond"/>
          <w:sz w:val="22"/>
          <w:szCs w:val="22"/>
        </w:rPr>
        <w:t xml:space="preserve"> </w:t>
      </w:r>
      <w:r w:rsidR="004A55B7" w:rsidRPr="00C414C1">
        <w:rPr>
          <w:rFonts w:ascii="Garamond" w:hAnsi="Garamond"/>
          <w:sz w:val="22"/>
          <w:szCs w:val="22"/>
        </w:rPr>
        <w:t>like?</w:t>
      </w:r>
      <w:r w:rsidRPr="00C414C1">
        <w:rPr>
          <w:rFonts w:ascii="Garamond" w:hAnsi="Garamond"/>
          <w:sz w:val="22"/>
          <w:szCs w:val="22"/>
        </w:rPr>
        <w:t xml:space="preserve">  </w:t>
      </w:r>
    </w:p>
    <w:p w14:paraId="2E20C678" w14:textId="77777777" w:rsidR="00A42FDC" w:rsidRPr="00C414C1" w:rsidRDefault="00A42FDC" w:rsidP="00A42FDC">
      <w:pPr>
        <w:ind w:left="567" w:hanging="567"/>
        <w:rPr>
          <w:rFonts w:ascii="Garamond" w:hAnsi="Garamond"/>
          <w:sz w:val="22"/>
          <w:szCs w:val="22"/>
        </w:rPr>
      </w:pPr>
      <w:r w:rsidRPr="00C414C1">
        <w:rPr>
          <w:rFonts w:ascii="Garamond" w:hAnsi="Garamond"/>
          <w:sz w:val="22"/>
          <w:szCs w:val="22"/>
        </w:rPr>
        <w:t xml:space="preserve"> </w:t>
      </w:r>
    </w:p>
    <w:p w14:paraId="3A6AAE27" w14:textId="77777777" w:rsidR="00A42FDC" w:rsidRDefault="00A42FDC" w:rsidP="004A55B7">
      <w:pPr>
        <w:rPr>
          <w:rFonts w:ascii="Garamond" w:hAnsi="Garamond"/>
          <w:b/>
          <w:sz w:val="22"/>
          <w:szCs w:val="22"/>
        </w:rPr>
      </w:pPr>
      <w:r w:rsidRPr="00C414C1">
        <w:rPr>
          <w:rFonts w:ascii="Garamond" w:hAnsi="Garamond"/>
          <w:b/>
          <w:sz w:val="22"/>
          <w:szCs w:val="22"/>
        </w:rPr>
        <w:t xml:space="preserve">Keith visits old house - </w:t>
      </w:r>
      <w:r w:rsidR="004A55B7" w:rsidRPr="00C414C1">
        <w:rPr>
          <w:rFonts w:ascii="Garamond" w:hAnsi="Garamond"/>
          <w:b/>
          <w:sz w:val="22"/>
          <w:szCs w:val="22"/>
          <w:u w:val="single"/>
        </w:rPr>
        <w:t>books</w:t>
      </w:r>
      <w:r w:rsidRPr="00C414C1">
        <w:rPr>
          <w:rFonts w:ascii="Garamond" w:hAnsi="Garamond"/>
          <w:b/>
          <w:sz w:val="22"/>
          <w:szCs w:val="22"/>
        </w:rPr>
        <w:t xml:space="preserve"> (</w:t>
      </w:r>
      <w:proofErr w:type="spellStart"/>
      <w:r w:rsidRPr="00C414C1">
        <w:rPr>
          <w:rFonts w:ascii="Garamond" w:hAnsi="Garamond"/>
          <w:b/>
          <w:sz w:val="22"/>
          <w:szCs w:val="22"/>
        </w:rPr>
        <w:t>i</w:t>
      </w:r>
      <w:proofErr w:type="spellEnd"/>
      <w:r w:rsidRPr="00C414C1">
        <w:rPr>
          <w:rFonts w:ascii="Garamond" w:hAnsi="Garamond"/>
          <w:b/>
          <w:sz w:val="22"/>
          <w:szCs w:val="22"/>
        </w:rPr>
        <w:t xml:space="preserve">) </w:t>
      </w:r>
      <w:r w:rsidRPr="00C414C1">
        <w:rPr>
          <w:rFonts w:ascii="Garamond" w:hAnsi="Garamond"/>
          <w:b/>
          <w:i/>
          <w:sz w:val="22"/>
          <w:szCs w:val="22"/>
        </w:rPr>
        <w:t xml:space="preserve">With Gordon to </w:t>
      </w:r>
      <w:proofErr w:type="spellStart"/>
      <w:r w:rsidRPr="00C414C1">
        <w:rPr>
          <w:rFonts w:ascii="Garamond" w:hAnsi="Garamond"/>
          <w:b/>
          <w:i/>
          <w:sz w:val="22"/>
          <w:szCs w:val="22"/>
        </w:rPr>
        <w:t>Khartoom</w:t>
      </w:r>
      <w:proofErr w:type="spellEnd"/>
      <w:r w:rsidRPr="00C414C1">
        <w:rPr>
          <w:rFonts w:ascii="Garamond" w:hAnsi="Garamond"/>
          <w:b/>
          <w:sz w:val="22"/>
          <w:szCs w:val="22"/>
        </w:rPr>
        <w:t xml:space="preserve"> (imperialist expansion - part of something now gone further afield than the steelworks - some way of understanding the motive for setting up the steelworks now gone. Also orientalist another culture being swamped) (ii) Commentary on the Bible (useless elucidation he thinks - the missing frame though - as later finds out when is helped to decipher the Welsh language notes on the back of the voting slip, about the disintegration of the world through temples and the city) Reveals that the beginning of democracy has a background in values….Modern nihilism rooted in a loss of belief in anything Voting slip - </w:t>
      </w:r>
      <w:r w:rsidRPr="00C414C1">
        <w:rPr>
          <w:rFonts w:ascii="Garamond" w:hAnsi="Garamond"/>
          <w:b/>
          <w:sz w:val="22"/>
          <w:szCs w:val="22"/>
          <w:u w:val="single"/>
        </w:rPr>
        <w:t>people not defined by party but by work</w:t>
      </w:r>
      <w:r w:rsidRPr="00C414C1">
        <w:rPr>
          <w:rFonts w:ascii="Garamond" w:hAnsi="Garamond"/>
          <w:b/>
          <w:sz w:val="22"/>
          <w:szCs w:val="22"/>
        </w:rPr>
        <w:t>. Jack's father's books were Left Club book Agnes Smedley and China (Very different approach to the oriental)</w:t>
      </w:r>
    </w:p>
    <w:p w14:paraId="29A7EFBA" w14:textId="77777777" w:rsidR="00C414C1" w:rsidRPr="00C414C1" w:rsidRDefault="00C414C1" w:rsidP="004A55B7">
      <w:pPr>
        <w:rPr>
          <w:rFonts w:ascii="Garamond" w:hAnsi="Garamond"/>
          <w:b/>
          <w:sz w:val="22"/>
          <w:szCs w:val="22"/>
        </w:rPr>
      </w:pPr>
    </w:p>
    <w:p w14:paraId="2AA47914" w14:textId="77777777" w:rsidR="00A42FDC" w:rsidRPr="00C414C1" w:rsidRDefault="00A42FDC" w:rsidP="004A55B7">
      <w:pPr>
        <w:rPr>
          <w:rFonts w:ascii="Garamond" w:hAnsi="Garamond"/>
          <w:sz w:val="22"/>
          <w:szCs w:val="22"/>
        </w:rPr>
      </w:pPr>
      <w:r w:rsidRPr="00C414C1">
        <w:rPr>
          <w:rFonts w:ascii="Garamond" w:hAnsi="Garamond"/>
          <w:sz w:val="22"/>
          <w:szCs w:val="22"/>
        </w:rPr>
        <w:t xml:space="preserve">Keith's talk Prof reveals to him meaning of Welsh - </w:t>
      </w:r>
      <w:r w:rsidRPr="00C414C1">
        <w:rPr>
          <w:rFonts w:ascii="Garamond" w:hAnsi="Garamond"/>
          <w:i/>
          <w:sz w:val="22"/>
          <w:szCs w:val="22"/>
        </w:rPr>
        <w:t>Destruction of temples, destruction of Jerusalem, destruction of world</w:t>
      </w:r>
      <w:r w:rsidRPr="00C414C1">
        <w:rPr>
          <w:rFonts w:ascii="Garamond" w:hAnsi="Garamond"/>
          <w:sz w:val="22"/>
          <w:szCs w:val="22"/>
        </w:rPr>
        <w:t xml:space="preserve"> Huge ideas in another language that speaks to his life. </w:t>
      </w:r>
    </w:p>
    <w:p w14:paraId="02C5CB30" w14:textId="77777777" w:rsidR="004A55B7" w:rsidRDefault="00A42FDC" w:rsidP="004A55B7">
      <w:pPr>
        <w:rPr>
          <w:rFonts w:ascii="Garamond" w:hAnsi="Garamond"/>
          <w:sz w:val="22"/>
          <w:szCs w:val="22"/>
        </w:rPr>
      </w:pPr>
      <w:r w:rsidRPr="00C414C1">
        <w:rPr>
          <w:rFonts w:ascii="Garamond" w:hAnsi="Garamond"/>
          <w:sz w:val="22"/>
          <w:szCs w:val="22"/>
        </w:rPr>
        <w:t xml:space="preserve">Keith in cemetery fenced by what brought them there. </w:t>
      </w:r>
    </w:p>
    <w:p w14:paraId="79109885" w14:textId="77777777" w:rsidR="00C414C1" w:rsidRPr="00C414C1" w:rsidRDefault="00C414C1" w:rsidP="004A55B7">
      <w:pPr>
        <w:rPr>
          <w:rFonts w:ascii="Garamond" w:hAnsi="Garamond"/>
          <w:sz w:val="22"/>
          <w:szCs w:val="22"/>
        </w:rPr>
      </w:pPr>
    </w:p>
    <w:p w14:paraId="0CB82D58" w14:textId="77777777" w:rsidR="00A42FDC" w:rsidRPr="00C414C1" w:rsidRDefault="000A7AC0" w:rsidP="00A42FDC">
      <w:pPr>
        <w:ind w:left="567" w:hanging="567"/>
        <w:rPr>
          <w:rFonts w:ascii="Garamond" w:hAnsi="Garamond"/>
          <w:sz w:val="22"/>
          <w:szCs w:val="22"/>
        </w:rPr>
      </w:pPr>
      <w:r w:rsidRPr="00C414C1">
        <w:rPr>
          <w:rFonts w:ascii="Garamond" w:hAnsi="Garamond"/>
          <w:b/>
          <w:sz w:val="22"/>
          <w:szCs w:val="22"/>
        </w:rPr>
        <w:t>P</w:t>
      </w:r>
      <w:r w:rsidR="00A42FDC" w:rsidRPr="00C414C1">
        <w:rPr>
          <w:rFonts w:ascii="Garamond" w:hAnsi="Garamond"/>
          <w:b/>
          <w:sz w:val="22"/>
          <w:szCs w:val="22"/>
        </w:rPr>
        <w:t>arody</w:t>
      </w:r>
      <w:r w:rsidRPr="00C414C1">
        <w:rPr>
          <w:rFonts w:ascii="Garamond" w:hAnsi="Garamond"/>
          <w:b/>
          <w:sz w:val="22"/>
          <w:szCs w:val="22"/>
        </w:rPr>
        <w:t xml:space="preserve"> </w:t>
      </w:r>
      <w:r w:rsidR="00A42FDC" w:rsidRPr="00C414C1">
        <w:rPr>
          <w:rFonts w:ascii="Garamond" w:hAnsi="Garamond"/>
          <w:b/>
          <w:sz w:val="22"/>
          <w:szCs w:val="22"/>
        </w:rPr>
        <w:t xml:space="preserve">of </w:t>
      </w:r>
      <w:r w:rsidR="00A42FDC" w:rsidRPr="00C414C1">
        <w:rPr>
          <w:rFonts w:ascii="Garamond" w:hAnsi="Garamond"/>
          <w:b/>
          <w:i/>
          <w:sz w:val="22"/>
          <w:szCs w:val="22"/>
        </w:rPr>
        <w:t>How Green was my Valley</w:t>
      </w:r>
      <w:r w:rsidR="00A42FDC" w:rsidRPr="00C414C1">
        <w:rPr>
          <w:rFonts w:ascii="Garamond" w:hAnsi="Garamond"/>
          <w:i/>
          <w:sz w:val="22"/>
          <w:szCs w:val="22"/>
        </w:rPr>
        <w:t xml:space="preserve">.  </w:t>
      </w:r>
      <w:r w:rsidR="00A42FDC" w:rsidRPr="00C414C1">
        <w:rPr>
          <w:rFonts w:ascii="Garamond" w:hAnsi="Garamond"/>
          <w:sz w:val="22"/>
          <w:szCs w:val="22"/>
        </w:rPr>
        <w:t xml:space="preserve">Shift to present. </w:t>
      </w:r>
    </w:p>
    <w:p w14:paraId="10B0394D" w14:textId="77777777" w:rsidR="00A42FDC" w:rsidRPr="00C414C1" w:rsidRDefault="00A42FDC" w:rsidP="004A55B7">
      <w:pPr>
        <w:rPr>
          <w:rFonts w:ascii="Garamond" w:hAnsi="Garamond"/>
          <w:sz w:val="22"/>
          <w:szCs w:val="22"/>
        </w:rPr>
      </w:pPr>
      <w:r w:rsidRPr="00C414C1">
        <w:rPr>
          <w:rFonts w:ascii="Garamond" w:hAnsi="Garamond"/>
          <w:sz w:val="22"/>
          <w:szCs w:val="22"/>
        </w:rPr>
        <w:t>the problems of squaring socialist ideals with being a 'good company man' and going out</w:t>
      </w:r>
      <w:r w:rsidR="000A7AC0" w:rsidRPr="00C414C1">
        <w:rPr>
          <w:rFonts w:ascii="Garamond" w:hAnsi="Garamond"/>
          <w:sz w:val="22"/>
          <w:szCs w:val="22"/>
        </w:rPr>
        <w:t xml:space="preserve"> to Saudi Arabia. So there's no</w:t>
      </w:r>
      <w:r w:rsidRPr="00C414C1">
        <w:rPr>
          <w:rFonts w:ascii="Garamond" w:hAnsi="Garamond"/>
          <w:sz w:val="22"/>
          <w:szCs w:val="22"/>
        </w:rPr>
        <w:t>where good in terms of ideals.</w:t>
      </w:r>
    </w:p>
    <w:p w14:paraId="5392F884" w14:textId="77777777" w:rsidR="004A55B7" w:rsidRPr="00C414C1" w:rsidRDefault="004A55B7" w:rsidP="00A42FDC">
      <w:pPr>
        <w:ind w:left="567" w:hanging="567"/>
        <w:rPr>
          <w:rFonts w:ascii="Garamond" w:hAnsi="Garamond"/>
          <w:sz w:val="22"/>
          <w:szCs w:val="22"/>
        </w:rPr>
      </w:pPr>
    </w:p>
    <w:p w14:paraId="4854CCF9" w14:textId="77777777" w:rsidR="00A42FDC" w:rsidRPr="00C414C1" w:rsidRDefault="004A55B7" w:rsidP="00A42FDC">
      <w:pPr>
        <w:ind w:left="567" w:hanging="567"/>
        <w:rPr>
          <w:rFonts w:ascii="Garamond" w:hAnsi="Garamond"/>
          <w:sz w:val="22"/>
          <w:szCs w:val="22"/>
        </w:rPr>
      </w:pPr>
      <w:r w:rsidRPr="00C414C1">
        <w:rPr>
          <w:rFonts w:ascii="Garamond" w:hAnsi="Garamond"/>
          <w:sz w:val="22"/>
          <w:szCs w:val="22"/>
          <w:u w:val="single"/>
        </w:rPr>
        <w:t xml:space="preserve">Geography IS history </w:t>
      </w:r>
      <w:proofErr w:type="spellStart"/>
      <w:r w:rsidR="00A42FDC" w:rsidRPr="00C414C1">
        <w:rPr>
          <w:rFonts w:ascii="Garamond" w:hAnsi="Garamond"/>
          <w:sz w:val="22"/>
          <w:szCs w:val="22"/>
        </w:rPr>
        <w:t>Mappa</w:t>
      </w:r>
      <w:proofErr w:type="spellEnd"/>
      <w:r w:rsidR="00A42FDC" w:rsidRPr="00C414C1">
        <w:rPr>
          <w:rFonts w:ascii="Garamond" w:hAnsi="Garamond"/>
          <w:sz w:val="22"/>
          <w:szCs w:val="22"/>
        </w:rPr>
        <w:t xml:space="preserve"> Mundi - 'the old geography' with Jerusale</w:t>
      </w:r>
      <w:r w:rsidRPr="00C414C1">
        <w:rPr>
          <w:rFonts w:ascii="Garamond" w:hAnsi="Garamond"/>
          <w:sz w:val="22"/>
          <w:szCs w:val="22"/>
        </w:rPr>
        <w:t xml:space="preserve">m at the centre </w:t>
      </w:r>
    </w:p>
    <w:p w14:paraId="7848514F" w14:textId="77777777" w:rsidR="00A42FDC" w:rsidRPr="00C414C1" w:rsidRDefault="00A42FDC" w:rsidP="00A42FDC">
      <w:pPr>
        <w:ind w:left="60"/>
        <w:rPr>
          <w:rFonts w:ascii="Garamond" w:hAnsi="Garamond"/>
          <w:sz w:val="22"/>
          <w:szCs w:val="22"/>
        </w:rPr>
      </w:pPr>
    </w:p>
    <w:p w14:paraId="09643046" w14:textId="77777777" w:rsidR="0049737D" w:rsidRDefault="0049737D" w:rsidP="00A42FDC">
      <w:pPr>
        <w:rPr>
          <w:rFonts w:ascii="Garamond" w:hAnsi="Garamond"/>
          <w:b/>
          <w:sz w:val="22"/>
          <w:szCs w:val="22"/>
        </w:rPr>
      </w:pPr>
    </w:p>
    <w:p w14:paraId="639CA88C" w14:textId="77777777" w:rsidR="0049737D" w:rsidRDefault="0049737D" w:rsidP="00A42FDC">
      <w:pPr>
        <w:rPr>
          <w:rFonts w:ascii="Garamond" w:hAnsi="Garamond"/>
          <w:b/>
          <w:sz w:val="22"/>
          <w:szCs w:val="22"/>
        </w:rPr>
      </w:pPr>
    </w:p>
    <w:p w14:paraId="0BFAE8C4" w14:textId="77777777" w:rsidR="00A42FDC" w:rsidRPr="00C414C1" w:rsidRDefault="00A42FDC" w:rsidP="00A42FDC">
      <w:pPr>
        <w:rPr>
          <w:rFonts w:ascii="Garamond" w:hAnsi="Garamond"/>
          <w:b/>
          <w:sz w:val="22"/>
          <w:szCs w:val="22"/>
        </w:rPr>
      </w:pPr>
      <w:r w:rsidRPr="00C414C1">
        <w:rPr>
          <w:rFonts w:ascii="Garamond" w:hAnsi="Garamond"/>
          <w:b/>
          <w:sz w:val="22"/>
          <w:szCs w:val="22"/>
        </w:rPr>
        <w:t xml:space="preserve">DISCUSSION ISSUES </w:t>
      </w:r>
    </w:p>
    <w:p w14:paraId="33C05BE1" w14:textId="77777777" w:rsidR="004A55B7" w:rsidRDefault="004A55B7" w:rsidP="0049737D">
      <w:pPr>
        <w:rPr>
          <w:rFonts w:ascii="Garamond" w:hAnsi="Garamond"/>
          <w:i/>
          <w:sz w:val="22"/>
          <w:szCs w:val="22"/>
        </w:rPr>
      </w:pPr>
    </w:p>
    <w:p w14:paraId="759194D0" w14:textId="77777777" w:rsidR="0049737D" w:rsidRPr="00C414C1" w:rsidRDefault="0049737D" w:rsidP="0049737D">
      <w:pPr>
        <w:rPr>
          <w:rFonts w:ascii="Garamond" w:hAnsi="Garamond"/>
          <w:i/>
          <w:sz w:val="22"/>
          <w:szCs w:val="22"/>
        </w:rPr>
        <w:sectPr w:rsidR="0049737D" w:rsidRPr="00C414C1" w:rsidSect="000A7AC0">
          <w:pgSz w:w="11907" w:h="16840" w:code="9"/>
          <w:pgMar w:top="899" w:right="1797" w:bottom="1440" w:left="1797" w:header="720" w:footer="720" w:gutter="0"/>
          <w:cols w:space="720"/>
        </w:sectPr>
      </w:pPr>
    </w:p>
    <w:p w14:paraId="6D06D3BD" w14:textId="77777777" w:rsidR="00A42FDC" w:rsidRPr="00C414C1" w:rsidRDefault="00A42FDC" w:rsidP="003A5942">
      <w:pPr>
        <w:numPr>
          <w:ilvl w:val="0"/>
          <w:numId w:val="3"/>
        </w:numPr>
        <w:spacing w:after="40"/>
        <w:ind w:left="357" w:hanging="357"/>
        <w:rPr>
          <w:rFonts w:ascii="Garamond" w:hAnsi="Garamond"/>
          <w:sz w:val="22"/>
          <w:szCs w:val="22"/>
        </w:rPr>
      </w:pPr>
      <w:r w:rsidRPr="00C414C1">
        <w:rPr>
          <w:rFonts w:ascii="Garamond" w:hAnsi="Garamond"/>
          <w:i/>
          <w:sz w:val="22"/>
          <w:szCs w:val="22"/>
        </w:rPr>
        <w:t>language (communication, authority, inheritance</w:t>
      </w:r>
      <w:r w:rsidRPr="00C414C1">
        <w:rPr>
          <w:rFonts w:ascii="Garamond" w:hAnsi="Garamond"/>
          <w:sz w:val="22"/>
          <w:szCs w:val="22"/>
        </w:rPr>
        <w:t>)</w:t>
      </w:r>
    </w:p>
    <w:p w14:paraId="39F5F452"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space – home and away - questions of the domestic, of maps – what at the centre?</w:t>
      </w:r>
    </w:p>
    <w:p w14:paraId="2BAAAE9B"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time – seasonal / industrial</w:t>
      </w:r>
    </w:p>
    <w:p w14:paraId="4DF9285B"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the family</w:t>
      </w:r>
    </w:p>
    <w:p w14:paraId="6A8DFFCD" w14:textId="77777777" w:rsidR="00A42FDC"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the patriarchal father</w:t>
      </w:r>
    </w:p>
    <w:p w14:paraId="649B4605" w14:textId="77777777" w:rsidR="0049737D" w:rsidRDefault="0049737D" w:rsidP="0049737D">
      <w:pPr>
        <w:spacing w:after="40"/>
        <w:ind w:left="357"/>
        <w:rPr>
          <w:rFonts w:ascii="Garamond" w:hAnsi="Garamond"/>
          <w:i/>
          <w:sz w:val="22"/>
          <w:szCs w:val="22"/>
        </w:rPr>
      </w:pPr>
    </w:p>
    <w:p w14:paraId="33DA12E5" w14:textId="77777777" w:rsidR="0049737D" w:rsidRPr="00C414C1" w:rsidRDefault="0049737D" w:rsidP="0049737D">
      <w:pPr>
        <w:spacing w:after="40"/>
        <w:ind w:left="357"/>
        <w:rPr>
          <w:rFonts w:ascii="Garamond" w:hAnsi="Garamond"/>
          <w:i/>
          <w:sz w:val="22"/>
          <w:szCs w:val="22"/>
        </w:rPr>
      </w:pPr>
    </w:p>
    <w:p w14:paraId="5013B64E"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alternative masculine scripts</w:t>
      </w:r>
    </w:p>
    <w:p w14:paraId="1F45A362"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 xml:space="preserve">biological imperative </w:t>
      </w:r>
    </w:p>
    <w:p w14:paraId="4D99A04C" w14:textId="77777777" w:rsidR="000A7AC0"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human agency and emasculation (</w:t>
      </w:r>
      <w:proofErr w:type="spellStart"/>
      <w:r w:rsidRPr="00C414C1">
        <w:rPr>
          <w:rFonts w:ascii="Garamond" w:hAnsi="Garamond"/>
          <w:i/>
          <w:sz w:val="22"/>
          <w:szCs w:val="22"/>
        </w:rPr>
        <w:t>esp</w:t>
      </w:r>
      <w:proofErr w:type="spellEnd"/>
      <w:r w:rsidRPr="00C414C1">
        <w:rPr>
          <w:rFonts w:ascii="Garamond" w:hAnsi="Garamond"/>
          <w:i/>
          <w:sz w:val="22"/>
          <w:szCs w:val="22"/>
        </w:rPr>
        <w:t xml:space="preserve"> in 1979)</w:t>
      </w:r>
    </w:p>
    <w:p w14:paraId="19A75835"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 xml:space="preserve">questions of history, what kind of history </w:t>
      </w:r>
    </w:p>
    <w:p w14:paraId="43EF9F81" w14:textId="77777777" w:rsidR="004A55B7" w:rsidRPr="003A5942" w:rsidRDefault="00A42FDC" w:rsidP="003A5942">
      <w:pPr>
        <w:numPr>
          <w:ilvl w:val="0"/>
          <w:numId w:val="3"/>
        </w:numPr>
        <w:spacing w:after="40"/>
        <w:ind w:left="357" w:hanging="357"/>
        <w:rPr>
          <w:rFonts w:ascii="Garamond" w:hAnsi="Garamond"/>
          <w:sz w:val="22"/>
          <w:szCs w:val="22"/>
        </w:rPr>
      </w:pPr>
      <w:r w:rsidRPr="00C414C1">
        <w:rPr>
          <w:rFonts w:ascii="Garamond" w:hAnsi="Garamond"/>
          <w:i/>
          <w:sz w:val="22"/>
          <w:szCs w:val="22"/>
        </w:rPr>
        <w:t>writing – past and present</w:t>
      </w:r>
    </w:p>
    <w:p w14:paraId="5AC6DED2" w14:textId="77777777" w:rsidR="003A5942" w:rsidRPr="00573198" w:rsidRDefault="003A5942" w:rsidP="003A5942">
      <w:pPr>
        <w:numPr>
          <w:ilvl w:val="0"/>
          <w:numId w:val="3"/>
        </w:numPr>
        <w:spacing w:after="40"/>
        <w:ind w:left="357" w:hanging="357"/>
        <w:rPr>
          <w:rFonts w:ascii="Garamond" w:hAnsi="Garamond"/>
          <w:sz w:val="22"/>
          <w:szCs w:val="22"/>
        </w:rPr>
      </w:pPr>
      <w:r>
        <w:rPr>
          <w:rFonts w:ascii="Garamond" w:hAnsi="Garamond"/>
          <w:i/>
          <w:sz w:val="22"/>
          <w:szCs w:val="22"/>
        </w:rPr>
        <w:t>general structure of the novel</w:t>
      </w:r>
    </w:p>
    <w:p w14:paraId="1A5EF8A8" w14:textId="77777777" w:rsidR="00573198" w:rsidRPr="00C414C1" w:rsidRDefault="00573198" w:rsidP="00573198">
      <w:pPr>
        <w:spacing w:after="40"/>
        <w:rPr>
          <w:rFonts w:ascii="Garamond" w:hAnsi="Garamond"/>
          <w:sz w:val="22"/>
          <w:szCs w:val="22"/>
        </w:rPr>
      </w:pPr>
    </w:p>
    <w:sectPr w:rsidR="00573198" w:rsidRPr="00C414C1" w:rsidSect="000A7AC0">
      <w:type w:val="continuous"/>
      <w:pgSz w:w="11907" w:h="16840" w:code="9"/>
      <w:pgMar w:top="1440" w:right="1797" w:bottom="719" w:left="1797" w:header="720" w:footer="720" w:gutter="0"/>
      <w:cols w:num="2" w:space="720" w:equalWidth="0">
        <w:col w:w="3796" w:space="720"/>
        <w:col w:w="379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A06D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E3C4D81"/>
    <w:multiLevelType w:val="hybridMultilevel"/>
    <w:tmpl w:val="52063608"/>
    <w:lvl w:ilvl="0" w:tplc="2EBAE3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30C2A"/>
    <w:multiLevelType w:val="singleLevel"/>
    <w:tmpl w:val="98CAF092"/>
    <w:lvl w:ilvl="0">
      <w:start w:val="27"/>
      <w:numFmt w:val="decimal"/>
      <w:lvlText w:val="%1"/>
      <w:lvlJc w:val="left"/>
      <w:pPr>
        <w:tabs>
          <w:tab w:val="num" w:pos="420"/>
        </w:tabs>
        <w:ind w:left="420" w:hanging="360"/>
      </w:pPr>
      <w:rPr>
        <w:rFonts w:hint="default"/>
      </w:rPr>
    </w:lvl>
  </w:abstractNum>
  <w:abstractNum w:abstractNumId="3" w15:restartNumberingAfterBreak="0">
    <w:nsid w:val="4AF447C1"/>
    <w:multiLevelType w:val="hybridMultilevel"/>
    <w:tmpl w:val="F460CC4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25131CC"/>
    <w:multiLevelType w:val="singleLevel"/>
    <w:tmpl w:val="426CAE26"/>
    <w:lvl w:ilvl="0">
      <w:start w:val="68"/>
      <w:numFmt w:val="decimal"/>
      <w:lvlText w:val="%1"/>
      <w:lvlJc w:val="left"/>
      <w:pPr>
        <w:tabs>
          <w:tab w:val="num" w:pos="420"/>
        </w:tabs>
        <w:ind w:left="420" w:hanging="360"/>
      </w:pPr>
      <w:rPr>
        <w:rFonts w:hint="default"/>
      </w:rPr>
    </w:lvl>
  </w:abstractNum>
  <w:abstractNum w:abstractNumId="5" w15:restartNumberingAfterBreak="0">
    <w:nsid w:val="741929A6"/>
    <w:multiLevelType w:val="hybridMultilevel"/>
    <w:tmpl w:val="0748D3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6D94"/>
    <w:rsid w:val="000103D1"/>
    <w:rsid w:val="00021C28"/>
    <w:rsid w:val="000A7AC0"/>
    <w:rsid w:val="00186E25"/>
    <w:rsid w:val="00221B04"/>
    <w:rsid w:val="00224EED"/>
    <w:rsid w:val="00263FC3"/>
    <w:rsid w:val="003750C7"/>
    <w:rsid w:val="003921A7"/>
    <w:rsid w:val="003A5942"/>
    <w:rsid w:val="003C3ADE"/>
    <w:rsid w:val="0040318C"/>
    <w:rsid w:val="0049737D"/>
    <w:rsid w:val="004A55B7"/>
    <w:rsid w:val="00553E9A"/>
    <w:rsid w:val="00573198"/>
    <w:rsid w:val="00586D91"/>
    <w:rsid w:val="0059351E"/>
    <w:rsid w:val="00651C54"/>
    <w:rsid w:val="006D79F5"/>
    <w:rsid w:val="006F6A5B"/>
    <w:rsid w:val="00707FC3"/>
    <w:rsid w:val="007D1DF7"/>
    <w:rsid w:val="00832C09"/>
    <w:rsid w:val="00832E79"/>
    <w:rsid w:val="008669A3"/>
    <w:rsid w:val="008801A5"/>
    <w:rsid w:val="00897797"/>
    <w:rsid w:val="008A38CC"/>
    <w:rsid w:val="008B2BF9"/>
    <w:rsid w:val="00933C2F"/>
    <w:rsid w:val="00967299"/>
    <w:rsid w:val="009A6195"/>
    <w:rsid w:val="009F04C5"/>
    <w:rsid w:val="00A42FDC"/>
    <w:rsid w:val="00A46D94"/>
    <w:rsid w:val="00AB199B"/>
    <w:rsid w:val="00AE5B6A"/>
    <w:rsid w:val="00C34AD0"/>
    <w:rsid w:val="00C368AE"/>
    <w:rsid w:val="00C414C1"/>
    <w:rsid w:val="00C472F5"/>
    <w:rsid w:val="00C85DF2"/>
    <w:rsid w:val="00D42936"/>
    <w:rsid w:val="00E26F7F"/>
    <w:rsid w:val="00E93296"/>
    <w:rsid w:val="00EA1045"/>
    <w:rsid w:val="00EB2D87"/>
    <w:rsid w:val="00EB3C6B"/>
    <w:rsid w:val="00F07106"/>
    <w:rsid w:val="00F225AD"/>
    <w:rsid w:val="00F31D9C"/>
    <w:rsid w:val="00F77FE5"/>
    <w:rsid w:val="00FA7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21A104"/>
  <w15:docId w15:val="{937B0C9E-FE59-4DA9-B2C1-56D136DC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42FDC"/>
    <w:rPr>
      <w:sz w:val="24"/>
    </w:rPr>
  </w:style>
  <w:style w:type="paragraph" w:styleId="Heading1">
    <w:name w:val="heading 1"/>
    <w:basedOn w:val="Normal"/>
    <w:next w:val="Normal"/>
    <w:link w:val="Heading1Char"/>
    <w:qFormat/>
    <w:rsid w:val="0049737D"/>
    <w:pPr>
      <w:keepNext/>
      <w:outlineLvl w:val="0"/>
    </w:pPr>
    <w:rPr>
      <w:rFonts w:ascii="Garamond" w:hAnsi="Garamond"/>
      <w:color w:val="008000"/>
      <w:sz w:val="40"/>
      <w:szCs w:val="40"/>
    </w:rPr>
  </w:style>
  <w:style w:type="paragraph" w:styleId="Heading2">
    <w:name w:val="heading 2"/>
    <w:basedOn w:val="Normal"/>
    <w:next w:val="Normal"/>
    <w:link w:val="Heading2Char"/>
    <w:qFormat/>
    <w:rsid w:val="0049737D"/>
    <w:pPr>
      <w:keepNext/>
      <w:outlineLvl w:val="1"/>
    </w:pPr>
    <w:rPr>
      <w:rFonts w:ascii="Garamond" w:hAnsi="Garamond"/>
      <w:b/>
      <w:color w:val="008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A42FDC"/>
    <w:rPr>
      <w:sz w:val="22"/>
    </w:rPr>
  </w:style>
  <w:style w:type="character" w:customStyle="1" w:styleId="Heading1Char">
    <w:name w:val="Heading 1 Char"/>
    <w:basedOn w:val="DefaultParagraphFont"/>
    <w:link w:val="Heading1"/>
    <w:rsid w:val="0049737D"/>
    <w:rPr>
      <w:rFonts w:ascii="Garamond" w:hAnsi="Garamond"/>
      <w:color w:val="008000"/>
      <w:sz w:val="40"/>
      <w:szCs w:val="40"/>
    </w:rPr>
  </w:style>
  <w:style w:type="character" w:customStyle="1" w:styleId="Heading2Char">
    <w:name w:val="Heading 2 Char"/>
    <w:basedOn w:val="DefaultParagraphFont"/>
    <w:link w:val="Heading2"/>
    <w:rsid w:val="0049737D"/>
    <w:rPr>
      <w:rFonts w:ascii="Garamond" w:hAnsi="Garamond"/>
      <w:b/>
      <w:color w:val="008000"/>
      <w:sz w:val="24"/>
      <w:szCs w:val="24"/>
    </w:rPr>
  </w:style>
  <w:style w:type="character" w:customStyle="1" w:styleId="BodyText2Char">
    <w:name w:val="Body Text 2 Char"/>
    <w:basedOn w:val="DefaultParagraphFont"/>
    <w:link w:val="BodyText2"/>
    <w:rsid w:val="0049737D"/>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768</Words>
  <Characters>4379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EN-640 THE WELSH WRITING WALES</vt:lpstr>
    </vt:vector>
  </TitlesOfParts>
  <Company>CYD</Company>
  <LinksUpToDate>false</LinksUpToDate>
  <CharactersWithSpaces>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EN-640 THE WELSH WRITING WALES</dc:title>
  <dc:creator>IT</dc:creator>
  <cp:lastModifiedBy>Admin</cp:lastModifiedBy>
  <cp:revision>2</cp:revision>
  <cp:lastPrinted>2017-02-20T21:51:00Z</cp:lastPrinted>
  <dcterms:created xsi:type="dcterms:W3CDTF">2019-12-26T20:38:00Z</dcterms:created>
  <dcterms:modified xsi:type="dcterms:W3CDTF">2019-12-26T20:38:00Z</dcterms:modified>
</cp:coreProperties>
</file>