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0AA5B" w14:textId="7A4BFC1A" w:rsidR="00C2603E" w:rsidRDefault="00C2603E">
      <w:pPr>
        <w:spacing w:line="480" w:lineRule="auto"/>
        <w:ind w:firstLineChars="200" w:firstLine="480"/>
        <w:rPr>
          <w:rFonts w:hAnsi="Times New Roman" w:cs="Times New Roman"/>
          <w:sz w:val="24"/>
          <w:szCs w:val="24"/>
        </w:rPr>
      </w:pPr>
    </w:p>
    <w:p w14:paraId="50136C67" w14:textId="1432881B" w:rsidR="00BA3A9D" w:rsidRDefault="00BA3A9D">
      <w:pPr>
        <w:spacing w:line="480" w:lineRule="auto"/>
        <w:ind w:firstLineChars="200" w:firstLine="480"/>
        <w:rPr>
          <w:rFonts w:hAnsi="Times New Roman" w:cs="Times New Roman"/>
          <w:sz w:val="24"/>
          <w:szCs w:val="24"/>
        </w:rPr>
      </w:pPr>
    </w:p>
    <w:p w14:paraId="719C41BB" w14:textId="12929F8B" w:rsidR="00BA3A9D" w:rsidRDefault="00BA3A9D">
      <w:pPr>
        <w:spacing w:line="480" w:lineRule="auto"/>
        <w:ind w:firstLineChars="200" w:firstLine="480"/>
        <w:rPr>
          <w:rFonts w:hAnsi="Times New Roman" w:cs="Times New Roman"/>
          <w:sz w:val="24"/>
          <w:szCs w:val="24"/>
        </w:rPr>
      </w:pPr>
    </w:p>
    <w:p w14:paraId="1DFF4DAC" w14:textId="66537F79" w:rsidR="00BA3A9D" w:rsidRDefault="00BA3A9D">
      <w:pPr>
        <w:spacing w:line="480" w:lineRule="auto"/>
        <w:ind w:firstLineChars="200" w:firstLine="480"/>
        <w:rPr>
          <w:rFonts w:hAnsi="Times New Roman" w:cs="Times New Roman"/>
          <w:sz w:val="24"/>
          <w:szCs w:val="24"/>
        </w:rPr>
      </w:pPr>
    </w:p>
    <w:p w14:paraId="2C4E2371" w14:textId="4CB281C3" w:rsidR="00BA3A9D" w:rsidRDefault="00BA3A9D">
      <w:pPr>
        <w:spacing w:line="480" w:lineRule="auto"/>
        <w:ind w:firstLineChars="200" w:firstLine="480"/>
        <w:rPr>
          <w:rFonts w:hAnsi="Times New Roman" w:cs="Times New Roman"/>
          <w:sz w:val="24"/>
          <w:szCs w:val="24"/>
        </w:rPr>
      </w:pPr>
    </w:p>
    <w:p w14:paraId="7728FC44" w14:textId="77777777" w:rsidR="00BA3A9D" w:rsidRDefault="00BA3A9D">
      <w:pPr>
        <w:spacing w:line="480" w:lineRule="auto"/>
        <w:ind w:firstLineChars="200" w:firstLine="480"/>
        <w:rPr>
          <w:rFonts w:hAnsi="Times New Roman" w:cs="Times New Roman"/>
          <w:sz w:val="24"/>
          <w:szCs w:val="24"/>
        </w:rPr>
      </w:pPr>
    </w:p>
    <w:p w14:paraId="24C453CE" w14:textId="73C94735" w:rsidR="00C2603E" w:rsidRPr="00BA3A9D" w:rsidRDefault="002935EC" w:rsidP="00BA3A9D">
      <w:pPr>
        <w:jc w:val="center"/>
        <w:rPr>
          <w:rFonts w:ascii="Arial" w:hAnsi="Arial" w:cs="Arial"/>
          <w:sz w:val="24"/>
          <w:szCs w:val="24"/>
        </w:rPr>
      </w:pPr>
      <w:r>
        <w:rPr>
          <w:rFonts w:ascii="Arial" w:hAnsi="Arial" w:cs="Arial"/>
          <w:sz w:val="24"/>
          <w:szCs w:val="24"/>
        </w:rPr>
        <w:t>Module</w:t>
      </w:r>
      <w:r w:rsidR="005642D1" w:rsidRPr="00BA3A9D">
        <w:rPr>
          <w:rFonts w:ascii="Arial" w:hAnsi="Arial" w:cs="Arial"/>
          <w:sz w:val="24"/>
          <w:szCs w:val="24"/>
        </w:rPr>
        <w:t xml:space="preserve"> </w:t>
      </w:r>
      <w:r>
        <w:rPr>
          <w:rFonts w:ascii="Arial" w:hAnsi="Arial" w:cs="Arial"/>
          <w:sz w:val="24"/>
          <w:szCs w:val="24"/>
        </w:rPr>
        <w:t>t</w:t>
      </w:r>
      <w:r w:rsidR="005642D1" w:rsidRPr="00BA3A9D">
        <w:rPr>
          <w:rFonts w:ascii="Arial" w:hAnsi="Arial" w:cs="Arial"/>
          <w:sz w:val="24"/>
          <w:szCs w:val="24"/>
        </w:rPr>
        <w:t>itle:</w:t>
      </w:r>
      <w:r>
        <w:rPr>
          <w:rFonts w:ascii="Arial" w:hAnsi="Arial" w:cs="Arial"/>
          <w:sz w:val="24"/>
          <w:szCs w:val="24"/>
        </w:rPr>
        <w:t xml:space="preserve"> Problem solving and decision making </w:t>
      </w:r>
    </w:p>
    <w:p w14:paraId="1ACFCB26" w14:textId="27BF8F77" w:rsidR="00C2603E" w:rsidRDefault="00BA3A9D" w:rsidP="00BA3A9D">
      <w:pPr>
        <w:jc w:val="center"/>
        <w:rPr>
          <w:rFonts w:ascii="Arial" w:hAnsi="Arial" w:cs="Arial"/>
          <w:sz w:val="24"/>
          <w:szCs w:val="24"/>
        </w:rPr>
      </w:pPr>
      <w:r>
        <w:rPr>
          <w:rFonts w:ascii="Arial" w:hAnsi="Arial" w:cs="Arial"/>
          <w:sz w:val="24"/>
          <w:szCs w:val="24"/>
        </w:rPr>
        <w:t>Module code:</w:t>
      </w:r>
      <w:r w:rsidR="002935EC">
        <w:rPr>
          <w:rFonts w:ascii="Arial" w:hAnsi="Arial" w:cs="Arial"/>
          <w:sz w:val="24"/>
          <w:szCs w:val="24"/>
        </w:rPr>
        <w:t xml:space="preserve"> BMSW4004</w:t>
      </w:r>
    </w:p>
    <w:p w14:paraId="3DD40FE4" w14:textId="310B70EE" w:rsidR="002935EC" w:rsidRPr="00BA3A9D" w:rsidRDefault="002935EC" w:rsidP="00BA3A9D">
      <w:pPr>
        <w:jc w:val="center"/>
        <w:rPr>
          <w:rFonts w:ascii="Arial" w:hAnsi="Arial" w:cs="Arial"/>
          <w:sz w:val="24"/>
          <w:szCs w:val="24"/>
        </w:rPr>
      </w:pPr>
      <w:r>
        <w:rPr>
          <w:rFonts w:ascii="Arial" w:hAnsi="Arial" w:cs="Arial"/>
          <w:sz w:val="24"/>
          <w:szCs w:val="24"/>
        </w:rPr>
        <w:t xml:space="preserve">Assignment title: Problem solving and decision making </w:t>
      </w:r>
    </w:p>
    <w:p w14:paraId="30B124F5" w14:textId="6BBB35C1" w:rsidR="00C2603E" w:rsidRDefault="005642D1" w:rsidP="00BA3A9D">
      <w:pPr>
        <w:jc w:val="center"/>
        <w:rPr>
          <w:rFonts w:ascii="Arial" w:hAnsi="Arial" w:cs="Arial"/>
          <w:sz w:val="24"/>
          <w:szCs w:val="24"/>
        </w:rPr>
      </w:pPr>
      <w:r w:rsidRPr="00BA3A9D">
        <w:rPr>
          <w:rFonts w:ascii="Arial" w:hAnsi="Arial" w:cs="Arial"/>
          <w:sz w:val="24"/>
          <w:szCs w:val="24"/>
        </w:rPr>
        <w:t>Student Name:</w:t>
      </w:r>
      <w:r w:rsidR="00BA3A9D">
        <w:rPr>
          <w:rFonts w:ascii="Arial" w:hAnsi="Arial" w:cs="Arial"/>
          <w:sz w:val="24"/>
          <w:szCs w:val="24"/>
        </w:rPr>
        <w:t xml:space="preserve"> Nazia Kousar Rafiq</w:t>
      </w:r>
    </w:p>
    <w:p w14:paraId="080A2FB8" w14:textId="5E6CF0C5" w:rsidR="002935EC" w:rsidRPr="00BA3A9D" w:rsidRDefault="002935EC" w:rsidP="00BA3A9D">
      <w:pPr>
        <w:jc w:val="center"/>
        <w:rPr>
          <w:rFonts w:ascii="Arial" w:hAnsi="Arial" w:cs="Arial"/>
          <w:sz w:val="24"/>
          <w:szCs w:val="24"/>
        </w:rPr>
      </w:pPr>
      <w:r>
        <w:rPr>
          <w:rFonts w:ascii="Arial" w:hAnsi="Arial" w:cs="Arial"/>
          <w:sz w:val="24"/>
          <w:szCs w:val="24"/>
        </w:rPr>
        <w:t>Student ID: 2030249</w:t>
      </w:r>
    </w:p>
    <w:p w14:paraId="130202D6" w14:textId="208180FA" w:rsidR="00C2603E" w:rsidRPr="002935EC" w:rsidRDefault="002935EC" w:rsidP="002935EC">
      <w:pPr>
        <w:jc w:val="center"/>
        <w:rPr>
          <w:rFonts w:ascii="Arial" w:hAnsi="Arial" w:cs="Arial"/>
          <w:sz w:val="24"/>
          <w:szCs w:val="24"/>
        </w:rPr>
      </w:pPr>
      <w:r>
        <w:rPr>
          <w:rFonts w:ascii="Arial" w:hAnsi="Arial" w:cs="Arial"/>
          <w:sz w:val="24"/>
          <w:szCs w:val="24"/>
        </w:rPr>
        <w:t>Lecturer’s</w:t>
      </w:r>
      <w:r w:rsidR="005642D1" w:rsidRPr="00BA3A9D">
        <w:rPr>
          <w:rFonts w:ascii="Arial" w:hAnsi="Arial" w:cs="Arial"/>
          <w:sz w:val="24"/>
          <w:szCs w:val="24"/>
        </w:rPr>
        <w:t xml:space="preserve"> </w:t>
      </w:r>
      <w:r>
        <w:rPr>
          <w:rFonts w:ascii="Arial" w:hAnsi="Arial" w:cs="Arial"/>
          <w:sz w:val="24"/>
          <w:szCs w:val="24"/>
        </w:rPr>
        <w:t>n</w:t>
      </w:r>
      <w:r w:rsidR="005642D1" w:rsidRPr="00BA3A9D">
        <w:rPr>
          <w:rFonts w:ascii="Arial" w:hAnsi="Arial" w:cs="Arial"/>
          <w:sz w:val="24"/>
          <w:szCs w:val="24"/>
        </w:rPr>
        <w:t>ame:</w:t>
      </w:r>
      <w:r>
        <w:rPr>
          <w:rFonts w:ascii="Arial" w:hAnsi="Arial" w:cs="Arial"/>
          <w:sz w:val="24"/>
          <w:szCs w:val="24"/>
        </w:rPr>
        <w:t xml:space="preserve"> Gasso Mwaluseke </w:t>
      </w:r>
    </w:p>
    <w:p w14:paraId="4F3377CD" w14:textId="77777777" w:rsidR="00C2603E" w:rsidRDefault="00C2603E">
      <w:pPr>
        <w:spacing w:line="480" w:lineRule="auto"/>
        <w:ind w:firstLineChars="200" w:firstLine="480"/>
        <w:rPr>
          <w:rFonts w:hAnsi="Times New Roman" w:cs="Times New Roman"/>
          <w:sz w:val="24"/>
          <w:szCs w:val="24"/>
        </w:rPr>
      </w:pPr>
    </w:p>
    <w:p w14:paraId="0487C5D3" w14:textId="77777777" w:rsidR="00C2603E" w:rsidRDefault="00C2603E">
      <w:pPr>
        <w:spacing w:line="480" w:lineRule="auto"/>
        <w:ind w:firstLineChars="200" w:firstLine="480"/>
        <w:rPr>
          <w:rFonts w:hAnsi="Times New Roman" w:cs="Times New Roman"/>
          <w:sz w:val="24"/>
          <w:szCs w:val="24"/>
        </w:rPr>
      </w:pPr>
    </w:p>
    <w:p w14:paraId="67BCD4AA" w14:textId="77777777" w:rsidR="00C2603E" w:rsidRDefault="00C2603E">
      <w:pPr>
        <w:spacing w:line="480" w:lineRule="auto"/>
        <w:ind w:firstLineChars="200" w:firstLine="480"/>
        <w:rPr>
          <w:rFonts w:hAnsi="Times New Roman" w:cs="Times New Roman"/>
          <w:sz w:val="24"/>
          <w:szCs w:val="24"/>
        </w:rPr>
      </w:pPr>
    </w:p>
    <w:p w14:paraId="5237739F" w14:textId="77777777" w:rsidR="00C2603E" w:rsidRDefault="00C2603E">
      <w:pPr>
        <w:spacing w:line="480" w:lineRule="auto"/>
        <w:ind w:firstLineChars="200" w:firstLine="480"/>
        <w:rPr>
          <w:rFonts w:hAnsi="Times New Roman" w:cs="Times New Roman"/>
          <w:sz w:val="24"/>
          <w:szCs w:val="24"/>
        </w:rPr>
      </w:pPr>
    </w:p>
    <w:p w14:paraId="345B69E3" w14:textId="77777777" w:rsidR="00C2603E" w:rsidRDefault="00C2603E">
      <w:pPr>
        <w:spacing w:line="480" w:lineRule="auto"/>
        <w:ind w:firstLineChars="200" w:firstLine="480"/>
        <w:rPr>
          <w:rFonts w:hAnsi="Times New Roman" w:cs="Times New Roman"/>
          <w:sz w:val="24"/>
          <w:szCs w:val="24"/>
        </w:rPr>
      </w:pPr>
    </w:p>
    <w:p w14:paraId="31F9FC1D" w14:textId="77777777" w:rsidR="00C2603E" w:rsidRDefault="00C2603E">
      <w:pPr>
        <w:spacing w:line="480" w:lineRule="auto"/>
        <w:ind w:firstLineChars="200" w:firstLine="480"/>
        <w:rPr>
          <w:rFonts w:hAnsi="Times New Roman" w:cs="Times New Roman"/>
          <w:sz w:val="24"/>
          <w:szCs w:val="24"/>
        </w:rPr>
      </w:pPr>
    </w:p>
    <w:p w14:paraId="19F146F7" w14:textId="77777777" w:rsidR="002935EC" w:rsidRDefault="002935EC" w:rsidP="00BA3A9D">
      <w:pPr>
        <w:rPr>
          <w:rFonts w:ascii="Arial" w:hAnsi="Arial" w:cs="Arial"/>
          <w:b/>
          <w:bCs/>
          <w:sz w:val="24"/>
          <w:szCs w:val="24"/>
          <w:u w:val="single"/>
        </w:rPr>
      </w:pPr>
    </w:p>
    <w:p w14:paraId="3879AE5C" w14:textId="36CAB793" w:rsidR="00BA3A9D" w:rsidRPr="002935EC" w:rsidRDefault="00BA3A9D" w:rsidP="002935EC">
      <w:pPr>
        <w:spacing w:line="360" w:lineRule="auto"/>
        <w:rPr>
          <w:rFonts w:ascii="Arial" w:hAnsi="Arial" w:cs="Arial"/>
          <w:b/>
          <w:bCs/>
          <w:u w:val="single"/>
        </w:rPr>
      </w:pPr>
      <w:r w:rsidRPr="002935EC">
        <w:rPr>
          <w:rFonts w:ascii="Arial" w:hAnsi="Arial" w:cs="Arial"/>
          <w:b/>
          <w:bCs/>
          <w:u w:val="single"/>
        </w:rPr>
        <w:lastRenderedPageBreak/>
        <w:t>Introduction:</w:t>
      </w:r>
    </w:p>
    <w:p w14:paraId="67AAAC08" w14:textId="39EF9D7E" w:rsidR="00C2603E" w:rsidRPr="002935EC" w:rsidRDefault="005642D1" w:rsidP="002935EC">
      <w:pPr>
        <w:spacing w:line="360" w:lineRule="auto"/>
        <w:rPr>
          <w:rFonts w:ascii="Arial" w:hAnsi="Arial" w:cs="Arial"/>
        </w:rPr>
      </w:pPr>
      <w:r w:rsidRPr="002935EC">
        <w:rPr>
          <w:rFonts w:ascii="Arial" w:hAnsi="Arial" w:cs="Arial"/>
        </w:rPr>
        <w:t xml:space="preserve">In any organization, problems have to emerge. Most of the problems within an organization are predictable and easy to solve. Although it doesn't indicate that </w:t>
      </w:r>
      <w:r w:rsidRPr="002935EC">
        <w:rPr>
          <w:rFonts w:ascii="Arial" w:hAnsi="Arial" w:cs="Arial"/>
        </w:rPr>
        <w:t>organizations are not prone to complex problems. Complex issues are also present in the organization. For an organization to square out a complex problem, the management, stakeholders and administration have to coin solutions to the problem, develop decisi</w:t>
      </w:r>
      <w:r w:rsidRPr="002935EC">
        <w:rPr>
          <w:rFonts w:ascii="Arial" w:hAnsi="Arial" w:cs="Arial"/>
        </w:rPr>
        <w:t>on-making techniques, implement the proposals and evaluate the progress.</w:t>
      </w:r>
      <w:r w:rsidRPr="002935EC">
        <w:rPr>
          <w:rFonts w:ascii="Arial" w:hAnsi="Arial" w:cs="Arial"/>
        </w:rPr>
        <w:t xml:space="preserve"> As a director concerned with the company's progress, I have analyzed the complex problem, possible solutions to the problem, and decision-making techniques to the complex problem expe</w:t>
      </w:r>
      <w:r w:rsidRPr="002935EC">
        <w:rPr>
          <w:rFonts w:ascii="Arial" w:hAnsi="Arial" w:cs="Arial"/>
        </w:rPr>
        <w:t>rienced by the National Health Service.</w:t>
      </w:r>
    </w:p>
    <w:p w14:paraId="1996AC30" w14:textId="77777777" w:rsidR="00C2603E" w:rsidRPr="002935EC" w:rsidRDefault="005642D1" w:rsidP="002935EC">
      <w:pPr>
        <w:spacing w:line="360" w:lineRule="auto"/>
        <w:rPr>
          <w:rFonts w:ascii="Arial" w:hAnsi="Arial" w:cs="Arial"/>
          <w:b/>
          <w:bCs/>
          <w:u w:val="single"/>
        </w:rPr>
      </w:pPr>
      <w:r w:rsidRPr="002935EC">
        <w:rPr>
          <w:rFonts w:ascii="Arial" w:hAnsi="Arial" w:cs="Arial"/>
          <w:b/>
          <w:bCs/>
          <w:u w:val="single"/>
        </w:rPr>
        <w:t xml:space="preserve">The complex problem </w:t>
      </w:r>
    </w:p>
    <w:p w14:paraId="44587BE3" w14:textId="77777777" w:rsidR="00C2603E" w:rsidRPr="002935EC" w:rsidRDefault="005642D1" w:rsidP="002935EC">
      <w:pPr>
        <w:spacing w:line="360" w:lineRule="auto"/>
        <w:rPr>
          <w:rFonts w:ascii="Arial" w:hAnsi="Arial" w:cs="Arial"/>
        </w:rPr>
      </w:pPr>
      <w:r w:rsidRPr="002935EC">
        <w:rPr>
          <w:rFonts w:ascii="Arial" w:hAnsi="Arial" w:cs="Arial"/>
        </w:rPr>
        <w:t>The National Health Service has faced complex difficulties during its performance. The core problem which I identified that is hindering delivery by the task force is environmental pollution. Env</w:t>
      </w:r>
      <w:r w:rsidRPr="002935EC">
        <w:rPr>
          <w:rFonts w:ascii="Arial" w:hAnsi="Arial" w:cs="Arial"/>
        </w:rPr>
        <w:t>ironmental pollution can be defined as the process of making the natural environment unsuitable for human, plant and animal habitation. The environment can be polluted in all forms land, air, and water (Yang, et al 2018).  Human activities such as poor dis</w:t>
      </w:r>
      <w:r w:rsidRPr="002935EC">
        <w:rPr>
          <w:rFonts w:ascii="Arial" w:hAnsi="Arial" w:cs="Arial"/>
        </w:rPr>
        <w:t>posal of waste within the organization have made the environment unbearable. Land and air are the most polluted in our organization. Litters are all over the compound, bins aren't collected on time, and a stinking smell is felt in specific places such as i</w:t>
      </w:r>
      <w:r w:rsidRPr="002935EC">
        <w:rPr>
          <w:rFonts w:ascii="Arial" w:hAnsi="Arial" w:cs="Arial"/>
        </w:rPr>
        <w:t>solated corners found in the organization.</w:t>
      </w:r>
    </w:p>
    <w:p w14:paraId="4327633D" w14:textId="5916FB11" w:rsidR="00BA3A9D" w:rsidRPr="002935EC" w:rsidRDefault="005642D1" w:rsidP="002935EC">
      <w:pPr>
        <w:spacing w:line="360" w:lineRule="auto"/>
        <w:rPr>
          <w:rFonts w:ascii="Arial" w:hAnsi="Arial" w:cs="Arial"/>
        </w:rPr>
      </w:pPr>
      <w:r w:rsidRPr="002935EC">
        <w:rPr>
          <w:rFonts w:ascii="Arial" w:hAnsi="Arial" w:cs="Arial"/>
        </w:rPr>
        <w:t>The untidy environment has led to respiratory complications such as breathing problems. One week ago, the branch manager was diagnosed with stroke after the blood supply to the brain was cut off due to air polluti</w:t>
      </w:r>
      <w:r w:rsidRPr="002935EC">
        <w:rPr>
          <w:rFonts w:ascii="Arial" w:hAnsi="Arial" w:cs="Arial"/>
        </w:rPr>
        <w:t>on. Thank God he has been discharged. The second effect of air pollution on the organization is an unhealthy environment. The stinking garbage has made employees avoid some routes. The bad smell leads to uneasiness and discomfort in the workplace. The last</w:t>
      </w:r>
      <w:r w:rsidRPr="002935EC">
        <w:rPr>
          <w:rFonts w:ascii="Arial" w:hAnsi="Arial" w:cs="Arial"/>
        </w:rPr>
        <w:t xml:space="preserve"> impact I noted is the impact on plants. Land pollution has made flowers and small trees develop stunted growth due to environmental stresses.</w:t>
      </w:r>
    </w:p>
    <w:p w14:paraId="32604F3E" w14:textId="37C95DFC" w:rsidR="00C2603E" w:rsidRPr="002935EC" w:rsidRDefault="005642D1" w:rsidP="002935EC">
      <w:pPr>
        <w:spacing w:line="360" w:lineRule="auto"/>
        <w:rPr>
          <w:rFonts w:ascii="Arial" w:hAnsi="Arial" w:cs="Arial"/>
          <w:b/>
          <w:bCs/>
          <w:u w:val="single"/>
        </w:rPr>
      </w:pPr>
      <w:r w:rsidRPr="002935EC">
        <w:rPr>
          <w:rFonts w:ascii="Arial" w:hAnsi="Arial" w:cs="Arial"/>
          <w:b/>
          <w:bCs/>
          <w:u w:val="single"/>
        </w:rPr>
        <w:t xml:space="preserve">Analysis of the identified problems </w:t>
      </w:r>
    </w:p>
    <w:p w14:paraId="33CCB92B" w14:textId="77777777" w:rsidR="00C2603E" w:rsidRPr="002935EC" w:rsidRDefault="005642D1" w:rsidP="002935EC">
      <w:pPr>
        <w:spacing w:line="360" w:lineRule="auto"/>
        <w:rPr>
          <w:rFonts w:ascii="Arial" w:hAnsi="Arial" w:cs="Arial"/>
        </w:rPr>
      </w:pPr>
      <w:r w:rsidRPr="002935EC">
        <w:rPr>
          <w:rFonts w:ascii="Arial" w:hAnsi="Arial" w:cs="Arial"/>
        </w:rPr>
        <w:t xml:space="preserve">The first problem is the burning of waste in an open place and the presence </w:t>
      </w:r>
      <w:r w:rsidRPr="002935EC">
        <w:rPr>
          <w:rFonts w:ascii="Arial" w:hAnsi="Arial" w:cs="Arial"/>
        </w:rPr>
        <w:t>of open dumping sites. The dumping sites have bad smells unsafe for humans to inhale. The smell can lead to respiratory complications. When air is polluted, it changes its smell. For instance, when burning tyres in an open place, the smell of burning rubbe</w:t>
      </w:r>
      <w:r w:rsidRPr="002935EC">
        <w:rPr>
          <w:rFonts w:ascii="Arial" w:hAnsi="Arial" w:cs="Arial"/>
        </w:rPr>
        <w:t xml:space="preserve">r will fill the air. The smell can choke someone after a few minutes of inhalation. Litters are carelessly burnt without considering the worker's </w:t>
      </w:r>
      <w:r w:rsidRPr="002935EC">
        <w:rPr>
          <w:rFonts w:ascii="Arial" w:hAnsi="Arial" w:cs="Arial"/>
        </w:rPr>
        <w:lastRenderedPageBreak/>
        <w:t>welfare. The smell of burning materials changes according to the item burning. Some wastes are made of toxic c</w:t>
      </w:r>
      <w:r w:rsidRPr="002935EC">
        <w:rPr>
          <w:rFonts w:ascii="Arial" w:hAnsi="Arial" w:cs="Arial"/>
        </w:rPr>
        <w:t>hemicals which are dangerous to inhale. For example, the burning of plastics in the open air can produce Mercury which is harmful to human and animal health (SITE).</w:t>
      </w:r>
    </w:p>
    <w:p w14:paraId="4FE87093" w14:textId="77777777" w:rsidR="00C2603E" w:rsidRPr="002935EC" w:rsidRDefault="005642D1" w:rsidP="002935EC">
      <w:pPr>
        <w:spacing w:line="360" w:lineRule="auto"/>
        <w:rPr>
          <w:rFonts w:ascii="Arial" w:hAnsi="Arial" w:cs="Arial"/>
        </w:rPr>
      </w:pPr>
      <w:r w:rsidRPr="002935EC">
        <w:rPr>
          <w:rFonts w:ascii="Arial" w:hAnsi="Arial" w:cs="Arial"/>
        </w:rPr>
        <w:t>Poor disposal of garbages is dangerous to health. Some wastes such as expired perfume and r</w:t>
      </w:r>
      <w:r w:rsidRPr="002935EC">
        <w:rPr>
          <w:rFonts w:ascii="Arial" w:hAnsi="Arial" w:cs="Arial"/>
        </w:rPr>
        <w:t>otten meat have harmful effects on human health. The smells of the rain. The brain will familiarize itself with bad smells thus leading to parosmia condition. Pollution on land is harmful to the plants. When an inorganic litter is buried in the soil, the m</w:t>
      </w:r>
      <w:r w:rsidRPr="002935EC">
        <w:rPr>
          <w:rFonts w:ascii="Arial" w:hAnsi="Arial" w:cs="Arial"/>
        </w:rPr>
        <w:t>aterial will block air circulation in the soil. Poor aeration will therefore make plants have stunted growth. Carbon oxide will not penetrate the root tissue leading to weathering of the plant if timely action isn't taken. Plants with a slower growth proce</w:t>
      </w:r>
      <w:r w:rsidRPr="002935EC">
        <w:rPr>
          <w:rFonts w:ascii="Arial" w:hAnsi="Arial" w:cs="Arial"/>
        </w:rPr>
        <w:t xml:space="preserve">ss will take ages to be of use to humans' slowed maturity rate. </w:t>
      </w:r>
    </w:p>
    <w:p w14:paraId="23339BF5" w14:textId="77777777" w:rsidR="00C2603E" w:rsidRPr="002935EC" w:rsidRDefault="005642D1" w:rsidP="002935EC">
      <w:pPr>
        <w:spacing w:line="360" w:lineRule="auto"/>
        <w:rPr>
          <w:rFonts w:ascii="Arial" w:hAnsi="Arial" w:cs="Arial"/>
          <w:b/>
          <w:bCs/>
          <w:u w:val="single"/>
        </w:rPr>
      </w:pPr>
      <w:r w:rsidRPr="002935EC">
        <w:rPr>
          <w:rFonts w:ascii="Arial" w:hAnsi="Arial" w:cs="Arial"/>
          <w:b/>
          <w:bCs/>
          <w:u w:val="single"/>
        </w:rPr>
        <w:t>Possible Solutions to the problem</w:t>
      </w:r>
    </w:p>
    <w:p w14:paraId="0DF2D6B4" w14:textId="518978A9" w:rsidR="00C2603E" w:rsidRPr="002935EC" w:rsidRDefault="005642D1" w:rsidP="002935EC">
      <w:pPr>
        <w:spacing w:line="360" w:lineRule="auto"/>
        <w:rPr>
          <w:rFonts w:ascii="Arial" w:hAnsi="Arial" w:cs="Arial"/>
          <w:b/>
          <w:bCs/>
        </w:rPr>
      </w:pPr>
      <w:r w:rsidRPr="002935EC">
        <w:rPr>
          <w:rFonts w:ascii="Arial" w:hAnsi="Arial" w:cs="Arial"/>
        </w:rPr>
        <w:t xml:space="preserve">Solutions to environmental pollution demand combined and coordinated efforts. The employees have to liaise with the management and clients to solve </w:t>
      </w:r>
      <w:r w:rsidRPr="002935EC">
        <w:rPr>
          <w:rFonts w:ascii="Arial" w:hAnsi="Arial" w:cs="Arial"/>
        </w:rPr>
        <w:t>the problem. However, there must be outlined guidelines and proposals to follow in the process of conserving the environment. It is a collective responsibility of all the people operating within the organization to conserve the natural environment.</w:t>
      </w:r>
    </w:p>
    <w:p w14:paraId="382382EB" w14:textId="77777777" w:rsidR="00C2603E" w:rsidRPr="002935EC" w:rsidRDefault="005642D1" w:rsidP="002935EC">
      <w:pPr>
        <w:spacing w:line="360" w:lineRule="auto"/>
        <w:rPr>
          <w:rFonts w:ascii="Arial" w:hAnsi="Arial" w:cs="Arial"/>
          <w:b/>
          <w:bCs/>
        </w:rPr>
      </w:pPr>
      <w:r w:rsidRPr="002935EC">
        <w:rPr>
          <w:rFonts w:ascii="Arial" w:hAnsi="Arial" w:cs="Arial"/>
        </w:rPr>
        <w:t>To begi</w:t>
      </w:r>
      <w:r w:rsidRPr="002935EC">
        <w:rPr>
          <w:rFonts w:ascii="Arial" w:hAnsi="Arial" w:cs="Arial"/>
        </w:rPr>
        <w:t>n with, the solution to open burning of letters can be solved by buying an incinerator. An incinerator is an equipment used to burn safely burn litters in that the burning tissues don't get into the environment. The equipment uses high temperatures to burn</w:t>
      </w:r>
      <w:r w:rsidRPr="002935EC">
        <w:rPr>
          <w:rFonts w:ascii="Arial" w:hAnsi="Arial" w:cs="Arial"/>
        </w:rPr>
        <w:t xml:space="preserve"> down the garbage into ash which is turned into heat. The heat can be used to produce electrical power. However, the incinerator is so costly and thus it can be considered inconvenient when an organization has minimal resources. Without looking at the expe</w:t>
      </w:r>
      <w:r w:rsidRPr="002935EC">
        <w:rPr>
          <w:rFonts w:ascii="Arial" w:hAnsi="Arial" w:cs="Arial"/>
        </w:rPr>
        <w:t>nses, the NHS organization has to save and buy the incinerator.</w:t>
      </w:r>
    </w:p>
    <w:p w14:paraId="45624ECF" w14:textId="77777777" w:rsidR="00C2603E" w:rsidRPr="002935EC" w:rsidRDefault="005642D1" w:rsidP="002935EC">
      <w:pPr>
        <w:spacing w:line="360" w:lineRule="auto"/>
        <w:rPr>
          <w:rFonts w:ascii="Arial" w:hAnsi="Arial" w:cs="Arial"/>
        </w:rPr>
      </w:pPr>
      <w:r w:rsidRPr="002935EC">
        <w:rPr>
          <w:rFonts w:ascii="Arial" w:hAnsi="Arial" w:cs="Arial"/>
        </w:rPr>
        <w:t>The second solution is a call for individual responsibility. Unmindful throwing off to the surrounding has to be stopped. Employees and clients have to be inducted on the importance of conserv</w:t>
      </w:r>
      <w:r w:rsidRPr="002935EC">
        <w:rPr>
          <w:rFonts w:ascii="Arial" w:hAnsi="Arial" w:cs="Arial"/>
        </w:rPr>
        <w:t>ing the environment and the effects of environmental pollution. Carelessness to be held accountable. Litter bins are to be mounted within the organization 30 metres apart to enhance easy disposal. Any litter spotted has to be collected on the spot. When pu</w:t>
      </w:r>
      <w:r w:rsidRPr="002935EC">
        <w:rPr>
          <w:rFonts w:ascii="Arial" w:hAnsi="Arial" w:cs="Arial"/>
        </w:rPr>
        <w:t>t into consideration strict measures on individual responsibility will help solve the environmental issue.</w:t>
      </w:r>
    </w:p>
    <w:p w14:paraId="67762214" w14:textId="77777777" w:rsidR="00C2603E" w:rsidRPr="002935EC" w:rsidRDefault="005642D1" w:rsidP="002935EC">
      <w:pPr>
        <w:spacing w:line="360" w:lineRule="auto"/>
        <w:rPr>
          <w:rFonts w:ascii="Arial" w:hAnsi="Arial" w:cs="Arial"/>
        </w:rPr>
      </w:pPr>
      <w:r w:rsidRPr="002935EC">
        <w:rPr>
          <w:rFonts w:ascii="Arial" w:hAnsi="Arial" w:cs="Arial"/>
        </w:rPr>
        <w:t>To ensure that the above solutions are fully implemented, the CCTV cameras must be mounted to help follow up on the progress of the implementation pr</w:t>
      </w:r>
      <w:r w:rsidRPr="002935EC">
        <w:rPr>
          <w:rFonts w:ascii="Arial" w:hAnsi="Arial" w:cs="Arial"/>
        </w:rPr>
        <w:t xml:space="preserve">ocess. CCTV should be put in every </w:t>
      </w:r>
      <w:r w:rsidRPr="002935EC">
        <w:rPr>
          <w:rFonts w:ascii="Arial" w:hAnsi="Arial" w:cs="Arial"/>
        </w:rPr>
        <w:lastRenderedPageBreak/>
        <w:t>corner. Notices have been put in the compound. The message in the notice should be short, precise and in bold. For example, '</w:t>
      </w:r>
      <w:r w:rsidRPr="002935EC">
        <w:rPr>
          <w:rFonts w:ascii="Arial" w:hAnsi="Arial" w:cs="Arial"/>
          <w:b/>
          <w:bCs/>
        </w:rPr>
        <w:t xml:space="preserve">DON'T DROP ME HERE' </w:t>
      </w:r>
      <w:r w:rsidRPr="002935EC">
        <w:rPr>
          <w:rFonts w:ascii="Arial" w:hAnsi="Arial" w:cs="Arial"/>
        </w:rPr>
        <w:t>Employees who have shown a profound interest in environmental pollution repe</w:t>
      </w:r>
      <w:r w:rsidRPr="002935EC">
        <w:rPr>
          <w:rFonts w:ascii="Arial" w:hAnsi="Arial" w:cs="Arial"/>
        </w:rPr>
        <w:t xml:space="preserve">atedly to an extent of going ahead to develop plans and implement the plans should be motivated through rewards and incentives. </w:t>
      </w:r>
    </w:p>
    <w:p w14:paraId="3A065306" w14:textId="77777777" w:rsidR="00C2603E" w:rsidRPr="002935EC" w:rsidRDefault="005642D1" w:rsidP="002935EC">
      <w:pPr>
        <w:spacing w:line="360" w:lineRule="auto"/>
        <w:rPr>
          <w:rFonts w:ascii="Arial" w:hAnsi="Arial" w:cs="Arial"/>
          <w:b/>
          <w:bCs/>
          <w:u w:val="single"/>
        </w:rPr>
      </w:pPr>
      <w:r w:rsidRPr="002935EC">
        <w:rPr>
          <w:rFonts w:ascii="Arial" w:hAnsi="Arial" w:cs="Arial"/>
          <w:b/>
          <w:bCs/>
          <w:u w:val="single"/>
        </w:rPr>
        <w:t xml:space="preserve">Decision-making technique in evaluating the solutions </w:t>
      </w:r>
    </w:p>
    <w:p w14:paraId="1FABED64" w14:textId="77777777" w:rsidR="00C2603E" w:rsidRPr="002935EC" w:rsidRDefault="005642D1" w:rsidP="002935EC">
      <w:pPr>
        <w:spacing w:line="360" w:lineRule="auto"/>
        <w:rPr>
          <w:rFonts w:ascii="Arial" w:hAnsi="Arial" w:cs="Arial"/>
        </w:rPr>
      </w:pPr>
      <w:r w:rsidRPr="002935EC">
        <w:rPr>
          <w:rFonts w:ascii="Arial" w:hAnsi="Arial" w:cs="Arial"/>
        </w:rPr>
        <w:t>When discussing the solution proposed, various decision-making technique</w:t>
      </w:r>
      <w:r w:rsidRPr="002935EC">
        <w:rPr>
          <w:rFonts w:ascii="Arial" w:hAnsi="Arial" w:cs="Arial"/>
        </w:rPr>
        <w:t xml:space="preserve">s can be used to evaluate and analyse the solutions to the problem. There are several decision-making methodologies but I recommend using cost-benefit analysis to analyze the proposals for the problem. The decision to be made is an organizational decision </w:t>
      </w:r>
      <w:r w:rsidRPr="002935EC">
        <w:rPr>
          <w:rFonts w:ascii="Arial" w:hAnsi="Arial" w:cs="Arial"/>
        </w:rPr>
        <w:t>therefore stakeholders will be involved. Cost-benefit analysis in simple terms can be said to be a type of decision making where the cost of implementing the decision is less compared to the benefits the solution will bring (O'Mahony. T. 2021). The solutio</w:t>
      </w:r>
      <w:r w:rsidRPr="002935EC">
        <w:rPr>
          <w:rFonts w:ascii="Arial" w:hAnsi="Arial" w:cs="Arial"/>
        </w:rPr>
        <w:t>n of buying an incinerator to solve the environmental pollution issue can be costly. The benefits are less when compared to the cost. It can take an organization over three years to realize the cost-effectiveness of the machine. The cost-effectiveness beca</w:t>
      </w:r>
      <w:r w:rsidRPr="002935EC">
        <w:rPr>
          <w:rFonts w:ascii="Arial" w:hAnsi="Arial" w:cs="Arial"/>
        </w:rPr>
        <w:t>use the machine is prone to risks such as breakdown and maintenance risks.</w:t>
      </w:r>
    </w:p>
    <w:p w14:paraId="21BED17F" w14:textId="77777777" w:rsidR="00C2603E" w:rsidRPr="002935EC" w:rsidRDefault="005642D1" w:rsidP="002935EC">
      <w:pPr>
        <w:spacing w:line="360" w:lineRule="auto"/>
        <w:rPr>
          <w:rFonts w:ascii="Arial" w:hAnsi="Arial" w:cs="Arial"/>
        </w:rPr>
      </w:pPr>
      <w:r w:rsidRPr="002935EC">
        <w:rPr>
          <w:rFonts w:ascii="Arial" w:hAnsi="Arial" w:cs="Arial"/>
        </w:rPr>
        <w:t>The second solution is on individual responsibility. When evaluated using cost-benefit analysis,  responsibility is less costly as compared to the benefits it will bring. The cost i</w:t>
      </w:r>
      <w:r w:rsidRPr="002935EC">
        <w:rPr>
          <w:rFonts w:ascii="Arial" w:hAnsi="Arial" w:cs="Arial"/>
        </w:rPr>
        <w:t xml:space="preserve">s non-monetary because the costs incurred are in form of time and skills. The benefits will be realized within a short period. </w:t>
      </w:r>
    </w:p>
    <w:p w14:paraId="3077C982" w14:textId="77777777" w:rsidR="00C2603E" w:rsidRPr="002935EC" w:rsidRDefault="005642D1" w:rsidP="002935EC">
      <w:pPr>
        <w:spacing w:line="360" w:lineRule="auto"/>
        <w:rPr>
          <w:rFonts w:ascii="Arial" w:hAnsi="Arial" w:cs="Arial"/>
        </w:rPr>
      </w:pPr>
      <w:r w:rsidRPr="002935EC">
        <w:rPr>
          <w:rFonts w:ascii="Arial" w:hAnsi="Arial" w:cs="Arial"/>
        </w:rPr>
        <w:t>Third, the solution of buying CCTV cameras, putting notices and conducting follow-ups using CCTV can be costly but only when mor</w:t>
      </w:r>
      <w:r w:rsidRPr="002935EC">
        <w:rPr>
          <w:rFonts w:ascii="Arial" w:hAnsi="Arial" w:cs="Arial"/>
        </w:rPr>
        <w:t>e resources are involved. The cost of purchasing a CCTV camera for the purpose of assessing the behaviours of employees and clients towards the environment is generally affordable. The benefits will be realized after a short time. Those going against the r</w:t>
      </w:r>
      <w:r w:rsidRPr="002935EC">
        <w:rPr>
          <w:rFonts w:ascii="Arial" w:hAnsi="Arial" w:cs="Arial"/>
        </w:rPr>
        <w:t>egulations are spotted and summoned based on evidence on screen. The behaviour changes will be realized quickly because no employee would like to be summoned after every moment.</w:t>
      </w:r>
    </w:p>
    <w:p w14:paraId="7E7A47EE" w14:textId="77777777" w:rsidR="00C2603E" w:rsidRPr="002935EC" w:rsidRDefault="005642D1" w:rsidP="002935EC">
      <w:pPr>
        <w:spacing w:line="360" w:lineRule="auto"/>
        <w:rPr>
          <w:rFonts w:ascii="Arial" w:hAnsi="Arial" w:cs="Arial"/>
        </w:rPr>
      </w:pPr>
      <w:r w:rsidRPr="002935EC">
        <w:rPr>
          <w:rFonts w:ascii="Arial" w:hAnsi="Arial" w:cs="Arial"/>
        </w:rPr>
        <w:t xml:space="preserve">Based on the above analysis of the decision-making technique using </w:t>
      </w:r>
      <w:r w:rsidRPr="002935EC">
        <w:rPr>
          <w:rFonts w:ascii="Arial" w:hAnsi="Arial" w:cs="Arial"/>
        </w:rPr>
        <w:t>cost-benefit analysis, I suggest an individual responsibility solution to be enacted. The solution is less costly to the organization but the benefits are evident. To make the decision more accurate, CCTV cameras have to be installed in places where enviro</w:t>
      </w:r>
      <w:r w:rsidRPr="002935EC">
        <w:rPr>
          <w:rFonts w:ascii="Arial" w:hAnsi="Arial" w:cs="Arial"/>
        </w:rPr>
        <w:t xml:space="preserve">nmental pollution is more prevalent. The CCTV cameras are to help the management do survey responses with aim of rectifying rather than </w:t>
      </w:r>
      <w:r w:rsidRPr="002935EC">
        <w:rPr>
          <w:rFonts w:ascii="Arial" w:hAnsi="Arial" w:cs="Arial"/>
        </w:rPr>
        <w:lastRenderedPageBreak/>
        <w:t>condemning. Awards such as promotions and tokens can be provided to accelerate changes in approach.</w:t>
      </w:r>
    </w:p>
    <w:p w14:paraId="34266F25" w14:textId="77777777" w:rsidR="00C2603E" w:rsidRPr="002935EC" w:rsidRDefault="005642D1" w:rsidP="002935EC">
      <w:pPr>
        <w:spacing w:line="360" w:lineRule="auto"/>
        <w:rPr>
          <w:rFonts w:ascii="Arial" w:hAnsi="Arial" w:cs="Arial"/>
          <w:b/>
          <w:bCs/>
          <w:u w:val="single"/>
        </w:rPr>
      </w:pPr>
      <w:r w:rsidRPr="002935EC">
        <w:rPr>
          <w:rFonts w:ascii="Arial" w:hAnsi="Arial" w:cs="Arial"/>
          <w:b/>
          <w:bCs/>
          <w:u w:val="single"/>
        </w:rPr>
        <w:t>Plan to implement th</w:t>
      </w:r>
      <w:r w:rsidRPr="002935EC">
        <w:rPr>
          <w:rFonts w:ascii="Arial" w:hAnsi="Arial" w:cs="Arial"/>
          <w:b/>
          <w:bCs/>
          <w:u w:val="single"/>
        </w:rPr>
        <w:t xml:space="preserve">e solution </w:t>
      </w:r>
    </w:p>
    <w:p w14:paraId="4182B7AE" w14:textId="77777777" w:rsidR="00C2603E" w:rsidRPr="002935EC" w:rsidRDefault="005642D1" w:rsidP="002935EC">
      <w:pPr>
        <w:spacing w:line="360" w:lineRule="auto"/>
        <w:rPr>
          <w:rFonts w:ascii="Arial" w:hAnsi="Arial" w:cs="Arial"/>
        </w:rPr>
      </w:pPr>
      <w:r w:rsidRPr="002935EC">
        <w:rPr>
          <w:rFonts w:ascii="Arial" w:hAnsi="Arial" w:cs="Arial"/>
        </w:rPr>
        <w:t>When implementing the most appropriate solution, plans must be put in place to measure the time used, the objectives and the resources involved. A plan has to be formed for success to be realized. I will use the following steps as part of my pl</w:t>
      </w:r>
      <w:r w:rsidRPr="002935EC">
        <w:rPr>
          <w:rFonts w:ascii="Arial" w:hAnsi="Arial" w:cs="Arial"/>
        </w:rPr>
        <w:t>ans;</w:t>
      </w:r>
    </w:p>
    <w:p w14:paraId="4ECD74DD" w14:textId="77777777" w:rsidR="00C2603E" w:rsidRPr="002935EC" w:rsidRDefault="005642D1" w:rsidP="002935EC">
      <w:pPr>
        <w:spacing w:line="360" w:lineRule="auto"/>
        <w:rPr>
          <w:rFonts w:ascii="Arial" w:hAnsi="Arial" w:cs="Arial"/>
        </w:rPr>
      </w:pPr>
      <w:r w:rsidRPr="002935EC">
        <w:rPr>
          <w:rFonts w:ascii="Arial" w:hAnsi="Arial" w:cs="Arial"/>
          <w:b/>
          <w:bCs/>
        </w:rPr>
        <w:t xml:space="preserve">Step one: Define Objectives </w:t>
      </w:r>
      <w:r w:rsidRPr="002935EC">
        <w:rPr>
          <w:rFonts w:ascii="Arial" w:hAnsi="Arial" w:cs="Arial"/>
        </w:rPr>
        <w:t xml:space="preserve">I will formulate objectives to achieve at the end of the exercise. The objectives are to act as a guide throughout the whole procedure. An example of an objective I would set is, 'In three days, the cleaners to ensure that </w:t>
      </w:r>
      <w:r w:rsidRPr="002935EC">
        <w:rPr>
          <w:rFonts w:ascii="Arial" w:hAnsi="Arial" w:cs="Arial"/>
        </w:rPr>
        <w:t>the stinking smell around the corridors is no longer there' The objectives have to follow the SMART procedure.</w:t>
      </w:r>
    </w:p>
    <w:p w14:paraId="3B091648" w14:textId="77777777" w:rsidR="00C2603E" w:rsidRPr="002935EC" w:rsidRDefault="005642D1" w:rsidP="002935EC">
      <w:pPr>
        <w:spacing w:line="360" w:lineRule="auto"/>
        <w:rPr>
          <w:rFonts w:ascii="Arial" w:hAnsi="Arial" w:cs="Arial"/>
        </w:rPr>
      </w:pPr>
      <w:r w:rsidRPr="002935EC">
        <w:rPr>
          <w:rFonts w:ascii="Arial" w:hAnsi="Arial" w:cs="Arial"/>
          <w:b/>
          <w:bCs/>
        </w:rPr>
        <w:t xml:space="preserve">Step two: Conduct research- </w:t>
      </w:r>
      <w:r w:rsidRPr="002935EC">
        <w:rPr>
          <w:rFonts w:ascii="Arial" w:hAnsi="Arial" w:cs="Arial"/>
        </w:rPr>
        <w:t>I have to analyze the background of the solution identified and its application. The organization must be flexible en</w:t>
      </w:r>
      <w:r w:rsidRPr="002935EC">
        <w:rPr>
          <w:rFonts w:ascii="Arial" w:hAnsi="Arial" w:cs="Arial"/>
        </w:rPr>
        <w:t>ough to contain the solution to the problem. The resources and time have to be enough. The impacts, both long term and short term have to be identified to plan and prepare for them. Research on employees' satisfaction and approval of the solutions has to b</w:t>
      </w:r>
      <w:r w:rsidRPr="002935EC">
        <w:rPr>
          <w:rFonts w:ascii="Arial" w:hAnsi="Arial" w:cs="Arial"/>
        </w:rPr>
        <w:t>e conducted. The employees are the people to implement the solutions therefore they must be consulted to test their readiness.</w:t>
      </w:r>
    </w:p>
    <w:p w14:paraId="66A89362" w14:textId="77777777" w:rsidR="00C2603E" w:rsidRPr="002935EC" w:rsidRDefault="005642D1" w:rsidP="002935EC">
      <w:pPr>
        <w:spacing w:line="360" w:lineRule="auto"/>
        <w:rPr>
          <w:rFonts w:ascii="Arial" w:hAnsi="Arial" w:cs="Arial"/>
        </w:rPr>
      </w:pPr>
      <w:r w:rsidRPr="002935EC">
        <w:rPr>
          <w:rFonts w:ascii="Arial" w:hAnsi="Arial" w:cs="Arial"/>
          <w:b/>
          <w:bCs/>
        </w:rPr>
        <w:t xml:space="preserve">Step three: Conduct risks- </w:t>
      </w:r>
      <w:r w:rsidRPr="002935EC">
        <w:rPr>
          <w:rFonts w:ascii="Arial" w:hAnsi="Arial" w:cs="Arial"/>
        </w:rPr>
        <w:t>Risks and uncertainties are present everywhere. Every decision we make has risks only that we might fa</w:t>
      </w:r>
      <w:r w:rsidRPr="002935EC">
        <w:rPr>
          <w:rFonts w:ascii="Arial" w:hAnsi="Arial" w:cs="Arial"/>
        </w:rPr>
        <w:t>il to realize. The risks must be detected to draw appropriate possible measures. When implementing the environmental solutions,  might be a risk of time wastage. The employees can forget the main agenda and divert their full attention to environmental cons</w:t>
      </w:r>
      <w:r w:rsidRPr="002935EC">
        <w:rPr>
          <w:rFonts w:ascii="Arial" w:hAnsi="Arial" w:cs="Arial"/>
        </w:rPr>
        <w:t>ervation. The solution thus calls for close supervision.</w:t>
      </w:r>
    </w:p>
    <w:p w14:paraId="6C2AFE86" w14:textId="77777777" w:rsidR="00C2603E" w:rsidRPr="002935EC" w:rsidRDefault="005642D1" w:rsidP="002935EC">
      <w:pPr>
        <w:spacing w:line="360" w:lineRule="auto"/>
        <w:rPr>
          <w:rFonts w:ascii="Arial" w:hAnsi="Arial" w:cs="Arial"/>
        </w:rPr>
      </w:pPr>
      <w:r w:rsidRPr="002935EC">
        <w:rPr>
          <w:rFonts w:ascii="Arial" w:hAnsi="Arial" w:cs="Arial"/>
          <w:b/>
          <w:bCs/>
        </w:rPr>
        <w:t xml:space="preserve">Step four: Budgeting- </w:t>
      </w:r>
      <w:r w:rsidRPr="002935EC">
        <w:rPr>
          <w:rFonts w:ascii="Arial" w:hAnsi="Arial" w:cs="Arial"/>
        </w:rPr>
        <w:t xml:space="preserve">Budgeting is the allocation of funds and resources to specific sectors to perform various functions. The budget for solving the problem must be approximated and funds allocated </w:t>
      </w:r>
      <w:r w:rsidRPr="002935EC">
        <w:rPr>
          <w:rFonts w:ascii="Arial" w:hAnsi="Arial" w:cs="Arial"/>
        </w:rPr>
        <w:t xml:space="preserve">to it. Budgeting is to enhance transparency and accountability. For example, money for motivating the most cooperative employees has to be allocated. </w:t>
      </w:r>
    </w:p>
    <w:p w14:paraId="48735869" w14:textId="77777777" w:rsidR="00C2603E" w:rsidRPr="002935EC" w:rsidRDefault="005642D1" w:rsidP="002935EC">
      <w:pPr>
        <w:spacing w:line="360" w:lineRule="auto"/>
        <w:rPr>
          <w:rFonts w:ascii="Arial" w:hAnsi="Arial" w:cs="Arial"/>
        </w:rPr>
      </w:pPr>
      <w:r w:rsidRPr="002935EC">
        <w:rPr>
          <w:rFonts w:ascii="Arial" w:hAnsi="Arial" w:cs="Arial"/>
          <w:b/>
          <w:bCs/>
        </w:rPr>
        <w:t xml:space="preserve">Step five: Assigning tasks- </w:t>
      </w:r>
      <w:r w:rsidRPr="002935EC">
        <w:rPr>
          <w:rFonts w:ascii="Arial" w:hAnsi="Arial" w:cs="Arial"/>
        </w:rPr>
        <w:t>Duties and responsibilities are given to employees. Employees are divided int</w:t>
      </w:r>
      <w:r w:rsidRPr="002935EC">
        <w:rPr>
          <w:rFonts w:ascii="Arial" w:hAnsi="Arial" w:cs="Arial"/>
        </w:rPr>
        <w:t>o groups for easy supervision in case they're many. The duties are then assigned and distributed equally. The task force has to timely attend to the assigned duties. In this case, the duty that can be assigned to employees is individual responsibility. Eac</w:t>
      </w:r>
      <w:r w:rsidRPr="002935EC">
        <w:rPr>
          <w:rFonts w:ascii="Arial" w:hAnsi="Arial" w:cs="Arial"/>
        </w:rPr>
        <w:t>h employee should do the correct thing as far as the environment is concerned.</w:t>
      </w:r>
    </w:p>
    <w:p w14:paraId="0C138632" w14:textId="77777777" w:rsidR="00C2603E" w:rsidRPr="002935EC" w:rsidRDefault="005642D1" w:rsidP="002935EC">
      <w:pPr>
        <w:spacing w:line="360" w:lineRule="auto"/>
        <w:rPr>
          <w:rFonts w:ascii="Arial" w:hAnsi="Arial" w:cs="Arial"/>
        </w:rPr>
      </w:pPr>
      <w:r w:rsidRPr="002935EC">
        <w:rPr>
          <w:rFonts w:ascii="Arial" w:hAnsi="Arial" w:cs="Arial"/>
          <w:b/>
          <w:bCs/>
        </w:rPr>
        <w:lastRenderedPageBreak/>
        <w:t xml:space="preserve">Step six: Resources allocation- </w:t>
      </w:r>
      <w:r w:rsidRPr="002935EC">
        <w:rPr>
          <w:rFonts w:ascii="Arial" w:hAnsi="Arial" w:cs="Arial"/>
        </w:rPr>
        <w:t>Allocations are done according to the budget. Allocations are to ensure that the implementation is put into action. Motivation is given to cooper</w:t>
      </w:r>
      <w:r w:rsidRPr="002935EC">
        <w:rPr>
          <w:rFonts w:ascii="Arial" w:hAnsi="Arial" w:cs="Arial"/>
        </w:rPr>
        <w:t>ative workers to act as an incentive. Money is used to buy the bins and to add more environmental cleaners.</w:t>
      </w:r>
    </w:p>
    <w:p w14:paraId="640FDBAB" w14:textId="77777777" w:rsidR="00C2603E" w:rsidRPr="002935EC" w:rsidRDefault="005642D1" w:rsidP="002935EC">
      <w:pPr>
        <w:spacing w:line="360" w:lineRule="auto"/>
        <w:rPr>
          <w:rFonts w:ascii="Arial" w:hAnsi="Arial" w:cs="Arial"/>
          <w:b/>
          <w:bCs/>
          <w:u w:val="single"/>
        </w:rPr>
      </w:pPr>
      <w:r w:rsidRPr="002935EC">
        <w:rPr>
          <w:rFonts w:ascii="Arial" w:hAnsi="Arial" w:cs="Arial"/>
          <w:b/>
          <w:bCs/>
          <w:u w:val="single"/>
        </w:rPr>
        <w:t xml:space="preserve">Communication to stakeholders </w:t>
      </w:r>
    </w:p>
    <w:p w14:paraId="4F6B0F1B" w14:textId="77777777" w:rsidR="00C2603E" w:rsidRPr="002935EC" w:rsidRDefault="005642D1" w:rsidP="002935EC">
      <w:pPr>
        <w:spacing w:line="360" w:lineRule="auto"/>
        <w:rPr>
          <w:rFonts w:ascii="Arial" w:hAnsi="Arial" w:cs="Arial"/>
        </w:rPr>
      </w:pPr>
      <w:r w:rsidRPr="002935EC">
        <w:rPr>
          <w:rFonts w:ascii="Arial" w:hAnsi="Arial" w:cs="Arial"/>
        </w:rPr>
        <w:t>The stakeholders are part of the organization. Before implementing critical decisions, the stakeholders must be infor</w:t>
      </w:r>
      <w:r w:rsidRPr="002935EC">
        <w:rPr>
          <w:rFonts w:ascii="Arial" w:hAnsi="Arial" w:cs="Arial"/>
        </w:rPr>
        <w:t>med. The plan must be shared with the stakeholders to seek their consent and support. The stakeholders can support the plan financially, ideologically or socially. In a closed-door meeting with the stakeholders, I will roll out my plans, explain them befor</w:t>
      </w:r>
      <w:r w:rsidRPr="002935EC">
        <w:rPr>
          <w:rFonts w:ascii="Arial" w:hAnsi="Arial" w:cs="Arial"/>
        </w:rPr>
        <w:t xml:space="preserve">e the panel, and then defend it before taking questions. The main task is to convince the team to buy the idea. </w:t>
      </w:r>
    </w:p>
    <w:p w14:paraId="592F4C6F" w14:textId="77777777" w:rsidR="00C2603E" w:rsidRPr="002935EC" w:rsidRDefault="005642D1" w:rsidP="002935EC">
      <w:pPr>
        <w:spacing w:line="360" w:lineRule="auto"/>
        <w:rPr>
          <w:rFonts w:ascii="Arial" w:hAnsi="Arial" w:cs="Arial"/>
          <w:b/>
          <w:bCs/>
          <w:u w:val="single"/>
        </w:rPr>
      </w:pPr>
      <w:r w:rsidRPr="002935EC">
        <w:rPr>
          <w:rFonts w:ascii="Arial" w:hAnsi="Arial" w:cs="Arial"/>
          <w:b/>
          <w:bCs/>
          <w:u w:val="single"/>
        </w:rPr>
        <w:t>Monitoring And Review Techniques</w:t>
      </w:r>
    </w:p>
    <w:p w14:paraId="06941F0F" w14:textId="77777777" w:rsidR="00C2603E" w:rsidRPr="002935EC" w:rsidRDefault="005642D1" w:rsidP="002935EC">
      <w:pPr>
        <w:spacing w:line="360" w:lineRule="auto"/>
        <w:rPr>
          <w:rFonts w:ascii="Arial" w:hAnsi="Arial" w:cs="Arial"/>
        </w:rPr>
      </w:pPr>
      <w:r w:rsidRPr="002935EC">
        <w:rPr>
          <w:rFonts w:ascii="Arial" w:hAnsi="Arial" w:cs="Arial"/>
        </w:rPr>
        <w:t>After the approval from the stakeholders and implementation, the last step is monitoring the plan and reviews.</w:t>
      </w:r>
      <w:r w:rsidRPr="002935EC">
        <w:rPr>
          <w:rFonts w:ascii="Arial" w:hAnsi="Arial" w:cs="Arial"/>
        </w:rPr>
        <w:t xml:space="preserve"> Monitoring is done to determine new methodologies and objectives to help complete the tasks. The following are monitoring and evaluation techniques I will use;</w:t>
      </w:r>
    </w:p>
    <w:p w14:paraId="7B784907" w14:textId="77777777" w:rsidR="00C2603E" w:rsidRPr="002935EC" w:rsidRDefault="005642D1" w:rsidP="002935EC">
      <w:pPr>
        <w:spacing w:line="360" w:lineRule="auto"/>
        <w:rPr>
          <w:rFonts w:ascii="Arial" w:hAnsi="Arial" w:cs="Arial"/>
        </w:rPr>
      </w:pPr>
      <w:r w:rsidRPr="002935EC">
        <w:rPr>
          <w:rFonts w:ascii="Arial" w:hAnsi="Arial" w:cs="Arial"/>
          <w:b/>
          <w:bCs/>
        </w:rPr>
        <w:t>Conducting surveys</w:t>
      </w:r>
      <w:r w:rsidRPr="002935EC">
        <w:rPr>
          <w:rFonts w:ascii="Arial" w:hAnsi="Arial" w:cs="Arial"/>
          <w:b/>
          <w:bCs/>
        </w:rPr>
        <w:t>-</w:t>
      </w:r>
      <w:r w:rsidRPr="002935EC">
        <w:rPr>
          <w:rFonts w:ascii="Arial" w:hAnsi="Arial" w:cs="Arial"/>
        </w:rPr>
        <w:t xml:space="preserve"> Surveys are done to ensure that the objectives are being met. The survey wi</w:t>
      </w:r>
      <w:r w:rsidRPr="002935EC">
        <w:rPr>
          <w:rFonts w:ascii="Arial" w:hAnsi="Arial" w:cs="Arial"/>
        </w:rPr>
        <w:t>ll help the management add equipment where there's adequacy, change the task force to improve performance and discourage bad behaviour among many others. The officer in charge must conduct surveys at least thrice per week and make possible changes needed.</w:t>
      </w:r>
    </w:p>
    <w:p w14:paraId="509695CA" w14:textId="77777777" w:rsidR="00C2603E" w:rsidRPr="002935EC" w:rsidRDefault="005642D1" w:rsidP="002935EC">
      <w:pPr>
        <w:spacing w:line="360" w:lineRule="auto"/>
        <w:rPr>
          <w:rFonts w:ascii="Arial" w:hAnsi="Arial" w:cs="Arial"/>
        </w:rPr>
      </w:pPr>
      <w:r w:rsidRPr="002935EC">
        <w:rPr>
          <w:rFonts w:ascii="Arial" w:hAnsi="Arial" w:cs="Arial"/>
          <w:b/>
          <w:bCs/>
        </w:rPr>
        <w:t xml:space="preserve">Taking records- </w:t>
      </w:r>
      <w:r w:rsidRPr="002935EC">
        <w:rPr>
          <w:rFonts w:ascii="Arial" w:hAnsi="Arial" w:cs="Arial"/>
        </w:rPr>
        <w:t>Records on the progress has to be put down. The records will benefit from checking the objectives. The records are to be taken during monitoring. The statistics are kept for future use as they can be used to solve the same situation in case</w:t>
      </w:r>
      <w:r w:rsidRPr="002935EC">
        <w:rPr>
          <w:rFonts w:ascii="Arial" w:hAnsi="Arial" w:cs="Arial"/>
        </w:rPr>
        <w:t xml:space="preserve"> it emerges in the future.</w:t>
      </w:r>
    </w:p>
    <w:p w14:paraId="3BFD5727" w14:textId="77777777" w:rsidR="00C2603E" w:rsidRPr="002935EC" w:rsidRDefault="005642D1" w:rsidP="002935EC">
      <w:pPr>
        <w:spacing w:line="360" w:lineRule="auto"/>
        <w:rPr>
          <w:rFonts w:ascii="Arial" w:hAnsi="Arial" w:cs="Arial"/>
        </w:rPr>
      </w:pPr>
      <w:r w:rsidRPr="002935EC">
        <w:rPr>
          <w:rFonts w:ascii="Arial" w:hAnsi="Arial" w:cs="Arial"/>
          <w:b/>
          <w:bCs/>
        </w:rPr>
        <w:t xml:space="preserve">Conducting interviews- </w:t>
      </w:r>
      <w:r w:rsidRPr="002935EC">
        <w:rPr>
          <w:rFonts w:ascii="Arial" w:hAnsi="Arial" w:cs="Arial"/>
        </w:rPr>
        <w:t>Clients are interviewed and their opinions reviewed to check the impacts of the plans put in place. Random customers are asked the same questions on the improvement of environmental conservation. The opinio</w:t>
      </w:r>
      <w:r w:rsidRPr="002935EC">
        <w:rPr>
          <w:rFonts w:ascii="Arial" w:hAnsi="Arial" w:cs="Arial"/>
        </w:rPr>
        <w:t>ns of the clients interviewed are used to improve the performance. The comments will give the company a direction due to their accuracy and sincerity. The comments are accurate because clients will always tell their minds as they don't expect any favour fr</w:t>
      </w:r>
      <w:r w:rsidRPr="002935EC">
        <w:rPr>
          <w:rFonts w:ascii="Arial" w:hAnsi="Arial" w:cs="Arial"/>
        </w:rPr>
        <w:t>om the organization.</w:t>
      </w:r>
    </w:p>
    <w:p w14:paraId="010534CF" w14:textId="77777777" w:rsidR="00C2603E" w:rsidRPr="002935EC" w:rsidRDefault="005642D1" w:rsidP="002935EC">
      <w:pPr>
        <w:spacing w:line="360" w:lineRule="auto"/>
        <w:rPr>
          <w:rFonts w:ascii="Arial" w:hAnsi="Arial" w:cs="Arial"/>
        </w:rPr>
      </w:pPr>
      <w:r w:rsidRPr="002935EC">
        <w:rPr>
          <w:rFonts w:ascii="Arial" w:hAnsi="Arial" w:cs="Arial"/>
          <w:b/>
          <w:bCs/>
        </w:rPr>
        <w:t xml:space="preserve">Delphi Methodology- </w:t>
      </w:r>
      <w:r w:rsidRPr="002935EC">
        <w:rPr>
          <w:rFonts w:ascii="Arial" w:hAnsi="Arial" w:cs="Arial"/>
        </w:rPr>
        <w:t xml:space="preserve">Delphi is a review method that involves taking consensus about the matter on focus. Consensus is taken to help the management see the impacts of the activity </w:t>
      </w:r>
      <w:r w:rsidRPr="002935EC">
        <w:rPr>
          <w:rFonts w:ascii="Arial" w:hAnsi="Arial" w:cs="Arial"/>
        </w:rPr>
        <w:lastRenderedPageBreak/>
        <w:t>under observation. It is used to check whether the proble</w:t>
      </w:r>
      <w:r w:rsidRPr="002935EC">
        <w:rPr>
          <w:rFonts w:ascii="Arial" w:hAnsi="Arial" w:cs="Arial"/>
        </w:rPr>
        <w:t>m has been solved or not. If not solved, loopholes are identified and adjustments are done for the betterment of the results.</w:t>
      </w:r>
    </w:p>
    <w:p w14:paraId="3FC7A12C" w14:textId="77777777" w:rsidR="00C2603E" w:rsidRPr="002935EC" w:rsidRDefault="005642D1" w:rsidP="002935EC">
      <w:pPr>
        <w:spacing w:line="360" w:lineRule="auto"/>
        <w:rPr>
          <w:rFonts w:ascii="Arial" w:hAnsi="Arial" w:cs="Arial"/>
        </w:rPr>
      </w:pPr>
      <w:r w:rsidRPr="002935EC">
        <w:rPr>
          <w:rFonts w:ascii="Arial" w:hAnsi="Arial" w:cs="Arial"/>
        </w:rPr>
        <w:t>In summary, problems are common in organizations. The problems are due to a series of activities being done by those organizations</w:t>
      </w:r>
      <w:r w:rsidRPr="002935EC">
        <w:rPr>
          <w:rFonts w:ascii="Arial" w:hAnsi="Arial" w:cs="Arial"/>
        </w:rPr>
        <w:t xml:space="preserve">. Operating a big organization needs high attention, unique problem-solving skills and good decision-making techniques. The mentioned three critical aspects are to help the management solve the problems timely and accurately. Complex problems need complex </w:t>
      </w:r>
      <w:r w:rsidRPr="002935EC">
        <w:rPr>
          <w:rFonts w:ascii="Arial" w:hAnsi="Arial" w:cs="Arial"/>
        </w:rPr>
        <w:t>solutions. Complex problems have to be attended immediately as they can easily sabotage the activities of an organization.</w:t>
      </w:r>
    </w:p>
    <w:p w14:paraId="687EE2C2" w14:textId="77777777" w:rsidR="00C2603E" w:rsidRPr="002935EC" w:rsidRDefault="00C2603E" w:rsidP="002935EC">
      <w:pPr>
        <w:spacing w:line="360" w:lineRule="auto"/>
        <w:rPr>
          <w:rFonts w:ascii="Arial" w:hAnsi="Arial" w:cs="Arial"/>
        </w:rPr>
      </w:pPr>
    </w:p>
    <w:p w14:paraId="246A1ECB" w14:textId="00325845" w:rsidR="00C2603E" w:rsidRPr="002935EC" w:rsidRDefault="00C2603E" w:rsidP="002935EC">
      <w:pPr>
        <w:spacing w:line="360" w:lineRule="auto"/>
        <w:rPr>
          <w:rFonts w:ascii="Times New Roman" w:hAnsi="Times New Roman" w:cs="Times New Roman"/>
          <w:b/>
          <w:bCs/>
        </w:rPr>
      </w:pPr>
    </w:p>
    <w:p w14:paraId="5C4AA324" w14:textId="77777777" w:rsidR="002935EC" w:rsidRDefault="002935EC" w:rsidP="002935EC">
      <w:pPr>
        <w:spacing w:line="360" w:lineRule="auto"/>
        <w:jc w:val="center"/>
        <w:rPr>
          <w:rFonts w:ascii="Arial" w:hAnsi="Arial" w:cs="Arial"/>
          <w:b/>
          <w:bCs/>
          <w:u w:val="single"/>
        </w:rPr>
      </w:pPr>
    </w:p>
    <w:p w14:paraId="5420A81A" w14:textId="77777777" w:rsidR="002935EC" w:rsidRDefault="002935EC" w:rsidP="002935EC">
      <w:pPr>
        <w:spacing w:line="360" w:lineRule="auto"/>
        <w:jc w:val="center"/>
        <w:rPr>
          <w:rFonts w:ascii="Arial" w:hAnsi="Arial" w:cs="Arial"/>
          <w:b/>
          <w:bCs/>
          <w:u w:val="single"/>
        </w:rPr>
      </w:pPr>
    </w:p>
    <w:p w14:paraId="705DD43B" w14:textId="77777777" w:rsidR="002935EC" w:rsidRDefault="002935EC" w:rsidP="002935EC">
      <w:pPr>
        <w:spacing w:line="360" w:lineRule="auto"/>
        <w:jc w:val="center"/>
        <w:rPr>
          <w:rFonts w:ascii="Arial" w:hAnsi="Arial" w:cs="Arial"/>
          <w:b/>
          <w:bCs/>
          <w:u w:val="single"/>
        </w:rPr>
      </w:pPr>
    </w:p>
    <w:p w14:paraId="56E69F4F" w14:textId="77777777" w:rsidR="002935EC" w:rsidRDefault="002935EC" w:rsidP="002935EC">
      <w:pPr>
        <w:spacing w:line="360" w:lineRule="auto"/>
        <w:jc w:val="center"/>
        <w:rPr>
          <w:rFonts w:ascii="Arial" w:hAnsi="Arial" w:cs="Arial"/>
          <w:b/>
          <w:bCs/>
          <w:u w:val="single"/>
        </w:rPr>
      </w:pPr>
    </w:p>
    <w:p w14:paraId="3E4A5450" w14:textId="77777777" w:rsidR="002935EC" w:rsidRDefault="002935EC" w:rsidP="002935EC">
      <w:pPr>
        <w:spacing w:line="360" w:lineRule="auto"/>
        <w:jc w:val="center"/>
        <w:rPr>
          <w:rFonts w:ascii="Arial" w:hAnsi="Arial" w:cs="Arial"/>
          <w:b/>
          <w:bCs/>
          <w:u w:val="single"/>
        </w:rPr>
      </w:pPr>
    </w:p>
    <w:p w14:paraId="15341A4B" w14:textId="77777777" w:rsidR="002935EC" w:rsidRDefault="002935EC" w:rsidP="002935EC">
      <w:pPr>
        <w:spacing w:line="360" w:lineRule="auto"/>
        <w:jc w:val="center"/>
        <w:rPr>
          <w:rFonts w:ascii="Arial" w:hAnsi="Arial" w:cs="Arial"/>
          <w:b/>
          <w:bCs/>
          <w:u w:val="single"/>
        </w:rPr>
      </w:pPr>
    </w:p>
    <w:p w14:paraId="067DA363" w14:textId="77777777" w:rsidR="002935EC" w:rsidRDefault="002935EC" w:rsidP="002935EC">
      <w:pPr>
        <w:spacing w:line="360" w:lineRule="auto"/>
        <w:jc w:val="center"/>
        <w:rPr>
          <w:rFonts w:ascii="Arial" w:hAnsi="Arial" w:cs="Arial"/>
          <w:b/>
          <w:bCs/>
          <w:u w:val="single"/>
        </w:rPr>
      </w:pPr>
    </w:p>
    <w:p w14:paraId="0264D5BC" w14:textId="77777777" w:rsidR="002935EC" w:rsidRDefault="002935EC" w:rsidP="002935EC">
      <w:pPr>
        <w:spacing w:line="360" w:lineRule="auto"/>
        <w:jc w:val="center"/>
        <w:rPr>
          <w:rFonts w:ascii="Arial" w:hAnsi="Arial" w:cs="Arial"/>
          <w:b/>
          <w:bCs/>
          <w:u w:val="single"/>
        </w:rPr>
      </w:pPr>
    </w:p>
    <w:p w14:paraId="46B7E70B" w14:textId="77777777" w:rsidR="002935EC" w:rsidRDefault="002935EC" w:rsidP="002935EC">
      <w:pPr>
        <w:spacing w:line="360" w:lineRule="auto"/>
        <w:jc w:val="center"/>
        <w:rPr>
          <w:rFonts w:ascii="Arial" w:hAnsi="Arial" w:cs="Arial"/>
          <w:b/>
          <w:bCs/>
          <w:u w:val="single"/>
        </w:rPr>
      </w:pPr>
    </w:p>
    <w:p w14:paraId="3DB2C8F6" w14:textId="77777777" w:rsidR="002935EC" w:rsidRDefault="002935EC" w:rsidP="002935EC">
      <w:pPr>
        <w:spacing w:line="360" w:lineRule="auto"/>
        <w:jc w:val="center"/>
        <w:rPr>
          <w:rFonts w:ascii="Arial" w:hAnsi="Arial" w:cs="Arial"/>
          <w:b/>
          <w:bCs/>
          <w:u w:val="single"/>
        </w:rPr>
      </w:pPr>
    </w:p>
    <w:p w14:paraId="06606E64" w14:textId="77777777" w:rsidR="002935EC" w:rsidRDefault="002935EC" w:rsidP="002935EC">
      <w:pPr>
        <w:spacing w:line="360" w:lineRule="auto"/>
        <w:jc w:val="center"/>
        <w:rPr>
          <w:rFonts w:ascii="Arial" w:hAnsi="Arial" w:cs="Arial"/>
          <w:b/>
          <w:bCs/>
          <w:u w:val="single"/>
        </w:rPr>
      </w:pPr>
    </w:p>
    <w:p w14:paraId="57A4848A" w14:textId="77777777" w:rsidR="002935EC" w:rsidRDefault="002935EC" w:rsidP="002935EC">
      <w:pPr>
        <w:spacing w:line="360" w:lineRule="auto"/>
        <w:jc w:val="center"/>
        <w:rPr>
          <w:rFonts w:ascii="Arial" w:hAnsi="Arial" w:cs="Arial"/>
          <w:b/>
          <w:bCs/>
          <w:u w:val="single"/>
        </w:rPr>
      </w:pPr>
    </w:p>
    <w:p w14:paraId="319C960B" w14:textId="77777777" w:rsidR="002935EC" w:rsidRDefault="002935EC" w:rsidP="002935EC">
      <w:pPr>
        <w:spacing w:line="360" w:lineRule="auto"/>
        <w:jc w:val="center"/>
        <w:rPr>
          <w:rFonts w:ascii="Arial" w:hAnsi="Arial" w:cs="Arial"/>
          <w:b/>
          <w:bCs/>
          <w:u w:val="single"/>
        </w:rPr>
      </w:pPr>
    </w:p>
    <w:p w14:paraId="0F6247C3" w14:textId="77777777" w:rsidR="002935EC" w:rsidRDefault="002935EC" w:rsidP="002935EC">
      <w:pPr>
        <w:spacing w:line="360" w:lineRule="auto"/>
        <w:jc w:val="center"/>
        <w:rPr>
          <w:rFonts w:ascii="Arial" w:hAnsi="Arial" w:cs="Arial"/>
          <w:b/>
          <w:bCs/>
          <w:u w:val="single"/>
        </w:rPr>
      </w:pPr>
    </w:p>
    <w:p w14:paraId="162C1BDA" w14:textId="5F350088" w:rsidR="00C2603E" w:rsidRPr="002935EC" w:rsidRDefault="005642D1" w:rsidP="002935EC">
      <w:pPr>
        <w:spacing w:line="360" w:lineRule="auto"/>
        <w:jc w:val="center"/>
        <w:rPr>
          <w:rFonts w:ascii="Arial" w:hAnsi="Arial" w:cs="Arial"/>
          <w:b/>
          <w:bCs/>
          <w:u w:val="single"/>
        </w:rPr>
      </w:pPr>
      <w:r w:rsidRPr="002935EC">
        <w:rPr>
          <w:rFonts w:ascii="Arial" w:hAnsi="Arial" w:cs="Arial"/>
          <w:b/>
          <w:bCs/>
          <w:u w:val="single"/>
        </w:rPr>
        <w:lastRenderedPageBreak/>
        <w:t>References</w:t>
      </w:r>
    </w:p>
    <w:p w14:paraId="6FD1EBFD" w14:textId="77777777" w:rsidR="00BA3A9D" w:rsidRPr="002935EC" w:rsidRDefault="00BA3A9D" w:rsidP="002935EC">
      <w:pPr>
        <w:pStyle w:val="ListParagraph"/>
        <w:numPr>
          <w:ilvl w:val="0"/>
          <w:numId w:val="7"/>
        </w:numPr>
        <w:spacing w:line="360" w:lineRule="auto"/>
        <w:rPr>
          <w:rFonts w:ascii="Arial" w:hAnsi="Arial" w:cs="Arial"/>
        </w:rPr>
      </w:pPr>
      <w:r w:rsidRPr="002935EC">
        <w:rPr>
          <w:rFonts w:ascii="Arial" w:hAnsi="Arial" w:cs="Arial"/>
        </w:rPr>
        <w:t>O'Mahony, T. (2021). Cost-Benefit Analysis and the environment: The time horizon is of the essence.</w:t>
      </w:r>
      <w:r w:rsidRPr="002935EC">
        <w:rPr>
          <w:rFonts w:ascii="Arial" w:hAnsi="Arial" w:cs="Arial"/>
          <w:i/>
          <w:iCs/>
        </w:rPr>
        <w:t xml:space="preserve"> Environmental Impact Assessment Review</w:t>
      </w:r>
      <w:r w:rsidRPr="002935EC">
        <w:rPr>
          <w:rFonts w:ascii="Arial" w:hAnsi="Arial" w:cs="Arial"/>
        </w:rPr>
        <w:t>, 89, 106587.</w:t>
      </w:r>
    </w:p>
    <w:p w14:paraId="635738A0" w14:textId="77777777" w:rsidR="00BA3A9D" w:rsidRPr="002935EC" w:rsidRDefault="00BA3A9D" w:rsidP="002935EC">
      <w:pPr>
        <w:pStyle w:val="ListParagraph"/>
        <w:numPr>
          <w:ilvl w:val="0"/>
          <w:numId w:val="7"/>
        </w:numPr>
        <w:spacing w:line="360" w:lineRule="auto"/>
        <w:rPr>
          <w:rFonts w:ascii="Arial" w:hAnsi="Arial" w:cs="Arial"/>
        </w:rPr>
      </w:pPr>
      <w:r w:rsidRPr="002935EC">
        <w:rPr>
          <w:rFonts w:ascii="Arial" w:hAnsi="Arial" w:cs="Arial"/>
        </w:rPr>
        <w:t xml:space="preserve">Yang, H., Ma, M., Thompson, J. R., &amp; Flower, R. J. (2018). Waste management, informal recycling, environmental pollution and public health. </w:t>
      </w:r>
      <w:r w:rsidRPr="002935EC">
        <w:rPr>
          <w:rFonts w:ascii="Arial" w:hAnsi="Arial" w:cs="Arial"/>
          <w:i/>
          <w:iCs/>
        </w:rPr>
        <w:t>J Epidemiol Community Health,</w:t>
      </w:r>
      <w:r w:rsidRPr="002935EC">
        <w:rPr>
          <w:rFonts w:ascii="Arial" w:hAnsi="Arial" w:cs="Arial"/>
        </w:rPr>
        <w:t xml:space="preserve"> 72(3), 237-243.</w:t>
      </w:r>
    </w:p>
    <w:sectPr w:rsidR="00BA3A9D" w:rsidRPr="002935E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D2F6D" w14:textId="77777777" w:rsidR="005642D1" w:rsidRDefault="005642D1">
      <w:pPr>
        <w:spacing w:after="0" w:line="240" w:lineRule="auto"/>
      </w:pPr>
      <w:r>
        <w:separator/>
      </w:r>
    </w:p>
  </w:endnote>
  <w:endnote w:type="continuationSeparator" w:id="0">
    <w:p w14:paraId="3EC2BFC2" w14:textId="77777777" w:rsidR="005642D1" w:rsidRDefault="005642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4289B" w14:textId="77777777" w:rsidR="005642D1" w:rsidRDefault="005642D1">
      <w:pPr>
        <w:spacing w:after="0" w:line="240" w:lineRule="auto"/>
      </w:pPr>
      <w:r>
        <w:separator/>
      </w:r>
    </w:p>
  </w:footnote>
  <w:footnote w:type="continuationSeparator" w:id="0">
    <w:p w14:paraId="6DE65E08" w14:textId="77777777" w:rsidR="005642D1" w:rsidRDefault="005642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C87E7" w14:textId="77777777" w:rsidR="00C2603E" w:rsidRDefault="005642D1">
    <w:pPr>
      <w:pStyle w:val="Header"/>
      <w:jc w:val="right"/>
    </w:pPr>
    <w:r>
      <w:fldChar w:fldCharType="begin"/>
    </w:r>
    <w:r>
      <w:instrText xml:space="preserve"> PAGE   \* MERGEFORMAT </w:instrText>
    </w:r>
    <w:r>
      <w:fldChar w:fldCharType="separate"/>
    </w:r>
    <w:r>
      <w:rPr>
        <w:noProof/>
      </w:rPr>
      <w:t>11</w:t>
    </w:r>
    <w:r>
      <w:fldChar w:fldCharType="end"/>
    </w:r>
  </w:p>
  <w:p w14:paraId="0D76A2C1" w14:textId="77777777" w:rsidR="00C2603E" w:rsidRDefault="005642D1">
    <w:pPr>
      <w:pStyle w:val="Header"/>
    </w:pPr>
    <w:r>
      <w:t xml:space="preserve">A problem in the </w:t>
    </w:r>
    <w:r>
      <w:t>workforce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multilevel"/>
    <w:tmpl w:val="BDD2DCFC"/>
    <w:lvl w:ilvl="0">
      <w:start w:val="2"/>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00000001"/>
    <w:multiLevelType w:val="hybridMultilevel"/>
    <w:tmpl w:val="0D3C328A"/>
    <w:lvl w:ilvl="0" w:tplc="45703D9C">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2"/>
    <w:multiLevelType w:val="multilevel"/>
    <w:tmpl w:val="7F64C4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3" w15:restartNumberingAfterBreak="0">
    <w:nsid w:val="00000003"/>
    <w:multiLevelType w:val="multilevel"/>
    <w:tmpl w:val="77103690"/>
    <w:lvl w:ilvl="0">
      <w:start w:val="3"/>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0000004"/>
    <w:multiLevelType w:val="hybridMultilevel"/>
    <w:tmpl w:val="934672F8"/>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0000005"/>
    <w:multiLevelType w:val="multilevel"/>
    <w:tmpl w:val="689EDD1A"/>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6" w15:restartNumberingAfterBreak="0">
    <w:nsid w:val="26705960"/>
    <w:multiLevelType w:val="hybridMultilevel"/>
    <w:tmpl w:val="0C4C0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5"/>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2603E"/>
    <w:rsid w:val="002935EC"/>
    <w:rsid w:val="005642D1"/>
    <w:rsid w:val="00BA3A9D"/>
    <w:rsid w:val="00C260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43857A4"/>
  <w15:docId w15:val="{7A3935C5-AD65-F248-B49A-6A3FBD6A0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241B95-1B8B-4BF7-A084-793CBF83D2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22247478</TotalTime>
  <Pages>8</Pages>
  <Words>2116</Words>
  <Characters>12065</Characters>
  <Application>Microsoft Office Word</Application>
  <DocSecurity>0</DocSecurity>
  <Lines>100</Lines>
  <Paragraphs>28</Paragraphs>
  <ScaleCrop>false</ScaleCrop>
  <Company/>
  <LinksUpToDate>false</LinksUpToDate>
  <CharactersWithSpaces>14153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Pius</dc:creator>
  <cp:lastModifiedBy>Amina Rafiq</cp:lastModifiedBy>
  <cp:revision>89</cp:revision>
  <dcterms:created xsi:type="dcterms:W3CDTF">1980-01-03T21:05:00Z</dcterms:created>
  <dcterms:modified xsi:type="dcterms:W3CDTF">2022-05-02T23:26:00Z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919ceb5ca8ef4a0ca9be23682d028009</vt:lpwstr>
  </property>
</Properties>
</file>