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F69CB3" w14:textId="38E127DB" w:rsidR="00DE4B0B" w:rsidRPr="00EE7C0B" w:rsidRDefault="00572B69" w:rsidP="00DE4B0B">
      <w:pPr>
        <w:rPr>
          <w:rFonts w:ascii="Century Gothic" w:hAnsi="Century Gothic"/>
          <w:b/>
          <w:bCs/>
        </w:rPr>
      </w:pPr>
      <w:r w:rsidRPr="00EE7C0B">
        <w:rPr>
          <w:rFonts w:ascii="Century Gothic" w:hAnsi="Century Gothic"/>
          <w:b/>
          <w:noProof/>
        </w:rPr>
        <w:drawing>
          <wp:anchor distT="0" distB="0" distL="114300" distR="114300" simplePos="0" relativeHeight="251668480" behindDoc="1" locked="0" layoutInCell="1" allowOverlap="1" wp14:anchorId="2636020A" wp14:editId="48A0FB67">
            <wp:simplePos x="0" y="0"/>
            <wp:positionH relativeFrom="margin">
              <wp:posOffset>185420</wp:posOffset>
            </wp:positionH>
            <wp:positionV relativeFrom="page">
              <wp:posOffset>121285</wp:posOffset>
            </wp:positionV>
            <wp:extent cx="2428875" cy="2428875"/>
            <wp:effectExtent l="0" t="0" r="9525" b="9525"/>
            <wp:wrapTight wrapText="bothSides">
              <wp:wrapPolygon edited="0">
                <wp:start x="0" y="0"/>
                <wp:lineTo x="0" y="21515"/>
                <wp:lineTo x="21515" y="21515"/>
                <wp:lineTo x="2151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428875" cy="2428875"/>
                    </a:xfrm>
                    <a:prstGeom prst="rect">
                      <a:avLst/>
                    </a:prstGeom>
                    <a:noFill/>
                  </pic:spPr>
                </pic:pic>
              </a:graphicData>
            </a:graphic>
            <wp14:sizeRelH relativeFrom="margin">
              <wp14:pctWidth>0</wp14:pctWidth>
            </wp14:sizeRelH>
            <wp14:sizeRelV relativeFrom="margin">
              <wp14:pctHeight>0</wp14:pctHeight>
            </wp14:sizeRelV>
          </wp:anchor>
        </w:drawing>
      </w:r>
      <w:r w:rsidR="009643FE" w:rsidRPr="00EE7C0B">
        <w:rPr>
          <w:rFonts w:ascii="Century Gothic" w:hAnsi="Century Gothic"/>
          <w:b/>
          <w:noProof/>
        </w:rPr>
        <w:drawing>
          <wp:anchor distT="0" distB="0" distL="114300" distR="114300" simplePos="0" relativeHeight="251666432" behindDoc="1" locked="0" layoutInCell="1" allowOverlap="1" wp14:anchorId="4402D89D" wp14:editId="45149191">
            <wp:simplePos x="0" y="0"/>
            <wp:positionH relativeFrom="column">
              <wp:posOffset>3862070</wp:posOffset>
            </wp:positionH>
            <wp:positionV relativeFrom="page">
              <wp:posOffset>194945</wp:posOffset>
            </wp:positionV>
            <wp:extent cx="2628900" cy="1035050"/>
            <wp:effectExtent l="0" t="0" r="0" b="0"/>
            <wp:wrapTight wrapText="bothSides">
              <wp:wrapPolygon edited="0">
                <wp:start x="0" y="0"/>
                <wp:lineTo x="0" y="21070"/>
                <wp:lineTo x="21443" y="21070"/>
                <wp:lineTo x="2144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8900" cy="1035050"/>
                    </a:xfrm>
                    <a:prstGeom prst="rect">
                      <a:avLst/>
                    </a:prstGeom>
                    <a:noFill/>
                  </pic:spPr>
                </pic:pic>
              </a:graphicData>
            </a:graphic>
            <wp14:sizeRelH relativeFrom="margin">
              <wp14:pctWidth>0</wp14:pctWidth>
            </wp14:sizeRelH>
            <wp14:sizeRelV relativeFrom="margin">
              <wp14:pctHeight>0</wp14:pctHeight>
            </wp14:sizeRelV>
          </wp:anchor>
        </w:drawing>
      </w:r>
      <w:r w:rsidR="009643FE" w:rsidRPr="00EE7C0B">
        <w:rPr>
          <w:rFonts w:ascii="Century Gothic" w:hAnsi="Century Gothic"/>
          <w:b/>
          <w:bCs/>
          <w:noProof/>
        </w:rPr>
        <mc:AlternateContent>
          <mc:Choice Requires="wpg">
            <w:drawing>
              <wp:anchor distT="0" distB="0" distL="114300" distR="114300" simplePos="0" relativeHeight="251659264" behindDoc="0" locked="0" layoutInCell="1" allowOverlap="1" wp14:anchorId="014C6FF8" wp14:editId="23F3C4BD">
                <wp:simplePos x="0" y="0"/>
                <wp:positionH relativeFrom="page">
                  <wp:posOffset>4543425</wp:posOffset>
                </wp:positionH>
                <wp:positionV relativeFrom="page">
                  <wp:posOffset>0</wp:posOffset>
                </wp:positionV>
                <wp:extent cx="3001010" cy="10683875"/>
                <wp:effectExtent l="0" t="0" r="8890" b="0"/>
                <wp:wrapNone/>
                <wp:docPr id="3" name="Group 4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01010" cy="10683875"/>
                          <a:chOff x="0" y="0"/>
                          <a:chExt cx="3096491" cy="10058400"/>
                        </a:xfrm>
                        <a:solidFill>
                          <a:srgbClr val="0070C0"/>
                        </a:solidFill>
                      </wpg:grpSpPr>
                      <wps:wsp>
                        <wps:cNvPr id="4" name="Rectangle 459" descr="Light vertical"/>
                        <wps:cNvSpPr>
                          <a:spLocks noChangeArrowheads="1"/>
                        </wps:cNvSpPr>
                        <wps:spPr bwMode="auto">
                          <a:xfrm>
                            <a:off x="0" y="0"/>
                            <a:ext cx="138545" cy="10058400"/>
                          </a:xfrm>
                          <a:prstGeom prst="rect">
                            <a:avLst/>
                          </a:prstGeom>
                          <a:grpFill/>
                          <a:ln>
                            <a:noFill/>
                          </a:ln>
                          <a:effectLst/>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5" name="Rectangle 460"/>
                        <wps:cNvSpPr>
                          <a:spLocks noChangeArrowheads="1"/>
                        </wps:cNvSpPr>
                        <wps:spPr bwMode="auto">
                          <a:xfrm>
                            <a:off x="124691" y="0"/>
                            <a:ext cx="2971800" cy="10058400"/>
                          </a:xfrm>
                          <a:prstGeom prst="rect">
                            <a:avLst/>
                          </a:prstGeom>
                          <a:grpFill/>
                          <a:ln>
                            <a:noFill/>
                          </a:ln>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73BB84B1" id="Group 453" o:spid="_x0000_s1026" style="position:absolute;margin-left:357.75pt;margin-top:0;width:236.3pt;height:841.25pt;z-index:251659264;mso-height-percent:1000;mso-position-horizontal-relative:page;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" filled="f"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" filled="f" stroked="f" strokecolor="#d8d8d8"/>
                <w10:wrap anchorx="page" anchory="page"/>
              </v:group>
            </w:pict>
          </mc:Fallback>
        </mc:AlternateContent>
      </w:r>
    </w:p>
    <w:p w14:paraId="54E63C05" w14:textId="07BDA1F4" w:rsidR="00DE4B0B" w:rsidRPr="00EE7C0B" w:rsidRDefault="00DE4B0B" w:rsidP="00DE4B0B">
      <w:pPr>
        <w:rPr>
          <w:rFonts w:ascii="Century Gothic" w:hAnsi="Century Gothic"/>
          <w:b/>
        </w:rPr>
      </w:pPr>
    </w:p>
    <w:p w14:paraId="1F99601D" w14:textId="61439002" w:rsidR="00DE4B0B" w:rsidRPr="00EE7C0B" w:rsidRDefault="00DE4B0B" w:rsidP="00DE4B0B">
      <w:pPr>
        <w:ind w:left="-993"/>
        <w:rPr>
          <w:rFonts w:ascii="Century Gothic" w:hAnsi="Century Gothic"/>
          <w:b/>
        </w:rPr>
      </w:pPr>
    </w:p>
    <w:p w14:paraId="5A08F946" w14:textId="42FD883E" w:rsidR="00DE4B0B" w:rsidRPr="00EE7C0B" w:rsidRDefault="00DE4B0B" w:rsidP="00DE4B0B">
      <w:pPr>
        <w:rPr>
          <w:rFonts w:ascii="Century Gothic" w:hAnsi="Century Gothic"/>
          <w:b/>
        </w:rPr>
      </w:pPr>
    </w:p>
    <w:p w14:paraId="254FC9DF" w14:textId="4F231CA1" w:rsidR="00DE4B0B" w:rsidRPr="00EE7C0B" w:rsidRDefault="00DE4B0B" w:rsidP="00DE4B0B">
      <w:pPr>
        <w:rPr>
          <w:rFonts w:ascii="Century Gothic" w:hAnsi="Century Gothic"/>
          <w:b/>
        </w:rPr>
      </w:pPr>
      <w:r w:rsidRPr="00EE7C0B">
        <w:rPr>
          <w:rFonts w:ascii="Century Gothic" w:hAnsi="Century Gothic"/>
          <w:noProof/>
        </w:rPr>
        <mc:AlternateContent>
          <mc:Choice Requires="wps">
            <w:drawing>
              <wp:anchor distT="0" distB="0" distL="114300" distR="114300" simplePos="0" relativeHeight="251660288" behindDoc="0" locked="0" layoutInCell="0" allowOverlap="1" wp14:anchorId="2962A76D" wp14:editId="073DE0B3">
                <wp:simplePos x="0" y="0"/>
                <wp:positionH relativeFrom="page">
                  <wp:align>right</wp:align>
                </wp:positionH>
                <wp:positionV relativeFrom="page">
                  <wp:posOffset>2695575</wp:posOffset>
                </wp:positionV>
                <wp:extent cx="7505700" cy="668655"/>
                <wp:effectExtent l="0" t="0" r="19050" b="17145"/>
                <wp:wrapNone/>
                <wp:docPr id="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05700" cy="668655"/>
                        </a:xfrm>
                        <a:prstGeom prst="rect">
                          <a:avLst/>
                        </a:prstGeom>
                        <a:solidFill>
                          <a:srgbClr val="000000"/>
                        </a:solidFill>
                        <a:ln w="19050">
                          <a:solidFill>
                            <a:srgbClr val="000000"/>
                          </a:solidFill>
                          <a:miter lim="800000"/>
                          <a:headEnd/>
                          <a:tailEnd/>
                        </a:ln>
                      </wps:spPr>
                      <wps:txbx>
                        <w:txbxContent>
                          <w:p w14:paraId="190FE750" w14:textId="77777777" w:rsidR="00ED70A0" w:rsidRPr="007D7EF9" w:rsidRDefault="00ED70A0" w:rsidP="00DE4B0B">
                            <w:pPr>
                              <w:pStyle w:val="NoSpacing"/>
                              <w:jc w:val="center"/>
                              <w:rPr>
                                <w:rFonts w:ascii="Century Gothic" w:hAnsi="Century Gothic"/>
                                <w:b/>
                                <w:bCs/>
                                <w:color w:val="FFFFFF"/>
                                <w:sz w:val="72"/>
                                <w:szCs w:val="72"/>
                              </w:rPr>
                            </w:pPr>
                            <w:r w:rsidRPr="007D7EF9">
                              <w:rPr>
                                <w:rFonts w:ascii="Century Gothic" w:hAnsi="Century Gothic"/>
                                <w:b/>
                                <w:bCs/>
                                <w:sz w:val="72"/>
                                <w:szCs w:val="72"/>
                              </w:rPr>
                              <w:t>Project Initiation Document</w:t>
                            </w:r>
                          </w:p>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2962A76D" id="Rectangle 16" o:spid="_x0000_s1026" style="position:absolute;margin-left:539.8pt;margin-top:212.25pt;width:591pt;height:52.65pt;z-index:251660288;visibility:visible;mso-wrap-style:square;mso-width-percent:0;mso-height-percent:73;mso-wrap-distance-left:9pt;mso-wrap-distance-top:0;mso-wrap-distance-right:9pt;mso-wrap-distance-bottom:0;mso-position-horizontal:right;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" o:allowincell="f" fillcolor="black" strokeweight="1.5pt">
                <v:textbox style="mso-fit-shape-to-text:t" inset="14.4pt,,14.4pt">
                  <w:txbxContent>
                    <w:p w14:paraId="190FE750" w14:textId="77777777" w:rsidR="00ED70A0" w:rsidRPr="007D7EF9" w:rsidRDefault="00ED70A0" w:rsidP="00DE4B0B">
                      <w:pPr>
                        <w:pStyle w:val="NoSpacing"/>
                        <w:jc w:val="center"/>
                        <w:rPr>
                          <w:rFonts w:ascii="Century Gothic" w:hAnsi="Century Gothic"/>
                          <w:b/>
                          <w:bCs/>
                          <w:color w:val="FFFFFF"/>
                          <w:sz w:val="72"/>
                          <w:szCs w:val="72"/>
                        </w:rPr>
                      </w:pPr>
                      <w:r w:rsidRPr="007D7EF9">
                        <w:rPr>
                          <w:rFonts w:ascii="Century Gothic" w:hAnsi="Century Gothic"/>
                          <w:b/>
                          <w:bCs/>
                          <w:sz w:val="72"/>
                          <w:szCs w:val="72"/>
                        </w:rPr>
                        <w:t>Project Initiation Document</w:t>
                      </w:r>
                    </w:p>
                  </w:txbxContent>
                </v:textbox>
                <w10:wrap anchorx="page" anchory="page"/>
              </v:rect>
            </w:pict>
          </mc:Fallback>
        </mc:AlternateContent>
      </w:r>
    </w:p>
    <w:p w14:paraId="010048E1" w14:textId="1AADE174" w:rsidR="00DE4B0B" w:rsidRPr="00EE7C0B" w:rsidRDefault="00DE4B0B" w:rsidP="00DE4B0B">
      <w:pPr>
        <w:rPr>
          <w:rFonts w:ascii="Century Gothic" w:hAnsi="Century Gothic"/>
          <w:b/>
        </w:rPr>
      </w:pPr>
    </w:p>
    <w:p w14:paraId="02F8A38D" w14:textId="1F5AECBE" w:rsidR="00DE4B0B" w:rsidRPr="00EE7C0B" w:rsidRDefault="00DE4B0B" w:rsidP="00DE4B0B">
      <w:pPr>
        <w:rPr>
          <w:rFonts w:ascii="Century Gothic" w:hAnsi="Century Gothic"/>
          <w:b/>
        </w:rPr>
      </w:pPr>
      <w:bookmarkStart w:id="0" w:name="_GoBack"/>
      <w:bookmarkEnd w:id="0"/>
    </w:p>
    <w:p w14:paraId="17A71A77" w14:textId="0643711A" w:rsidR="00DE4B0B" w:rsidRPr="00EE7C0B" w:rsidRDefault="00DE4B0B" w:rsidP="00DE4B0B">
      <w:pPr>
        <w:rPr>
          <w:rFonts w:ascii="Century Gothic" w:hAnsi="Century Gothic"/>
          <w:b/>
        </w:rPr>
      </w:pPr>
    </w:p>
    <w:p w14:paraId="00AEF5BA" w14:textId="2DC57949" w:rsidR="00DE4B0B" w:rsidRPr="00EE7C0B" w:rsidRDefault="00DE4B0B" w:rsidP="00DE4B0B">
      <w:pPr>
        <w:rPr>
          <w:rFonts w:ascii="Century Gothic" w:hAnsi="Century Gothic"/>
          <w:b/>
        </w:rPr>
      </w:pPr>
    </w:p>
    <w:p w14:paraId="53158506" w14:textId="69F8EA68" w:rsidR="00DE4B0B" w:rsidRPr="00EE7C0B" w:rsidRDefault="00DE4B0B" w:rsidP="00DE4B0B">
      <w:pPr>
        <w:rPr>
          <w:rFonts w:ascii="Century Gothic" w:hAnsi="Century Gothic"/>
          <w:b/>
        </w:rPr>
      </w:pPr>
    </w:p>
    <w:p w14:paraId="7B9D0BF5" w14:textId="7E38FF0D" w:rsidR="00DE4B0B" w:rsidRPr="00EE7C0B" w:rsidRDefault="00572B69" w:rsidP="00DE4B0B">
      <w:pPr>
        <w:rPr>
          <w:rFonts w:ascii="Century Gothic" w:hAnsi="Century Gothic"/>
        </w:rPr>
      </w:pPr>
      <w:r w:rsidRPr="00EE7C0B">
        <w:rPr>
          <w:rFonts w:ascii="Century Gothic" w:hAnsi="Century Gothic"/>
          <w:noProof/>
        </w:rPr>
        <mc:AlternateContent>
          <mc:Choice Requires="wps">
            <w:drawing>
              <wp:anchor distT="0" distB="0" distL="114300" distR="114300" simplePos="0" relativeHeight="251661312" behindDoc="0" locked="0" layoutInCell="1" allowOverlap="1" wp14:anchorId="659DD8DB" wp14:editId="0EF3E39E">
                <wp:simplePos x="0" y="0"/>
                <wp:positionH relativeFrom="column">
                  <wp:posOffset>-605155</wp:posOffset>
                </wp:positionH>
                <wp:positionV relativeFrom="paragraph">
                  <wp:posOffset>191770</wp:posOffset>
                </wp:positionV>
                <wp:extent cx="4019550" cy="2476500"/>
                <wp:effectExtent l="0" t="0" r="19050" b="1905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019550" cy="2476500"/>
                        </a:xfrm>
                        <a:prstGeom prst="rect">
                          <a:avLst/>
                        </a:prstGeom>
                        <a:solidFill>
                          <a:schemeClr val="accent1">
                            <a:lumMod val="20000"/>
                            <a:lumOff val="80000"/>
                          </a:schemeClr>
                        </a:solidFill>
                        <a:ln/>
                      </wps:spPr>
                      <wps:style>
                        <a:lnRef idx="2">
                          <a:schemeClr val="dk1"/>
                        </a:lnRef>
                        <a:fillRef idx="1">
                          <a:schemeClr val="lt1"/>
                        </a:fillRef>
                        <a:effectRef idx="0">
                          <a:schemeClr val="dk1"/>
                        </a:effectRef>
                        <a:fontRef idx="minor">
                          <a:schemeClr val="dk1"/>
                        </a:fontRef>
                      </wps:style>
                      <wps:txbx>
                        <w:txbxContent>
                          <w:p w14:paraId="6506A359" w14:textId="77777777" w:rsidR="00ED70A0" w:rsidRPr="009643FE" w:rsidRDefault="00ED70A0" w:rsidP="00DE4B0B">
                            <w:pPr>
                              <w:tabs>
                                <w:tab w:val="num" w:pos="1260"/>
                              </w:tabs>
                              <w:ind w:right="567"/>
                              <w:jc w:val="center"/>
                              <w:rPr>
                                <w:rFonts w:ascii="Century Gothic" w:hAnsi="Century Gothic" w:cs="Times New Roman"/>
                              </w:rPr>
                            </w:pPr>
                            <w:r w:rsidRPr="009643FE">
                              <w:rPr>
                                <w:rFonts w:ascii="Century Gothic" w:hAnsi="Century Gothic" w:cs="Times New Roman"/>
                              </w:rPr>
                              <w:t>Matthew Howells (1702520)</w:t>
                            </w:r>
                          </w:p>
                          <w:p w14:paraId="4AB5897D" w14:textId="77777777" w:rsidR="00ED70A0" w:rsidRPr="009643FE" w:rsidRDefault="00ED70A0" w:rsidP="00DE4B0B">
                            <w:pPr>
                              <w:tabs>
                                <w:tab w:val="num" w:pos="1260"/>
                              </w:tabs>
                              <w:ind w:right="567"/>
                              <w:jc w:val="center"/>
                              <w:rPr>
                                <w:rFonts w:ascii="Century Gothic" w:hAnsi="Century Gothic" w:cs="Times New Roman"/>
                              </w:rPr>
                            </w:pPr>
                            <w:r w:rsidRPr="009643FE">
                              <w:rPr>
                                <w:rFonts w:ascii="Century Gothic" w:hAnsi="Century Gothic" w:cs="Times New Roman"/>
                              </w:rPr>
                              <w:t xml:space="preserve">Project Management And Research Methods </w:t>
                            </w:r>
                          </w:p>
                          <w:p w14:paraId="3168596D" w14:textId="77777777" w:rsidR="00ED70A0" w:rsidRPr="009643FE" w:rsidRDefault="00ED70A0" w:rsidP="00DE4B0B">
                            <w:pPr>
                              <w:tabs>
                                <w:tab w:val="num" w:pos="1260"/>
                              </w:tabs>
                              <w:ind w:right="567"/>
                              <w:jc w:val="center"/>
                              <w:rPr>
                                <w:rFonts w:ascii="Century Gothic" w:hAnsi="Century Gothic" w:cs="Times New Roman"/>
                              </w:rPr>
                            </w:pPr>
                            <w:r w:rsidRPr="009643FE">
                              <w:rPr>
                                <w:rFonts w:ascii="Century Gothic" w:hAnsi="Century Gothic" w:cs="Times New Roman"/>
                              </w:rPr>
                              <w:t>(ACDA5004)</w:t>
                            </w:r>
                          </w:p>
                          <w:p w14:paraId="0B3B7C59" w14:textId="567F4A48" w:rsidR="00ED70A0" w:rsidRDefault="00ED70A0" w:rsidP="00DE4B0B">
                            <w:pPr>
                              <w:tabs>
                                <w:tab w:val="num" w:pos="1260"/>
                              </w:tabs>
                              <w:ind w:right="567"/>
                              <w:jc w:val="center"/>
                              <w:rPr>
                                <w:rFonts w:ascii="Century Gothic" w:hAnsi="Century Gothic" w:cs="Times New Roman"/>
                              </w:rPr>
                            </w:pPr>
                            <w:r w:rsidRPr="009643FE">
                              <w:rPr>
                                <w:rFonts w:ascii="Century Gothic" w:hAnsi="Century Gothic" w:cs="Times New Roman"/>
                              </w:rPr>
                              <w:t xml:space="preserve"> (FACE)</w:t>
                            </w:r>
                          </w:p>
                          <w:p w14:paraId="6C5185B1" w14:textId="4F4561CB" w:rsidR="00ED70A0" w:rsidRPr="009643FE" w:rsidRDefault="00ED70A0" w:rsidP="00DE4B0B">
                            <w:pPr>
                              <w:tabs>
                                <w:tab w:val="num" w:pos="1260"/>
                              </w:tabs>
                              <w:ind w:right="567"/>
                              <w:jc w:val="center"/>
                              <w:rPr>
                                <w:rFonts w:ascii="Century Gothic" w:hAnsi="Century Gothic" w:cs="Times New Roman"/>
                              </w:rPr>
                            </w:pPr>
                            <w:r w:rsidRPr="007A644A">
                              <w:rPr>
                                <w:rFonts w:ascii="Century Gothic" w:hAnsi="Century Gothic" w:cs="Times New Roman"/>
                              </w:rPr>
                              <w:t>Managing a Hardware/Software Project Integrated with Enterprise and Innovation Group Project</w:t>
                            </w:r>
                          </w:p>
                          <w:p w14:paraId="041E1C55" w14:textId="77777777" w:rsidR="00ED70A0" w:rsidRPr="009643FE" w:rsidRDefault="00ED70A0" w:rsidP="00DE4B0B">
                            <w:pPr>
                              <w:tabs>
                                <w:tab w:val="num" w:pos="1260"/>
                              </w:tabs>
                              <w:ind w:right="567"/>
                              <w:jc w:val="center"/>
                              <w:rPr>
                                <w:rFonts w:ascii="Century Gothic" w:hAnsi="Century Gothic" w:cs="Times New Roman"/>
                              </w:rPr>
                            </w:pPr>
                            <w:r w:rsidRPr="009643FE">
                              <w:rPr>
                                <w:rFonts w:ascii="Century Gothic" w:hAnsi="Century Gothic" w:cs="Times New Roman"/>
                              </w:rPr>
                              <w:t>Sue Maw</w:t>
                            </w:r>
                          </w:p>
                          <w:p w14:paraId="12318C9F" w14:textId="77777777" w:rsidR="00ED70A0" w:rsidRPr="009643FE" w:rsidRDefault="00ED70A0" w:rsidP="00DE4B0B">
                            <w:pPr>
                              <w:ind w:right="567"/>
                              <w:jc w:val="center"/>
                              <w:rPr>
                                <w:rFonts w:ascii="Century Gothic" w:hAnsi="Century Gothic" w:cs="Times New Roman"/>
                              </w:rPr>
                            </w:pPr>
                            <w:r w:rsidRPr="009643FE">
                              <w:rPr>
                                <w:rFonts w:ascii="Century Gothic" w:hAnsi="Century Gothic" w:cs="Times New Roman"/>
                              </w:rPr>
                              <w:t>Friday 22</w:t>
                            </w:r>
                            <w:r w:rsidRPr="009643FE">
                              <w:rPr>
                                <w:rFonts w:ascii="Century Gothic" w:hAnsi="Century Gothic" w:cs="Times New Roman"/>
                                <w:vertAlign w:val="superscript"/>
                              </w:rPr>
                              <w:t>nd</w:t>
                            </w:r>
                            <w:r w:rsidRPr="009643FE">
                              <w:rPr>
                                <w:rFonts w:ascii="Century Gothic" w:hAnsi="Century Gothic" w:cs="Times New Roman"/>
                              </w:rPr>
                              <w:t xml:space="preserve"> November 2019</w:t>
                            </w:r>
                          </w:p>
                          <w:p w14:paraId="11EC7BE4" w14:textId="77777777" w:rsidR="00ED70A0" w:rsidRDefault="00ED70A0" w:rsidP="00DE4B0B">
                            <w:pPr>
                              <w:ind w:right="567"/>
                              <w:jc w:val="center"/>
                              <w:rPr>
                                <w:rFonts w:ascii="Arial" w:hAnsi="Arial" w:cs="Times New Roman"/>
                                <w:sz w:val="18"/>
                              </w:rPr>
                            </w:pPr>
                          </w:p>
                          <w:p w14:paraId="3859A249" w14:textId="77777777" w:rsidR="00ED70A0" w:rsidRDefault="00ED70A0" w:rsidP="00DE4B0B">
                            <w:pPr>
                              <w:ind w:right="567"/>
                              <w:rPr>
                                <w:rFonts w:ascii="Arial" w:hAnsi="Arial" w:cs="Times New Roman"/>
                                <w:sz w:val="18"/>
                              </w:rPr>
                            </w:pPr>
                          </w:p>
                          <w:p w14:paraId="61B396CB" w14:textId="77777777" w:rsidR="00ED70A0" w:rsidRPr="00D545E0" w:rsidRDefault="00ED70A0" w:rsidP="00DE4B0B">
                            <w:pPr>
                              <w:ind w:right="567"/>
                              <w:jc w:val="center"/>
                              <w:rPr>
                                <w:rFonts w:ascii="Arial" w:hAnsi="Arial" w:cs="Times New Roman"/>
                                <w:sz w:val="18"/>
                              </w:rPr>
                            </w:pPr>
                          </w:p>
                          <w:p w14:paraId="41ACE680" w14:textId="77777777" w:rsidR="00ED70A0" w:rsidRDefault="00ED70A0" w:rsidP="00DE4B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9DD8DB" id="_x0000_t202" coordsize="21600,21600" o:spt="202" path="m,l,21600r21600,l21600,xe">
                <v:stroke joinstyle="miter"/>
                <v:path gradientshapeok="t" o:connecttype="rect"/>
              </v:shapetype>
              <v:shape id="Text Box 10" o:spid="_x0000_s1027" type="#_x0000_t202" style="position:absolute;margin-left:-47.65pt;margin-top:15.1pt;width:316.5pt;height: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" fillcolor="#d9e2f3 [660]" strokecolor="black [3200]" strokeweight="1pt">
                <v:path arrowok="t"/>
                <v:textbox>
                  <w:txbxContent>
                    <w:p w14:paraId="6506A359" w14:textId="77777777" w:rsidR="00ED70A0" w:rsidRPr="009643FE" w:rsidRDefault="00ED70A0" w:rsidP="00DE4B0B">
                      <w:pPr>
                        <w:tabs>
                          <w:tab w:val="num" w:pos="1260"/>
                        </w:tabs>
                        <w:ind w:right="567"/>
                        <w:jc w:val="center"/>
                        <w:rPr>
                          <w:rFonts w:ascii="Century Gothic" w:hAnsi="Century Gothic" w:cs="Times New Roman"/>
                        </w:rPr>
                      </w:pPr>
                      <w:r w:rsidRPr="009643FE">
                        <w:rPr>
                          <w:rFonts w:ascii="Century Gothic" w:hAnsi="Century Gothic" w:cs="Times New Roman"/>
                        </w:rPr>
                        <w:t>Matthew Howells (1702520)</w:t>
                      </w:r>
                    </w:p>
                    <w:p w14:paraId="4AB5897D" w14:textId="77777777" w:rsidR="00ED70A0" w:rsidRPr="009643FE" w:rsidRDefault="00ED70A0" w:rsidP="00DE4B0B">
                      <w:pPr>
                        <w:tabs>
                          <w:tab w:val="num" w:pos="1260"/>
                        </w:tabs>
                        <w:ind w:right="567"/>
                        <w:jc w:val="center"/>
                        <w:rPr>
                          <w:rFonts w:ascii="Century Gothic" w:hAnsi="Century Gothic" w:cs="Times New Roman"/>
                        </w:rPr>
                      </w:pPr>
                      <w:r w:rsidRPr="009643FE">
                        <w:rPr>
                          <w:rFonts w:ascii="Century Gothic" w:hAnsi="Century Gothic" w:cs="Times New Roman"/>
                        </w:rPr>
                        <w:t xml:space="preserve">Project Management And Research Methods </w:t>
                      </w:r>
                    </w:p>
                    <w:p w14:paraId="3168596D" w14:textId="77777777" w:rsidR="00ED70A0" w:rsidRPr="009643FE" w:rsidRDefault="00ED70A0" w:rsidP="00DE4B0B">
                      <w:pPr>
                        <w:tabs>
                          <w:tab w:val="num" w:pos="1260"/>
                        </w:tabs>
                        <w:ind w:right="567"/>
                        <w:jc w:val="center"/>
                        <w:rPr>
                          <w:rFonts w:ascii="Century Gothic" w:hAnsi="Century Gothic" w:cs="Times New Roman"/>
                        </w:rPr>
                      </w:pPr>
                      <w:r w:rsidRPr="009643FE">
                        <w:rPr>
                          <w:rFonts w:ascii="Century Gothic" w:hAnsi="Century Gothic" w:cs="Times New Roman"/>
                        </w:rPr>
                        <w:t>(ACDA5004)</w:t>
                      </w:r>
                    </w:p>
                    <w:p w14:paraId="0B3B7C59" w14:textId="567F4A48" w:rsidR="00ED70A0" w:rsidRDefault="00ED70A0" w:rsidP="00DE4B0B">
                      <w:pPr>
                        <w:tabs>
                          <w:tab w:val="num" w:pos="1260"/>
                        </w:tabs>
                        <w:ind w:right="567"/>
                        <w:jc w:val="center"/>
                        <w:rPr>
                          <w:rFonts w:ascii="Century Gothic" w:hAnsi="Century Gothic" w:cs="Times New Roman"/>
                        </w:rPr>
                      </w:pPr>
                      <w:r w:rsidRPr="009643FE">
                        <w:rPr>
                          <w:rFonts w:ascii="Century Gothic" w:hAnsi="Century Gothic" w:cs="Times New Roman"/>
                        </w:rPr>
                        <w:t xml:space="preserve"> (FACE)</w:t>
                      </w:r>
                    </w:p>
                    <w:p w14:paraId="6C5185B1" w14:textId="4F4561CB" w:rsidR="00ED70A0" w:rsidRPr="009643FE" w:rsidRDefault="00ED70A0" w:rsidP="00DE4B0B">
                      <w:pPr>
                        <w:tabs>
                          <w:tab w:val="num" w:pos="1260"/>
                        </w:tabs>
                        <w:ind w:right="567"/>
                        <w:jc w:val="center"/>
                        <w:rPr>
                          <w:rFonts w:ascii="Century Gothic" w:hAnsi="Century Gothic" w:cs="Times New Roman"/>
                        </w:rPr>
                      </w:pPr>
                      <w:r w:rsidRPr="007A644A">
                        <w:rPr>
                          <w:rFonts w:ascii="Century Gothic" w:hAnsi="Century Gothic" w:cs="Times New Roman"/>
                        </w:rPr>
                        <w:t>Managing a Hardware/Software Project Integrated with Enterprise and Innovation Group Project</w:t>
                      </w:r>
                    </w:p>
                    <w:p w14:paraId="041E1C55" w14:textId="77777777" w:rsidR="00ED70A0" w:rsidRPr="009643FE" w:rsidRDefault="00ED70A0" w:rsidP="00DE4B0B">
                      <w:pPr>
                        <w:tabs>
                          <w:tab w:val="num" w:pos="1260"/>
                        </w:tabs>
                        <w:ind w:right="567"/>
                        <w:jc w:val="center"/>
                        <w:rPr>
                          <w:rFonts w:ascii="Century Gothic" w:hAnsi="Century Gothic" w:cs="Times New Roman"/>
                        </w:rPr>
                      </w:pPr>
                      <w:r w:rsidRPr="009643FE">
                        <w:rPr>
                          <w:rFonts w:ascii="Century Gothic" w:hAnsi="Century Gothic" w:cs="Times New Roman"/>
                        </w:rPr>
                        <w:t>Sue Maw</w:t>
                      </w:r>
                    </w:p>
                    <w:p w14:paraId="12318C9F" w14:textId="77777777" w:rsidR="00ED70A0" w:rsidRPr="009643FE" w:rsidRDefault="00ED70A0" w:rsidP="00DE4B0B">
                      <w:pPr>
                        <w:ind w:right="567"/>
                        <w:jc w:val="center"/>
                        <w:rPr>
                          <w:rFonts w:ascii="Century Gothic" w:hAnsi="Century Gothic" w:cs="Times New Roman"/>
                        </w:rPr>
                      </w:pPr>
                      <w:r w:rsidRPr="009643FE">
                        <w:rPr>
                          <w:rFonts w:ascii="Century Gothic" w:hAnsi="Century Gothic" w:cs="Times New Roman"/>
                        </w:rPr>
                        <w:t>Friday 22</w:t>
                      </w:r>
                      <w:r w:rsidRPr="009643FE">
                        <w:rPr>
                          <w:rFonts w:ascii="Century Gothic" w:hAnsi="Century Gothic" w:cs="Times New Roman"/>
                          <w:vertAlign w:val="superscript"/>
                        </w:rPr>
                        <w:t>nd</w:t>
                      </w:r>
                      <w:r w:rsidRPr="009643FE">
                        <w:rPr>
                          <w:rFonts w:ascii="Century Gothic" w:hAnsi="Century Gothic" w:cs="Times New Roman"/>
                        </w:rPr>
                        <w:t xml:space="preserve"> November 2019</w:t>
                      </w:r>
                    </w:p>
                    <w:p w14:paraId="11EC7BE4" w14:textId="77777777" w:rsidR="00ED70A0" w:rsidRDefault="00ED70A0" w:rsidP="00DE4B0B">
                      <w:pPr>
                        <w:ind w:right="567"/>
                        <w:jc w:val="center"/>
                        <w:rPr>
                          <w:rFonts w:ascii="Arial" w:hAnsi="Arial" w:cs="Times New Roman"/>
                          <w:sz w:val="18"/>
                        </w:rPr>
                      </w:pPr>
                    </w:p>
                    <w:p w14:paraId="3859A249" w14:textId="77777777" w:rsidR="00ED70A0" w:rsidRDefault="00ED70A0" w:rsidP="00DE4B0B">
                      <w:pPr>
                        <w:ind w:right="567"/>
                        <w:rPr>
                          <w:rFonts w:ascii="Arial" w:hAnsi="Arial" w:cs="Times New Roman"/>
                          <w:sz w:val="18"/>
                        </w:rPr>
                      </w:pPr>
                    </w:p>
                    <w:p w14:paraId="61B396CB" w14:textId="77777777" w:rsidR="00ED70A0" w:rsidRPr="00D545E0" w:rsidRDefault="00ED70A0" w:rsidP="00DE4B0B">
                      <w:pPr>
                        <w:ind w:right="567"/>
                        <w:jc w:val="center"/>
                        <w:rPr>
                          <w:rFonts w:ascii="Arial" w:hAnsi="Arial" w:cs="Times New Roman"/>
                          <w:sz w:val="18"/>
                        </w:rPr>
                      </w:pPr>
                    </w:p>
                    <w:p w14:paraId="41ACE680" w14:textId="77777777" w:rsidR="00ED70A0" w:rsidRDefault="00ED70A0" w:rsidP="00DE4B0B"/>
                  </w:txbxContent>
                </v:textbox>
              </v:shape>
            </w:pict>
          </mc:Fallback>
        </mc:AlternateContent>
      </w:r>
      <w:r w:rsidR="009643FE" w:rsidRPr="00EE7C0B">
        <w:rPr>
          <w:rFonts w:ascii="Century Gothic" w:hAnsi="Century Gothic"/>
          <w:noProof/>
        </w:rPr>
        <w:drawing>
          <wp:anchor distT="0" distB="0" distL="114300" distR="114300" simplePos="0" relativeHeight="251662336" behindDoc="0" locked="0" layoutInCell="0" allowOverlap="1" wp14:anchorId="3449E531" wp14:editId="690E2B54">
            <wp:simplePos x="0" y="0"/>
            <wp:positionH relativeFrom="page">
              <wp:posOffset>4901565</wp:posOffset>
            </wp:positionH>
            <wp:positionV relativeFrom="page">
              <wp:posOffset>3562350</wp:posOffset>
            </wp:positionV>
            <wp:extent cx="2313305" cy="1488440"/>
            <wp:effectExtent l="19050" t="19050" r="0" b="0"/>
            <wp:wrapNone/>
            <wp:docPr id="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13305" cy="1488440"/>
                    </a:xfrm>
                    <a:prstGeom prst="rect">
                      <a:avLst/>
                    </a:prstGeom>
                    <a:noFill/>
                    <a:ln w="12700">
                      <a:solidFill>
                        <a:srgbClr val="000000"/>
                      </a:solidFill>
                      <a:miter lim="800000"/>
                      <a:headEnd/>
                      <a:tailEnd/>
                    </a:ln>
                  </pic:spPr>
                </pic:pic>
              </a:graphicData>
            </a:graphic>
            <wp14:sizeRelH relativeFrom="margin">
              <wp14:pctWidth>0</wp14:pctWidth>
            </wp14:sizeRelH>
            <wp14:sizeRelV relativeFrom="margin">
              <wp14:pctHeight>0</wp14:pctHeight>
            </wp14:sizeRelV>
          </wp:anchor>
        </w:drawing>
      </w:r>
      <w:r w:rsidR="00DE4B0B" w:rsidRPr="00EE7C0B">
        <w:rPr>
          <w:rFonts w:ascii="Century Gothic" w:hAnsi="Century Gothic"/>
          <w:b/>
        </w:rPr>
        <w:br w:type="page"/>
      </w:r>
    </w:p>
    <w:sdt>
      <w:sdtPr>
        <w:rPr>
          <w:rFonts w:asciiTheme="minorHAnsi" w:eastAsiaTheme="minorHAnsi" w:hAnsiTheme="minorHAnsi" w:cstheme="minorBidi"/>
          <w:color w:val="auto"/>
          <w:sz w:val="22"/>
          <w:szCs w:val="22"/>
        </w:rPr>
        <w:id w:val="-235172237"/>
        <w:docPartObj>
          <w:docPartGallery w:val="Table of Contents"/>
          <w:docPartUnique/>
        </w:docPartObj>
      </w:sdtPr>
      <w:sdtEndPr>
        <w:rPr>
          <w:b/>
          <w:bCs/>
          <w:noProof/>
        </w:rPr>
      </w:sdtEndPr>
      <w:sdtContent>
        <w:p w14:paraId="179DE504" w14:textId="6567CF83" w:rsidR="00DE4B0B" w:rsidRPr="00490321" w:rsidRDefault="00DE4B0B">
          <w:pPr>
            <w:pStyle w:val="TOCHeading"/>
            <w:rPr>
              <w:rFonts w:ascii="Century Gothic" w:hAnsi="Century Gothic"/>
              <w:b/>
              <w:bCs/>
              <w:u w:val="single"/>
            </w:rPr>
          </w:pPr>
          <w:r w:rsidRPr="00490321">
            <w:rPr>
              <w:rFonts w:ascii="Century Gothic" w:hAnsi="Century Gothic"/>
              <w:b/>
              <w:bCs/>
              <w:u w:val="single"/>
            </w:rPr>
            <w:t>Content</w:t>
          </w:r>
          <w:r w:rsidR="005442AE">
            <w:rPr>
              <w:rFonts w:ascii="Century Gothic" w:hAnsi="Century Gothic"/>
              <w:b/>
              <w:bCs/>
              <w:u w:val="single"/>
            </w:rPr>
            <w:t>s Page</w:t>
          </w:r>
          <w:r w:rsidR="00F93DC0">
            <w:rPr>
              <w:rFonts w:ascii="Century Gothic" w:hAnsi="Century Gothic"/>
              <w:b/>
              <w:bCs/>
              <w:u w:val="single"/>
            </w:rPr>
            <w:t xml:space="preserve"> :</w:t>
          </w:r>
        </w:p>
        <w:p w14:paraId="7A676933" w14:textId="77777777" w:rsidR="00DE4B0B" w:rsidRPr="00DE4B0B" w:rsidRDefault="00DE4B0B" w:rsidP="00DE4B0B"/>
        <w:p w14:paraId="1300BA0F" w14:textId="104986B9" w:rsidR="007A644A" w:rsidRDefault="00DE4B0B">
          <w:pPr>
            <w:pStyle w:val="TOC1"/>
            <w:rPr>
              <w:rFonts w:eastAsiaTheme="minorEastAsia"/>
              <w:noProof/>
            </w:rPr>
          </w:pPr>
          <w:r>
            <w:fldChar w:fldCharType="begin"/>
          </w:r>
          <w:r>
            <w:instrText xml:space="preserve"> TOC \o "1-3" \h \z \u </w:instrText>
          </w:r>
          <w:r>
            <w:fldChar w:fldCharType="separate"/>
          </w:r>
          <w:hyperlink w:anchor="_Toc24967924" w:history="1">
            <w:r w:rsidR="007A644A" w:rsidRPr="00B73E65">
              <w:rPr>
                <w:rStyle w:val="Hyperlink"/>
                <w:rFonts w:ascii="Century Gothic" w:hAnsi="Century Gothic"/>
                <w:b/>
                <w:bCs/>
                <w:noProof/>
              </w:rPr>
              <w:t>1.</w:t>
            </w:r>
            <w:r w:rsidR="007A644A">
              <w:rPr>
                <w:rFonts w:eastAsiaTheme="minorEastAsia"/>
                <w:noProof/>
              </w:rPr>
              <w:tab/>
            </w:r>
            <w:r w:rsidR="007A644A" w:rsidRPr="00B73E65">
              <w:rPr>
                <w:rStyle w:val="Hyperlink"/>
                <w:rFonts w:ascii="Century Gothic" w:hAnsi="Century Gothic"/>
                <w:b/>
                <w:bCs/>
                <w:noProof/>
              </w:rPr>
              <w:t>Introduction:</w:t>
            </w:r>
            <w:r w:rsidR="007A644A">
              <w:rPr>
                <w:noProof/>
                <w:webHidden/>
              </w:rPr>
              <w:tab/>
            </w:r>
            <w:r w:rsidR="007A644A">
              <w:rPr>
                <w:noProof/>
                <w:webHidden/>
              </w:rPr>
              <w:fldChar w:fldCharType="begin"/>
            </w:r>
            <w:r w:rsidR="007A644A">
              <w:rPr>
                <w:noProof/>
                <w:webHidden/>
              </w:rPr>
              <w:instrText xml:space="preserve"> PAGEREF _Toc24967924 \h </w:instrText>
            </w:r>
            <w:r w:rsidR="007A644A">
              <w:rPr>
                <w:noProof/>
                <w:webHidden/>
              </w:rPr>
            </w:r>
            <w:r w:rsidR="007A644A">
              <w:rPr>
                <w:noProof/>
                <w:webHidden/>
              </w:rPr>
              <w:fldChar w:fldCharType="separate"/>
            </w:r>
            <w:r w:rsidR="007A644A">
              <w:rPr>
                <w:noProof/>
                <w:webHidden/>
              </w:rPr>
              <w:t>2</w:t>
            </w:r>
            <w:r w:rsidR="007A644A">
              <w:rPr>
                <w:noProof/>
                <w:webHidden/>
              </w:rPr>
              <w:fldChar w:fldCharType="end"/>
            </w:r>
          </w:hyperlink>
        </w:p>
        <w:p w14:paraId="1DEE9B55" w14:textId="126E5993" w:rsidR="007A644A" w:rsidRDefault="000A6DCA">
          <w:pPr>
            <w:pStyle w:val="TOC1"/>
            <w:rPr>
              <w:rFonts w:eastAsiaTheme="minorEastAsia"/>
              <w:noProof/>
            </w:rPr>
          </w:pPr>
          <w:hyperlink w:anchor="_Toc24967925" w:history="1">
            <w:r w:rsidR="007A644A" w:rsidRPr="00B73E65">
              <w:rPr>
                <w:rStyle w:val="Hyperlink"/>
                <w:rFonts w:ascii="Century Gothic" w:hAnsi="Century Gothic"/>
                <w:b/>
                <w:bCs/>
                <w:noProof/>
              </w:rPr>
              <w:t>2.</w:t>
            </w:r>
            <w:r w:rsidR="007A644A">
              <w:rPr>
                <w:rFonts w:eastAsiaTheme="minorEastAsia"/>
                <w:noProof/>
              </w:rPr>
              <w:tab/>
            </w:r>
            <w:r w:rsidR="007A644A" w:rsidRPr="00B73E65">
              <w:rPr>
                <w:rStyle w:val="Hyperlink"/>
                <w:rFonts w:ascii="Century Gothic" w:hAnsi="Century Gothic"/>
                <w:b/>
                <w:bCs/>
                <w:noProof/>
              </w:rPr>
              <w:t>Objectives:</w:t>
            </w:r>
            <w:r w:rsidR="007A644A">
              <w:rPr>
                <w:noProof/>
                <w:webHidden/>
              </w:rPr>
              <w:tab/>
            </w:r>
            <w:r w:rsidR="007A644A">
              <w:rPr>
                <w:noProof/>
                <w:webHidden/>
              </w:rPr>
              <w:fldChar w:fldCharType="begin"/>
            </w:r>
            <w:r w:rsidR="007A644A">
              <w:rPr>
                <w:noProof/>
                <w:webHidden/>
              </w:rPr>
              <w:instrText xml:space="preserve"> PAGEREF _Toc24967925 \h </w:instrText>
            </w:r>
            <w:r w:rsidR="007A644A">
              <w:rPr>
                <w:noProof/>
                <w:webHidden/>
              </w:rPr>
            </w:r>
            <w:r w:rsidR="007A644A">
              <w:rPr>
                <w:noProof/>
                <w:webHidden/>
              </w:rPr>
              <w:fldChar w:fldCharType="separate"/>
            </w:r>
            <w:r w:rsidR="007A644A">
              <w:rPr>
                <w:noProof/>
                <w:webHidden/>
              </w:rPr>
              <w:t>2</w:t>
            </w:r>
            <w:r w:rsidR="007A644A">
              <w:rPr>
                <w:noProof/>
                <w:webHidden/>
              </w:rPr>
              <w:fldChar w:fldCharType="end"/>
            </w:r>
          </w:hyperlink>
        </w:p>
        <w:p w14:paraId="65C9C319" w14:textId="2BCBCA70" w:rsidR="007A644A" w:rsidRDefault="000A6DCA">
          <w:pPr>
            <w:pStyle w:val="TOC2"/>
            <w:tabs>
              <w:tab w:val="left" w:pos="880"/>
              <w:tab w:val="right" w:leader="dot" w:pos="9204"/>
            </w:tabs>
            <w:rPr>
              <w:rFonts w:eastAsiaTheme="minorEastAsia"/>
              <w:noProof/>
            </w:rPr>
          </w:pPr>
          <w:hyperlink w:anchor="_Toc24967926" w:history="1">
            <w:r w:rsidR="007A644A" w:rsidRPr="00B73E65">
              <w:rPr>
                <w:rStyle w:val="Hyperlink"/>
                <w:rFonts w:ascii="Century Gothic" w:hAnsi="Century Gothic"/>
                <w:b/>
                <w:bCs/>
                <w:noProof/>
              </w:rPr>
              <w:t>2.1.</w:t>
            </w:r>
            <w:r w:rsidR="007A644A">
              <w:rPr>
                <w:rFonts w:eastAsiaTheme="minorEastAsia"/>
                <w:noProof/>
              </w:rPr>
              <w:tab/>
            </w:r>
            <w:r w:rsidR="007A644A" w:rsidRPr="00B73E65">
              <w:rPr>
                <w:rStyle w:val="Hyperlink"/>
                <w:rFonts w:ascii="Century Gothic" w:hAnsi="Century Gothic"/>
                <w:b/>
                <w:bCs/>
                <w:noProof/>
              </w:rPr>
              <w:t>What is the project trying to accomplish?</w:t>
            </w:r>
            <w:r w:rsidR="007A644A">
              <w:rPr>
                <w:noProof/>
                <w:webHidden/>
              </w:rPr>
              <w:tab/>
            </w:r>
            <w:r w:rsidR="007A644A">
              <w:rPr>
                <w:noProof/>
                <w:webHidden/>
              </w:rPr>
              <w:fldChar w:fldCharType="begin"/>
            </w:r>
            <w:r w:rsidR="007A644A">
              <w:rPr>
                <w:noProof/>
                <w:webHidden/>
              </w:rPr>
              <w:instrText xml:space="preserve"> PAGEREF _Toc24967926 \h </w:instrText>
            </w:r>
            <w:r w:rsidR="007A644A">
              <w:rPr>
                <w:noProof/>
                <w:webHidden/>
              </w:rPr>
            </w:r>
            <w:r w:rsidR="007A644A">
              <w:rPr>
                <w:noProof/>
                <w:webHidden/>
              </w:rPr>
              <w:fldChar w:fldCharType="separate"/>
            </w:r>
            <w:r w:rsidR="007A644A">
              <w:rPr>
                <w:noProof/>
                <w:webHidden/>
              </w:rPr>
              <w:t>2</w:t>
            </w:r>
            <w:r w:rsidR="007A644A">
              <w:rPr>
                <w:noProof/>
                <w:webHidden/>
              </w:rPr>
              <w:fldChar w:fldCharType="end"/>
            </w:r>
          </w:hyperlink>
        </w:p>
        <w:p w14:paraId="084E9145" w14:textId="4591BDDD" w:rsidR="007A644A" w:rsidRDefault="000A6DCA">
          <w:pPr>
            <w:pStyle w:val="TOC2"/>
            <w:tabs>
              <w:tab w:val="left" w:pos="880"/>
              <w:tab w:val="right" w:leader="dot" w:pos="9204"/>
            </w:tabs>
            <w:rPr>
              <w:rFonts w:eastAsiaTheme="minorEastAsia"/>
              <w:noProof/>
            </w:rPr>
          </w:pPr>
          <w:hyperlink w:anchor="_Toc24967927" w:history="1">
            <w:r w:rsidR="007A644A" w:rsidRPr="00B73E65">
              <w:rPr>
                <w:rStyle w:val="Hyperlink"/>
                <w:rFonts w:ascii="Century Gothic" w:hAnsi="Century Gothic"/>
                <w:b/>
                <w:bCs/>
                <w:noProof/>
              </w:rPr>
              <w:t>2.2.</w:t>
            </w:r>
            <w:r w:rsidR="007A644A">
              <w:rPr>
                <w:rFonts w:eastAsiaTheme="minorEastAsia"/>
                <w:noProof/>
              </w:rPr>
              <w:tab/>
            </w:r>
            <w:r w:rsidR="007A644A" w:rsidRPr="00B73E65">
              <w:rPr>
                <w:rStyle w:val="Hyperlink"/>
                <w:rFonts w:ascii="Century Gothic" w:hAnsi="Century Gothic"/>
                <w:b/>
                <w:bCs/>
                <w:noProof/>
              </w:rPr>
              <w:t>What evidence shows that the improvement is needed?</w:t>
            </w:r>
            <w:r w:rsidR="007A644A">
              <w:rPr>
                <w:noProof/>
                <w:webHidden/>
              </w:rPr>
              <w:tab/>
            </w:r>
            <w:r w:rsidR="007A644A">
              <w:rPr>
                <w:noProof/>
                <w:webHidden/>
              </w:rPr>
              <w:fldChar w:fldCharType="begin"/>
            </w:r>
            <w:r w:rsidR="007A644A">
              <w:rPr>
                <w:noProof/>
                <w:webHidden/>
              </w:rPr>
              <w:instrText xml:space="preserve"> PAGEREF _Toc24967927 \h </w:instrText>
            </w:r>
            <w:r w:rsidR="007A644A">
              <w:rPr>
                <w:noProof/>
                <w:webHidden/>
              </w:rPr>
            </w:r>
            <w:r w:rsidR="007A644A">
              <w:rPr>
                <w:noProof/>
                <w:webHidden/>
              </w:rPr>
              <w:fldChar w:fldCharType="separate"/>
            </w:r>
            <w:r w:rsidR="007A644A">
              <w:rPr>
                <w:noProof/>
                <w:webHidden/>
              </w:rPr>
              <w:t>2</w:t>
            </w:r>
            <w:r w:rsidR="007A644A">
              <w:rPr>
                <w:noProof/>
                <w:webHidden/>
              </w:rPr>
              <w:fldChar w:fldCharType="end"/>
            </w:r>
          </w:hyperlink>
        </w:p>
        <w:p w14:paraId="4927A8DB" w14:textId="3F284FF8" w:rsidR="007A644A" w:rsidRDefault="000A6DCA">
          <w:pPr>
            <w:pStyle w:val="TOC2"/>
            <w:tabs>
              <w:tab w:val="left" w:pos="880"/>
              <w:tab w:val="right" w:leader="dot" w:pos="9204"/>
            </w:tabs>
            <w:rPr>
              <w:rFonts w:eastAsiaTheme="minorEastAsia"/>
              <w:noProof/>
            </w:rPr>
          </w:pPr>
          <w:hyperlink w:anchor="_Toc24967928" w:history="1">
            <w:r w:rsidR="007A644A" w:rsidRPr="00B73E65">
              <w:rPr>
                <w:rStyle w:val="Hyperlink"/>
                <w:rFonts w:ascii="Century Gothic" w:hAnsi="Century Gothic"/>
                <w:b/>
                <w:bCs/>
                <w:noProof/>
              </w:rPr>
              <w:t>2.3.</w:t>
            </w:r>
            <w:r w:rsidR="007A644A">
              <w:rPr>
                <w:rFonts w:eastAsiaTheme="minorEastAsia"/>
                <w:noProof/>
              </w:rPr>
              <w:tab/>
            </w:r>
            <w:r w:rsidR="007A644A" w:rsidRPr="00B73E65">
              <w:rPr>
                <w:rStyle w:val="Hyperlink"/>
                <w:rFonts w:ascii="Century Gothic" w:hAnsi="Century Gothic"/>
                <w:b/>
                <w:bCs/>
                <w:noProof/>
              </w:rPr>
              <w:t>How can feedback be quantified ?</w:t>
            </w:r>
            <w:r w:rsidR="007A644A">
              <w:rPr>
                <w:noProof/>
                <w:webHidden/>
              </w:rPr>
              <w:tab/>
            </w:r>
            <w:r w:rsidR="007A644A">
              <w:rPr>
                <w:noProof/>
                <w:webHidden/>
              </w:rPr>
              <w:fldChar w:fldCharType="begin"/>
            </w:r>
            <w:r w:rsidR="007A644A">
              <w:rPr>
                <w:noProof/>
                <w:webHidden/>
              </w:rPr>
              <w:instrText xml:space="preserve"> PAGEREF _Toc24967928 \h </w:instrText>
            </w:r>
            <w:r w:rsidR="007A644A">
              <w:rPr>
                <w:noProof/>
                <w:webHidden/>
              </w:rPr>
            </w:r>
            <w:r w:rsidR="007A644A">
              <w:rPr>
                <w:noProof/>
                <w:webHidden/>
              </w:rPr>
              <w:fldChar w:fldCharType="separate"/>
            </w:r>
            <w:r w:rsidR="007A644A">
              <w:rPr>
                <w:noProof/>
                <w:webHidden/>
              </w:rPr>
              <w:t>3</w:t>
            </w:r>
            <w:r w:rsidR="007A644A">
              <w:rPr>
                <w:noProof/>
                <w:webHidden/>
              </w:rPr>
              <w:fldChar w:fldCharType="end"/>
            </w:r>
          </w:hyperlink>
        </w:p>
        <w:p w14:paraId="1185BA85" w14:textId="51D904EC" w:rsidR="007A644A" w:rsidRDefault="000A6DCA">
          <w:pPr>
            <w:pStyle w:val="TOC1"/>
            <w:rPr>
              <w:rFonts w:eastAsiaTheme="minorEastAsia"/>
              <w:noProof/>
            </w:rPr>
          </w:pPr>
          <w:hyperlink w:anchor="_Toc24967929" w:history="1">
            <w:r w:rsidR="007A644A" w:rsidRPr="00B73E65">
              <w:rPr>
                <w:rStyle w:val="Hyperlink"/>
                <w:rFonts w:ascii="Century Gothic" w:hAnsi="Century Gothic"/>
                <w:b/>
                <w:bCs/>
                <w:noProof/>
              </w:rPr>
              <w:t>3.</w:t>
            </w:r>
            <w:r w:rsidR="007A644A">
              <w:rPr>
                <w:rFonts w:eastAsiaTheme="minorEastAsia"/>
                <w:noProof/>
              </w:rPr>
              <w:tab/>
            </w:r>
            <w:r w:rsidR="007A644A" w:rsidRPr="00B73E65">
              <w:rPr>
                <w:rStyle w:val="Hyperlink"/>
                <w:rFonts w:ascii="Century Gothic" w:hAnsi="Century Gothic"/>
                <w:b/>
                <w:bCs/>
                <w:noProof/>
              </w:rPr>
              <w:t>Scope :</w:t>
            </w:r>
            <w:r w:rsidR="007A644A">
              <w:rPr>
                <w:noProof/>
                <w:webHidden/>
              </w:rPr>
              <w:tab/>
            </w:r>
            <w:r w:rsidR="007A644A">
              <w:rPr>
                <w:noProof/>
                <w:webHidden/>
              </w:rPr>
              <w:fldChar w:fldCharType="begin"/>
            </w:r>
            <w:r w:rsidR="007A644A">
              <w:rPr>
                <w:noProof/>
                <w:webHidden/>
              </w:rPr>
              <w:instrText xml:space="preserve"> PAGEREF _Toc24967929 \h </w:instrText>
            </w:r>
            <w:r w:rsidR="007A644A">
              <w:rPr>
                <w:noProof/>
                <w:webHidden/>
              </w:rPr>
            </w:r>
            <w:r w:rsidR="007A644A">
              <w:rPr>
                <w:noProof/>
                <w:webHidden/>
              </w:rPr>
              <w:fldChar w:fldCharType="separate"/>
            </w:r>
            <w:r w:rsidR="007A644A">
              <w:rPr>
                <w:noProof/>
                <w:webHidden/>
              </w:rPr>
              <w:t>4</w:t>
            </w:r>
            <w:r w:rsidR="007A644A">
              <w:rPr>
                <w:noProof/>
                <w:webHidden/>
              </w:rPr>
              <w:fldChar w:fldCharType="end"/>
            </w:r>
          </w:hyperlink>
        </w:p>
        <w:p w14:paraId="52513571" w14:textId="49EF97E7" w:rsidR="007A644A" w:rsidRDefault="000A6DCA">
          <w:pPr>
            <w:pStyle w:val="TOC2"/>
            <w:tabs>
              <w:tab w:val="left" w:pos="880"/>
              <w:tab w:val="right" w:leader="dot" w:pos="9204"/>
            </w:tabs>
            <w:rPr>
              <w:rFonts w:eastAsiaTheme="minorEastAsia"/>
              <w:noProof/>
            </w:rPr>
          </w:pPr>
          <w:hyperlink w:anchor="_Toc24967930" w:history="1">
            <w:r w:rsidR="007A644A" w:rsidRPr="00B73E65">
              <w:rPr>
                <w:rStyle w:val="Hyperlink"/>
                <w:rFonts w:ascii="Century Gothic" w:hAnsi="Century Gothic"/>
                <w:b/>
                <w:bCs/>
                <w:noProof/>
              </w:rPr>
              <w:t>3.1.</w:t>
            </w:r>
            <w:r w:rsidR="007A644A">
              <w:rPr>
                <w:rFonts w:eastAsiaTheme="minorEastAsia"/>
                <w:noProof/>
              </w:rPr>
              <w:tab/>
            </w:r>
            <w:r w:rsidR="007A644A" w:rsidRPr="00B73E65">
              <w:rPr>
                <w:rStyle w:val="Hyperlink"/>
                <w:rFonts w:ascii="Century Gothic" w:hAnsi="Century Gothic"/>
                <w:b/>
                <w:bCs/>
                <w:noProof/>
              </w:rPr>
              <w:t>Moscow</w:t>
            </w:r>
            <w:r w:rsidR="007A644A">
              <w:rPr>
                <w:noProof/>
                <w:webHidden/>
              </w:rPr>
              <w:tab/>
            </w:r>
            <w:r w:rsidR="007A644A">
              <w:rPr>
                <w:noProof/>
                <w:webHidden/>
              </w:rPr>
              <w:fldChar w:fldCharType="begin"/>
            </w:r>
            <w:r w:rsidR="007A644A">
              <w:rPr>
                <w:noProof/>
                <w:webHidden/>
              </w:rPr>
              <w:instrText xml:space="preserve"> PAGEREF _Toc24967930 \h </w:instrText>
            </w:r>
            <w:r w:rsidR="007A644A">
              <w:rPr>
                <w:noProof/>
                <w:webHidden/>
              </w:rPr>
            </w:r>
            <w:r w:rsidR="007A644A">
              <w:rPr>
                <w:noProof/>
                <w:webHidden/>
              </w:rPr>
              <w:fldChar w:fldCharType="separate"/>
            </w:r>
            <w:r w:rsidR="007A644A">
              <w:rPr>
                <w:noProof/>
                <w:webHidden/>
              </w:rPr>
              <w:t>4</w:t>
            </w:r>
            <w:r w:rsidR="007A644A">
              <w:rPr>
                <w:noProof/>
                <w:webHidden/>
              </w:rPr>
              <w:fldChar w:fldCharType="end"/>
            </w:r>
          </w:hyperlink>
        </w:p>
        <w:p w14:paraId="107C0193" w14:textId="49FDD7E7" w:rsidR="007A644A" w:rsidRDefault="000A6DCA">
          <w:pPr>
            <w:pStyle w:val="TOC1"/>
            <w:rPr>
              <w:rFonts w:eastAsiaTheme="minorEastAsia"/>
              <w:noProof/>
            </w:rPr>
          </w:pPr>
          <w:hyperlink w:anchor="_Toc24967931" w:history="1">
            <w:r w:rsidR="007A644A" w:rsidRPr="00B73E65">
              <w:rPr>
                <w:rStyle w:val="Hyperlink"/>
                <w:rFonts w:ascii="Century Gothic" w:hAnsi="Century Gothic"/>
                <w:b/>
                <w:bCs/>
                <w:noProof/>
              </w:rPr>
              <w:t>4.</w:t>
            </w:r>
            <w:r w:rsidR="007A644A">
              <w:rPr>
                <w:rFonts w:eastAsiaTheme="minorEastAsia"/>
                <w:noProof/>
              </w:rPr>
              <w:tab/>
            </w:r>
            <w:r w:rsidR="007A644A" w:rsidRPr="00B73E65">
              <w:rPr>
                <w:rStyle w:val="Hyperlink"/>
                <w:rFonts w:ascii="Century Gothic" w:hAnsi="Century Gothic"/>
                <w:b/>
                <w:bCs/>
                <w:noProof/>
              </w:rPr>
              <w:t>Constraints:</w:t>
            </w:r>
            <w:r w:rsidR="007A644A">
              <w:rPr>
                <w:noProof/>
                <w:webHidden/>
              </w:rPr>
              <w:tab/>
            </w:r>
            <w:r w:rsidR="007A644A">
              <w:rPr>
                <w:noProof/>
                <w:webHidden/>
              </w:rPr>
              <w:fldChar w:fldCharType="begin"/>
            </w:r>
            <w:r w:rsidR="007A644A">
              <w:rPr>
                <w:noProof/>
                <w:webHidden/>
              </w:rPr>
              <w:instrText xml:space="preserve"> PAGEREF _Toc24967931 \h </w:instrText>
            </w:r>
            <w:r w:rsidR="007A644A">
              <w:rPr>
                <w:noProof/>
                <w:webHidden/>
              </w:rPr>
            </w:r>
            <w:r w:rsidR="007A644A">
              <w:rPr>
                <w:noProof/>
                <w:webHidden/>
              </w:rPr>
              <w:fldChar w:fldCharType="separate"/>
            </w:r>
            <w:r w:rsidR="007A644A">
              <w:rPr>
                <w:noProof/>
                <w:webHidden/>
              </w:rPr>
              <w:t>5</w:t>
            </w:r>
            <w:r w:rsidR="007A644A">
              <w:rPr>
                <w:noProof/>
                <w:webHidden/>
              </w:rPr>
              <w:fldChar w:fldCharType="end"/>
            </w:r>
          </w:hyperlink>
        </w:p>
        <w:p w14:paraId="00552FDC" w14:textId="62F334CF" w:rsidR="007A644A" w:rsidRDefault="000A6DCA">
          <w:pPr>
            <w:pStyle w:val="TOC1"/>
            <w:rPr>
              <w:rFonts w:eastAsiaTheme="minorEastAsia"/>
              <w:noProof/>
            </w:rPr>
          </w:pPr>
          <w:hyperlink w:anchor="_Toc24967932" w:history="1">
            <w:r w:rsidR="007A644A" w:rsidRPr="00B73E65">
              <w:rPr>
                <w:rStyle w:val="Hyperlink"/>
                <w:rFonts w:ascii="Century Gothic" w:hAnsi="Century Gothic"/>
                <w:b/>
                <w:bCs/>
                <w:noProof/>
              </w:rPr>
              <w:t>5.</w:t>
            </w:r>
            <w:r w:rsidR="007A644A">
              <w:rPr>
                <w:rFonts w:eastAsiaTheme="minorEastAsia"/>
                <w:noProof/>
              </w:rPr>
              <w:tab/>
            </w:r>
            <w:r w:rsidR="007A644A" w:rsidRPr="00B73E65">
              <w:rPr>
                <w:rStyle w:val="Hyperlink"/>
                <w:rFonts w:ascii="Century Gothic" w:hAnsi="Century Gothic"/>
                <w:b/>
                <w:bCs/>
                <w:noProof/>
              </w:rPr>
              <w:t>Authority:</w:t>
            </w:r>
            <w:r w:rsidR="007A644A">
              <w:rPr>
                <w:noProof/>
                <w:webHidden/>
              </w:rPr>
              <w:tab/>
            </w:r>
            <w:r w:rsidR="007A644A">
              <w:rPr>
                <w:noProof/>
                <w:webHidden/>
              </w:rPr>
              <w:fldChar w:fldCharType="begin"/>
            </w:r>
            <w:r w:rsidR="007A644A">
              <w:rPr>
                <w:noProof/>
                <w:webHidden/>
              </w:rPr>
              <w:instrText xml:space="preserve"> PAGEREF _Toc24967932 \h </w:instrText>
            </w:r>
            <w:r w:rsidR="007A644A">
              <w:rPr>
                <w:noProof/>
                <w:webHidden/>
              </w:rPr>
            </w:r>
            <w:r w:rsidR="007A644A">
              <w:rPr>
                <w:noProof/>
                <w:webHidden/>
              </w:rPr>
              <w:fldChar w:fldCharType="separate"/>
            </w:r>
            <w:r w:rsidR="007A644A">
              <w:rPr>
                <w:noProof/>
                <w:webHidden/>
              </w:rPr>
              <w:t>6</w:t>
            </w:r>
            <w:r w:rsidR="007A644A">
              <w:rPr>
                <w:noProof/>
                <w:webHidden/>
              </w:rPr>
              <w:fldChar w:fldCharType="end"/>
            </w:r>
          </w:hyperlink>
        </w:p>
        <w:p w14:paraId="5F19BB06" w14:textId="1AB78163" w:rsidR="007A644A" w:rsidRDefault="000A6DCA">
          <w:pPr>
            <w:pStyle w:val="TOC2"/>
            <w:tabs>
              <w:tab w:val="left" w:pos="880"/>
              <w:tab w:val="right" w:leader="dot" w:pos="9204"/>
            </w:tabs>
            <w:rPr>
              <w:rFonts w:eastAsiaTheme="minorEastAsia"/>
              <w:noProof/>
            </w:rPr>
          </w:pPr>
          <w:hyperlink w:anchor="_Toc24967933" w:history="1">
            <w:r w:rsidR="007A644A" w:rsidRPr="00B73E65">
              <w:rPr>
                <w:rStyle w:val="Hyperlink"/>
                <w:rFonts w:ascii="Century Gothic" w:hAnsi="Century Gothic"/>
                <w:b/>
                <w:bCs/>
                <w:noProof/>
              </w:rPr>
              <w:t>5.1.</w:t>
            </w:r>
            <w:r w:rsidR="007A644A">
              <w:rPr>
                <w:rFonts w:eastAsiaTheme="minorEastAsia"/>
                <w:noProof/>
              </w:rPr>
              <w:tab/>
            </w:r>
            <w:r w:rsidR="007A644A" w:rsidRPr="00B73E65">
              <w:rPr>
                <w:rStyle w:val="Hyperlink"/>
                <w:rFonts w:ascii="Century Gothic" w:hAnsi="Century Gothic"/>
                <w:b/>
                <w:bCs/>
                <w:noProof/>
              </w:rPr>
              <w:t>Stakeholders:</w:t>
            </w:r>
            <w:r w:rsidR="007A644A">
              <w:rPr>
                <w:noProof/>
                <w:webHidden/>
              </w:rPr>
              <w:tab/>
            </w:r>
            <w:r w:rsidR="007A644A">
              <w:rPr>
                <w:noProof/>
                <w:webHidden/>
              </w:rPr>
              <w:fldChar w:fldCharType="begin"/>
            </w:r>
            <w:r w:rsidR="007A644A">
              <w:rPr>
                <w:noProof/>
                <w:webHidden/>
              </w:rPr>
              <w:instrText xml:space="preserve"> PAGEREF _Toc24967933 \h </w:instrText>
            </w:r>
            <w:r w:rsidR="007A644A">
              <w:rPr>
                <w:noProof/>
                <w:webHidden/>
              </w:rPr>
            </w:r>
            <w:r w:rsidR="007A644A">
              <w:rPr>
                <w:noProof/>
                <w:webHidden/>
              </w:rPr>
              <w:fldChar w:fldCharType="separate"/>
            </w:r>
            <w:r w:rsidR="007A644A">
              <w:rPr>
                <w:noProof/>
                <w:webHidden/>
              </w:rPr>
              <w:t>6</w:t>
            </w:r>
            <w:r w:rsidR="007A644A">
              <w:rPr>
                <w:noProof/>
                <w:webHidden/>
              </w:rPr>
              <w:fldChar w:fldCharType="end"/>
            </w:r>
          </w:hyperlink>
        </w:p>
        <w:p w14:paraId="7928C68B" w14:textId="046FF7C5" w:rsidR="007A644A" w:rsidRDefault="000A6DCA">
          <w:pPr>
            <w:pStyle w:val="TOC1"/>
            <w:rPr>
              <w:rFonts w:eastAsiaTheme="minorEastAsia"/>
              <w:noProof/>
            </w:rPr>
          </w:pPr>
          <w:hyperlink w:anchor="_Toc24967934" w:history="1">
            <w:r w:rsidR="007A644A" w:rsidRPr="00B73E65">
              <w:rPr>
                <w:rStyle w:val="Hyperlink"/>
                <w:rFonts w:ascii="Century Gothic" w:hAnsi="Century Gothic"/>
                <w:b/>
                <w:bCs/>
                <w:noProof/>
              </w:rPr>
              <w:t>6.</w:t>
            </w:r>
            <w:r w:rsidR="007A644A">
              <w:rPr>
                <w:rFonts w:eastAsiaTheme="minorEastAsia"/>
                <w:noProof/>
              </w:rPr>
              <w:tab/>
            </w:r>
            <w:r w:rsidR="007A644A" w:rsidRPr="00B73E65">
              <w:rPr>
                <w:rStyle w:val="Hyperlink"/>
                <w:rFonts w:ascii="Century Gothic" w:hAnsi="Century Gothic"/>
                <w:b/>
                <w:bCs/>
                <w:noProof/>
              </w:rPr>
              <w:t>GANNT Chart:</w:t>
            </w:r>
            <w:r w:rsidR="007A644A">
              <w:rPr>
                <w:noProof/>
                <w:webHidden/>
              </w:rPr>
              <w:tab/>
            </w:r>
            <w:r w:rsidR="007A644A">
              <w:rPr>
                <w:noProof/>
                <w:webHidden/>
              </w:rPr>
              <w:fldChar w:fldCharType="begin"/>
            </w:r>
            <w:r w:rsidR="007A644A">
              <w:rPr>
                <w:noProof/>
                <w:webHidden/>
              </w:rPr>
              <w:instrText xml:space="preserve"> PAGEREF _Toc24967934 \h </w:instrText>
            </w:r>
            <w:r w:rsidR="007A644A">
              <w:rPr>
                <w:noProof/>
                <w:webHidden/>
              </w:rPr>
            </w:r>
            <w:r w:rsidR="007A644A">
              <w:rPr>
                <w:noProof/>
                <w:webHidden/>
              </w:rPr>
              <w:fldChar w:fldCharType="separate"/>
            </w:r>
            <w:r w:rsidR="007A644A">
              <w:rPr>
                <w:noProof/>
                <w:webHidden/>
              </w:rPr>
              <w:t>7</w:t>
            </w:r>
            <w:r w:rsidR="007A644A">
              <w:rPr>
                <w:noProof/>
                <w:webHidden/>
              </w:rPr>
              <w:fldChar w:fldCharType="end"/>
            </w:r>
          </w:hyperlink>
        </w:p>
        <w:p w14:paraId="2C55CA45" w14:textId="0BB4923E" w:rsidR="007A644A" w:rsidRDefault="000A6DCA">
          <w:pPr>
            <w:pStyle w:val="TOC2"/>
            <w:tabs>
              <w:tab w:val="left" w:pos="880"/>
              <w:tab w:val="right" w:leader="dot" w:pos="9204"/>
            </w:tabs>
            <w:rPr>
              <w:rFonts w:eastAsiaTheme="minorEastAsia"/>
              <w:noProof/>
            </w:rPr>
          </w:pPr>
          <w:hyperlink w:anchor="_Toc24967935" w:history="1">
            <w:r w:rsidR="007A644A" w:rsidRPr="00B73E65">
              <w:rPr>
                <w:rStyle w:val="Hyperlink"/>
                <w:rFonts w:ascii="Century Gothic" w:hAnsi="Century Gothic"/>
                <w:b/>
                <w:bCs/>
                <w:noProof/>
              </w:rPr>
              <w:t>6.1.</w:t>
            </w:r>
            <w:r w:rsidR="007A644A">
              <w:rPr>
                <w:rFonts w:eastAsiaTheme="minorEastAsia"/>
                <w:noProof/>
              </w:rPr>
              <w:tab/>
            </w:r>
            <w:r w:rsidR="007A644A" w:rsidRPr="00B73E65">
              <w:rPr>
                <w:rStyle w:val="Hyperlink"/>
                <w:rFonts w:ascii="Century Gothic" w:hAnsi="Century Gothic"/>
                <w:b/>
                <w:bCs/>
                <w:noProof/>
              </w:rPr>
              <w:t>Network Diagram:</w:t>
            </w:r>
            <w:r w:rsidR="007A644A">
              <w:rPr>
                <w:noProof/>
                <w:webHidden/>
              </w:rPr>
              <w:tab/>
            </w:r>
            <w:r w:rsidR="007A644A">
              <w:rPr>
                <w:noProof/>
                <w:webHidden/>
              </w:rPr>
              <w:fldChar w:fldCharType="begin"/>
            </w:r>
            <w:r w:rsidR="007A644A">
              <w:rPr>
                <w:noProof/>
                <w:webHidden/>
              </w:rPr>
              <w:instrText xml:space="preserve"> PAGEREF _Toc24967935 \h </w:instrText>
            </w:r>
            <w:r w:rsidR="007A644A">
              <w:rPr>
                <w:noProof/>
                <w:webHidden/>
              </w:rPr>
            </w:r>
            <w:r w:rsidR="007A644A">
              <w:rPr>
                <w:noProof/>
                <w:webHidden/>
              </w:rPr>
              <w:fldChar w:fldCharType="separate"/>
            </w:r>
            <w:r w:rsidR="007A644A">
              <w:rPr>
                <w:noProof/>
                <w:webHidden/>
              </w:rPr>
              <w:t>7</w:t>
            </w:r>
            <w:r w:rsidR="007A644A">
              <w:rPr>
                <w:noProof/>
                <w:webHidden/>
              </w:rPr>
              <w:fldChar w:fldCharType="end"/>
            </w:r>
          </w:hyperlink>
        </w:p>
        <w:p w14:paraId="723D71A2" w14:textId="6A88E668" w:rsidR="007A644A" w:rsidRDefault="000A6DCA">
          <w:pPr>
            <w:pStyle w:val="TOC1"/>
            <w:rPr>
              <w:rFonts w:eastAsiaTheme="minorEastAsia"/>
              <w:noProof/>
            </w:rPr>
          </w:pPr>
          <w:hyperlink w:anchor="_Toc24967936" w:history="1">
            <w:r w:rsidR="007A644A" w:rsidRPr="00B73E65">
              <w:rPr>
                <w:rStyle w:val="Hyperlink"/>
                <w:rFonts w:ascii="Century Gothic" w:hAnsi="Century Gothic"/>
                <w:b/>
                <w:bCs/>
                <w:noProof/>
              </w:rPr>
              <w:t>7.</w:t>
            </w:r>
            <w:r w:rsidR="007A644A">
              <w:rPr>
                <w:rFonts w:eastAsiaTheme="minorEastAsia"/>
                <w:noProof/>
              </w:rPr>
              <w:tab/>
            </w:r>
            <w:r w:rsidR="007A644A" w:rsidRPr="00B73E65">
              <w:rPr>
                <w:rStyle w:val="Hyperlink"/>
                <w:rFonts w:ascii="Century Gothic" w:hAnsi="Century Gothic"/>
                <w:b/>
                <w:bCs/>
                <w:noProof/>
              </w:rPr>
              <w:t>Resources</w:t>
            </w:r>
            <w:r w:rsidR="007A644A">
              <w:rPr>
                <w:noProof/>
                <w:webHidden/>
              </w:rPr>
              <w:tab/>
            </w:r>
            <w:r w:rsidR="007A644A">
              <w:rPr>
                <w:noProof/>
                <w:webHidden/>
              </w:rPr>
              <w:fldChar w:fldCharType="begin"/>
            </w:r>
            <w:r w:rsidR="007A644A">
              <w:rPr>
                <w:noProof/>
                <w:webHidden/>
              </w:rPr>
              <w:instrText xml:space="preserve"> PAGEREF _Toc24967936 \h </w:instrText>
            </w:r>
            <w:r w:rsidR="007A644A">
              <w:rPr>
                <w:noProof/>
                <w:webHidden/>
              </w:rPr>
            </w:r>
            <w:r w:rsidR="007A644A">
              <w:rPr>
                <w:noProof/>
                <w:webHidden/>
              </w:rPr>
              <w:fldChar w:fldCharType="separate"/>
            </w:r>
            <w:r w:rsidR="007A644A">
              <w:rPr>
                <w:noProof/>
                <w:webHidden/>
              </w:rPr>
              <w:t>8</w:t>
            </w:r>
            <w:r w:rsidR="007A644A">
              <w:rPr>
                <w:noProof/>
                <w:webHidden/>
              </w:rPr>
              <w:fldChar w:fldCharType="end"/>
            </w:r>
          </w:hyperlink>
        </w:p>
        <w:p w14:paraId="3A3D5960" w14:textId="4BFC1677" w:rsidR="007A644A" w:rsidRDefault="000A6DCA">
          <w:pPr>
            <w:pStyle w:val="TOC2"/>
            <w:tabs>
              <w:tab w:val="left" w:pos="880"/>
              <w:tab w:val="right" w:leader="dot" w:pos="9204"/>
            </w:tabs>
            <w:rPr>
              <w:rFonts w:eastAsiaTheme="minorEastAsia"/>
              <w:noProof/>
            </w:rPr>
          </w:pPr>
          <w:hyperlink w:anchor="_Toc24967937" w:history="1">
            <w:r w:rsidR="007A644A" w:rsidRPr="00B73E65">
              <w:rPr>
                <w:rStyle w:val="Hyperlink"/>
                <w:rFonts w:ascii="Century Gothic" w:hAnsi="Century Gothic"/>
                <w:b/>
                <w:bCs/>
                <w:noProof/>
              </w:rPr>
              <w:t>7.1.</w:t>
            </w:r>
            <w:r w:rsidR="007A644A">
              <w:rPr>
                <w:rFonts w:eastAsiaTheme="minorEastAsia"/>
                <w:noProof/>
              </w:rPr>
              <w:tab/>
            </w:r>
            <w:r w:rsidR="007A644A" w:rsidRPr="00B73E65">
              <w:rPr>
                <w:rStyle w:val="Hyperlink"/>
                <w:rFonts w:ascii="Century Gothic" w:hAnsi="Century Gothic"/>
                <w:b/>
                <w:bCs/>
                <w:noProof/>
              </w:rPr>
              <w:t>Project Team – Roles and Responsibilities</w:t>
            </w:r>
            <w:r w:rsidR="007A644A">
              <w:rPr>
                <w:noProof/>
                <w:webHidden/>
              </w:rPr>
              <w:tab/>
            </w:r>
            <w:r w:rsidR="007A644A">
              <w:rPr>
                <w:noProof/>
                <w:webHidden/>
              </w:rPr>
              <w:fldChar w:fldCharType="begin"/>
            </w:r>
            <w:r w:rsidR="007A644A">
              <w:rPr>
                <w:noProof/>
                <w:webHidden/>
              </w:rPr>
              <w:instrText xml:space="preserve"> PAGEREF _Toc24967937 \h </w:instrText>
            </w:r>
            <w:r w:rsidR="007A644A">
              <w:rPr>
                <w:noProof/>
                <w:webHidden/>
              </w:rPr>
            </w:r>
            <w:r w:rsidR="007A644A">
              <w:rPr>
                <w:noProof/>
                <w:webHidden/>
              </w:rPr>
              <w:fldChar w:fldCharType="separate"/>
            </w:r>
            <w:r w:rsidR="007A644A">
              <w:rPr>
                <w:noProof/>
                <w:webHidden/>
              </w:rPr>
              <w:t>8</w:t>
            </w:r>
            <w:r w:rsidR="007A644A">
              <w:rPr>
                <w:noProof/>
                <w:webHidden/>
              </w:rPr>
              <w:fldChar w:fldCharType="end"/>
            </w:r>
          </w:hyperlink>
        </w:p>
        <w:p w14:paraId="5E9A85B9" w14:textId="316ABBBB" w:rsidR="007A644A" w:rsidRDefault="000A6DCA">
          <w:pPr>
            <w:pStyle w:val="TOC1"/>
            <w:rPr>
              <w:rFonts w:eastAsiaTheme="minorEastAsia"/>
              <w:noProof/>
            </w:rPr>
          </w:pPr>
          <w:hyperlink w:anchor="_Toc24967938" w:history="1">
            <w:r w:rsidR="007A644A" w:rsidRPr="00B73E65">
              <w:rPr>
                <w:rStyle w:val="Hyperlink"/>
                <w:rFonts w:ascii="Century Gothic" w:hAnsi="Century Gothic"/>
                <w:b/>
                <w:bCs/>
                <w:noProof/>
              </w:rPr>
              <w:t>8.</w:t>
            </w:r>
            <w:r w:rsidR="007A644A">
              <w:rPr>
                <w:rFonts w:eastAsiaTheme="minorEastAsia"/>
                <w:noProof/>
              </w:rPr>
              <w:tab/>
            </w:r>
            <w:r w:rsidR="007A644A" w:rsidRPr="00B73E65">
              <w:rPr>
                <w:rStyle w:val="Hyperlink"/>
                <w:rFonts w:ascii="Century Gothic" w:hAnsi="Century Gothic"/>
                <w:b/>
                <w:bCs/>
                <w:noProof/>
              </w:rPr>
              <w:t>References</w:t>
            </w:r>
            <w:r w:rsidR="007A644A">
              <w:rPr>
                <w:noProof/>
                <w:webHidden/>
              </w:rPr>
              <w:tab/>
            </w:r>
            <w:r w:rsidR="007A644A">
              <w:rPr>
                <w:noProof/>
                <w:webHidden/>
              </w:rPr>
              <w:fldChar w:fldCharType="begin"/>
            </w:r>
            <w:r w:rsidR="007A644A">
              <w:rPr>
                <w:noProof/>
                <w:webHidden/>
              </w:rPr>
              <w:instrText xml:space="preserve"> PAGEREF _Toc24967938 \h </w:instrText>
            </w:r>
            <w:r w:rsidR="007A644A">
              <w:rPr>
                <w:noProof/>
                <w:webHidden/>
              </w:rPr>
            </w:r>
            <w:r w:rsidR="007A644A">
              <w:rPr>
                <w:noProof/>
                <w:webHidden/>
              </w:rPr>
              <w:fldChar w:fldCharType="separate"/>
            </w:r>
            <w:r w:rsidR="007A644A">
              <w:rPr>
                <w:noProof/>
                <w:webHidden/>
              </w:rPr>
              <w:t>9</w:t>
            </w:r>
            <w:r w:rsidR="007A644A">
              <w:rPr>
                <w:noProof/>
                <w:webHidden/>
              </w:rPr>
              <w:fldChar w:fldCharType="end"/>
            </w:r>
          </w:hyperlink>
        </w:p>
        <w:p w14:paraId="6908FFD8" w14:textId="2B25A336" w:rsidR="007A644A" w:rsidRDefault="000A6DCA">
          <w:pPr>
            <w:pStyle w:val="TOC1"/>
            <w:rPr>
              <w:rFonts w:eastAsiaTheme="minorEastAsia"/>
              <w:noProof/>
            </w:rPr>
          </w:pPr>
          <w:hyperlink w:anchor="_Toc24967939" w:history="1">
            <w:r w:rsidR="007A644A" w:rsidRPr="00B73E65">
              <w:rPr>
                <w:rStyle w:val="Hyperlink"/>
                <w:rFonts w:ascii="Century Gothic" w:hAnsi="Century Gothic"/>
                <w:b/>
                <w:bCs/>
                <w:noProof/>
              </w:rPr>
              <w:t>9.</w:t>
            </w:r>
            <w:r w:rsidR="007A644A">
              <w:rPr>
                <w:rFonts w:eastAsiaTheme="minorEastAsia"/>
                <w:noProof/>
              </w:rPr>
              <w:tab/>
            </w:r>
            <w:r w:rsidR="007A644A" w:rsidRPr="00B73E65">
              <w:rPr>
                <w:rStyle w:val="Hyperlink"/>
                <w:rFonts w:ascii="Century Gothic" w:hAnsi="Century Gothic"/>
                <w:b/>
                <w:bCs/>
                <w:noProof/>
              </w:rPr>
              <w:t>Appendix</w:t>
            </w:r>
            <w:r w:rsidR="007A644A">
              <w:rPr>
                <w:noProof/>
                <w:webHidden/>
              </w:rPr>
              <w:tab/>
            </w:r>
            <w:r w:rsidR="007A644A">
              <w:rPr>
                <w:noProof/>
                <w:webHidden/>
              </w:rPr>
              <w:fldChar w:fldCharType="begin"/>
            </w:r>
            <w:r w:rsidR="007A644A">
              <w:rPr>
                <w:noProof/>
                <w:webHidden/>
              </w:rPr>
              <w:instrText xml:space="preserve"> PAGEREF _Toc24967939 \h </w:instrText>
            </w:r>
            <w:r w:rsidR="007A644A">
              <w:rPr>
                <w:noProof/>
                <w:webHidden/>
              </w:rPr>
            </w:r>
            <w:r w:rsidR="007A644A">
              <w:rPr>
                <w:noProof/>
                <w:webHidden/>
              </w:rPr>
              <w:fldChar w:fldCharType="separate"/>
            </w:r>
            <w:r w:rsidR="007A644A">
              <w:rPr>
                <w:noProof/>
                <w:webHidden/>
              </w:rPr>
              <w:t>10</w:t>
            </w:r>
            <w:r w:rsidR="007A644A">
              <w:rPr>
                <w:noProof/>
                <w:webHidden/>
              </w:rPr>
              <w:fldChar w:fldCharType="end"/>
            </w:r>
          </w:hyperlink>
        </w:p>
        <w:p w14:paraId="1F679981" w14:textId="194BE20E" w:rsidR="00DE4B0B" w:rsidRDefault="00DE4B0B">
          <w:r>
            <w:rPr>
              <w:b/>
              <w:bCs/>
              <w:noProof/>
            </w:rPr>
            <w:fldChar w:fldCharType="end"/>
          </w:r>
        </w:p>
      </w:sdtContent>
    </w:sdt>
    <w:p w14:paraId="2AF4F1B9" w14:textId="77777777" w:rsidR="00DE4B0B" w:rsidRPr="00EE7C0B" w:rsidRDefault="00DE4B0B" w:rsidP="00DE4B0B">
      <w:pPr>
        <w:tabs>
          <w:tab w:val="left" w:pos="3060"/>
        </w:tabs>
        <w:rPr>
          <w:rFonts w:ascii="Century Gothic" w:hAnsi="Century Gothic"/>
        </w:rPr>
      </w:pPr>
    </w:p>
    <w:p w14:paraId="78C1C922" w14:textId="62488E30" w:rsidR="00577AB8" w:rsidRDefault="00577AB8">
      <w:pPr>
        <w:pStyle w:val="TableofFigures"/>
        <w:tabs>
          <w:tab w:val="right" w:leader="dot" w:pos="9204"/>
        </w:tabs>
        <w:rPr>
          <w:rFonts w:eastAsiaTheme="minorEastAsia"/>
          <w:noProof/>
        </w:rPr>
      </w:pPr>
      <w:r>
        <w:rPr>
          <w:rFonts w:ascii="Century Gothic" w:hAnsi="Century Gothic"/>
          <w:sz w:val="10"/>
          <w:szCs w:val="10"/>
        </w:rPr>
        <w:fldChar w:fldCharType="begin"/>
      </w:r>
      <w:r>
        <w:rPr>
          <w:rFonts w:ascii="Century Gothic" w:hAnsi="Century Gothic"/>
          <w:sz w:val="10"/>
          <w:szCs w:val="10"/>
        </w:rPr>
        <w:instrText xml:space="preserve"> TOC \h \z \c "Figure" </w:instrText>
      </w:r>
      <w:r>
        <w:rPr>
          <w:rFonts w:ascii="Century Gothic" w:hAnsi="Century Gothic"/>
          <w:sz w:val="10"/>
          <w:szCs w:val="10"/>
        </w:rPr>
        <w:fldChar w:fldCharType="separate"/>
      </w:r>
      <w:hyperlink w:anchor="_Toc25003642" w:history="1">
        <w:r w:rsidRPr="006554E3">
          <w:rPr>
            <w:rStyle w:val="Hyperlink"/>
            <w:rFonts w:ascii="Century Gothic" w:hAnsi="Century Gothic"/>
            <w:noProof/>
          </w:rPr>
          <w:t>Figure 1 Emoji feedback</w:t>
        </w:r>
        <w:r>
          <w:rPr>
            <w:noProof/>
            <w:webHidden/>
          </w:rPr>
          <w:tab/>
        </w:r>
        <w:r>
          <w:rPr>
            <w:noProof/>
            <w:webHidden/>
          </w:rPr>
          <w:fldChar w:fldCharType="begin"/>
        </w:r>
        <w:r>
          <w:rPr>
            <w:noProof/>
            <w:webHidden/>
          </w:rPr>
          <w:instrText xml:space="preserve"> PAGEREF _Toc25003642 \h </w:instrText>
        </w:r>
        <w:r>
          <w:rPr>
            <w:noProof/>
            <w:webHidden/>
          </w:rPr>
        </w:r>
        <w:r>
          <w:rPr>
            <w:noProof/>
            <w:webHidden/>
          </w:rPr>
          <w:fldChar w:fldCharType="separate"/>
        </w:r>
        <w:r>
          <w:rPr>
            <w:noProof/>
            <w:webHidden/>
          </w:rPr>
          <w:t>3</w:t>
        </w:r>
        <w:r>
          <w:rPr>
            <w:noProof/>
            <w:webHidden/>
          </w:rPr>
          <w:fldChar w:fldCharType="end"/>
        </w:r>
      </w:hyperlink>
    </w:p>
    <w:p w14:paraId="3D4E04AE" w14:textId="2C4CBC2A" w:rsidR="00577AB8" w:rsidRDefault="000A6DCA">
      <w:pPr>
        <w:pStyle w:val="TableofFigures"/>
        <w:tabs>
          <w:tab w:val="right" w:leader="dot" w:pos="9204"/>
        </w:tabs>
        <w:rPr>
          <w:rFonts w:eastAsiaTheme="minorEastAsia"/>
          <w:noProof/>
        </w:rPr>
      </w:pPr>
      <w:hyperlink w:anchor="_Toc25003643" w:history="1">
        <w:r w:rsidR="00577AB8" w:rsidRPr="006554E3">
          <w:rPr>
            <w:rStyle w:val="Hyperlink"/>
            <w:noProof/>
          </w:rPr>
          <w:t>Figure 2 Gannt Chart</w:t>
        </w:r>
        <w:r w:rsidR="00577AB8">
          <w:rPr>
            <w:noProof/>
            <w:webHidden/>
          </w:rPr>
          <w:tab/>
        </w:r>
        <w:r w:rsidR="00577AB8">
          <w:rPr>
            <w:noProof/>
            <w:webHidden/>
          </w:rPr>
          <w:fldChar w:fldCharType="begin"/>
        </w:r>
        <w:r w:rsidR="00577AB8">
          <w:rPr>
            <w:noProof/>
            <w:webHidden/>
          </w:rPr>
          <w:instrText xml:space="preserve"> PAGEREF _Toc25003643 \h </w:instrText>
        </w:r>
        <w:r w:rsidR="00577AB8">
          <w:rPr>
            <w:noProof/>
            <w:webHidden/>
          </w:rPr>
        </w:r>
        <w:r w:rsidR="00577AB8">
          <w:rPr>
            <w:noProof/>
            <w:webHidden/>
          </w:rPr>
          <w:fldChar w:fldCharType="separate"/>
        </w:r>
        <w:r w:rsidR="00577AB8">
          <w:rPr>
            <w:noProof/>
            <w:webHidden/>
          </w:rPr>
          <w:t>7</w:t>
        </w:r>
        <w:r w:rsidR="00577AB8">
          <w:rPr>
            <w:noProof/>
            <w:webHidden/>
          </w:rPr>
          <w:fldChar w:fldCharType="end"/>
        </w:r>
      </w:hyperlink>
    </w:p>
    <w:p w14:paraId="75164D44" w14:textId="20099178" w:rsidR="00577AB8" w:rsidRDefault="000A6DCA">
      <w:pPr>
        <w:pStyle w:val="TableofFigures"/>
        <w:tabs>
          <w:tab w:val="right" w:leader="dot" w:pos="9204"/>
        </w:tabs>
        <w:rPr>
          <w:rFonts w:eastAsiaTheme="minorEastAsia"/>
          <w:noProof/>
        </w:rPr>
      </w:pPr>
      <w:hyperlink w:anchor="_Toc25003644" w:history="1">
        <w:r w:rsidR="00577AB8" w:rsidRPr="006554E3">
          <w:rPr>
            <w:rStyle w:val="Hyperlink"/>
            <w:noProof/>
          </w:rPr>
          <w:t>Figure 3 Network Diagram - Part 1</w:t>
        </w:r>
        <w:r w:rsidR="00577AB8">
          <w:rPr>
            <w:noProof/>
            <w:webHidden/>
          </w:rPr>
          <w:tab/>
        </w:r>
        <w:r w:rsidR="00577AB8">
          <w:rPr>
            <w:noProof/>
            <w:webHidden/>
          </w:rPr>
          <w:fldChar w:fldCharType="begin"/>
        </w:r>
        <w:r w:rsidR="00577AB8">
          <w:rPr>
            <w:noProof/>
            <w:webHidden/>
          </w:rPr>
          <w:instrText xml:space="preserve"> PAGEREF _Toc25003644 \h </w:instrText>
        </w:r>
        <w:r w:rsidR="00577AB8">
          <w:rPr>
            <w:noProof/>
            <w:webHidden/>
          </w:rPr>
        </w:r>
        <w:r w:rsidR="00577AB8">
          <w:rPr>
            <w:noProof/>
            <w:webHidden/>
          </w:rPr>
          <w:fldChar w:fldCharType="separate"/>
        </w:r>
        <w:r w:rsidR="00577AB8">
          <w:rPr>
            <w:noProof/>
            <w:webHidden/>
          </w:rPr>
          <w:t>7</w:t>
        </w:r>
        <w:r w:rsidR="00577AB8">
          <w:rPr>
            <w:noProof/>
            <w:webHidden/>
          </w:rPr>
          <w:fldChar w:fldCharType="end"/>
        </w:r>
      </w:hyperlink>
    </w:p>
    <w:p w14:paraId="739F2389" w14:textId="671F705C" w:rsidR="00577AB8" w:rsidRDefault="000A6DCA">
      <w:pPr>
        <w:pStyle w:val="TableofFigures"/>
        <w:tabs>
          <w:tab w:val="right" w:leader="dot" w:pos="9204"/>
        </w:tabs>
        <w:rPr>
          <w:rFonts w:eastAsiaTheme="minorEastAsia"/>
          <w:noProof/>
        </w:rPr>
      </w:pPr>
      <w:hyperlink w:anchor="_Toc25003645" w:history="1">
        <w:r w:rsidR="00577AB8" w:rsidRPr="006554E3">
          <w:rPr>
            <w:rStyle w:val="Hyperlink"/>
            <w:noProof/>
          </w:rPr>
          <w:t>Figure 4 Network Diagram - Part 2</w:t>
        </w:r>
        <w:r w:rsidR="00577AB8">
          <w:rPr>
            <w:noProof/>
            <w:webHidden/>
          </w:rPr>
          <w:tab/>
        </w:r>
        <w:r w:rsidR="00577AB8">
          <w:rPr>
            <w:noProof/>
            <w:webHidden/>
          </w:rPr>
          <w:fldChar w:fldCharType="begin"/>
        </w:r>
        <w:r w:rsidR="00577AB8">
          <w:rPr>
            <w:noProof/>
            <w:webHidden/>
          </w:rPr>
          <w:instrText xml:space="preserve"> PAGEREF _Toc25003645 \h </w:instrText>
        </w:r>
        <w:r w:rsidR="00577AB8">
          <w:rPr>
            <w:noProof/>
            <w:webHidden/>
          </w:rPr>
        </w:r>
        <w:r w:rsidR="00577AB8">
          <w:rPr>
            <w:noProof/>
            <w:webHidden/>
          </w:rPr>
          <w:fldChar w:fldCharType="separate"/>
        </w:r>
        <w:r w:rsidR="00577AB8">
          <w:rPr>
            <w:noProof/>
            <w:webHidden/>
          </w:rPr>
          <w:t>7</w:t>
        </w:r>
        <w:r w:rsidR="00577AB8">
          <w:rPr>
            <w:noProof/>
            <w:webHidden/>
          </w:rPr>
          <w:fldChar w:fldCharType="end"/>
        </w:r>
      </w:hyperlink>
    </w:p>
    <w:p w14:paraId="3B232619" w14:textId="2E75C3C1" w:rsidR="00577AB8" w:rsidRDefault="000A6DCA">
      <w:pPr>
        <w:pStyle w:val="TableofFigures"/>
        <w:tabs>
          <w:tab w:val="right" w:leader="dot" w:pos="9204"/>
        </w:tabs>
        <w:rPr>
          <w:rFonts w:eastAsiaTheme="minorEastAsia"/>
          <w:noProof/>
        </w:rPr>
      </w:pPr>
      <w:hyperlink w:anchor="_Toc25003646" w:history="1">
        <w:r w:rsidR="00577AB8" w:rsidRPr="006554E3">
          <w:rPr>
            <w:rStyle w:val="Hyperlink"/>
            <w:noProof/>
          </w:rPr>
          <w:t>Figure 5 Network Diagram - Part 3</w:t>
        </w:r>
        <w:r w:rsidR="00577AB8">
          <w:rPr>
            <w:noProof/>
            <w:webHidden/>
          </w:rPr>
          <w:tab/>
        </w:r>
        <w:r w:rsidR="00577AB8">
          <w:rPr>
            <w:noProof/>
            <w:webHidden/>
          </w:rPr>
          <w:fldChar w:fldCharType="begin"/>
        </w:r>
        <w:r w:rsidR="00577AB8">
          <w:rPr>
            <w:noProof/>
            <w:webHidden/>
          </w:rPr>
          <w:instrText xml:space="preserve"> PAGEREF _Toc25003646 \h </w:instrText>
        </w:r>
        <w:r w:rsidR="00577AB8">
          <w:rPr>
            <w:noProof/>
            <w:webHidden/>
          </w:rPr>
        </w:r>
        <w:r w:rsidR="00577AB8">
          <w:rPr>
            <w:noProof/>
            <w:webHidden/>
          </w:rPr>
          <w:fldChar w:fldCharType="separate"/>
        </w:r>
        <w:r w:rsidR="00577AB8">
          <w:rPr>
            <w:noProof/>
            <w:webHidden/>
          </w:rPr>
          <w:t>7</w:t>
        </w:r>
        <w:r w:rsidR="00577AB8">
          <w:rPr>
            <w:noProof/>
            <w:webHidden/>
          </w:rPr>
          <w:fldChar w:fldCharType="end"/>
        </w:r>
      </w:hyperlink>
    </w:p>
    <w:p w14:paraId="2B71DFEC" w14:textId="76E37DDB" w:rsidR="00DE4B0B" w:rsidRDefault="00577AB8" w:rsidP="00DE4B0B">
      <w:pPr>
        <w:rPr>
          <w:rFonts w:ascii="Century Gothic" w:hAnsi="Century Gothic"/>
          <w:sz w:val="10"/>
          <w:szCs w:val="10"/>
        </w:rPr>
      </w:pPr>
      <w:r>
        <w:rPr>
          <w:rFonts w:ascii="Century Gothic" w:hAnsi="Century Gothic"/>
          <w:sz w:val="10"/>
          <w:szCs w:val="10"/>
        </w:rPr>
        <w:fldChar w:fldCharType="end"/>
      </w:r>
    </w:p>
    <w:p w14:paraId="106023FC" w14:textId="6C56E5A8" w:rsidR="00577AB8" w:rsidRDefault="00577AB8" w:rsidP="00DE4B0B">
      <w:pPr>
        <w:rPr>
          <w:rFonts w:ascii="Century Gothic" w:hAnsi="Century Gothic"/>
          <w:sz w:val="10"/>
          <w:szCs w:val="10"/>
        </w:rPr>
      </w:pPr>
    </w:p>
    <w:p w14:paraId="5CB54D00" w14:textId="4A814E07" w:rsidR="00577AB8" w:rsidRDefault="00577AB8" w:rsidP="00DE4B0B">
      <w:pPr>
        <w:rPr>
          <w:rFonts w:ascii="Century Gothic" w:hAnsi="Century Gothic"/>
          <w:sz w:val="10"/>
          <w:szCs w:val="10"/>
        </w:rPr>
      </w:pPr>
    </w:p>
    <w:p w14:paraId="5D9B3317" w14:textId="3531205F" w:rsidR="00577AB8" w:rsidRDefault="00577AB8" w:rsidP="00DE4B0B">
      <w:pPr>
        <w:rPr>
          <w:rFonts w:ascii="Century Gothic" w:hAnsi="Century Gothic"/>
          <w:sz w:val="10"/>
          <w:szCs w:val="10"/>
        </w:rPr>
      </w:pPr>
    </w:p>
    <w:p w14:paraId="38B3B6F3" w14:textId="77777777" w:rsidR="00577AB8" w:rsidRPr="005442AE" w:rsidRDefault="00577AB8" w:rsidP="00DE4B0B">
      <w:pPr>
        <w:rPr>
          <w:rFonts w:ascii="Century Gothic" w:hAnsi="Century Gothic"/>
          <w:sz w:val="10"/>
          <w:szCs w:val="10"/>
        </w:rPr>
      </w:pPr>
    </w:p>
    <w:p w14:paraId="3560A9F9" w14:textId="3A61032F" w:rsidR="00DE4B0B" w:rsidRPr="00EB2F2D" w:rsidRDefault="004177AE" w:rsidP="00DE4B0B">
      <w:pPr>
        <w:pStyle w:val="Heading1"/>
        <w:numPr>
          <w:ilvl w:val="0"/>
          <w:numId w:val="5"/>
        </w:numPr>
        <w:rPr>
          <w:rFonts w:ascii="Century Gothic" w:hAnsi="Century Gothic"/>
          <w:b/>
          <w:bCs/>
          <w:sz w:val="28"/>
          <w:szCs w:val="28"/>
          <w:u w:val="single"/>
        </w:rPr>
      </w:pPr>
      <w:bookmarkStart w:id="1" w:name="_Toc24582112"/>
      <w:bookmarkStart w:id="2" w:name="_Toc24582620"/>
      <w:bookmarkStart w:id="3" w:name="_Toc24967924"/>
      <w:r>
        <w:rPr>
          <w:rFonts w:ascii="Century Gothic" w:hAnsi="Century Gothic"/>
          <w:b/>
          <w:bCs/>
          <w:sz w:val="28"/>
          <w:szCs w:val="28"/>
          <w:u w:val="single"/>
        </w:rPr>
        <w:lastRenderedPageBreak/>
        <w:t>Introduction</w:t>
      </w:r>
      <w:r w:rsidR="00DE4B0B" w:rsidRPr="00EB2F2D">
        <w:rPr>
          <w:rFonts w:ascii="Century Gothic" w:hAnsi="Century Gothic"/>
          <w:b/>
          <w:bCs/>
          <w:sz w:val="28"/>
          <w:szCs w:val="28"/>
          <w:u w:val="single"/>
        </w:rPr>
        <w:t>:</w:t>
      </w:r>
      <w:bookmarkEnd w:id="1"/>
      <w:bookmarkEnd w:id="2"/>
      <w:bookmarkEnd w:id="3"/>
    </w:p>
    <w:p w14:paraId="58657BBD" w14:textId="77777777" w:rsidR="00DE4B0B" w:rsidRPr="00EE7C0B" w:rsidRDefault="00DE4B0B" w:rsidP="00DE4B0B">
      <w:pPr>
        <w:rPr>
          <w:rFonts w:ascii="Century Gothic" w:hAnsi="Century Gothic"/>
        </w:rPr>
      </w:pPr>
    </w:p>
    <w:p w14:paraId="4848EA09" w14:textId="67F2CA0E" w:rsidR="00DE4B0B" w:rsidRPr="00EE7C0B" w:rsidRDefault="00DE4B0B" w:rsidP="00DE4B0B">
      <w:pPr>
        <w:jc w:val="both"/>
        <w:rPr>
          <w:rFonts w:ascii="Century Gothic" w:hAnsi="Century Gothic"/>
        </w:rPr>
      </w:pPr>
      <w:r w:rsidRPr="00EE7C0B">
        <w:rPr>
          <w:rFonts w:ascii="Century Gothic" w:hAnsi="Century Gothic" w:cs="Times New Roman"/>
        </w:rPr>
        <w:t>Dementia continues  to become an escalating problem for many citizens throughout the world. The condition affects memory and awareness severely impacting individuals and their families . This project intends to support both victims, carers and  family members to assist the person dealing with difficulties</w:t>
      </w:r>
      <w:r w:rsidR="00543F4E">
        <w:rPr>
          <w:rFonts w:ascii="Century Gothic" w:hAnsi="Century Gothic" w:cs="Times New Roman"/>
        </w:rPr>
        <w:t xml:space="preserve"> with useful benefits using technology</w:t>
      </w:r>
      <w:r w:rsidRPr="00EE7C0B">
        <w:rPr>
          <w:rFonts w:ascii="Century Gothic" w:hAnsi="Century Gothic" w:cs="Times New Roman"/>
        </w:rPr>
        <w:t>.</w:t>
      </w:r>
    </w:p>
    <w:p w14:paraId="30473615" w14:textId="77777777" w:rsidR="00DE4B0B" w:rsidRPr="00EE7C0B" w:rsidRDefault="00DE4B0B" w:rsidP="00DE4B0B">
      <w:pPr>
        <w:rPr>
          <w:rFonts w:ascii="Century Gothic" w:hAnsi="Century Gothic"/>
        </w:rPr>
      </w:pPr>
    </w:p>
    <w:p w14:paraId="36F2A32A" w14:textId="4408EBEB" w:rsidR="00DE4B0B" w:rsidRPr="00EB2F2D" w:rsidRDefault="00DE4B0B" w:rsidP="00DE4B0B">
      <w:pPr>
        <w:pStyle w:val="Heading1"/>
        <w:numPr>
          <w:ilvl w:val="0"/>
          <w:numId w:val="5"/>
        </w:numPr>
        <w:rPr>
          <w:rFonts w:ascii="Century Gothic" w:hAnsi="Century Gothic"/>
          <w:b/>
          <w:bCs/>
          <w:u w:val="single"/>
        </w:rPr>
      </w:pPr>
      <w:bookmarkStart w:id="4" w:name="_Toc23925105"/>
      <w:bookmarkStart w:id="5" w:name="_Toc24582113"/>
      <w:bookmarkStart w:id="6" w:name="_Toc24582621"/>
      <w:bookmarkStart w:id="7" w:name="_Toc24967925"/>
      <w:r w:rsidRPr="00EB2F2D">
        <w:rPr>
          <w:rFonts w:ascii="Century Gothic" w:hAnsi="Century Gothic"/>
          <w:b/>
          <w:bCs/>
          <w:u w:val="single"/>
        </w:rPr>
        <w:t>Objectives</w:t>
      </w:r>
      <w:bookmarkEnd w:id="4"/>
      <w:r w:rsidRPr="00EB2F2D">
        <w:rPr>
          <w:rFonts w:ascii="Century Gothic" w:hAnsi="Century Gothic"/>
          <w:b/>
          <w:bCs/>
          <w:u w:val="single"/>
        </w:rPr>
        <w:t>:</w:t>
      </w:r>
      <w:bookmarkEnd w:id="5"/>
      <w:bookmarkEnd w:id="6"/>
      <w:bookmarkEnd w:id="7"/>
    </w:p>
    <w:p w14:paraId="156A4C71" w14:textId="77777777" w:rsidR="00DE4B0B" w:rsidRPr="005442AE" w:rsidRDefault="00DE4B0B" w:rsidP="00DE4B0B">
      <w:pPr>
        <w:pStyle w:val="Heading2"/>
        <w:rPr>
          <w:rFonts w:ascii="Century Gothic" w:hAnsi="Century Gothic"/>
          <w:b/>
          <w:bCs/>
          <w:sz w:val="28"/>
          <w:szCs w:val="28"/>
        </w:rPr>
      </w:pPr>
    </w:p>
    <w:p w14:paraId="2A0337C9" w14:textId="7F9DCB01" w:rsidR="00DE4B0B" w:rsidRPr="005442AE" w:rsidRDefault="00DE4B0B" w:rsidP="00DE4B0B">
      <w:pPr>
        <w:pStyle w:val="Heading2"/>
        <w:numPr>
          <w:ilvl w:val="1"/>
          <w:numId w:val="5"/>
        </w:numPr>
        <w:rPr>
          <w:rFonts w:ascii="Century Gothic" w:hAnsi="Century Gothic"/>
          <w:b/>
          <w:bCs/>
          <w:sz w:val="28"/>
          <w:szCs w:val="28"/>
        </w:rPr>
      </w:pPr>
      <w:bookmarkStart w:id="8" w:name="_Toc23925106"/>
      <w:bookmarkStart w:id="9" w:name="_Toc24582114"/>
      <w:bookmarkStart w:id="10" w:name="_Toc24582622"/>
      <w:bookmarkStart w:id="11" w:name="_Toc24967926"/>
      <w:r w:rsidRPr="005442AE">
        <w:rPr>
          <w:rFonts w:ascii="Century Gothic" w:hAnsi="Century Gothic"/>
          <w:b/>
          <w:bCs/>
          <w:sz w:val="28"/>
          <w:szCs w:val="28"/>
        </w:rPr>
        <w:t xml:space="preserve">What is the project trying to </w:t>
      </w:r>
      <w:r w:rsidR="009643FE" w:rsidRPr="005442AE">
        <w:rPr>
          <w:rFonts w:ascii="Century Gothic" w:hAnsi="Century Gothic"/>
          <w:b/>
          <w:bCs/>
          <w:sz w:val="28"/>
          <w:szCs w:val="28"/>
        </w:rPr>
        <w:t>accomplish</w:t>
      </w:r>
      <w:r w:rsidRPr="005442AE">
        <w:rPr>
          <w:rFonts w:ascii="Century Gothic" w:hAnsi="Century Gothic"/>
          <w:b/>
          <w:bCs/>
          <w:sz w:val="28"/>
          <w:szCs w:val="28"/>
        </w:rPr>
        <w:t>?</w:t>
      </w:r>
      <w:bookmarkEnd w:id="8"/>
      <w:bookmarkEnd w:id="9"/>
      <w:bookmarkEnd w:id="10"/>
      <w:bookmarkEnd w:id="11"/>
    </w:p>
    <w:p w14:paraId="587FDE5A" w14:textId="77777777" w:rsidR="00DE4B0B" w:rsidRPr="00EE7C0B" w:rsidRDefault="00DE4B0B" w:rsidP="00633CE8">
      <w:pPr>
        <w:rPr>
          <w:rFonts w:ascii="Century Gothic" w:hAnsi="Century Gothic"/>
        </w:rPr>
      </w:pPr>
    </w:p>
    <w:p w14:paraId="3C8215B6" w14:textId="295F9F01" w:rsidR="00DE4B0B" w:rsidRPr="00EE7C0B" w:rsidRDefault="00DE4B0B" w:rsidP="00633CE8">
      <w:pPr>
        <w:spacing w:line="276" w:lineRule="auto"/>
        <w:jc w:val="both"/>
        <w:rPr>
          <w:rFonts w:ascii="Century Gothic" w:hAnsi="Century Gothic" w:cs="Times New Roman"/>
        </w:rPr>
      </w:pPr>
      <w:r w:rsidRPr="00EE7C0B">
        <w:rPr>
          <w:rFonts w:ascii="Century Gothic" w:hAnsi="Century Gothic" w:cs="Times New Roman"/>
        </w:rPr>
        <w:t>The product intends to provide support for sufferers by maintaining brain activity</w:t>
      </w:r>
      <w:r w:rsidR="002C5BFC">
        <w:rPr>
          <w:rFonts w:ascii="Century Gothic" w:hAnsi="Century Gothic" w:cs="Times New Roman"/>
        </w:rPr>
        <w:t>,</w:t>
      </w:r>
      <w:r w:rsidRPr="00EE7C0B">
        <w:rPr>
          <w:rFonts w:ascii="Century Gothic" w:hAnsi="Century Gothic" w:cs="Times New Roman"/>
        </w:rPr>
        <w:t xml:space="preserve"> while</w:t>
      </w:r>
      <w:r w:rsidR="00633CE8">
        <w:rPr>
          <w:rFonts w:ascii="Century Gothic" w:hAnsi="Century Gothic" w:cs="Times New Roman"/>
        </w:rPr>
        <w:t xml:space="preserve"> </w:t>
      </w:r>
      <w:r w:rsidRPr="00EE7C0B">
        <w:rPr>
          <w:rFonts w:ascii="Century Gothic" w:hAnsi="Century Gothic" w:cs="Times New Roman"/>
        </w:rPr>
        <w:t>offering 24-hour support using automated features constructed into the app. The project will be created to assist dementia sufferers through day to day living and develop everyday life. This can be accomplished by creating a gadget application that will retrieve information stored on a database. This database will cover reminders,</w:t>
      </w:r>
      <w:r w:rsidR="00633CE8">
        <w:rPr>
          <w:rFonts w:ascii="Century Gothic" w:hAnsi="Century Gothic" w:cs="Times New Roman"/>
        </w:rPr>
        <w:t xml:space="preserve"> </w:t>
      </w:r>
      <w:r w:rsidRPr="00EE7C0B">
        <w:rPr>
          <w:rFonts w:ascii="Century Gothic" w:hAnsi="Century Gothic" w:cs="Times New Roman"/>
        </w:rPr>
        <w:t xml:space="preserve">past stories, personal information as well as emergency contact information. </w:t>
      </w:r>
    </w:p>
    <w:p w14:paraId="6587B9FC" w14:textId="46BF33E9" w:rsidR="00DE4B0B" w:rsidRDefault="00DE4B0B" w:rsidP="00DE4B0B">
      <w:pPr>
        <w:rPr>
          <w:rFonts w:ascii="Century Gothic" w:hAnsi="Century Gothic"/>
        </w:rPr>
      </w:pPr>
    </w:p>
    <w:p w14:paraId="30374B43" w14:textId="77777777" w:rsidR="009643FE" w:rsidRPr="00EE7C0B" w:rsidRDefault="009643FE" w:rsidP="00DE4B0B">
      <w:pPr>
        <w:rPr>
          <w:rFonts w:ascii="Century Gothic" w:hAnsi="Century Gothic"/>
        </w:rPr>
      </w:pPr>
    </w:p>
    <w:p w14:paraId="22F6F4B5" w14:textId="1AED388D" w:rsidR="00DE4B0B" w:rsidRPr="005442AE" w:rsidRDefault="00DE4B0B" w:rsidP="00DE4B0B">
      <w:pPr>
        <w:pStyle w:val="Heading2"/>
        <w:numPr>
          <w:ilvl w:val="1"/>
          <w:numId w:val="5"/>
        </w:numPr>
        <w:rPr>
          <w:rFonts w:ascii="Century Gothic" w:hAnsi="Century Gothic"/>
          <w:b/>
          <w:bCs/>
          <w:sz w:val="28"/>
          <w:szCs w:val="28"/>
        </w:rPr>
      </w:pPr>
      <w:bookmarkStart w:id="12" w:name="_Toc23925107"/>
      <w:bookmarkStart w:id="13" w:name="_Toc24582115"/>
      <w:bookmarkStart w:id="14" w:name="_Toc24582623"/>
      <w:bookmarkStart w:id="15" w:name="_Toc24967927"/>
      <w:r w:rsidRPr="005442AE">
        <w:rPr>
          <w:rFonts w:ascii="Century Gothic" w:hAnsi="Century Gothic"/>
          <w:b/>
          <w:bCs/>
          <w:sz w:val="28"/>
          <w:szCs w:val="28"/>
        </w:rPr>
        <w:t xml:space="preserve">What evidence </w:t>
      </w:r>
      <w:r w:rsidR="005442AE">
        <w:rPr>
          <w:rFonts w:ascii="Century Gothic" w:hAnsi="Century Gothic"/>
          <w:b/>
          <w:bCs/>
          <w:sz w:val="28"/>
          <w:szCs w:val="28"/>
        </w:rPr>
        <w:t>shows</w:t>
      </w:r>
      <w:r w:rsidRPr="005442AE">
        <w:rPr>
          <w:rFonts w:ascii="Century Gothic" w:hAnsi="Century Gothic"/>
          <w:b/>
          <w:bCs/>
          <w:sz w:val="28"/>
          <w:szCs w:val="28"/>
        </w:rPr>
        <w:t xml:space="preserve"> that the improvement is needed?</w:t>
      </w:r>
      <w:bookmarkEnd w:id="12"/>
      <w:bookmarkEnd w:id="13"/>
      <w:bookmarkEnd w:id="14"/>
      <w:bookmarkEnd w:id="15"/>
    </w:p>
    <w:p w14:paraId="77167667" w14:textId="77777777" w:rsidR="00DE4B0B" w:rsidRPr="00EE7C0B" w:rsidRDefault="00DE4B0B" w:rsidP="00DE4B0B">
      <w:pPr>
        <w:rPr>
          <w:rFonts w:ascii="Century Gothic" w:hAnsi="Century Gothic"/>
        </w:rPr>
      </w:pPr>
    </w:p>
    <w:p w14:paraId="4B7D2C7A" w14:textId="45B94455" w:rsidR="00DE4B0B" w:rsidRPr="00EE7C0B" w:rsidRDefault="00486142" w:rsidP="00DE4B0B">
      <w:pPr>
        <w:rPr>
          <w:rFonts w:ascii="Century Gothic" w:hAnsi="Century Gothic"/>
        </w:rPr>
      </w:pPr>
      <w:r>
        <w:rPr>
          <w:rFonts w:ascii="Century Gothic" w:hAnsi="Century Gothic"/>
        </w:rPr>
        <w:t xml:space="preserve">By carrying out further research </w:t>
      </w:r>
      <w:r w:rsidR="002C5BFC">
        <w:rPr>
          <w:rFonts w:ascii="Century Gothic" w:hAnsi="Century Gothic"/>
        </w:rPr>
        <w:t>e</w:t>
      </w:r>
      <w:r w:rsidR="009643FE">
        <w:rPr>
          <w:rFonts w:ascii="Century Gothic" w:hAnsi="Century Gothic"/>
        </w:rPr>
        <w:t xml:space="preserve">vidence has been </w:t>
      </w:r>
      <w:r w:rsidR="00044DB9">
        <w:rPr>
          <w:rFonts w:ascii="Century Gothic" w:hAnsi="Century Gothic"/>
        </w:rPr>
        <w:t xml:space="preserve">discovered </w:t>
      </w:r>
      <w:r w:rsidR="009643FE">
        <w:rPr>
          <w:rFonts w:ascii="Century Gothic" w:hAnsi="Century Gothic"/>
        </w:rPr>
        <w:t xml:space="preserve">that </w:t>
      </w:r>
      <w:r w:rsidR="00F169F9">
        <w:rPr>
          <w:rFonts w:ascii="Century Gothic" w:hAnsi="Century Gothic"/>
        </w:rPr>
        <w:t>“</w:t>
      </w:r>
      <w:r w:rsidR="002C5BFC">
        <w:rPr>
          <w:rFonts w:ascii="Century Gothic" w:hAnsi="Century Gothic"/>
        </w:rPr>
        <w:t>us</w:t>
      </w:r>
      <w:r w:rsidR="00F169F9" w:rsidRPr="00F169F9">
        <w:rPr>
          <w:rFonts w:ascii="Century Gothic" w:hAnsi="Century Gothic"/>
        </w:rPr>
        <w:t>ing technology in everyday life can help maintain independence</w:t>
      </w:r>
      <w:r w:rsidR="00F169F9">
        <w:rPr>
          <w:rFonts w:ascii="Century Gothic" w:hAnsi="Century Gothic"/>
        </w:rPr>
        <w:t>”</w:t>
      </w:r>
      <w:sdt>
        <w:sdtPr>
          <w:rPr>
            <w:rFonts w:ascii="Century Gothic" w:hAnsi="Century Gothic"/>
          </w:rPr>
          <w:id w:val="-1394811932"/>
          <w:citation/>
        </w:sdtPr>
        <w:sdtEndPr/>
        <w:sdtContent>
          <w:r w:rsidR="00F169F9">
            <w:rPr>
              <w:rFonts w:ascii="Century Gothic" w:hAnsi="Century Gothic"/>
            </w:rPr>
            <w:fldChar w:fldCharType="begin"/>
          </w:r>
          <w:r w:rsidR="00F169F9">
            <w:rPr>
              <w:rFonts w:ascii="Century Gothic" w:hAnsi="Century Gothic"/>
            </w:rPr>
            <w:instrText xml:space="preserve"> CITATION Alz19 \l 2057 </w:instrText>
          </w:r>
          <w:r w:rsidR="00F169F9">
            <w:rPr>
              <w:rFonts w:ascii="Century Gothic" w:hAnsi="Century Gothic"/>
            </w:rPr>
            <w:fldChar w:fldCharType="separate"/>
          </w:r>
          <w:r w:rsidR="00952294">
            <w:rPr>
              <w:rFonts w:ascii="Century Gothic" w:hAnsi="Century Gothic"/>
              <w:noProof/>
            </w:rPr>
            <w:t xml:space="preserve"> </w:t>
          </w:r>
          <w:r w:rsidR="00952294" w:rsidRPr="00952294">
            <w:rPr>
              <w:rFonts w:ascii="Century Gothic" w:hAnsi="Century Gothic"/>
              <w:noProof/>
            </w:rPr>
            <w:t>[1]</w:t>
          </w:r>
          <w:r w:rsidR="00F169F9">
            <w:rPr>
              <w:rFonts w:ascii="Century Gothic" w:hAnsi="Century Gothic"/>
            </w:rPr>
            <w:fldChar w:fldCharType="end"/>
          </w:r>
        </w:sdtContent>
      </w:sdt>
      <w:r w:rsidR="002C5BFC">
        <w:rPr>
          <w:rFonts w:ascii="Century Gothic" w:hAnsi="Century Gothic"/>
        </w:rPr>
        <w:t>.</w:t>
      </w:r>
      <w:r w:rsidR="00F169F9">
        <w:rPr>
          <w:rFonts w:ascii="Century Gothic" w:hAnsi="Century Gothic"/>
        </w:rPr>
        <w:t xml:space="preserve"> This is known as assistive technology which can help</w:t>
      </w:r>
      <w:r w:rsidR="00F169F9" w:rsidRPr="00F169F9">
        <w:rPr>
          <w:rFonts w:ascii="Century Gothic" w:hAnsi="Century Gothic"/>
        </w:rPr>
        <w:t xml:space="preserve"> </w:t>
      </w:r>
      <w:r w:rsidR="00824A69">
        <w:rPr>
          <w:rFonts w:ascii="Century Gothic" w:hAnsi="Century Gothic"/>
        </w:rPr>
        <w:t>support</w:t>
      </w:r>
      <w:r w:rsidR="00F169F9" w:rsidRPr="00F169F9">
        <w:rPr>
          <w:rFonts w:ascii="Century Gothic" w:hAnsi="Century Gothic"/>
        </w:rPr>
        <w:t xml:space="preserve"> </w:t>
      </w:r>
      <w:r w:rsidR="008B0183">
        <w:rPr>
          <w:rFonts w:ascii="Century Gothic" w:hAnsi="Century Gothic"/>
        </w:rPr>
        <w:t xml:space="preserve">individuals </w:t>
      </w:r>
      <w:r w:rsidR="009643FE">
        <w:rPr>
          <w:rFonts w:ascii="Century Gothic" w:hAnsi="Century Gothic"/>
        </w:rPr>
        <w:t>prevent</w:t>
      </w:r>
      <w:r w:rsidR="00F169F9">
        <w:rPr>
          <w:rFonts w:ascii="Century Gothic" w:hAnsi="Century Gothic"/>
        </w:rPr>
        <w:t>ing</w:t>
      </w:r>
      <w:r w:rsidR="009643FE">
        <w:rPr>
          <w:rFonts w:ascii="Century Gothic" w:hAnsi="Century Gothic"/>
        </w:rPr>
        <w:t xml:space="preserve"> the cause of d</w:t>
      </w:r>
      <w:r w:rsidR="00044DB9">
        <w:rPr>
          <w:rFonts w:ascii="Century Gothic" w:hAnsi="Century Gothic"/>
        </w:rPr>
        <w:t>em</w:t>
      </w:r>
      <w:r w:rsidR="009643FE">
        <w:rPr>
          <w:rFonts w:ascii="Century Gothic" w:hAnsi="Century Gothic"/>
        </w:rPr>
        <w:t>ent</w:t>
      </w:r>
      <w:r w:rsidR="00044DB9">
        <w:rPr>
          <w:rFonts w:ascii="Century Gothic" w:hAnsi="Century Gothic"/>
        </w:rPr>
        <w:t>ia</w:t>
      </w:r>
      <w:r w:rsidR="002722DF">
        <w:rPr>
          <w:rFonts w:ascii="Century Gothic" w:hAnsi="Century Gothic"/>
        </w:rPr>
        <w:t xml:space="preserve">. </w:t>
      </w:r>
      <w:r w:rsidR="00824A69">
        <w:rPr>
          <w:rFonts w:ascii="Century Gothic" w:hAnsi="Century Gothic"/>
        </w:rPr>
        <w:t>“</w:t>
      </w:r>
      <w:r w:rsidR="002722DF">
        <w:rPr>
          <w:rFonts w:ascii="Century Gothic" w:hAnsi="Century Gothic"/>
        </w:rPr>
        <w:t xml:space="preserve">Conducting </w:t>
      </w:r>
      <w:r w:rsidR="00824A69">
        <w:rPr>
          <w:rFonts w:ascii="Century Gothic" w:hAnsi="Century Gothic"/>
        </w:rPr>
        <w:t xml:space="preserve">regular </w:t>
      </w:r>
      <w:r w:rsidR="002722DF">
        <w:rPr>
          <w:rFonts w:ascii="Century Gothic" w:hAnsi="Century Gothic"/>
        </w:rPr>
        <w:t>brain exercises can also help individuals learn new skills which can help avoid the impact of dementia</w:t>
      </w:r>
      <w:r w:rsidR="00824A69">
        <w:rPr>
          <w:rFonts w:ascii="Century Gothic" w:hAnsi="Century Gothic"/>
        </w:rPr>
        <w:t>”</w:t>
      </w:r>
      <w:r w:rsidR="002722DF">
        <w:rPr>
          <w:rFonts w:ascii="Century Gothic" w:hAnsi="Century Gothic"/>
        </w:rPr>
        <w:t xml:space="preserve"> </w:t>
      </w:r>
      <w:sdt>
        <w:sdtPr>
          <w:rPr>
            <w:rFonts w:ascii="Century Gothic" w:hAnsi="Century Gothic"/>
          </w:rPr>
          <w:id w:val="1259568567"/>
          <w:citation/>
        </w:sdtPr>
        <w:sdtEndPr/>
        <w:sdtContent>
          <w:r w:rsidR="002722DF">
            <w:rPr>
              <w:rFonts w:ascii="Century Gothic" w:hAnsi="Century Gothic"/>
            </w:rPr>
            <w:fldChar w:fldCharType="begin"/>
          </w:r>
          <w:r w:rsidR="002722DF">
            <w:rPr>
              <w:rFonts w:ascii="Century Gothic" w:hAnsi="Century Gothic"/>
            </w:rPr>
            <w:instrText xml:space="preserve"> CITATION web19 \l 2057 </w:instrText>
          </w:r>
          <w:r w:rsidR="002722DF">
            <w:rPr>
              <w:rFonts w:ascii="Century Gothic" w:hAnsi="Century Gothic"/>
            </w:rPr>
            <w:fldChar w:fldCharType="separate"/>
          </w:r>
          <w:r w:rsidR="00952294" w:rsidRPr="00952294">
            <w:rPr>
              <w:rFonts w:ascii="Century Gothic" w:hAnsi="Century Gothic"/>
              <w:noProof/>
            </w:rPr>
            <w:t>[2]</w:t>
          </w:r>
          <w:r w:rsidR="002722DF">
            <w:rPr>
              <w:rFonts w:ascii="Century Gothic" w:hAnsi="Century Gothic"/>
            </w:rPr>
            <w:fldChar w:fldCharType="end"/>
          </w:r>
        </w:sdtContent>
      </w:sdt>
      <w:r w:rsidR="002722DF">
        <w:rPr>
          <w:rFonts w:ascii="Century Gothic" w:hAnsi="Century Gothic"/>
        </w:rPr>
        <w:t>.</w:t>
      </w:r>
    </w:p>
    <w:p w14:paraId="1C201565" w14:textId="5AE28053" w:rsidR="00DE4B0B" w:rsidRDefault="00DE4B0B" w:rsidP="00DE4B0B">
      <w:pPr>
        <w:rPr>
          <w:rFonts w:ascii="Century Gothic" w:hAnsi="Century Gothic"/>
        </w:rPr>
      </w:pPr>
    </w:p>
    <w:p w14:paraId="3E61C6EB" w14:textId="77777777" w:rsidR="00B46650" w:rsidRDefault="00B46650" w:rsidP="00DE4B0B">
      <w:pPr>
        <w:rPr>
          <w:rFonts w:ascii="Century Gothic" w:hAnsi="Century Gothic"/>
        </w:rPr>
      </w:pPr>
    </w:p>
    <w:p w14:paraId="5BC73CFA" w14:textId="77777777" w:rsidR="00572B69" w:rsidRDefault="00572B69" w:rsidP="00DE4B0B">
      <w:pPr>
        <w:rPr>
          <w:rFonts w:ascii="Century Gothic" w:hAnsi="Century Gothic"/>
        </w:rPr>
      </w:pPr>
    </w:p>
    <w:p w14:paraId="15E18BB3" w14:textId="77777777" w:rsidR="00DE4B0B" w:rsidRDefault="00DE4B0B" w:rsidP="00DE4B0B">
      <w:pPr>
        <w:rPr>
          <w:rFonts w:ascii="Century Gothic" w:hAnsi="Century Gothic"/>
        </w:rPr>
      </w:pPr>
    </w:p>
    <w:p w14:paraId="08B91ADD" w14:textId="77777777" w:rsidR="00DE4B0B" w:rsidRDefault="00DE4B0B" w:rsidP="00DE4B0B">
      <w:pPr>
        <w:rPr>
          <w:rFonts w:ascii="Century Gothic" w:hAnsi="Century Gothic"/>
        </w:rPr>
      </w:pPr>
    </w:p>
    <w:p w14:paraId="4F5F68E8" w14:textId="2FBC0320" w:rsidR="00DE4B0B" w:rsidRPr="005442AE" w:rsidRDefault="00DE4B0B" w:rsidP="00DE4B0B">
      <w:pPr>
        <w:pStyle w:val="Heading2"/>
        <w:numPr>
          <w:ilvl w:val="1"/>
          <w:numId w:val="5"/>
        </w:numPr>
        <w:rPr>
          <w:rFonts w:ascii="Century Gothic" w:hAnsi="Century Gothic"/>
          <w:b/>
          <w:bCs/>
          <w:sz w:val="28"/>
          <w:szCs w:val="28"/>
        </w:rPr>
      </w:pPr>
      <w:bookmarkStart w:id="16" w:name="_Toc23925108"/>
      <w:bookmarkStart w:id="17" w:name="_Toc24582116"/>
      <w:bookmarkStart w:id="18" w:name="_Toc24582624"/>
      <w:bookmarkStart w:id="19" w:name="_Toc24967928"/>
      <w:r w:rsidRPr="005442AE">
        <w:rPr>
          <w:rFonts w:ascii="Century Gothic" w:hAnsi="Century Gothic"/>
          <w:b/>
          <w:bCs/>
          <w:sz w:val="28"/>
          <w:szCs w:val="28"/>
        </w:rPr>
        <w:lastRenderedPageBreak/>
        <w:t xml:space="preserve">How </w:t>
      </w:r>
      <w:r w:rsidR="00C74065">
        <w:rPr>
          <w:rFonts w:ascii="Century Gothic" w:hAnsi="Century Gothic"/>
          <w:b/>
          <w:bCs/>
          <w:sz w:val="28"/>
          <w:szCs w:val="28"/>
        </w:rPr>
        <w:t xml:space="preserve">can feedback be </w:t>
      </w:r>
      <w:r w:rsidR="00C74065" w:rsidRPr="005442AE">
        <w:rPr>
          <w:rFonts w:ascii="Century Gothic" w:hAnsi="Century Gothic"/>
          <w:b/>
          <w:bCs/>
          <w:sz w:val="28"/>
          <w:szCs w:val="28"/>
        </w:rPr>
        <w:t>quantifi</w:t>
      </w:r>
      <w:r w:rsidR="00C74065">
        <w:rPr>
          <w:rFonts w:ascii="Century Gothic" w:hAnsi="Century Gothic"/>
          <w:b/>
          <w:bCs/>
          <w:sz w:val="28"/>
          <w:szCs w:val="28"/>
        </w:rPr>
        <w:t>ed</w:t>
      </w:r>
      <w:r w:rsidRPr="005442AE">
        <w:rPr>
          <w:rFonts w:ascii="Century Gothic" w:hAnsi="Century Gothic"/>
          <w:b/>
          <w:bCs/>
          <w:sz w:val="28"/>
          <w:szCs w:val="28"/>
        </w:rPr>
        <w:t xml:space="preserve"> ?</w:t>
      </w:r>
      <w:bookmarkEnd w:id="16"/>
      <w:bookmarkEnd w:id="17"/>
      <w:bookmarkEnd w:id="18"/>
      <w:bookmarkEnd w:id="19"/>
    </w:p>
    <w:p w14:paraId="1A48782E" w14:textId="07A111A5" w:rsidR="00DE4B0B" w:rsidRPr="00EE7C0B" w:rsidRDefault="00DE4B0B" w:rsidP="00DE4B0B">
      <w:pPr>
        <w:rPr>
          <w:rFonts w:ascii="Century Gothic" w:hAnsi="Century Gothic"/>
        </w:rPr>
      </w:pPr>
    </w:p>
    <w:p w14:paraId="693745C4" w14:textId="19040AFA" w:rsidR="00DE4B0B" w:rsidRPr="00EE7C0B" w:rsidRDefault="00044DB9" w:rsidP="00DE4B0B">
      <w:pPr>
        <w:rPr>
          <w:rFonts w:ascii="Century Gothic" w:hAnsi="Century Gothic"/>
        </w:rPr>
      </w:pPr>
      <w:r>
        <w:rPr>
          <w:rFonts w:ascii="Century Gothic" w:hAnsi="Century Gothic"/>
        </w:rPr>
        <w:t xml:space="preserve">As a team we aim to quantify the </w:t>
      </w:r>
      <w:r w:rsidR="00750CCA">
        <w:rPr>
          <w:rFonts w:ascii="Century Gothic" w:hAnsi="Century Gothic"/>
        </w:rPr>
        <w:t>progress</w:t>
      </w:r>
      <w:r>
        <w:rPr>
          <w:rFonts w:ascii="Century Gothic" w:hAnsi="Century Gothic"/>
        </w:rPr>
        <w:t xml:space="preserve"> u</w:t>
      </w:r>
      <w:r w:rsidR="00DE4B0B" w:rsidRPr="00EE7C0B">
        <w:rPr>
          <w:rFonts w:ascii="Century Gothic" w:hAnsi="Century Gothic"/>
        </w:rPr>
        <w:t>sing a focus group</w:t>
      </w:r>
      <w:r>
        <w:rPr>
          <w:rFonts w:ascii="Century Gothic" w:hAnsi="Century Gothic"/>
        </w:rPr>
        <w:t>. This can include</w:t>
      </w:r>
      <w:r w:rsidR="00DE4B0B" w:rsidRPr="00EE7C0B">
        <w:rPr>
          <w:rFonts w:ascii="Century Gothic" w:hAnsi="Century Gothic"/>
        </w:rPr>
        <w:t xml:space="preserve"> allow</w:t>
      </w:r>
      <w:r>
        <w:rPr>
          <w:rFonts w:ascii="Century Gothic" w:hAnsi="Century Gothic"/>
        </w:rPr>
        <w:t>ing</w:t>
      </w:r>
      <w:r w:rsidR="00DE4B0B" w:rsidRPr="00EE7C0B">
        <w:rPr>
          <w:rFonts w:ascii="Century Gothic" w:hAnsi="Century Gothic"/>
        </w:rPr>
        <w:t xml:space="preserve"> the users to experience, explore and review using the application.</w:t>
      </w:r>
    </w:p>
    <w:p w14:paraId="23C3F313" w14:textId="4B25D882" w:rsidR="00DE4B0B" w:rsidRPr="00EE7C0B" w:rsidRDefault="001976F4" w:rsidP="00DE4B0B">
      <w:pPr>
        <w:rPr>
          <w:rFonts w:ascii="Century Gothic" w:hAnsi="Century Gothic"/>
        </w:rPr>
      </w:pPr>
      <w:r w:rsidRPr="00EE7C0B">
        <w:rPr>
          <w:rFonts w:ascii="Century Gothic" w:hAnsi="Century Gothic"/>
          <w:noProof/>
        </w:rPr>
        <w:drawing>
          <wp:anchor distT="0" distB="0" distL="114300" distR="114300" simplePos="0" relativeHeight="251663360" behindDoc="0" locked="0" layoutInCell="1" allowOverlap="1" wp14:anchorId="3CF740A8" wp14:editId="43B6D04E">
            <wp:simplePos x="0" y="0"/>
            <wp:positionH relativeFrom="margin">
              <wp:align>left</wp:align>
            </wp:positionH>
            <wp:positionV relativeFrom="paragraph">
              <wp:posOffset>477520</wp:posOffset>
            </wp:positionV>
            <wp:extent cx="2531745" cy="1524000"/>
            <wp:effectExtent l="19050" t="19050" r="20955" b="19050"/>
            <wp:wrapSquare wrapText="bothSides"/>
            <wp:docPr id="2" name="Picture 2" descr="r0_8_1000_571_w1200_h678_fma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0_8_1000_571_w1200_h678_fmax"/>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31745" cy="1524000"/>
                    </a:xfrm>
                    <a:prstGeom prst="rect">
                      <a:avLst/>
                    </a:prstGeom>
                    <a:noFill/>
                    <a:ln>
                      <a:solidFill>
                        <a:sysClr val="windowText" lastClr="000000"/>
                      </a:solidFill>
                    </a:ln>
                  </pic:spPr>
                </pic:pic>
              </a:graphicData>
            </a:graphic>
            <wp14:sizeRelH relativeFrom="page">
              <wp14:pctWidth>0</wp14:pctWidth>
            </wp14:sizeRelH>
            <wp14:sizeRelV relativeFrom="page">
              <wp14:pctHeight>0</wp14:pctHeight>
            </wp14:sizeRelV>
          </wp:anchor>
        </w:drawing>
      </w:r>
      <w:r w:rsidR="00DE4B0B" w:rsidRPr="00EE7C0B">
        <w:rPr>
          <w:rFonts w:ascii="Century Gothic" w:hAnsi="Century Gothic"/>
        </w:rPr>
        <w:t xml:space="preserve">From this, </w:t>
      </w:r>
      <w:r w:rsidR="00750CCA">
        <w:rPr>
          <w:rFonts w:ascii="Century Gothic" w:hAnsi="Century Gothic"/>
        </w:rPr>
        <w:t>feedback</w:t>
      </w:r>
      <w:r w:rsidR="00DE4B0B" w:rsidRPr="00EE7C0B">
        <w:rPr>
          <w:rFonts w:ascii="Century Gothic" w:hAnsi="Century Gothic"/>
        </w:rPr>
        <w:t xml:space="preserve"> will be </w:t>
      </w:r>
      <w:r w:rsidR="00750CCA">
        <w:rPr>
          <w:rFonts w:ascii="Century Gothic" w:hAnsi="Century Gothic"/>
        </w:rPr>
        <w:t xml:space="preserve">accepted </w:t>
      </w:r>
      <w:r w:rsidR="00DE4B0B" w:rsidRPr="00EE7C0B">
        <w:rPr>
          <w:rFonts w:ascii="Century Gothic" w:hAnsi="Century Gothic"/>
        </w:rPr>
        <w:t xml:space="preserve">from the carers or family members. The </w:t>
      </w:r>
      <w:r w:rsidR="00750CCA" w:rsidRPr="00EE7C0B">
        <w:rPr>
          <w:rFonts w:ascii="Century Gothic" w:hAnsi="Century Gothic"/>
        </w:rPr>
        <w:t>product</w:t>
      </w:r>
      <w:r w:rsidR="00DE4B0B" w:rsidRPr="00EE7C0B">
        <w:rPr>
          <w:rFonts w:ascii="Century Gothic" w:hAnsi="Century Gothic"/>
        </w:rPr>
        <w:t xml:space="preserve"> will contain a feedback prompt </w:t>
      </w:r>
      <w:r w:rsidR="00044DB9">
        <w:rPr>
          <w:rFonts w:ascii="Century Gothic" w:hAnsi="Century Gothic"/>
        </w:rPr>
        <w:t>making the review process easier</w:t>
      </w:r>
      <w:r w:rsidR="00750CCA">
        <w:rPr>
          <w:rFonts w:ascii="Century Gothic" w:hAnsi="Century Gothic"/>
        </w:rPr>
        <w:t xml:space="preserve"> for clients</w:t>
      </w:r>
      <w:r w:rsidR="00DE4B0B" w:rsidRPr="00EE7C0B">
        <w:rPr>
          <w:rFonts w:ascii="Century Gothic" w:hAnsi="Century Gothic"/>
        </w:rPr>
        <w:t>.</w:t>
      </w:r>
      <w:r w:rsidR="00463F94">
        <w:rPr>
          <w:rFonts w:ascii="Century Gothic" w:hAnsi="Century Gothic"/>
        </w:rPr>
        <w:t xml:space="preserve"> Carers may wish to use a survey as </w:t>
      </w:r>
      <w:r w:rsidR="00750CCA">
        <w:rPr>
          <w:rFonts w:ascii="Century Gothic" w:hAnsi="Century Gothic"/>
        </w:rPr>
        <w:t>p</w:t>
      </w:r>
      <w:r w:rsidR="00463F94" w:rsidRPr="00463F94">
        <w:rPr>
          <w:rFonts w:ascii="Century Gothic" w:hAnsi="Century Gothic"/>
        </w:rPr>
        <w:t xml:space="preserve">eople with </w:t>
      </w:r>
      <w:r w:rsidR="00750CCA">
        <w:rPr>
          <w:rFonts w:ascii="Century Gothic" w:hAnsi="Century Gothic"/>
        </w:rPr>
        <w:t>illnesses</w:t>
      </w:r>
      <w:r w:rsidR="00463F94" w:rsidRPr="00463F94">
        <w:rPr>
          <w:rFonts w:ascii="Century Gothic" w:hAnsi="Century Gothic"/>
        </w:rPr>
        <w:t xml:space="preserve"> may </w:t>
      </w:r>
      <w:r w:rsidR="00463F94">
        <w:rPr>
          <w:rFonts w:ascii="Century Gothic" w:hAnsi="Century Gothic"/>
        </w:rPr>
        <w:t>suffer with</w:t>
      </w:r>
      <w:r w:rsidR="00463F94" w:rsidRPr="00463F94">
        <w:rPr>
          <w:rFonts w:ascii="Century Gothic" w:hAnsi="Century Gothic"/>
        </w:rPr>
        <w:t xml:space="preserve"> symptoms that can </w:t>
      </w:r>
      <w:r w:rsidR="00463F94">
        <w:rPr>
          <w:rFonts w:ascii="Century Gothic" w:hAnsi="Century Gothic"/>
        </w:rPr>
        <w:t xml:space="preserve">cause complications </w:t>
      </w:r>
      <w:sdt>
        <w:sdtPr>
          <w:rPr>
            <w:rFonts w:ascii="Century Gothic" w:hAnsi="Century Gothic"/>
          </w:rPr>
          <w:id w:val="-2105249333"/>
          <w:citation/>
        </w:sdtPr>
        <w:sdtEndPr/>
        <w:sdtContent>
          <w:r w:rsidR="00463F94">
            <w:rPr>
              <w:rFonts w:ascii="Century Gothic" w:hAnsi="Century Gothic"/>
            </w:rPr>
            <w:fldChar w:fldCharType="begin"/>
          </w:r>
          <w:r w:rsidR="00463F94">
            <w:rPr>
              <w:rFonts w:ascii="Century Gothic" w:hAnsi="Century Gothic"/>
            </w:rPr>
            <w:instrText xml:space="preserve"> CITATION Ric07 \l 2057 </w:instrText>
          </w:r>
          <w:r w:rsidR="00463F94">
            <w:rPr>
              <w:rFonts w:ascii="Century Gothic" w:hAnsi="Century Gothic"/>
            </w:rPr>
            <w:fldChar w:fldCharType="separate"/>
          </w:r>
          <w:r w:rsidR="00952294" w:rsidRPr="00952294">
            <w:rPr>
              <w:rFonts w:ascii="Century Gothic" w:hAnsi="Century Gothic"/>
              <w:noProof/>
            </w:rPr>
            <w:t>[3]</w:t>
          </w:r>
          <w:r w:rsidR="00463F94">
            <w:rPr>
              <w:rFonts w:ascii="Century Gothic" w:hAnsi="Century Gothic"/>
            </w:rPr>
            <w:fldChar w:fldCharType="end"/>
          </w:r>
        </w:sdtContent>
      </w:sdt>
      <w:r w:rsidR="00463F94">
        <w:rPr>
          <w:rFonts w:ascii="Century Gothic" w:hAnsi="Century Gothic"/>
        </w:rPr>
        <w:t>.</w:t>
      </w:r>
    </w:p>
    <w:p w14:paraId="2F50E6F0" w14:textId="4A3414D8" w:rsidR="00DE4B0B" w:rsidRPr="00EE7C0B" w:rsidRDefault="00DE4B0B" w:rsidP="00DE4B0B">
      <w:pPr>
        <w:rPr>
          <w:rFonts w:ascii="Century Gothic" w:hAnsi="Century Gothic"/>
        </w:rPr>
      </w:pPr>
      <w:r w:rsidRPr="00EE7C0B">
        <w:rPr>
          <w:rFonts w:ascii="Century Gothic" w:hAnsi="Century Gothic"/>
        </w:rPr>
        <w:t>The image is an example of this feedback</w:t>
      </w:r>
      <w:r w:rsidR="00044DB9">
        <w:rPr>
          <w:rFonts w:ascii="Century Gothic" w:hAnsi="Century Gothic"/>
        </w:rPr>
        <w:t xml:space="preserve"> process</w:t>
      </w:r>
      <w:r w:rsidRPr="00EE7C0B">
        <w:rPr>
          <w:rFonts w:ascii="Century Gothic" w:hAnsi="Century Gothic"/>
        </w:rPr>
        <w:t>:</w:t>
      </w:r>
      <w:r w:rsidRPr="00EE7C0B">
        <w:rPr>
          <w:rFonts w:ascii="Century Gothic" w:hAnsi="Century Gothic"/>
          <w:noProof/>
        </w:rPr>
        <w:t xml:space="preserve"> </w:t>
      </w:r>
    </w:p>
    <w:p w14:paraId="4DB84028" w14:textId="77777777" w:rsidR="00DE4B0B" w:rsidRPr="00EE7C0B" w:rsidRDefault="00DE4B0B" w:rsidP="00DE4B0B">
      <w:pPr>
        <w:rPr>
          <w:rFonts w:ascii="Century Gothic" w:hAnsi="Century Gothic"/>
        </w:rPr>
      </w:pPr>
    </w:p>
    <w:p w14:paraId="30821680" w14:textId="77777777" w:rsidR="00DE4B0B" w:rsidRPr="00EE7C0B" w:rsidRDefault="00DE4B0B" w:rsidP="00DE4B0B">
      <w:pPr>
        <w:keepNext/>
        <w:rPr>
          <w:rFonts w:ascii="Century Gothic" w:hAnsi="Century Gothic"/>
        </w:rPr>
      </w:pPr>
    </w:p>
    <w:p w14:paraId="09A5E96C" w14:textId="3D303B77" w:rsidR="00DE4B0B" w:rsidRPr="00EE7C0B" w:rsidRDefault="00DE4B0B" w:rsidP="00DE4B0B">
      <w:pPr>
        <w:pStyle w:val="Caption"/>
        <w:rPr>
          <w:rFonts w:ascii="Century Gothic" w:hAnsi="Century Gothic"/>
        </w:rPr>
      </w:pPr>
      <w:bookmarkStart w:id="20" w:name="_Toc25003642"/>
      <w:bookmarkStart w:id="21" w:name="_Toc23940712"/>
      <w:bookmarkStart w:id="22" w:name="_Toc25003603"/>
      <w:r w:rsidRPr="00EE7C0B">
        <w:rPr>
          <w:rFonts w:ascii="Century Gothic" w:hAnsi="Century Gothic"/>
        </w:rPr>
        <w:t xml:space="preserve">Figure </w:t>
      </w:r>
      <w:r w:rsidRPr="00EE7C0B">
        <w:rPr>
          <w:rFonts w:ascii="Century Gothic" w:hAnsi="Century Gothic"/>
        </w:rPr>
        <w:fldChar w:fldCharType="begin"/>
      </w:r>
      <w:r w:rsidRPr="00EE7C0B">
        <w:rPr>
          <w:rFonts w:ascii="Century Gothic" w:hAnsi="Century Gothic"/>
        </w:rPr>
        <w:instrText xml:space="preserve"> SEQ Figure \* ARABIC </w:instrText>
      </w:r>
      <w:r w:rsidRPr="00EE7C0B">
        <w:rPr>
          <w:rFonts w:ascii="Century Gothic" w:hAnsi="Century Gothic"/>
        </w:rPr>
        <w:fldChar w:fldCharType="separate"/>
      </w:r>
      <w:r w:rsidR="00D82B26">
        <w:rPr>
          <w:rFonts w:ascii="Century Gothic" w:hAnsi="Century Gothic"/>
          <w:noProof/>
        </w:rPr>
        <w:t>1</w:t>
      </w:r>
      <w:r w:rsidRPr="00EE7C0B">
        <w:rPr>
          <w:rFonts w:ascii="Century Gothic" w:hAnsi="Century Gothic"/>
          <w:noProof/>
        </w:rPr>
        <w:fldChar w:fldCharType="end"/>
      </w:r>
      <w:r w:rsidRPr="00EE7C0B">
        <w:rPr>
          <w:rFonts w:ascii="Century Gothic" w:hAnsi="Century Gothic"/>
        </w:rPr>
        <w:t xml:space="preserve"> </w:t>
      </w:r>
      <w:r w:rsidR="00577AB8">
        <w:rPr>
          <w:rFonts w:ascii="Century Gothic" w:hAnsi="Century Gothic"/>
        </w:rPr>
        <w:t>Emoji</w:t>
      </w:r>
      <w:r w:rsidRPr="00EE7C0B">
        <w:rPr>
          <w:rFonts w:ascii="Century Gothic" w:hAnsi="Century Gothic"/>
        </w:rPr>
        <w:t xml:space="preserve"> feedback</w:t>
      </w:r>
      <w:bookmarkEnd w:id="20"/>
      <w:r w:rsidRPr="00EE7C0B">
        <w:rPr>
          <w:rFonts w:ascii="Century Gothic" w:hAnsi="Century Gothic"/>
        </w:rPr>
        <w:t xml:space="preserve"> </w:t>
      </w:r>
      <w:bookmarkEnd w:id="21"/>
      <w:bookmarkEnd w:id="22"/>
    </w:p>
    <w:p w14:paraId="3CF87B33" w14:textId="77777777" w:rsidR="00DE4B0B" w:rsidRPr="00EE7C0B" w:rsidRDefault="00DE4B0B" w:rsidP="00DE4B0B">
      <w:pPr>
        <w:rPr>
          <w:rFonts w:ascii="Century Gothic" w:hAnsi="Century Gothic"/>
        </w:rPr>
      </w:pPr>
    </w:p>
    <w:p w14:paraId="239B1863" w14:textId="77777777" w:rsidR="00DE4B0B" w:rsidRPr="00EE7C0B" w:rsidRDefault="00DE4B0B" w:rsidP="00DE4B0B">
      <w:pPr>
        <w:rPr>
          <w:rFonts w:ascii="Century Gothic" w:hAnsi="Century Gothic"/>
        </w:rPr>
      </w:pPr>
    </w:p>
    <w:p w14:paraId="10036509" w14:textId="77777777" w:rsidR="00DE4B0B" w:rsidRPr="00EE7C0B" w:rsidRDefault="00DE4B0B" w:rsidP="00DE4B0B">
      <w:pPr>
        <w:rPr>
          <w:rFonts w:ascii="Century Gothic" w:hAnsi="Century Gothic"/>
        </w:rPr>
      </w:pPr>
    </w:p>
    <w:p w14:paraId="6D47C04A" w14:textId="77777777" w:rsidR="00DE4B0B" w:rsidRPr="00EE7C0B" w:rsidRDefault="00DE4B0B" w:rsidP="00DE4B0B">
      <w:pPr>
        <w:rPr>
          <w:rFonts w:ascii="Century Gothic" w:hAnsi="Century Gothic"/>
        </w:rPr>
      </w:pPr>
    </w:p>
    <w:p w14:paraId="74A8D5A9" w14:textId="77777777" w:rsidR="00DE4B0B" w:rsidRPr="00EE7C0B" w:rsidRDefault="00DE4B0B" w:rsidP="00DE4B0B">
      <w:pPr>
        <w:rPr>
          <w:rFonts w:ascii="Century Gothic" w:hAnsi="Century Gothic"/>
        </w:rPr>
      </w:pPr>
    </w:p>
    <w:p w14:paraId="0C199B20" w14:textId="77777777" w:rsidR="00DE4B0B" w:rsidRPr="00EE7C0B" w:rsidRDefault="00DE4B0B" w:rsidP="00DE4B0B">
      <w:pPr>
        <w:rPr>
          <w:rFonts w:ascii="Century Gothic" w:hAnsi="Century Gothic"/>
        </w:rPr>
      </w:pPr>
    </w:p>
    <w:p w14:paraId="4D60CF4D" w14:textId="77777777" w:rsidR="00DE4B0B" w:rsidRDefault="00DE4B0B" w:rsidP="00DE4B0B">
      <w:pPr>
        <w:rPr>
          <w:rFonts w:ascii="Century Gothic" w:hAnsi="Century Gothic"/>
        </w:rPr>
      </w:pPr>
    </w:p>
    <w:p w14:paraId="15FD8B0D" w14:textId="77777777" w:rsidR="00DE4B0B" w:rsidRDefault="00DE4B0B" w:rsidP="00DE4B0B">
      <w:pPr>
        <w:rPr>
          <w:rFonts w:ascii="Century Gothic" w:hAnsi="Century Gothic"/>
        </w:rPr>
      </w:pPr>
    </w:p>
    <w:p w14:paraId="3ACC2F8A" w14:textId="77777777" w:rsidR="00DE4B0B" w:rsidRDefault="00DE4B0B" w:rsidP="00DE4B0B">
      <w:pPr>
        <w:rPr>
          <w:rFonts w:ascii="Century Gothic" w:hAnsi="Century Gothic"/>
        </w:rPr>
      </w:pPr>
    </w:p>
    <w:p w14:paraId="4648955A" w14:textId="77777777" w:rsidR="00DE4B0B" w:rsidRDefault="00DE4B0B" w:rsidP="00DE4B0B">
      <w:pPr>
        <w:rPr>
          <w:rFonts w:ascii="Century Gothic" w:hAnsi="Century Gothic"/>
        </w:rPr>
      </w:pPr>
    </w:p>
    <w:p w14:paraId="69967DD3" w14:textId="77777777" w:rsidR="00DE4B0B" w:rsidRDefault="00DE4B0B" w:rsidP="00DE4B0B">
      <w:pPr>
        <w:rPr>
          <w:rFonts w:ascii="Century Gothic" w:hAnsi="Century Gothic"/>
        </w:rPr>
      </w:pPr>
    </w:p>
    <w:p w14:paraId="5F20863A" w14:textId="576217DA" w:rsidR="00633CE8" w:rsidRDefault="00633CE8" w:rsidP="00DE4B0B">
      <w:pPr>
        <w:rPr>
          <w:rFonts w:ascii="Century Gothic" w:hAnsi="Century Gothic"/>
        </w:rPr>
      </w:pPr>
    </w:p>
    <w:p w14:paraId="6939E607" w14:textId="6D3A8098" w:rsidR="001976F4" w:rsidRDefault="001976F4" w:rsidP="00DE4B0B">
      <w:pPr>
        <w:rPr>
          <w:rFonts w:ascii="Century Gothic" w:hAnsi="Century Gothic"/>
        </w:rPr>
      </w:pPr>
    </w:p>
    <w:p w14:paraId="78643031" w14:textId="713CFF92" w:rsidR="001976F4" w:rsidRDefault="001976F4" w:rsidP="00DE4B0B">
      <w:pPr>
        <w:rPr>
          <w:rFonts w:ascii="Century Gothic" w:hAnsi="Century Gothic"/>
        </w:rPr>
      </w:pPr>
    </w:p>
    <w:p w14:paraId="4C258690" w14:textId="77777777" w:rsidR="001976F4" w:rsidRPr="00EE7C0B" w:rsidRDefault="001976F4" w:rsidP="00DE4B0B">
      <w:pPr>
        <w:rPr>
          <w:rFonts w:ascii="Century Gothic" w:hAnsi="Century Gothic"/>
        </w:rPr>
      </w:pPr>
    </w:p>
    <w:p w14:paraId="18AAAF8B" w14:textId="1D097B0A" w:rsidR="00DE4B0B" w:rsidRPr="00EB2F2D" w:rsidRDefault="00DE4B0B" w:rsidP="00DE4B0B">
      <w:pPr>
        <w:pStyle w:val="Heading1"/>
        <w:numPr>
          <w:ilvl w:val="0"/>
          <w:numId w:val="5"/>
        </w:numPr>
        <w:rPr>
          <w:rFonts w:ascii="Century Gothic" w:hAnsi="Century Gothic"/>
          <w:b/>
          <w:bCs/>
          <w:u w:val="single"/>
        </w:rPr>
      </w:pPr>
      <w:bookmarkStart w:id="23" w:name="_Toc23925110"/>
      <w:bookmarkStart w:id="24" w:name="_Toc24582117"/>
      <w:bookmarkStart w:id="25" w:name="_Toc24582625"/>
      <w:bookmarkStart w:id="26" w:name="_Toc24967929"/>
      <w:r w:rsidRPr="00EB2F2D">
        <w:rPr>
          <w:rFonts w:ascii="Century Gothic" w:hAnsi="Century Gothic"/>
          <w:b/>
          <w:bCs/>
          <w:u w:val="single"/>
        </w:rPr>
        <w:lastRenderedPageBreak/>
        <w:t>Scope</w:t>
      </w:r>
      <w:bookmarkEnd w:id="23"/>
      <w:r w:rsidRPr="00EB2F2D">
        <w:rPr>
          <w:rFonts w:ascii="Century Gothic" w:hAnsi="Century Gothic"/>
          <w:b/>
          <w:bCs/>
          <w:u w:val="single"/>
        </w:rPr>
        <w:t xml:space="preserve"> :</w:t>
      </w:r>
      <w:bookmarkEnd w:id="24"/>
      <w:bookmarkEnd w:id="25"/>
      <w:bookmarkEnd w:id="26"/>
    </w:p>
    <w:p w14:paraId="671D2F0D" w14:textId="77777777" w:rsidR="00DE4B0B" w:rsidRPr="00EB2F2D" w:rsidRDefault="00DE4B0B" w:rsidP="00DE4B0B">
      <w:pPr>
        <w:rPr>
          <w:rFonts w:ascii="Century Gothic" w:hAnsi="Century Gothic"/>
          <w:b/>
          <w:bCs/>
        </w:rPr>
      </w:pPr>
    </w:p>
    <w:p w14:paraId="65A2F178" w14:textId="77777777" w:rsidR="00DE4B0B" w:rsidRPr="00EB2F2D" w:rsidRDefault="00DE4B0B" w:rsidP="00DE4B0B">
      <w:pPr>
        <w:pStyle w:val="Heading2"/>
        <w:numPr>
          <w:ilvl w:val="1"/>
          <w:numId w:val="5"/>
        </w:numPr>
        <w:rPr>
          <w:rFonts w:ascii="Century Gothic" w:hAnsi="Century Gothic"/>
          <w:b/>
          <w:bCs/>
        </w:rPr>
      </w:pPr>
      <w:bookmarkStart w:id="27" w:name="_Toc24582118"/>
      <w:bookmarkStart w:id="28" w:name="_Toc24582626"/>
      <w:bookmarkStart w:id="29" w:name="_Toc24967930"/>
      <w:r w:rsidRPr="00EB2F2D">
        <w:rPr>
          <w:rFonts w:ascii="Century Gothic" w:hAnsi="Century Gothic"/>
          <w:b/>
          <w:bCs/>
        </w:rPr>
        <w:t>Moscow</w:t>
      </w:r>
      <w:bookmarkEnd w:id="27"/>
      <w:bookmarkEnd w:id="28"/>
      <w:bookmarkEnd w:id="29"/>
    </w:p>
    <w:p w14:paraId="37166A14" w14:textId="77777777" w:rsidR="00DE4B0B" w:rsidRPr="00EE7C0B" w:rsidRDefault="00DE4B0B" w:rsidP="00DE4B0B">
      <w:pPr>
        <w:rPr>
          <w:rFonts w:ascii="Century Gothic" w:hAnsi="Century Gothic"/>
        </w:rPr>
      </w:pPr>
    </w:p>
    <w:p w14:paraId="71F040CD" w14:textId="77777777" w:rsidR="00DE4B0B" w:rsidRPr="00EE7C0B" w:rsidRDefault="00DE4B0B" w:rsidP="00DE4B0B">
      <w:pPr>
        <w:rPr>
          <w:rFonts w:ascii="Century Gothic" w:eastAsia="Calibri" w:hAnsi="Century Gothic" w:cs="Times New Roman"/>
          <w:lang w:eastAsia="en-US"/>
        </w:rPr>
      </w:pPr>
      <w:r w:rsidRPr="00EE7C0B">
        <w:rPr>
          <w:rFonts w:ascii="Century Gothic" w:eastAsia="Calibri" w:hAnsi="Century Gothic" w:cs="Times New Roman"/>
          <w:lang w:eastAsia="en-US"/>
        </w:rPr>
        <w:t>The boundaries for this project will contain the following:</w:t>
      </w:r>
    </w:p>
    <w:p w14:paraId="28F2F9E0" w14:textId="77777777" w:rsidR="00DE4B0B" w:rsidRPr="00EE7C0B" w:rsidRDefault="00DE4B0B" w:rsidP="00DE4B0B">
      <w:pPr>
        <w:rPr>
          <w:rFonts w:ascii="Century Gothic" w:eastAsia="Calibri" w:hAnsi="Century Gothic" w:cs="Times New Roman"/>
          <w:lang w:eastAsia="en-US"/>
        </w:rPr>
      </w:pPr>
    </w:p>
    <w:tbl>
      <w:tblPr>
        <w:tblW w:w="9493" w:type="dxa"/>
        <w:tblLook w:val="04A0" w:firstRow="1" w:lastRow="0" w:firstColumn="1" w:lastColumn="0" w:noHBand="0" w:noVBand="1"/>
      </w:tblPr>
      <w:tblGrid>
        <w:gridCol w:w="1980"/>
        <w:gridCol w:w="2523"/>
        <w:gridCol w:w="1985"/>
        <w:gridCol w:w="3005"/>
      </w:tblGrid>
      <w:tr w:rsidR="00DE4B0B" w:rsidRPr="00EE7C0B" w14:paraId="34863F0A" w14:textId="77777777" w:rsidTr="001976F4">
        <w:tc>
          <w:tcPr>
            <w:tcW w:w="1980" w:type="dxa"/>
            <w:tcBorders>
              <w:top w:val="single" w:sz="4" w:space="0" w:color="auto"/>
              <w:left w:val="single" w:sz="4" w:space="0" w:color="auto"/>
              <w:bottom w:val="single" w:sz="4" w:space="0" w:color="auto"/>
              <w:right w:val="single" w:sz="4" w:space="0" w:color="auto"/>
            </w:tcBorders>
            <w:shd w:val="clear" w:color="auto" w:fill="FFFFFF"/>
          </w:tcPr>
          <w:p w14:paraId="0C68D487" w14:textId="77777777" w:rsidR="00DE4B0B" w:rsidRPr="00EE7C0B" w:rsidRDefault="00DE4B0B" w:rsidP="00C74065">
            <w:pPr>
              <w:jc w:val="center"/>
              <w:rPr>
                <w:rFonts w:ascii="Century Gothic" w:eastAsia="Calibri" w:hAnsi="Century Gothic" w:cs="Times New Roman"/>
                <w:b/>
                <w:bCs/>
                <w:i/>
                <w:iCs/>
                <w:szCs w:val="18"/>
                <w:u w:val="single"/>
                <w:lang w:eastAsia="en-US"/>
              </w:rPr>
            </w:pPr>
            <w:r w:rsidRPr="00EE7C0B">
              <w:rPr>
                <w:rFonts w:ascii="Century Gothic" w:eastAsia="Calibri" w:hAnsi="Century Gothic" w:cs="Times New Roman"/>
                <w:b/>
                <w:bCs/>
                <w:i/>
                <w:iCs/>
                <w:szCs w:val="18"/>
                <w:u w:val="single"/>
                <w:lang w:eastAsia="en-US"/>
              </w:rPr>
              <w:t>Must Have</w:t>
            </w:r>
          </w:p>
        </w:tc>
        <w:tc>
          <w:tcPr>
            <w:tcW w:w="2523" w:type="dxa"/>
            <w:tcBorders>
              <w:top w:val="single" w:sz="4" w:space="0" w:color="auto"/>
              <w:left w:val="single" w:sz="4" w:space="0" w:color="auto"/>
              <w:bottom w:val="single" w:sz="4" w:space="0" w:color="auto"/>
              <w:right w:val="single" w:sz="4" w:space="0" w:color="auto"/>
            </w:tcBorders>
            <w:shd w:val="clear" w:color="auto" w:fill="FFFFFF"/>
          </w:tcPr>
          <w:p w14:paraId="2CAE03D4" w14:textId="77777777" w:rsidR="00DE4B0B" w:rsidRPr="00EE7C0B" w:rsidRDefault="00DE4B0B" w:rsidP="00C74065">
            <w:pPr>
              <w:jc w:val="center"/>
              <w:rPr>
                <w:rFonts w:ascii="Century Gothic" w:eastAsia="Calibri" w:hAnsi="Century Gothic" w:cs="Times New Roman"/>
                <w:b/>
                <w:bCs/>
                <w:i/>
                <w:iCs/>
                <w:szCs w:val="18"/>
                <w:u w:val="single"/>
                <w:lang w:eastAsia="en-US"/>
              </w:rPr>
            </w:pPr>
            <w:r w:rsidRPr="00EE7C0B">
              <w:rPr>
                <w:rFonts w:ascii="Century Gothic" w:eastAsia="Calibri" w:hAnsi="Century Gothic" w:cs="Times New Roman"/>
                <w:b/>
                <w:bCs/>
                <w:i/>
                <w:iCs/>
                <w:szCs w:val="18"/>
                <w:u w:val="single"/>
                <w:lang w:eastAsia="en-US"/>
              </w:rPr>
              <w:t>Should Have</w:t>
            </w:r>
          </w:p>
        </w:tc>
        <w:tc>
          <w:tcPr>
            <w:tcW w:w="1985" w:type="dxa"/>
            <w:tcBorders>
              <w:top w:val="single" w:sz="4" w:space="0" w:color="auto"/>
              <w:left w:val="single" w:sz="4" w:space="0" w:color="auto"/>
              <w:bottom w:val="single" w:sz="4" w:space="0" w:color="auto"/>
              <w:right w:val="single" w:sz="4" w:space="0" w:color="auto"/>
            </w:tcBorders>
            <w:shd w:val="clear" w:color="auto" w:fill="FFFFFF"/>
          </w:tcPr>
          <w:p w14:paraId="2AD5AC1E" w14:textId="77777777" w:rsidR="00DE4B0B" w:rsidRPr="00EE7C0B" w:rsidRDefault="00DE4B0B" w:rsidP="00C74065">
            <w:pPr>
              <w:jc w:val="center"/>
              <w:rPr>
                <w:rFonts w:ascii="Century Gothic" w:eastAsia="Calibri" w:hAnsi="Century Gothic" w:cs="Times New Roman"/>
                <w:b/>
                <w:bCs/>
                <w:i/>
                <w:iCs/>
                <w:szCs w:val="18"/>
                <w:u w:val="single"/>
                <w:lang w:eastAsia="en-US"/>
              </w:rPr>
            </w:pPr>
            <w:r w:rsidRPr="00EE7C0B">
              <w:rPr>
                <w:rFonts w:ascii="Century Gothic" w:eastAsia="Calibri" w:hAnsi="Century Gothic" w:cs="Times New Roman"/>
                <w:b/>
                <w:bCs/>
                <w:i/>
                <w:iCs/>
                <w:szCs w:val="18"/>
                <w:u w:val="single"/>
                <w:lang w:eastAsia="en-US"/>
              </w:rPr>
              <w:t>Could Have</w:t>
            </w:r>
          </w:p>
        </w:tc>
        <w:tc>
          <w:tcPr>
            <w:tcW w:w="3005" w:type="dxa"/>
            <w:tcBorders>
              <w:top w:val="single" w:sz="4" w:space="0" w:color="auto"/>
              <w:left w:val="single" w:sz="4" w:space="0" w:color="auto"/>
              <w:bottom w:val="single" w:sz="4" w:space="0" w:color="7F7F7F"/>
              <w:right w:val="single" w:sz="4" w:space="0" w:color="auto"/>
            </w:tcBorders>
            <w:shd w:val="clear" w:color="auto" w:fill="FFFFFF"/>
          </w:tcPr>
          <w:p w14:paraId="6238B50B" w14:textId="77777777" w:rsidR="00DE4B0B" w:rsidRPr="00EE7C0B" w:rsidRDefault="00DE4B0B" w:rsidP="00C74065">
            <w:pPr>
              <w:jc w:val="center"/>
              <w:rPr>
                <w:rFonts w:ascii="Century Gothic" w:eastAsia="Calibri" w:hAnsi="Century Gothic" w:cs="Times New Roman"/>
                <w:b/>
                <w:bCs/>
                <w:i/>
                <w:iCs/>
                <w:szCs w:val="18"/>
                <w:u w:val="single"/>
                <w:lang w:eastAsia="en-US"/>
              </w:rPr>
            </w:pPr>
            <w:r w:rsidRPr="00EE7C0B">
              <w:rPr>
                <w:rFonts w:ascii="Century Gothic" w:eastAsia="Calibri" w:hAnsi="Century Gothic" w:cs="Times New Roman"/>
                <w:b/>
                <w:bCs/>
                <w:i/>
                <w:iCs/>
                <w:szCs w:val="18"/>
                <w:u w:val="single"/>
                <w:lang w:eastAsia="en-US"/>
              </w:rPr>
              <w:t>Won’t Have</w:t>
            </w:r>
          </w:p>
        </w:tc>
      </w:tr>
      <w:tr w:rsidR="00DE4B0B" w:rsidRPr="00EE7C0B" w14:paraId="3320DD5E" w14:textId="77777777" w:rsidTr="001976F4">
        <w:tc>
          <w:tcPr>
            <w:tcW w:w="1980" w:type="dxa"/>
            <w:tcBorders>
              <w:top w:val="single" w:sz="4" w:space="0" w:color="auto"/>
              <w:left w:val="single" w:sz="4" w:space="0" w:color="auto"/>
              <w:bottom w:val="single" w:sz="4" w:space="0" w:color="auto"/>
              <w:right w:val="single" w:sz="4" w:space="0" w:color="7F7F7F"/>
            </w:tcBorders>
            <w:shd w:val="clear" w:color="auto" w:fill="FFFFFF"/>
          </w:tcPr>
          <w:p w14:paraId="1D2D2685" w14:textId="77777777" w:rsidR="00DE4B0B" w:rsidRPr="00EE7C0B" w:rsidRDefault="00DE4B0B" w:rsidP="00C74065">
            <w:pPr>
              <w:jc w:val="center"/>
              <w:rPr>
                <w:rFonts w:ascii="Century Gothic" w:eastAsia="Calibri" w:hAnsi="Century Gothic" w:cs="Times New Roman"/>
                <w:i/>
                <w:iCs/>
                <w:szCs w:val="18"/>
                <w:lang w:eastAsia="en-US"/>
              </w:rPr>
            </w:pPr>
            <w:r w:rsidRPr="00EE7C0B">
              <w:rPr>
                <w:rFonts w:ascii="Century Gothic" w:eastAsia="Calibri" w:hAnsi="Century Gothic" w:cs="Times New Roman"/>
                <w:i/>
                <w:iCs/>
                <w:szCs w:val="18"/>
                <w:lang w:eastAsia="en-US"/>
              </w:rPr>
              <w:t>Software Application</w:t>
            </w:r>
          </w:p>
        </w:tc>
        <w:tc>
          <w:tcPr>
            <w:tcW w:w="2523" w:type="dxa"/>
            <w:tcBorders>
              <w:top w:val="single" w:sz="4" w:space="0" w:color="auto"/>
              <w:bottom w:val="single" w:sz="4" w:space="0" w:color="auto"/>
              <w:right w:val="single" w:sz="4" w:space="0" w:color="auto"/>
            </w:tcBorders>
            <w:shd w:val="clear" w:color="auto" w:fill="F2F2F2"/>
          </w:tcPr>
          <w:p w14:paraId="682B8585" w14:textId="77777777" w:rsidR="00DE4B0B" w:rsidRPr="00EE7C0B" w:rsidRDefault="00DE4B0B" w:rsidP="00C74065">
            <w:pPr>
              <w:jc w:val="center"/>
              <w:rPr>
                <w:rFonts w:ascii="Century Gothic" w:eastAsia="Calibri" w:hAnsi="Century Gothic" w:cs="Times New Roman"/>
                <w:szCs w:val="18"/>
                <w:lang w:eastAsia="en-US"/>
              </w:rPr>
            </w:pPr>
            <w:r w:rsidRPr="00EE7C0B">
              <w:rPr>
                <w:rFonts w:ascii="Century Gothic" w:eastAsia="Calibri" w:hAnsi="Century Gothic" w:cs="Times New Roman"/>
                <w:szCs w:val="18"/>
                <w:lang w:eastAsia="en-US"/>
              </w:rPr>
              <w:t>AI</w:t>
            </w:r>
          </w:p>
        </w:tc>
        <w:tc>
          <w:tcPr>
            <w:tcW w:w="1985" w:type="dxa"/>
            <w:tcBorders>
              <w:top w:val="single" w:sz="4" w:space="0" w:color="auto"/>
              <w:left w:val="single" w:sz="4" w:space="0" w:color="auto"/>
              <w:bottom w:val="single" w:sz="4" w:space="0" w:color="auto"/>
              <w:right w:val="single" w:sz="4" w:space="0" w:color="auto"/>
            </w:tcBorders>
            <w:shd w:val="clear" w:color="auto" w:fill="F2F2F2"/>
          </w:tcPr>
          <w:p w14:paraId="68AE2AE9" w14:textId="77777777" w:rsidR="00DE4B0B" w:rsidRPr="00EE7C0B" w:rsidRDefault="00DE4B0B" w:rsidP="00C74065">
            <w:pPr>
              <w:jc w:val="center"/>
              <w:rPr>
                <w:rFonts w:ascii="Century Gothic" w:eastAsia="Calibri" w:hAnsi="Century Gothic" w:cs="Times New Roman"/>
                <w:szCs w:val="18"/>
                <w:lang w:eastAsia="en-US"/>
              </w:rPr>
            </w:pPr>
            <w:r w:rsidRPr="00EE7C0B">
              <w:rPr>
                <w:rFonts w:ascii="Century Gothic" w:eastAsia="Calibri" w:hAnsi="Century Gothic" w:cs="Times New Roman"/>
                <w:szCs w:val="18"/>
                <w:lang w:eastAsia="en-US"/>
              </w:rPr>
              <w:t>Medical Information</w:t>
            </w:r>
          </w:p>
        </w:tc>
        <w:tc>
          <w:tcPr>
            <w:tcW w:w="3005" w:type="dxa"/>
            <w:tcBorders>
              <w:left w:val="single" w:sz="4" w:space="0" w:color="auto"/>
              <w:bottom w:val="single" w:sz="4" w:space="0" w:color="auto"/>
              <w:right w:val="single" w:sz="4" w:space="0" w:color="auto"/>
            </w:tcBorders>
            <w:shd w:val="clear" w:color="auto" w:fill="F2F2F2"/>
          </w:tcPr>
          <w:p w14:paraId="7CB1268D" w14:textId="77777777" w:rsidR="00DE4B0B" w:rsidRPr="00EE7C0B" w:rsidRDefault="00DE4B0B" w:rsidP="00C74065">
            <w:pPr>
              <w:jc w:val="center"/>
              <w:rPr>
                <w:rFonts w:ascii="Century Gothic" w:eastAsia="Calibri" w:hAnsi="Century Gothic" w:cs="Times New Roman"/>
                <w:szCs w:val="18"/>
                <w:lang w:eastAsia="en-US"/>
              </w:rPr>
            </w:pPr>
            <w:r w:rsidRPr="00EE7C0B">
              <w:rPr>
                <w:rFonts w:ascii="Century Gothic" w:eastAsia="Calibri" w:hAnsi="Century Gothic" w:cs="Times New Roman"/>
                <w:szCs w:val="18"/>
                <w:lang w:eastAsia="en-US"/>
              </w:rPr>
              <w:t>A web site</w:t>
            </w:r>
          </w:p>
        </w:tc>
      </w:tr>
      <w:tr w:rsidR="00DE4B0B" w:rsidRPr="00EE7C0B" w14:paraId="30C05B34" w14:textId="77777777" w:rsidTr="00C74065">
        <w:tc>
          <w:tcPr>
            <w:tcW w:w="1980" w:type="dxa"/>
            <w:tcBorders>
              <w:top w:val="single" w:sz="4" w:space="0" w:color="auto"/>
              <w:left w:val="single" w:sz="4" w:space="0" w:color="auto"/>
              <w:bottom w:val="single" w:sz="4" w:space="0" w:color="auto"/>
              <w:right w:val="single" w:sz="4" w:space="0" w:color="7F7F7F"/>
            </w:tcBorders>
            <w:shd w:val="clear" w:color="auto" w:fill="FFFFFF"/>
          </w:tcPr>
          <w:p w14:paraId="0ED93997" w14:textId="77777777" w:rsidR="00DE4B0B" w:rsidRPr="00EE7C0B" w:rsidRDefault="00DE4B0B" w:rsidP="00C74065">
            <w:pPr>
              <w:jc w:val="center"/>
              <w:rPr>
                <w:rFonts w:ascii="Century Gothic" w:eastAsia="Calibri" w:hAnsi="Century Gothic" w:cs="Times New Roman"/>
                <w:i/>
                <w:iCs/>
                <w:szCs w:val="18"/>
                <w:lang w:eastAsia="en-US"/>
              </w:rPr>
            </w:pPr>
            <w:r w:rsidRPr="00EE7C0B">
              <w:rPr>
                <w:rFonts w:ascii="Century Gothic" w:eastAsia="Calibri" w:hAnsi="Century Gothic" w:cs="Times New Roman"/>
                <w:i/>
                <w:iCs/>
                <w:szCs w:val="18"/>
                <w:lang w:eastAsia="en-US"/>
              </w:rPr>
              <w:t>Database</w:t>
            </w:r>
          </w:p>
        </w:tc>
        <w:tc>
          <w:tcPr>
            <w:tcW w:w="2523" w:type="dxa"/>
            <w:tcBorders>
              <w:top w:val="single" w:sz="4" w:space="0" w:color="auto"/>
              <w:bottom w:val="single" w:sz="4" w:space="0" w:color="auto"/>
              <w:right w:val="single" w:sz="4" w:space="0" w:color="auto"/>
            </w:tcBorders>
            <w:shd w:val="clear" w:color="auto" w:fill="auto"/>
          </w:tcPr>
          <w:p w14:paraId="3E83128C" w14:textId="77777777" w:rsidR="00DE4B0B" w:rsidRPr="00EE7C0B" w:rsidRDefault="00DE4B0B" w:rsidP="00C74065">
            <w:pPr>
              <w:jc w:val="center"/>
              <w:rPr>
                <w:rFonts w:ascii="Century Gothic" w:eastAsia="Calibri" w:hAnsi="Century Gothic" w:cs="Times New Roman"/>
                <w:szCs w:val="18"/>
                <w:lang w:eastAsia="en-US"/>
              </w:rPr>
            </w:pPr>
            <w:r w:rsidRPr="00EE7C0B">
              <w:rPr>
                <w:rFonts w:ascii="Century Gothic" w:eastAsia="Calibri" w:hAnsi="Century Gothic" w:cs="Times New Roman"/>
                <w:szCs w:val="18"/>
                <w:lang w:eastAsia="en-US"/>
              </w:rPr>
              <w:t>GPS</w:t>
            </w:r>
          </w:p>
        </w:tc>
        <w:tc>
          <w:tcPr>
            <w:tcW w:w="1985" w:type="dxa"/>
            <w:tcBorders>
              <w:top w:val="single" w:sz="4" w:space="0" w:color="auto"/>
              <w:left w:val="single" w:sz="4" w:space="0" w:color="auto"/>
              <w:bottom w:val="single" w:sz="4" w:space="0" w:color="auto"/>
              <w:right w:val="single" w:sz="4" w:space="0" w:color="auto"/>
            </w:tcBorders>
            <w:shd w:val="clear" w:color="auto" w:fill="auto"/>
          </w:tcPr>
          <w:p w14:paraId="456B63A5" w14:textId="77777777" w:rsidR="00DE4B0B" w:rsidRPr="00EE7C0B" w:rsidRDefault="00DE4B0B" w:rsidP="00C74065">
            <w:pPr>
              <w:jc w:val="center"/>
              <w:rPr>
                <w:rFonts w:ascii="Century Gothic" w:eastAsia="Calibri" w:hAnsi="Century Gothic" w:cs="Times New Roman"/>
                <w:szCs w:val="18"/>
                <w:lang w:eastAsia="en-US"/>
              </w:rPr>
            </w:pPr>
          </w:p>
        </w:tc>
        <w:tc>
          <w:tcPr>
            <w:tcW w:w="3005" w:type="dxa"/>
            <w:tcBorders>
              <w:top w:val="single" w:sz="4" w:space="0" w:color="auto"/>
              <w:left w:val="single" w:sz="4" w:space="0" w:color="auto"/>
              <w:bottom w:val="single" w:sz="4" w:space="0" w:color="auto"/>
              <w:right w:val="single" w:sz="4" w:space="0" w:color="auto"/>
            </w:tcBorders>
            <w:shd w:val="clear" w:color="auto" w:fill="auto"/>
          </w:tcPr>
          <w:p w14:paraId="43DA822A" w14:textId="77777777" w:rsidR="00DE4B0B" w:rsidRPr="00EE7C0B" w:rsidRDefault="00DE4B0B" w:rsidP="00C74065">
            <w:pPr>
              <w:jc w:val="center"/>
              <w:rPr>
                <w:rFonts w:ascii="Century Gothic" w:eastAsia="Calibri" w:hAnsi="Century Gothic" w:cs="Times New Roman"/>
                <w:szCs w:val="18"/>
                <w:lang w:eastAsia="en-US"/>
              </w:rPr>
            </w:pPr>
            <w:r w:rsidRPr="00EE7C0B">
              <w:rPr>
                <w:rFonts w:ascii="Century Gothic" w:eastAsia="Calibri" w:hAnsi="Century Gothic" w:cs="Times New Roman"/>
                <w:szCs w:val="18"/>
                <w:lang w:eastAsia="en-US"/>
              </w:rPr>
              <w:t>Electronics student to build a custom earphone</w:t>
            </w:r>
          </w:p>
        </w:tc>
      </w:tr>
      <w:tr w:rsidR="00DE4B0B" w:rsidRPr="00EE7C0B" w14:paraId="0C82C418" w14:textId="77777777" w:rsidTr="00C74065">
        <w:tc>
          <w:tcPr>
            <w:tcW w:w="1980" w:type="dxa"/>
            <w:tcBorders>
              <w:top w:val="single" w:sz="4" w:space="0" w:color="auto"/>
              <w:left w:val="single" w:sz="4" w:space="0" w:color="auto"/>
              <w:bottom w:val="single" w:sz="4" w:space="0" w:color="auto"/>
              <w:right w:val="single" w:sz="4" w:space="0" w:color="7F7F7F"/>
            </w:tcBorders>
            <w:shd w:val="clear" w:color="auto" w:fill="FFFFFF"/>
          </w:tcPr>
          <w:p w14:paraId="5E779A7A" w14:textId="77777777" w:rsidR="00DE4B0B" w:rsidRPr="00EE7C0B" w:rsidRDefault="00DE4B0B" w:rsidP="00C74065">
            <w:pPr>
              <w:jc w:val="center"/>
              <w:rPr>
                <w:rFonts w:ascii="Century Gothic" w:eastAsia="Calibri" w:hAnsi="Century Gothic" w:cs="Times New Roman"/>
                <w:i/>
                <w:iCs/>
                <w:szCs w:val="18"/>
                <w:lang w:eastAsia="en-US"/>
              </w:rPr>
            </w:pPr>
            <w:r w:rsidRPr="00EE7C0B">
              <w:rPr>
                <w:rFonts w:ascii="Century Gothic" w:eastAsia="Calibri" w:hAnsi="Century Gothic" w:cs="Times New Roman"/>
                <w:i/>
                <w:iCs/>
                <w:szCs w:val="18"/>
                <w:lang w:eastAsia="en-US"/>
              </w:rPr>
              <w:t>Earphone</w:t>
            </w:r>
          </w:p>
        </w:tc>
        <w:tc>
          <w:tcPr>
            <w:tcW w:w="2523" w:type="dxa"/>
            <w:tcBorders>
              <w:top w:val="single" w:sz="4" w:space="0" w:color="auto"/>
              <w:bottom w:val="single" w:sz="4" w:space="0" w:color="auto"/>
              <w:right w:val="single" w:sz="4" w:space="0" w:color="auto"/>
            </w:tcBorders>
            <w:shd w:val="clear" w:color="auto" w:fill="F2F2F2"/>
          </w:tcPr>
          <w:p w14:paraId="2D6E2A31" w14:textId="77777777" w:rsidR="00DE4B0B" w:rsidRPr="00EE7C0B" w:rsidRDefault="00DE4B0B" w:rsidP="00C74065">
            <w:pPr>
              <w:jc w:val="center"/>
              <w:rPr>
                <w:rFonts w:ascii="Century Gothic" w:eastAsia="Calibri" w:hAnsi="Century Gothic" w:cs="Times New Roman"/>
                <w:szCs w:val="18"/>
                <w:lang w:eastAsia="en-US"/>
              </w:rPr>
            </w:pPr>
            <w:r w:rsidRPr="00EE7C0B">
              <w:rPr>
                <w:rFonts w:ascii="Century Gothic" w:eastAsia="Calibri" w:hAnsi="Century Gothic" w:cs="Times New Roman"/>
                <w:szCs w:val="18"/>
                <w:lang w:eastAsia="en-US"/>
              </w:rPr>
              <w:t>Gyroscope</w:t>
            </w:r>
          </w:p>
        </w:tc>
        <w:tc>
          <w:tcPr>
            <w:tcW w:w="1985" w:type="dxa"/>
            <w:tcBorders>
              <w:top w:val="single" w:sz="4" w:space="0" w:color="auto"/>
              <w:left w:val="single" w:sz="4" w:space="0" w:color="auto"/>
              <w:bottom w:val="single" w:sz="4" w:space="0" w:color="auto"/>
              <w:right w:val="single" w:sz="4" w:space="0" w:color="auto"/>
            </w:tcBorders>
            <w:shd w:val="clear" w:color="auto" w:fill="F2F2F2"/>
          </w:tcPr>
          <w:p w14:paraId="7655548B" w14:textId="77777777" w:rsidR="00DE4B0B" w:rsidRPr="00EE7C0B" w:rsidRDefault="00DE4B0B" w:rsidP="00C74065">
            <w:pPr>
              <w:jc w:val="center"/>
              <w:rPr>
                <w:rFonts w:ascii="Century Gothic" w:eastAsia="Calibri" w:hAnsi="Century Gothic" w:cs="Times New Roman"/>
                <w:szCs w:val="18"/>
                <w:lang w:eastAsia="en-US"/>
              </w:rPr>
            </w:pPr>
          </w:p>
        </w:tc>
        <w:tc>
          <w:tcPr>
            <w:tcW w:w="3005" w:type="dxa"/>
            <w:tcBorders>
              <w:top w:val="single" w:sz="4" w:space="0" w:color="auto"/>
              <w:left w:val="single" w:sz="4" w:space="0" w:color="auto"/>
              <w:bottom w:val="single" w:sz="4" w:space="0" w:color="auto"/>
              <w:right w:val="single" w:sz="4" w:space="0" w:color="auto"/>
            </w:tcBorders>
            <w:shd w:val="clear" w:color="auto" w:fill="F2F2F2"/>
          </w:tcPr>
          <w:p w14:paraId="429941EC" w14:textId="77777777" w:rsidR="00DE4B0B" w:rsidRPr="00EE7C0B" w:rsidRDefault="00DE4B0B" w:rsidP="00C74065">
            <w:pPr>
              <w:jc w:val="center"/>
              <w:rPr>
                <w:rFonts w:ascii="Century Gothic" w:eastAsia="Calibri" w:hAnsi="Century Gothic" w:cs="Times New Roman"/>
                <w:szCs w:val="18"/>
                <w:lang w:eastAsia="en-US"/>
              </w:rPr>
            </w:pPr>
            <w:r w:rsidRPr="00EE7C0B">
              <w:rPr>
                <w:rFonts w:ascii="Century Gothic" w:eastAsia="Calibri" w:hAnsi="Century Gothic" w:cs="Times New Roman"/>
                <w:szCs w:val="18"/>
                <w:lang w:eastAsia="en-US"/>
              </w:rPr>
              <w:t>Augmented hearing</w:t>
            </w:r>
          </w:p>
        </w:tc>
      </w:tr>
      <w:tr w:rsidR="00DE4B0B" w:rsidRPr="00EE7C0B" w14:paraId="1D9F35AE" w14:textId="77777777" w:rsidTr="00C74065">
        <w:tc>
          <w:tcPr>
            <w:tcW w:w="1980" w:type="dxa"/>
            <w:tcBorders>
              <w:top w:val="single" w:sz="4" w:space="0" w:color="auto"/>
              <w:left w:val="single" w:sz="4" w:space="0" w:color="auto"/>
              <w:bottom w:val="single" w:sz="4" w:space="0" w:color="auto"/>
              <w:right w:val="single" w:sz="4" w:space="0" w:color="7F7F7F"/>
            </w:tcBorders>
            <w:shd w:val="clear" w:color="auto" w:fill="FFFFFF"/>
          </w:tcPr>
          <w:p w14:paraId="0FA97987" w14:textId="77777777" w:rsidR="00DE4B0B" w:rsidRPr="00EE7C0B" w:rsidRDefault="00DE4B0B" w:rsidP="00C74065">
            <w:pPr>
              <w:jc w:val="center"/>
              <w:rPr>
                <w:rFonts w:ascii="Century Gothic" w:eastAsia="Calibri" w:hAnsi="Century Gothic" w:cs="Times New Roman"/>
                <w:i/>
                <w:iCs/>
                <w:szCs w:val="18"/>
                <w:lang w:eastAsia="en-US"/>
              </w:rPr>
            </w:pPr>
            <w:r w:rsidRPr="00EE7C0B">
              <w:rPr>
                <w:rFonts w:ascii="Century Gothic" w:eastAsia="Calibri" w:hAnsi="Century Gothic" w:cs="Times New Roman"/>
                <w:i/>
                <w:iCs/>
                <w:szCs w:val="18"/>
                <w:lang w:eastAsia="en-US"/>
              </w:rPr>
              <w:t>Online Connection</w:t>
            </w:r>
          </w:p>
        </w:tc>
        <w:tc>
          <w:tcPr>
            <w:tcW w:w="2523" w:type="dxa"/>
            <w:tcBorders>
              <w:top w:val="single" w:sz="4" w:space="0" w:color="auto"/>
              <w:bottom w:val="single" w:sz="4" w:space="0" w:color="auto"/>
              <w:right w:val="single" w:sz="4" w:space="0" w:color="auto"/>
            </w:tcBorders>
            <w:shd w:val="clear" w:color="auto" w:fill="auto"/>
          </w:tcPr>
          <w:p w14:paraId="73A7FB58" w14:textId="77777777" w:rsidR="00DE4B0B" w:rsidRPr="00EE7C0B" w:rsidRDefault="00DE4B0B" w:rsidP="00C74065">
            <w:pPr>
              <w:jc w:val="center"/>
              <w:rPr>
                <w:rFonts w:ascii="Century Gothic" w:eastAsia="Calibri" w:hAnsi="Century Gothic" w:cs="Times New Roman"/>
                <w:szCs w:val="18"/>
                <w:lang w:eastAsia="en-US"/>
              </w:rPr>
            </w:pPr>
            <w:r w:rsidRPr="00EE7C0B">
              <w:rPr>
                <w:rFonts w:ascii="Century Gothic" w:eastAsia="Calibri" w:hAnsi="Century Gothic" w:cs="Times New Roman"/>
                <w:szCs w:val="18"/>
                <w:lang w:eastAsia="en-US"/>
              </w:rPr>
              <w:t>Complicated interface</w:t>
            </w:r>
          </w:p>
        </w:tc>
        <w:tc>
          <w:tcPr>
            <w:tcW w:w="1985" w:type="dxa"/>
            <w:tcBorders>
              <w:top w:val="single" w:sz="4" w:space="0" w:color="auto"/>
              <w:left w:val="single" w:sz="4" w:space="0" w:color="auto"/>
              <w:bottom w:val="single" w:sz="4" w:space="0" w:color="auto"/>
              <w:right w:val="single" w:sz="4" w:space="0" w:color="auto"/>
            </w:tcBorders>
            <w:shd w:val="clear" w:color="auto" w:fill="auto"/>
          </w:tcPr>
          <w:p w14:paraId="0E624DDE" w14:textId="77777777" w:rsidR="00DE4B0B" w:rsidRPr="00EE7C0B" w:rsidRDefault="00DE4B0B" w:rsidP="00C74065">
            <w:pPr>
              <w:jc w:val="center"/>
              <w:rPr>
                <w:rFonts w:ascii="Century Gothic" w:eastAsia="Calibri" w:hAnsi="Century Gothic" w:cs="Times New Roman"/>
                <w:szCs w:val="18"/>
                <w:lang w:eastAsia="en-US"/>
              </w:rPr>
            </w:pPr>
          </w:p>
        </w:tc>
        <w:tc>
          <w:tcPr>
            <w:tcW w:w="3005" w:type="dxa"/>
            <w:tcBorders>
              <w:top w:val="single" w:sz="4" w:space="0" w:color="auto"/>
              <w:left w:val="single" w:sz="4" w:space="0" w:color="auto"/>
              <w:bottom w:val="single" w:sz="4" w:space="0" w:color="auto"/>
              <w:right w:val="single" w:sz="4" w:space="0" w:color="auto"/>
            </w:tcBorders>
            <w:shd w:val="clear" w:color="auto" w:fill="auto"/>
          </w:tcPr>
          <w:p w14:paraId="6C51EA87" w14:textId="77777777" w:rsidR="00DE4B0B" w:rsidRPr="00EE7C0B" w:rsidRDefault="00DE4B0B" w:rsidP="00C74065">
            <w:pPr>
              <w:jc w:val="center"/>
              <w:rPr>
                <w:rFonts w:ascii="Century Gothic" w:eastAsia="Calibri" w:hAnsi="Century Gothic" w:cs="Times New Roman"/>
                <w:szCs w:val="18"/>
                <w:lang w:eastAsia="en-US"/>
              </w:rPr>
            </w:pPr>
            <w:r w:rsidRPr="00EE7C0B">
              <w:rPr>
                <w:rFonts w:ascii="Century Gothic" w:eastAsia="Calibri" w:hAnsi="Century Gothic" w:cs="Times New Roman"/>
                <w:szCs w:val="18"/>
                <w:lang w:eastAsia="en-US"/>
              </w:rPr>
              <w:t>Medical benefits initially</w:t>
            </w:r>
          </w:p>
        </w:tc>
      </w:tr>
      <w:tr w:rsidR="00DE4B0B" w:rsidRPr="00EE7C0B" w14:paraId="340A094C" w14:textId="77777777" w:rsidTr="00C74065">
        <w:tc>
          <w:tcPr>
            <w:tcW w:w="1980" w:type="dxa"/>
            <w:tcBorders>
              <w:top w:val="single" w:sz="4" w:space="0" w:color="auto"/>
              <w:left w:val="single" w:sz="4" w:space="0" w:color="auto"/>
              <w:bottom w:val="single" w:sz="4" w:space="0" w:color="auto"/>
              <w:right w:val="single" w:sz="4" w:space="0" w:color="7F7F7F"/>
            </w:tcBorders>
            <w:shd w:val="clear" w:color="auto" w:fill="FFFFFF"/>
          </w:tcPr>
          <w:p w14:paraId="7FDB18C4" w14:textId="77777777" w:rsidR="00DE4B0B" w:rsidRPr="00EE7C0B" w:rsidRDefault="00DE4B0B" w:rsidP="00C74065">
            <w:pPr>
              <w:jc w:val="center"/>
              <w:rPr>
                <w:rFonts w:ascii="Century Gothic" w:eastAsia="Calibri" w:hAnsi="Century Gothic" w:cs="Times New Roman"/>
                <w:i/>
                <w:iCs/>
                <w:szCs w:val="18"/>
                <w:lang w:eastAsia="en-US"/>
              </w:rPr>
            </w:pPr>
            <w:r w:rsidRPr="00EE7C0B">
              <w:rPr>
                <w:rFonts w:ascii="Century Gothic" w:eastAsia="Calibri" w:hAnsi="Century Gothic" w:cs="Times New Roman"/>
                <w:i/>
                <w:iCs/>
                <w:szCs w:val="18"/>
                <w:lang w:eastAsia="en-US"/>
              </w:rPr>
              <w:t>DPR</w:t>
            </w:r>
          </w:p>
        </w:tc>
        <w:tc>
          <w:tcPr>
            <w:tcW w:w="2523" w:type="dxa"/>
            <w:tcBorders>
              <w:top w:val="single" w:sz="4" w:space="0" w:color="auto"/>
              <w:bottom w:val="single" w:sz="4" w:space="0" w:color="auto"/>
              <w:right w:val="single" w:sz="4" w:space="0" w:color="auto"/>
            </w:tcBorders>
            <w:shd w:val="clear" w:color="auto" w:fill="F2F2F2"/>
          </w:tcPr>
          <w:p w14:paraId="13521F20" w14:textId="77777777" w:rsidR="00DE4B0B" w:rsidRPr="00EE7C0B" w:rsidRDefault="00DE4B0B" w:rsidP="00C74065">
            <w:pPr>
              <w:jc w:val="center"/>
              <w:rPr>
                <w:rFonts w:ascii="Century Gothic" w:eastAsia="Calibri" w:hAnsi="Century Gothic" w:cs="Times New Roman"/>
                <w:szCs w:val="18"/>
                <w:lang w:eastAsia="en-US"/>
              </w:rPr>
            </w:pPr>
            <w:r w:rsidRPr="00EE7C0B">
              <w:rPr>
                <w:rFonts w:ascii="Century Gothic" w:eastAsia="Calibri" w:hAnsi="Century Gothic" w:cs="Times New Roman"/>
                <w:szCs w:val="18"/>
                <w:lang w:eastAsia="en-US"/>
              </w:rPr>
              <w:t>No cost for the initial participation</w:t>
            </w:r>
          </w:p>
        </w:tc>
        <w:tc>
          <w:tcPr>
            <w:tcW w:w="1985" w:type="dxa"/>
            <w:tcBorders>
              <w:top w:val="single" w:sz="4" w:space="0" w:color="auto"/>
              <w:left w:val="single" w:sz="4" w:space="0" w:color="auto"/>
              <w:bottom w:val="single" w:sz="4" w:space="0" w:color="auto"/>
              <w:right w:val="single" w:sz="4" w:space="0" w:color="auto"/>
            </w:tcBorders>
            <w:shd w:val="clear" w:color="auto" w:fill="F2F2F2"/>
          </w:tcPr>
          <w:p w14:paraId="5080D548" w14:textId="77777777" w:rsidR="00DE4B0B" w:rsidRPr="00EE7C0B" w:rsidRDefault="00DE4B0B" w:rsidP="00C74065">
            <w:pPr>
              <w:jc w:val="center"/>
              <w:rPr>
                <w:rFonts w:ascii="Century Gothic" w:eastAsia="Calibri" w:hAnsi="Century Gothic" w:cs="Times New Roman"/>
                <w:szCs w:val="18"/>
                <w:lang w:eastAsia="en-US"/>
              </w:rPr>
            </w:pPr>
          </w:p>
        </w:tc>
        <w:tc>
          <w:tcPr>
            <w:tcW w:w="3005" w:type="dxa"/>
            <w:tcBorders>
              <w:top w:val="single" w:sz="4" w:space="0" w:color="auto"/>
              <w:left w:val="single" w:sz="4" w:space="0" w:color="auto"/>
              <w:bottom w:val="single" w:sz="4" w:space="0" w:color="auto"/>
              <w:right w:val="single" w:sz="4" w:space="0" w:color="auto"/>
            </w:tcBorders>
            <w:shd w:val="clear" w:color="auto" w:fill="F2F2F2"/>
          </w:tcPr>
          <w:p w14:paraId="79831002" w14:textId="77777777" w:rsidR="00DE4B0B" w:rsidRPr="00EE7C0B" w:rsidRDefault="00DE4B0B" w:rsidP="00C74065">
            <w:pPr>
              <w:jc w:val="center"/>
              <w:rPr>
                <w:rFonts w:ascii="Century Gothic" w:eastAsia="Calibri" w:hAnsi="Century Gothic" w:cs="Times New Roman"/>
                <w:szCs w:val="18"/>
                <w:lang w:eastAsia="en-US"/>
              </w:rPr>
            </w:pPr>
          </w:p>
        </w:tc>
      </w:tr>
      <w:tr w:rsidR="00DE4B0B" w:rsidRPr="00EE7C0B" w14:paraId="7FBFC3A1" w14:textId="77777777" w:rsidTr="00C74065">
        <w:tc>
          <w:tcPr>
            <w:tcW w:w="1980" w:type="dxa"/>
            <w:tcBorders>
              <w:top w:val="single" w:sz="4" w:space="0" w:color="auto"/>
              <w:left w:val="single" w:sz="4" w:space="0" w:color="auto"/>
              <w:bottom w:val="single" w:sz="4" w:space="0" w:color="auto"/>
              <w:right w:val="single" w:sz="4" w:space="0" w:color="7F7F7F"/>
            </w:tcBorders>
            <w:shd w:val="clear" w:color="auto" w:fill="FFFFFF"/>
          </w:tcPr>
          <w:p w14:paraId="00138A18" w14:textId="77777777" w:rsidR="00DE4B0B" w:rsidRPr="00EE7C0B" w:rsidRDefault="00DE4B0B" w:rsidP="00C74065">
            <w:pPr>
              <w:jc w:val="center"/>
              <w:rPr>
                <w:rFonts w:ascii="Century Gothic" w:eastAsia="Calibri" w:hAnsi="Century Gothic" w:cs="Times New Roman"/>
                <w:i/>
                <w:iCs/>
                <w:szCs w:val="18"/>
                <w:lang w:eastAsia="en-US"/>
              </w:rPr>
            </w:pPr>
            <w:r w:rsidRPr="00EE7C0B">
              <w:rPr>
                <w:rFonts w:ascii="Century Gothic" w:eastAsia="Calibri" w:hAnsi="Century Gothic" w:cs="Times New Roman"/>
                <w:i/>
                <w:iCs/>
                <w:szCs w:val="18"/>
                <w:lang w:eastAsia="en-US"/>
              </w:rPr>
              <w:t>Feedback Button</w:t>
            </w:r>
          </w:p>
        </w:tc>
        <w:tc>
          <w:tcPr>
            <w:tcW w:w="2523" w:type="dxa"/>
            <w:tcBorders>
              <w:top w:val="single" w:sz="4" w:space="0" w:color="auto"/>
              <w:bottom w:val="single" w:sz="4" w:space="0" w:color="auto"/>
              <w:right w:val="single" w:sz="4" w:space="0" w:color="auto"/>
            </w:tcBorders>
            <w:shd w:val="clear" w:color="auto" w:fill="auto"/>
          </w:tcPr>
          <w:p w14:paraId="08A57A43" w14:textId="1B3DC42C" w:rsidR="00DE4B0B" w:rsidRPr="00EE7C0B" w:rsidRDefault="00DE4B0B" w:rsidP="00C74065">
            <w:pPr>
              <w:jc w:val="center"/>
              <w:rPr>
                <w:rFonts w:ascii="Century Gothic" w:eastAsia="Calibri" w:hAnsi="Century Gothic" w:cs="Times New Roman"/>
                <w:szCs w:val="18"/>
                <w:lang w:eastAsia="en-US"/>
              </w:rPr>
            </w:pPr>
            <w:r w:rsidRPr="00EE7C0B">
              <w:rPr>
                <w:rFonts w:ascii="Century Gothic" w:eastAsia="Calibri" w:hAnsi="Century Gothic" w:cs="Times New Roman"/>
                <w:szCs w:val="18"/>
                <w:lang w:eastAsia="en-US"/>
              </w:rPr>
              <w:t>User details entered to store on the database</w:t>
            </w:r>
          </w:p>
        </w:tc>
        <w:tc>
          <w:tcPr>
            <w:tcW w:w="1985" w:type="dxa"/>
            <w:tcBorders>
              <w:top w:val="single" w:sz="4" w:space="0" w:color="auto"/>
              <w:left w:val="single" w:sz="4" w:space="0" w:color="auto"/>
              <w:bottom w:val="single" w:sz="4" w:space="0" w:color="auto"/>
              <w:right w:val="single" w:sz="4" w:space="0" w:color="auto"/>
            </w:tcBorders>
            <w:shd w:val="clear" w:color="auto" w:fill="auto"/>
          </w:tcPr>
          <w:p w14:paraId="4F501104" w14:textId="77777777" w:rsidR="00DE4B0B" w:rsidRPr="00EE7C0B" w:rsidRDefault="00DE4B0B" w:rsidP="00C74065">
            <w:pPr>
              <w:jc w:val="center"/>
              <w:rPr>
                <w:rFonts w:ascii="Century Gothic" w:eastAsia="Calibri" w:hAnsi="Century Gothic" w:cs="Times New Roman"/>
                <w:szCs w:val="18"/>
                <w:lang w:eastAsia="en-US"/>
              </w:rPr>
            </w:pPr>
          </w:p>
        </w:tc>
        <w:tc>
          <w:tcPr>
            <w:tcW w:w="3005" w:type="dxa"/>
            <w:tcBorders>
              <w:top w:val="single" w:sz="4" w:space="0" w:color="auto"/>
              <w:left w:val="single" w:sz="4" w:space="0" w:color="auto"/>
              <w:bottom w:val="single" w:sz="4" w:space="0" w:color="auto"/>
              <w:right w:val="single" w:sz="4" w:space="0" w:color="auto"/>
            </w:tcBorders>
            <w:shd w:val="clear" w:color="auto" w:fill="auto"/>
          </w:tcPr>
          <w:p w14:paraId="4DA9A22F" w14:textId="77777777" w:rsidR="00DE4B0B" w:rsidRPr="00EE7C0B" w:rsidRDefault="00DE4B0B" w:rsidP="00C74065">
            <w:pPr>
              <w:jc w:val="center"/>
              <w:rPr>
                <w:rFonts w:ascii="Century Gothic" w:eastAsia="Calibri" w:hAnsi="Century Gothic" w:cs="Times New Roman"/>
                <w:szCs w:val="18"/>
                <w:lang w:eastAsia="en-US"/>
              </w:rPr>
            </w:pPr>
          </w:p>
        </w:tc>
      </w:tr>
    </w:tbl>
    <w:p w14:paraId="1A72AF56" w14:textId="25CDD508" w:rsidR="00DE4B0B" w:rsidRDefault="00DE4B0B" w:rsidP="00C74065">
      <w:pPr>
        <w:jc w:val="center"/>
        <w:rPr>
          <w:rFonts w:ascii="Century Gothic" w:hAnsi="Century Gothic"/>
        </w:rPr>
      </w:pPr>
    </w:p>
    <w:p w14:paraId="64726068" w14:textId="12E96115" w:rsidR="001976F4" w:rsidRDefault="001976F4" w:rsidP="00C74065">
      <w:pPr>
        <w:jc w:val="center"/>
        <w:rPr>
          <w:rFonts w:ascii="Century Gothic" w:hAnsi="Century Gothic"/>
        </w:rPr>
      </w:pPr>
    </w:p>
    <w:p w14:paraId="1E3E1A4E" w14:textId="4F83D43D" w:rsidR="001976F4" w:rsidRDefault="001976F4" w:rsidP="00C74065">
      <w:pPr>
        <w:jc w:val="center"/>
        <w:rPr>
          <w:rFonts w:ascii="Century Gothic" w:hAnsi="Century Gothic"/>
        </w:rPr>
      </w:pPr>
    </w:p>
    <w:p w14:paraId="0F7200F4" w14:textId="239B4D7C" w:rsidR="001976F4" w:rsidRDefault="001976F4" w:rsidP="00C74065">
      <w:pPr>
        <w:jc w:val="center"/>
        <w:rPr>
          <w:rFonts w:ascii="Century Gothic" w:hAnsi="Century Gothic"/>
        </w:rPr>
      </w:pPr>
    </w:p>
    <w:p w14:paraId="17F85468" w14:textId="2CCAE2C3" w:rsidR="001976F4" w:rsidRDefault="001976F4" w:rsidP="00C74065">
      <w:pPr>
        <w:jc w:val="center"/>
        <w:rPr>
          <w:rFonts w:ascii="Century Gothic" w:hAnsi="Century Gothic"/>
        </w:rPr>
      </w:pPr>
    </w:p>
    <w:p w14:paraId="7E6A2987" w14:textId="49C82650" w:rsidR="001976F4" w:rsidRDefault="001976F4" w:rsidP="00C74065">
      <w:pPr>
        <w:jc w:val="center"/>
        <w:rPr>
          <w:rFonts w:ascii="Century Gothic" w:hAnsi="Century Gothic"/>
        </w:rPr>
      </w:pPr>
    </w:p>
    <w:p w14:paraId="1E72B816" w14:textId="77777777" w:rsidR="001976F4" w:rsidRPr="00EE7C0B" w:rsidRDefault="001976F4" w:rsidP="00C74065">
      <w:pPr>
        <w:jc w:val="center"/>
        <w:rPr>
          <w:rFonts w:ascii="Century Gothic" w:hAnsi="Century Gothic"/>
        </w:rPr>
      </w:pPr>
    </w:p>
    <w:p w14:paraId="3CBD3089" w14:textId="77777777" w:rsidR="00DE4B0B" w:rsidRPr="00EE7C0B" w:rsidRDefault="00DE4B0B" w:rsidP="00C74065">
      <w:pPr>
        <w:jc w:val="center"/>
        <w:rPr>
          <w:rFonts w:ascii="Century Gothic" w:hAnsi="Century Gothic"/>
        </w:rPr>
      </w:pPr>
    </w:p>
    <w:p w14:paraId="40FBDDBF" w14:textId="77777777" w:rsidR="00DE4B0B" w:rsidRPr="00EE7C0B" w:rsidRDefault="00DE4B0B" w:rsidP="00DE4B0B">
      <w:pPr>
        <w:rPr>
          <w:rFonts w:ascii="Century Gothic" w:hAnsi="Century Gothic"/>
        </w:rPr>
      </w:pPr>
    </w:p>
    <w:p w14:paraId="1976CA65" w14:textId="7A817CCD" w:rsidR="00DE4B0B" w:rsidRDefault="00DE4B0B" w:rsidP="00DE4B0B">
      <w:pPr>
        <w:rPr>
          <w:rFonts w:ascii="Century Gothic" w:hAnsi="Century Gothic"/>
        </w:rPr>
      </w:pPr>
    </w:p>
    <w:p w14:paraId="549DB3AA" w14:textId="5270A57D" w:rsidR="00504718" w:rsidRDefault="00504718" w:rsidP="00DE4B0B">
      <w:pPr>
        <w:rPr>
          <w:rFonts w:ascii="Century Gothic" w:hAnsi="Century Gothic"/>
        </w:rPr>
      </w:pPr>
    </w:p>
    <w:p w14:paraId="00B8F480" w14:textId="7DCA4D96" w:rsidR="00DE4B0B" w:rsidRPr="00EB2F2D" w:rsidRDefault="00DE4B0B" w:rsidP="00DE4B0B">
      <w:pPr>
        <w:pStyle w:val="Heading1"/>
        <w:numPr>
          <w:ilvl w:val="0"/>
          <w:numId w:val="5"/>
        </w:numPr>
        <w:rPr>
          <w:rFonts w:ascii="Century Gothic" w:hAnsi="Century Gothic"/>
          <w:b/>
          <w:bCs/>
          <w:u w:val="single"/>
        </w:rPr>
      </w:pPr>
      <w:bookmarkStart w:id="30" w:name="_Toc23925117"/>
      <w:bookmarkStart w:id="31" w:name="_Toc24582119"/>
      <w:bookmarkStart w:id="32" w:name="_Toc24582627"/>
      <w:bookmarkStart w:id="33" w:name="_Toc24967931"/>
      <w:r w:rsidRPr="00EB2F2D">
        <w:rPr>
          <w:rFonts w:ascii="Century Gothic" w:hAnsi="Century Gothic"/>
          <w:b/>
          <w:bCs/>
          <w:u w:val="single"/>
        </w:rPr>
        <w:lastRenderedPageBreak/>
        <w:t>Constraints</w:t>
      </w:r>
      <w:bookmarkEnd w:id="30"/>
      <w:r w:rsidRPr="00EB2F2D">
        <w:rPr>
          <w:rFonts w:ascii="Century Gothic" w:hAnsi="Century Gothic"/>
          <w:b/>
          <w:bCs/>
          <w:u w:val="single"/>
        </w:rPr>
        <w:t>:</w:t>
      </w:r>
      <w:bookmarkEnd w:id="31"/>
      <w:bookmarkEnd w:id="32"/>
      <w:bookmarkEnd w:id="33"/>
    </w:p>
    <w:p w14:paraId="52887CFC" w14:textId="77777777" w:rsidR="00DE4B0B" w:rsidRPr="00EE7C0B" w:rsidRDefault="00DE4B0B" w:rsidP="00DE4B0B">
      <w:pPr>
        <w:rPr>
          <w:rFonts w:ascii="Century Gothic" w:hAnsi="Century Gothic"/>
        </w:rPr>
      </w:pPr>
    </w:p>
    <w:p w14:paraId="592FA903" w14:textId="4B32889D" w:rsidR="00DE4B0B" w:rsidRPr="00EE7C0B" w:rsidRDefault="00DE4B0B" w:rsidP="00DE4B0B">
      <w:pPr>
        <w:rPr>
          <w:rFonts w:ascii="Century Gothic" w:hAnsi="Century Gothic"/>
        </w:rPr>
      </w:pPr>
      <w:r w:rsidRPr="00EE7C0B">
        <w:rPr>
          <w:rFonts w:ascii="Century Gothic" w:hAnsi="Century Gothic"/>
        </w:rPr>
        <w:t xml:space="preserve">The following </w:t>
      </w:r>
      <w:r w:rsidR="004177AE">
        <w:rPr>
          <w:rFonts w:ascii="Century Gothic" w:hAnsi="Century Gothic"/>
        </w:rPr>
        <w:t>points must</w:t>
      </w:r>
      <w:r w:rsidRPr="00EE7C0B">
        <w:rPr>
          <w:rFonts w:ascii="Century Gothic" w:hAnsi="Century Gothic"/>
        </w:rPr>
        <w:t xml:space="preserve"> be taken into consideration </w:t>
      </w:r>
      <w:r w:rsidR="004177AE">
        <w:rPr>
          <w:rFonts w:ascii="Century Gothic" w:hAnsi="Century Gothic"/>
        </w:rPr>
        <w:t>in order to control and</w:t>
      </w:r>
      <w:r w:rsidRPr="00EE7C0B">
        <w:rPr>
          <w:rFonts w:ascii="Century Gothic" w:hAnsi="Century Gothic"/>
        </w:rPr>
        <w:t xml:space="preserve"> influence the success of the project and the schedule</w:t>
      </w:r>
      <w:r w:rsidR="004177AE">
        <w:rPr>
          <w:rFonts w:ascii="Century Gothic" w:hAnsi="Century Gothic"/>
        </w:rPr>
        <w:t>. These can include</w:t>
      </w:r>
      <w:r w:rsidRPr="00EE7C0B">
        <w:rPr>
          <w:rFonts w:ascii="Century Gothic" w:hAnsi="Century Gothic"/>
        </w:rPr>
        <w:t>:</w:t>
      </w:r>
    </w:p>
    <w:p w14:paraId="1473B8C0" w14:textId="77777777" w:rsidR="00DE4B0B" w:rsidRPr="00EE7C0B" w:rsidRDefault="00DE4B0B" w:rsidP="00DE4B0B">
      <w:pPr>
        <w:rPr>
          <w:rFonts w:ascii="Century Gothic" w:hAnsi="Century Gothic"/>
        </w:rPr>
      </w:pPr>
    </w:p>
    <w:p w14:paraId="36835D5D" w14:textId="14691AEF" w:rsidR="00DE4B0B" w:rsidRPr="00EE7C0B" w:rsidRDefault="00DE4B0B" w:rsidP="00DE4B0B">
      <w:pPr>
        <w:pStyle w:val="ListParagraph"/>
        <w:numPr>
          <w:ilvl w:val="0"/>
          <w:numId w:val="1"/>
        </w:numPr>
        <w:spacing w:after="100" w:afterAutospacing="1"/>
        <w:rPr>
          <w:rFonts w:ascii="Century Gothic" w:hAnsi="Century Gothic"/>
        </w:rPr>
      </w:pPr>
      <w:r w:rsidRPr="00EE7C0B">
        <w:rPr>
          <w:rFonts w:ascii="Century Gothic" w:hAnsi="Century Gothic"/>
        </w:rPr>
        <w:t xml:space="preserve">Members Medical </w:t>
      </w:r>
      <w:r w:rsidR="003B00FB">
        <w:rPr>
          <w:rFonts w:ascii="Century Gothic" w:hAnsi="Century Gothic"/>
        </w:rPr>
        <w:t>R</w:t>
      </w:r>
      <w:r w:rsidRPr="00EE7C0B">
        <w:rPr>
          <w:rFonts w:ascii="Century Gothic" w:hAnsi="Century Gothic"/>
        </w:rPr>
        <w:t>easons</w:t>
      </w:r>
    </w:p>
    <w:p w14:paraId="68A19ACA" w14:textId="339D5E6E" w:rsidR="00DE4B0B" w:rsidRPr="00EE7C0B" w:rsidRDefault="00DE4B0B" w:rsidP="00DE4B0B">
      <w:pPr>
        <w:pStyle w:val="ListParagraph"/>
        <w:numPr>
          <w:ilvl w:val="0"/>
          <w:numId w:val="1"/>
        </w:numPr>
        <w:spacing w:after="100" w:afterAutospacing="1"/>
        <w:rPr>
          <w:rFonts w:ascii="Century Gothic" w:hAnsi="Century Gothic"/>
        </w:rPr>
      </w:pPr>
      <w:r w:rsidRPr="00EE7C0B">
        <w:rPr>
          <w:rFonts w:ascii="Century Gothic" w:hAnsi="Century Gothic"/>
        </w:rPr>
        <w:t xml:space="preserve">Un-foreseen </w:t>
      </w:r>
      <w:r w:rsidR="003B00FB">
        <w:rPr>
          <w:rFonts w:ascii="Century Gothic" w:hAnsi="Century Gothic"/>
        </w:rPr>
        <w:t>C</w:t>
      </w:r>
      <w:r w:rsidRPr="00EE7C0B">
        <w:rPr>
          <w:rFonts w:ascii="Century Gothic" w:hAnsi="Century Gothic"/>
        </w:rPr>
        <w:t xml:space="preserve">ircumstances </w:t>
      </w:r>
    </w:p>
    <w:p w14:paraId="1ABC27B4" w14:textId="77777777" w:rsidR="00DE4B0B" w:rsidRPr="00EE7C0B" w:rsidRDefault="00DE4B0B" w:rsidP="00DE4B0B">
      <w:pPr>
        <w:pStyle w:val="ListParagraph"/>
        <w:numPr>
          <w:ilvl w:val="0"/>
          <w:numId w:val="1"/>
        </w:numPr>
        <w:spacing w:after="100" w:afterAutospacing="1"/>
        <w:rPr>
          <w:rFonts w:ascii="Century Gothic" w:hAnsi="Century Gothic"/>
        </w:rPr>
      </w:pPr>
      <w:r w:rsidRPr="00EE7C0B">
        <w:rPr>
          <w:rFonts w:ascii="Century Gothic" w:hAnsi="Century Gothic"/>
        </w:rPr>
        <w:t>Natural Disasters</w:t>
      </w:r>
    </w:p>
    <w:p w14:paraId="3F4BE295" w14:textId="77777777" w:rsidR="00DE4B0B" w:rsidRPr="00EE7C0B" w:rsidRDefault="00DE4B0B" w:rsidP="00DE4B0B">
      <w:pPr>
        <w:pStyle w:val="ListParagraph"/>
        <w:numPr>
          <w:ilvl w:val="0"/>
          <w:numId w:val="1"/>
        </w:numPr>
        <w:spacing w:after="120"/>
        <w:rPr>
          <w:rFonts w:ascii="Century Gothic" w:hAnsi="Century Gothic"/>
        </w:rPr>
      </w:pPr>
      <w:r w:rsidRPr="00EE7C0B">
        <w:rPr>
          <w:rFonts w:ascii="Century Gothic" w:hAnsi="Century Gothic"/>
        </w:rPr>
        <w:t>Schedule and Timing</w:t>
      </w:r>
    </w:p>
    <w:p w14:paraId="5D403ED3" w14:textId="62924DA8" w:rsidR="00DE4B0B" w:rsidRPr="00EE7C0B" w:rsidRDefault="00A75B4D" w:rsidP="00DE4B0B">
      <w:pPr>
        <w:pStyle w:val="ListParagraph"/>
        <w:numPr>
          <w:ilvl w:val="0"/>
          <w:numId w:val="1"/>
        </w:numPr>
        <w:spacing w:after="120"/>
        <w:rPr>
          <w:rFonts w:ascii="Century Gothic" w:hAnsi="Century Gothic"/>
        </w:rPr>
      </w:pPr>
      <w:r w:rsidRPr="00EE7C0B">
        <w:rPr>
          <w:rFonts w:ascii="Century Gothic" w:hAnsi="Century Gothic"/>
        </w:rPr>
        <w:t xml:space="preserve">Involved </w:t>
      </w:r>
      <w:r w:rsidR="00DE4B0B" w:rsidRPr="00EE7C0B">
        <w:rPr>
          <w:rFonts w:ascii="Century Gothic" w:hAnsi="Century Gothic"/>
        </w:rPr>
        <w:t>Cost</w:t>
      </w:r>
      <w:r>
        <w:rPr>
          <w:rFonts w:ascii="Century Gothic" w:hAnsi="Century Gothic"/>
        </w:rPr>
        <w:t>s</w:t>
      </w:r>
      <w:r w:rsidR="00DE4B0B" w:rsidRPr="00EE7C0B">
        <w:rPr>
          <w:rFonts w:ascii="Century Gothic" w:hAnsi="Century Gothic"/>
        </w:rPr>
        <w:t xml:space="preserve"> </w:t>
      </w:r>
    </w:p>
    <w:p w14:paraId="04B7168C" w14:textId="262F9B9B" w:rsidR="00DE4B0B" w:rsidRPr="00EE7C0B" w:rsidRDefault="00DE4B0B" w:rsidP="00DE4B0B">
      <w:pPr>
        <w:pStyle w:val="ListParagraph"/>
        <w:numPr>
          <w:ilvl w:val="0"/>
          <w:numId w:val="1"/>
        </w:numPr>
        <w:spacing w:after="120"/>
        <w:rPr>
          <w:rFonts w:ascii="Century Gothic" w:hAnsi="Century Gothic"/>
        </w:rPr>
      </w:pPr>
      <w:r w:rsidRPr="00EE7C0B">
        <w:rPr>
          <w:rFonts w:ascii="Century Gothic" w:hAnsi="Century Gothic"/>
        </w:rPr>
        <w:t xml:space="preserve">Outcome of the </w:t>
      </w:r>
      <w:r w:rsidR="003B00FB">
        <w:rPr>
          <w:rFonts w:ascii="Century Gothic" w:hAnsi="Century Gothic"/>
        </w:rPr>
        <w:t>P</w:t>
      </w:r>
      <w:r w:rsidRPr="00EE7C0B">
        <w:rPr>
          <w:rFonts w:ascii="Century Gothic" w:hAnsi="Century Gothic"/>
        </w:rPr>
        <w:t>roject</w:t>
      </w:r>
    </w:p>
    <w:p w14:paraId="7EE8AFEE" w14:textId="3570C2AF" w:rsidR="00DE4B0B" w:rsidRPr="00EE7C0B" w:rsidRDefault="00DE4B0B" w:rsidP="00DE4B0B">
      <w:pPr>
        <w:pStyle w:val="ListParagraph"/>
        <w:numPr>
          <w:ilvl w:val="0"/>
          <w:numId w:val="1"/>
        </w:numPr>
        <w:spacing w:after="120"/>
        <w:rPr>
          <w:rFonts w:ascii="Century Gothic" w:hAnsi="Century Gothic"/>
        </w:rPr>
      </w:pPr>
      <w:r w:rsidRPr="00EE7C0B">
        <w:rPr>
          <w:rFonts w:ascii="Century Gothic" w:hAnsi="Century Gothic"/>
        </w:rPr>
        <w:t xml:space="preserve">Assistance </w:t>
      </w:r>
      <w:r w:rsidR="003B00FB">
        <w:rPr>
          <w:rFonts w:ascii="Century Gothic" w:hAnsi="Century Gothic"/>
        </w:rPr>
        <w:t>P</w:t>
      </w:r>
      <w:r w:rsidRPr="00EE7C0B">
        <w:rPr>
          <w:rFonts w:ascii="Century Gothic" w:hAnsi="Century Gothic"/>
        </w:rPr>
        <w:t xml:space="preserve">rovided within the </w:t>
      </w:r>
      <w:r w:rsidR="003B00FB">
        <w:rPr>
          <w:rFonts w:ascii="Century Gothic" w:hAnsi="Century Gothic"/>
        </w:rPr>
        <w:t>Pr</w:t>
      </w:r>
      <w:r w:rsidRPr="00EE7C0B">
        <w:rPr>
          <w:rFonts w:ascii="Century Gothic" w:hAnsi="Century Gothic"/>
        </w:rPr>
        <w:t>oject</w:t>
      </w:r>
    </w:p>
    <w:p w14:paraId="3FB22AB5" w14:textId="77777777" w:rsidR="00DE4B0B" w:rsidRPr="00EE7C0B" w:rsidRDefault="00DE4B0B" w:rsidP="00DE4B0B">
      <w:pPr>
        <w:pStyle w:val="ListParagraph"/>
        <w:numPr>
          <w:ilvl w:val="0"/>
          <w:numId w:val="1"/>
        </w:numPr>
        <w:spacing w:after="120"/>
        <w:rPr>
          <w:rFonts w:ascii="Century Gothic" w:hAnsi="Century Gothic"/>
        </w:rPr>
      </w:pPr>
      <w:r w:rsidRPr="00EE7C0B">
        <w:rPr>
          <w:rFonts w:ascii="Century Gothic" w:hAnsi="Century Gothic"/>
        </w:rPr>
        <w:t>Performance</w:t>
      </w:r>
    </w:p>
    <w:p w14:paraId="311D354D" w14:textId="77777777" w:rsidR="00DE4B0B" w:rsidRPr="00EE7C0B" w:rsidRDefault="00DE4B0B" w:rsidP="00DE4B0B">
      <w:pPr>
        <w:pStyle w:val="ListParagraph"/>
        <w:numPr>
          <w:ilvl w:val="0"/>
          <w:numId w:val="1"/>
        </w:numPr>
        <w:spacing w:after="120"/>
        <w:rPr>
          <w:rFonts w:ascii="Century Gothic" w:hAnsi="Century Gothic"/>
        </w:rPr>
      </w:pPr>
      <w:r w:rsidRPr="00EE7C0B">
        <w:rPr>
          <w:rFonts w:ascii="Century Gothic" w:hAnsi="Century Gothic"/>
        </w:rPr>
        <w:t>Expectations</w:t>
      </w:r>
    </w:p>
    <w:p w14:paraId="489292C1" w14:textId="77777777" w:rsidR="00DE4B0B" w:rsidRPr="00EE7C0B" w:rsidRDefault="00DE4B0B" w:rsidP="00DE4B0B">
      <w:pPr>
        <w:pStyle w:val="ListParagraph"/>
        <w:numPr>
          <w:ilvl w:val="0"/>
          <w:numId w:val="1"/>
        </w:numPr>
        <w:spacing w:after="120"/>
        <w:rPr>
          <w:rFonts w:ascii="Century Gothic" w:hAnsi="Century Gothic"/>
        </w:rPr>
      </w:pPr>
      <w:r w:rsidRPr="00EE7C0B">
        <w:rPr>
          <w:rFonts w:ascii="Century Gothic" w:hAnsi="Century Gothic"/>
        </w:rPr>
        <w:t>Succeeding Requirements</w:t>
      </w:r>
    </w:p>
    <w:p w14:paraId="3A14D067" w14:textId="77777777" w:rsidR="00DE4B0B" w:rsidRPr="00EE7C0B" w:rsidRDefault="00DE4B0B" w:rsidP="00DE4B0B">
      <w:pPr>
        <w:ind w:left="360"/>
        <w:rPr>
          <w:rFonts w:ascii="Century Gothic" w:hAnsi="Century Gothic"/>
        </w:rPr>
      </w:pPr>
    </w:p>
    <w:p w14:paraId="4B8BD489" w14:textId="65847B24" w:rsidR="00DE4B0B" w:rsidRDefault="00DE4B0B" w:rsidP="00DE4B0B">
      <w:pPr>
        <w:ind w:left="360"/>
        <w:rPr>
          <w:rFonts w:ascii="Century Gothic" w:hAnsi="Century Gothic"/>
        </w:rPr>
      </w:pPr>
    </w:p>
    <w:p w14:paraId="26750645" w14:textId="727E5802" w:rsidR="00EB2F2D" w:rsidRDefault="00EB2F2D" w:rsidP="00DE4B0B">
      <w:pPr>
        <w:ind w:left="360"/>
        <w:rPr>
          <w:rFonts w:ascii="Century Gothic" w:hAnsi="Century Gothic"/>
        </w:rPr>
      </w:pPr>
    </w:p>
    <w:p w14:paraId="740347D9" w14:textId="3CE84B3D" w:rsidR="00EB2F2D" w:rsidRDefault="00EB2F2D" w:rsidP="00DE4B0B">
      <w:pPr>
        <w:ind w:left="360"/>
        <w:rPr>
          <w:rFonts w:ascii="Century Gothic" w:hAnsi="Century Gothic"/>
        </w:rPr>
      </w:pPr>
    </w:p>
    <w:p w14:paraId="369B434B" w14:textId="7D716FCE" w:rsidR="00EB2F2D" w:rsidRDefault="00EB2F2D" w:rsidP="00DE4B0B">
      <w:pPr>
        <w:ind w:left="360"/>
        <w:rPr>
          <w:rFonts w:ascii="Century Gothic" w:hAnsi="Century Gothic"/>
        </w:rPr>
      </w:pPr>
    </w:p>
    <w:p w14:paraId="03DB30B2" w14:textId="0AE7BDB6" w:rsidR="00EB2F2D" w:rsidRDefault="00EB2F2D" w:rsidP="00DE4B0B">
      <w:pPr>
        <w:ind w:left="360"/>
        <w:rPr>
          <w:rFonts w:ascii="Century Gothic" w:hAnsi="Century Gothic"/>
        </w:rPr>
      </w:pPr>
    </w:p>
    <w:p w14:paraId="7765A690" w14:textId="11B3CC0A" w:rsidR="00EB2F2D" w:rsidRDefault="00EB2F2D" w:rsidP="00DE4B0B">
      <w:pPr>
        <w:ind w:left="360"/>
        <w:rPr>
          <w:rFonts w:ascii="Century Gothic" w:hAnsi="Century Gothic"/>
        </w:rPr>
      </w:pPr>
    </w:p>
    <w:p w14:paraId="39A75A80" w14:textId="6447A32F" w:rsidR="00EB2F2D" w:rsidRDefault="00EB2F2D" w:rsidP="00DE4B0B">
      <w:pPr>
        <w:ind w:left="360"/>
        <w:rPr>
          <w:rFonts w:ascii="Century Gothic" w:hAnsi="Century Gothic"/>
        </w:rPr>
      </w:pPr>
    </w:p>
    <w:p w14:paraId="2B4C353E" w14:textId="25A345F8" w:rsidR="00EB2F2D" w:rsidRDefault="00EB2F2D" w:rsidP="00DE4B0B">
      <w:pPr>
        <w:ind w:left="360"/>
        <w:rPr>
          <w:rFonts w:ascii="Century Gothic" w:hAnsi="Century Gothic"/>
        </w:rPr>
      </w:pPr>
    </w:p>
    <w:p w14:paraId="03C008A6" w14:textId="79187BB4" w:rsidR="00EB2F2D" w:rsidRDefault="00EB2F2D" w:rsidP="00DE4B0B">
      <w:pPr>
        <w:ind w:left="360"/>
        <w:rPr>
          <w:rFonts w:ascii="Century Gothic" w:hAnsi="Century Gothic"/>
        </w:rPr>
      </w:pPr>
    </w:p>
    <w:p w14:paraId="3B4E9975" w14:textId="5161FB17" w:rsidR="00EB2F2D" w:rsidRDefault="00EB2F2D" w:rsidP="00DE4B0B">
      <w:pPr>
        <w:ind w:left="360"/>
        <w:rPr>
          <w:rFonts w:ascii="Century Gothic" w:hAnsi="Century Gothic"/>
        </w:rPr>
      </w:pPr>
    </w:p>
    <w:p w14:paraId="36EA762D" w14:textId="5BC46780" w:rsidR="00EB2F2D" w:rsidRDefault="00EB2F2D" w:rsidP="00DE4B0B">
      <w:pPr>
        <w:ind w:left="360"/>
        <w:rPr>
          <w:rFonts w:ascii="Century Gothic" w:hAnsi="Century Gothic"/>
        </w:rPr>
      </w:pPr>
    </w:p>
    <w:p w14:paraId="18C37A76" w14:textId="1E3DB5FE" w:rsidR="00EB2F2D" w:rsidRDefault="00EB2F2D" w:rsidP="00DE4B0B">
      <w:pPr>
        <w:ind w:left="360"/>
        <w:rPr>
          <w:rFonts w:ascii="Century Gothic" w:hAnsi="Century Gothic"/>
        </w:rPr>
      </w:pPr>
    </w:p>
    <w:p w14:paraId="407BA2CC" w14:textId="77777777" w:rsidR="00EB2F2D" w:rsidRPr="00EE7C0B" w:rsidRDefault="00EB2F2D" w:rsidP="00DE4B0B">
      <w:pPr>
        <w:ind w:left="360"/>
        <w:rPr>
          <w:rFonts w:ascii="Century Gothic" w:hAnsi="Century Gothic"/>
        </w:rPr>
      </w:pPr>
    </w:p>
    <w:p w14:paraId="4E6572CC" w14:textId="77777777" w:rsidR="00DE4B0B" w:rsidRPr="00EE7C0B" w:rsidRDefault="00DE4B0B" w:rsidP="00DE4B0B">
      <w:pPr>
        <w:rPr>
          <w:rFonts w:ascii="Century Gothic" w:hAnsi="Century Gothic"/>
        </w:rPr>
      </w:pPr>
    </w:p>
    <w:p w14:paraId="24F1CC96" w14:textId="54272F2B" w:rsidR="00DE4B0B" w:rsidRPr="00EB2F2D" w:rsidRDefault="00DE4B0B" w:rsidP="00DE4B0B">
      <w:pPr>
        <w:pStyle w:val="Heading1"/>
        <w:numPr>
          <w:ilvl w:val="0"/>
          <w:numId w:val="5"/>
        </w:numPr>
        <w:rPr>
          <w:rFonts w:ascii="Century Gothic" w:hAnsi="Century Gothic"/>
          <w:b/>
          <w:bCs/>
          <w:u w:val="single"/>
        </w:rPr>
      </w:pPr>
      <w:bookmarkStart w:id="34" w:name="_Toc23925118"/>
      <w:bookmarkStart w:id="35" w:name="_Toc24582120"/>
      <w:bookmarkStart w:id="36" w:name="_Toc24582628"/>
      <w:bookmarkStart w:id="37" w:name="_Toc24967932"/>
      <w:r w:rsidRPr="00EB2F2D">
        <w:rPr>
          <w:rFonts w:ascii="Century Gothic" w:hAnsi="Century Gothic"/>
          <w:b/>
          <w:bCs/>
          <w:u w:val="single"/>
        </w:rPr>
        <w:lastRenderedPageBreak/>
        <w:t>Authority</w:t>
      </w:r>
      <w:bookmarkEnd w:id="34"/>
      <w:bookmarkEnd w:id="35"/>
      <w:bookmarkEnd w:id="36"/>
      <w:r w:rsidR="00E22C73">
        <w:rPr>
          <w:rFonts w:ascii="Century Gothic" w:hAnsi="Century Gothic"/>
          <w:b/>
          <w:bCs/>
          <w:u w:val="single"/>
        </w:rPr>
        <w:t>:</w:t>
      </w:r>
      <w:bookmarkEnd w:id="37"/>
    </w:p>
    <w:p w14:paraId="6B424D1D" w14:textId="21BA1946" w:rsidR="00DE4B0B" w:rsidRDefault="00DE4B0B" w:rsidP="00DE4B0B">
      <w:pPr>
        <w:pStyle w:val="Heading2"/>
      </w:pPr>
    </w:p>
    <w:p w14:paraId="7B6853D7" w14:textId="6ABA99C6" w:rsidR="00A75B4D" w:rsidRPr="003B00FB" w:rsidRDefault="00A75B4D" w:rsidP="00A75B4D">
      <w:pPr>
        <w:rPr>
          <w:rFonts w:ascii="Century Gothic" w:hAnsi="Century Gothic"/>
        </w:rPr>
      </w:pPr>
      <w:r w:rsidRPr="003B00FB">
        <w:rPr>
          <w:rFonts w:ascii="Century Gothic" w:hAnsi="Century Gothic"/>
        </w:rPr>
        <w:t>Granting different roles of authority can improve the project plan in general. This can include project stakeholders.</w:t>
      </w:r>
    </w:p>
    <w:p w14:paraId="143E0B1D" w14:textId="77777777" w:rsidR="00A75B4D" w:rsidRPr="00A75B4D" w:rsidRDefault="00A75B4D" w:rsidP="00A75B4D"/>
    <w:p w14:paraId="69953B55" w14:textId="7C3D3BAC" w:rsidR="00DE4B0B" w:rsidRPr="00EB2F2D" w:rsidRDefault="00DE4B0B" w:rsidP="00DE4B0B">
      <w:pPr>
        <w:pStyle w:val="Heading2"/>
        <w:numPr>
          <w:ilvl w:val="1"/>
          <w:numId w:val="5"/>
        </w:numPr>
        <w:rPr>
          <w:rFonts w:ascii="Century Gothic" w:hAnsi="Century Gothic"/>
          <w:b/>
          <w:bCs/>
        </w:rPr>
      </w:pPr>
      <w:bookmarkStart w:id="38" w:name="_Toc24967933"/>
      <w:r w:rsidRPr="00EB2F2D">
        <w:rPr>
          <w:rFonts w:ascii="Century Gothic" w:hAnsi="Century Gothic"/>
          <w:b/>
          <w:bCs/>
        </w:rPr>
        <w:t>Stakeholders</w:t>
      </w:r>
      <w:r w:rsidR="00E22C73">
        <w:rPr>
          <w:rFonts w:ascii="Century Gothic" w:hAnsi="Century Gothic"/>
          <w:b/>
          <w:bCs/>
        </w:rPr>
        <w:t>:</w:t>
      </w:r>
      <w:bookmarkEnd w:id="38"/>
    </w:p>
    <w:p w14:paraId="27E2F5A4" w14:textId="77777777" w:rsidR="00DE4B0B" w:rsidRPr="00DE4B0B" w:rsidRDefault="00DE4B0B" w:rsidP="00DE4B0B"/>
    <w:p w14:paraId="5A2F95F5" w14:textId="001841EA" w:rsidR="00DE4B0B" w:rsidRDefault="00DE4B0B" w:rsidP="00887D0E">
      <w:pPr>
        <w:rPr>
          <w:rFonts w:ascii="Century Gothic" w:hAnsi="Century Gothic"/>
        </w:rPr>
      </w:pPr>
      <w:r w:rsidRPr="00211858">
        <w:rPr>
          <w:rFonts w:ascii="Century Gothic" w:hAnsi="Century Gothic"/>
        </w:rPr>
        <w:t>Stakeholders participating within this project include the following:</w:t>
      </w:r>
    </w:p>
    <w:p w14:paraId="3DA56023" w14:textId="77777777" w:rsidR="00887D0E" w:rsidRPr="00EE7C0B" w:rsidRDefault="00887D0E" w:rsidP="00887D0E">
      <w:pPr>
        <w:rPr>
          <w:rFonts w:ascii="Century Gothic" w:hAnsi="Century Gothic"/>
        </w:rPr>
      </w:pPr>
    </w:p>
    <w:p w14:paraId="776389AA" w14:textId="4E82A1DA" w:rsidR="00DE4B0B" w:rsidRPr="0011164C" w:rsidRDefault="00DE4B0B" w:rsidP="00CF1153">
      <w:pPr>
        <w:pStyle w:val="ListParagraph"/>
        <w:numPr>
          <w:ilvl w:val="0"/>
          <w:numId w:val="7"/>
        </w:numPr>
        <w:rPr>
          <w:rFonts w:ascii="Century Gothic" w:hAnsi="Century Gothic"/>
        </w:rPr>
      </w:pPr>
      <w:r w:rsidRPr="0011164C">
        <w:rPr>
          <w:rFonts w:ascii="Century Gothic" w:hAnsi="Century Gothic"/>
        </w:rPr>
        <w:t xml:space="preserve">Sue Maw occupies an important role as lecturer for the Project Management module. </w:t>
      </w:r>
    </w:p>
    <w:p w14:paraId="04880F86" w14:textId="77777777" w:rsidR="000F57ED" w:rsidRPr="0011164C" w:rsidRDefault="000F57ED" w:rsidP="000F57ED">
      <w:pPr>
        <w:pStyle w:val="ListParagraph"/>
        <w:ind w:left="360"/>
        <w:rPr>
          <w:rFonts w:ascii="Century Gothic" w:hAnsi="Century Gothic"/>
        </w:rPr>
      </w:pPr>
    </w:p>
    <w:p w14:paraId="0D60CF15" w14:textId="13673D0A" w:rsidR="000F57ED" w:rsidRPr="0011164C" w:rsidRDefault="00DE4B0B" w:rsidP="00A315E8">
      <w:pPr>
        <w:pStyle w:val="ListParagraph"/>
        <w:numPr>
          <w:ilvl w:val="0"/>
          <w:numId w:val="7"/>
        </w:numPr>
        <w:rPr>
          <w:rFonts w:ascii="Century Gothic" w:hAnsi="Century Gothic"/>
        </w:rPr>
      </w:pPr>
      <w:r w:rsidRPr="0011164C">
        <w:rPr>
          <w:rFonts w:ascii="Century Gothic" w:hAnsi="Century Gothic"/>
        </w:rPr>
        <w:t xml:space="preserve">James Williams </w:t>
      </w:r>
      <w:r w:rsidR="00D554A5" w:rsidRPr="0011164C">
        <w:rPr>
          <w:rFonts w:ascii="Century Gothic" w:hAnsi="Century Gothic"/>
        </w:rPr>
        <w:t>remains</w:t>
      </w:r>
      <w:r w:rsidRPr="0011164C">
        <w:rPr>
          <w:rFonts w:ascii="Century Gothic" w:hAnsi="Century Gothic"/>
        </w:rPr>
        <w:t xml:space="preserve"> </w:t>
      </w:r>
      <w:r w:rsidR="00D554A5" w:rsidRPr="0011164C">
        <w:rPr>
          <w:rFonts w:ascii="Century Gothic" w:hAnsi="Century Gothic"/>
        </w:rPr>
        <w:t>a</w:t>
      </w:r>
      <w:r w:rsidRPr="0011164C">
        <w:rPr>
          <w:rFonts w:ascii="Century Gothic" w:hAnsi="Century Gothic"/>
        </w:rPr>
        <w:t xml:space="preserve"> lecturer who </w:t>
      </w:r>
      <w:r w:rsidR="00D554A5" w:rsidRPr="0011164C">
        <w:rPr>
          <w:rFonts w:ascii="Century Gothic" w:hAnsi="Century Gothic"/>
        </w:rPr>
        <w:t>can</w:t>
      </w:r>
      <w:r w:rsidRPr="0011164C">
        <w:rPr>
          <w:rFonts w:ascii="Century Gothic" w:hAnsi="Century Gothic"/>
        </w:rPr>
        <w:t xml:space="preserve"> </w:t>
      </w:r>
      <w:r w:rsidR="00D554A5" w:rsidRPr="0011164C">
        <w:rPr>
          <w:rFonts w:ascii="Century Gothic" w:hAnsi="Century Gothic"/>
        </w:rPr>
        <w:t>provide</w:t>
      </w:r>
      <w:r w:rsidRPr="0011164C">
        <w:rPr>
          <w:rFonts w:ascii="Century Gothic" w:hAnsi="Century Gothic"/>
        </w:rPr>
        <w:t xml:space="preserve"> advice and set deadlines for this </w:t>
      </w:r>
      <w:r w:rsidR="00D554A5" w:rsidRPr="0011164C">
        <w:rPr>
          <w:rFonts w:ascii="Century Gothic" w:hAnsi="Century Gothic"/>
        </w:rPr>
        <w:t>development</w:t>
      </w:r>
      <w:r w:rsidRPr="0011164C">
        <w:rPr>
          <w:rFonts w:ascii="Century Gothic" w:hAnsi="Century Gothic"/>
        </w:rPr>
        <w:t xml:space="preserve">. </w:t>
      </w:r>
    </w:p>
    <w:p w14:paraId="053369B2" w14:textId="77777777" w:rsidR="00A315E8" w:rsidRPr="0011164C" w:rsidRDefault="00A315E8" w:rsidP="00A315E8">
      <w:pPr>
        <w:pStyle w:val="ListParagraph"/>
        <w:rPr>
          <w:rFonts w:ascii="Century Gothic" w:hAnsi="Century Gothic"/>
        </w:rPr>
      </w:pPr>
    </w:p>
    <w:p w14:paraId="7A9D7236" w14:textId="77777777" w:rsidR="00A315E8" w:rsidRPr="0011164C" w:rsidRDefault="00A315E8" w:rsidP="00A315E8">
      <w:pPr>
        <w:pStyle w:val="ListParagraph"/>
        <w:rPr>
          <w:rFonts w:ascii="Century Gothic" w:hAnsi="Century Gothic"/>
        </w:rPr>
      </w:pPr>
    </w:p>
    <w:p w14:paraId="1965A8A1" w14:textId="5FDF09B7" w:rsidR="00DE4B0B" w:rsidRPr="0011164C" w:rsidRDefault="00DE4B0B" w:rsidP="00ED70A0">
      <w:pPr>
        <w:pStyle w:val="ListParagraph"/>
        <w:numPr>
          <w:ilvl w:val="0"/>
          <w:numId w:val="7"/>
        </w:numPr>
        <w:rPr>
          <w:rFonts w:ascii="Century Gothic" w:hAnsi="Century Gothic"/>
        </w:rPr>
      </w:pPr>
      <w:r w:rsidRPr="0011164C">
        <w:rPr>
          <w:rFonts w:ascii="Century Gothic" w:hAnsi="Century Gothic"/>
        </w:rPr>
        <w:t>University of Wales Trinity Saint David</w:t>
      </w:r>
      <w:r w:rsidR="00A70B8A" w:rsidRPr="0011164C">
        <w:rPr>
          <w:rFonts w:ascii="Century Gothic" w:hAnsi="Century Gothic"/>
        </w:rPr>
        <w:t xml:space="preserve"> </w:t>
      </w:r>
      <w:r w:rsidR="00A315E8" w:rsidRPr="0011164C">
        <w:rPr>
          <w:rFonts w:ascii="Century Gothic" w:hAnsi="Century Gothic"/>
        </w:rPr>
        <w:t xml:space="preserve">offers funding opportunity’s supporting </w:t>
      </w:r>
      <w:r w:rsidR="00E679DC" w:rsidRPr="0011164C">
        <w:rPr>
          <w:rFonts w:ascii="Century Gothic" w:hAnsi="Century Gothic"/>
        </w:rPr>
        <w:t xml:space="preserve">different </w:t>
      </w:r>
      <w:r w:rsidR="00A315E8" w:rsidRPr="0011164C">
        <w:rPr>
          <w:rFonts w:ascii="Century Gothic" w:hAnsi="Century Gothic"/>
        </w:rPr>
        <w:t>projects</w:t>
      </w:r>
      <w:sdt>
        <w:sdtPr>
          <w:rPr>
            <w:rFonts w:ascii="Century Gothic" w:hAnsi="Century Gothic"/>
          </w:rPr>
          <w:id w:val="995999433"/>
          <w:citation/>
        </w:sdtPr>
        <w:sdtEndPr/>
        <w:sdtContent>
          <w:r w:rsidR="00A70B8A" w:rsidRPr="0011164C">
            <w:rPr>
              <w:rFonts w:ascii="Century Gothic" w:hAnsi="Century Gothic"/>
            </w:rPr>
            <w:fldChar w:fldCharType="begin"/>
          </w:r>
          <w:r w:rsidR="00A70B8A" w:rsidRPr="0011164C">
            <w:rPr>
              <w:rFonts w:ascii="Century Gothic" w:hAnsi="Century Gothic"/>
            </w:rPr>
            <w:instrText xml:space="preserve"> CITATION UWT19 \l 2057 </w:instrText>
          </w:r>
          <w:r w:rsidR="00A70B8A" w:rsidRPr="0011164C">
            <w:rPr>
              <w:rFonts w:ascii="Century Gothic" w:hAnsi="Century Gothic"/>
            </w:rPr>
            <w:fldChar w:fldCharType="separate"/>
          </w:r>
          <w:r w:rsidR="00952294">
            <w:rPr>
              <w:rFonts w:ascii="Century Gothic" w:hAnsi="Century Gothic"/>
              <w:noProof/>
            </w:rPr>
            <w:t xml:space="preserve"> </w:t>
          </w:r>
          <w:r w:rsidR="00952294" w:rsidRPr="00952294">
            <w:rPr>
              <w:rFonts w:ascii="Century Gothic" w:hAnsi="Century Gothic"/>
              <w:noProof/>
            </w:rPr>
            <w:t>[4]</w:t>
          </w:r>
          <w:r w:rsidR="00A70B8A" w:rsidRPr="0011164C">
            <w:rPr>
              <w:rFonts w:ascii="Century Gothic" w:hAnsi="Century Gothic"/>
            </w:rPr>
            <w:fldChar w:fldCharType="end"/>
          </w:r>
        </w:sdtContent>
      </w:sdt>
    </w:p>
    <w:p w14:paraId="533F5F24" w14:textId="77777777" w:rsidR="00A315E8" w:rsidRPr="0011164C" w:rsidRDefault="00A315E8" w:rsidP="00A315E8">
      <w:pPr>
        <w:pStyle w:val="ListParagraph"/>
        <w:rPr>
          <w:rFonts w:ascii="Century Gothic" w:hAnsi="Century Gothic"/>
        </w:rPr>
      </w:pPr>
    </w:p>
    <w:p w14:paraId="79F8F195" w14:textId="594DA6DA" w:rsidR="00DE4B0B" w:rsidRPr="0011164C" w:rsidRDefault="00DE4B0B" w:rsidP="00A315E8">
      <w:pPr>
        <w:pStyle w:val="ListParagraph"/>
        <w:numPr>
          <w:ilvl w:val="0"/>
          <w:numId w:val="7"/>
        </w:numPr>
        <w:rPr>
          <w:rFonts w:ascii="Century Gothic" w:hAnsi="Century Gothic"/>
        </w:rPr>
      </w:pPr>
      <w:r w:rsidRPr="0011164C">
        <w:rPr>
          <w:rFonts w:ascii="Century Gothic" w:hAnsi="Century Gothic"/>
        </w:rPr>
        <w:t xml:space="preserve">NHS and local organisations </w:t>
      </w:r>
      <w:r w:rsidR="00821258" w:rsidRPr="0011164C">
        <w:rPr>
          <w:rFonts w:ascii="Century Gothic" w:hAnsi="Century Gothic"/>
        </w:rPr>
        <w:t xml:space="preserve">continue to </w:t>
      </w:r>
      <w:r w:rsidR="00A315E8" w:rsidRPr="0011164C">
        <w:rPr>
          <w:rFonts w:ascii="Century Gothic" w:hAnsi="Century Gothic"/>
        </w:rPr>
        <w:t>support dementia sufferers</w:t>
      </w:r>
      <w:r w:rsidRPr="0011164C">
        <w:rPr>
          <w:rFonts w:ascii="Century Gothic" w:hAnsi="Century Gothic"/>
        </w:rPr>
        <w:t xml:space="preserve"> </w:t>
      </w:r>
      <w:sdt>
        <w:sdtPr>
          <w:rPr>
            <w:rFonts w:ascii="Century Gothic" w:hAnsi="Century Gothic"/>
          </w:rPr>
          <w:id w:val="-800228122"/>
          <w:citation/>
        </w:sdtPr>
        <w:sdtEndPr/>
        <w:sdtContent>
          <w:r w:rsidR="00CD29A3" w:rsidRPr="0011164C">
            <w:rPr>
              <w:rFonts w:ascii="Century Gothic" w:hAnsi="Century Gothic"/>
            </w:rPr>
            <w:fldChar w:fldCharType="begin"/>
          </w:r>
          <w:r w:rsidR="00CD29A3" w:rsidRPr="0011164C">
            <w:rPr>
              <w:rFonts w:ascii="Century Gothic" w:hAnsi="Century Gothic"/>
            </w:rPr>
            <w:instrText xml:space="preserve"> CITATION NHS18 \l 2057 </w:instrText>
          </w:r>
          <w:r w:rsidR="00CD29A3" w:rsidRPr="0011164C">
            <w:rPr>
              <w:rFonts w:ascii="Century Gothic" w:hAnsi="Century Gothic"/>
            </w:rPr>
            <w:fldChar w:fldCharType="separate"/>
          </w:r>
          <w:r w:rsidR="00952294" w:rsidRPr="00952294">
            <w:rPr>
              <w:rFonts w:ascii="Century Gothic" w:hAnsi="Century Gothic"/>
              <w:noProof/>
            </w:rPr>
            <w:t>[5]</w:t>
          </w:r>
          <w:r w:rsidR="00CD29A3" w:rsidRPr="0011164C">
            <w:rPr>
              <w:rFonts w:ascii="Century Gothic" w:hAnsi="Century Gothic"/>
            </w:rPr>
            <w:fldChar w:fldCharType="end"/>
          </w:r>
        </w:sdtContent>
      </w:sdt>
    </w:p>
    <w:p w14:paraId="4417F935" w14:textId="77777777" w:rsidR="000F57ED" w:rsidRPr="0011164C" w:rsidRDefault="000F57ED" w:rsidP="000F57ED">
      <w:pPr>
        <w:pStyle w:val="ListParagraph"/>
        <w:rPr>
          <w:rFonts w:ascii="Century Gothic" w:hAnsi="Century Gothic"/>
        </w:rPr>
      </w:pPr>
    </w:p>
    <w:p w14:paraId="0B0BBEF2" w14:textId="2C1DDCAC" w:rsidR="000F57ED" w:rsidRPr="0011164C" w:rsidRDefault="00DE4B0B" w:rsidP="00A315E8">
      <w:pPr>
        <w:pStyle w:val="ListParagraph"/>
        <w:numPr>
          <w:ilvl w:val="0"/>
          <w:numId w:val="7"/>
        </w:numPr>
        <w:rPr>
          <w:rFonts w:ascii="Century Gothic" w:hAnsi="Century Gothic"/>
        </w:rPr>
      </w:pPr>
      <w:r w:rsidRPr="0011164C">
        <w:rPr>
          <w:rFonts w:ascii="Century Gothic" w:hAnsi="Century Gothic"/>
        </w:rPr>
        <w:t xml:space="preserve">Carers and family members </w:t>
      </w:r>
      <w:r w:rsidR="00821258" w:rsidRPr="0011164C">
        <w:rPr>
          <w:rFonts w:ascii="Century Gothic" w:hAnsi="Century Gothic"/>
        </w:rPr>
        <w:t>may choose to</w:t>
      </w:r>
      <w:r w:rsidR="00E679DC" w:rsidRPr="0011164C">
        <w:rPr>
          <w:rFonts w:ascii="Century Gothic" w:hAnsi="Century Gothic"/>
        </w:rPr>
        <w:t xml:space="preserve"> rely on mobile</w:t>
      </w:r>
      <w:r w:rsidR="00821258" w:rsidRPr="0011164C">
        <w:rPr>
          <w:rFonts w:ascii="Century Gothic" w:hAnsi="Century Gothic"/>
        </w:rPr>
        <w:t xml:space="preserve"> application</w:t>
      </w:r>
      <w:r w:rsidR="00E679DC" w:rsidRPr="0011164C">
        <w:rPr>
          <w:rFonts w:ascii="Century Gothic" w:hAnsi="Century Gothic"/>
        </w:rPr>
        <w:t>s</w:t>
      </w:r>
      <w:sdt>
        <w:sdtPr>
          <w:rPr>
            <w:rFonts w:ascii="Century Gothic" w:hAnsi="Century Gothic"/>
          </w:rPr>
          <w:id w:val="-2120372124"/>
          <w:citation/>
        </w:sdtPr>
        <w:sdtEndPr/>
        <w:sdtContent>
          <w:r w:rsidR="00700FE8" w:rsidRPr="0011164C">
            <w:rPr>
              <w:rFonts w:ascii="Century Gothic" w:hAnsi="Century Gothic"/>
            </w:rPr>
            <w:fldChar w:fldCharType="begin"/>
          </w:r>
          <w:r w:rsidR="00700FE8" w:rsidRPr="0011164C">
            <w:rPr>
              <w:rFonts w:ascii="Century Gothic" w:hAnsi="Century Gothic"/>
            </w:rPr>
            <w:instrText xml:space="preserve"> CITATION Rat19 \l 2057 </w:instrText>
          </w:r>
          <w:r w:rsidR="00700FE8" w:rsidRPr="0011164C">
            <w:rPr>
              <w:rFonts w:ascii="Century Gothic" w:hAnsi="Century Gothic"/>
            </w:rPr>
            <w:fldChar w:fldCharType="separate"/>
          </w:r>
          <w:r w:rsidR="00952294">
            <w:rPr>
              <w:rFonts w:ascii="Century Gothic" w:hAnsi="Century Gothic"/>
              <w:noProof/>
            </w:rPr>
            <w:t xml:space="preserve"> </w:t>
          </w:r>
          <w:r w:rsidR="00952294" w:rsidRPr="00952294">
            <w:rPr>
              <w:rFonts w:ascii="Century Gothic" w:hAnsi="Century Gothic"/>
              <w:noProof/>
            </w:rPr>
            <w:t>[6]</w:t>
          </w:r>
          <w:r w:rsidR="00700FE8" w:rsidRPr="0011164C">
            <w:rPr>
              <w:rFonts w:ascii="Century Gothic" w:hAnsi="Century Gothic"/>
            </w:rPr>
            <w:fldChar w:fldCharType="end"/>
          </w:r>
        </w:sdtContent>
      </w:sdt>
      <w:r w:rsidR="00821258" w:rsidRPr="0011164C">
        <w:rPr>
          <w:rFonts w:ascii="Century Gothic" w:hAnsi="Century Gothic"/>
        </w:rPr>
        <w:t xml:space="preserve"> </w:t>
      </w:r>
    </w:p>
    <w:p w14:paraId="61EDFAF8" w14:textId="77777777" w:rsidR="00A315E8" w:rsidRPr="0011164C" w:rsidRDefault="00A315E8" w:rsidP="00A315E8">
      <w:pPr>
        <w:pStyle w:val="ListParagraph"/>
        <w:rPr>
          <w:rFonts w:ascii="Century Gothic" w:hAnsi="Century Gothic"/>
        </w:rPr>
      </w:pPr>
    </w:p>
    <w:p w14:paraId="4E565B00" w14:textId="77777777" w:rsidR="00A315E8" w:rsidRPr="0011164C" w:rsidRDefault="00A315E8" w:rsidP="00A315E8">
      <w:pPr>
        <w:pStyle w:val="ListParagraph"/>
        <w:rPr>
          <w:rFonts w:ascii="Century Gothic" w:hAnsi="Century Gothic"/>
        </w:rPr>
      </w:pPr>
    </w:p>
    <w:p w14:paraId="3C23F6A1" w14:textId="2B2083A2" w:rsidR="00DE4B0B" w:rsidRPr="0011164C" w:rsidRDefault="00DE4B0B" w:rsidP="000F57ED">
      <w:pPr>
        <w:pStyle w:val="ListParagraph"/>
        <w:numPr>
          <w:ilvl w:val="0"/>
          <w:numId w:val="7"/>
        </w:numPr>
        <w:rPr>
          <w:rFonts w:ascii="Century Gothic" w:hAnsi="Century Gothic"/>
        </w:rPr>
      </w:pPr>
      <w:r w:rsidRPr="0011164C">
        <w:rPr>
          <w:rFonts w:ascii="Century Gothic" w:hAnsi="Century Gothic"/>
        </w:rPr>
        <w:t xml:space="preserve">Suppliers </w:t>
      </w:r>
      <w:r w:rsidR="007C2859" w:rsidRPr="0011164C">
        <w:rPr>
          <w:rFonts w:ascii="Century Gothic" w:hAnsi="Century Gothic"/>
        </w:rPr>
        <w:t xml:space="preserve">could help store the </w:t>
      </w:r>
      <w:r w:rsidR="00820131" w:rsidRPr="0011164C">
        <w:rPr>
          <w:rFonts w:ascii="Century Gothic" w:hAnsi="Century Gothic"/>
        </w:rPr>
        <w:t>data</w:t>
      </w:r>
      <w:r w:rsidR="007C2859" w:rsidRPr="0011164C">
        <w:rPr>
          <w:rFonts w:ascii="Century Gothic" w:hAnsi="Century Gothic"/>
        </w:rPr>
        <w:t xml:space="preserve"> </w:t>
      </w:r>
      <w:r w:rsidR="008367A0" w:rsidRPr="0011164C">
        <w:rPr>
          <w:rFonts w:ascii="Century Gothic" w:hAnsi="Century Gothic"/>
        </w:rPr>
        <w:t xml:space="preserve">for </w:t>
      </w:r>
      <w:r w:rsidR="0011164C" w:rsidRPr="0011164C">
        <w:rPr>
          <w:rFonts w:ascii="Century Gothic" w:hAnsi="Century Gothic"/>
        </w:rPr>
        <w:t>developers</w:t>
      </w:r>
      <w:r w:rsidR="00820131" w:rsidRPr="0011164C">
        <w:rPr>
          <w:rFonts w:ascii="Century Gothic" w:hAnsi="Century Gothic"/>
        </w:rPr>
        <w:t xml:space="preserve"> </w:t>
      </w:r>
      <w:r w:rsidR="0093493A" w:rsidRPr="0011164C">
        <w:rPr>
          <w:rFonts w:ascii="Century Gothic" w:hAnsi="Century Gothic"/>
        </w:rPr>
        <w:t>using a cloud storage facility</w:t>
      </w:r>
      <w:sdt>
        <w:sdtPr>
          <w:rPr>
            <w:rFonts w:ascii="Century Gothic" w:hAnsi="Century Gothic"/>
          </w:rPr>
          <w:id w:val="-245950980"/>
          <w:citation/>
        </w:sdtPr>
        <w:sdtEndPr/>
        <w:sdtContent>
          <w:r w:rsidR="0011164C" w:rsidRPr="0011164C">
            <w:rPr>
              <w:rFonts w:ascii="Century Gothic" w:hAnsi="Century Gothic"/>
            </w:rPr>
            <w:fldChar w:fldCharType="begin"/>
          </w:r>
          <w:r w:rsidR="0011164C" w:rsidRPr="0011164C">
            <w:rPr>
              <w:rFonts w:ascii="Century Gothic" w:hAnsi="Century Gothic"/>
            </w:rPr>
            <w:instrText xml:space="preserve"> CITATION And19 \l 2057 </w:instrText>
          </w:r>
          <w:r w:rsidR="0011164C" w:rsidRPr="0011164C">
            <w:rPr>
              <w:rFonts w:ascii="Century Gothic" w:hAnsi="Century Gothic"/>
            </w:rPr>
            <w:fldChar w:fldCharType="separate"/>
          </w:r>
          <w:r w:rsidR="00952294">
            <w:rPr>
              <w:rFonts w:ascii="Century Gothic" w:hAnsi="Century Gothic"/>
              <w:noProof/>
            </w:rPr>
            <w:t xml:space="preserve"> </w:t>
          </w:r>
          <w:r w:rsidR="00952294" w:rsidRPr="00952294">
            <w:rPr>
              <w:rFonts w:ascii="Century Gothic" w:hAnsi="Century Gothic"/>
              <w:noProof/>
            </w:rPr>
            <w:t>[7]</w:t>
          </w:r>
          <w:r w:rsidR="0011164C" w:rsidRPr="0011164C">
            <w:rPr>
              <w:rFonts w:ascii="Century Gothic" w:hAnsi="Century Gothic"/>
            </w:rPr>
            <w:fldChar w:fldCharType="end"/>
          </w:r>
        </w:sdtContent>
      </w:sdt>
    </w:p>
    <w:p w14:paraId="4AB96584" w14:textId="77777777" w:rsidR="00DE4B0B" w:rsidRPr="00EE7C0B" w:rsidRDefault="00DE4B0B" w:rsidP="000F57ED">
      <w:pPr>
        <w:ind w:left="360"/>
        <w:rPr>
          <w:rFonts w:ascii="Century Gothic" w:hAnsi="Century Gothic"/>
        </w:rPr>
      </w:pPr>
    </w:p>
    <w:p w14:paraId="04EFDE7A" w14:textId="3D6A2BD7" w:rsidR="000F57ED" w:rsidRPr="000F57ED" w:rsidRDefault="00DE4B0B" w:rsidP="000F57ED">
      <w:pPr>
        <w:pStyle w:val="ListParagraph"/>
        <w:numPr>
          <w:ilvl w:val="0"/>
          <w:numId w:val="7"/>
        </w:numPr>
        <w:rPr>
          <w:rFonts w:ascii="Century Gothic" w:hAnsi="Century Gothic"/>
        </w:rPr>
      </w:pPr>
      <w:r w:rsidRPr="000F57ED">
        <w:rPr>
          <w:rFonts w:ascii="Century Gothic" w:hAnsi="Century Gothic"/>
        </w:rPr>
        <w:t xml:space="preserve">Sellers </w:t>
      </w:r>
      <w:r w:rsidR="0011164C">
        <w:rPr>
          <w:rFonts w:ascii="Century Gothic" w:hAnsi="Century Gothic"/>
        </w:rPr>
        <w:t>deposit any donations which can be deposited into the app through adverts</w:t>
      </w:r>
      <w:sdt>
        <w:sdtPr>
          <w:rPr>
            <w:rFonts w:ascii="Century Gothic" w:hAnsi="Century Gothic"/>
          </w:rPr>
          <w:id w:val="-543744650"/>
          <w:citation/>
        </w:sdtPr>
        <w:sdtEndPr/>
        <w:sdtContent>
          <w:r w:rsidR="0011164C">
            <w:rPr>
              <w:rFonts w:ascii="Century Gothic" w:hAnsi="Century Gothic"/>
            </w:rPr>
            <w:fldChar w:fldCharType="begin"/>
          </w:r>
          <w:r w:rsidR="0011164C">
            <w:rPr>
              <w:rFonts w:ascii="Century Gothic" w:hAnsi="Century Gothic"/>
            </w:rPr>
            <w:instrText xml:space="preserve"> CITATION Bha17 \l 2057 </w:instrText>
          </w:r>
          <w:r w:rsidR="0011164C">
            <w:rPr>
              <w:rFonts w:ascii="Century Gothic" w:hAnsi="Century Gothic"/>
            </w:rPr>
            <w:fldChar w:fldCharType="separate"/>
          </w:r>
          <w:r w:rsidR="00952294">
            <w:rPr>
              <w:rFonts w:ascii="Century Gothic" w:hAnsi="Century Gothic"/>
              <w:noProof/>
            </w:rPr>
            <w:t xml:space="preserve"> </w:t>
          </w:r>
          <w:r w:rsidR="00952294" w:rsidRPr="00952294">
            <w:rPr>
              <w:rFonts w:ascii="Century Gothic" w:hAnsi="Century Gothic"/>
              <w:noProof/>
            </w:rPr>
            <w:t>[8]</w:t>
          </w:r>
          <w:r w:rsidR="0011164C">
            <w:rPr>
              <w:rFonts w:ascii="Century Gothic" w:hAnsi="Century Gothic"/>
            </w:rPr>
            <w:fldChar w:fldCharType="end"/>
          </w:r>
        </w:sdtContent>
      </w:sdt>
    </w:p>
    <w:p w14:paraId="0136949D" w14:textId="77777777" w:rsidR="000F57ED" w:rsidRPr="000F57ED" w:rsidRDefault="000F57ED" w:rsidP="000F57ED">
      <w:pPr>
        <w:pStyle w:val="ListParagraph"/>
        <w:ind w:left="1080"/>
        <w:rPr>
          <w:rFonts w:ascii="Century Gothic" w:hAnsi="Century Gothic"/>
          <w:highlight w:val="green"/>
        </w:rPr>
      </w:pPr>
    </w:p>
    <w:p w14:paraId="32A5B796" w14:textId="361FA51A" w:rsidR="00DE4B0B" w:rsidRPr="00211858" w:rsidRDefault="00DE4B0B" w:rsidP="000F57ED">
      <w:pPr>
        <w:pStyle w:val="ListParagraph"/>
        <w:numPr>
          <w:ilvl w:val="0"/>
          <w:numId w:val="7"/>
        </w:numPr>
        <w:rPr>
          <w:rFonts w:ascii="Century Gothic" w:hAnsi="Century Gothic"/>
        </w:rPr>
      </w:pPr>
      <w:r w:rsidRPr="00211858">
        <w:rPr>
          <w:rFonts w:ascii="Century Gothic" w:hAnsi="Century Gothic"/>
        </w:rPr>
        <w:t xml:space="preserve">Future upgrades </w:t>
      </w:r>
      <w:r w:rsidR="00887D0E">
        <w:rPr>
          <w:rFonts w:ascii="Century Gothic" w:hAnsi="Century Gothic"/>
        </w:rPr>
        <w:t xml:space="preserve">can be scheduled as part of positive </w:t>
      </w:r>
      <w:r w:rsidR="00D93F9F">
        <w:rPr>
          <w:rFonts w:ascii="Century Gothic" w:hAnsi="Century Gothic"/>
        </w:rPr>
        <w:t>product</w:t>
      </w:r>
      <w:r w:rsidR="00887D0E">
        <w:rPr>
          <w:rFonts w:ascii="Century Gothic" w:hAnsi="Century Gothic"/>
        </w:rPr>
        <w:t xml:space="preserve"> </w:t>
      </w:r>
      <w:r w:rsidR="00887D0E" w:rsidRPr="00887D0E">
        <w:rPr>
          <w:rFonts w:ascii="Century Gothic" w:hAnsi="Century Gothic"/>
        </w:rPr>
        <w:t>performance, and maintainability,</w:t>
      </w:r>
      <w:r w:rsidR="00887D0E">
        <w:rPr>
          <w:rFonts w:ascii="Century Gothic" w:hAnsi="Century Gothic"/>
        </w:rPr>
        <w:t xml:space="preserve">  </w:t>
      </w:r>
      <w:sdt>
        <w:sdtPr>
          <w:rPr>
            <w:rFonts w:ascii="Century Gothic" w:hAnsi="Century Gothic"/>
          </w:rPr>
          <w:id w:val="590667064"/>
          <w:citation/>
        </w:sdtPr>
        <w:sdtEndPr/>
        <w:sdtContent>
          <w:r w:rsidR="0011164C" w:rsidRPr="00211858">
            <w:rPr>
              <w:rFonts w:ascii="Century Gothic" w:hAnsi="Century Gothic"/>
            </w:rPr>
            <w:fldChar w:fldCharType="begin"/>
          </w:r>
          <w:r w:rsidR="0011164C" w:rsidRPr="00211858">
            <w:rPr>
              <w:rFonts w:ascii="Century Gothic" w:hAnsi="Century Gothic"/>
            </w:rPr>
            <w:instrText xml:space="preserve"> CITATION Mer18 \l 2057 </w:instrText>
          </w:r>
          <w:r w:rsidR="0011164C" w:rsidRPr="00211858">
            <w:rPr>
              <w:rFonts w:ascii="Century Gothic" w:hAnsi="Century Gothic"/>
            </w:rPr>
            <w:fldChar w:fldCharType="separate"/>
          </w:r>
          <w:r w:rsidR="00952294" w:rsidRPr="00952294">
            <w:rPr>
              <w:rFonts w:ascii="Century Gothic" w:hAnsi="Century Gothic"/>
              <w:noProof/>
            </w:rPr>
            <w:t>[9]</w:t>
          </w:r>
          <w:r w:rsidR="0011164C" w:rsidRPr="00211858">
            <w:rPr>
              <w:rFonts w:ascii="Century Gothic" w:hAnsi="Century Gothic"/>
            </w:rPr>
            <w:fldChar w:fldCharType="end"/>
          </w:r>
        </w:sdtContent>
      </w:sdt>
    </w:p>
    <w:p w14:paraId="40994973" w14:textId="77777777" w:rsidR="001D5002" w:rsidRPr="00EE7C0B" w:rsidRDefault="001D5002" w:rsidP="00DE4B0B">
      <w:pPr>
        <w:ind w:left="360"/>
        <w:rPr>
          <w:rFonts w:ascii="Century Gothic" w:hAnsi="Century Gothic"/>
        </w:rPr>
      </w:pPr>
    </w:p>
    <w:p w14:paraId="0FBF2D56" w14:textId="798BBAA3" w:rsidR="009643FE" w:rsidRPr="00EE7C0B" w:rsidRDefault="000F57ED" w:rsidP="00DE4B0B">
      <w:pPr>
        <w:rPr>
          <w:rFonts w:ascii="Century Gothic" w:hAnsi="Century Gothic"/>
        </w:rPr>
      </w:pPr>
      <w:r>
        <w:rPr>
          <w:rFonts w:ascii="Century Gothic" w:hAnsi="Century Gothic"/>
        </w:rPr>
        <w:t xml:space="preserve">Further explanations </w:t>
      </w:r>
      <w:r w:rsidR="005549F4">
        <w:rPr>
          <w:rFonts w:ascii="Century Gothic" w:hAnsi="Century Gothic"/>
        </w:rPr>
        <w:t xml:space="preserve">and state holder breakdown </w:t>
      </w:r>
      <w:r>
        <w:rPr>
          <w:rFonts w:ascii="Century Gothic" w:hAnsi="Century Gothic"/>
        </w:rPr>
        <w:t xml:space="preserve">can be gathered by referring to </w:t>
      </w:r>
      <w:r w:rsidR="00CF1153">
        <w:rPr>
          <w:rFonts w:ascii="Century Gothic" w:hAnsi="Century Gothic"/>
        </w:rPr>
        <w:t xml:space="preserve">the </w:t>
      </w:r>
      <w:r w:rsidR="003B00FB">
        <w:rPr>
          <w:rFonts w:ascii="Century Gothic" w:hAnsi="Century Gothic"/>
        </w:rPr>
        <w:t>p</w:t>
      </w:r>
      <w:r w:rsidR="00CF1153">
        <w:rPr>
          <w:rFonts w:ascii="Century Gothic" w:hAnsi="Century Gothic"/>
        </w:rPr>
        <w:t xml:space="preserve">roject </w:t>
      </w:r>
      <w:r>
        <w:rPr>
          <w:rFonts w:ascii="Century Gothic" w:hAnsi="Century Gothic"/>
        </w:rPr>
        <w:t>appendix</w:t>
      </w:r>
      <w:r w:rsidR="0001707B">
        <w:rPr>
          <w:rFonts w:ascii="Century Gothic" w:hAnsi="Century Gothic"/>
        </w:rPr>
        <w:t xml:space="preserve"> Section A</w:t>
      </w:r>
      <w:r w:rsidR="00CF1153">
        <w:rPr>
          <w:rFonts w:ascii="Century Gothic" w:hAnsi="Century Gothic"/>
        </w:rPr>
        <w:t>.</w:t>
      </w:r>
    </w:p>
    <w:p w14:paraId="17C63A45" w14:textId="13AA2EC7" w:rsidR="00821258" w:rsidRPr="00EE7C0B" w:rsidRDefault="00DE4B0B" w:rsidP="00DE4B0B">
      <w:pPr>
        <w:rPr>
          <w:rFonts w:ascii="Century Gothic" w:hAnsi="Century Gothic"/>
        </w:rPr>
      </w:pPr>
      <w:r w:rsidRPr="00EE7C0B">
        <w:rPr>
          <w:rFonts w:ascii="Century Gothic" w:hAnsi="Century Gothic"/>
        </w:rPr>
        <w:tab/>
      </w:r>
    </w:p>
    <w:p w14:paraId="019903A3" w14:textId="77415729" w:rsidR="00DE4B0B" w:rsidRDefault="00DE4B0B" w:rsidP="00D554A5">
      <w:pPr>
        <w:pStyle w:val="Heading1"/>
        <w:numPr>
          <w:ilvl w:val="0"/>
          <w:numId w:val="5"/>
        </w:numPr>
        <w:rPr>
          <w:rFonts w:ascii="Century Gothic" w:hAnsi="Century Gothic"/>
          <w:b/>
          <w:bCs/>
          <w:u w:val="single"/>
        </w:rPr>
      </w:pPr>
      <w:bookmarkStart w:id="39" w:name="_Toc24582121"/>
      <w:bookmarkStart w:id="40" w:name="_Toc24582629"/>
      <w:bookmarkStart w:id="41" w:name="_Toc24967934"/>
      <w:r w:rsidRPr="00490321">
        <w:rPr>
          <w:rFonts w:ascii="Century Gothic" w:hAnsi="Century Gothic"/>
          <w:b/>
          <w:bCs/>
          <w:u w:val="single"/>
        </w:rPr>
        <w:lastRenderedPageBreak/>
        <w:t>GANNT Chart</w:t>
      </w:r>
      <w:bookmarkEnd w:id="39"/>
      <w:bookmarkEnd w:id="40"/>
      <w:r w:rsidR="00C238B1">
        <w:rPr>
          <w:rFonts w:ascii="Century Gothic" w:hAnsi="Century Gothic"/>
          <w:b/>
          <w:bCs/>
          <w:u w:val="single"/>
        </w:rPr>
        <w:t>:</w:t>
      </w:r>
      <w:bookmarkEnd w:id="41"/>
    </w:p>
    <w:p w14:paraId="64252E63" w14:textId="77777777" w:rsidR="00C238B1" w:rsidRPr="00C238B1" w:rsidRDefault="00C238B1" w:rsidP="00C238B1"/>
    <w:p w14:paraId="0070DB57" w14:textId="58B3C110" w:rsidR="00987808" w:rsidRDefault="00987808" w:rsidP="00987808">
      <w:r>
        <w:rPr>
          <w:noProof/>
        </w:rPr>
        <w:drawing>
          <wp:inline distT="0" distB="0" distL="0" distR="0" wp14:anchorId="69453B1E" wp14:editId="384BA76E">
            <wp:extent cx="6465906" cy="1495425"/>
            <wp:effectExtent l="19050" t="19050" r="11430" b="9525"/>
            <wp:docPr id="6" name="Picture 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oject plan gannt Chart.gif"/>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71656" cy="1496755"/>
                    </a:xfrm>
                    <a:prstGeom prst="rect">
                      <a:avLst/>
                    </a:prstGeom>
                    <a:ln>
                      <a:solidFill>
                        <a:schemeClr val="tx1"/>
                      </a:solidFill>
                    </a:ln>
                  </pic:spPr>
                </pic:pic>
              </a:graphicData>
            </a:graphic>
          </wp:inline>
        </w:drawing>
      </w:r>
    </w:p>
    <w:p w14:paraId="33D806AF" w14:textId="2D011DD9" w:rsidR="00987808" w:rsidRDefault="00D82B26" w:rsidP="00D82B26">
      <w:pPr>
        <w:pStyle w:val="Caption"/>
      </w:pPr>
      <w:bookmarkStart w:id="42" w:name="_Toc25003604"/>
      <w:bookmarkStart w:id="43" w:name="_Toc25003643"/>
      <w:r>
        <w:t xml:space="preserve">Figure </w:t>
      </w:r>
      <w:r w:rsidR="000A6DCA">
        <w:fldChar w:fldCharType="begin"/>
      </w:r>
      <w:r w:rsidR="000A6DCA">
        <w:instrText xml:space="preserve"> SEQ Figure \* ARABIC </w:instrText>
      </w:r>
      <w:r w:rsidR="000A6DCA">
        <w:fldChar w:fldCharType="separate"/>
      </w:r>
      <w:r>
        <w:rPr>
          <w:noProof/>
        </w:rPr>
        <w:t>2</w:t>
      </w:r>
      <w:r w:rsidR="000A6DCA">
        <w:rPr>
          <w:noProof/>
        </w:rPr>
        <w:fldChar w:fldCharType="end"/>
      </w:r>
      <w:r>
        <w:t xml:space="preserve"> Gannt Chart</w:t>
      </w:r>
      <w:bookmarkEnd w:id="42"/>
      <w:bookmarkEnd w:id="43"/>
    </w:p>
    <w:p w14:paraId="03025EE7" w14:textId="01716BCD" w:rsidR="00987808" w:rsidRPr="000720BE" w:rsidRDefault="00987808" w:rsidP="00DA78D3">
      <w:pPr>
        <w:pStyle w:val="Heading2"/>
        <w:numPr>
          <w:ilvl w:val="1"/>
          <w:numId w:val="5"/>
        </w:numPr>
        <w:rPr>
          <w:rFonts w:ascii="Century Gothic" w:hAnsi="Century Gothic"/>
          <w:b/>
          <w:bCs/>
          <w:sz w:val="32"/>
          <w:szCs w:val="32"/>
          <w:u w:val="single"/>
        </w:rPr>
      </w:pPr>
      <w:bookmarkStart w:id="44" w:name="_Toc24967935"/>
      <w:r w:rsidRPr="000720BE">
        <w:rPr>
          <w:rFonts w:ascii="Century Gothic" w:hAnsi="Century Gothic"/>
          <w:b/>
          <w:bCs/>
          <w:sz w:val="32"/>
          <w:szCs w:val="32"/>
          <w:u w:val="single"/>
        </w:rPr>
        <w:t>Network Diagram</w:t>
      </w:r>
      <w:r w:rsidR="00C238B1">
        <w:rPr>
          <w:rFonts w:ascii="Century Gothic" w:hAnsi="Century Gothic"/>
          <w:b/>
          <w:bCs/>
          <w:sz w:val="32"/>
          <w:szCs w:val="32"/>
          <w:u w:val="single"/>
        </w:rPr>
        <w:t>:</w:t>
      </w:r>
      <w:bookmarkEnd w:id="44"/>
    </w:p>
    <w:p w14:paraId="4BDF7B37" w14:textId="77777777" w:rsidR="00DA78D3" w:rsidRPr="00DA78D3" w:rsidRDefault="00DA78D3" w:rsidP="00DA78D3"/>
    <w:p w14:paraId="59CCD8FF" w14:textId="7873D6A2" w:rsidR="00987808" w:rsidRDefault="00987808" w:rsidP="00987808">
      <w:r>
        <w:rPr>
          <w:noProof/>
        </w:rPr>
        <w:drawing>
          <wp:inline distT="0" distB="0" distL="0" distR="0" wp14:anchorId="488EB771" wp14:editId="41CC91FA">
            <wp:extent cx="6460079" cy="1838325"/>
            <wp:effectExtent l="19050" t="19050" r="17145" b="9525"/>
            <wp:docPr id="7"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etwork diagram part 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482589" cy="1844731"/>
                    </a:xfrm>
                    <a:prstGeom prst="rect">
                      <a:avLst/>
                    </a:prstGeom>
                    <a:ln>
                      <a:solidFill>
                        <a:schemeClr val="tx1"/>
                      </a:solidFill>
                    </a:ln>
                  </pic:spPr>
                </pic:pic>
              </a:graphicData>
            </a:graphic>
          </wp:inline>
        </w:drawing>
      </w:r>
    </w:p>
    <w:p w14:paraId="0EFE080E" w14:textId="126140BF" w:rsidR="00D82B26" w:rsidRDefault="00D82B26" w:rsidP="00D82B26">
      <w:pPr>
        <w:pStyle w:val="Caption"/>
      </w:pPr>
      <w:bookmarkStart w:id="45" w:name="_Toc25003605"/>
      <w:bookmarkStart w:id="46" w:name="_Toc25003644"/>
      <w:r>
        <w:t xml:space="preserve">Figure </w:t>
      </w:r>
      <w:r w:rsidR="000A6DCA">
        <w:fldChar w:fldCharType="begin"/>
      </w:r>
      <w:r w:rsidR="000A6DCA">
        <w:instrText xml:space="preserve"> SEQ Figure \* ARABIC </w:instrText>
      </w:r>
      <w:r w:rsidR="000A6DCA">
        <w:fldChar w:fldCharType="separate"/>
      </w:r>
      <w:r>
        <w:rPr>
          <w:noProof/>
        </w:rPr>
        <w:t>3</w:t>
      </w:r>
      <w:r w:rsidR="000A6DCA">
        <w:rPr>
          <w:noProof/>
        </w:rPr>
        <w:fldChar w:fldCharType="end"/>
      </w:r>
      <w:r>
        <w:t xml:space="preserve"> Network Diagram - Part 1</w:t>
      </w:r>
      <w:bookmarkEnd w:id="45"/>
      <w:bookmarkEnd w:id="46"/>
    </w:p>
    <w:p w14:paraId="4D7CE7A8" w14:textId="727C9CC5" w:rsidR="00987808" w:rsidRDefault="00987808" w:rsidP="00987808">
      <w:r>
        <w:rPr>
          <w:noProof/>
        </w:rPr>
        <w:drawing>
          <wp:inline distT="0" distB="0" distL="0" distR="0" wp14:anchorId="502B0CA8" wp14:editId="3BE1E454">
            <wp:extent cx="6486525" cy="714371"/>
            <wp:effectExtent l="19050" t="19050" r="9525" b="10160"/>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etwork diagram part 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12004" cy="728190"/>
                    </a:xfrm>
                    <a:prstGeom prst="rect">
                      <a:avLst/>
                    </a:prstGeom>
                    <a:ln>
                      <a:solidFill>
                        <a:schemeClr val="tx1"/>
                      </a:solidFill>
                    </a:ln>
                  </pic:spPr>
                </pic:pic>
              </a:graphicData>
            </a:graphic>
          </wp:inline>
        </w:drawing>
      </w:r>
    </w:p>
    <w:p w14:paraId="319717FF" w14:textId="66F498A5" w:rsidR="00D82B26" w:rsidRDefault="00D82B26" w:rsidP="00D82B26">
      <w:pPr>
        <w:pStyle w:val="Caption"/>
      </w:pPr>
      <w:bookmarkStart w:id="47" w:name="_Toc25003606"/>
      <w:bookmarkStart w:id="48" w:name="_Toc25003645"/>
      <w:r>
        <w:t xml:space="preserve">Figure </w:t>
      </w:r>
      <w:r w:rsidR="000A6DCA">
        <w:fldChar w:fldCharType="begin"/>
      </w:r>
      <w:r w:rsidR="000A6DCA">
        <w:instrText xml:space="preserve"> SEQ Figure \* ARABIC </w:instrText>
      </w:r>
      <w:r w:rsidR="000A6DCA">
        <w:fldChar w:fldCharType="separate"/>
      </w:r>
      <w:r>
        <w:rPr>
          <w:noProof/>
        </w:rPr>
        <w:t>4</w:t>
      </w:r>
      <w:r w:rsidR="000A6DCA">
        <w:rPr>
          <w:noProof/>
        </w:rPr>
        <w:fldChar w:fldCharType="end"/>
      </w:r>
      <w:r>
        <w:t xml:space="preserve"> Network Diagram - Part 2</w:t>
      </w:r>
      <w:bookmarkEnd w:id="47"/>
      <w:bookmarkEnd w:id="48"/>
    </w:p>
    <w:p w14:paraId="1A281E18" w14:textId="48DA9C5D" w:rsidR="00987808" w:rsidRPr="00987808" w:rsidRDefault="00987808" w:rsidP="00987808">
      <w:r>
        <w:rPr>
          <w:noProof/>
        </w:rPr>
        <w:drawing>
          <wp:inline distT="0" distB="0" distL="0" distR="0" wp14:anchorId="05AD73D4" wp14:editId="7268EEFF">
            <wp:extent cx="6461607" cy="752475"/>
            <wp:effectExtent l="19050" t="19050" r="15875" b="9525"/>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Network diagram part 3.PNG"/>
                    <pic:cNvPicPr/>
                  </pic:nvPicPr>
                  <pic:blipFill>
                    <a:blip r:embed="rId18">
                      <a:extLst>
                        <a:ext uri="{28A0092B-C50C-407E-A947-70E740481C1C}">
                          <a14:useLocalDpi xmlns:a14="http://schemas.microsoft.com/office/drawing/2010/main" val="0"/>
                        </a:ext>
                      </a:extLst>
                    </a:blip>
                    <a:stretch>
                      <a:fillRect/>
                    </a:stretch>
                  </pic:blipFill>
                  <pic:spPr>
                    <a:xfrm>
                      <a:off x="0" y="0"/>
                      <a:ext cx="6475695" cy="754116"/>
                    </a:xfrm>
                    <a:prstGeom prst="rect">
                      <a:avLst/>
                    </a:prstGeom>
                    <a:ln>
                      <a:solidFill>
                        <a:schemeClr val="tx1"/>
                      </a:solidFill>
                    </a:ln>
                  </pic:spPr>
                </pic:pic>
              </a:graphicData>
            </a:graphic>
          </wp:inline>
        </w:drawing>
      </w:r>
    </w:p>
    <w:p w14:paraId="662D3AC3" w14:textId="064170DA" w:rsidR="00DE4B0B" w:rsidRPr="00EE7C0B" w:rsidRDefault="00D82B26" w:rsidP="00D82B26">
      <w:pPr>
        <w:pStyle w:val="Caption"/>
        <w:rPr>
          <w:rFonts w:ascii="Century Gothic" w:hAnsi="Century Gothic"/>
        </w:rPr>
      </w:pPr>
      <w:bookmarkStart w:id="49" w:name="_Toc25003607"/>
      <w:bookmarkStart w:id="50" w:name="_Toc25003646"/>
      <w:r>
        <w:t xml:space="preserve">Figure </w:t>
      </w:r>
      <w:r w:rsidR="000A6DCA">
        <w:fldChar w:fldCharType="begin"/>
      </w:r>
      <w:r w:rsidR="000A6DCA">
        <w:instrText xml:space="preserve"> SEQ Figure \* ARABIC </w:instrText>
      </w:r>
      <w:r w:rsidR="000A6DCA">
        <w:fldChar w:fldCharType="separate"/>
      </w:r>
      <w:r>
        <w:rPr>
          <w:noProof/>
        </w:rPr>
        <w:t>5</w:t>
      </w:r>
      <w:r w:rsidR="000A6DCA">
        <w:rPr>
          <w:noProof/>
        </w:rPr>
        <w:fldChar w:fldCharType="end"/>
      </w:r>
      <w:r>
        <w:t xml:space="preserve"> Network Diagram - Part 3</w:t>
      </w:r>
      <w:bookmarkEnd w:id="49"/>
      <w:bookmarkEnd w:id="50"/>
    </w:p>
    <w:p w14:paraId="70342DAB" w14:textId="77777777" w:rsidR="00DE4B0B" w:rsidRPr="00EE7C0B" w:rsidRDefault="00DE4B0B" w:rsidP="00DE4B0B">
      <w:pPr>
        <w:rPr>
          <w:rFonts w:ascii="Century Gothic" w:hAnsi="Century Gothic"/>
        </w:rPr>
      </w:pPr>
    </w:p>
    <w:p w14:paraId="1CC8F4D5" w14:textId="77777777" w:rsidR="00DE4B0B" w:rsidRPr="00EE7C0B" w:rsidRDefault="00DE4B0B" w:rsidP="00DE4B0B">
      <w:pPr>
        <w:rPr>
          <w:rFonts w:ascii="Century Gothic" w:hAnsi="Century Gothic"/>
        </w:rPr>
      </w:pPr>
    </w:p>
    <w:p w14:paraId="1D53DD62" w14:textId="77777777" w:rsidR="00DE4B0B" w:rsidRPr="00EE7C0B" w:rsidRDefault="00DE4B0B" w:rsidP="00DE4B0B">
      <w:pPr>
        <w:rPr>
          <w:rFonts w:ascii="Century Gothic" w:hAnsi="Century Gothic"/>
        </w:rPr>
      </w:pPr>
    </w:p>
    <w:p w14:paraId="3A7FA9B3" w14:textId="42289452" w:rsidR="00A75B4D" w:rsidRDefault="00A75B4D" w:rsidP="00A75B4D">
      <w:pPr>
        <w:pStyle w:val="Heading1"/>
        <w:numPr>
          <w:ilvl w:val="0"/>
          <w:numId w:val="5"/>
        </w:numPr>
        <w:rPr>
          <w:rFonts w:ascii="Century Gothic" w:hAnsi="Century Gothic"/>
          <w:b/>
          <w:bCs/>
          <w:u w:val="single"/>
        </w:rPr>
      </w:pPr>
      <w:bookmarkStart w:id="51" w:name="_Toc24967936"/>
      <w:bookmarkStart w:id="52" w:name="_Toc24582122"/>
      <w:bookmarkStart w:id="53" w:name="_Toc24582630"/>
      <w:r w:rsidRPr="00A75B4D">
        <w:rPr>
          <w:rFonts w:ascii="Century Gothic" w:hAnsi="Century Gothic"/>
          <w:b/>
          <w:bCs/>
          <w:u w:val="single"/>
        </w:rPr>
        <w:t>Resources</w:t>
      </w:r>
      <w:bookmarkEnd w:id="51"/>
    </w:p>
    <w:p w14:paraId="29CEEF6C" w14:textId="77777777" w:rsidR="00430828" w:rsidRPr="00430828" w:rsidRDefault="00430828" w:rsidP="00430828"/>
    <w:p w14:paraId="78335A0B" w14:textId="17542DF3" w:rsidR="00A75B4D" w:rsidRDefault="00430828" w:rsidP="00A75B4D">
      <w:pPr>
        <w:rPr>
          <w:rFonts w:ascii="Century Gothic" w:hAnsi="Century Gothic"/>
        </w:rPr>
      </w:pPr>
      <w:r w:rsidRPr="00430828">
        <w:rPr>
          <w:rFonts w:ascii="Century Gothic" w:hAnsi="Century Gothic"/>
        </w:rPr>
        <w:t xml:space="preserve">Stakeholders could possibly assist the team by investing financially </w:t>
      </w:r>
      <w:r>
        <w:rPr>
          <w:rFonts w:ascii="Century Gothic" w:hAnsi="Century Gothic"/>
        </w:rPr>
        <w:t>in order to support</w:t>
      </w:r>
      <w:r w:rsidRPr="00430828">
        <w:rPr>
          <w:rFonts w:ascii="Century Gothic" w:hAnsi="Century Gothic"/>
        </w:rPr>
        <w:t xml:space="preserve"> the project</w:t>
      </w:r>
      <w:r w:rsidR="0075039E">
        <w:rPr>
          <w:rFonts w:ascii="Century Gothic" w:hAnsi="Century Gothic"/>
        </w:rPr>
        <w:t>.</w:t>
      </w:r>
    </w:p>
    <w:p w14:paraId="73E3A402" w14:textId="77777777" w:rsidR="00952294" w:rsidRPr="00430828" w:rsidRDefault="00952294" w:rsidP="00A75B4D">
      <w:pPr>
        <w:rPr>
          <w:rFonts w:ascii="Century Gothic" w:hAnsi="Century Gothic"/>
        </w:rPr>
      </w:pPr>
    </w:p>
    <w:p w14:paraId="3560B0F3" w14:textId="7594B2CD" w:rsidR="00DE4B0B" w:rsidRPr="003E1958" w:rsidRDefault="00DE4B0B" w:rsidP="00A75B4D">
      <w:pPr>
        <w:pStyle w:val="Heading2"/>
        <w:numPr>
          <w:ilvl w:val="1"/>
          <w:numId w:val="5"/>
        </w:numPr>
        <w:rPr>
          <w:rFonts w:ascii="Century Gothic" w:hAnsi="Century Gothic"/>
          <w:b/>
          <w:bCs/>
          <w:u w:val="single"/>
        </w:rPr>
      </w:pPr>
      <w:bookmarkStart w:id="54" w:name="_Toc24967937"/>
      <w:r w:rsidRPr="003E1958">
        <w:rPr>
          <w:rFonts w:ascii="Century Gothic" w:hAnsi="Century Gothic"/>
          <w:b/>
          <w:bCs/>
          <w:u w:val="single"/>
        </w:rPr>
        <w:t>Project Team – Roles and Responsibilities</w:t>
      </w:r>
      <w:bookmarkEnd w:id="52"/>
      <w:bookmarkEnd w:id="53"/>
      <w:bookmarkEnd w:id="54"/>
    </w:p>
    <w:p w14:paraId="59712488" w14:textId="77777777" w:rsidR="00DE4B0B" w:rsidRPr="00EE7C0B" w:rsidRDefault="00DE4B0B" w:rsidP="00DE4B0B">
      <w:pPr>
        <w:rPr>
          <w:rFonts w:ascii="Century Gothic" w:hAnsi="Century Gothic"/>
        </w:rPr>
      </w:pPr>
    </w:p>
    <w:p w14:paraId="5D4D1A7C" w14:textId="7145C4DE" w:rsidR="00952294" w:rsidRDefault="00DE4B0B" w:rsidP="00DE4B0B">
      <w:pPr>
        <w:rPr>
          <w:rFonts w:ascii="Century Gothic" w:hAnsi="Century Gothic"/>
        </w:rPr>
      </w:pPr>
      <w:r w:rsidRPr="00EE7C0B">
        <w:rPr>
          <w:rFonts w:ascii="Century Gothic" w:hAnsi="Century Gothic"/>
        </w:rPr>
        <w:t xml:space="preserve">The </w:t>
      </w:r>
      <w:r w:rsidR="00EB4126" w:rsidRPr="00EE7C0B">
        <w:rPr>
          <w:rFonts w:ascii="Century Gothic" w:hAnsi="Century Gothic"/>
        </w:rPr>
        <w:t>pro</w:t>
      </w:r>
      <w:r w:rsidR="00EB4126">
        <w:rPr>
          <w:rFonts w:ascii="Century Gothic" w:hAnsi="Century Gothic"/>
        </w:rPr>
        <w:t>cedure</w:t>
      </w:r>
      <w:r w:rsidR="005442AE">
        <w:rPr>
          <w:rFonts w:ascii="Century Gothic" w:hAnsi="Century Gothic"/>
        </w:rPr>
        <w:t xml:space="preserve"> of the </w:t>
      </w:r>
      <w:r w:rsidR="00EB4126">
        <w:rPr>
          <w:rFonts w:ascii="Century Gothic" w:hAnsi="Century Gothic"/>
        </w:rPr>
        <w:t xml:space="preserve">present planned </w:t>
      </w:r>
      <w:r w:rsidR="005442AE">
        <w:rPr>
          <w:rFonts w:ascii="Century Gothic" w:hAnsi="Century Gothic"/>
        </w:rPr>
        <w:t>project</w:t>
      </w:r>
      <w:r w:rsidRPr="00EE7C0B">
        <w:rPr>
          <w:rFonts w:ascii="Century Gothic" w:hAnsi="Century Gothic"/>
        </w:rPr>
        <w:t xml:space="preserve"> will be implemented</w:t>
      </w:r>
      <w:r w:rsidR="005442AE">
        <w:rPr>
          <w:rFonts w:ascii="Century Gothic" w:hAnsi="Century Gothic"/>
        </w:rPr>
        <w:t xml:space="preserve"> and </w:t>
      </w:r>
      <w:r w:rsidRPr="00EE7C0B">
        <w:rPr>
          <w:rFonts w:ascii="Century Gothic" w:hAnsi="Century Gothic"/>
        </w:rPr>
        <w:t>owned by Team SMART BRAIN:</w:t>
      </w:r>
      <w:r w:rsidR="0075039E">
        <w:rPr>
          <w:rFonts w:ascii="Century Gothic" w:hAnsi="Century Gothic"/>
        </w:rPr>
        <w:t xml:space="preserve"> </w:t>
      </w:r>
      <w:r w:rsidR="00EB4126">
        <w:rPr>
          <w:rFonts w:ascii="Century Gothic" w:hAnsi="Century Gothic"/>
        </w:rPr>
        <w:t xml:space="preserve">Each team leader </w:t>
      </w:r>
      <w:r w:rsidR="00430828">
        <w:rPr>
          <w:rFonts w:ascii="Century Gothic" w:hAnsi="Century Gothic"/>
        </w:rPr>
        <w:t>has been assigned</w:t>
      </w:r>
      <w:r w:rsidR="00EB4126">
        <w:rPr>
          <w:rFonts w:ascii="Century Gothic" w:hAnsi="Century Gothic"/>
        </w:rPr>
        <w:t xml:space="preserve"> a dedicated position in order to perform successfully</w:t>
      </w:r>
      <w:r w:rsidR="0075039E">
        <w:rPr>
          <w:rFonts w:ascii="Century Gothic" w:hAnsi="Century Gothic"/>
        </w:rPr>
        <w:t>.</w:t>
      </w:r>
      <w:r w:rsidR="00EB4126">
        <w:rPr>
          <w:rFonts w:ascii="Century Gothic" w:hAnsi="Century Gothic"/>
        </w:rPr>
        <w:t xml:space="preserve"> </w:t>
      </w:r>
    </w:p>
    <w:p w14:paraId="0D31D61D" w14:textId="1E0C6A0C" w:rsidR="00EB4126" w:rsidRPr="00EE7C0B" w:rsidRDefault="00EB4126" w:rsidP="00DE4B0B">
      <w:pPr>
        <w:rPr>
          <w:rFonts w:ascii="Century Gothic" w:hAnsi="Century Gothic"/>
        </w:rPr>
      </w:pPr>
      <w:r>
        <w:rPr>
          <w:rFonts w:ascii="Century Gothic" w:hAnsi="Century Gothic"/>
        </w:rPr>
        <w:t>The team members are:-</w:t>
      </w:r>
    </w:p>
    <w:p w14:paraId="025C952D" w14:textId="6D1D1962" w:rsidR="00DE4B0B" w:rsidRPr="005442AE" w:rsidRDefault="00DE4B0B" w:rsidP="005442AE">
      <w:pPr>
        <w:pStyle w:val="ListParagraph"/>
        <w:numPr>
          <w:ilvl w:val="0"/>
          <w:numId w:val="6"/>
        </w:numPr>
        <w:rPr>
          <w:rFonts w:ascii="Century Gothic" w:hAnsi="Century Gothic"/>
        </w:rPr>
      </w:pPr>
      <w:r w:rsidRPr="005442AE">
        <w:rPr>
          <w:rFonts w:ascii="Century Gothic" w:hAnsi="Century Gothic"/>
        </w:rPr>
        <w:t xml:space="preserve">Matthew Howells </w:t>
      </w:r>
      <w:r w:rsidR="00430828">
        <w:rPr>
          <w:rFonts w:ascii="Century Gothic" w:hAnsi="Century Gothic"/>
        </w:rPr>
        <w:t xml:space="preserve">is the </w:t>
      </w:r>
      <w:r w:rsidRPr="005442AE">
        <w:rPr>
          <w:rFonts w:ascii="Century Gothic" w:hAnsi="Century Gothic"/>
        </w:rPr>
        <w:t>Team Leader and Database Developer</w:t>
      </w:r>
    </w:p>
    <w:p w14:paraId="34D38603" w14:textId="5D1F741B" w:rsidR="00DE4B0B" w:rsidRPr="005442AE" w:rsidRDefault="00DE4B0B" w:rsidP="005442AE">
      <w:pPr>
        <w:pStyle w:val="ListParagraph"/>
        <w:numPr>
          <w:ilvl w:val="0"/>
          <w:numId w:val="6"/>
        </w:numPr>
        <w:rPr>
          <w:rFonts w:ascii="Century Gothic" w:hAnsi="Century Gothic"/>
        </w:rPr>
      </w:pPr>
      <w:r w:rsidRPr="005442AE">
        <w:rPr>
          <w:rFonts w:ascii="Century Gothic" w:hAnsi="Century Gothic"/>
        </w:rPr>
        <w:t xml:space="preserve">Ryan Williams </w:t>
      </w:r>
      <w:r w:rsidR="00430828">
        <w:rPr>
          <w:rFonts w:ascii="Century Gothic" w:hAnsi="Century Gothic"/>
        </w:rPr>
        <w:t xml:space="preserve">is the team </w:t>
      </w:r>
      <w:r w:rsidRPr="005442AE">
        <w:rPr>
          <w:rFonts w:ascii="Century Gothic" w:hAnsi="Century Gothic"/>
        </w:rPr>
        <w:t>Software Developer.</w:t>
      </w:r>
    </w:p>
    <w:p w14:paraId="31C8F071" w14:textId="2CB1DD1E" w:rsidR="00DE4B0B" w:rsidRDefault="00430828" w:rsidP="00DE4B0B">
      <w:pPr>
        <w:rPr>
          <w:rFonts w:ascii="Century Gothic" w:hAnsi="Century Gothic"/>
        </w:rPr>
      </w:pPr>
      <w:r>
        <w:rPr>
          <w:rFonts w:ascii="Century Gothic" w:hAnsi="Century Gothic"/>
        </w:rPr>
        <w:t>Resources can include required software and equipment in order to allow the project to flow positively. This can be funded using stakeholders</w:t>
      </w:r>
      <w:r w:rsidR="0075039E">
        <w:rPr>
          <w:rFonts w:ascii="Century Gothic" w:hAnsi="Century Gothic"/>
        </w:rPr>
        <w:t xml:space="preserve">, </w:t>
      </w:r>
      <w:r>
        <w:rPr>
          <w:rFonts w:ascii="Century Gothic" w:hAnsi="Century Gothic"/>
        </w:rPr>
        <w:t>such as</w:t>
      </w:r>
      <w:r w:rsidR="0075039E">
        <w:rPr>
          <w:rFonts w:ascii="Century Gothic" w:hAnsi="Century Gothic"/>
        </w:rPr>
        <w:t>,</w:t>
      </w:r>
      <w:r>
        <w:rPr>
          <w:rFonts w:ascii="Century Gothic" w:hAnsi="Century Gothic"/>
        </w:rPr>
        <w:t xml:space="preserve"> UWTSD offering funding if requested.</w:t>
      </w:r>
      <w:r w:rsidR="00754750">
        <w:rPr>
          <w:rFonts w:ascii="Century Gothic" w:hAnsi="Century Gothic"/>
        </w:rPr>
        <w:t xml:space="preserve"> Further resources can be discovered in the project appendix</w:t>
      </w:r>
      <w:r w:rsidR="0001707B">
        <w:rPr>
          <w:rFonts w:ascii="Century Gothic" w:hAnsi="Century Gothic"/>
        </w:rPr>
        <w:t xml:space="preserve"> Section B</w:t>
      </w:r>
    </w:p>
    <w:p w14:paraId="1F399571" w14:textId="77777777" w:rsidR="00430828" w:rsidRPr="00EE7C0B" w:rsidRDefault="00430828" w:rsidP="00DE4B0B">
      <w:pPr>
        <w:rPr>
          <w:rFonts w:ascii="Century Gothic" w:hAnsi="Century Gothic"/>
        </w:rPr>
      </w:pPr>
    </w:p>
    <w:tbl>
      <w:tblPr>
        <w:tblW w:w="0" w:type="auto"/>
        <w:tblInd w:w="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8"/>
        <w:gridCol w:w="5245"/>
      </w:tblGrid>
      <w:tr w:rsidR="00DE4B0B" w:rsidRPr="00EE7C0B" w14:paraId="3E03324C" w14:textId="77777777" w:rsidTr="00ED70A0">
        <w:tc>
          <w:tcPr>
            <w:tcW w:w="2518" w:type="dxa"/>
          </w:tcPr>
          <w:p w14:paraId="04BCF73F" w14:textId="77777777" w:rsidR="00DE4B0B" w:rsidRPr="00EE7C0B" w:rsidRDefault="00DE4B0B" w:rsidP="00ED70A0">
            <w:pPr>
              <w:rPr>
                <w:rFonts w:ascii="Century Gothic" w:hAnsi="Century Gothic"/>
                <w:b/>
                <w:bCs/>
                <w:kern w:val="24"/>
              </w:rPr>
            </w:pPr>
            <w:r w:rsidRPr="00EE7C0B">
              <w:rPr>
                <w:rFonts w:ascii="Century Gothic" w:hAnsi="Century Gothic"/>
                <w:b/>
                <w:bCs/>
                <w:kern w:val="24"/>
              </w:rPr>
              <w:t>Sponsor:</w:t>
            </w:r>
          </w:p>
        </w:tc>
        <w:tc>
          <w:tcPr>
            <w:tcW w:w="5245" w:type="dxa"/>
          </w:tcPr>
          <w:p w14:paraId="6065D758" w14:textId="77777777" w:rsidR="00DE4B0B" w:rsidRPr="00EE7C0B" w:rsidRDefault="00DE4B0B" w:rsidP="00ED70A0">
            <w:pPr>
              <w:rPr>
                <w:rFonts w:ascii="Century Gothic" w:hAnsi="Century Gothic"/>
                <w:kern w:val="24"/>
              </w:rPr>
            </w:pPr>
            <w:r w:rsidRPr="00EE7C0B">
              <w:rPr>
                <w:rFonts w:ascii="Century Gothic" w:hAnsi="Century Gothic"/>
                <w:kern w:val="24"/>
              </w:rPr>
              <w:t>UWTSD</w:t>
            </w:r>
          </w:p>
        </w:tc>
      </w:tr>
      <w:tr w:rsidR="00DE4B0B" w:rsidRPr="00EE7C0B" w14:paraId="5D441024" w14:textId="77777777" w:rsidTr="00ED70A0">
        <w:tc>
          <w:tcPr>
            <w:tcW w:w="2518" w:type="dxa"/>
          </w:tcPr>
          <w:p w14:paraId="1BAD5398" w14:textId="77777777" w:rsidR="00DE4B0B" w:rsidRPr="00EE7C0B" w:rsidRDefault="00DE4B0B" w:rsidP="00ED70A0">
            <w:pPr>
              <w:rPr>
                <w:rFonts w:ascii="Century Gothic" w:hAnsi="Century Gothic"/>
                <w:b/>
                <w:bCs/>
                <w:kern w:val="24"/>
              </w:rPr>
            </w:pPr>
            <w:r w:rsidRPr="00EE7C0B">
              <w:rPr>
                <w:rFonts w:ascii="Century Gothic" w:hAnsi="Century Gothic"/>
                <w:b/>
                <w:bCs/>
                <w:kern w:val="24"/>
              </w:rPr>
              <w:t>Team Members:</w:t>
            </w:r>
          </w:p>
        </w:tc>
        <w:tc>
          <w:tcPr>
            <w:tcW w:w="5245" w:type="dxa"/>
          </w:tcPr>
          <w:p w14:paraId="62268BD0" w14:textId="77777777" w:rsidR="005442AE" w:rsidRDefault="005442AE" w:rsidP="00ED70A0">
            <w:pPr>
              <w:rPr>
                <w:rFonts w:ascii="Century Gothic" w:hAnsi="Century Gothic"/>
                <w:kern w:val="24"/>
              </w:rPr>
            </w:pPr>
            <w:r w:rsidRPr="00EE7C0B">
              <w:rPr>
                <w:rFonts w:ascii="Century Gothic" w:hAnsi="Century Gothic"/>
                <w:kern w:val="24"/>
              </w:rPr>
              <w:t xml:space="preserve">Matthew Howells </w:t>
            </w:r>
          </w:p>
          <w:p w14:paraId="636CBAB8" w14:textId="7BCE90B0" w:rsidR="00DE4B0B" w:rsidRPr="00EE7C0B" w:rsidRDefault="00DE4B0B" w:rsidP="00ED70A0">
            <w:pPr>
              <w:rPr>
                <w:rFonts w:ascii="Century Gothic" w:hAnsi="Century Gothic"/>
                <w:kern w:val="24"/>
              </w:rPr>
            </w:pPr>
            <w:r w:rsidRPr="00EE7C0B">
              <w:rPr>
                <w:rFonts w:ascii="Century Gothic" w:hAnsi="Century Gothic"/>
                <w:kern w:val="24"/>
              </w:rPr>
              <w:t xml:space="preserve">Ryan Williams </w:t>
            </w:r>
          </w:p>
        </w:tc>
      </w:tr>
      <w:tr w:rsidR="00DE4B0B" w:rsidRPr="00EE7C0B" w14:paraId="662BEC43" w14:textId="77777777" w:rsidTr="00ED70A0">
        <w:tc>
          <w:tcPr>
            <w:tcW w:w="2518" w:type="dxa"/>
          </w:tcPr>
          <w:p w14:paraId="172C131E" w14:textId="77777777" w:rsidR="00DE4B0B" w:rsidRPr="00EE7C0B" w:rsidRDefault="00DE4B0B" w:rsidP="00ED70A0">
            <w:pPr>
              <w:rPr>
                <w:rFonts w:ascii="Century Gothic" w:hAnsi="Century Gothic"/>
                <w:b/>
                <w:bCs/>
                <w:kern w:val="24"/>
              </w:rPr>
            </w:pPr>
            <w:r w:rsidRPr="00EE7C0B">
              <w:rPr>
                <w:rFonts w:ascii="Century Gothic" w:hAnsi="Century Gothic"/>
                <w:b/>
                <w:bCs/>
                <w:kern w:val="24"/>
              </w:rPr>
              <w:t>University Co-ordinator:</w:t>
            </w:r>
          </w:p>
        </w:tc>
        <w:tc>
          <w:tcPr>
            <w:tcW w:w="5245" w:type="dxa"/>
          </w:tcPr>
          <w:p w14:paraId="10E617CE" w14:textId="77777777" w:rsidR="00DE4B0B" w:rsidRPr="00EE7C0B" w:rsidRDefault="00DE4B0B" w:rsidP="00ED70A0">
            <w:pPr>
              <w:rPr>
                <w:rFonts w:ascii="Century Gothic" w:hAnsi="Century Gothic"/>
                <w:kern w:val="24"/>
              </w:rPr>
            </w:pPr>
            <w:r w:rsidRPr="00EE7C0B">
              <w:rPr>
                <w:rFonts w:ascii="Century Gothic" w:hAnsi="Century Gothic"/>
                <w:kern w:val="24"/>
              </w:rPr>
              <w:t>Sue Maw</w:t>
            </w:r>
          </w:p>
        </w:tc>
      </w:tr>
      <w:tr w:rsidR="00DE4B0B" w:rsidRPr="00EE7C0B" w14:paraId="5132FB53" w14:textId="77777777" w:rsidTr="00ED70A0">
        <w:tc>
          <w:tcPr>
            <w:tcW w:w="2518" w:type="dxa"/>
          </w:tcPr>
          <w:p w14:paraId="3E13A98C" w14:textId="77777777" w:rsidR="00DE4B0B" w:rsidRPr="00EE7C0B" w:rsidRDefault="00DE4B0B" w:rsidP="00ED70A0">
            <w:pPr>
              <w:rPr>
                <w:rFonts w:ascii="Century Gothic" w:hAnsi="Century Gothic"/>
                <w:b/>
                <w:bCs/>
                <w:kern w:val="24"/>
              </w:rPr>
            </w:pPr>
            <w:r w:rsidRPr="00EE7C0B">
              <w:rPr>
                <w:rFonts w:ascii="Century Gothic" w:hAnsi="Century Gothic"/>
                <w:b/>
                <w:bCs/>
                <w:kern w:val="24"/>
              </w:rPr>
              <w:t>Other Stakeholders:</w:t>
            </w:r>
          </w:p>
        </w:tc>
        <w:tc>
          <w:tcPr>
            <w:tcW w:w="5245" w:type="dxa"/>
          </w:tcPr>
          <w:p w14:paraId="135C2638" w14:textId="77777777" w:rsidR="00DE4B0B" w:rsidRPr="00EE7C0B" w:rsidRDefault="00DE4B0B" w:rsidP="00ED70A0">
            <w:pPr>
              <w:rPr>
                <w:rFonts w:ascii="Century Gothic" w:hAnsi="Century Gothic"/>
                <w:kern w:val="24"/>
              </w:rPr>
            </w:pPr>
            <w:r w:rsidRPr="00EE7C0B">
              <w:rPr>
                <w:rFonts w:ascii="Century Gothic" w:hAnsi="Century Gothic"/>
                <w:kern w:val="24"/>
              </w:rPr>
              <w:t>N/A</w:t>
            </w:r>
          </w:p>
        </w:tc>
      </w:tr>
    </w:tbl>
    <w:p w14:paraId="73DD6171" w14:textId="744B58A1" w:rsidR="00DE4B0B" w:rsidRDefault="00DE4B0B" w:rsidP="003E1958">
      <w:pPr>
        <w:pStyle w:val="Heading1"/>
        <w:ind w:left="720"/>
        <w:rPr>
          <w:rFonts w:ascii="Century Gothic" w:hAnsi="Century Gothic"/>
        </w:rPr>
      </w:pPr>
      <w:bookmarkStart w:id="55" w:name="_Hlk24838915"/>
    </w:p>
    <w:bookmarkEnd w:id="55"/>
    <w:p w14:paraId="2E828F80" w14:textId="77777777" w:rsidR="004177AE" w:rsidRDefault="004177AE" w:rsidP="004177AE"/>
    <w:p w14:paraId="4DC04445" w14:textId="77777777" w:rsidR="004177AE" w:rsidRDefault="004177AE" w:rsidP="004177AE"/>
    <w:p w14:paraId="2BE075D9" w14:textId="61C7EC47" w:rsidR="004177AE" w:rsidRPr="004177AE" w:rsidRDefault="004177AE" w:rsidP="004177AE">
      <w:pPr>
        <w:sectPr w:rsidR="004177AE" w:rsidRPr="004177AE" w:rsidSect="00ED70A0">
          <w:headerReference w:type="default" r:id="rId19"/>
          <w:footerReference w:type="default" r:id="rId20"/>
          <w:pgSz w:w="11907" w:h="16840" w:code="9"/>
          <w:pgMar w:top="737" w:right="1275" w:bottom="737" w:left="1418" w:header="426" w:footer="567" w:gutter="0"/>
          <w:pgNumType w:start="0"/>
          <w:cols w:space="720"/>
          <w:titlePg/>
          <w:docGrid w:linePitch="299"/>
        </w:sectPr>
      </w:pPr>
    </w:p>
    <w:bookmarkStart w:id="56" w:name="_Toc24967938" w:displacedByCustomXml="next"/>
    <w:sdt>
      <w:sdtPr>
        <w:rPr>
          <w:rFonts w:asciiTheme="minorHAnsi" w:eastAsiaTheme="minorHAnsi" w:hAnsiTheme="minorHAnsi" w:cstheme="minorBidi"/>
          <w:color w:val="auto"/>
          <w:sz w:val="22"/>
          <w:szCs w:val="22"/>
        </w:rPr>
        <w:id w:val="352841955"/>
        <w:docPartObj>
          <w:docPartGallery w:val="Bibliographies"/>
          <w:docPartUnique/>
        </w:docPartObj>
      </w:sdtPr>
      <w:sdtEndPr/>
      <w:sdtContent>
        <w:p w14:paraId="6EAD3C28" w14:textId="0C47F4FD" w:rsidR="00572B69" w:rsidRPr="00486142" w:rsidRDefault="00572B69" w:rsidP="00572B69">
          <w:pPr>
            <w:pStyle w:val="Heading1"/>
            <w:numPr>
              <w:ilvl w:val="0"/>
              <w:numId w:val="5"/>
            </w:numPr>
            <w:rPr>
              <w:rFonts w:ascii="Century Gothic" w:hAnsi="Century Gothic"/>
              <w:b/>
              <w:bCs/>
              <w:u w:val="single"/>
            </w:rPr>
          </w:pPr>
          <w:r w:rsidRPr="00486142">
            <w:rPr>
              <w:rFonts w:ascii="Century Gothic" w:hAnsi="Century Gothic"/>
              <w:b/>
              <w:bCs/>
              <w:u w:val="single"/>
            </w:rPr>
            <w:t>References</w:t>
          </w:r>
          <w:bookmarkEnd w:id="56"/>
        </w:p>
        <w:sdt>
          <w:sdtPr>
            <w:id w:val="-573587230"/>
            <w:bibliography/>
          </w:sdtPr>
          <w:sdtEndPr/>
          <w:sdtContent>
            <w:p w14:paraId="70B28E74" w14:textId="77777777" w:rsidR="00952294" w:rsidRDefault="00572B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50"/>
              </w:tblGrid>
              <w:tr w:rsidR="00952294" w14:paraId="5AFD29D6" w14:textId="77777777">
                <w:trPr>
                  <w:divId w:val="1383485936"/>
                  <w:tblCellSpacing w:w="15" w:type="dxa"/>
                </w:trPr>
                <w:tc>
                  <w:tcPr>
                    <w:tcW w:w="50" w:type="pct"/>
                    <w:hideMark/>
                  </w:tcPr>
                  <w:p w14:paraId="7D377383" w14:textId="24C9E713" w:rsidR="00952294" w:rsidRDefault="00952294">
                    <w:pPr>
                      <w:pStyle w:val="Bibliography"/>
                      <w:rPr>
                        <w:noProof/>
                        <w:sz w:val="24"/>
                        <w:szCs w:val="24"/>
                      </w:rPr>
                    </w:pPr>
                    <w:r>
                      <w:rPr>
                        <w:noProof/>
                      </w:rPr>
                      <w:t xml:space="preserve">[1] </w:t>
                    </w:r>
                  </w:p>
                </w:tc>
                <w:tc>
                  <w:tcPr>
                    <w:tcW w:w="0" w:type="auto"/>
                    <w:hideMark/>
                  </w:tcPr>
                  <w:p w14:paraId="53576652" w14:textId="77777777" w:rsidR="00952294" w:rsidRDefault="00952294">
                    <w:pPr>
                      <w:pStyle w:val="Bibliography"/>
                      <w:rPr>
                        <w:noProof/>
                      </w:rPr>
                    </w:pPr>
                    <w:r>
                      <w:rPr>
                        <w:noProof/>
                      </w:rPr>
                      <w:t>Alzheimer's Society, “Using technology to help with everyday life,” Alzheimer's Society, 17 November 2019. [Online]. Available: https://www.alzheimers.org.uk/get-support/staying-independent/using-technology-everyday-life#content-start. [Accessed 15 November 2019].</w:t>
                    </w:r>
                  </w:p>
                </w:tc>
              </w:tr>
              <w:tr w:rsidR="00952294" w14:paraId="089766A9" w14:textId="77777777">
                <w:trPr>
                  <w:divId w:val="1383485936"/>
                  <w:tblCellSpacing w:w="15" w:type="dxa"/>
                </w:trPr>
                <w:tc>
                  <w:tcPr>
                    <w:tcW w:w="50" w:type="pct"/>
                    <w:hideMark/>
                  </w:tcPr>
                  <w:p w14:paraId="3D3ACC9C" w14:textId="77777777" w:rsidR="00952294" w:rsidRDefault="00952294">
                    <w:pPr>
                      <w:pStyle w:val="Bibliography"/>
                      <w:rPr>
                        <w:noProof/>
                      </w:rPr>
                    </w:pPr>
                    <w:r>
                      <w:rPr>
                        <w:noProof/>
                      </w:rPr>
                      <w:t xml:space="preserve">[2] </w:t>
                    </w:r>
                  </w:p>
                </w:tc>
                <w:tc>
                  <w:tcPr>
                    <w:tcW w:w="0" w:type="auto"/>
                    <w:hideMark/>
                  </w:tcPr>
                  <w:p w14:paraId="13C85CA8" w14:textId="77777777" w:rsidR="00952294" w:rsidRDefault="00952294">
                    <w:pPr>
                      <w:pStyle w:val="Bibliography"/>
                      <w:rPr>
                        <w:noProof/>
                      </w:rPr>
                    </w:pPr>
                    <w:r>
                      <w:rPr>
                        <w:noProof/>
                      </w:rPr>
                      <w:t>webmd, “Brain Exercises and Dementia,” www.webmd.com, 2019. [Online]. Available: https://www.webmd.com/alzheimers/guide/preventing-dementia-brain-exercises#1. [Accessed 12 November 2019].</w:t>
                    </w:r>
                  </w:p>
                </w:tc>
              </w:tr>
              <w:tr w:rsidR="00952294" w14:paraId="5B16A0E7" w14:textId="77777777">
                <w:trPr>
                  <w:divId w:val="1383485936"/>
                  <w:tblCellSpacing w:w="15" w:type="dxa"/>
                </w:trPr>
                <w:tc>
                  <w:tcPr>
                    <w:tcW w:w="50" w:type="pct"/>
                    <w:hideMark/>
                  </w:tcPr>
                  <w:p w14:paraId="334A1BC4" w14:textId="77777777" w:rsidR="00952294" w:rsidRDefault="00952294">
                    <w:pPr>
                      <w:pStyle w:val="Bibliography"/>
                      <w:rPr>
                        <w:noProof/>
                      </w:rPr>
                    </w:pPr>
                    <w:r>
                      <w:rPr>
                        <w:noProof/>
                      </w:rPr>
                      <w:t xml:space="preserve">[3] </w:t>
                    </w:r>
                  </w:p>
                </w:tc>
                <w:tc>
                  <w:tcPr>
                    <w:tcW w:w="0" w:type="auto"/>
                    <w:hideMark/>
                  </w:tcPr>
                  <w:p w14:paraId="3D17F4C9" w14:textId="77777777" w:rsidR="00952294" w:rsidRDefault="00952294">
                    <w:pPr>
                      <w:pStyle w:val="Bibliography"/>
                      <w:rPr>
                        <w:noProof/>
                      </w:rPr>
                    </w:pPr>
                    <w:r>
                      <w:rPr>
                        <w:noProof/>
                      </w:rPr>
                      <w:t xml:space="preserve">R. Trigg, “Can people with mild to moderate dementia provide reliable answers about their quality of life?,” in </w:t>
                    </w:r>
                    <w:r>
                      <w:rPr>
                        <w:i/>
                        <w:iCs/>
                        <w:noProof/>
                      </w:rPr>
                      <w:t>Age and Ageing, Volume 36, Issue 6,</w:t>
                    </w:r>
                    <w:r>
                      <w:rPr>
                        <w:noProof/>
                      </w:rPr>
                      <w:t>, Roy W. Jones, Suzanne M. Skevington, 2007, pp. 663–669,.</w:t>
                    </w:r>
                  </w:p>
                </w:tc>
              </w:tr>
              <w:tr w:rsidR="00952294" w14:paraId="139716D9" w14:textId="77777777">
                <w:trPr>
                  <w:divId w:val="1383485936"/>
                  <w:tblCellSpacing w:w="15" w:type="dxa"/>
                </w:trPr>
                <w:tc>
                  <w:tcPr>
                    <w:tcW w:w="50" w:type="pct"/>
                    <w:hideMark/>
                  </w:tcPr>
                  <w:p w14:paraId="0E27AE9D" w14:textId="77777777" w:rsidR="00952294" w:rsidRDefault="00952294">
                    <w:pPr>
                      <w:pStyle w:val="Bibliography"/>
                      <w:rPr>
                        <w:noProof/>
                      </w:rPr>
                    </w:pPr>
                    <w:r>
                      <w:rPr>
                        <w:noProof/>
                      </w:rPr>
                      <w:t xml:space="preserve">[4] </w:t>
                    </w:r>
                  </w:p>
                </w:tc>
                <w:tc>
                  <w:tcPr>
                    <w:tcW w:w="0" w:type="auto"/>
                    <w:hideMark/>
                  </w:tcPr>
                  <w:p w14:paraId="236277B5" w14:textId="77777777" w:rsidR="00952294" w:rsidRDefault="00952294">
                    <w:pPr>
                      <w:pStyle w:val="Bibliography"/>
                      <w:rPr>
                        <w:noProof/>
                      </w:rPr>
                    </w:pPr>
                    <w:r>
                      <w:rPr>
                        <w:noProof/>
                      </w:rPr>
                      <w:t>UWTSD, “UWTSD Researcher Development Programme (RDP),” UWTSD, 2019. [Online]. Available: https://www.uwtsd.ac.uk/rdp/funding-and-projects/. [Accessed 14 November 2019].</w:t>
                    </w:r>
                  </w:p>
                </w:tc>
              </w:tr>
              <w:tr w:rsidR="00952294" w14:paraId="3527A212" w14:textId="77777777">
                <w:trPr>
                  <w:divId w:val="1383485936"/>
                  <w:tblCellSpacing w:w="15" w:type="dxa"/>
                </w:trPr>
                <w:tc>
                  <w:tcPr>
                    <w:tcW w:w="50" w:type="pct"/>
                    <w:hideMark/>
                  </w:tcPr>
                  <w:p w14:paraId="2654503C" w14:textId="77777777" w:rsidR="00952294" w:rsidRDefault="00952294">
                    <w:pPr>
                      <w:pStyle w:val="Bibliography"/>
                      <w:rPr>
                        <w:noProof/>
                      </w:rPr>
                    </w:pPr>
                    <w:r>
                      <w:rPr>
                        <w:noProof/>
                      </w:rPr>
                      <w:t xml:space="preserve">[5] </w:t>
                    </w:r>
                  </w:p>
                </w:tc>
                <w:tc>
                  <w:tcPr>
                    <w:tcW w:w="0" w:type="auto"/>
                    <w:hideMark/>
                  </w:tcPr>
                  <w:p w14:paraId="0B96D9A1" w14:textId="77777777" w:rsidR="00952294" w:rsidRDefault="00952294">
                    <w:pPr>
                      <w:pStyle w:val="Bibliography"/>
                      <w:rPr>
                        <w:noProof/>
                      </w:rPr>
                    </w:pPr>
                    <w:r>
                      <w:rPr>
                        <w:noProof/>
                      </w:rPr>
                      <w:t>NHS, “Help and support for people with dementia,” NHS, 26 July 2018. [Online]. Available: https://www.nhs.uk/conditions/dementia/help-and-support/. [Accessed 15 November 2018].</w:t>
                    </w:r>
                  </w:p>
                </w:tc>
              </w:tr>
              <w:tr w:rsidR="00952294" w14:paraId="041CADC6" w14:textId="77777777">
                <w:trPr>
                  <w:divId w:val="1383485936"/>
                  <w:tblCellSpacing w:w="15" w:type="dxa"/>
                </w:trPr>
                <w:tc>
                  <w:tcPr>
                    <w:tcW w:w="50" w:type="pct"/>
                    <w:hideMark/>
                  </w:tcPr>
                  <w:p w14:paraId="4C81694D" w14:textId="77777777" w:rsidR="00952294" w:rsidRDefault="00952294">
                    <w:pPr>
                      <w:pStyle w:val="Bibliography"/>
                      <w:rPr>
                        <w:noProof/>
                      </w:rPr>
                    </w:pPr>
                    <w:r>
                      <w:rPr>
                        <w:noProof/>
                      </w:rPr>
                      <w:t xml:space="preserve">[6] </w:t>
                    </w:r>
                  </w:p>
                </w:tc>
                <w:tc>
                  <w:tcPr>
                    <w:tcW w:w="0" w:type="auto"/>
                    <w:hideMark/>
                  </w:tcPr>
                  <w:p w14:paraId="1BB183DE" w14:textId="77777777" w:rsidR="00952294" w:rsidRDefault="00952294">
                    <w:pPr>
                      <w:pStyle w:val="Bibliography"/>
                      <w:rPr>
                        <w:noProof/>
                      </w:rPr>
                    </w:pPr>
                    <w:r>
                      <w:rPr>
                        <w:noProof/>
                      </w:rPr>
                      <w:t xml:space="preserve">S. Rathnayake, “Development of an mHealth application for family carers of people with dementia: A study protocol,” </w:t>
                    </w:r>
                    <w:r>
                      <w:rPr>
                        <w:i/>
                        <w:iCs/>
                        <w:noProof/>
                      </w:rPr>
                      <w:t xml:space="preserve">Collegian, </w:t>
                    </w:r>
                    <w:r>
                      <w:rPr>
                        <w:noProof/>
                      </w:rPr>
                      <w:t xml:space="preserve">vol. Volume 26, no. Issue 2, p. Pages 295–301, 6 April April 2019. </w:t>
                    </w:r>
                  </w:p>
                </w:tc>
              </w:tr>
              <w:tr w:rsidR="00952294" w14:paraId="76D92A27" w14:textId="77777777">
                <w:trPr>
                  <w:divId w:val="1383485936"/>
                  <w:tblCellSpacing w:w="15" w:type="dxa"/>
                </w:trPr>
                <w:tc>
                  <w:tcPr>
                    <w:tcW w:w="50" w:type="pct"/>
                    <w:hideMark/>
                  </w:tcPr>
                  <w:p w14:paraId="5B433B67" w14:textId="77777777" w:rsidR="00952294" w:rsidRDefault="00952294">
                    <w:pPr>
                      <w:pStyle w:val="Bibliography"/>
                      <w:rPr>
                        <w:noProof/>
                      </w:rPr>
                    </w:pPr>
                    <w:r>
                      <w:rPr>
                        <w:noProof/>
                      </w:rPr>
                      <w:t xml:space="preserve">[7] </w:t>
                    </w:r>
                  </w:p>
                </w:tc>
                <w:tc>
                  <w:tcPr>
                    <w:tcW w:w="0" w:type="auto"/>
                    <w:hideMark/>
                  </w:tcPr>
                  <w:p w14:paraId="3D4ABA48" w14:textId="77777777" w:rsidR="00952294" w:rsidRDefault="00952294">
                    <w:pPr>
                      <w:pStyle w:val="Bibliography"/>
                      <w:rPr>
                        <w:noProof/>
                      </w:rPr>
                    </w:pPr>
                    <w:r>
                      <w:rPr>
                        <w:noProof/>
                      </w:rPr>
                      <w:t>Android, “Data and file storage overview,” android, [Online]. Available: https://developer.android.com/guide/topics/data/data-storage. [Accessed 15 11 2019].</w:t>
                    </w:r>
                  </w:p>
                </w:tc>
              </w:tr>
              <w:tr w:rsidR="00952294" w14:paraId="46AE018B" w14:textId="77777777">
                <w:trPr>
                  <w:divId w:val="1383485936"/>
                  <w:tblCellSpacing w:w="15" w:type="dxa"/>
                </w:trPr>
                <w:tc>
                  <w:tcPr>
                    <w:tcW w:w="50" w:type="pct"/>
                    <w:hideMark/>
                  </w:tcPr>
                  <w:p w14:paraId="04331DBF" w14:textId="77777777" w:rsidR="00952294" w:rsidRDefault="00952294">
                    <w:pPr>
                      <w:pStyle w:val="Bibliography"/>
                      <w:rPr>
                        <w:noProof/>
                      </w:rPr>
                    </w:pPr>
                    <w:r>
                      <w:rPr>
                        <w:noProof/>
                      </w:rPr>
                      <w:t xml:space="preserve">[8] </w:t>
                    </w:r>
                  </w:p>
                </w:tc>
                <w:tc>
                  <w:tcPr>
                    <w:tcW w:w="0" w:type="auto"/>
                    <w:hideMark/>
                  </w:tcPr>
                  <w:p w14:paraId="3808DA5D" w14:textId="77777777" w:rsidR="00952294" w:rsidRDefault="00952294">
                    <w:pPr>
                      <w:pStyle w:val="Bibliography"/>
                      <w:rPr>
                        <w:noProof/>
                      </w:rPr>
                    </w:pPr>
                    <w:r>
                      <w:rPr>
                        <w:noProof/>
                      </w:rPr>
                      <w:t>B. Patel, “How Do Free Apps Make Money? 11 Proven &amp; Popular App Monetization Methods,” spaceotechnologies.com, 21 August 2017. [Online]. Available: https://www.spaceotechnologies.com/how-do-free-apps-make-money/. [Accessed 15 November 2019].</w:t>
                    </w:r>
                  </w:p>
                </w:tc>
              </w:tr>
              <w:tr w:rsidR="00952294" w14:paraId="0D94E5BF" w14:textId="77777777">
                <w:trPr>
                  <w:divId w:val="1383485936"/>
                  <w:tblCellSpacing w:w="15" w:type="dxa"/>
                </w:trPr>
                <w:tc>
                  <w:tcPr>
                    <w:tcW w:w="50" w:type="pct"/>
                    <w:hideMark/>
                  </w:tcPr>
                  <w:p w14:paraId="1C7E1095" w14:textId="77777777" w:rsidR="00952294" w:rsidRDefault="00952294">
                    <w:pPr>
                      <w:pStyle w:val="Bibliography"/>
                      <w:rPr>
                        <w:noProof/>
                      </w:rPr>
                    </w:pPr>
                    <w:r>
                      <w:rPr>
                        <w:noProof/>
                      </w:rPr>
                      <w:t xml:space="preserve">[9] </w:t>
                    </w:r>
                  </w:p>
                </w:tc>
                <w:tc>
                  <w:tcPr>
                    <w:tcW w:w="0" w:type="auto"/>
                    <w:hideMark/>
                  </w:tcPr>
                  <w:p w14:paraId="2B4EEADD" w14:textId="77777777" w:rsidR="00952294" w:rsidRDefault="00952294">
                    <w:pPr>
                      <w:pStyle w:val="Bibliography"/>
                      <w:rPr>
                        <w:noProof/>
                      </w:rPr>
                    </w:pPr>
                    <w:r>
                      <w:rPr>
                        <w:noProof/>
                      </w:rPr>
                      <w:t>M. Henson, “17 Essential Steps In The Software Upgrade Process,” elearningindustry.com/, 16 March 2018. [Online]. Available: https://elearningindustry.com/software-upgrade-process-essential-steps. [Accessed 15 November 2019].</w:t>
                    </w:r>
                  </w:p>
                </w:tc>
              </w:tr>
            </w:tbl>
            <w:p w14:paraId="243E927A" w14:textId="77777777" w:rsidR="00952294" w:rsidRDefault="00952294">
              <w:pPr>
                <w:divId w:val="1383485936"/>
                <w:rPr>
                  <w:rFonts w:eastAsia="Times New Roman"/>
                  <w:noProof/>
                </w:rPr>
              </w:pPr>
            </w:p>
            <w:p w14:paraId="06E9AB31" w14:textId="31ADB8A3" w:rsidR="00572B69" w:rsidRDefault="00572B69">
              <w:r>
                <w:rPr>
                  <w:b/>
                  <w:bCs/>
                  <w:noProof/>
                </w:rPr>
                <w:fldChar w:fldCharType="end"/>
              </w:r>
            </w:p>
          </w:sdtContent>
        </w:sdt>
      </w:sdtContent>
    </w:sdt>
    <w:p w14:paraId="5D15BF60" w14:textId="4C03A12F" w:rsidR="00DE4B0B" w:rsidRDefault="00DE4B0B" w:rsidP="00DE4B0B">
      <w:pPr>
        <w:pStyle w:val="Heading1"/>
        <w:rPr>
          <w:rFonts w:ascii="Century Gothic" w:hAnsi="Century Gothic"/>
        </w:rPr>
      </w:pPr>
    </w:p>
    <w:p w14:paraId="424B6CA1" w14:textId="62932D2F" w:rsidR="00C86D58" w:rsidRDefault="00C86D58" w:rsidP="00C86D58"/>
    <w:p w14:paraId="69D66356" w14:textId="77777777" w:rsidR="00DE4B0B" w:rsidRPr="00E06869" w:rsidRDefault="00DE4B0B" w:rsidP="00DE4B0B"/>
    <w:p w14:paraId="32322C78" w14:textId="2AB400C1" w:rsidR="00DE4B0B" w:rsidRDefault="00C86D58" w:rsidP="00C86D58">
      <w:pPr>
        <w:pStyle w:val="Heading1"/>
        <w:numPr>
          <w:ilvl w:val="0"/>
          <w:numId w:val="5"/>
        </w:numPr>
        <w:rPr>
          <w:rFonts w:ascii="Century Gothic" w:hAnsi="Century Gothic"/>
          <w:b/>
          <w:bCs/>
          <w:u w:val="single"/>
        </w:rPr>
      </w:pPr>
      <w:bookmarkStart w:id="57" w:name="_Toc24967939"/>
      <w:r w:rsidRPr="00486142">
        <w:rPr>
          <w:rFonts w:ascii="Century Gothic" w:hAnsi="Century Gothic"/>
          <w:b/>
          <w:bCs/>
          <w:u w:val="single"/>
        </w:rPr>
        <w:lastRenderedPageBreak/>
        <w:t>Appendix</w:t>
      </w:r>
      <w:bookmarkEnd w:id="57"/>
      <w:r w:rsidR="008901BB">
        <w:rPr>
          <w:rFonts w:ascii="Century Gothic" w:hAnsi="Century Gothic"/>
          <w:b/>
          <w:bCs/>
          <w:u w:val="single"/>
        </w:rPr>
        <w:t xml:space="preserve"> </w:t>
      </w:r>
    </w:p>
    <w:p w14:paraId="4E88A43A" w14:textId="6B111BAF" w:rsidR="008901BB" w:rsidRDefault="008901BB" w:rsidP="008901BB"/>
    <w:p w14:paraId="0A6007E2" w14:textId="47B0BD54" w:rsidR="008901BB" w:rsidRPr="008901BB" w:rsidRDefault="008901BB" w:rsidP="008901BB">
      <w:pPr>
        <w:pStyle w:val="Heading2"/>
        <w:numPr>
          <w:ilvl w:val="0"/>
          <w:numId w:val="9"/>
        </w:numPr>
        <w:rPr>
          <w:b/>
          <w:bCs/>
        </w:rPr>
      </w:pPr>
      <w:r w:rsidRPr="008901BB">
        <w:rPr>
          <w:b/>
          <w:bCs/>
        </w:rPr>
        <w:t>Stakeholders</w:t>
      </w:r>
    </w:p>
    <w:p w14:paraId="77BE6D00" w14:textId="77777777" w:rsidR="000F57ED" w:rsidRPr="00EE7C0B" w:rsidRDefault="000F57ED" w:rsidP="000F57ED">
      <w:pPr>
        <w:rPr>
          <w:rFonts w:ascii="Century Gothic" w:hAnsi="Century Gothic"/>
        </w:rPr>
      </w:pPr>
    </w:p>
    <w:p w14:paraId="5F688040" w14:textId="77777777" w:rsidR="000F57ED" w:rsidRPr="0011164C" w:rsidRDefault="000F57ED" w:rsidP="0089754C">
      <w:pPr>
        <w:pStyle w:val="ListParagraph"/>
        <w:numPr>
          <w:ilvl w:val="0"/>
          <w:numId w:val="8"/>
        </w:numPr>
        <w:rPr>
          <w:rFonts w:ascii="Century Gothic" w:hAnsi="Century Gothic"/>
        </w:rPr>
      </w:pPr>
      <w:r w:rsidRPr="0011164C">
        <w:rPr>
          <w:rFonts w:ascii="Century Gothic" w:hAnsi="Century Gothic"/>
        </w:rPr>
        <w:t>Sue Maw occupies an important role as lecturer for the Project Management module. An accurate project breakdown will be developed. This is necessary to set deadlines and ensure that accurate procedures are followed. This facilitates excellent use of the project lifecycle which needs to be carefully observed.</w:t>
      </w:r>
    </w:p>
    <w:p w14:paraId="470CFCC7" w14:textId="77777777" w:rsidR="000F57ED" w:rsidRPr="0011164C" w:rsidRDefault="000F57ED" w:rsidP="000F57ED">
      <w:pPr>
        <w:ind w:left="360"/>
        <w:rPr>
          <w:rFonts w:ascii="Century Gothic" w:hAnsi="Century Gothic"/>
        </w:rPr>
      </w:pPr>
    </w:p>
    <w:p w14:paraId="584A3CDA" w14:textId="77777777" w:rsidR="000F57ED" w:rsidRPr="0011164C" w:rsidRDefault="000F57ED" w:rsidP="0089754C">
      <w:pPr>
        <w:pStyle w:val="ListParagraph"/>
        <w:numPr>
          <w:ilvl w:val="0"/>
          <w:numId w:val="8"/>
        </w:numPr>
        <w:rPr>
          <w:rFonts w:ascii="Century Gothic" w:hAnsi="Century Gothic"/>
        </w:rPr>
      </w:pPr>
      <w:r w:rsidRPr="0011164C">
        <w:rPr>
          <w:rFonts w:ascii="Century Gothic" w:hAnsi="Century Gothic"/>
        </w:rPr>
        <w:t>James Williams remains a lecturer who can provide advice and set deadlines for this development. While intending to develop a project prototype a sensible business plan must also be provided.</w:t>
      </w:r>
    </w:p>
    <w:p w14:paraId="330D59E1" w14:textId="77777777" w:rsidR="000F57ED" w:rsidRPr="0011164C" w:rsidRDefault="000F57ED" w:rsidP="000F57ED">
      <w:pPr>
        <w:rPr>
          <w:rFonts w:ascii="Century Gothic" w:hAnsi="Century Gothic"/>
        </w:rPr>
      </w:pPr>
    </w:p>
    <w:p w14:paraId="223DC8AF" w14:textId="026A708E" w:rsidR="000F57ED" w:rsidRPr="0011164C" w:rsidRDefault="000F57ED" w:rsidP="0089754C">
      <w:pPr>
        <w:pStyle w:val="ListParagraph"/>
        <w:numPr>
          <w:ilvl w:val="0"/>
          <w:numId w:val="8"/>
        </w:numPr>
        <w:rPr>
          <w:rFonts w:ascii="Century Gothic" w:hAnsi="Century Gothic"/>
        </w:rPr>
      </w:pPr>
      <w:r w:rsidRPr="0011164C">
        <w:rPr>
          <w:rFonts w:ascii="Century Gothic" w:hAnsi="Century Gothic"/>
        </w:rPr>
        <w:t xml:space="preserve">University of Wales Trinity Saint David </w:t>
      </w:r>
      <w:sdt>
        <w:sdtPr>
          <w:rPr>
            <w:rFonts w:ascii="Century Gothic" w:hAnsi="Century Gothic"/>
          </w:rPr>
          <w:id w:val="-398367128"/>
          <w:citation/>
        </w:sdtPr>
        <w:sdtEndPr/>
        <w:sdtContent>
          <w:r w:rsidRPr="0011164C">
            <w:rPr>
              <w:rFonts w:ascii="Century Gothic" w:hAnsi="Century Gothic"/>
            </w:rPr>
            <w:fldChar w:fldCharType="begin"/>
          </w:r>
          <w:r w:rsidRPr="0011164C">
            <w:rPr>
              <w:rFonts w:ascii="Century Gothic" w:hAnsi="Century Gothic"/>
            </w:rPr>
            <w:instrText xml:space="preserve"> CITATION UWT19 \l 2057 </w:instrText>
          </w:r>
          <w:r w:rsidRPr="0011164C">
            <w:rPr>
              <w:rFonts w:ascii="Century Gothic" w:hAnsi="Century Gothic"/>
            </w:rPr>
            <w:fldChar w:fldCharType="separate"/>
          </w:r>
          <w:r w:rsidR="00952294" w:rsidRPr="00952294">
            <w:rPr>
              <w:rFonts w:ascii="Century Gothic" w:hAnsi="Century Gothic"/>
              <w:noProof/>
            </w:rPr>
            <w:t>[4]</w:t>
          </w:r>
          <w:r w:rsidRPr="0011164C">
            <w:rPr>
              <w:rFonts w:ascii="Century Gothic" w:hAnsi="Century Gothic"/>
            </w:rPr>
            <w:fldChar w:fldCharType="end"/>
          </w:r>
        </w:sdtContent>
      </w:sdt>
      <w:r w:rsidRPr="0011164C">
        <w:rPr>
          <w:rFonts w:ascii="Century Gothic" w:hAnsi="Century Gothic"/>
        </w:rPr>
        <w:t xml:space="preserve">are essential stakeholders as they can provide any necessary funding as well as collaborations with </w:t>
      </w:r>
      <w:r w:rsidR="00486142" w:rsidRPr="0011164C">
        <w:rPr>
          <w:rFonts w:ascii="Century Gothic" w:hAnsi="Century Gothic"/>
        </w:rPr>
        <w:t>employers</w:t>
      </w:r>
      <w:r w:rsidRPr="0011164C">
        <w:rPr>
          <w:rFonts w:ascii="Century Gothic" w:hAnsi="Century Gothic"/>
        </w:rPr>
        <w:t xml:space="preserve"> and individuals available in industry.</w:t>
      </w:r>
    </w:p>
    <w:p w14:paraId="3748A10A" w14:textId="77777777" w:rsidR="000F57ED" w:rsidRPr="0011164C" w:rsidRDefault="000F57ED" w:rsidP="000F57ED">
      <w:pPr>
        <w:rPr>
          <w:rFonts w:ascii="Century Gothic" w:hAnsi="Century Gothic"/>
        </w:rPr>
      </w:pPr>
    </w:p>
    <w:p w14:paraId="7856D0B3" w14:textId="77777777" w:rsidR="000F57ED" w:rsidRPr="0011164C" w:rsidRDefault="000F57ED" w:rsidP="0089754C">
      <w:pPr>
        <w:pStyle w:val="ListParagraph"/>
        <w:numPr>
          <w:ilvl w:val="0"/>
          <w:numId w:val="8"/>
        </w:numPr>
        <w:rPr>
          <w:rFonts w:ascii="Century Gothic" w:hAnsi="Century Gothic"/>
        </w:rPr>
      </w:pPr>
      <w:r w:rsidRPr="0011164C">
        <w:rPr>
          <w:rFonts w:ascii="Century Gothic" w:hAnsi="Century Gothic"/>
        </w:rPr>
        <w:t>NHS and local organisations with an interest in the dementia application could become interested. This could Potentially benefactors/charities of the project. In order to satisfy these stakeholders meetings, focus groups will need to take place to identify any potential improvements or problems associated with the application.</w:t>
      </w:r>
    </w:p>
    <w:p w14:paraId="35915B97" w14:textId="77777777" w:rsidR="000F57ED" w:rsidRPr="0011164C" w:rsidRDefault="000F57ED" w:rsidP="000F57ED">
      <w:pPr>
        <w:ind w:left="360"/>
        <w:rPr>
          <w:rFonts w:ascii="Century Gothic" w:hAnsi="Century Gothic"/>
        </w:rPr>
      </w:pPr>
    </w:p>
    <w:p w14:paraId="24736D60" w14:textId="77777777" w:rsidR="000F57ED" w:rsidRPr="0011164C" w:rsidRDefault="000F57ED" w:rsidP="0089754C">
      <w:pPr>
        <w:pStyle w:val="ListParagraph"/>
        <w:numPr>
          <w:ilvl w:val="0"/>
          <w:numId w:val="8"/>
        </w:numPr>
        <w:rPr>
          <w:rFonts w:ascii="Century Gothic" w:hAnsi="Century Gothic"/>
        </w:rPr>
      </w:pPr>
      <w:r w:rsidRPr="0011164C">
        <w:rPr>
          <w:rFonts w:ascii="Century Gothic" w:hAnsi="Century Gothic"/>
        </w:rPr>
        <w:t>Dementia sufferers are crucial stakeholders as the project will be expressly used to support them with their quality of life. Software issues may unfortunately prevent the sufferer from being able to use certain features of the application.</w:t>
      </w:r>
    </w:p>
    <w:p w14:paraId="7B37B438" w14:textId="77777777" w:rsidR="000F57ED" w:rsidRPr="0011164C" w:rsidRDefault="000F57ED" w:rsidP="000F57ED">
      <w:pPr>
        <w:ind w:left="360"/>
        <w:rPr>
          <w:rFonts w:ascii="Century Gothic" w:hAnsi="Century Gothic"/>
        </w:rPr>
      </w:pPr>
    </w:p>
    <w:p w14:paraId="2309B8F7" w14:textId="77777777" w:rsidR="000F57ED" w:rsidRPr="0011164C" w:rsidRDefault="000F57ED" w:rsidP="0089754C">
      <w:pPr>
        <w:pStyle w:val="ListParagraph"/>
        <w:numPr>
          <w:ilvl w:val="0"/>
          <w:numId w:val="8"/>
        </w:numPr>
        <w:rPr>
          <w:rFonts w:ascii="Century Gothic" w:hAnsi="Century Gothic"/>
        </w:rPr>
      </w:pPr>
      <w:r w:rsidRPr="0011164C">
        <w:rPr>
          <w:rFonts w:ascii="Century Gothic" w:hAnsi="Century Gothic"/>
        </w:rPr>
        <w:t xml:space="preserve">Carers and family members will have a keen interest in how this application can help their loved ones and clients. Clear instruction on how to use the application will need to be provided to prevent issues. </w:t>
      </w:r>
    </w:p>
    <w:p w14:paraId="47098F81" w14:textId="77777777" w:rsidR="000F57ED" w:rsidRPr="0011164C" w:rsidRDefault="000F57ED" w:rsidP="000F57ED">
      <w:pPr>
        <w:rPr>
          <w:rFonts w:ascii="Century Gothic" w:hAnsi="Century Gothic"/>
        </w:rPr>
      </w:pPr>
    </w:p>
    <w:p w14:paraId="54D33568" w14:textId="77777777" w:rsidR="000F57ED" w:rsidRPr="0011164C" w:rsidRDefault="000F57ED" w:rsidP="0089754C">
      <w:pPr>
        <w:pStyle w:val="ListParagraph"/>
        <w:numPr>
          <w:ilvl w:val="0"/>
          <w:numId w:val="8"/>
        </w:numPr>
        <w:rPr>
          <w:rFonts w:ascii="Century Gothic" w:hAnsi="Century Gothic"/>
        </w:rPr>
      </w:pPr>
      <w:r w:rsidRPr="0011164C">
        <w:rPr>
          <w:rFonts w:ascii="Century Gothic" w:hAnsi="Century Gothic"/>
        </w:rPr>
        <w:lastRenderedPageBreak/>
        <w:t>Suppliers must be informed of any orders or changes to the costs of the application software or server management. Costs and funding will need to be specified before equipment is purchased.</w:t>
      </w:r>
    </w:p>
    <w:p w14:paraId="45B4C60D" w14:textId="77777777" w:rsidR="000F57ED" w:rsidRPr="0011164C" w:rsidRDefault="000F57ED" w:rsidP="000F57ED">
      <w:pPr>
        <w:ind w:left="360"/>
        <w:rPr>
          <w:rFonts w:ascii="Century Gothic" w:hAnsi="Century Gothic"/>
        </w:rPr>
      </w:pPr>
    </w:p>
    <w:p w14:paraId="431EB072" w14:textId="77777777" w:rsidR="000F57ED" w:rsidRPr="0011164C" w:rsidRDefault="000F57ED" w:rsidP="0089754C">
      <w:pPr>
        <w:pStyle w:val="ListParagraph"/>
        <w:numPr>
          <w:ilvl w:val="0"/>
          <w:numId w:val="8"/>
        </w:numPr>
        <w:rPr>
          <w:rFonts w:ascii="Century Gothic" w:hAnsi="Century Gothic"/>
        </w:rPr>
      </w:pPr>
      <w:r w:rsidRPr="0011164C">
        <w:rPr>
          <w:rFonts w:ascii="Century Gothic" w:hAnsi="Century Gothic"/>
        </w:rPr>
        <w:t>Sellers will not be required initially for the project implementation as a free version of the software will be provided. Future upgrades will require additional costs which will established when we have the initial project implemented.</w:t>
      </w:r>
    </w:p>
    <w:p w14:paraId="0B63E972" w14:textId="703D6199" w:rsidR="000F57ED" w:rsidRPr="008901BB" w:rsidRDefault="000F57ED" w:rsidP="008901BB">
      <w:pPr>
        <w:pStyle w:val="Heading2"/>
        <w:rPr>
          <w:rFonts w:ascii="Century Gothic" w:hAnsi="Century Gothic"/>
          <w:b/>
          <w:bCs/>
        </w:rPr>
      </w:pPr>
    </w:p>
    <w:p w14:paraId="7DD6180C" w14:textId="10F4596B" w:rsidR="00754750" w:rsidRDefault="00754750" w:rsidP="008901BB">
      <w:pPr>
        <w:pStyle w:val="Heading2"/>
        <w:numPr>
          <w:ilvl w:val="0"/>
          <w:numId w:val="9"/>
        </w:numPr>
        <w:rPr>
          <w:rFonts w:ascii="Century Gothic" w:hAnsi="Century Gothic"/>
          <w:b/>
          <w:bCs/>
        </w:rPr>
      </w:pPr>
      <w:r w:rsidRPr="008901BB">
        <w:rPr>
          <w:rFonts w:ascii="Century Gothic" w:hAnsi="Century Gothic"/>
          <w:b/>
          <w:bCs/>
        </w:rPr>
        <w:t>Resources</w:t>
      </w:r>
    </w:p>
    <w:p w14:paraId="1357E545" w14:textId="77777777" w:rsidR="008901BB" w:rsidRPr="008901BB" w:rsidRDefault="008901BB" w:rsidP="008901BB"/>
    <w:tbl>
      <w:tblPr>
        <w:tblStyle w:val="TableGrid"/>
        <w:tblW w:w="0" w:type="auto"/>
        <w:tblInd w:w="360" w:type="dxa"/>
        <w:tblLook w:val="04A0" w:firstRow="1" w:lastRow="0" w:firstColumn="1" w:lastColumn="0" w:noHBand="0" w:noVBand="1"/>
      </w:tblPr>
      <w:tblGrid>
        <w:gridCol w:w="2914"/>
        <w:gridCol w:w="2906"/>
        <w:gridCol w:w="2882"/>
      </w:tblGrid>
      <w:tr w:rsidR="00135D3D" w14:paraId="463F2382" w14:textId="77777777" w:rsidTr="00135D3D">
        <w:tc>
          <w:tcPr>
            <w:tcW w:w="2914" w:type="dxa"/>
          </w:tcPr>
          <w:p w14:paraId="71D87B2A" w14:textId="2FFD5933" w:rsidR="00135D3D" w:rsidRDefault="00135D3D" w:rsidP="008901BB">
            <w:pPr>
              <w:jc w:val="center"/>
              <w:rPr>
                <w:rFonts w:ascii="Century Gothic" w:hAnsi="Century Gothic"/>
              </w:rPr>
            </w:pPr>
            <w:r>
              <w:rPr>
                <w:rFonts w:ascii="Century Gothic" w:hAnsi="Century Gothic"/>
              </w:rPr>
              <w:t>Item</w:t>
            </w:r>
          </w:p>
        </w:tc>
        <w:tc>
          <w:tcPr>
            <w:tcW w:w="2906" w:type="dxa"/>
          </w:tcPr>
          <w:p w14:paraId="18F9E316" w14:textId="2B816B23" w:rsidR="00135D3D" w:rsidRDefault="00135D3D" w:rsidP="008901BB">
            <w:pPr>
              <w:jc w:val="center"/>
              <w:rPr>
                <w:rFonts w:ascii="Century Gothic" w:hAnsi="Century Gothic"/>
              </w:rPr>
            </w:pPr>
            <w:r>
              <w:rPr>
                <w:rFonts w:ascii="Century Gothic" w:hAnsi="Century Gothic"/>
              </w:rPr>
              <w:t>Description</w:t>
            </w:r>
          </w:p>
        </w:tc>
        <w:tc>
          <w:tcPr>
            <w:tcW w:w="2882" w:type="dxa"/>
          </w:tcPr>
          <w:p w14:paraId="45897AF7" w14:textId="3DC749D7" w:rsidR="00135D3D" w:rsidRDefault="008901BB" w:rsidP="008901BB">
            <w:pPr>
              <w:jc w:val="center"/>
              <w:rPr>
                <w:rFonts w:ascii="Century Gothic" w:hAnsi="Century Gothic"/>
              </w:rPr>
            </w:pPr>
            <w:r>
              <w:rPr>
                <w:rFonts w:ascii="Century Gothic" w:hAnsi="Century Gothic"/>
              </w:rPr>
              <w:t>Support</w:t>
            </w:r>
          </w:p>
        </w:tc>
      </w:tr>
      <w:tr w:rsidR="00135D3D" w14:paraId="2626707D" w14:textId="77777777" w:rsidTr="00135D3D">
        <w:tc>
          <w:tcPr>
            <w:tcW w:w="2914" w:type="dxa"/>
          </w:tcPr>
          <w:p w14:paraId="7F41FA87" w14:textId="66298DB3" w:rsidR="00135D3D" w:rsidRDefault="00135D3D" w:rsidP="008901BB">
            <w:pPr>
              <w:jc w:val="center"/>
              <w:rPr>
                <w:rFonts w:ascii="Century Gothic" w:hAnsi="Century Gothic"/>
              </w:rPr>
            </w:pPr>
            <w:r>
              <w:rPr>
                <w:rFonts w:ascii="Century Gothic" w:hAnsi="Century Gothic"/>
              </w:rPr>
              <w:t xml:space="preserve">University </w:t>
            </w:r>
            <w:r w:rsidR="008901BB">
              <w:rPr>
                <w:rFonts w:ascii="Century Gothic" w:hAnsi="Century Gothic"/>
              </w:rPr>
              <w:t>O</w:t>
            </w:r>
            <w:r>
              <w:rPr>
                <w:rFonts w:ascii="Century Gothic" w:hAnsi="Century Gothic"/>
              </w:rPr>
              <w:t xml:space="preserve">f </w:t>
            </w:r>
            <w:r w:rsidR="008901BB">
              <w:rPr>
                <w:rFonts w:ascii="Century Gothic" w:hAnsi="Century Gothic"/>
              </w:rPr>
              <w:t>W</w:t>
            </w:r>
            <w:r>
              <w:rPr>
                <w:rFonts w:ascii="Century Gothic" w:hAnsi="Century Gothic"/>
              </w:rPr>
              <w:t>ales Trinity Saint David</w:t>
            </w:r>
          </w:p>
        </w:tc>
        <w:tc>
          <w:tcPr>
            <w:tcW w:w="2906" w:type="dxa"/>
          </w:tcPr>
          <w:p w14:paraId="2135181D" w14:textId="2FAAB8C4" w:rsidR="00135D3D" w:rsidRDefault="00135D3D" w:rsidP="008901BB">
            <w:pPr>
              <w:jc w:val="center"/>
              <w:rPr>
                <w:rFonts w:ascii="Century Gothic" w:hAnsi="Century Gothic"/>
              </w:rPr>
            </w:pPr>
            <w:r>
              <w:rPr>
                <w:rFonts w:ascii="Century Gothic" w:hAnsi="Century Gothic"/>
              </w:rPr>
              <w:t>Financial support</w:t>
            </w:r>
          </w:p>
        </w:tc>
        <w:tc>
          <w:tcPr>
            <w:tcW w:w="2882" w:type="dxa"/>
          </w:tcPr>
          <w:p w14:paraId="0CEAC8CF" w14:textId="37275CBA" w:rsidR="00135D3D" w:rsidRDefault="00135D3D" w:rsidP="008901BB">
            <w:pPr>
              <w:jc w:val="center"/>
              <w:rPr>
                <w:rFonts w:ascii="Century Gothic" w:hAnsi="Century Gothic"/>
              </w:rPr>
            </w:pPr>
            <w:r>
              <w:rPr>
                <w:rFonts w:ascii="Century Gothic" w:hAnsi="Century Gothic"/>
              </w:rPr>
              <w:t>£200</w:t>
            </w:r>
          </w:p>
        </w:tc>
      </w:tr>
      <w:tr w:rsidR="00135D3D" w14:paraId="514059CB" w14:textId="77777777" w:rsidTr="00135D3D">
        <w:tc>
          <w:tcPr>
            <w:tcW w:w="2914" w:type="dxa"/>
          </w:tcPr>
          <w:p w14:paraId="2BB6233C" w14:textId="37BADF39" w:rsidR="00135D3D" w:rsidRDefault="00135D3D" w:rsidP="008901BB">
            <w:pPr>
              <w:jc w:val="center"/>
              <w:rPr>
                <w:rFonts w:ascii="Century Gothic" w:hAnsi="Century Gothic"/>
              </w:rPr>
            </w:pPr>
            <w:r>
              <w:rPr>
                <w:rFonts w:ascii="Century Gothic" w:hAnsi="Century Gothic"/>
              </w:rPr>
              <w:t>Sue Maw</w:t>
            </w:r>
          </w:p>
        </w:tc>
        <w:tc>
          <w:tcPr>
            <w:tcW w:w="2906" w:type="dxa"/>
          </w:tcPr>
          <w:p w14:paraId="057274A4" w14:textId="187C3E83" w:rsidR="00135D3D" w:rsidRDefault="00135D3D" w:rsidP="008901BB">
            <w:pPr>
              <w:jc w:val="center"/>
              <w:rPr>
                <w:rFonts w:ascii="Century Gothic" w:hAnsi="Century Gothic"/>
              </w:rPr>
            </w:pPr>
            <w:r>
              <w:rPr>
                <w:rFonts w:ascii="Century Gothic" w:hAnsi="Century Gothic"/>
              </w:rPr>
              <w:t>Module Lecturer</w:t>
            </w:r>
          </w:p>
        </w:tc>
        <w:tc>
          <w:tcPr>
            <w:tcW w:w="2882" w:type="dxa"/>
          </w:tcPr>
          <w:p w14:paraId="12F161C4" w14:textId="0E685B77" w:rsidR="00135D3D" w:rsidRDefault="008901BB" w:rsidP="008901BB">
            <w:pPr>
              <w:jc w:val="center"/>
              <w:rPr>
                <w:rFonts w:ascii="Century Gothic" w:hAnsi="Century Gothic"/>
              </w:rPr>
            </w:pPr>
            <w:r w:rsidRPr="008901BB">
              <w:rPr>
                <w:rFonts w:ascii="Century Gothic" w:hAnsi="Century Gothic"/>
              </w:rPr>
              <w:t>Not known</w:t>
            </w:r>
          </w:p>
        </w:tc>
      </w:tr>
      <w:tr w:rsidR="00135D3D" w14:paraId="7175F090" w14:textId="77777777" w:rsidTr="00135D3D">
        <w:tc>
          <w:tcPr>
            <w:tcW w:w="2914" w:type="dxa"/>
          </w:tcPr>
          <w:p w14:paraId="2CC1A66D" w14:textId="48378823" w:rsidR="00135D3D" w:rsidRDefault="00135D3D" w:rsidP="008901BB">
            <w:pPr>
              <w:jc w:val="center"/>
              <w:rPr>
                <w:rFonts w:ascii="Century Gothic" w:hAnsi="Century Gothic"/>
              </w:rPr>
            </w:pPr>
            <w:r>
              <w:rPr>
                <w:rFonts w:ascii="Century Gothic" w:hAnsi="Century Gothic"/>
              </w:rPr>
              <w:t>James Williams</w:t>
            </w:r>
          </w:p>
        </w:tc>
        <w:tc>
          <w:tcPr>
            <w:tcW w:w="2906" w:type="dxa"/>
          </w:tcPr>
          <w:p w14:paraId="1C1A69BC" w14:textId="5934058B" w:rsidR="00135D3D" w:rsidRDefault="00135D3D" w:rsidP="008901BB">
            <w:pPr>
              <w:jc w:val="center"/>
              <w:rPr>
                <w:rFonts w:ascii="Century Gothic" w:hAnsi="Century Gothic"/>
              </w:rPr>
            </w:pPr>
            <w:r>
              <w:rPr>
                <w:rFonts w:ascii="Century Gothic" w:hAnsi="Century Gothic"/>
              </w:rPr>
              <w:t>Module Lecturer</w:t>
            </w:r>
          </w:p>
        </w:tc>
        <w:tc>
          <w:tcPr>
            <w:tcW w:w="2882" w:type="dxa"/>
          </w:tcPr>
          <w:p w14:paraId="3C57055F" w14:textId="12587FD2" w:rsidR="00135D3D" w:rsidRDefault="008901BB" w:rsidP="008901BB">
            <w:pPr>
              <w:jc w:val="center"/>
              <w:rPr>
                <w:rFonts w:ascii="Century Gothic" w:hAnsi="Century Gothic"/>
              </w:rPr>
            </w:pPr>
            <w:r w:rsidRPr="008901BB">
              <w:rPr>
                <w:rFonts w:ascii="Century Gothic" w:hAnsi="Century Gothic"/>
              </w:rPr>
              <w:t>Not known</w:t>
            </w:r>
          </w:p>
        </w:tc>
      </w:tr>
      <w:tr w:rsidR="00135D3D" w14:paraId="57794973" w14:textId="77777777" w:rsidTr="00135D3D">
        <w:tc>
          <w:tcPr>
            <w:tcW w:w="2914" w:type="dxa"/>
          </w:tcPr>
          <w:p w14:paraId="549AC976" w14:textId="1D94A3C0" w:rsidR="00135D3D" w:rsidRDefault="00135D3D" w:rsidP="008901BB">
            <w:pPr>
              <w:jc w:val="center"/>
              <w:rPr>
                <w:rFonts w:ascii="Century Gothic" w:hAnsi="Century Gothic"/>
              </w:rPr>
            </w:pPr>
            <w:r w:rsidRPr="00135D3D">
              <w:rPr>
                <w:rFonts w:ascii="Century Gothic" w:hAnsi="Century Gothic"/>
              </w:rPr>
              <w:t xml:space="preserve">University </w:t>
            </w:r>
            <w:r w:rsidR="008901BB">
              <w:rPr>
                <w:rFonts w:ascii="Century Gothic" w:hAnsi="Century Gothic"/>
              </w:rPr>
              <w:t>O</w:t>
            </w:r>
            <w:r w:rsidRPr="00135D3D">
              <w:rPr>
                <w:rFonts w:ascii="Century Gothic" w:hAnsi="Century Gothic"/>
              </w:rPr>
              <w:t xml:space="preserve">f </w:t>
            </w:r>
            <w:r w:rsidR="008901BB">
              <w:rPr>
                <w:rFonts w:ascii="Century Gothic" w:hAnsi="Century Gothic"/>
              </w:rPr>
              <w:t>W</w:t>
            </w:r>
            <w:r w:rsidRPr="00135D3D">
              <w:rPr>
                <w:rFonts w:ascii="Century Gothic" w:hAnsi="Century Gothic"/>
              </w:rPr>
              <w:t>ales Trinity Saint David</w:t>
            </w:r>
            <w:r>
              <w:rPr>
                <w:rFonts w:ascii="Century Gothic" w:hAnsi="Century Gothic"/>
              </w:rPr>
              <w:t xml:space="preserve"> Library services</w:t>
            </w:r>
          </w:p>
        </w:tc>
        <w:tc>
          <w:tcPr>
            <w:tcW w:w="2906" w:type="dxa"/>
          </w:tcPr>
          <w:p w14:paraId="512F852A" w14:textId="69A6BEDC" w:rsidR="00135D3D" w:rsidRDefault="008901BB" w:rsidP="008901BB">
            <w:pPr>
              <w:jc w:val="center"/>
              <w:rPr>
                <w:rFonts w:ascii="Century Gothic" w:hAnsi="Century Gothic"/>
              </w:rPr>
            </w:pPr>
            <w:r>
              <w:rPr>
                <w:rFonts w:ascii="Century Gothic" w:hAnsi="Century Gothic"/>
              </w:rPr>
              <w:t>Services</w:t>
            </w:r>
            <w:r w:rsidR="00135D3D">
              <w:rPr>
                <w:rFonts w:ascii="Century Gothic" w:hAnsi="Century Gothic"/>
              </w:rPr>
              <w:t xml:space="preserve"> </w:t>
            </w:r>
            <w:r>
              <w:rPr>
                <w:rFonts w:ascii="Century Gothic" w:hAnsi="Century Gothic"/>
              </w:rPr>
              <w:t>offering supportive</w:t>
            </w:r>
            <w:r w:rsidR="00135D3D">
              <w:rPr>
                <w:rFonts w:ascii="Century Gothic" w:hAnsi="Century Gothic"/>
              </w:rPr>
              <w:t xml:space="preserve"> research</w:t>
            </w:r>
          </w:p>
        </w:tc>
        <w:tc>
          <w:tcPr>
            <w:tcW w:w="2882" w:type="dxa"/>
          </w:tcPr>
          <w:p w14:paraId="2714792C" w14:textId="517D8BFA" w:rsidR="00135D3D" w:rsidRDefault="008901BB" w:rsidP="008901BB">
            <w:pPr>
              <w:jc w:val="center"/>
              <w:rPr>
                <w:rFonts w:ascii="Century Gothic" w:hAnsi="Century Gothic"/>
              </w:rPr>
            </w:pPr>
            <w:r w:rsidRPr="008901BB">
              <w:rPr>
                <w:rFonts w:ascii="Century Gothic" w:hAnsi="Century Gothic"/>
              </w:rPr>
              <w:t>Not known</w:t>
            </w:r>
          </w:p>
        </w:tc>
      </w:tr>
      <w:tr w:rsidR="00135D3D" w14:paraId="48665D50" w14:textId="77777777" w:rsidTr="00135D3D">
        <w:tc>
          <w:tcPr>
            <w:tcW w:w="2914" w:type="dxa"/>
          </w:tcPr>
          <w:p w14:paraId="6303B105" w14:textId="26F546CD" w:rsidR="00135D3D" w:rsidRDefault="00135D3D" w:rsidP="008901BB">
            <w:pPr>
              <w:jc w:val="center"/>
              <w:rPr>
                <w:rFonts w:ascii="Century Gothic" w:hAnsi="Century Gothic"/>
              </w:rPr>
            </w:pPr>
            <w:r>
              <w:rPr>
                <w:rFonts w:ascii="Century Gothic" w:hAnsi="Century Gothic"/>
              </w:rPr>
              <w:t>Student Services</w:t>
            </w:r>
          </w:p>
        </w:tc>
        <w:tc>
          <w:tcPr>
            <w:tcW w:w="2906" w:type="dxa"/>
          </w:tcPr>
          <w:p w14:paraId="1FAAEA67" w14:textId="5FCE3278" w:rsidR="00135D3D" w:rsidRDefault="00135D3D" w:rsidP="008901BB">
            <w:pPr>
              <w:jc w:val="center"/>
              <w:rPr>
                <w:rFonts w:ascii="Century Gothic" w:hAnsi="Century Gothic"/>
              </w:rPr>
            </w:pPr>
            <w:r>
              <w:rPr>
                <w:rFonts w:ascii="Century Gothic" w:hAnsi="Century Gothic"/>
              </w:rPr>
              <w:t>Advice</w:t>
            </w:r>
          </w:p>
        </w:tc>
        <w:tc>
          <w:tcPr>
            <w:tcW w:w="2882" w:type="dxa"/>
          </w:tcPr>
          <w:p w14:paraId="7AEF463C" w14:textId="4E210F13" w:rsidR="00135D3D" w:rsidRDefault="008901BB" w:rsidP="008901BB">
            <w:pPr>
              <w:jc w:val="center"/>
              <w:rPr>
                <w:rFonts w:ascii="Century Gothic" w:hAnsi="Century Gothic"/>
              </w:rPr>
            </w:pPr>
            <w:r>
              <w:rPr>
                <w:rFonts w:ascii="Century Gothic" w:hAnsi="Century Gothic"/>
              </w:rPr>
              <w:t>Not known</w:t>
            </w:r>
          </w:p>
        </w:tc>
      </w:tr>
      <w:tr w:rsidR="00135D3D" w14:paraId="618DE6A7" w14:textId="77777777" w:rsidTr="00135D3D">
        <w:tc>
          <w:tcPr>
            <w:tcW w:w="2914" w:type="dxa"/>
          </w:tcPr>
          <w:p w14:paraId="1A16A719" w14:textId="1497CA4C" w:rsidR="00135D3D" w:rsidRDefault="00135D3D" w:rsidP="008901BB">
            <w:pPr>
              <w:jc w:val="center"/>
              <w:rPr>
                <w:rFonts w:ascii="Century Gothic" w:hAnsi="Century Gothic"/>
              </w:rPr>
            </w:pPr>
            <w:r>
              <w:rPr>
                <w:rFonts w:ascii="Century Gothic" w:hAnsi="Century Gothic"/>
              </w:rPr>
              <w:t>Charities</w:t>
            </w:r>
          </w:p>
        </w:tc>
        <w:tc>
          <w:tcPr>
            <w:tcW w:w="2906" w:type="dxa"/>
          </w:tcPr>
          <w:p w14:paraId="7215262C" w14:textId="22FA7C52" w:rsidR="00135D3D" w:rsidRDefault="00135D3D" w:rsidP="008901BB">
            <w:pPr>
              <w:jc w:val="center"/>
              <w:rPr>
                <w:rFonts w:ascii="Century Gothic" w:hAnsi="Century Gothic"/>
              </w:rPr>
            </w:pPr>
            <w:r>
              <w:rPr>
                <w:rFonts w:ascii="Century Gothic" w:hAnsi="Century Gothic"/>
              </w:rPr>
              <w:t xml:space="preserve">Outside </w:t>
            </w:r>
            <w:r w:rsidR="008901BB">
              <w:rPr>
                <w:rFonts w:ascii="Century Gothic" w:hAnsi="Century Gothic"/>
              </w:rPr>
              <w:t>corporations</w:t>
            </w:r>
            <w:r>
              <w:rPr>
                <w:rFonts w:ascii="Century Gothic" w:hAnsi="Century Gothic"/>
              </w:rPr>
              <w:t xml:space="preserve"> </w:t>
            </w:r>
            <w:r w:rsidR="008901BB">
              <w:rPr>
                <w:rFonts w:ascii="Century Gothic" w:hAnsi="Century Gothic"/>
              </w:rPr>
              <w:t>backing</w:t>
            </w:r>
            <w:r>
              <w:rPr>
                <w:rFonts w:ascii="Century Gothic" w:hAnsi="Century Gothic"/>
              </w:rPr>
              <w:t xml:space="preserve"> the project</w:t>
            </w:r>
          </w:p>
        </w:tc>
        <w:tc>
          <w:tcPr>
            <w:tcW w:w="2882" w:type="dxa"/>
          </w:tcPr>
          <w:p w14:paraId="306659C0" w14:textId="7531C54A" w:rsidR="00135D3D" w:rsidRDefault="008901BB" w:rsidP="008901BB">
            <w:pPr>
              <w:jc w:val="center"/>
              <w:rPr>
                <w:rFonts w:ascii="Century Gothic" w:hAnsi="Century Gothic"/>
              </w:rPr>
            </w:pPr>
            <w:r>
              <w:rPr>
                <w:rFonts w:ascii="Century Gothic" w:hAnsi="Century Gothic"/>
              </w:rPr>
              <w:t>Not Known</w:t>
            </w:r>
          </w:p>
        </w:tc>
      </w:tr>
      <w:tr w:rsidR="00135D3D" w14:paraId="18254458" w14:textId="77777777" w:rsidTr="00135D3D">
        <w:tc>
          <w:tcPr>
            <w:tcW w:w="2914" w:type="dxa"/>
          </w:tcPr>
          <w:p w14:paraId="1BD66E96" w14:textId="4587D108" w:rsidR="00135D3D" w:rsidRDefault="00135D3D" w:rsidP="008901BB">
            <w:pPr>
              <w:jc w:val="center"/>
              <w:rPr>
                <w:rFonts w:ascii="Century Gothic" w:hAnsi="Century Gothic"/>
              </w:rPr>
            </w:pPr>
            <w:r>
              <w:rPr>
                <w:rFonts w:ascii="Century Gothic" w:hAnsi="Century Gothic"/>
              </w:rPr>
              <w:t>Stakeholders</w:t>
            </w:r>
          </w:p>
        </w:tc>
        <w:tc>
          <w:tcPr>
            <w:tcW w:w="2906" w:type="dxa"/>
          </w:tcPr>
          <w:p w14:paraId="0C5D22C6" w14:textId="132F2D83" w:rsidR="00135D3D" w:rsidRDefault="00135D3D" w:rsidP="008901BB">
            <w:pPr>
              <w:jc w:val="center"/>
              <w:rPr>
                <w:rFonts w:ascii="Century Gothic" w:hAnsi="Century Gothic"/>
              </w:rPr>
            </w:pPr>
            <w:r w:rsidRPr="00135D3D">
              <w:rPr>
                <w:rFonts w:ascii="Century Gothic" w:hAnsi="Century Gothic"/>
              </w:rPr>
              <w:t xml:space="preserve">Outside companies </w:t>
            </w:r>
            <w:r w:rsidR="008901BB" w:rsidRPr="00135D3D">
              <w:rPr>
                <w:rFonts w:ascii="Century Gothic" w:hAnsi="Century Gothic"/>
              </w:rPr>
              <w:t>sponsoring</w:t>
            </w:r>
            <w:r w:rsidRPr="00135D3D">
              <w:rPr>
                <w:rFonts w:ascii="Century Gothic" w:hAnsi="Century Gothic"/>
              </w:rPr>
              <w:t xml:space="preserve"> the project</w:t>
            </w:r>
          </w:p>
        </w:tc>
        <w:tc>
          <w:tcPr>
            <w:tcW w:w="2882" w:type="dxa"/>
          </w:tcPr>
          <w:p w14:paraId="6C0BB4D5" w14:textId="04F32E32" w:rsidR="00135D3D" w:rsidRDefault="008901BB" w:rsidP="008901BB">
            <w:pPr>
              <w:jc w:val="center"/>
              <w:rPr>
                <w:rFonts w:ascii="Century Gothic" w:hAnsi="Century Gothic"/>
              </w:rPr>
            </w:pPr>
            <w:r>
              <w:rPr>
                <w:rFonts w:ascii="Century Gothic" w:hAnsi="Century Gothic"/>
              </w:rPr>
              <w:t>Not known</w:t>
            </w:r>
          </w:p>
        </w:tc>
      </w:tr>
    </w:tbl>
    <w:p w14:paraId="2FAC1930" w14:textId="77777777" w:rsidR="00754750" w:rsidRDefault="00754750" w:rsidP="000F57ED">
      <w:pPr>
        <w:ind w:left="360"/>
        <w:rPr>
          <w:rFonts w:ascii="Century Gothic" w:hAnsi="Century Gothic"/>
        </w:rPr>
      </w:pPr>
    </w:p>
    <w:p w14:paraId="23853E7A" w14:textId="77777777" w:rsidR="000F57ED" w:rsidRPr="000F57ED" w:rsidRDefault="000F57ED" w:rsidP="000F57ED"/>
    <w:sectPr w:rsidR="000F57ED" w:rsidRPr="000F57ED" w:rsidSect="00ED70A0">
      <w:headerReference w:type="default" r:id="rId21"/>
      <w:footerReference w:type="default" r:id="rId22"/>
      <w:pgSz w:w="11907" w:h="16840" w:code="9"/>
      <w:pgMar w:top="737" w:right="1275" w:bottom="737" w:left="1560" w:header="426" w:footer="567"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D19D3" w14:textId="77777777" w:rsidR="000A6DCA" w:rsidRDefault="000A6DCA">
      <w:pPr>
        <w:spacing w:after="0" w:line="240" w:lineRule="auto"/>
      </w:pPr>
      <w:r>
        <w:separator/>
      </w:r>
    </w:p>
  </w:endnote>
  <w:endnote w:type="continuationSeparator" w:id="0">
    <w:p w14:paraId="540E9B85" w14:textId="77777777" w:rsidR="000A6DCA" w:rsidRDefault="000A6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A5F444" w14:textId="77777777" w:rsidR="00ED70A0" w:rsidRDefault="00ED70A0" w:rsidP="00ED70A0"/>
  <w:p w14:paraId="2F989E95" w14:textId="77777777" w:rsidR="00ED70A0" w:rsidRPr="00650023" w:rsidRDefault="00ED70A0" w:rsidP="00ED70A0">
    <w:pPr>
      <w:pStyle w:val="Footer"/>
    </w:pPr>
    <w:r w:rsidRPr="00650023">
      <w:tab/>
      <w:t xml:space="preserve">Page </w:t>
    </w:r>
    <w:r w:rsidRPr="008A4A1A">
      <w:fldChar w:fldCharType="begin"/>
    </w:r>
    <w:r w:rsidRPr="00650023">
      <w:instrText xml:space="preserve"> PAGE </w:instrText>
    </w:r>
    <w:r w:rsidRPr="008A4A1A">
      <w:fldChar w:fldCharType="separate"/>
    </w:r>
    <w:r>
      <w:rPr>
        <w:noProof/>
      </w:rPr>
      <w:t>2</w:t>
    </w:r>
    <w:r w:rsidRPr="008A4A1A">
      <w:fldChar w:fldCharType="end"/>
    </w:r>
    <w:r w:rsidRPr="00650023">
      <w:t xml:space="preserve"> of </w:t>
    </w:r>
    <w:r w:rsidRPr="008A4A1A">
      <w:fldChar w:fldCharType="begin"/>
    </w:r>
    <w:r w:rsidRPr="00650023">
      <w:instrText xml:space="preserve"> NUMPAGES </w:instrText>
    </w:r>
    <w:r w:rsidRPr="008A4A1A">
      <w:fldChar w:fldCharType="separate"/>
    </w:r>
    <w:r>
      <w:rPr>
        <w:noProof/>
      </w:rPr>
      <w:t>7</w:t>
    </w:r>
    <w:r w:rsidRPr="008A4A1A">
      <w:fldChar w:fldCharType="end"/>
    </w:r>
  </w:p>
  <w:p w14:paraId="0D0897B8" w14:textId="77777777" w:rsidR="00ED70A0" w:rsidRPr="00650023" w:rsidRDefault="00ED70A0" w:rsidP="00ED70A0">
    <w:pPr>
      <w:pStyle w:val="Footer"/>
    </w:pPr>
    <w:r w:rsidRPr="00650023">
      <w:tab/>
      <w:t xml:space="preserve">  </w:t>
    </w:r>
  </w:p>
  <w:p w14:paraId="1DB11C4D" w14:textId="77777777" w:rsidR="00ED70A0" w:rsidRDefault="00ED70A0" w:rsidP="00ED70A0"/>
  <w:p w14:paraId="2E978121" w14:textId="77777777" w:rsidR="00ED70A0" w:rsidRDefault="00ED70A0" w:rsidP="00ED70A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D9EE7" w14:textId="77777777" w:rsidR="00ED70A0" w:rsidRDefault="00ED70A0" w:rsidP="00ED70A0"/>
  <w:p w14:paraId="18A5F570" w14:textId="77777777" w:rsidR="00ED70A0" w:rsidRPr="00650023" w:rsidRDefault="00ED70A0" w:rsidP="00ED70A0">
    <w:pPr>
      <w:pStyle w:val="Footer"/>
    </w:pPr>
    <w:r w:rsidRPr="00650023">
      <w:tab/>
      <w:t xml:space="preserve">Page </w:t>
    </w:r>
    <w:r w:rsidRPr="008A4A1A">
      <w:fldChar w:fldCharType="begin"/>
    </w:r>
    <w:r w:rsidRPr="00650023">
      <w:instrText xml:space="preserve"> PAGE </w:instrText>
    </w:r>
    <w:r w:rsidRPr="008A4A1A">
      <w:fldChar w:fldCharType="separate"/>
    </w:r>
    <w:r>
      <w:rPr>
        <w:noProof/>
      </w:rPr>
      <w:t>7</w:t>
    </w:r>
    <w:r w:rsidRPr="008A4A1A">
      <w:fldChar w:fldCharType="end"/>
    </w:r>
    <w:r w:rsidRPr="00650023">
      <w:t xml:space="preserve"> of </w:t>
    </w:r>
    <w:r w:rsidRPr="008A4A1A">
      <w:fldChar w:fldCharType="begin"/>
    </w:r>
    <w:r w:rsidRPr="00650023">
      <w:instrText xml:space="preserve"> NUMPAGES </w:instrText>
    </w:r>
    <w:r w:rsidRPr="008A4A1A">
      <w:fldChar w:fldCharType="separate"/>
    </w:r>
    <w:r>
      <w:rPr>
        <w:noProof/>
      </w:rPr>
      <w:t>7</w:t>
    </w:r>
    <w:r w:rsidRPr="008A4A1A">
      <w:fldChar w:fldCharType="end"/>
    </w:r>
  </w:p>
  <w:p w14:paraId="31C5845C" w14:textId="77777777" w:rsidR="00ED70A0" w:rsidRPr="00650023" w:rsidRDefault="00ED70A0" w:rsidP="00ED70A0">
    <w:pPr>
      <w:pStyle w:val="Footer"/>
    </w:pPr>
    <w:r w:rsidRPr="00650023">
      <w:tab/>
      <w:t xml:space="preserve">  </w:t>
    </w:r>
  </w:p>
  <w:p w14:paraId="01737985" w14:textId="77777777" w:rsidR="00ED70A0" w:rsidRDefault="00ED70A0" w:rsidP="00ED70A0"/>
  <w:p w14:paraId="46098A5B" w14:textId="77777777" w:rsidR="00ED70A0" w:rsidRDefault="00ED70A0" w:rsidP="00ED70A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313A00" w14:textId="77777777" w:rsidR="000A6DCA" w:rsidRDefault="000A6DCA">
      <w:pPr>
        <w:spacing w:after="0" w:line="240" w:lineRule="auto"/>
      </w:pPr>
      <w:r>
        <w:separator/>
      </w:r>
    </w:p>
  </w:footnote>
  <w:footnote w:type="continuationSeparator" w:id="0">
    <w:p w14:paraId="489B0A67" w14:textId="77777777" w:rsidR="000A6DCA" w:rsidRDefault="000A6D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2FB719" w14:textId="77777777" w:rsidR="00ED70A0" w:rsidRDefault="00ED70A0" w:rsidP="00ED70A0">
    <w:r>
      <w:tab/>
    </w:r>
    <w:r>
      <w:tab/>
    </w:r>
  </w:p>
  <w:p w14:paraId="75901F9B" w14:textId="77777777" w:rsidR="00ED70A0" w:rsidRDefault="00ED70A0" w:rsidP="00ED70A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47F49E" w14:textId="77777777" w:rsidR="00ED70A0" w:rsidRDefault="00ED70A0" w:rsidP="00ED70A0">
    <w:r>
      <w:tab/>
    </w:r>
    <w:r>
      <w:tab/>
    </w:r>
  </w:p>
  <w:p w14:paraId="698022EB" w14:textId="77777777" w:rsidR="00ED70A0" w:rsidRDefault="00ED70A0" w:rsidP="00ED70A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17689"/>
    <w:multiLevelType w:val="multilevel"/>
    <w:tmpl w:val="874CD66C"/>
    <w:lvl w:ilvl="0">
      <w:start w:val="2"/>
      <w:numFmt w:val="decimal"/>
      <w:lvlText w:val="%1."/>
      <w:lvlJc w:val="left"/>
      <w:pPr>
        <w:ind w:left="450" w:hanging="45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640" w:hanging="144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600" w:hanging="1800"/>
      </w:pPr>
      <w:rPr>
        <w:rFonts w:hint="default"/>
      </w:rPr>
    </w:lvl>
    <w:lvl w:ilvl="7">
      <w:start w:val="1"/>
      <w:numFmt w:val="decimal"/>
      <w:lvlText w:val="%1.%2.%3.%4.%5.%6.%7.%8."/>
      <w:lvlJc w:val="left"/>
      <w:pPr>
        <w:ind w:left="14760" w:hanging="2160"/>
      </w:pPr>
      <w:rPr>
        <w:rFonts w:hint="default"/>
      </w:rPr>
    </w:lvl>
    <w:lvl w:ilvl="8">
      <w:start w:val="1"/>
      <w:numFmt w:val="decimal"/>
      <w:lvlText w:val="%1.%2.%3.%4.%5.%6.%7.%8.%9."/>
      <w:lvlJc w:val="left"/>
      <w:pPr>
        <w:ind w:left="16560" w:hanging="2160"/>
      </w:pPr>
      <w:rPr>
        <w:rFonts w:hint="default"/>
      </w:rPr>
    </w:lvl>
  </w:abstractNum>
  <w:abstractNum w:abstractNumId="1" w15:restartNumberingAfterBreak="0">
    <w:nsid w:val="0AA51256"/>
    <w:multiLevelType w:val="hybridMultilevel"/>
    <w:tmpl w:val="37AE9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06F56"/>
    <w:multiLevelType w:val="hybridMultilevel"/>
    <w:tmpl w:val="18BC5F1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65237D"/>
    <w:multiLevelType w:val="hybridMultilevel"/>
    <w:tmpl w:val="4088F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53670B"/>
    <w:multiLevelType w:val="multilevel"/>
    <w:tmpl w:val="A1A01F1A"/>
    <w:lvl w:ilvl="0">
      <w:start w:val="2"/>
      <w:numFmt w:val="decimal"/>
      <w:lvlText w:val="%1."/>
      <w:lvlJc w:val="left"/>
      <w:pPr>
        <w:ind w:left="450" w:hanging="45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5" w15:restartNumberingAfterBreak="0">
    <w:nsid w:val="42934596"/>
    <w:multiLevelType w:val="multilevel"/>
    <w:tmpl w:val="B3AEC912"/>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25B0279"/>
    <w:multiLevelType w:val="hybridMultilevel"/>
    <w:tmpl w:val="A7CE017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6D07FE"/>
    <w:multiLevelType w:val="multilevel"/>
    <w:tmpl w:val="8C3676F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9840504"/>
    <w:multiLevelType w:val="multilevel"/>
    <w:tmpl w:val="8C3676F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2"/>
  </w:num>
  <w:num w:numId="3">
    <w:abstractNumId w:val="4"/>
  </w:num>
  <w:num w:numId="4">
    <w:abstractNumId w:val="0"/>
  </w:num>
  <w:num w:numId="5">
    <w:abstractNumId w:val="7"/>
  </w:num>
  <w:num w:numId="6">
    <w:abstractNumId w:val="1"/>
  </w:num>
  <w:num w:numId="7">
    <w:abstractNumId w:val="8"/>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B0B"/>
    <w:rsid w:val="0001707B"/>
    <w:rsid w:val="00044DB9"/>
    <w:rsid w:val="00052B07"/>
    <w:rsid w:val="000720BE"/>
    <w:rsid w:val="000851CC"/>
    <w:rsid w:val="000A6DCA"/>
    <w:rsid w:val="000F57ED"/>
    <w:rsid w:val="0011164C"/>
    <w:rsid w:val="00135D3D"/>
    <w:rsid w:val="001976F4"/>
    <w:rsid w:val="001D5002"/>
    <w:rsid w:val="00211858"/>
    <w:rsid w:val="002722DF"/>
    <w:rsid w:val="002C34A3"/>
    <w:rsid w:val="002C5BFC"/>
    <w:rsid w:val="003863E7"/>
    <w:rsid w:val="003B00FB"/>
    <w:rsid w:val="003D3FCA"/>
    <w:rsid w:val="003E1958"/>
    <w:rsid w:val="004177AE"/>
    <w:rsid w:val="00430828"/>
    <w:rsid w:val="00463F94"/>
    <w:rsid w:val="00486142"/>
    <w:rsid w:val="00490321"/>
    <w:rsid w:val="00504718"/>
    <w:rsid w:val="00543F4E"/>
    <w:rsid w:val="005442AE"/>
    <w:rsid w:val="005549F4"/>
    <w:rsid w:val="00556C97"/>
    <w:rsid w:val="00572B69"/>
    <w:rsid w:val="00577AB8"/>
    <w:rsid w:val="00584F4C"/>
    <w:rsid w:val="005D24A5"/>
    <w:rsid w:val="00633A08"/>
    <w:rsid w:val="00633CE8"/>
    <w:rsid w:val="00696CBD"/>
    <w:rsid w:val="006C35C4"/>
    <w:rsid w:val="00700FE8"/>
    <w:rsid w:val="0075039E"/>
    <w:rsid w:val="00750CCA"/>
    <w:rsid w:val="00754750"/>
    <w:rsid w:val="00764A36"/>
    <w:rsid w:val="007A644A"/>
    <w:rsid w:val="007C2859"/>
    <w:rsid w:val="00820131"/>
    <w:rsid w:val="00821258"/>
    <w:rsid w:val="00824A69"/>
    <w:rsid w:val="008367A0"/>
    <w:rsid w:val="00836E11"/>
    <w:rsid w:val="00887D0E"/>
    <w:rsid w:val="008901BB"/>
    <w:rsid w:val="0089754C"/>
    <w:rsid w:val="008B0183"/>
    <w:rsid w:val="0093493A"/>
    <w:rsid w:val="00952294"/>
    <w:rsid w:val="00957785"/>
    <w:rsid w:val="009643FE"/>
    <w:rsid w:val="00987808"/>
    <w:rsid w:val="00A06979"/>
    <w:rsid w:val="00A315E8"/>
    <w:rsid w:val="00A52939"/>
    <w:rsid w:val="00A70B8A"/>
    <w:rsid w:val="00A75B4D"/>
    <w:rsid w:val="00B374AC"/>
    <w:rsid w:val="00B46650"/>
    <w:rsid w:val="00B74A69"/>
    <w:rsid w:val="00C238B1"/>
    <w:rsid w:val="00C43F85"/>
    <w:rsid w:val="00C74065"/>
    <w:rsid w:val="00C83CF4"/>
    <w:rsid w:val="00C86D58"/>
    <w:rsid w:val="00CD29A3"/>
    <w:rsid w:val="00CF1153"/>
    <w:rsid w:val="00CF51E9"/>
    <w:rsid w:val="00D554A5"/>
    <w:rsid w:val="00D573BD"/>
    <w:rsid w:val="00D82B26"/>
    <w:rsid w:val="00D93F9F"/>
    <w:rsid w:val="00DA78D3"/>
    <w:rsid w:val="00DE4B0B"/>
    <w:rsid w:val="00E13643"/>
    <w:rsid w:val="00E22C73"/>
    <w:rsid w:val="00E231F8"/>
    <w:rsid w:val="00E679DC"/>
    <w:rsid w:val="00EB2F2D"/>
    <w:rsid w:val="00EB4126"/>
    <w:rsid w:val="00ED70A0"/>
    <w:rsid w:val="00F169F9"/>
    <w:rsid w:val="00F93DC0"/>
    <w:rsid w:val="00FD7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1E598"/>
  <w15:chartTrackingRefBased/>
  <w15:docId w15:val="{8ACE98F0-62B7-486F-8D8C-0294D8B80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B0B"/>
  </w:style>
  <w:style w:type="paragraph" w:styleId="Heading1">
    <w:name w:val="heading 1"/>
    <w:basedOn w:val="Normal"/>
    <w:next w:val="Normal"/>
    <w:link w:val="Heading1Char"/>
    <w:uiPriority w:val="9"/>
    <w:qFormat/>
    <w:rsid w:val="00DE4B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4B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B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4B0B"/>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rsid w:val="00DE4B0B"/>
    <w:pPr>
      <w:tabs>
        <w:tab w:val="center" w:pos="4153"/>
        <w:tab w:val="right" w:pos="8306"/>
      </w:tabs>
    </w:pPr>
  </w:style>
  <w:style w:type="character" w:customStyle="1" w:styleId="FooterChar">
    <w:name w:val="Footer Char"/>
    <w:basedOn w:val="DefaultParagraphFont"/>
    <w:link w:val="Footer"/>
    <w:rsid w:val="00DE4B0B"/>
  </w:style>
  <w:style w:type="paragraph" w:styleId="TOC1">
    <w:name w:val="toc 1"/>
    <w:basedOn w:val="Normal"/>
    <w:next w:val="Normal"/>
    <w:autoRedefine/>
    <w:uiPriority w:val="39"/>
    <w:rsid w:val="00DE4B0B"/>
    <w:pPr>
      <w:tabs>
        <w:tab w:val="left" w:pos="567"/>
        <w:tab w:val="right" w:leader="dot" w:pos="9062"/>
      </w:tabs>
      <w:ind w:left="284" w:hanging="284"/>
    </w:pPr>
  </w:style>
  <w:style w:type="character" w:styleId="Hyperlink">
    <w:name w:val="Hyperlink"/>
    <w:uiPriority w:val="99"/>
    <w:rsid w:val="00DE4B0B"/>
    <w:rPr>
      <w:color w:val="0000FF"/>
      <w:u w:val="single"/>
    </w:rPr>
  </w:style>
  <w:style w:type="paragraph" w:styleId="TOC2">
    <w:name w:val="toc 2"/>
    <w:basedOn w:val="Normal"/>
    <w:next w:val="Normal"/>
    <w:autoRedefine/>
    <w:uiPriority w:val="39"/>
    <w:rsid w:val="00DE4B0B"/>
    <w:pPr>
      <w:ind w:left="220"/>
    </w:pPr>
  </w:style>
  <w:style w:type="paragraph" w:styleId="ListParagraph">
    <w:name w:val="List Paragraph"/>
    <w:basedOn w:val="Normal"/>
    <w:uiPriority w:val="34"/>
    <w:qFormat/>
    <w:rsid w:val="00DE4B0B"/>
    <w:pPr>
      <w:ind w:left="720"/>
      <w:contextualSpacing/>
    </w:pPr>
  </w:style>
  <w:style w:type="paragraph" w:styleId="NoSpacing">
    <w:name w:val="No Spacing"/>
    <w:link w:val="NoSpacingChar"/>
    <w:uiPriority w:val="1"/>
    <w:qFormat/>
    <w:rsid w:val="00DE4B0B"/>
    <w:pPr>
      <w:spacing w:after="0" w:line="240" w:lineRule="auto"/>
    </w:pPr>
  </w:style>
  <w:style w:type="character" w:customStyle="1" w:styleId="NoSpacingChar">
    <w:name w:val="No Spacing Char"/>
    <w:link w:val="NoSpacing"/>
    <w:uiPriority w:val="1"/>
    <w:rsid w:val="00DE4B0B"/>
  </w:style>
  <w:style w:type="paragraph" w:styleId="TOCHeading">
    <w:name w:val="TOC Heading"/>
    <w:basedOn w:val="Heading1"/>
    <w:next w:val="Normal"/>
    <w:uiPriority w:val="39"/>
    <w:unhideWhenUsed/>
    <w:qFormat/>
    <w:rsid w:val="00DE4B0B"/>
    <w:pPr>
      <w:outlineLvl w:val="9"/>
    </w:pPr>
  </w:style>
  <w:style w:type="paragraph" w:styleId="Bibliography">
    <w:name w:val="Bibliography"/>
    <w:basedOn w:val="Normal"/>
    <w:next w:val="Normal"/>
    <w:uiPriority w:val="37"/>
    <w:unhideWhenUsed/>
    <w:rsid w:val="00DE4B0B"/>
  </w:style>
  <w:style w:type="paragraph" w:styleId="Caption">
    <w:name w:val="caption"/>
    <w:basedOn w:val="Normal"/>
    <w:next w:val="Normal"/>
    <w:uiPriority w:val="35"/>
    <w:unhideWhenUsed/>
    <w:qFormat/>
    <w:rsid w:val="00DE4B0B"/>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DE4B0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E4B0B"/>
    <w:rPr>
      <w:rFonts w:eastAsiaTheme="minorEastAsia"/>
      <w:color w:val="5A5A5A" w:themeColor="text1" w:themeTint="A5"/>
      <w:spacing w:val="15"/>
    </w:rPr>
  </w:style>
  <w:style w:type="character" w:styleId="CommentReference">
    <w:name w:val="annotation reference"/>
    <w:basedOn w:val="DefaultParagraphFont"/>
    <w:uiPriority w:val="99"/>
    <w:semiHidden/>
    <w:unhideWhenUsed/>
    <w:rsid w:val="00633CE8"/>
    <w:rPr>
      <w:sz w:val="16"/>
      <w:szCs w:val="16"/>
    </w:rPr>
  </w:style>
  <w:style w:type="paragraph" w:styleId="CommentText">
    <w:name w:val="annotation text"/>
    <w:basedOn w:val="Normal"/>
    <w:link w:val="CommentTextChar"/>
    <w:uiPriority w:val="99"/>
    <w:semiHidden/>
    <w:unhideWhenUsed/>
    <w:rsid w:val="00633CE8"/>
    <w:pPr>
      <w:spacing w:line="240" w:lineRule="auto"/>
    </w:pPr>
    <w:rPr>
      <w:sz w:val="20"/>
      <w:szCs w:val="20"/>
    </w:rPr>
  </w:style>
  <w:style w:type="character" w:customStyle="1" w:styleId="CommentTextChar">
    <w:name w:val="Comment Text Char"/>
    <w:basedOn w:val="DefaultParagraphFont"/>
    <w:link w:val="CommentText"/>
    <w:uiPriority w:val="99"/>
    <w:semiHidden/>
    <w:rsid w:val="00633CE8"/>
    <w:rPr>
      <w:sz w:val="20"/>
      <w:szCs w:val="20"/>
    </w:rPr>
  </w:style>
  <w:style w:type="paragraph" w:styleId="CommentSubject">
    <w:name w:val="annotation subject"/>
    <w:basedOn w:val="CommentText"/>
    <w:next w:val="CommentText"/>
    <w:link w:val="CommentSubjectChar"/>
    <w:uiPriority w:val="99"/>
    <w:semiHidden/>
    <w:unhideWhenUsed/>
    <w:rsid w:val="00633CE8"/>
    <w:rPr>
      <w:b/>
      <w:bCs/>
    </w:rPr>
  </w:style>
  <w:style w:type="character" w:customStyle="1" w:styleId="CommentSubjectChar">
    <w:name w:val="Comment Subject Char"/>
    <w:basedOn w:val="CommentTextChar"/>
    <w:link w:val="CommentSubject"/>
    <w:uiPriority w:val="99"/>
    <w:semiHidden/>
    <w:rsid w:val="00633CE8"/>
    <w:rPr>
      <w:b/>
      <w:bCs/>
      <w:sz w:val="20"/>
      <w:szCs w:val="20"/>
    </w:rPr>
  </w:style>
  <w:style w:type="paragraph" w:styleId="BalloonText">
    <w:name w:val="Balloon Text"/>
    <w:basedOn w:val="Normal"/>
    <w:link w:val="BalloonTextChar"/>
    <w:uiPriority w:val="99"/>
    <w:semiHidden/>
    <w:unhideWhenUsed/>
    <w:rsid w:val="00633C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3CE8"/>
    <w:rPr>
      <w:rFonts w:ascii="Segoe UI" w:hAnsi="Segoe UI" w:cs="Segoe UI"/>
      <w:sz w:val="18"/>
      <w:szCs w:val="18"/>
    </w:rPr>
  </w:style>
  <w:style w:type="table" w:styleId="TableGrid">
    <w:name w:val="Table Grid"/>
    <w:basedOn w:val="TableNormal"/>
    <w:uiPriority w:val="39"/>
    <w:rsid w:val="00135D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77AB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69960">
      <w:bodyDiv w:val="1"/>
      <w:marLeft w:val="0"/>
      <w:marRight w:val="0"/>
      <w:marTop w:val="0"/>
      <w:marBottom w:val="0"/>
      <w:divBdr>
        <w:top w:val="none" w:sz="0" w:space="0" w:color="auto"/>
        <w:left w:val="none" w:sz="0" w:space="0" w:color="auto"/>
        <w:bottom w:val="none" w:sz="0" w:space="0" w:color="auto"/>
        <w:right w:val="none" w:sz="0" w:space="0" w:color="auto"/>
      </w:divBdr>
    </w:div>
    <w:div w:id="180551696">
      <w:bodyDiv w:val="1"/>
      <w:marLeft w:val="0"/>
      <w:marRight w:val="0"/>
      <w:marTop w:val="0"/>
      <w:marBottom w:val="0"/>
      <w:divBdr>
        <w:top w:val="none" w:sz="0" w:space="0" w:color="auto"/>
        <w:left w:val="none" w:sz="0" w:space="0" w:color="auto"/>
        <w:bottom w:val="none" w:sz="0" w:space="0" w:color="auto"/>
        <w:right w:val="none" w:sz="0" w:space="0" w:color="auto"/>
      </w:divBdr>
    </w:div>
    <w:div w:id="223182687">
      <w:bodyDiv w:val="1"/>
      <w:marLeft w:val="0"/>
      <w:marRight w:val="0"/>
      <w:marTop w:val="0"/>
      <w:marBottom w:val="0"/>
      <w:divBdr>
        <w:top w:val="none" w:sz="0" w:space="0" w:color="auto"/>
        <w:left w:val="none" w:sz="0" w:space="0" w:color="auto"/>
        <w:bottom w:val="none" w:sz="0" w:space="0" w:color="auto"/>
        <w:right w:val="none" w:sz="0" w:space="0" w:color="auto"/>
      </w:divBdr>
    </w:div>
    <w:div w:id="253245004">
      <w:bodyDiv w:val="1"/>
      <w:marLeft w:val="0"/>
      <w:marRight w:val="0"/>
      <w:marTop w:val="0"/>
      <w:marBottom w:val="0"/>
      <w:divBdr>
        <w:top w:val="none" w:sz="0" w:space="0" w:color="auto"/>
        <w:left w:val="none" w:sz="0" w:space="0" w:color="auto"/>
        <w:bottom w:val="none" w:sz="0" w:space="0" w:color="auto"/>
        <w:right w:val="none" w:sz="0" w:space="0" w:color="auto"/>
      </w:divBdr>
    </w:div>
    <w:div w:id="312220064">
      <w:bodyDiv w:val="1"/>
      <w:marLeft w:val="0"/>
      <w:marRight w:val="0"/>
      <w:marTop w:val="0"/>
      <w:marBottom w:val="0"/>
      <w:divBdr>
        <w:top w:val="none" w:sz="0" w:space="0" w:color="auto"/>
        <w:left w:val="none" w:sz="0" w:space="0" w:color="auto"/>
        <w:bottom w:val="none" w:sz="0" w:space="0" w:color="auto"/>
        <w:right w:val="none" w:sz="0" w:space="0" w:color="auto"/>
      </w:divBdr>
    </w:div>
    <w:div w:id="321473259">
      <w:bodyDiv w:val="1"/>
      <w:marLeft w:val="0"/>
      <w:marRight w:val="0"/>
      <w:marTop w:val="0"/>
      <w:marBottom w:val="0"/>
      <w:divBdr>
        <w:top w:val="none" w:sz="0" w:space="0" w:color="auto"/>
        <w:left w:val="none" w:sz="0" w:space="0" w:color="auto"/>
        <w:bottom w:val="none" w:sz="0" w:space="0" w:color="auto"/>
        <w:right w:val="none" w:sz="0" w:space="0" w:color="auto"/>
      </w:divBdr>
    </w:div>
    <w:div w:id="397559766">
      <w:bodyDiv w:val="1"/>
      <w:marLeft w:val="0"/>
      <w:marRight w:val="0"/>
      <w:marTop w:val="0"/>
      <w:marBottom w:val="0"/>
      <w:divBdr>
        <w:top w:val="none" w:sz="0" w:space="0" w:color="auto"/>
        <w:left w:val="none" w:sz="0" w:space="0" w:color="auto"/>
        <w:bottom w:val="none" w:sz="0" w:space="0" w:color="auto"/>
        <w:right w:val="none" w:sz="0" w:space="0" w:color="auto"/>
      </w:divBdr>
    </w:div>
    <w:div w:id="559486670">
      <w:bodyDiv w:val="1"/>
      <w:marLeft w:val="0"/>
      <w:marRight w:val="0"/>
      <w:marTop w:val="0"/>
      <w:marBottom w:val="0"/>
      <w:divBdr>
        <w:top w:val="none" w:sz="0" w:space="0" w:color="auto"/>
        <w:left w:val="none" w:sz="0" w:space="0" w:color="auto"/>
        <w:bottom w:val="none" w:sz="0" w:space="0" w:color="auto"/>
        <w:right w:val="none" w:sz="0" w:space="0" w:color="auto"/>
      </w:divBdr>
    </w:div>
    <w:div w:id="568272292">
      <w:bodyDiv w:val="1"/>
      <w:marLeft w:val="0"/>
      <w:marRight w:val="0"/>
      <w:marTop w:val="0"/>
      <w:marBottom w:val="0"/>
      <w:divBdr>
        <w:top w:val="none" w:sz="0" w:space="0" w:color="auto"/>
        <w:left w:val="none" w:sz="0" w:space="0" w:color="auto"/>
        <w:bottom w:val="none" w:sz="0" w:space="0" w:color="auto"/>
        <w:right w:val="none" w:sz="0" w:space="0" w:color="auto"/>
      </w:divBdr>
    </w:div>
    <w:div w:id="723067477">
      <w:bodyDiv w:val="1"/>
      <w:marLeft w:val="0"/>
      <w:marRight w:val="0"/>
      <w:marTop w:val="0"/>
      <w:marBottom w:val="0"/>
      <w:divBdr>
        <w:top w:val="none" w:sz="0" w:space="0" w:color="auto"/>
        <w:left w:val="none" w:sz="0" w:space="0" w:color="auto"/>
        <w:bottom w:val="none" w:sz="0" w:space="0" w:color="auto"/>
        <w:right w:val="none" w:sz="0" w:space="0" w:color="auto"/>
      </w:divBdr>
    </w:div>
    <w:div w:id="772165848">
      <w:bodyDiv w:val="1"/>
      <w:marLeft w:val="0"/>
      <w:marRight w:val="0"/>
      <w:marTop w:val="0"/>
      <w:marBottom w:val="0"/>
      <w:divBdr>
        <w:top w:val="none" w:sz="0" w:space="0" w:color="auto"/>
        <w:left w:val="none" w:sz="0" w:space="0" w:color="auto"/>
        <w:bottom w:val="none" w:sz="0" w:space="0" w:color="auto"/>
        <w:right w:val="none" w:sz="0" w:space="0" w:color="auto"/>
      </w:divBdr>
    </w:div>
    <w:div w:id="782117846">
      <w:bodyDiv w:val="1"/>
      <w:marLeft w:val="0"/>
      <w:marRight w:val="0"/>
      <w:marTop w:val="0"/>
      <w:marBottom w:val="0"/>
      <w:divBdr>
        <w:top w:val="none" w:sz="0" w:space="0" w:color="auto"/>
        <w:left w:val="none" w:sz="0" w:space="0" w:color="auto"/>
        <w:bottom w:val="none" w:sz="0" w:space="0" w:color="auto"/>
        <w:right w:val="none" w:sz="0" w:space="0" w:color="auto"/>
      </w:divBdr>
    </w:div>
    <w:div w:id="848180592">
      <w:bodyDiv w:val="1"/>
      <w:marLeft w:val="0"/>
      <w:marRight w:val="0"/>
      <w:marTop w:val="0"/>
      <w:marBottom w:val="0"/>
      <w:divBdr>
        <w:top w:val="none" w:sz="0" w:space="0" w:color="auto"/>
        <w:left w:val="none" w:sz="0" w:space="0" w:color="auto"/>
        <w:bottom w:val="none" w:sz="0" w:space="0" w:color="auto"/>
        <w:right w:val="none" w:sz="0" w:space="0" w:color="auto"/>
      </w:divBdr>
    </w:div>
    <w:div w:id="921835198">
      <w:bodyDiv w:val="1"/>
      <w:marLeft w:val="0"/>
      <w:marRight w:val="0"/>
      <w:marTop w:val="0"/>
      <w:marBottom w:val="0"/>
      <w:divBdr>
        <w:top w:val="none" w:sz="0" w:space="0" w:color="auto"/>
        <w:left w:val="none" w:sz="0" w:space="0" w:color="auto"/>
        <w:bottom w:val="none" w:sz="0" w:space="0" w:color="auto"/>
        <w:right w:val="none" w:sz="0" w:space="0" w:color="auto"/>
      </w:divBdr>
    </w:div>
    <w:div w:id="1040325884">
      <w:bodyDiv w:val="1"/>
      <w:marLeft w:val="0"/>
      <w:marRight w:val="0"/>
      <w:marTop w:val="0"/>
      <w:marBottom w:val="0"/>
      <w:divBdr>
        <w:top w:val="none" w:sz="0" w:space="0" w:color="auto"/>
        <w:left w:val="none" w:sz="0" w:space="0" w:color="auto"/>
        <w:bottom w:val="none" w:sz="0" w:space="0" w:color="auto"/>
        <w:right w:val="none" w:sz="0" w:space="0" w:color="auto"/>
      </w:divBdr>
    </w:div>
    <w:div w:id="1079060947">
      <w:bodyDiv w:val="1"/>
      <w:marLeft w:val="0"/>
      <w:marRight w:val="0"/>
      <w:marTop w:val="0"/>
      <w:marBottom w:val="0"/>
      <w:divBdr>
        <w:top w:val="none" w:sz="0" w:space="0" w:color="auto"/>
        <w:left w:val="none" w:sz="0" w:space="0" w:color="auto"/>
        <w:bottom w:val="none" w:sz="0" w:space="0" w:color="auto"/>
        <w:right w:val="none" w:sz="0" w:space="0" w:color="auto"/>
      </w:divBdr>
    </w:div>
    <w:div w:id="1171068332">
      <w:bodyDiv w:val="1"/>
      <w:marLeft w:val="0"/>
      <w:marRight w:val="0"/>
      <w:marTop w:val="0"/>
      <w:marBottom w:val="0"/>
      <w:divBdr>
        <w:top w:val="none" w:sz="0" w:space="0" w:color="auto"/>
        <w:left w:val="none" w:sz="0" w:space="0" w:color="auto"/>
        <w:bottom w:val="none" w:sz="0" w:space="0" w:color="auto"/>
        <w:right w:val="none" w:sz="0" w:space="0" w:color="auto"/>
      </w:divBdr>
    </w:div>
    <w:div w:id="1260528081">
      <w:bodyDiv w:val="1"/>
      <w:marLeft w:val="0"/>
      <w:marRight w:val="0"/>
      <w:marTop w:val="0"/>
      <w:marBottom w:val="0"/>
      <w:divBdr>
        <w:top w:val="none" w:sz="0" w:space="0" w:color="auto"/>
        <w:left w:val="none" w:sz="0" w:space="0" w:color="auto"/>
        <w:bottom w:val="none" w:sz="0" w:space="0" w:color="auto"/>
        <w:right w:val="none" w:sz="0" w:space="0" w:color="auto"/>
      </w:divBdr>
    </w:div>
    <w:div w:id="1383485936">
      <w:bodyDiv w:val="1"/>
      <w:marLeft w:val="0"/>
      <w:marRight w:val="0"/>
      <w:marTop w:val="0"/>
      <w:marBottom w:val="0"/>
      <w:divBdr>
        <w:top w:val="none" w:sz="0" w:space="0" w:color="auto"/>
        <w:left w:val="none" w:sz="0" w:space="0" w:color="auto"/>
        <w:bottom w:val="none" w:sz="0" w:space="0" w:color="auto"/>
        <w:right w:val="none" w:sz="0" w:space="0" w:color="auto"/>
      </w:divBdr>
    </w:div>
    <w:div w:id="1390955768">
      <w:bodyDiv w:val="1"/>
      <w:marLeft w:val="0"/>
      <w:marRight w:val="0"/>
      <w:marTop w:val="0"/>
      <w:marBottom w:val="0"/>
      <w:divBdr>
        <w:top w:val="none" w:sz="0" w:space="0" w:color="auto"/>
        <w:left w:val="none" w:sz="0" w:space="0" w:color="auto"/>
        <w:bottom w:val="none" w:sz="0" w:space="0" w:color="auto"/>
        <w:right w:val="none" w:sz="0" w:space="0" w:color="auto"/>
      </w:divBdr>
    </w:div>
    <w:div w:id="1404527235">
      <w:bodyDiv w:val="1"/>
      <w:marLeft w:val="0"/>
      <w:marRight w:val="0"/>
      <w:marTop w:val="0"/>
      <w:marBottom w:val="0"/>
      <w:divBdr>
        <w:top w:val="none" w:sz="0" w:space="0" w:color="auto"/>
        <w:left w:val="none" w:sz="0" w:space="0" w:color="auto"/>
        <w:bottom w:val="none" w:sz="0" w:space="0" w:color="auto"/>
        <w:right w:val="none" w:sz="0" w:space="0" w:color="auto"/>
      </w:divBdr>
    </w:div>
    <w:div w:id="1460605008">
      <w:bodyDiv w:val="1"/>
      <w:marLeft w:val="0"/>
      <w:marRight w:val="0"/>
      <w:marTop w:val="0"/>
      <w:marBottom w:val="0"/>
      <w:divBdr>
        <w:top w:val="none" w:sz="0" w:space="0" w:color="auto"/>
        <w:left w:val="none" w:sz="0" w:space="0" w:color="auto"/>
        <w:bottom w:val="none" w:sz="0" w:space="0" w:color="auto"/>
        <w:right w:val="none" w:sz="0" w:space="0" w:color="auto"/>
      </w:divBdr>
    </w:div>
    <w:div w:id="1497719299">
      <w:bodyDiv w:val="1"/>
      <w:marLeft w:val="0"/>
      <w:marRight w:val="0"/>
      <w:marTop w:val="0"/>
      <w:marBottom w:val="0"/>
      <w:divBdr>
        <w:top w:val="none" w:sz="0" w:space="0" w:color="auto"/>
        <w:left w:val="none" w:sz="0" w:space="0" w:color="auto"/>
        <w:bottom w:val="none" w:sz="0" w:space="0" w:color="auto"/>
        <w:right w:val="none" w:sz="0" w:space="0" w:color="auto"/>
      </w:divBdr>
    </w:div>
    <w:div w:id="1512989879">
      <w:bodyDiv w:val="1"/>
      <w:marLeft w:val="0"/>
      <w:marRight w:val="0"/>
      <w:marTop w:val="0"/>
      <w:marBottom w:val="0"/>
      <w:divBdr>
        <w:top w:val="none" w:sz="0" w:space="0" w:color="auto"/>
        <w:left w:val="none" w:sz="0" w:space="0" w:color="auto"/>
        <w:bottom w:val="none" w:sz="0" w:space="0" w:color="auto"/>
        <w:right w:val="none" w:sz="0" w:space="0" w:color="auto"/>
      </w:divBdr>
    </w:div>
    <w:div w:id="1537769129">
      <w:bodyDiv w:val="1"/>
      <w:marLeft w:val="0"/>
      <w:marRight w:val="0"/>
      <w:marTop w:val="0"/>
      <w:marBottom w:val="0"/>
      <w:divBdr>
        <w:top w:val="none" w:sz="0" w:space="0" w:color="auto"/>
        <w:left w:val="none" w:sz="0" w:space="0" w:color="auto"/>
        <w:bottom w:val="none" w:sz="0" w:space="0" w:color="auto"/>
        <w:right w:val="none" w:sz="0" w:space="0" w:color="auto"/>
      </w:divBdr>
    </w:div>
    <w:div w:id="1563443263">
      <w:bodyDiv w:val="1"/>
      <w:marLeft w:val="0"/>
      <w:marRight w:val="0"/>
      <w:marTop w:val="0"/>
      <w:marBottom w:val="0"/>
      <w:divBdr>
        <w:top w:val="none" w:sz="0" w:space="0" w:color="auto"/>
        <w:left w:val="none" w:sz="0" w:space="0" w:color="auto"/>
        <w:bottom w:val="none" w:sz="0" w:space="0" w:color="auto"/>
        <w:right w:val="none" w:sz="0" w:space="0" w:color="auto"/>
      </w:divBdr>
    </w:div>
    <w:div w:id="1570071377">
      <w:bodyDiv w:val="1"/>
      <w:marLeft w:val="0"/>
      <w:marRight w:val="0"/>
      <w:marTop w:val="0"/>
      <w:marBottom w:val="0"/>
      <w:divBdr>
        <w:top w:val="none" w:sz="0" w:space="0" w:color="auto"/>
        <w:left w:val="none" w:sz="0" w:space="0" w:color="auto"/>
        <w:bottom w:val="none" w:sz="0" w:space="0" w:color="auto"/>
        <w:right w:val="none" w:sz="0" w:space="0" w:color="auto"/>
      </w:divBdr>
    </w:div>
    <w:div w:id="1752852023">
      <w:bodyDiv w:val="1"/>
      <w:marLeft w:val="0"/>
      <w:marRight w:val="0"/>
      <w:marTop w:val="0"/>
      <w:marBottom w:val="0"/>
      <w:divBdr>
        <w:top w:val="none" w:sz="0" w:space="0" w:color="auto"/>
        <w:left w:val="none" w:sz="0" w:space="0" w:color="auto"/>
        <w:bottom w:val="none" w:sz="0" w:space="0" w:color="auto"/>
        <w:right w:val="none" w:sz="0" w:space="0" w:color="auto"/>
      </w:divBdr>
    </w:div>
    <w:div w:id="1767925288">
      <w:bodyDiv w:val="1"/>
      <w:marLeft w:val="0"/>
      <w:marRight w:val="0"/>
      <w:marTop w:val="0"/>
      <w:marBottom w:val="0"/>
      <w:divBdr>
        <w:top w:val="none" w:sz="0" w:space="0" w:color="auto"/>
        <w:left w:val="none" w:sz="0" w:space="0" w:color="auto"/>
        <w:bottom w:val="none" w:sz="0" w:space="0" w:color="auto"/>
        <w:right w:val="none" w:sz="0" w:space="0" w:color="auto"/>
      </w:divBdr>
    </w:div>
    <w:div w:id="1771271825">
      <w:bodyDiv w:val="1"/>
      <w:marLeft w:val="0"/>
      <w:marRight w:val="0"/>
      <w:marTop w:val="0"/>
      <w:marBottom w:val="0"/>
      <w:divBdr>
        <w:top w:val="none" w:sz="0" w:space="0" w:color="auto"/>
        <w:left w:val="none" w:sz="0" w:space="0" w:color="auto"/>
        <w:bottom w:val="none" w:sz="0" w:space="0" w:color="auto"/>
        <w:right w:val="none" w:sz="0" w:space="0" w:color="auto"/>
      </w:divBdr>
    </w:div>
    <w:div w:id="1809785890">
      <w:bodyDiv w:val="1"/>
      <w:marLeft w:val="0"/>
      <w:marRight w:val="0"/>
      <w:marTop w:val="0"/>
      <w:marBottom w:val="0"/>
      <w:divBdr>
        <w:top w:val="none" w:sz="0" w:space="0" w:color="auto"/>
        <w:left w:val="none" w:sz="0" w:space="0" w:color="auto"/>
        <w:bottom w:val="none" w:sz="0" w:space="0" w:color="auto"/>
        <w:right w:val="none" w:sz="0" w:space="0" w:color="auto"/>
      </w:divBdr>
    </w:div>
    <w:div w:id="1832134945">
      <w:bodyDiv w:val="1"/>
      <w:marLeft w:val="0"/>
      <w:marRight w:val="0"/>
      <w:marTop w:val="0"/>
      <w:marBottom w:val="0"/>
      <w:divBdr>
        <w:top w:val="none" w:sz="0" w:space="0" w:color="auto"/>
        <w:left w:val="none" w:sz="0" w:space="0" w:color="auto"/>
        <w:bottom w:val="none" w:sz="0" w:space="0" w:color="auto"/>
        <w:right w:val="none" w:sz="0" w:space="0" w:color="auto"/>
      </w:divBdr>
    </w:div>
    <w:div w:id="1912420046">
      <w:bodyDiv w:val="1"/>
      <w:marLeft w:val="0"/>
      <w:marRight w:val="0"/>
      <w:marTop w:val="0"/>
      <w:marBottom w:val="0"/>
      <w:divBdr>
        <w:top w:val="none" w:sz="0" w:space="0" w:color="auto"/>
        <w:left w:val="none" w:sz="0" w:space="0" w:color="auto"/>
        <w:bottom w:val="none" w:sz="0" w:space="0" w:color="auto"/>
        <w:right w:val="none" w:sz="0" w:space="0" w:color="auto"/>
      </w:divBdr>
    </w:div>
    <w:div w:id="1921939490">
      <w:bodyDiv w:val="1"/>
      <w:marLeft w:val="0"/>
      <w:marRight w:val="0"/>
      <w:marTop w:val="0"/>
      <w:marBottom w:val="0"/>
      <w:divBdr>
        <w:top w:val="none" w:sz="0" w:space="0" w:color="auto"/>
        <w:left w:val="none" w:sz="0" w:space="0" w:color="auto"/>
        <w:bottom w:val="none" w:sz="0" w:space="0" w:color="auto"/>
        <w:right w:val="none" w:sz="0" w:space="0" w:color="auto"/>
      </w:divBdr>
    </w:div>
    <w:div w:id="2014448257">
      <w:bodyDiv w:val="1"/>
      <w:marLeft w:val="0"/>
      <w:marRight w:val="0"/>
      <w:marTop w:val="0"/>
      <w:marBottom w:val="0"/>
      <w:divBdr>
        <w:top w:val="none" w:sz="0" w:space="0" w:color="auto"/>
        <w:left w:val="none" w:sz="0" w:space="0" w:color="auto"/>
        <w:bottom w:val="none" w:sz="0" w:space="0" w:color="auto"/>
        <w:right w:val="none" w:sz="0" w:space="0" w:color="auto"/>
      </w:divBdr>
    </w:div>
    <w:div w:id="2093309380">
      <w:bodyDiv w:val="1"/>
      <w:marLeft w:val="0"/>
      <w:marRight w:val="0"/>
      <w:marTop w:val="0"/>
      <w:marBottom w:val="0"/>
      <w:divBdr>
        <w:top w:val="none" w:sz="0" w:space="0" w:color="auto"/>
        <w:left w:val="none" w:sz="0" w:space="0" w:color="auto"/>
        <w:bottom w:val="none" w:sz="0" w:space="0" w:color="auto"/>
        <w:right w:val="none" w:sz="0" w:space="0" w:color="auto"/>
      </w:divBdr>
    </w:div>
    <w:div w:id="2107311610">
      <w:bodyDiv w:val="1"/>
      <w:marLeft w:val="0"/>
      <w:marRight w:val="0"/>
      <w:marTop w:val="0"/>
      <w:marBottom w:val="0"/>
      <w:divBdr>
        <w:top w:val="none" w:sz="0" w:space="0" w:color="auto"/>
        <w:left w:val="none" w:sz="0" w:space="0" w:color="auto"/>
        <w:bottom w:val="none" w:sz="0" w:space="0" w:color="auto"/>
        <w:right w:val="none" w:sz="0" w:space="0" w:color="auto"/>
      </w:divBdr>
    </w:div>
    <w:div w:id="2125810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gif"/><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9313395DF733A4DBA358CE9E9569017" ma:contentTypeVersion="6" ma:contentTypeDescription="Create a new document." ma:contentTypeScope="" ma:versionID="c9579c0024dded191b3020de8ddb088f">
  <xsd:schema xmlns:xsd="http://www.w3.org/2001/XMLSchema" xmlns:xs="http://www.w3.org/2001/XMLSchema" xmlns:p="http://schemas.microsoft.com/office/2006/metadata/properties" xmlns:ns2="71256e2b-f72a-4898-9f2d-092a972bdb94" targetNamespace="http://schemas.microsoft.com/office/2006/metadata/properties" ma:root="true" ma:fieldsID="b82abeb934658dd569d208d63a3b74d7" ns2:_="">
    <xsd:import namespace="71256e2b-f72a-4898-9f2d-092a972bdb94"/>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256e2b-f72a-4898-9f2d-092a972bdb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web19</b:Tag>
    <b:SourceType>InternetSite</b:SourceType>
    <b:Guid>{2BCE4E00-925A-4FE0-9B23-4BB1DD8EB2C9}</b:Guid>
    <b:Title>Brain Exercises and Dementia</b:Title>
    <b:Year>2019</b:Year>
    <b:YearAccessed>2019</b:YearAccessed>
    <b:MonthAccessed>November</b:MonthAccessed>
    <b:DayAccessed>12</b:DayAccessed>
    <b:URL>https://www.webmd.com/alzheimers/guide/preventing-dementia-brain-exercises#1</b:URL>
    <b:Author>
      <b:Author>
        <b:NameList>
          <b:Person>
            <b:Last>webmd</b:Last>
          </b:Person>
        </b:NameList>
      </b:Author>
    </b:Author>
    <b:ProductionCompany>www.webmd.com</b:ProductionCompany>
    <b:RefOrder>2</b:RefOrder>
  </b:Source>
  <b:Source>
    <b:Tag>UWT19</b:Tag>
    <b:SourceType>InternetSite</b:SourceType>
    <b:Guid>{2F65E502-0FB2-4E9C-817F-0A7E764E5FB9}</b:Guid>
    <b:Author>
      <b:Author>
        <b:Corporate>UWTSD</b:Corporate>
      </b:Author>
    </b:Author>
    <b:Title>UWTSD Researcher Development Programme (RDP)</b:Title>
    <b:ProductionCompany>UWTSD</b:ProductionCompany>
    <b:Year>2019</b:Year>
    <b:YearAccessed>2019</b:YearAccessed>
    <b:MonthAccessed>November</b:MonthAccessed>
    <b:DayAccessed>14</b:DayAccessed>
    <b:URL>https://www.uwtsd.ac.uk/rdp/funding-and-projects/</b:URL>
    <b:RefOrder>4</b:RefOrder>
  </b:Source>
  <b:Source>
    <b:Tag>Ric07</b:Tag>
    <b:SourceType>BookSection</b:SourceType>
    <b:Guid>{CA54EACD-C9A0-4652-A345-651FCAC286C9}</b:Guid>
    <b:Title>Can people with mild to moderate dementia provide reliable answers about their quality of life? </b:Title>
    <b:Year>2007</b:Year>
    <b:URL>https://academic.oup.com/ageing/article/36/6/663/40204</b:URL>
    <b:Author>
      <b:Author>
        <b:NameList>
          <b:Person>
            <b:Last>Trigg</b:Last>
            <b:First>Richard</b:First>
          </b:Person>
        </b:NameList>
      </b:Author>
    </b:Author>
    <b:BookTitle>Age and Ageing, Volume 36, Issue 6,</b:BookTitle>
    <b:Pages>663–669,</b:Pages>
    <b:Publisher>Roy W. Jones, Suzanne M. Skevington</b:Publisher>
    <b:RefOrder>3</b:RefOrder>
  </b:Source>
  <b:Source>
    <b:Tag>NHS18</b:Tag>
    <b:SourceType>InternetSite</b:SourceType>
    <b:Guid>{C93B8650-23A8-4606-BED3-F74AA4728593}</b:Guid>
    <b:Title>Help and support for people with dementia</b:Title>
    <b:Year>2018</b:Year>
    <b:Author>
      <b:Author>
        <b:Corporate>NHS</b:Corporate>
      </b:Author>
    </b:Author>
    <b:ProductionCompany>NHS</b:ProductionCompany>
    <b:Month>July</b:Month>
    <b:Day>26</b:Day>
    <b:YearAccessed>2018</b:YearAccessed>
    <b:MonthAccessed>November</b:MonthAccessed>
    <b:DayAccessed>15</b:DayAccessed>
    <b:URL>https://www.nhs.uk/conditions/dementia/help-and-support/</b:URL>
    <b:RefOrder>5</b:RefOrder>
  </b:Source>
  <b:Source>
    <b:Tag>Rat19</b:Tag>
    <b:SourceType>JournalArticle</b:SourceType>
    <b:Guid>{475E18EB-4557-473F-A7F3-D6E7B9276EE8}</b:Guid>
    <b:Author>
      <b:Author>
        <b:NameList>
          <b:Person>
            <b:Last>Rathnayake</b:Last>
            <b:First>Sarath</b:First>
          </b:Person>
        </b:NameList>
      </b:Author>
    </b:Author>
    <b:Title>Development of an mHealth application for family carers of people with dementia: A study protocol</b:Title>
    <b:ProductionCompany>collegian journal</b:ProductionCompany>
    <b:Year>April 2019</b:Year>
    <b:Month>April</b:Month>
    <b:Day>6</b:Day>
    <b:YearAccessed>2019</b:YearAccessed>
    <b:MonthAccessed>November</b:MonthAccessed>
    <b:DayAccessed>15</b:DayAccessed>
    <b:JournalName>Collegian</b:JournalName>
    <b:Pages>Pages 295–301</b:Pages>
    <b:Volume>Volume 26</b:Volume>
    <b:Issue>Issue 2</b:Issue>
    <b:RefOrder>6</b:RefOrder>
  </b:Source>
  <b:Source>
    <b:Tag>And19</b:Tag>
    <b:SourceType>InternetSite</b:SourceType>
    <b:Guid>{3FDA2271-D1B2-4CD7-B1F4-B28F18880920}</b:Guid>
    <b:Title>Data and file storage overview</b:Title>
    <b:Author>
      <b:Author>
        <b:NameList>
          <b:Person>
            <b:Last>Android</b:Last>
          </b:Person>
        </b:NameList>
      </b:Author>
    </b:Author>
    <b:ProductionCompany>android</b:ProductionCompany>
    <b:YearAccessed>2019</b:YearAccessed>
    <b:MonthAccessed>11</b:MonthAccessed>
    <b:DayAccessed>15</b:DayAccessed>
    <b:URL>https://developer.android.com/guide/topics/data/data-storage</b:URL>
    <b:RefOrder>7</b:RefOrder>
  </b:Source>
  <b:Source>
    <b:Tag>Bha17</b:Tag>
    <b:SourceType>InternetSite</b:SourceType>
    <b:Guid>{60B71EE3-FD12-4F91-8D55-2C60622D7C31}</b:Guid>
    <b:Author>
      <b:Author>
        <b:NameList>
          <b:Person>
            <b:Last>Patel</b:Last>
            <b:First>Bhaval</b:First>
          </b:Person>
        </b:NameList>
      </b:Author>
    </b:Author>
    <b:Title>How Do Free Apps Make Money? 11 Proven &amp; Popular App Monetization Methods</b:Title>
    <b:ProductionCompany>spaceotechnologies.com</b:ProductionCompany>
    <b:Year>2017</b:Year>
    <b:Month>August</b:Month>
    <b:Day>21</b:Day>
    <b:YearAccessed>2019</b:YearAccessed>
    <b:MonthAccessed>November</b:MonthAccessed>
    <b:DayAccessed>15</b:DayAccessed>
    <b:URL>https://www.spaceotechnologies.com/how-do-free-apps-make-money/</b:URL>
    <b:RefOrder>8</b:RefOrder>
  </b:Source>
  <b:Source>
    <b:Tag>Mer18</b:Tag>
    <b:SourceType>InternetSite</b:SourceType>
    <b:Guid>{8696C14A-3E61-492F-8F95-65D140797AE1}</b:Guid>
    <b:Author>
      <b:Author>
        <b:NameList>
          <b:Person>
            <b:Last>Henson</b:Last>
            <b:First>Meredith</b:First>
          </b:Person>
        </b:NameList>
      </b:Author>
    </b:Author>
    <b:Title>17 Essential Steps In The Software Upgrade Process</b:Title>
    <b:ProductionCompany>elearningindustry.com/</b:ProductionCompany>
    <b:Year>2018</b:Year>
    <b:Month>March</b:Month>
    <b:Day>16</b:Day>
    <b:YearAccessed>2019</b:YearAccessed>
    <b:MonthAccessed>November</b:MonthAccessed>
    <b:DayAccessed>15</b:DayAccessed>
    <b:URL>https://elearningindustry.com/software-upgrade-process-essential-steps</b:URL>
    <b:RefOrder>9</b:RefOrder>
  </b:Source>
  <b:Source>
    <b:Tag>Alz19</b:Tag>
    <b:SourceType>InternetSite</b:SourceType>
    <b:Guid>{5E5509A9-D52C-4956-85E8-FD4CE0EA52C1}</b:Guid>
    <b:Author>
      <b:Author>
        <b:Corporate>Alzheimer's Society</b:Corporate>
      </b:Author>
    </b:Author>
    <b:Title>Using technology to help with everyday life</b:Title>
    <b:ProductionCompany>Alzheimer's Society</b:ProductionCompany>
    <b:Year>2019</b:Year>
    <b:Month>November</b:Month>
    <b:Day>17</b:Day>
    <b:YearAccessed>2019</b:YearAccessed>
    <b:MonthAccessed>November</b:MonthAccessed>
    <b:DayAccessed>15</b:DayAccessed>
    <b:URL>https://www.alzheimers.org.uk/get-support/staying-independent/using-technology-everyday-life#content-start</b:URL>
    <b:RefOrder>1</b:RefOrder>
  </b:Source>
</b:Sources>
</file>

<file path=customXml/itemProps1.xml><?xml version="1.0" encoding="utf-8"?>
<ds:datastoreItem xmlns:ds="http://schemas.openxmlformats.org/officeDocument/2006/customXml" ds:itemID="{44962AD4-41EC-4AA2-9301-6ED3A7EECDD6}">
  <ds:schemaRefs>
    <ds:schemaRef ds:uri="http://schemas.microsoft.com/sharepoint/v3/contenttype/forms"/>
  </ds:schemaRefs>
</ds:datastoreItem>
</file>

<file path=customXml/itemProps2.xml><?xml version="1.0" encoding="utf-8"?>
<ds:datastoreItem xmlns:ds="http://schemas.openxmlformats.org/officeDocument/2006/customXml" ds:itemID="{BAB7E850-612F-402E-B5AE-D74E92068CC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0E3C76D-CF15-4514-B589-89C989DEAA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256e2b-f72a-4898-9f2d-092a972bdb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29A05B-E101-496C-915A-BA26DB50F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966</TotalTime>
  <Pages>12</Pages>
  <Words>1715</Words>
  <Characters>9782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Howells</dc:creator>
  <cp:keywords/>
  <dc:description/>
  <cp:lastModifiedBy>Matthew Howells</cp:lastModifiedBy>
  <cp:revision>19</cp:revision>
  <dcterms:created xsi:type="dcterms:W3CDTF">2019-11-18T00:02:00Z</dcterms:created>
  <dcterms:modified xsi:type="dcterms:W3CDTF">2019-11-21T02:21:00Z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0x010100A9313395DF733A4DBA358CE9E9569017</vt:lpwstr>
  </property>
</Properties>
</file>