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rsidP="000F7398">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00B24C0" w:rsidR="007D1947" w:rsidRDefault="000F7398" w:rsidP="000F739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0F7398">
                <w:rPr>
                  <w:rFonts w:asciiTheme="majorHAnsi" w:eastAsiaTheme="majorEastAsia" w:hAnsiTheme="majorHAnsi" w:cstheme="majorBidi"/>
                  <w:caps/>
                  <w:color w:val="5B9BD5" w:themeColor="accent1"/>
                  <w:sz w:val="72"/>
                  <w:szCs w:val="72"/>
                </w:rPr>
                <w:t>Management Innovation and Sustainability (ACMA5007)</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754919B" w:rsidR="007D1947" w:rsidRDefault="001941AA">
              <w:pPr>
                <w:pStyle w:val="NoSpacing"/>
                <w:jc w:val="center"/>
                <w:rPr>
                  <w:color w:val="5B9BD5" w:themeColor="accent1"/>
                  <w:sz w:val="28"/>
                  <w:szCs w:val="28"/>
                </w:rPr>
              </w:pPr>
              <w:r>
                <w:rPr>
                  <w:color w:val="5B9BD5" w:themeColor="accent1"/>
                  <w:sz w:val="28"/>
                  <w:szCs w:val="28"/>
                </w:rPr>
                <w:t xml:space="preserve">Voluntary redundancy </w:t>
              </w:r>
              <w:r w:rsidR="00AC66EA">
                <w:rPr>
                  <w:color w:val="5B9BD5" w:themeColor="accent1"/>
                  <w:sz w:val="28"/>
                  <w:szCs w:val="28"/>
                </w:rPr>
                <w:t xml:space="preserve">as </w:t>
              </w:r>
              <w:r w:rsidR="005F503B">
                <w:rPr>
                  <w:color w:val="5B9BD5" w:themeColor="accent1"/>
                  <w:sz w:val="28"/>
                  <w:szCs w:val="28"/>
                </w:rPr>
                <w:t>an</w:t>
              </w:r>
              <w:r w:rsidR="00AC66EA">
                <w:rPr>
                  <w:color w:val="5B9BD5" w:themeColor="accent1"/>
                  <w:sz w:val="28"/>
                  <w:szCs w:val="28"/>
                </w:rPr>
                <w:t xml:space="preserve"> Organizational change in </w:t>
              </w:r>
              <w:proofErr w:type="spellStart"/>
              <w:r w:rsidR="00AC66EA">
                <w:rPr>
                  <w:color w:val="5B9BD5" w:themeColor="accent1"/>
                  <w:sz w:val="28"/>
                  <w:szCs w:val="28"/>
                </w:rPr>
                <w:t>Weartech</w:t>
              </w:r>
              <w:proofErr w:type="spellEnd"/>
              <w:r w:rsidR="00AC66EA">
                <w:rPr>
                  <w:color w:val="5B9BD5" w:themeColor="accent1"/>
                  <w:sz w:val="28"/>
                  <w:szCs w:val="28"/>
                </w:rPr>
                <w:t>.</w:t>
              </w:r>
            </w:p>
          </w:sdtContent>
        </w:sdt>
        <w:p w14:paraId="65F28A10" w14:textId="77777777" w:rsidR="00E73654" w:rsidRDefault="007D1947" w:rsidP="00E73654">
          <w:pPr>
            <w:pStyle w:val="NoSpacing"/>
            <w:spacing w:before="480"/>
            <w:jc w:val="cente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119CB166" w:rsidR="007D1947" w:rsidRDefault="000F7398">
                                    <w:pPr>
                                      <w:pStyle w:val="NoSpacing"/>
                                      <w:spacing w:after="40"/>
                                      <w:jc w:val="center"/>
                                      <w:rPr>
                                        <w:caps/>
                                        <w:color w:val="5B9BD5" w:themeColor="accent1"/>
                                        <w:sz w:val="28"/>
                                        <w:szCs w:val="28"/>
                                      </w:rPr>
                                    </w:pPr>
                                    <w:r>
                                      <w:rPr>
                                        <w:caps/>
                                        <w:color w:val="5B9BD5" w:themeColor="accent1"/>
                                        <w:sz w:val="28"/>
                                        <w:szCs w:val="28"/>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119CB166" w:rsidR="007D1947" w:rsidRDefault="000F7398">
                              <w:pPr>
                                <w:pStyle w:val="NoSpacing"/>
                                <w:spacing w:after="40"/>
                                <w:jc w:val="center"/>
                                <w:rPr>
                                  <w:caps/>
                                  <w:color w:val="5B9BD5" w:themeColor="accent1"/>
                                  <w:sz w:val="28"/>
                                  <w:szCs w:val="28"/>
                                </w:rPr>
                              </w:pPr>
                              <w:r>
                                <w:rPr>
                                  <w:caps/>
                                  <w:color w:val="5B9BD5" w:themeColor="accent1"/>
                                  <w:sz w:val="28"/>
                                  <w:szCs w:val="28"/>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A478CC" w14:textId="6BBAB86F" w:rsidR="00E73654" w:rsidRPr="00E73654" w:rsidRDefault="00535EBC" w:rsidP="00E73654">
          <w:pPr>
            <w:pStyle w:val="NoSpacing"/>
            <w:spacing w:before="480"/>
            <w:jc w:val="center"/>
            <w:rPr>
              <w:color w:val="5B9BD5" w:themeColor="accent1"/>
            </w:rPr>
          </w:pPr>
          <w:r>
            <w:rPr>
              <w:noProof/>
            </w:rPr>
            <w:drawing>
              <wp:anchor distT="0" distB="0" distL="114300" distR="114300" simplePos="0" relativeHeight="251659264" behindDoc="0" locked="0" layoutInCell="1" allowOverlap="1" wp14:anchorId="1B3BD5AA" wp14:editId="10FEAAF0">
                <wp:simplePos x="0" y="0"/>
                <wp:positionH relativeFrom="column">
                  <wp:posOffset>-361950</wp:posOffset>
                </wp:positionH>
                <wp:positionV relativeFrom="paragraph">
                  <wp:posOffset>1873250</wp:posOffset>
                </wp:positionV>
                <wp:extent cx="2490470" cy="1383665"/>
                <wp:effectExtent l="0" t="0" r="5080" b="6985"/>
                <wp:wrapNone/>
                <wp:docPr id="265674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0470" cy="1383665"/>
                        </a:xfrm>
                        <a:prstGeom prst="rect">
                          <a:avLst/>
                        </a:prstGeom>
                        <a:noFill/>
                        <a:ln>
                          <a:noFill/>
                        </a:ln>
                      </pic:spPr>
                    </pic:pic>
                  </a:graphicData>
                </a:graphic>
              </wp:anchor>
            </w:drawing>
          </w:r>
          <w:r w:rsidR="00E73654">
            <w:t xml:space="preserve">Jac Palmer - </w:t>
          </w:r>
          <w:hyperlink r:id="rId13" w:history="1">
            <w:r w:rsidR="00E73654" w:rsidRPr="00351C2A">
              <w:rPr>
                <w:rStyle w:val="Hyperlink"/>
                <w:u w:val="none"/>
              </w:rPr>
              <w:t>2503836</w:t>
            </w:r>
          </w:hyperlink>
          <w:r w:rsidR="00E73654">
            <w:br w:type="page"/>
          </w:r>
          <w:r w:rsidR="00E73654" w:rsidRPr="00351C2A">
            <w:rPr>
              <w:rFonts w:ascii="Arial" w:hAnsi="Arial" w:cs="Arial"/>
            </w:rPr>
            <w:lastRenderedPageBreak/>
            <w:t>Executive Summary</w:t>
          </w:r>
        </w:p>
        <w:p w14:paraId="06CD3A62" w14:textId="77777777" w:rsidR="00E73654" w:rsidRPr="00E73654" w:rsidRDefault="00E73654" w:rsidP="00E73654"/>
        <w:p w14:paraId="6BCF0F1F" w14:textId="18360682" w:rsidR="00351C2A" w:rsidRPr="00351C2A" w:rsidRDefault="00351C2A" w:rsidP="00982E3A">
          <w:pPr>
            <w:ind w:firstLine="720"/>
            <w:rPr>
              <w:rFonts w:ascii="Arial" w:hAnsi="Arial" w:cs="Arial"/>
              <w:sz w:val="24"/>
              <w:szCs w:val="24"/>
            </w:rPr>
          </w:pPr>
          <w:r w:rsidRPr="00351C2A">
            <w:rPr>
              <w:rFonts w:ascii="Arial" w:hAnsi="Arial" w:cs="Arial"/>
              <w:sz w:val="24"/>
              <w:szCs w:val="24"/>
            </w:rPr>
            <w:t xml:space="preserve">This report analyses the introduction of a voluntary redundancy scheme within </w:t>
          </w:r>
          <w:proofErr w:type="spellStart"/>
          <w:r w:rsidRPr="00351C2A">
            <w:rPr>
              <w:rFonts w:ascii="Arial" w:hAnsi="Arial" w:cs="Arial"/>
              <w:sz w:val="24"/>
              <w:szCs w:val="24"/>
            </w:rPr>
            <w:t>Weartech</w:t>
          </w:r>
          <w:proofErr w:type="spellEnd"/>
          <w:r w:rsidRPr="00351C2A">
            <w:rPr>
              <w:rFonts w:ascii="Arial" w:hAnsi="Arial" w:cs="Arial"/>
              <w:sz w:val="24"/>
              <w:szCs w:val="24"/>
            </w:rPr>
            <w:t>, an engineering manufacturing organisation specialising in foundry and machining operations. The change was implemented in response to a significant decline in customer orders, creating financial pressure and the need to reduce operational costs.</w:t>
          </w:r>
          <w:r w:rsidR="00E73654">
            <w:rPr>
              <w:rFonts w:ascii="Arial" w:hAnsi="Arial" w:cs="Arial"/>
              <w:sz w:val="24"/>
              <w:szCs w:val="24"/>
            </w:rPr>
            <w:t xml:space="preserve"> </w:t>
          </w:r>
          <w:r w:rsidRPr="00351C2A">
            <w:rPr>
              <w:rFonts w:ascii="Arial" w:hAnsi="Arial" w:cs="Arial"/>
              <w:sz w:val="24"/>
              <w:szCs w:val="24"/>
            </w:rPr>
            <w:t>T</w:t>
          </w:r>
          <w:r w:rsidR="00E73654">
            <w:rPr>
              <w:rFonts w:ascii="Arial" w:hAnsi="Arial" w:cs="Arial"/>
              <w:sz w:val="24"/>
              <w:szCs w:val="24"/>
            </w:rPr>
            <w:t>his</w:t>
          </w:r>
          <w:r w:rsidRPr="00351C2A">
            <w:rPr>
              <w:rFonts w:ascii="Arial" w:hAnsi="Arial" w:cs="Arial"/>
              <w:sz w:val="24"/>
              <w:szCs w:val="24"/>
            </w:rPr>
            <w:t xml:space="preserve"> report evaluates how effectively the change was managed, focusing on communication, employee involvement, implementation, and the impact on employees. It applies Lewin’s Forcefield Analysis and three-step change model to </w:t>
          </w:r>
          <w:r w:rsidR="00E73654" w:rsidRPr="00351C2A">
            <w:rPr>
              <w:rFonts w:ascii="Arial" w:hAnsi="Arial" w:cs="Arial"/>
              <w:sz w:val="24"/>
              <w:szCs w:val="24"/>
            </w:rPr>
            <w:t>a</w:t>
          </w:r>
          <w:r w:rsidR="00E73654">
            <w:rPr>
              <w:rFonts w:ascii="Arial" w:hAnsi="Arial" w:cs="Arial"/>
              <w:sz w:val="24"/>
              <w:szCs w:val="24"/>
            </w:rPr>
            <w:t>naly</w:t>
          </w:r>
          <w:r w:rsidR="00E73654" w:rsidRPr="00351C2A">
            <w:rPr>
              <w:rFonts w:ascii="Arial" w:hAnsi="Arial" w:cs="Arial"/>
              <w:sz w:val="24"/>
              <w:szCs w:val="24"/>
            </w:rPr>
            <w:t>se</w:t>
          </w:r>
          <w:r w:rsidRPr="00351C2A">
            <w:rPr>
              <w:rFonts w:ascii="Arial" w:hAnsi="Arial" w:cs="Arial"/>
              <w:sz w:val="24"/>
              <w:szCs w:val="24"/>
            </w:rPr>
            <w:t xml:space="preserve"> the strengths and weaknesses of the process, alongside Herzberg’s Two-Factor Theory to examine the impact on employee motivation.</w:t>
          </w:r>
        </w:p>
        <w:p w14:paraId="0183F8A8" w14:textId="77777777" w:rsidR="00351C2A" w:rsidRPr="00351C2A" w:rsidRDefault="00351C2A" w:rsidP="00351C2A">
          <w:pPr>
            <w:rPr>
              <w:rFonts w:ascii="Arial" w:hAnsi="Arial" w:cs="Arial"/>
              <w:sz w:val="24"/>
              <w:szCs w:val="24"/>
            </w:rPr>
          </w:pPr>
        </w:p>
        <w:p w14:paraId="3F706149" w14:textId="652B238D" w:rsidR="00351C2A" w:rsidRPr="00351C2A" w:rsidRDefault="00351C2A" w:rsidP="00351C2A">
          <w:pPr>
            <w:rPr>
              <w:rFonts w:ascii="Arial" w:hAnsi="Arial" w:cs="Arial"/>
              <w:sz w:val="24"/>
              <w:szCs w:val="24"/>
            </w:rPr>
          </w:pPr>
          <w:r w:rsidRPr="00351C2A">
            <w:rPr>
              <w:rFonts w:ascii="Arial" w:hAnsi="Arial" w:cs="Arial"/>
              <w:sz w:val="24"/>
              <w:szCs w:val="24"/>
            </w:rPr>
            <w:t xml:space="preserve">The findings show that the organisation demonstrated good practice in the early stages, particularly through clear communication of the need for change and attempts to involve employees by inviting cost-saving suggestions. However, despite this involvement, there is limited evidence that employee input significantly influenced decision-making, with management </w:t>
          </w:r>
          <w:r w:rsidR="00196EA1">
            <w:rPr>
              <w:rFonts w:ascii="Arial" w:hAnsi="Arial" w:cs="Arial"/>
              <w:sz w:val="24"/>
              <w:szCs w:val="24"/>
            </w:rPr>
            <w:t>in the end  choosing to</w:t>
          </w:r>
          <w:r w:rsidRPr="00351C2A">
            <w:rPr>
              <w:rFonts w:ascii="Arial" w:hAnsi="Arial" w:cs="Arial"/>
              <w:sz w:val="24"/>
              <w:szCs w:val="24"/>
            </w:rPr>
            <w:t xml:space="preserve"> proceed</w:t>
          </w:r>
          <w:r w:rsidR="00196EA1">
            <w:rPr>
              <w:rFonts w:ascii="Arial" w:hAnsi="Arial" w:cs="Arial"/>
              <w:sz w:val="24"/>
              <w:szCs w:val="24"/>
            </w:rPr>
            <w:t xml:space="preserve"> </w:t>
          </w:r>
          <w:r w:rsidRPr="00351C2A">
            <w:rPr>
              <w:rFonts w:ascii="Arial" w:hAnsi="Arial" w:cs="Arial"/>
              <w:sz w:val="24"/>
              <w:szCs w:val="24"/>
            </w:rPr>
            <w:t>with</w:t>
          </w:r>
          <w:r w:rsidR="00196EA1">
            <w:rPr>
              <w:rFonts w:ascii="Arial" w:hAnsi="Arial" w:cs="Arial"/>
              <w:sz w:val="24"/>
              <w:szCs w:val="24"/>
            </w:rPr>
            <w:t xml:space="preserve"> a</w:t>
          </w:r>
          <w:r w:rsidRPr="00351C2A">
            <w:rPr>
              <w:rFonts w:ascii="Arial" w:hAnsi="Arial" w:cs="Arial"/>
              <w:sz w:val="24"/>
              <w:szCs w:val="24"/>
            </w:rPr>
            <w:t xml:space="preserve"> voluntary redundancy</w:t>
          </w:r>
          <w:r w:rsidR="00196EA1">
            <w:rPr>
              <w:rFonts w:ascii="Arial" w:hAnsi="Arial" w:cs="Arial"/>
              <w:sz w:val="24"/>
              <w:szCs w:val="24"/>
            </w:rPr>
            <w:t xml:space="preserve"> scheme</w:t>
          </w:r>
          <w:r w:rsidRPr="00351C2A">
            <w:rPr>
              <w:rFonts w:ascii="Arial" w:hAnsi="Arial" w:cs="Arial"/>
              <w:sz w:val="24"/>
              <w:szCs w:val="24"/>
            </w:rPr>
            <w:t>.</w:t>
          </w:r>
          <w:r w:rsidR="00E73654">
            <w:rPr>
              <w:rFonts w:ascii="Arial" w:hAnsi="Arial" w:cs="Arial"/>
              <w:sz w:val="24"/>
              <w:szCs w:val="24"/>
            </w:rPr>
            <w:t xml:space="preserve"> </w:t>
          </w:r>
          <w:r w:rsidRPr="00351C2A">
            <w:rPr>
              <w:rFonts w:ascii="Arial" w:hAnsi="Arial" w:cs="Arial"/>
              <w:sz w:val="24"/>
              <w:szCs w:val="24"/>
            </w:rPr>
            <w:t>Th</w:t>
          </w:r>
          <w:r w:rsidR="00196EA1">
            <w:rPr>
              <w:rFonts w:ascii="Arial" w:hAnsi="Arial" w:cs="Arial"/>
              <w:sz w:val="24"/>
              <w:szCs w:val="24"/>
            </w:rPr>
            <w:t>is</w:t>
          </w:r>
          <w:r w:rsidRPr="00351C2A">
            <w:rPr>
              <w:rFonts w:ascii="Arial" w:hAnsi="Arial" w:cs="Arial"/>
              <w:sz w:val="24"/>
              <w:szCs w:val="24"/>
            </w:rPr>
            <w:t xml:space="preserve"> change achieved short-term cost reduction, but created challenges including loss of skilled workers, increased workload, reduced morale, and potential safety risks. The analysis highlights that while the organisation effectively initiated and implemented change, it failed to support employees or stabilise operations afterwards.</w:t>
          </w:r>
        </w:p>
        <w:p w14:paraId="5550F0BB" w14:textId="77777777" w:rsidR="00351C2A" w:rsidRPr="00351C2A" w:rsidRDefault="00351C2A" w:rsidP="00351C2A">
          <w:pPr>
            <w:rPr>
              <w:rFonts w:ascii="Arial" w:hAnsi="Arial" w:cs="Arial"/>
              <w:sz w:val="24"/>
              <w:szCs w:val="24"/>
            </w:rPr>
          </w:pPr>
        </w:p>
        <w:p w14:paraId="62AB7F7D" w14:textId="4E67C140" w:rsidR="007D1947" w:rsidRDefault="00351C2A" w:rsidP="00351C2A">
          <w:r w:rsidRPr="00351C2A">
            <w:rPr>
              <w:rFonts w:ascii="Arial" w:hAnsi="Arial" w:cs="Arial"/>
              <w:sz w:val="24"/>
              <w:szCs w:val="24"/>
            </w:rPr>
            <w:t xml:space="preserve">The report concludes that a more employee-focused approach is required. </w:t>
          </w:r>
          <w:r w:rsidR="00E73654">
            <w:rPr>
              <w:rFonts w:ascii="Arial" w:hAnsi="Arial" w:cs="Arial"/>
              <w:sz w:val="24"/>
              <w:szCs w:val="24"/>
            </w:rPr>
            <w:t>An improvement would</w:t>
          </w:r>
          <w:r w:rsidRPr="00351C2A">
            <w:rPr>
              <w:rFonts w:ascii="Arial" w:hAnsi="Arial" w:cs="Arial"/>
              <w:sz w:val="24"/>
              <w:szCs w:val="24"/>
            </w:rPr>
            <w:t xml:space="preserve"> include improving </w:t>
          </w:r>
          <w:r w:rsidR="00C27046">
            <w:rPr>
              <w:rFonts w:ascii="Arial" w:hAnsi="Arial" w:cs="Arial"/>
              <w:sz w:val="24"/>
              <w:szCs w:val="24"/>
            </w:rPr>
            <w:t xml:space="preserve">the </w:t>
          </w:r>
          <w:r w:rsidRPr="00351C2A">
            <w:rPr>
              <w:rFonts w:ascii="Arial" w:hAnsi="Arial" w:cs="Arial"/>
              <w:sz w:val="24"/>
              <w:szCs w:val="24"/>
            </w:rPr>
            <w:t>communication, enhancing genuine employee involvement, implementing better workforce</w:t>
          </w:r>
          <w:r w:rsidR="00E73654">
            <w:t xml:space="preserve"> </w:t>
          </w:r>
          <w:r w:rsidR="00E73654">
            <w:rPr>
              <w:rFonts w:ascii="Arial" w:hAnsi="Arial" w:cs="Arial"/>
              <w:sz w:val="24"/>
              <w:szCs w:val="24"/>
            </w:rPr>
            <w:t>p</w:t>
          </w:r>
          <w:r w:rsidRPr="00E73654">
            <w:rPr>
              <w:rFonts w:ascii="Arial" w:hAnsi="Arial" w:cs="Arial"/>
              <w:sz w:val="24"/>
              <w:szCs w:val="24"/>
            </w:rPr>
            <w:t xml:space="preserve">lanning, and providing stronger support to </w:t>
          </w:r>
          <w:r w:rsidR="00C27046">
            <w:rPr>
              <w:rFonts w:ascii="Arial" w:hAnsi="Arial" w:cs="Arial"/>
              <w:sz w:val="24"/>
              <w:szCs w:val="24"/>
            </w:rPr>
            <w:t xml:space="preserve">the remaining </w:t>
          </w:r>
          <w:r w:rsidRPr="00E73654">
            <w:rPr>
              <w:rFonts w:ascii="Arial" w:hAnsi="Arial" w:cs="Arial"/>
              <w:sz w:val="24"/>
              <w:szCs w:val="24"/>
            </w:rPr>
            <w:t>employees during and after</w:t>
          </w:r>
          <w:r w:rsidR="00E73654">
            <w:rPr>
              <w:rFonts w:ascii="Arial" w:hAnsi="Arial" w:cs="Arial"/>
              <w:sz w:val="24"/>
              <w:szCs w:val="24"/>
            </w:rPr>
            <w:t xml:space="preserve"> the</w:t>
          </w:r>
          <w:r w:rsidRPr="00E73654">
            <w:rPr>
              <w:rFonts w:ascii="Arial" w:hAnsi="Arial" w:cs="Arial"/>
              <w:sz w:val="24"/>
              <w:szCs w:val="24"/>
            </w:rPr>
            <w:t xml:space="preserve"> change.</w:t>
          </w:r>
        </w:p>
        <w:p w14:paraId="6846CF66" w14:textId="77777777" w:rsidR="007D1947" w:rsidRDefault="007D1947"/>
        <w:p w14:paraId="7F8F78F5" w14:textId="77777777" w:rsidR="007D1947" w:rsidRDefault="007D1947"/>
        <w:p w14:paraId="3E204757" w14:textId="4725D06B" w:rsidR="007D1947" w:rsidRDefault="007D1947"/>
        <w:p w14:paraId="775DA3A7" w14:textId="77777777" w:rsidR="007D1947" w:rsidRDefault="007D1947"/>
        <w:p w14:paraId="5E5C2FB5" w14:textId="77777777" w:rsidR="007D1947" w:rsidRDefault="007D1947"/>
        <w:p w14:paraId="3AEB3B6A" w14:textId="77777777" w:rsidR="00E73654" w:rsidRDefault="00E73654"/>
        <w:p w14:paraId="2A1D4DBB" w14:textId="77777777" w:rsidR="00E73654" w:rsidRDefault="00E73654"/>
        <w:p w14:paraId="2D8B118A" w14:textId="77777777" w:rsidR="00E73654" w:rsidRDefault="00E73654"/>
        <w:p w14:paraId="08817BAC" w14:textId="77777777" w:rsidR="00E73654" w:rsidRDefault="00E73654"/>
        <w:p w14:paraId="7777F903" w14:textId="77777777" w:rsidR="00E73654" w:rsidRDefault="00E73654"/>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013F44C7" w14:textId="6D10543B" w:rsidR="00E73654"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135866" w:history="1">
                <w:r w:rsidR="00E73654" w:rsidRPr="002F5609">
                  <w:rPr>
                    <w:rStyle w:val="Hyperlink"/>
                    <w:rFonts w:ascii="Arial" w:hAnsi="Arial" w:cs="Arial"/>
                    <w:noProof/>
                  </w:rPr>
                  <w:t>Introduction</w:t>
                </w:r>
                <w:r w:rsidR="00E73654">
                  <w:rPr>
                    <w:noProof/>
                    <w:webHidden/>
                  </w:rPr>
                  <w:tab/>
                </w:r>
                <w:r w:rsidR="00E73654">
                  <w:rPr>
                    <w:noProof/>
                    <w:webHidden/>
                  </w:rPr>
                  <w:fldChar w:fldCharType="begin"/>
                </w:r>
                <w:r w:rsidR="00E73654">
                  <w:rPr>
                    <w:noProof/>
                    <w:webHidden/>
                  </w:rPr>
                  <w:instrText xml:space="preserve"> PAGEREF _Toc228135866 \h </w:instrText>
                </w:r>
                <w:r w:rsidR="00E73654">
                  <w:rPr>
                    <w:noProof/>
                    <w:webHidden/>
                  </w:rPr>
                </w:r>
                <w:r w:rsidR="00E73654">
                  <w:rPr>
                    <w:noProof/>
                    <w:webHidden/>
                  </w:rPr>
                  <w:fldChar w:fldCharType="separate"/>
                </w:r>
                <w:r w:rsidR="00E73654">
                  <w:rPr>
                    <w:noProof/>
                    <w:webHidden/>
                  </w:rPr>
                  <w:t>3</w:t>
                </w:r>
                <w:r w:rsidR="00E73654">
                  <w:rPr>
                    <w:noProof/>
                    <w:webHidden/>
                  </w:rPr>
                  <w:fldChar w:fldCharType="end"/>
                </w:r>
              </w:hyperlink>
            </w:p>
            <w:p w14:paraId="733E2A2E" w14:textId="06E9469C"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67" w:history="1">
                <w:r w:rsidRPr="002F5609">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_Toc228135867 \h </w:instrText>
                </w:r>
                <w:r>
                  <w:rPr>
                    <w:noProof/>
                    <w:webHidden/>
                  </w:rPr>
                </w:r>
                <w:r>
                  <w:rPr>
                    <w:noProof/>
                    <w:webHidden/>
                  </w:rPr>
                  <w:fldChar w:fldCharType="separate"/>
                </w:r>
                <w:r>
                  <w:rPr>
                    <w:noProof/>
                    <w:webHidden/>
                  </w:rPr>
                  <w:t>4</w:t>
                </w:r>
                <w:r>
                  <w:rPr>
                    <w:noProof/>
                    <w:webHidden/>
                  </w:rPr>
                  <w:fldChar w:fldCharType="end"/>
                </w:r>
              </w:hyperlink>
            </w:p>
            <w:p w14:paraId="32E52724" w14:textId="33408EDD" w:rsidR="00E73654" w:rsidRDefault="00E73654">
              <w:pPr>
                <w:pStyle w:val="TOC2"/>
                <w:tabs>
                  <w:tab w:val="right" w:leader="dot" w:pos="9016"/>
                </w:tabs>
                <w:rPr>
                  <w:rFonts w:eastAsiaTheme="minorEastAsia"/>
                  <w:noProof/>
                  <w:kern w:val="2"/>
                  <w:sz w:val="24"/>
                  <w:szCs w:val="24"/>
                  <w:lang w:eastAsia="en-GB"/>
                  <w14:ligatures w14:val="standardContextual"/>
                </w:rPr>
              </w:pPr>
              <w:hyperlink w:anchor="_Toc228135868" w:history="1">
                <w:r w:rsidRPr="002F5609">
                  <w:rPr>
                    <w:rStyle w:val="Hyperlink"/>
                    <w:rFonts w:ascii="Arial" w:hAnsi="Arial" w:cs="Arial"/>
                    <w:noProof/>
                  </w:rPr>
                  <w:t>What is Organisational Change</w:t>
                </w:r>
                <w:r>
                  <w:rPr>
                    <w:noProof/>
                    <w:webHidden/>
                  </w:rPr>
                  <w:tab/>
                </w:r>
                <w:r>
                  <w:rPr>
                    <w:noProof/>
                    <w:webHidden/>
                  </w:rPr>
                  <w:fldChar w:fldCharType="begin"/>
                </w:r>
                <w:r>
                  <w:rPr>
                    <w:noProof/>
                    <w:webHidden/>
                  </w:rPr>
                  <w:instrText xml:space="preserve"> PAGEREF _Toc228135868 \h </w:instrText>
                </w:r>
                <w:r>
                  <w:rPr>
                    <w:noProof/>
                    <w:webHidden/>
                  </w:rPr>
                </w:r>
                <w:r>
                  <w:rPr>
                    <w:noProof/>
                    <w:webHidden/>
                  </w:rPr>
                  <w:fldChar w:fldCharType="separate"/>
                </w:r>
                <w:r>
                  <w:rPr>
                    <w:noProof/>
                    <w:webHidden/>
                  </w:rPr>
                  <w:t>4</w:t>
                </w:r>
                <w:r>
                  <w:rPr>
                    <w:noProof/>
                    <w:webHidden/>
                  </w:rPr>
                  <w:fldChar w:fldCharType="end"/>
                </w:r>
              </w:hyperlink>
            </w:p>
            <w:p w14:paraId="1C1B5BD5" w14:textId="253CDD42"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69" w:history="1">
                <w:r w:rsidRPr="002F5609">
                  <w:rPr>
                    <w:rStyle w:val="Hyperlink"/>
                    <w:rFonts w:ascii="Arial" w:hAnsi="Arial" w:cs="Arial"/>
                    <w:noProof/>
                  </w:rPr>
                  <w:t>How the change was managed</w:t>
                </w:r>
                <w:r>
                  <w:rPr>
                    <w:noProof/>
                    <w:webHidden/>
                  </w:rPr>
                  <w:tab/>
                </w:r>
                <w:r>
                  <w:rPr>
                    <w:noProof/>
                    <w:webHidden/>
                  </w:rPr>
                  <w:fldChar w:fldCharType="begin"/>
                </w:r>
                <w:r>
                  <w:rPr>
                    <w:noProof/>
                    <w:webHidden/>
                  </w:rPr>
                  <w:instrText xml:space="preserve"> PAGEREF _Toc228135869 \h </w:instrText>
                </w:r>
                <w:r>
                  <w:rPr>
                    <w:noProof/>
                    <w:webHidden/>
                  </w:rPr>
                </w:r>
                <w:r>
                  <w:rPr>
                    <w:noProof/>
                    <w:webHidden/>
                  </w:rPr>
                  <w:fldChar w:fldCharType="separate"/>
                </w:r>
                <w:r>
                  <w:rPr>
                    <w:noProof/>
                    <w:webHidden/>
                  </w:rPr>
                  <w:t>4</w:t>
                </w:r>
                <w:r>
                  <w:rPr>
                    <w:noProof/>
                    <w:webHidden/>
                  </w:rPr>
                  <w:fldChar w:fldCharType="end"/>
                </w:r>
              </w:hyperlink>
            </w:p>
            <w:p w14:paraId="609EC65B" w14:textId="5D2DE29C"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70" w:history="1">
                <w:r w:rsidRPr="002F5609">
                  <w:rPr>
                    <w:rStyle w:val="Hyperlink"/>
                    <w:rFonts w:ascii="Arial" w:hAnsi="Arial" w:cs="Arial"/>
                    <w:noProof/>
                  </w:rPr>
                  <w:t>Herzberg’s two factor theory</w:t>
                </w:r>
                <w:r>
                  <w:rPr>
                    <w:noProof/>
                    <w:webHidden/>
                  </w:rPr>
                  <w:tab/>
                </w:r>
                <w:r>
                  <w:rPr>
                    <w:noProof/>
                    <w:webHidden/>
                  </w:rPr>
                  <w:fldChar w:fldCharType="begin"/>
                </w:r>
                <w:r>
                  <w:rPr>
                    <w:noProof/>
                    <w:webHidden/>
                  </w:rPr>
                  <w:instrText xml:space="preserve"> PAGEREF _Toc228135870 \h </w:instrText>
                </w:r>
                <w:r>
                  <w:rPr>
                    <w:noProof/>
                    <w:webHidden/>
                  </w:rPr>
                </w:r>
                <w:r>
                  <w:rPr>
                    <w:noProof/>
                    <w:webHidden/>
                  </w:rPr>
                  <w:fldChar w:fldCharType="separate"/>
                </w:r>
                <w:r>
                  <w:rPr>
                    <w:noProof/>
                    <w:webHidden/>
                  </w:rPr>
                  <w:t>5</w:t>
                </w:r>
                <w:r>
                  <w:rPr>
                    <w:noProof/>
                    <w:webHidden/>
                  </w:rPr>
                  <w:fldChar w:fldCharType="end"/>
                </w:r>
              </w:hyperlink>
            </w:p>
            <w:p w14:paraId="462C71F1" w14:textId="02CDE8D6"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71" w:history="1">
                <w:r w:rsidRPr="002F5609">
                  <w:rPr>
                    <w:rStyle w:val="Hyperlink"/>
                    <w:rFonts w:ascii="Arial" w:hAnsi="Arial" w:cs="Arial"/>
                    <w:noProof/>
                  </w:rPr>
                  <w:t>Lewins Forcefield Analysis</w:t>
                </w:r>
                <w:r>
                  <w:rPr>
                    <w:noProof/>
                    <w:webHidden/>
                  </w:rPr>
                  <w:tab/>
                </w:r>
                <w:r>
                  <w:rPr>
                    <w:noProof/>
                    <w:webHidden/>
                  </w:rPr>
                  <w:fldChar w:fldCharType="begin"/>
                </w:r>
                <w:r>
                  <w:rPr>
                    <w:noProof/>
                    <w:webHidden/>
                  </w:rPr>
                  <w:instrText xml:space="preserve"> PAGEREF _Toc228135871 \h </w:instrText>
                </w:r>
                <w:r>
                  <w:rPr>
                    <w:noProof/>
                    <w:webHidden/>
                  </w:rPr>
                </w:r>
                <w:r>
                  <w:rPr>
                    <w:noProof/>
                    <w:webHidden/>
                  </w:rPr>
                  <w:fldChar w:fldCharType="separate"/>
                </w:r>
                <w:r>
                  <w:rPr>
                    <w:noProof/>
                    <w:webHidden/>
                  </w:rPr>
                  <w:t>6</w:t>
                </w:r>
                <w:r>
                  <w:rPr>
                    <w:noProof/>
                    <w:webHidden/>
                  </w:rPr>
                  <w:fldChar w:fldCharType="end"/>
                </w:r>
              </w:hyperlink>
            </w:p>
            <w:p w14:paraId="321BFF12" w14:textId="71F9B2F4"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72" w:history="1">
                <w:r w:rsidRPr="002F5609">
                  <w:rPr>
                    <w:rStyle w:val="Hyperlink"/>
                    <w:rFonts w:ascii="Arial" w:hAnsi="Arial" w:cs="Arial"/>
                    <w:noProof/>
                  </w:rPr>
                  <w:t>Lewin’s Three step model</w:t>
                </w:r>
                <w:r>
                  <w:rPr>
                    <w:noProof/>
                    <w:webHidden/>
                  </w:rPr>
                  <w:tab/>
                </w:r>
                <w:r>
                  <w:rPr>
                    <w:noProof/>
                    <w:webHidden/>
                  </w:rPr>
                  <w:fldChar w:fldCharType="begin"/>
                </w:r>
                <w:r>
                  <w:rPr>
                    <w:noProof/>
                    <w:webHidden/>
                  </w:rPr>
                  <w:instrText xml:space="preserve"> PAGEREF _Toc228135872 \h </w:instrText>
                </w:r>
                <w:r>
                  <w:rPr>
                    <w:noProof/>
                    <w:webHidden/>
                  </w:rPr>
                </w:r>
                <w:r>
                  <w:rPr>
                    <w:noProof/>
                    <w:webHidden/>
                  </w:rPr>
                  <w:fldChar w:fldCharType="separate"/>
                </w:r>
                <w:r>
                  <w:rPr>
                    <w:noProof/>
                    <w:webHidden/>
                  </w:rPr>
                  <w:t>6</w:t>
                </w:r>
                <w:r>
                  <w:rPr>
                    <w:noProof/>
                    <w:webHidden/>
                  </w:rPr>
                  <w:fldChar w:fldCharType="end"/>
                </w:r>
              </w:hyperlink>
            </w:p>
            <w:p w14:paraId="77152B2E" w14:textId="76DDB210"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73" w:history="1">
                <w:r w:rsidRPr="002F5609">
                  <w:rPr>
                    <w:rStyle w:val="Hyperlink"/>
                    <w:noProof/>
                  </w:rPr>
                  <w:t>Conclusion</w:t>
                </w:r>
                <w:r>
                  <w:rPr>
                    <w:noProof/>
                    <w:webHidden/>
                  </w:rPr>
                  <w:tab/>
                </w:r>
                <w:r>
                  <w:rPr>
                    <w:noProof/>
                    <w:webHidden/>
                  </w:rPr>
                  <w:fldChar w:fldCharType="begin"/>
                </w:r>
                <w:r>
                  <w:rPr>
                    <w:noProof/>
                    <w:webHidden/>
                  </w:rPr>
                  <w:instrText xml:space="preserve"> PAGEREF _Toc228135873 \h </w:instrText>
                </w:r>
                <w:r>
                  <w:rPr>
                    <w:noProof/>
                    <w:webHidden/>
                  </w:rPr>
                </w:r>
                <w:r>
                  <w:rPr>
                    <w:noProof/>
                    <w:webHidden/>
                  </w:rPr>
                  <w:fldChar w:fldCharType="separate"/>
                </w:r>
                <w:r>
                  <w:rPr>
                    <w:noProof/>
                    <w:webHidden/>
                  </w:rPr>
                  <w:t>9</w:t>
                </w:r>
                <w:r>
                  <w:rPr>
                    <w:noProof/>
                    <w:webHidden/>
                  </w:rPr>
                  <w:fldChar w:fldCharType="end"/>
                </w:r>
              </w:hyperlink>
            </w:p>
            <w:p w14:paraId="02267528" w14:textId="06C8A0B1" w:rsidR="00E73654" w:rsidRDefault="00E73654">
              <w:pPr>
                <w:pStyle w:val="TOC1"/>
                <w:tabs>
                  <w:tab w:val="right" w:leader="dot" w:pos="9016"/>
                </w:tabs>
                <w:rPr>
                  <w:rFonts w:eastAsiaTheme="minorEastAsia"/>
                  <w:noProof/>
                  <w:kern w:val="2"/>
                  <w:sz w:val="24"/>
                  <w:szCs w:val="24"/>
                  <w:lang w:eastAsia="en-GB"/>
                  <w14:ligatures w14:val="standardContextual"/>
                </w:rPr>
              </w:pPr>
              <w:hyperlink w:anchor="_Toc228135874" w:history="1">
                <w:r w:rsidRPr="002F5609">
                  <w:rPr>
                    <w:rStyle w:val="Hyperlink"/>
                    <w:noProof/>
                  </w:rPr>
                  <w:t>Bibliography</w:t>
                </w:r>
                <w:r>
                  <w:rPr>
                    <w:noProof/>
                    <w:webHidden/>
                  </w:rPr>
                  <w:tab/>
                </w:r>
                <w:r>
                  <w:rPr>
                    <w:noProof/>
                    <w:webHidden/>
                  </w:rPr>
                  <w:fldChar w:fldCharType="begin"/>
                </w:r>
                <w:r>
                  <w:rPr>
                    <w:noProof/>
                    <w:webHidden/>
                  </w:rPr>
                  <w:instrText xml:space="preserve"> PAGEREF _Toc228135874 \h </w:instrText>
                </w:r>
                <w:r>
                  <w:rPr>
                    <w:noProof/>
                    <w:webHidden/>
                  </w:rPr>
                </w:r>
                <w:r>
                  <w:rPr>
                    <w:noProof/>
                    <w:webHidden/>
                  </w:rPr>
                  <w:fldChar w:fldCharType="separate"/>
                </w:r>
                <w:r>
                  <w:rPr>
                    <w:noProof/>
                    <w:webHidden/>
                  </w:rPr>
                  <w:t>10</w:t>
                </w:r>
                <w:r>
                  <w:rPr>
                    <w:noProof/>
                    <w:webHidden/>
                  </w:rPr>
                  <w:fldChar w:fldCharType="end"/>
                </w:r>
              </w:hyperlink>
            </w:p>
            <w:p w14:paraId="05194699" w14:textId="1869334F" w:rsidR="007D1947" w:rsidRDefault="007D1947">
              <w:r>
                <w:rPr>
                  <w:b/>
                  <w:bCs/>
                  <w:noProof/>
                </w:rPr>
                <w:fldChar w:fldCharType="end"/>
              </w:r>
              <w:r w:rsidR="001941AA">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5F85D0A0" w14:textId="2BA17593" w:rsidR="00693E27" w:rsidRDefault="00693E27"/>
        <w:p w14:paraId="6C284E02" w14:textId="77777777" w:rsidR="00693E27" w:rsidRDefault="00693E27"/>
        <w:p w14:paraId="655F29CA" w14:textId="77777777" w:rsidR="007D1947" w:rsidRDefault="007D1947"/>
        <w:p w14:paraId="563BF3F6" w14:textId="3515CF82" w:rsidR="00936129" w:rsidRDefault="007D1947" w:rsidP="00F33785">
          <w:pPr>
            <w:pStyle w:val="Heading1"/>
            <w:rPr>
              <w:rFonts w:ascii="Arial" w:hAnsi="Arial" w:cs="Arial"/>
            </w:rPr>
          </w:pPr>
          <w:bookmarkStart w:id="0" w:name="_Toc228135866"/>
          <w:r w:rsidRPr="00CB1077">
            <w:rPr>
              <w:rFonts w:ascii="Arial" w:hAnsi="Arial" w:cs="Arial"/>
            </w:rPr>
            <w:t>Introduction</w:t>
          </w:r>
          <w:bookmarkEnd w:id="0"/>
          <w:r w:rsidR="00480872" w:rsidRPr="00CB1077">
            <w:rPr>
              <w:rFonts w:ascii="Arial" w:hAnsi="Arial" w:cs="Arial"/>
            </w:rPr>
            <w:t xml:space="preserve"> </w:t>
          </w:r>
          <w:r w:rsidR="00E91208" w:rsidRPr="00CB1077">
            <w:rPr>
              <w:rFonts w:ascii="Arial" w:hAnsi="Arial" w:cs="Arial"/>
            </w:rPr>
            <w:t xml:space="preserve"> </w:t>
          </w:r>
        </w:p>
        <w:p w14:paraId="716D9E7B" w14:textId="77777777" w:rsidR="00BC0508" w:rsidRDefault="00BC0508" w:rsidP="00BC0508"/>
        <w:p w14:paraId="358F407F" w14:textId="4A5C72DD" w:rsidR="002B68D2" w:rsidRPr="00BC0508" w:rsidRDefault="002B68D2" w:rsidP="00BC0508">
          <w:r>
            <w:rPr>
              <w:noProof/>
            </w:rPr>
            <w:drawing>
              <wp:inline distT="0" distB="0" distL="0" distR="0" wp14:anchorId="57AF644C" wp14:editId="10A63FD8">
                <wp:extent cx="5731510" cy="916305"/>
                <wp:effectExtent l="0" t="0" r="2540" b="0"/>
                <wp:docPr id="1931210410" name="Picture 4" descr="Weartech engages Young Company for integrated marketing program - You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eartech engages Young Company for integrated marketing program - Young  Compan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16305"/>
                        </a:xfrm>
                        <a:prstGeom prst="rect">
                          <a:avLst/>
                        </a:prstGeom>
                        <a:noFill/>
                        <a:ln>
                          <a:noFill/>
                        </a:ln>
                      </pic:spPr>
                    </pic:pic>
                  </a:graphicData>
                </a:graphic>
              </wp:inline>
            </w:drawing>
          </w:r>
        </w:p>
        <w:p w14:paraId="1B703B81" w14:textId="3D983266" w:rsidR="0034546B" w:rsidRPr="00BC0508" w:rsidRDefault="0034546B" w:rsidP="0034546B">
          <w:pPr>
            <w:rPr>
              <w:rFonts w:ascii="Arial" w:hAnsi="Arial" w:cs="Arial"/>
              <w:sz w:val="26"/>
              <w:szCs w:val="26"/>
              <w:u w:val="single"/>
            </w:rPr>
          </w:pPr>
          <w:r w:rsidRPr="00BC0508">
            <w:rPr>
              <w:rFonts w:ascii="Arial" w:hAnsi="Arial" w:cs="Arial"/>
              <w:sz w:val="26"/>
              <w:szCs w:val="26"/>
              <w:u w:val="single"/>
            </w:rPr>
            <w:t xml:space="preserve">About </w:t>
          </w:r>
          <w:proofErr w:type="spellStart"/>
          <w:r w:rsidRPr="00BC0508">
            <w:rPr>
              <w:rFonts w:ascii="Arial" w:hAnsi="Arial" w:cs="Arial"/>
              <w:sz w:val="26"/>
              <w:szCs w:val="26"/>
              <w:u w:val="single"/>
            </w:rPr>
            <w:t>Weartech</w:t>
          </w:r>
          <w:proofErr w:type="spellEnd"/>
          <w:r w:rsidRPr="00BC0508">
            <w:rPr>
              <w:rFonts w:ascii="Arial" w:hAnsi="Arial" w:cs="Arial"/>
              <w:sz w:val="26"/>
              <w:szCs w:val="26"/>
              <w:u w:val="single"/>
            </w:rPr>
            <w:t>:</w:t>
          </w:r>
        </w:p>
        <w:p w14:paraId="56228F3F" w14:textId="79B646F1" w:rsidR="00BC0508" w:rsidRPr="0066334B" w:rsidRDefault="0034546B" w:rsidP="0034546B">
          <w:pPr>
            <w:rPr>
              <w:rFonts w:ascii="Arial" w:hAnsi="Arial" w:cs="Arial"/>
              <w:sz w:val="24"/>
              <w:szCs w:val="24"/>
            </w:rPr>
          </w:pPr>
          <w:proofErr w:type="spellStart"/>
          <w:r w:rsidRPr="0066334B">
            <w:rPr>
              <w:rFonts w:ascii="Arial" w:hAnsi="Arial" w:cs="Arial"/>
              <w:sz w:val="24"/>
              <w:szCs w:val="24"/>
            </w:rPr>
            <w:t>Weartech</w:t>
          </w:r>
          <w:proofErr w:type="spellEnd"/>
          <w:r w:rsidRPr="0066334B">
            <w:rPr>
              <w:rFonts w:ascii="Arial" w:hAnsi="Arial" w:cs="Arial"/>
              <w:sz w:val="24"/>
              <w:szCs w:val="24"/>
            </w:rPr>
            <w:t xml:space="preserve"> International is a subsidiary of Lincoln Electric, specializing in hard-facing and wear-resistant alloys, including cobalt, nickel, and iron-based alloys. </w:t>
          </w:r>
          <w:proofErr w:type="spellStart"/>
          <w:r w:rsidRPr="0066334B">
            <w:rPr>
              <w:rFonts w:ascii="Arial" w:hAnsi="Arial" w:cs="Arial"/>
              <w:sz w:val="24"/>
              <w:szCs w:val="24"/>
            </w:rPr>
            <w:t>Weartech</w:t>
          </w:r>
          <w:proofErr w:type="spellEnd"/>
          <w:r w:rsidRPr="0066334B">
            <w:rPr>
              <w:rFonts w:ascii="Arial" w:hAnsi="Arial" w:cs="Arial"/>
              <w:sz w:val="24"/>
              <w:szCs w:val="24"/>
            </w:rPr>
            <w:t xml:space="preserve"> manufacturer</w:t>
          </w:r>
          <w:r>
            <w:rPr>
              <w:rFonts w:ascii="Arial" w:hAnsi="Arial" w:cs="Arial"/>
              <w:sz w:val="24"/>
              <w:szCs w:val="24"/>
            </w:rPr>
            <w:t>s</w:t>
          </w:r>
          <w:r w:rsidR="00BC0508">
            <w:rPr>
              <w:rFonts w:ascii="Arial" w:hAnsi="Arial" w:cs="Arial"/>
              <w:sz w:val="24"/>
              <w:szCs w:val="24"/>
            </w:rPr>
            <w:t xml:space="preserve"> hard facing </w:t>
          </w:r>
          <w:r w:rsidR="00976619">
            <w:rPr>
              <w:rFonts w:ascii="Arial" w:hAnsi="Arial" w:cs="Arial"/>
              <w:sz w:val="24"/>
              <w:szCs w:val="24"/>
            </w:rPr>
            <w:t>components and welding rod</w:t>
          </w:r>
          <w:r w:rsidR="00B843EF">
            <w:rPr>
              <w:rFonts w:ascii="Arial" w:hAnsi="Arial" w:cs="Arial"/>
              <w:sz w:val="24"/>
              <w:szCs w:val="24"/>
            </w:rPr>
            <w:t xml:space="preserve"> used for specialty applications where wear and shock </w:t>
          </w:r>
          <w:r w:rsidR="005D1CBC">
            <w:rPr>
              <w:rFonts w:ascii="Arial" w:hAnsi="Arial" w:cs="Arial"/>
              <w:sz w:val="24"/>
              <w:szCs w:val="24"/>
            </w:rPr>
            <w:t>resistance are paramount. They employ around 150 people</w:t>
          </w:r>
          <w:r w:rsidR="00AA3576">
            <w:rPr>
              <w:rFonts w:ascii="Arial" w:hAnsi="Arial" w:cs="Arial"/>
              <w:sz w:val="24"/>
              <w:szCs w:val="24"/>
            </w:rPr>
            <w:t>, with most of the labour workforce being foundry workers</w:t>
          </w:r>
          <w:r w:rsidR="00CA0E29">
            <w:rPr>
              <w:rFonts w:ascii="Arial" w:hAnsi="Arial" w:cs="Arial"/>
              <w:sz w:val="24"/>
              <w:szCs w:val="24"/>
            </w:rPr>
            <w:t>.</w:t>
          </w:r>
        </w:p>
        <w:p w14:paraId="2D8F4FFB" w14:textId="7DB5A3D2" w:rsidR="000D568B" w:rsidRPr="0028031D" w:rsidRDefault="0028031D" w:rsidP="005B3937">
          <w:pPr>
            <w:ind w:firstLine="720"/>
            <w:rPr>
              <w:rFonts w:ascii="Arial" w:hAnsi="Arial" w:cs="Arial"/>
              <w:color w:val="222222"/>
              <w:sz w:val="24"/>
              <w:szCs w:val="24"/>
              <w:shd w:val="clear" w:color="auto" w:fill="FFFFFF"/>
            </w:rPr>
          </w:pPr>
          <w:r w:rsidRPr="0028031D">
            <w:rPr>
              <w:rFonts w:ascii="Arial" w:hAnsi="Arial" w:cs="Arial"/>
              <w:color w:val="222222"/>
              <w:sz w:val="24"/>
              <w:szCs w:val="24"/>
              <w:shd w:val="clear" w:color="auto" w:fill="FFFFFF"/>
            </w:rPr>
            <w:t xml:space="preserve">Organisational change is inevitable </w:t>
          </w:r>
          <w:r w:rsidR="00B46191">
            <w:rPr>
              <w:rFonts w:ascii="Arial" w:hAnsi="Arial" w:cs="Arial"/>
              <w:color w:val="222222"/>
              <w:sz w:val="24"/>
              <w:szCs w:val="24"/>
              <w:shd w:val="clear" w:color="auto" w:fill="FFFFFF"/>
            </w:rPr>
            <w:t>in</w:t>
          </w:r>
          <w:r w:rsidRPr="0028031D">
            <w:rPr>
              <w:rFonts w:ascii="Arial" w:hAnsi="Arial" w:cs="Arial"/>
              <w:color w:val="222222"/>
              <w:sz w:val="24"/>
              <w:szCs w:val="24"/>
              <w:shd w:val="clear" w:color="auto" w:fill="FFFFFF"/>
            </w:rPr>
            <w:t xml:space="preserve"> modern</w:t>
          </w:r>
          <w:r w:rsidR="005E7B96">
            <w:rPr>
              <w:rFonts w:ascii="Arial" w:hAnsi="Arial" w:cs="Arial"/>
              <w:color w:val="222222"/>
              <w:sz w:val="24"/>
              <w:szCs w:val="24"/>
              <w:shd w:val="clear" w:color="auto" w:fill="FFFFFF"/>
            </w:rPr>
            <w:t xml:space="preserve"> industrial organisations</w:t>
          </w:r>
          <w:r w:rsidRPr="0028031D">
            <w:rPr>
              <w:rFonts w:ascii="Arial" w:hAnsi="Arial" w:cs="Arial"/>
              <w:color w:val="222222"/>
              <w:sz w:val="24"/>
              <w:szCs w:val="24"/>
              <w:shd w:val="clear" w:color="auto" w:fill="FFFFFF"/>
            </w:rPr>
            <w:t>, particularly within engineering and manufacturing sectors where organisations must respond to fluctuating demand</w:t>
          </w:r>
          <w:r w:rsidR="00E73654">
            <w:rPr>
              <w:rFonts w:ascii="Arial" w:hAnsi="Arial" w:cs="Arial"/>
              <w:color w:val="222222"/>
              <w:sz w:val="24"/>
              <w:szCs w:val="24"/>
              <w:shd w:val="clear" w:color="auto" w:fill="FFFFFF"/>
            </w:rPr>
            <w:t xml:space="preserve">, </w:t>
          </w:r>
          <w:r w:rsidR="001721FA">
            <w:rPr>
              <w:rFonts w:ascii="Arial" w:hAnsi="Arial" w:cs="Arial"/>
              <w:color w:val="222222"/>
              <w:sz w:val="24"/>
              <w:szCs w:val="24"/>
              <w:shd w:val="clear" w:color="auto" w:fill="FFFFFF"/>
            </w:rPr>
            <w:t>raw material costs,</w:t>
          </w:r>
          <w:r w:rsidRPr="0028031D">
            <w:rPr>
              <w:rFonts w:ascii="Arial" w:hAnsi="Arial" w:cs="Arial"/>
              <w:color w:val="222222"/>
              <w:sz w:val="24"/>
              <w:szCs w:val="24"/>
              <w:shd w:val="clear" w:color="auto" w:fill="FFFFFF"/>
            </w:rPr>
            <w:t xml:space="preserve"> economic uncertainty, and competitive pressures. </w:t>
          </w:r>
          <w:r w:rsidR="00A53AD1">
            <w:rPr>
              <w:rFonts w:ascii="Arial" w:hAnsi="Arial" w:cs="Arial"/>
              <w:color w:val="222222"/>
              <w:sz w:val="24"/>
              <w:szCs w:val="24"/>
              <w:shd w:val="clear" w:color="auto" w:fill="FFFFFF"/>
            </w:rPr>
            <w:t xml:space="preserve">These </w:t>
          </w:r>
          <w:r w:rsidRPr="0028031D">
            <w:rPr>
              <w:rFonts w:ascii="Arial" w:hAnsi="Arial" w:cs="Arial"/>
              <w:color w:val="222222"/>
              <w:sz w:val="24"/>
              <w:szCs w:val="24"/>
              <w:shd w:val="clear" w:color="auto" w:fill="FFFFFF"/>
            </w:rPr>
            <w:t xml:space="preserve">changes </w:t>
          </w:r>
          <w:r w:rsidR="00196027">
            <w:rPr>
              <w:rFonts w:ascii="Arial" w:hAnsi="Arial" w:cs="Arial"/>
              <w:color w:val="222222"/>
              <w:sz w:val="24"/>
              <w:szCs w:val="24"/>
              <w:shd w:val="clear" w:color="auto" w:fill="FFFFFF"/>
            </w:rPr>
            <w:t xml:space="preserve">often are </w:t>
          </w:r>
          <w:r w:rsidR="001721FA">
            <w:rPr>
              <w:rFonts w:ascii="Arial" w:hAnsi="Arial" w:cs="Arial"/>
              <w:color w:val="222222"/>
              <w:sz w:val="24"/>
              <w:szCs w:val="24"/>
              <w:shd w:val="clear" w:color="auto" w:fill="FFFFFF"/>
            </w:rPr>
            <w:t>altercat</w:t>
          </w:r>
          <w:r w:rsidR="00861688">
            <w:rPr>
              <w:rFonts w:ascii="Arial" w:hAnsi="Arial" w:cs="Arial"/>
              <w:color w:val="222222"/>
              <w:sz w:val="24"/>
              <w:szCs w:val="24"/>
              <w:shd w:val="clear" w:color="auto" w:fill="FFFFFF"/>
            </w:rPr>
            <w:t xml:space="preserve">ions </w:t>
          </w:r>
          <w:r w:rsidRPr="0028031D">
            <w:rPr>
              <w:rFonts w:ascii="Arial" w:hAnsi="Arial" w:cs="Arial"/>
              <w:color w:val="222222"/>
              <w:sz w:val="24"/>
              <w:szCs w:val="24"/>
              <w:shd w:val="clear" w:color="auto" w:fill="FFFFFF"/>
            </w:rPr>
            <w:t xml:space="preserve">to processes, structures, or workforce </w:t>
          </w:r>
          <w:r w:rsidR="00861688">
            <w:rPr>
              <w:rFonts w:ascii="Arial" w:hAnsi="Arial" w:cs="Arial"/>
              <w:color w:val="222222"/>
              <w:sz w:val="24"/>
              <w:szCs w:val="24"/>
              <w:shd w:val="clear" w:color="auto" w:fill="FFFFFF"/>
            </w:rPr>
            <w:t xml:space="preserve">scaling </w:t>
          </w:r>
          <w:r w:rsidR="00062D10" w:rsidRPr="0028031D">
            <w:rPr>
              <w:rFonts w:ascii="Arial" w:hAnsi="Arial" w:cs="Arial"/>
              <w:color w:val="222222"/>
              <w:sz w:val="24"/>
              <w:szCs w:val="24"/>
              <w:shd w:val="clear" w:color="auto" w:fill="FFFFFF"/>
            </w:rPr>
            <w:t>to</w:t>
          </w:r>
          <w:r w:rsidRPr="0028031D">
            <w:rPr>
              <w:rFonts w:ascii="Arial" w:hAnsi="Arial" w:cs="Arial"/>
              <w:color w:val="222222"/>
              <w:sz w:val="24"/>
              <w:szCs w:val="24"/>
              <w:shd w:val="clear" w:color="auto" w:fill="FFFFFF"/>
            </w:rPr>
            <w:t xml:space="preserve"> maintain efficiency and financial sustainability.</w:t>
          </w:r>
          <w:r w:rsidR="00B57B83" w:rsidRPr="0028031D">
            <w:rPr>
              <w:rFonts w:ascii="Arial" w:hAnsi="Arial" w:cs="Arial"/>
              <w:color w:val="222222"/>
              <w:sz w:val="24"/>
              <w:szCs w:val="24"/>
              <w:shd w:val="clear" w:color="auto" w:fill="FFFFFF"/>
            </w:rPr>
            <w:tab/>
          </w:r>
        </w:p>
        <w:p w14:paraId="0CA837CC" w14:textId="0BDBEED4" w:rsidR="009F4132" w:rsidRDefault="00380D2A" w:rsidP="00857509">
          <w:pPr>
            <w:ind w:firstLine="720"/>
            <w:rPr>
              <w:rFonts w:ascii="Arial" w:hAnsi="Arial" w:cs="Arial"/>
              <w:color w:val="222222"/>
              <w:sz w:val="24"/>
              <w:szCs w:val="24"/>
              <w:shd w:val="clear" w:color="auto" w:fill="FFFFFF"/>
            </w:rPr>
          </w:pPr>
          <w:r w:rsidRPr="0028031D">
            <w:rPr>
              <w:rFonts w:ascii="Arial" w:hAnsi="Arial" w:cs="Arial"/>
              <w:color w:val="222222"/>
              <w:sz w:val="24"/>
              <w:szCs w:val="24"/>
              <w:shd w:val="clear" w:color="auto" w:fill="FFFFFF"/>
            </w:rPr>
            <w:t xml:space="preserve">In 2025 </w:t>
          </w:r>
          <w:proofErr w:type="spellStart"/>
          <w:r w:rsidR="000D568B" w:rsidRPr="0028031D">
            <w:rPr>
              <w:rFonts w:ascii="Arial" w:hAnsi="Arial" w:cs="Arial"/>
              <w:color w:val="222222"/>
              <w:sz w:val="24"/>
              <w:szCs w:val="24"/>
              <w:shd w:val="clear" w:color="auto" w:fill="FFFFFF"/>
            </w:rPr>
            <w:t>Weartech</w:t>
          </w:r>
          <w:proofErr w:type="spellEnd"/>
          <w:r w:rsidR="000D568B" w:rsidRPr="0028031D">
            <w:rPr>
              <w:rFonts w:ascii="Arial" w:hAnsi="Arial" w:cs="Arial"/>
              <w:color w:val="222222"/>
              <w:sz w:val="24"/>
              <w:szCs w:val="24"/>
              <w:shd w:val="clear" w:color="auto" w:fill="FFFFFF"/>
            </w:rPr>
            <w:t xml:space="preserve"> made an </w:t>
          </w:r>
          <w:r w:rsidR="0048302A" w:rsidRPr="0028031D">
            <w:rPr>
              <w:rFonts w:ascii="Arial" w:hAnsi="Arial" w:cs="Arial"/>
              <w:color w:val="222222"/>
              <w:sz w:val="24"/>
              <w:szCs w:val="24"/>
              <w:shd w:val="clear" w:color="auto" w:fill="FFFFFF"/>
            </w:rPr>
            <w:t>organizational</w:t>
          </w:r>
          <w:r w:rsidR="00B57B83" w:rsidRPr="0028031D">
            <w:rPr>
              <w:rFonts w:ascii="Arial" w:hAnsi="Arial" w:cs="Arial"/>
              <w:color w:val="222222"/>
              <w:sz w:val="24"/>
              <w:szCs w:val="24"/>
              <w:shd w:val="clear" w:color="auto" w:fill="FFFFFF"/>
            </w:rPr>
            <w:t xml:space="preserve"> change</w:t>
          </w:r>
          <w:r w:rsidR="00581321" w:rsidRPr="0028031D">
            <w:rPr>
              <w:rFonts w:ascii="Arial" w:hAnsi="Arial" w:cs="Arial"/>
              <w:color w:val="222222"/>
              <w:sz w:val="24"/>
              <w:szCs w:val="24"/>
              <w:shd w:val="clear" w:color="auto" w:fill="FFFFFF"/>
            </w:rPr>
            <w:t xml:space="preserve">, </w:t>
          </w:r>
          <w:r w:rsidR="00B57B83" w:rsidRPr="0028031D">
            <w:rPr>
              <w:rFonts w:ascii="Arial" w:hAnsi="Arial" w:cs="Arial"/>
              <w:color w:val="222222"/>
              <w:sz w:val="24"/>
              <w:szCs w:val="24"/>
              <w:shd w:val="clear" w:color="auto" w:fill="FFFFFF"/>
            </w:rPr>
            <w:t xml:space="preserve">which was to </w:t>
          </w:r>
          <w:r w:rsidR="00694653" w:rsidRPr="0028031D">
            <w:rPr>
              <w:rFonts w:ascii="Arial" w:hAnsi="Arial" w:cs="Arial"/>
              <w:color w:val="222222"/>
              <w:sz w:val="24"/>
              <w:szCs w:val="24"/>
              <w:shd w:val="clear" w:color="auto" w:fill="FFFFFF"/>
            </w:rPr>
            <w:t xml:space="preserve">introduce </w:t>
          </w:r>
          <w:r w:rsidR="00967057" w:rsidRPr="0028031D">
            <w:rPr>
              <w:rFonts w:ascii="Arial" w:hAnsi="Arial" w:cs="Arial"/>
              <w:color w:val="222222"/>
              <w:sz w:val="24"/>
              <w:szCs w:val="24"/>
              <w:shd w:val="clear" w:color="auto" w:fill="FFFFFF"/>
            </w:rPr>
            <w:t xml:space="preserve">a </w:t>
          </w:r>
          <w:r w:rsidR="00694653" w:rsidRPr="0028031D">
            <w:rPr>
              <w:rFonts w:ascii="Arial" w:hAnsi="Arial" w:cs="Arial"/>
              <w:color w:val="222222"/>
              <w:sz w:val="24"/>
              <w:szCs w:val="24"/>
              <w:shd w:val="clear" w:color="auto" w:fill="FFFFFF"/>
            </w:rPr>
            <w:t>voluntary redundancy</w:t>
          </w:r>
          <w:r w:rsidR="00967057" w:rsidRPr="0028031D">
            <w:rPr>
              <w:rFonts w:ascii="Arial" w:hAnsi="Arial" w:cs="Arial"/>
              <w:color w:val="222222"/>
              <w:sz w:val="24"/>
              <w:szCs w:val="24"/>
              <w:shd w:val="clear" w:color="auto" w:fill="FFFFFF"/>
            </w:rPr>
            <w:t xml:space="preserve"> scheme</w:t>
          </w:r>
          <w:r w:rsidR="00694653" w:rsidRPr="0028031D">
            <w:rPr>
              <w:rFonts w:ascii="Arial" w:hAnsi="Arial" w:cs="Arial"/>
              <w:color w:val="222222"/>
              <w:sz w:val="24"/>
              <w:szCs w:val="24"/>
              <w:shd w:val="clear" w:color="auto" w:fill="FFFFFF"/>
            </w:rPr>
            <w:t xml:space="preserve">. </w:t>
          </w:r>
          <w:r w:rsidR="006B2864" w:rsidRPr="0028031D">
            <w:rPr>
              <w:rFonts w:ascii="Arial" w:hAnsi="Arial" w:cs="Arial"/>
              <w:color w:val="222222"/>
              <w:sz w:val="24"/>
              <w:szCs w:val="24"/>
              <w:shd w:val="clear" w:color="auto" w:fill="FFFFFF"/>
            </w:rPr>
            <w:t xml:space="preserve"> In May 2025 management communicated via email that the business was experiencing a “significant </w:t>
          </w:r>
          <w:r w:rsidR="00B40B5E" w:rsidRPr="0028031D">
            <w:rPr>
              <w:rFonts w:ascii="Arial" w:hAnsi="Arial" w:cs="Arial"/>
              <w:color w:val="222222"/>
              <w:sz w:val="24"/>
              <w:szCs w:val="24"/>
              <w:shd w:val="clear" w:color="auto" w:fill="FFFFFF"/>
            </w:rPr>
            <w:t>reduction in customer orders across all areas of the business.</w:t>
          </w:r>
          <w:r w:rsidR="00625BA9" w:rsidRPr="0028031D">
            <w:rPr>
              <w:rFonts w:ascii="Arial" w:hAnsi="Arial" w:cs="Arial"/>
              <w:color w:val="222222"/>
              <w:sz w:val="24"/>
              <w:szCs w:val="24"/>
              <w:shd w:val="clear" w:color="auto" w:fill="FFFFFF"/>
            </w:rPr>
            <w:t>”</w:t>
          </w:r>
          <w:r w:rsidR="008641AE" w:rsidRPr="0028031D">
            <w:rPr>
              <w:rFonts w:ascii="Arial" w:hAnsi="Arial" w:cs="Arial"/>
              <w:color w:val="222222"/>
              <w:sz w:val="24"/>
              <w:szCs w:val="24"/>
              <w:shd w:val="clear" w:color="auto" w:fill="FFFFFF"/>
            </w:rPr>
            <w:t xml:space="preserve"> This created financial pressure </w:t>
          </w:r>
          <w:r w:rsidR="002F41DB">
            <w:rPr>
              <w:rFonts w:ascii="Arial" w:hAnsi="Arial" w:cs="Arial"/>
              <w:color w:val="222222"/>
              <w:sz w:val="24"/>
              <w:szCs w:val="24"/>
              <w:shd w:val="clear" w:color="auto" w:fill="FFFFFF"/>
            </w:rPr>
            <w:t xml:space="preserve">forcing </w:t>
          </w:r>
          <w:r w:rsidR="008641AE" w:rsidRPr="0028031D">
            <w:rPr>
              <w:rFonts w:ascii="Arial" w:hAnsi="Arial" w:cs="Arial"/>
              <w:color w:val="222222"/>
              <w:sz w:val="24"/>
              <w:szCs w:val="24"/>
              <w:shd w:val="clear" w:color="auto" w:fill="FFFFFF"/>
            </w:rPr>
            <w:t>the business to make a change</w:t>
          </w:r>
          <w:r w:rsidR="00933B57" w:rsidRPr="0028031D">
            <w:rPr>
              <w:rFonts w:ascii="Arial" w:hAnsi="Arial" w:cs="Arial"/>
              <w:color w:val="222222"/>
              <w:sz w:val="24"/>
              <w:szCs w:val="24"/>
              <w:shd w:val="clear" w:color="auto" w:fill="FFFFFF"/>
            </w:rPr>
            <w:t xml:space="preserve"> and make cost cutting measures.</w:t>
          </w:r>
          <w:r w:rsidR="008F0CA7" w:rsidRPr="0028031D">
            <w:rPr>
              <w:rFonts w:ascii="Arial" w:hAnsi="Arial" w:cs="Arial"/>
              <w:color w:val="222222"/>
              <w:sz w:val="24"/>
              <w:szCs w:val="24"/>
              <w:shd w:val="clear" w:color="auto" w:fill="FFFFFF"/>
            </w:rPr>
            <w:t xml:space="preserve"> Communicated in the email</w:t>
          </w:r>
          <w:r w:rsidR="002F41DB">
            <w:rPr>
              <w:rFonts w:ascii="Arial" w:hAnsi="Arial" w:cs="Arial"/>
              <w:color w:val="222222"/>
              <w:sz w:val="24"/>
              <w:szCs w:val="24"/>
              <w:shd w:val="clear" w:color="auto" w:fill="FFFFFF"/>
            </w:rPr>
            <w:t xml:space="preserve">, </w:t>
          </w:r>
          <w:r w:rsidR="008F0CA7" w:rsidRPr="0028031D">
            <w:rPr>
              <w:rFonts w:ascii="Arial" w:hAnsi="Arial" w:cs="Arial"/>
              <w:color w:val="222222"/>
              <w:sz w:val="24"/>
              <w:szCs w:val="24"/>
              <w:shd w:val="clear" w:color="auto" w:fill="FFFFFF"/>
            </w:rPr>
            <w:t xml:space="preserve">employees were encouraged to </w:t>
          </w:r>
          <w:r w:rsidR="000930E8" w:rsidRPr="0028031D">
            <w:rPr>
              <w:rFonts w:ascii="Arial" w:hAnsi="Arial" w:cs="Arial"/>
              <w:color w:val="222222"/>
              <w:sz w:val="24"/>
              <w:szCs w:val="24"/>
              <w:shd w:val="clear" w:color="auto" w:fill="FFFFFF"/>
            </w:rPr>
            <w:t xml:space="preserve">submit suggestions </w:t>
          </w:r>
          <w:r w:rsidR="006C7BD0" w:rsidRPr="0028031D">
            <w:rPr>
              <w:rFonts w:ascii="Arial" w:hAnsi="Arial" w:cs="Arial"/>
              <w:color w:val="222222"/>
              <w:sz w:val="24"/>
              <w:szCs w:val="24"/>
              <w:shd w:val="clear" w:color="auto" w:fill="FFFFFF"/>
            </w:rPr>
            <w:t xml:space="preserve">that would reduce operational costs, </w:t>
          </w:r>
          <w:r w:rsidR="000F7899" w:rsidRPr="0028031D">
            <w:rPr>
              <w:rFonts w:ascii="Arial" w:hAnsi="Arial" w:cs="Arial"/>
              <w:color w:val="222222"/>
              <w:sz w:val="24"/>
              <w:szCs w:val="24"/>
              <w:shd w:val="clear" w:color="auto" w:fill="FFFFFF"/>
            </w:rPr>
            <w:t xml:space="preserve">suggestions made were reduced working hours, restructuring and </w:t>
          </w:r>
          <w:r w:rsidR="009C2FE1" w:rsidRPr="0028031D">
            <w:rPr>
              <w:rFonts w:ascii="Arial" w:hAnsi="Arial" w:cs="Arial"/>
              <w:color w:val="222222"/>
              <w:sz w:val="24"/>
              <w:szCs w:val="24"/>
              <w:shd w:val="clear" w:color="auto" w:fill="FFFFFF"/>
            </w:rPr>
            <w:t xml:space="preserve">energy saving related </w:t>
          </w:r>
          <w:r w:rsidR="00AC6208" w:rsidRPr="0028031D">
            <w:rPr>
              <w:rFonts w:ascii="Arial" w:hAnsi="Arial" w:cs="Arial"/>
              <w:color w:val="222222"/>
              <w:sz w:val="24"/>
              <w:szCs w:val="24"/>
              <w:shd w:val="clear" w:color="auto" w:fill="FFFFFF"/>
            </w:rPr>
            <w:t xml:space="preserve">measures. Along side many suggestions a voluntary redundancy scheme was </w:t>
          </w:r>
          <w:r w:rsidR="002A48DC" w:rsidRPr="0028031D">
            <w:rPr>
              <w:rFonts w:ascii="Arial" w:hAnsi="Arial" w:cs="Arial"/>
              <w:color w:val="222222"/>
              <w:sz w:val="24"/>
              <w:szCs w:val="24"/>
              <w:shd w:val="clear" w:color="auto" w:fill="FFFFFF"/>
            </w:rPr>
            <w:t xml:space="preserve">suggested. </w:t>
          </w:r>
          <w:r w:rsidR="002F41DB">
            <w:rPr>
              <w:rFonts w:ascii="Arial" w:hAnsi="Arial" w:cs="Arial"/>
              <w:color w:val="222222"/>
              <w:sz w:val="24"/>
              <w:szCs w:val="24"/>
              <w:shd w:val="clear" w:color="auto" w:fill="FFFFFF"/>
            </w:rPr>
            <w:t>By</w:t>
          </w:r>
          <w:r w:rsidR="002A48DC" w:rsidRPr="0028031D">
            <w:rPr>
              <w:rFonts w:ascii="Arial" w:hAnsi="Arial" w:cs="Arial"/>
              <w:color w:val="222222"/>
              <w:sz w:val="24"/>
              <w:szCs w:val="24"/>
              <w:shd w:val="clear" w:color="auto" w:fill="FFFFFF"/>
            </w:rPr>
            <w:t xml:space="preserve"> July 2025 </w:t>
          </w:r>
          <w:r w:rsidR="00C13C35" w:rsidRPr="0028031D">
            <w:rPr>
              <w:rFonts w:ascii="Arial" w:hAnsi="Arial" w:cs="Arial"/>
              <w:color w:val="222222"/>
              <w:sz w:val="24"/>
              <w:szCs w:val="24"/>
              <w:shd w:val="clear" w:color="auto" w:fill="FFFFFF"/>
            </w:rPr>
            <w:t>the voluntary redundancy scheme was selected</w:t>
          </w:r>
          <w:r w:rsidR="004D0239" w:rsidRPr="0028031D">
            <w:rPr>
              <w:rFonts w:ascii="Arial" w:hAnsi="Arial" w:cs="Arial"/>
              <w:color w:val="222222"/>
              <w:sz w:val="24"/>
              <w:szCs w:val="24"/>
              <w:shd w:val="clear" w:color="auto" w:fill="FFFFFF"/>
            </w:rPr>
            <w:t xml:space="preserve"> this ch</w:t>
          </w:r>
          <w:r w:rsidR="00E90C6E" w:rsidRPr="0028031D">
            <w:rPr>
              <w:rFonts w:ascii="Arial" w:hAnsi="Arial" w:cs="Arial"/>
              <w:color w:val="222222"/>
              <w:sz w:val="24"/>
              <w:szCs w:val="24"/>
              <w:shd w:val="clear" w:color="auto" w:fill="FFFFFF"/>
            </w:rPr>
            <w:t>o</w:t>
          </w:r>
          <w:r w:rsidR="004D0239" w:rsidRPr="0028031D">
            <w:rPr>
              <w:rFonts w:ascii="Arial" w:hAnsi="Arial" w:cs="Arial"/>
              <w:color w:val="222222"/>
              <w:sz w:val="24"/>
              <w:szCs w:val="24"/>
              <w:shd w:val="clear" w:color="auto" w:fill="FFFFFF"/>
            </w:rPr>
            <w:t xml:space="preserve">ice was </w:t>
          </w:r>
          <w:r w:rsidR="00030D56" w:rsidRPr="0028031D">
            <w:rPr>
              <w:rFonts w:ascii="Arial" w:hAnsi="Arial" w:cs="Arial"/>
              <w:color w:val="222222"/>
              <w:sz w:val="24"/>
              <w:szCs w:val="24"/>
              <w:shd w:val="clear" w:color="auto" w:fill="FFFFFF"/>
            </w:rPr>
            <w:t>made to</w:t>
          </w:r>
          <w:r w:rsidR="007175DF" w:rsidRPr="0028031D">
            <w:rPr>
              <w:rFonts w:ascii="Arial" w:hAnsi="Arial" w:cs="Arial"/>
              <w:color w:val="222222"/>
              <w:sz w:val="24"/>
              <w:szCs w:val="24"/>
              <w:shd w:val="clear" w:color="auto" w:fill="FFFFFF"/>
            </w:rPr>
            <w:t xml:space="preserve"> </w:t>
          </w:r>
          <w:r w:rsidR="004D0239" w:rsidRPr="0028031D">
            <w:rPr>
              <w:rFonts w:ascii="Arial" w:hAnsi="Arial" w:cs="Arial"/>
              <w:color w:val="222222"/>
              <w:sz w:val="24"/>
              <w:szCs w:val="24"/>
              <w:shd w:val="clear" w:color="auto" w:fill="FFFFFF"/>
            </w:rPr>
            <w:t>reduce</w:t>
          </w:r>
          <w:r w:rsidR="007175DF" w:rsidRPr="0028031D">
            <w:rPr>
              <w:rFonts w:ascii="Arial" w:hAnsi="Arial" w:cs="Arial"/>
              <w:color w:val="222222"/>
              <w:sz w:val="24"/>
              <w:szCs w:val="24"/>
              <w:shd w:val="clear" w:color="auto" w:fill="FFFFFF"/>
            </w:rPr>
            <w:t xml:space="preserve"> the workforce therefore reducing costs and avoiding compulsory redundancies.</w:t>
          </w:r>
          <w:r w:rsidR="00030D56" w:rsidRPr="0028031D">
            <w:rPr>
              <w:rFonts w:ascii="Arial" w:hAnsi="Arial" w:cs="Arial"/>
              <w:color w:val="222222"/>
              <w:sz w:val="24"/>
              <w:szCs w:val="24"/>
              <w:shd w:val="clear" w:color="auto" w:fill="FFFFFF"/>
            </w:rPr>
            <w:t xml:space="preserve"> </w:t>
          </w:r>
          <w:r w:rsidR="00892C03" w:rsidRPr="0028031D">
            <w:rPr>
              <w:rFonts w:ascii="Arial" w:hAnsi="Arial" w:cs="Arial"/>
              <w:color w:val="222222"/>
              <w:sz w:val="24"/>
              <w:szCs w:val="24"/>
              <w:shd w:val="clear" w:color="auto" w:fill="FFFFFF"/>
            </w:rPr>
            <w:t xml:space="preserve">Following the </w:t>
          </w:r>
          <w:r w:rsidR="00AB0C40" w:rsidRPr="0028031D">
            <w:rPr>
              <w:rFonts w:ascii="Arial" w:hAnsi="Arial" w:cs="Arial"/>
              <w:color w:val="222222"/>
              <w:sz w:val="24"/>
              <w:szCs w:val="24"/>
              <w:shd w:val="clear" w:color="auto" w:fill="FFFFFF"/>
            </w:rPr>
            <w:t>voluntary redundancy offerings seven employees left the organisation</w:t>
          </w:r>
          <w:r w:rsidR="00263CD0" w:rsidRPr="0028031D">
            <w:rPr>
              <w:rFonts w:ascii="Arial" w:hAnsi="Arial" w:cs="Arial"/>
              <w:color w:val="222222"/>
              <w:sz w:val="24"/>
              <w:szCs w:val="24"/>
              <w:shd w:val="clear" w:color="auto" w:fill="FFFFFF"/>
            </w:rPr>
            <w:t xml:space="preserve">. </w:t>
          </w:r>
          <w:r w:rsidR="00234E73" w:rsidRPr="0028031D">
            <w:rPr>
              <w:rFonts w:ascii="Arial" w:hAnsi="Arial" w:cs="Arial"/>
              <w:color w:val="222222"/>
              <w:sz w:val="24"/>
              <w:szCs w:val="24"/>
              <w:shd w:val="clear" w:color="auto" w:fill="FFFFFF"/>
            </w:rPr>
            <w:t>While t</w:t>
          </w:r>
          <w:r w:rsidR="00263CD0" w:rsidRPr="0028031D">
            <w:rPr>
              <w:rFonts w:ascii="Arial" w:hAnsi="Arial" w:cs="Arial"/>
              <w:color w:val="222222"/>
              <w:sz w:val="24"/>
              <w:szCs w:val="24"/>
              <w:shd w:val="clear" w:color="auto" w:fill="FFFFFF"/>
            </w:rPr>
            <w:t>his achieved cost sa</w:t>
          </w:r>
          <w:r w:rsidR="00234E73" w:rsidRPr="0028031D">
            <w:rPr>
              <w:rFonts w:ascii="Arial" w:hAnsi="Arial" w:cs="Arial"/>
              <w:color w:val="222222"/>
              <w:sz w:val="24"/>
              <w:szCs w:val="24"/>
              <w:shd w:val="clear" w:color="auto" w:fill="FFFFFF"/>
            </w:rPr>
            <w:t xml:space="preserve">vings it also had effects on </w:t>
          </w:r>
          <w:r w:rsidR="00396EE7" w:rsidRPr="0028031D">
            <w:rPr>
              <w:rFonts w:ascii="Arial" w:hAnsi="Arial" w:cs="Arial"/>
              <w:color w:val="222222"/>
              <w:sz w:val="24"/>
              <w:szCs w:val="24"/>
              <w:shd w:val="clear" w:color="auto" w:fill="FFFFFF"/>
            </w:rPr>
            <w:t>operational performance, employee morale and the stability of the company.</w:t>
          </w:r>
        </w:p>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1151C9" w14:textId="77777777" w:rsidR="00910456" w:rsidRPr="00EE2888" w:rsidRDefault="00910456" w:rsidP="004D519C">
          <w:pPr>
            <w:rPr>
              <w:rFonts w:ascii="Arial" w:hAnsi="Arial" w:cs="Arial"/>
            </w:rPr>
          </w:pPr>
        </w:p>
        <w:p w14:paraId="119837F6" w14:textId="17A78EB0" w:rsidR="00910456" w:rsidRPr="00910456" w:rsidRDefault="00480872" w:rsidP="00910456">
          <w:pPr>
            <w:pStyle w:val="Heading1"/>
            <w:rPr>
              <w:rFonts w:ascii="Arial" w:hAnsi="Arial" w:cs="Arial"/>
            </w:rPr>
          </w:pPr>
          <w:bookmarkStart w:id="1" w:name="_Toc228135867"/>
          <w:r w:rsidRPr="00EE2888">
            <w:rPr>
              <w:rFonts w:ascii="Arial" w:hAnsi="Arial" w:cs="Arial"/>
            </w:rPr>
            <w:lastRenderedPageBreak/>
            <w:t>Main Findings</w:t>
          </w:r>
          <w:bookmarkEnd w:id="1"/>
        </w:p>
        <w:p w14:paraId="15255035" w14:textId="14F3AF1A" w:rsidR="005A036E" w:rsidRPr="00EE2888" w:rsidRDefault="005A036E" w:rsidP="005A036E">
          <w:pPr>
            <w:pStyle w:val="Heading2"/>
            <w:rPr>
              <w:rFonts w:ascii="Arial" w:hAnsi="Arial" w:cs="Arial"/>
              <w:sz w:val="32"/>
              <w:szCs w:val="32"/>
            </w:rPr>
          </w:pPr>
          <w:bookmarkStart w:id="2" w:name="_Toc228135868"/>
          <w:r w:rsidRPr="00EE2888">
            <w:rPr>
              <w:rFonts w:ascii="Arial" w:hAnsi="Arial" w:cs="Arial"/>
              <w:sz w:val="32"/>
              <w:szCs w:val="32"/>
            </w:rPr>
            <w:t>What is Organisational Change</w:t>
          </w:r>
          <w:bookmarkEnd w:id="2"/>
        </w:p>
        <w:p w14:paraId="2349157F" w14:textId="77777777" w:rsidR="00910456" w:rsidRDefault="00910456" w:rsidP="005A036E">
          <w:pPr>
            <w:rPr>
              <w:rFonts w:ascii="Arial" w:hAnsi="Arial" w:cs="Arial"/>
            </w:rPr>
          </w:pPr>
        </w:p>
        <w:p w14:paraId="5382BB19" w14:textId="51D63F59" w:rsidR="005A036E" w:rsidRPr="00EE2888" w:rsidRDefault="005A036E" w:rsidP="005A036E">
          <w:pPr>
            <w:rPr>
              <w:rFonts w:ascii="Arial" w:hAnsi="Arial" w:cs="Arial"/>
              <w:sz w:val="24"/>
              <w:szCs w:val="24"/>
            </w:rPr>
          </w:pPr>
          <w:r w:rsidRPr="00EE2888">
            <w:rPr>
              <w:rFonts w:ascii="Arial" w:hAnsi="Arial" w:cs="Arial"/>
            </w:rPr>
            <w:tab/>
          </w:r>
          <w:r w:rsidRPr="00EE2888">
            <w:rPr>
              <w:rFonts w:ascii="Arial" w:hAnsi="Arial" w:cs="Arial"/>
              <w:sz w:val="24"/>
              <w:szCs w:val="24"/>
            </w:rPr>
            <w:t>Organisational Change is a process where organisations change structures, strategies or operations in response to internal or external pressures</w:t>
          </w:r>
          <w:r w:rsidR="00797277" w:rsidRPr="00EE2888">
            <w:rPr>
              <w:rFonts w:ascii="Arial" w:hAnsi="Arial" w:cs="Arial"/>
              <w:sz w:val="24"/>
              <w:szCs w:val="24"/>
            </w:rPr>
            <w:t xml:space="preserve"> (Burnes, 2020)</w:t>
          </w:r>
          <w:r w:rsidRPr="00EE2888">
            <w:rPr>
              <w:rFonts w:ascii="Arial" w:hAnsi="Arial" w:cs="Arial"/>
              <w:sz w:val="24"/>
              <w:szCs w:val="24"/>
            </w:rPr>
            <w:t xml:space="preserve">. In this case the introduction of a voluntary redundancy </w:t>
          </w:r>
          <w:r w:rsidR="00EC7C46" w:rsidRPr="00EE2888">
            <w:rPr>
              <w:rFonts w:ascii="Arial" w:hAnsi="Arial" w:cs="Arial"/>
              <w:sz w:val="24"/>
              <w:szCs w:val="24"/>
            </w:rPr>
            <w:t>scheme</w:t>
          </w:r>
          <w:r w:rsidRPr="00EE2888">
            <w:rPr>
              <w:rFonts w:ascii="Arial" w:hAnsi="Arial" w:cs="Arial"/>
              <w:sz w:val="24"/>
              <w:szCs w:val="24"/>
            </w:rPr>
            <w:t xml:space="preserve"> represents a change which is in reaction to declining customer orders.</w:t>
          </w:r>
        </w:p>
        <w:p w14:paraId="01B6E909" w14:textId="77777777" w:rsidR="00910456" w:rsidRDefault="00910456" w:rsidP="005A036E">
          <w:pPr>
            <w:ind w:firstLine="720"/>
            <w:rPr>
              <w:rFonts w:ascii="Arial" w:hAnsi="Arial" w:cs="Arial"/>
              <w:sz w:val="24"/>
              <w:szCs w:val="24"/>
            </w:rPr>
          </w:pPr>
        </w:p>
        <w:p w14:paraId="5950909D" w14:textId="091F6EBE" w:rsidR="005A036E" w:rsidRPr="00EE2888" w:rsidRDefault="005A036E" w:rsidP="005A036E">
          <w:pPr>
            <w:ind w:firstLine="720"/>
            <w:rPr>
              <w:rFonts w:ascii="Arial" w:hAnsi="Arial" w:cs="Arial"/>
              <w:sz w:val="24"/>
              <w:szCs w:val="24"/>
            </w:rPr>
          </w:pPr>
          <w:r w:rsidRPr="00EE2888">
            <w:rPr>
              <w:rFonts w:ascii="Arial" w:hAnsi="Arial" w:cs="Arial"/>
              <w:sz w:val="24"/>
              <w:szCs w:val="24"/>
            </w:rPr>
            <w:t xml:space="preserve"> Organisational change is common </w:t>
          </w:r>
          <w:r w:rsidR="00D8655D" w:rsidRPr="00EE2888">
            <w:rPr>
              <w:rFonts w:ascii="Arial" w:hAnsi="Arial" w:cs="Arial"/>
              <w:sz w:val="24"/>
              <w:szCs w:val="24"/>
            </w:rPr>
            <w:t xml:space="preserve">and needed </w:t>
          </w:r>
          <w:r w:rsidRPr="00EE2888">
            <w:rPr>
              <w:rFonts w:ascii="Arial" w:hAnsi="Arial" w:cs="Arial"/>
              <w:sz w:val="24"/>
              <w:szCs w:val="24"/>
            </w:rPr>
            <w:t>within modern organisations, particularly within engineering and manufacturing sectors where organisations must respond to fluctuations in demand,</w:t>
          </w:r>
          <w:r w:rsidR="005146F3" w:rsidRPr="00EE2888">
            <w:rPr>
              <w:rFonts w:ascii="Arial" w:hAnsi="Arial" w:cs="Arial"/>
              <w:sz w:val="24"/>
              <w:szCs w:val="24"/>
            </w:rPr>
            <w:t xml:space="preserve"> raw materials,</w:t>
          </w:r>
          <w:r w:rsidRPr="00EE2888">
            <w:rPr>
              <w:rFonts w:ascii="Arial" w:hAnsi="Arial" w:cs="Arial"/>
              <w:sz w:val="24"/>
              <w:szCs w:val="24"/>
            </w:rPr>
            <w:t xml:space="preserve"> rising operational costs, and competitive pressures. Workforce reduction is </w:t>
          </w:r>
          <w:r w:rsidR="0064218E" w:rsidRPr="00EE2888">
            <w:rPr>
              <w:rFonts w:ascii="Arial" w:hAnsi="Arial" w:cs="Arial"/>
              <w:sz w:val="24"/>
              <w:szCs w:val="24"/>
            </w:rPr>
            <w:t>considered</w:t>
          </w:r>
          <w:r w:rsidRPr="00EE2888">
            <w:rPr>
              <w:rFonts w:ascii="Arial" w:hAnsi="Arial" w:cs="Arial"/>
              <w:sz w:val="24"/>
              <w:szCs w:val="24"/>
            </w:rPr>
            <w:t xml:space="preserve"> a necessary strategy to maintain financial stability.</w:t>
          </w:r>
        </w:p>
        <w:p w14:paraId="409F09E2" w14:textId="4D5DDFF3" w:rsidR="00EE6403" w:rsidRPr="00EE2888" w:rsidRDefault="00462F7F" w:rsidP="00FD18D8">
          <w:pPr>
            <w:pStyle w:val="Heading1"/>
            <w:rPr>
              <w:rFonts w:ascii="Arial" w:hAnsi="Arial" w:cs="Arial"/>
            </w:rPr>
          </w:pPr>
          <w:bookmarkStart w:id="3" w:name="_Toc228135869"/>
          <w:r w:rsidRPr="00EE2888">
            <w:rPr>
              <w:rFonts w:ascii="Arial" w:hAnsi="Arial" w:cs="Arial"/>
            </w:rPr>
            <w:t>How the c</w:t>
          </w:r>
          <w:r w:rsidR="001107E0" w:rsidRPr="00EE2888">
            <w:rPr>
              <w:rFonts w:ascii="Arial" w:hAnsi="Arial" w:cs="Arial"/>
            </w:rPr>
            <w:t>hange</w:t>
          </w:r>
          <w:r w:rsidRPr="00EE2888">
            <w:rPr>
              <w:rFonts w:ascii="Arial" w:hAnsi="Arial" w:cs="Arial"/>
            </w:rPr>
            <w:t xml:space="preserve"> was</w:t>
          </w:r>
          <w:r w:rsidR="001107E0" w:rsidRPr="00EE2888">
            <w:rPr>
              <w:rFonts w:ascii="Arial" w:hAnsi="Arial" w:cs="Arial"/>
            </w:rPr>
            <w:t xml:space="preserve"> manage</w:t>
          </w:r>
          <w:r w:rsidRPr="00EE2888">
            <w:rPr>
              <w:rFonts w:ascii="Arial" w:hAnsi="Arial" w:cs="Arial"/>
            </w:rPr>
            <w:t>d</w:t>
          </w:r>
          <w:bookmarkEnd w:id="3"/>
        </w:p>
        <w:p w14:paraId="2ACB0017" w14:textId="77777777" w:rsidR="00910456" w:rsidRDefault="00910456" w:rsidP="002C35AE">
          <w:pPr>
            <w:rPr>
              <w:rFonts w:ascii="Arial" w:hAnsi="Arial" w:cs="Arial"/>
              <w:b/>
              <w:bCs/>
              <w:sz w:val="26"/>
              <w:szCs w:val="26"/>
              <w:u w:val="single"/>
            </w:rPr>
          </w:pPr>
        </w:p>
        <w:p w14:paraId="10AB288E" w14:textId="3AC4CBCB" w:rsidR="00462F7F" w:rsidRPr="00EE2888" w:rsidRDefault="00462F7F" w:rsidP="002C35AE">
          <w:pPr>
            <w:rPr>
              <w:rFonts w:ascii="Arial" w:hAnsi="Arial" w:cs="Arial"/>
              <w:b/>
              <w:bCs/>
              <w:sz w:val="26"/>
              <w:szCs w:val="26"/>
              <w:u w:val="single"/>
            </w:rPr>
          </w:pPr>
          <w:r w:rsidRPr="00EE2888">
            <w:rPr>
              <w:rFonts w:ascii="Arial" w:hAnsi="Arial" w:cs="Arial"/>
              <w:b/>
              <w:bCs/>
              <w:sz w:val="26"/>
              <w:szCs w:val="26"/>
              <w:u w:val="single"/>
            </w:rPr>
            <w:t>Communication</w:t>
          </w:r>
        </w:p>
        <w:p w14:paraId="3399D9D6" w14:textId="0A89C6D7" w:rsidR="003901F7" w:rsidRPr="00EE2888" w:rsidRDefault="00841686" w:rsidP="002C35AE">
          <w:pPr>
            <w:rPr>
              <w:rFonts w:ascii="Arial" w:hAnsi="Arial" w:cs="Arial"/>
              <w:sz w:val="24"/>
              <w:szCs w:val="24"/>
            </w:rPr>
          </w:pPr>
          <w:r w:rsidRPr="00EE2888">
            <w:rPr>
              <w:rFonts w:ascii="Arial" w:hAnsi="Arial" w:cs="Arial"/>
            </w:rPr>
            <w:tab/>
          </w:r>
          <w:r w:rsidR="004F401D" w:rsidRPr="00EE2888">
            <w:rPr>
              <w:rFonts w:ascii="Arial" w:hAnsi="Arial" w:cs="Arial"/>
              <w:sz w:val="24"/>
              <w:szCs w:val="24"/>
            </w:rPr>
            <w:t xml:space="preserve">The organisation showed good </w:t>
          </w:r>
          <w:r w:rsidR="00374F4D">
            <w:rPr>
              <w:rFonts w:ascii="Arial" w:hAnsi="Arial" w:cs="Arial"/>
              <w:sz w:val="24"/>
              <w:szCs w:val="24"/>
            </w:rPr>
            <w:t>intentions</w:t>
          </w:r>
          <w:r w:rsidR="004F401D" w:rsidRPr="00EE2888">
            <w:rPr>
              <w:rFonts w:ascii="Arial" w:hAnsi="Arial" w:cs="Arial"/>
              <w:sz w:val="24"/>
              <w:szCs w:val="24"/>
            </w:rPr>
            <w:t xml:space="preserve"> in the first email by communicating the decline in customer </w:t>
          </w:r>
          <w:r w:rsidR="00F34B72" w:rsidRPr="00EE2888">
            <w:rPr>
              <w:rFonts w:ascii="Arial" w:hAnsi="Arial" w:cs="Arial"/>
              <w:sz w:val="24"/>
              <w:szCs w:val="24"/>
            </w:rPr>
            <w:t>orders and the potential need to reduce the workforce</w:t>
          </w:r>
          <w:r w:rsidR="00227493" w:rsidRPr="00EE2888">
            <w:rPr>
              <w:rFonts w:ascii="Arial" w:hAnsi="Arial" w:cs="Arial"/>
              <w:sz w:val="24"/>
              <w:szCs w:val="24"/>
            </w:rPr>
            <w:t>. This al</w:t>
          </w:r>
          <w:r w:rsidR="00DD0422" w:rsidRPr="00EE2888">
            <w:rPr>
              <w:rFonts w:ascii="Arial" w:hAnsi="Arial" w:cs="Arial"/>
              <w:sz w:val="24"/>
              <w:szCs w:val="24"/>
            </w:rPr>
            <w:t xml:space="preserve">igns with what </w:t>
          </w:r>
          <w:r w:rsidR="0054164B">
            <w:rPr>
              <w:rFonts w:ascii="Arial" w:hAnsi="Arial" w:cs="Arial"/>
              <w:sz w:val="24"/>
              <w:szCs w:val="24"/>
            </w:rPr>
            <w:t>(</w:t>
          </w:r>
          <w:r w:rsidR="00DD0422" w:rsidRPr="00EE2888">
            <w:rPr>
              <w:rFonts w:ascii="Arial" w:hAnsi="Arial" w:cs="Arial"/>
              <w:sz w:val="24"/>
              <w:szCs w:val="24"/>
            </w:rPr>
            <w:t>Kotter</w:t>
          </w:r>
          <w:r w:rsidR="0054164B">
            <w:rPr>
              <w:rFonts w:ascii="Arial" w:hAnsi="Arial" w:cs="Arial"/>
              <w:sz w:val="24"/>
              <w:szCs w:val="24"/>
            </w:rPr>
            <w:t>,</w:t>
          </w:r>
          <w:r w:rsidR="00DD0422" w:rsidRPr="00EE2888">
            <w:rPr>
              <w:rFonts w:ascii="Arial" w:hAnsi="Arial" w:cs="Arial"/>
              <w:sz w:val="24"/>
              <w:szCs w:val="24"/>
            </w:rPr>
            <w:t xml:space="preserve"> 2012)</w:t>
          </w:r>
          <w:r w:rsidR="00F61A51" w:rsidRPr="00EE2888">
            <w:rPr>
              <w:rFonts w:ascii="Arial" w:hAnsi="Arial" w:cs="Arial"/>
              <w:sz w:val="24"/>
              <w:szCs w:val="24"/>
            </w:rPr>
            <w:t xml:space="preserve">, which emphasises the importance of </w:t>
          </w:r>
          <w:r w:rsidR="009C1E0E" w:rsidRPr="00EE2888">
            <w:rPr>
              <w:rFonts w:ascii="Arial" w:hAnsi="Arial" w:cs="Arial"/>
              <w:sz w:val="24"/>
              <w:szCs w:val="24"/>
            </w:rPr>
            <w:t>showing a clear reasoning for change.</w:t>
          </w:r>
          <w:r w:rsidR="00A128A4" w:rsidRPr="00EE2888">
            <w:rPr>
              <w:rFonts w:ascii="Arial" w:hAnsi="Arial" w:cs="Arial"/>
              <w:sz w:val="24"/>
              <w:szCs w:val="24"/>
            </w:rPr>
            <w:t xml:space="preserve"> </w:t>
          </w:r>
        </w:p>
        <w:p w14:paraId="1F5FF73F" w14:textId="6D94A03B" w:rsidR="00514460" w:rsidRPr="00EE2888" w:rsidRDefault="003901F7" w:rsidP="002C35AE">
          <w:pPr>
            <w:rPr>
              <w:rFonts w:ascii="Arial" w:hAnsi="Arial" w:cs="Arial"/>
              <w:sz w:val="24"/>
              <w:szCs w:val="24"/>
            </w:rPr>
          </w:pPr>
          <w:r w:rsidRPr="00EE2888">
            <w:rPr>
              <w:rFonts w:ascii="Arial" w:hAnsi="Arial" w:cs="Arial"/>
              <w:sz w:val="24"/>
              <w:szCs w:val="24"/>
            </w:rPr>
            <w:tab/>
            <w:t xml:space="preserve">The </w:t>
          </w:r>
          <w:r w:rsidR="0076228A" w:rsidRPr="00EE2888">
            <w:rPr>
              <w:rFonts w:ascii="Arial" w:hAnsi="Arial" w:cs="Arial"/>
              <w:sz w:val="24"/>
              <w:szCs w:val="24"/>
            </w:rPr>
            <w:t>organisation</w:t>
          </w:r>
          <w:r w:rsidRPr="00EE2888">
            <w:rPr>
              <w:rFonts w:ascii="Arial" w:hAnsi="Arial" w:cs="Arial"/>
              <w:sz w:val="24"/>
              <w:szCs w:val="24"/>
            </w:rPr>
            <w:t xml:space="preserve"> also communicated during the whole process and encouraged </w:t>
          </w:r>
          <w:r w:rsidR="005E7B96" w:rsidRPr="00EE2888">
            <w:rPr>
              <w:rFonts w:ascii="Arial" w:hAnsi="Arial" w:cs="Arial"/>
              <w:sz w:val="24"/>
              <w:szCs w:val="24"/>
            </w:rPr>
            <w:t>employee’s</w:t>
          </w:r>
          <w:r w:rsidRPr="00EE2888">
            <w:rPr>
              <w:rFonts w:ascii="Arial" w:hAnsi="Arial" w:cs="Arial"/>
              <w:sz w:val="24"/>
              <w:szCs w:val="24"/>
            </w:rPr>
            <w:t xml:space="preserve"> participation</w:t>
          </w:r>
          <w:r w:rsidR="00514460" w:rsidRPr="00EE2888">
            <w:rPr>
              <w:rFonts w:ascii="Arial" w:hAnsi="Arial" w:cs="Arial"/>
              <w:sz w:val="24"/>
              <w:szCs w:val="24"/>
            </w:rPr>
            <w:t xml:space="preserve">. This shows the organisations willing to involve staff in identifying </w:t>
          </w:r>
          <w:r w:rsidR="0076228A" w:rsidRPr="00EE2888">
            <w:rPr>
              <w:rFonts w:ascii="Arial" w:hAnsi="Arial" w:cs="Arial"/>
              <w:sz w:val="24"/>
              <w:szCs w:val="24"/>
            </w:rPr>
            <w:t>solutions</w:t>
          </w:r>
          <w:r w:rsidR="00514460" w:rsidRPr="00EE2888">
            <w:rPr>
              <w:rFonts w:ascii="Arial" w:hAnsi="Arial" w:cs="Arial"/>
              <w:sz w:val="24"/>
              <w:szCs w:val="24"/>
            </w:rPr>
            <w:t>.</w:t>
          </w:r>
        </w:p>
        <w:p w14:paraId="59D9E57D" w14:textId="1F0A661B" w:rsidR="00015FFD" w:rsidRPr="00EE2888" w:rsidRDefault="00015FFD" w:rsidP="002C35AE">
          <w:pPr>
            <w:rPr>
              <w:rFonts w:ascii="Arial" w:hAnsi="Arial" w:cs="Arial"/>
              <w:sz w:val="24"/>
              <w:szCs w:val="24"/>
            </w:rPr>
          </w:pPr>
          <w:r w:rsidRPr="00EE2888">
            <w:rPr>
              <w:rFonts w:ascii="Arial" w:hAnsi="Arial" w:cs="Arial"/>
              <w:sz w:val="24"/>
              <w:szCs w:val="24"/>
            </w:rPr>
            <w:tab/>
            <w:t xml:space="preserve">In the final email after the voluntary redundancies were </w:t>
          </w:r>
          <w:r w:rsidR="006478FC" w:rsidRPr="00EE2888">
            <w:rPr>
              <w:rFonts w:ascii="Arial" w:hAnsi="Arial" w:cs="Arial"/>
              <w:sz w:val="24"/>
              <w:szCs w:val="24"/>
            </w:rPr>
            <w:t>done,</w:t>
          </w:r>
          <w:r w:rsidRPr="00EE2888">
            <w:rPr>
              <w:rFonts w:ascii="Arial" w:hAnsi="Arial" w:cs="Arial"/>
              <w:sz w:val="24"/>
              <w:szCs w:val="24"/>
            </w:rPr>
            <w:t xml:space="preserve"> they confirmed that </w:t>
          </w:r>
          <w:r w:rsidR="002C1380" w:rsidRPr="00EE2888">
            <w:rPr>
              <w:rFonts w:ascii="Arial" w:hAnsi="Arial" w:cs="Arial"/>
              <w:sz w:val="24"/>
              <w:szCs w:val="24"/>
            </w:rPr>
            <w:t>seven employees had left the business and thanked them for their contribution</w:t>
          </w:r>
          <w:r w:rsidR="00C00270" w:rsidRPr="00EE2888">
            <w:rPr>
              <w:rFonts w:ascii="Arial" w:hAnsi="Arial" w:cs="Arial"/>
              <w:sz w:val="24"/>
              <w:szCs w:val="24"/>
            </w:rPr>
            <w:t xml:space="preserve"> to the business. Even though the email sho</w:t>
          </w:r>
          <w:r w:rsidR="00B5081E" w:rsidRPr="00EE2888">
            <w:rPr>
              <w:rFonts w:ascii="Arial" w:hAnsi="Arial" w:cs="Arial"/>
              <w:sz w:val="24"/>
              <w:szCs w:val="24"/>
            </w:rPr>
            <w:t>wed their appreciation</w:t>
          </w:r>
          <w:r w:rsidR="00F46AEF" w:rsidRPr="00EE2888">
            <w:rPr>
              <w:rFonts w:ascii="Arial" w:hAnsi="Arial" w:cs="Arial"/>
              <w:sz w:val="24"/>
              <w:szCs w:val="24"/>
            </w:rPr>
            <w:t>,</w:t>
          </w:r>
          <w:r w:rsidR="00B5081E" w:rsidRPr="00EE2888">
            <w:rPr>
              <w:rFonts w:ascii="Arial" w:hAnsi="Arial" w:cs="Arial"/>
              <w:sz w:val="24"/>
              <w:szCs w:val="24"/>
            </w:rPr>
            <w:t xml:space="preserve"> it failed to address </w:t>
          </w:r>
          <w:r w:rsidR="00F46AEF" w:rsidRPr="00EE2888">
            <w:rPr>
              <w:rFonts w:ascii="Arial" w:hAnsi="Arial" w:cs="Arial"/>
              <w:sz w:val="24"/>
              <w:szCs w:val="24"/>
            </w:rPr>
            <w:t>s</w:t>
          </w:r>
          <w:r w:rsidR="00B56547" w:rsidRPr="00EE2888">
            <w:rPr>
              <w:rFonts w:ascii="Arial" w:hAnsi="Arial" w:cs="Arial"/>
              <w:sz w:val="24"/>
              <w:szCs w:val="24"/>
            </w:rPr>
            <w:t>ome of the concerns</w:t>
          </w:r>
          <w:r w:rsidR="00B5081E" w:rsidRPr="00EE2888">
            <w:rPr>
              <w:rFonts w:ascii="Arial" w:hAnsi="Arial" w:cs="Arial"/>
              <w:sz w:val="24"/>
              <w:szCs w:val="24"/>
            </w:rPr>
            <w:t xml:space="preserve"> </w:t>
          </w:r>
          <w:r w:rsidR="00741BB2" w:rsidRPr="00EE2888">
            <w:rPr>
              <w:rFonts w:ascii="Arial" w:hAnsi="Arial" w:cs="Arial"/>
              <w:sz w:val="24"/>
              <w:szCs w:val="24"/>
            </w:rPr>
            <w:t>other employees had such as the workload distribution</w:t>
          </w:r>
          <w:r w:rsidR="00B56547" w:rsidRPr="00EE2888">
            <w:rPr>
              <w:rFonts w:ascii="Arial" w:hAnsi="Arial" w:cs="Arial"/>
              <w:sz w:val="24"/>
              <w:szCs w:val="24"/>
            </w:rPr>
            <w:t xml:space="preserve">, operational impact and </w:t>
          </w:r>
          <w:r w:rsidR="00856D2E" w:rsidRPr="00EE2888">
            <w:rPr>
              <w:rFonts w:ascii="Arial" w:hAnsi="Arial" w:cs="Arial"/>
              <w:sz w:val="24"/>
              <w:szCs w:val="24"/>
            </w:rPr>
            <w:t xml:space="preserve">the </w:t>
          </w:r>
          <w:r w:rsidR="005E7B96" w:rsidRPr="00EE2888">
            <w:rPr>
              <w:rFonts w:ascii="Arial" w:hAnsi="Arial" w:cs="Arial"/>
              <w:sz w:val="24"/>
              <w:szCs w:val="24"/>
            </w:rPr>
            <w:t>long-term</w:t>
          </w:r>
          <w:r w:rsidR="00856D2E" w:rsidRPr="00EE2888">
            <w:rPr>
              <w:rFonts w:ascii="Arial" w:hAnsi="Arial" w:cs="Arial"/>
              <w:sz w:val="24"/>
              <w:szCs w:val="24"/>
            </w:rPr>
            <w:t xml:space="preserve"> strategy for the business.</w:t>
          </w:r>
          <w:r w:rsidR="00017198" w:rsidRPr="00EE2888">
            <w:rPr>
              <w:rFonts w:ascii="Arial" w:hAnsi="Arial" w:cs="Arial"/>
              <w:sz w:val="24"/>
              <w:szCs w:val="24"/>
            </w:rPr>
            <w:t xml:space="preserve"> This contributed to uncertainty </w:t>
          </w:r>
          <w:r w:rsidR="002E1A67" w:rsidRPr="00EE2888">
            <w:rPr>
              <w:rFonts w:ascii="Arial" w:hAnsi="Arial" w:cs="Arial"/>
              <w:sz w:val="24"/>
              <w:szCs w:val="24"/>
            </w:rPr>
            <w:t xml:space="preserve">and reduced the trust that </w:t>
          </w:r>
          <w:r w:rsidR="00E867B4" w:rsidRPr="00EE2888">
            <w:rPr>
              <w:rFonts w:ascii="Arial" w:hAnsi="Arial" w:cs="Arial"/>
              <w:sz w:val="24"/>
              <w:szCs w:val="24"/>
            </w:rPr>
            <w:t>employees</w:t>
          </w:r>
          <w:r w:rsidR="00637D90" w:rsidRPr="00EE2888">
            <w:rPr>
              <w:rFonts w:ascii="Arial" w:hAnsi="Arial" w:cs="Arial"/>
              <w:sz w:val="24"/>
              <w:szCs w:val="24"/>
            </w:rPr>
            <w:t xml:space="preserve"> have in the business.</w:t>
          </w:r>
        </w:p>
        <w:p w14:paraId="37EC3278" w14:textId="77777777" w:rsidR="00910456" w:rsidRDefault="00910456" w:rsidP="002C35AE">
          <w:pPr>
            <w:rPr>
              <w:rFonts w:ascii="Arial" w:hAnsi="Arial" w:cs="Arial"/>
              <w:b/>
              <w:bCs/>
              <w:sz w:val="26"/>
              <w:szCs w:val="26"/>
              <w:u w:val="single"/>
            </w:rPr>
          </w:pPr>
        </w:p>
        <w:p w14:paraId="21D0258A" w14:textId="77777777" w:rsidR="00910456" w:rsidRDefault="00910456" w:rsidP="002C35AE">
          <w:pPr>
            <w:rPr>
              <w:rFonts w:ascii="Arial" w:hAnsi="Arial" w:cs="Arial"/>
              <w:b/>
              <w:bCs/>
              <w:sz w:val="26"/>
              <w:szCs w:val="26"/>
              <w:u w:val="single"/>
            </w:rPr>
          </w:pPr>
        </w:p>
        <w:p w14:paraId="40371C03" w14:textId="77777777" w:rsidR="00910456" w:rsidRDefault="00910456" w:rsidP="002C35AE">
          <w:pPr>
            <w:rPr>
              <w:rFonts w:ascii="Arial" w:hAnsi="Arial" w:cs="Arial"/>
              <w:b/>
              <w:bCs/>
              <w:sz w:val="26"/>
              <w:szCs w:val="26"/>
              <w:u w:val="single"/>
            </w:rPr>
          </w:pPr>
        </w:p>
        <w:p w14:paraId="68018B56" w14:textId="77777777" w:rsidR="00910456" w:rsidRDefault="00910456" w:rsidP="002C35AE">
          <w:pPr>
            <w:rPr>
              <w:rFonts w:ascii="Arial" w:hAnsi="Arial" w:cs="Arial"/>
              <w:b/>
              <w:bCs/>
              <w:sz w:val="26"/>
              <w:szCs w:val="26"/>
              <w:u w:val="single"/>
            </w:rPr>
          </w:pPr>
        </w:p>
        <w:p w14:paraId="75C2DB4B" w14:textId="77777777" w:rsidR="00B40253" w:rsidRDefault="00B40253" w:rsidP="002C35AE">
          <w:pPr>
            <w:rPr>
              <w:rFonts w:ascii="Arial" w:hAnsi="Arial" w:cs="Arial"/>
              <w:b/>
              <w:bCs/>
              <w:sz w:val="26"/>
              <w:szCs w:val="26"/>
              <w:u w:val="single"/>
            </w:rPr>
          </w:pPr>
        </w:p>
        <w:p w14:paraId="2BCDDBD3" w14:textId="77777777" w:rsidR="00B40253" w:rsidRDefault="00B40253" w:rsidP="002C35AE">
          <w:pPr>
            <w:rPr>
              <w:rFonts w:ascii="Arial" w:hAnsi="Arial" w:cs="Arial"/>
              <w:b/>
              <w:bCs/>
              <w:sz w:val="26"/>
              <w:szCs w:val="26"/>
              <w:u w:val="single"/>
            </w:rPr>
          </w:pPr>
        </w:p>
        <w:p w14:paraId="3F9C2C7F" w14:textId="77777777" w:rsidR="00B40253" w:rsidRDefault="00B40253" w:rsidP="002C35AE">
          <w:pPr>
            <w:rPr>
              <w:rFonts w:ascii="Arial" w:hAnsi="Arial" w:cs="Arial"/>
              <w:b/>
              <w:bCs/>
              <w:sz w:val="26"/>
              <w:szCs w:val="26"/>
              <w:u w:val="single"/>
            </w:rPr>
          </w:pPr>
        </w:p>
        <w:p w14:paraId="1A4C3FA1" w14:textId="1D3A7E07" w:rsidR="00637D90" w:rsidRPr="00EE2888" w:rsidRDefault="00637D90" w:rsidP="002C35AE">
          <w:pPr>
            <w:rPr>
              <w:rFonts w:ascii="Arial" w:hAnsi="Arial" w:cs="Arial"/>
              <w:b/>
              <w:bCs/>
              <w:sz w:val="26"/>
              <w:szCs w:val="26"/>
              <w:u w:val="single"/>
            </w:rPr>
          </w:pPr>
          <w:r w:rsidRPr="00EE2888">
            <w:rPr>
              <w:rFonts w:ascii="Arial" w:hAnsi="Arial" w:cs="Arial"/>
              <w:b/>
              <w:bCs/>
              <w:sz w:val="26"/>
              <w:szCs w:val="26"/>
              <w:u w:val="single"/>
            </w:rPr>
            <w:lastRenderedPageBreak/>
            <w:t>Employee involvement</w:t>
          </w:r>
        </w:p>
        <w:p w14:paraId="201F4FD8" w14:textId="774A7CB7" w:rsidR="00E15B50" w:rsidRPr="00EE2888" w:rsidRDefault="001C46B1" w:rsidP="002C35AE">
          <w:pPr>
            <w:rPr>
              <w:rFonts w:ascii="Arial" w:hAnsi="Arial" w:cs="Arial"/>
              <w:sz w:val="24"/>
              <w:szCs w:val="24"/>
            </w:rPr>
          </w:pPr>
          <w:r w:rsidRPr="00EE2888">
            <w:rPr>
              <w:rFonts w:ascii="Arial" w:hAnsi="Arial" w:cs="Arial"/>
            </w:rPr>
            <w:tab/>
          </w:r>
          <w:r w:rsidRPr="00EE2888">
            <w:rPr>
              <w:rFonts w:ascii="Arial" w:hAnsi="Arial" w:cs="Arial"/>
              <w:sz w:val="24"/>
              <w:szCs w:val="24"/>
            </w:rPr>
            <w:t xml:space="preserve">The organisation demonstrated </w:t>
          </w:r>
          <w:r w:rsidR="00452B78" w:rsidRPr="00EE2888">
            <w:rPr>
              <w:rFonts w:ascii="Arial" w:hAnsi="Arial" w:cs="Arial"/>
              <w:sz w:val="24"/>
              <w:szCs w:val="24"/>
            </w:rPr>
            <w:t xml:space="preserve">willingness </w:t>
          </w:r>
          <w:r w:rsidR="00B365FC" w:rsidRPr="00EE2888">
            <w:rPr>
              <w:rFonts w:ascii="Arial" w:hAnsi="Arial" w:cs="Arial"/>
              <w:sz w:val="24"/>
              <w:szCs w:val="24"/>
            </w:rPr>
            <w:t>to</w:t>
          </w:r>
          <w:r w:rsidR="00D12D10" w:rsidRPr="00EE2888">
            <w:rPr>
              <w:rFonts w:ascii="Arial" w:hAnsi="Arial" w:cs="Arial"/>
              <w:sz w:val="24"/>
              <w:szCs w:val="24"/>
            </w:rPr>
            <w:t xml:space="preserve"> involv</w:t>
          </w:r>
          <w:r w:rsidR="00B365FC" w:rsidRPr="00EE2888">
            <w:rPr>
              <w:rFonts w:ascii="Arial" w:hAnsi="Arial" w:cs="Arial"/>
              <w:sz w:val="24"/>
              <w:szCs w:val="24"/>
            </w:rPr>
            <w:t>e</w:t>
          </w:r>
          <w:r w:rsidR="00D12D10" w:rsidRPr="00EE2888">
            <w:rPr>
              <w:rFonts w:ascii="Arial" w:hAnsi="Arial" w:cs="Arial"/>
              <w:sz w:val="24"/>
              <w:szCs w:val="24"/>
            </w:rPr>
            <w:t xml:space="preserve"> employees</w:t>
          </w:r>
          <w:r w:rsidR="00B365FC" w:rsidRPr="00EE2888">
            <w:rPr>
              <w:rFonts w:ascii="Arial" w:hAnsi="Arial" w:cs="Arial"/>
              <w:sz w:val="24"/>
              <w:szCs w:val="24"/>
            </w:rPr>
            <w:t xml:space="preserve"> by </w:t>
          </w:r>
          <w:r w:rsidR="00EF64DE" w:rsidRPr="00EE2888">
            <w:rPr>
              <w:rFonts w:ascii="Arial" w:hAnsi="Arial" w:cs="Arial"/>
              <w:sz w:val="24"/>
              <w:szCs w:val="24"/>
            </w:rPr>
            <w:t>requesting employee</w:t>
          </w:r>
          <w:r w:rsidR="003F6A37" w:rsidRPr="00EE2888">
            <w:rPr>
              <w:rFonts w:ascii="Arial" w:hAnsi="Arial" w:cs="Arial"/>
              <w:sz w:val="24"/>
              <w:szCs w:val="24"/>
            </w:rPr>
            <w:t>s</w:t>
          </w:r>
          <w:r w:rsidR="00A72318" w:rsidRPr="00EE2888">
            <w:rPr>
              <w:rFonts w:ascii="Arial" w:hAnsi="Arial" w:cs="Arial"/>
              <w:sz w:val="24"/>
              <w:szCs w:val="24"/>
            </w:rPr>
            <w:t xml:space="preserve"> cost saving suggestions</w:t>
          </w:r>
          <w:r w:rsidR="001322B9" w:rsidRPr="00EE2888">
            <w:rPr>
              <w:rFonts w:ascii="Arial" w:hAnsi="Arial" w:cs="Arial"/>
              <w:sz w:val="24"/>
              <w:szCs w:val="24"/>
            </w:rPr>
            <w:t xml:space="preserve">. Employees suggested a number of alternatives including reduced working hours, removal of bonuses, restructuring </w:t>
          </w:r>
          <w:r w:rsidR="005B3DFC" w:rsidRPr="00EE2888">
            <w:rPr>
              <w:rFonts w:ascii="Arial" w:hAnsi="Arial" w:cs="Arial"/>
              <w:sz w:val="24"/>
              <w:szCs w:val="24"/>
            </w:rPr>
            <w:t xml:space="preserve">and other energy saving and cost cutting measures. </w:t>
          </w:r>
          <w:r w:rsidR="00982C2A" w:rsidRPr="00EE2888">
            <w:rPr>
              <w:rFonts w:ascii="Arial" w:hAnsi="Arial" w:cs="Arial"/>
              <w:sz w:val="24"/>
              <w:szCs w:val="24"/>
            </w:rPr>
            <w:t xml:space="preserve">This shows participative </w:t>
          </w:r>
          <w:r w:rsidR="005D054D" w:rsidRPr="00EE2888">
            <w:rPr>
              <w:rFonts w:ascii="Arial" w:hAnsi="Arial" w:cs="Arial"/>
              <w:sz w:val="24"/>
              <w:szCs w:val="24"/>
            </w:rPr>
            <w:t>management and</w:t>
          </w:r>
          <w:r w:rsidR="00167FF5" w:rsidRPr="00EE2888">
            <w:rPr>
              <w:rFonts w:ascii="Arial" w:hAnsi="Arial" w:cs="Arial"/>
              <w:sz w:val="24"/>
              <w:szCs w:val="24"/>
            </w:rPr>
            <w:t xml:space="preserve"> aligns with (Lines, 2004)</w:t>
          </w:r>
          <w:r w:rsidR="00A82343" w:rsidRPr="00EE2888">
            <w:rPr>
              <w:rFonts w:ascii="Arial" w:hAnsi="Arial" w:cs="Arial"/>
              <w:sz w:val="24"/>
              <w:szCs w:val="24"/>
            </w:rPr>
            <w:t xml:space="preserve">, who said </w:t>
          </w:r>
          <w:r w:rsidR="002C5B67" w:rsidRPr="00EE2888">
            <w:rPr>
              <w:rFonts w:ascii="Arial" w:hAnsi="Arial" w:cs="Arial"/>
              <w:sz w:val="24"/>
              <w:szCs w:val="24"/>
            </w:rPr>
            <w:t>that employee involvement can reduce the resistance to change.</w:t>
          </w:r>
        </w:p>
        <w:p w14:paraId="5B129CAA" w14:textId="39C98E6B" w:rsidR="00E15B50" w:rsidRPr="00EE2888" w:rsidRDefault="00E15B50" w:rsidP="002C35AE">
          <w:pPr>
            <w:rPr>
              <w:rFonts w:ascii="Arial" w:hAnsi="Arial" w:cs="Arial"/>
              <w:sz w:val="24"/>
              <w:szCs w:val="24"/>
            </w:rPr>
          </w:pPr>
          <w:r w:rsidRPr="00EE2888">
            <w:rPr>
              <w:rFonts w:ascii="Arial" w:hAnsi="Arial" w:cs="Arial"/>
              <w:sz w:val="24"/>
              <w:szCs w:val="24"/>
            </w:rPr>
            <w:tab/>
            <w:t>Even though these suggestions were submitted, there isn’t any eviden</w:t>
          </w:r>
          <w:r w:rsidR="00063FE1" w:rsidRPr="00EE2888">
            <w:rPr>
              <w:rFonts w:ascii="Arial" w:hAnsi="Arial" w:cs="Arial"/>
              <w:sz w:val="24"/>
              <w:szCs w:val="24"/>
            </w:rPr>
            <w:t>ce to prove that they were</w:t>
          </w:r>
          <w:r w:rsidR="00047E69" w:rsidRPr="00EE2888">
            <w:rPr>
              <w:rFonts w:ascii="Arial" w:hAnsi="Arial" w:cs="Arial"/>
              <w:sz w:val="24"/>
              <w:szCs w:val="24"/>
            </w:rPr>
            <w:t xml:space="preserve"> even</w:t>
          </w:r>
          <w:r w:rsidR="00063FE1" w:rsidRPr="00EE2888">
            <w:rPr>
              <w:rFonts w:ascii="Arial" w:hAnsi="Arial" w:cs="Arial"/>
              <w:sz w:val="24"/>
              <w:szCs w:val="24"/>
            </w:rPr>
            <w:t xml:space="preserve"> considered </w:t>
          </w:r>
          <w:r w:rsidR="009A1238" w:rsidRPr="00EE2888">
            <w:rPr>
              <w:rFonts w:ascii="Arial" w:hAnsi="Arial" w:cs="Arial"/>
              <w:sz w:val="24"/>
              <w:szCs w:val="24"/>
            </w:rPr>
            <w:t xml:space="preserve">to be implemented. The organization chose </w:t>
          </w:r>
          <w:r w:rsidR="00D94525" w:rsidRPr="00EE2888">
            <w:rPr>
              <w:rFonts w:ascii="Arial" w:hAnsi="Arial" w:cs="Arial"/>
              <w:sz w:val="24"/>
              <w:szCs w:val="24"/>
            </w:rPr>
            <w:t xml:space="preserve">the voluntary redundancy </w:t>
          </w:r>
          <w:r w:rsidR="00047E69" w:rsidRPr="00EE2888">
            <w:rPr>
              <w:rFonts w:ascii="Arial" w:hAnsi="Arial" w:cs="Arial"/>
              <w:sz w:val="24"/>
              <w:szCs w:val="24"/>
            </w:rPr>
            <w:t>scheme</w:t>
          </w:r>
          <w:r w:rsidR="003D3691" w:rsidRPr="00EE2888">
            <w:rPr>
              <w:rFonts w:ascii="Arial" w:hAnsi="Arial" w:cs="Arial"/>
              <w:sz w:val="24"/>
              <w:szCs w:val="24"/>
            </w:rPr>
            <w:t xml:space="preserve"> themselves</w:t>
          </w:r>
          <w:r w:rsidR="00047E69" w:rsidRPr="00EE2888">
            <w:rPr>
              <w:rFonts w:ascii="Arial" w:hAnsi="Arial" w:cs="Arial"/>
              <w:sz w:val="24"/>
              <w:szCs w:val="24"/>
            </w:rPr>
            <w:t>;</w:t>
          </w:r>
          <w:r w:rsidR="006C6C95" w:rsidRPr="00EE2888">
            <w:rPr>
              <w:rFonts w:ascii="Arial" w:hAnsi="Arial" w:cs="Arial"/>
              <w:sz w:val="24"/>
              <w:szCs w:val="24"/>
            </w:rPr>
            <w:t xml:space="preserve"> there is a possibility that the employee involvement </w:t>
          </w:r>
          <w:r w:rsidR="003568FA" w:rsidRPr="00EE2888">
            <w:rPr>
              <w:rFonts w:ascii="Arial" w:hAnsi="Arial" w:cs="Arial"/>
              <w:sz w:val="24"/>
              <w:szCs w:val="24"/>
            </w:rPr>
            <w:t>might have been a ploy to boost morale rather than</w:t>
          </w:r>
          <w:r w:rsidR="003F5CFB" w:rsidRPr="00EE2888">
            <w:rPr>
              <w:rFonts w:ascii="Arial" w:hAnsi="Arial" w:cs="Arial"/>
              <w:sz w:val="24"/>
              <w:szCs w:val="24"/>
            </w:rPr>
            <w:t xml:space="preserve"> being</w:t>
          </w:r>
          <w:r w:rsidR="003568FA" w:rsidRPr="00EE2888">
            <w:rPr>
              <w:rFonts w:ascii="Arial" w:hAnsi="Arial" w:cs="Arial"/>
              <w:sz w:val="24"/>
              <w:szCs w:val="24"/>
            </w:rPr>
            <w:t xml:space="preserve"> genuine. </w:t>
          </w:r>
          <w:r w:rsidR="00C1202A" w:rsidRPr="00EE2888">
            <w:rPr>
              <w:rFonts w:ascii="Arial" w:hAnsi="Arial" w:cs="Arial"/>
              <w:sz w:val="24"/>
              <w:szCs w:val="24"/>
            </w:rPr>
            <w:t xml:space="preserve">This possibly shows tokenism, where the suggestions </w:t>
          </w:r>
          <w:r w:rsidR="00FD18D8" w:rsidRPr="00EE2888">
            <w:rPr>
              <w:rFonts w:ascii="Arial" w:hAnsi="Arial" w:cs="Arial"/>
              <w:sz w:val="24"/>
              <w:szCs w:val="24"/>
            </w:rPr>
            <w:t xml:space="preserve">and participation </w:t>
          </w:r>
          <w:r w:rsidR="005D054D" w:rsidRPr="00EE2888">
            <w:rPr>
              <w:rFonts w:ascii="Arial" w:hAnsi="Arial" w:cs="Arial"/>
              <w:sz w:val="24"/>
              <w:szCs w:val="24"/>
            </w:rPr>
            <w:t>are</w:t>
          </w:r>
          <w:r w:rsidR="00FD18D8" w:rsidRPr="00EE2888">
            <w:rPr>
              <w:rFonts w:ascii="Arial" w:hAnsi="Arial" w:cs="Arial"/>
              <w:sz w:val="24"/>
              <w:szCs w:val="24"/>
            </w:rPr>
            <w:t xml:space="preserve"> encouraged but is meaningless in the</w:t>
          </w:r>
          <w:r w:rsidR="00F91438">
            <w:rPr>
              <w:rFonts w:ascii="Arial" w:hAnsi="Arial" w:cs="Arial"/>
              <w:sz w:val="24"/>
              <w:szCs w:val="24"/>
            </w:rPr>
            <w:t xml:space="preserve"> final</w:t>
          </w:r>
          <w:r w:rsidR="00FD18D8" w:rsidRPr="00EE2888">
            <w:rPr>
              <w:rFonts w:ascii="Arial" w:hAnsi="Arial" w:cs="Arial"/>
              <w:sz w:val="24"/>
              <w:szCs w:val="24"/>
            </w:rPr>
            <w:t xml:space="preserve"> </w:t>
          </w:r>
          <w:r w:rsidR="00F91438" w:rsidRPr="00EE2888">
            <w:rPr>
              <w:rFonts w:ascii="Arial" w:hAnsi="Arial" w:cs="Arial"/>
              <w:sz w:val="24"/>
              <w:szCs w:val="24"/>
            </w:rPr>
            <w:t>decision</w:t>
          </w:r>
          <w:r w:rsidR="00F91438">
            <w:rPr>
              <w:rFonts w:ascii="Arial" w:hAnsi="Arial" w:cs="Arial"/>
              <w:sz w:val="24"/>
              <w:szCs w:val="24"/>
            </w:rPr>
            <w:t>-making</w:t>
          </w:r>
          <w:r w:rsidR="00FD18D8" w:rsidRPr="00EE2888">
            <w:rPr>
              <w:rFonts w:ascii="Arial" w:hAnsi="Arial" w:cs="Arial"/>
              <w:sz w:val="24"/>
              <w:szCs w:val="24"/>
            </w:rPr>
            <w:t xml:space="preserve"> process.</w:t>
          </w:r>
        </w:p>
        <w:p w14:paraId="66748C26" w14:textId="77777777" w:rsidR="00A554AA" w:rsidRDefault="00A554AA" w:rsidP="002C35AE">
          <w:pPr>
            <w:rPr>
              <w:rFonts w:ascii="Arial" w:hAnsi="Arial" w:cs="Arial"/>
              <w:b/>
              <w:bCs/>
              <w:sz w:val="26"/>
              <w:szCs w:val="26"/>
              <w:u w:val="single"/>
            </w:rPr>
          </w:pPr>
        </w:p>
        <w:p w14:paraId="173ACFEE" w14:textId="426CE406" w:rsidR="00EC7C46" w:rsidRPr="00EE2888" w:rsidRDefault="00907FF8" w:rsidP="002C35AE">
          <w:pPr>
            <w:rPr>
              <w:rFonts w:ascii="Arial" w:hAnsi="Arial" w:cs="Arial"/>
              <w:b/>
              <w:bCs/>
              <w:sz w:val="26"/>
              <w:szCs w:val="26"/>
              <w:u w:val="single"/>
            </w:rPr>
          </w:pPr>
          <w:r w:rsidRPr="00EE2888">
            <w:rPr>
              <w:rFonts w:ascii="Arial" w:hAnsi="Arial" w:cs="Arial"/>
              <w:b/>
              <w:bCs/>
              <w:sz w:val="26"/>
              <w:szCs w:val="26"/>
              <w:u w:val="single"/>
            </w:rPr>
            <w:t>The implementation of the voluntary redundancy</w:t>
          </w:r>
        </w:p>
        <w:p w14:paraId="6D6B3D92" w14:textId="4E3823B0" w:rsidR="00F00423" w:rsidRPr="00EE2888" w:rsidRDefault="00EC7C46" w:rsidP="00EC7C46">
          <w:pPr>
            <w:ind w:firstLine="720"/>
            <w:rPr>
              <w:rFonts w:ascii="Arial" w:hAnsi="Arial" w:cs="Arial"/>
              <w:sz w:val="24"/>
              <w:szCs w:val="24"/>
            </w:rPr>
          </w:pPr>
          <w:r w:rsidRPr="00EE2888">
            <w:rPr>
              <w:rFonts w:ascii="Arial" w:hAnsi="Arial" w:cs="Arial"/>
              <w:sz w:val="24"/>
              <w:szCs w:val="24"/>
            </w:rPr>
            <w:t xml:space="preserve">The voluntary redundancy scheme </w:t>
          </w:r>
          <w:r w:rsidR="0094173E" w:rsidRPr="00EE2888">
            <w:rPr>
              <w:rFonts w:ascii="Arial" w:hAnsi="Arial" w:cs="Arial"/>
              <w:sz w:val="24"/>
              <w:szCs w:val="24"/>
            </w:rPr>
            <w:t xml:space="preserve">was implemented </w:t>
          </w:r>
          <w:r w:rsidR="00FC03BD" w:rsidRPr="00EE2888">
            <w:rPr>
              <w:rFonts w:ascii="Arial" w:hAnsi="Arial" w:cs="Arial"/>
              <w:sz w:val="24"/>
              <w:szCs w:val="24"/>
            </w:rPr>
            <w:t xml:space="preserve">successfully and efficiently, with a clear process and timelines </w:t>
          </w:r>
          <w:r w:rsidR="002140F8" w:rsidRPr="00EE2888">
            <w:rPr>
              <w:rFonts w:ascii="Arial" w:hAnsi="Arial" w:cs="Arial"/>
              <w:sz w:val="24"/>
              <w:szCs w:val="24"/>
            </w:rPr>
            <w:t>communicated to employees in emails.</w:t>
          </w:r>
          <w:r w:rsidR="00352712" w:rsidRPr="00EE2888">
            <w:rPr>
              <w:rFonts w:ascii="Arial" w:hAnsi="Arial" w:cs="Arial"/>
              <w:sz w:val="24"/>
              <w:szCs w:val="24"/>
            </w:rPr>
            <w:t xml:space="preserve"> With the leaving of the seven employees </w:t>
          </w:r>
          <w:r w:rsidR="002132D6" w:rsidRPr="00EE2888">
            <w:rPr>
              <w:rFonts w:ascii="Arial" w:hAnsi="Arial" w:cs="Arial"/>
              <w:sz w:val="24"/>
              <w:szCs w:val="24"/>
            </w:rPr>
            <w:t xml:space="preserve">the organization short term objective </w:t>
          </w:r>
          <w:r w:rsidR="00E66CF7" w:rsidRPr="00EE2888">
            <w:rPr>
              <w:rFonts w:ascii="Arial" w:hAnsi="Arial" w:cs="Arial"/>
              <w:sz w:val="24"/>
              <w:szCs w:val="24"/>
            </w:rPr>
            <w:t xml:space="preserve">of reducing labour costs </w:t>
          </w:r>
          <w:r w:rsidR="002132D6" w:rsidRPr="00EE2888">
            <w:rPr>
              <w:rFonts w:ascii="Arial" w:hAnsi="Arial" w:cs="Arial"/>
              <w:sz w:val="24"/>
              <w:szCs w:val="24"/>
            </w:rPr>
            <w:t>was achieved</w:t>
          </w:r>
          <w:r w:rsidR="004F450B" w:rsidRPr="00EE2888">
            <w:rPr>
              <w:rFonts w:ascii="Arial" w:hAnsi="Arial" w:cs="Arial"/>
              <w:sz w:val="24"/>
              <w:szCs w:val="24"/>
            </w:rPr>
            <w:t xml:space="preserve">. </w:t>
          </w:r>
          <w:r w:rsidR="00F91438" w:rsidRPr="00EE2888">
            <w:rPr>
              <w:rFonts w:ascii="Arial" w:hAnsi="Arial" w:cs="Arial"/>
              <w:sz w:val="24"/>
              <w:szCs w:val="24"/>
            </w:rPr>
            <w:t>However</w:t>
          </w:r>
          <w:r w:rsidR="004677BB" w:rsidRPr="00EE2888">
            <w:rPr>
              <w:rFonts w:ascii="Arial" w:hAnsi="Arial" w:cs="Arial"/>
              <w:sz w:val="24"/>
              <w:szCs w:val="24"/>
            </w:rPr>
            <w:t>,</w:t>
          </w:r>
          <w:r w:rsidR="004F450B" w:rsidRPr="00EE2888">
            <w:rPr>
              <w:rFonts w:ascii="Arial" w:hAnsi="Arial" w:cs="Arial"/>
              <w:sz w:val="24"/>
              <w:szCs w:val="24"/>
            </w:rPr>
            <w:t xml:space="preserve"> the organization did not fully consider the wider operational impact of losing skilled workers</w:t>
          </w:r>
          <w:r w:rsidR="00D54667" w:rsidRPr="00EE2888">
            <w:rPr>
              <w:rFonts w:ascii="Arial" w:hAnsi="Arial" w:cs="Arial"/>
              <w:sz w:val="24"/>
              <w:szCs w:val="24"/>
            </w:rPr>
            <w:t>.</w:t>
          </w:r>
        </w:p>
        <w:p w14:paraId="738DD1ED" w14:textId="4F744762" w:rsidR="00EC7C46" w:rsidRPr="00EE2888" w:rsidRDefault="00D54667" w:rsidP="00EC7C46">
          <w:pPr>
            <w:ind w:firstLine="720"/>
            <w:rPr>
              <w:rFonts w:ascii="Arial" w:hAnsi="Arial" w:cs="Arial"/>
              <w:sz w:val="24"/>
              <w:szCs w:val="24"/>
            </w:rPr>
          </w:pPr>
          <w:r w:rsidRPr="00EE2888">
            <w:rPr>
              <w:rFonts w:ascii="Arial" w:hAnsi="Arial" w:cs="Arial"/>
              <w:sz w:val="24"/>
              <w:szCs w:val="24"/>
            </w:rPr>
            <w:t xml:space="preserve"> The employees that departed were </w:t>
          </w:r>
          <w:r w:rsidR="00CD0119" w:rsidRPr="00EE2888">
            <w:rPr>
              <w:rFonts w:ascii="Arial" w:hAnsi="Arial" w:cs="Arial"/>
              <w:sz w:val="24"/>
              <w:szCs w:val="24"/>
            </w:rPr>
            <w:t>machinists and foundry workers who have skills</w:t>
          </w:r>
          <w:r w:rsidR="00F91438">
            <w:rPr>
              <w:rFonts w:ascii="Arial" w:hAnsi="Arial" w:cs="Arial"/>
              <w:sz w:val="24"/>
              <w:szCs w:val="24"/>
            </w:rPr>
            <w:t xml:space="preserve">, </w:t>
          </w:r>
          <w:r w:rsidR="00CD0119" w:rsidRPr="00EE2888">
            <w:rPr>
              <w:rFonts w:ascii="Arial" w:hAnsi="Arial" w:cs="Arial"/>
              <w:sz w:val="24"/>
              <w:szCs w:val="24"/>
            </w:rPr>
            <w:t>specialised knowledge and experience</w:t>
          </w:r>
          <w:r w:rsidR="00C50B1E" w:rsidRPr="00EE2888">
            <w:rPr>
              <w:rFonts w:ascii="Arial" w:hAnsi="Arial" w:cs="Arial"/>
              <w:sz w:val="24"/>
              <w:szCs w:val="24"/>
            </w:rPr>
            <w:t xml:space="preserve"> that are difficult to replace. The loss of these workers reduce </w:t>
          </w:r>
          <w:r w:rsidR="004677BB" w:rsidRPr="00EE2888">
            <w:rPr>
              <w:rFonts w:ascii="Arial" w:hAnsi="Arial" w:cs="Arial"/>
              <w:sz w:val="24"/>
              <w:szCs w:val="24"/>
            </w:rPr>
            <w:t>productivity and increase pressure on the remaining workers.</w:t>
          </w:r>
        </w:p>
        <w:p w14:paraId="2BB39504" w14:textId="6EBF8AEA" w:rsidR="00311EDB" w:rsidRPr="00EE2888" w:rsidRDefault="00311EDB" w:rsidP="00311EDB">
          <w:pPr>
            <w:rPr>
              <w:rFonts w:ascii="Arial" w:hAnsi="Arial" w:cs="Arial"/>
              <w:b/>
              <w:bCs/>
              <w:sz w:val="26"/>
              <w:szCs w:val="26"/>
              <w:u w:val="single"/>
            </w:rPr>
          </w:pPr>
          <w:r w:rsidRPr="00EE2888">
            <w:rPr>
              <w:rFonts w:ascii="Arial" w:hAnsi="Arial" w:cs="Arial"/>
              <w:b/>
              <w:bCs/>
              <w:sz w:val="26"/>
              <w:szCs w:val="26"/>
              <w:u w:val="single"/>
            </w:rPr>
            <w:t>The impact on employees and operations</w:t>
          </w:r>
        </w:p>
        <w:p w14:paraId="372C4375" w14:textId="2F0ACA08" w:rsidR="00821C9A" w:rsidRPr="00EE2888" w:rsidRDefault="002B3BB0" w:rsidP="005E34D5">
          <w:pPr>
            <w:ind w:firstLine="720"/>
            <w:rPr>
              <w:rFonts w:ascii="Arial" w:hAnsi="Arial" w:cs="Arial"/>
              <w:sz w:val="24"/>
              <w:szCs w:val="24"/>
            </w:rPr>
          </w:pPr>
          <w:r w:rsidRPr="00EE2888">
            <w:rPr>
              <w:rFonts w:ascii="Arial" w:hAnsi="Arial" w:cs="Arial"/>
              <w:sz w:val="24"/>
              <w:szCs w:val="24"/>
            </w:rPr>
            <w:t>The impact of the vol</w:t>
          </w:r>
          <w:r w:rsidR="00C4415F" w:rsidRPr="00EE2888">
            <w:rPr>
              <w:rFonts w:ascii="Arial" w:hAnsi="Arial" w:cs="Arial"/>
              <w:sz w:val="24"/>
              <w:szCs w:val="24"/>
            </w:rPr>
            <w:t>untary redundancy stretched beyond the i</w:t>
          </w:r>
          <w:r w:rsidR="007F0660" w:rsidRPr="00EE2888">
            <w:rPr>
              <w:rFonts w:ascii="Arial" w:hAnsi="Arial" w:cs="Arial"/>
              <w:sz w:val="24"/>
              <w:szCs w:val="24"/>
            </w:rPr>
            <w:t xml:space="preserve">mmediate reduction in workers. The remaining employees </w:t>
          </w:r>
          <w:r w:rsidR="00373888" w:rsidRPr="00EE2888">
            <w:rPr>
              <w:rFonts w:ascii="Arial" w:hAnsi="Arial" w:cs="Arial"/>
              <w:sz w:val="24"/>
              <w:szCs w:val="24"/>
            </w:rPr>
            <w:t xml:space="preserve">were required to maintain the same production expectation with </w:t>
          </w:r>
          <w:r w:rsidR="003B162D" w:rsidRPr="00EE2888">
            <w:rPr>
              <w:rFonts w:ascii="Arial" w:hAnsi="Arial" w:cs="Arial"/>
              <w:sz w:val="24"/>
              <w:szCs w:val="24"/>
            </w:rPr>
            <w:t xml:space="preserve">fewer </w:t>
          </w:r>
          <w:r w:rsidR="00BF362B" w:rsidRPr="00EE2888">
            <w:rPr>
              <w:rFonts w:ascii="Arial" w:hAnsi="Arial" w:cs="Arial"/>
              <w:sz w:val="24"/>
              <w:szCs w:val="24"/>
            </w:rPr>
            <w:t>resources,</w:t>
          </w:r>
          <w:r w:rsidR="003B162D" w:rsidRPr="00EE2888">
            <w:rPr>
              <w:rFonts w:ascii="Arial" w:hAnsi="Arial" w:cs="Arial"/>
              <w:sz w:val="24"/>
              <w:szCs w:val="24"/>
            </w:rPr>
            <w:t xml:space="preserve"> which creates increased workload </w:t>
          </w:r>
          <w:r w:rsidR="00821C9A" w:rsidRPr="00EE2888">
            <w:rPr>
              <w:rFonts w:ascii="Arial" w:hAnsi="Arial" w:cs="Arial"/>
              <w:sz w:val="24"/>
              <w:szCs w:val="24"/>
            </w:rPr>
            <w:t xml:space="preserve">pressure. </w:t>
          </w:r>
          <w:r w:rsidR="005E34D5" w:rsidRPr="00EE2888">
            <w:rPr>
              <w:rFonts w:ascii="Arial" w:hAnsi="Arial" w:cs="Arial"/>
              <w:sz w:val="24"/>
              <w:szCs w:val="24"/>
            </w:rPr>
            <w:t xml:space="preserve"> </w:t>
          </w:r>
          <w:r w:rsidR="00821C9A" w:rsidRPr="00EE2888">
            <w:rPr>
              <w:rFonts w:ascii="Arial" w:hAnsi="Arial" w:cs="Arial"/>
              <w:sz w:val="24"/>
              <w:szCs w:val="24"/>
            </w:rPr>
            <w:t xml:space="preserve">In a foundry environment, where operators </w:t>
          </w:r>
          <w:r w:rsidR="00936298" w:rsidRPr="00EE2888">
            <w:rPr>
              <w:rFonts w:ascii="Arial" w:hAnsi="Arial" w:cs="Arial"/>
              <w:sz w:val="24"/>
              <w:szCs w:val="24"/>
            </w:rPr>
            <w:t xml:space="preserve">are </w:t>
          </w:r>
          <w:r w:rsidR="008100D5" w:rsidRPr="00EE2888">
            <w:rPr>
              <w:rFonts w:ascii="Arial" w:hAnsi="Arial" w:cs="Arial"/>
              <w:sz w:val="24"/>
              <w:szCs w:val="24"/>
            </w:rPr>
            <w:t>involved</w:t>
          </w:r>
          <w:r w:rsidR="00936298" w:rsidRPr="00EE2888">
            <w:rPr>
              <w:rFonts w:ascii="Arial" w:hAnsi="Arial" w:cs="Arial"/>
              <w:sz w:val="24"/>
              <w:szCs w:val="24"/>
            </w:rPr>
            <w:t xml:space="preserve"> with high temperatures, heavy machinery and hazardous </w:t>
          </w:r>
          <w:r w:rsidR="00DE3806">
            <w:rPr>
              <w:rFonts w:ascii="Arial" w:hAnsi="Arial" w:cs="Arial"/>
              <w:sz w:val="24"/>
              <w:szCs w:val="24"/>
            </w:rPr>
            <w:t>environment</w:t>
          </w:r>
          <w:r w:rsidR="00A25DDE" w:rsidRPr="00EE2888">
            <w:rPr>
              <w:rFonts w:ascii="Arial" w:hAnsi="Arial" w:cs="Arial"/>
              <w:sz w:val="24"/>
              <w:szCs w:val="24"/>
            </w:rPr>
            <w:t xml:space="preserve">, the increased workload can have serious safety consequences. Fatigue and stress </w:t>
          </w:r>
          <w:r w:rsidR="008100D5" w:rsidRPr="00EE2888">
            <w:rPr>
              <w:rFonts w:ascii="Arial" w:hAnsi="Arial" w:cs="Arial"/>
              <w:sz w:val="24"/>
              <w:szCs w:val="24"/>
            </w:rPr>
            <w:t>are likely to increase</w:t>
          </w:r>
          <w:r w:rsidR="00A25DDE" w:rsidRPr="00EE2888">
            <w:rPr>
              <w:rFonts w:ascii="Arial" w:hAnsi="Arial" w:cs="Arial"/>
              <w:sz w:val="24"/>
              <w:szCs w:val="24"/>
            </w:rPr>
            <w:t xml:space="preserve"> </w:t>
          </w:r>
          <w:r w:rsidR="009D764B" w:rsidRPr="00EE2888">
            <w:rPr>
              <w:rFonts w:ascii="Arial" w:hAnsi="Arial" w:cs="Arial"/>
              <w:sz w:val="24"/>
              <w:szCs w:val="24"/>
            </w:rPr>
            <w:t>the risk of accidents</w:t>
          </w:r>
          <w:r w:rsidR="00DE3806">
            <w:rPr>
              <w:rFonts w:ascii="Arial" w:hAnsi="Arial" w:cs="Arial"/>
              <w:sz w:val="24"/>
              <w:szCs w:val="24"/>
            </w:rPr>
            <w:t xml:space="preserve"> significantly.</w:t>
          </w:r>
        </w:p>
        <w:p w14:paraId="1D2AFA35" w14:textId="7349C11F" w:rsidR="00CC2C1C" w:rsidRPr="00EE2888" w:rsidRDefault="00CC2C1C" w:rsidP="00CC2C1C">
          <w:pPr>
            <w:ind w:firstLine="720"/>
            <w:rPr>
              <w:rFonts w:ascii="Arial" w:hAnsi="Arial" w:cs="Arial"/>
              <w:sz w:val="24"/>
              <w:szCs w:val="24"/>
            </w:rPr>
          </w:pPr>
          <w:r>
            <w:rPr>
              <w:rFonts w:ascii="Arial" w:hAnsi="Arial" w:cs="Arial"/>
              <w:sz w:val="24"/>
              <w:szCs w:val="24"/>
            </w:rPr>
            <w:t>This is sometimes called</w:t>
          </w:r>
          <w:r w:rsidRPr="00C47A4D">
            <w:rPr>
              <w:rFonts w:ascii="Arial" w:hAnsi="Arial" w:cs="Arial"/>
              <w:sz w:val="24"/>
              <w:szCs w:val="24"/>
            </w:rPr>
            <w:t xml:space="preserve"> “survivor syndrome”, where employees experience increased stress, anxiety, and reduced morale following downsizing (Appelbaum et al., 1999). In this case, employees were required to take on additional responsibilities, operate more machinery, or work longer hours to compensate for the reduced workforce.</w:t>
          </w:r>
        </w:p>
        <w:p w14:paraId="5C28568B" w14:textId="1E4B564F" w:rsidR="00910456" w:rsidRPr="000872CC" w:rsidRDefault="00077D6D" w:rsidP="00910456">
          <w:pPr>
            <w:ind w:firstLine="720"/>
            <w:rPr>
              <w:rFonts w:ascii="Arial" w:hAnsi="Arial" w:cs="Arial"/>
              <w:sz w:val="24"/>
              <w:szCs w:val="24"/>
            </w:rPr>
          </w:pPr>
          <w:r w:rsidRPr="00EE2888">
            <w:rPr>
              <w:rFonts w:ascii="Arial" w:hAnsi="Arial" w:cs="Arial"/>
              <w:sz w:val="24"/>
              <w:szCs w:val="24"/>
            </w:rPr>
            <w:t xml:space="preserve">The lack of clarity in the employee communication </w:t>
          </w:r>
          <w:r w:rsidR="007430C4" w:rsidRPr="00EE2888">
            <w:rPr>
              <w:rFonts w:ascii="Arial" w:hAnsi="Arial" w:cs="Arial"/>
              <w:sz w:val="24"/>
              <w:szCs w:val="24"/>
            </w:rPr>
            <w:t xml:space="preserve">regarding future job security </w:t>
          </w:r>
          <w:r w:rsidR="00A25B2F" w:rsidRPr="00EE2888">
            <w:rPr>
              <w:rFonts w:ascii="Arial" w:hAnsi="Arial" w:cs="Arial"/>
              <w:sz w:val="24"/>
              <w:szCs w:val="24"/>
            </w:rPr>
            <w:t>as well as the increased workload can lead to a loss of motivation and employee engagement.</w:t>
          </w:r>
        </w:p>
        <w:p w14:paraId="16D92626" w14:textId="27F3058E" w:rsidR="000A2294" w:rsidRPr="000872CC" w:rsidRDefault="00505EA6" w:rsidP="00505EA6">
          <w:pPr>
            <w:pStyle w:val="Heading1"/>
            <w:rPr>
              <w:rFonts w:ascii="Arial" w:hAnsi="Arial" w:cs="Arial"/>
            </w:rPr>
          </w:pPr>
          <w:bookmarkStart w:id="4" w:name="_Toc228135870"/>
          <w:r w:rsidRPr="000872CC">
            <w:rPr>
              <w:rFonts w:ascii="Arial" w:hAnsi="Arial" w:cs="Arial"/>
            </w:rPr>
            <w:lastRenderedPageBreak/>
            <w:t>Herzberg’s two factor theory</w:t>
          </w:r>
          <w:bookmarkEnd w:id="4"/>
        </w:p>
        <w:p w14:paraId="0B1CCEF2" w14:textId="59F828F7" w:rsidR="00505EA6" w:rsidRPr="005C30CF" w:rsidRDefault="008C58CE" w:rsidP="00505EA6">
          <w:pPr>
            <w:rPr>
              <w:rFonts w:ascii="Arial" w:hAnsi="Arial" w:cs="Arial"/>
              <w:sz w:val="24"/>
              <w:szCs w:val="24"/>
            </w:rPr>
          </w:pPr>
          <w:r>
            <w:tab/>
          </w:r>
          <w:r w:rsidR="00AB71CF" w:rsidRPr="005C30CF">
            <w:rPr>
              <w:rFonts w:ascii="Arial" w:hAnsi="Arial" w:cs="Arial"/>
              <w:sz w:val="24"/>
              <w:szCs w:val="24"/>
            </w:rPr>
            <w:t xml:space="preserve">The impact of the change on the </w:t>
          </w:r>
          <w:r w:rsidR="005C30CF" w:rsidRPr="005C30CF">
            <w:rPr>
              <w:rFonts w:ascii="Arial" w:hAnsi="Arial" w:cs="Arial"/>
              <w:sz w:val="24"/>
              <w:szCs w:val="24"/>
            </w:rPr>
            <w:t>employee’s</w:t>
          </w:r>
          <w:r w:rsidR="00AB71CF" w:rsidRPr="005C30CF">
            <w:rPr>
              <w:rFonts w:ascii="Arial" w:hAnsi="Arial" w:cs="Arial"/>
              <w:sz w:val="24"/>
              <w:szCs w:val="24"/>
            </w:rPr>
            <w:t xml:space="preserve"> </w:t>
          </w:r>
          <w:r w:rsidR="00F42F5F" w:rsidRPr="005C30CF">
            <w:rPr>
              <w:rFonts w:ascii="Arial" w:hAnsi="Arial" w:cs="Arial"/>
              <w:sz w:val="24"/>
              <w:szCs w:val="24"/>
            </w:rPr>
            <w:t>motivation can be analysed by using Frederick Her</w:t>
          </w:r>
          <w:r w:rsidR="001E1DF5" w:rsidRPr="005C30CF">
            <w:rPr>
              <w:rFonts w:ascii="Arial" w:hAnsi="Arial" w:cs="Arial"/>
              <w:sz w:val="24"/>
              <w:szCs w:val="24"/>
            </w:rPr>
            <w:t>zberg’s two factor theory, which distinguishes between</w:t>
          </w:r>
          <w:r w:rsidR="005E529C" w:rsidRPr="005C30CF">
            <w:rPr>
              <w:rFonts w:ascii="Arial" w:hAnsi="Arial" w:cs="Arial"/>
              <w:sz w:val="24"/>
              <w:szCs w:val="24"/>
            </w:rPr>
            <w:t xml:space="preserve"> hygiene factors and motivators.  (Herzberg, 1968)</w:t>
          </w:r>
        </w:p>
        <w:p w14:paraId="3B26BD81" w14:textId="1658ED99" w:rsidR="00A47F96" w:rsidRPr="005C30CF" w:rsidRDefault="00A47F96" w:rsidP="00505EA6">
          <w:pPr>
            <w:rPr>
              <w:rFonts w:ascii="Arial" w:hAnsi="Arial" w:cs="Arial"/>
              <w:sz w:val="24"/>
              <w:szCs w:val="24"/>
            </w:rPr>
          </w:pPr>
          <w:r w:rsidRPr="005C30CF">
            <w:rPr>
              <w:rFonts w:ascii="Arial" w:hAnsi="Arial" w:cs="Arial"/>
              <w:sz w:val="24"/>
              <w:szCs w:val="24"/>
            </w:rPr>
            <w:tab/>
          </w:r>
          <w:r w:rsidR="005C30CF" w:rsidRPr="005C30CF">
            <w:rPr>
              <w:rFonts w:ascii="Arial" w:hAnsi="Arial" w:cs="Arial"/>
              <w:sz w:val="24"/>
              <w:szCs w:val="24"/>
            </w:rPr>
            <w:t>Several</w:t>
          </w:r>
          <w:r w:rsidRPr="005C30CF">
            <w:rPr>
              <w:rFonts w:ascii="Arial" w:hAnsi="Arial" w:cs="Arial"/>
              <w:sz w:val="24"/>
              <w:szCs w:val="24"/>
            </w:rPr>
            <w:t xml:space="preserve"> </w:t>
          </w:r>
          <w:r w:rsidR="00DD544F" w:rsidRPr="005C30CF">
            <w:rPr>
              <w:rFonts w:ascii="Arial" w:hAnsi="Arial" w:cs="Arial"/>
              <w:sz w:val="24"/>
              <w:szCs w:val="24"/>
            </w:rPr>
            <w:t xml:space="preserve">hygiene factors were affected in this case. Job </w:t>
          </w:r>
          <w:r w:rsidR="00372824" w:rsidRPr="005C30CF">
            <w:rPr>
              <w:rFonts w:ascii="Arial" w:hAnsi="Arial" w:cs="Arial"/>
              <w:sz w:val="24"/>
              <w:szCs w:val="24"/>
            </w:rPr>
            <w:t xml:space="preserve">security has decreased due to the uncertainty </w:t>
          </w:r>
          <w:r w:rsidR="00C64163" w:rsidRPr="005C30CF">
            <w:rPr>
              <w:rFonts w:ascii="Arial" w:hAnsi="Arial" w:cs="Arial"/>
              <w:sz w:val="24"/>
              <w:szCs w:val="24"/>
            </w:rPr>
            <w:t xml:space="preserve">if there will be any future redundancies. Working conditions became more demanding </w:t>
          </w:r>
          <w:r w:rsidR="004965F7" w:rsidRPr="005C30CF">
            <w:rPr>
              <w:rFonts w:ascii="Arial" w:hAnsi="Arial" w:cs="Arial"/>
              <w:sz w:val="24"/>
              <w:szCs w:val="24"/>
            </w:rPr>
            <w:t>as seven employees left the business which increased workload and stress.</w:t>
          </w:r>
        </w:p>
        <w:p w14:paraId="2386FFCF" w14:textId="19911011" w:rsidR="00504721" w:rsidRPr="005C30CF" w:rsidRDefault="00504721" w:rsidP="00505EA6">
          <w:pPr>
            <w:rPr>
              <w:rFonts w:ascii="Arial" w:hAnsi="Arial" w:cs="Arial"/>
              <w:sz w:val="24"/>
              <w:szCs w:val="24"/>
            </w:rPr>
          </w:pPr>
          <w:r w:rsidRPr="005C30CF">
            <w:rPr>
              <w:rFonts w:ascii="Arial" w:hAnsi="Arial" w:cs="Arial"/>
              <w:sz w:val="24"/>
              <w:szCs w:val="24"/>
            </w:rPr>
            <w:tab/>
            <w:t>Motivating factors were also affected</w:t>
          </w:r>
          <w:r w:rsidR="00AA0889" w:rsidRPr="005C30CF">
            <w:rPr>
              <w:rFonts w:ascii="Arial" w:hAnsi="Arial" w:cs="Arial"/>
              <w:sz w:val="24"/>
              <w:szCs w:val="24"/>
            </w:rPr>
            <w:t xml:space="preserve">. Employees were expected to take up the extra workload </w:t>
          </w:r>
          <w:r w:rsidR="005A46F4" w:rsidRPr="005C30CF">
            <w:rPr>
              <w:rFonts w:ascii="Arial" w:hAnsi="Arial" w:cs="Arial"/>
              <w:sz w:val="24"/>
              <w:szCs w:val="24"/>
            </w:rPr>
            <w:t xml:space="preserve">and responsibility, no additional recognition </w:t>
          </w:r>
          <w:r w:rsidR="006D6AD2" w:rsidRPr="005C30CF">
            <w:rPr>
              <w:rFonts w:ascii="Arial" w:hAnsi="Arial" w:cs="Arial"/>
              <w:sz w:val="24"/>
              <w:szCs w:val="24"/>
            </w:rPr>
            <w:t>to the remaining employees were given.</w:t>
          </w:r>
          <w:r w:rsidR="00F86FE8" w:rsidRPr="005C30CF">
            <w:rPr>
              <w:rFonts w:ascii="Arial" w:hAnsi="Arial" w:cs="Arial"/>
              <w:sz w:val="24"/>
              <w:szCs w:val="24"/>
            </w:rPr>
            <w:t xml:space="preserve"> Responsibility itself </w:t>
          </w:r>
          <w:r w:rsidR="005F1E95" w:rsidRPr="005C30CF">
            <w:rPr>
              <w:rFonts w:ascii="Arial" w:hAnsi="Arial" w:cs="Arial"/>
              <w:sz w:val="24"/>
              <w:szCs w:val="24"/>
            </w:rPr>
            <w:t xml:space="preserve">isn’t sufficient to motivate employees unless </w:t>
          </w:r>
          <w:r w:rsidR="00F91438" w:rsidRPr="005C30CF">
            <w:rPr>
              <w:rFonts w:ascii="Arial" w:hAnsi="Arial" w:cs="Arial"/>
              <w:sz w:val="24"/>
              <w:szCs w:val="24"/>
            </w:rPr>
            <w:t>it’s</w:t>
          </w:r>
          <w:r w:rsidR="005F1E95" w:rsidRPr="005C30CF">
            <w:rPr>
              <w:rFonts w:ascii="Arial" w:hAnsi="Arial" w:cs="Arial"/>
              <w:sz w:val="24"/>
              <w:szCs w:val="24"/>
            </w:rPr>
            <w:t xml:space="preserve"> accompanied </w:t>
          </w:r>
          <w:r w:rsidR="0022448D" w:rsidRPr="005C30CF">
            <w:rPr>
              <w:rFonts w:ascii="Arial" w:hAnsi="Arial" w:cs="Arial"/>
              <w:sz w:val="24"/>
              <w:szCs w:val="24"/>
            </w:rPr>
            <w:t>by recognition and opportunities to grow (Mullins, 201</w:t>
          </w:r>
          <w:r w:rsidR="00576F61" w:rsidRPr="005C30CF">
            <w:rPr>
              <w:rFonts w:ascii="Arial" w:hAnsi="Arial" w:cs="Arial"/>
              <w:sz w:val="24"/>
              <w:szCs w:val="24"/>
            </w:rPr>
            <w:t>6).</w:t>
          </w:r>
        </w:p>
        <w:p w14:paraId="678B34B4" w14:textId="5A14876B" w:rsidR="00A673CA" w:rsidRPr="00351C2A" w:rsidRDefault="00576F61" w:rsidP="00541C03">
          <w:pPr>
            <w:rPr>
              <w:rFonts w:ascii="Arial" w:hAnsi="Arial" w:cs="Arial"/>
              <w:sz w:val="24"/>
              <w:szCs w:val="24"/>
            </w:rPr>
          </w:pPr>
          <w:r w:rsidRPr="005C30CF">
            <w:rPr>
              <w:rFonts w:ascii="Arial" w:hAnsi="Arial" w:cs="Arial"/>
              <w:sz w:val="24"/>
              <w:szCs w:val="24"/>
            </w:rPr>
            <w:tab/>
            <w:t xml:space="preserve">Both hygiene and motivators were negatively </w:t>
          </w:r>
          <w:r w:rsidR="005C30CF" w:rsidRPr="005C30CF">
            <w:rPr>
              <w:rFonts w:ascii="Arial" w:hAnsi="Arial" w:cs="Arial"/>
              <w:sz w:val="24"/>
              <w:szCs w:val="24"/>
            </w:rPr>
            <w:t>affected</w:t>
          </w:r>
          <w:r w:rsidR="00091EEE" w:rsidRPr="005C30CF">
            <w:rPr>
              <w:rFonts w:ascii="Arial" w:hAnsi="Arial" w:cs="Arial"/>
              <w:sz w:val="24"/>
              <w:szCs w:val="24"/>
            </w:rPr>
            <w:t>, this resulted in reduced morale and engagement</w:t>
          </w:r>
          <w:r w:rsidR="00FC506D" w:rsidRPr="005C30CF">
            <w:rPr>
              <w:rFonts w:ascii="Arial" w:hAnsi="Arial" w:cs="Arial"/>
              <w:sz w:val="24"/>
              <w:szCs w:val="24"/>
            </w:rPr>
            <w:t xml:space="preserve">. This supports that poorly managed </w:t>
          </w:r>
          <w:r w:rsidR="00D66486" w:rsidRPr="005C30CF">
            <w:rPr>
              <w:rFonts w:ascii="Arial" w:hAnsi="Arial" w:cs="Arial"/>
              <w:sz w:val="24"/>
              <w:szCs w:val="24"/>
            </w:rPr>
            <w:t xml:space="preserve">organisational change can </w:t>
          </w:r>
          <w:r w:rsidR="005C30CF" w:rsidRPr="005C30CF">
            <w:rPr>
              <w:rFonts w:ascii="Arial" w:hAnsi="Arial" w:cs="Arial"/>
              <w:sz w:val="24"/>
              <w:szCs w:val="24"/>
            </w:rPr>
            <w:t>affect</w:t>
          </w:r>
          <w:r w:rsidR="00D66486" w:rsidRPr="005C30CF">
            <w:rPr>
              <w:rFonts w:ascii="Arial" w:hAnsi="Arial" w:cs="Arial"/>
              <w:sz w:val="24"/>
              <w:szCs w:val="24"/>
            </w:rPr>
            <w:t xml:space="preserve"> employee motivation and performance (</w:t>
          </w:r>
          <w:r w:rsidR="005C30CF" w:rsidRPr="005C30CF">
            <w:rPr>
              <w:rFonts w:ascii="Arial" w:hAnsi="Arial" w:cs="Arial"/>
              <w:sz w:val="24"/>
              <w:szCs w:val="24"/>
            </w:rPr>
            <w:t>Cascio, 2010).</w:t>
          </w:r>
        </w:p>
        <w:p w14:paraId="18A01614" w14:textId="3B544DA0" w:rsidR="00480872" w:rsidRPr="00CB1077" w:rsidRDefault="00BE66A3" w:rsidP="00AA2A91">
          <w:pPr>
            <w:pStyle w:val="Heading1"/>
            <w:rPr>
              <w:rFonts w:ascii="Arial" w:hAnsi="Arial" w:cs="Arial"/>
            </w:rPr>
          </w:pPr>
          <w:bookmarkStart w:id="5" w:name="_Toc228135871"/>
          <w:r w:rsidRPr="00CB1077">
            <w:rPr>
              <w:rFonts w:ascii="Arial" w:hAnsi="Arial" w:cs="Arial"/>
            </w:rPr>
            <w:t>L</w:t>
          </w:r>
          <w:r w:rsidR="00541C03" w:rsidRPr="00CB1077">
            <w:rPr>
              <w:rFonts w:ascii="Arial" w:hAnsi="Arial" w:cs="Arial"/>
            </w:rPr>
            <w:t>ewins Force</w:t>
          </w:r>
          <w:r w:rsidRPr="00CB1077">
            <w:rPr>
              <w:rFonts w:ascii="Arial" w:hAnsi="Arial" w:cs="Arial"/>
            </w:rPr>
            <w:t>field Analysis</w:t>
          </w:r>
          <w:bookmarkEnd w:id="5"/>
        </w:p>
        <w:p w14:paraId="08B8CB50" w14:textId="77777777" w:rsidR="009F2972" w:rsidRPr="00CB1077" w:rsidRDefault="00987FF7" w:rsidP="00BE66A3">
          <w:pPr>
            <w:rPr>
              <w:rFonts w:ascii="Arial" w:hAnsi="Arial" w:cs="Arial"/>
              <w:sz w:val="24"/>
              <w:szCs w:val="24"/>
            </w:rPr>
          </w:pPr>
          <w:r w:rsidRPr="00CB1077">
            <w:rPr>
              <w:rFonts w:ascii="Arial" w:hAnsi="Arial" w:cs="Arial"/>
              <w:sz w:val="24"/>
              <w:szCs w:val="24"/>
            </w:rPr>
            <w:t xml:space="preserve">Kurt Lewins forcefield analysis is a framework </w:t>
          </w:r>
          <w:r w:rsidR="00F36C2E" w:rsidRPr="00CB1077">
            <w:rPr>
              <w:rFonts w:ascii="Arial" w:hAnsi="Arial" w:cs="Arial"/>
              <w:sz w:val="24"/>
              <w:szCs w:val="24"/>
            </w:rPr>
            <w:t xml:space="preserve">for analysing organisational change by identifying the forces that drive change </w:t>
          </w:r>
          <w:r w:rsidR="001C66A5" w:rsidRPr="00CB1077">
            <w:rPr>
              <w:rFonts w:ascii="Arial" w:hAnsi="Arial" w:cs="Arial"/>
              <w:sz w:val="24"/>
              <w:szCs w:val="24"/>
            </w:rPr>
            <w:t>and the forces that resist it.</w:t>
          </w:r>
          <w:r w:rsidR="00457BC9" w:rsidRPr="00CB1077">
            <w:rPr>
              <w:rFonts w:ascii="Arial" w:hAnsi="Arial" w:cs="Arial"/>
              <w:sz w:val="24"/>
              <w:szCs w:val="24"/>
            </w:rPr>
            <w:t xml:space="preserve"> </w:t>
          </w:r>
          <w:r w:rsidR="009764E3" w:rsidRPr="00CB1077">
            <w:rPr>
              <w:rFonts w:ascii="Arial" w:hAnsi="Arial" w:cs="Arial"/>
              <w:sz w:val="24"/>
              <w:szCs w:val="24"/>
            </w:rPr>
            <w:t xml:space="preserve">Lewin states </w:t>
          </w:r>
          <w:r w:rsidR="0057413D" w:rsidRPr="00CB1077">
            <w:rPr>
              <w:rFonts w:ascii="Arial" w:hAnsi="Arial" w:cs="Arial"/>
              <w:sz w:val="24"/>
              <w:szCs w:val="24"/>
            </w:rPr>
            <w:t xml:space="preserve">that successful change occurs when driving forces outweigh the </w:t>
          </w:r>
          <w:r w:rsidR="002E09A5" w:rsidRPr="00CB1077">
            <w:rPr>
              <w:rFonts w:ascii="Arial" w:hAnsi="Arial" w:cs="Arial"/>
              <w:sz w:val="24"/>
              <w:szCs w:val="24"/>
            </w:rPr>
            <w:t>resisting forces, or when restraining forces are reduced</w:t>
          </w:r>
          <w:r w:rsidR="001A6779" w:rsidRPr="00CB1077">
            <w:rPr>
              <w:rFonts w:ascii="Arial" w:hAnsi="Arial" w:cs="Arial"/>
              <w:sz w:val="24"/>
              <w:szCs w:val="24"/>
            </w:rPr>
            <w:t xml:space="preserve"> (Burnes, 2020).</w:t>
          </w:r>
          <w:r w:rsidR="00457BC9" w:rsidRPr="00CB1077">
            <w:rPr>
              <w:rFonts w:ascii="Arial" w:hAnsi="Arial" w:cs="Arial"/>
              <w:sz w:val="24"/>
              <w:szCs w:val="24"/>
            </w:rPr>
            <w:t xml:space="preserve"> </w:t>
          </w:r>
        </w:p>
        <w:p w14:paraId="3487D855" w14:textId="7ADB12E2" w:rsidR="00770F60" w:rsidRPr="00CB1077" w:rsidRDefault="001A7443" w:rsidP="009F2972">
          <w:pPr>
            <w:ind w:firstLine="720"/>
            <w:rPr>
              <w:rFonts w:ascii="Arial" w:hAnsi="Arial" w:cs="Arial"/>
              <w:sz w:val="24"/>
              <w:szCs w:val="24"/>
            </w:rPr>
          </w:pPr>
          <w:r w:rsidRPr="00CB1077">
            <w:rPr>
              <w:rFonts w:ascii="Arial" w:hAnsi="Arial" w:cs="Arial"/>
              <w:sz w:val="24"/>
              <w:szCs w:val="24"/>
            </w:rPr>
            <w:t xml:space="preserve">With regards to voluntary redundancy </w:t>
          </w:r>
          <w:r w:rsidR="001A6779" w:rsidRPr="00CB1077">
            <w:rPr>
              <w:rFonts w:ascii="Arial" w:hAnsi="Arial" w:cs="Arial"/>
              <w:sz w:val="24"/>
              <w:szCs w:val="24"/>
            </w:rPr>
            <w:t xml:space="preserve">in an engineering </w:t>
          </w:r>
          <w:r w:rsidR="009F2972" w:rsidRPr="00CB1077">
            <w:rPr>
              <w:rFonts w:ascii="Arial" w:hAnsi="Arial" w:cs="Arial"/>
              <w:sz w:val="24"/>
              <w:szCs w:val="24"/>
            </w:rPr>
            <w:t xml:space="preserve">organisation both forces </w:t>
          </w:r>
          <w:r w:rsidR="00CF38A7" w:rsidRPr="00CB1077">
            <w:rPr>
              <w:rFonts w:ascii="Arial" w:hAnsi="Arial" w:cs="Arial"/>
              <w:sz w:val="24"/>
              <w:szCs w:val="24"/>
            </w:rPr>
            <w:t>were significant and had a direct impact on the change</w:t>
          </w:r>
          <w:r w:rsidR="000A7354" w:rsidRPr="00CB1077">
            <w:rPr>
              <w:rFonts w:ascii="Arial" w:hAnsi="Arial" w:cs="Arial"/>
              <w:sz w:val="24"/>
              <w:szCs w:val="24"/>
            </w:rPr>
            <w:t>.</w:t>
          </w:r>
          <w:r w:rsidR="000A7354" w:rsidRPr="00CB1077">
            <w:rPr>
              <w:rFonts w:ascii="Arial" w:hAnsi="Arial" w:cs="Arial"/>
              <w:sz w:val="24"/>
              <w:szCs w:val="24"/>
            </w:rPr>
            <w:tab/>
          </w:r>
        </w:p>
        <w:p w14:paraId="6AB39E58" w14:textId="12B7E98F" w:rsidR="009D3F1B" w:rsidRPr="007F19C1" w:rsidRDefault="009D3F1B" w:rsidP="00BE66A3">
          <w:pPr>
            <w:rPr>
              <w:rFonts w:ascii="Arial" w:hAnsi="Arial" w:cs="Arial"/>
              <w:b/>
              <w:bCs/>
              <w:sz w:val="24"/>
              <w:szCs w:val="24"/>
              <w:u w:val="single"/>
            </w:rPr>
          </w:pPr>
          <w:r w:rsidRPr="007F19C1">
            <w:rPr>
              <w:rFonts w:ascii="Arial" w:hAnsi="Arial" w:cs="Arial"/>
              <w:b/>
              <w:bCs/>
              <w:sz w:val="24"/>
              <w:szCs w:val="24"/>
              <w:u w:val="single"/>
            </w:rPr>
            <w:t>D</w:t>
          </w:r>
          <w:r w:rsidR="00A840EC" w:rsidRPr="007F19C1">
            <w:rPr>
              <w:rFonts w:ascii="Arial" w:hAnsi="Arial" w:cs="Arial"/>
              <w:b/>
              <w:bCs/>
              <w:sz w:val="24"/>
              <w:szCs w:val="24"/>
              <w:u w:val="single"/>
            </w:rPr>
            <w:t xml:space="preserve">riving </w:t>
          </w:r>
          <w:r w:rsidR="003C03A4" w:rsidRPr="007F19C1">
            <w:rPr>
              <w:rFonts w:ascii="Arial" w:hAnsi="Arial" w:cs="Arial"/>
              <w:b/>
              <w:bCs/>
              <w:sz w:val="24"/>
              <w:szCs w:val="24"/>
              <w:u w:val="single"/>
            </w:rPr>
            <w:t>Forces</w:t>
          </w:r>
        </w:p>
        <w:p w14:paraId="5D72B279" w14:textId="098B5B49" w:rsidR="003C03A4" w:rsidRPr="00CB1077" w:rsidRDefault="00971397" w:rsidP="003C03A4">
          <w:pPr>
            <w:pStyle w:val="ListParagraph"/>
            <w:numPr>
              <w:ilvl w:val="0"/>
              <w:numId w:val="1"/>
            </w:numPr>
            <w:rPr>
              <w:rFonts w:ascii="Arial" w:hAnsi="Arial" w:cs="Arial"/>
              <w:b/>
              <w:bCs/>
              <w:sz w:val="24"/>
              <w:szCs w:val="24"/>
              <w:u w:val="single"/>
            </w:rPr>
          </w:pPr>
          <w:r w:rsidRPr="00CB1077">
            <w:rPr>
              <w:rFonts w:ascii="Arial" w:hAnsi="Arial" w:cs="Arial"/>
              <w:sz w:val="24"/>
              <w:szCs w:val="24"/>
            </w:rPr>
            <w:t>Declining customer orders</w:t>
          </w:r>
        </w:p>
        <w:p w14:paraId="0D600896" w14:textId="432E325A" w:rsidR="00971397" w:rsidRPr="00CB1077" w:rsidRDefault="00971397" w:rsidP="003C03A4">
          <w:pPr>
            <w:pStyle w:val="ListParagraph"/>
            <w:numPr>
              <w:ilvl w:val="0"/>
              <w:numId w:val="1"/>
            </w:numPr>
            <w:rPr>
              <w:rFonts w:ascii="Arial" w:hAnsi="Arial" w:cs="Arial"/>
              <w:b/>
              <w:bCs/>
              <w:sz w:val="24"/>
              <w:szCs w:val="24"/>
              <w:u w:val="single"/>
            </w:rPr>
          </w:pPr>
          <w:r w:rsidRPr="00CB1077">
            <w:rPr>
              <w:rFonts w:ascii="Arial" w:hAnsi="Arial" w:cs="Arial"/>
              <w:sz w:val="24"/>
              <w:szCs w:val="24"/>
            </w:rPr>
            <w:t>Rising operational costs</w:t>
          </w:r>
        </w:p>
        <w:p w14:paraId="06862B32" w14:textId="2016E2FD" w:rsidR="00971397" w:rsidRPr="00CB1077" w:rsidRDefault="00971397" w:rsidP="00971397">
          <w:pPr>
            <w:pStyle w:val="ListParagraph"/>
            <w:numPr>
              <w:ilvl w:val="0"/>
              <w:numId w:val="1"/>
            </w:numPr>
            <w:rPr>
              <w:rFonts w:ascii="Arial" w:hAnsi="Arial" w:cs="Arial"/>
              <w:b/>
              <w:bCs/>
              <w:sz w:val="24"/>
              <w:szCs w:val="24"/>
              <w:u w:val="single"/>
            </w:rPr>
          </w:pPr>
          <w:r w:rsidRPr="00CB1077">
            <w:rPr>
              <w:rFonts w:ascii="Arial" w:hAnsi="Arial" w:cs="Arial"/>
              <w:sz w:val="24"/>
              <w:szCs w:val="24"/>
            </w:rPr>
            <w:t>Need to maintain competitiveness</w:t>
          </w:r>
        </w:p>
        <w:p w14:paraId="422F321E" w14:textId="74BE7176" w:rsidR="00971397" w:rsidRPr="00CB1077" w:rsidRDefault="00891AB4" w:rsidP="00971397">
          <w:pPr>
            <w:pStyle w:val="ListParagraph"/>
            <w:numPr>
              <w:ilvl w:val="0"/>
              <w:numId w:val="1"/>
            </w:numPr>
            <w:rPr>
              <w:rFonts w:ascii="Arial" w:hAnsi="Arial" w:cs="Arial"/>
              <w:b/>
              <w:bCs/>
              <w:sz w:val="24"/>
              <w:szCs w:val="24"/>
              <w:u w:val="single"/>
            </w:rPr>
          </w:pPr>
          <w:r w:rsidRPr="00CB1077">
            <w:rPr>
              <w:rFonts w:ascii="Arial" w:hAnsi="Arial" w:cs="Arial"/>
              <w:sz w:val="24"/>
              <w:szCs w:val="24"/>
            </w:rPr>
            <w:t xml:space="preserve">Desire to avoid compulsory redundancies </w:t>
          </w:r>
        </w:p>
        <w:p w14:paraId="23A13466" w14:textId="315E1D8E" w:rsidR="00891AB4" w:rsidRPr="00CB1077" w:rsidRDefault="00891AB4" w:rsidP="00891AB4">
          <w:pPr>
            <w:rPr>
              <w:rFonts w:ascii="Arial" w:hAnsi="Arial" w:cs="Arial"/>
              <w:b/>
              <w:bCs/>
              <w:sz w:val="24"/>
              <w:szCs w:val="24"/>
              <w:u w:val="single"/>
            </w:rPr>
          </w:pPr>
          <w:r w:rsidRPr="00CB1077">
            <w:rPr>
              <w:rFonts w:ascii="Arial" w:hAnsi="Arial" w:cs="Arial"/>
              <w:b/>
              <w:bCs/>
              <w:sz w:val="24"/>
              <w:szCs w:val="24"/>
              <w:u w:val="single"/>
            </w:rPr>
            <w:t>Res</w:t>
          </w:r>
          <w:r w:rsidR="0020320A" w:rsidRPr="00CB1077">
            <w:rPr>
              <w:rFonts w:ascii="Arial" w:hAnsi="Arial" w:cs="Arial"/>
              <w:b/>
              <w:bCs/>
              <w:sz w:val="24"/>
              <w:szCs w:val="24"/>
              <w:u w:val="single"/>
            </w:rPr>
            <w:t>training Forces</w:t>
          </w:r>
        </w:p>
        <w:p w14:paraId="69A57E89" w14:textId="0322EAB1" w:rsidR="0020320A" w:rsidRPr="00CB1077" w:rsidRDefault="003A0F74" w:rsidP="003A0F74">
          <w:pPr>
            <w:pStyle w:val="ListParagraph"/>
            <w:numPr>
              <w:ilvl w:val="0"/>
              <w:numId w:val="2"/>
            </w:numPr>
            <w:rPr>
              <w:rFonts w:ascii="Arial" w:hAnsi="Arial" w:cs="Arial"/>
              <w:sz w:val="24"/>
              <w:szCs w:val="24"/>
              <w:u w:val="single"/>
            </w:rPr>
          </w:pPr>
          <w:r w:rsidRPr="00CB1077">
            <w:rPr>
              <w:rFonts w:ascii="Arial" w:hAnsi="Arial" w:cs="Arial"/>
              <w:sz w:val="24"/>
              <w:szCs w:val="24"/>
            </w:rPr>
            <w:t>Loss of skilled machinists and foundry workers</w:t>
          </w:r>
        </w:p>
        <w:p w14:paraId="11148241" w14:textId="29756A09" w:rsidR="00B46A96" w:rsidRPr="00CB1077" w:rsidRDefault="00B46A96" w:rsidP="00B46A96">
          <w:pPr>
            <w:pStyle w:val="ListParagraph"/>
            <w:numPr>
              <w:ilvl w:val="0"/>
              <w:numId w:val="2"/>
            </w:numPr>
            <w:rPr>
              <w:rFonts w:ascii="Arial" w:hAnsi="Arial" w:cs="Arial"/>
              <w:sz w:val="24"/>
              <w:szCs w:val="24"/>
              <w:u w:val="single"/>
            </w:rPr>
          </w:pPr>
          <w:r w:rsidRPr="00CB1077">
            <w:rPr>
              <w:rFonts w:ascii="Arial" w:hAnsi="Arial" w:cs="Arial"/>
              <w:sz w:val="24"/>
              <w:szCs w:val="24"/>
            </w:rPr>
            <w:t>Employee uncertainty and resistance</w:t>
          </w:r>
        </w:p>
        <w:p w14:paraId="1BF7DB00" w14:textId="312FFBC6" w:rsidR="00B46A96" w:rsidRPr="00CB1077" w:rsidRDefault="00B46A96" w:rsidP="00B46A96">
          <w:pPr>
            <w:pStyle w:val="ListParagraph"/>
            <w:numPr>
              <w:ilvl w:val="0"/>
              <w:numId w:val="2"/>
            </w:numPr>
            <w:rPr>
              <w:rFonts w:ascii="Arial" w:hAnsi="Arial" w:cs="Arial"/>
              <w:sz w:val="24"/>
              <w:szCs w:val="24"/>
              <w:u w:val="single"/>
            </w:rPr>
          </w:pPr>
          <w:r w:rsidRPr="00CB1077">
            <w:rPr>
              <w:rFonts w:ascii="Arial" w:hAnsi="Arial" w:cs="Arial"/>
              <w:sz w:val="24"/>
              <w:szCs w:val="24"/>
            </w:rPr>
            <w:t>Increased workload</w:t>
          </w:r>
        </w:p>
        <w:p w14:paraId="1A35F127" w14:textId="5A42FC2B" w:rsidR="00B46A96" w:rsidRPr="00CB1077" w:rsidRDefault="00B46A96" w:rsidP="00B46A96">
          <w:pPr>
            <w:pStyle w:val="ListParagraph"/>
            <w:numPr>
              <w:ilvl w:val="0"/>
              <w:numId w:val="2"/>
            </w:numPr>
            <w:rPr>
              <w:rFonts w:ascii="Arial" w:hAnsi="Arial" w:cs="Arial"/>
              <w:sz w:val="24"/>
              <w:szCs w:val="24"/>
              <w:u w:val="single"/>
            </w:rPr>
          </w:pPr>
          <w:r w:rsidRPr="00CB1077">
            <w:rPr>
              <w:rFonts w:ascii="Arial" w:hAnsi="Arial" w:cs="Arial"/>
              <w:sz w:val="24"/>
              <w:szCs w:val="24"/>
            </w:rPr>
            <w:t>Potential safety risks</w:t>
          </w:r>
        </w:p>
        <w:p w14:paraId="7D7902FC" w14:textId="47FFA958" w:rsidR="00B46A96" w:rsidRPr="00CB1077" w:rsidRDefault="00CA46BC" w:rsidP="00B46A96">
          <w:pPr>
            <w:rPr>
              <w:rFonts w:ascii="Arial" w:hAnsi="Arial" w:cs="Arial"/>
              <w:b/>
              <w:bCs/>
              <w:sz w:val="24"/>
              <w:szCs w:val="24"/>
              <w:u w:val="single"/>
            </w:rPr>
          </w:pPr>
          <w:r w:rsidRPr="00CB1077">
            <w:rPr>
              <w:rFonts w:ascii="Arial" w:hAnsi="Arial" w:cs="Arial"/>
              <w:b/>
              <w:bCs/>
              <w:sz w:val="24"/>
              <w:szCs w:val="24"/>
              <w:u w:val="single"/>
            </w:rPr>
            <w:t>Evaluating Lewin’s forcefield analysis.</w:t>
          </w:r>
        </w:p>
        <w:p w14:paraId="4E71599E" w14:textId="35B1B481" w:rsidR="00733429" w:rsidRPr="00CB1077" w:rsidRDefault="00AC5855" w:rsidP="00B46A96">
          <w:pPr>
            <w:rPr>
              <w:rFonts w:ascii="Arial" w:hAnsi="Arial" w:cs="Arial"/>
              <w:sz w:val="24"/>
              <w:szCs w:val="24"/>
            </w:rPr>
          </w:pPr>
          <w:r w:rsidRPr="00CB1077">
            <w:rPr>
              <w:rFonts w:ascii="Arial" w:hAnsi="Arial" w:cs="Arial"/>
              <w:sz w:val="24"/>
              <w:szCs w:val="24"/>
            </w:rPr>
            <w:tab/>
            <w:t xml:space="preserve">The driving forces </w:t>
          </w:r>
          <w:r w:rsidR="00836033" w:rsidRPr="00CB1077">
            <w:rPr>
              <w:rFonts w:ascii="Arial" w:hAnsi="Arial" w:cs="Arial"/>
              <w:sz w:val="24"/>
              <w:szCs w:val="24"/>
            </w:rPr>
            <w:t xml:space="preserve">were strong and this justifies the need for </w:t>
          </w:r>
          <w:r w:rsidR="000872CC" w:rsidRPr="00CB1077">
            <w:rPr>
              <w:rFonts w:ascii="Arial" w:hAnsi="Arial" w:cs="Arial"/>
              <w:sz w:val="24"/>
              <w:szCs w:val="24"/>
            </w:rPr>
            <w:t>change;</w:t>
          </w:r>
          <w:r w:rsidR="00836033" w:rsidRPr="00CB1077">
            <w:rPr>
              <w:rFonts w:ascii="Arial" w:hAnsi="Arial" w:cs="Arial"/>
              <w:sz w:val="24"/>
              <w:szCs w:val="24"/>
            </w:rPr>
            <w:t xml:space="preserve"> the organisation did not address the restr</w:t>
          </w:r>
          <w:r w:rsidR="002D57B2" w:rsidRPr="00CB1077">
            <w:rPr>
              <w:rFonts w:ascii="Arial" w:hAnsi="Arial" w:cs="Arial"/>
              <w:sz w:val="24"/>
              <w:szCs w:val="24"/>
            </w:rPr>
            <w:t>aining forces efficiently in my opinion.</w:t>
          </w:r>
          <w:r w:rsidR="00CC5FA0" w:rsidRPr="00CB1077">
            <w:rPr>
              <w:rFonts w:ascii="Arial" w:hAnsi="Arial" w:cs="Arial"/>
              <w:sz w:val="24"/>
              <w:szCs w:val="24"/>
            </w:rPr>
            <w:t xml:space="preserve"> </w:t>
          </w:r>
          <w:r w:rsidR="009130A3" w:rsidRPr="00CB1077">
            <w:rPr>
              <w:rFonts w:ascii="Arial" w:hAnsi="Arial" w:cs="Arial"/>
              <w:sz w:val="24"/>
              <w:szCs w:val="24"/>
            </w:rPr>
            <w:t xml:space="preserve">This change appears to </w:t>
          </w:r>
          <w:r w:rsidR="00733429" w:rsidRPr="00CB1077">
            <w:rPr>
              <w:rFonts w:ascii="Arial" w:hAnsi="Arial" w:cs="Arial"/>
              <w:sz w:val="24"/>
              <w:szCs w:val="24"/>
            </w:rPr>
            <w:t xml:space="preserve">be </w:t>
          </w:r>
          <w:r w:rsidR="00394463" w:rsidRPr="00CB1077">
            <w:rPr>
              <w:rFonts w:ascii="Arial" w:hAnsi="Arial" w:cs="Arial"/>
              <w:sz w:val="24"/>
              <w:szCs w:val="24"/>
            </w:rPr>
            <w:t xml:space="preserve">more focused on </w:t>
          </w:r>
          <w:r w:rsidR="001A71CB" w:rsidRPr="00CB1077">
            <w:rPr>
              <w:rFonts w:ascii="Arial" w:hAnsi="Arial" w:cs="Arial"/>
              <w:sz w:val="24"/>
              <w:szCs w:val="24"/>
            </w:rPr>
            <w:t xml:space="preserve">achieving a </w:t>
          </w:r>
          <w:r w:rsidR="000872CC" w:rsidRPr="00CB1077">
            <w:rPr>
              <w:rFonts w:ascii="Arial" w:hAnsi="Arial" w:cs="Arial"/>
              <w:sz w:val="24"/>
              <w:szCs w:val="24"/>
            </w:rPr>
            <w:t>short-term</w:t>
          </w:r>
          <w:r w:rsidR="0091013A" w:rsidRPr="00CB1077">
            <w:rPr>
              <w:rFonts w:ascii="Arial" w:hAnsi="Arial" w:cs="Arial"/>
              <w:sz w:val="24"/>
              <w:szCs w:val="24"/>
            </w:rPr>
            <w:t xml:space="preserve"> cost</w:t>
          </w:r>
          <w:r w:rsidR="001A71CB" w:rsidRPr="00CB1077">
            <w:rPr>
              <w:rFonts w:ascii="Arial" w:hAnsi="Arial" w:cs="Arial"/>
              <w:sz w:val="24"/>
              <w:szCs w:val="24"/>
            </w:rPr>
            <w:t xml:space="preserve"> reduction </w:t>
          </w:r>
          <w:r w:rsidR="00801E27" w:rsidRPr="00CB1077">
            <w:rPr>
              <w:rFonts w:ascii="Arial" w:hAnsi="Arial" w:cs="Arial"/>
              <w:sz w:val="24"/>
              <w:szCs w:val="24"/>
            </w:rPr>
            <w:t xml:space="preserve">other than addressing the real concerns of employees and the </w:t>
          </w:r>
          <w:r w:rsidR="00A729F6" w:rsidRPr="00CB1077">
            <w:rPr>
              <w:rFonts w:ascii="Arial" w:hAnsi="Arial" w:cs="Arial"/>
              <w:sz w:val="24"/>
              <w:szCs w:val="24"/>
            </w:rPr>
            <w:t xml:space="preserve">other </w:t>
          </w:r>
          <w:r w:rsidR="00801E27" w:rsidRPr="00CB1077">
            <w:rPr>
              <w:rFonts w:ascii="Arial" w:hAnsi="Arial" w:cs="Arial"/>
              <w:sz w:val="24"/>
              <w:szCs w:val="24"/>
            </w:rPr>
            <w:t>rel</w:t>
          </w:r>
          <w:r w:rsidR="00733429" w:rsidRPr="00CB1077">
            <w:rPr>
              <w:rFonts w:ascii="Arial" w:hAnsi="Arial" w:cs="Arial"/>
              <w:sz w:val="24"/>
              <w:szCs w:val="24"/>
            </w:rPr>
            <w:t xml:space="preserve">ated operational risks. </w:t>
          </w:r>
        </w:p>
        <w:p w14:paraId="15128383" w14:textId="5F8A8497" w:rsidR="00054955" w:rsidRPr="00CB1077" w:rsidRDefault="00F42AA5" w:rsidP="00DE3806">
          <w:pPr>
            <w:ind w:firstLine="720"/>
            <w:rPr>
              <w:rFonts w:ascii="Arial" w:hAnsi="Arial" w:cs="Arial"/>
              <w:sz w:val="24"/>
              <w:szCs w:val="24"/>
            </w:rPr>
          </w:pPr>
          <w:r w:rsidRPr="00CB1077">
            <w:rPr>
              <w:rFonts w:ascii="Arial" w:hAnsi="Arial" w:cs="Arial"/>
              <w:sz w:val="24"/>
              <w:szCs w:val="24"/>
            </w:rPr>
            <w:lastRenderedPageBreak/>
            <w:t xml:space="preserve">According to Lewin, successful change </w:t>
          </w:r>
          <w:r w:rsidR="00312D08" w:rsidRPr="00CB1077">
            <w:rPr>
              <w:rFonts w:ascii="Arial" w:hAnsi="Arial" w:cs="Arial"/>
              <w:sz w:val="24"/>
              <w:szCs w:val="24"/>
            </w:rPr>
            <w:t>requires reducing the resistance to change rather than increasing the pressure for change</w:t>
          </w:r>
          <w:r w:rsidR="000A2294" w:rsidRPr="00CB1077">
            <w:rPr>
              <w:rFonts w:ascii="Arial" w:hAnsi="Arial" w:cs="Arial"/>
              <w:sz w:val="24"/>
              <w:szCs w:val="24"/>
            </w:rPr>
            <w:t xml:space="preserve"> (Burnes, 2020).</w:t>
          </w:r>
          <w:r w:rsidR="00A729F6" w:rsidRPr="00CB1077">
            <w:rPr>
              <w:rFonts w:ascii="Arial" w:hAnsi="Arial" w:cs="Arial"/>
              <w:sz w:val="24"/>
              <w:szCs w:val="24"/>
            </w:rPr>
            <w:t xml:space="preserve"> </w:t>
          </w:r>
          <w:r w:rsidR="001169ED" w:rsidRPr="00CB1077">
            <w:rPr>
              <w:rFonts w:ascii="Arial" w:hAnsi="Arial" w:cs="Arial"/>
              <w:sz w:val="24"/>
              <w:szCs w:val="24"/>
            </w:rPr>
            <w:t xml:space="preserve">Greater attention should be given </w:t>
          </w:r>
          <w:r w:rsidR="00DE3806">
            <w:rPr>
              <w:rFonts w:ascii="Arial" w:hAnsi="Arial" w:cs="Arial"/>
              <w:sz w:val="24"/>
              <w:szCs w:val="24"/>
            </w:rPr>
            <w:t>reducing</w:t>
          </w:r>
          <w:r w:rsidR="008A1787" w:rsidRPr="00CB1077">
            <w:rPr>
              <w:rFonts w:ascii="Arial" w:hAnsi="Arial" w:cs="Arial"/>
              <w:sz w:val="24"/>
              <w:szCs w:val="24"/>
            </w:rPr>
            <w:t xml:space="preserve"> the negative impacts of a workforce reduction </w:t>
          </w:r>
          <w:r w:rsidR="002272B4" w:rsidRPr="00CB1077">
            <w:rPr>
              <w:rFonts w:ascii="Arial" w:hAnsi="Arial" w:cs="Arial"/>
              <w:sz w:val="24"/>
              <w:szCs w:val="24"/>
            </w:rPr>
            <w:t xml:space="preserve">such as </w:t>
          </w:r>
          <w:r w:rsidR="00885195" w:rsidRPr="00CB1077">
            <w:rPr>
              <w:rFonts w:ascii="Arial" w:hAnsi="Arial" w:cs="Arial"/>
              <w:sz w:val="24"/>
              <w:szCs w:val="24"/>
            </w:rPr>
            <w:t xml:space="preserve">redistributing the workload more efficiently </w:t>
          </w:r>
          <w:r w:rsidR="00B104D2" w:rsidRPr="00CB1077">
            <w:rPr>
              <w:rFonts w:ascii="Arial" w:hAnsi="Arial" w:cs="Arial"/>
              <w:sz w:val="24"/>
              <w:szCs w:val="24"/>
            </w:rPr>
            <w:t xml:space="preserve">and providing support to employees. </w:t>
          </w:r>
          <w:r w:rsidR="00CC4CD9" w:rsidRPr="00CB1077">
            <w:rPr>
              <w:rFonts w:ascii="Arial" w:hAnsi="Arial" w:cs="Arial"/>
              <w:sz w:val="24"/>
              <w:szCs w:val="24"/>
            </w:rPr>
            <w:t>Also,</w:t>
          </w:r>
          <w:r w:rsidR="00B104D2" w:rsidRPr="00CB1077">
            <w:rPr>
              <w:rFonts w:ascii="Arial" w:hAnsi="Arial" w:cs="Arial"/>
              <w:sz w:val="24"/>
              <w:szCs w:val="24"/>
            </w:rPr>
            <w:t xml:space="preserve"> while the organisation </w:t>
          </w:r>
          <w:r w:rsidR="00F30CF3" w:rsidRPr="00CB1077">
            <w:rPr>
              <w:rFonts w:ascii="Arial" w:hAnsi="Arial" w:cs="Arial"/>
              <w:sz w:val="24"/>
              <w:szCs w:val="24"/>
            </w:rPr>
            <w:t>tried to involve employees through the submission of cost saving measures</w:t>
          </w:r>
          <w:r w:rsidR="005303FC" w:rsidRPr="00CB1077">
            <w:rPr>
              <w:rFonts w:ascii="Arial" w:hAnsi="Arial" w:cs="Arial"/>
              <w:sz w:val="24"/>
              <w:szCs w:val="24"/>
            </w:rPr>
            <w:t xml:space="preserve">, as previously stated there is no evidence to support that </w:t>
          </w:r>
          <w:r w:rsidR="0020500B" w:rsidRPr="00CB1077">
            <w:rPr>
              <w:rFonts w:ascii="Arial" w:hAnsi="Arial" w:cs="Arial"/>
              <w:sz w:val="24"/>
              <w:szCs w:val="24"/>
            </w:rPr>
            <w:t xml:space="preserve">they influenced the outcome. This could have weakened the potential resistance </w:t>
          </w:r>
          <w:r w:rsidR="00BA2865" w:rsidRPr="00CB1077">
            <w:rPr>
              <w:rFonts w:ascii="Arial" w:hAnsi="Arial" w:cs="Arial"/>
              <w:sz w:val="24"/>
              <w:szCs w:val="24"/>
            </w:rPr>
            <w:t xml:space="preserve">to </w:t>
          </w:r>
          <w:r w:rsidR="00BE1B8F">
            <w:rPr>
              <w:rFonts w:ascii="Arial" w:hAnsi="Arial" w:cs="Arial"/>
              <w:sz w:val="24"/>
              <w:szCs w:val="24"/>
            </w:rPr>
            <w:t>the willing</w:t>
          </w:r>
          <w:r w:rsidR="00BA2865" w:rsidRPr="00CB1077">
            <w:rPr>
              <w:rFonts w:ascii="Arial" w:hAnsi="Arial" w:cs="Arial"/>
              <w:sz w:val="24"/>
              <w:szCs w:val="24"/>
            </w:rPr>
            <w:t xml:space="preserve"> that employees have to change.</w:t>
          </w:r>
        </w:p>
        <w:p w14:paraId="507BAD72" w14:textId="638CB951" w:rsidR="00480872" w:rsidRPr="00CB1077" w:rsidRDefault="003F415D" w:rsidP="00AA2A91">
          <w:pPr>
            <w:pStyle w:val="Heading1"/>
            <w:rPr>
              <w:rFonts w:ascii="Arial" w:hAnsi="Arial" w:cs="Arial"/>
            </w:rPr>
          </w:pPr>
          <w:bookmarkStart w:id="6" w:name="_Toc228135872"/>
          <w:r w:rsidRPr="00CB1077">
            <w:rPr>
              <w:rFonts w:ascii="Arial" w:hAnsi="Arial" w:cs="Arial"/>
            </w:rPr>
            <w:t>Lewin’s Three step</w:t>
          </w:r>
          <w:r w:rsidR="002E5128" w:rsidRPr="00CB1077">
            <w:rPr>
              <w:rFonts w:ascii="Arial" w:hAnsi="Arial" w:cs="Arial"/>
            </w:rPr>
            <w:t xml:space="preserve"> model</w:t>
          </w:r>
          <w:bookmarkEnd w:id="6"/>
        </w:p>
        <w:p w14:paraId="1B293E0E" w14:textId="0357A514" w:rsidR="0065400F" w:rsidRPr="002E79C3" w:rsidRDefault="0085113D" w:rsidP="002E5128">
          <w:pPr>
            <w:rPr>
              <w:rFonts w:ascii="Arial" w:hAnsi="Arial" w:cs="Arial"/>
              <w:sz w:val="24"/>
              <w:szCs w:val="24"/>
            </w:rPr>
          </w:pPr>
          <w:r w:rsidRPr="00CB1077">
            <w:rPr>
              <w:rFonts w:ascii="Arial" w:hAnsi="Arial" w:cs="Arial"/>
            </w:rPr>
            <w:tab/>
          </w:r>
          <w:r w:rsidRPr="002E79C3">
            <w:rPr>
              <w:rFonts w:ascii="Arial" w:hAnsi="Arial" w:cs="Arial"/>
              <w:sz w:val="24"/>
              <w:szCs w:val="24"/>
            </w:rPr>
            <w:t xml:space="preserve">Kurt Lewin </w:t>
          </w:r>
          <w:r w:rsidR="006752CA" w:rsidRPr="002E79C3">
            <w:rPr>
              <w:rFonts w:ascii="Arial" w:hAnsi="Arial" w:cs="Arial"/>
              <w:sz w:val="24"/>
              <w:szCs w:val="24"/>
            </w:rPr>
            <w:t xml:space="preserve">said that a successful organizational change occurs in three stages </w:t>
          </w:r>
          <w:r w:rsidR="00194822" w:rsidRPr="002E79C3">
            <w:rPr>
              <w:rFonts w:ascii="Arial" w:hAnsi="Arial" w:cs="Arial"/>
              <w:sz w:val="24"/>
              <w:szCs w:val="24"/>
            </w:rPr>
            <w:t xml:space="preserve">Unfreeze, Change and Refreeze. This model highlights the importance of preparing </w:t>
          </w:r>
          <w:r w:rsidR="00074AE3" w:rsidRPr="002E79C3">
            <w:rPr>
              <w:rFonts w:ascii="Arial" w:hAnsi="Arial" w:cs="Arial"/>
              <w:sz w:val="24"/>
              <w:szCs w:val="24"/>
            </w:rPr>
            <w:t xml:space="preserve">the organisation </w:t>
          </w:r>
          <w:r w:rsidR="00194822" w:rsidRPr="002E79C3">
            <w:rPr>
              <w:rFonts w:ascii="Arial" w:hAnsi="Arial" w:cs="Arial"/>
              <w:sz w:val="24"/>
              <w:szCs w:val="24"/>
            </w:rPr>
            <w:t>for the change</w:t>
          </w:r>
          <w:r w:rsidR="0053182A" w:rsidRPr="002E79C3">
            <w:rPr>
              <w:rFonts w:ascii="Arial" w:hAnsi="Arial" w:cs="Arial"/>
              <w:sz w:val="24"/>
              <w:szCs w:val="24"/>
            </w:rPr>
            <w:t>,</w:t>
          </w:r>
          <w:r w:rsidR="0065400F" w:rsidRPr="002E79C3">
            <w:rPr>
              <w:rFonts w:ascii="Arial" w:hAnsi="Arial" w:cs="Arial"/>
              <w:sz w:val="24"/>
              <w:szCs w:val="24"/>
            </w:rPr>
            <w:t xml:space="preserve"> implementing it efficiently and stabilizing the organization afterwards (Burnes </w:t>
          </w:r>
          <w:r w:rsidR="001D585F" w:rsidRPr="002E79C3">
            <w:rPr>
              <w:rFonts w:ascii="Arial" w:hAnsi="Arial" w:cs="Arial"/>
              <w:sz w:val="24"/>
              <w:szCs w:val="24"/>
            </w:rPr>
            <w:t>,</w:t>
          </w:r>
          <w:r w:rsidR="0065400F" w:rsidRPr="002E79C3">
            <w:rPr>
              <w:rFonts w:ascii="Arial" w:hAnsi="Arial" w:cs="Arial"/>
              <w:sz w:val="24"/>
              <w:szCs w:val="24"/>
            </w:rPr>
            <w:t>2020).</w:t>
          </w:r>
          <w:r w:rsidR="001D10D1" w:rsidRPr="002E79C3">
            <w:rPr>
              <w:rFonts w:ascii="Arial" w:hAnsi="Arial" w:cs="Arial"/>
              <w:sz w:val="24"/>
              <w:szCs w:val="24"/>
            </w:rPr>
            <w:t xml:space="preserve"> Using this model on the voluntary redundancy process </w:t>
          </w:r>
          <w:r w:rsidR="00B43ED5" w:rsidRPr="002E79C3">
            <w:rPr>
              <w:rFonts w:ascii="Arial" w:hAnsi="Arial" w:cs="Arial"/>
              <w:sz w:val="24"/>
              <w:szCs w:val="24"/>
            </w:rPr>
            <w:t>should highlight the strengths and  limitations in how the change was managed.</w:t>
          </w:r>
        </w:p>
        <w:p w14:paraId="3CD7C271" w14:textId="3A13A67B" w:rsidR="00E42211" w:rsidRPr="00CB1077" w:rsidRDefault="009B028C" w:rsidP="002E5128">
          <w:pPr>
            <w:rPr>
              <w:rFonts w:ascii="Arial" w:hAnsi="Arial" w:cs="Arial"/>
              <w:b/>
              <w:bCs/>
              <w:sz w:val="24"/>
              <w:szCs w:val="24"/>
              <w:u w:val="single"/>
            </w:rPr>
          </w:pPr>
          <w:r w:rsidRPr="00CB1077">
            <w:rPr>
              <w:rFonts w:ascii="Arial" w:hAnsi="Arial" w:cs="Arial"/>
              <w:b/>
              <w:bCs/>
              <w:sz w:val="24"/>
              <w:szCs w:val="24"/>
              <w:u w:val="single"/>
            </w:rPr>
            <w:t>The unfreeze stage</w:t>
          </w:r>
        </w:p>
        <w:p w14:paraId="6C118FBC" w14:textId="77777777" w:rsidR="00F4707D" w:rsidRDefault="009B028C" w:rsidP="002E5128">
          <w:pPr>
            <w:rPr>
              <w:rFonts w:ascii="Arial" w:hAnsi="Arial" w:cs="Arial"/>
              <w:sz w:val="24"/>
              <w:szCs w:val="24"/>
            </w:rPr>
          </w:pPr>
          <w:r w:rsidRPr="00CB1077">
            <w:rPr>
              <w:rFonts w:ascii="Arial" w:hAnsi="Arial" w:cs="Arial"/>
            </w:rPr>
            <w:tab/>
          </w:r>
          <w:r w:rsidRPr="002E79C3">
            <w:rPr>
              <w:rFonts w:ascii="Arial" w:hAnsi="Arial" w:cs="Arial"/>
              <w:sz w:val="24"/>
              <w:szCs w:val="24"/>
            </w:rPr>
            <w:t>This stage in</w:t>
          </w:r>
          <w:r w:rsidR="00D331D9" w:rsidRPr="002E79C3">
            <w:rPr>
              <w:rFonts w:ascii="Arial" w:hAnsi="Arial" w:cs="Arial"/>
              <w:sz w:val="24"/>
              <w:szCs w:val="24"/>
            </w:rPr>
            <w:t>volves pre</w:t>
          </w:r>
          <w:r w:rsidR="0031544D" w:rsidRPr="002E79C3">
            <w:rPr>
              <w:rFonts w:ascii="Arial" w:hAnsi="Arial" w:cs="Arial"/>
              <w:sz w:val="24"/>
              <w:szCs w:val="24"/>
            </w:rPr>
            <w:t xml:space="preserve">paring the </w:t>
          </w:r>
          <w:r w:rsidR="00703573" w:rsidRPr="002E79C3">
            <w:rPr>
              <w:rFonts w:ascii="Arial" w:hAnsi="Arial" w:cs="Arial"/>
              <w:sz w:val="24"/>
              <w:szCs w:val="24"/>
            </w:rPr>
            <w:t>organisation</w:t>
          </w:r>
          <w:r w:rsidR="0031544D" w:rsidRPr="002E79C3">
            <w:rPr>
              <w:rFonts w:ascii="Arial" w:hAnsi="Arial" w:cs="Arial"/>
              <w:sz w:val="24"/>
              <w:szCs w:val="24"/>
            </w:rPr>
            <w:t xml:space="preserve"> for a change by creating an awareness </w:t>
          </w:r>
          <w:r w:rsidR="00DE7B42" w:rsidRPr="002E79C3">
            <w:rPr>
              <w:rFonts w:ascii="Arial" w:hAnsi="Arial" w:cs="Arial"/>
              <w:sz w:val="24"/>
              <w:szCs w:val="24"/>
            </w:rPr>
            <w:t>of the need for change and reducing the resistance</w:t>
          </w:r>
          <w:r w:rsidR="00D0212B" w:rsidRPr="002E79C3">
            <w:rPr>
              <w:rFonts w:ascii="Arial" w:hAnsi="Arial" w:cs="Arial"/>
              <w:sz w:val="24"/>
              <w:szCs w:val="24"/>
            </w:rPr>
            <w:t>.</w:t>
          </w:r>
          <w:r w:rsidR="008C605F" w:rsidRPr="002E79C3">
            <w:rPr>
              <w:rFonts w:ascii="Arial" w:hAnsi="Arial" w:cs="Arial"/>
              <w:sz w:val="24"/>
              <w:szCs w:val="24"/>
            </w:rPr>
            <w:t xml:space="preserve"> </w:t>
          </w:r>
        </w:p>
        <w:p w14:paraId="36B65022" w14:textId="008B999F" w:rsidR="00054955" w:rsidRPr="002E79C3" w:rsidRDefault="00A77E2D" w:rsidP="007A1A24">
          <w:pPr>
            <w:ind w:firstLine="720"/>
            <w:rPr>
              <w:rFonts w:ascii="Arial" w:hAnsi="Arial" w:cs="Arial"/>
              <w:sz w:val="24"/>
              <w:szCs w:val="24"/>
            </w:rPr>
          </w:pPr>
          <w:r w:rsidRPr="002E79C3">
            <w:rPr>
              <w:rFonts w:ascii="Arial" w:hAnsi="Arial" w:cs="Arial"/>
              <w:sz w:val="24"/>
              <w:szCs w:val="24"/>
            </w:rPr>
            <w:t xml:space="preserve">The </w:t>
          </w:r>
          <w:r w:rsidR="000B2630" w:rsidRPr="002E79C3">
            <w:rPr>
              <w:rFonts w:ascii="Arial" w:hAnsi="Arial" w:cs="Arial"/>
              <w:sz w:val="24"/>
              <w:szCs w:val="24"/>
            </w:rPr>
            <w:t xml:space="preserve">organisation </w:t>
          </w:r>
          <w:r w:rsidR="006C6764" w:rsidRPr="002E79C3">
            <w:rPr>
              <w:rFonts w:ascii="Arial" w:hAnsi="Arial" w:cs="Arial"/>
              <w:sz w:val="24"/>
              <w:szCs w:val="24"/>
            </w:rPr>
            <w:t xml:space="preserve">showed </w:t>
          </w:r>
          <w:r w:rsidR="002C13ED" w:rsidRPr="002E79C3">
            <w:rPr>
              <w:rFonts w:ascii="Arial" w:hAnsi="Arial" w:cs="Arial"/>
              <w:sz w:val="24"/>
              <w:szCs w:val="24"/>
            </w:rPr>
            <w:t>some effective unfreezing</w:t>
          </w:r>
          <w:r w:rsidR="00DD65C0" w:rsidRPr="002E79C3">
            <w:rPr>
              <w:rFonts w:ascii="Arial" w:hAnsi="Arial" w:cs="Arial"/>
              <w:sz w:val="24"/>
              <w:szCs w:val="24"/>
            </w:rPr>
            <w:t xml:space="preserve">. </w:t>
          </w:r>
          <w:r w:rsidR="00190176" w:rsidRPr="002E79C3">
            <w:rPr>
              <w:rFonts w:ascii="Arial" w:hAnsi="Arial" w:cs="Arial"/>
              <w:sz w:val="24"/>
              <w:szCs w:val="24"/>
            </w:rPr>
            <w:t xml:space="preserve">Management </w:t>
          </w:r>
          <w:r w:rsidR="00307143" w:rsidRPr="002E79C3">
            <w:rPr>
              <w:rFonts w:ascii="Arial" w:hAnsi="Arial" w:cs="Arial"/>
              <w:sz w:val="24"/>
              <w:szCs w:val="24"/>
            </w:rPr>
            <w:t xml:space="preserve">communicated that there was a decline in customer orders </w:t>
          </w:r>
          <w:r w:rsidR="00766E0C" w:rsidRPr="002E79C3">
            <w:rPr>
              <w:rFonts w:ascii="Arial" w:hAnsi="Arial" w:cs="Arial"/>
              <w:sz w:val="24"/>
              <w:szCs w:val="24"/>
            </w:rPr>
            <w:t>and that they needed to reduce the costs</w:t>
          </w:r>
          <w:r w:rsidR="00D2560B" w:rsidRPr="002E79C3">
            <w:rPr>
              <w:rFonts w:ascii="Arial" w:hAnsi="Arial" w:cs="Arial"/>
              <w:sz w:val="24"/>
              <w:szCs w:val="24"/>
            </w:rPr>
            <w:t xml:space="preserve">. This highlighted </w:t>
          </w:r>
          <w:r w:rsidR="009D29D7" w:rsidRPr="002E79C3">
            <w:rPr>
              <w:rFonts w:ascii="Arial" w:hAnsi="Arial" w:cs="Arial"/>
              <w:sz w:val="24"/>
              <w:szCs w:val="24"/>
            </w:rPr>
            <w:t>the reasoning for a change</w:t>
          </w:r>
          <w:r w:rsidR="003F5357" w:rsidRPr="002E79C3">
            <w:rPr>
              <w:rFonts w:ascii="Arial" w:hAnsi="Arial" w:cs="Arial"/>
              <w:sz w:val="24"/>
              <w:szCs w:val="24"/>
            </w:rPr>
            <w:t xml:space="preserve">. This aligns with </w:t>
          </w:r>
          <w:r w:rsidR="0064358A" w:rsidRPr="002E79C3">
            <w:rPr>
              <w:rFonts w:ascii="Arial" w:hAnsi="Arial" w:cs="Arial"/>
              <w:sz w:val="24"/>
              <w:szCs w:val="24"/>
            </w:rPr>
            <w:t>(</w:t>
          </w:r>
          <w:r w:rsidR="003F5357" w:rsidRPr="002E79C3">
            <w:rPr>
              <w:rFonts w:ascii="Arial" w:hAnsi="Arial" w:cs="Arial"/>
              <w:sz w:val="24"/>
              <w:szCs w:val="24"/>
            </w:rPr>
            <w:t>Kotter</w:t>
          </w:r>
          <w:r w:rsidR="0064358A" w:rsidRPr="002E79C3">
            <w:rPr>
              <w:rFonts w:ascii="Arial" w:hAnsi="Arial" w:cs="Arial"/>
              <w:sz w:val="24"/>
              <w:szCs w:val="24"/>
            </w:rPr>
            <w:t>,</w:t>
          </w:r>
          <w:r w:rsidR="003F5357" w:rsidRPr="002E79C3">
            <w:rPr>
              <w:rFonts w:ascii="Arial" w:hAnsi="Arial" w:cs="Arial"/>
              <w:sz w:val="24"/>
              <w:szCs w:val="24"/>
            </w:rPr>
            <w:t>2012)</w:t>
          </w:r>
          <w:r w:rsidR="00227B75" w:rsidRPr="002E79C3">
            <w:rPr>
              <w:rFonts w:ascii="Arial" w:hAnsi="Arial" w:cs="Arial"/>
              <w:sz w:val="24"/>
              <w:szCs w:val="24"/>
            </w:rPr>
            <w:t xml:space="preserve"> </w:t>
          </w:r>
          <w:r w:rsidR="009474D4" w:rsidRPr="002E79C3">
            <w:rPr>
              <w:rFonts w:ascii="Arial" w:hAnsi="Arial" w:cs="Arial"/>
              <w:sz w:val="24"/>
              <w:szCs w:val="24"/>
            </w:rPr>
            <w:t>, who emphasised the im</w:t>
          </w:r>
          <w:r w:rsidR="0095661B" w:rsidRPr="002E79C3">
            <w:rPr>
              <w:rFonts w:ascii="Arial" w:hAnsi="Arial" w:cs="Arial"/>
              <w:sz w:val="24"/>
              <w:szCs w:val="24"/>
            </w:rPr>
            <w:t>port</w:t>
          </w:r>
          <w:r w:rsidR="00CA0EC0" w:rsidRPr="002E79C3">
            <w:rPr>
              <w:rFonts w:ascii="Arial" w:hAnsi="Arial" w:cs="Arial"/>
              <w:sz w:val="24"/>
              <w:szCs w:val="24"/>
            </w:rPr>
            <w:t>ance of communicating the reason for change.</w:t>
          </w:r>
          <w:r w:rsidR="0000539B" w:rsidRPr="002E79C3">
            <w:rPr>
              <w:rFonts w:ascii="Arial" w:hAnsi="Arial" w:cs="Arial"/>
              <w:sz w:val="24"/>
              <w:szCs w:val="24"/>
            </w:rPr>
            <w:t xml:space="preserve"> </w:t>
          </w:r>
          <w:r w:rsidR="009D29D7" w:rsidRPr="002E79C3">
            <w:rPr>
              <w:rFonts w:ascii="Arial" w:hAnsi="Arial" w:cs="Arial"/>
              <w:sz w:val="24"/>
              <w:szCs w:val="24"/>
            </w:rPr>
            <w:t xml:space="preserve"> </w:t>
          </w:r>
          <w:r w:rsidR="00054955" w:rsidRPr="002E79C3">
            <w:rPr>
              <w:rFonts w:ascii="Arial" w:hAnsi="Arial" w:cs="Arial"/>
              <w:sz w:val="24"/>
              <w:szCs w:val="24"/>
            </w:rPr>
            <w:t>The organisation a</w:t>
          </w:r>
          <w:r w:rsidR="003F33A5" w:rsidRPr="002E79C3">
            <w:rPr>
              <w:rFonts w:ascii="Arial" w:hAnsi="Arial" w:cs="Arial"/>
              <w:sz w:val="24"/>
              <w:szCs w:val="24"/>
            </w:rPr>
            <w:t>lso encouraged employee</w:t>
          </w:r>
          <w:r w:rsidR="006C2FEB" w:rsidRPr="002E79C3">
            <w:rPr>
              <w:rFonts w:ascii="Arial" w:hAnsi="Arial" w:cs="Arial"/>
              <w:sz w:val="24"/>
              <w:szCs w:val="24"/>
            </w:rPr>
            <w:t xml:space="preserve"> involvement </w:t>
          </w:r>
          <w:r w:rsidR="007122E1" w:rsidRPr="002E79C3">
            <w:rPr>
              <w:rFonts w:ascii="Arial" w:hAnsi="Arial" w:cs="Arial"/>
              <w:sz w:val="24"/>
              <w:szCs w:val="24"/>
            </w:rPr>
            <w:t xml:space="preserve">by </w:t>
          </w:r>
          <w:r w:rsidR="000C6ACB" w:rsidRPr="002E79C3">
            <w:rPr>
              <w:rFonts w:ascii="Arial" w:hAnsi="Arial" w:cs="Arial"/>
              <w:sz w:val="24"/>
              <w:szCs w:val="24"/>
            </w:rPr>
            <w:t xml:space="preserve">inviting cost cutting suggestions. </w:t>
          </w:r>
          <w:r w:rsidR="00AF52C6" w:rsidRPr="002E79C3">
            <w:rPr>
              <w:rFonts w:ascii="Arial" w:hAnsi="Arial" w:cs="Arial"/>
              <w:sz w:val="24"/>
              <w:szCs w:val="24"/>
            </w:rPr>
            <w:t>Employees proposed a range of alternatives, including reduced working hours, restructuring, and cost reductions. This represents an attempt to engage employees and reduce resistance by giving them a voice in the process.</w:t>
          </w:r>
        </w:p>
        <w:p w14:paraId="322A1457" w14:textId="0E562158" w:rsidR="005C30CF" w:rsidRPr="00351C2A" w:rsidRDefault="00903743" w:rsidP="002E5128">
          <w:pPr>
            <w:rPr>
              <w:rFonts w:ascii="Arial" w:hAnsi="Arial" w:cs="Arial"/>
              <w:sz w:val="24"/>
              <w:szCs w:val="24"/>
            </w:rPr>
          </w:pPr>
          <w:r w:rsidRPr="002E79C3">
            <w:rPr>
              <w:rFonts w:ascii="Arial" w:hAnsi="Arial" w:cs="Arial"/>
              <w:sz w:val="24"/>
              <w:szCs w:val="24"/>
            </w:rPr>
            <w:tab/>
          </w:r>
          <w:r w:rsidR="00FB54C2" w:rsidRPr="002E79C3">
            <w:rPr>
              <w:rFonts w:ascii="Arial" w:hAnsi="Arial" w:cs="Arial"/>
              <w:sz w:val="24"/>
              <w:szCs w:val="24"/>
            </w:rPr>
            <w:t xml:space="preserve">Despite being initially </w:t>
          </w:r>
          <w:r w:rsidR="00C83E6F" w:rsidRPr="002E79C3">
            <w:rPr>
              <w:rFonts w:ascii="Arial" w:hAnsi="Arial" w:cs="Arial"/>
              <w:sz w:val="24"/>
              <w:szCs w:val="24"/>
            </w:rPr>
            <w:t xml:space="preserve">positive </w:t>
          </w:r>
          <w:r w:rsidR="00C64F85" w:rsidRPr="002E79C3">
            <w:rPr>
              <w:rFonts w:ascii="Arial" w:hAnsi="Arial" w:cs="Arial"/>
              <w:sz w:val="24"/>
              <w:szCs w:val="24"/>
            </w:rPr>
            <w:t>the unfree</w:t>
          </w:r>
          <w:r w:rsidR="00AA66E4" w:rsidRPr="002E79C3">
            <w:rPr>
              <w:rFonts w:ascii="Arial" w:hAnsi="Arial" w:cs="Arial"/>
              <w:sz w:val="24"/>
              <w:szCs w:val="24"/>
            </w:rPr>
            <w:t>zing stage was only partially successful in my opinion</w:t>
          </w:r>
          <w:r w:rsidR="00213150" w:rsidRPr="002E79C3">
            <w:rPr>
              <w:rFonts w:ascii="Arial" w:hAnsi="Arial" w:cs="Arial"/>
              <w:sz w:val="24"/>
              <w:szCs w:val="24"/>
            </w:rPr>
            <w:t xml:space="preserve">. </w:t>
          </w:r>
          <w:r w:rsidR="00210424" w:rsidRPr="002E79C3">
            <w:rPr>
              <w:rFonts w:ascii="Arial" w:hAnsi="Arial" w:cs="Arial"/>
              <w:sz w:val="24"/>
              <w:szCs w:val="24"/>
            </w:rPr>
            <w:t xml:space="preserve">Even though employees were well informed </w:t>
          </w:r>
          <w:r w:rsidR="00902757" w:rsidRPr="002E79C3">
            <w:rPr>
              <w:rFonts w:ascii="Arial" w:hAnsi="Arial" w:cs="Arial"/>
              <w:sz w:val="24"/>
              <w:szCs w:val="24"/>
            </w:rPr>
            <w:t xml:space="preserve">there isn’t any evidence to say that the </w:t>
          </w:r>
          <w:r w:rsidR="00FC2836" w:rsidRPr="002E79C3">
            <w:rPr>
              <w:rFonts w:ascii="Arial" w:hAnsi="Arial" w:cs="Arial"/>
              <w:sz w:val="24"/>
              <w:szCs w:val="24"/>
            </w:rPr>
            <w:t>employee’s</w:t>
          </w:r>
          <w:r w:rsidR="00902757" w:rsidRPr="002E79C3">
            <w:rPr>
              <w:rFonts w:ascii="Arial" w:hAnsi="Arial" w:cs="Arial"/>
              <w:sz w:val="24"/>
              <w:szCs w:val="24"/>
            </w:rPr>
            <w:t xml:space="preserve"> </w:t>
          </w:r>
          <w:r w:rsidR="00E969F4" w:rsidRPr="002E79C3">
            <w:rPr>
              <w:rFonts w:ascii="Arial" w:hAnsi="Arial" w:cs="Arial"/>
              <w:sz w:val="24"/>
              <w:szCs w:val="24"/>
            </w:rPr>
            <w:t>suggestions were actually considered</w:t>
          </w:r>
          <w:r w:rsidR="00FC2836" w:rsidRPr="002E79C3">
            <w:rPr>
              <w:rFonts w:ascii="Arial" w:hAnsi="Arial" w:cs="Arial"/>
              <w:sz w:val="24"/>
              <w:szCs w:val="24"/>
            </w:rPr>
            <w:t>.</w:t>
          </w:r>
          <w:r w:rsidR="00F069EB" w:rsidRPr="002E79C3">
            <w:rPr>
              <w:rFonts w:ascii="Arial" w:hAnsi="Arial" w:cs="Arial"/>
              <w:sz w:val="24"/>
              <w:szCs w:val="24"/>
            </w:rPr>
            <w:t xml:space="preserve"> </w:t>
          </w:r>
          <w:r w:rsidR="00AC4A43" w:rsidRPr="002E79C3">
            <w:rPr>
              <w:rFonts w:ascii="Arial" w:hAnsi="Arial" w:cs="Arial"/>
              <w:sz w:val="24"/>
              <w:szCs w:val="24"/>
            </w:rPr>
            <w:t>Also,</w:t>
          </w:r>
          <w:r w:rsidR="00F069EB" w:rsidRPr="002E79C3">
            <w:rPr>
              <w:rFonts w:ascii="Arial" w:hAnsi="Arial" w:cs="Arial"/>
              <w:sz w:val="24"/>
              <w:szCs w:val="24"/>
            </w:rPr>
            <w:t xml:space="preserve"> the </w:t>
          </w:r>
          <w:r w:rsidR="002864AE" w:rsidRPr="002E79C3">
            <w:rPr>
              <w:rFonts w:ascii="Arial" w:hAnsi="Arial" w:cs="Arial"/>
              <w:sz w:val="24"/>
              <w:szCs w:val="24"/>
            </w:rPr>
            <w:t>communication focus primarily on the financial challenges</w:t>
          </w:r>
          <w:r w:rsidR="006540C2" w:rsidRPr="002E79C3">
            <w:rPr>
              <w:rFonts w:ascii="Arial" w:hAnsi="Arial" w:cs="Arial"/>
              <w:sz w:val="24"/>
              <w:szCs w:val="24"/>
            </w:rPr>
            <w:t xml:space="preserve">. Not much attention was given to the emotional and psychological impact on </w:t>
          </w:r>
          <w:r w:rsidR="00E35C5F" w:rsidRPr="002E79C3">
            <w:rPr>
              <w:rFonts w:ascii="Arial" w:hAnsi="Arial" w:cs="Arial"/>
              <w:sz w:val="24"/>
              <w:szCs w:val="24"/>
            </w:rPr>
            <w:t>employees</w:t>
          </w:r>
          <w:r w:rsidR="002C7910" w:rsidRPr="002E79C3">
            <w:rPr>
              <w:rFonts w:ascii="Arial" w:hAnsi="Arial" w:cs="Arial"/>
              <w:sz w:val="24"/>
              <w:szCs w:val="24"/>
            </w:rPr>
            <w:t xml:space="preserve">. According to </w:t>
          </w:r>
          <w:r w:rsidR="00D54EC8" w:rsidRPr="002E79C3">
            <w:rPr>
              <w:rFonts w:ascii="Arial" w:hAnsi="Arial" w:cs="Arial"/>
              <w:sz w:val="24"/>
              <w:szCs w:val="24"/>
            </w:rPr>
            <w:t>(</w:t>
          </w:r>
          <w:proofErr w:type="spellStart"/>
          <w:r w:rsidR="002C7910" w:rsidRPr="002E79C3">
            <w:rPr>
              <w:rFonts w:ascii="Arial" w:hAnsi="Arial" w:cs="Arial"/>
              <w:sz w:val="24"/>
              <w:szCs w:val="24"/>
            </w:rPr>
            <w:t>Armen</w:t>
          </w:r>
          <w:r w:rsidR="00D54EC8" w:rsidRPr="002E79C3">
            <w:rPr>
              <w:rFonts w:ascii="Arial" w:hAnsi="Arial" w:cs="Arial"/>
              <w:sz w:val="24"/>
              <w:szCs w:val="24"/>
            </w:rPr>
            <w:t>akis</w:t>
          </w:r>
          <w:proofErr w:type="spellEnd"/>
          <w:r w:rsidR="00D54EC8" w:rsidRPr="002E79C3">
            <w:rPr>
              <w:rFonts w:ascii="Arial" w:hAnsi="Arial" w:cs="Arial"/>
              <w:sz w:val="24"/>
              <w:szCs w:val="24"/>
            </w:rPr>
            <w:t xml:space="preserve"> and Harris 2009), effective unfreezing requires addressing rational and emotional responses to change. I</w:t>
          </w:r>
          <w:r w:rsidR="00E43877" w:rsidRPr="002E79C3">
            <w:rPr>
              <w:rFonts w:ascii="Arial" w:hAnsi="Arial" w:cs="Arial"/>
              <w:sz w:val="24"/>
              <w:szCs w:val="24"/>
            </w:rPr>
            <w:t>n this case I believe that there was insufficient emotional support</w:t>
          </w:r>
          <w:r w:rsidR="00EC640F" w:rsidRPr="002E79C3">
            <w:rPr>
              <w:rFonts w:ascii="Arial" w:hAnsi="Arial" w:cs="Arial"/>
              <w:sz w:val="24"/>
              <w:szCs w:val="24"/>
            </w:rPr>
            <w:t xml:space="preserve">. And this could have contributed to increased resistance </w:t>
          </w:r>
          <w:r w:rsidR="002E79C3" w:rsidRPr="002E79C3">
            <w:rPr>
              <w:rFonts w:ascii="Arial" w:hAnsi="Arial" w:cs="Arial"/>
              <w:sz w:val="24"/>
              <w:szCs w:val="24"/>
            </w:rPr>
            <w:t>and added anxiety to employees.</w:t>
          </w:r>
        </w:p>
        <w:p w14:paraId="2B320019" w14:textId="77777777" w:rsidR="00910456" w:rsidRDefault="00BF64CA" w:rsidP="002E79C3">
          <w:pPr>
            <w:rPr>
              <w:rFonts w:ascii="Arial" w:hAnsi="Arial" w:cs="Arial"/>
            </w:rPr>
          </w:pPr>
          <w:r>
            <w:rPr>
              <w:rFonts w:ascii="Arial" w:hAnsi="Arial" w:cs="Arial"/>
            </w:rPr>
            <w:tab/>
          </w:r>
        </w:p>
        <w:p w14:paraId="35F341FE" w14:textId="77777777" w:rsidR="00910456" w:rsidRDefault="00910456" w:rsidP="002E79C3">
          <w:pPr>
            <w:rPr>
              <w:rFonts w:ascii="Arial" w:hAnsi="Arial" w:cs="Arial"/>
            </w:rPr>
          </w:pPr>
        </w:p>
        <w:p w14:paraId="7B44AC5A" w14:textId="77777777" w:rsidR="00910456" w:rsidRDefault="00910456" w:rsidP="002E79C3">
          <w:pPr>
            <w:rPr>
              <w:rFonts w:ascii="Arial" w:hAnsi="Arial" w:cs="Arial"/>
            </w:rPr>
          </w:pPr>
        </w:p>
        <w:p w14:paraId="335C7306" w14:textId="77777777" w:rsidR="00910456" w:rsidRDefault="00910456" w:rsidP="002E79C3">
          <w:pPr>
            <w:rPr>
              <w:rFonts w:ascii="Arial" w:hAnsi="Arial" w:cs="Arial"/>
            </w:rPr>
          </w:pPr>
        </w:p>
        <w:p w14:paraId="57BF6261" w14:textId="77777777" w:rsidR="00910456" w:rsidRDefault="00910456" w:rsidP="002E79C3">
          <w:pPr>
            <w:rPr>
              <w:rFonts w:ascii="Arial" w:hAnsi="Arial" w:cs="Arial"/>
            </w:rPr>
          </w:pPr>
        </w:p>
        <w:p w14:paraId="5065B120" w14:textId="7CB57110" w:rsidR="002E79C3" w:rsidRDefault="002E79C3" w:rsidP="002E79C3">
          <w:pPr>
            <w:rPr>
              <w:rFonts w:ascii="Arial" w:hAnsi="Arial" w:cs="Arial"/>
              <w:b/>
              <w:bCs/>
              <w:sz w:val="24"/>
              <w:szCs w:val="24"/>
              <w:u w:val="single"/>
            </w:rPr>
          </w:pPr>
          <w:r w:rsidRPr="00CB1077">
            <w:rPr>
              <w:rFonts w:ascii="Arial" w:hAnsi="Arial" w:cs="Arial"/>
              <w:b/>
              <w:bCs/>
              <w:sz w:val="24"/>
              <w:szCs w:val="24"/>
              <w:u w:val="single"/>
            </w:rPr>
            <w:lastRenderedPageBreak/>
            <w:t>The</w:t>
          </w:r>
          <w:r>
            <w:rPr>
              <w:rFonts w:ascii="Arial" w:hAnsi="Arial" w:cs="Arial"/>
              <w:b/>
              <w:bCs/>
              <w:sz w:val="24"/>
              <w:szCs w:val="24"/>
              <w:u w:val="single"/>
            </w:rPr>
            <w:t xml:space="preserve"> change stage</w:t>
          </w:r>
        </w:p>
        <w:p w14:paraId="1A4268EA" w14:textId="4416F597" w:rsidR="002E79C3" w:rsidRDefault="002E79C3" w:rsidP="002E79C3">
          <w:pPr>
            <w:rPr>
              <w:rFonts w:ascii="Arial" w:hAnsi="Arial" w:cs="Arial"/>
              <w:sz w:val="24"/>
              <w:szCs w:val="24"/>
            </w:rPr>
          </w:pPr>
          <w:r>
            <w:rPr>
              <w:rFonts w:ascii="Arial" w:hAnsi="Arial" w:cs="Arial"/>
              <w:sz w:val="24"/>
              <w:szCs w:val="24"/>
            </w:rPr>
            <w:tab/>
            <w:t xml:space="preserve">This stage </w:t>
          </w:r>
          <w:r w:rsidR="00851658">
            <w:rPr>
              <w:rFonts w:ascii="Arial" w:hAnsi="Arial" w:cs="Arial"/>
              <w:sz w:val="24"/>
              <w:szCs w:val="24"/>
            </w:rPr>
            <w:t>involves the implementation of th</w:t>
          </w:r>
          <w:r w:rsidR="00852471">
            <w:rPr>
              <w:rFonts w:ascii="Arial" w:hAnsi="Arial" w:cs="Arial"/>
              <w:sz w:val="24"/>
              <w:szCs w:val="24"/>
            </w:rPr>
            <w:t xml:space="preserve">e new process, behaviour or structure. In this case </w:t>
          </w:r>
          <w:r w:rsidR="00F36D47">
            <w:rPr>
              <w:rFonts w:ascii="Arial" w:hAnsi="Arial" w:cs="Arial"/>
              <w:sz w:val="24"/>
              <w:szCs w:val="24"/>
            </w:rPr>
            <w:t xml:space="preserve">the new change was the </w:t>
          </w:r>
          <w:r w:rsidR="00E2684B">
            <w:rPr>
              <w:rFonts w:ascii="Arial" w:hAnsi="Arial" w:cs="Arial"/>
              <w:sz w:val="24"/>
              <w:szCs w:val="24"/>
            </w:rPr>
            <w:t>introduction and execution of a voluntary redundancy scheme.</w:t>
          </w:r>
          <w:r w:rsidR="00F4707D">
            <w:rPr>
              <w:rFonts w:ascii="Arial" w:hAnsi="Arial" w:cs="Arial"/>
              <w:sz w:val="24"/>
              <w:szCs w:val="24"/>
            </w:rPr>
            <w:t xml:space="preserve"> </w:t>
          </w:r>
        </w:p>
        <w:p w14:paraId="455F3E10" w14:textId="0B004BCB" w:rsidR="00822AB4" w:rsidRDefault="00F4707D" w:rsidP="002E79C3">
          <w:pPr>
            <w:rPr>
              <w:rFonts w:ascii="Arial" w:hAnsi="Arial" w:cs="Arial"/>
              <w:sz w:val="24"/>
              <w:szCs w:val="24"/>
            </w:rPr>
          </w:pPr>
          <w:r>
            <w:rPr>
              <w:rFonts w:ascii="Arial" w:hAnsi="Arial" w:cs="Arial"/>
              <w:sz w:val="24"/>
              <w:szCs w:val="24"/>
            </w:rPr>
            <w:tab/>
            <w:t xml:space="preserve">The organisation </w:t>
          </w:r>
          <w:r w:rsidR="00B724AD">
            <w:rPr>
              <w:rFonts w:ascii="Arial" w:hAnsi="Arial" w:cs="Arial"/>
              <w:sz w:val="24"/>
              <w:szCs w:val="24"/>
            </w:rPr>
            <w:t xml:space="preserve">showed effectiveness </w:t>
          </w:r>
          <w:r w:rsidR="000032A6">
            <w:rPr>
              <w:rFonts w:ascii="Arial" w:hAnsi="Arial" w:cs="Arial"/>
              <w:sz w:val="24"/>
              <w:szCs w:val="24"/>
            </w:rPr>
            <w:t xml:space="preserve">in this stage. Employees were provided with clear information </w:t>
          </w:r>
          <w:r w:rsidR="006B3421">
            <w:rPr>
              <w:rFonts w:ascii="Arial" w:hAnsi="Arial" w:cs="Arial"/>
              <w:sz w:val="24"/>
              <w:szCs w:val="24"/>
            </w:rPr>
            <w:t>of the process. This included a timeframe and how to express in</w:t>
          </w:r>
          <w:r w:rsidR="00766845">
            <w:rPr>
              <w:rFonts w:ascii="Arial" w:hAnsi="Arial" w:cs="Arial"/>
              <w:sz w:val="24"/>
              <w:szCs w:val="24"/>
            </w:rPr>
            <w:t xml:space="preserve"> the plans. This shows there was a structured approach system </w:t>
          </w:r>
          <w:r w:rsidR="00822AB4">
            <w:rPr>
              <w:rFonts w:ascii="Arial" w:hAnsi="Arial" w:cs="Arial"/>
              <w:sz w:val="24"/>
              <w:szCs w:val="24"/>
            </w:rPr>
            <w:t>and that it was organized reasonably well.</w:t>
          </w:r>
          <w:r w:rsidR="007A1A24">
            <w:rPr>
              <w:rFonts w:ascii="Arial" w:hAnsi="Arial" w:cs="Arial"/>
              <w:sz w:val="24"/>
              <w:szCs w:val="24"/>
            </w:rPr>
            <w:t xml:space="preserve"> </w:t>
          </w:r>
          <w:r w:rsidR="00AC4A43">
            <w:rPr>
              <w:rFonts w:ascii="Arial" w:hAnsi="Arial" w:cs="Arial"/>
              <w:sz w:val="24"/>
              <w:szCs w:val="24"/>
            </w:rPr>
            <w:t xml:space="preserve">Even though this was </w:t>
          </w:r>
          <w:r w:rsidR="00A263D1">
            <w:rPr>
              <w:rFonts w:ascii="Arial" w:hAnsi="Arial" w:cs="Arial"/>
              <w:sz w:val="24"/>
              <w:szCs w:val="24"/>
            </w:rPr>
            <w:t>effective, the wider management of the change wasn’t as effective</w:t>
          </w:r>
          <w:r w:rsidR="00E35842">
            <w:rPr>
              <w:rFonts w:ascii="Arial" w:hAnsi="Arial" w:cs="Arial"/>
              <w:sz w:val="24"/>
              <w:szCs w:val="24"/>
            </w:rPr>
            <w:t xml:space="preserve">. The organisation looked at other cost cutting measures </w:t>
          </w:r>
          <w:r w:rsidR="00C45DA7">
            <w:rPr>
              <w:rFonts w:ascii="Arial" w:hAnsi="Arial" w:cs="Arial"/>
              <w:sz w:val="24"/>
              <w:szCs w:val="24"/>
            </w:rPr>
            <w:t xml:space="preserve">through employee </w:t>
          </w:r>
          <w:r w:rsidR="005856DF">
            <w:rPr>
              <w:rFonts w:ascii="Arial" w:hAnsi="Arial" w:cs="Arial"/>
              <w:sz w:val="24"/>
              <w:szCs w:val="24"/>
            </w:rPr>
            <w:t>suggestions but</w:t>
          </w:r>
          <w:r w:rsidR="00C45DA7">
            <w:rPr>
              <w:rFonts w:ascii="Arial" w:hAnsi="Arial" w:cs="Arial"/>
              <w:sz w:val="24"/>
              <w:szCs w:val="24"/>
            </w:rPr>
            <w:t xml:space="preserve"> decided on a workforce reduction</w:t>
          </w:r>
          <w:r w:rsidR="005856DF">
            <w:rPr>
              <w:rFonts w:ascii="Arial" w:hAnsi="Arial" w:cs="Arial"/>
              <w:sz w:val="24"/>
              <w:szCs w:val="24"/>
            </w:rPr>
            <w:t xml:space="preserve">. This shows perhaps that they decided on a management led decision rather than </w:t>
          </w:r>
          <w:r w:rsidR="008E0A18">
            <w:rPr>
              <w:rFonts w:ascii="Arial" w:hAnsi="Arial" w:cs="Arial"/>
              <w:sz w:val="24"/>
              <w:szCs w:val="24"/>
            </w:rPr>
            <w:t>any emp</w:t>
          </w:r>
          <w:r w:rsidR="007A1A24">
            <w:rPr>
              <w:rFonts w:ascii="Arial" w:hAnsi="Arial" w:cs="Arial"/>
              <w:sz w:val="24"/>
              <w:szCs w:val="24"/>
            </w:rPr>
            <w:t>loyee suggestions.</w:t>
          </w:r>
          <w:r w:rsidR="00EA2632">
            <w:rPr>
              <w:rFonts w:ascii="Arial" w:hAnsi="Arial" w:cs="Arial"/>
              <w:sz w:val="24"/>
              <w:szCs w:val="24"/>
            </w:rPr>
            <w:t xml:space="preserve"> A big limitation of the change stage was </w:t>
          </w:r>
          <w:r w:rsidR="00AA6950">
            <w:rPr>
              <w:rFonts w:ascii="Arial" w:hAnsi="Arial" w:cs="Arial"/>
              <w:sz w:val="24"/>
              <w:szCs w:val="24"/>
            </w:rPr>
            <w:t>the lack of workforce planning</w:t>
          </w:r>
          <w:r w:rsidR="006B03E9">
            <w:rPr>
              <w:rFonts w:ascii="Arial" w:hAnsi="Arial" w:cs="Arial"/>
              <w:sz w:val="24"/>
              <w:szCs w:val="24"/>
            </w:rPr>
            <w:t xml:space="preserve">. </w:t>
          </w:r>
          <w:r w:rsidR="00801612">
            <w:rPr>
              <w:rFonts w:ascii="Arial" w:hAnsi="Arial" w:cs="Arial"/>
              <w:sz w:val="24"/>
              <w:szCs w:val="24"/>
            </w:rPr>
            <w:t>The departure of the employees</w:t>
          </w:r>
          <w:r w:rsidR="00DF543C">
            <w:rPr>
              <w:rFonts w:ascii="Arial" w:hAnsi="Arial" w:cs="Arial"/>
              <w:sz w:val="24"/>
              <w:szCs w:val="24"/>
            </w:rPr>
            <w:t xml:space="preserve"> resulted in the loss of valuable skill and experience. </w:t>
          </w:r>
          <w:r w:rsidR="00443ED8">
            <w:rPr>
              <w:rFonts w:ascii="Arial" w:hAnsi="Arial" w:cs="Arial"/>
              <w:sz w:val="24"/>
              <w:szCs w:val="24"/>
            </w:rPr>
            <w:t xml:space="preserve">In the foundry and </w:t>
          </w:r>
          <w:r w:rsidR="007E3068">
            <w:rPr>
              <w:rFonts w:ascii="Arial" w:hAnsi="Arial" w:cs="Arial"/>
              <w:sz w:val="24"/>
              <w:szCs w:val="24"/>
            </w:rPr>
            <w:t>machine shop</w:t>
          </w:r>
          <w:r w:rsidR="00443ED8">
            <w:rPr>
              <w:rFonts w:ascii="Arial" w:hAnsi="Arial" w:cs="Arial"/>
              <w:sz w:val="24"/>
              <w:szCs w:val="24"/>
            </w:rPr>
            <w:t xml:space="preserve"> </w:t>
          </w:r>
          <w:r w:rsidR="00510592">
            <w:rPr>
              <w:rFonts w:ascii="Arial" w:hAnsi="Arial" w:cs="Arial"/>
              <w:sz w:val="24"/>
              <w:szCs w:val="24"/>
            </w:rPr>
            <w:t>highly,</w:t>
          </w:r>
          <w:r w:rsidR="00443ED8">
            <w:rPr>
              <w:rFonts w:ascii="Arial" w:hAnsi="Arial" w:cs="Arial"/>
              <w:sz w:val="24"/>
              <w:szCs w:val="24"/>
            </w:rPr>
            <w:t xml:space="preserve"> skilled workers are</w:t>
          </w:r>
          <w:r w:rsidR="007E3068">
            <w:rPr>
              <w:rFonts w:ascii="Arial" w:hAnsi="Arial" w:cs="Arial"/>
              <w:sz w:val="24"/>
              <w:szCs w:val="24"/>
            </w:rPr>
            <w:t xml:space="preserve"> needed to for maintaining operational efficiency</w:t>
          </w:r>
          <w:r w:rsidR="00BE472F">
            <w:rPr>
              <w:rFonts w:ascii="Arial" w:hAnsi="Arial" w:cs="Arial"/>
              <w:sz w:val="24"/>
              <w:szCs w:val="24"/>
            </w:rPr>
            <w:t xml:space="preserve"> and safety.</w:t>
          </w:r>
        </w:p>
        <w:p w14:paraId="5C0A31AC" w14:textId="46F31D89" w:rsidR="001B419A" w:rsidRDefault="001B419A" w:rsidP="002E79C3">
          <w:pPr>
            <w:rPr>
              <w:rFonts w:ascii="Arial" w:hAnsi="Arial" w:cs="Arial"/>
              <w:sz w:val="24"/>
              <w:szCs w:val="24"/>
            </w:rPr>
          </w:pPr>
          <w:r>
            <w:rPr>
              <w:rFonts w:ascii="Arial" w:hAnsi="Arial" w:cs="Arial"/>
              <w:sz w:val="24"/>
              <w:szCs w:val="24"/>
            </w:rPr>
            <w:tab/>
            <w:t xml:space="preserve">The organisation </w:t>
          </w:r>
          <w:r w:rsidR="004202DB">
            <w:rPr>
              <w:rFonts w:ascii="Arial" w:hAnsi="Arial" w:cs="Arial"/>
              <w:sz w:val="24"/>
              <w:szCs w:val="24"/>
            </w:rPr>
            <w:t xml:space="preserve">didn’t offer enough support to remaining </w:t>
          </w:r>
          <w:r w:rsidR="006D5827">
            <w:rPr>
              <w:rFonts w:ascii="Arial" w:hAnsi="Arial" w:cs="Arial"/>
              <w:sz w:val="24"/>
              <w:szCs w:val="24"/>
            </w:rPr>
            <w:t xml:space="preserve">employees </w:t>
          </w:r>
          <w:r w:rsidR="008042EA">
            <w:rPr>
              <w:rFonts w:ascii="Arial" w:hAnsi="Arial" w:cs="Arial"/>
              <w:sz w:val="24"/>
              <w:szCs w:val="24"/>
            </w:rPr>
            <w:t xml:space="preserve">during this transition. Increased workload </w:t>
          </w:r>
          <w:r w:rsidR="005529E8">
            <w:rPr>
              <w:rFonts w:ascii="Arial" w:hAnsi="Arial" w:cs="Arial"/>
              <w:sz w:val="24"/>
              <w:szCs w:val="24"/>
            </w:rPr>
            <w:t xml:space="preserve">and uncertainty is likely to create stress </w:t>
          </w:r>
          <w:r w:rsidR="00911030">
            <w:rPr>
              <w:rFonts w:ascii="Arial" w:hAnsi="Arial" w:cs="Arial"/>
              <w:sz w:val="24"/>
              <w:szCs w:val="24"/>
            </w:rPr>
            <w:t xml:space="preserve">and then reduce performance. </w:t>
          </w:r>
          <w:r w:rsidR="00B40253">
            <w:rPr>
              <w:rFonts w:ascii="Arial" w:hAnsi="Arial" w:cs="Arial"/>
              <w:sz w:val="24"/>
              <w:szCs w:val="24"/>
            </w:rPr>
            <w:t>(</w:t>
          </w:r>
          <w:r w:rsidR="00911030" w:rsidRPr="00911030">
            <w:rPr>
              <w:rFonts w:ascii="Arial" w:hAnsi="Arial" w:cs="Arial"/>
              <w:sz w:val="24"/>
              <w:szCs w:val="24"/>
            </w:rPr>
            <w:t>Hayes</w:t>
          </w:r>
          <w:r w:rsidR="00B40253">
            <w:rPr>
              <w:rFonts w:ascii="Arial" w:hAnsi="Arial" w:cs="Arial"/>
              <w:sz w:val="24"/>
              <w:szCs w:val="24"/>
            </w:rPr>
            <w:t>,</w:t>
          </w:r>
          <w:r w:rsidR="00911030" w:rsidRPr="00911030">
            <w:rPr>
              <w:rFonts w:ascii="Arial" w:hAnsi="Arial" w:cs="Arial"/>
              <w:sz w:val="24"/>
              <w:szCs w:val="24"/>
            </w:rPr>
            <w:t xml:space="preserve"> 2018)</w:t>
          </w:r>
          <w:r w:rsidR="00911030">
            <w:rPr>
              <w:rFonts w:ascii="Arial" w:hAnsi="Arial" w:cs="Arial"/>
              <w:sz w:val="24"/>
              <w:szCs w:val="24"/>
            </w:rPr>
            <w:t xml:space="preserve"> </w:t>
          </w:r>
          <w:r w:rsidR="005E205B">
            <w:rPr>
              <w:rFonts w:ascii="Arial" w:hAnsi="Arial" w:cs="Arial"/>
              <w:sz w:val="24"/>
              <w:szCs w:val="24"/>
            </w:rPr>
            <w:t xml:space="preserve">states that effective change management requires ongoing support and adaptation during </w:t>
          </w:r>
          <w:r w:rsidR="005A4ABD">
            <w:rPr>
              <w:rFonts w:ascii="Arial" w:hAnsi="Arial" w:cs="Arial"/>
              <w:sz w:val="24"/>
              <w:szCs w:val="24"/>
            </w:rPr>
            <w:t>implementation,</w:t>
          </w:r>
          <w:r w:rsidR="00B64E52">
            <w:rPr>
              <w:rFonts w:ascii="Arial" w:hAnsi="Arial" w:cs="Arial"/>
              <w:sz w:val="24"/>
              <w:szCs w:val="24"/>
            </w:rPr>
            <w:t xml:space="preserve"> and this seems lacking.</w:t>
          </w:r>
        </w:p>
        <w:p w14:paraId="1A3495D8" w14:textId="0AED00C2" w:rsidR="00E7601F" w:rsidRDefault="00E7601F" w:rsidP="002E79C3">
          <w:pPr>
            <w:rPr>
              <w:rFonts w:ascii="Arial" w:hAnsi="Arial" w:cs="Arial"/>
              <w:b/>
              <w:bCs/>
              <w:sz w:val="24"/>
              <w:szCs w:val="24"/>
              <w:u w:val="single"/>
            </w:rPr>
          </w:pPr>
          <w:r>
            <w:rPr>
              <w:rFonts w:ascii="Arial" w:hAnsi="Arial" w:cs="Arial"/>
              <w:b/>
              <w:bCs/>
              <w:sz w:val="24"/>
              <w:szCs w:val="24"/>
              <w:u w:val="single"/>
            </w:rPr>
            <w:t>The refreeze stage</w:t>
          </w:r>
        </w:p>
        <w:p w14:paraId="37FF92DE" w14:textId="5CEAC219" w:rsidR="009C6328" w:rsidRDefault="009C6328" w:rsidP="009C6328">
          <w:pPr>
            <w:ind w:firstLine="720"/>
            <w:rPr>
              <w:rFonts w:ascii="Arial" w:hAnsi="Arial" w:cs="Arial"/>
              <w:sz w:val="24"/>
              <w:szCs w:val="24"/>
            </w:rPr>
          </w:pPr>
          <w:r w:rsidRPr="009C6328">
            <w:rPr>
              <w:rFonts w:ascii="Arial" w:hAnsi="Arial" w:cs="Arial"/>
              <w:sz w:val="24"/>
              <w:szCs w:val="24"/>
            </w:rPr>
            <w:t xml:space="preserve">The refreezing stage involves stabilising the organisation after change has been implemented. This includes reinforcing new behaviours, rebuilding morale, and ensuring that the organisation operates effectively under </w:t>
          </w:r>
          <w:r>
            <w:rPr>
              <w:rFonts w:ascii="Arial" w:hAnsi="Arial" w:cs="Arial"/>
              <w:sz w:val="24"/>
              <w:szCs w:val="24"/>
            </w:rPr>
            <w:t xml:space="preserve">the </w:t>
          </w:r>
          <w:r w:rsidRPr="009C6328">
            <w:rPr>
              <w:rFonts w:ascii="Arial" w:hAnsi="Arial" w:cs="Arial"/>
              <w:sz w:val="24"/>
              <w:szCs w:val="24"/>
            </w:rPr>
            <w:t>new c</w:t>
          </w:r>
          <w:r>
            <w:rPr>
              <w:rFonts w:ascii="Arial" w:hAnsi="Arial" w:cs="Arial"/>
              <w:sz w:val="24"/>
              <w:szCs w:val="24"/>
            </w:rPr>
            <w:t>hange.</w:t>
          </w:r>
        </w:p>
        <w:p w14:paraId="69F4DDAC" w14:textId="0CE5F651" w:rsidR="009C6328" w:rsidRDefault="00E960E8" w:rsidP="009C6328">
          <w:pPr>
            <w:ind w:firstLine="720"/>
            <w:rPr>
              <w:rFonts w:ascii="Arial" w:hAnsi="Arial" w:cs="Arial"/>
              <w:sz w:val="24"/>
              <w:szCs w:val="24"/>
            </w:rPr>
          </w:pPr>
          <w:r>
            <w:rPr>
              <w:rFonts w:ascii="Arial" w:hAnsi="Arial" w:cs="Arial"/>
              <w:sz w:val="24"/>
              <w:szCs w:val="24"/>
            </w:rPr>
            <w:tab/>
            <w:t xml:space="preserve">The refreezing stage is the weakest aspect of change process. In the final email sent to employees after the </w:t>
          </w:r>
          <w:r w:rsidR="003A64ED">
            <w:rPr>
              <w:rFonts w:ascii="Arial" w:hAnsi="Arial" w:cs="Arial"/>
              <w:sz w:val="24"/>
              <w:szCs w:val="24"/>
            </w:rPr>
            <w:t>voluntary redundancies process was completed</w:t>
          </w:r>
          <w:r w:rsidR="004956D0">
            <w:rPr>
              <w:rFonts w:ascii="Arial" w:hAnsi="Arial" w:cs="Arial"/>
              <w:sz w:val="24"/>
              <w:szCs w:val="24"/>
            </w:rPr>
            <w:t xml:space="preserve"> the fact that seven employees had left was stated</w:t>
          </w:r>
          <w:r w:rsidR="00001426">
            <w:rPr>
              <w:rFonts w:ascii="Arial" w:hAnsi="Arial" w:cs="Arial"/>
              <w:sz w:val="24"/>
              <w:szCs w:val="24"/>
            </w:rPr>
            <w:t xml:space="preserve"> </w:t>
          </w:r>
          <w:r w:rsidR="001104E8">
            <w:rPr>
              <w:rFonts w:ascii="Arial" w:hAnsi="Arial" w:cs="Arial"/>
              <w:sz w:val="24"/>
              <w:szCs w:val="24"/>
            </w:rPr>
            <w:t>and</w:t>
          </w:r>
          <w:r w:rsidR="00001426">
            <w:rPr>
              <w:rFonts w:ascii="Arial" w:hAnsi="Arial" w:cs="Arial"/>
              <w:sz w:val="24"/>
              <w:szCs w:val="24"/>
            </w:rPr>
            <w:t xml:space="preserve"> </w:t>
          </w:r>
          <w:r w:rsidR="001104E8">
            <w:rPr>
              <w:rFonts w:ascii="Arial" w:hAnsi="Arial" w:cs="Arial"/>
              <w:sz w:val="24"/>
              <w:szCs w:val="24"/>
            </w:rPr>
            <w:t>an</w:t>
          </w:r>
          <w:r w:rsidR="00001426">
            <w:rPr>
              <w:rFonts w:ascii="Arial" w:hAnsi="Arial" w:cs="Arial"/>
              <w:sz w:val="24"/>
              <w:szCs w:val="24"/>
            </w:rPr>
            <w:t xml:space="preserve"> </w:t>
          </w:r>
          <w:r w:rsidR="004C3FAF">
            <w:rPr>
              <w:rFonts w:ascii="Arial" w:hAnsi="Arial" w:cs="Arial"/>
              <w:sz w:val="24"/>
              <w:szCs w:val="24"/>
            </w:rPr>
            <w:t xml:space="preserve">appreciation </w:t>
          </w:r>
          <w:r w:rsidR="00001426">
            <w:rPr>
              <w:rFonts w:ascii="Arial" w:hAnsi="Arial" w:cs="Arial"/>
              <w:sz w:val="24"/>
              <w:szCs w:val="24"/>
            </w:rPr>
            <w:t xml:space="preserve"> was </w:t>
          </w:r>
          <w:r w:rsidR="004C3FAF">
            <w:rPr>
              <w:rFonts w:ascii="Arial" w:hAnsi="Arial" w:cs="Arial"/>
              <w:sz w:val="24"/>
              <w:szCs w:val="24"/>
            </w:rPr>
            <w:t>expressed</w:t>
          </w:r>
          <w:r w:rsidR="00001426">
            <w:rPr>
              <w:rFonts w:ascii="Arial" w:hAnsi="Arial" w:cs="Arial"/>
              <w:sz w:val="24"/>
              <w:szCs w:val="24"/>
            </w:rPr>
            <w:t>.</w:t>
          </w:r>
          <w:r w:rsidR="004C3FAF">
            <w:rPr>
              <w:rFonts w:ascii="Arial" w:hAnsi="Arial" w:cs="Arial"/>
              <w:sz w:val="24"/>
              <w:szCs w:val="24"/>
            </w:rPr>
            <w:t xml:space="preserve"> While it shows </w:t>
          </w:r>
          <w:r w:rsidR="001104E8">
            <w:rPr>
              <w:rFonts w:ascii="Arial" w:hAnsi="Arial" w:cs="Arial"/>
              <w:sz w:val="24"/>
              <w:szCs w:val="24"/>
            </w:rPr>
            <w:t>recognition it didn’t state any future plans</w:t>
          </w:r>
          <w:r w:rsidR="00D03F02">
            <w:rPr>
              <w:rFonts w:ascii="Arial" w:hAnsi="Arial" w:cs="Arial"/>
              <w:sz w:val="24"/>
              <w:szCs w:val="24"/>
            </w:rPr>
            <w:t xml:space="preserve"> on how the company will move forward. There </w:t>
          </w:r>
          <w:r w:rsidR="00C56671">
            <w:rPr>
              <w:rFonts w:ascii="Arial" w:hAnsi="Arial" w:cs="Arial"/>
              <w:sz w:val="24"/>
              <w:szCs w:val="24"/>
            </w:rPr>
            <w:t>weren’t</w:t>
          </w:r>
          <w:r w:rsidR="00D03F02">
            <w:rPr>
              <w:rFonts w:ascii="Arial" w:hAnsi="Arial" w:cs="Arial"/>
              <w:sz w:val="24"/>
              <w:szCs w:val="24"/>
            </w:rPr>
            <w:t xml:space="preserve"> any plans on workload distribution</w:t>
          </w:r>
          <w:r w:rsidR="001107AD">
            <w:rPr>
              <w:rFonts w:ascii="Arial" w:hAnsi="Arial" w:cs="Arial"/>
              <w:sz w:val="24"/>
              <w:szCs w:val="24"/>
            </w:rPr>
            <w:t xml:space="preserve"> or any support for remaining employees. </w:t>
          </w:r>
          <w:r w:rsidR="00C56671">
            <w:rPr>
              <w:rFonts w:ascii="Arial" w:hAnsi="Arial" w:cs="Arial"/>
              <w:sz w:val="24"/>
              <w:szCs w:val="24"/>
            </w:rPr>
            <w:t>The lack of these in turn reduced employee morale and trust.</w:t>
          </w:r>
          <w:r w:rsidR="001C3F01">
            <w:rPr>
              <w:rFonts w:ascii="Arial" w:hAnsi="Arial" w:cs="Arial"/>
              <w:sz w:val="24"/>
              <w:szCs w:val="24"/>
            </w:rPr>
            <w:t xml:space="preserve">  </w:t>
          </w:r>
        </w:p>
        <w:p w14:paraId="702DF54B" w14:textId="642E0EE9" w:rsidR="005C30CF" w:rsidRDefault="001C3F01" w:rsidP="00910456">
          <w:pPr>
            <w:ind w:firstLine="720"/>
            <w:rPr>
              <w:rFonts w:ascii="Arial" w:hAnsi="Arial" w:cs="Arial"/>
              <w:sz w:val="24"/>
              <w:szCs w:val="24"/>
            </w:rPr>
          </w:pPr>
          <w:r>
            <w:rPr>
              <w:rFonts w:ascii="Arial" w:hAnsi="Arial" w:cs="Arial"/>
              <w:sz w:val="24"/>
              <w:szCs w:val="24"/>
            </w:rPr>
            <w:t xml:space="preserve">The employee suggestions were also never mentioned </w:t>
          </w:r>
          <w:r w:rsidR="00067CB9">
            <w:rPr>
              <w:rFonts w:ascii="Arial" w:hAnsi="Arial" w:cs="Arial"/>
              <w:sz w:val="24"/>
              <w:szCs w:val="24"/>
            </w:rPr>
            <w:t>in the final communication which shows</w:t>
          </w:r>
          <w:r w:rsidR="009B28D3">
            <w:rPr>
              <w:rFonts w:ascii="Arial" w:hAnsi="Arial" w:cs="Arial"/>
              <w:sz w:val="24"/>
              <w:szCs w:val="24"/>
            </w:rPr>
            <w:t xml:space="preserve"> that the employee involvement </w:t>
          </w:r>
          <w:r w:rsidR="0072623F">
            <w:rPr>
              <w:rFonts w:ascii="Arial" w:hAnsi="Arial" w:cs="Arial"/>
              <w:sz w:val="24"/>
              <w:szCs w:val="24"/>
            </w:rPr>
            <w:t xml:space="preserve">might not have </w:t>
          </w:r>
          <w:r w:rsidR="00FA1C34">
            <w:rPr>
              <w:rFonts w:ascii="Arial" w:hAnsi="Arial" w:cs="Arial"/>
              <w:sz w:val="24"/>
              <w:szCs w:val="24"/>
            </w:rPr>
            <w:t>been</w:t>
          </w:r>
          <w:r w:rsidR="0072623F">
            <w:rPr>
              <w:rFonts w:ascii="Arial" w:hAnsi="Arial" w:cs="Arial"/>
              <w:sz w:val="24"/>
              <w:szCs w:val="24"/>
            </w:rPr>
            <w:t xml:space="preserve"> valued, which also has a negative effect on trust and motivation.</w:t>
          </w:r>
          <w:r w:rsidR="004B574C">
            <w:rPr>
              <w:rFonts w:ascii="Arial" w:hAnsi="Arial" w:cs="Arial"/>
              <w:sz w:val="24"/>
              <w:szCs w:val="24"/>
            </w:rPr>
            <w:t xml:space="preserve"> </w:t>
          </w:r>
        </w:p>
        <w:p w14:paraId="2D2A778E" w14:textId="77777777" w:rsidR="00910456" w:rsidRDefault="00910456" w:rsidP="00910456">
          <w:pPr>
            <w:ind w:firstLine="720"/>
            <w:rPr>
              <w:rFonts w:ascii="Arial" w:hAnsi="Arial" w:cs="Arial"/>
              <w:sz w:val="24"/>
              <w:szCs w:val="24"/>
            </w:rPr>
          </w:pPr>
        </w:p>
        <w:p w14:paraId="20BB31D9" w14:textId="77777777" w:rsidR="00910456" w:rsidRDefault="00910456" w:rsidP="00910456">
          <w:pPr>
            <w:ind w:firstLine="720"/>
            <w:rPr>
              <w:rFonts w:ascii="Arial" w:hAnsi="Arial" w:cs="Arial"/>
              <w:sz w:val="24"/>
              <w:szCs w:val="24"/>
            </w:rPr>
          </w:pPr>
        </w:p>
        <w:p w14:paraId="2A9FA3F6" w14:textId="77777777" w:rsidR="00910456" w:rsidRDefault="00910456" w:rsidP="00910456">
          <w:pPr>
            <w:ind w:firstLine="720"/>
            <w:rPr>
              <w:rFonts w:ascii="Arial" w:hAnsi="Arial" w:cs="Arial"/>
              <w:sz w:val="24"/>
              <w:szCs w:val="24"/>
            </w:rPr>
          </w:pPr>
        </w:p>
        <w:p w14:paraId="4AD171E3" w14:textId="77777777" w:rsidR="00910456" w:rsidRDefault="00910456" w:rsidP="00910456">
          <w:pPr>
            <w:ind w:firstLine="720"/>
            <w:rPr>
              <w:rFonts w:ascii="Arial" w:hAnsi="Arial" w:cs="Arial"/>
              <w:sz w:val="24"/>
              <w:szCs w:val="24"/>
            </w:rPr>
          </w:pPr>
        </w:p>
        <w:p w14:paraId="1C56D381" w14:textId="77777777" w:rsidR="00910456" w:rsidRDefault="00910456" w:rsidP="00910456">
          <w:pPr>
            <w:ind w:firstLine="720"/>
            <w:rPr>
              <w:rFonts w:ascii="Arial" w:hAnsi="Arial" w:cs="Arial"/>
              <w:sz w:val="24"/>
              <w:szCs w:val="24"/>
            </w:rPr>
          </w:pPr>
        </w:p>
        <w:p w14:paraId="04FAC97A" w14:textId="56E8F7FF" w:rsidR="006A3341" w:rsidRPr="009F18D1" w:rsidRDefault="009F18D1" w:rsidP="006A3341">
          <w:pPr>
            <w:rPr>
              <w:rFonts w:ascii="Arial" w:hAnsi="Arial" w:cs="Arial"/>
              <w:b/>
              <w:bCs/>
              <w:sz w:val="24"/>
              <w:szCs w:val="24"/>
              <w:u w:val="single"/>
            </w:rPr>
          </w:pPr>
          <w:r>
            <w:rPr>
              <w:rFonts w:ascii="Arial" w:hAnsi="Arial" w:cs="Arial"/>
              <w:b/>
              <w:bCs/>
              <w:sz w:val="24"/>
              <w:szCs w:val="24"/>
              <w:u w:val="single"/>
            </w:rPr>
            <w:lastRenderedPageBreak/>
            <w:t>A</w:t>
          </w:r>
          <w:r w:rsidR="006A3341" w:rsidRPr="009F18D1">
            <w:rPr>
              <w:rFonts w:ascii="Arial" w:hAnsi="Arial" w:cs="Arial"/>
              <w:b/>
              <w:bCs/>
              <w:sz w:val="24"/>
              <w:szCs w:val="24"/>
              <w:u w:val="single"/>
            </w:rPr>
            <w:t xml:space="preserve">pplication of Lewin’s model </w:t>
          </w:r>
        </w:p>
        <w:p w14:paraId="3BECC254" w14:textId="1F839913" w:rsidR="005014C5" w:rsidRDefault="0026079A" w:rsidP="005014C5">
          <w:pPr>
            <w:rPr>
              <w:rFonts w:ascii="Arial" w:hAnsi="Arial" w:cs="Arial"/>
              <w:sz w:val="24"/>
              <w:szCs w:val="24"/>
            </w:rPr>
          </w:pPr>
          <w:r>
            <w:rPr>
              <w:rFonts w:ascii="Arial" w:hAnsi="Arial" w:cs="Arial"/>
              <w:sz w:val="24"/>
              <w:szCs w:val="24"/>
            </w:rPr>
            <w:tab/>
            <w:t xml:space="preserve">Using this model has </w:t>
          </w:r>
          <w:r w:rsidR="00144DB3">
            <w:rPr>
              <w:rFonts w:ascii="Arial" w:hAnsi="Arial" w:cs="Arial"/>
              <w:sz w:val="24"/>
              <w:szCs w:val="24"/>
            </w:rPr>
            <w:t xml:space="preserve">highlighted that the organisation was effective in the initial stages of the change but not as successful in </w:t>
          </w:r>
          <w:r w:rsidR="0017416E">
            <w:rPr>
              <w:rFonts w:ascii="Arial" w:hAnsi="Arial" w:cs="Arial"/>
              <w:sz w:val="24"/>
              <w:szCs w:val="24"/>
            </w:rPr>
            <w:t>the later stages. The unfreeze was partially effective with good communication</w:t>
          </w:r>
          <w:r w:rsidR="00123EE5">
            <w:rPr>
              <w:rFonts w:ascii="Arial" w:hAnsi="Arial" w:cs="Arial"/>
              <w:sz w:val="24"/>
              <w:szCs w:val="24"/>
            </w:rPr>
            <w:t>. The change stage was efficient but didn’t have any work</w:t>
          </w:r>
          <w:r w:rsidR="00002162">
            <w:rPr>
              <w:rFonts w:ascii="Arial" w:hAnsi="Arial" w:cs="Arial"/>
              <w:sz w:val="24"/>
              <w:szCs w:val="24"/>
            </w:rPr>
            <w:t xml:space="preserve">force planning. The refreeze stage was poor </w:t>
          </w:r>
          <w:r w:rsidR="00C514D7">
            <w:rPr>
              <w:rFonts w:ascii="Arial" w:hAnsi="Arial" w:cs="Arial"/>
              <w:sz w:val="24"/>
              <w:szCs w:val="24"/>
            </w:rPr>
            <w:t>as they didn’t offer any support and</w:t>
          </w:r>
          <w:r w:rsidR="00525BED">
            <w:rPr>
              <w:rFonts w:ascii="Arial" w:hAnsi="Arial" w:cs="Arial"/>
              <w:sz w:val="24"/>
              <w:szCs w:val="24"/>
            </w:rPr>
            <w:t xml:space="preserve"> weren’t very stable. This shows that the organization opted for a short term, cost cutting </w:t>
          </w:r>
          <w:r w:rsidR="009F18D1">
            <w:rPr>
              <w:rFonts w:ascii="Arial" w:hAnsi="Arial" w:cs="Arial"/>
              <w:sz w:val="24"/>
              <w:szCs w:val="24"/>
            </w:rPr>
            <w:t xml:space="preserve">approach rather than a </w:t>
          </w:r>
          <w:r w:rsidR="00105DC3">
            <w:rPr>
              <w:rFonts w:ascii="Arial" w:hAnsi="Arial" w:cs="Arial"/>
              <w:sz w:val="24"/>
              <w:szCs w:val="24"/>
            </w:rPr>
            <w:t>long-term</w:t>
          </w:r>
          <w:r w:rsidR="009F18D1">
            <w:rPr>
              <w:rFonts w:ascii="Arial" w:hAnsi="Arial" w:cs="Arial"/>
              <w:sz w:val="24"/>
              <w:szCs w:val="24"/>
            </w:rPr>
            <w:t xml:space="preserve"> business strategy.</w:t>
          </w:r>
        </w:p>
        <w:p w14:paraId="7F7917F7" w14:textId="77777777" w:rsidR="00351C2A" w:rsidRDefault="00351C2A" w:rsidP="005014C5">
          <w:pPr>
            <w:rPr>
              <w:rFonts w:ascii="Arial" w:hAnsi="Arial" w:cs="Arial"/>
              <w:sz w:val="24"/>
              <w:szCs w:val="24"/>
            </w:rPr>
          </w:pPr>
        </w:p>
        <w:p w14:paraId="18117F98" w14:textId="77777777" w:rsidR="00351C2A" w:rsidRPr="005C30CF" w:rsidRDefault="00351C2A" w:rsidP="005014C5">
          <w:pPr>
            <w:rPr>
              <w:rFonts w:ascii="Arial" w:hAnsi="Arial" w:cs="Arial"/>
              <w:sz w:val="24"/>
              <w:szCs w:val="24"/>
            </w:rPr>
          </w:pPr>
        </w:p>
        <w:p w14:paraId="5C67928C" w14:textId="7BD2FF1A" w:rsidR="00AA2A91" w:rsidRDefault="00AA2A91" w:rsidP="00AA2A91">
          <w:pPr>
            <w:pStyle w:val="Heading1"/>
          </w:pPr>
          <w:bookmarkStart w:id="7" w:name="_Toc228135873"/>
          <w:r>
            <w:t>Conclusion</w:t>
          </w:r>
          <w:bookmarkEnd w:id="7"/>
          <w:r w:rsidR="00D854A5">
            <w:t xml:space="preserve"> </w:t>
          </w:r>
        </w:p>
        <w:p w14:paraId="29C9B2F3" w14:textId="1C2FEBE9" w:rsidR="00351C2A" w:rsidRPr="007F19C1" w:rsidRDefault="00351C2A" w:rsidP="007F19C1">
          <w:pPr>
            <w:ind w:firstLine="720"/>
            <w:rPr>
              <w:rFonts w:ascii="Arial" w:hAnsi="Arial" w:cs="Arial"/>
              <w:sz w:val="24"/>
              <w:szCs w:val="24"/>
            </w:rPr>
          </w:pPr>
          <w:r w:rsidRPr="007F19C1">
            <w:rPr>
              <w:rFonts w:ascii="Arial" w:hAnsi="Arial" w:cs="Arial"/>
              <w:sz w:val="24"/>
              <w:szCs w:val="24"/>
            </w:rPr>
            <w:t xml:space="preserve">The introduction of voluntary redundancy at </w:t>
          </w:r>
          <w:proofErr w:type="spellStart"/>
          <w:r w:rsidRPr="007F19C1">
            <w:rPr>
              <w:rFonts w:ascii="Arial" w:hAnsi="Arial" w:cs="Arial"/>
              <w:sz w:val="24"/>
              <w:szCs w:val="24"/>
            </w:rPr>
            <w:t>Weartech</w:t>
          </w:r>
          <w:proofErr w:type="spellEnd"/>
          <w:r w:rsidRPr="007F19C1">
            <w:rPr>
              <w:rFonts w:ascii="Arial" w:hAnsi="Arial" w:cs="Arial"/>
              <w:sz w:val="24"/>
              <w:szCs w:val="24"/>
            </w:rPr>
            <w:t xml:space="preserve"> was </w:t>
          </w:r>
          <w:r w:rsidR="00AE7231">
            <w:rPr>
              <w:rFonts w:ascii="Arial" w:hAnsi="Arial" w:cs="Arial"/>
              <w:sz w:val="24"/>
              <w:szCs w:val="24"/>
            </w:rPr>
            <w:t xml:space="preserve">clearly </w:t>
          </w:r>
          <w:r w:rsidRPr="007F19C1">
            <w:rPr>
              <w:rFonts w:ascii="Arial" w:hAnsi="Arial" w:cs="Arial"/>
              <w:sz w:val="24"/>
              <w:szCs w:val="24"/>
            </w:rPr>
            <w:t xml:space="preserve">driven by a significant decline in customer demand and the need to reduce operational costs. The organisation </w:t>
          </w:r>
          <w:r w:rsidR="00AE7231">
            <w:rPr>
              <w:rFonts w:ascii="Arial" w:hAnsi="Arial" w:cs="Arial"/>
              <w:sz w:val="24"/>
              <w:szCs w:val="24"/>
            </w:rPr>
            <w:t xml:space="preserve">showed </w:t>
          </w:r>
          <w:r w:rsidRPr="007F19C1">
            <w:rPr>
              <w:rFonts w:ascii="Arial" w:hAnsi="Arial" w:cs="Arial"/>
              <w:sz w:val="24"/>
              <w:szCs w:val="24"/>
            </w:rPr>
            <w:t>good practice</w:t>
          </w:r>
          <w:r w:rsidR="00AE7231">
            <w:rPr>
              <w:rFonts w:ascii="Arial" w:hAnsi="Arial" w:cs="Arial"/>
              <w:sz w:val="24"/>
              <w:szCs w:val="24"/>
            </w:rPr>
            <w:t xml:space="preserve"> </w:t>
          </w:r>
          <w:r w:rsidRPr="007F19C1">
            <w:rPr>
              <w:rFonts w:ascii="Arial" w:hAnsi="Arial" w:cs="Arial"/>
              <w:sz w:val="24"/>
              <w:szCs w:val="24"/>
            </w:rPr>
            <w:t xml:space="preserve">in its initial transparency and its attempt to involve employees through cost-saving suggestions. </w:t>
          </w:r>
          <w:r w:rsidR="00AE7231">
            <w:rPr>
              <w:rFonts w:ascii="Arial" w:hAnsi="Arial" w:cs="Arial"/>
              <w:sz w:val="24"/>
              <w:szCs w:val="24"/>
            </w:rPr>
            <w:t xml:space="preserve">This </w:t>
          </w:r>
          <w:r w:rsidRPr="007F19C1">
            <w:rPr>
              <w:rFonts w:ascii="Arial" w:hAnsi="Arial" w:cs="Arial"/>
              <w:sz w:val="24"/>
              <w:szCs w:val="24"/>
            </w:rPr>
            <w:t>show</w:t>
          </w:r>
          <w:r w:rsidR="00AE7231">
            <w:rPr>
              <w:rFonts w:ascii="Arial" w:hAnsi="Arial" w:cs="Arial"/>
              <w:sz w:val="24"/>
              <w:szCs w:val="24"/>
            </w:rPr>
            <w:t>s</w:t>
          </w:r>
          <w:r w:rsidRPr="007F19C1">
            <w:rPr>
              <w:rFonts w:ascii="Arial" w:hAnsi="Arial" w:cs="Arial"/>
              <w:sz w:val="24"/>
              <w:szCs w:val="24"/>
            </w:rPr>
            <w:t xml:space="preserve"> an awareness of the importance of communication and engagement in managing organisational change. However, the overall effectiveness of the change process was limited by </w:t>
          </w:r>
          <w:r w:rsidR="00AE7231">
            <w:rPr>
              <w:rFonts w:ascii="Arial" w:hAnsi="Arial" w:cs="Arial"/>
              <w:sz w:val="24"/>
              <w:szCs w:val="24"/>
            </w:rPr>
            <w:t>some</w:t>
          </w:r>
          <w:r w:rsidRPr="007F19C1">
            <w:rPr>
              <w:rFonts w:ascii="Arial" w:hAnsi="Arial" w:cs="Arial"/>
              <w:sz w:val="24"/>
              <w:szCs w:val="24"/>
            </w:rPr>
            <w:t xml:space="preserve"> key weaknesses. While employees were encouraged to contribute suggestions, there isn’t any proof that these suggestions influenced the final decision, suggesting that the level of employee participation was limited. The organisation in the end adopted a management led approach, prioritising workforce reduction over alternative cost-saving measures.</w:t>
          </w:r>
        </w:p>
        <w:p w14:paraId="39E2CF2C" w14:textId="7E917E63" w:rsidR="00351C2A" w:rsidRPr="007F19C1" w:rsidRDefault="00351C2A" w:rsidP="007F19C1">
          <w:pPr>
            <w:rPr>
              <w:rFonts w:ascii="Arial" w:hAnsi="Arial" w:cs="Arial"/>
              <w:sz w:val="24"/>
              <w:szCs w:val="24"/>
            </w:rPr>
          </w:pPr>
          <w:r w:rsidRPr="007F19C1">
            <w:rPr>
              <w:rFonts w:ascii="Arial" w:hAnsi="Arial" w:cs="Arial"/>
              <w:sz w:val="24"/>
              <w:szCs w:val="24"/>
            </w:rPr>
            <w:t xml:space="preserve">The implementation of voluntary redundancy achieved short-term financial objectives but created longer term </w:t>
          </w:r>
          <w:r w:rsidR="00154807">
            <w:rPr>
              <w:rFonts w:ascii="Arial" w:hAnsi="Arial" w:cs="Arial"/>
              <w:sz w:val="24"/>
              <w:szCs w:val="24"/>
            </w:rPr>
            <w:t>problems</w:t>
          </w:r>
          <w:r w:rsidRPr="007F19C1">
            <w:rPr>
              <w:rFonts w:ascii="Arial" w:hAnsi="Arial" w:cs="Arial"/>
              <w:sz w:val="24"/>
              <w:szCs w:val="24"/>
            </w:rPr>
            <w:t>. The loss of skilled machinists and foundry workers reduced operational capability, while remaining employees experienced increased workload, stress, and reduced morale. In a high-risk industrial environment, these factors also raise concerns regarding health and safety.</w:t>
          </w:r>
        </w:p>
        <w:p w14:paraId="4D329BFB" w14:textId="77777777" w:rsidR="00351C2A" w:rsidRPr="007F19C1" w:rsidRDefault="00351C2A" w:rsidP="007F19C1">
          <w:pPr>
            <w:rPr>
              <w:rFonts w:ascii="Arial" w:hAnsi="Arial" w:cs="Arial"/>
              <w:sz w:val="24"/>
              <w:szCs w:val="24"/>
            </w:rPr>
          </w:pPr>
          <w:r w:rsidRPr="007F19C1">
            <w:rPr>
              <w:rFonts w:ascii="Arial" w:hAnsi="Arial" w:cs="Arial"/>
              <w:sz w:val="24"/>
              <w:szCs w:val="24"/>
            </w:rPr>
            <w:t>The application of Lewin’s models highlights that the organisation was most effective during the initial stages of change but failed to adequately manage the later stages. In particular, the refreezing stage was weak, with limited communication regarding future plans and insufficient support for employees. This lack of stabilisation increased uncertainty and reduced trust in management.</w:t>
          </w:r>
        </w:p>
        <w:p w14:paraId="2996D396" w14:textId="70633089" w:rsidR="00351C2A" w:rsidRPr="007F19C1" w:rsidRDefault="00351C2A" w:rsidP="007F19C1">
          <w:pPr>
            <w:rPr>
              <w:rFonts w:ascii="Arial" w:hAnsi="Arial" w:cs="Arial"/>
              <w:sz w:val="24"/>
              <w:szCs w:val="24"/>
            </w:rPr>
          </w:pPr>
          <w:r w:rsidRPr="007F19C1">
            <w:rPr>
              <w:rFonts w:ascii="Arial" w:hAnsi="Arial" w:cs="Arial"/>
              <w:sz w:val="24"/>
              <w:szCs w:val="24"/>
            </w:rPr>
            <w:t>The application of Herzberg’s Two-Factor Theory demonstrates that both hygiene factors and motivators were negatively affected, resulting in reduced employee motivation and engagement.</w:t>
          </w:r>
        </w:p>
        <w:p w14:paraId="1A3FEE72" w14:textId="6D151281" w:rsidR="00351C2A" w:rsidRPr="007F19C1" w:rsidRDefault="00351C2A" w:rsidP="007F19C1">
          <w:pPr>
            <w:rPr>
              <w:rFonts w:ascii="Arial" w:hAnsi="Arial" w:cs="Arial"/>
              <w:sz w:val="24"/>
              <w:szCs w:val="24"/>
            </w:rPr>
          </w:pPr>
          <w:r w:rsidRPr="007F19C1">
            <w:rPr>
              <w:rFonts w:ascii="Arial" w:hAnsi="Arial" w:cs="Arial"/>
              <w:sz w:val="24"/>
              <w:szCs w:val="24"/>
            </w:rPr>
            <w:t>Overall, the organisation adopted a short-term, cost-focused approach to change, rather than a balanced strategy that considers both financial and emotional factors. For future organisational change, greater emphasis should be placed on meaningful employee involvement, workforce planning, and ongoing support to ensure a sustainable and an effective outcome.</w:t>
          </w:r>
        </w:p>
        <w:p w14:paraId="0ABC39D3" w14:textId="77777777" w:rsidR="00AA2A91" w:rsidRDefault="00AA2A91" w:rsidP="00AA2A91"/>
        <w:p w14:paraId="7202FDFC" w14:textId="77777777" w:rsidR="00AA2A91" w:rsidRDefault="00AA2A91" w:rsidP="00AA2A91">
          <w:pPr>
            <w:pStyle w:val="Heading1"/>
          </w:pPr>
          <w:bookmarkStart w:id="8" w:name="_Toc228135874"/>
          <w:r>
            <w:lastRenderedPageBreak/>
            <w:t>Bibliography</w:t>
          </w:r>
          <w:bookmarkEnd w:id="8"/>
        </w:p>
        <w:p w14:paraId="465314B2" w14:textId="414843DD" w:rsidR="00E73654" w:rsidRPr="00E73654" w:rsidRDefault="00E73654" w:rsidP="00E73654">
          <w:pPr>
            <w:rPr>
              <w:rFonts w:ascii="Arial" w:hAnsi="Arial" w:cs="Arial"/>
              <w:sz w:val="24"/>
              <w:szCs w:val="24"/>
            </w:rPr>
          </w:pPr>
          <w:r w:rsidRPr="00E73654">
            <w:rPr>
              <w:rFonts w:ascii="Arial" w:hAnsi="Arial" w:cs="Arial"/>
              <w:sz w:val="24"/>
              <w:szCs w:val="24"/>
            </w:rPr>
            <w:t>Appelbaum, S.H., Delage, C., Labib, N. and Gault, G. (1999) ‘The survivor syndrome: aftermath of downsizing’, Career Development International, 4(5),</w:t>
          </w:r>
        </w:p>
        <w:p w14:paraId="7C4DDB6F" w14:textId="77777777" w:rsidR="00E73654" w:rsidRPr="00E73654" w:rsidRDefault="00E73654" w:rsidP="00E73654">
          <w:pPr>
            <w:rPr>
              <w:rFonts w:ascii="Arial" w:hAnsi="Arial" w:cs="Arial"/>
              <w:sz w:val="24"/>
              <w:szCs w:val="24"/>
            </w:rPr>
          </w:pPr>
        </w:p>
        <w:p w14:paraId="51E82B4F" w14:textId="1671080A" w:rsidR="00E73654" w:rsidRPr="00E73654" w:rsidRDefault="00E73654" w:rsidP="00E73654">
          <w:pPr>
            <w:rPr>
              <w:rFonts w:ascii="Arial" w:hAnsi="Arial" w:cs="Arial"/>
              <w:sz w:val="24"/>
              <w:szCs w:val="24"/>
            </w:rPr>
          </w:pPr>
          <w:proofErr w:type="spellStart"/>
          <w:r w:rsidRPr="00E73654">
            <w:rPr>
              <w:rFonts w:ascii="Arial" w:hAnsi="Arial" w:cs="Arial"/>
              <w:sz w:val="24"/>
              <w:szCs w:val="24"/>
            </w:rPr>
            <w:t>Armenakis</w:t>
          </w:r>
          <w:proofErr w:type="spellEnd"/>
          <w:r w:rsidRPr="00E73654">
            <w:rPr>
              <w:rFonts w:ascii="Arial" w:hAnsi="Arial" w:cs="Arial"/>
              <w:sz w:val="24"/>
              <w:szCs w:val="24"/>
            </w:rPr>
            <w:t>, A.A. and Harris, S.G. (2009) ‘Reflections on organisational change research and practice’, Journal of Change Management, 9(2)</w:t>
          </w:r>
          <w:r w:rsidR="00945CE8">
            <w:rPr>
              <w:rFonts w:ascii="Arial" w:hAnsi="Arial" w:cs="Arial"/>
              <w:sz w:val="24"/>
              <w:szCs w:val="24"/>
            </w:rPr>
            <w:t>.</w:t>
          </w:r>
        </w:p>
        <w:p w14:paraId="52D24473" w14:textId="77777777" w:rsidR="00E73654" w:rsidRPr="00E73654" w:rsidRDefault="00E73654" w:rsidP="00E73654">
          <w:pPr>
            <w:rPr>
              <w:rFonts w:ascii="Arial" w:hAnsi="Arial" w:cs="Arial"/>
              <w:sz w:val="24"/>
              <w:szCs w:val="24"/>
            </w:rPr>
          </w:pPr>
        </w:p>
        <w:p w14:paraId="6798C5F1" w14:textId="77777777" w:rsidR="00E73654" w:rsidRPr="00E73654" w:rsidRDefault="00E73654" w:rsidP="00E73654">
          <w:pPr>
            <w:rPr>
              <w:rFonts w:ascii="Arial" w:hAnsi="Arial" w:cs="Arial"/>
              <w:sz w:val="24"/>
              <w:szCs w:val="24"/>
            </w:rPr>
          </w:pPr>
          <w:r w:rsidRPr="00E73654">
            <w:rPr>
              <w:rFonts w:ascii="Arial" w:hAnsi="Arial" w:cs="Arial"/>
              <w:sz w:val="24"/>
              <w:szCs w:val="24"/>
            </w:rPr>
            <w:t xml:space="preserve">Burnes, B. (2020) Managing Change. 8th </w:t>
          </w:r>
          <w:proofErr w:type="spellStart"/>
          <w:r w:rsidRPr="00E73654">
            <w:rPr>
              <w:rFonts w:ascii="Arial" w:hAnsi="Arial" w:cs="Arial"/>
              <w:sz w:val="24"/>
              <w:szCs w:val="24"/>
            </w:rPr>
            <w:t>edn</w:t>
          </w:r>
          <w:proofErr w:type="spellEnd"/>
          <w:r w:rsidRPr="00E73654">
            <w:rPr>
              <w:rFonts w:ascii="Arial" w:hAnsi="Arial" w:cs="Arial"/>
              <w:sz w:val="24"/>
              <w:szCs w:val="24"/>
            </w:rPr>
            <w:t>. Harlow: Pearson.</w:t>
          </w:r>
        </w:p>
        <w:p w14:paraId="6AEEAA68" w14:textId="77777777" w:rsidR="00E73654" w:rsidRPr="00E73654" w:rsidRDefault="00E73654" w:rsidP="00E73654">
          <w:pPr>
            <w:rPr>
              <w:rFonts w:ascii="Arial" w:hAnsi="Arial" w:cs="Arial"/>
              <w:sz w:val="24"/>
              <w:szCs w:val="24"/>
            </w:rPr>
          </w:pPr>
        </w:p>
        <w:p w14:paraId="610C3B49" w14:textId="72803EB8" w:rsidR="00E73654" w:rsidRPr="00E73654" w:rsidRDefault="00E73654" w:rsidP="00E73654">
          <w:pPr>
            <w:rPr>
              <w:rFonts w:ascii="Arial" w:hAnsi="Arial" w:cs="Arial"/>
              <w:sz w:val="24"/>
              <w:szCs w:val="24"/>
            </w:rPr>
          </w:pPr>
          <w:r w:rsidRPr="00E73654">
            <w:rPr>
              <w:rFonts w:ascii="Arial" w:hAnsi="Arial" w:cs="Arial"/>
              <w:sz w:val="24"/>
              <w:szCs w:val="24"/>
            </w:rPr>
            <w:t>Cascio, W.F. (2010) ‘Downsizing: What do we know? What have we learned?’, Academy of Management Perspectives, 24(1)</w:t>
          </w:r>
          <w:r w:rsidR="00945CE8">
            <w:rPr>
              <w:rFonts w:ascii="Arial" w:hAnsi="Arial" w:cs="Arial"/>
              <w:sz w:val="24"/>
              <w:szCs w:val="24"/>
            </w:rPr>
            <w:t>.</w:t>
          </w:r>
        </w:p>
        <w:p w14:paraId="2D4B41C1" w14:textId="77777777" w:rsidR="00E73654" w:rsidRPr="00E73654" w:rsidRDefault="00E73654" w:rsidP="00E73654">
          <w:pPr>
            <w:rPr>
              <w:rFonts w:ascii="Arial" w:hAnsi="Arial" w:cs="Arial"/>
              <w:sz w:val="24"/>
              <w:szCs w:val="24"/>
            </w:rPr>
          </w:pPr>
        </w:p>
        <w:p w14:paraId="3B26419C" w14:textId="77777777" w:rsidR="00E73654" w:rsidRPr="00E73654" w:rsidRDefault="00E73654" w:rsidP="00E73654">
          <w:pPr>
            <w:rPr>
              <w:rFonts w:ascii="Arial" w:hAnsi="Arial" w:cs="Arial"/>
              <w:sz w:val="24"/>
              <w:szCs w:val="24"/>
            </w:rPr>
          </w:pPr>
          <w:r w:rsidRPr="00E73654">
            <w:rPr>
              <w:rFonts w:ascii="Arial" w:hAnsi="Arial" w:cs="Arial"/>
              <w:sz w:val="24"/>
              <w:szCs w:val="24"/>
            </w:rPr>
            <w:t xml:space="preserve">Hayes, J. (2018) The Theory and Practice of Change Management. 5th </w:t>
          </w:r>
          <w:proofErr w:type="spellStart"/>
          <w:r w:rsidRPr="00E73654">
            <w:rPr>
              <w:rFonts w:ascii="Arial" w:hAnsi="Arial" w:cs="Arial"/>
              <w:sz w:val="24"/>
              <w:szCs w:val="24"/>
            </w:rPr>
            <w:t>edn</w:t>
          </w:r>
          <w:proofErr w:type="spellEnd"/>
          <w:r w:rsidRPr="00E73654">
            <w:rPr>
              <w:rFonts w:ascii="Arial" w:hAnsi="Arial" w:cs="Arial"/>
              <w:sz w:val="24"/>
              <w:szCs w:val="24"/>
            </w:rPr>
            <w:t>. London: Palgrave.</w:t>
          </w:r>
        </w:p>
        <w:p w14:paraId="45AFD5DD" w14:textId="77777777" w:rsidR="00E73654" w:rsidRPr="00E73654" w:rsidRDefault="00E73654" w:rsidP="00E73654">
          <w:pPr>
            <w:rPr>
              <w:rFonts w:ascii="Arial" w:hAnsi="Arial" w:cs="Arial"/>
              <w:sz w:val="24"/>
              <w:szCs w:val="24"/>
            </w:rPr>
          </w:pPr>
        </w:p>
        <w:p w14:paraId="05AC511C" w14:textId="10505223" w:rsidR="00E73654" w:rsidRPr="00E73654" w:rsidRDefault="00E73654" w:rsidP="00E73654">
          <w:pPr>
            <w:rPr>
              <w:rFonts w:ascii="Arial" w:hAnsi="Arial" w:cs="Arial"/>
              <w:sz w:val="24"/>
              <w:szCs w:val="24"/>
            </w:rPr>
          </w:pPr>
          <w:r w:rsidRPr="00E73654">
            <w:rPr>
              <w:rFonts w:ascii="Arial" w:hAnsi="Arial" w:cs="Arial"/>
              <w:sz w:val="24"/>
              <w:szCs w:val="24"/>
            </w:rPr>
            <w:t>Herzberg, F. (1968) ‘One more time: How do you motivate employees?’, Harvard Business Review, 46(1)</w:t>
          </w:r>
          <w:r w:rsidR="00945CE8">
            <w:rPr>
              <w:rFonts w:ascii="Arial" w:hAnsi="Arial" w:cs="Arial"/>
              <w:sz w:val="24"/>
              <w:szCs w:val="24"/>
            </w:rPr>
            <w:t>.</w:t>
          </w:r>
        </w:p>
        <w:p w14:paraId="3EB06023" w14:textId="77777777" w:rsidR="00E73654" w:rsidRPr="00E73654" w:rsidRDefault="00E73654" w:rsidP="00E73654">
          <w:pPr>
            <w:rPr>
              <w:rFonts w:ascii="Arial" w:hAnsi="Arial" w:cs="Arial"/>
              <w:sz w:val="24"/>
              <w:szCs w:val="24"/>
            </w:rPr>
          </w:pPr>
        </w:p>
        <w:p w14:paraId="0F64E4B3" w14:textId="77777777" w:rsidR="00E73654" w:rsidRPr="00E73654" w:rsidRDefault="00E73654" w:rsidP="00E73654">
          <w:pPr>
            <w:rPr>
              <w:rFonts w:ascii="Arial" w:hAnsi="Arial" w:cs="Arial"/>
              <w:sz w:val="24"/>
              <w:szCs w:val="24"/>
            </w:rPr>
          </w:pPr>
          <w:r w:rsidRPr="00E73654">
            <w:rPr>
              <w:rFonts w:ascii="Arial" w:hAnsi="Arial" w:cs="Arial"/>
              <w:sz w:val="24"/>
              <w:szCs w:val="24"/>
            </w:rPr>
            <w:t>Kotter, J.P. (2012) Leading Change. Boston, MA: Harvard Business Review Press.</w:t>
          </w:r>
        </w:p>
        <w:p w14:paraId="2CA67388" w14:textId="77777777" w:rsidR="00E73654" w:rsidRPr="00E73654" w:rsidRDefault="00E73654" w:rsidP="00E73654">
          <w:pPr>
            <w:rPr>
              <w:rFonts w:ascii="Arial" w:hAnsi="Arial" w:cs="Arial"/>
              <w:sz w:val="24"/>
              <w:szCs w:val="24"/>
            </w:rPr>
          </w:pPr>
        </w:p>
        <w:p w14:paraId="08AAED58" w14:textId="145AE593" w:rsidR="00E73654" w:rsidRPr="00E73654" w:rsidRDefault="00E73654" w:rsidP="00E73654">
          <w:pPr>
            <w:rPr>
              <w:rFonts w:ascii="Arial" w:hAnsi="Arial" w:cs="Arial"/>
              <w:sz w:val="24"/>
              <w:szCs w:val="24"/>
            </w:rPr>
          </w:pPr>
          <w:r w:rsidRPr="00E73654">
            <w:rPr>
              <w:rFonts w:ascii="Arial" w:hAnsi="Arial" w:cs="Arial"/>
              <w:sz w:val="24"/>
              <w:szCs w:val="24"/>
            </w:rPr>
            <w:t>Lines, R. (2004) ‘Influence of participation in strategic change: resistance, organisational commitment and change goal achievement’, Journal of Change Management, 4(3)</w:t>
          </w:r>
          <w:r w:rsidR="00945CE8">
            <w:rPr>
              <w:rFonts w:ascii="Arial" w:hAnsi="Arial" w:cs="Arial"/>
              <w:sz w:val="24"/>
              <w:szCs w:val="24"/>
            </w:rPr>
            <w:t>.</w:t>
          </w:r>
        </w:p>
        <w:p w14:paraId="206000A5" w14:textId="77777777" w:rsidR="00E73654" w:rsidRPr="00E73654" w:rsidRDefault="00E73654" w:rsidP="00E73654">
          <w:pPr>
            <w:rPr>
              <w:rFonts w:ascii="Arial" w:hAnsi="Arial" w:cs="Arial"/>
              <w:sz w:val="24"/>
              <w:szCs w:val="24"/>
            </w:rPr>
          </w:pPr>
        </w:p>
        <w:p w14:paraId="341FD835" w14:textId="1E056BD9" w:rsidR="00E73654" w:rsidRPr="00E73654" w:rsidRDefault="00E73654" w:rsidP="00E73654">
          <w:pPr>
            <w:rPr>
              <w:rFonts w:ascii="Arial" w:hAnsi="Arial" w:cs="Arial"/>
              <w:sz w:val="24"/>
              <w:szCs w:val="24"/>
            </w:rPr>
          </w:pPr>
          <w:r w:rsidRPr="00E73654">
            <w:rPr>
              <w:rFonts w:ascii="Arial" w:hAnsi="Arial" w:cs="Arial"/>
              <w:sz w:val="24"/>
              <w:szCs w:val="24"/>
            </w:rPr>
            <w:t xml:space="preserve">Mullins, L.J. (2016) Management and Organisational Behaviour. 11th </w:t>
          </w:r>
          <w:proofErr w:type="spellStart"/>
          <w:r w:rsidRPr="00E73654">
            <w:rPr>
              <w:rFonts w:ascii="Arial" w:hAnsi="Arial" w:cs="Arial"/>
              <w:sz w:val="24"/>
              <w:szCs w:val="24"/>
            </w:rPr>
            <w:t>edn</w:t>
          </w:r>
          <w:proofErr w:type="spellEnd"/>
          <w:r w:rsidRPr="00E73654">
            <w:rPr>
              <w:rFonts w:ascii="Arial" w:hAnsi="Arial" w:cs="Arial"/>
              <w:sz w:val="24"/>
              <w:szCs w:val="24"/>
            </w:rPr>
            <w:t>. Harlow: Pearson.</w:t>
          </w:r>
        </w:p>
        <w:p w14:paraId="77D69E6F" w14:textId="77777777" w:rsidR="004A11F6" w:rsidRPr="007D1947"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17C13"/>
    <w:multiLevelType w:val="hybridMultilevel"/>
    <w:tmpl w:val="760AF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A2DD0"/>
    <w:multiLevelType w:val="hybridMultilevel"/>
    <w:tmpl w:val="67FE1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9045119">
    <w:abstractNumId w:val="0"/>
  </w:num>
  <w:num w:numId="2" w16cid:durableId="262692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426"/>
    <w:rsid w:val="00002162"/>
    <w:rsid w:val="000032A6"/>
    <w:rsid w:val="00004968"/>
    <w:rsid w:val="0000539B"/>
    <w:rsid w:val="00015FFD"/>
    <w:rsid w:val="00016317"/>
    <w:rsid w:val="00017198"/>
    <w:rsid w:val="000232C6"/>
    <w:rsid w:val="00030D56"/>
    <w:rsid w:val="00047E69"/>
    <w:rsid w:val="00054955"/>
    <w:rsid w:val="00054D0E"/>
    <w:rsid w:val="00056C7D"/>
    <w:rsid w:val="00062D10"/>
    <w:rsid w:val="00063693"/>
    <w:rsid w:val="00063FE1"/>
    <w:rsid w:val="00067CB9"/>
    <w:rsid w:val="00067E5C"/>
    <w:rsid w:val="00070BD4"/>
    <w:rsid w:val="00074AE3"/>
    <w:rsid w:val="00077D6D"/>
    <w:rsid w:val="000872CC"/>
    <w:rsid w:val="00091EEE"/>
    <w:rsid w:val="000930E8"/>
    <w:rsid w:val="000A2294"/>
    <w:rsid w:val="000A7354"/>
    <w:rsid w:val="000B2630"/>
    <w:rsid w:val="000B3EAD"/>
    <w:rsid w:val="000C6ACB"/>
    <w:rsid w:val="000C73F6"/>
    <w:rsid w:val="000D568B"/>
    <w:rsid w:val="000E5775"/>
    <w:rsid w:val="000F7398"/>
    <w:rsid w:val="000F7899"/>
    <w:rsid w:val="00105DC3"/>
    <w:rsid w:val="00105F02"/>
    <w:rsid w:val="00107936"/>
    <w:rsid w:val="001104E8"/>
    <w:rsid w:val="001107AD"/>
    <w:rsid w:val="001107E0"/>
    <w:rsid w:val="00115B96"/>
    <w:rsid w:val="00116142"/>
    <w:rsid w:val="001169ED"/>
    <w:rsid w:val="00123EE5"/>
    <w:rsid w:val="001322B9"/>
    <w:rsid w:val="00144DB3"/>
    <w:rsid w:val="00154807"/>
    <w:rsid w:val="00157130"/>
    <w:rsid w:val="00167FF5"/>
    <w:rsid w:val="001721FA"/>
    <w:rsid w:val="00173009"/>
    <w:rsid w:val="0017416E"/>
    <w:rsid w:val="0018287A"/>
    <w:rsid w:val="00190176"/>
    <w:rsid w:val="001941AA"/>
    <w:rsid w:val="00194822"/>
    <w:rsid w:val="00196027"/>
    <w:rsid w:val="00196EA1"/>
    <w:rsid w:val="001A6779"/>
    <w:rsid w:val="001A71CB"/>
    <w:rsid w:val="001A7443"/>
    <w:rsid w:val="001A7881"/>
    <w:rsid w:val="001B419A"/>
    <w:rsid w:val="001C3F01"/>
    <w:rsid w:val="001C46B1"/>
    <w:rsid w:val="001C66A5"/>
    <w:rsid w:val="001D10D1"/>
    <w:rsid w:val="001D585F"/>
    <w:rsid w:val="001E1DF5"/>
    <w:rsid w:val="00202C9C"/>
    <w:rsid w:val="0020320A"/>
    <w:rsid w:val="0020500B"/>
    <w:rsid w:val="00210424"/>
    <w:rsid w:val="00213150"/>
    <w:rsid w:val="002132D6"/>
    <w:rsid w:val="002140F8"/>
    <w:rsid w:val="0022448D"/>
    <w:rsid w:val="002272B4"/>
    <w:rsid w:val="00227493"/>
    <w:rsid w:val="00227B75"/>
    <w:rsid w:val="00234E73"/>
    <w:rsid w:val="002470C2"/>
    <w:rsid w:val="00257F0E"/>
    <w:rsid w:val="0026079A"/>
    <w:rsid w:val="00263CD0"/>
    <w:rsid w:val="0028031D"/>
    <w:rsid w:val="002864AE"/>
    <w:rsid w:val="00292977"/>
    <w:rsid w:val="00296024"/>
    <w:rsid w:val="002A48DC"/>
    <w:rsid w:val="002B3BB0"/>
    <w:rsid w:val="002B68D2"/>
    <w:rsid w:val="002B74F9"/>
    <w:rsid w:val="002C1380"/>
    <w:rsid w:val="002C13ED"/>
    <w:rsid w:val="002C35AE"/>
    <w:rsid w:val="002C5B67"/>
    <w:rsid w:val="002C7910"/>
    <w:rsid w:val="002D57B2"/>
    <w:rsid w:val="002E09A5"/>
    <w:rsid w:val="002E1A67"/>
    <w:rsid w:val="002E5128"/>
    <w:rsid w:val="002E79C3"/>
    <w:rsid w:val="002F41DB"/>
    <w:rsid w:val="003035B8"/>
    <w:rsid w:val="00307143"/>
    <w:rsid w:val="00311A1B"/>
    <w:rsid w:val="00311EDB"/>
    <w:rsid w:val="00312D08"/>
    <w:rsid w:val="0031544D"/>
    <w:rsid w:val="00324CCD"/>
    <w:rsid w:val="003365E7"/>
    <w:rsid w:val="003374CC"/>
    <w:rsid w:val="003416B8"/>
    <w:rsid w:val="0034546B"/>
    <w:rsid w:val="00351C2A"/>
    <w:rsid w:val="00352712"/>
    <w:rsid w:val="003568FA"/>
    <w:rsid w:val="00372824"/>
    <w:rsid w:val="00373888"/>
    <w:rsid w:val="00374F4D"/>
    <w:rsid w:val="00380D2A"/>
    <w:rsid w:val="00387F7A"/>
    <w:rsid w:val="003901F7"/>
    <w:rsid w:val="00392C2E"/>
    <w:rsid w:val="00394463"/>
    <w:rsid w:val="00396EE7"/>
    <w:rsid w:val="003A0F74"/>
    <w:rsid w:val="003A64ED"/>
    <w:rsid w:val="003A6B3F"/>
    <w:rsid w:val="003A70D2"/>
    <w:rsid w:val="003B162D"/>
    <w:rsid w:val="003C03A4"/>
    <w:rsid w:val="003C1866"/>
    <w:rsid w:val="003D3691"/>
    <w:rsid w:val="003E3685"/>
    <w:rsid w:val="003F33A5"/>
    <w:rsid w:val="003F415D"/>
    <w:rsid w:val="003F5357"/>
    <w:rsid w:val="003F5CFB"/>
    <w:rsid w:val="003F6A37"/>
    <w:rsid w:val="004202DB"/>
    <w:rsid w:val="00437864"/>
    <w:rsid w:val="00443ED8"/>
    <w:rsid w:val="00452B78"/>
    <w:rsid w:val="00457BC9"/>
    <w:rsid w:val="00462F7F"/>
    <w:rsid w:val="004677BB"/>
    <w:rsid w:val="00480872"/>
    <w:rsid w:val="0048302A"/>
    <w:rsid w:val="004956D0"/>
    <w:rsid w:val="004965F7"/>
    <w:rsid w:val="004A0FF6"/>
    <w:rsid w:val="004A11F6"/>
    <w:rsid w:val="004B574C"/>
    <w:rsid w:val="004C03F0"/>
    <w:rsid w:val="004C3FAF"/>
    <w:rsid w:val="004C49A1"/>
    <w:rsid w:val="004D0239"/>
    <w:rsid w:val="004D3901"/>
    <w:rsid w:val="004D519C"/>
    <w:rsid w:val="004E31E5"/>
    <w:rsid w:val="004E4220"/>
    <w:rsid w:val="004F2019"/>
    <w:rsid w:val="004F401D"/>
    <w:rsid w:val="004F450B"/>
    <w:rsid w:val="004F76EB"/>
    <w:rsid w:val="005014C5"/>
    <w:rsid w:val="00504721"/>
    <w:rsid w:val="00505EA6"/>
    <w:rsid w:val="00510592"/>
    <w:rsid w:val="00514460"/>
    <w:rsid w:val="005146F3"/>
    <w:rsid w:val="00525BED"/>
    <w:rsid w:val="005303FC"/>
    <w:rsid w:val="0053182A"/>
    <w:rsid w:val="00535EBC"/>
    <w:rsid w:val="0054164B"/>
    <w:rsid w:val="00541C03"/>
    <w:rsid w:val="005529E8"/>
    <w:rsid w:val="00556288"/>
    <w:rsid w:val="00566A54"/>
    <w:rsid w:val="0057413D"/>
    <w:rsid w:val="00576F61"/>
    <w:rsid w:val="00581321"/>
    <w:rsid w:val="00582A61"/>
    <w:rsid w:val="005856DF"/>
    <w:rsid w:val="005A036E"/>
    <w:rsid w:val="005A46F4"/>
    <w:rsid w:val="005A4ABD"/>
    <w:rsid w:val="005B3937"/>
    <w:rsid w:val="005B3DFC"/>
    <w:rsid w:val="005C30CF"/>
    <w:rsid w:val="005C45DA"/>
    <w:rsid w:val="005C6258"/>
    <w:rsid w:val="005D054D"/>
    <w:rsid w:val="005D1CBC"/>
    <w:rsid w:val="005E205B"/>
    <w:rsid w:val="005E34D5"/>
    <w:rsid w:val="005E529C"/>
    <w:rsid w:val="005E7B96"/>
    <w:rsid w:val="005F1E95"/>
    <w:rsid w:val="005F2FF3"/>
    <w:rsid w:val="005F503B"/>
    <w:rsid w:val="00617595"/>
    <w:rsid w:val="00625685"/>
    <w:rsid w:val="00625BA9"/>
    <w:rsid w:val="00637D90"/>
    <w:rsid w:val="0064218E"/>
    <w:rsid w:val="006422B4"/>
    <w:rsid w:val="00642B45"/>
    <w:rsid w:val="0064358A"/>
    <w:rsid w:val="0064465A"/>
    <w:rsid w:val="00646A57"/>
    <w:rsid w:val="00647783"/>
    <w:rsid w:val="006478FC"/>
    <w:rsid w:val="00653948"/>
    <w:rsid w:val="0065400F"/>
    <w:rsid w:val="006540C2"/>
    <w:rsid w:val="0066334B"/>
    <w:rsid w:val="006752CA"/>
    <w:rsid w:val="00675E43"/>
    <w:rsid w:val="00693E27"/>
    <w:rsid w:val="00694653"/>
    <w:rsid w:val="006A068A"/>
    <w:rsid w:val="006A3341"/>
    <w:rsid w:val="006B03E9"/>
    <w:rsid w:val="006B2864"/>
    <w:rsid w:val="006B3421"/>
    <w:rsid w:val="006C2FEB"/>
    <w:rsid w:val="006C5897"/>
    <w:rsid w:val="006C6764"/>
    <w:rsid w:val="006C6C95"/>
    <w:rsid w:val="006C7BD0"/>
    <w:rsid w:val="006D5827"/>
    <w:rsid w:val="006D6AD2"/>
    <w:rsid w:val="00703573"/>
    <w:rsid w:val="00706CFB"/>
    <w:rsid w:val="007122E1"/>
    <w:rsid w:val="007175DF"/>
    <w:rsid w:val="0072623F"/>
    <w:rsid w:val="00726B9A"/>
    <w:rsid w:val="00733429"/>
    <w:rsid w:val="00741BB2"/>
    <w:rsid w:val="007430C4"/>
    <w:rsid w:val="0076228A"/>
    <w:rsid w:val="00766845"/>
    <w:rsid w:val="00766E0C"/>
    <w:rsid w:val="00770F60"/>
    <w:rsid w:val="007770F4"/>
    <w:rsid w:val="0078436F"/>
    <w:rsid w:val="007950E1"/>
    <w:rsid w:val="00797277"/>
    <w:rsid w:val="00797913"/>
    <w:rsid w:val="007A068B"/>
    <w:rsid w:val="007A1A24"/>
    <w:rsid w:val="007C1ECD"/>
    <w:rsid w:val="007D1947"/>
    <w:rsid w:val="007E3068"/>
    <w:rsid w:val="007F0660"/>
    <w:rsid w:val="007F12B7"/>
    <w:rsid w:val="007F19C1"/>
    <w:rsid w:val="00801612"/>
    <w:rsid w:val="00801E27"/>
    <w:rsid w:val="008042EA"/>
    <w:rsid w:val="00807823"/>
    <w:rsid w:val="008100D5"/>
    <w:rsid w:val="00821C9A"/>
    <w:rsid w:val="00822AB4"/>
    <w:rsid w:val="00836033"/>
    <w:rsid w:val="00841686"/>
    <w:rsid w:val="0085113D"/>
    <w:rsid w:val="00851658"/>
    <w:rsid w:val="00852471"/>
    <w:rsid w:val="00852F32"/>
    <w:rsid w:val="00856D2E"/>
    <w:rsid w:val="00857509"/>
    <w:rsid w:val="008603FB"/>
    <w:rsid w:val="00861688"/>
    <w:rsid w:val="008641AE"/>
    <w:rsid w:val="008717F9"/>
    <w:rsid w:val="00885195"/>
    <w:rsid w:val="00891AB4"/>
    <w:rsid w:val="00892C03"/>
    <w:rsid w:val="008A1787"/>
    <w:rsid w:val="008A2C2F"/>
    <w:rsid w:val="008C01A4"/>
    <w:rsid w:val="008C58CE"/>
    <w:rsid w:val="008C605F"/>
    <w:rsid w:val="008D4C45"/>
    <w:rsid w:val="008E0A18"/>
    <w:rsid w:val="008E2AA3"/>
    <w:rsid w:val="008F0CA7"/>
    <w:rsid w:val="00902757"/>
    <w:rsid w:val="00903743"/>
    <w:rsid w:val="00907FF8"/>
    <w:rsid w:val="0091013A"/>
    <w:rsid w:val="00910456"/>
    <w:rsid w:val="00911030"/>
    <w:rsid w:val="009130A3"/>
    <w:rsid w:val="00931CAA"/>
    <w:rsid w:val="00933B57"/>
    <w:rsid w:val="00936129"/>
    <w:rsid w:val="00936298"/>
    <w:rsid w:val="009375B0"/>
    <w:rsid w:val="0094173E"/>
    <w:rsid w:val="009425E8"/>
    <w:rsid w:val="00945CE8"/>
    <w:rsid w:val="009474D4"/>
    <w:rsid w:val="0095661B"/>
    <w:rsid w:val="00963056"/>
    <w:rsid w:val="00967057"/>
    <w:rsid w:val="00971397"/>
    <w:rsid w:val="00973528"/>
    <w:rsid w:val="009764E3"/>
    <w:rsid w:val="00976619"/>
    <w:rsid w:val="00982C2A"/>
    <w:rsid w:val="00982E3A"/>
    <w:rsid w:val="00987FF7"/>
    <w:rsid w:val="009A1238"/>
    <w:rsid w:val="009B028C"/>
    <w:rsid w:val="009B28D3"/>
    <w:rsid w:val="009B44BE"/>
    <w:rsid w:val="009C1E0E"/>
    <w:rsid w:val="009C2FE1"/>
    <w:rsid w:val="009C6328"/>
    <w:rsid w:val="009D29D7"/>
    <w:rsid w:val="009D3F1B"/>
    <w:rsid w:val="009D764B"/>
    <w:rsid w:val="009F18D1"/>
    <w:rsid w:val="009F2972"/>
    <w:rsid w:val="009F4132"/>
    <w:rsid w:val="00A128A4"/>
    <w:rsid w:val="00A12B58"/>
    <w:rsid w:val="00A1393B"/>
    <w:rsid w:val="00A17A14"/>
    <w:rsid w:val="00A21BCB"/>
    <w:rsid w:val="00A25B2F"/>
    <w:rsid w:val="00A25DDE"/>
    <w:rsid w:val="00A263D1"/>
    <w:rsid w:val="00A4233F"/>
    <w:rsid w:val="00A47F96"/>
    <w:rsid w:val="00A52AD3"/>
    <w:rsid w:val="00A53AD1"/>
    <w:rsid w:val="00A554AA"/>
    <w:rsid w:val="00A60C64"/>
    <w:rsid w:val="00A673CA"/>
    <w:rsid w:val="00A67E0C"/>
    <w:rsid w:val="00A72318"/>
    <w:rsid w:val="00A723D2"/>
    <w:rsid w:val="00A729F6"/>
    <w:rsid w:val="00A77E2D"/>
    <w:rsid w:val="00A82343"/>
    <w:rsid w:val="00A840EC"/>
    <w:rsid w:val="00AA0889"/>
    <w:rsid w:val="00AA2A91"/>
    <w:rsid w:val="00AA3576"/>
    <w:rsid w:val="00AA66E4"/>
    <w:rsid w:val="00AA6950"/>
    <w:rsid w:val="00AB0C40"/>
    <w:rsid w:val="00AB71CF"/>
    <w:rsid w:val="00AC4A43"/>
    <w:rsid w:val="00AC5855"/>
    <w:rsid w:val="00AC6208"/>
    <w:rsid w:val="00AC66EA"/>
    <w:rsid w:val="00AE7231"/>
    <w:rsid w:val="00AF1EC1"/>
    <w:rsid w:val="00AF52C6"/>
    <w:rsid w:val="00B104D2"/>
    <w:rsid w:val="00B11837"/>
    <w:rsid w:val="00B365FC"/>
    <w:rsid w:val="00B40253"/>
    <w:rsid w:val="00B40B5E"/>
    <w:rsid w:val="00B43ED5"/>
    <w:rsid w:val="00B46191"/>
    <w:rsid w:val="00B46A96"/>
    <w:rsid w:val="00B5081E"/>
    <w:rsid w:val="00B56547"/>
    <w:rsid w:val="00B57B83"/>
    <w:rsid w:val="00B64E52"/>
    <w:rsid w:val="00B724AD"/>
    <w:rsid w:val="00B843EF"/>
    <w:rsid w:val="00B96345"/>
    <w:rsid w:val="00BA2865"/>
    <w:rsid w:val="00BB3F1B"/>
    <w:rsid w:val="00BC0508"/>
    <w:rsid w:val="00BD5365"/>
    <w:rsid w:val="00BD683D"/>
    <w:rsid w:val="00BE1B8F"/>
    <w:rsid w:val="00BE472F"/>
    <w:rsid w:val="00BE66A3"/>
    <w:rsid w:val="00BF362B"/>
    <w:rsid w:val="00BF64CA"/>
    <w:rsid w:val="00C00270"/>
    <w:rsid w:val="00C1202A"/>
    <w:rsid w:val="00C13C35"/>
    <w:rsid w:val="00C27046"/>
    <w:rsid w:val="00C4415F"/>
    <w:rsid w:val="00C45DA7"/>
    <w:rsid w:val="00C47A4D"/>
    <w:rsid w:val="00C50B1E"/>
    <w:rsid w:val="00C514D7"/>
    <w:rsid w:val="00C56671"/>
    <w:rsid w:val="00C634F7"/>
    <w:rsid w:val="00C64163"/>
    <w:rsid w:val="00C64F85"/>
    <w:rsid w:val="00C80E5C"/>
    <w:rsid w:val="00C80E61"/>
    <w:rsid w:val="00C83E6F"/>
    <w:rsid w:val="00CA09F3"/>
    <w:rsid w:val="00CA0E29"/>
    <w:rsid w:val="00CA0EC0"/>
    <w:rsid w:val="00CA4284"/>
    <w:rsid w:val="00CA46BC"/>
    <w:rsid w:val="00CA55D0"/>
    <w:rsid w:val="00CB1077"/>
    <w:rsid w:val="00CB2C61"/>
    <w:rsid w:val="00CC2C1C"/>
    <w:rsid w:val="00CC4CD9"/>
    <w:rsid w:val="00CC5FA0"/>
    <w:rsid w:val="00CD0119"/>
    <w:rsid w:val="00CF38A7"/>
    <w:rsid w:val="00D0212B"/>
    <w:rsid w:val="00D03F02"/>
    <w:rsid w:val="00D12D10"/>
    <w:rsid w:val="00D2560B"/>
    <w:rsid w:val="00D331D9"/>
    <w:rsid w:val="00D41521"/>
    <w:rsid w:val="00D42005"/>
    <w:rsid w:val="00D54667"/>
    <w:rsid w:val="00D54EC8"/>
    <w:rsid w:val="00D66486"/>
    <w:rsid w:val="00D854A5"/>
    <w:rsid w:val="00D8655D"/>
    <w:rsid w:val="00D913D7"/>
    <w:rsid w:val="00D94525"/>
    <w:rsid w:val="00DD0422"/>
    <w:rsid w:val="00DD42CB"/>
    <w:rsid w:val="00DD544F"/>
    <w:rsid w:val="00DD65C0"/>
    <w:rsid w:val="00DE3806"/>
    <w:rsid w:val="00DE7B42"/>
    <w:rsid w:val="00DF543C"/>
    <w:rsid w:val="00E15B50"/>
    <w:rsid w:val="00E2684B"/>
    <w:rsid w:val="00E35842"/>
    <w:rsid w:val="00E35C5F"/>
    <w:rsid w:val="00E41248"/>
    <w:rsid w:val="00E42211"/>
    <w:rsid w:val="00E43877"/>
    <w:rsid w:val="00E4432C"/>
    <w:rsid w:val="00E520E0"/>
    <w:rsid w:val="00E5329F"/>
    <w:rsid w:val="00E56EF3"/>
    <w:rsid w:val="00E66CF7"/>
    <w:rsid w:val="00E707D0"/>
    <w:rsid w:val="00E73654"/>
    <w:rsid w:val="00E7601F"/>
    <w:rsid w:val="00E8476F"/>
    <w:rsid w:val="00E84BE8"/>
    <w:rsid w:val="00E867B4"/>
    <w:rsid w:val="00E90C6E"/>
    <w:rsid w:val="00E91208"/>
    <w:rsid w:val="00E953F6"/>
    <w:rsid w:val="00E960E8"/>
    <w:rsid w:val="00E969F4"/>
    <w:rsid w:val="00EA2632"/>
    <w:rsid w:val="00EA3BDD"/>
    <w:rsid w:val="00EA61A5"/>
    <w:rsid w:val="00EB6636"/>
    <w:rsid w:val="00EC640F"/>
    <w:rsid w:val="00EC7C46"/>
    <w:rsid w:val="00EE2888"/>
    <w:rsid w:val="00EE5283"/>
    <w:rsid w:val="00EE6403"/>
    <w:rsid w:val="00EF49AA"/>
    <w:rsid w:val="00EF64DE"/>
    <w:rsid w:val="00EF77CF"/>
    <w:rsid w:val="00F00423"/>
    <w:rsid w:val="00F038D6"/>
    <w:rsid w:val="00F069EB"/>
    <w:rsid w:val="00F20B2C"/>
    <w:rsid w:val="00F30CF3"/>
    <w:rsid w:val="00F33785"/>
    <w:rsid w:val="00F34B72"/>
    <w:rsid w:val="00F36C2E"/>
    <w:rsid w:val="00F36D47"/>
    <w:rsid w:val="00F37B02"/>
    <w:rsid w:val="00F42AA5"/>
    <w:rsid w:val="00F42F5F"/>
    <w:rsid w:val="00F46AEF"/>
    <w:rsid w:val="00F4707D"/>
    <w:rsid w:val="00F56048"/>
    <w:rsid w:val="00F61A51"/>
    <w:rsid w:val="00F805A1"/>
    <w:rsid w:val="00F86FE8"/>
    <w:rsid w:val="00F91438"/>
    <w:rsid w:val="00FA1C34"/>
    <w:rsid w:val="00FB54C2"/>
    <w:rsid w:val="00FC03BD"/>
    <w:rsid w:val="00FC2836"/>
    <w:rsid w:val="00FC506D"/>
    <w:rsid w:val="00FD18D8"/>
    <w:rsid w:val="00FE503C"/>
    <w:rsid w:val="00FF6D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9C3"/>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4152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Subtitle">
    <w:name w:val="Subtitle"/>
    <w:basedOn w:val="Normal"/>
    <w:next w:val="Normal"/>
    <w:link w:val="SubtitleChar"/>
    <w:uiPriority w:val="11"/>
    <w:qFormat/>
    <w:rsid w:val="00D4152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1521"/>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D4152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C03A4"/>
    <w:pPr>
      <w:ind w:left="720"/>
      <w:contextualSpacing/>
    </w:pPr>
  </w:style>
  <w:style w:type="character" w:styleId="UnresolvedMention">
    <w:name w:val="Unresolved Mention"/>
    <w:basedOn w:val="DefaultParagraphFont"/>
    <w:uiPriority w:val="99"/>
    <w:semiHidden/>
    <w:unhideWhenUsed/>
    <w:rsid w:val="00BD683D"/>
    <w:rPr>
      <w:color w:val="605E5C"/>
      <w:shd w:val="clear" w:color="auto" w:fill="E1DFDD"/>
    </w:rPr>
  </w:style>
  <w:style w:type="paragraph" w:styleId="NormalWeb">
    <w:name w:val="Normal (Web)"/>
    <w:basedOn w:val="Normal"/>
    <w:uiPriority w:val="99"/>
    <w:semiHidden/>
    <w:unhideWhenUsed/>
    <w:rsid w:val="00351C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32%35%303%38%33%36@%73%74%75%64%65%6e%74%2eu%77%74s%64.a%63%2e%75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73009"/>
    <w:rsid w:val="00242260"/>
    <w:rsid w:val="002450A7"/>
    <w:rsid w:val="003203C2"/>
    <w:rsid w:val="004D25D2"/>
    <w:rsid w:val="005E541F"/>
    <w:rsid w:val="00796C38"/>
    <w:rsid w:val="00854E27"/>
    <w:rsid w:val="00886747"/>
    <w:rsid w:val="009375B0"/>
    <w:rsid w:val="009D7389"/>
    <w:rsid w:val="00A34C42"/>
    <w:rsid w:val="00BC1251"/>
    <w:rsid w:val="00C67429"/>
    <w:rsid w:val="00CA55D0"/>
    <w:rsid w:val="00F11C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bd9e389971c0104ebbc74a255bffcfb">
  <xsd:schema xmlns:xsd="http://www.w3.org/2001/XMLSchema" xmlns:xs="http://www.w3.org/2001/XMLSchema" xmlns:p="http://schemas.microsoft.com/office/2006/metadata/properties" xmlns:ns3="b4f9f7ee-5770-4a14-8925-17f3d16e50b7" targetNamespace="http://schemas.microsoft.com/office/2006/metadata/properties" ma:root="true" ma:fieldsID="5f887f66c02b73e439017529ec17e79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441B66FE-1727-4D8C-96C2-3FC93E9FAC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F668DC-4FC0-4059-A25B-8CC76E06C856}">
  <ds:schemaRefs>
    <ds:schemaRef ds:uri="http://schemas.microsoft.com/sharepoint/v3/contenttype/forms"/>
  </ds:schemaRefs>
</ds:datastoreItem>
</file>

<file path=customXml/itemProps5.xml><?xml version="1.0" encoding="utf-8"?>
<ds:datastoreItem xmlns:ds="http://schemas.openxmlformats.org/officeDocument/2006/customXml" ds:itemID="{EBC35A7D-5929-43B1-9287-E77801F090B4}">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2940</Words>
  <Characters>16759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Management Innovation and Sustainability (ACMA5007)</vt:lpstr>
    </vt:vector>
  </TitlesOfParts>
  <Company>University of Wales Trinity Saint David</Company>
  <LinksUpToDate>false</LinksUpToDate>
  <CharactersWithSpaces>19660</CharactersWithSpaces>
  <SharedDoc>false</SharedDoc>
  <HLinks>
    <vt:vector size="42" baseType="variant">
      <vt:variant>
        <vt:i4>1441850</vt:i4>
      </vt:variant>
      <vt:variant>
        <vt:i4>38</vt:i4>
      </vt:variant>
      <vt:variant>
        <vt:i4>0</vt:i4>
      </vt:variant>
      <vt:variant>
        <vt:i4>5</vt:i4>
      </vt:variant>
      <vt:variant>
        <vt:lpwstr/>
      </vt:variant>
      <vt:variant>
        <vt:lpwstr>_Toc228102001</vt:lpwstr>
      </vt:variant>
      <vt:variant>
        <vt:i4>1441850</vt:i4>
      </vt:variant>
      <vt:variant>
        <vt:i4>32</vt:i4>
      </vt:variant>
      <vt:variant>
        <vt:i4>0</vt:i4>
      </vt:variant>
      <vt:variant>
        <vt:i4>5</vt:i4>
      </vt:variant>
      <vt:variant>
        <vt:lpwstr/>
      </vt:variant>
      <vt:variant>
        <vt:lpwstr>_Toc228102000</vt:lpwstr>
      </vt:variant>
      <vt:variant>
        <vt:i4>1835059</vt:i4>
      </vt:variant>
      <vt:variant>
        <vt:i4>26</vt:i4>
      </vt:variant>
      <vt:variant>
        <vt:i4>0</vt:i4>
      </vt:variant>
      <vt:variant>
        <vt:i4>5</vt:i4>
      </vt:variant>
      <vt:variant>
        <vt:lpwstr/>
      </vt:variant>
      <vt:variant>
        <vt:lpwstr>_Toc228101999</vt:lpwstr>
      </vt:variant>
      <vt:variant>
        <vt:i4>1835059</vt:i4>
      </vt:variant>
      <vt:variant>
        <vt:i4>20</vt:i4>
      </vt:variant>
      <vt:variant>
        <vt:i4>0</vt:i4>
      </vt:variant>
      <vt:variant>
        <vt:i4>5</vt:i4>
      </vt:variant>
      <vt:variant>
        <vt:lpwstr/>
      </vt:variant>
      <vt:variant>
        <vt:lpwstr>_Toc228101998</vt:lpwstr>
      </vt:variant>
      <vt:variant>
        <vt:i4>1835059</vt:i4>
      </vt:variant>
      <vt:variant>
        <vt:i4>14</vt:i4>
      </vt:variant>
      <vt:variant>
        <vt:i4>0</vt:i4>
      </vt:variant>
      <vt:variant>
        <vt:i4>5</vt:i4>
      </vt:variant>
      <vt:variant>
        <vt:lpwstr/>
      </vt:variant>
      <vt:variant>
        <vt:lpwstr>_Toc228101997</vt:lpwstr>
      </vt:variant>
      <vt:variant>
        <vt:i4>1835059</vt:i4>
      </vt:variant>
      <vt:variant>
        <vt:i4>8</vt:i4>
      </vt:variant>
      <vt:variant>
        <vt:i4>0</vt:i4>
      </vt:variant>
      <vt:variant>
        <vt:i4>5</vt:i4>
      </vt:variant>
      <vt:variant>
        <vt:lpwstr/>
      </vt:variant>
      <vt:variant>
        <vt:lpwstr>_Toc228101996</vt:lpwstr>
      </vt:variant>
      <vt:variant>
        <vt:i4>1835059</vt:i4>
      </vt:variant>
      <vt:variant>
        <vt:i4>2</vt:i4>
      </vt:variant>
      <vt:variant>
        <vt:i4>0</vt:i4>
      </vt:variant>
      <vt:variant>
        <vt:i4>5</vt:i4>
      </vt:variant>
      <vt:variant>
        <vt:lpwstr/>
      </vt:variant>
      <vt:variant>
        <vt:lpwstr>_Toc228101995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 (ACMA5007)</dc:title>
  <dc:subject>Voluntary redundancy as an Organizational change in Weartech.</dc:subject>
  <dc:creator>Marie Pitson</dc:creator>
  <cp:keywords/>
  <dc:description/>
  <cp:lastModifiedBy>Jac Palmer (2503836)</cp:lastModifiedBy>
  <cp:revision>26</cp:revision>
  <dcterms:created xsi:type="dcterms:W3CDTF">2026-04-26T22:02:00Z</dcterms:created>
  <dcterms:modified xsi:type="dcterms:W3CDTF">2026-04-27T08:39:00Z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