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A26744" w:rsidP="00A26744" w:rsidRDefault="00A26744" w14:paraId="2AB58898" w14:textId="751E0652">
      <w:pPr>
        <w:spacing w:line="720" w:lineRule="auto"/>
      </w:pPr>
      <w:r>
        <w:rPr>
          <w:noProof/>
        </w:rPr>
        <w:drawing>
          <wp:inline distT="0" distB="0" distL="0" distR="0" wp14:anchorId="1BE562DD" wp14:editId="4A0E817D">
            <wp:extent cx="1586865" cy="881380"/>
            <wp:effectExtent l="0" t="0" r="0" b="0"/>
            <wp:docPr id="6272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8456"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6865" cy="881380"/>
                    </a:xfrm>
                    <a:prstGeom prst="rect">
                      <a:avLst/>
                    </a:prstGeom>
                  </pic:spPr>
                </pic:pic>
              </a:graphicData>
            </a:graphic>
          </wp:inline>
        </w:drawing>
      </w:r>
    </w:p>
    <w:p w:rsidR="00A04BF0" w:rsidP="063FE9CE" w:rsidRDefault="00016437" w14:paraId="57091464" w14:textId="40E499AF">
      <w:pPr>
        <w:spacing w:line="480" w:lineRule="auto"/>
        <w:rPr>
          <w:sz w:val="24"/>
          <w:szCs w:val="24"/>
        </w:rPr>
      </w:pPr>
      <w:r w:rsidRPr="063FE9CE" w:rsidR="243C0510">
        <w:rPr>
          <w:b w:val="1"/>
          <w:bCs w:val="1"/>
          <w:sz w:val="24"/>
          <w:szCs w:val="24"/>
        </w:rPr>
        <w:t>Name:</w:t>
      </w:r>
      <w:r w:rsidRPr="063FE9CE" w:rsidR="0CD015A5">
        <w:rPr>
          <w:b w:val="1"/>
          <w:bCs w:val="1"/>
          <w:sz w:val="24"/>
          <w:szCs w:val="24"/>
        </w:rPr>
        <w:t xml:space="preserve"> </w:t>
      </w:r>
      <w:r w:rsidRPr="063FE9CE" w:rsidR="243C0510">
        <w:rPr>
          <w:sz w:val="24"/>
          <w:szCs w:val="24"/>
        </w:rPr>
        <w:t>Zakia</w:t>
      </w:r>
      <w:r>
        <w:br/>
      </w:r>
      <w:r w:rsidRPr="063FE9CE" w:rsidR="243C0510">
        <w:rPr>
          <w:b w:val="1"/>
          <w:bCs w:val="1"/>
          <w:sz w:val="24"/>
          <w:szCs w:val="24"/>
        </w:rPr>
        <w:t>Student ID:</w:t>
      </w:r>
      <w:r w:rsidRPr="063FE9CE" w:rsidR="0CD015A5">
        <w:rPr>
          <w:b w:val="1"/>
          <w:bCs w:val="1"/>
          <w:sz w:val="24"/>
          <w:szCs w:val="24"/>
        </w:rPr>
        <w:t xml:space="preserve"> </w:t>
      </w:r>
      <w:r w:rsidRPr="063FE9CE" w:rsidR="422D2CBA">
        <w:rPr>
          <w:b w:val="0"/>
          <w:bCs w:val="0"/>
          <w:sz w:val="24"/>
          <w:szCs w:val="24"/>
        </w:rPr>
        <w:t>2534174</w:t>
      </w:r>
      <w:r>
        <w:br/>
      </w:r>
      <w:r w:rsidRPr="063FE9CE" w:rsidR="243C0510">
        <w:rPr>
          <w:b w:val="1"/>
          <w:bCs w:val="1"/>
          <w:sz w:val="24"/>
          <w:szCs w:val="24"/>
        </w:rPr>
        <w:t>Module Code:</w:t>
      </w:r>
      <w:r w:rsidRPr="063FE9CE" w:rsidR="0CD015A5">
        <w:rPr>
          <w:b w:val="1"/>
          <w:bCs w:val="1"/>
          <w:sz w:val="24"/>
          <w:szCs w:val="24"/>
        </w:rPr>
        <w:t xml:space="preserve"> </w:t>
      </w:r>
      <w:r w:rsidRPr="063FE9CE" w:rsidR="243C0510">
        <w:rPr>
          <w:sz w:val="24"/>
          <w:szCs w:val="24"/>
        </w:rPr>
        <w:t>LCHS4001</w:t>
      </w:r>
      <w:r>
        <w:br/>
      </w:r>
      <w:r w:rsidRPr="063FE9CE" w:rsidR="243C0510">
        <w:rPr>
          <w:b w:val="1"/>
          <w:bCs w:val="1"/>
          <w:sz w:val="24"/>
          <w:szCs w:val="24"/>
        </w:rPr>
        <w:t>Module:</w:t>
      </w:r>
      <w:r w:rsidRPr="063FE9CE" w:rsidR="0CD015A5">
        <w:rPr>
          <w:b w:val="1"/>
          <w:bCs w:val="1"/>
          <w:sz w:val="24"/>
          <w:szCs w:val="24"/>
        </w:rPr>
        <w:t xml:space="preserve"> </w:t>
      </w:r>
      <w:r w:rsidRPr="063FE9CE" w:rsidR="243C0510">
        <w:rPr>
          <w:sz w:val="24"/>
          <w:szCs w:val="24"/>
        </w:rPr>
        <w:t>Academic and Employability Skills</w:t>
      </w:r>
      <w:r>
        <w:br/>
      </w:r>
      <w:r w:rsidRPr="063FE9CE" w:rsidR="243C0510">
        <w:rPr>
          <w:b w:val="1"/>
          <w:bCs w:val="1"/>
          <w:sz w:val="24"/>
          <w:szCs w:val="24"/>
        </w:rPr>
        <w:t>Lecturer:</w:t>
      </w:r>
      <w:r w:rsidRPr="063FE9CE" w:rsidR="0CD015A5">
        <w:rPr>
          <w:b w:val="1"/>
          <w:bCs w:val="1"/>
          <w:sz w:val="24"/>
          <w:szCs w:val="24"/>
        </w:rPr>
        <w:t xml:space="preserve"> </w:t>
      </w:r>
      <w:r w:rsidRPr="063FE9CE" w:rsidR="243C0510">
        <w:rPr>
          <w:sz w:val="24"/>
          <w:szCs w:val="24"/>
        </w:rPr>
        <w:t>Markus Klingelfuss</w:t>
      </w:r>
      <w:r>
        <w:br/>
      </w:r>
      <w:r w:rsidRPr="063FE9CE" w:rsidR="243C0510">
        <w:rPr>
          <w:b w:val="1"/>
          <w:bCs w:val="1"/>
          <w:sz w:val="24"/>
          <w:szCs w:val="24"/>
        </w:rPr>
        <w:t>Submitted on:</w:t>
      </w:r>
      <w:r w:rsidRPr="063FE9CE" w:rsidR="0CD015A5">
        <w:rPr>
          <w:b w:val="1"/>
          <w:bCs w:val="1"/>
          <w:sz w:val="24"/>
          <w:szCs w:val="24"/>
        </w:rPr>
        <w:t xml:space="preserve"> </w:t>
      </w:r>
      <w:r w:rsidRPr="063FE9CE" w:rsidR="243C0510">
        <w:rPr>
          <w:sz w:val="24"/>
          <w:szCs w:val="24"/>
        </w:rPr>
        <w:t>July 2026</w:t>
      </w:r>
    </w:p>
    <w:p w:rsidR="00A26744" w:rsidP="063FE9CE" w:rsidRDefault="00A26744" w14:paraId="5862E432" w14:textId="469373C5">
      <w:pPr>
        <w:spacing w:line="480" w:lineRule="auto"/>
        <w:jc w:val="center"/>
        <w:rPr>
          <w:b w:val="1"/>
          <w:bCs w:val="1"/>
          <w:sz w:val="24"/>
          <w:szCs w:val="24"/>
        </w:rPr>
      </w:pPr>
      <w:r w:rsidRPr="063FE9CE" w:rsidR="0CD015A5">
        <w:rPr>
          <w:b w:val="1"/>
          <w:bCs w:val="1"/>
          <w:sz w:val="24"/>
          <w:szCs w:val="24"/>
        </w:rPr>
        <w:t>The Role of Support Worker - Autism in Health and Social Care</w:t>
      </w:r>
    </w:p>
    <w:tbl>
      <w:tblPr>
        <w:tblStyle w:val="TableGrid"/>
        <w:tblW w:w="0" w:type="auto"/>
        <w:tblLook w:val="04A0" w:firstRow="1" w:lastRow="0" w:firstColumn="1" w:lastColumn="0" w:noHBand="0" w:noVBand="1"/>
      </w:tblPr>
      <w:tblGrid>
        <w:gridCol w:w="2761"/>
        <w:gridCol w:w="6095"/>
      </w:tblGrid>
      <w:tr w:rsidR="00A04BF0" w:rsidTr="063FE9CE" w14:paraId="38EACAD0" w14:textId="77777777">
        <w:tc>
          <w:tcPr>
            <w:tcW w:w="2761" w:type="dxa"/>
            <w:tcMar/>
          </w:tcPr>
          <w:p w:rsidRPr="00A26744" w:rsidR="00A04BF0" w:rsidP="063FE9CE" w:rsidRDefault="00016437" w14:paraId="12602197" w14:textId="77777777">
            <w:pPr>
              <w:jc w:val="center"/>
              <w:rPr>
                <w:b w:val="1"/>
                <w:bCs w:val="1"/>
                <w:sz w:val="24"/>
                <w:szCs w:val="24"/>
              </w:rPr>
            </w:pPr>
            <w:r w:rsidRPr="063FE9CE" w:rsidR="243C0510">
              <w:rPr>
                <w:b w:val="1"/>
                <w:bCs w:val="1"/>
                <w:sz w:val="24"/>
                <w:szCs w:val="24"/>
              </w:rPr>
              <w:t>Section</w:t>
            </w:r>
          </w:p>
        </w:tc>
        <w:tc>
          <w:tcPr>
            <w:tcW w:w="6095" w:type="dxa"/>
            <w:tcMar/>
          </w:tcPr>
          <w:p w:rsidRPr="00A26744" w:rsidR="00A04BF0" w:rsidP="063FE9CE" w:rsidRDefault="00A26744" w14:paraId="0CF5487E" w14:textId="0FF719BF">
            <w:pPr>
              <w:jc w:val="center"/>
              <w:rPr>
                <w:b w:val="1"/>
                <w:bCs w:val="1"/>
                <w:sz w:val="24"/>
                <w:szCs w:val="24"/>
              </w:rPr>
            </w:pPr>
            <w:r w:rsidRPr="063FE9CE" w:rsidR="0CD015A5">
              <w:rPr>
                <w:b w:val="1"/>
                <w:bCs w:val="1"/>
                <w:sz w:val="24"/>
                <w:szCs w:val="24"/>
              </w:rPr>
              <w:t>Response</w:t>
            </w:r>
          </w:p>
        </w:tc>
      </w:tr>
      <w:tr w:rsidR="00A04BF0" w:rsidTr="063FE9CE" w14:paraId="2751A28D" w14:textId="77777777">
        <w:tc>
          <w:tcPr>
            <w:tcW w:w="2761" w:type="dxa"/>
            <w:tcMar/>
          </w:tcPr>
          <w:p w:rsidR="00A04BF0" w:rsidP="063FE9CE" w:rsidRDefault="00016437" w14:paraId="22735A84" w14:textId="77777777">
            <w:pPr>
              <w:rPr>
                <w:sz w:val="24"/>
                <w:szCs w:val="24"/>
              </w:rPr>
            </w:pPr>
            <w:r w:rsidRPr="063FE9CE" w:rsidR="243C0510">
              <w:rPr>
                <w:sz w:val="24"/>
                <w:szCs w:val="24"/>
              </w:rPr>
              <w:t>1. Research</w:t>
            </w:r>
          </w:p>
        </w:tc>
        <w:tc>
          <w:tcPr>
            <w:tcW w:w="6095" w:type="dxa"/>
            <w:tcMar/>
          </w:tcPr>
          <w:p w:rsidR="00A04BF0" w:rsidP="063FE9CE" w:rsidRDefault="00A26744" w14:paraId="3E644256" w14:textId="3FF3C9CE">
            <w:pPr>
              <w:jc w:val="both"/>
              <w:rPr>
                <w:sz w:val="24"/>
                <w:szCs w:val="24"/>
              </w:rPr>
            </w:pPr>
            <w:r w:rsidRPr="063FE9CE" w:rsidR="0CD015A5">
              <w:rPr>
                <w:sz w:val="24"/>
                <w:szCs w:val="24"/>
              </w:rPr>
              <w:t>While conducting research on the topic under study, I conducted research on the keywords and sources concerning the role of Support Worker in Autism Support Services. The sources found to be credible and relevant were drawn from reputable institutions as well as government sources. This process of research utilized the CRAAP test for source evaluation.</w:t>
            </w:r>
          </w:p>
        </w:tc>
      </w:tr>
      <w:tr w:rsidR="00A04BF0" w:rsidTr="063FE9CE" w14:paraId="4C6F5F74" w14:textId="77777777">
        <w:tc>
          <w:tcPr>
            <w:tcW w:w="2761" w:type="dxa"/>
            <w:tcMar/>
          </w:tcPr>
          <w:p w:rsidR="00A04BF0" w:rsidP="063FE9CE" w:rsidRDefault="00016437" w14:paraId="01D5D5BD" w14:textId="77777777">
            <w:pPr>
              <w:rPr>
                <w:sz w:val="24"/>
                <w:szCs w:val="24"/>
              </w:rPr>
            </w:pPr>
            <w:r w:rsidRPr="063FE9CE" w:rsidR="243C0510">
              <w:rPr>
                <w:sz w:val="24"/>
                <w:szCs w:val="24"/>
              </w:rPr>
              <w:t>2. Presenting</w:t>
            </w:r>
          </w:p>
        </w:tc>
        <w:tc>
          <w:tcPr>
            <w:tcW w:w="6095" w:type="dxa"/>
            <w:tcMar/>
          </w:tcPr>
          <w:p w:rsidR="00A04BF0" w:rsidP="00A26744" w:rsidRDefault="00A26744" w14:paraId="03757753" w14:textId="7B977108">
            <w:pPr>
              <w:jc w:val="both"/>
            </w:pPr>
            <w:r w:rsidRPr="063FE9CE" w:rsidR="0CD015A5">
              <w:rPr>
                <w:sz w:val="24"/>
                <w:szCs w:val="24"/>
              </w:rPr>
              <w:t xml:space="preserve">The five-minute video presentation included the reasons for selecting a Support Worker position in Autism Services. There was </w:t>
            </w:r>
            <w:r w:rsidRPr="063FE9CE" w:rsidR="0CD015A5">
              <w:rPr>
                <w:sz w:val="24"/>
                <w:szCs w:val="24"/>
              </w:rPr>
              <w:t>methodology</w:t>
            </w:r>
            <w:r w:rsidRPr="063FE9CE" w:rsidR="0CD015A5">
              <w:rPr>
                <w:sz w:val="24"/>
                <w:szCs w:val="24"/>
              </w:rPr>
              <w:t xml:space="preserve"> to the research, and the keywords have been highlighted along with the sources for conducting the research. One of the sources was critically evaluated using the criteria of CRAAP. There were some of the challenges </w:t>
            </w:r>
            <w:r w:rsidRPr="063FE9CE" w:rsidR="0CD015A5">
              <w:rPr>
                <w:sz w:val="24"/>
                <w:szCs w:val="24"/>
              </w:rPr>
              <w:t>encountered</w:t>
            </w:r>
            <w:r w:rsidRPr="063FE9CE" w:rsidR="0CD015A5">
              <w:rPr>
                <w:sz w:val="24"/>
                <w:szCs w:val="24"/>
              </w:rPr>
              <w:t xml:space="preserve"> during research and future report writing. The presentation was made without any note</w:t>
            </w:r>
            <w:r w:rsidRPr="063FE9CE" w:rsidR="25F41A6A">
              <w:rPr>
                <w:sz w:val="24"/>
                <w:szCs w:val="24"/>
              </w:rPr>
              <w:t xml:space="preserve"> which I find easier as reading back from my notes I end up reading wrong bits and forget what I have wrote</w:t>
            </w:r>
            <w:r w:rsidRPr="063FE9CE" w:rsidR="59FF7598">
              <w:rPr>
                <w:sz w:val="24"/>
                <w:szCs w:val="24"/>
              </w:rPr>
              <w:t>.</w:t>
            </w:r>
          </w:p>
        </w:tc>
      </w:tr>
      <w:tr w:rsidR="00A04BF0" w:rsidTr="063FE9CE" w14:paraId="35E96A39" w14:textId="77777777">
        <w:tc>
          <w:tcPr>
            <w:tcW w:w="2761" w:type="dxa"/>
            <w:tcMar/>
          </w:tcPr>
          <w:p w:rsidR="00A04BF0" w:rsidP="063FE9CE" w:rsidRDefault="00016437" w14:paraId="67ADCDBB" w14:textId="77777777">
            <w:pPr>
              <w:rPr>
                <w:sz w:val="24"/>
                <w:szCs w:val="24"/>
              </w:rPr>
            </w:pPr>
            <w:r w:rsidRPr="063FE9CE" w:rsidR="243C0510">
              <w:rPr>
                <w:sz w:val="24"/>
                <w:szCs w:val="24"/>
              </w:rPr>
              <w:t>3. Challenges you faced with your presentation</w:t>
            </w:r>
          </w:p>
        </w:tc>
        <w:tc>
          <w:tcPr>
            <w:tcW w:w="6095" w:type="dxa"/>
            <w:tcMar/>
          </w:tcPr>
          <w:p w:rsidR="00A04BF0" w:rsidP="063FE9CE" w:rsidRDefault="00A26744" w14:paraId="11BA5F5F" w14:textId="760E02ED">
            <w:pPr>
              <w:jc w:val="both"/>
              <w:rPr>
                <w:sz w:val="24"/>
                <w:szCs w:val="24"/>
              </w:rPr>
            </w:pPr>
            <w:r w:rsidRPr="063FE9CE" w:rsidR="0CD015A5">
              <w:rPr>
                <w:sz w:val="24"/>
                <w:szCs w:val="24"/>
              </w:rPr>
              <w:t>The fastest rate was because of nervousness and the attempt to deliver a lot of information within five minutes. The failure to practice adequately accounted for the wrong pace of delivery. Poorly planned transitions caused the transitions issues.</w:t>
            </w:r>
          </w:p>
        </w:tc>
      </w:tr>
      <w:tr w:rsidR="00A04BF0" w:rsidTr="063FE9CE" w14:paraId="66387AD1" w14:textId="77777777">
        <w:tc>
          <w:tcPr>
            <w:tcW w:w="2761" w:type="dxa"/>
            <w:tcMar/>
          </w:tcPr>
          <w:p w:rsidR="00A04BF0" w:rsidP="063FE9CE" w:rsidRDefault="00016437" w14:paraId="569CD4B6" w14:textId="77777777">
            <w:pPr>
              <w:rPr>
                <w:sz w:val="24"/>
                <w:szCs w:val="24"/>
              </w:rPr>
            </w:pPr>
            <w:r w:rsidRPr="063FE9CE" w:rsidR="243C0510">
              <w:rPr>
                <w:sz w:val="24"/>
                <w:szCs w:val="24"/>
              </w:rPr>
              <w:t>4. Actions to improve</w:t>
            </w:r>
          </w:p>
        </w:tc>
        <w:tc>
          <w:tcPr>
            <w:tcW w:w="6095" w:type="dxa"/>
            <w:tcMar/>
          </w:tcPr>
          <w:p w:rsidR="00A04BF0" w:rsidP="063FE9CE" w:rsidRDefault="00A26744" w14:paraId="5999394F" w14:textId="3EEE63BF">
            <w:pPr>
              <w:jc w:val="both"/>
              <w:rPr>
                <w:sz w:val="24"/>
                <w:szCs w:val="24"/>
              </w:rPr>
            </w:pPr>
            <w:r w:rsidRPr="063FE9CE" w:rsidR="0CD015A5">
              <w:rPr>
                <w:sz w:val="24"/>
                <w:szCs w:val="24"/>
              </w:rPr>
              <w:t>Improving the Presentation and Research Skills: Taking videos of your practices to see what needs to be improved when it comes to speed and style of your presentation. Working on transitions in your presentation and practicing until you feel comfortable with them as well as with the structure of the information you are presenting. Practicing your presentation with the help of a timer to spot and cut any wasting time parts.</w:t>
            </w:r>
          </w:p>
        </w:tc>
      </w:tr>
      <w:tr w:rsidR="00A04BF0" w:rsidTr="063FE9CE" w14:paraId="360200E2" w14:textId="77777777">
        <w:tc>
          <w:tcPr>
            <w:tcW w:w="2761" w:type="dxa"/>
            <w:tcMar/>
          </w:tcPr>
          <w:p w:rsidR="00A04BF0" w:rsidP="063FE9CE" w:rsidRDefault="00016437" w14:paraId="1FCC8C14" w14:textId="77777777">
            <w:pPr>
              <w:rPr>
                <w:sz w:val="24"/>
                <w:szCs w:val="24"/>
              </w:rPr>
            </w:pPr>
            <w:r w:rsidRPr="063FE9CE" w:rsidR="243C0510">
              <w:rPr>
                <w:sz w:val="24"/>
                <w:szCs w:val="24"/>
              </w:rPr>
              <w:t>5. Further steps needed to Prepare for Task 3</w:t>
            </w:r>
          </w:p>
        </w:tc>
        <w:tc>
          <w:tcPr>
            <w:tcW w:w="6095" w:type="dxa"/>
            <w:tcMar/>
          </w:tcPr>
          <w:p w:rsidR="00A04BF0" w:rsidP="063FE9CE" w:rsidRDefault="00A26744" w14:paraId="0526A12D" w14:textId="65EA6B38">
            <w:pPr>
              <w:jc w:val="both"/>
              <w:rPr>
                <w:sz w:val="24"/>
                <w:szCs w:val="24"/>
              </w:rPr>
            </w:pPr>
            <w:r w:rsidRPr="063FE9CE" w:rsidR="0CD015A5">
              <w:rPr>
                <w:sz w:val="24"/>
                <w:szCs w:val="24"/>
              </w:rPr>
              <w:t>In Task 3, research must be conducted to look at the top three skills of the Support Worker through critical analysis of the sources based on the criteria of CRAAP, with examples related to autism support.</w:t>
            </w:r>
          </w:p>
        </w:tc>
      </w:tr>
    </w:tbl>
    <w:p w:rsidR="002532AF" w:rsidRDefault="002532AF" w14:paraId="05E8A729" w14:textId="77777777"/>
    <w:sectPr w:rsidR="002532A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497913909">
    <w:abstractNumId w:val="8"/>
  </w:num>
  <w:num w:numId="2" w16cid:durableId="1144858043">
    <w:abstractNumId w:val="6"/>
  </w:num>
  <w:num w:numId="3" w16cid:durableId="1406147453">
    <w:abstractNumId w:val="5"/>
  </w:num>
  <w:num w:numId="4" w16cid:durableId="142046961">
    <w:abstractNumId w:val="4"/>
  </w:num>
  <w:num w:numId="5" w16cid:durableId="434445869">
    <w:abstractNumId w:val="7"/>
  </w:num>
  <w:num w:numId="6" w16cid:durableId="688531178">
    <w:abstractNumId w:val="3"/>
  </w:num>
  <w:num w:numId="7" w16cid:durableId="863131685">
    <w:abstractNumId w:val="2"/>
  </w:num>
  <w:num w:numId="8" w16cid:durableId="418985480">
    <w:abstractNumId w:val="1"/>
  </w:num>
  <w:num w:numId="9" w16cid:durableId="202154746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trackRevisions w:val="fals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6437"/>
    <w:rsid w:val="00034616"/>
    <w:rsid w:val="000511D2"/>
    <w:rsid w:val="0006063C"/>
    <w:rsid w:val="0015074B"/>
    <w:rsid w:val="002532AF"/>
    <w:rsid w:val="0029639D"/>
    <w:rsid w:val="00326F90"/>
    <w:rsid w:val="004C2024"/>
    <w:rsid w:val="008E11F1"/>
    <w:rsid w:val="00A04BF0"/>
    <w:rsid w:val="00A26744"/>
    <w:rsid w:val="00AA1D8D"/>
    <w:rsid w:val="00B47730"/>
    <w:rsid w:val="00BB0077"/>
    <w:rsid w:val="00CB0664"/>
    <w:rsid w:val="00FC693F"/>
    <w:rsid w:val="063FE9CE"/>
    <w:rsid w:val="0CD015A5"/>
    <w:rsid w:val="1821E753"/>
    <w:rsid w:val="243C0510"/>
    <w:rsid w:val="25F41A6A"/>
    <w:rsid w:val="2E9AC792"/>
    <w:rsid w:val="422D2CBA"/>
    <w:rsid w:val="428DDA94"/>
    <w:rsid w:val="59FF75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37FECC"/>
  <w14:defaultImageDpi w14:val="300"/>
  <w15:docId w15:val="{B4045AEB-AFA9-4865-A063-9FA59A4A9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Zakia Matloob (2534174)</lastModifiedBy>
  <revision>3</revision>
  <dcterms:created xsi:type="dcterms:W3CDTF">2026-07-08T09:57:00.0000000Z</dcterms:created>
  <dcterms:modified xsi:type="dcterms:W3CDTF">2026-07-08T10:06:11.3181540Z</dcterms:modified>
  <category/>
</coreProperties>
</file>