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1874D" w14:textId="77777777" w:rsidR="007B7FFE" w:rsidRPr="007B7FFE" w:rsidRDefault="007B7FFE" w:rsidP="007B7FFE">
      <w:pPr>
        <w:rPr>
          <w:b/>
          <w:bCs/>
          <w:sz w:val="24"/>
          <w:szCs w:val="24"/>
        </w:rPr>
      </w:pPr>
    </w:p>
    <w:p w14:paraId="0236F6F2" w14:textId="501A863B" w:rsidR="0024624B" w:rsidRDefault="00083D4A">
      <w:r>
        <w:t xml:space="preserve">Report </w:t>
      </w:r>
    </w:p>
    <w:p w14:paraId="6852BB3B" w14:textId="77777777" w:rsidR="000F43A9" w:rsidRDefault="000F43A9"/>
    <w:p w14:paraId="0D488F40" w14:textId="5DFA4C34" w:rsidR="0049458D" w:rsidRDefault="00E1200F">
      <w:r>
        <w:t xml:space="preserve">Problem </w:t>
      </w:r>
      <w:r w:rsidR="00E65A2A">
        <w:t>oriented policing</w:t>
      </w:r>
      <w:r>
        <w:t xml:space="preserve"> and the </w:t>
      </w:r>
      <w:r w:rsidR="001F4833">
        <w:t>SARA m</w:t>
      </w:r>
      <w:r w:rsidR="00E65A2A">
        <w:t xml:space="preserve">odel </w:t>
      </w:r>
    </w:p>
    <w:p w14:paraId="174145F3" w14:textId="77777777" w:rsidR="000C0312" w:rsidRDefault="000C0312"/>
    <w:p w14:paraId="69BF0657" w14:textId="71650AC8" w:rsidR="00017AD3" w:rsidRDefault="000C0312" w:rsidP="000C0312">
      <w:r>
        <w:t xml:space="preserve">Executive Summary </w:t>
      </w:r>
    </w:p>
    <w:p w14:paraId="6EC15927" w14:textId="77777777" w:rsidR="00017AD3" w:rsidRDefault="00017AD3" w:rsidP="000C0312"/>
    <w:p w14:paraId="65B0E4B5" w14:textId="13323BE8" w:rsidR="000265AF" w:rsidRDefault="00655905" w:rsidP="000C0312">
      <w:r>
        <w:t>This report will discuss and assess the strengths and weaknesses of</w:t>
      </w:r>
      <w:r w:rsidR="001F4833">
        <w:t xml:space="preserve"> the </w:t>
      </w:r>
      <w:r w:rsidR="008F1F52">
        <w:t>problem-oriented</w:t>
      </w:r>
      <w:r w:rsidR="00B827E2">
        <w:t xml:space="preserve"> policing and </w:t>
      </w:r>
      <w:r w:rsidR="001F4833">
        <w:t>SARA model</w:t>
      </w:r>
      <w:r w:rsidR="009A1A24">
        <w:t>.</w:t>
      </w:r>
      <w:r w:rsidR="00B827E2">
        <w:t xml:space="preserve"> </w:t>
      </w:r>
      <w:r w:rsidR="00EB4A2B">
        <w:t xml:space="preserve">Problem orientated policing aim is to tackle and reduce crime. </w:t>
      </w:r>
      <w:r w:rsidR="001F4833">
        <w:t>SARA model</w:t>
      </w:r>
      <w:r w:rsidR="009A1A24">
        <w:t xml:space="preserve"> </w:t>
      </w:r>
      <w:r w:rsidR="0031188D">
        <w:t xml:space="preserve">is a </w:t>
      </w:r>
      <w:r w:rsidR="00A70965">
        <w:t>key</w:t>
      </w:r>
      <w:r w:rsidR="0031188D">
        <w:t xml:space="preserve"> evidence- based policing model</w:t>
      </w:r>
      <w:r w:rsidR="001F4833">
        <w:t xml:space="preserve"> </w:t>
      </w:r>
      <w:r w:rsidR="0031188D">
        <w:t xml:space="preserve">which is used widely across policing. </w:t>
      </w:r>
      <w:r w:rsidR="005C5E43">
        <w:t xml:space="preserve">The report will also give you a real-life incident and will be </w:t>
      </w:r>
      <w:r w:rsidR="00444DDE">
        <w:t xml:space="preserve">compared with </w:t>
      </w:r>
      <w:r w:rsidR="00E06C10">
        <w:t xml:space="preserve">the SARA model </w:t>
      </w:r>
      <w:r w:rsidR="00444DDE">
        <w:t>and assess what parts were used.</w:t>
      </w:r>
    </w:p>
    <w:p w14:paraId="216F6A88" w14:textId="77777777" w:rsidR="00083D4A" w:rsidRDefault="00083D4A"/>
    <w:p w14:paraId="211FFC3F" w14:textId="0F3E55D4" w:rsidR="00EC2A32" w:rsidRDefault="00EC2A32" w:rsidP="00EC2A32">
      <w:pPr>
        <w:pStyle w:val="ListParagraph"/>
        <w:numPr>
          <w:ilvl w:val="0"/>
          <w:numId w:val="4"/>
        </w:numPr>
      </w:pPr>
      <w:r>
        <w:t xml:space="preserve">Introduction </w:t>
      </w:r>
    </w:p>
    <w:p w14:paraId="7C53023C" w14:textId="0A2326BA" w:rsidR="00EC2A32" w:rsidRDefault="00EC2A32" w:rsidP="00EC2A32">
      <w:pPr>
        <w:pStyle w:val="ListParagraph"/>
        <w:numPr>
          <w:ilvl w:val="0"/>
          <w:numId w:val="4"/>
        </w:numPr>
      </w:pPr>
      <w:r>
        <w:t xml:space="preserve">Strengths and weaknesses </w:t>
      </w:r>
    </w:p>
    <w:p w14:paraId="43DCDD28" w14:textId="5FAA7020" w:rsidR="00EC2A32" w:rsidRDefault="00EC2A32" w:rsidP="00EC2A32">
      <w:pPr>
        <w:pStyle w:val="ListParagraph"/>
        <w:numPr>
          <w:ilvl w:val="0"/>
          <w:numId w:val="4"/>
        </w:numPr>
      </w:pPr>
      <w:r>
        <w:t>Case</w:t>
      </w:r>
      <w:r w:rsidR="0092179D">
        <w:t xml:space="preserve"> findings </w:t>
      </w:r>
    </w:p>
    <w:p w14:paraId="28335E57" w14:textId="49C0DCC8" w:rsidR="0092179D" w:rsidRDefault="0092179D" w:rsidP="00EC2A32">
      <w:pPr>
        <w:pStyle w:val="ListParagraph"/>
        <w:numPr>
          <w:ilvl w:val="0"/>
          <w:numId w:val="4"/>
        </w:numPr>
      </w:pPr>
      <w:r>
        <w:t>Conclusion</w:t>
      </w:r>
      <w:r w:rsidR="00121FBD">
        <w:t xml:space="preserve"> </w:t>
      </w:r>
    </w:p>
    <w:p w14:paraId="422BF166" w14:textId="2C4C8FAE" w:rsidR="00121FBD" w:rsidRDefault="00121FBD" w:rsidP="00EC2A32">
      <w:pPr>
        <w:pStyle w:val="ListParagraph"/>
        <w:numPr>
          <w:ilvl w:val="0"/>
          <w:numId w:val="4"/>
        </w:numPr>
      </w:pPr>
      <w:r>
        <w:t xml:space="preserve">References </w:t>
      </w:r>
    </w:p>
    <w:p w14:paraId="2F72EB8C" w14:textId="77777777" w:rsidR="005667A7" w:rsidRDefault="00121FBD" w:rsidP="00476828">
      <w:pPr>
        <w:pStyle w:val="ListParagraph"/>
        <w:numPr>
          <w:ilvl w:val="0"/>
          <w:numId w:val="4"/>
        </w:numPr>
      </w:pPr>
      <w:r>
        <w:t xml:space="preserve">Appendices </w:t>
      </w:r>
    </w:p>
    <w:p w14:paraId="3F3FD720" w14:textId="77777777" w:rsidR="005667A7" w:rsidRDefault="005667A7" w:rsidP="005667A7"/>
    <w:p w14:paraId="759AD1B8" w14:textId="03DFE423" w:rsidR="00121FBD" w:rsidRDefault="007E7E03" w:rsidP="005667A7">
      <w:r>
        <w:t xml:space="preserve">Introduction </w:t>
      </w:r>
    </w:p>
    <w:p w14:paraId="3D7FD179" w14:textId="77777777" w:rsidR="007E7E03" w:rsidRDefault="007E7E03" w:rsidP="00121FBD"/>
    <w:p w14:paraId="6B079843" w14:textId="623DE6B9" w:rsidR="005B4F19" w:rsidRDefault="005B4F19" w:rsidP="005B4F19">
      <w:r>
        <w:t>Problem oriented policing (POP) was first described by Goldstein 1979,1990)</w:t>
      </w:r>
      <w:r w:rsidR="002D3E1F">
        <w:t xml:space="preserve"> </w:t>
      </w:r>
      <w:r w:rsidR="00844F00">
        <w:t xml:space="preserve">and was then later called </w:t>
      </w:r>
      <w:r w:rsidR="0031561E">
        <w:t>P</w:t>
      </w:r>
      <w:r w:rsidR="00844F00">
        <w:t>rob</w:t>
      </w:r>
      <w:r w:rsidR="0031561E">
        <w:t>lem</w:t>
      </w:r>
      <w:r w:rsidR="00844F00">
        <w:t xml:space="preserve"> orientated Policing method (Cordner and Biebel, 2005, p. 155)</w:t>
      </w:r>
      <w:r>
        <w:t xml:space="preserve">. The aim of Problem oriented policing was to tackle crime which has the involvement of a specific problem. </w:t>
      </w:r>
      <w:r w:rsidR="00197C91">
        <w:t>Goldstein</w:t>
      </w:r>
      <w:r w:rsidR="00CC16E6">
        <w:t xml:space="preserve"> firstly described POP </w:t>
      </w:r>
      <w:r w:rsidR="000F4023">
        <w:t xml:space="preserve">as an ‘approach to </w:t>
      </w:r>
      <w:r w:rsidR="006948FC">
        <w:t>policing</w:t>
      </w:r>
      <w:r w:rsidR="000F4023">
        <w:t xml:space="preserve"> focused on end results’</w:t>
      </w:r>
      <w:r w:rsidR="00EE06DA">
        <w:t xml:space="preserve"> meaning that POP was introduced to lower the crime rates in specific crimes (</w:t>
      </w:r>
      <w:proofErr w:type="spellStart"/>
      <w:r w:rsidR="009F5263">
        <w:t>Einsberg</w:t>
      </w:r>
      <w:proofErr w:type="spellEnd"/>
      <w:r w:rsidR="009F5263">
        <w:t xml:space="preserve"> and </w:t>
      </w:r>
      <w:proofErr w:type="spellStart"/>
      <w:r w:rsidR="009F5263">
        <w:t>Glasscock</w:t>
      </w:r>
      <w:proofErr w:type="spellEnd"/>
      <w:r w:rsidR="009F5263">
        <w:t>, 2001, pp. 2-3)</w:t>
      </w:r>
      <w:r w:rsidR="000A7E90">
        <w:t xml:space="preserve">. </w:t>
      </w:r>
      <w:r>
        <w:t xml:space="preserve">When using a </w:t>
      </w:r>
      <w:r w:rsidR="00285128">
        <w:t>problem-oriented</w:t>
      </w:r>
      <w:r>
        <w:t xml:space="preserve"> approach this is used in conjunction with interventions and is applied to a specific crime response in order to analysis and develop a response</w:t>
      </w:r>
      <w:r w:rsidR="006948FC">
        <w:t xml:space="preserve"> and</w:t>
      </w:r>
      <w:r w:rsidR="002600B8">
        <w:t xml:space="preserve"> is</w:t>
      </w:r>
      <w:r w:rsidR="006948FC">
        <w:t xml:space="preserve"> not used alone. </w:t>
      </w:r>
    </w:p>
    <w:p w14:paraId="19E6B4F2" w14:textId="77777777" w:rsidR="0017232C" w:rsidRDefault="0017232C" w:rsidP="0017232C"/>
    <w:p w14:paraId="2356D74B" w14:textId="1F73007E" w:rsidR="007E7E03" w:rsidRDefault="007E7E03" w:rsidP="0017232C">
      <w:r>
        <w:t xml:space="preserve">The SARA model </w:t>
      </w:r>
      <w:r w:rsidR="0023691C">
        <w:t xml:space="preserve">is </w:t>
      </w:r>
      <w:r w:rsidR="00C03705">
        <w:t xml:space="preserve">a problem-solving method which is used widely in the police </w:t>
      </w:r>
      <w:r w:rsidR="00784495">
        <w:t>force</w:t>
      </w:r>
      <w:r w:rsidR="00F15382">
        <w:t xml:space="preserve"> and incorporates research and analysis</w:t>
      </w:r>
      <w:r w:rsidR="00784495">
        <w:t>. The</w:t>
      </w:r>
      <w:r w:rsidR="00C03705">
        <w:t xml:space="preserve"> SARA model (Scanning,</w:t>
      </w:r>
      <w:r w:rsidR="00784495">
        <w:t xml:space="preserve"> </w:t>
      </w:r>
      <w:r w:rsidR="00C03705">
        <w:t>Analysis,</w:t>
      </w:r>
      <w:r w:rsidR="00727747">
        <w:t xml:space="preserve"> </w:t>
      </w:r>
      <w:r w:rsidR="00C03705">
        <w:t>Response and Assessment)</w:t>
      </w:r>
      <w:r w:rsidR="000D0028">
        <w:t xml:space="preserve"> </w:t>
      </w:r>
      <w:r w:rsidR="00705E4E">
        <w:t>was d</w:t>
      </w:r>
      <w:r w:rsidR="007B7FFE">
        <w:t>eveloped by John Eck and William Spelman (1987)</w:t>
      </w:r>
      <w:r w:rsidR="003C46A0">
        <w:t>.</w:t>
      </w:r>
      <w:r w:rsidR="007B1959">
        <w:t xml:space="preserve"> The SARA model has been split up in to four stages. S</w:t>
      </w:r>
      <w:r w:rsidR="001F2769">
        <w:t xml:space="preserve">canning, Analysis, Response and Assessment. </w:t>
      </w:r>
    </w:p>
    <w:p w14:paraId="26DCDAD5" w14:textId="77777777" w:rsidR="001F2769" w:rsidRDefault="001F2769" w:rsidP="00121FBD"/>
    <w:p w14:paraId="7B918985" w14:textId="76488173" w:rsidR="0029740A" w:rsidRDefault="001F2769" w:rsidP="00121FBD">
      <w:r>
        <w:t xml:space="preserve">Firstly, Scanning </w:t>
      </w:r>
      <w:r w:rsidR="00F269D4">
        <w:t xml:space="preserve">identifies recurring </w:t>
      </w:r>
      <w:r w:rsidR="00262CB0">
        <w:t>problems</w:t>
      </w:r>
      <w:r w:rsidR="00F269D4">
        <w:t xml:space="preserve"> of concern to the </w:t>
      </w:r>
      <w:r w:rsidR="00FD2CF3">
        <w:t xml:space="preserve">public </w:t>
      </w:r>
      <w:r w:rsidR="00476828">
        <w:t>and</w:t>
      </w:r>
      <w:r w:rsidR="00FD2CF3">
        <w:t xml:space="preserve"> to the police force. It also </w:t>
      </w:r>
      <w:r w:rsidR="00262CB0">
        <w:t>prioritises</w:t>
      </w:r>
      <w:r w:rsidR="00FD2CF3">
        <w:t xml:space="preserve"> the problem</w:t>
      </w:r>
      <w:r w:rsidR="00C0637E">
        <w:t xml:space="preserve">s to the most serious to the least by using data </w:t>
      </w:r>
      <w:r w:rsidR="00262CB0">
        <w:t xml:space="preserve">from the police and other sources. </w:t>
      </w:r>
      <w:r w:rsidR="00B37325">
        <w:t>Secondly</w:t>
      </w:r>
      <w:r w:rsidR="00DF6D9B">
        <w:t xml:space="preserve"> Analysis </w:t>
      </w:r>
      <w:r w:rsidR="00E03981">
        <w:t>examines the</w:t>
      </w:r>
      <w:r w:rsidR="00CF268B">
        <w:t xml:space="preserve"> causes of the problem</w:t>
      </w:r>
      <w:r w:rsidR="001956F1">
        <w:t xml:space="preserve">, Analysis also examines </w:t>
      </w:r>
      <w:r w:rsidR="00B54514">
        <w:t>repeated calls and crime incidents to later look what the underlying causes are.</w:t>
      </w:r>
      <w:r w:rsidR="00742EF6">
        <w:t xml:space="preserve"> </w:t>
      </w:r>
      <w:r w:rsidR="00F1008B">
        <w:t>Analysis is very import</w:t>
      </w:r>
      <w:r w:rsidR="00205791">
        <w:t xml:space="preserve">ant </w:t>
      </w:r>
      <w:r w:rsidR="00C2301F">
        <w:t xml:space="preserve">as this identifies patterns </w:t>
      </w:r>
      <w:r w:rsidR="00B73C82">
        <w:t xml:space="preserve">and any inconsistencies. By identifying patterns this can </w:t>
      </w:r>
      <w:r w:rsidR="007B7402">
        <w:t xml:space="preserve">then support any </w:t>
      </w:r>
      <w:r w:rsidR="00F17865">
        <w:t>tactical</w:t>
      </w:r>
      <w:r w:rsidR="007B7402">
        <w:t xml:space="preserve"> decision making and this can </w:t>
      </w:r>
      <w:r w:rsidR="00A5102D">
        <w:t>inhibit,</w:t>
      </w:r>
      <w:r w:rsidR="001363A1">
        <w:t xml:space="preserve"> reduce an</w:t>
      </w:r>
      <w:r w:rsidR="00F17865">
        <w:t>d detect crime</w:t>
      </w:r>
      <w:r w:rsidR="000D0125">
        <w:t xml:space="preserve"> in the future</w:t>
      </w:r>
      <w:r w:rsidR="00F17865">
        <w:t xml:space="preserve">. </w:t>
      </w:r>
      <w:r w:rsidR="00B54514">
        <w:t xml:space="preserve"> Response </w:t>
      </w:r>
      <w:r w:rsidR="0094271A">
        <w:t xml:space="preserve">is how they should respond to a particular problem or crime. </w:t>
      </w:r>
      <w:r w:rsidR="0009293A">
        <w:t xml:space="preserve"> By using good crime prevention </w:t>
      </w:r>
      <w:r w:rsidR="001F4764">
        <w:t>this</w:t>
      </w:r>
      <w:r w:rsidR="00762846">
        <w:t xml:space="preserve"> allows police</w:t>
      </w:r>
      <w:r w:rsidR="00566F72">
        <w:t xml:space="preserve"> </w:t>
      </w:r>
      <w:r w:rsidR="00D04767">
        <w:t>to respond with a specific problem using ‘evidence based’</w:t>
      </w:r>
      <w:r w:rsidR="004D0025">
        <w:t>. Lastly, Assessment</w:t>
      </w:r>
      <w:r w:rsidR="003B4C3B">
        <w:t xml:space="preserve">, is where the assessing and evaluating the </w:t>
      </w:r>
      <w:r w:rsidR="00E778F7">
        <w:t>influence</w:t>
      </w:r>
      <w:r w:rsidR="00EF3B1E">
        <w:t xml:space="preserve"> of a response</w:t>
      </w:r>
      <w:r w:rsidR="00870116">
        <w:t xml:space="preserve">, and if the response </w:t>
      </w:r>
      <w:r w:rsidR="00893FD0">
        <w:t>was not effective enough to try a different approach</w:t>
      </w:r>
      <w:r w:rsidR="00A44EB7">
        <w:t>, if the response</w:t>
      </w:r>
      <w:r w:rsidR="00B722EA">
        <w:t xml:space="preserve"> was effective, the assessment </w:t>
      </w:r>
      <w:r w:rsidR="00E57C51">
        <w:t>will conduct</w:t>
      </w:r>
      <w:r w:rsidR="00820057">
        <w:t xml:space="preserve"> ongoing assessments to ensure the effectiveness would continue and stay the same. </w:t>
      </w:r>
    </w:p>
    <w:p w14:paraId="56B29C68" w14:textId="47D7B4FF" w:rsidR="000B035A" w:rsidRDefault="000B035A" w:rsidP="00121FBD"/>
    <w:p w14:paraId="62DAD71B" w14:textId="162B8EAB" w:rsidR="00423F72" w:rsidRDefault="00FE67E4" w:rsidP="00121FBD">
      <w:r>
        <w:t xml:space="preserve">SARA model </w:t>
      </w:r>
      <w:r w:rsidR="00BF34F2">
        <w:t xml:space="preserve">was one of the First method </w:t>
      </w:r>
      <w:r w:rsidR="007F17D1">
        <w:t>used and was created from Problem oriented policing (Sidebottom &amp; Tilley, 2017</w:t>
      </w:r>
      <w:r w:rsidR="0091289D">
        <w:t>, p. 3).</w:t>
      </w:r>
      <w:r w:rsidR="005111B0">
        <w:t xml:space="preserve"> There are many strengths to Problem based policing and the SARA model. </w:t>
      </w:r>
      <w:r w:rsidR="001730A4">
        <w:t xml:space="preserve">The SARA method is widely used and very popular within the police and is very suited for everyday </w:t>
      </w:r>
      <w:r w:rsidR="00071783">
        <w:t>police officer</w:t>
      </w:r>
      <w:r w:rsidR="00080BA1">
        <w:t>.</w:t>
      </w:r>
      <w:r w:rsidR="00071783">
        <w:t xml:space="preserve"> The SARA model is</w:t>
      </w:r>
      <w:r w:rsidR="00E703B3">
        <w:t xml:space="preserve"> the </w:t>
      </w:r>
      <w:r w:rsidR="00E824BF">
        <w:t>anagram</w:t>
      </w:r>
      <w:r w:rsidR="00E703B3">
        <w:t xml:space="preserve"> for Scanning, Analysis, Response and Assessment. </w:t>
      </w:r>
      <w:r w:rsidR="007B2313">
        <w:t>The use of</w:t>
      </w:r>
      <w:r w:rsidR="00D347C8">
        <w:t xml:space="preserve"> simple instructions and the use of wording states the</w:t>
      </w:r>
      <w:r w:rsidR="00DC1EC3">
        <w:t xml:space="preserve"> simplicity and is user friendly</w:t>
      </w:r>
      <w:r w:rsidR="00080BA1">
        <w:t xml:space="preserve"> </w:t>
      </w:r>
      <w:r w:rsidR="00045454">
        <w:t>for</w:t>
      </w:r>
      <w:r w:rsidR="00080BA1">
        <w:t xml:space="preserve"> all poli</w:t>
      </w:r>
      <w:r w:rsidR="00045454">
        <w:t xml:space="preserve">ce </w:t>
      </w:r>
      <w:r w:rsidR="00080BA1">
        <w:t xml:space="preserve">officers </w:t>
      </w:r>
      <w:r w:rsidR="00BE362E">
        <w:t xml:space="preserve">to </w:t>
      </w:r>
      <w:r w:rsidR="00295339">
        <w:t>understand</w:t>
      </w:r>
      <w:r w:rsidR="00080BA1">
        <w:t xml:space="preserve"> and does not </w:t>
      </w:r>
      <w:r w:rsidR="003E0A62">
        <w:t xml:space="preserve">over </w:t>
      </w:r>
      <w:proofErr w:type="gramStart"/>
      <w:r w:rsidR="003E0A62">
        <w:t xml:space="preserve">complicate </w:t>
      </w:r>
      <w:r w:rsidR="00DC1EC3">
        <w:t>.</w:t>
      </w:r>
      <w:proofErr w:type="gramEnd"/>
      <w:r w:rsidR="000B69CC">
        <w:t xml:space="preserve"> SARA is cut down in steps and provides a useful framework for police effectively work with. Having a </w:t>
      </w:r>
      <w:r w:rsidR="00C21533">
        <w:t>step-by-step</w:t>
      </w:r>
      <w:r w:rsidR="000B69CC">
        <w:t xml:space="preserve"> process if </w:t>
      </w:r>
      <w:proofErr w:type="gramStart"/>
      <w:r w:rsidR="000B69CC">
        <w:t>more useful and clear</w:t>
      </w:r>
      <w:proofErr w:type="gramEnd"/>
      <w:r w:rsidR="000B69CC">
        <w:t xml:space="preserve"> for everyone to understand, due to police and other agencies being involved. </w:t>
      </w:r>
      <w:r w:rsidR="009F5BF3">
        <w:t xml:space="preserve"> A survey </w:t>
      </w:r>
      <w:r w:rsidR="00A1192D">
        <w:t>was conducted on different model</w:t>
      </w:r>
      <w:r w:rsidR="00E1200F">
        <w:t>s</w:t>
      </w:r>
      <w:r w:rsidR="00A1192D">
        <w:t xml:space="preserve"> used within the police and the result of this was </w:t>
      </w:r>
      <w:r w:rsidR="001123D6">
        <w:t>84</w:t>
      </w:r>
      <w:r w:rsidR="00E45716">
        <w:t xml:space="preserve">⁒ of the </w:t>
      </w:r>
      <w:r w:rsidR="002742D2">
        <w:t>practitioners</w:t>
      </w:r>
      <w:r w:rsidR="00E45716">
        <w:t xml:space="preserve"> stated that the SARA model was the preferred and go to method in policing</w:t>
      </w:r>
      <w:r w:rsidR="000668BD">
        <w:t>.</w:t>
      </w:r>
      <w:r w:rsidR="00AC5156">
        <w:t xml:space="preserve"> Hinkle et Al, 2020</w:t>
      </w:r>
      <w:r w:rsidR="00BD22E9">
        <w:t xml:space="preserve"> was a latest review that was conducted on Problem orientated policing </w:t>
      </w:r>
      <w:r w:rsidR="00B64A10">
        <w:t>and the effect of crimes such as</w:t>
      </w:r>
      <w:r w:rsidR="00496651">
        <w:t xml:space="preserve"> violent crime, street disorder, drug offences and probationer reoffending.</w:t>
      </w:r>
      <w:r w:rsidR="00BB45AF">
        <w:t xml:space="preserve"> The overall result of </w:t>
      </w:r>
      <w:r w:rsidR="005801B9">
        <w:t xml:space="preserve">the review was that Problem orientated </w:t>
      </w:r>
      <w:r w:rsidR="006F5BA3">
        <w:t>policing has reduced levels of general offending</w:t>
      </w:r>
      <w:r w:rsidR="00EC1A39">
        <w:t xml:space="preserve">. </w:t>
      </w:r>
      <w:r w:rsidR="00C022FC">
        <w:t xml:space="preserve">The credibility of this review is </w:t>
      </w:r>
      <w:r w:rsidR="002742D2">
        <w:t>sufficiently</w:t>
      </w:r>
      <w:r w:rsidR="00C022FC">
        <w:t xml:space="preserve"> systematic</w:t>
      </w:r>
      <w:r w:rsidR="005D6F51">
        <w:t xml:space="preserve"> and </w:t>
      </w:r>
      <w:r w:rsidR="001C7FA3">
        <w:t>st</w:t>
      </w:r>
      <w:r w:rsidR="002A1106">
        <w:t>atis</w:t>
      </w:r>
      <w:r w:rsidR="00545655">
        <w:t xml:space="preserve">tic methods </w:t>
      </w:r>
      <w:r w:rsidR="0095220C">
        <w:t>were used and unpublished literature was used to reduce a</w:t>
      </w:r>
      <w:r w:rsidR="00DD57E2">
        <w:t xml:space="preserve">ny risk of bias. </w:t>
      </w:r>
      <w:r w:rsidR="00B41861">
        <w:t xml:space="preserve">Problem </w:t>
      </w:r>
      <w:r w:rsidR="0066518B">
        <w:t xml:space="preserve">– oriented policing </w:t>
      </w:r>
      <w:r w:rsidR="003F4B8D">
        <w:t xml:space="preserve">is also </w:t>
      </w:r>
      <w:r w:rsidR="00BB429B">
        <w:t>applied</w:t>
      </w:r>
      <w:r w:rsidR="00FA183E">
        <w:t xml:space="preserve"> at various levels of community </w:t>
      </w:r>
      <w:r w:rsidR="00EB606C">
        <w:t>problems. POP</w:t>
      </w:r>
      <w:r w:rsidR="00035FB1">
        <w:t xml:space="preserve"> can be applied </w:t>
      </w:r>
      <w:r w:rsidR="0075261B">
        <w:t>through the</w:t>
      </w:r>
      <w:r w:rsidR="00035FB1">
        <w:t xml:space="preserve"> entire community</w:t>
      </w:r>
      <w:r w:rsidR="00EB606C">
        <w:t>.</w:t>
      </w:r>
      <w:r w:rsidR="00EA505F">
        <w:t xml:space="preserve"> It </w:t>
      </w:r>
      <w:r w:rsidR="00DC40C5">
        <w:t>can be</w:t>
      </w:r>
      <w:r w:rsidR="00EA505F">
        <w:t xml:space="preserve"> applied through a </w:t>
      </w:r>
      <w:r w:rsidR="00DC40C5">
        <w:t>neighbourhood</w:t>
      </w:r>
      <w:r w:rsidR="00EA505F">
        <w:t xml:space="preserve"> or a very localized</w:t>
      </w:r>
      <w:r w:rsidR="008C0CC5">
        <w:t xml:space="preserve"> area </w:t>
      </w:r>
      <w:r w:rsidR="008C0CC5">
        <w:lastRenderedPageBreak/>
        <w:t>such as a single location</w:t>
      </w:r>
      <w:r w:rsidR="003749AE">
        <w:t xml:space="preserve"> </w:t>
      </w:r>
      <w:r w:rsidR="00D80F1F">
        <w:t xml:space="preserve">or small </w:t>
      </w:r>
      <w:r w:rsidR="00CF75A0">
        <w:t>group</w:t>
      </w:r>
      <w:r w:rsidR="00D80F1F">
        <w:t xml:space="preserve"> of problem individuals.</w:t>
      </w:r>
      <w:r w:rsidR="00A94D0B">
        <w:t xml:space="preserve"> This is a good method for the police force to use and </w:t>
      </w:r>
      <w:r w:rsidR="00457FF9">
        <w:t xml:space="preserve">strengthens the police and the </w:t>
      </w:r>
      <w:r w:rsidR="008842AF">
        <w:t>community’s</w:t>
      </w:r>
      <w:r w:rsidR="00457FF9">
        <w:t xml:space="preserve"> relationship in order to reduce and detect crimes in their area. </w:t>
      </w:r>
      <w:r w:rsidR="001440A7">
        <w:t>Problem Orientated policing is also</w:t>
      </w:r>
      <w:r w:rsidR="00010F6C">
        <w:t xml:space="preserve"> a strength in policing due to any crime can be applied to this approach</w:t>
      </w:r>
      <w:r w:rsidR="004B51F9">
        <w:t>, meaning that POP is flexible</w:t>
      </w:r>
      <w:r w:rsidR="000B69CC">
        <w:t xml:space="preserve">.  Even though </w:t>
      </w:r>
      <w:r w:rsidR="00CA5E89">
        <w:t xml:space="preserve">using the SARA model can be costly and a long process the benefits of working with the community </w:t>
      </w:r>
      <w:r w:rsidR="00CB70E8">
        <w:t>p</w:t>
      </w:r>
      <w:r w:rsidR="00CA5E89">
        <w:t>uts the police in a greater position and dealing with issues more quickly and effectively</w:t>
      </w:r>
      <w:r w:rsidR="00CB70E8">
        <w:t xml:space="preserve"> by having other agencies help. </w:t>
      </w:r>
    </w:p>
    <w:p w14:paraId="409A752A" w14:textId="24B1D1D3" w:rsidR="008842AF" w:rsidRDefault="008842AF" w:rsidP="00121FBD"/>
    <w:p w14:paraId="6FC521F6" w14:textId="29B82C46" w:rsidR="00922F7E" w:rsidRDefault="00953F02" w:rsidP="00121FBD">
      <w:r>
        <w:t xml:space="preserve">Whilst there </w:t>
      </w:r>
      <w:r w:rsidR="00B85052">
        <w:t>are</w:t>
      </w:r>
      <w:r>
        <w:t xml:space="preserve"> strengths </w:t>
      </w:r>
      <w:r w:rsidR="00D82676">
        <w:t xml:space="preserve">with Problem orientated policing </w:t>
      </w:r>
      <w:r w:rsidR="00E73C1A">
        <w:t xml:space="preserve">there are </w:t>
      </w:r>
      <w:r w:rsidR="00B85052">
        <w:t xml:space="preserve">also a variety of weaknesses within this method. </w:t>
      </w:r>
      <w:r w:rsidR="00FD0D1A">
        <w:t xml:space="preserve">Problem </w:t>
      </w:r>
      <w:r w:rsidR="00CF0F11">
        <w:t>oriented</w:t>
      </w:r>
      <w:r w:rsidR="00FD0D1A">
        <w:t xml:space="preserve"> policing is extremely </w:t>
      </w:r>
      <w:r w:rsidR="00CF0F11">
        <w:t xml:space="preserve">vague </w:t>
      </w:r>
      <w:r w:rsidR="00FD0D1A">
        <w:t xml:space="preserve">due to not having a </w:t>
      </w:r>
      <w:r w:rsidR="00F61524">
        <w:t>step-to-step</w:t>
      </w:r>
      <w:r w:rsidR="00FD0D1A">
        <w:t xml:space="preserve"> guide such as </w:t>
      </w:r>
      <w:r w:rsidR="00CF0F11">
        <w:t>the SARA model</w:t>
      </w:r>
      <w:r w:rsidR="005E2D2F">
        <w:t xml:space="preserve">, having a </w:t>
      </w:r>
      <w:r w:rsidR="0091605A">
        <w:t>vague</w:t>
      </w:r>
      <w:r w:rsidR="005E2D2F">
        <w:t xml:space="preserve"> </w:t>
      </w:r>
      <w:r w:rsidR="00235F54">
        <w:t>model</w:t>
      </w:r>
      <w:r w:rsidR="00A1258D">
        <w:t xml:space="preserve"> can create confusion</w:t>
      </w:r>
      <w:r w:rsidR="00CF0F11">
        <w:t>. This can create confusion using this method</w:t>
      </w:r>
      <w:r w:rsidR="003A4E67">
        <w:t xml:space="preserve"> as there are no simple instructions</w:t>
      </w:r>
      <w:r w:rsidR="0057412A">
        <w:t xml:space="preserve"> on how to apply and use this method.</w:t>
      </w:r>
      <w:r w:rsidR="00D43D13">
        <w:t xml:space="preserve"> Problem orientated polici</w:t>
      </w:r>
      <w:r w:rsidR="003D34C0">
        <w:t xml:space="preserve">ng </w:t>
      </w:r>
      <w:r w:rsidR="0097327A">
        <w:t xml:space="preserve">process </w:t>
      </w:r>
      <w:r w:rsidR="00C22722">
        <w:t xml:space="preserve">needs specific training </w:t>
      </w:r>
      <w:r w:rsidR="00F34D13">
        <w:t xml:space="preserve">within the police force </w:t>
      </w:r>
      <w:r w:rsidR="008511C5">
        <w:t xml:space="preserve">and have the skills </w:t>
      </w:r>
      <w:r w:rsidR="00662FFC">
        <w:t xml:space="preserve">to do this effectively. </w:t>
      </w:r>
      <w:r w:rsidR="00EB47CE">
        <w:t>There</w:t>
      </w:r>
      <w:r w:rsidR="00323C6B">
        <w:t xml:space="preserve"> </w:t>
      </w:r>
      <w:r w:rsidR="00EB47CE">
        <w:t xml:space="preserve">must be sufficient training </w:t>
      </w:r>
      <w:r w:rsidR="00323C6B">
        <w:t>w</w:t>
      </w:r>
      <w:r w:rsidR="00EB47CE">
        <w:t xml:space="preserve">ithin the whole of the </w:t>
      </w:r>
      <w:r w:rsidR="00323C6B">
        <w:t>force</w:t>
      </w:r>
      <w:r w:rsidR="00EB47CE">
        <w:t xml:space="preserve"> and community </w:t>
      </w:r>
      <w:r w:rsidR="00323C6B">
        <w:t xml:space="preserve">to ensure the performance of the model is implemented </w:t>
      </w:r>
      <w:r w:rsidR="000561D4">
        <w:t>correctly</w:t>
      </w:r>
      <w:r w:rsidR="00B109E6">
        <w:t xml:space="preserve">, if this isn’t completed effectively </w:t>
      </w:r>
      <w:r w:rsidR="00970E0C">
        <w:t>this can affect the end process</w:t>
      </w:r>
      <w:r w:rsidR="00A82A4C">
        <w:t xml:space="preserve"> and the </w:t>
      </w:r>
      <w:r w:rsidR="006F30CE">
        <w:t xml:space="preserve">right problems are </w:t>
      </w:r>
      <w:r w:rsidR="00EF0690">
        <w:t xml:space="preserve">not </w:t>
      </w:r>
      <w:r w:rsidR="006F30CE">
        <w:t>tackled</w:t>
      </w:r>
      <w:r w:rsidR="003C5139">
        <w:t>.</w:t>
      </w:r>
      <w:r w:rsidR="00E24935">
        <w:t xml:space="preserve"> </w:t>
      </w:r>
      <w:r w:rsidR="001F0F72">
        <w:t xml:space="preserve">Other agencies need to be involved </w:t>
      </w:r>
      <w:r w:rsidR="00922F7E">
        <w:t>as well</w:t>
      </w:r>
      <w:r w:rsidR="009268B7">
        <w:t xml:space="preserve"> as the police force </w:t>
      </w:r>
      <w:r w:rsidR="00185E58">
        <w:t>and this can be a cause of problem due to local communities not having their faith in the police, or any other agencies not wanting to participate</w:t>
      </w:r>
      <w:r w:rsidR="001B4A10">
        <w:t>, Problem orientated policing c</w:t>
      </w:r>
      <w:r w:rsidR="00654607">
        <w:t xml:space="preserve">annot solely use this approach to tackle a crime. </w:t>
      </w:r>
      <w:r w:rsidR="006B0806">
        <w:t>Therefore, if communities or other agencies are not aware of this approach or that their trust in the police has gone</w:t>
      </w:r>
      <w:r w:rsidR="00C21533">
        <w:t>,</w:t>
      </w:r>
      <w:r w:rsidR="006B0806">
        <w:t xml:space="preserve"> this approach will not work and will not detect or reduce crime. </w:t>
      </w:r>
      <w:r w:rsidR="000366F9">
        <w:t xml:space="preserve">Problem orientated policing also comes with extra paperwork for the police to handle </w:t>
      </w:r>
      <w:r w:rsidR="0022664C">
        <w:t xml:space="preserve">following this approach, this is a </w:t>
      </w:r>
      <w:proofErr w:type="spellStart"/>
      <w:r w:rsidR="0022664C">
        <w:t>set back</w:t>
      </w:r>
      <w:proofErr w:type="spellEnd"/>
      <w:r w:rsidR="0022664C">
        <w:t xml:space="preserve"> due to the police force being extremely busy day to day and having additional paperwork </w:t>
      </w:r>
      <w:proofErr w:type="gramStart"/>
      <w:r w:rsidR="0022664C">
        <w:t>in to</w:t>
      </w:r>
      <w:proofErr w:type="gramEnd"/>
      <w:r w:rsidR="0022664C">
        <w:t xml:space="preserve"> their routine daily can have an big impact</w:t>
      </w:r>
      <w:r w:rsidR="00571689">
        <w:t xml:space="preserve">. The </w:t>
      </w:r>
      <w:r w:rsidR="00194136">
        <w:t>paperwork</w:t>
      </w:r>
      <w:r w:rsidR="00571689">
        <w:t xml:space="preserve"> could be written incorrectly due to officers having </w:t>
      </w:r>
      <w:r w:rsidR="000734AA">
        <w:t xml:space="preserve">more </w:t>
      </w:r>
      <w:r w:rsidR="00571689">
        <w:t>important paperwork or duties to carry out</w:t>
      </w:r>
      <w:r w:rsidR="006913AB">
        <w:t>.</w:t>
      </w:r>
      <w:r w:rsidR="004D4EA2">
        <w:t xml:space="preserve"> </w:t>
      </w:r>
      <w:r w:rsidR="00B532E4">
        <w:t xml:space="preserve">Critics </w:t>
      </w:r>
      <w:r w:rsidR="006D5DBF">
        <w:t xml:space="preserve">have stated that </w:t>
      </w:r>
      <w:r w:rsidR="004D4EA2">
        <w:t xml:space="preserve">Problem </w:t>
      </w:r>
      <w:r w:rsidR="00922F7E">
        <w:t>oriented</w:t>
      </w:r>
      <w:r w:rsidR="004D4EA2">
        <w:t xml:space="preserve"> </w:t>
      </w:r>
      <w:r w:rsidR="00194136">
        <w:t>policing</w:t>
      </w:r>
      <w:r w:rsidR="004D4EA2">
        <w:t xml:space="preserve"> and the SARA model </w:t>
      </w:r>
      <w:r w:rsidR="005C63DA">
        <w:t xml:space="preserve">oversimplify the large crime </w:t>
      </w:r>
      <w:r w:rsidR="00922F7E">
        <w:t>problems</w:t>
      </w:r>
      <w:r w:rsidR="005C63DA">
        <w:t xml:space="preserve"> and only look at minor crimes such as theft, </w:t>
      </w:r>
      <w:r w:rsidR="00194136">
        <w:t>anti-social</w:t>
      </w:r>
      <w:r w:rsidR="007877D3">
        <w:t xml:space="preserve"> behaviour </w:t>
      </w:r>
      <w:r w:rsidR="00E76797">
        <w:t>etc</w:t>
      </w:r>
      <w:r w:rsidR="007877D3">
        <w:t>.</w:t>
      </w:r>
      <w:r w:rsidR="00210C3E">
        <w:t xml:space="preserve"> Agencies and communities </w:t>
      </w:r>
      <w:r w:rsidR="00A52AE4">
        <w:t xml:space="preserve">also are the main key in SARA model and Problem orientated policing, it is shown that agencies </w:t>
      </w:r>
      <w:r w:rsidR="00C5282B">
        <w:t xml:space="preserve">are limited with resources to </w:t>
      </w:r>
      <w:r w:rsidR="00194136">
        <w:t>implement and</w:t>
      </w:r>
      <w:r w:rsidR="00C5282B">
        <w:t xml:space="preserve"> </w:t>
      </w:r>
      <w:r w:rsidR="00FE5E40">
        <w:t xml:space="preserve">using the right resources to give the specific training is limited with time and money. </w:t>
      </w:r>
    </w:p>
    <w:p w14:paraId="03AFAB5D" w14:textId="77777777" w:rsidR="009D57AE" w:rsidRDefault="009D57AE" w:rsidP="00121FBD"/>
    <w:p w14:paraId="5CC1B052" w14:textId="060C94CC" w:rsidR="00205A0D" w:rsidRDefault="00DB63C3" w:rsidP="00121FBD">
      <w:r>
        <w:t xml:space="preserve">SARA model and Problem </w:t>
      </w:r>
      <w:r w:rsidR="00B40615">
        <w:t>oriented</w:t>
      </w:r>
      <w:r>
        <w:t xml:space="preserve"> policing </w:t>
      </w:r>
      <w:r w:rsidR="00611103">
        <w:t xml:space="preserve">can be applied to the reduction of drink driving. </w:t>
      </w:r>
      <w:r w:rsidR="00771755">
        <w:t xml:space="preserve">Drink </w:t>
      </w:r>
      <w:r w:rsidR="00B40615">
        <w:t>driving has</w:t>
      </w:r>
      <w:r w:rsidR="002B3E98">
        <w:t xml:space="preserve"> been </w:t>
      </w:r>
      <w:r w:rsidR="00697EB6">
        <w:t xml:space="preserve">a problem for many of years in the </w:t>
      </w:r>
      <w:r w:rsidR="00C02354">
        <w:t>starting around 197</w:t>
      </w:r>
      <w:r w:rsidR="00792BF7">
        <w:t xml:space="preserve">9, the law under drink and drug driving is </w:t>
      </w:r>
      <w:r w:rsidR="006951BF">
        <w:t xml:space="preserve">an offence </w:t>
      </w:r>
      <w:r w:rsidR="00FE207F">
        <w:t xml:space="preserve">‘to drive a vehicle on a road whilst over the legal limit’. The legal limit for drink driving in the UK is 35 </w:t>
      </w:r>
      <w:r w:rsidR="00347029">
        <w:t xml:space="preserve">micrograms of alcohol in 100 </w:t>
      </w:r>
      <w:r w:rsidR="00E76797">
        <w:t>millimetres</w:t>
      </w:r>
      <w:r w:rsidR="00347029">
        <w:t xml:space="preserve"> of breath, or 80 mill</w:t>
      </w:r>
      <w:r w:rsidR="00D13AA1">
        <w:t xml:space="preserve">igrams of alcohol per 100 </w:t>
      </w:r>
      <w:r w:rsidR="00E76797">
        <w:t>millilitres</w:t>
      </w:r>
      <w:r w:rsidR="00D13AA1">
        <w:t xml:space="preserve"> of </w:t>
      </w:r>
      <w:r w:rsidR="00352823">
        <w:t>blood:</w:t>
      </w:r>
      <w:r w:rsidR="00D13AA1">
        <w:t xml:space="preserve"> or 107 milligrams of alcohol per 100 milligrams of alcohol per 100 </w:t>
      </w:r>
      <w:r w:rsidR="00E76797">
        <w:t>millilitres</w:t>
      </w:r>
      <w:r w:rsidR="00D13AA1">
        <w:t xml:space="preserve"> of urine. </w:t>
      </w:r>
      <w:r w:rsidR="004A15B2">
        <w:t xml:space="preserve">Over the past </w:t>
      </w:r>
      <w:r w:rsidR="004168D9">
        <w:t>10 years there has been a 1 in 6 road deaths due to a result of a</w:t>
      </w:r>
      <w:r w:rsidR="00E76797">
        <w:t xml:space="preserve">n </w:t>
      </w:r>
      <w:r w:rsidR="004168D9">
        <w:t>indiv</w:t>
      </w:r>
      <w:r w:rsidR="00E76797">
        <w:t>id</w:t>
      </w:r>
      <w:r w:rsidR="004168D9">
        <w:t>ual drink driving on the road.</w:t>
      </w:r>
      <w:r w:rsidR="00E76797">
        <w:t xml:space="preserve"> There are more and more fatal accidents happening </w:t>
      </w:r>
      <w:r w:rsidR="00BE4D63">
        <w:t xml:space="preserve">due to drink drivers being </w:t>
      </w:r>
      <w:r w:rsidR="008D32CF">
        <w:t>drunken</w:t>
      </w:r>
      <w:r w:rsidR="00BE4D63">
        <w:t xml:space="preserve"> in charge of a vehicle </w:t>
      </w:r>
      <w:r w:rsidR="008D32CF">
        <w:t>every day</w:t>
      </w:r>
      <w:r w:rsidR="00BE4D63">
        <w:t xml:space="preserve">. </w:t>
      </w:r>
    </w:p>
    <w:p w14:paraId="4EC48C2B" w14:textId="77777777" w:rsidR="00BE4D63" w:rsidRDefault="00BE4D63" w:rsidP="00121FBD"/>
    <w:p w14:paraId="677294D2" w14:textId="550189FB" w:rsidR="00D26991" w:rsidRDefault="00BE4D63" w:rsidP="00D26991">
      <w:r>
        <w:t xml:space="preserve">Using problem orientated </w:t>
      </w:r>
      <w:r w:rsidR="001B3A62">
        <w:t>policing</w:t>
      </w:r>
      <w:r>
        <w:t xml:space="preserve"> and the SARA model to put an approach in place for police and other agencies to reduce drink driving cases in their area.</w:t>
      </w:r>
      <w:r w:rsidR="007A7205">
        <w:t xml:space="preserve"> </w:t>
      </w:r>
      <w:r w:rsidR="002B2A90">
        <w:t>The</w:t>
      </w:r>
      <w:r w:rsidR="00FE7F3C">
        <w:t xml:space="preserve"> </w:t>
      </w:r>
      <w:r w:rsidR="002B2A90">
        <w:t>f</w:t>
      </w:r>
      <w:r w:rsidR="00FE7F3C">
        <w:t xml:space="preserve">irst approach in </w:t>
      </w:r>
      <w:r w:rsidR="004363F4">
        <w:t xml:space="preserve">problem orientated </w:t>
      </w:r>
      <w:r w:rsidR="00B51E97">
        <w:t>policing</w:t>
      </w:r>
      <w:r w:rsidR="004363F4">
        <w:t xml:space="preserve"> SARA model is the scanning phase. </w:t>
      </w:r>
      <w:r w:rsidR="00593A2A">
        <w:t xml:space="preserve"> Scanning is important in SARA as this helps in </w:t>
      </w:r>
      <w:r w:rsidR="00571DBA">
        <w:t>identifying</w:t>
      </w:r>
      <w:r w:rsidR="00593A2A">
        <w:t xml:space="preserve"> the main problem in the crime</w:t>
      </w:r>
      <w:r w:rsidR="00B33CE1">
        <w:t>.</w:t>
      </w:r>
      <w:r w:rsidR="00587998">
        <w:t xml:space="preserve"> With </w:t>
      </w:r>
      <w:r w:rsidR="00B51E97">
        <w:t xml:space="preserve">drink driving police </w:t>
      </w:r>
      <w:r w:rsidR="0012064C">
        <w:t>will need to collect any data that they have in relation to this and then info</w:t>
      </w:r>
      <w:r w:rsidR="00CA2B8D">
        <w:t xml:space="preserve">rm the public in the location that they are gathering information from. </w:t>
      </w:r>
      <w:r w:rsidR="003E2818">
        <w:t xml:space="preserve"> Using </w:t>
      </w:r>
      <w:r w:rsidR="00C9252D">
        <w:t xml:space="preserve">patterns and trends from a </w:t>
      </w:r>
      <w:r w:rsidR="0046607F">
        <w:t>repeat</w:t>
      </w:r>
      <w:r w:rsidR="00C9252D">
        <w:t xml:space="preserve"> location will help gather specific data to use</w:t>
      </w:r>
      <w:r w:rsidR="0046607F">
        <w:t>. Drink driving gets reported by residents over specific times and days of the week. For example, weekends</w:t>
      </w:r>
      <w:r w:rsidR="002D332A">
        <w:t xml:space="preserve"> are a </w:t>
      </w:r>
      <w:proofErr w:type="spellStart"/>
      <w:r w:rsidR="002D332A">
        <w:t>rife</w:t>
      </w:r>
      <w:proofErr w:type="spellEnd"/>
      <w:r w:rsidR="002D332A">
        <w:t xml:space="preserve"> </w:t>
      </w:r>
      <w:r w:rsidR="009A11DC">
        <w:t xml:space="preserve">time for </w:t>
      </w:r>
      <w:r w:rsidR="00576321">
        <w:t xml:space="preserve">incidents being reported by the public. </w:t>
      </w:r>
      <w:r w:rsidR="001B3674">
        <w:t>Analysis is he second stage of the SARA model</w:t>
      </w:r>
      <w:r w:rsidR="00EB0F85">
        <w:t xml:space="preserve">. Analysis is </w:t>
      </w:r>
      <w:r w:rsidR="00325273">
        <w:t xml:space="preserve">where police will analyse the cause of the problem or </w:t>
      </w:r>
      <w:r w:rsidR="00D63EAF">
        <w:t>crime and</w:t>
      </w:r>
      <w:r w:rsidR="00A02558">
        <w:t xml:space="preserve"> will analyse the rep</w:t>
      </w:r>
      <w:r w:rsidR="00FC787D">
        <w:t>o</w:t>
      </w:r>
      <w:r w:rsidR="00A02558">
        <w:t>rted calls for crime</w:t>
      </w:r>
      <w:r w:rsidR="00FC787D">
        <w:t xml:space="preserve"> </w:t>
      </w:r>
      <w:r w:rsidR="00A02558">
        <w:t xml:space="preserve">incidents and when police are called out. </w:t>
      </w:r>
      <w:r w:rsidR="008A0A7B">
        <w:t xml:space="preserve">When using drink driving cases </w:t>
      </w:r>
      <w:r w:rsidR="001C6802">
        <w:t>extra cameras to be put in to pla</w:t>
      </w:r>
      <w:r w:rsidR="00D63EAF">
        <w:t>c</w:t>
      </w:r>
      <w:r w:rsidR="001C6802">
        <w:t xml:space="preserve">e in the specific locations that are more prone to drink driving </w:t>
      </w:r>
      <w:r w:rsidR="00130D9F">
        <w:t>incidents</w:t>
      </w:r>
      <w:r w:rsidR="001C6802">
        <w:t xml:space="preserve"> and crimes happening. </w:t>
      </w:r>
      <w:r w:rsidR="000948C4">
        <w:t xml:space="preserve">Using more street cameras can identify where the suspects are coming from if they are younger youths or can determine if there is a pattern </w:t>
      </w:r>
      <w:r w:rsidR="00130D9F">
        <w:t xml:space="preserve">in age groups. </w:t>
      </w:r>
      <w:r w:rsidR="005B5F1C">
        <w:t xml:space="preserve">Response is the next phase in SARA model. The response phase is important </w:t>
      </w:r>
      <w:r w:rsidR="00A9533D">
        <w:t xml:space="preserve">due to putting a plan in place to determine </w:t>
      </w:r>
      <w:r w:rsidR="00102968">
        <w:t xml:space="preserve">what is </w:t>
      </w:r>
      <w:r w:rsidR="00F75466">
        <w:t>next</w:t>
      </w:r>
      <w:r w:rsidR="00102968">
        <w:t xml:space="preserve"> to prevent these </w:t>
      </w:r>
      <w:r w:rsidR="00AB15C0">
        <w:t>incidents</w:t>
      </w:r>
      <w:r w:rsidR="00102968">
        <w:t xml:space="preserve"> from occurring again. </w:t>
      </w:r>
      <w:r w:rsidR="00F75466">
        <w:t xml:space="preserve">In the incident the police force </w:t>
      </w:r>
      <w:r w:rsidR="00AB15C0">
        <w:t>needs</w:t>
      </w:r>
      <w:r w:rsidR="00F75466">
        <w:t xml:space="preserve"> </w:t>
      </w:r>
      <w:r w:rsidR="008D0AA0">
        <w:t xml:space="preserve">to work with local communities and schools to encourage the importance of drink driving </w:t>
      </w:r>
      <w:r w:rsidR="00AB15C0">
        <w:t>and what the effects can be on the individuals themselves and others</w:t>
      </w:r>
      <w:r w:rsidR="00F80C79">
        <w:t>, more information o</w:t>
      </w:r>
      <w:r w:rsidR="007623D5">
        <w:t>n</w:t>
      </w:r>
      <w:r w:rsidR="00F80C79">
        <w:t xml:space="preserve"> drink driving </w:t>
      </w:r>
      <w:r w:rsidR="007623D5">
        <w:t xml:space="preserve">to be given to young youths, </w:t>
      </w:r>
      <w:r w:rsidR="008818F8">
        <w:t xml:space="preserve">where police go </w:t>
      </w:r>
      <w:r w:rsidR="007334A1">
        <w:t>into</w:t>
      </w:r>
      <w:r w:rsidR="008818F8">
        <w:t xml:space="preserve"> local schools</w:t>
      </w:r>
      <w:r w:rsidR="007623D5">
        <w:t xml:space="preserve"> and present this</w:t>
      </w:r>
      <w:r w:rsidR="00AB15C0">
        <w:t xml:space="preserve">. </w:t>
      </w:r>
      <w:r w:rsidR="00CC473A">
        <w:t xml:space="preserve">Police need to put more police check points into place around local areas. Having more local checkpoints in place can act as a deterrent, and </w:t>
      </w:r>
      <w:r w:rsidR="007D4321">
        <w:t xml:space="preserve">drivers would be less likely to drink drive if they are more likely to get stopped doing this. Communities can help police on their patrols by alerting </w:t>
      </w:r>
      <w:r w:rsidR="00E3501D">
        <w:t xml:space="preserve">police, </w:t>
      </w:r>
      <w:r w:rsidR="006E7D51">
        <w:t xml:space="preserve">this could make drivers think before getting in their vehicle. Alongside more checkpoints, more random checks by police can be implemented. </w:t>
      </w:r>
      <w:r w:rsidR="00EF3F64">
        <w:t xml:space="preserve">If police can be given more power to do random check points this would </w:t>
      </w:r>
      <w:r w:rsidR="000C1A94">
        <w:t xml:space="preserve">prevent drivers from driving under the </w:t>
      </w:r>
      <w:r w:rsidR="00A43800">
        <w:t>influence</w:t>
      </w:r>
      <w:r w:rsidR="000C1A94">
        <w:t xml:space="preserve"> as the effects of this can be fatal. </w:t>
      </w:r>
      <w:r w:rsidR="00A6025A">
        <w:t>Assessment is the final part of SARA model and one of the most important part</w:t>
      </w:r>
      <w:r w:rsidR="00245368">
        <w:t>s</w:t>
      </w:r>
      <w:r w:rsidR="00A6025A">
        <w:t xml:space="preserve"> of the four stages. Assessment</w:t>
      </w:r>
      <w:r w:rsidR="00996D6E">
        <w:t xml:space="preserve"> </w:t>
      </w:r>
      <w:r w:rsidR="003F0C0E">
        <w:t xml:space="preserve">is where </w:t>
      </w:r>
      <w:r w:rsidR="007C66FF">
        <w:t xml:space="preserve">the </w:t>
      </w:r>
      <w:r w:rsidR="00474E94">
        <w:t>evaluation</w:t>
      </w:r>
      <w:r w:rsidR="007C66FF">
        <w:t xml:space="preserve"> begins and to evaluate what the response has made and if </w:t>
      </w:r>
      <w:r w:rsidR="00474E94">
        <w:t>this</w:t>
      </w:r>
      <w:r w:rsidR="007C66FF">
        <w:t xml:space="preserve"> didn’t </w:t>
      </w:r>
      <w:r w:rsidR="00474E94">
        <w:t>work</w:t>
      </w:r>
      <w:r w:rsidR="007C66FF">
        <w:t xml:space="preserve"> to try a different direction</w:t>
      </w:r>
      <w:r w:rsidR="00407835">
        <w:t>. Drink driving is an important crime to reduce</w:t>
      </w:r>
      <w:r w:rsidR="009916E7">
        <w:t xml:space="preserve">. Conducting an assessment outcome </w:t>
      </w:r>
      <w:r w:rsidR="00E53CC7">
        <w:t>can then allow communities to gain trust in the police</w:t>
      </w:r>
      <w:r w:rsidR="008F18A3">
        <w:t xml:space="preserve">, </w:t>
      </w:r>
      <w:r w:rsidR="008F18A3">
        <w:lastRenderedPageBreak/>
        <w:t xml:space="preserve">where they have addressed the situation with different approaches, alongside working with schools, colleges in the area. Allowing a </w:t>
      </w:r>
      <w:r w:rsidR="00B452DC">
        <w:t>long-term</w:t>
      </w:r>
      <w:r w:rsidR="008F18A3">
        <w:t xml:space="preserve"> plan to be made</w:t>
      </w:r>
      <w:r w:rsidR="00B452DC">
        <w:t>, can then start to</w:t>
      </w:r>
      <w:r w:rsidR="008F18A3">
        <w:t xml:space="preserve"> reduce drink driving. </w:t>
      </w:r>
      <w:r w:rsidR="00B938FA">
        <w:t xml:space="preserve"> Setting out drink driving solutions can </w:t>
      </w:r>
      <w:r w:rsidR="00001E34">
        <w:t xml:space="preserve">ensure fairness is in place throughout the police force and </w:t>
      </w:r>
      <w:r w:rsidR="000B69CC">
        <w:t xml:space="preserve">communities. </w:t>
      </w:r>
    </w:p>
    <w:p w14:paraId="3548E11A" w14:textId="77777777" w:rsidR="00B7023F" w:rsidRDefault="00B7023F" w:rsidP="00D26991"/>
    <w:p w14:paraId="574FEAF6" w14:textId="65373AEC" w:rsidR="00D26991" w:rsidRDefault="00C5120D" w:rsidP="00D26991">
      <w:r>
        <w:t xml:space="preserve">In </w:t>
      </w:r>
      <w:r w:rsidR="00AE27A2">
        <w:t>summary, there</w:t>
      </w:r>
      <w:r w:rsidR="009744CE">
        <w:t xml:space="preserve"> has been </w:t>
      </w:r>
      <w:r w:rsidR="007334A1">
        <w:t>several</w:t>
      </w:r>
      <w:r w:rsidR="003B05D2">
        <w:t xml:space="preserve"> strengths and </w:t>
      </w:r>
      <w:r w:rsidR="00825363">
        <w:t>weakness</w:t>
      </w:r>
      <w:r w:rsidR="003B05D2">
        <w:t xml:space="preserve"> in relation to Problem orientated policing and the SARA model. The effectiveness of using Problem orientated </w:t>
      </w:r>
      <w:r w:rsidR="00825363">
        <w:t>policing</w:t>
      </w:r>
      <w:r w:rsidR="003B05D2">
        <w:t xml:space="preserve"> </w:t>
      </w:r>
      <w:r w:rsidR="00825363">
        <w:t xml:space="preserve">has been </w:t>
      </w:r>
      <w:r w:rsidR="00607482">
        <w:t>found to have a</w:t>
      </w:r>
      <w:r w:rsidR="007334A1">
        <w:t>n</w:t>
      </w:r>
      <w:r w:rsidR="00607482">
        <w:t xml:space="preserve"> overall impact o</w:t>
      </w:r>
      <w:r w:rsidR="007334A1">
        <w:t>n</w:t>
      </w:r>
      <w:r w:rsidR="00607482">
        <w:t xml:space="preserve"> reducing and detecting crime. </w:t>
      </w:r>
      <w:r w:rsidR="006840A2">
        <w:t>Even though,</w:t>
      </w:r>
      <w:r w:rsidR="000F7224">
        <w:t xml:space="preserve"> there </w:t>
      </w:r>
      <w:r w:rsidR="00AE27A2">
        <w:t>were</w:t>
      </w:r>
      <w:r w:rsidR="00F52108">
        <w:t xml:space="preserve"> several </w:t>
      </w:r>
      <w:r w:rsidR="000F7224">
        <w:t>weaknesses in relation to these models and approaches</w:t>
      </w:r>
      <w:r w:rsidR="00F52108">
        <w:t xml:space="preserve">, the </w:t>
      </w:r>
      <w:r w:rsidR="00AE27A2">
        <w:t>strengths</w:t>
      </w:r>
      <w:r w:rsidR="00F52108">
        <w:t xml:space="preserve"> and reviews that were carried out using POP and SARA model were sufficient and effective. </w:t>
      </w:r>
      <w:r w:rsidR="00F76722">
        <w:t xml:space="preserve">The success in using </w:t>
      </w:r>
      <w:r w:rsidR="00AE27A2">
        <w:t>both</w:t>
      </w:r>
      <w:r w:rsidR="00F76722">
        <w:t xml:space="preserve"> models have been high and the use of these in the forces is growing</w:t>
      </w:r>
      <w:r w:rsidR="004B43DA">
        <w:t xml:space="preserve"> due to the </w:t>
      </w:r>
      <w:r w:rsidR="001368FC">
        <w:t xml:space="preserve">reduction in </w:t>
      </w:r>
      <w:r w:rsidR="006C79A2">
        <w:t>crime.</w:t>
      </w:r>
      <w:r w:rsidR="00F76722">
        <w:t xml:space="preserve"> </w:t>
      </w:r>
      <w:r w:rsidR="00416F2B">
        <w:t xml:space="preserve"> It is shown to be that the SARA mode</w:t>
      </w:r>
      <w:r w:rsidR="00235DC1">
        <w:t xml:space="preserve">l is </w:t>
      </w:r>
      <w:r w:rsidR="005E473B">
        <w:t xml:space="preserve">more effective than Problem orientated </w:t>
      </w:r>
      <w:r w:rsidR="00CB6D80">
        <w:t>policing</w:t>
      </w:r>
      <w:r w:rsidR="005E473B">
        <w:t xml:space="preserve"> and is used more widely </w:t>
      </w:r>
      <w:r w:rsidR="00CB6D80">
        <w:t xml:space="preserve">due to the </w:t>
      </w:r>
      <w:r w:rsidR="005C057A">
        <w:t>step-by-step</w:t>
      </w:r>
      <w:r w:rsidR="00CB6D80">
        <w:t xml:space="preserve"> instructions</w:t>
      </w:r>
      <w:r w:rsidR="003C64E8">
        <w:t xml:space="preserve"> and more </w:t>
      </w:r>
      <w:r w:rsidR="000D44B2">
        <w:t>in-depth</w:t>
      </w:r>
      <w:r w:rsidR="003C64E8">
        <w:t xml:space="preserve"> process</w:t>
      </w:r>
      <w:r w:rsidR="00F71FC6">
        <w:t xml:space="preserve">. </w:t>
      </w:r>
    </w:p>
    <w:p w14:paraId="0D946236" w14:textId="7F1EA6DC" w:rsidR="00917884" w:rsidRDefault="00917884" w:rsidP="00D26991"/>
    <w:p w14:paraId="044843A7" w14:textId="00718319" w:rsidR="00416F59" w:rsidRDefault="00542049" w:rsidP="00D26991">
      <w:r>
        <w:t>Reference</w:t>
      </w:r>
      <w:r w:rsidR="006A2D12">
        <w:t xml:space="preserve">s </w:t>
      </w:r>
    </w:p>
    <w:p w14:paraId="3D09D778" w14:textId="4212C10A" w:rsidR="006A2D12" w:rsidRDefault="006A2D12" w:rsidP="006A2D12">
      <w:pPr>
        <w:rPr>
          <w:color w:val="222222"/>
          <w:shd w:val="clear" w:color="auto" w:fill="FFFFFF"/>
        </w:rPr>
      </w:pPr>
    </w:p>
    <w:p w14:paraId="49D00579" w14:textId="77777777" w:rsidR="00076D27" w:rsidRDefault="00076D27" w:rsidP="00076D27">
      <w:r>
        <w:t xml:space="preserve">Arizona State University (2021) </w:t>
      </w:r>
      <w:proofErr w:type="spellStart"/>
      <w:r>
        <w:t>Center</w:t>
      </w:r>
      <w:proofErr w:type="spellEnd"/>
      <w:r>
        <w:t xml:space="preserve"> for Problem-Orientated policing </w:t>
      </w:r>
      <w:proofErr w:type="gramStart"/>
      <w:r>
        <w:t>‘ The</w:t>
      </w:r>
      <w:proofErr w:type="gramEnd"/>
      <w:r>
        <w:t xml:space="preserve"> key elements of Problem-Orientated policing’. Available at: </w:t>
      </w:r>
      <w:hyperlink r:id="rId8" w:history="1">
        <w:r>
          <w:rPr>
            <w:rStyle w:val="Hyperlink"/>
          </w:rPr>
          <w:t xml:space="preserve">The Key Elements of Problem-Oriented Policing | ASU </w:t>
        </w:r>
        <w:proofErr w:type="spellStart"/>
        <w:r>
          <w:rPr>
            <w:rStyle w:val="Hyperlink"/>
          </w:rPr>
          <w:t>Center</w:t>
        </w:r>
        <w:proofErr w:type="spellEnd"/>
        <w:r>
          <w:rPr>
            <w:rStyle w:val="Hyperlink"/>
          </w:rPr>
          <w:t xml:space="preserve"> for Problem-Oriented Policing | ASU</w:t>
        </w:r>
      </w:hyperlink>
      <w:r>
        <w:t xml:space="preserve"> (Accessed: 3 March 2021). </w:t>
      </w:r>
    </w:p>
    <w:p w14:paraId="64847D83" w14:textId="77777777" w:rsidR="00076D27" w:rsidRDefault="00076D27" w:rsidP="006A2D12">
      <w:pPr>
        <w:rPr>
          <w:color w:val="222222"/>
          <w:shd w:val="clear" w:color="auto" w:fill="FFFFFF"/>
        </w:rPr>
      </w:pPr>
    </w:p>
    <w:p w14:paraId="446B89CC" w14:textId="72908441" w:rsidR="006A2D12" w:rsidRDefault="006A2D12" w:rsidP="006A2D12">
      <w:r w:rsidRPr="001E473F">
        <w:rPr>
          <w:color w:val="222222"/>
          <w:shd w:val="clear" w:color="auto" w:fill="FFFFFF"/>
        </w:rPr>
        <w:t>BRANDON, D. 2015. The Use and Effectiveness of Problem-Oriented Policing. </w:t>
      </w:r>
      <w:r w:rsidRPr="001E473F">
        <w:rPr>
          <w:rStyle w:val="Emphasis"/>
          <w:color w:val="222222"/>
        </w:rPr>
        <w:t xml:space="preserve">Inquiries Journal/Student </w:t>
      </w:r>
      <w:proofErr w:type="gramStart"/>
      <w:r w:rsidRPr="001E473F">
        <w:rPr>
          <w:rStyle w:val="Emphasis"/>
          <w:color w:val="222222"/>
        </w:rPr>
        <w:t>Pulse</w:t>
      </w:r>
      <w:r>
        <w:rPr>
          <w:color w:val="222222"/>
          <w:shd w:val="clear" w:color="auto" w:fill="FFFFFF"/>
        </w:rPr>
        <w:t xml:space="preserve"> </w:t>
      </w:r>
      <w:r w:rsidRPr="001E473F">
        <w:rPr>
          <w:color w:val="222222"/>
          <w:shd w:val="clear" w:color="auto" w:fill="FFFFFF"/>
        </w:rPr>
        <w:t>,</w:t>
      </w:r>
      <w:proofErr w:type="gramEnd"/>
      <w:r w:rsidRPr="001E473F">
        <w:rPr>
          <w:color w:val="222222"/>
          <w:shd w:val="clear" w:color="auto" w:fill="FFFFFF"/>
        </w:rPr>
        <w:t xml:space="preserve"> 7. Available: </w:t>
      </w:r>
      <w:hyperlink r:id="rId9" w:history="1">
        <w:r w:rsidRPr="001E473F">
          <w:rPr>
            <w:rStyle w:val="Hyperlink"/>
            <w:color w:val="222222"/>
          </w:rPr>
          <w:t>http://www.inquiriesjournal.com/a?id=1028</w:t>
        </w:r>
      </w:hyperlink>
      <w:r>
        <w:t xml:space="preserve"> (Accessed: 3 March 2022) </w:t>
      </w:r>
    </w:p>
    <w:p w14:paraId="6E19B5F2" w14:textId="77777777" w:rsidR="006A2D12" w:rsidRDefault="006A2D12" w:rsidP="006A2D12">
      <w:pPr>
        <w:rPr>
          <w:color w:val="222222"/>
          <w:shd w:val="clear" w:color="auto" w:fill="FFFFFF"/>
        </w:rPr>
      </w:pPr>
    </w:p>
    <w:p w14:paraId="727CBB46" w14:textId="36296BCF" w:rsidR="006A2D12" w:rsidRDefault="006A2D12" w:rsidP="006A2D12">
      <w:pPr>
        <w:rPr>
          <w:color w:val="222222"/>
          <w:shd w:val="clear" w:color="auto" w:fill="FFFFFF"/>
        </w:rPr>
      </w:pPr>
      <w:r w:rsidRPr="0026600A">
        <w:rPr>
          <w:color w:val="222222"/>
          <w:shd w:val="clear" w:color="auto" w:fill="FFFFFF"/>
        </w:rPr>
        <w:t>Cordner, G., &amp; Biebel, E. P. (2005). Problem-oriented policing in practice. </w:t>
      </w:r>
      <w:r w:rsidRPr="0026600A">
        <w:rPr>
          <w:rStyle w:val="Emphasis"/>
          <w:color w:val="222222"/>
          <w:shd w:val="clear" w:color="auto" w:fill="FFFFFF"/>
        </w:rPr>
        <w:t>Criminology and Public Policy</w:t>
      </w:r>
      <w:r w:rsidRPr="0026600A">
        <w:rPr>
          <w:color w:val="222222"/>
          <w:shd w:val="clear" w:color="auto" w:fill="FFFFFF"/>
        </w:rPr>
        <w:t>, 155-180</w:t>
      </w:r>
    </w:p>
    <w:p w14:paraId="2D2EABAC" w14:textId="77777777" w:rsidR="006A2D12" w:rsidRPr="001E473F" w:rsidRDefault="006A2D12" w:rsidP="006A2D12"/>
    <w:p w14:paraId="1DBF0690" w14:textId="21D9AA35" w:rsidR="006A2D12" w:rsidRDefault="006A2D12" w:rsidP="00D26991"/>
    <w:p w14:paraId="1F3D9C0A" w14:textId="3F1978AF" w:rsidR="006A2D12" w:rsidRDefault="006A2D12" w:rsidP="006A2D12">
      <w:r>
        <w:t xml:space="preserve">College of policing (2015) Drink drive stops. Available at: </w:t>
      </w:r>
      <w:hyperlink r:id="rId10" w:history="1">
        <w:r>
          <w:rPr>
            <w:rStyle w:val="Hyperlink"/>
          </w:rPr>
          <w:t>Drink drive stops (college.police.uk)</w:t>
        </w:r>
      </w:hyperlink>
      <w:r>
        <w:t xml:space="preserve">.Accessed 3 March 2022). </w:t>
      </w:r>
    </w:p>
    <w:p w14:paraId="2DBDA57C" w14:textId="77777777" w:rsidR="006A2D12" w:rsidRDefault="006A2D12" w:rsidP="006A2D12"/>
    <w:p w14:paraId="25C352AA" w14:textId="305C5A12" w:rsidR="006A2D12" w:rsidRDefault="006A2D12" w:rsidP="006A2D12">
      <w:r>
        <w:t xml:space="preserve">College of Policing (2020) Problem-orientated policing. Available at: </w:t>
      </w:r>
      <w:hyperlink r:id="rId11" w:history="1">
        <w:r>
          <w:rPr>
            <w:rStyle w:val="Hyperlink"/>
          </w:rPr>
          <w:t>Problem-oriented policing (college.police.uk)</w:t>
        </w:r>
      </w:hyperlink>
      <w:r>
        <w:t xml:space="preserve"> (Accessed:3 March 2022). </w:t>
      </w:r>
    </w:p>
    <w:p w14:paraId="482E8253" w14:textId="3B4A8D48" w:rsidR="00076D27" w:rsidRDefault="00076D27" w:rsidP="006A2D12"/>
    <w:p w14:paraId="4165FFBF" w14:textId="77777777" w:rsidR="00076D27" w:rsidRDefault="00076D27" w:rsidP="00076D27">
      <w:pPr>
        <w:rPr>
          <w:color w:val="222222"/>
          <w:shd w:val="clear" w:color="auto" w:fill="FFFFFF"/>
        </w:rPr>
      </w:pPr>
      <w:r w:rsidRPr="00AE1E6D">
        <w:rPr>
          <w:color w:val="222222"/>
          <w:shd w:val="clear" w:color="auto" w:fill="FFFFFF"/>
        </w:rPr>
        <w:t xml:space="preserve">Eisenberg, T., &amp; </w:t>
      </w:r>
      <w:proofErr w:type="spellStart"/>
      <w:r w:rsidRPr="00AE1E6D">
        <w:rPr>
          <w:color w:val="222222"/>
          <w:shd w:val="clear" w:color="auto" w:fill="FFFFFF"/>
        </w:rPr>
        <w:t>Glasscock</w:t>
      </w:r>
      <w:proofErr w:type="spellEnd"/>
      <w:r w:rsidRPr="00AE1E6D">
        <w:rPr>
          <w:color w:val="222222"/>
          <w:shd w:val="clear" w:color="auto" w:fill="FFFFFF"/>
        </w:rPr>
        <w:t>, B. (2001). Looking inward with problem-oriented policing. </w:t>
      </w:r>
      <w:r w:rsidRPr="00AE1E6D">
        <w:rPr>
          <w:rStyle w:val="Emphasis"/>
          <w:color w:val="222222"/>
          <w:shd w:val="clear" w:color="auto" w:fill="FFFFFF"/>
        </w:rPr>
        <w:t>F.B.I. Bulletin</w:t>
      </w:r>
      <w:r w:rsidRPr="00AE1E6D">
        <w:rPr>
          <w:color w:val="222222"/>
          <w:shd w:val="clear" w:color="auto" w:fill="FFFFFF"/>
        </w:rPr>
        <w:t>, 1-5.</w:t>
      </w:r>
    </w:p>
    <w:p w14:paraId="361AE8E9" w14:textId="07ED94D3" w:rsidR="00076D27" w:rsidRDefault="00076D27" w:rsidP="006A2D12"/>
    <w:p w14:paraId="1A5B6AB5" w14:textId="04035BD1" w:rsidR="00076D27" w:rsidRDefault="00076D27" w:rsidP="00076D27">
      <w:pPr>
        <w:tabs>
          <w:tab w:val="left" w:pos="6620"/>
        </w:tabs>
      </w:pPr>
      <w:r w:rsidRPr="006A2D12">
        <w:rPr>
          <w:color w:val="000000"/>
          <w:shd w:val="clear" w:color="auto" w:fill="FFFFFF"/>
        </w:rPr>
        <w:t>Enforcement, L. and Model, T., 2022. The S.A.R.A. Model.</w:t>
      </w:r>
      <w:r>
        <w:rPr>
          <w:color w:val="000000"/>
          <w:shd w:val="clear" w:color="auto" w:fill="FFFFFF"/>
        </w:rPr>
        <w:t xml:space="preserve"> </w:t>
      </w:r>
      <w:r w:rsidRPr="006A2D12">
        <w:rPr>
          <w:color w:val="000000"/>
          <w:shd w:val="clear" w:color="auto" w:fill="FFFFFF"/>
        </w:rPr>
        <w:t xml:space="preserve">Criminal Justice Know How. Available at: </w:t>
      </w:r>
      <w:hyperlink r:id="rId12" w:history="1">
        <w:r>
          <w:rPr>
            <w:rStyle w:val="Hyperlink"/>
          </w:rPr>
          <w:t>The S.A.R.A. Model – Criminal Justice Know How</w:t>
        </w:r>
      </w:hyperlink>
      <w:r>
        <w:rPr>
          <w:color w:val="000000"/>
          <w:shd w:val="clear" w:color="auto" w:fill="FFFFFF"/>
        </w:rPr>
        <w:t>. (</w:t>
      </w:r>
      <w:r w:rsidRPr="006A2D12">
        <w:rPr>
          <w:color w:val="000000"/>
          <w:shd w:val="clear" w:color="auto" w:fill="FFFFFF"/>
        </w:rPr>
        <w:t>Accessed 3 March 2022</w:t>
      </w:r>
      <w:r>
        <w:rPr>
          <w:color w:val="000000"/>
          <w:shd w:val="clear" w:color="auto" w:fill="FFFFFF"/>
        </w:rPr>
        <w:t xml:space="preserve">). </w:t>
      </w:r>
      <w:r w:rsidRPr="006A2D12">
        <w:tab/>
      </w:r>
    </w:p>
    <w:p w14:paraId="69FAF6D4" w14:textId="77777777" w:rsidR="00076D27" w:rsidRDefault="00076D27" w:rsidP="00076D27"/>
    <w:p w14:paraId="0B2A8841" w14:textId="79B9DA5C" w:rsidR="00076D27" w:rsidRDefault="00076D27" w:rsidP="00076D27">
      <w:pPr>
        <w:rPr>
          <w:rStyle w:val="Hyperlink"/>
        </w:rPr>
      </w:pPr>
      <w:r>
        <w:t xml:space="preserve">Grade Valley (2019) SARA (Scanning, Analysis, Response and Assessment). Available at: </w:t>
      </w:r>
      <w:hyperlink r:id="rId13" w:anchor=":~:text=SARA%20model%20is%20a%20familiar%20process%20of%20conducting,is%20more%20effective%20compared%20to%20incident%20driven%20policing." w:history="1">
        <w:r>
          <w:rPr>
            <w:rStyle w:val="Hyperlink"/>
          </w:rPr>
          <w:t>SARA (Scanning, Analysis, Response and Assessment) - Grade Valley</w:t>
        </w:r>
      </w:hyperlink>
      <w:r>
        <w:rPr>
          <w:rStyle w:val="Hyperlink"/>
        </w:rPr>
        <w:t xml:space="preserve"> (Accessed: 3 March 2022). </w:t>
      </w:r>
    </w:p>
    <w:p w14:paraId="0FE6251D" w14:textId="77777777" w:rsidR="00076D27" w:rsidRPr="006A2D12" w:rsidRDefault="00076D27" w:rsidP="00076D27">
      <w:pPr>
        <w:tabs>
          <w:tab w:val="left" w:pos="6620"/>
        </w:tabs>
      </w:pPr>
    </w:p>
    <w:p w14:paraId="1243F006" w14:textId="77777777" w:rsidR="00076D27" w:rsidRDefault="00076D27" w:rsidP="00076D27">
      <w:r>
        <w:t xml:space="preserve">JSP Solicitors (2019) Drink Driving – The Law. Available at: </w:t>
      </w:r>
      <w:hyperlink r:id="rId14" w:anchor=":~:text=Drink%20Driving%20%E2%80%93%20The%20Law%20It%20is%20an,milligrams%20of%20alcohol%20per%20100%20millilitres%20of%20urine." w:history="1">
        <w:r>
          <w:rPr>
            <w:rStyle w:val="Hyperlink"/>
          </w:rPr>
          <w:t>Drink Driving - The Law | JSP</w:t>
        </w:r>
      </w:hyperlink>
      <w:r>
        <w:t xml:space="preserve"> (Accessed: 3 March 2022). </w:t>
      </w:r>
    </w:p>
    <w:p w14:paraId="6825EEB8" w14:textId="77777777" w:rsidR="00076D27" w:rsidRDefault="00076D27" w:rsidP="006A2D12"/>
    <w:p w14:paraId="440F7031" w14:textId="6513410E" w:rsidR="00416F59" w:rsidRDefault="00416F59" w:rsidP="00D26991">
      <w:pPr>
        <w:rPr>
          <w:color w:val="222222"/>
          <w:shd w:val="clear" w:color="auto" w:fill="FFFFFF"/>
        </w:rPr>
      </w:pPr>
      <w:r w:rsidRPr="00416F59">
        <w:rPr>
          <w:color w:val="222222"/>
          <w:shd w:val="clear" w:color="auto" w:fill="FFFFFF"/>
        </w:rPr>
        <w:t>Sidebottom, A., &amp; Tilley, N. (2010). Improving problem-oriented policing: The need for a new model? </w:t>
      </w:r>
      <w:r w:rsidRPr="00416F59">
        <w:rPr>
          <w:rStyle w:val="Emphasis"/>
          <w:color w:val="222222"/>
          <w:shd w:val="clear" w:color="auto" w:fill="FFFFFF"/>
        </w:rPr>
        <w:t>Crime Prevention and Community Safety</w:t>
      </w:r>
      <w:r w:rsidRPr="00416F59">
        <w:rPr>
          <w:color w:val="222222"/>
          <w:shd w:val="clear" w:color="auto" w:fill="FFFFFF"/>
        </w:rPr>
        <w:t>, 1-23.</w:t>
      </w:r>
    </w:p>
    <w:p w14:paraId="16252516" w14:textId="77777777" w:rsidR="00416F59" w:rsidRDefault="00416F59" w:rsidP="00D26991">
      <w:pPr>
        <w:rPr>
          <w:color w:val="222222"/>
          <w:shd w:val="clear" w:color="auto" w:fill="FFFFFF"/>
        </w:rPr>
      </w:pPr>
    </w:p>
    <w:p w14:paraId="026D46BC" w14:textId="2C5B1CD6" w:rsidR="00E453E5" w:rsidRPr="003F7644" w:rsidRDefault="003F7644" w:rsidP="00FE207F">
      <w:r w:rsidRPr="003F7644">
        <w:rPr>
          <w:color w:val="000000"/>
          <w:shd w:val="clear" w:color="auto" w:fill="FFFFFF"/>
        </w:rPr>
        <w:t xml:space="preserve">Windows, B., 2022. Policing And </w:t>
      </w:r>
      <w:proofErr w:type="gramStart"/>
      <w:r w:rsidRPr="003F7644">
        <w:rPr>
          <w:color w:val="000000"/>
          <w:shd w:val="clear" w:color="auto" w:fill="FFFFFF"/>
        </w:rPr>
        <w:t>Using</w:t>
      </w:r>
      <w:proofErr w:type="gramEnd"/>
      <w:r w:rsidRPr="003F7644">
        <w:rPr>
          <w:color w:val="000000"/>
          <w:shd w:val="clear" w:color="auto" w:fill="FFFFFF"/>
        </w:rPr>
        <w:t xml:space="preserve"> </w:t>
      </w:r>
      <w:r w:rsidRPr="003F7644">
        <w:rPr>
          <w:color w:val="000000"/>
          <w:shd w:val="clear" w:color="auto" w:fill="FFFFFF"/>
        </w:rPr>
        <w:t>the</w:t>
      </w:r>
      <w:r w:rsidRPr="003F7644">
        <w:rPr>
          <w:color w:val="000000"/>
          <w:shd w:val="clear" w:color="auto" w:fill="FFFFFF"/>
        </w:rPr>
        <w:t xml:space="preserve"> SARA Model Case Study - 2361 Words by </w:t>
      </w:r>
      <w:proofErr w:type="spellStart"/>
      <w:r w:rsidRPr="003F7644">
        <w:rPr>
          <w:color w:val="000000"/>
          <w:shd w:val="clear" w:color="auto" w:fill="FFFFFF"/>
        </w:rPr>
        <w:t>Paperdue</w:t>
      </w:r>
      <w:proofErr w:type="spellEnd"/>
      <w:r w:rsidRPr="003F7644">
        <w:rPr>
          <w:color w:val="000000"/>
          <w:shd w:val="clear" w:color="auto" w:fill="FFFFFF"/>
        </w:rPr>
        <w:t>. Available at:</w:t>
      </w:r>
      <w:r w:rsidRPr="003F7644">
        <w:t xml:space="preserve"> </w:t>
      </w:r>
      <w:hyperlink r:id="rId15" w:history="1">
        <w:r>
          <w:rPr>
            <w:rStyle w:val="Hyperlink"/>
          </w:rPr>
          <w:t xml:space="preserve">Policing </w:t>
        </w:r>
        <w:proofErr w:type="gramStart"/>
        <w:r>
          <w:rPr>
            <w:rStyle w:val="Hyperlink"/>
          </w:rPr>
          <w:t>And</w:t>
        </w:r>
        <w:proofErr w:type="gramEnd"/>
        <w:r>
          <w:rPr>
            <w:rStyle w:val="Hyperlink"/>
          </w:rPr>
          <w:t xml:space="preserve"> Using The SARA Model Case Study - 2361 Words (paperdue.com)</w:t>
        </w:r>
      </w:hyperlink>
      <w:r w:rsidRPr="003F7644">
        <w:rPr>
          <w:color w:val="000000"/>
          <w:shd w:val="clear" w:color="auto" w:fill="FFFFFF"/>
        </w:rPr>
        <w:t>. (</w:t>
      </w:r>
      <w:r w:rsidRPr="003F7644">
        <w:rPr>
          <w:color w:val="000000"/>
          <w:shd w:val="clear" w:color="auto" w:fill="FFFFFF"/>
        </w:rPr>
        <w:t>Accessed 3 March 2022</w:t>
      </w:r>
      <w:r w:rsidRPr="003F7644">
        <w:rPr>
          <w:color w:val="000000"/>
          <w:shd w:val="clear" w:color="auto" w:fill="FFFFFF"/>
        </w:rPr>
        <w:t>).</w:t>
      </w:r>
    </w:p>
    <w:p w14:paraId="191FC85D" w14:textId="77777777" w:rsidR="00E453E5" w:rsidRDefault="00E453E5" w:rsidP="00121FBD"/>
    <w:p w14:paraId="508BD42F" w14:textId="514E8147" w:rsidR="0031719C" w:rsidRDefault="0031719C" w:rsidP="00121FBD">
      <w:pPr>
        <w:rPr>
          <w:rStyle w:val="Hyperlink"/>
        </w:rPr>
      </w:pPr>
    </w:p>
    <w:p w14:paraId="26D90BDA" w14:textId="7AE02290" w:rsidR="00D2547D" w:rsidRDefault="00D2547D" w:rsidP="00D2547D">
      <w:pPr>
        <w:tabs>
          <w:tab w:val="left" w:pos="6620"/>
        </w:tabs>
      </w:pPr>
    </w:p>
    <w:p w14:paraId="210CC402" w14:textId="0F08C191" w:rsidR="008D2213" w:rsidRPr="00D2547D" w:rsidRDefault="008D2213" w:rsidP="00D2547D">
      <w:pPr>
        <w:tabs>
          <w:tab w:val="left" w:pos="6620"/>
        </w:tabs>
      </w:pPr>
    </w:p>
    <w:sectPr w:rsidR="008D2213" w:rsidRPr="00D254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6154B" w14:textId="77777777" w:rsidR="008655DE" w:rsidRDefault="008655DE" w:rsidP="00E778F7">
      <w:r>
        <w:separator/>
      </w:r>
    </w:p>
  </w:endnote>
  <w:endnote w:type="continuationSeparator" w:id="0">
    <w:p w14:paraId="5AA1AAF2" w14:textId="77777777" w:rsidR="008655DE" w:rsidRDefault="008655DE" w:rsidP="00E7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1A0F0" w14:textId="77777777" w:rsidR="008655DE" w:rsidRDefault="008655DE" w:rsidP="00E778F7">
      <w:r>
        <w:separator/>
      </w:r>
    </w:p>
  </w:footnote>
  <w:footnote w:type="continuationSeparator" w:id="0">
    <w:p w14:paraId="2E758D6A" w14:textId="77777777" w:rsidR="008655DE" w:rsidRDefault="008655DE" w:rsidP="00E77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781"/>
    <w:multiLevelType w:val="hybridMultilevel"/>
    <w:tmpl w:val="B4804180"/>
    <w:lvl w:ilvl="0" w:tplc="1EA4D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B2A4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20EB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2C3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0B3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38E4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45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6418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7444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80A24"/>
    <w:multiLevelType w:val="hybridMultilevel"/>
    <w:tmpl w:val="033EA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A7172"/>
    <w:multiLevelType w:val="hybridMultilevel"/>
    <w:tmpl w:val="84204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7042B3"/>
    <w:multiLevelType w:val="hybridMultilevel"/>
    <w:tmpl w:val="0802743A"/>
    <w:lvl w:ilvl="0" w:tplc="458A45F8">
      <w:start w:val="1"/>
      <w:numFmt w:val="decimal"/>
      <w:lvlText w:val="%1."/>
      <w:lvlJc w:val="left"/>
      <w:pPr>
        <w:ind w:left="720" w:hanging="360"/>
      </w:pPr>
    </w:lvl>
    <w:lvl w:ilvl="1" w:tplc="C8502EF8">
      <w:start w:val="1"/>
      <w:numFmt w:val="decimal"/>
      <w:lvlText w:val="%2."/>
      <w:lvlJc w:val="left"/>
      <w:pPr>
        <w:ind w:left="1440" w:hanging="360"/>
      </w:pPr>
    </w:lvl>
    <w:lvl w:ilvl="2" w:tplc="6EB6982E">
      <w:start w:val="1"/>
      <w:numFmt w:val="lowerRoman"/>
      <w:lvlText w:val="%3."/>
      <w:lvlJc w:val="right"/>
      <w:pPr>
        <w:ind w:left="2160" w:hanging="180"/>
      </w:pPr>
    </w:lvl>
    <w:lvl w:ilvl="3" w:tplc="9E243580">
      <w:start w:val="1"/>
      <w:numFmt w:val="decimal"/>
      <w:lvlText w:val="%4."/>
      <w:lvlJc w:val="left"/>
      <w:pPr>
        <w:ind w:left="2880" w:hanging="360"/>
      </w:pPr>
    </w:lvl>
    <w:lvl w:ilvl="4" w:tplc="E9CCCA44">
      <w:start w:val="1"/>
      <w:numFmt w:val="lowerLetter"/>
      <w:lvlText w:val="%5."/>
      <w:lvlJc w:val="left"/>
      <w:pPr>
        <w:ind w:left="3600" w:hanging="360"/>
      </w:pPr>
    </w:lvl>
    <w:lvl w:ilvl="5" w:tplc="4034652E">
      <w:start w:val="1"/>
      <w:numFmt w:val="lowerRoman"/>
      <w:lvlText w:val="%6."/>
      <w:lvlJc w:val="right"/>
      <w:pPr>
        <w:ind w:left="4320" w:hanging="180"/>
      </w:pPr>
    </w:lvl>
    <w:lvl w:ilvl="6" w:tplc="EB70E16E">
      <w:start w:val="1"/>
      <w:numFmt w:val="decimal"/>
      <w:lvlText w:val="%7."/>
      <w:lvlJc w:val="left"/>
      <w:pPr>
        <w:ind w:left="5040" w:hanging="360"/>
      </w:pPr>
    </w:lvl>
    <w:lvl w:ilvl="7" w:tplc="E7B0E12C">
      <w:start w:val="1"/>
      <w:numFmt w:val="lowerLetter"/>
      <w:lvlText w:val="%8."/>
      <w:lvlJc w:val="left"/>
      <w:pPr>
        <w:ind w:left="5760" w:hanging="360"/>
      </w:pPr>
    </w:lvl>
    <w:lvl w:ilvl="8" w:tplc="048499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A5AA1"/>
    <w:multiLevelType w:val="hybridMultilevel"/>
    <w:tmpl w:val="0A141AB6"/>
    <w:lvl w:ilvl="0" w:tplc="E94834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337"/>
    <w:rsid w:val="00001E34"/>
    <w:rsid w:val="00010F6C"/>
    <w:rsid w:val="00017AD3"/>
    <w:rsid w:val="000265AF"/>
    <w:rsid w:val="00031E18"/>
    <w:rsid w:val="00035FB1"/>
    <w:rsid w:val="000366F9"/>
    <w:rsid w:val="00045454"/>
    <w:rsid w:val="000561D4"/>
    <w:rsid w:val="000668BD"/>
    <w:rsid w:val="00071783"/>
    <w:rsid w:val="000734AA"/>
    <w:rsid w:val="00076D27"/>
    <w:rsid w:val="00080BA1"/>
    <w:rsid w:val="00083D4A"/>
    <w:rsid w:val="00090133"/>
    <w:rsid w:val="0009293A"/>
    <w:rsid w:val="000948C4"/>
    <w:rsid w:val="000A7E90"/>
    <w:rsid w:val="000B035A"/>
    <w:rsid w:val="000B69CC"/>
    <w:rsid w:val="000B7156"/>
    <w:rsid w:val="000C0312"/>
    <w:rsid w:val="000C0690"/>
    <w:rsid w:val="000C1A94"/>
    <w:rsid w:val="000D0028"/>
    <w:rsid w:val="000D0125"/>
    <w:rsid w:val="000D3F05"/>
    <w:rsid w:val="000D44B2"/>
    <w:rsid w:val="000F4023"/>
    <w:rsid w:val="000F43A9"/>
    <w:rsid w:val="000F7224"/>
    <w:rsid w:val="00102968"/>
    <w:rsid w:val="00106B3D"/>
    <w:rsid w:val="001123D6"/>
    <w:rsid w:val="00113042"/>
    <w:rsid w:val="0012064C"/>
    <w:rsid w:val="00121FBD"/>
    <w:rsid w:val="001225FA"/>
    <w:rsid w:val="00130D9F"/>
    <w:rsid w:val="001363A1"/>
    <w:rsid w:val="001368FC"/>
    <w:rsid w:val="001440A7"/>
    <w:rsid w:val="0017232C"/>
    <w:rsid w:val="001730A4"/>
    <w:rsid w:val="00185E58"/>
    <w:rsid w:val="00191C19"/>
    <w:rsid w:val="00194136"/>
    <w:rsid w:val="001956F1"/>
    <w:rsid w:val="00197C91"/>
    <w:rsid w:val="001B3674"/>
    <w:rsid w:val="001B3A62"/>
    <w:rsid w:val="001B4A10"/>
    <w:rsid w:val="001B69AF"/>
    <w:rsid w:val="001C6802"/>
    <w:rsid w:val="001C7FA3"/>
    <w:rsid w:val="001D393E"/>
    <w:rsid w:val="001E473F"/>
    <w:rsid w:val="001F0F72"/>
    <w:rsid w:val="001F2769"/>
    <w:rsid w:val="001F4764"/>
    <w:rsid w:val="001F4833"/>
    <w:rsid w:val="001F7708"/>
    <w:rsid w:val="00201512"/>
    <w:rsid w:val="00205791"/>
    <w:rsid w:val="00205A0D"/>
    <w:rsid w:val="00210C3E"/>
    <w:rsid w:val="00211884"/>
    <w:rsid w:val="0022664C"/>
    <w:rsid w:val="00235DC1"/>
    <w:rsid w:val="00235F54"/>
    <w:rsid w:val="0023691C"/>
    <w:rsid w:val="00245368"/>
    <w:rsid w:val="00245B1D"/>
    <w:rsid w:val="0024624B"/>
    <w:rsid w:val="002600B8"/>
    <w:rsid w:val="00262CB0"/>
    <w:rsid w:val="0026600A"/>
    <w:rsid w:val="002739EB"/>
    <w:rsid w:val="002742D2"/>
    <w:rsid w:val="00285128"/>
    <w:rsid w:val="00295339"/>
    <w:rsid w:val="0029740A"/>
    <w:rsid w:val="002A1106"/>
    <w:rsid w:val="002A7D23"/>
    <w:rsid w:val="002B2A90"/>
    <w:rsid w:val="002B3E98"/>
    <w:rsid w:val="002D29BF"/>
    <w:rsid w:val="002D332A"/>
    <w:rsid w:val="002D3E1F"/>
    <w:rsid w:val="002E049A"/>
    <w:rsid w:val="002E1A32"/>
    <w:rsid w:val="002F3983"/>
    <w:rsid w:val="002F510F"/>
    <w:rsid w:val="0031188D"/>
    <w:rsid w:val="0031561E"/>
    <w:rsid w:val="0031719C"/>
    <w:rsid w:val="00322E7F"/>
    <w:rsid w:val="00323C6B"/>
    <w:rsid w:val="00325273"/>
    <w:rsid w:val="00340290"/>
    <w:rsid w:val="00345133"/>
    <w:rsid w:val="00347029"/>
    <w:rsid w:val="00352823"/>
    <w:rsid w:val="003562E8"/>
    <w:rsid w:val="00357A26"/>
    <w:rsid w:val="003749AE"/>
    <w:rsid w:val="0037691F"/>
    <w:rsid w:val="0038038B"/>
    <w:rsid w:val="00382F65"/>
    <w:rsid w:val="0038573B"/>
    <w:rsid w:val="0039628D"/>
    <w:rsid w:val="003A4E67"/>
    <w:rsid w:val="003B05D2"/>
    <w:rsid w:val="003B4C3B"/>
    <w:rsid w:val="003C46A0"/>
    <w:rsid w:val="003C5139"/>
    <w:rsid w:val="003C64E8"/>
    <w:rsid w:val="003D34C0"/>
    <w:rsid w:val="003E0A62"/>
    <w:rsid w:val="003E1DA3"/>
    <w:rsid w:val="003E2818"/>
    <w:rsid w:val="003E4285"/>
    <w:rsid w:val="003E66AA"/>
    <w:rsid w:val="003F0C0E"/>
    <w:rsid w:val="003F4B8D"/>
    <w:rsid w:val="003F7644"/>
    <w:rsid w:val="00407835"/>
    <w:rsid w:val="004168D9"/>
    <w:rsid w:val="00416F2B"/>
    <w:rsid w:val="00416F59"/>
    <w:rsid w:val="00423F72"/>
    <w:rsid w:val="004363F4"/>
    <w:rsid w:val="00444DDE"/>
    <w:rsid w:val="00457FF9"/>
    <w:rsid w:val="004627FF"/>
    <w:rsid w:val="0046607F"/>
    <w:rsid w:val="00466946"/>
    <w:rsid w:val="00474E94"/>
    <w:rsid w:val="00476828"/>
    <w:rsid w:val="004850E1"/>
    <w:rsid w:val="0049458D"/>
    <w:rsid w:val="00496651"/>
    <w:rsid w:val="004A15B2"/>
    <w:rsid w:val="004B3960"/>
    <w:rsid w:val="004B43DA"/>
    <w:rsid w:val="004B51F9"/>
    <w:rsid w:val="004C2EA9"/>
    <w:rsid w:val="004C4DD0"/>
    <w:rsid w:val="004D0025"/>
    <w:rsid w:val="004D4EA2"/>
    <w:rsid w:val="004F4FE7"/>
    <w:rsid w:val="005111B0"/>
    <w:rsid w:val="005329E7"/>
    <w:rsid w:val="00542049"/>
    <w:rsid w:val="00545655"/>
    <w:rsid w:val="00555337"/>
    <w:rsid w:val="005667A7"/>
    <w:rsid w:val="00566F72"/>
    <w:rsid w:val="00571689"/>
    <w:rsid w:val="00571DBA"/>
    <w:rsid w:val="0057412A"/>
    <w:rsid w:val="00576321"/>
    <w:rsid w:val="00577F0B"/>
    <w:rsid w:val="005801B9"/>
    <w:rsid w:val="00587998"/>
    <w:rsid w:val="00593A2A"/>
    <w:rsid w:val="005B4F19"/>
    <w:rsid w:val="005B5F1C"/>
    <w:rsid w:val="005C057A"/>
    <w:rsid w:val="005C5E43"/>
    <w:rsid w:val="005C63DA"/>
    <w:rsid w:val="005D6F51"/>
    <w:rsid w:val="005E2D2F"/>
    <w:rsid w:val="005E473B"/>
    <w:rsid w:val="005F6AF2"/>
    <w:rsid w:val="00607482"/>
    <w:rsid w:val="00611103"/>
    <w:rsid w:val="00654607"/>
    <w:rsid w:val="00655905"/>
    <w:rsid w:val="00662FFC"/>
    <w:rsid w:val="00663260"/>
    <w:rsid w:val="00663456"/>
    <w:rsid w:val="0066518B"/>
    <w:rsid w:val="00680468"/>
    <w:rsid w:val="006840A2"/>
    <w:rsid w:val="0068647E"/>
    <w:rsid w:val="006913AB"/>
    <w:rsid w:val="006948FC"/>
    <w:rsid w:val="006951BF"/>
    <w:rsid w:val="00697EB6"/>
    <w:rsid w:val="006A2D12"/>
    <w:rsid w:val="006B0806"/>
    <w:rsid w:val="006C2B5C"/>
    <w:rsid w:val="006C79A2"/>
    <w:rsid w:val="006D27D7"/>
    <w:rsid w:val="006D5DBF"/>
    <w:rsid w:val="006E7D51"/>
    <w:rsid w:val="006F2A86"/>
    <w:rsid w:val="006F30CE"/>
    <w:rsid w:val="006F5BA3"/>
    <w:rsid w:val="00705E4E"/>
    <w:rsid w:val="00727747"/>
    <w:rsid w:val="00731DBC"/>
    <w:rsid w:val="007334A1"/>
    <w:rsid w:val="00742EF6"/>
    <w:rsid w:val="0075261B"/>
    <w:rsid w:val="007623D5"/>
    <w:rsid w:val="00762846"/>
    <w:rsid w:val="00762E22"/>
    <w:rsid w:val="00771755"/>
    <w:rsid w:val="00784495"/>
    <w:rsid w:val="007877D3"/>
    <w:rsid w:val="00792BF7"/>
    <w:rsid w:val="007A7205"/>
    <w:rsid w:val="007B1959"/>
    <w:rsid w:val="007B2313"/>
    <w:rsid w:val="007B7402"/>
    <w:rsid w:val="007B7FFE"/>
    <w:rsid w:val="007C30B7"/>
    <w:rsid w:val="007C66FF"/>
    <w:rsid w:val="007D4321"/>
    <w:rsid w:val="007D5279"/>
    <w:rsid w:val="007E0AC8"/>
    <w:rsid w:val="007E2894"/>
    <w:rsid w:val="007E33FA"/>
    <w:rsid w:val="007E7E03"/>
    <w:rsid w:val="007F17D1"/>
    <w:rsid w:val="007F6274"/>
    <w:rsid w:val="00812621"/>
    <w:rsid w:val="008159F6"/>
    <w:rsid w:val="00820057"/>
    <w:rsid w:val="00825363"/>
    <w:rsid w:val="00844F00"/>
    <w:rsid w:val="008511C5"/>
    <w:rsid w:val="00861953"/>
    <w:rsid w:val="008655DE"/>
    <w:rsid w:val="00870116"/>
    <w:rsid w:val="008818F8"/>
    <w:rsid w:val="008842AF"/>
    <w:rsid w:val="00893FD0"/>
    <w:rsid w:val="008A0A7B"/>
    <w:rsid w:val="008C0CC5"/>
    <w:rsid w:val="008D0AA0"/>
    <w:rsid w:val="008D2213"/>
    <w:rsid w:val="008D32CF"/>
    <w:rsid w:val="008F18A3"/>
    <w:rsid w:val="008F1F52"/>
    <w:rsid w:val="0091289D"/>
    <w:rsid w:val="0091605A"/>
    <w:rsid w:val="00917884"/>
    <w:rsid w:val="0092179D"/>
    <w:rsid w:val="00922F7E"/>
    <w:rsid w:val="009268B7"/>
    <w:rsid w:val="00937982"/>
    <w:rsid w:val="0094271A"/>
    <w:rsid w:val="0095220C"/>
    <w:rsid w:val="00953F02"/>
    <w:rsid w:val="00970E0C"/>
    <w:rsid w:val="0097327A"/>
    <w:rsid w:val="009744CE"/>
    <w:rsid w:val="009834CF"/>
    <w:rsid w:val="009916E7"/>
    <w:rsid w:val="009935E5"/>
    <w:rsid w:val="00996D6E"/>
    <w:rsid w:val="009A11DC"/>
    <w:rsid w:val="009A1A24"/>
    <w:rsid w:val="009A3EDD"/>
    <w:rsid w:val="009C50BD"/>
    <w:rsid w:val="009D57AE"/>
    <w:rsid w:val="009F5263"/>
    <w:rsid w:val="009F5BF3"/>
    <w:rsid w:val="00A02558"/>
    <w:rsid w:val="00A1192D"/>
    <w:rsid w:val="00A1258D"/>
    <w:rsid w:val="00A43800"/>
    <w:rsid w:val="00A44EB7"/>
    <w:rsid w:val="00A5102D"/>
    <w:rsid w:val="00A52AE4"/>
    <w:rsid w:val="00A552E4"/>
    <w:rsid w:val="00A6025A"/>
    <w:rsid w:val="00A70965"/>
    <w:rsid w:val="00A74942"/>
    <w:rsid w:val="00A82A4C"/>
    <w:rsid w:val="00A94D0B"/>
    <w:rsid w:val="00A9533D"/>
    <w:rsid w:val="00AA56B7"/>
    <w:rsid w:val="00AB15C0"/>
    <w:rsid w:val="00AB6994"/>
    <w:rsid w:val="00AC5156"/>
    <w:rsid w:val="00AE1E6D"/>
    <w:rsid w:val="00AE27A2"/>
    <w:rsid w:val="00B109E6"/>
    <w:rsid w:val="00B11A49"/>
    <w:rsid w:val="00B33CE1"/>
    <w:rsid w:val="00B37325"/>
    <w:rsid w:val="00B40615"/>
    <w:rsid w:val="00B41861"/>
    <w:rsid w:val="00B452DC"/>
    <w:rsid w:val="00B5148D"/>
    <w:rsid w:val="00B51E97"/>
    <w:rsid w:val="00B532E4"/>
    <w:rsid w:val="00B54514"/>
    <w:rsid w:val="00B64A10"/>
    <w:rsid w:val="00B7023F"/>
    <w:rsid w:val="00B722EA"/>
    <w:rsid w:val="00B73C82"/>
    <w:rsid w:val="00B7447B"/>
    <w:rsid w:val="00B80D3D"/>
    <w:rsid w:val="00B827E2"/>
    <w:rsid w:val="00B85052"/>
    <w:rsid w:val="00B938FA"/>
    <w:rsid w:val="00BA229F"/>
    <w:rsid w:val="00BA408F"/>
    <w:rsid w:val="00BA7CE3"/>
    <w:rsid w:val="00BB429B"/>
    <w:rsid w:val="00BB45AF"/>
    <w:rsid w:val="00BD22E9"/>
    <w:rsid w:val="00BD396D"/>
    <w:rsid w:val="00BD784A"/>
    <w:rsid w:val="00BE362E"/>
    <w:rsid w:val="00BE4D63"/>
    <w:rsid w:val="00BF34F2"/>
    <w:rsid w:val="00C022FC"/>
    <w:rsid w:val="00C02354"/>
    <w:rsid w:val="00C03705"/>
    <w:rsid w:val="00C0637E"/>
    <w:rsid w:val="00C21533"/>
    <w:rsid w:val="00C22722"/>
    <w:rsid w:val="00C2301F"/>
    <w:rsid w:val="00C5120D"/>
    <w:rsid w:val="00C5120F"/>
    <w:rsid w:val="00C5176C"/>
    <w:rsid w:val="00C5282B"/>
    <w:rsid w:val="00C5488A"/>
    <w:rsid w:val="00C74F29"/>
    <w:rsid w:val="00C836A5"/>
    <w:rsid w:val="00C9252D"/>
    <w:rsid w:val="00CA2B8D"/>
    <w:rsid w:val="00CA5E89"/>
    <w:rsid w:val="00CB1CE4"/>
    <w:rsid w:val="00CB6D80"/>
    <w:rsid w:val="00CB70E8"/>
    <w:rsid w:val="00CC16E6"/>
    <w:rsid w:val="00CC473A"/>
    <w:rsid w:val="00CC7BD1"/>
    <w:rsid w:val="00CF0F11"/>
    <w:rsid w:val="00CF268B"/>
    <w:rsid w:val="00CF75A0"/>
    <w:rsid w:val="00D04767"/>
    <w:rsid w:val="00D13AA1"/>
    <w:rsid w:val="00D2547D"/>
    <w:rsid w:val="00D26991"/>
    <w:rsid w:val="00D347C8"/>
    <w:rsid w:val="00D43D13"/>
    <w:rsid w:val="00D63EAF"/>
    <w:rsid w:val="00D80F1F"/>
    <w:rsid w:val="00D82676"/>
    <w:rsid w:val="00DA78FA"/>
    <w:rsid w:val="00DB63C3"/>
    <w:rsid w:val="00DC1EC3"/>
    <w:rsid w:val="00DC40C5"/>
    <w:rsid w:val="00DD57E2"/>
    <w:rsid w:val="00DE1156"/>
    <w:rsid w:val="00DF6D9B"/>
    <w:rsid w:val="00E03981"/>
    <w:rsid w:val="00E06C10"/>
    <w:rsid w:val="00E1200F"/>
    <w:rsid w:val="00E24935"/>
    <w:rsid w:val="00E3501D"/>
    <w:rsid w:val="00E453E5"/>
    <w:rsid w:val="00E45716"/>
    <w:rsid w:val="00E47AD4"/>
    <w:rsid w:val="00E510B4"/>
    <w:rsid w:val="00E53CC7"/>
    <w:rsid w:val="00E57C51"/>
    <w:rsid w:val="00E62FC8"/>
    <w:rsid w:val="00E65A2A"/>
    <w:rsid w:val="00E703B3"/>
    <w:rsid w:val="00E73C1A"/>
    <w:rsid w:val="00E76797"/>
    <w:rsid w:val="00E778F7"/>
    <w:rsid w:val="00E824BF"/>
    <w:rsid w:val="00EA505F"/>
    <w:rsid w:val="00EB0F85"/>
    <w:rsid w:val="00EB47CE"/>
    <w:rsid w:val="00EB4A2B"/>
    <w:rsid w:val="00EB606C"/>
    <w:rsid w:val="00EC1A39"/>
    <w:rsid w:val="00EC2A32"/>
    <w:rsid w:val="00ED7222"/>
    <w:rsid w:val="00ED7309"/>
    <w:rsid w:val="00EE06DA"/>
    <w:rsid w:val="00EF0690"/>
    <w:rsid w:val="00EF1174"/>
    <w:rsid w:val="00EF3B1E"/>
    <w:rsid w:val="00EF3F64"/>
    <w:rsid w:val="00F1008B"/>
    <w:rsid w:val="00F15382"/>
    <w:rsid w:val="00F17865"/>
    <w:rsid w:val="00F269D4"/>
    <w:rsid w:val="00F34D13"/>
    <w:rsid w:val="00F474C0"/>
    <w:rsid w:val="00F52108"/>
    <w:rsid w:val="00F61524"/>
    <w:rsid w:val="00F71FC6"/>
    <w:rsid w:val="00F75466"/>
    <w:rsid w:val="00F76722"/>
    <w:rsid w:val="00F767C0"/>
    <w:rsid w:val="00F77C7D"/>
    <w:rsid w:val="00F80C79"/>
    <w:rsid w:val="00F91F8E"/>
    <w:rsid w:val="00FA183E"/>
    <w:rsid w:val="00FB1D98"/>
    <w:rsid w:val="00FC787D"/>
    <w:rsid w:val="00FD0D1A"/>
    <w:rsid w:val="00FD2CF3"/>
    <w:rsid w:val="00FE207F"/>
    <w:rsid w:val="00FE5E40"/>
    <w:rsid w:val="00FE67E4"/>
    <w:rsid w:val="00FE7F3C"/>
    <w:rsid w:val="00FF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11627"/>
  <w15:chartTrackingRefBased/>
  <w15:docId w15:val="{38C68F73-9356-43CA-8857-AA4C46BEE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33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FF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78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78F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778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8F7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B70E8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416F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1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pcenter.asu.edu/content/key-elements-problem-oriented-policing-0" TargetMode="External"/><Relationship Id="rId13" Type="http://schemas.openxmlformats.org/officeDocument/2006/relationships/hyperlink" Target="https://www.gradevalley.com/sara-mode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iminaljusticeknowhow.com/the-sara-mode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atworks.college.police.uk/toolkit/Pages/Intervention.aspx?InterventionID=4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aperdue.com/essay/policing-and-using-the-sara-model-2157477" TargetMode="External"/><Relationship Id="rId10" Type="http://schemas.openxmlformats.org/officeDocument/2006/relationships/hyperlink" Target="https://whatworks.college.police.uk/toolkit/Pages/Intervention.aspx?InterventionID=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quiriesjournal.com/a?id=1028" TargetMode="External"/><Relationship Id="rId14" Type="http://schemas.openxmlformats.org/officeDocument/2006/relationships/hyperlink" Target="https://jsp.legal/news/drink-driving-the-la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22EFFF2-FF0E-4B1A-B18C-EE4162ECE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2123</Words>
  <Characters>12104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 x</dc:creator>
  <cp:keywords/>
  <dc:description/>
  <cp:lastModifiedBy>Cer x</cp:lastModifiedBy>
  <cp:revision>3</cp:revision>
  <dcterms:created xsi:type="dcterms:W3CDTF">2022-03-03T21:25:00Z</dcterms:created>
  <dcterms:modified xsi:type="dcterms:W3CDTF">2022-03-03T21:33:00Z</dcterms:modified>
</cp:coreProperties>
</file>