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9E083" w14:textId="08B932C5" w:rsidR="00B52423" w:rsidRDefault="00B52423" w:rsidP="00B52423">
      <w:pPr>
        <w:rPr>
          <w:rFonts w:ascii="Trebuchet MS" w:hAnsi="Trebuchet MS"/>
          <w:b/>
          <w:color w:val="800080"/>
          <w:sz w:val="28"/>
          <w:szCs w:val="28"/>
        </w:rPr>
      </w:pPr>
      <w:bookmarkStart w:id="0" w:name="_GoBack"/>
      <w:bookmarkEnd w:id="0"/>
      <w:r w:rsidRPr="00E2193B">
        <w:rPr>
          <w:rFonts w:ascii="Trebuchet MS" w:hAnsi="Trebuchet MS"/>
          <w:b/>
          <w:color w:val="008000"/>
          <w:sz w:val="36"/>
          <w:szCs w:val="36"/>
        </w:rPr>
        <w:t>TRRS</w:t>
      </w:r>
      <w:r>
        <w:rPr>
          <w:rFonts w:ascii="Trebuchet MS" w:hAnsi="Trebuchet MS"/>
          <w:b/>
          <w:color w:val="008000"/>
          <w:sz w:val="36"/>
          <w:szCs w:val="36"/>
        </w:rPr>
        <w:t>4011 New Religious Movements</w:t>
      </w:r>
      <w:r w:rsidR="00B31C05">
        <w:rPr>
          <w:rFonts w:ascii="Trebuchet MS" w:hAnsi="Trebuchet MS"/>
          <w:b/>
          <w:color w:val="008000"/>
          <w:sz w:val="36"/>
          <w:szCs w:val="36"/>
        </w:rPr>
        <w:t xml:space="preserve"> </w:t>
      </w:r>
      <w:r w:rsidR="00B31C05">
        <w:rPr>
          <w:rFonts w:ascii="Trebuchet MS" w:hAnsi="Trebuchet MS"/>
          <w:b/>
          <w:color w:val="800080"/>
          <w:sz w:val="28"/>
          <w:szCs w:val="28"/>
        </w:rPr>
        <w:t>Reading L</w:t>
      </w:r>
      <w:r>
        <w:rPr>
          <w:rFonts w:ascii="Trebuchet MS" w:hAnsi="Trebuchet MS"/>
          <w:b/>
          <w:color w:val="800080"/>
          <w:sz w:val="28"/>
          <w:szCs w:val="28"/>
        </w:rPr>
        <w:t>ist</w:t>
      </w:r>
    </w:p>
    <w:p w14:paraId="4536EB04" w14:textId="1ECE92F0" w:rsidR="00B96CD0" w:rsidRPr="00397FB7" w:rsidRDefault="00B96CD0" w:rsidP="00B96CD0">
      <w:pPr>
        <w:rPr>
          <w:rFonts w:ascii="Trebuchet MS" w:hAnsi="Trebuchet MS"/>
          <w:b/>
          <w:color w:val="800080"/>
          <w:sz w:val="28"/>
          <w:szCs w:val="28"/>
        </w:rPr>
      </w:pPr>
      <w:r w:rsidRPr="00E67160">
        <w:rPr>
          <w:rFonts w:ascii="Trebuchet MS" w:hAnsi="Trebuchet MS"/>
          <w:b/>
          <w:color w:val="800080"/>
          <w:sz w:val="36"/>
          <w:szCs w:val="36"/>
        </w:rPr>
        <w:t>TRRS4011C Mydiadau Crefyddol Newydd</w:t>
      </w:r>
      <w:r>
        <w:rPr>
          <w:rFonts w:ascii="Trebuchet MS" w:hAnsi="Trebuchet MS"/>
          <w:b/>
          <w:color w:val="008000"/>
          <w:sz w:val="36"/>
          <w:szCs w:val="36"/>
        </w:rPr>
        <w:t xml:space="preserve"> </w:t>
      </w:r>
      <w:r w:rsidRPr="00397FB7">
        <w:rPr>
          <w:rFonts w:ascii="Trebuchet MS" w:hAnsi="Trebuchet MS"/>
          <w:b/>
          <w:color w:val="008000"/>
          <w:sz w:val="28"/>
          <w:szCs w:val="28"/>
        </w:rPr>
        <w:t>Rhestr D</w:t>
      </w:r>
      <w:r w:rsidR="00386DCE">
        <w:rPr>
          <w:rFonts w:ascii="Trebuchet MS" w:hAnsi="Trebuchet MS"/>
          <w:b/>
          <w:color w:val="008000"/>
          <w:sz w:val="28"/>
          <w:szCs w:val="28"/>
        </w:rPr>
        <w:t>d</w:t>
      </w:r>
      <w:r w:rsidRPr="00397FB7">
        <w:rPr>
          <w:rFonts w:ascii="Trebuchet MS" w:hAnsi="Trebuchet MS"/>
          <w:b/>
          <w:color w:val="008000"/>
          <w:sz w:val="28"/>
          <w:szCs w:val="28"/>
        </w:rPr>
        <w:t xml:space="preserve">arllen </w:t>
      </w:r>
    </w:p>
    <w:p w14:paraId="66E2C1CE" w14:textId="77777777" w:rsidR="00B52423" w:rsidRDefault="00B52423" w:rsidP="00B52423">
      <w:pPr>
        <w:pStyle w:val="ListParagraph"/>
        <w:tabs>
          <w:tab w:val="left" w:pos="5245"/>
        </w:tabs>
        <w:ind w:left="360"/>
        <w:jc w:val="both"/>
        <w:rPr>
          <w:rFonts w:ascii="Trebuchet MS" w:hAnsi="Trebuchet MS" w:cs="Tahoma"/>
          <w:color w:val="000000"/>
        </w:rPr>
      </w:pPr>
    </w:p>
    <w:p w14:paraId="2431F55F" w14:textId="69FE7C2F" w:rsidR="00CB43C4" w:rsidRPr="00E67160" w:rsidRDefault="00CB43C4" w:rsidP="00AF367D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Barker, E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ileen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(1985)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The Making of a Moonie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Oxford: Basil Blackwell Ltd. </w:t>
      </w:r>
      <w:r w:rsidR="00713CB7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2B9F08D1" w14:textId="77777777" w:rsidR="00B52423" w:rsidRPr="00E67160" w:rsidRDefault="00B52423" w:rsidP="00B5242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Barker, Eileen (1992)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New Religious Movements: A Practical Introduction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London: HMSO.  </w:t>
      </w:r>
    </w:p>
    <w:p w14:paraId="0F220276" w14:textId="77777777" w:rsidR="009A00A3" w:rsidRPr="00E67160" w:rsidRDefault="00B52423" w:rsidP="009A00A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Barrett, David V (1998)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Sects, ‘Cults’ and Alternative Religions</w:t>
      </w:r>
      <w:r w:rsidRPr="00E67160">
        <w:rPr>
          <w:rFonts w:ascii="Trebuchet MS" w:hAnsi="Trebuchet MS" w:cs="Tahoma"/>
          <w:color w:val="800080"/>
          <w:sz w:val="24"/>
          <w:szCs w:val="24"/>
        </w:rPr>
        <w:t>, London: Blandford.</w:t>
      </w:r>
    </w:p>
    <w:p w14:paraId="26C515C0" w14:textId="77777777" w:rsidR="009A00A3" w:rsidRPr="00E67160" w:rsidRDefault="00B52423" w:rsidP="009A00A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Barrett, David V (2001) </w:t>
      </w:r>
      <w:r w:rsidRPr="00E67160">
        <w:rPr>
          <w:rFonts w:ascii="Trebuchet MS" w:hAnsi="Trebuchet MS"/>
          <w:i/>
          <w:iCs/>
          <w:color w:val="800080"/>
          <w:sz w:val="24"/>
          <w:szCs w:val="24"/>
        </w:rPr>
        <w:t>The New Believers</w:t>
      </w:r>
      <w:r w:rsidR="009A00A3" w:rsidRPr="00E67160">
        <w:rPr>
          <w:rFonts w:ascii="Trebuchet MS" w:hAnsi="Trebuchet MS"/>
          <w:i/>
          <w:iCs/>
          <w:color w:val="800080"/>
          <w:sz w:val="24"/>
          <w:szCs w:val="24"/>
        </w:rPr>
        <w:t xml:space="preserve">: </w:t>
      </w:r>
      <w:r w:rsidR="009A00A3" w:rsidRPr="00E67160">
        <w:rPr>
          <w:rFonts w:ascii="Trebuchet MS" w:hAnsi="Trebuchet MS"/>
          <w:i/>
          <w:color w:val="800080"/>
          <w:sz w:val="24"/>
          <w:szCs w:val="24"/>
        </w:rPr>
        <w:t>a survey of sects, cults, and alternative religions</w:t>
      </w:r>
      <w:r w:rsidR="009A00A3" w:rsidRPr="00E67160">
        <w:rPr>
          <w:rFonts w:ascii="Trebuchet MS" w:hAnsi="Trebuchet MS"/>
          <w:color w:val="800080"/>
          <w:sz w:val="24"/>
          <w:szCs w:val="24"/>
        </w:rPr>
        <w:t xml:space="preserve">, </w:t>
      </w:r>
      <w:r w:rsidRPr="00E67160">
        <w:rPr>
          <w:rFonts w:ascii="Trebuchet MS" w:hAnsi="Trebuchet MS"/>
          <w:color w:val="800080"/>
          <w:sz w:val="24"/>
          <w:szCs w:val="24"/>
        </w:rPr>
        <w:t>London: Cassell.</w:t>
      </w:r>
    </w:p>
    <w:p w14:paraId="71E03905" w14:textId="549C0B6E" w:rsidR="00713CB7" w:rsidRPr="00E67160" w:rsidRDefault="00713CB7" w:rsidP="00B5242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>Bromley, David G &amp; Gordon J Melton</w:t>
      </w:r>
      <w:r w:rsidR="009A00A3" w:rsidRPr="00E67160">
        <w:rPr>
          <w:rFonts w:ascii="Trebuchet MS" w:hAnsi="Trebuchet MS"/>
          <w:color w:val="800080"/>
          <w:sz w:val="24"/>
          <w:szCs w:val="24"/>
        </w:rPr>
        <w:t xml:space="preserve">, eds, (2002) Cults, Religion, and Violence, Cambridge: Cambridge University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41F85F97" w14:textId="77777777" w:rsidR="00CB43C4" w:rsidRPr="00E67160" w:rsidRDefault="00CB43C4" w:rsidP="0005260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>Bruce, S</w:t>
      </w:r>
      <w:r w:rsidR="00B52423" w:rsidRPr="00E67160">
        <w:rPr>
          <w:rFonts w:ascii="Trebuchet MS" w:hAnsi="Trebuchet MS"/>
          <w:color w:val="800080"/>
          <w:sz w:val="24"/>
          <w:szCs w:val="24"/>
        </w:rPr>
        <w:t>teve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 (1995)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Religion in Modern Britain</w:t>
      </w:r>
      <w:r w:rsidRPr="00E67160">
        <w:rPr>
          <w:rFonts w:ascii="Trebuchet MS" w:hAnsi="Trebuchet MS"/>
          <w:color w:val="800080"/>
          <w:sz w:val="24"/>
          <w:szCs w:val="24"/>
        </w:rPr>
        <w:t>, Oxford: Oxford University Press.</w:t>
      </w:r>
    </w:p>
    <w:p w14:paraId="7077F78C" w14:textId="77777777" w:rsidR="009A00A3" w:rsidRPr="00E67160" w:rsidRDefault="00B52423" w:rsidP="009A00A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Chryssides, George (1999)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Exploring New Religions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London: Cassell. </w:t>
      </w:r>
    </w:p>
    <w:p w14:paraId="4560B1F1" w14:textId="289EDC6E" w:rsidR="009A00A3" w:rsidRPr="00E67160" w:rsidRDefault="009A00A3" w:rsidP="009A00A3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Cusack, Carole M (2010) Invented religions: Imagination, Fiction and Faith, Farnham: Ashgate.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29973C99" w14:textId="1C6802E3" w:rsidR="00B52423" w:rsidRPr="00E67160" w:rsidRDefault="00B52423" w:rsidP="00B52423">
      <w:pPr>
        <w:pStyle w:val="ListParagraph"/>
        <w:numPr>
          <w:ilvl w:val="0"/>
          <w:numId w:val="1"/>
        </w:numPr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Davie, Grace (2015) </w:t>
      </w:r>
      <w:r w:rsidRPr="00E67160">
        <w:rPr>
          <w:rStyle w:val="a-size-large"/>
          <w:rFonts w:ascii="Trebuchet MS" w:hAnsi="Trebuchet MS"/>
          <w:i/>
          <w:color w:val="800080"/>
          <w:sz w:val="24"/>
          <w:szCs w:val="24"/>
        </w:rPr>
        <w:t>Religion in Britain: A Persistent Paradox</w:t>
      </w:r>
      <w:r w:rsidRPr="00E67160">
        <w:rPr>
          <w:rStyle w:val="a-size-large"/>
          <w:rFonts w:ascii="Trebuchet MS" w:hAnsi="Trebuchet MS"/>
          <w:color w:val="800080"/>
          <w:sz w:val="24"/>
          <w:szCs w:val="24"/>
        </w:rPr>
        <w:t xml:space="preserve">, 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Sussex: </w:t>
      </w:r>
      <w:r w:rsidRPr="00E67160">
        <w:rPr>
          <w:rFonts w:ascii="Trebuchet MS" w:hAnsi="Trebuchet MS"/>
          <w:color w:val="800080"/>
          <w:sz w:val="24"/>
          <w:szCs w:val="24"/>
          <w:shd w:val="clear" w:color="auto" w:fill="FFFFFF"/>
        </w:rPr>
        <w:t xml:space="preserve">Wiley-Blackwell.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29FC8F74" w14:textId="77777777" w:rsidR="00251D9A" w:rsidRPr="00E67160" w:rsidRDefault="00CB43C4" w:rsidP="00251D9A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Dawson, L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orne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(1998)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Comprehending Cults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Oxford: OUP.  </w:t>
      </w:r>
    </w:p>
    <w:p w14:paraId="59180EC2" w14:textId="110B8E14" w:rsidR="00251D9A" w:rsidRPr="00E67160" w:rsidRDefault="00251D9A" w:rsidP="00251D9A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Hall, John R, </w:t>
      </w:r>
      <w:hyperlink r:id="rId8" w:tooltip="Search for Schuyler, Philip Daniel" w:history="1">
        <w:r w:rsidRPr="00E67160">
          <w:rPr>
            <w:rStyle w:val="Hyperlink"/>
            <w:rFonts w:ascii="Trebuchet MS" w:hAnsi="Trebuchet MS" w:cs="Helvetica"/>
            <w:color w:val="800080"/>
            <w:sz w:val="24"/>
            <w:szCs w:val="24"/>
            <w:u w:val="none"/>
            <w:bdr w:val="none" w:sz="0" w:space="0" w:color="auto" w:frame="1"/>
          </w:rPr>
          <w:t>Philip Daniel</w:t>
        </w:r>
      </w:hyperlink>
      <w:r w:rsidRPr="00E67160">
        <w:rPr>
          <w:rFonts w:ascii="Trebuchet MS" w:hAnsi="Trebuchet MS"/>
          <w:color w:val="800080"/>
          <w:sz w:val="24"/>
          <w:szCs w:val="24"/>
        </w:rPr>
        <w:t xml:space="preserve"> Schuyler &amp; </w:t>
      </w:r>
      <w:r w:rsidRPr="00E67160">
        <w:rPr>
          <w:rFonts w:ascii="Trebuchet MS" w:hAnsi="Trebuchet MS" w:cs="Helvetica"/>
          <w:color w:val="800080"/>
          <w:sz w:val="24"/>
          <w:szCs w:val="24"/>
          <w:bdr w:val="none" w:sz="0" w:space="0" w:color="auto" w:frame="1"/>
        </w:rPr>
        <w:t xml:space="preserve">Sylvaine Trinh, (2000)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 xml:space="preserve">Apocalypse Observed: Religious movements, and violence in North America, Europe, and Japan, </w:t>
      </w:r>
      <w:r w:rsidRPr="00E67160">
        <w:rPr>
          <w:rFonts w:ascii="Trebuchet MS" w:hAnsi="Trebuchet MS"/>
          <w:color w:val="800080"/>
          <w:sz w:val="24"/>
          <w:szCs w:val="24"/>
        </w:rPr>
        <w:t>London: Routledge.</w:t>
      </w:r>
    </w:p>
    <w:p w14:paraId="0AFB1C78" w14:textId="77777777" w:rsidR="00D31957" w:rsidRPr="00E67160" w:rsidRDefault="00CB43C4" w:rsidP="00D31957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Lewis, James R ed (1994)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 xml:space="preserve">From the Ashes: Making Sense of Waco, </w:t>
      </w:r>
      <w:r w:rsidRPr="00E67160">
        <w:rPr>
          <w:rFonts w:ascii="Trebuchet MS" w:hAnsi="Trebuchet MS"/>
          <w:iCs/>
          <w:color w:val="800080"/>
          <w:sz w:val="24"/>
          <w:szCs w:val="24"/>
        </w:rPr>
        <w:t>London</w:t>
      </w:r>
      <w:r w:rsidRPr="00E67160">
        <w:rPr>
          <w:rFonts w:ascii="Trebuchet MS" w:hAnsi="Trebuchet MS"/>
          <w:color w:val="800080"/>
          <w:sz w:val="24"/>
          <w:szCs w:val="24"/>
        </w:rPr>
        <w:t>:</w:t>
      </w:r>
      <w:r w:rsidRPr="00E67160">
        <w:rPr>
          <w:rFonts w:ascii="Trebuchet MS" w:hAnsi="Trebuchet MS"/>
          <w:iCs/>
          <w:color w:val="800080"/>
          <w:sz w:val="24"/>
          <w:szCs w:val="24"/>
        </w:rPr>
        <w:t xml:space="preserve"> Rowman &amp; Littlefield Publishers, Inc.</w:t>
      </w:r>
    </w:p>
    <w:p w14:paraId="5E7FE1F6" w14:textId="02009F00" w:rsidR="00D31957" w:rsidRPr="00E67160" w:rsidRDefault="00D31957" w:rsidP="00D31957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iCs/>
          <w:color w:val="800080"/>
          <w:sz w:val="24"/>
          <w:szCs w:val="24"/>
        </w:rPr>
        <w:t xml:space="preserve">Lewis, James R (2004)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The Oxford Handbook of New Religious Movements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Oxford: Oxford University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6B0C8750" w14:textId="4D03D637" w:rsidR="00251D9A" w:rsidRPr="00E67160" w:rsidRDefault="00D31957" w:rsidP="00251D9A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>Lewis, James R &amp;</w:t>
      </w:r>
      <w:r w:rsidRPr="00E67160">
        <w:rPr>
          <w:rStyle w:val="apple-converted-space"/>
          <w:rFonts w:ascii="Trebuchet MS" w:hAnsi="Trebuchet MS"/>
          <w:color w:val="800080"/>
          <w:sz w:val="24"/>
          <w:szCs w:val="24"/>
          <w:shd w:val="clear" w:color="auto" w:fill="FFFFFF"/>
        </w:rPr>
        <w:t> </w:t>
      </w:r>
      <w:r w:rsidRPr="00E67160">
        <w:rPr>
          <w:rFonts w:ascii="Trebuchet MS" w:hAnsi="Trebuchet MS"/>
          <w:color w:val="800080"/>
          <w:sz w:val="24"/>
          <w:szCs w:val="24"/>
          <w:shd w:val="clear" w:color="auto" w:fill="FFFFFF"/>
        </w:rPr>
        <w:t xml:space="preserve">Jesper Aagaard Petersen, eds (2005)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Controversial New Religions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Oxford: Oxford University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5AAFE5F2" w14:textId="78848B22" w:rsidR="00BB3418" w:rsidRPr="00E67160" w:rsidRDefault="00BB3418" w:rsidP="00251D9A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Lewis, James R (2009)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Scientology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Oxford: Oxford University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34EAAC36" w14:textId="0C0F7625" w:rsidR="00251D9A" w:rsidRPr="00E67160" w:rsidRDefault="00251D9A" w:rsidP="00E67160">
      <w:pPr>
        <w:pStyle w:val="ListParagraph"/>
        <w:numPr>
          <w:ilvl w:val="0"/>
          <w:numId w:val="1"/>
        </w:numPr>
        <w:tabs>
          <w:tab w:val="left" w:pos="5245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Lewis, James R, ed (2011),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Violence and New Religious Movements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New York: Oxford University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4BFAD4B2" w14:textId="66DA4640" w:rsidR="00E67160" w:rsidRPr="00E67160" w:rsidRDefault="00CB43C4" w:rsidP="00251D9A">
      <w:pPr>
        <w:pStyle w:val="ListParagraph"/>
        <w:numPr>
          <w:ilvl w:val="0"/>
          <w:numId w:val="1"/>
        </w:numPr>
        <w:shd w:val="clear" w:color="auto" w:fill="FFFFFF"/>
        <w:tabs>
          <w:tab w:val="left" w:pos="5245"/>
        </w:tabs>
        <w:spacing w:after="150" w:line="288" w:lineRule="atLeast"/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 w:cs="Latha"/>
          <w:color w:val="800080"/>
          <w:sz w:val="24"/>
          <w:szCs w:val="24"/>
        </w:rPr>
        <w:t>Lucas, P</w:t>
      </w:r>
      <w:r w:rsidR="005D32CF" w:rsidRPr="00E67160">
        <w:rPr>
          <w:rFonts w:ascii="Trebuchet MS" w:hAnsi="Trebuchet MS" w:cs="Latha"/>
          <w:color w:val="800080"/>
          <w:sz w:val="24"/>
          <w:szCs w:val="24"/>
        </w:rPr>
        <w:t xml:space="preserve">hillip </w:t>
      </w:r>
      <w:r w:rsidRPr="00E67160">
        <w:rPr>
          <w:rFonts w:ascii="Trebuchet MS" w:hAnsi="Trebuchet MS" w:cs="Latha"/>
          <w:color w:val="800080"/>
          <w:sz w:val="24"/>
          <w:szCs w:val="24"/>
        </w:rPr>
        <w:t>C</w:t>
      </w:r>
      <w:r w:rsidR="005D32CF" w:rsidRPr="00E67160">
        <w:rPr>
          <w:rFonts w:ascii="Trebuchet MS" w:hAnsi="Trebuchet MS" w:cs="Latha"/>
          <w:color w:val="800080"/>
          <w:sz w:val="24"/>
          <w:szCs w:val="24"/>
        </w:rPr>
        <w:t>harles</w:t>
      </w:r>
      <w:r w:rsidRPr="00E67160">
        <w:rPr>
          <w:rFonts w:ascii="Trebuchet MS" w:hAnsi="Trebuchet MS" w:cs="Latha"/>
          <w:color w:val="800080"/>
          <w:sz w:val="24"/>
          <w:szCs w:val="24"/>
        </w:rPr>
        <w:t xml:space="preserve"> &amp; </w:t>
      </w:r>
      <w:r w:rsidR="00E67160">
        <w:rPr>
          <w:rFonts w:ascii="Trebuchet MS" w:hAnsi="Trebuchet MS" w:cs="Latha"/>
          <w:color w:val="800080"/>
          <w:sz w:val="24"/>
          <w:szCs w:val="24"/>
        </w:rPr>
        <w:t xml:space="preserve">Thomas </w:t>
      </w:r>
      <w:r w:rsidRPr="00E67160">
        <w:rPr>
          <w:rFonts w:ascii="Trebuchet MS" w:hAnsi="Trebuchet MS" w:cs="Latha"/>
          <w:color w:val="800080"/>
          <w:sz w:val="24"/>
          <w:szCs w:val="24"/>
        </w:rPr>
        <w:t>Robbins</w:t>
      </w:r>
      <w:r w:rsidR="00E67160">
        <w:rPr>
          <w:rFonts w:ascii="Trebuchet MS" w:hAnsi="Trebuchet MS" w:cs="Latha"/>
          <w:color w:val="800080"/>
          <w:sz w:val="24"/>
          <w:szCs w:val="24"/>
        </w:rPr>
        <w:t xml:space="preserve"> </w:t>
      </w:r>
      <w:r w:rsidRPr="00E67160">
        <w:rPr>
          <w:rFonts w:ascii="Trebuchet MS" w:hAnsi="Trebuchet MS" w:cs="Latha"/>
          <w:color w:val="800080"/>
          <w:sz w:val="24"/>
          <w:szCs w:val="24"/>
        </w:rPr>
        <w:t xml:space="preserve">eds (2004) </w:t>
      </w:r>
      <w:r w:rsidRPr="00E67160">
        <w:rPr>
          <w:rFonts w:ascii="Trebuchet MS" w:hAnsi="Trebuchet MS" w:cs="Latha"/>
          <w:i/>
          <w:iCs/>
          <w:color w:val="800080"/>
          <w:sz w:val="24"/>
          <w:szCs w:val="24"/>
        </w:rPr>
        <w:t>New Religious Movements in the 21</w:t>
      </w:r>
      <w:r w:rsidRPr="00E67160">
        <w:rPr>
          <w:rFonts w:ascii="Trebuchet MS" w:hAnsi="Trebuchet MS" w:cs="Latha"/>
          <w:i/>
          <w:iCs/>
          <w:color w:val="800080"/>
          <w:sz w:val="24"/>
          <w:szCs w:val="24"/>
          <w:vertAlign w:val="superscript"/>
        </w:rPr>
        <w:t>st</w:t>
      </w:r>
      <w:r w:rsidRPr="00E67160">
        <w:rPr>
          <w:rFonts w:ascii="Trebuchet MS" w:hAnsi="Trebuchet MS" w:cs="Latha"/>
          <w:i/>
          <w:iCs/>
          <w:color w:val="800080"/>
          <w:sz w:val="24"/>
          <w:szCs w:val="24"/>
        </w:rPr>
        <w:t xml:space="preserve"> century</w:t>
      </w:r>
      <w:r w:rsidRPr="00E67160">
        <w:rPr>
          <w:rFonts w:ascii="Trebuchet MS" w:hAnsi="Trebuchet MS" w:cs="Latha"/>
          <w:color w:val="800080"/>
          <w:sz w:val="24"/>
          <w:szCs w:val="24"/>
        </w:rPr>
        <w:t>, London</w:t>
      </w:r>
      <w:r w:rsidRPr="00E67160">
        <w:rPr>
          <w:rFonts w:ascii="Trebuchet MS" w:hAnsi="Trebuchet MS" w:cs="Tahoma"/>
          <w:color w:val="800080"/>
          <w:sz w:val="24"/>
          <w:szCs w:val="24"/>
        </w:rPr>
        <w:t>:</w:t>
      </w:r>
      <w:r w:rsidRPr="00E67160">
        <w:rPr>
          <w:rFonts w:ascii="Trebuchet MS" w:hAnsi="Trebuchet MS" w:cs="Latha"/>
          <w:color w:val="800080"/>
          <w:sz w:val="24"/>
          <w:szCs w:val="24"/>
        </w:rPr>
        <w:t xml:space="preserve"> Routledge.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7A4AB02C" w14:textId="1082E95A" w:rsidR="00251D9A" w:rsidRPr="00E67160" w:rsidRDefault="00251D9A" w:rsidP="00AF367D">
      <w:pPr>
        <w:pStyle w:val="ListParagraph"/>
        <w:numPr>
          <w:ilvl w:val="0"/>
          <w:numId w:val="1"/>
        </w:numPr>
        <w:shd w:val="clear" w:color="auto" w:fill="FFFFFF"/>
        <w:tabs>
          <w:tab w:val="left" w:pos="5245"/>
        </w:tabs>
        <w:spacing w:after="150" w:line="288" w:lineRule="atLeast"/>
        <w:jc w:val="both"/>
        <w:rPr>
          <w:rFonts w:ascii="Trebuchet MS" w:hAnsi="Trebuchet MS" w:cs="Latha"/>
          <w:color w:val="800080"/>
          <w:sz w:val="24"/>
          <w:szCs w:val="24"/>
        </w:rPr>
      </w:pPr>
      <w:r w:rsidRPr="00E67160">
        <w:rPr>
          <w:rFonts w:ascii="Trebuchet MS" w:hAnsi="Trebuchet MS" w:cs="Latha"/>
          <w:color w:val="800080"/>
          <w:sz w:val="24"/>
          <w:szCs w:val="24"/>
        </w:rPr>
        <w:t xml:space="preserve">Miller, Timothy (1991)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 xml:space="preserve">When Prophets Die : The Postcharismatic Fate of New Religious Movements, </w:t>
      </w:r>
      <w:r w:rsidRPr="00E67160">
        <w:rPr>
          <w:rFonts w:ascii="Trebuchet MS" w:hAnsi="Trebuchet MS"/>
          <w:color w:val="800080"/>
          <w:sz w:val="24"/>
          <w:szCs w:val="24"/>
          <w:shd w:val="clear" w:color="auto" w:fill="FFFFFF"/>
        </w:rPr>
        <w:t xml:space="preserve">Albany: State University of New York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1E55930E" w14:textId="49AD345B" w:rsidR="00B52423" w:rsidRPr="00E67160" w:rsidRDefault="00B52423" w:rsidP="00B5242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Arial"/>
          <w:color w:val="800080"/>
          <w:sz w:val="24"/>
          <w:szCs w:val="24"/>
        </w:rPr>
      </w:pPr>
      <w:r w:rsidRPr="00E67160">
        <w:rPr>
          <w:rFonts w:ascii="Trebuchet MS" w:hAnsi="Trebuchet MS" w:cs="Arial"/>
          <w:color w:val="800080"/>
          <w:sz w:val="24"/>
          <w:szCs w:val="24"/>
        </w:rPr>
        <w:t xml:space="preserve">Oliver, Paul (2011) </w:t>
      </w:r>
      <w:r w:rsidRPr="00E67160">
        <w:rPr>
          <w:rFonts w:ascii="Trebuchet MS" w:hAnsi="Trebuchet MS" w:cs="Arial"/>
          <w:i/>
          <w:iCs/>
          <w:color w:val="800080"/>
          <w:sz w:val="24"/>
          <w:szCs w:val="24"/>
        </w:rPr>
        <w:t xml:space="preserve">New Religious Movements: A Guide for the Perplexed, </w:t>
      </w:r>
      <w:r w:rsidRPr="00E67160">
        <w:rPr>
          <w:rFonts w:ascii="Trebuchet MS" w:hAnsi="Trebuchet MS" w:cs="Arial"/>
          <w:color w:val="800080"/>
          <w:sz w:val="24"/>
          <w:szCs w:val="24"/>
        </w:rPr>
        <w:t>London</w:t>
      </w:r>
      <w:r w:rsidRPr="00E67160">
        <w:rPr>
          <w:rFonts w:ascii="Trebuchet MS" w:hAnsi="Trebuchet MS" w:cs="Tahoma"/>
          <w:color w:val="800080"/>
          <w:sz w:val="24"/>
          <w:szCs w:val="24"/>
        </w:rPr>
        <w:t>:</w:t>
      </w:r>
      <w:r w:rsidRPr="00E67160">
        <w:rPr>
          <w:rFonts w:ascii="Trebuchet MS" w:hAnsi="Trebuchet MS" w:cs="Arial"/>
          <w:color w:val="800080"/>
          <w:sz w:val="24"/>
          <w:szCs w:val="24"/>
        </w:rPr>
        <w:t xml:space="preserve"> Continuum.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53F7385B" w14:textId="18F56A27" w:rsidR="00CB43C4" w:rsidRPr="00E67160" w:rsidRDefault="00CB43C4" w:rsidP="00B52423">
      <w:pPr>
        <w:pStyle w:val="ListParagraph"/>
        <w:numPr>
          <w:ilvl w:val="0"/>
          <w:numId w:val="2"/>
        </w:numPr>
        <w:tabs>
          <w:tab w:val="left" w:pos="720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lastRenderedPageBreak/>
        <w:t>Palmer, S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usan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&amp; </w:t>
      </w:r>
      <w:r w:rsidR="00E67160">
        <w:rPr>
          <w:rFonts w:ascii="Trebuchet MS" w:hAnsi="Trebuchet MS" w:cs="Tahoma"/>
          <w:color w:val="800080"/>
          <w:sz w:val="24"/>
          <w:szCs w:val="24"/>
        </w:rPr>
        <w:t>Charlotte Hardman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,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eds (1999)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Children in New Religions</w:t>
      </w:r>
      <w:r w:rsidRPr="00E67160">
        <w:rPr>
          <w:rFonts w:ascii="Trebuchet MS" w:hAnsi="Trebuchet MS" w:cs="Tahoma"/>
          <w:color w:val="800080"/>
          <w:sz w:val="24"/>
          <w:szCs w:val="24"/>
        </w:rPr>
        <w:t>, NJ: Rutgers Uni Press.</w:t>
      </w:r>
    </w:p>
    <w:p w14:paraId="4E39E4B5" w14:textId="77777777" w:rsidR="00CB43C4" w:rsidRPr="00E67160" w:rsidRDefault="00CB43C4" w:rsidP="00B52423">
      <w:pPr>
        <w:pStyle w:val="ListParagraph"/>
        <w:numPr>
          <w:ilvl w:val="0"/>
          <w:numId w:val="2"/>
        </w:numPr>
        <w:tabs>
          <w:tab w:val="left" w:pos="720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Palmer, S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usan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(1994)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Moon Sisters, Krishna Mothers, Rajneesh Lovers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NY: Syracuse University Press.  </w:t>
      </w:r>
    </w:p>
    <w:p w14:paraId="1E07D1F1" w14:textId="77777777" w:rsidR="00CB43C4" w:rsidRPr="00E67160" w:rsidRDefault="00CB43C4" w:rsidP="00B52423">
      <w:pPr>
        <w:pStyle w:val="ListParagraph"/>
        <w:numPr>
          <w:ilvl w:val="0"/>
          <w:numId w:val="2"/>
        </w:numPr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Puttick, E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lizabeth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(1997)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Women in New Religions</w:t>
      </w:r>
      <w:r w:rsidRPr="00E67160">
        <w:rPr>
          <w:rFonts w:ascii="Trebuchet MS" w:hAnsi="Trebuchet MS" w:cs="Tahoma"/>
          <w:color w:val="800080"/>
          <w:sz w:val="24"/>
          <w:szCs w:val="24"/>
        </w:rPr>
        <w:t>, Basingstoke: Macmillan Press Limited.</w:t>
      </w:r>
    </w:p>
    <w:p w14:paraId="2D0DCA64" w14:textId="77777777" w:rsidR="00CB43C4" w:rsidRPr="00E67160" w:rsidRDefault="00CB43C4" w:rsidP="00B52423">
      <w:pPr>
        <w:pStyle w:val="ListParagraph"/>
        <w:numPr>
          <w:ilvl w:val="0"/>
          <w:numId w:val="2"/>
        </w:numPr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Robbins, T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homas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(1998)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Cults, Converts and Charisma</w:t>
      </w:r>
      <w:r w:rsidRPr="00E67160">
        <w:rPr>
          <w:rFonts w:ascii="Trebuchet MS" w:hAnsi="Trebuchet MS" w:cs="Tahoma"/>
          <w:color w:val="800080"/>
          <w:sz w:val="24"/>
          <w:szCs w:val="24"/>
        </w:rPr>
        <w:t>, London.</w:t>
      </w:r>
    </w:p>
    <w:p w14:paraId="051A2EE1" w14:textId="77777777" w:rsidR="00BB3418" w:rsidRPr="00E67160" w:rsidRDefault="00B52423" w:rsidP="00BB3418">
      <w:pPr>
        <w:pStyle w:val="ListParagraph"/>
        <w:numPr>
          <w:ilvl w:val="0"/>
          <w:numId w:val="2"/>
        </w:numPr>
        <w:tabs>
          <w:tab w:val="left" w:pos="720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Saliba, John (1995) </w:t>
      </w:r>
      <w:r w:rsidRPr="00E67160">
        <w:rPr>
          <w:rFonts w:ascii="Trebuchet MS" w:hAnsi="Trebuchet MS" w:cs="Tahoma"/>
          <w:i/>
          <w:color w:val="800080"/>
          <w:sz w:val="24"/>
          <w:szCs w:val="24"/>
        </w:rPr>
        <w:t>Perspectives on New Religious Movements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London: Geoffrey Chapman. </w:t>
      </w:r>
    </w:p>
    <w:p w14:paraId="58852B54" w14:textId="60F14DF5" w:rsidR="00B52423" w:rsidRPr="00E67160" w:rsidRDefault="00BB3418" w:rsidP="00BB3418">
      <w:pPr>
        <w:pStyle w:val="ListParagraph"/>
        <w:numPr>
          <w:ilvl w:val="0"/>
          <w:numId w:val="2"/>
        </w:numPr>
        <w:tabs>
          <w:tab w:val="left" w:pos="720"/>
        </w:tabs>
        <w:jc w:val="both"/>
        <w:rPr>
          <w:rFonts w:ascii="Trebuchet MS" w:hAnsi="Trebuchet MS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Urban, Hugh B (2011) </w:t>
      </w:r>
      <w:r w:rsidRPr="00E67160">
        <w:rPr>
          <w:rFonts w:ascii="Trebuchet MS" w:hAnsi="Trebuchet MS"/>
          <w:i/>
          <w:color w:val="800080"/>
          <w:sz w:val="24"/>
          <w:szCs w:val="24"/>
        </w:rPr>
        <w:t>The Church of Scientology: A History Of A New Religion</w:t>
      </w:r>
      <w:r w:rsidRPr="00E67160">
        <w:rPr>
          <w:rFonts w:ascii="Trebuchet MS" w:hAnsi="Trebuchet MS"/>
          <w:color w:val="800080"/>
          <w:sz w:val="24"/>
          <w:szCs w:val="24"/>
        </w:rPr>
        <w:t xml:space="preserve">, Princeton: Princeton University Press.  </w:t>
      </w:r>
    </w:p>
    <w:p w14:paraId="07DC1B32" w14:textId="6B0604C1" w:rsidR="00B52423" w:rsidRPr="00E67160" w:rsidRDefault="00B52423" w:rsidP="00B52423">
      <w:pPr>
        <w:pStyle w:val="ListParagraph"/>
        <w:numPr>
          <w:ilvl w:val="0"/>
          <w:numId w:val="2"/>
        </w:numPr>
        <w:rPr>
          <w:rStyle w:val="a-size-large"/>
          <w:rFonts w:ascii="Trebuchet MS" w:hAnsi="Trebuchet MS" w:cs="Arial"/>
          <w:color w:val="800080"/>
          <w:sz w:val="24"/>
          <w:szCs w:val="24"/>
        </w:rPr>
      </w:pPr>
      <w:r w:rsidRPr="00E67160">
        <w:rPr>
          <w:rFonts w:ascii="Trebuchet MS" w:hAnsi="Trebuchet MS"/>
          <w:color w:val="800080"/>
          <w:sz w:val="24"/>
          <w:szCs w:val="24"/>
        </w:rPr>
        <w:t xml:space="preserve">Urban, Hugh B (2015) </w:t>
      </w:r>
      <w:r w:rsidRPr="00E67160">
        <w:rPr>
          <w:rStyle w:val="a-size-large"/>
          <w:rFonts w:ascii="Trebuchet MS" w:hAnsi="Trebuchet MS"/>
          <w:i/>
          <w:color w:val="800080"/>
          <w:sz w:val="24"/>
          <w:szCs w:val="24"/>
        </w:rPr>
        <w:t>New Age, Neopagan, and New Religious Movements: Alternative Spirituality in Contemporary America</w:t>
      </w:r>
      <w:r w:rsidRPr="00E67160">
        <w:rPr>
          <w:rStyle w:val="a-size-large"/>
          <w:rFonts w:ascii="Trebuchet MS" w:hAnsi="Trebuchet MS"/>
          <w:color w:val="800080"/>
          <w:sz w:val="24"/>
          <w:szCs w:val="24"/>
        </w:rPr>
        <w:t xml:space="preserve">: California: University of California Press.  </w:t>
      </w:r>
      <w:r w:rsidR="0060139D" w:rsidRPr="0060139D">
        <w:rPr>
          <w:rFonts w:ascii="Trebuchet MS" w:hAnsi="Trebuchet MS" w:cs="Tahoma"/>
          <w:b/>
          <w:color w:val="800080"/>
          <w:sz w:val="24"/>
          <w:szCs w:val="24"/>
        </w:rPr>
        <w:t>E-book</w:t>
      </w:r>
      <w:r w:rsidR="0060139D">
        <w:rPr>
          <w:rFonts w:ascii="Trebuchet MS" w:hAnsi="Trebuchet MS" w:cs="Tahoma"/>
          <w:b/>
          <w:color w:val="800080"/>
          <w:sz w:val="24"/>
          <w:szCs w:val="24"/>
        </w:rPr>
        <w:t>.</w:t>
      </w:r>
    </w:p>
    <w:p w14:paraId="220C134D" w14:textId="77777777" w:rsidR="00CB43C4" w:rsidRPr="00E67160" w:rsidRDefault="00CB43C4" w:rsidP="00B52423">
      <w:pPr>
        <w:pStyle w:val="ListParagraph"/>
        <w:numPr>
          <w:ilvl w:val="0"/>
          <w:numId w:val="2"/>
        </w:numPr>
        <w:tabs>
          <w:tab w:val="left" w:pos="5245"/>
        </w:tabs>
        <w:jc w:val="both"/>
        <w:rPr>
          <w:rFonts w:ascii="Trebuchet MS" w:hAnsi="Trebuchet MS" w:cs="Tahoma"/>
          <w:color w:val="800080"/>
          <w:sz w:val="24"/>
          <w:szCs w:val="24"/>
        </w:rPr>
      </w:pPr>
      <w:r w:rsidRPr="00E67160">
        <w:rPr>
          <w:rFonts w:ascii="Trebuchet MS" w:hAnsi="Trebuchet MS" w:cs="Tahoma"/>
          <w:color w:val="800080"/>
          <w:sz w:val="24"/>
          <w:szCs w:val="24"/>
        </w:rPr>
        <w:t>Wilson, B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ryan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&amp; J</w:t>
      </w:r>
      <w:r w:rsidR="00B52423" w:rsidRPr="00E67160">
        <w:rPr>
          <w:rFonts w:ascii="Trebuchet MS" w:hAnsi="Trebuchet MS" w:cs="Tahoma"/>
          <w:color w:val="800080"/>
          <w:sz w:val="24"/>
          <w:szCs w:val="24"/>
        </w:rPr>
        <w:t>amie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 Cresswell (1999) </w:t>
      </w:r>
      <w:r w:rsidRPr="00E67160">
        <w:rPr>
          <w:rFonts w:ascii="Trebuchet MS" w:hAnsi="Trebuchet MS" w:cs="Tahoma"/>
          <w:i/>
          <w:iCs/>
          <w:color w:val="800080"/>
          <w:sz w:val="24"/>
          <w:szCs w:val="24"/>
        </w:rPr>
        <w:t>New Religious Movements, Challenge and Response</w:t>
      </w:r>
      <w:r w:rsidRPr="00E67160">
        <w:rPr>
          <w:rFonts w:ascii="Trebuchet MS" w:hAnsi="Trebuchet MS" w:cs="Tahoma"/>
          <w:color w:val="800080"/>
          <w:sz w:val="24"/>
          <w:szCs w:val="24"/>
        </w:rPr>
        <w:t xml:space="preserve">, London, Routledge.  </w:t>
      </w:r>
    </w:p>
    <w:p w14:paraId="444D250C" w14:textId="77777777" w:rsidR="00CB43C4" w:rsidRDefault="00CB43C4"/>
    <w:sectPr w:rsidR="00CB43C4" w:rsidSect="008B6E8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2E4CC" w14:textId="77777777" w:rsidR="00E67160" w:rsidRDefault="00E67160" w:rsidP="00E67160">
      <w:r>
        <w:separator/>
      </w:r>
    </w:p>
  </w:endnote>
  <w:endnote w:type="continuationSeparator" w:id="0">
    <w:p w14:paraId="23A6DB76" w14:textId="77777777" w:rsidR="00E67160" w:rsidRDefault="00E67160" w:rsidP="00E6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Latha">
    <w:panose1 w:val="000000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FDA3D" w14:textId="77777777" w:rsidR="00E67160" w:rsidRDefault="00E67160" w:rsidP="00E67160">
      <w:r>
        <w:separator/>
      </w:r>
    </w:p>
  </w:footnote>
  <w:footnote w:type="continuationSeparator" w:id="0">
    <w:p w14:paraId="17B58CDB" w14:textId="77777777" w:rsidR="00E67160" w:rsidRDefault="00E67160" w:rsidP="00E671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BD1EE" w14:textId="7FD6D34F" w:rsidR="00E67160" w:rsidRDefault="00E67160">
    <w:pPr>
      <w:pStyle w:val="Header"/>
    </w:pPr>
    <w:r>
      <w:t>=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339BB"/>
    <w:multiLevelType w:val="hybridMultilevel"/>
    <w:tmpl w:val="9A401B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F000D2"/>
    <w:multiLevelType w:val="hybridMultilevel"/>
    <w:tmpl w:val="55A87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B5A0C"/>
    <w:multiLevelType w:val="hybridMultilevel"/>
    <w:tmpl w:val="8E0AA9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5E5170"/>
    <w:multiLevelType w:val="hybridMultilevel"/>
    <w:tmpl w:val="AF7E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9D0CAF"/>
    <w:multiLevelType w:val="hybridMultilevel"/>
    <w:tmpl w:val="AE965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50DAA"/>
    <w:multiLevelType w:val="hybridMultilevel"/>
    <w:tmpl w:val="65585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67D"/>
    <w:rsid w:val="00013680"/>
    <w:rsid w:val="00050C4A"/>
    <w:rsid w:val="00052603"/>
    <w:rsid w:val="000F17FF"/>
    <w:rsid w:val="001E6F86"/>
    <w:rsid w:val="00251D9A"/>
    <w:rsid w:val="00386DCE"/>
    <w:rsid w:val="00397FB7"/>
    <w:rsid w:val="003D2230"/>
    <w:rsid w:val="00455958"/>
    <w:rsid w:val="00471201"/>
    <w:rsid w:val="00562244"/>
    <w:rsid w:val="005D32CF"/>
    <w:rsid w:val="005D37B6"/>
    <w:rsid w:val="0060139D"/>
    <w:rsid w:val="006A47BE"/>
    <w:rsid w:val="00713CB7"/>
    <w:rsid w:val="00731470"/>
    <w:rsid w:val="007332DD"/>
    <w:rsid w:val="00761F52"/>
    <w:rsid w:val="00813D1A"/>
    <w:rsid w:val="008702F5"/>
    <w:rsid w:val="008B6E89"/>
    <w:rsid w:val="008D3A2D"/>
    <w:rsid w:val="00933B86"/>
    <w:rsid w:val="0096232E"/>
    <w:rsid w:val="009A00A3"/>
    <w:rsid w:val="009A7551"/>
    <w:rsid w:val="00A2700F"/>
    <w:rsid w:val="00AF367D"/>
    <w:rsid w:val="00B21614"/>
    <w:rsid w:val="00B31C05"/>
    <w:rsid w:val="00B52423"/>
    <w:rsid w:val="00B57DF7"/>
    <w:rsid w:val="00B96CD0"/>
    <w:rsid w:val="00BB3418"/>
    <w:rsid w:val="00C8594E"/>
    <w:rsid w:val="00CB43C4"/>
    <w:rsid w:val="00D31957"/>
    <w:rsid w:val="00E0083E"/>
    <w:rsid w:val="00E3126B"/>
    <w:rsid w:val="00E6435A"/>
    <w:rsid w:val="00E65017"/>
    <w:rsid w:val="00E67160"/>
    <w:rsid w:val="00F57883"/>
    <w:rsid w:val="00FC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4F61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367D"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locked/>
    <w:rsid w:val="009A00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F367D"/>
    <w:pPr>
      <w:keepNext/>
      <w:tabs>
        <w:tab w:val="left" w:pos="-72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130"/>
        <w:tab w:val="left" w:pos="5760"/>
        <w:tab w:val="left" w:pos="6480"/>
        <w:tab w:val="left" w:pos="6570"/>
        <w:tab w:val="decimal" w:pos="6660"/>
        <w:tab w:val="left" w:pos="7200"/>
        <w:tab w:val="left" w:pos="7920"/>
      </w:tabs>
      <w:jc w:val="both"/>
      <w:outlineLvl w:val="1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rsid w:val="00AF367D"/>
    <w:pPr>
      <w:keepNext/>
      <w:jc w:val="center"/>
      <w:outlineLvl w:val="6"/>
    </w:pPr>
    <w:rPr>
      <w:rFonts w:ascii="Verdana" w:hAnsi="Verdan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locked/>
    <w:rsid w:val="00AF367D"/>
    <w:rPr>
      <w:rFonts w:ascii="Comic Sans MS" w:hAnsi="Comic Sans MS" w:cs="Times New Roman"/>
      <w:sz w:val="20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locked/>
    <w:rsid w:val="00AF367D"/>
    <w:rPr>
      <w:rFonts w:ascii="Verdana" w:hAnsi="Verdana" w:cs="Times New Roman"/>
      <w:sz w:val="20"/>
      <w:szCs w:val="20"/>
      <w:u w:val="single"/>
    </w:rPr>
  </w:style>
  <w:style w:type="paragraph" w:styleId="ListParagraph">
    <w:name w:val="List Paragraph"/>
    <w:basedOn w:val="Normal"/>
    <w:qFormat/>
    <w:rsid w:val="00AF36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AF367D"/>
    <w:rPr>
      <w:rFonts w:cs="Times New Roman"/>
      <w:color w:val="0000FF"/>
      <w:u w:val="single"/>
    </w:rPr>
  </w:style>
  <w:style w:type="character" w:customStyle="1" w:styleId="a-size-large">
    <w:name w:val="a-size-large"/>
    <w:basedOn w:val="DefaultParagraphFont"/>
    <w:rsid w:val="00B52423"/>
  </w:style>
  <w:style w:type="paragraph" w:styleId="BalloonText">
    <w:name w:val="Balloon Text"/>
    <w:basedOn w:val="Normal"/>
    <w:semiHidden/>
    <w:rsid w:val="00713CB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31957"/>
  </w:style>
  <w:style w:type="paragraph" w:styleId="Header">
    <w:name w:val="header"/>
    <w:basedOn w:val="Normal"/>
    <w:link w:val="HeaderChar"/>
    <w:rsid w:val="00E671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67160"/>
    <w:rPr>
      <w:rFonts w:ascii="Comic Sans MS" w:hAnsi="Comic Sans MS"/>
      <w:sz w:val="24"/>
    </w:rPr>
  </w:style>
  <w:style w:type="paragraph" w:styleId="Footer">
    <w:name w:val="footer"/>
    <w:basedOn w:val="Normal"/>
    <w:link w:val="FooterChar"/>
    <w:rsid w:val="00E671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7160"/>
    <w:rPr>
      <w:rFonts w:ascii="Comic Sans MS" w:hAnsi="Comic Sans MS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367D"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locked/>
    <w:rsid w:val="009A00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F367D"/>
    <w:pPr>
      <w:keepNext/>
      <w:tabs>
        <w:tab w:val="left" w:pos="-72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130"/>
        <w:tab w:val="left" w:pos="5760"/>
        <w:tab w:val="left" w:pos="6480"/>
        <w:tab w:val="left" w:pos="6570"/>
        <w:tab w:val="decimal" w:pos="6660"/>
        <w:tab w:val="left" w:pos="7200"/>
        <w:tab w:val="left" w:pos="7920"/>
      </w:tabs>
      <w:jc w:val="both"/>
      <w:outlineLvl w:val="1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rsid w:val="00AF367D"/>
    <w:pPr>
      <w:keepNext/>
      <w:jc w:val="center"/>
      <w:outlineLvl w:val="6"/>
    </w:pPr>
    <w:rPr>
      <w:rFonts w:ascii="Verdana" w:hAnsi="Verdan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locked/>
    <w:rsid w:val="00AF367D"/>
    <w:rPr>
      <w:rFonts w:ascii="Comic Sans MS" w:hAnsi="Comic Sans MS" w:cs="Times New Roman"/>
      <w:sz w:val="20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locked/>
    <w:rsid w:val="00AF367D"/>
    <w:rPr>
      <w:rFonts w:ascii="Verdana" w:hAnsi="Verdana" w:cs="Times New Roman"/>
      <w:sz w:val="20"/>
      <w:szCs w:val="20"/>
      <w:u w:val="single"/>
    </w:rPr>
  </w:style>
  <w:style w:type="paragraph" w:styleId="ListParagraph">
    <w:name w:val="List Paragraph"/>
    <w:basedOn w:val="Normal"/>
    <w:qFormat/>
    <w:rsid w:val="00AF36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AF367D"/>
    <w:rPr>
      <w:rFonts w:cs="Times New Roman"/>
      <w:color w:val="0000FF"/>
      <w:u w:val="single"/>
    </w:rPr>
  </w:style>
  <w:style w:type="character" w:customStyle="1" w:styleId="a-size-large">
    <w:name w:val="a-size-large"/>
    <w:basedOn w:val="DefaultParagraphFont"/>
    <w:rsid w:val="00B52423"/>
  </w:style>
  <w:style w:type="paragraph" w:styleId="BalloonText">
    <w:name w:val="Balloon Text"/>
    <w:basedOn w:val="Normal"/>
    <w:semiHidden/>
    <w:rsid w:val="00713CB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31957"/>
  </w:style>
  <w:style w:type="paragraph" w:styleId="Header">
    <w:name w:val="header"/>
    <w:basedOn w:val="Normal"/>
    <w:link w:val="HeaderChar"/>
    <w:rsid w:val="00E671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67160"/>
    <w:rPr>
      <w:rFonts w:ascii="Comic Sans MS" w:hAnsi="Comic Sans MS"/>
      <w:sz w:val="24"/>
    </w:rPr>
  </w:style>
  <w:style w:type="paragraph" w:styleId="Footer">
    <w:name w:val="footer"/>
    <w:basedOn w:val="Normal"/>
    <w:link w:val="FooterChar"/>
    <w:rsid w:val="00E671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7160"/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javascript:__doLinkPostBack('','ss~~AR%20%22Schuyler%2C%20Philip%20Daniel%22%7C%7Csl~~rl','');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2610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TRRS4011 Bibliography</vt:lpstr>
    </vt:vector>
  </TitlesOfParts>
  <Company/>
  <LinksUpToDate>false</LinksUpToDate>
  <CharactersWithSpaces>3061</CharactersWithSpaces>
  <SharedDoc>false</SharedDoc>
  <HLinks>
    <vt:vector size="6" baseType="variant">
      <vt:variant>
        <vt:i4>2883681</vt:i4>
      </vt:variant>
      <vt:variant>
        <vt:i4>0</vt:i4>
      </vt:variant>
      <vt:variant>
        <vt:i4>0</vt:i4>
      </vt:variant>
      <vt:variant>
        <vt:i4>5</vt:i4>
      </vt:variant>
      <vt:variant>
        <vt:lpwstr>javascript:__doLinkPostBack('','ss~~AR %22Schuyler%2C Philip Daniel%22%7C%7Csl~~rl','');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TRRS4011 Bibliography</dc:title>
  <dc:subject/>
  <dc:creator>Sarah</dc:creator>
  <cp:keywords/>
  <dc:description/>
  <cp:lastModifiedBy>Sarah</cp:lastModifiedBy>
  <cp:revision>2</cp:revision>
  <cp:lastPrinted>2016-02-01T11:33:00Z</cp:lastPrinted>
  <dcterms:created xsi:type="dcterms:W3CDTF">2016-10-12T17:47:00Z</dcterms:created>
  <dcterms:modified xsi:type="dcterms:W3CDTF">2016-10-12T17:47:00Z</dcterms:modified>
</cp:coreProperties>
</file>